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1CC3" w14:textId="77777777" w:rsidR="00E57BA4" w:rsidRPr="0007023D" w:rsidRDefault="008757DD" w:rsidP="00E57BA4">
      <w:pPr>
        <w:jc w:val="center"/>
        <w:rPr>
          <w:rFonts w:ascii="Arial" w:hAnsi="Arial" w:cs="Arial"/>
          <w:b/>
          <w:sz w:val="32"/>
          <w:szCs w:val="32"/>
        </w:rPr>
      </w:pPr>
      <w:r w:rsidRPr="0007023D">
        <w:rPr>
          <w:rFonts w:ascii="Arial" w:hAnsi="Arial" w:cs="Arial"/>
          <w:b/>
          <w:sz w:val="32"/>
          <w:szCs w:val="32"/>
        </w:rPr>
        <w:t>Prvi oficir palube na brodu od 3.000 BT ili većem</w:t>
      </w:r>
    </w:p>
    <w:p w14:paraId="09A92C40" w14:textId="77777777" w:rsidR="00E57BA4" w:rsidRDefault="00E57BA4" w:rsidP="00E57BA4">
      <w:pPr>
        <w:jc w:val="center"/>
        <w:rPr>
          <w:rFonts w:ascii="Arial" w:hAnsi="Arial" w:cs="Arial"/>
          <w:b/>
        </w:rPr>
      </w:pPr>
    </w:p>
    <w:p w14:paraId="3A134AB3" w14:textId="77777777" w:rsidR="00E57BA4" w:rsidRDefault="008757DD" w:rsidP="00E57BA4">
      <w:pPr>
        <w:rPr>
          <w:rFonts w:ascii="Arial" w:hAnsi="Arial" w:cs="Arial"/>
          <w:b/>
        </w:rPr>
      </w:pPr>
      <w:r w:rsidRPr="008757DD">
        <w:rPr>
          <w:rFonts w:ascii="Arial" w:hAnsi="Arial" w:cs="Arial"/>
          <w:b/>
        </w:rPr>
        <w:t>Navigacija i planiranje plovidbe</w:t>
      </w: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254E6A" w:rsidRPr="00254E6A" w14:paraId="15CE398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5AA73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najvažnije pri korišćenju elektronskih navigacionih sistema?</w:t>
            </w:r>
          </w:p>
        </w:tc>
      </w:tr>
      <w:tr w:rsidR="00254E6A" w:rsidRPr="00254E6A" w14:paraId="2594C09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80F71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osnovni cilj kombinovanja klasične i elektronske navigacije?</w:t>
            </w:r>
          </w:p>
        </w:tc>
      </w:tr>
      <w:tr w:rsidR="00254E6A" w:rsidRPr="00254E6A" w14:paraId="2D2772A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6AC5AE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nebeska sfera?</w:t>
            </w:r>
          </w:p>
        </w:tc>
      </w:tr>
      <w:tr w:rsidR="00254E6A" w:rsidRPr="00254E6A" w14:paraId="1AB4A36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65853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nebeski meridijan?</w:t>
            </w:r>
          </w:p>
        </w:tc>
      </w:tr>
      <w:tr w:rsidR="00254E6A" w:rsidRPr="00254E6A" w14:paraId="28A35A4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EDECD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su to nebeski polovi?</w:t>
            </w:r>
          </w:p>
        </w:tc>
      </w:tr>
      <w:tr w:rsidR="00254E6A" w:rsidRPr="00254E6A" w14:paraId="765C42B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CA564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Zenit?</w:t>
            </w:r>
          </w:p>
        </w:tc>
      </w:tr>
      <w:tr w:rsidR="00254E6A" w:rsidRPr="00254E6A" w14:paraId="2318DD8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77984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Nadir?</w:t>
            </w:r>
          </w:p>
        </w:tc>
      </w:tr>
      <w:tr w:rsidR="00254E6A" w:rsidRPr="00254E6A" w14:paraId="3CB9D66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F7CE8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Horizont?</w:t>
            </w:r>
          </w:p>
        </w:tc>
      </w:tr>
      <w:tr w:rsidR="00254E6A" w:rsidRPr="00254E6A" w14:paraId="29AB81C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62CEF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Astronomski Horizont?</w:t>
            </w:r>
          </w:p>
        </w:tc>
      </w:tr>
      <w:tr w:rsidR="00254E6A" w:rsidRPr="00254E6A" w14:paraId="5C4EA79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9E55C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naziva projekcija zemljinog ekvatora na nebeskij sferi?</w:t>
            </w:r>
          </w:p>
        </w:tc>
      </w:tr>
      <w:tr w:rsidR="00254E6A" w:rsidRPr="00254E6A" w14:paraId="7F3BDE5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80FB7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'Ekliptika'?</w:t>
            </w:r>
          </w:p>
        </w:tc>
      </w:tr>
      <w:tr w:rsidR="00254E6A" w:rsidRPr="00254E6A" w14:paraId="3150DAB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6CEA9B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predstavlja deklinacija (Dec) nebeskog tijela?</w:t>
            </w:r>
          </w:p>
        </w:tc>
      </w:tr>
      <w:tr w:rsidR="00254E6A" w:rsidRPr="00254E6A" w14:paraId="08DE0AA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E3A28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instrument se primarno koristi za mjerenje visine nebeskih tijela iznad horizonta?</w:t>
            </w:r>
          </w:p>
        </w:tc>
      </w:tr>
      <w:tr w:rsidR="00254E6A" w:rsidRPr="00254E6A" w14:paraId="6E09075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4B6FB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'GHA' (Greenwich Hour Angle)?</w:t>
            </w:r>
          </w:p>
        </w:tc>
      </w:tr>
      <w:tr w:rsidR="00254E6A" w:rsidRPr="00254E6A" w14:paraId="2FEFB56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6C2C6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ispravljanja izmjerene visine Sunca, šta predstavlja korekcija 'Dip'?</w:t>
            </w:r>
          </w:p>
        </w:tc>
      </w:tr>
      <w:tr w:rsidR="00254E6A" w:rsidRPr="00254E6A" w14:paraId="42C3597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0EBF0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nautički sumrak (Nautical Twilight)?</w:t>
            </w:r>
          </w:p>
        </w:tc>
      </w:tr>
      <w:tr w:rsidR="00254E6A" w:rsidRPr="00254E6A" w14:paraId="3597735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4D0A7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zvijezda se na sjevernoj hemisferi koristi za približno određivanje geografske širine?</w:t>
            </w:r>
          </w:p>
        </w:tc>
      </w:tr>
      <w:tr w:rsidR="00254E6A" w:rsidRPr="00254E6A" w14:paraId="529E860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2F961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Radeći metodom Marcq Saint Hilaire, šta dobijamo poređenjem prave visine (Ho) i izračunate visine (Hc)?</w:t>
            </w:r>
          </w:p>
        </w:tc>
      </w:tr>
      <w:tr w:rsidR="00254E6A" w:rsidRPr="00254E6A" w14:paraId="72DC340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890D9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je izmjerena prava visina (Ho) veća od izračunate visine (Hc), u kom smjeru se pomjera stajnica?</w:t>
            </w:r>
          </w:p>
        </w:tc>
      </w:tr>
      <w:tr w:rsidR="00254E6A" w:rsidRPr="00254E6A" w14:paraId="07DD99A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C4AAE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iznosi jedna lučna minuta na velikoj kružnici Zemlje u nautičkim miljama?</w:t>
            </w:r>
          </w:p>
        </w:tc>
      </w:tr>
      <w:tr w:rsidR="00254E6A" w:rsidRPr="00254E6A" w14:paraId="17FA943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5CF39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'Indeksna greška' (Index Error) sekstanta?</w:t>
            </w:r>
          </w:p>
        </w:tc>
      </w:tr>
      <w:tr w:rsidR="00254E6A" w:rsidRPr="00254E6A" w14:paraId="7BA25C6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15EFE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publikacija sadrži podatke o efemeridama nebeskih tijela?</w:t>
            </w:r>
          </w:p>
        </w:tc>
      </w:tr>
      <w:tr w:rsidR="00254E6A" w:rsidRPr="00254E6A" w14:paraId="30E628F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BF6DD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meridijanski prolaz (Meridian Passage)?</w:t>
            </w:r>
          </w:p>
        </w:tc>
      </w:tr>
      <w:tr w:rsidR="00254E6A" w:rsidRPr="00254E6A" w14:paraId="188E2AF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8BEBE1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Kako nazivamo ugao u središtu Zemlje između smjera prema nebeskom tijelu i horizontske ravni?</w:t>
            </w:r>
          </w:p>
        </w:tc>
      </w:tr>
      <w:tr w:rsidR="00254E6A" w:rsidRPr="00254E6A" w14:paraId="07A346E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13976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se radi korekcija izmjerene visine  za refrakciju?</w:t>
            </w:r>
          </w:p>
        </w:tc>
      </w:tr>
      <w:tr w:rsidR="00254E6A" w:rsidRPr="00254E6A" w14:paraId="6335DDA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E487A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proljetna tačka (Aries) ?</w:t>
            </w:r>
          </w:p>
        </w:tc>
      </w:tr>
      <w:tr w:rsidR="00254E6A" w:rsidRPr="00254E6A" w14:paraId="45374E9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48609E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'LHA' (Local Hour Angle)?</w:t>
            </w:r>
          </w:p>
        </w:tc>
      </w:tr>
      <w:tr w:rsidR="00254E6A" w:rsidRPr="00254E6A" w14:paraId="7928EA6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CDF47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Koju vrijednost dobijamo iz jednačine: z = 90° - Ho?</w:t>
            </w:r>
          </w:p>
        </w:tc>
      </w:tr>
      <w:tr w:rsidR="00254E6A" w:rsidRPr="00254E6A" w14:paraId="33DE7B1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B6260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Svi proračuni u Nautičkom godišnjaku se odnose na centar tijela pa je prilikom mjerenja donjeg ruba Sunca (Lower Limb) izmjerenoj vrijednosti potrebno dodati njegov poluprečnik (Semi-diameter)?</w:t>
            </w:r>
          </w:p>
        </w:tc>
      </w:tr>
      <w:tr w:rsidR="00254E6A" w:rsidRPr="00254E6A" w14:paraId="1DA27DD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250E4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pravilan redosled ispravljanja visine izmjerene sekstantom (hi)?</w:t>
            </w:r>
          </w:p>
        </w:tc>
      </w:tr>
      <w:tr w:rsidR="00254E6A" w:rsidRPr="00254E6A" w14:paraId="4361F72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C32B5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iznosi nagib Zemljine ose u odnosu na ravan ekliptike?</w:t>
            </w:r>
          </w:p>
        </w:tc>
      </w:tr>
      <w:tr w:rsidR="00254E6A" w:rsidRPr="00254E6A" w14:paraId="3C362FA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53718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su 'stajnice' u astronomskoj navigaciji?</w:t>
            </w:r>
          </w:p>
        </w:tc>
      </w:tr>
      <w:tr w:rsidR="00254E6A" w:rsidRPr="00254E6A" w14:paraId="5B80B8C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CE6EE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prednost astronomske navigacije u odnosu na elektronsku (GPS)?</w:t>
            </w:r>
          </w:p>
        </w:tc>
      </w:tr>
      <w:tr w:rsidR="00254E6A" w:rsidRPr="00254E6A" w14:paraId="1FF9063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3E957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kom sazviježđu se nalazi Sjevernjača (Polaris)?</w:t>
            </w:r>
          </w:p>
        </w:tc>
      </w:tr>
      <w:tr w:rsidR="00254E6A" w:rsidRPr="00254E6A" w14:paraId="2A1E03B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7156D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se dešava sa vidljivim horizontom kako se povećava visina oka posmatrača?</w:t>
            </w:r>
          </w:p>
        </w:tc>
      </w:tr>
      <w:tr w:rsidR="00254E6A" w:rsidRPr="00254E6A" w14:paraId="50464B9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80B25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 koje nebesko tijelo je korekcija za paralaksu najznačajnija?</w:t>
            </w:r>
          </w:p>
        </w:tc>
      </w:tr>
      <w:tr w:rsidR="00254E6A" w:rsidRPr="00254E6A" w14:paraId="11EF2F7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CE71C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UTC (Coordinated Universal Time)?</w:t>
            </w:r>
          </w:p>
        </w:tc>
      </w:tr>
      <w:tr w:rsidR="00254E6A" w:rsidRPr="00254E6A" w14:paraId="61D3296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FDAC9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rješavanja navigacijskog trougla (PZX), šta predstavlja stranica PZ?</w:t>
            </w:r>
          </w:p>
        </w:tc>
      </w:tr>
      <w:tr w:rsidR="00254E6A" w:rsidRPr="00254E6A" w14:paraId="0D9DB09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E8E4C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'Azimut' nebeskog tijela?</w:t>
            </w:r>
          </w:p>
        </w:tc>
      </w:tr>
      <w:tr w:rsidR="00254E6A" w:rsidRPr="00254E6A" w14:paraId="4570A09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8D367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minimalan broj stajnica potreban za dobijanje fiksa (pozicije)?</w:t>
            </w:r>
          </w:p>
        </w:tc>
      </w:tr>
      <w:tr w:rsidR="00254E6A" w:rsidRPr="00254E6A" w14:paraId="28D6485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CCD36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osnovna namjena 'Sight Reduction' tablica ?</w:t>
            </w:r>
          </w:p>
        </w:tc>
      </w:tr>
      <w:tr w:rsidR="00254E6A" w:rsidRPr="00254E6A" w14:paraId="4AD0F5B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A2277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'Amplituda' Sunca u astronomskoj navigaciji?</w:t>
            </w:r>
          </w:p>
        </w:tc>
      </w:tr>
      <w:tr w:rsidR="00254E6A" w:rsidRPr="00254E6A" w14:paraId="45BBB0A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6F667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to 'Jednadžba vremena' (Equation of Time)?</w:t>
            </w:r>
          </w:p>
        </w:tc>
      </w:tr>
      <w:tr w:rsidR="00254E6A" w:rsidRPr="00254E6A" w14:paraId="45AA048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7528C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formula za izračunavanje GHA zvijezde?</w:t>
            </w:r>
          </w:p>
        </w:tc>
      </w:tr>
      <w:tr w:rsidR="00254E6A" w:rsidRPr="00254E6A" w14:paraId="37A9ED0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7D802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Kada je zvijezda 'cirkumpolarna' za određenog osmatrača?</w:t>
            </w:r>
          </w:p>
        </w:tc>
      </w:tr>
      <w:tr w:rsidR="00254E6A" w:rsidRPr="00254E6A" w14:paraId="4F8C552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F5DF8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naziva greška sekstanta koja nastaje kada veliko ogledalo (Index mirror) nije okomito na ravan instrumenta?</w:t>
            </w:r>
          </w:p>
        </w:tc>
      </w:tr>
      <w:tr w:rsidR="00254E6A" w:rsidRPr="00254E6A" w14:paraId="24FF1D7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5AB3AE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Kolika je širina jedne standardne vremenske zone u stepenima geografske dužine?</w:t>
            </w:r>
          </w:p>
        </w:tc>
      </w:tr>
      <w:tr w:rsidR="00254E6A" w:rsidRPr="00254E6A" w14:paraId="29763C3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1B040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dva atmosferska faktora najviše utiču na vrijednost refrakcije?</w:t>
            </w:r>
          </w:p>
        </w:tc>
      </w:tr>
      <w:tr w:rsidR="00254E6A" w:rsidRPr="00254E6A" w14:paraId="04C12BE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7EFC76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se dešava kada nebesko tijelo prolazi kroz 'Prvi vertikal' (Prime Vertical)?</w:t>
            </w:r>
          </w:p>
        </w:tc>
      </w:tr>
      <w:tr w:rsidR="00254E6A" w:rsidRPr="00254E6A" w14:paraId="565E7D0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BD4DC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Šta je 'Chronometer Rate'?</w:t>
            </w:r>
          </w:p>
        </w:tc>
      </w:tr>
      <w:tr w:rsidR="00254E6A" w:rsidRPr="00254E6A" w14:paraId="2D11149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EE467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Gdje se nalazi nebesko tijelo ako vam je LHA (Local Hour Angle) 000°?</w:t>
            </w:r>
          </w:p>
        </w:tc>
      </w:tr>
      <w:tr w:rsidR="00254E6A" w:rsidRPr="00254E6A" w14:paraId="0C019EF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4F15B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mjerenja sekstantom, zašto je važno 'njihati' (swing) instrument?</w:t>
            </w:r>
          </w:p>
        </w:tc>
      </w:tr>
      <w:tr w:rsidR="00254E6A" w:rsidRPr="00254E6A" w14:paraId="69A79F4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3C697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Koju korekciju iz Almanaha koristimo samo za Mjesec, a rijetko za zvijezde?</w:t>
            </w:r>
          </w:p>
        </w:tc>
      </w:tr>
      <w:tr w:rsidR="00254E6A" w:rsidRPr="00254E6A" w14:paraId="33F9AF4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95CD8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komplement visine (90 - h) u horizontskom kordinatnom sistemu?</w:t>
            </w:r>
          </w:p>
        </w:tc>
      </w:tr>
      <w:tr w:rsidR="00254E6A" w:rsidRPr="00254E6A" w14:paraId="1ABCE42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C5C90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Koje su četiri planete koje se standardno koriste u astronomskoj navigaciji?</w:t>
            </w:r>
          </w:p>
        </w:tc>
      </w:tr>
      <w:tr w:rsidR="00254E6A" w:rsidRPr="00254E6A" w14:paraId="4F949CE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89C69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'LMT' (Local Mean Time)?</w:t>
            </w:r>
          </w:p>
        </w:tc>
      </w:tr>
      <w:tr w:rsidR="00254E6A" w:rsidRPr="00254E6A" w14:paraId="372A786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54CC3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najbolji način za čuvanje sekstanta kada se ne koristi?</w:t>
            </w:r>
          </w:p>
        </w:tc>
      </w:tr>
      <w:tr w:rsidR="00254E6A" w:rsidRPr="00254E6A" w14:paraId="79C7C63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5AB46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Čemu služe 'Incremental Tables' u Nautičkom godišnjaku?</w:t>
            </w:r>
          </w:p>
        </w:tc>
      </w:tr>
      <w:tr w:rsidR="00254E6A" w:rsidRPr="00254E6A" w14:paraId="5E5B0D5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0BC39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uzmete dva opažanja Sunca sa razmakom od 4 sata, šta morate uraditi sa prvom stajnicom?</w:t>
            </w:r>
          </w:p>
        </w:tc>
      </w:tr>
      <w:tr w:rsidR="00254E6A" w:rsidRPr="00254E6A" w14:paraId="69CCECF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1C614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kom dijelu dana je najbolje mjeriti visinu Sjevernjače za određivanje geografske širine?</w:t>
            </w:r>
          </w:p>
        </w:tc>
      </w:tr>
      <w:tr w:rsidR="00254E6A" w:rsidRPr="00254E6A" w14:paraId="6F10A69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AC539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naziva luk nebeskog meridijana od nebeskog ekvatora do zenita posmatrača?</w:t>
            </w:r>
          </w:p>
        </w:tc>
      </w:tr>
      <w:tr w:rsidR="00254E6A" w:rsidRPr="00254E6A" w14:paraId="1B0812D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CD3F91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kriterijum je poželjno koristiti za izbor navigacijskih zvijezda u sumrak?</w:t>
            </w:r>
          </w:p>
        </w:tc>
      </w:tr>
      <w:tr w:rsidR="00254E6A" w:rsidRPr="00254E6A" w14:paraId="6EACE3D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C89FF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'Side Error' (Bočna greška) sekstanta?</w:t>
            </w:r>
          </w:p>
        </w:tc>
      </w:tr>
      <w:tr w:rsidR="00254E6A" w:rsidRPr="00254E6A" w14:paraId="7BC576F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ACF87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naziva trenutak kada Sunce prelazi sa južne na sjevernu nebesku poluloptu?</w:t>
            </w:r>
          </w:p>
        </w:tc>
      </w:tr>
      <w:tr w:rsidR="00254E6A" w:rsidRPr="00254E6A" w14:paraId="18913B3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731FA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'index arm' (indeksne ručice) na sekstantu?</w:t>
            </w:r>
          </w:p>
        </w:tc>
      </w:tr>
      <w:tr w:rsidR="00254E6A" w:rsidRPr="00254E6A" w14:paraId="301D22E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9A14D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kom smjeru se SHA (Sidereal Hour Angle) mjeri od proljetne tačke Ovna?</w:t>
            </w:r>
          </w:p>
        </w:tc>
      </w:tr>
      <w:tr w:rsidR="00254E6A" w:rsidRPr="00254E6A" w14:paraId="197C9DF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D0489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'Dead Reckoning' (Zbrojena pozicija) u kontekstu astronomske navigacije?</w:t>
            </w:r>
          </w:p>
        </w:tc>
      </w:tr>
      <w:tr w:rsidR="00254E6A" w:rsidRPr="00254E6A" w14:paraId="6A35411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C41A6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se zvijezda nalazi u sazviježđu Lira i čini dio Ljetnog trougla?</w:t>
            </w:r>
          </w:p>
        </w:tc>
      </w:tr>
      <w:tr w:rsidR="00254E6A" w:rsidRPr="00254E6A" w14:paraId="412C13E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10377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se dešava sa 'LHA' ako putujete tačno prema zapadu istom brzinom kojom se Zemlja okreće?</w:t>
            </w:r>
          </w:p>
        </w:tc>
      </w:tr>
      <w:tr w:rsidR="00254E6A" w:rsidRPr="00254E6A" w14:paraId="79AE721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04C96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razlika između sideralnog (zvjezdanog) i sunčevog dana?</w:t>
            </w:r>
          </w:p>
        </w:tc>
      </w:tr>
      <w:tr w:rsidR="00254E6A" w:rsidRPr="00254E6A" w14:paraId="666275E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5CC79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'Great Circle' (Velika kružnica) u navigaciji?</w:t>
            </w:r>
          </w:p>
        </w:tc>
      </w:tr>
      <w:tr w:rsidR="00254E6A" w:rsidRPr="00254E6A" w14:paraId="08480E7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52DF2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hronometar kasni 2 minute i 15 sekundi u odnosu na UTC, kakav je predznak njegove greške (Chronometer Error)?</w:t>
            </w:r>
          </w:p>
        </w:tc>
      </w:tr>
      <w:tr w:rsidR="00254E6A" w:rsidRPr="00254E6A" w14:paraId="31AC06E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6004F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iznosi 10 stepeni i 30 minuta geografske dužine kad se ptretvore u vremensku vrijednost.</w:t>
            </w:r>
          </w:p>
        </w:tc>
      </w:tr>
      <w:tr w:rsidR="00254E6A" w:rsidRPr="00254E6A" w14:paraId="781F61E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9166B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Prilikom očitavanja visine na sekstantu sa mikrometarskim bubnjićem, šta očitavamo na samom bubnjiću?</w:t>
            </w:r>
          </w:p>
        </w:tc>
      </w:tr>
      <w:tr w:rsidR="00254E6A" w:rsidRPr="00254E6A" w14:paraId="6EB78DD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FC0E2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osnovni uslov da bi se mogla koristiti metoda meridijanske visine za određivanje širine?</w:t>
            </w:r>
          </w:p>
        </w:tc>
      </w:tr>
      <w:tr w:rsidR="00254E6A" w:rsidRPr="00254E6A" w14:paraId="70D7157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2CA2AC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je izračunati azimut 045°, a intercept je 5 milja 'Away' (od tijela), u kom pravcu ucrtavate intercept?</w:t>
            </w:r>
          </w:p>
        </w:tc>
      </w:tr>
      <w:tr w:rsidR="00254E6A" w:rsidRPr="00254E6A" w14:paraId="6C1763E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5E560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se Venera naziva 'jutarnja' ili 'večernja' zvijezda?</w:t>
            </w:r>
          </w:p>
        </w:tc>
      </w:tr>
      <w:tr w:rsidR="00254E6A" w:rsidRPr="00254E6A" w14:paraId="22393B4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61279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Kada mjerite visinu Sunca, koji rub (limb) je sigurnije mjeriti i zašto?</w:t>
            </w:r>
          </w:p>
        </w:tc>
      </w:tr>
      <w:tr w:rsidR="00254E6A" w:rsidRPr="00254E6A" w14:paraId="6D72AD6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8A2ED3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'Personal Error' u astronomskoj navigaciji?</w:t>
            </w:r>
          </w:p>
        </w:tc>
      </w:tr>
      <w:tr w:rsidR="00254E6A" w:rsidRPr="00254E6A" w14:paraId="488D678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72DCC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je GHA Aries 300°, a SHA zvijezde 100°, koliki je GHA zvijezde?</w:t>
            </w:r>
          </w:p>
        </w:tc>
      </w:tr>
      <w:tr w:rsidR="00254E6A" w:rsidRPr="00254E6A" w14:paraId="1D400AE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C9BC0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'Polaris Correction' tablica u Nautičkom godišnjaku?</w:t>
            </w:r>
          </w:p>
        </w:tc>
      </w:tr>
      <w:tr w:rsidR="00254E6A" w:rsidRPr="00254E6A" w14:paraId="5CADBDB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EFF59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'Dip of the Horizon' u odnosu na visinu oka?</w:t>
            </w:r>
          </w:p>
        </w:tc>
      </w:tr>
      <w:tr w:rsidR="00254E6A" w:rsidRPr="00254E6A" w14:paraId="727D7F4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539B6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navigacijskom trouglu PZX, šta predstavlja stranica ZX?</w:t>
            </w:r>
          </w:p>
        </w:tc>
      </w:tr>
      <w:tr w:rsidR="00254E6A" w:rsidRPr="00254E6A" w14:paraId="6580152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89B8B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su to 'Navigation Stars' ?</w:t>
            </w:r>
          </w:p>
        </w:tc>
      </w:tr>
      <w:tr w:rsidR="00254E6A" w:rsidRPr="00254E6A" w14:paraId="496E6E9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B9513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primarna opasnost pri mjerenju nebeskih tijela sa visinom manjom od 10°?</w:t>
            </w:r>
          </w:p>
        </w:tc>
      </w:tr>
      <w:tr w:rsidR="00254E6A" w:rsidRPr="00254E6A" w14:paraId="04BC4A8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95AA8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'Upper Transit' (Gornji prolaz)?</w:t>
            </w:r>
          </w:p>
        </w:tc>
      </w:tr>
      <w:tr w:rsidR="00254E6A" w:rsidRPr="00254E6A" w14:paraId="21FB5B9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82C63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izračunavanja fiksa iz 3 zvijezde, šta predstavlja 'mali trougao' u presjeku stajnica?</w:t>
            </w:r>
          </w:p>
        </w:tc>
      </w:tr>
      <w:tr w:rsidR="00254E6A" w:rsidRPr="00254E6A" w14:paraId="01D5C59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F666E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'Moon's Phases' (Mjesečevih faza) u planiranju noćne navigacije?</w:t>
            </w:r>
          </w:p>
        </w:tc>
      </w:tr>
      <w:tr w:rsidR="00254E6A" w:rsidRPr="00254E6A" w14:paraId="563ED2A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0920E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'Rhumb Line' (Loksodroma)?</w:t>
            </w:r>
          </w:p>
        </w:tc>
      </w:tr>
      <w:tr w:rsidR="00254E6A" w:rsidRPr="00254E6A" w14:paraId="536CE96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323E74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se dešava sa vidljivošću planeta tokom 'Konjunkcije' sa Suncem?</w:t>
            </w:r>
          </w:p>
        </w:tc>
      </w:tr>
      <w:tr w:rsidR="00254E6A" w:rsidRPr="00254E6A" w14:paraId="14E1581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44223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kom smjeru se prividno okreće nebeska sfera za posmatrača na Zemlji?</w:t>
            </w:r>
          </w:p>
        </w:tc>
      </w:tr>
      <w:tr w:rsidR="00254E6A" w:rsidRPr="00254E6A" w14:paraId="7135144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FE635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'Parallax in Altitude'?</w:t>
            </w:r>
          </w:p>
        </w:tc>
      </w:tr>
      <w:tr w:rsidR="00254E6A" w:rsidRPr="00254E6A" w14:paraId="52ED29A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570F2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vrijednost deklinacije Sunca tokom ljetnog solsticija (oko 21. juna)?</w:t>
            </w:r>
          </w:p>
        </w:tc>
      </w:tr>
      <w:tr w:rsidR="00254E6A" w:rsidRPr="00254E6A" w14:paraId="61E4BAA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F63C76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je važno provjeriti 'Index Error' prije svake serije mjerenja?</w:t>
            </w:r>
          </w:p>
        </w:tc>
      </w:tr>
      <w:tr w:rsidR="00254E6A" w:rsidRPr="00254E6A" w14:paraId="2A0A5C1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D9F14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razlika između 'Civil' i 'Nautical' sumraka?</w:t>
            </w:r>
          </w:p>
        </w:tc>
      </w:tr>
      <w:tr w:rsidR="00254E6A" w:rsidRPr="00254E6A" w14:paraId="176A1F3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7B4DF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zvijezda ima deklinaciju 90° N, o kojoj zvijezdi se radi?</w:t>
            </w:r>
          </w:p>
        </w:tc>
      </w:tr>
      <w:tr w:rsidR="00254E6A" w:rsidRPr="00254E6A" w14:paraId="7700A50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3C8D2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finalni korak nakon dobijanja 'Fiksa' astronomskom navigacijom?</w:t>
            </w:r>
          </w:p>
        </w:tc>
      </w:tr>
      <w:tr w:rsidR="00254E6A" w:rsidRPr="00254E6A" w14:paraId="2AB79A0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C8DC4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navigacijskom trouglu PZX, ako je LHA tijela 320°, koliki je polarni ugao 'P'?</w:t>
            </w:r>
          </w:p>
        </w:tc>
      </w:tr>
      <w:tr w:rsidR="00254E6A" w:rsidRPr="00254E6A" w14:paraId="08632C5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09D2A0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Kako ekstremno visok atmosferski pritisak i niska temperatura utiču na standardnu refrakciju?</w:t>
            </w:r>
          </w:p>
        </w:tc>
      </w:tr>
      <w:tr w:rsidR="00254E6A" w:rsidRPr="00254E6A" w14:paraId="3DFD828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A7A8A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se stajnica (LOP) u Marcq St. Hilaire metodi crta kao prava linija, iako je ona zapravo dio kružnice?</w:t>
            </w:r>
          </w:p>
        </w:tc>
      </w:tr>
      <w:tr w:rsidR="00254E6A" w:rsidRPr="00254E6A" w14:paraId="357D1FC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8564E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je Ho (osmotrena visina) veća od Hc (izračunate visine), u kom smjeru se pomjera intercept?</w:t>
            </w:r>
          </w:p>
        </w:tc>
      </w:tr>
      <w:tr w:rsidR="00254E6A" w:rsidRPr="00254E6A" w14:paraId="295271A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37F22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je 'Horizontal Parallax' (HP) Mjeseca značajno veći od onog kod Sunca ili planeta?</w:t>
            </w:r>
          </w:p>
        </w:tc>
      </w:tr>
      <w:tr w:rsidR="00254E6A" w:rsidRPr="00254E6A" w14:paraId="10C0CAB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DDF9B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se nalazi u centru 'Kružnice jednakih visina' (Circle of Equal Altitude)?</w:t>
            </w:r>
          </w:p>
        </w:tc>
      </w:tr>
      <w:tr w:rsidR="00254E6A" w:rsidRPr="00254E6A" w14:paraId="3437FB5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2E09B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računanja greške kompasa, formula sin(Amp) = sin(Dec) / cos(Lat) koristi se za izračunavanje:</w:t>
            </w:r>
          </w:p>
        </w:tc>
      </w:tr>
      <w:tr w:rsidR="00254E6A" w:rsidRPr="00254E6A" w14:paraId="60AEDCC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B1F91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je prava visina tijela (Ho) tačno 60°, kolika je onda zenitna udaljenost (Z)?</w:t>
            </w:r>
          </w:p>
        </w:tc>
      </w:tr>
      <w:tr w:rsidR="00254E6A" w:rsidRPr="00254E6A" w14:paraId="1344C34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59635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nautički sumrak traje znatno duže na visokim geografskim širinama (npr. 60°N) nego na ekvatoru?</w:t>
            </w:r>
          </w:p>
        </w:tc>
      </w:tr>
      <w:tr w:rsidR="00254E6A" w:rsidRPr="00254E6A" w14:paraId="663A6A2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04E10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rješavanja navigacijskog trougla (PZX), šta predstavlja stranica PX?</w:t>
            </w:r>
          </w:p>
        </w:tc>
      </w:tr>
      <w:tr w:rsidR="00254E6A" w:rsidRPr="00254E6A" w14:paraId="468A8EC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07C12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'Precession of the Equinoxes' (Precesija ravnodnevnice)?</w:t>
            </w:r>
          </w:p>
        </w:tc>
      </w:tr>
      <w:tr w:rsidR="00254E6A" w:rsidRPr="00254E6A" w14:paraId="44370DA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93267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'Running Fix' metode (prenos stajnice), što morate uraditi sa prvom stajnicom?</w:t>
            </w:r>
          </w:p>
        </w:tc>
      </w:tr>
      <w:tr w:rsidR="00254E6A" w:rsidRPr="00254E6A" w14:paraId="7C28F69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138D8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sfernoj trigonometriji, koja se formula najčešće koristi za izračunavanje visine (Hc)?</w:t>
            </w:r>
          </w:p>
        </w:tc>
      </w:tr>
      <w:tr w:rsidR="00254E6A" w:rsidRPr="00254E6A" w14:paraId="7FF0AAC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88DF7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minimalni broj satelita potreban za dobijanje trodimenzionalne (3D) pozicije (latituda, longituda i visina) u GPS sistemu?</w:t>
            </w:r>
          </w:p>
        </w:tc>
      </w:tr>
      <w:tr w:rsidR="00254E6A" w:rsidRPr="00254E6A" w14:paraId="3DF5233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D434A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ECDIS je skraćenica od?</w:t>
            </w:r>
          </w:p>
        </w:tc>
      </w:tr>
      <w:tr w:rsidR="00254E6A" w:rsidRPr="00254E6A" w14:paraId="52BFA6B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54DD6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svrha AIS (Automatic Identification System) uređaja?</w:t>
            </w:r>
          </w:p>
        </w:tc>
      </w:tr>
      <w:tr w:rsidR="00254E6A" w:rsidRPr="00254E6A" w14:paraId="6BA07BA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6CA27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frekvencijski pojas koristi X-band radar?</w:t>
            </w:r>
          </w:p>
        </w:tc>
      </w:tr>
      <w:tr w:rsidR="00254E6A" w:rsidRPr="00254E6A" w14:paraId="3332075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B39A4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'Safe Depth' postavka na ECDIS-u?</w:t>
            </w:r>
          </w:p>
        </w:tc>
      </w:tr>
      <w:tr w:rsidR="00254E6A" w:rsidRPr="00254E6A" w14:paraId="19D7054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501F8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Doppler Log' služi za?</w:t>
            </w:r>
          </w:p>
        </w:tc>
      </w:tr>
      <w:tr w:rsidR="00254E6A" w:rsidRPr="00254E6A" w14:paraId="22188E5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F1DF8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radarskog prikaza, što označava CPA (Closest Point of Approach)?</w:t>
            </w:r>
          </w:p>
        </w:tc>
      </w:tr>
      <w:tr w:rsidR="00254E6A" w:rsidRPr="00254E6A" w14:paraId="7CC8B80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18783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'Multipath' greška kod GPS-a?</w:t>
            </w:r>
          </w:p>
        </w:tc>
      </w:tr>
      <w:tr w:rsidR="00254E6A" w:rsidRPr="00254E6A" w14:paraId="232422B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4A0EB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razlika između vektorskih (ENC) i rasterskih (RNC) karata na ECDIS-u?</w:t>
            </w:r>
          </w:p>
        </w:tc>
      </w:tr>
      <w:tr w:rsidR="00254E6A" w:rsidRPr="00254E6A" w14:paraId="2B45E1B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55310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mjeri ehosonder (Echo Sounder)?</w:t>
            </w:r>
          </w:p>
        </w:tc>
      </w:tr>
      <w:tr w:rsidR="00254E6A" w:rsidRPr="00254E6A" w14:paraId="7D4B64B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F1B22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predstavlja pojam 'Target Swap' kod radarskog uređaja (ARPA)?</w:t>
            </w:r>
          </w:p>
        </w:tc>
      </w:tr>
      <w:tr w:rsidR="00254E6A" w:rsidRPr="00254E6A" w14:paraId="4287456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64B52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Koja je glavna prednost S-band radara (3 GHz) u odnosu na X-band radar (9 GHz)?</w:t>
            </w:r>
          </w:p>
        </w:tc>
      </w:tr>
      <w:tr w:rsidR="00254E6A" w:rsidRPr="00254E6A" w14:paraId="4124D06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7E7A4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označava termin 'WGS 84' ?</w:t>
            </w:r>
          </w:p>
        </w:tc>
      </w:tr>
      <w:tr w:rsidR="00254E6A" w:rsidRPr="00254E6A" w14:paraId="4DD8557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C5CC40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 sistemu, šta je 'Safety Contour'?</w:t>
            </w:r>
          </w:p>
        </w:tc>
      </w:tr>
      <w:tr w:rsidR="00254E6A" w:rsidRPr="00254E6A" w14:paraId="4C0B952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F53C72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funkcija 'Gain' kontrole na radarskom ekranu?</w:t>
            </w:r>
          </w:p>
        </w:tc>
      </w:tr>
      <w:tr w:rsidR="00254E6A" w:rsidRPr="00254E6A" w14:paraId="2A5040D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65FAB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'HDOP' (Horizontal Dilution of Precision) u GPS navigaciji?</w:t>
            </w:r>
          </w:p>
        </w:tc>
      </w:tr>
      <w:tr w:rsidR="00254E6A" w:rsidRPr="00254E6A" w14:paraId="7AA7F61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D4ED7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razlika između 'Static' i 'Dynamic' podataka koje šalje AIS?</w:t>
            </w:r>
          </w:p>
        </w:tc>
      </w:tr>
      <w:tr w:rsidR="00254E6A" w:rsidRPr="00254E6A" w14:paraId="4AA84A5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9942E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'SCAMIN' funkcija u vektorskim elektronskim kartama (ENC)</w:t>
            </w:r>
          </w:p>
        </w:tc>
      </w:tr>
      <w:tr w:rsidR="00254E6A" w:rsidRPr="00254E6A" w14:paraId="652285B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38F52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rada sa radarom, šta označava kratica TCPA (Time to Closest Point of Approach)?</w:t>
            </w:r>
          </w:p>
        </w:tc>
      </w:tr>
      <w:tr w:rsidR="00254E6A" w:rsidRPr="00254E6A" w14:paraId="0463B7F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7039B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 Koji je osnovni princip rada elektromagnetskog brzinomjera (EM Log)?</w:t>
            </w:r>
          </w:p>
        </w:tc>
      </w:tr>
      <w:tr w:rsidR="00254E6A" w:rsidRPr="00254E6A" w14:paraId="1FDDD2D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9644E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primarna svrha 'Dead Reckoning' (DR) funkcije u navigacionim sistemima?</w:t>
            </w:r>
          </w:p>
        </w:tc>
      </w:tr>
      <w:tr w:rsidR="00254E6A" w:rsidRPr="00254E6A" w14:paraId="00D4317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ED7CA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senzor je neophodan da bi radar mogao prikazivati 'North-Up' orijentaciju slike?</w:t>
            </w:r>
          </w:p>
        </w:tc>
      </w:tr>
      <w:tr w:rsidR="00254E6A" w:rsidRPr="00254E6A" w14:paraId="7502F94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7B01D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u ECDIS sistemu označava pojam 'Standard Display'?</w:t>
            </w:r>
          </w:p>
        </w:tc>
      </w:tr>
      <w:tr w:rsidR="00254E6A" w:rsidRPr="00254E6A" w14:paraId="69D0562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22D84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'Sea Clutter' (STC) kontrola utiče na radarsku sliku?</w:t>
            </w:r>
          </w:p>
        </w:tc>
      </w:tr>
      <w:tr w:rsidR="00254E6A" w:rsidRPr="00254E6A" w14:paraId="3297C63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8572F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osnovni zadatak 'Integrity Monitoring' (RAIM) funkcije kod GPS-a?</w:t>
            </w:r>
          </w:p>
        </w:tc>
      </w:tr>
      <w:tr w:rsidR="00254E6A" w:rsidRPr="00254E6A" w14:paraId="3D6E791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9D1D0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'Look-ahead' funkcija na ECDIS sistemu?</w:t>
            </w:r>
          </w:p>
        </w:tc>
      </w:tr>
      <w:tr w:rsidR="00254E6A" w:rsidRPr="00254E6A" w14:paraId="7192BC3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285D5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ARPA radara, šta znači situacija 'Lost Target'?</w:t>
            </w:r>
          </w:p>
        </w:tc>
      </w:tr>
      <w:tr w:rsidR="00254E6A" w:rsidRPr="00254E6A" w14:paraId="50315DE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4B2E0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razlika između relativnog i pravog traga (Relative vs True Trails) na radaru?</w:t>
            </w:r>
          </w:p>
        </w:tc>
      </w:tr>
      <w:tr w:rsidR="00254E6A" w:rsidRPr="00254E6A" w14:paraId="42F5B70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EBD92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Šta je 'Cross Track Error' (XTE)?</w:t>
            </w:r>
          </w:p>
        </w:tc>
      </w:tr>
      <w:tr w:rsidR="00254E6A" w:rsidRPr="00254E6A" w14:paraId="6402C6F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7A906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šta označava pojam 'Official Charts' (Senc)?</w:t>
            </w:r>
          </w:p>
        </w:tc>
      </w:tr>
      <w:tr w:rsidR="00254E6A" w:rsidRPr="00254E6A" w14:paraId="2D0AED0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997BBC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'Vertical Beam Width' kod radarske antene i zašto je važna?</w:t>
            </w:r>
          </w:p>
        </w:tc>
      </w:tr>
      <w:tr w:rsidR="00254E6A" w:rsidRPr="00254E6A" w14:paraId="169E2AA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32E59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VDR (Voyage Data Recorder) uređaja?</w:t>
            </w:r>
          </w:p>
        </w:tc>
      </w:tr>
      <w:tr w:rsidR="00254E6A" w:rsidRPr="00254E6A" w14:paraId="0B557DE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D7BC0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 sistemu, što se događa ako je 'Safety Depth' postavljen na vrijednost veću od 'Safety Contour'?</w:t>
            </w:r>
          </w:p>
        </w:tc>
      </w:tr>
      <w:tr w:rsidR="00254E6A" w:rsidRPr="00254E6A" w14:paraId="584A679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CC28E9" w14:textId="0DDC2AD3"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'SOG' je skraćenica od?</w:t>
            </w:r>
          </w:p>
        </w:tc>
      </w:tr>
      <w:tr w:rsidR="00254E6A" w:rsidRPr="00254E6A" w14:paraId="6EB7E2A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7593E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žiro-kompasa, što je 'Settling Time'?</w:t>
            </w:r>
          </w:p>
        </w:tc>
      </w:tr>
      <w:tr w:rsidR="00254E6A" w:rsidRPr="00254E6A" w14:paraId="66B32FA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7F036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'Radar Shadow' (Radarska sjena)?</w:t>
            </w:r>
          </w:p>
        </w:tc>
      </w:tr>
      <w:tr w:rsidR="00254E6A" w:rsidRPr="00254E6A" w14:paraId="1D89CC0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382FA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Kako funkcioniše 'Differential GPS' (DGPS)?</w:t>
            </w:r>
          </w:p>
        </w:tc>
      </w:tr>
      <w:tr w:rsidR="00254E6A" w:rsidRPr="00254E6A" w14:paraId="410836F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65DE2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opasnost pri korištenju 'Overzoom' funkcije na ECDIS-u?</w:t>
            </w:r>
          </w:p>
        </w:tc>
      </w:tr>
      <w:tr w:rsidR="00254E6A" w:rsidRPr="00254E6A" w14:paraId="4A8CB6A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316F6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'Rain Clutter' kontrola na radaru?</w:t>
            </w:r>
          </w:p>
        </w:tc>
      </w:tr>
      <w:tr w:rsidR="00254E6A" w:rsidRPr="00254E6A" w14:paraId="59B9F49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485A3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AIS-a, što je MMSI broj?</w:t>
            </w:r>
          </w:p>
        </w:tc>
      </w:tr>
      <w:tr w:rsidR="00254E6A" w:rsidRPr="00254E6A" w14:paraId="17703C5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E9A51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'Guard Zone' (Sigurnosna zona) na radaru?</w:t>
            </w:r>
          </w:p>
        </w:tc>
      </w:tr>
      <w:tr w:rsidR="00254E6A" w:rsidRPr="00254E6A" w14:paraId="3D35F0D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C7207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razlika između GPS i GLONASS sistema?</w:t>
            </w:r>
          </w:p>
        </w:tc>
      </w:tr>
      <w:tr w:rsidR="00254E6A" w:rsidRPr="00254E6A" w14:paraId="1C54F5F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9653FF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omogućuje 'Pick Report' (ili 'Query') funkcija u ECDIS-u?</w:t>
            </w:r>
          </w:p>
        </w:tc>
      </w:tr>
      <w:tr w:rsidR="00254E6A" w:rsidRPr="00254E6A" w14:paraId="0D62700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6C3CB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ehosondera, što označava pojam 'Second Trace Return'?</w:t>
            </w:r>
          </w:p>
        </w:tc>
      </w:tr>
      <w:tr w:rsidR="00254E6A" w:rsidRPr="00254E6A" w14:paraId="66A1057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71A3A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Galileo sistema u modernoj navigaciji?</w:t>
            </w:r>
          </w:p>
        </w:tc>
      </w:tr>
      <w:tr w:rsidR="00254E6A" w:rsidRPr="00254E6A" w14:paraId="4871B0B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5C0D2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'Automatic Acquisition' na ARPA radaru?</w:t>
            </w:r>
          </w:p>
        </w:tc>
      </w:tr>
      <w:tr w:rsidR="00254E6A" w:rsidRPr="00254E6A" w14:paraId="6F2CB9C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94452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'Transducer' (pretvarač) kod ehosondera pretvara energiju?</w:t>
            </w:r>
          </w:p>
        </w:tc>
      </w:tr>
      <w:tr w:rsidR="00254E6A" w:rsidRPr="00254E6A" w14:paraId="0C88DEA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DF3F3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'Safety Frame' (ili Safety Vector) u ECDIS-u?</w:t>
            </w:r>
          </w:p>
        </w:tc>
      </w:tr>
      <w:tr w:rsidR="00254E6A" w:rsidRPr="00254E6A" w14:paraId="13D0FED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D24C9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svrha 'Dual Fuel' načina rada kod ECDIS sistema?</w:t>
            </w:r>
          </w:p>
        </w:tc>
      </w:tr>
      <w:tr w:rsidR="00254E6A" w:rsidRPr="00254E6A" w14:paraId="301A1F4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CE658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utiče na brzinu zvuka u vodi, a samim tim i na preciznost ehosondera?</w:t>
            </w:r>
          </w:p>
        </w:tc>
      </w:tr>
      <w:tr w:rsidR="00254E6A" w:rsidRPr="00254E6A" w14:paraId="14EA3CE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2E867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'Parallel Indexing' (PI) tehnika na radaru?</w:t>
            </w:r>
          </w:p>
        </w:tc>
      </w:tr>
      <w:tr w:rsidR="00254E6A" w:rsidRPr="00254E6A" w14:paraId="04CE312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2E6B1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 fazi planiranja rute, što provjerava 'Check Route' funkcija?</w:t>
            </w:r>
          </w:p>
        </w:tc>
      </w:tr>
      <w:tr w:rsidR="00254E6A" w:rsidRPr="00254E6A" w14:paraId="4FDAD3B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40BE8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označava simbol trougla na radarskom/ECDIS ekranu?</w:t>
            </w:r>
          </w:p>
        </w:tc>
      </w:tr>
      <w:tr w:rsidR="00254E6A" w:rsidRPr="00254E6A" w14:paraId="371EB25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F982E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svrha 'Ground Stabilized' moda na radaru?</w:t>
            </w:r>
          </w:p>
        </w:tc>
      </w:tr>
      <w:tr w:rsidR="00254E6A" w:rsidRPr="00254E6A" w14:paraId="760942E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AC0A0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u ECDIS sistem unose 'Manual Updates' (ručne ispravke)?</w:t>
            </w:r>
          </w:p>
        </w:tc>
      </w:tr>
      <w:tr w:rsidR="00254E6A" w:rsidRPr="00254E6A" w14:paraId="67258B3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59412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'Sleeping Target' kod AIS-a?</w:t>
            </w:r>
          </w:p>
        </w:tc>
      </w:tr>
      <w:tr w:rsidR="00254E6A" w:rsidRPr="00254E6A" w14:paraId="2F169F8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5BE96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mjeri 'Gyro Error'?</w:t>
            </w:r>
          </w:p>
        </w:tc>
      </w:tr>
      <w:tr w:rsidR="00254E6A" w:rsidRPr="00254E6A" w14:paraId="3AF8020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F339A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što je 'Safety Contour' u boji?</w:t>
            </w:r>
          </w:p>
        </w:tc>
      </w:tr>
      <w:tr w:rsidR="00254E6A" w:rsidRPr="00254E6A" w14:paraId="3FDEDBA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771B2A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označava skraćenica 'HDG' na navigacijskim ekranima?</w:t>
            </w:r>
          </w:p>
        </w:tc>
      </w:tr>
      <w:tr w:rsidR="00254E6A" w:rsidRPr="00254E6A" w14:paraId="009EDA2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9C5CB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'Radar Mapping'?</w:t>
            </w:r>
          </w:p>
        </w:tc>
      </w:tr>
      <w:tr w:rsidR="00254E6A" w:rsidRPr="00254E6A" w14:paraId="0963219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2346E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S-57 standard u elektronskoj navigaciji?</w:t>
            </w:r>
          </w:p>
        </w:tc>
      </w:tr>
      <w:tr w:rsidR="00254E6A" w:rsidRPr="00254E6A" w14:paraId="714312A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0CB33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promjena 'Pulse Length' (duljine impulsa) utiče na radarski prikaz?</w:t>
            </w:r>
          </w:p>
        </w:tc>
      </w:tr>
      <w:tr w:rsidR="00254E6A" w:rsidRPr="00254E6A" w14:paraId="7555632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2F5ED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S-63 standard?</w:t>
            </w:r>
          </w:p>
        </w:tc>
      </w:tr>
      <w:tr w:rsidR="00254E6A" w:rsidRPr="00254E6A" w14:paraId="383B6A8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C97FD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moderni GPS prijemnici koriste dvije frekvencije (L1 i L2)?</w:t>
            </w:r>
          </w:p>
        </w:tc>
      </w:tr>
      <w:tr w:rsidR="00254E6A" w:rsidRPr="00254E6A" w14:paraId="17B1ED1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73633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što označava alarm 'Deviation from Route'?</w:t>
            </w:r>
          </w:p>
        </w:tc>
      </w:tr>
      <w:tr w:rsidR="00254E6A" w:rsidRPr="00254E6A" w14:paraId="367B16F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E1DA2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Što je 'Bearing Resolution' kod radara?</w:t>
            </w:r>
          </w:p>
        </w:tc>
      </w:tr>
      <w:tr w:rsidR="00254E6A" w:rsidRPr="00254E6A" w14:paraId="692E521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2C9A7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'Base Display' postavke u ECDIS-u?</w:t>
            </w:r>
          </w:p>
        </w:tc>
      </w:tr>
      <w:tr w:rsidR="00254E6A" w:rsidRPr="00254E6A" w14:paraId="58E1553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10498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'Range Discrimination' kod radara?</w:t>
            </w:r>
          </w:p>
        </w:tc>
      </w:tr>
      <w:tr w:rsidR="00254E6A" w:rsidRPr="00254E6A" w14:paraId="533D557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7903B3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Kod GNSS sustava, što je 'Multi-constellation' prijamnik?</w:t>
            </w:r>
          </w:p>
        </w:tc>
      </w:tr>
      <w:tr w:rsidR="00254E6A" w:rsidRPr="00254E6A" w14:paraId="1B2A403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04D34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što je 'Safety Depth'?</w:t>
            </w:r>
          </w:p>
        </w:tc>
      </w:tr>
      <w:tr w:rsidR="00254E6A" w:rsidRPr="00254E6A" w14:paraId="4B1001B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EDFD0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'Radar Overlay' na ECDIS uređaju?</w:t>
            </w:r>
          </w:p>
        </w:tc>
      </w:tr>
      <w:tr w:rsidR="00254E6A" w:rsidRPr="00254E6A" w14:paraId="623B4CF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1E374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sadrži AIS poruka (Static and Voyage Related Data)?</w:t>
            </w:r>
          </w:p>
        </w:tc>
      </w:tr>
      <w:tr w:rsidR="00254E6A" w:rsidRPr="00254E6A" w14:paraId="6718B7C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03DBE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su 'Cell Permits' u ECDIS sistemu?</w:t>
            </w:r>
          </w:p>
        </w:tc>
      </w:tr>
      <w:tr w:rsidR="00254E6A" w:rsidRPr="00254E6A" w14:paraId="3D6080D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50808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'Performance Monitora' (PM) na radaru?</w:t>
            </w:r>
          </w:p>
        </w:tc>
      </w:tr>
      <w:tr w:rsidR="00254E6A" w:rsidRPr="00254E6A" w14:paraId="0D8DD60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3B3C8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'AtoN' (Aid to Navigation) u sistemu AIS?</w:t>
            </w:r>
          </w:p>
        </w:tc>
      </w:tr>
      <w:tr w:rsidR="00254E6A" w:rsidRPr="00254E6A" w14:paraId="75FCFE2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58428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što znači 'SENC' (System Electronic Navigational Chart)?</w:t>
            </w:r>
          </w:p>
        </w:tc>
      </w:tr>
      <w:tr w:rsidR="00254E6A" w:rsidRPr="00254E6A" w14:paraId="42C9D8C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AFC29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'Vector Stability' (Stabilnost vektora) kod ARPA radara?</w:t>
            </w:r>
          </w:p>
        </w:tc>
      </w:tr>
      <w:tr w:rsidR="00254E6A" w:rsidRPr="00254E6A" w14:paraId="6A5531C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48E18A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'Virtual AIS AtoN'?</w:t>
            </w:r>
          </w:p>
        </w:tc>
      </w:tr>
      <w:tr w:rsidR="00254E6A" w:rsidRPr="00254E6A" w14:paraId="7098913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64BC4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prednost korištenja 'True Motion' prikaza na radaru u obalnoj navigaciji?</w:t>
            </w:r>
          </w:p>
        </w:tc>
      </w:tr>
      <w:tr w:rsidR="00254E6A" w:rsidRPr="00254E6A" w14:paraId="737A63F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08C50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'Tuning' (podešavanje) radara?</w:t>
            </w:r>
          </w:p>
        </w:tc>
      </w:tr>
      <w:tr w:rsidR="00254E6A" w:rsidRPr="00254E6A" w14:paraId="29EE1CE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5917A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uloga 'Look-ahead time' postavke na ECDIS-u?</w:t>
            </w:r>
          </w:p>
        </w:tc>
      </w:tr>
      <w:tr w:rsidR="00254E6A" w:rsidRPr="00254E6A" w14:paraId="1161771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D736E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označava 'Circular Error Probable' (CEP) u GPS specifikacijama?</w:t>
            </w:r>
          </w:p>
        </w:tc>
      </w:tr>
      <w:tr w:rsidR="00254E6A" w:rsidRPr="00254E6A" w14:paraId="1115C7C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21570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što je 'Voyage Recording' (Playback) funkcija?</w:t>
            </w:r>
          </w:p>
        </w:tc>
      </w:tr>
      <w:tr w:rsidR="00254E6A" w:rsidRPr="00254E6A" w14:paraId="3AB3488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9DAAE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'Interference Rejection' (IR) funkcija na radaru?</w:t>
            </w:r>
          </w:p>
        </w:tc>
      </w:tr>
      <w:tr w:rsidR="00254E6A" w:rsidRPr="00254E6A" w14:paraId="2831010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AF305C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se događa s AIS signalom ako je brod  iza visoke planine?</w:t>
            </w:r>
          </w:p>
        </w:tc>
      </w:tr>
      <w:tr w:rsidR="00254E6A" w:rsidRPr="00254E6A" w14:paraId="1CF2EBA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02292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Koju funkciju ima  'Sea Clutter' na radarskom uređaju?</w:t>
            </w:r>
          </w:p>
        </w:tc>
      </w:tr>
      <w:tr w:rsidR="00254E6A" w:rsidRPr="00254E6A" w14:paraId="5EE5DA4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466D8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dugo ECDIS mora čuvati zapis (log) o putovanju prema IMO standardima?</w:t>
            </w:r>
          </w:p>
        </w:tc>
      </w:tr>
      <w:tr w:rsidR="00254E6A" w:rsidRPr="00254E6A" w14:paraId="3E0F30F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F3624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SBAS (Satellite Based Augmentation System) poput EGNOS-a ili WAAS-a?</w:t>
            </w:r>
          </w:p>
        </w:tc>
      </w:tr>
      <w:tr w:rsidR="00254E6A" w:rsidRPr="00254E6A" w14:paraId="4508E88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D72DE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glavna razlika između AIS Class A i Class B uređaja?</w:t>
            </w:r>
          </w:p>
        </w:tc>
      </w:tr>
      <w:tr w:rsidR="00254E6A" w:rsidRPr="00254E6A" w14:paraId="23CECE8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CCAB2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 ekranu X-band radara prikazuje signal aktiviranog SART (Search and Rescue Transponder) uređaja?</w:t>
            </w:r>
          </w:p>
        </w:tc>
      </w:tr>
      <w:tr w:rsidR="00254E6A" w:rsidRPr="00254E6A" w14:paraId="66EF920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D62FA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u ECDIS sistemu označava skraćenica CATZOC (Category of Zone of Confidence)?</w:t>
            </w:r>
          </w:p>
        </w:tc>
      </w:tr>
      <w:tr w:rsidR="00254E6A" w:rsidRPr="00254E6A" w14:paraId="4739F89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C3024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Side Lobes' (sporedni snopovi) su energija koja se širi izvan glavnog snopa radarskog talasa i uzrokuje lažne odjeke bliskih ciljeva na različitim smjerovima.</w:t>
            </w:r>
          </w:p>
        </w:tc>
      </w:tr>
      <w:tr w:rsidR="00254E6A" w:rsidRPr="00254E6A" w14:paraId="7816929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027A3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Prema SOLAS konvenciji, ako se brod oslanja isključivo na ECDIS (Paperless), što mora imati kao 'Backup'?</w:t>
            </w:r>
          </w:p>
        </w:tc>
      </w:tr>
      <w:tr w:rsidR="00254E6A" w:rsidRPr="00254E6A" w14:paraId="5110B6E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03E26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'Horizontal Beam Width' kod radarske antene i kako utiče na sliku?</w:t>
            </w:r>
          </w:p>
        </w:tc>
      </w:tr>
      <w:tr w:rsidR="00254E6A" w:rsidRPr="00254E6A" w14:paraId="6A61D92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946561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NMEA 0183?</w:t>
            </w:r>
          </w:p>
        </w:tc>
      </w:tr>
      <w:tr w:rsidR="00254E6A" w:rsidRPr="00254E6A" w14:paraId="7AA6F0E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D5298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'Multiple Echo' smetnja na radaru?</w:t>
            </w:r>
          </w:p>
        </w:tc>
      </w:tr>
      <w:tr w:rsidR="00254E6A" w:rsidRPr="00254E6A" w14:paraId="1206F69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74344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 sistemu, što označava simbol '!' unutar trokuta ili kruga pored rute?</w:t>
            </w:r>
          </w:p>
        </w:tc>
      </w:tr>
      <w:tr w:rsidR="00254E6A" w:rsidRPr="00254E6A" w14:paraId="0F9AFD9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02ED48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ulogu ima 'Heading Flash' na radaru?</w:t>
            </w:r>
          </w:p>
        </w:tc>
      </w:tr>
      <w:tr w:rsidR="00254E6A" w:rsidRPr="00254E6A" w14:paraId="1A66FBB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FEF0C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'Cold Start' GPS prijamnika?</w:t>
            </w:r>
          </w:p>
        </w:tc>
      </w:tr>
      <w:tr w:rsidR="00254E6A" w:rsidRPr="00254E6A" w14:paraId="047AA70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D3B95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svrha 'Trial Maneuver' funkcije na ARPA radaru?</w:t>
            </w:r>
          </w:p>
        </w:tc>
      </w:tr>
      <w:tr w:rsidR="00254E6A" w:rsidRPr="00254E6A" w14:paraId="323ECE0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66C92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ECDIS-u, kako su prikazane 'Isolated Danger' (izolirane opasnosti) unutar sigurnog područja?</w:t>
            </w:r>
          </w:p>
        </w:tc>
      </w:tr>
      <w:tr w:rsidR="00254E6A" w:rsidRPr="00254E6A" w14:paraId="2B57791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73CBA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'Indirect Echo' (Indirektni odjek) na radaru?</w:t>
            </w:r>
          </w:p>
        </w:tc>
      </w:tr>
      <w:tr w:rsidR="00254E6A" w:rsidRPr="00254E6A" w14:paraId="617B978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5CE2C0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razlika između GPS 'P-code' i 'C/A code' signala?</w:t>
            </w:r>
          </w:p>
        </w:tc>
      </w:tr>
      <w:tr w:rsidR="00254E6A" w:rsidRPr="00254E6A" w14:paraId="52926D0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70FC7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navigator mora uraditi ako se radarska slika i ECDIS karta značajno ne podudaraju?</w:t>
            </w:r>
          </w:p>
        </w:tc>
      </w:tr>
      <w:tr w:rsidR="00254E6A" w:rsidRPr="00254E6A" w14:paraId="5E251D1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66E3CF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označava skraćenica 'XTE' na navigacijskim ekranima?</w:t>
            </w:r>
          </w:p>
        </w:tc>
      </w:tr>
      <w:tr w:rsidR="00254E6A" w:rsidRPr="00254E6A" w14:paraId="3FCBE98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D96A3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sistemu AIS, što je 'Safety Related Message'?</w:t>
            </w:r>
          </w:p>
        </w:tc>
      </w:tr>
      <w:tr w:rsidR="00254E6A" w:rsidRPr="00254E6A" w14:paraId="4384140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CA2F4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'Blind Sector' na radaru?</w:t>
            </w:r>
          </w:p>
        </w:tc>
      </w:tr>
      <w:tr w:rsidR="00254E6A" w:rsidRPr="00254E6A" w14:paraId="6F25D5E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011F9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osnovna funkcija 'Autopilota' spojenog na elektronsku navigaciju?</w:t>
            </w:r>
          </w:p>
        </w:tc>
      </w:tr>
      <w:tr w:rsidR="00254E6A" w:rsidRPr="00254E6A" w14:paraId="1C28826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8B9D9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'SCAMIN' (Scale Minimum) na vektorskim kartama?</w:t>
            </w:r>
          </w:p>
        </w:tc>
      </w:tr>
      <w:tr w:rsidR="00254E6A" w:rsidRPr="00254E6A" w14:paraId="17ECF11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91F117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Tko je pravno odgovoran za sigurnu navigaciju broda čak i kada su svi elektronski sistemi (ECDIS, Radar, GPS) uključeni i ispravni?</w:t>
            </w:r>
          </w:p>
        </w:tc>
      </w:tr>
      <w:tr w:rsidR="00254E6A" w:rsidRPr="00254E6A" w14:paraId="67EC77E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7EA05C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S-1000 je novi univerzalni standard IHO-a koji zamjenjuje S-57. On omogućava integraciju podataka poput plime, struja i vremenske prognoze direktno na ECDIS, pružajući navigatoru mnogo precizniju i moderniju sliku situacije u realnom vremenu.</w:t>
            </w:r>
          </w:p>
        </w:tc>
      </w:tr>
      <w:tr w:rsidR="00254E6A" w:rsidRPr="00254E6A" w14:paraId="6604D21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C01C2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375091D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FCB8F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 kojeg datuma je počela primjena S-100 standarda? Koristite format ../../….</w:t>
            </w:r>
          </w:p>
        </w:tc>
      </w:tr>
      <w:tr w:rsidR="00254E6A" w:rsidRPr="00254E6A" w14:paraId="32FA98A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F7516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primarna funkcija BNWAS (Bridge Navigational Watch Alarm System) sistema?</w:t>
            </w:r>
          </w:p>
        </w:tc>
      </w:tr>
      <w:tr w:rsidR="00254E6A" w:rsidRPr="00254E6A" w14:paraId="13D4FDE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BF66B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Što se događa u prvoj fazi (First Stage) BNWAS alarmne sekvence?</w:t>
            </w:r>
          </w:p>
        </w:tc>
      </w:tr>
      <w:tr w:rsidR="00254E6A" w:rsidRPr="00254E6A" w14:paraId="7D6B59D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1C9AC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Prema SOLAS standardima, koliko minimalno sati navigacijskih podataka mora čuvati moderni VDR (Voyage Data Recorder)?</w:t>
            </w:r>
          </w:p>
        </w:tc>
      </w:tr>
      <w:tr w:rsidR="00254E6A" w:rsidRPr="00254E6A" w14:paraId="39A9F7C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61EC1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3960EBA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928E11" w14:textId="406C4D3D"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U kojem modu </w:t>
            </w:r>
            <w:r w:rsidR="0007023D" w:rsidRPr="00254E6A">
              <w:rPr>
                <w:rFonts w:ascii="Arial" w:eastAsia="Times New Roman" w:hAnsi="Arial" w:cs="Arial"/>
                <w:color w:val="000000"/>
              </w:rPr>
              <w:t>rada BNWAS</w:t>
            </w:r>
            <w:r w:rsidRPr="00254E6A">
              <w:rPr>
                <w:rFonts w:ascii="Arial" w:eastAsia="Times New Roman" w:hAnsi="Arial" w:cs="Arial"/>
                <w:color w:val="000000"/>
              </w:rPr>
              <w:t xml:space="preserve"> mora biti tokom plovidbe?</w:t>
            </w:r>
          </w:p>
        </w:tc>
      </w:tr>
      <w:tr w:rsidR="00254E6A" w:rsidRPr="00254E6A" w14:paraId="300F33D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63E5351" w14:textId="5263915B"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S-VDR je skraćenica od?</w:t>
            </w:r>
          </w:p>
        </w:tc>
      </w:tr>
      <w:tr w:rsidR="00254E6A" w:rsidRPr="00254E6A" w14:paraId="3B70438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44FB7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oficir dužan učiniti ako se aktivira BNWAS alarm u njegovoj kabini dok on nije na straži?</w:t>
            </w:r>
          </w:p>
        </w:tc>
      </w:tr>
      <w:tr w:rsidR="00254E6A" w:rsidRPr="00254E6A" w14:paraId="617742F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CDB3B1A" w14:textId="15DBFF05"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EBL' služi za?</w:t>
            </w:r>
          </w:p>
        </w:tc>
      </w:tr>
      <w:tr w:rsidR="00254E6A" w:rsidRPr="00254E6A" w14:paraId="32F4F30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750D48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VRM' služi za?</w:t>
            </w:r>
          </w:p>
        </w:tc>
      </w:tr>
      <w:tr w:rsidR="00254E6A" w:rsidRPr="00254E6A" w14:paraId="1148A92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1BA2F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7060E7D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8D8CD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iznosi dužina jedne morske milje (NM)?</w:t>
            </w:r>
          </w:p>
        </w:tc>
      </w:tr>
      <w:tr w:rsidR="00254E6A" w:rsidRPr="00254E6A" w14:paraId="7EE188C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AC591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to 'meridijan'?</w:t>
            </w:r>
          </w:p>
        </w:tc>
      </w:tr>
      <w:tr w:rsidR="00254E6A" w:rsidRPr="00254E6A" w14:paraId="1BD5344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4A70C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meridijan je početni meridijan?</w:t>
            </w:r>
          </w:p>
        </w:tc>
      </w:tr>
      <w:tr w:rsidR="00254E6A" w:rsidRPr="00254E6A" w14:paraId="7268EFB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431AD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brod plovi po meridijanu, njegov kurs je?</w:t>
            </w:r>
          </w:p>
        </w:tc>
      </w:tr>
      <w:tr w:rsidR="00254E6A" w:rsidRPr="00254E6A" w14:paraId="3096A42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C1EC6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'Varijacija' (Var)?</w:t>
            </w:r>
          </w:p>
        </w:tc>
      </w:tr>
      <w:tr w:rsidR="00254E6A" w:rsidRPr="00254E6A" w14:paraId="6D0F556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242E4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'Devijacija' (Dev)?</w:t>
            </w:r>
          </w:p>
        </w:tc>
      </w:tr>
      <w:tr w:rsidR="00254E6A" w:rsidRPr="00254E6A" w14:paraId="79BAD95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4BDF1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nazivamo ugao između smjera sjevera i uzdužnice broda (smjer pramca)?</w:t>
            </w:r>
          </w:p>
        </w:tc>
      </w:tr>
      <w:tr w:rsidR="00254E6A" w:rsidRPr="00254E6A" w14:paraId="591571E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31945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Jedna nautička milja je jednaka?</w:t>
            </w:r>
          </w:p>
        </w:tc>
      </w:tr>
      <w:tr w:rsidR="00254E6A" w:rsidRPr="00254E6A" w14:paraId="19EAD3F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BF74A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je pravi kurs (Kp)=090°, a ukupna korekcija (Uk)=+2°, koliki je kompasni kurs (Kk)?</w:t>
            </w:r>
          </w:p>
        </w:tc>
      </w:tr>
      <w:tr w:rsidR="00254E6A" w:rsidRPr="00254E6A" w14:paraId="767107C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0D214B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Kurs na magnetskom kompasu (Kk)=045⁰. Koliki je pravi kurs ako je varijacija (Var)=5⁰W, a devijacija (Dev)=9⁰W</w:t>
            </w:r>
          </w:p>
        </w:tc>
      </w:tr>
      <w:tr w:rsidR="00254E6A" w:rsidRPr="00254E6A" w14:paraId="122223B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44DEB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na ponavljaču žiro kompasa snimimo azimut pokrivenog smjera i uporedimo ga sa azimutom tog pokrivenog smjera pročitanog sa karte. Njihova razlika je?</w:t>
            </w:r>
          </w:p>
        </w:tc>
      </w:tr>
      <w:tr w:rsidR="00254E6A" w:rsidRPr="00254E6A" w14:paraId="0A73B4D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C13DF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Kojom formulom se izračunava Azimut pravi? </w:t>
            </w:r>
          </w:p>
        </w:tc>
      </w:tr>
      <w:tr w:rsidR="00254E6A" w:rsidRPr="00254E6A" w14:paraId="2AB29D3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EDF3E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Gdje se na nautičkoj karti mjeri udaljenost?</w:t>
            </w:r>
          </w:p>
        </w:tc>
      </w:tr>
      <w:tr w:rsidR="00254E6A" w:rsidRPr="00254E6A" w14:paraId="74863E2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45241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osnovna svrha navigacijskog trougla?</w:t>
            </w:r>
          </w:p>
        </w:tc>
      </w:tr>
      <w:tr w:rsidR="00254E6A" w:rsidRPr="00254E6A" w14:paraId="36C933C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0C2A8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 određivanje pozicije, koji je idealan ugao pod kojim bi se dva azimuta trebala sjeći?</w:t>
            </w:r>
          </w:p>
        </w:tc>
      </w:tr>
      <w:tr w:rsidR="00254E6A" w:rsidRPr="00254E6A" w14:paraId="60BF03F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D3F08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Što dobivamo opažanjem 'pokrivanog smjera' ?</w:t>
            </w:r>
          </w:p>
        </w:tc>
      </w:tr>
      <w:tr w:rsidR="00254E6A" w:rsidRPr="00254E6A" w14:paraId="4648470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0913C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 karti označava stajnica koju smo dobili mjerenjem udaljenosti radarom?</w:t>
            </w:r>
          </w:p>
        </w:tc>
      </w:tr>
      <w:tr w:rsidR="00254E6A" w:rsidRPr="00254E6A" w14:paraId="6259EBA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D8D46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utiče na vidljivost svetionika na moru?</w:t>
            </w:r>
          </w:p>
        </w:tc>
      </w:tr>
      <w:tr w:rsidR="00254E6A" w:rsidRPr="00254E6A" w14:paraId="0BB05C8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B25D4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to 'prenesena stajnica'?</w:t>
            </w:r>
          </w:p>
        </w:tc>
      </w:tr>
      <w:tr w:rsidR="00254E6A" w:rsidRPr="00254E6A" w14:paraId="0EC469A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7DB9A8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'zanos' u navigaciji?</w:t>
            </w:r>
          </w:p>
        </w:tc>
      </w:tr>
      <w:tr w:rsidR="00254E6A" w:rsidRPr="00254E6A" w14:paraId="71F5FA3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15735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naziva razlika između brzine kroz vodu i brzine preko dna?</w:t>
            </w:r>
          </w:p>
        </w:tc>
      </w:tr>
      <w:tr w:rsidR="00254E6A" w:rsidRPr="00254E6A" w14:paraId="2A77ABB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8CD94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Linija koja spaja tačke istih dubina naziva se?</w:t>
            </w:r>
          </w:p>
        </w:tc>
      </w:tr>
      <w:tr w:rsidR="00254E6A" w:rsidRPr="00254E6A" w14:paraId="175B73A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0282A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na karti znači skraćrnica 'Ocn' (Occulting) kod svjetla?</w:t>
            </w:r>
          </w:p>
        </w:tc>
      </w:tr>
      <w:tr w:rsidR="00254E6A" w:rsidRPr="00254E6A" w14:paraId="5B3C90D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71650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Koju boju svjetla imaju lateralne plutače koje označavaju lijevu stranu kanala (sistem IALA A)?</w:t>
            </w:r>
          </w:p>
        </w:tc>
      </w:tr>
      <w:tr w:rsidR="00254E6A" w:rsidRPr="00254E6A" w14:paraId="6A4861E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8D216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Označi 2 sistema označavanja plovnih puteva unutar IALA sistema :</w:t>
            </w:r>
          </w:p>
        </w:tc>
      </w:tr>
      <w:tr w:rsidR="00254E6A" w:rsidRPr="00254E6A" w14:paraId="794176B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E1FA0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Publikacija 'Peljar' sadrži?</w:t>
            </w:r>
          </w:p>
        </w:tc>
      </w:tr>
      <w:tr w:rsidR="00254E6A" w:rsidRPr="00254E6A" w14:paraId="31BD338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754AA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se boja koristi za ucrtavanje ispravaka na papirnoj karti?</w:t>
            </w:r>
          </w:p>
        </w:tc>
      </w:tr>
      <w:tr w:rsidR="00254E6A" w:rsidRPr="00254E6A" w14:paraId="409D078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6F3DA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'T&amp;P' oglas?</w:t>
            </w:r>
          </w:p>
        </w:tc>
      </w:tr>
      <w:tr w:rsidR="00254E6A" w:rsidRPr="00254E6A" w14:paraId="6FFD3CC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37D54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trouglu brzina, što predstavlja vektor koji spaja poziciju polaska i poziciju nakon 1 sata uz uticaj struje?</w:t>
            </w:r>
          </w:p>
        </w:tc>
      </w:tr>
      <w:tr w:rsidR="00254E6A" w:rsidRPr="00254E6A" w14:paraId="0446806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11D5D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često izlaze 'Oglasi za pomorce' (Notices to Mariners)?</w:t>
            </w:r>
          </w:p>
        </w:tc>
      </w:tr>
      <w:tr w:rsidR="00254E6A" w:rsidRPr="00254E6A" w14:paraId="77DDE5B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B82E8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znači kad je objekt 'u pokrivenom smjeru' (0°) pramčani ugao)?</w:t>
            </w:r>
          </w:p>
        </w:tc>
      </w:tr>
      <w:tr w:rsidR="00254E6A" w:rsidRPr="00254E6A" w14:paraId="30D7C72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C2237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često izlazi novo izdanje 'katalog karata?</w:t>
            </w:r>
          </w:p>
        </w:tc>
      </w:tr>
      <w:tr w:rsidR="00254E6A" w:rsidRPr="00254E6A" w14:paraId="7B350D4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00EA9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od sledećih karakteristika se odnosi na Gnomonsku kartu?</w:t>
            </w:r>
          </w:p>
        </w:tc>
      </w:tr>
      <w:tr w:rsidR="00254E6A" w:rsidRPr="00254E6A" w14:paraId="33C22F9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4C50BD" w14:textId="1256944D"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Pravi kurs je </w:t>
            </w:r>
          </w:p>
        </w:tc>
      </w:tr>
      <w:tr w:rsidR="00254E6A" w:rsidRPr="00254E6A" w14:paraId="6C31682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BA9626B" w14:textId="33D31ED6"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Merkatorova karta ima sledeću karakteristiku </w:t>
            </w:r>
          </w:p>
        </w:tc>
      </w:tr>
      <w:tr w:rsidR="00254E6A" w:rsidRPr="00254E6A" w14:paraId="642E7FB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76873A" w14:textId="4552BE2D"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Linija koja približno prati 180-ti meridijan zove se </w:t>
            </w:r>
          </w:p>
        </w:tc>
      </w:tr>
      <w:tr w:rsidR="00254E6A" w:rsidRPr="00254E6A" w14:paraId="4781D62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E70398" w14:textId="1E83FA2F"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Ukupna korekcija je </w:t>
            </w:r>
          </w:p>
        </w:tc>
      </w:tr>
      <w:tr w:rsidR="00254E6A" w:rsidRPr="00254E6A" w14:paraId="08546BB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02752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0C3BCE4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B47D6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Razlika geografske dužine (Δχ) je prevaljeni put?</w:t>
            </w:r>
          </w:p>
        </w:tc>
      </w:tr>
      <w:tr w:rsidR="00254E6A" w:rsidRPr="00254E6A" w14:paraId="676AEFC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656F47" w14:textId="482196FE"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Kada brod plovi po paraleli, prevaljeni put je jednak </w:t>
            </w:r>
          </w:p>
        </w:tc>
      </w:tr>
      <w:tr w:rsidR="00254E6A" w:rsidRPr="00254E6A" w14:paraId="6A06E87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7E72C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66641AA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109D0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Koje zemlje od ponuđenih koriste IALA sistem B?</w:t>
            </w:r>
          </w:p>
        </w:tc>
      </w:tr>
      <w:tr w:rsidR="00254E6A" w:rsidRPr="00254E6A" w14:paraId="550D8B3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5FA36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Koju boju svjetla imaju 'Specijalne oznake' (npr. za odlagališta otpada)?</w:t>
            </w:r>
          </w:p>
        </w:tc>
      </w:tr>
      <w:tr w:rsidR="00254E6A" w:rsidRPr="00254E6A" w14:paraId="2097C32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A308D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označava plutača s crveno-bijelim vertikalnim prugama i crvenom kuglom na vrhu?</w:t>
            </w:r>
          </w:p>
        </w:tc>
      </w:tr>
      <w:tr w:rsidR="00254E6A" w:rsidRPr="00254E6A" w14:paraId="30F9125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258F5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Prepoznajte 'Južnu' (South) kardinalnu oznaku po njezinom svjetlu?</w:t>
            </w:r>
          </w:p>
        </w:tc>
      </w:tr>
      <w:tr w:rsidR="00254E6A" w:rsidRPr="00254E6A" w14:paraId="665F54C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405DE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Kada je razlika u distanci između loksodrome i ortodrome najveća?</w:t>
            </w:r>
          </w:p>
        </w:tc>
      </w:tr>
      <w:tr w:rsidR="00254E6A" w:rsidRPr="00254E6A" w14:paraId="279C100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243A19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 računanju sigurne dubine, kako 'Squat' efekat utiče na brod?</w:t>
            </w:r>
          </w:p>
        </w:tc>
      </w:tr>
      <w:tr w:rsidR="00254E6A" w:rsidRPr="00254E6A" w14:paraId="1A26DA9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1EB58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Devijacija magnetskog kompasa nastaje kao posledica?</w:t>
            </w:r>
          </w:p>
        </w:tc>
      </w:tr>
      <w:tr w:rsidR="00254E6A" w:rsidRPr="00254E6A" w14:paraId="2B2C646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9D28A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18EBDA7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15B5C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47EAD50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28665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karakteristike magnetski kompasa?</w:t>
            </w:r>
          </w:p>
        </w:tc>
      </w:tr>
      <w:tr w:rsidR="00254E6A" w:rsidRPr="00254E6A" w14:paraId="5D5C84D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FC051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utiče na devijaciju magnetskog kompasa?</w:t>
            </w:r>
          </w:p>
        </w:tc>
      </w:tr>
      <w:tr w:rsidR="00254E6A" w:rsidRPr="00254E6A" w14:paraId="256971E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6045F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'kompenzacija' magnetskog kompasa?</w:t>
            </w:r>
          </w:p>
        </w:tc>
      </w:tr>
      <w:tr w:rsidR="00254E6A" w:rsidRPr="00254E6A" w14:paraId="2672C1D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944260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nazivamo pojavu kada kompas podivlja zbog velikih naslaga rude željeza na morskom dnu?</w:t>
            </w:r>
          </w:p>
        </w:tc>
      </w:tr>
      <w:tr w:rsidR="00254E6A" w:rsidRPr="00254E6A" w14:paraId="119E97B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8327E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 xml:space="preserve">U formuli za proračun loksodromskog kursa tan K = Δχ/ΔM, što predstavlja vrijednost ΔM? </w:t>
            </w:r>
          </w:p>
        </w:tc>
      </w:tr>
      <w:tr w:rsidR="00254E6A" w:rsidRPr="00254E6A" w14:paraId="2FDAC34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30312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se pri računanju loksodromskog kursa na velikim udaljenostima koristi ∆M, a ne obična razlika geografskih širina?</w:t>
            </w:r>
          </w:p>
        </w:tc>
      </w:tr>
      <w:tr w:rsidR="00254E6A" w:rsidRPr="00254E6A" w14:paraId="713791D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681EB94"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Brod isplovljava u 08:00 sati. Putovanje traje 10 sati i 30 minuta. Tokom plovidbe brod ulazi u zonu koja je 1 sat ispred (+1 h) zone polaska. Koje je ETA u lokalnom vremenu odredišta?</w:t>
            </w:r>
          </w:p>
        </w:tc>
      </w:tr>
      <w:tr w:rsidR="00254E6A" w:rsidRPr="00254E6A" w14:paraId="426E369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E2AF5B"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Ako planirate stići u luku tačno u 06:00 ujutro, a udaljeni ste 60 milja i plovite brzinom od 15 čvorova, kada morate isploviti?</w:t>
            </w:r>
          </w:p>
        </w:tc>
      </w:tr>
      <w:tr w:rsidR="00254E6A" w:rsidRPr="00254E6A" w14:paraId="608625E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2FF99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Brod plovi kursom direktno protiv morske struje jačine 3 čvora. Ako je brzina broda kroz vodu (STW) 15 čvorova, a udaljenost do luke 60 milja, koliko će putovanje trajati?</w:t>
            </w:r>
          </w:p>
        </w:tc>
      </w:tr>
      <w:tr w:rsidR="00254E6A" w:rsidRPr="00254E6A" w14:paraId="03D33E1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694D9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Brod prelazi Međunarodnu datumsku granicu ploveći iz Japana prema Kaliforniji (smjer istoka). Što se događa s brodskim satom i datumom?</w:t>
            </w:r>
          </w:p>
        </w:tc>
      </w:tr>
      <w:tr w:rsidR="00254E6A" w:rsidRPr="00254E6A" w14:paraId="7E35084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01480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Planirate dolazak u luku u 07:00 (LT). Udaljeni ste 120 milja, a prosječna brzina je 10 čvorova. Tokom puta ćete sat pomjeriti 1 sat unazad (-1 h). Kada morate isploviti po lokalnom vremenu polaska?</w:t>
            </w:r>
          </w:p>
        </w:tc>
      </w:tr>
      <w:tr w:rsidR="00254E6A" w:rsidRPr="00254E6A" w14:paraId="59F1B0C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8CC1B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dokument navigator koristi za precizno određivanje vremena plime i oseke kako bi planirao tačan ETA u plitku luku?</w:t>
            </w:r>
          </w:p>
        </w:tc>
      </w:tr>
      <w:tr w:rsidR="00254E6A" w:rsidRPr="00254E6A" w14:paraId="0510BFB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1692F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Ako vam je preostalo 150 milja do odredišta, a morate stići za tačno 12 sati, kojom minimalnom brzinom (SMG) morate ploviti?</w:t>
            </w:r>
          </w:p>
        </w:tc>
      </w:tr>
      <w:tr w:rsidR="00254E6A" w:rsidRPr="00254E6A" w14:paraId="40AB1AA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97628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najtačnija aproksimacija oblika Zemlje ?</w:t>
            </w:r>
          </w:p>
        </w:tc>
      </w:tr>
      <w:tr w:rsidR="00254E6A" w:rsidRPr="00254E6A" w14:paraId="35506A7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F2B25A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Koliko je vremena obično potrebno žiro-kompasu da se 'smiri' i usmjeri prema sjeveru nakon uključivanja?</w:t>
            </w:r>
          </w:p>
        </w:tc>
      </w:tr>
      <w:tr w:rsidR="00254E6A" w:rsidRPr="00254E6A" w14:paraId="49A7438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10EED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Koju grešku navigator mora ručno (ili automatski putem GPS-a) korigovati na žiro-kompasu tokom plovidbe?</w:t>
            </w:r>
          </w:p>
        </w:tc>
      </w:tr>
      <w:tr w:rsidR="00254E6A" w:rsidRPr="00254E6A" w14:paraId="382A4DB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0D6B6A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pravilan postupak ako primjetite da žiro-ponavljač (repeater) na krilu mosta pokazuje drugačije od glavnog kompasa?</w:t>
            </w:r>
          </w:p>
        </w:tc>
      </w:tr>
      <w:tr w:rsidR="00254E6A" w:rsidRPr="00254E6A" w14:paraId="2D6C916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F3EA3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Magnetski kompas je i dalje obavezan na brodovima, zašto?</w:t>
            </w:r>
          </w:p>
        </w:tc>
      </w:tr>
      <w:tr w:rsidR="00254E6A" w:rsidRPr="00254E6A" w14:paraId="7F5CA1D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11EA7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zove pojam koji označava udaljenost od dna broda do morskog dna, koju navigator mora stalno pratiti?</w:t>
            </w:r>
          </w:p>
        </w:tc>
      </w:tr>
      <w:tr w:rsidR="00254E6A" w:rsidRPr="00254E6A" w14:paraId="48EDE647"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BA4B7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je svrha 'tačke bez povratka' (Aborts / Point of No Return) u planiranju ulaska u luku?</w:t>
            </w:r>
          </w:p>
        </w:tc>
      </w:tr>
      <w:tr w:rsidR="00254E6A" w:rsidRPr="00254E6A" w14:paraId="6E3ABE6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A807A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navigator ne smije koristiti samo jedan izvor (npr. samo GPS) za nadzor pozicije?</w:t>
            </w:r>
          </w:p>
        </w:tc>
      </w:tr>
      <w:tr w:rsidR="00254E6A" w:rsidRPr="00254E6A" w14:paraId="2F456B0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A65CD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'Anchor Watch' i koja je njegova uloga u fazi nadzora?</w:t>
            </w:r>
          </w:p>
        </w:tc>
      </w:tr>
      <w:tr w:rsidR="00254E6A" w:rsidRPr="00254E6A" w14:paraId="2369D7F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27656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je u fazi nadzora važno bilježiti poziciju u brodski dnevnik u redovinim intervalima?</w:t>
            </w:r>
          </w:p>
        </w:tc>
      </w:tr>
      <w:tr w:rsidR="00254E6A" w:rsidRPr="00254E6A" w14:paraId="191152C6"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8E02E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Koje međunarodne konvencije propisuju obavezu da plan putovanja bude pripremljen prije nego što brod isplovi?</w:t>
            </w:r>
          </w:p>
        </w:tc>
      </w:tr>
      <w:tr w:rsidR="00254E6A" w:rsidRPr="00254E6A" w14:paraId="6B08DD9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A1320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primarni cilj faze 'Appraisal' (Procjena) kod plana putovanja?</w:t>
            </w:r>
          </w:p>
        </w:tc>
      </w:tr>
      <w:tr w:rsidR="00254E6A" w:rsidRPr="00254E6A" w14:paraId="25AC51F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2968F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Koja se publikacija koristi za detaljan opis obale, opasnosti, luka i sidrišta?</w:t>
            </w:r>
          </w:p>
        </w:tc>
      </w:tr>
      <w:tr w:rsidR="00254E6A" w:rsidRPr="00254E6A" w14:paraId="0797B88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D0B40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znači skraćenica 'T&amp;P' Notices to Mariners?</w:t>
            </w:r>
          </w:p>
        </w:tc>
      </w:tr>
      <w:tr w:rsidR="00254E6A" w:rsidRPr="00254E6A" w14:paraId="1EFA591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8EE52A"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Tokom faze 'Planning', što predstavlja 'Wheel Over Point' (WOP)?</w:t>
            </w:r>
          </w:p>
        </w:tc>
      </w:tr>
      <w:tr w:rsidR="00254E6A" w:rsidRPr="00254E6A" w14:paraId="6E9A272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38C99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'Parallel Indexing' (PI) i zašto se koristi u nadzoru (Monitoring)?</w:t>
            </w:r>
          </w:p>
        </w:tc>
      </w:tr>
      <w:tr w:rsidR="00254E6A" w:rsidRPr="00254E6A" w14:paraId="541A4ED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DBFA3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navigator mora uraditi s planom putovanja nakon što ga završi, a prije isplovljenja?</w:t>
            </w:r>
          </w:p>
        </w:tc>
      </w:tr>
      <w:tr w:rsidR="00254E6A" w:rsidRPr="00254E6A" w14:paraId="7A74C6DD"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507A6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faktor najviše utiče na 'Squat' efekt koji se mora uzeti u obzir pri planiranju putovanja?</w:t>
            </w:r>
          </w:p>
        </w:tc>
      </w:tr>
      <w:tr w:rsidR="00254E6A" w:rsidRPr="00254E6A" w14:paraId="6654EA0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CFDF961"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'Contingency Plan' u sklopu plana plovidbe?</w:t>
            </w:r>
          </w:p>
        </w:tc>
      </w:tr>
      <w:tr w:rsidR="00254E6A" w:rsidRPr="00254E6A" w14:paraId="4EEB1E3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A429F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se u planu plovidbe obilježavaju područja opasna za plovidbu?</w:t>
            </w:r>
          </w:p>
        </w:tc>
      </w:tr>
      <w:tr w:rsidR="00254E6A" w:rsidRPr="00254E6A" w14:paraId="751EFBC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F2AE8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predstavlja 'XTD' (Cross Track Distance) u planu plovidbe?</w:t>
            </w:r>
          </w:p>
        </w:tc>
      </w:tr>
      <w:tr w:rsidR="00254E6A" w:rsidRPr="00254E6A" w14:paraId="77EACA3F"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AE406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Koja je svrha ucrtavanja 'Safe Speed' (sigurne brzine) u planu plovidbe za određene dionice?</w:t>
            </w:r>
          </w:p>
        </w:tc>
      </w:tr>
      <w:tr w:rsidR="00254E6A" w:rsidRPr="00254E6A" w14:paraId="7B190F7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55DD09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navigator mora uzeti u obzir kod određivanja 'Safe Water' područja ako brod ima veliki gaz (npr. VLCC tanker)?</w:t>
            </w:r>
          </w:p>
        </w:tc>
      </w:tr>
      <w:tr w:rsidR="00254E6A" w:rsidRPr="00254E6A" w14:paraId="3D97D04A"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725E4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planiranja prolaza kroz TSS (Traffic Separation Scheme), koji je najvažniji zahtjev COLREG-a?</w:t>
            </w:r>
          </w:p>
        </w:tc>
      </w:tr>
      <w:tr w:rsidR="00254E6A" w:rsidRPr="00254E6A" w14:paraId="217F27E8"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41E827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planiranja, navigator mora identifikovati 'Reporting Points'. Što su oni?</w:t>
            </w:r>
          </w:p>
        </w:tc>
      </w:tr>
      <w:tr w:rsidR="00254E6A" w:rsidRPr="00254E6A" w14:paraId="4FAC7BE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2AB69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'Master-Pilot Exchange' i kada se on odvija u sklopu plana putovanja?</w:t>
            </w:r>
          </w:p>
        </w:tc>
      </w:tr>
      <w:tr w:rsidR="00254E6A" w:rsidRPr="00254E6A" w14:paraId="0C0EFF2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192E3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primarni cilj 'Bridge Team Meeting-a' prije ulaska u uske vode ili luku?</w:t>
            </w:r>
          </w:p>
        </w:tc>
      </w:tr>
      <w:tr w:rsidR="00254E6A" w:rsidRPr="00254E6A" w14:paraId="56125CD0"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65E2DDE"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Tko je odgovoran za sigurnu navigaciju broda dok je pilot na mostu i vodi brod?</w:t>
            </w:r>
          </w:p>
        </w:tc>
      </w:tr>
      <w:tr w:rsidR="00254E6A" w:rsidRPr="00254E6A" w14:paraId="49E365F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7F7620"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fazi izvršenja, što podrazumijeva 'Call Master' (pozovi zapovjednika) zahtjev u planu plovidbe?</w:t>
            </w:r>
          </w:p>
        </w:tc>
      </w:tr>
      <w:tr w:rsidR="00254E6A" w:rsidRPr="00254E6A" w14:paraId="01EFA76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CAB0DC"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koncept planiranja putovanja je 'mandatory'?</w:t>
            </w:r>
          </w:p>
        </w:tc>
      </w:tr>
      <w:tr w:rsidR="00254E6A" w:rsidRPr="00254E6A" w14:paraId="1BCC0C7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F55508"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74314A4E"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072C0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'Polar Code' i kako utiče na planiranje putovanja?</w:t>
            </w:r>
          </w:p>
        </w:tc>
      </w:tr>
      <w:tr w:rsidR="00254E6A" w:rsidRPr="00254E6A" w14:paraId="6FFC1BF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FC880D"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'Minimum Safe UKC' u SMS manualu i kako je treba uzeti u obzir prilikom planiranja putovanja?</w:t>
            </w:r>
          </w:p>
        </w:tc>
      </w:tr>
      <w:tr w:rsidR="00254E6A" w:rsidRPr="00254E6A" w14:paraId="32E075F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CA746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Kako pojava 'magle' (smanjene vidljivosti) utiče na plan putovanja tokom faze 'Execution'?</w:t>
            </w:r>
          </w:p>
        </w:tc>
      </w:tr>
      <w:tr w:rsidR="00254E6A" w:rsidRPr="00254E6A" w14:paraId="3EDA0B0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19BFA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navigator treba provjeriti u publikaciji 'ALRS' prilikom planiranja putovanja?</w:t>
            </w:r>
          </w:p>
        </w:tc>
      </w:tr>
      <w:tr w:rsidR="00254E6A" w:rsidRPr="00254E6A" w14:paraId="6FA4A662"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E5456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je to 'Dynamic Draft' (dinamički gaz) koji utiče na planiranje sigurnosne dubine?</w:t>
            </w:r>
          </w:p>
        </w:tc>
      </w:tr>
      <w:tr w:rsidR="00254E6A" w:rsidRPr="00254E6A" w14:paraId="1D3465C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8FE44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Prilikom planiranja prolaska kroz tjesnac sa snažnim strujama morskih mijena, što je 'Slack Water'?</w:t>
            </w:r>
          </w:p>
        </w:tc>
      </w:tr>
      <w:tr w:rsidR="00254E6A" w:rsidRPr="00254E6A" w14:paraId="29F61F43"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E309CA3"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Što navigator mora učiniti ako se tokom plovidbe ustanovi da su 'Zone of Confidence' (ZOC) podaci na karti kategorije 'U' (Unassessed)?</w:t>
            </w:r>
          </w:p>
        </w:tc>
      </w:tr>
      <w:tr w:rsidR="00254E6A" w:rsidRPr="00254E6A" w14:paraId="201EA43B"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1A2587"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U fazi 'Appraisal', što su 'Routing Charts' i zašto su korisne?</w:t>
            </w:r>
          </w:p>
        </w:tc>
      </w:tr>
      <w:tr w:rsidR="00254E6A" w:rsidRPr="00254E6A" w14:paraId="59A70B09"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28F2C65"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Zašto se 'Traffic Density' analiza u fazi planiranja?</w:t>
            </w:r>
          </w:p>
        </w:tc>
      </w:tr>
      <w:tr w:rsidR="00254E6A" w:rsidRPr="00254E6A" w14:paraId="7AD242A5"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5F4B22"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r w:rsidR="00254E6A" w:rsidRPr="00254E6A" w14:paraId="79D3B9F1"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F53B856"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Koji je ispravan redosled četiri faze planiranja putovanja prema IMO rezoluciji?</w:t>
            </w:r>
          </w:p>
        </w:tc>
      </w:tr>
      <w:tr w:rsidR="00254E6A" w:rsidRPr="00254E6A" w14:paraId="45067D84"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A9158BF"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lastRenderedPageBreak/>
              <w:t>U koju fazu planiranja putovanja ulazi prikupljanje svih relevantnih informacija poput karata i publikacija?</w:t>
            </w:r>
          </w:p>
        </w:tc>
      </w:tr>
      <w:tr w:rsidR="00254E6A" w:rsidRPr="00254E6A" w14:paraId="0ADD1B7C" w14:textId="77777777" w:rsidTr="0007023D">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09FA89" w14:textId="77777777" w:rsidR="00254E6A" w:rsidRPr="00254E6A" w:rsidRDefault="00254E6A" w:rsidP="00254E6A">
            <w:pPr>
              <w:pStyle w:val="ListParagraph"/>
              <w:numPr>
                <w:ilvl w:val="0"/>
                <w:numId w:val="11"/>
              </w:numPr>
              <w:rPr>
                <w:rFonts w:ascii="Arial" w:eastAsia="Times New Roman" w:hAnsi="Arial" w:cs="Arial"/>
                <w:color w:val="000000"/>
              </w:rPr>
            </w:pPr>
            <w:r w:rsidRPr="00254E6A">
              <w:rPr>
                <w:rFonts w:ascii="Arial" w:eastAsia="Times New Roman" w:hAnsi="Arial" w:cs="Arial"/>
                <w:color w:val="000000"/>
              </w:rPr>
              <w:t>Odaberite tačnu tvrdnju:</w:t>
            </w:r>
          </w:p>
        </w:tc>
      </w:tr>
    </w:tbl>
    <w:p w14:paraId="78F855D6" w14:textId="77777777" w:rsidR="008757DD" w:rsidRDefault="008757DD" w:rsidP="00E57BA4">
      <w:pPr>
        <w:rPr>
          <w:rFonts w:ascii="Arial" w:hAnsi="Arial" w:cs="Arial"/>
          <w:b/>
        </w:rPr>
      </w:pPr>
    </w:p>
    <w:p w14:paraId="2DCAA88F" w14:textId="77777777" w:rsidR="00254E6A" w:rsidRDefault="00254E6A" w:rsidP="00E57BA4">
      <w:pPr>
        <w:rPr>
          <w:rFonts w:ascii="Arial" w:hAnsi="Arial" w:cs="Arial"/>
          <w:b/>
        </w:rPr>
      </w:pPr>
    </w:p>
    <w:p w14:paraId="760CD889" w14:textId="77777777" w:rsidR="00254E6A" w:rsidRDefault="00254E6A" w:rsidP="00E57BA4">
      <w:pPr>
        <w:rPr>
          <w:rFonts w:ascii="Arial" w:hAnsi="Arial" w:cs="Arial"/>
          <w:b/>
        </w:rPr>
      </w:pPr>
    </w:p>
    <w:p w14:paraId="441483E9" w14:textId="77777777" w:rsidR="00254E6A" w:rsidRDefault="00254E6A" w:rsidP="00E57BA4">
      <w:pPr>
        <w:rPr>
          <w:rFonts w:ascii="Arial" w:hAnsi="Arial" w:cs="Arial"/>
          <w:b/>
        </w:rPr>
      </w:pPr>
    </w:p>
    <w:p w14:paraId="68F04F61" w14:textId="77777777" w:rsidR="00254E6A" w:rsidRDefault="00254E6A" w:rsidP="00E57BA4">
      <w:pPr>
        <w:rPr>
          <w:rFonts w:ascii="Arial" w:hAnsi="Arial" w:cs="Arial"/>
          <w:b/>
        </w:rPr>
      </w:pPr>
    </w:p>
    <w:p w14:paraId="48E03EF5" w14:textId="77777777" w:rsidR="00254E6A" w:rsidRDefault="00254E6A" w:rsidP="00E57BA4">
      <w:pPr>
        <w:rPr>
          <w:rFonts w:ascii="Arial" w:hAnsi="Arial" w:cs="Arial"/>
          <w:b/>
        </w:rPr>
      </w:pPr>
    </w:p>
    <w:p w14:paraId="602B8537" w14:textId="77777777" w:rsidR="00254E6A" w:rsidRDefault="00254E6A" w:rsidP="00E57BA4">
      <w:pPr>
        <w:rPr>
          <w:rFonts w:ascii="Arial" w:hAnsi="Arial" w:cs="Arial"/>
          <w:b/>
        </w:rPr>
      </w:pPr>
    </w:p>
    <w:p w14:paraId="74EC0BCF" w14:textId="77777777" w:rsidR="00254E6A" w:rsidRDefault="00254E6A" w:rsidP="00E57BA4">
      <w:pPr>
        <w:rPr>
          <w:rFonts w:ascii="Arial" w:hAnsi="Arial" w:cs="Arial"/>
          <w:b/>
        </w:rPr>
      </w:pPr>
    </w:p>
    <w:p w14:paraId="4543CF0F" w14:textId="77777777" w:rsidR="00254E6A" w:rsidRDefault="00254E6A" w:rsidP="00E57BA4">
      <w:pPr>
        <w:rPr>
          <w:rFonts w:ascii="Arial" w:hAnsi="Arial" w:cs="Arial"/>
          <w:b/>
        </w:rPr>
      </w:pPr>
    </w:p>
    <w:p w14:paraId="0DA003FC" w14:textId="77777777" w:rsidR="00254E6A" w:rsidRDefault="00254E6A" w:rsidP="00E57BA4">
      <w:pPr>
        <w:rPr>
          <w:rFonts w:ascii="Arial" w:hAnsi="Arial" w:cs="Arial"/>
          <w:b/>
        </w:rPr>
      </w:pPr>
    </w:p>
    <w:p w14:paraId="0C6D67C7" w14:textId="77777777" w:rsidR="00254E6A" w:rsidRDefault="00254E6A" w:rsidP="00E57BA4">
      <w:pPr>
        <w:rPr>
          <w:rFonts w:ascii="Arial" w:hAnsi="Arial" w:cs="Arial"/>
          <w:b/>
        </w:rPr>
      </w:pPr>
    </w:p>
    <w:p w14:paraId="28F26B40" w14:textId="77777777" w:rsidR="00254E6A" w:rsidRDefault="00254E6A" w:rsidP="00E57BA4">
      <w:pPr>
        <w:rPr>
          <w:rFonts w:ascii="Arial" w:hAnsi="Arial" w:cs="Arial"/>
          <w:b/>
        </w:rPr>
      </w:pPr>
    </w:p>
    <w:p w14:paraId="3767212A" w14:textId="77777777" w:rsidR="00254E6A" w:rsidRDefault="00254E6A" w:rsidP="00E57BA4">
      <w:pPr>
        <w:rPr>
          <w:rFonts w:ascii="Arial" w:hAnsi="Arial" w:cs="Arial"/>
          <w:b/>
        </w:rPr>
      </w:pPr>
    </w:p>
    <w:p w14:paraId="07DC4D29" w14:textId="77777777" w:rsidR="00254E6A" w:rsidRDefault="00254E6A" w:rsidP="00E57BA4">
      <w:pPr>
        <w:rPr>
          <w:rFonts w:ascii="Arial" w:hAnsi="Arial" w:cs="Arial"/>
          <w:b/>
        </w:rPr>
      </w:pPr>
    </w:p>
    <w:p w14:paraId="7E511826" w14:textId="77777777" w:rsidR="00254E6A" w:rsidRDefault="00254E6A" w:rsidP="00E57BA4">
      <w:pPr>
        <w:rPr>
          <w:rFonts w:ascii="Arial" w:hAnsi="Arial" w:cs="Arial"/>
          <w:b/>
        </w:rPr>
      </w:pPr>
    </w:p>
    <w:p w14:paraId="2BF25D1D" w14:textId="77777777" w:rsidR="00254E6A" w:rsidRDefault="00254E6A" w:rsidP="00E57BA4">
      <w:pPr>
        <w:rPr>
          <w:rFonts w:ascii="Arial" w:hAnsi="Arial" w:cs="Arial"/>
          <w:b/>
        </w:rPr>
      </w:pPr>
    </w:p>
    <w:p w14:paraId="4D256CCD" w14:textId="77777777" w:rsidR="00254E6A" w:rsidRDefault="00254E6A" w:rsidP="00E57BA4">
      <w:pPr>
        <w:rPr>
          <w:rFonts w:ascii="Arial" w:hAnsi="Arial" w:cs="Arial"/>
          <w:b/>
        </w:rPr>
      </w:pPr>
    </w:p>
    <w:p w14:paraId="08AE2F3B" w14:textId="77777777" w:rsidR="00254E6A" w:rsidRDefault="00254E6A" w:rsidP="00E57BA4">
      <w:pPr>
        <w:rPr>
          <w:rFonts w:ascii="Arial" w:hAnsi="Arial" w:cs="Arial"/>
          <w:b/>
        </w:rPr>
      </w:pPr>
    </w:p>
    <w:p w14:paraId="1F5960CB" w14:textId="77777777" w:rsidR="00254E6A" w:rsidRDefault="00254E6A" w:rsidP="00E57BA4">
      <w:pPr>
        <w:rPr>
          <w:rFonts w:ascii="Arial" w:hAnsi="Arial" w:cs="Arial"/>
          <w:b/>
        </w:rPr>
      </w:pPr>
    </w:p>
    <w:p w14:paraId="1AB65040" w14:textId="77777777" w:rsidR="00254E6A" w:rsidRDefault="00254E6A" w:rsidP="00E57BA4">
      <w:pPr>
        <w:rPr>
          <w:rFonts w:ascii="Arial" w:hAnsi="Arial" w:cs="Arial"/>
          <w:b/>
        </w:rPr>
      </w:pPr>
    </w:p>
    <w:p w14:paraId="05DC6771" w14:textId="77777777" w:rsidR="00254E6A" w:rsidRDefault="00254E6A" w:rsidP="00E57BA4">
      <w:pPr>
        <w:rPr>
          <w:rFonts w:ascii="Arial" w:hAnsi="Arial" w:cs="Arial"/>
          <w:b/>
        </w:rPr>
      </w:pPr>
    </w:p>
    <w:p w14:paraId="056AACD5" w14:textId="77777777" w:rsidR="00254E6A" w:rsidRDefault="00254E6A" w:rsidP="00E57BA4">
      <w:pPr>
        <w:rPr>
          <w:rFonts w:ascii="Arial" w:hAnsi="Arial" w:cs="Arial"/>
          <w:b/>
        </w:rPr>
      </w:pPr>
    </w:p>
    <w:p w14:paraId="6EFE9BF4" w14:textId="77777777" w:rsidR="00254E6A" w:rsidRDefault="00254E6A" w:rsidP="00E57BA4">
      <w:pPr>
        <w:rPr>
          <w:rFonts w:ascii="Arial" w:hAnsi="Arial" w:cs="Arial"/>
          <w:b/>
        </w:rPr>
      </w:pPr>
    </w:p>
    <w:p w14:paraId="18728F69" w14:textId="77777777" w:rsidR="00254E6A" w:rsidRDefault="00254E6A" w:rsidP="00E57BA4">
      <w:pPr>
        <w:rPr>
          <w:rFonts w:ascii="Arial" w:hAnsi="Arial" w:cs="Arial"/>
          <w:b/>
        </w:rPr>
      </w:pPr>
    </w:p>
    <w:p w14:paraId="26D97882" w14:textId="77777777" w:rsidR="00254E6A" w:rsidRDefault="00254E6A" w:rsidP="00E57BA4">
      <w:pPr>
        <w:rPr>
          <w:rFonts w:ascii="Arial" w:hAnsi="Arial" w:cs="Arial"/>
          <w:b/>
        </w:rPr>
      </w:pPr>
    </w:p>
    <w:p w14:paraId="3A2F33CB" w14:textId="77777777" w:rsidR="00254E6A" w:rsidRDefault="00254E6A" w:rsidP="00E57BA4">
      <w:pPr>
        <w:rPr>
          <w:rFonts w:ascii="Arial" w:hAnsi="Arial" w:cs="Arial"/>
          <w:b/>
        </w:rPr>
      </w:pPr>
    </w:p>
    <w:p w14:paraId="5F40F1F6" w14:textId="77777777" w:rsidR="00254E6A" w:rsidRDefault="00254E6A" w:rsidP="00E57BA4">
      <w:pPr>
        <w:rPr>
          <w:rFonts w:ascii="Arial" w:hAnsi="Arial" w:cs="Arial"/>
          <w:b/>
        </w:rPr>
      </w:pPr>
    </w:p>
    <w:p w14:paraId="6A01E3A8" w14:textId="7C082358" w:rsidR="00DB67FA" w:rsidRDefault="008757DD" w:rsidP="00E57BA4">
      <w:pPr>
        <w:rPr>
          <w:rFonts w:ascii="Arial" w:hAnsi="Arial" w:cs="Arial"/>
          <w:b/>
        </w:rPr>
      </w:pPr>
      <w:r w:rsidRPr="008757DD">
        <w:rPr>
          <w:rFonts w:ascii="Arial" w:hAnsi="Arial" w:cs="Arial"/>
          <w:b/>
        </w:rPr>
        <w:lastRenderedPageBreak/>
        <w:t>Manevrisanje brodom i izbjegavanje sudara na moru</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07023D" w:rsidRPr="0007023D" w14:paraId="02E74E3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E7BA6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Pravila zahtevaju da brod sa pravom puta MORA preduzeti mjere kako bi izbegao sudar kada utvrdi da ____________.</w:t>
            </w:r>
          </w:p>
        </w:tc>
      </w:tr>
      <w:tr w:rsidR="0007023D" w:rsidRPr="0007023D" w14:paraId="3722F1F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AFBE4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dugi zvučni signal sa drugog broda. Ovaj signal ukazuje na ____________.</w:t>
            </w:r>
          </w:p>
        </w:tc>
      </w:tr>
      <w:tr w:rsidR="0007023D" w:rsidRPr="0007023D" w14:paraId="5581DDE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A9C1E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signal je prepoznat kao signal za pomoć?</w:t>
            </w:r>
          </w:p>
        </w:tc>
      </w:tr>
      <w:tr w:rsidR="0007023D" w:rsidRPr="0007023D" w14:paraId="02A9ACE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2B500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NE razumijete kurs ili namjeru broda koji se približava, koji zvučni signal bi trebalo da date?</w:t>
            </w:r>
          </w:p>
        </w:tc>
      </w:tr>
      <w:tr w:rsidR="0007023D" w:rsidRPr="0007023D" w14:paraId="117D52D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59FE4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mora da plovi sigurnosnom brzinom ____________.</w:t>
            </w:r>
          </w:p>
        </w:tc>
      </w:tr>
      <w:tr w:rsidR="0007023D" w:rsidRPr="0007023D" w14:paraId="0029AE6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DF2F6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dva jedrenjaka plove sa vjetrom na istoj strani, koji se mora držati podalje od drugog?</w:t>
            </w:r>
          </w:p>
        </w:tc>
      </w:tr>
      <w:tr w:rsidR="0007023D" w:rsidRPr="0007023D" w14:paraId="7E52145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154DA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Pravila definišu "brod nesposoban za manevar" kao brod koji ____________.</w:t>
            </w:r>
          </w:p>
        </w:tc>
      </w:tr>
      <w:tr w:rsidR="0007023D" w:rsidRPr="0007023D" w14:paraId="17D04DA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E3D0D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kombinovati svoja bočna svijetla i krmeno svijetlo u jednoj svjetiljci na vrhu ili blizu vrha jarbola u središnjoj liniji broda?</w:t>
            </w:r>
          </w:p>
        </w:tc>
      </w:tr>
      <w:tr w:rsidR="0007023D" w:rsidRPr="0007023D" w14:paraId="2E646B4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40EA2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Trajanje dugog zvižduka je ____________.</w:t>
            </w:r>
          </w:p>
        </w:tc>
      </w:tr>
      <w:tr w:rsidR="0007023D" w:rsidRPr="0007023D" w14:paraId="5A481D0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74861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Vidite drugi brod kako se približava, a njegov kompasni azimut se značajno ne mijenja. To bi ukazivalo na to da ____________.</w:t>
            </w:r>
          </w:p>
        </w:tc>
      </w:tr>
      <w:tr w:rsidR="0007023D" w:rsidRPr="0007023D" w14:paraId="2330DAE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8D9F9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tvrdnja se odnosi na brod "ograničen gazom"?</w:t>
            </w:r>
          </w:p>
        </w:tc>
      </w:tr>
      <w:tr w:rsidR="0007023D" w:rsidRPr="0007023D" w14:paraId="531F363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4A580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postane neophodno da brod sa pravom puta preduzme mjere kako bi izbjegao sudar sa plovilom koje nailazi sa njegove lijeve strane, ono NE smije, ako je moguće, ____________.</w:t>
            </w:r>
          </w:p>
        </w:tc>
      </w:tr>
      <w:tr w:rsidR="0007023D" w:rsidRPr="0007023D" w14:paraId="54EE4F2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70C97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Vaše brod se NE kreće, ali ni na koji način nije onesposobljen za plovidbu. Drugi brod vam se približava s vaše desne strane. Koja je tvrdnja TAČNA?</w:t>
            </w:r>
          </w:p>
        </w:tc>
      </w:tr>
      <w:tr w:rsidR="0007023D" w:rsidRPr="0007023D" w14:paraId="6335528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601C9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Dva broda na mehanički pogon se približavaju jedan drugom iz suprotnih kurseva tako da postoji opasnost od sudara. Svaki od njih mora ____________.</w:t>
            </w:r>
          </w:p>
        </w:tc>
      </w:tr>
      <w:tr w:rsidR="0007023D" w:rsidRPr="0007023D" w14:paraId="70F1556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ACBD9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se "bavi ribolovom" kada ____________.</w:t>
            </w:r>
          </w:p>
        </w:tc>
      </w:tr>
      <w:tr w:rsidR="0007023D" w:rsidRPr="0007023D" w14:paraId="00E240B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66B95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tvrdnja TAČNA u vezi s hidroavionima na vodi?</w:t>
            </w:r>
          </w:p>
        </w:tc>
      </w:tr>
      <w:tr w:rsidR="0007023D" w:rsidRPr="0007023D" w14:paraId="683D4BE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D95FC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Nalazite se u magli kada čujete brzo zvonjenje zvona u trajanju od pet sekundi, nakon čega slijedi zvuk gonga u trajanju od pet sekundi. Ovaj signal označava ___________________.</w:t>
            </w:r>
          </w:p>
        </w:tc>
      </w:tr>
      <w:tr w:rsidR="0007023D" w:rsidRPr="0007023D" w14:paraId="4573082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96FCF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Koja od navedenih svijetala pokazuje brod ograničene mogućnosti manevrisanja kada se kreće kroz vodu?</w:t>
            </w:r>
          </w:p>
        </w:tc>
      </w:tr>
      <w:tr w:rsidR="0007023D" w:rsidRPr="0007023D" w14:paraId="32BF80A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0CFFD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usidren mora, između izlaska i zalaska sunca, na prednjem dijelu broda, gdje se može najbolje vidjeti, istaknuti ____________.</w:t>
            </w:r>
          </w:p>
        </w:tc>
      </w:tr>
      <w:tr w:rsidR="0007023D" w:rsidRPr="0007023D" w14:paraId="4581913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B713D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mora pokazati tri bijela svijetla na vrhu jarbola postavljena vertikalnoj u liniji?</w:t>
            </w:r>
          </w:p>
        </w:tc>
      </w:tr>
      <w:tr w:rsidR="0007023D" w:rsidRPr="0007023D" w14:paraId="655C0E9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AC26E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se približavate zavoju i čujete jedan dugi zvižduk sa broda iza zavoja, trebali biste odgovoriti signalom ____________.</w:t>
            </w:r>
          </w:p>
        </w:tc>
      </w:tr>
      <w:tr w:rsidR="0007023D" w:rsidRPr="0007023D" w14:paraId="2A02B84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A82E3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Bljeskajuće svijetlo, prema definiciji datoj u pravilima, je svijetlo koje ____________.</w:t>
            </w:r>
          </w:p>
        </w:tc>
      </w:tr>
      <w:tr w:rsidR="0007023D" w:rsidRPr="0007023D" w14:paraId="2A8574A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640E4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Izraz "smanjena vidljivost", koja se koristi u Pravilima, odnosi se ____________.</w:t>
            </w:r>
          </w:p>
        </w:tc>
      </w:tr>
      <w:tr w:rsidR="0007023D" w:rsidRPr="0007023D" w14:paraId="7CC536B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CD89B2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dnevni signal pokazuje brod ograničene mogućnosti manevrisanja?</w:t>
            </w:r>
          </w:p>
        </w:tc>
      </w:tr>
      <w:tr w:rsidR="0007023D" w:rsidRPr="0007023D" w14:paraId="63F5651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D17EA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uskim kanalom i pretiče vas brod koje se nalazi iza vas. Nakon što brod koji pretiče da odgovarajući signal kojim označava svoju namjeru da prođe vaš brod s vaše desne strane, vi signalizirate svoju saglasnost davanjem _______________.</w:t>
            </w:r>
          </w:p>
        </w:tc>
      </w:tr>
      <w:tr w:rsidR="0007023D" w:rsidRPr="0007023D" w14:paraId="10938CC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3551E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tvrdnja TAČNA u vezi s dva jedrenjaka?</w:t>
            </w:r>
          </w:p>
        </w:tc>
      </w:tr>
      <w:tr w:rsidR="0007023D" w:rsidRPr="0007023D" w14:paraId="49AAC78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8D0FF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Namjeravate prestići brod u uskom kanalu i namjeravate proći sa njegove desne strane. Kako biste trebali signalizirati svoju namjeru?</w:t>
            </w:r>
          </w:p>
        </w:tc>
      </w:tr>
      <w:tr w:rsidR="0007023D" w:rsidRPr="0007023D" w14:paraId="6DC073E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B6755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Tokom plovidbe, u magli, čujete signal od jednog dugog zvižduka nakon kojeg slijede dva kratka zvižduka. Ovim signalom se oglašava  ____________.</w:t>
            </w:r>
          </w:p>
        </w:tc>
      </w:tr>
      <w:tr w:rsidR="0007023D" w:rsidRPr="0007023D" w14:paraId="73C2C9D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2A607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pokazuje signalni znak koji se sastoji od dva čunja postavljena jedan iznad drugog, tako das im se vrhovi spajaju?</w:t>
            </w:r>
          </w:p>
        </w:tc>
      </w:tr>
      <w:tr w:rsidR="0007023D" w:rsidRPr="0007023D" w14:paraId="6F7D7BE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C6CB9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na mehanički pogon plovi na otvorenom moru i ima na svojoj lijevoj strani jedrenjak koji se nalazi na sudarnom kursu. Brod na motorni pogon treba ____________.</w:t>
            </w:r>
          </w:p>
        </w:tc>
      </w:tr>
      <w:tr w:rsidR="0007023D" w:rsidRPr="0007023D" w14:paraId="23B2EB2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08410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u magli mora davati signal za maglu ____________.</w:t>
            </w:r>
          </w:p>
        </w:tc>
      </w:tr>
      <w:tr w:rsidR="0007023D" w:rsidRPr="0007023D" w14:paraId="06FB8CF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F31F1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nesposoban za manevar, mora pokazivati ​​____________.</w:t>
            </w:r>
          </w:p>
        </w:tc>
      </w:tr>
      <w:tr w:rsidR="0007023D" w:rsidRPr="0007023D" w14:paraId="305181E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5CC07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Svijetlo za tegljenje je ____________.</w:t>
            </w:r>
          </w:p>
        </w:tc>
      </w:tr>
      <w:tr w:rsidR="0007023D" w:rsidRPr="0007023D" w14:paraId="685222D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F17CE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Žuto bljeskajuće kružno svijetlo može pokazivati ​​____________.</w:t>
            </w:r>
          </w:p>
        </w:tc>
      </w:tr>
      <w:tr w:rsidR="0007023D" w:rsidRPr="0007023D" w14:paraId="05C9601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0F089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Tegljeni brod sa posadom kada treba oglasiti signal za maglu ?</w:t>
            </w:r>
          </w:p>
        </w:tc>
      </w:tr>
      <w:tr w:rsidR="0007023D" w:rsidRPr="0007023D" w14:paraId="17FDFA7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777CD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Brod zauzet ribolovom tokom dana bi pokazao ____________.</w:t>
            </w:r>
          </w:p>
        </w:tc>
      </w:tr>
      <w:tr w:rsidR="0007023D" w:rsidRPr="0007023D" w14:paraId="57B60E1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7E41F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Jedrenjak NIJE obavezan da se skloni s puta ____________.</w:t>
            </w:r>
          </w:p>
        </w:tc>
      </w:tr>
      <w:tr w:rsidR="0007023D" w:rsidRPr="0007023D" w14:paraId="2752063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47E61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kako drugi brod signalizira jedan dugi zvižduk, a zatim tri kratka zvižduka. Šta ovaj signal označava?</w:t>
            </w:r>
          </w:p>
        </w:tc>
      </w:tr>
      <w:tr w:rsidR="0007023D" w:rsidRPr="0007023D" w14:paraId="062C5B3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C58FD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NEĆE pokazivati ​​bočna svijetla kada ____________.</w:t>
            </w:r>
          </w:p>
        </w:tc>
      </w:tr>
      <w:tr w:rsidR="0007023D" w:rsidRPr="0007023D" w14:paraId="672F310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B314B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Kakav signal u toku dana treba da pokazuje tegljeni brod ako tegalj PRELAZI 200 metara?</w:t>
            </w:r>
          </w:p>
        </w:tc>
      </w:tr>
      <w:tr w:rsidR="0007023D" w:rsidRPr="0007023D" w14:paraId="74AA07F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78FDB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Koliko stepeni horizonta je vidljivo bijelo jarbolno svijetlo, koje se prema Pravilima zahtijeva za plovilo na mehanički pogon?</w:t>
            </w:r>
          </w:p>
        </w:tc>
      </w:tr>
      <w:tr w:rsidR="0007023D" w:rsidRPr="0007023D" w14:paraId="562A15B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01125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 i tegli, vaše plovilo ulazi u maglu. Koji signal za maglu trebate davati?</w:t>
            </w:r>
          </w:p>
        </w:tc>
      </w:tr>
      <w:tr w:rsidR="0007023D" w:rsidRPr="0007023D" w14:paraId="71FBABC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909D9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se bavi ribolovom mora imati upaljeno svijetlo u smjeru  ispužene naprave koja se proteže više od 150 metara. Boja ovog svijetla je ____________.</w:t>
            </w:r>
          </w:p>
        </w:tc>
      </w:tr>
      <w:tr w:rsidR="0007023D" w:rsidRPr="0007023D" w14:paraId="61910DA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FB163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zauzet kočarenjem tokom noći bi pokazao i ____________.</w:t>
            </w:r>
          </w:p>
        </w:tc>
      </w:tr>
      <w:tr w:rsidR="0007023D" w:rsidRPr="0007023D" w14:paraId="27A0071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C6BF2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pokazivati ​​dva kružna svijetla u vertikalnoj liniji, pri čemu je gornje bijelo a donje crveno?</w:t>
            </w:r>
          </w:p>
        </w:tc>
      </w:tr>
      <w:tr w:rsidR="0007023D" w:rsidRPr="0007023D" w14:paraId="395C95C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3C177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Namjeravate prestići brod u uskom kanalu i namjeravate proći sa njegove lijeve strane. Kako biste trebali signalizirati svoju namjeru?</w:t>
            </w:r>
          </w:p>
        </w:tc>
      </w:tr>
      <w:tr w:rsidR="0007023D" w:rsidRPr="0007023D" w14:paraId="62DCC8B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EAEEE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pokazuje tri bijela svijetla na vrhu jarbola u vertikalnoj liniji. To znači da je ____________.</w:t>
            </w:r>
          </w:p>
        </w:tc>
      </w:tr>
      <w:tr w:rsidR="0007023D" w:rsidRPr="0007023D" w14:paraId="307D18B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0C434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Prema Pravilima, koji od navedenih brodova se smatra da "plovi" ?</w:t>
            </w:r>
          </w:p>
        </w:tc>
      </w:tr>
      <w:tr w:rsidR="0007023D" w:rsidRPr="0007023D" w14:paraId="43A4B44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29E0D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ribolovom i plovi mora da se drži podalje od ____________.</w:t>
            </w:r>
          </w:p>
        </w:tc>
      </w:tr>
      <w:tr w:rsidR="0007023D" w:rsidRPr="0007023D" w14:paraId="7D1E238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A5363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 za maglu od jednog kratkog, jednog dugog i jednog kratkog zvižduka može signalizirati ________.</w:t>
            </w:r>
          </w:p>
        </w:tc>
      </w:tr>
      <w:tr w:rsidR="0007023D" w:rsidRPr="0007023D" w14:paraId="65BFE8D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454DA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Noću teglite djelimično potopljeno plovilo, dužine 20 metara i širine 4 metra. Koja svijetla morate postaviti na tegljeno plovilo?</w:t>
            </w:r>
          </w:p>
        </w:tc>
      </w:tr>
      <w:tr w:rsidR="0007023D" w:rsidRPr="0007023D" w14:paraId="5159B52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54414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Sa pet ili više kratkih zvukova na brodskoj zviždaljci brod označava da _______________.</w:t>
            </w:r>
          </w:p>
        </w:tc>
      </w:tr>
      <w:tr w:rsidR="0007023D" w:rsidRPr="0007023D" w14:paraId="417AFA9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86BFD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slabo uočljiv, djelimično uronjeni tegljeni objekt koji se vuče, kada je dužina teglja 150 metara, mora pokazivati ​​_______________.</w:t>
            </w:r>
          </w:p>
        </w:tc>
      </w:tr>
      <w:tr w:rsidR="0007023D" w:rsidRPr="0007023D" w14:paraId="1C93D5B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ED52F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pokazivati ​​tri kružna svijetla u vertikalnoj liniji, pri čemu su gornje i donje crveno, a srednje bijelo?</w:t>
            </w:r>
          </w:p>
        </w:tc>
      </w:tr>
      <w:tr w:rsidR="0007023D" w:rsidRPr="0007023D" w14:paraId="55C450C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79E7F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Signal koji se sastoji od četvorougaone zastave, iznad koje ili ispod koje stoji lopta ili predmet sličan lopti je _______________.</w:t>
            </w:r>
          </w:p>
        </w:tc>
      </w:tr>
      <w:tr w:rsidR="0007023D" w:rsidRPr="0007023D" w14:paraId="2A886A5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5B098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Kada su brodovi u vidokrugu jedan drugome, dva kratka zvižduka sa jednog od brodova znače _______________.</w:t>
            </w:r>
          </w:p>
        </w:tc>
      </w:tr>
      <w:tr w:rsidR="0007023D" w:rsidRPr="0007023D" w14:paraId="774D94D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64423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 smanjenoj vidljivosti čujete dva duga zvižduka. Ovaj signal daje _______________.</w:t>
            </w:r>
          </w:p>
        </w:tc>
      </w:tr>
      <w:tr w:rsidR="0007023D" w:rsidRPr="0007023D" w14:paraId="343F079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54F4C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Kakav znak u toku dana treba da pokazuje nasukani brod?</w:t>
            </w:r>
          </w:p>
        </w:tc>
      </w:tr>
      <w:tr w:rsidR="0007023D" w:rsidRPr="0007023D" w14:paraId="12D40B4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13774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Pilotski brod koji je zauzet poslovima pilotaže mora pokazivati ​​pilotska identifikacijska svjetla _______________.</w:t>
            </w:r>
          </w:p>
        </w:tc>
      </w:tr>
      <w:tr w:rsidR="0007023D" w:rsidRPr="0007023D" w14:paraId="79A61B3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C1820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 području smanjene vidljivosti i čujete signal za maglu ispred vas. Na ekranu vašeg radara se ništa ne prikazuje. Morate _______________.</w:t>
            </w:r>
          </w:p>
        </w:tc>
      </w:tr>
      <w:tr w:rsidR="0007023D" w:rsidRPr="0007023D" w14:paraId="5955892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6ECA5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guranjem drugog broda ulazi u maglu. Treba da daje zvučni signal _______________.</w:t>
            </w:r>
          </w:p>
        </w:tc>
      </w:tr>
      <w:tr w:rsidR="0007023D" w:rsidRPr="0007023D" w14:paraId="60C40A6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7C834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Pretičete brod noću i vidite žuto svijetlo iznad krmenog svijetla na njegovoj krmi. Brod koji pretičete je _______________.</w:t>
            </w:r>
          </w:p>
        </w:tc>
      </w:tr>
      <w:tr w:rsidR="0007023D" w:rsidRPr="0007023D" w14:paraId="6067B48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D0480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Svijetlosni signal koji se sastoji od tri bljeska znači _______________.</w:t>
            </w:r>
          </w:p>
        </w:tc>
      </w:tr>
      <w:tr w:rsidR="0007023D" w:rsidRPr="0007023D" w14:paraId="037A3EE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86125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Signale za maglu, usidrena ili nasukana plovila, moraju oglašavati u intervalima od najviše _______________.</w:t>
            </w:r>
          </w:p>
        </w:tc>
      </w:tr>
      <w:tr w:rsidR="0007023D" w:rsidRPr="0007023D" w14:paraId="5500C74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CC706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pokazuje tri svijetla postavljena vertikalno jedno iznad drugog. Najviše i najniže svijetlo su crvene, a srednje svjetlo je bijele boje. Koja od navedenih tvrdnji je TAČNA?</w:t>
            </w:r>
          </w:p>
        </w:tc>
      </w:tr>
      <w:tr w:rsidR="0007023D" w:rsidRPr="0007023D" w14:paraId="3C66169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E9E0E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Maksimalna dužina broda na mehanički pogon koje može pokazivati ​​bijelo kružno svijetlo a ako je moguće i bočna svijetla umjesto svijetla na vrhu jarbola, bočnih svijetala i krmenog svijetla je _______________.</w:t>
            </w:r>
          </w:p>
        </w:tc>
      </w:tr>
      <w:tr w:rsidR="0007023D" w:rsidRPr="0007023D" w14:paraId="1E98387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7EB2A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se tegli bočno mora pokazivati ​​_______________.</w:t>
            </w:r>
          </w:p>
        </w:tc>
      </w:tr>
      <w:tr w:rsidR="0007023D" w:rsidRPr="0007023D" w14:paraId="2BAA58A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BADC8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ne smije ometati prolaz brodu na mehanički pogon koji može ploviti unutar šeme odvojene plovidbe?</w:t>
            </w:r>
          </w:p>
        </w:tc>
      </w:tr>
      <w:tr w:rsidR="0007023D" w:rsidRPr="0007023D" w14:paraId="61DE7BC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18721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signal u toku dana mora biti prikazan na djelomično potopljenom plovilu koje se tegli?</w:t>
            </w:r>
          </w:p>
        </w:tc>
      </w:tr>
      <w:tr w:rsidR="0007023D" w:rsidRPr="0007023D" w14:paraId="310A45D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3F78C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se brod treba smatrati brodom "ograničenih mogućnosti za manevrisanje"?</w:t>
            </w:r>
          </w:p>
        </w:tc>
      </w:tr>
      <w:tr w:rsidR="0007023D" w:rsidRPr="0007023D" w14:paraId="10AEA39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25014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ste u pokretu i na vidiku drugog broda, prebacili ste strojeve na vožnju krmom. Koja je tvrdnja u vezi sa zvučnim signalom je TAČNA?</w:t>
            </w:r>
          </w:p>
        </w:tc>
      </w:tr>
      <w:tr w:rsidR="0007023D" w:rsidRPr="0007023D" w14:paraId="333BCA6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C5899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bi signal pokazivao nasukani brod tokom dana?</w:t>
            </w:r>
          </w:p>
        </w:tc>
      </w:tr>
      <w:tr w:rsidR="0007023D" w:rsidRPr="0007023D" w14:paraId="6681A2B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D1CBB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Koji brod NE smije ometati prolaz brodu koji može sigurno ploviti samo unutar uskog kanala ili plovnog puta?</w:t>
            </w:r>
          </w:p>
        </w:tc>
      </w:tr>
      <w:tr w:rsidR="0007023D" w:rsidRPr="0007023D" w14:paraId="2C20508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4D3CC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Vi ste brod sa pravom puta u situaciji presijecanja kurseva. Možete zadržati svoj kurs i brzinu sve dok _______________.</w:t>
            </w:r>
          </w:p>
        </w:tc>
      </w:tr>
      <w:tr w:rsidR="0007023D" w:rsidRPr="0007023D" w14:paraId="22152EE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BEA03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Luk horizonta vidljivosti za bočna svijetla je od linije pramca do _______________.</w:t>
            </w:r>
          </w:p>
        </w:tc>
      </w:tr>
      <w:tr w:rsidR="0007023D" w:rsidRPr="0007023D" w14:paraId="3FA631C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B5345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Dva broda kojima se kursevi presijecaju u magli NE vide jedan drugog. Koji, od ova dva broda, je brod sa pravom puta?</w:t>
            </w:r>
          </w:p>
        </w:tc>
      </w:tr>
      <w:tr w:rsidR="0007023D" w:rsidRPr="0007023D" w14:paraId="7B98423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D01A9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bi signal pokazivao brod nesposoban za manevar tokom dana?</w:t>
            </w:r>
          </w:p>
        </w:tc>
      </w:tr>
      <w:tr w:rsidR="0007023D" w:rsidRPr="0007023D" w14:paraId="5EB4C97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31C08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 otvorenom moru, ribarski brod koji je zauzet ribolovom nalazi se u situaciji presijecanja kursa sa jedrenjakom koje plovi s njegove desne strane. Koja od navedenih tvrdnji je TAČNA?</w:t>
            </w:r>
          </w:p>
        </w:tc>
      </w:tr>
      <w:tr w:rsidR="0007023D" w:rsidRPr="0007023D" w14:paraId="3595A77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A10DA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kojem od navedenih slučajeva može postojati rizik od sudara?</w:t>
            </w:r>
          </w:p>
        </w:tc>
      </w:tr>
      <w:tr w:rsidR="0007023D" w:rsidRPr="0007023D" w14:paraId="0BC5FD9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4589D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Sigurnosna brzina se definiše kao brzina pri kojoj _______________.</w:t>
            </w:r>
          </w:p>
        </w:tc>
      </w:tr>
      <w:tr w:rsidR="0007023D" w:rsidRPr="0007023D" w14:paraId="02566A7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9F10D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pokazuje dva kružna svijetla postavljena vertikalno jedno iznad drugog, od kojih je gonje zelene, a donje bijele boje je _______________.</w:t>
            </w:r>
          </w:p>
        </w:tc>
      </w:tr>
      <w:tr w:rsidR="0007023D" w:rsidRPr="0007023D" w14:paraId="39C642A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3F26F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minimalna dužina broda koji mora imati dva bijela jarbolna svijetla, jedno prednje i drugo pozadi i iznad prvog svijetla, tokom noćne plovidbe?</w:t>
            </w:r>
          </w:p>
        </w:tc>
      </w:tr>
      <w:tr w:rsidR="0007023D" w:rsidRPr="0007023D" w14:paraId="2DC96DE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F89DC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signal od tri udarca zvona, brzo zvonjenje zvona i još tri udarca zvona. Ovaj signal označava _______________.</w:t>
            </w:r>
          </w:p>
        </w:tc>
      </w:tr>
      <w:tr w:rsidR="0007023D" w:rsidRPr="0007023D" w14:paraId="5AB8808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89060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da plovilo daje četiri kratka zvuka zaredom. Šta ovaj signal označava?</w:t>
            </w:r>
          </w:p>
        </w:tc>
      </w:tr>
      <w:tr w:rsidR="0007023D" w:rsidRPr="0007023D" w14:paraId="6FA1CD8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28646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svijetla moraju jedrenjaci pokazivati ​​tokom noćne plovidbe?</w:t>
            </w:r>
          </w:p>
        </w:tc>
      </w:tr>
      <w:tr w:rsidR="0007023D" w:rsidRPr="0007023D" w14:paraId="004585C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57117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Djelimično potopljeno plovilo ili objekat koji se tegli, a koji nije lako uočljiv, mora pokazivati ​​_______________.</w:t>
            </w:r>
          </w:p>
        </w:tc>
      </w:tr>
      <w:tr w:rsidR="0007023D" w:rsidRPr="0007023D" w14:paraId="6EB91EF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29053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bi brod istakao čunj s vrhom okrenutim prema dolje?</w:t>
            </w:r>
          </w:p>
        </w:tc>
      </w:tr>
      <w:tr w:rsidR="0007023D" w:rsidRPr="0007023D" w14:paraId="5E866B9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E5BCB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dnevni signal mora pokazivati brod zauzet ribolovom, ako to nije kočarenje, i sa ispruženom napravom koje se proteže vodoravno preko 150 m dužine iza broda?</w:t>
            </w:r>
          </w:p>
        </w:tc>
      </w:tr>
      <w:tr w:rsidR="0007023D" w:rsidRPr="0007023D" w14:paraId="2490842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DB2E6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u operaciji koja ozbiljno ograničava mogućnost tegljača i njegovog teglja da promijene kurs, mora pokazati _______________.</w:t>
            </w:r>
          </w:p>
        </w:tc>
      </w:tr>
      <w:tr w:rsidR="0007023D" w:rsidRPr="0007023D" w14:paraId="42877BB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2BB33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svijetla će pokazivati ​​brod zauzet ribolovom, ako to nije kočarenje, koji plovi ali se ne kreće kroz vodu?</w:t>
            </w:r>
          </w:p>
        </w:tc>
      </w:tr>
      <w:tr w:rsidR="0007023D" w:rsidRPr="0007023D" w14:paraId="116BB22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A28F9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Svaki brod kojem je ovim Pravilima treba da ustupi put drugom brodu, mora, ako okolnosti slučaja to dozvoljavaju, izbjeći _______________.</w:t>
            </w:r>
          </w:p>
        </w:tc>
      </w:tr>
      <w:tr w:rsidR="0007023D" w:rsidRPr="0007023D" w14:paraId="5C5E27B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9F612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Dva duga zvižduka nakon kojih slijedi jedan kratki zvižduk su signal koji može oglasiti _______________.</w:t>
            </w:r>
          </w:p>
        </w:tc>
      </w:tr>
      <w:tr w:rsidR="0007023D" w:rsidRPr="0007023D" w14:paraId="7BAF4A2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25C97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zvučni signal pri smanjenoj vidljivosti mora da daje usidreni brod dužine 50 metara?</w:t>
            </w:r>
          </w:p>
        </w:tc>
      </w:tr>
      <w:tr w:rsidR="0007023D" w:rsidRPr="0007023D" w14:paraId="714DBC1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BC852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brod noću ističe tri crvena kružna svjetla postavljena vertikalno jedan iznad drugog, danju može pokazivati ​​_______________.</w:t>
            </w:r>
          </w:p>
        </w:tc>
      </w:tr>
      <w:tr w:rsidR="0007023D" w:rsidRPr="0007023D" w14:paraId="6A64116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3535F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Signali koje nasukani brod pokazuje su i _______________.</w:t>
            </w:r>
          </w:p>
        </w:tc>
      </w:tr>
      <w:tr w:rsidR="0007023D" w:rsidRPr="0007023D" w14:paraId="21878AC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FBAF7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Kojim signalom, pomoću zviždaljke, brod na mehanički pogon na otvorenom moru mora da pokaže svoj manevar "mijenjam kurs udesno" _______________.</w:t>
            </w:r>
          </w:p>
        </w:tc>
      </w:tr>
      <w:tr w:rsidR="0007023D" w:rsidRPr="0007023D" w14:paraId="0109F0F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E2C0C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tvrdnja je TAČNA u situaciji preticanja?</w:t>
            </w:r>
          </w:p>
        </w:tc>
      </w:tr>
      <w:tr w:rsidR="0007023D" w:rsidRPr="0007023D" w14:paraId="0406895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6D7AA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istaknuti zastavu "A" Međunarodnog kodeksa izrađenu od ploče čvrstog materijala visine najmanje 1 m?</w:t>
            </w:r>
          </w:p>
        </w:tc>
      </w:tr>
      <w:tr w:rsidR="0007023D" w:rsidRPr="0007023D" w14:paraId="616EBDC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CEE68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od navedenih brodova mora ustupiti put svim ostalim brodovima?</w:t>
            </w:r>
          </w:p>
        </w:tc>
      </w:tr>
      <w:tr w:rsidR="0007023D" w:rsidRPr="0007023D" w14:paraId="194FC91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737B5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 u magli koji se sastoji od jednog dugog zvižduka nakon kojeg slijede četiri kratka zvižduka značio bi prisustvo _______________.</w:t>
            </w:r>
          </w:p>
        </w:tc>
      </w:tr>
      <w:tr w:rsidR="0007023D" w:rsidRPr="0007023D" w14:paraId="77FE3CA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E172C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bi naznačio da je ograničen svojim gazom, brod može pokazati, u vertikalnoj liniji, _______________.</w:t>
            </w:r>
          </w:p>
        </w:tc>
      </w:tr>
      <w:tr w:rsidR="0007023D" w:rsidRPr="0007023D" w14:paraId="657C07D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6A8BA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se služi šemom odvojene plovidbe, prilikom uključivanja u plovidbenu put, mora to učiniti _______________.</w:t>
            </w:r>
          </w:p>
        </w:tc>
      </w:tr>
      <w:tr w:rsidR="0007023D" w:rsidRPr="0007023D" w14:paraId="252F6FB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45A74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uskim kanalom i pretiče vas brod koji se nalazi iza vas. Brod koji vas pretiče daje signal kojim označava svoju namjeru da vas pretekne sa vaše desne strane. Ako vam se takva radnja čini opasnom, trebali biste dati signal _______________.</w:t>
            </w:r>
          </w:p>
        </w:tc>
      </w:tr>
      <w:tr w:rsidR="0007023D" w:rsidRPr="0007023D" w14:paraId="1EBF985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DE85C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ograničene mogućnosti manevrisanja mora _______________.</w:t>
            </w:r>
          </w:p>
        </w:tc>
      </w:tr>
      <w:tr w:rsidR="0007023D" w:rsidRPr="0007023D" w14:paraId="1CAC0A2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42E73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bi se brod smatrao "zauzet ribolovom" prema Pravilima, mora  _______________.</w:t>
            </w:r>
          </w:p>
        </w:tc>
      </w:tr>
      <w:tr w:rsidR="0007023D" w:rsidRPr="0007023D" w14:paraId="1687F2A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0D913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Brodovi kraći od koje dužine ne smiju ometati prolaz drugim brodovima u uskom plovnom putu?</w:t>
            </w:r>
          </w:p>
        </w:tc>
      </w:tr>
      <w:tr w:rsidR="0007023D" w:rsidRPr="0007023D" w14:paraId="29ADE07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7488B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Približavate se brodu koje vrši jaružanje tokom dana i vidite dvije kugle u vertikalnoj liniji istaknute na lijevoj strani broda. Ovi oblici znače da _______________.</w:t>
            </w:r>
          </w:p>
        </w:tc>
      </w:tr>
      <w:tr w:rsidR="0007023D" w:rsidRPr="0007023D" w14:paraId="2015AE1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885AF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Brod pretiče kada se približava drugom brodu iz smjera većeg od koliko stepeni iza subočice prema krmi?</w:t>
            </w:r>
          </w:p>
        </w:tc>
      </w:tr>
      <w:tr w:rsidR="0007023D" w:rsidRPr="0007023D" w14:paraId="7DD56F7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C54AD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oprema za signale za maglu potrebna za brod dužine 20 metara?</w:t>
            </w:r>
          </w:p>
        </w:tc>
      </w:tr>
      <w:tr w:rsidR="0007023D" w:rsidRPr="0007023D" w14:paraId="693FD5A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23675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kada se kreće kroz vodu treba da da signal za maglu, jedan dugi zvižduk, a zatim dva kratka zvižduka?</w:t>
            </w:r>
          </w:p>
        </w:tc>
      </w:tr>
      <w:tr w:rsidR="0007023D" w:rsidRPr="0007023D" w14:paraId="50E7950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F48D8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a tegljenje mu onemogućava promjenu kursa, mora pokazivati _____________.</w:t>
            </w:r>
          </w:p>
        </w:tc>
      </w:tr>
      <w:tr w:rsidR="0007023D" w:rsidRPr="0007023D" w14:paraId="1CA77BF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4CB42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u magli tegli tri broda u nizu. Sva tri tegljena broda nemaju posadu. Treći brod u teglju  _______________.</w:t>
            </w:r>
          </w:p>
        </w:tc>
      </w:tr>
      <w:tr w:rsidR="0007023D" w:rsidRPr="0007023D" w14:paraId="3E08DF3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4B264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Jedrenjak koji plovi noću može pokazivati ​​_______________.</w:t>
            </w:r>
          </w:p>
        </w:tc>
      </w:tr>
      <w:tr w:rsidR="0007023D" w:rsidRPr="0007023D" w14:paraId="5BE765A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6918C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znak bi pokazivao nasukani brod tokom dana?</w:t>
            </w:r>
          </w:p>
        </w:tc>
      </w:tr>
      <w:tr w:rsidR="0007023D" w:rsidRPr="0007023D" w14:paraId="128470C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34754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Nasukan brod noću mora imati upaljena dva crvena kružna svijetla postavljena vertikalno jedno iznad drugog, kao i  _______________.</w:t>
            </w:r>
          </w:p>
        </w:tc>
      </w:tr>
      <w:tr w:rsidR="0007023D" w:rsidRPr="0007023D" w14:paraId="043B0B8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E6398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tvrdnja TAČNA u vezi sa signalizacijom plovila na vesla?</w:t>
            </w:r>
          </w:p>
        </w:tc>
      </w:tr>
      <w:tr w:rsidR="0007023D" w:rsidRPr="0007023D" w14:paraId="1DABA5F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36E99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razminiranjem kada plovi noću, osim svijetala propisanih za brodove na mehanički pogon treba da pokazuje i _______________.</w:t>
            </w:r>
          </w:p>
        </w:tc>
      </w:tr>
      <w:tr w:rsidR="0007023D" w:rsidRPr="0007023D" w14:paraId="5837B14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09B37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uz smanjenu vidljivost i uključene signale za maglu. Koje promjene biste napravili u signalu za maglu odmah nakon gubitka pogona?</w:t>
            </w:r>
          </w:p>
        </w:tc>
      </w:tr>
      <w:tr w:rsidR="0007023D" w:rsidRPr="0007023D" w14:paraId="06E3B66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99D09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Usidren brod dužine veće od 50 metara noću mora pokazivati  _______________.</w:t>
            </w:r>
          </w:p>
        </w:tc>
      </w:tr>
      <w:tr w:rsidR="0007023D" w:rsidRPr="0007023D" w14:paraId="742AC56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D951F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razminiranjem pokazat će dnevni signal _______________.</w:t>
            </w:r>
          </w:p>
        </w:tc>
      </w:tr>
      <w:tr w:rsidR="0007023D" w:rsidRPr="0007023D" w14:paraId="45D4D66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E2E0B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Žuto bljeskajuće kružno svijetlo mora pokazivati _______________.</w:t>
            </w:r>
          </w:p>
        </w:tc>
      </w:tr>
      <w:tr w:rsidR="0007023D" w:rsidRPr="0007023D" w14:paraId="2425359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311CA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Radna svjetla se moraju koristiti za osvjetljavanje paluba na brodu _______________.</w:t>
            </w:r>
          </w:p>
        </w:tc>
      </w:tr>
      <w:tr w:rsidR="0007023D" w:rsidRPr="0007023D" w14:paraId="7EE0050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84E207" w14:textId="4AD32949"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tegli u magli tri broda u nizu. Sva tri tegljena broda imaju posadu. Drugi brod u teglju _______________.</w:t>
            </w:r>
          </w:p>
        </w:tc>
      </w:tr>
      <w:tr w:rsidR="0007023D" w:rsidRPr="0007023D" w14:paraId="3C28D90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2DB94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Interakcija između brodova može se smanjiti _______________.</w:t>
            </w:r>
          </w:p>
        </w:tc>
      </w:tr>
      <w:tr w:rsidR="0007023D" w:rsidRPr="0007023D" w14:paraId="5D93157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1B3A2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se brod u toku plovidbe trimuje krmom, on _______________.</w:t>
            </w:r>
          </w:p>
        </w:tc>
      </w:tr>
      <w:tr w:rsidR="0007023D" w:rsidRPr="0007023D" w14:paraId="2D3F8B9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AAE5D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biste napravili što veći izboj krmom u lijevu stranu kada pristajete na vez, trebate _______________.</w:t>
            </w:r>
          </w:p>
        </w:tc>
      </w:tr>
      <w:tr w:rsidR="0007023D" w:rsidRPr="0007023D" w14:paraId="68359C6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DB2C0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U slučaju pristajanja pod uticajem morske struje, brodu sa jednim vijkom najlakše je pristati na vez kada _______________.</w:t>
            </w:r>
          </w:p>
        </w:tc>
      </w:tr>
      <w:tr w:rsidR="0007023D" w:rsidRPr="0007023D" w14:paraId="1895741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BEFA4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Šta je "zalet broda" (head reach)?</w:t>
            </w:r>
          </w:p>
        </w:tc>
      </w:tr>
      <w:tr w:rsidR="0007023D" w:rsidRPr="0007023D" w14:paraId="787DD81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92F2E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Koliku snagu držanja bi trebala imati kočnica sidrenog vitla u odnosu na minimalnu silu kidanja (MBL) koju lanac može izdržati ako brod IMA instaliran zapor sidrenog lanca (graničnika sidrenog lanca)</w:t>
            </w:r>
          </w:p>
        </w:tc>
      </w:tr>
      <w:tr w:rsidR="0007023D" w:rsidRPr="0007023D" w14:paraId="677FA9A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D6F4F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Vaš brod je na kursu pravom od 240°. Osoba je pala u more sa lijeve strane broda. Preduzimate Williamson manevar tako što  _______________.</w:t>
            </w:r>
          </w:p>
        </w:tc>
      </w:tr>
      <w:tr w:rsidR="0007023D" w:rsidRPr="0007023D" w14:paraId="0A9CF99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9B446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Prolazite brodom kroz uski kanal. Šta se može dogoditi u ovoj situaciji?</w:t>
            </w:r>
          </w:p>
        </w:tc>
      </w:tr>
      <w:tr w:rsidR="0007023D" w:rsidRPr="0007023D" w14:paraId="60E73F7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20EB1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Efekat brodskog urona (squat - čučnj) u plitkoj vodi kako utiče na brod?</w:t>
            </w:r>
          </w:p>
        </w:tc>
      </w:tr>
      <w:tr w:rsidR="0007023D" w:rsidRPr="0007023D" w14:paraId="39E5125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79E8C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 kojoj brzini je pramčani ili krmeni potisnik (thruster) neefikasan?</w:t>
            </w:r>
          </w:p>
        </w:tc>
      </w:tr>
      <w:tr w:rsidR="0007023D" w:rsidRPr="0007023D" w14:paraId="671E6BE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FE200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Premašaj kursa (Overshoot) je izraz koji se koristi kada se govori o sposobnosti upravljanja brodom. Šta ovo znači?</w:t>
            </w:r>
          </w:p>
        </w:tc>
      </w:tr>
      <w:tr w:rsidR="0007023D" w:rsidRPr="0007023D" w14:paraId="47F6020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1E56D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se okreće oko pivotne tačke koja se naziva 'tačka okreta'. Koji je uobičajeni položaj ove tačke kada brodski strojevi voze svom snagom krmom?</w:t>
            </w:r>
          </w:p>
        </w:tc>
      </w:tr>
      <w:tr w:rsidR="0007023D" w:rsidRPr="0007023D" w14:paraId="10BECD9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B84F1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Izvodite manevar preticanja u uskom kanalu. Na šta trebate paziti?</w:t>
            </w:r>
          </w:p>
        </w:tc>
      </w:tr>
      <w:tr w:rsidR="0007023D" w:rsidRPr="0007023D" w14:paraId="346B018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E2087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Vaš brod je opremljen jednim desnookretnim vijkom sa fiksnim krilima. Dok plovite svom snagom naprijed, prekrenete strojeve za vožnju krmom da biste zaustavili brod. Kako će brod reagovati?</w:t>
            </w:r>
          </w:p>
        </w:tc>
      </w:tr>
      <w:tr w:rsidR="0007023D" w:rsidRPr="0007023D" w14:paraId="3042ED3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25E15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smislu upravljanja brodom, koja od ovih situacija preticanja je najopasnija?</w:t>
            </w:r>
          </w:p>
        </w:tc>
      </w:tr>
      <w:tr w:rsidR="0007023D" w:rsidRPr="0007023D" w14:paraId="6194AA4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94628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Susrećete se s drugim brodom u uskom kanalu. Šta se može dogoditi kada se brodovi približe jedan drugom?</w:t>
            </w:r>
          </w:p>
        </w:tc>
      </w:tr>
      <w:tr w:rsidR="0007023D" w:rsidRPr="0007023D" w14:paraId="56857AF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568DA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 xml:space="preserve">Vaš brod je opremljen sa jednim desnookretnim vijkom. Dok plutate u vodi, prekrenete strojeve za vožnju krmom. Brod se okreće udesno. Možete li išta učiniti da smanjite brzinu okretanja kursa broda? </w:t>
            </w:r>
          </w:p>
        </w:tc>
      </w:tr>
      <w:tr w:rsidR="0007023D" w:rsidRPr="0007023D" w14:paraId="0600B1B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CC19A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Kako na brod može uticati blizina obale pri plovidbi u uskom kanalu?</w:t>
            </w:r>
          </w:p>
        </w:tc>
      </w:tr>
      <w:tr w:rsidR="0007023D" w:rsidRPr="0007023D" w14:paraId="20E7F2E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ADE2F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 xml:space="preserve">U terminologiji upravljanja brodom, šta se podrazumijeva pod "utonućem" (sinkage)? </w:t>
            </w:r>
          </w:p>
        </w:tc>
      </w:tr>
      <w:tr w:rsidR="0007023D" w:rsidRPr="0007023D" w14:paraId="1C8AAEE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5E0FA2" w14:textId="7FC6FD72"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Većina sidrenih vitala je dizajnirana da iz vode može podići sidro i lanac minimalne dužine od _______________.</w:t>
            </w:r>
          </w:p>
        </w:tc>
      </w:tr>
      <w:tr w:rsidR="0007023D" w:rsidRPr="0007023D" w14:paraId="119915E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64302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Koliku snagu držanja bi trebala imati kočnica sidrenog vitla u odnosu na minimalnu silu kidanja (MBL) koju lanac može izdržati ako brod NEMA instaliran i zapor sidrenog lanca (graničnika sidrenog lanca)</w:t>
            </w:r>
          </w:p>
        </w:tc>
      </w:tr>
      <w:tr w:rsidR="0007023D" w:rsidRPr="0007023D" w14:paraId="022D1C8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E9F37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Pravila zahtevaju da brod sa pravom puta MORA preduzeti mjere kako bi izbegao sudar kada utvrdi da ____________.</w:t>
            </w:r>
          </w:p>
        </w:tc>
      </w:tr>
      <w:tr w:rsidR="0007023D" w:rsidRPr="0007023D" w14:paraId="6B89426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AD39A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dugi zvučni signal sa drugog broda. Ovaj signal ukazuje na ____________.</w:t>
            </w:r>
          </w:p>
        </w:tc>
      </w:tr>
      <w:tr w:rsidR="0007023D" w:rsidRPr="0007023D" w14:paraId="3AA3A97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C5B45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signal je prepoznat kao signal za pomoć?</w:t>
            </w:r>
          </w:p>
        </w:tc>
      </w:tr>
      <w:tr w:rsidR="0007023D" w:rsidRPr="0007023D" w14:paraId="25CDDDD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AA42B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NE razumijete kurs ili namjeru broda koji se približava, koji zvučni signal bi trebalo da date?</w:t>
            </w:r>
          </w:p>
        </w:tc>
      </w:tr>
      <w:tr w:rsidR="0007023D" w:rsidRPr="0007023D" w14:paraId="5C0412E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C5456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dva jedrenjaka plove sa vjetrom na istoj strani, koji se mora držati podalje od drugog?</w:t>
            </w:r>
          </w:p>
        </w:tc>
      </w:tr>
      <w:tr w:rsidR="0007023D" w:rsidRPr="0007023D" w14:paraId="57465CC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56E2C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Pravila definišu "brod nesposoban za manevar" kao brod koji ____________.</w:t>
            </w:r>
          </w:p>
        </w:tc>
      </w:tr>
      <w:tr w:rsidR="0007023D" w:rsidRPr="0007023D" w14:paraId="7351A54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624DD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kombinovati svoja bočna svijetla i krmeno svijetlo u jednoj svjetiljci na vrhu ili blizu vrha jarbola u središnjoj liniji broda?</w:t>
            </w:r>
          </w:p>
        </w:tc>
      </w:tr>
      <w:tr w:rsidR="0007023D" w:rsidRPr="0007023D" w14:paraId="78B4E5C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3F2D2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Vidite drugi brod kako se približava, a njegov kompasni azimut se značajno ne mijenja. To bi ukazivalo na to da ____________.</w:t>
            </w:r>
          </w:p>
        </w:tc>
      </w:tr>
      <w:tr w:rsidR="0007023D" w:rsidRPr="0007023D" w14:paraId="1AF77C5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E0A3C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tvrdnja se odnosi na brod "ograničen gazom"?</w:t>
            </w:r>
          </w:p>
        </w:tc>
      </w:tr>
      <w:tr w:rsidR="0007023D" w:rsidRPr="0007023D" w14:paraId="24247A9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369927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postane neophodno da brod sa pravom puta preduzme mjere kako bi izbjegao sudar sa plovilom koje nailazi sa njegove lijeve strane, ono NE smije, ako je moguće, ____________.</w:t>
            </w:r>
          </w:p>
        </w:tc>
      </w:tr>
      <w:tr w:rsidR="0007023D" w:rsidRPr="0007023D" w14:paraId="00552D3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7F651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Vaše brod se NE kreće, ali ni na koji način nije onesposobljen za plovidbu. Drugi brod vam se približava s vaše desne strane. Koja je tvrdnja TAČNA?</w:t>
            </w:r>
          </w:p>
        </w:tc>
      </w:tr>
      <w:tr w:rsidR="0007023D" w:rsidRPr="0007023D" w14:paraId="2C0802A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B39FD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Dva broda na mehanički pogon se približavaju jedan drugom iz suprotnih kurseva tako da postoji opasnost od sudara. Svaki od njih mora ____________.</w:t>
            </w:r>
          </w:p>
        </w:tc>
      </w:tr>
      <w:tr w:rsidR="0007023D" w:rsidRPr="0007023D" w14:paraId="10AFA15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5A991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se "bavi ribolovom" kada ____________.</w:t>
            </w:r>
          </w:p>
        </w:tc>
      </w:tr>
      <w:tr w:rsidR="0007023D" w:rsidRPr="0007023D" w14:paraId="4523DC4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CDFB0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tvrdnja TAČNA u vezi s hidroavionima na vodi?</w:t>
            </w:r>
          </w:p>
        </w:tc>
      </w:tr>
      <w:tr w:rsidR="0007023D" w:rsidRPr="0007023D" w14:paraId="6379802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C6C4D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Nalazite se u magli kada čujete brzo zvonjenje zvona u trajanju od pet sekundi, nakon čega slijedi zvuk gonga u trajanju od pet sekundi. Ovaj signal označava ___________________.</w:t>
            </w:r>
          </w:p>
        </w:tc>
      </w:tr>
      <w:tr w:rsidR="0007023D" w:rsidRPr="0007023D" w14:paraId="69E3228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357C0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od navedenih svijetala pokazuje brod ograničene mogućnosti manevrisanja kada se kreće kroz vodu?</w:t>
            </w:r>
          </w:p>
        </w:tc>
      </w:tr>
      <w:tr w:rsidR="0007023D" w:rsidRPr="0007023D" w14:paraId="15DEC91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B0920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Brod koji je usidren mora, između izlaska i zalaska sunca, na prednjem dijelu broda, gdje se može najbolje vidjeti, istaknuti ____________.</w:t>
            </w:r>
          </w:p>
        </w:tc>
      </w:tr>
      <w:tr w:rsidR="0007023D" w:rsidRPr="0007023D" w14:paraId="2454E51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D6750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mora pokazati tri bijela svijetla na vrhu jarbola postavljena vertikalnoj u liniji?</w:t>
            </w:r>
          </w:p>
        </w:tc>
      </w:tr>
      <w:tr w:rsidR="0007023D" w:rsidRPr="0007023D" w14:paraId="0A15275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E6534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se približavate zavoju i čujete jedan dugi zvižduk sa broda iza zavoja, trebali biste odgovoriti signalom ____________.</w:t>
            </w:r>
          </w:p>
        </w:tc>
      </w:tr>
      <w:tr w:rsidR="0007023D" w:rsidRPr="0007023D" w14:paraId="7E58D0E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9384C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Bljeskajuće svijetlo, prema definiciji datoj u pravilima, je svijetlo koje ____________.</w:t>
            </w:r>
          </w:p>
        </w:tc>
      </w:tr>
      <w:tr w:rsidR="0007023D" w:rsidRPr="0007023D" w14:paraId="5BFE43F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522FB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Izraz "smanjena vidljivost", koja se koristi u Pravilima, odnosi se ____________.</w:t>
            </w:r>
          </w:p>
        </w:tc>
      </w:tr>
      <w:tr w:rsidR="0007023D" w:rsidRPr="0007023D" w14:paraId="7E56B9C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835B6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dnevni signal pokazuje brod ograničene mogućnosti manevrisanja?</w:t>
            </w:r>
          </w:p>
        </w:tc>
      </w:tr>
      <w:tr w:rsidR="0007023D" w:rsidRPr="0007023D" w14:paraId="4425205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23454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uskim kanalom i pretiče vas brod koje se nalazi iza vas. Nakon što brod koji pretiče da odgovarajući signal kojim označava svoju namjeru da prođe vaš brod s vaše desne strane, vi signalizirate svoju saglasnost davanjem _______________.</w:t>
            </w:r>
          </w:p>
        </w:tc>
      </w:tr>
      <w:tr w:rsidR="0007023D" w:rsidRPr="0007023D" w14:paraId="119C450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566CE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tvrdnja TAČNA u vezi s dva jedrenjaka?</w:t>
            </w:r>
          </w:p>
        </w:tc>
      </w:tr>
      <w:tr w:rsidR="0007023D" w:rsidRPr="0007023D" w14:paraId="17CA8FC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106A4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Namjeravate prestići brod u uskom kanalu i namjeravate proći sa njegove desne strane. Kako biste trebali signalizirati svoju namjeru?</w:t>
            </w:r>
          </w:p>
        </w:tc>
      </w:tr>
      <w:tr w:rsidR="0007023D" w:rsidRPr="0007023D" w14:paraId="523AB2B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FB42B3" w14:textId="67E8AB2A"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Tokom plovidbe, u magli, čujete signal od jednog dugog zvižduka nakon kojeg slijede dva kratka zvižduka. Ovim signalom se oglašava ____________.</w:t>
            </w:r>
          </w:p>
        </w:tc>
      </w:tr>
      <w:tr w:rsidR="0007023D" w:rsidRPr="0007023D" w14:paraId="182AD1E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E68FE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pokazuje signalni znak koji se sastoji od dva čunja postavljena jedan iznad drugog, tako das im se vrhovi spajaju?</w:t>
            </w:r>
          </w:p>
        </w:tc>
      </w:tr>
      <w:tr w:rsidR="0007023D" w:rsidRPr="0007023D" w14:paraId="0D5EC83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C36DF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na mehanički pogon plovi na otvorenom moru i ima na svojoj lijevoj strani jedrenjak koji se nalazi na sudarnom kursu. Brod na motorni pogon treba ____________.</w:t>
            </w:r>
          </w:p>
        </w:tc>
      </w:tr>
      <w:tr w:rsidR="0007023D" w:rsidRPr="0007023D" w14:paraId="6B464C5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34C3C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u magli mora davati signal za maglu ____________.</w:t>
            </w:r>
          </w:p>
        </w:tc>
      </w:tr>
      <w:tr w:rsidR="0007023D" w:rsidRPr="0007023D" w14:paraId="103CDA4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EB197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nesposoban za manevar, mora pokazivati ​​____________.</w:t>
            </w:r>
          </w:p>
        </w:tc>
      </w:tr>
      <w:tr w:rsidR="0007023D" w:rsidRPr="0007023D" w14:paraId="17244FA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8D91F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Svijetlo za tegljenje je ____________.</w:t>
            </w:r>
          </w:p>
        </w:tc>
      </w:tr>
      <w:tr w:rsidR="0007023D" w:rsidRPr="0007023D" w14:paraId="787DA10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10544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Žuto bljeskajuće kružno svijetlo može pokazivati ​​____________.</w:t>
            </w:r>
          </w:p>
        </w:tc>
      </w:tr>
      <w:tr w:rsidR="0007023D" w:rsidRPr="0007023D" w14:paraId="194B421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983C3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Tegljeni brod sa posadom kada treba oglasiti signal za maglu ?</w:t>
            </w:r>
          </w:p>
        </w:tc>
      </w:tr>
      <w:tr w:rsidR="0007023D" w:rsidRPr="0007023D" w14:paraId="7585D13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32DE4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zauzet ribolovom tokom dana bi pokazao ____________.</w:t>
            </w:r>
          </w:p>
        </w:tc>
      </w:tr>
      <w:tr w:rsidR="0007023D" w:rsidRPr="0007023D" w14:paraId="0DC7014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B7DDD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Jedrenjak NIJE obavezan da se skloni s puta ____________.</w:t>
            </w:r>
          </w:p>
        </w:tc>
      </w:tr>
      <w:tr w:rsidR="0007023D" w:rsidRPr="0007023D" w14:paraId="76E2E42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89287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kako drugi brod signalizira jedan dugi zvižduk, a zatim tri kratka zvižduka. Šta ovaj signal označava?</w:t>
            </w:r>
          </w:p>
        </w:tc>
      </w:tr>
      <w:tr w:rsidR="0007023D" w:rsidRPr="0007023D" w14:paraId="2FE7937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57947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NEĆE pokazivati ​​bočna svijetla kada ____________.</w:t>
            </w:r>
          </w:p>
        </w:tc>
      </w:tr>
      <w:tr w:rsidR="0007023D" w:rsidRPr="0007023D" w14:paraId="1DC5C0A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10136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Kakav signal u toku dana treba da pokazuje tegljeni brod ako tegalj PRELAZI 200 metara?</w:t>
            </w:r>
          </w:p>
        </w:tc>
      </w:tr>
      <w:tr w:rsidR="0007023D" w:rsidRPr="0007023D" w14:paraId="298D3E0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7C4C7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Koliko stepeni horizonta je vidljivo bijelo jarbolno svijetlo, koje se prema Pravilima zahtijeva za plovilo na mehanički pogon?</w:t>
            </w:r>
          </w:p>
        </w:tc>
      </w:tr>
      <w:tr w:rsidR="0007023D" w:rsidRPr="0007023D" w14:paraId="02B06AA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90739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 i tegli, vaše plovilo ulazi u maglu. Koji signal za maglu trebate davati?</w:t>
            </w:r>
          </w:p>
        </w:tc>
      </w:tr>
      <w:tr w:rsidR="0007023D" w:rsidRPr="0007023D" w14:paraId="6EC6C85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F7BAD1" w14:textId="3DC2F2F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se bavi ribolovom mora imati upaljeno svijetlo u smjeru ispružene naprave koja se proteže više od 150 metara. Boja ovog svijetla je ____________.</w:t>
            </w:r>
          </w:p>
        </w:tc>
      </w:tr>
      <w:tr w:rsidR="0007023D" w:rsidRPr="0007023D" w14:paraId="33700AC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003EA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zauzet kočarenjem tokom noći bi pokazao i ____________.</w:t>
            </w:r>
          </w:p>
        </w:tc>
      </w:tr>
      <w:tr w:rsidR="0007023D" w:rsidRPr="0007023D" w14:paraId="7916B8C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5AF93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pokazivati ​​dva kružna svijetla u vertikalnoj liniji, pri čemu je gornje bijelo a donje crveno?</w:t>
            </w:r>
          </w:p>
        </w:tc>
      </w:tr>
      <w:tr w:rsidR="0007023D" w:rsidRPr="0007023D" w14:paraId="6893712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BB540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Namjeravate prestići brod u uskom kanalu i namjeravate proći sa njegove lijeve strane. Kako biste trebali signalizirati svoju namjeru?</w:t>
            </w:r>
          </w:p>
        </w:tc>
      </w:tr>
      <w:tr w:rsidR="0007023D" w:rsidRPr="0007023D" w14:paraId="54FF87D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67B7B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pokazuje tri bijela svijetla na vrhu jarbola u vertikalnoj liniji. To znači da je ____________.</w:t>
            </w:r>
          </w:p>
        </w:tc>
      </w:tr>
      <w:tr w:rsidR="0007023D" w:rsidRPr="0007023D" w14:paraId="55939E1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0B7BA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Prema Pravilima, koji od navedenih brodova se smatra da "plovi" ?</w:t>
            </w:r>
          </w:p>
        </w:tc>
      </w:tr>
      <w:tr w:rsidR="0007023D" w:rsidRPr="0007023D" w14:paraId="1343DCA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25C6A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ribolovom i plovi mora da se drži podalje od ____________.</w:t>
            </w:r>
          </w:p>
        </w:tc>
      </w:tr>
      <w:tr w:rsidR="0007023D" w:rsidRPr="0007023D" w14:paraId="4A4DD2C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73B0A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 za maglu od jednog kratkog, jednog dugog i jednog kratkog zvižduka može signalizirati ________.</w:t>
            </w:r>
          </w:p>
        </w:tc>
      </w:tr>
      <w:tr w:rsidR="0007023D" w:rsidRPr="0007023D" w14:paraId="532E0A0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9C3F1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Noću teglite djelimično potopljeno plovilo, dužine 20 metara i širine 4 metra. Koja svijetla morate postaviti na tegljeno plovilo?</w:t>
            </w:r>
          </w:p>
        </w:tc>
      </w:tr>
      <w:tr w:rsidR="0007023D" w:rsidRPr="0007023D" w14:paraId="71E2BFC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44C91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Sa pet ili više kratkih zvukova na brodskoj zviždaljci brod označava da _______________.</w:t>
            </w:r>
          </w:p>
        </w:tc>
      </w:tr>
      <w:tr w:rsidR="0007023D" w:rsidRPr="0007023D" w14:paraId="06AE596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E357D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slabo uočljiv, djelimično uronjeni tegljeni objekt koji se vuče, kada je dužina teglja 150 metara, mora pokazivati ​​_______________.</w:t>
            </w:r>
          </w:p>
        </w:tc>
      </w:tr>
      <w:tr w:rsidR="0007023D" w:rsidRPr="0007023D" w14:paraId="2C9A313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A9A7E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pokazivati ​​tri kružna svijetla u vertikalnoj liniji, pri čemu su gornje i donje crveno, a srednje bijelo?</w:t>
            </w:r>
          </w:p>
        </w:tc>
      </w:tr>
      <w:tr w:rsidR="0007023D" w:rsidRPr="0007023D" w14:paraId="564481B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5DDF1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 koji se sastoji od četvorougaone zastave, iznad koje ili ispod koje stoji lopta ili predmet sličan lopti je _______________.</w:t>
            </w:r>
          </w:p>
        </w:tc>
      </w:tr>
      <w:tr w:rsidR="0007023D" w:rsidRPr="0007023D" w14:paraId="659F6F7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306BA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Kada su brodovi u vidokrugu jedan drugome, dva kratka zvižduka sa jednog od brodova znače _______________.</w:t>
            </w:r>
          </w:p>
        </w:tc>
      </w:tr>
      <w:tr w:rsidR="0007023D" w:rsidRPr="0007023D" w14:paraId="2CAD1B3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83003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 smanjenoj vidljivosti čujete dva duga zvižduka. Ovaj signal daje _______________.</w:t>
            </w:r>
          </w:p>
        </w:tc>
      </w:tr>
      <w:tr w:rsidR="0007023D" w:rsidRPr="0007023D" w14:paraId="22734C3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FA253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Kakav znak u toku dana treba da pokazuje nasukani brod?</w:t>
            </w:r>
          </w:p>
        </w:tc>
      </w:tr>
      <w:tr w:rsidR="0007023D" w:rsidRPr="0007023D" w14:paraId="0CC9C69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4060A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Pilotski brod koji je zauzet poslovima pilotaže mora pokazivati ​​pilotska identifikacijska svjetla _______________.</w:t>
            </w:r>
          </w:p>
        </w:tc>
      </w:tr>
      <w:tr w:rsidR="0007023D" w:rsidRPr="0007023D" w14:paraId="0EB4927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D5088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 području smanjene vidljivosti i čujete signal za maglu ispred vas. Na ekranu vašeg radara se ništa ne prikazuje. Morate _______________.</w:t>
            </w:r>
          </w:p>
        </w:tc>
      </w:tr>
      <w:tr w:rsidR="0007023D" w:rsidRPr="0007023D" w14:paraId="68AC979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64736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guranjem drugog broda ulazi u maglu. Treba da daje zvučni signal _______________.</w:t>
            </w:r>
          </w:p>
        </w:tc>
      </w:tr>
      <w:tr w:rsidR="0007023D" w:rsidRPr="0007023D" w14:paraId="6CEB113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3FDC1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Pretičete brod noću i vidite žuto svijetlo iznad krmenog svijetla na njegovoj krmi. Brod koji pretičete je _______________.</w:t>
            </w:r>
          </w:p>
        </w:tc>
      </w:tr>
      <w:tr w:rsidR="0007023D" w:rsidRPr="0007023D" w14:paraId="6B477F2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00EB1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Svijetlosni signal koji se sastoji od tri bljeska znači _______________.</w:t>
            </w:r>
          </w:p>
        </w:tc>
      </w:tr>
      <w:tr w:rsidR="0007023D" w:rsidRPr="0007023D" w14:paraId="6510A99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E53AE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Signale za maglu, usidrena ili nasukana plovila, moraju oglašavati u intervalima od najviše _______________.</w:t>
            </w:r>
          </w:p>
        </w:tc>
      </w:tr>
      <w:tr w:rsidR="0007023D" w:rsidRPr="0007023D" w14:paraId="5E16575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B462C1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pokazuje tri svijetla postavljena vertikalno jedno iznad drugog. Najviše i najniže svijetlo su crvene, a srednje svjetlo je bijele boje. Koja od navedenih tvrdnji je TAČNA?</w:t>
            </w:r>
          </w:p>
        </w:tc>
      </w:tr>
      <w:tr w:rsidR="0007023D" w:rsidRPr="0007023D" w14:paraId="037DB40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211DB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Maksimalna dužina broda na mehanički pogon koje može pokazivati ​​bijelo kružno svijetlo a ako je moguće i bočna svijetla umjesto svijetla na vrhu jarbola, bočnih svijetala i krmenog svijetla je _______________.</w:t>
            </w:r>
          </w:p>
        </w:tc>
      </w:tr>
      <w:tr w:rsidR="0007023D" w:rsidRPr="0007023D" w14:paraId="71BB4E0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70FD8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se tegli bočno mora pokazivati ​​_______________.</w:t>
            </w:r>
          </w:p>
        </w:tc>
      </w:tr>
      <w:tr w:rsidR="0007023D" w:rsidRPr="0007023D" w14:paraId="6F02545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9AE4E6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ne smije ometati prolaz brodu na mehanički pogon koji može ploviti unutar šeme odvojene plovidbe?</w:t>
            </w:r>
          </w:p>
        </w:tc>
      </w:tr>
      <w:tr w:rsidR="0007023D" w:rsidRPr="0007023D" w14:paraId="47A7AF2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69F9F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signal u toku dana mora biti prikazan na djelomično potopljenom plovilu koje se tegli?</w:t>
            </w:r>
          </w:p>
        </w:tc>
      </w:tr>
      <w:tr w:rsidR="0007023D" w:rsidRPr="0007023D" w14:paraId="010F6C5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F85CD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se brod treba smatrati brodom "ograničenih mogućnosti za manevrisanje"?</w:t>
            </w:r>
          </w:p>
        </w:tc>
      </w:tr>
      <w:tr w:rsidR="0007023D" w:rsidRPr="0007023D" w14:paraId="3DF749F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BD231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ste u pokretu i na vidiku drugog broda, prebacili ste strojeve na vožnju krmom. Koja je tvrdnja u vezi sa zvučnim signalom je TAČNA?</w:t>
            </w:r>
          </w:p>
        </w:tc>
      </w:tr>
      <w:tr w:rsidR="0007023D" w:rsidRPr="0007023D" w14:paraId="1E0243A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DDB1F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bi signal pokazivao nasukani brod tokom dana?</w:t>
            </w:r>
          </w:p>
        </w:tc>
      </w:tr>
      <w:tr w:rsidR="0007023D" w:rsidRPr="0007023D" w14:paraId="27D44F6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E92F9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NE smije ometati prolaz brodu koji može sigurno ploviti samo unutar uskog kanala ili plovnog puta?</w:t>
            </w:r>
          </w:p>
        </w:tc>
      </w:tr>
      <w:tr w:rsidR="0007023D" w:rsidRPr="0007023D" w14:paraId="015C770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F6490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Vi ste brod sa pravom puta u situaciji presijecanja kurseva. Možete zadržati svoj kurs i brzinu sve dok _______________.</w:t>
            </w:r>
          </w:p>
        </w:tc>
      </w:tr>
      <w:tr w:rsidR="0007023D" w:rsidRPr="0007023D" w14:paraId="6F6C53D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4DEC3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Luk horizonta vidljivosti za bočna svijetla je od linije pramca do _______________.</w:t>
            </w:r>
          </w:p>
        </w:tc>
      </w:tr>
      <w:tr w:rsidR="0007023D" w:rsidRPr="0007023D" w14:paraId="3E569A1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DA7F6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Dva broda kojima se kursevi presijecaju u magli NE vide jedan drugog. Koji, od ova dva broda, je brod sa pravom puta?</w:t>
            </w:r>
          </w:p>
        </w:tc>
      </w:tr>
      <w:tr w:rsidR="0007023D" w:rsidRPr="0007023D" w14:paraId="452F6BC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63228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bi signal pokazivao brod nesposoban za manevar tokom dana?</w:t>
            </w:r>
          </w:p>
        </w:tc>
      </w:tr>
      <w:tr w:rsidR="0007023D" w:rsidRPr="0007023D" w14:paraId="7C341C6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46A4F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 otvorenom moru, ribarski brod koji je zauzet ribolovom nalazi se u situaciji presijecanja kursa sa jedrenjakom koje plovi s njegove desne strane. Koja od navedenih tvrdnji je TAČNA?</w:t>
            </w:r>
          </w:p>
        </w:tc>
      </w:tr>
      <w:tr w:rsidR="0007023D" w:rsidRPr="0007023D" w14:paraId="0E1E995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3298D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kojem od navedenih slučajeva može postojati rizik od sudara?</w:t>
            </w:r>
          </w:p>
        </w:tc>
      </w:tr>
      <w:tr w:rsidR="0007023D" w:rsidRPr="0007023D" w14:paraId="495399D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EE919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Sigurnosna brzina se definiše kao brzina pri kojoj _______________.</w:t>
            </w:r>
          </w:p>
        </w:tc>
      </w:tr>
      <w:tr w:rsidR="0007023D" w:rsidRPr="0007023D" w14:paraId="33571E9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423E2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pokazuje dva kružna svijetla postavljena vertikalno jedno iznad drugog, od kojih je gonje zelene, a donje bijele boje je _______________.</w:t>
            </w:r>
          </w:p>
        </w:tc>
      </w:tr>
      <w:tr w:rsidR="0007023D" w:rsidRPr="0007023D" w14:paraId="55E8C78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3E023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minimalna dužina broda koji mora imati dva bijela jarbolna svijetla, jedno prednje i drugo pozadi i iznad prvog svijetla, tokom noćne plovidbe?</w:t>
            </w:r>
          </w:p>
        </w:tc>
      </w:tr>
      <w:tr w:rsidR="0007023D" w:rsidRPr="0007023D" w14:paraId="0C54A43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3AAEE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signal od tri udarca zvona, brzo zvonjenje zvona i još tri udarca zvona. Ovaj signal označava _______________.</w:t>
            </w:r>
          </w:p>
        </w:tc>
      </w:tr>
      <w:tr w:rsidR="0007023D" w:rsidRPr="0007023D" w14:paraId="4168AC1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2DAD9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Dok plovite u magli, čujete da plovilo daje četiri kratka zvuka zaredom. Šta ovaj signal označava?</w:t>
            </w:r>
          </w:p>
        </w:tc>
      </w:tr>
      <w:tr w:rsidR="0007023D" w:rsidRPr="0007023D" w14:paraId="42D4603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9E66A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svijetla moraju jedrenjaci pokazivati ​​tokom noćne plovidbe?</w:t>
            </w:r>
          </w:p>
        </w:tc>
      </w:tr>
      <w:tr w:rsidR="0007023D" w:rsidRPr="0007023D" w14:paraId="7BC44C9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7C187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Djelimično potopljeno plovilo ili objekat koji se tegli, a koji nije lako uočljiv, mora pokazivati ​​_______________.</w:t>
            </w:r>
          </w:p>
        </w:tc>
      </w:tr>
      <w:tr w:rsidR="0007023D" w:rsidRPr="0007023D" w14:paraId="7243BB2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BA831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bi brod istakao čunj s vrhom okrenutim prema dolje?</w:t>
            </w:r>
          </w:p>
        </w:tc>
      </w:tr>
      <w:tr w:rsidR="0007023D" w:rsidRPr="0007023D" w14:paraId="214AF78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70CBE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dnevni signal mora pokazivati brod zauzet ribolovom, ako to nije kočarenje, i sa ispruženom napravom koje se proteže vodoravno preko 150 m dužine iza broda?</w:t>
            </w:r>
          </w:p>
        </w:tc>
      </w:tr>
      <w:tr w:rsidR="0007023D" w:rsidRPr="0007023D" w14:paraId="15E8A97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066F4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u operaciji koja ozbiljno ograničava mogućnost tegljača i njegovog teglja da promijene kurs, mora pokazati _______________.</w:t>
            </w:r>
          </w:p>
        </w:tc>
      </w:tr>
      <w:tr w:rsidR="0007023D" w:rsidRPr="0007023D" w14:paraId="20BE05A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BA724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svijetla će pokazivati ​​brod zauzet ribolovom, ako to nije kočarenje, koji plovi ali se ne kreće kroz vodu?</w:t>
            </w:r>
          </w:p>
        </w:tc>
      </w:tr>
      <w:tr w:rsidR="0007023D" w:rsidRPr="0007023D" w14:paraId="4B097ED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EB899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Svaki brod kojem je ovim Pravilima treba da ustupi put drugom brodu, mora, ako okolnosti slučaja to dozvoljavaju, izbjeći _______________.</w:t>
            </w:r>
          </w:p>
        </w:tc>
      </w:tr>
      <w:tr w:rsidR="0007023D" w:rsidRPr="0007023D" w14:paraId="09B8471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536E3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Dva duga zvižduka nakon kojih slijedi jedan kratki zvižduk su signal koji može oglasiti _______________.</w:t>
            </w:r>
          </w:p>
        </w:tc>
      </w:tr>
      <w:tr w:rsidR="0007023D" w:rsidRPr="0007023D" w14:paraId="5D5D753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8B202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zvučni signal pri smanjenoj vidljivosti mora da daje usidreni brod dužine 50 metara?</w:t>
            </w:r>
          </w:p>
        </w:tc>
      </w:tr>
      <w:tr w:rsidR="0007023D" w:rsidRPr="0007023D" w14:paraId="386CB2E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66EBB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brod noću ističe tri crvena kružna svjetla postavljena vertikalno jedan iznad drugog, danju može pokazivati ​​_______________.</w:t>
            </w:r>
          </w:p>
        </w:tc>
      </w:tr>
      <w:tr w:rsidR="0007023D" w:rsidRPr="0007023D" w14:paraId="055AC7F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190ED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Signali koje nasukani brod pokazuje su i _______________.</w:t>
            </w:r>
          </w:p>
        </w:tc>
      </w:tr>
      <w:tr w:rsidR="0007023D" w:rsidRPr="0007023D" w14:paraId="101AB5F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B6064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Kojim signalom, pomoću zviždaljke, brod na mehanički pogon na otvorenom moru mora da pokaže svoj manevar "mijenjam kurs udesno" _______________.</w:t>
            </w:r>
          </w:p>
        </w:tc>
      </w:tr>
      <w:tr w:rsidR="0007023D" w:rsidRPr="0007023D" w14:paraId="293C999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C2BF9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tvrdnja je TAČNA u situaciji preticanja?</w:t>
            </w:r>
          </w:p>
        </w:tc>
      </w:tr>
      <w:tr w:rsidR="0007023D" w:rsidRPr="0007023D" w14:paraId="7818C8C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DCDD0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može istaknuti zastavu "A" Međunarodnog kodeksa izrađenu od ploče čvrstog materijala visine najmanje 1 m?</w:t>
            </w:r>
          </w:p>
        </w:tc>
      </w:tr>
      <w:tr w:rsidR="0007023D" w:rsidRPr="0007023D" w14:paraId="04F3D11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DAAB8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od navedenih brodova mora ustupiti put svim ostalim brodovima?</w:t>
            </w:r>
          </w:p>
        </w:tc>
      </w:tr>
      <w:tr w:rsidR="0007023D" w:rsidRPr="0007023D" w14:paraId="22C3F1E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A8E77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Signal u magli koji se sastoji od jednog dugog zvižduka nakon kojeg slijede četiri kratka zvižduka značio bi prisustvo _______________.</w:t>
            </w:r>
          </w:p>
        </w:tc>
      </w:tr>
      <w:tr w:rsidR="0007023D" w:rsidRPr="0007023D" w14:paraId="74269C5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25186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bi naznačio da je ograničen svojim gazom, brod može pokazati, u vertikalnoj liniji, _______________.</w:t>
            </w:r>
          </w:p>
        </w:tc>
      </w:tr>
      <w:tr w:rsidR="0007023D" w:rsidRPr="0007023D" w14:paraId="7E337D5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4946F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se služi šemom odvojene plovidbe, prilikom uključivanja u plovidbenu put, mora to učiniti _______________.</w:t>
            </w:r>
          </w:p>
        </w:tc>
      </w:tr>
      <w:tr w:rsidR="0007023D" w:rsidRPr="0007023D" w14:paraId="4FAA598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5D559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uskim kanalom i pretiče vas brod koji se nalazi iza vas. Brod koji vas pretiče daje signal kojim označava svoju namjeru da vas pretekne sa vaše desne strane. Ako vam se takva radnja čini opasnom, trebali biste dati signal _______________.</w:t>
            </w:r>
          </w:p>
        </w:tc>
      </w:tr>
      <w:tr w:rsidR="0007023D" w:rsidRPr="0007023D" w14:paraId="3A2F5B3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3A572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ograničene mogućnosti manevrisanja mora _______________.</w:t>
            </w:r>
          </w:p>
        </w:tc>
      </w:tr>
      <w:tr w:rsidR="0007023D" w:rsidRPr="0007023D" w14:paraId="055F0F2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CA850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bi se brod smatrao "zauzet ribolovom" prema Pravilima, mora  _______________.</w:t>
            </w:r>
          </w:p>
        </w:tc>
      </w:tr>
      <w:tr w:rsidR="0007023D" w:rsidRPr="0007023D" w14:paraId="6FF6A7E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D607D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Brodovi kraći od koje dužine ne smiju ometati prolaz drugim brodovima u uskom plovnom putu?</w:t>
            </w:r>
          </w:p>
        </w:tc>
      </w:tr>
      <w:tr w:rsidR="0007023D" w:rsidRPr="0007023D" w14:paraId="493EDA6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495287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Približavate se brodu koje vrši jaružanje tokom dana i vidite dvije kugle u vertikalnoj liniji istaknute na lijevoj strani broda. Ovi oblici znače da _______________.</w:t>
            </w:r>
          </w:p>
        </w:tc>
      </w:tr>
      <w:tr w:rsidR="0007023D" w:rsidRPr="0007023D" w14:paraId="4661CDA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4DE54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pretiče kada se približava drugom brodu iz smjera većeg od koliko stepeni iza subočice prema krmi?</w:t>
            </w:r>
          </w:p>
        </w:tc>
      </w:tr>
      <w:tr w:rsidR="0007023D" w:rsidRPr="0007023D" w14:paraId="013182C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11B58F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Koja je oprema za signale za maglu potrebna za brod dužine 20 metara?</w:t>
            </w:r>
          </w:p>
        </w:tc>
      </w:tr>
      <w:tr w:rsidR="0007023D" w:rsidRPr="0007023D" w14:paraId="70B359B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73E8B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brod kada se kreće kroz vodu treba dati signal za maglu, jedan dugi zvižduk, a zatim dva kratka zvižduka?</w:t>
            </w:r>
          </w:p>
        </w:tc>
      </w:tr>
      <w:tr w:rsidR="0007023D" w:rsidRPr="0007023D" w14:paraId="48B1424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85D7B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tegli, a tegljenje mu onemogućava promjenu kursa, mora pokazivati _____________.</w:t>
            </w:r>
          </w:p>
        </w:tc>
      </w:tr>
      <w:tr w:rsidR="0007023D" w:rsidRPr="0007023D" w14:paraId="3E42418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494E0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u magli tegli tri broda u nizu. Sva tri tegljena broda nemaju posadu. Treći brod u teglju  _______________.</w:t>
            </w:r>
          </w:p>
        </w:tc>
      </w:tr>
      <w:tr w:rsidR="0007023D" w:rsidRPr="0007023D" w14:paraId="227075E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D87E4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Jedrenjak koji plovi noću može pokazivati ​​_______________.</w:t>
            </w:r>
          </w:p>
        </w:tc>
      </w:tr>
      <w:tr w:rsidR="0007023D" w:rsidRPr="0007023D" w14:paraId="4043694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6712A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znak bi pokazivao nasukani brod tokom dana?</w:t>
            </w:r>
          </w:p>
        </w:tc>
      </w:tr>
      <w:tr w:rsidR="0007023D" w:rsidRPr="0007023D" w14:paraId="2CFC88B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2BD0F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Nasukan brod noću mora imati upaljena dva crvena kružna svijetla postavljena vertikalno jedno iznad drugog, kao i  _______________.</w:t>
            </w:r>
          </w:p>
        </w:tc>
      </w:tr>
      <w:tr w:rsidR="0007023D" w:rsidRPr="0007023D" w14:paraId="0E6DFAC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14DCF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tvrdnja TAČNA u vezi sa signalizacijom plovila na vesla?</w:t>
            </w:r>
          </w:p>
        </w:tc>
      </w:tr>
      <w:tr w:rsidR="0007023D" w:rsidRPr="0007023D" w14:paraId="787C5CA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3B42B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razminiranjem kada plovi noću, osim svijetala propisanih za brodove na mehanički pogon treba da pokazuje i _______________.</w:t>
            </w:r>
          </w:p>
        </w:tc>
      </w:tr>
      <w:tr w:rsidR="0007023D" w:rsidRPr="0007023D" w14:paraId="4218566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FC10A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Plovite uz smanjenu vidljivost i uključene signale za maglu. Koje promjene biste napravili u signalu za maglu odmah nakon gubitka pogona?</w:t>
            </w:r>
          </w:p>
        </w:tc>
      </w:tr>
      <w:tr w:rsidR="0007023D" w:rsidRPr="0007023D" w14:paraId="27B3E6E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B75E9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Usidren brod dužine veće od 50 metara noću mora pokazivati  _______________.</w:t>
            </w:r>
          </w:p>
        </w:tc>
      </w:tr>
      <w:tr w:rsidR="0007023D" w:rsidRPr="0007023D" w14:paraId="71F651C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ACDF1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koji je zauzet razminiranjem pokazat će dnevni signal _______________.</w:t>
            </w:r>
          </w:p>
        </w:tc>
      </w:tr>
      <w:tr w:rsidR="0007023D" w:rsidRPr="0007023D" w14:paraId="208CBAE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AC783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Žuto bljeskajuće kružno svijetlo mora pokazivati _______________.</w:t>
            </w:r>
          </w:p>
        </w:tc>
      </w:tr>
      <w:tr w:rsidR="0007023D" w:rsidRPr="0007023D" w14:paraId="4A7BDA9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EB49D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Radna svjetla se moraju koristiti za osvjetljavanje paluba na brodu _______________.</w:t>
            </w:r>
          </w:p>
        </w:tc>
      </w:tr>
      <w:tr w:rsidR="0007023D" w:rsidRPr="0007023D" w14:paraId="3629D9C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7D18B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tegli u magli tri broda u nizu. Sva tri tegljena broda imaju posadu. Drugi brod u teglju  _______________.</w:t>
            </w:r>
          </w:p>
        </w:tc>
      </w:tr>
      <w:tr w:rsidR="0007023D" w:rsidRPr="0007023D" w14:paraId="0083EA9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93A09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Interakcija između brodova može se smanjiti _______________.</w:t>
            </w:r>
          </w:p>
        </w:tc>
      </w:tr>
      <w:tr w:rsidR="0007023D" w:rsidRPr="0007023D" w14:paraId="3E98417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CC605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biste napravili što veći izboj krmom u lijevu stranu kada pristajete na vez, trebate _______________.</w:t>
            </w:r>
          </w:p>
        </w:tc>
      </w:tr>
      <w:tr w:rsidR="0007023D" w:rsidRPr="0007023D" w14:paraId="729F4F4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1389E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slučaju pristajanja pod uticajem morske struje, brodu sa jednim vijkom najlakše je pristati na vez kada _______________.</w:t>
            </w:r>
          </w:p>
        </w:tc>
      </w:tr>
      <w:tr w:rsidR="0007023D" w:rsidRPr="0007023D" w14:paraId="1579EA8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4B1D65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Šta je "zalet broda" (head reach)?</w:t>
            </w:r>
          </w:p>
        </w:tc>
      </w:tr>
      <w:tr w:rsidR="0007023D" w:rsidRPr="0007023D" w14:paraId="56D3292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1272C1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Koliku snagu držanja bi trebala imati kočnica sidrenog vitla u odnosu na minimalnu silu kidanja (MBL) koju lanac može izdržati ako brod IMA instaliran zapor sidrenog lanca (graničnik sidrenog lanca)</w:t>
            </w:r>
          </w:p>
        </w:tc>
      </w:tr>
      <w:tr w:rsidR="0007023D" w:rsidRPr="0007023D" w14:paraId="7F73F2D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DF6D6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Prolazite brodom kroz uski kanal. Šta se može dogoditi u ovoj situaciji?</w:t>
            </w:r>
          </w:p>
        </w:tc>
      </w:tr>
      <w:tr w:rsidR="0007023D" w:rsidRPr="0007023D" w14:paraId="04175C1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38CCD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Premašaj kursa (Overshoot) je izraz koji se koristi kada se govori o sposobnosti upravljanja brodom. Šta ovo znači?</w:t>
            </w:r>
          </w:p>
        </w:tc>
      </w:tr>
      <w:tr w:rsidR="0007023D" w:rsidRPr="0007023D" w14:paraId="03F0168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351EE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se okreće oko pivotne tačke koja se naziva 'tačka okreta'. Koji je uobičajeni položaj ove tačke kada brodski strojevi voze svom snagom krmom?</w:t>
            </w:r>
          </w:p>
        </w:tc>
      </w:tr>
      <w:tr w:rsidR="0007023D" w:rsidRPr="0007023D" w14:paraId="25036A9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9D2E3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Izvodite manevar preticanja u uskom kanalu. Na šta trebate paziti?</w:t>
            </w:r>
          </w:p>
        </w:tc>
      </w:tr>
      <w:tr w:rsidR="0007023D" w:rsidRPr="0007023D" w14:paraId="4813840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1C346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Vaš brod je opremljen jednim desnookretnim vijkom sa fiksnim krilima. Dok plovite svom snagom naprijed, prekrenete strojeve za vožnju krmom da biste zaustavili brod. Kako će brod reagovati?</w:t>
            </w:r>
          </w:p>
        </w:tc>
      </w:tr>
      <w:tr w:rsidR="0007023D" w:rsidRPr="0007023D" w14:paraId="760DCD1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BCB8E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smislu upravljanja brodom, koja od ovih situacija preticanja je najopasnija?</w:t>
            </w:r>
          </w:p>
        </w:tc>
      </w:tr>
      <w:tr w:rsidR="0007023D" w:rsidRPr="0007023D" w14:paraId="2400050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8178B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Susrećete se s drugim brodom u uskom kanalu. Šta se može dogoditi kada se brodovi približe jedan drugom?</w:t>
            </w:r>
          </w:p>
        </w:tc>
      </w:tr>
      <w:tr w:rsidR="0007023D" w:rsidRPr="0007023D" w14:paraId="022C1A5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CDB88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 xml:space="preserve">Vaš brod je opremljen sa jednim desnookretnim vijkom. Dok plutate u vodi, prekrenete strojeve za vožnju krmom. Brod se okreće udesno. Možete li išta učiniti da smanjite brzinu okretanja kursa broda? </w:t>
            </w:r>
          </w:p>
        </w:tc>
      </w:tr>
      <w:tr w:rsidR="0007023D" w:rsidRPr="0007023D" w14:paraId="6BB5138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FB172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Kako na brod može uticati blizina obale pri plovidbi u uskom kanalu?</w:t>
            </w:r>
          </w:p>
        </w:tc>
      </w:tr>
      <w:tr w:rsidR="0007023D" w:rsidRPr="0007023D" w14:paraId="798716B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BC293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Koliku snagu držanja bi trebala imati kočnica sidrenog vitla u odnosu na minimalnu silu kidanja (MBL) koju lanac može izdržati ako brod NEMA instaliran i zapor sidrenog lanca (graničnik sidrenog lanca)</w:t>
            </w:r>
          </w:p>
        </w:tc>
      </w:tr>
      <w:tr w:rsidR="0007023D" w:rsidRPr="0007023D" w14:paraId="6D1D306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7EAF7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Podaci o manevarskim karakteristikama broda se mogu pronaći u  _______________.</w:t>
            </w:r>
          </w:p>
        </w:tc>
      </w:tr>
      <w:tr w:rsidR="0007023D" w:rsidRPr="0007023D" w14:paraId="5A4D1E7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D7D683"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Okretne karakteristike broda (Turning ability) su:</w:t>
            </w:r>
          </w:p>
        </w:tc>
      </w:tr>
      <w:tr w:rsidR="0007023D" w:rsidRPr="0007023D" w14:paraId="2BE9F19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96313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Radijus punog okreta broda će biti (desnokretni propeler, kormilo sve lijevo/desno, nepromijenjen broj okretaja propelera) _______________.</w:t>
            </w:r>
          </w:p>
        </w:tc>
      </w:tr>
      <w:tr w:rsidR="0007023D" w:rsidRPr="0007023D" w14:paraId="4E0C96A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E681C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je razlog što je radijus okreta broda u plitkim vodama skoro duplo veći nego u dubokim vodama?</w:t>
            </w:r>
          </w:p>
        </w:tc>
      </w:tr>
      <w:tr w:rsidR="0007023D" w:rsidRPr="0007023D" w14:paraId="24FECC6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FCD18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vožnje napred pri brzini od 10 čvorova i glavnom stroju na sasvim lagano napred (dead slow ahead), zaustavni put broda se najefektnije i sigurnije može skratiti kojom od navedenih akcija?</w:t>
            </w:r>
          </w:p>
        </w:tc>
      </w:tr>
      <w:tr w:rsidR="0007023D" w:rsidRPr="0007023D" w14:paraId="67AB8B6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F3A91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vožnje napred pri brzini od 10 čvorova uputili ste telegraf na "Stop". Da li će se propeler zaustaviti neposredno nakon komande "Stop"?</w:t>
            </w:r>
          </w:p>
        </w:tc>
      </w:tr>
      <w:tr w:rsidR="0007023D" w:rsidRPr="0007023D" w14:paraId="4EEE18B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0F243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Kako će brod povećavati brzinu u malim dubinama, u odnosu na velike dubine?</w:t>
            </w:r>
          </w:p>
        </w:tc>
      </w:tr>
      <w:tr w:rsidR="0007023D" w:rsidRPr="0007023D" w14:paraId="44CBE90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381009" w14:textId="7AEFB968"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Sposobnost plovila da se zaustavi (zaustavni put) ocjenjuje se korištenjem manevra naglog zaustavljanja u punoj vožnji krmom (crash astern). Na osnovu zahtjeva IMO-a, doseg zaustavnog puta obično ne bi trebao biti duži od _______________.</w:t>
            </w:r>
          </w:p>
        </w:tc>
      </w:tr>
      <w:tr w:rsidR="0007023D" w:rsidRPr="0007023D" w14:paraId="6E7AB7E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B7C7D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kojim dubinama je zaustavni put broda kraći?</w:t>
            </w:r>
          </w:p>
        </w:tc>
      </w:tr>
      <w:tr w:rsidR="0007023D" w:rsidRPr="0007023D" w14:paraId="6EFE582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EE2495"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uslovima gdje je vjetar 15,0 čvorova a morska struja 1,5 čvor, koji od ova dva faktora će imati veći uticaj na brod (ovo je tipično kod sidrenja)?</w:t>
            </w:r>
          </w:p>
        </w:tc>
      </w:tr>
      <w:tr w:rsidR="0007023D" w:rsidRPr="0007023D" w14:paraId="439FC02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E88729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Gdje se nalazi “Pivot point” kod vožnje napred?</w:t>
            </w:r>
          </w:p>
        </w:tc>
      </w:tr>
      <w:tr w:rsidR="0007023D" w:rsidRPr="0007023D" w14:paraId="20FEB17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9C4B3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li položaj Pivot point-a zavisi od brzine broda?</w:t>
            </w:r>
          </w:p>
        </w:tc>
      </w:tr>
      <w:tr w:rsidR="0007023D" w:rsidRPr="0007023D" w14:paraId="1D1E417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EBAB7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vožnje naprijed pri brzini 5 čvorova, obadva remorkera guraju sa iste strane, jedan remorker gura pramac a drugi remorker gura krmu. Koji remorker će imati veći uticaj na brod u smislu bočnog potiska (oba remorkera su iste snage)?</w:t>
            </w:r>
          </w:p>
        </w:tc>
      </w:tr>
      <w:tr w:rsidR="0007023D" w:rsidRPr="0007023D" w14:paraId="2C61A2A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C2130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Zbog čega će remorker koji gura biti efikasniji od remorkera koji tegli u krugu luke? (zaokruži više tačnih odgovora)</w:t>
            </w:r>
          </w:p>
        </w:tc>
      </w:tr>
      <w:tr w:rsidR="0007023D" w:rsidRPr="0007023D" w14:paraId="3E625DA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A8CA3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vrsta morskog dna je najpovoljnija za sidrenje?</w:t>
            </w:r>
          </w:p>
        </w:tc>
      </w:tr>
      <w:tr w:rsidR="0007023D" w:rsidRPr="0007023D" w14:paraId="0B58B5D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AF6F9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opseg dužine sidrenog lanca se preporučuje za optimalno sidrenje prema Međunarodnom udruženju klasifikacionih društava (IACS)?</w:t>
            </w:r>
          </w:p>
        </w:tc>
      </w:tr>
      <w:tr w:rsidR="0007023D" w:rsidRPr="0007023D" w14:paraId="44C0EE6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45E07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formula se koristi za odredjivanje broja dužina sidrenog lanca (shackle) prilikom sidenja preporučena od "Admiralty Manual of Seamanship"?</w:t>
            </w:r>
          </w:p>
        </w:tc>
      </w:tr>
      <w:tr w:rsidR="0007023D" w:rsidRPr="0007023D" w14:paraId="220B53A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86AF99" w14:textId="0AEFDA22"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Motor sidrenog vitla je dizajniran za podizanje minimalno koje težine/opterećenja (IACS UR A1 (Unified Requirement A1)</w:t>
            </w:r>
            <w:r>
              <w:rPr>
                <w:rFonts w:ascii="Arial" w:eastAsia="Times New Roman" w:hAnsi="Arial" w:cs="Arial"/>
                <w:color w:val="000000"/>
              </w:rPr>
              <w:t>)</w:t>
            </w:r>
            <w:r w:rsidRPr="0007023D">
              <w:rPr>
                <w:rFonts w:ascii="Arial" w:eastAsia="Times New Roman" w:hAnsi="Arial" w:cs="Arial"/>
                <w:color w:val="000000"/>
              </w:rPr>
              <w:t>?</w:t>
            </w:r>
          </w:p>
        </w:tc>
      </w:tr>
      <w:tr w:rsidR="0007023D" w:rsidRPr="0007023D" w14:paraId="40530D8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95FE8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obaranja sidra u dubinama većim od 30 metara, da li se preporučuje obaranje sidra pomoću sidrenog motora?</w:t>
            </w:r>
          </w:p>
        </w:tc>
      </w:tr>
      <w:tr w:rsidR="0007023D" w:rsidRPr="0007023D" w14:paraId="4BEEDDA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3A2D7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Kako se računa lazni prostor na sidru?</w:t>
            </w:r>
          </w:p>
        </w:tc>
      </w:tr>
      <w:tr w:rsidR="0007023D" w:rsidRPr="0007023D" w14:paraId="7D370EE3"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BA756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 kojoj brzini pramčani potisnik (bow thruster) nije efikasan?</w:t>
            </w:r>
          </w:p>
        </w:tc>
      </w:tr>
      <w:tr w:rsidR="0007023D" w:rsidRPr="0007023D" w14:paraId="5E5CF8B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43213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Iz kojeg pravca vjetar ima najveći uticaj na manevar broda?</w:t>
            </w:r>
          </w:p>
        </w:tc>
      </w:tr>
      <w:tr w:rsidR="0007023D" w:rsidRPr="0007023D" w14:paraId="12BF6E5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FBD785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od sledećih podataka je najvažniji da bi se proračunao uticaj vjetra na brod?</w:t>
            </w:r>
          </w:p>
        </w:tc>
      </w:tr>
      <w:tr w:rsidR="0007023D" w:rsidRPr="0007023D" w14:paraId="0A4DA4E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F9B2CF"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Uticaj vjetra na manevar broda koji je u balastu je izraženiji nego na brod koji je u nakrcanom stanju? (u pitanju je isti tip broda)</w:t>
            </w:r>
          </w:p>
        </w:tc>
      </w:tr>
      <w:tr w:rsidR="0007023D" w:rsidRPr="0007023D" w14:paraId="59A9670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BC663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Da li postoji formula koja proračunava snagu vjetra u tonama na bočnu površinu broda?</w:t>
            </w:r>
          </w:p>
        </w:tc>
      </w:tr>
      <w:tr w:rsidR="0007023D" w:rsidRPr="0007023D" w14:paraId="73BD2B2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E3443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Prilikom navigacije blizu obale, usled blizine obale, dogadja se usisavanje krme ka obali (bank effect). Koju od sledećih koraka treba preduzeti da bi se brod vratio pod kontrolu?</w:t>
            </w:r>
          </w:p>
        </w:tc>
      </w:tr>
      <w:tr w:rsidR="0007023D" w:rsidRPr="0007023D" w14:paraId="3116C3D5"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2C6476"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li je uticaj blizine obale (Bank Effect) izraženiji u plitkoj ili dubokoj vodi?</w:t>
            </w:r>
          </w:p>
        </w:tc>
      </w:tr>
      <w:tr w:rsidR="0007023D" w:rsidRPr="0007023D" w14:paraId="7273244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63885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“Squat Effect” (Efekat brodskog urona) je fenomen koji je najizraženiji kada se plovi _______________.</w:t>
            </w:r>
          </w:p>
        </w:tc>
      </w:tr>
      <w:tr w:rsidR="0007023D" w:rsidRPr="0007023D" w14:paraId="375402F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43EFD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Prilikom navigacije kroz plitko područje, da bi smanjili Squat effect (Efekat brodskog urona), potrebno je _______________.</w:t>
            </w:r>
          </w:p>
        </w:tc>
      </w:tr>
      <w:tr w:rsidR="0007023D" w:rsidRPr="0007023D" w14:paraId="518172A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026FA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situacije “Čovjek u moru” najčesći manevar je Williamson okret. Koji odgovor ga tačno opisuje?</w:t>
            </w:r>
          </w:p>
        </w:tc>
      </w:tr>
      <w:tr w:rsidR="0007023D" w:rsidRPr="0007023D" w14:paraId="2517456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17E0C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 xml:space="preserve">Koji manevri su tipični za situaciju "Čovjek u moru"? (zaokruži više odgovora) </w:t>
            </w:r>
          </w:p>
        </w:tc>
      </w:tr>
      <w:tr w:rsidR="0007023D" w:rsidRPr="0007023D" w14:paraId="4A6711E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CD634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mora da plovi sigurnosnom brzinom ____________.</w:t>
            </w:r>
          </w:p>
        </w:tc>
      </w:tr>
      <w:tr w:rsidR="0007023D" w:rsidRPr="0007023D" w14:paraId="3E95F29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26CD1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situaciji kada treba odlučiti između Sigurne brzine i dolaska ne vrijeme u luku odredista (ETA), što će imati prednost?</w:t>
            </w:r>
          </w:p>
        </w:tc>
      </w:tr>
      <w:tr w:rsidR="0007023D" w:rsidRPr="0007023D" w14:paraId="04EC907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87AC6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Kada brod namjerava da presiječe plovni put sa sistemom odvojene plovidbe, mora to učiniti _______________.</w:t>
            </w:r>
          </w:p>
        </w:tc>
      </w:tr>
      <w:tr w:rsidR="0007023D" w:rsidRPr="0007023D" w14:paraId="09E59046"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6F7B9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li je dozvoljeno sidrenje unutar Sistema odvojene plovidbe (TSS-a) ili u blizini njegovih izlaza/ulaza?</w:t>
            </w:r>
          </w:p>
        </w:tc>
      </w:tr>
      <w:tr w:rsidR="0007023D" w:rsidRPr="0007023D" w14:paraId="16E50EF2"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DC924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Ako brod koji treba da se ukloni sa puta ne preduzima radnje, brod sa pravom puta može da _______________.</w:t>
            </w:r>
          </w:p>
        </w:tc>
      </w:tr>
      <w:tr w:rsidR="0007023D" w:rsidRPr="0007023D" w14:paraId="4A38CA6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7B1DF2"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Istraživanjima priznatih Instituta je utvrdjeno da će brod imati efikasnije kormilarenje ako je _______________.</w:t>
            </w:r>
          </w:p>
        </w:tc>
      </w:tr>
      <w:tr w:rsidR="0007023D" w:rsidRPr="0007023D" w14:paraId="295ABB3D"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BA4E4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li Kapetan ima pravo da odstupi od Medjunarodnjih pravila izbjegavanja sudara na moru?</w:t>
            </w:r>
          </w:p>
        </w:tc>
      </w:tr>
      <w:tr w:rsidR="0007023D" w:rsidRPr="0007023D" w14:paraId="2AAE9CD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CDCFE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Prilazite sidrištu sa jakom strujom u krmu. Koji ćete manevar izvesti prije obaranja sidra?</w:t>
            </w:r>
          </w:p>
        </w:tc>
      </w:tr>
      <w:tr w:rsidR="0007023D" w:rsidRPr="0007023D" w14:paraId="0AB14DE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C4244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Uticaj bočnog vjetra na brod će biti veći kada se brod kreće _______________.</w:t>
            </w:r>
          </w:p>
        </w:tc>
      </w:tr>
      <w:tr w:rsidR="0007023D" w:rsidRPr="0007023D" w14:paraId="690EF64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076087"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U situaciji kada vjetar duva sa boka, da bi brod bolje kormilario potrebno je _______________.</w:t>
            </w:r>
          </w:p>
        </w:tc>
      </w:tr>
      <w:tr w:rsidR="0007023D" w:rsidRPr="0007023D" w14:paraId="2B35883E"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0BF15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Za većinu brodova, koliko ranije prije tačke okreta treba otpočeti okret da bi sigurno izvršili isti?</w:t>
            </w:r>
          </w:p>
        </w:tc>
      </w:tr>
      <w:tr w:rsidR="0007023D" w:rsidRPr="0007023D" w14:paraId="25412538"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B887DE"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lastRenderedPageBreak/>
              <w:t>Koji se faktori uzimaju u obzir kod odlučivanja koliko je remorkera potrebno za sigurno isplovljenje/uplovljenje?</w:t>
            </w:r>
          </w:p>
        </w:tc>
      </w:tr>
      <w:tr w:rsidR="0007023D" w:rsidRPr="0007023D" w14:paraId="0934D541"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3D9974"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Brod "A" je pretekao brod "B" preko njegove desne strane. Neposredno nakon toga brod "A" želi da presiječe kurs brodu "B". Koji od dva broda je obavezan da se ukloni sa puta?</w:t>
            </w:r>
          </w:p>
        </w:tc>
      </w:tr>
      <w:tr w:rsidR="0007023D" w:rsidRPr="0007023D" w14:paraId="6E8884B7"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E5D77C"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Kako će veća brzina broda uticati na efikasnost kormila (lift force)?</w:t>
            </w:r>
          </w:p>
        </w:tc>
      </w:tr>
      <w:tr w:rsidR="0007023D" w:rsidRPr="0007023D" w14:paraId="0337DCBA"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584410"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Što je to „slip“ propelera?</w:t>
            </w:r>
          </w:p>
        </w:tc>
      </w:tr>
      <w:tr w:rsidR="0007023D" w:rsidRPr="0007023D" w14:paraId="68139374"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1B86E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Koji je glavni nedostatak sidrenja sa dva sidra?</w:t>
            </w:r>
          </w:p>
        </w:tc>
      </w:tr>
      <w:tr w:rsidR="0007023D" w:rsidRPr="0007023D" w14:paraId="4B9B746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20CAED1"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standardna dužina jedne uze sidrenog lanca u metrima?</w:t>
            </w:r>
          </w:p>
        </w:tc>
      </w:tr>
      <w:tr w:rsidR="0007023D" w:rsidRPr="0007023D" w14:paraId="71BB0289"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CE2DAD"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Da li Pravila izbjegavanja sudara na moru nalažu ili preporučuju korišćenje VHF stanice radi dogovora o izbegavanju sudara na moru?</w:t>
            </w:r>
          </w:p>
        </w:tc>
      </w:tr>
      <w:tr w:rsidR="0007023D" w:rsidRPr="0007023D" w14:paraId="4B7676AB"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E5D46EB"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Kada brod plovi u tjesnacima i kanalima, mora se držati spoljne ivice kanala koja se nalazi sa njegove _______________.</w:t>
            </w:r>
          </w:p>
        </w:tc>
      </w:tr>
      <w:tr w:rsidR="0007023D" w:rsidRPr="0007023D" w14:paraId="6DB824BC"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B35B09"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zvučnih signala sirenom, koliko sekundi traje “dugi zvižduk”?</w:t>
            </w:r>
          </w:p>
        </w:tc>
      </w:tr>
      <w:tr w:rsidR="0007023D" w:rsidRPr="0007023D" w14:paraId="0760FBDF"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66308A"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Kod zvučnih signala sirenom, koliko sekundi traje "kratak zvižduk”?</w:t>
            </w:r>
          </w:p>
        </w:tc>
      </w:tr>
      <w:tr w:rsidR="0007023D" w:rsidRPr="0007023D" w14:paraId="7E1E96B0" w14:textId="77777777" w:rsidTr="0007023D">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EAB5668" w14:textId="77777777" w:rsidR="0007023D" w:rsidRPr="0007023D" w:rsidRDefault="0007023D" w:rsidP="0007023D">
            <w:pPr>
              <w:pStyle w:val="ListParagraph"/>
              <w:numPr>
                <w:ilvl w:val="0"/>
                <w:numId w:val="12"/>
              </w:numPr>
              <w:jc w:val="both"/>
              <w:rPr>
                <w:rFonts w:ascii="Arial" w:eastAsia="Times New Roman" w:hAnsi="Arial" w:cs="Arial"/>
                <w:color w:val="000000"/>
              </w:rPr>
            </w:pPr>
            <w:r w:rsidRPr="0007023D">
              <w:rPr>
                <w:rFonts w:ascii="Arial" w:eastAsia="Times New Roman" w:hAnsi="Arial" w:cs="Arial"/>
                <w:color w:val="000000"/>
              </w:rPr>
              <w:t>Koja je manevarska prednost broda sa dva propelera?</w:t>
            </w:r>
          </w:p>
        </w:tc>
      </w:tr>
    </w:tbl>
    <w:p w14:paraId="52A17652" w14:textId="77777777" w:rsidR="00DB67FA" w:rsidRDefault="00DB67FA" w:rsidP="00E57BA4">
      <w:pPr>
        <w:rPr>
          <w:rFonts w:ascii="Arial" w:hAnsi="Arial" w:cs="Arial"/>
          <w:b/>
        </w:rPr>
      </w:pPr>
    </w:p>
    <w:p w14:paraId="17450A79" w14:textId="77777777" w:rsidR="00DB67FA" w:rsidRDefault="00DB67FA" w:rsidP="00E57BA4">
      <w:pPr>
        <w:rPr>
          <w:rFonts w:ascii="Arial" w:hAnsi="Arial" w:cs="Arial"/>
          <w:b/>
        </w:rPr>
      </w:pPr>
    </w:p>
    <w:p w14:paraId="4EAF7FE6" w14:textId="77777777" w:rsidR="003E78E1" w:rsidRDefault="003E78E1" w:rsidP="00DB67FA">
      <w:pPr>
        <w:rPr>
          <w:rFonts w:ascii="Arial" w:hAnsi="Arial" w:cs="Arial"/>
          <w:b/>
        </w:rPr>
      </w:pPr>
    </w:p>
    <w:p w14:paraId="3DCA8062" w14:textId="77777777" w:rsidR="003E78E1" w:rsidRDefault="003E78E1" w:rsidP="00DB67FA">
      <w:pPr>
        <w:rPr>
          <w:rFonts w:ascii="Arial" w:hAnsi="Arial" w:cs="Arial"/>
          <w:b/>
        </w:rPr>
      </w:pPr>
    </w:p>
    <w:p w14:paraId="1CAC03AC" w14:textId="77777777" w:rsidR="003E78E1" w:rsidRDefault="003E78E1" w:rsidP="00DB67FA">
      <w:pPr>
        <w:rPr>
          <w:rFonts w:ascii="Arial" w:hAnsi="Arial" w:cs="Arial"/>
          <w:b/>
        </w:rPr>
      </w:pPr>
    </w:p>
    <w:p w14:paraId="0E15AFAF" w14:textId="77777777" w:rsidR="003E78E1" w:rsidRDefault="003E78E1" w:rsidP="00DB67FA">
      <w:pPr>
        <w:rPr>
          <w:rFonts w:ascii="Arial" w:hAnsi="Arial" w:cs="Arial"/>
          <w:b/>
        </w:rPr>
      </w:pPr>
    </w:p>
    <w:p w14:paraId="71018A03" w14:textId="77777777" w:rsidR="003E78E1" w:rsidRDefault="003E78E1" w:rsidP="00DB67FA">
      <w:pPr>
        <w:rPr>
          <w:rFonts w:ascii="Arial" w:hAnsi="Arial" w:cs="Arial"/>
          <w:b/>
        </w:rPr>
      </w:pPr>
    </w:p>
    <w:p w14:paraId="228A25F1" w14:textId="77777777" w:rsidR="0007023D" w:rsidRDefault="0007023D" w:rsidP="00DB67FA">
      <w:pPr>
        <w:rPr>
          <w:rFonts w:ascii="Arial" w:hAnsi="Arial" w:cs="Arial"/>
          <w:b/>
        </w:rPr>
      </w:pPr>
    </w:p>
    <w:p w14:paraId="72C2CAC3" w14:textId="77777777" w:rsidR="0007023D" w:rsidRDefault="0007023D" w:rsidP="00DB67FA">
      <w:pPr>
        <w:rPr>
          <w:rFonts w:ascii="Arial" w:hAnsi="Arial" w:cs="Arial"/>
          <w:b/>
        </w:rPr>
      </w:pPr>
    </w:p>
    <w:p w14:paraId="5CDF92E6" w14:textId="77777777" w:rsidR="0007023D" w:rsidRDefault="0007023D" w:rsidP="00DB67FA">
      <w:pPr>
        <w:rPr>
          <w:rFonts w:ascii="Arial" w:hAnsi="Arial" w:cs="Arial"/>
          <w:b/>
        </w:rPr>
      </w:pPr>
    </w:p>
    <w:p w14:paraId="6B2FD1A5" w14:textId="77777777" w:rsidR="0007023D" w:rsidRDefault="0007023D" w:rsidP="00DB67FA">
      <w:pPr>
        <w:rPr>
          <w:rFonts w:ascii="Arial" w:hAnsi="Arial" w:cs="Arial"/>
          <w:b/>
        </w:rPr>
      </w:pPr>
    </w:p>
    <w:p w14:paraId="720AD880" w14:textId="77777777" w:rsidR="0007023D" w:rsidRDefault="0007023D" w:rsidP="00DB67FA">
      <w:pPr>
        <w:rPr>
          <w:rFonts w:ascii="Arial" w:hAnsi="Arial" w:cs="Arial"/>
          <w:b/>
        </w:rPr>
      </w:pPr>
    </w:p>
    <w:p w14:paraId="6D525F9F" w14:textId="77777777" w:rsidR="0007023D" w:rsidRDefault="0007023D" w:rsidP="00DB67FA">
      <w:pPr>
        <w:rPr>
          <w:rFonts w:ascii="Arial" w:hAnsi="Arial" w:cs="Arial"/>
          <w:b/>
        </w:rPr>
      </w:pPr>
    </w:p>
    <w:p w14:paraId="6B922ABA" w14:textId="77777777" w:rsidR="00DB67FA" w:rsidRPr="00DB67FA" w:rsidRDefault="00DB67FA" w:rsidP="00DB67FA">
      <w:pPr>
        <w:rPr>
          <w:rFonts w:ascii="Arial" w:hAnsi="Arial" w:cs="Arial"/>
          <w:b/>
        </w:rPr>
      </w:pPr>
      <w:r w:rsidRPr="00DB67FA">
        <w:rPr>
          <w:rFonts w:ascii="Arial" w:hAnsi="Arial" w:cs="Arial"/>
          <w:b/>
        </w:rPr>
        <w:lastRenderedPageBreak/>
        <w:t>Pomorska meteorologija i okeanografija</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0"/>
      </w:tblGrid>
      <w:tr w:rsidR="0041497F" w:rsidRPr="0041497F" w14:paraId="3C78766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7E11A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izdužena oblast niskog pritiska koja se uvlači između oblasti sa višim pritiscima?</w:t>
            </w:r>
          </w:p>
        </w:tc>
      </w:tr>
      <w:tr w:rsidR="0041497F" w:rsidRPr="0041497F" w14:paraId="212138E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6350D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 kojom vrstom oblaka se obično povezuje neprekidna kiša?</w:t>
            </w:r>
          </w:p>
        </w:tc>
      </w:tr>
      <w:tr w:rsidR="0041497F" w:rsidRPr="0041497F" w14:paraId="2CA3504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28FAB1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meteorologiji, izobare su linije koje spajaju mjesta koja imaju _______________.</w:t>
            </w:r>
          </w:p>
        </w:tc>
      </w:tr>
      <w:tr w:rsidR="0041497F" w:rsidRPr="0041497F" w14:paraId="57D7226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4C3D4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vremenska pojava može uzrokovati smanjenje dometa radara zbog slabljenja signala?</w:t>
            </w:r>
          </w:p>
        </w:tc>
      </w:tr>
      <w:tr w:rsidR="0041497F" w:rsidRPr="0041497F" w14:paraId="3591EB0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34EEAC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Barograf je instrument koji neprekidno bilježi stanje i promjene _______________.</w:t>
            </w:r>
          </w:p>
        </w:tc>
      </w:tr>
      <w:tr w:rsidR="0041497F" w:rsidRPr="0041497F" w14:paraId="3DC1A8A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F316E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Koje korekcije se moraju primijeniti na živin barometar?</w:t>
            </w:r>
          </w:p>
        </w:tc>
      </w:tr>
      <w:tr w:rsidR="0041497F" w:rsidRPr="0041497F" w14:paraId="0B5F1D7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70E71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Anticiklon je područje _______________.</w:t>
            </w:r>
          </w:p>
        </w:tc>
      </w:tr>
      <w:tr w:rsidR="0041497F" w:rsidRPr="0041497F" w14:paraId="3518E72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F99D6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Vizuelna udaljenost koji odgovara terminu "umjerena vidljivost" koji se koristi u meteorološkim izvještajima je _______________.</w:t>
            </w:r>
          </w:p>
        </w:tc>
      </w:tr>
      <w:tr w:rsidR="0041497F" w:rsidRPr="0041497F" w14:paraId="106DC17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681EA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od sljedećih tvrdnji NIJE tačna u vezi s ljetnim anticiklonom?</w:t>
            </w:r>
          </w:p>
        </w:tc>
      </w:tr>
      <w:tr w:rsidR="0041497F" w:rsidRPr="0041497F" w14:paraId="4DEFA6C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A2E9C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kojem sloju atmosfere se nalazi najviše vodene pare?</w:t>
            </w:r>
          </w:p>
        </w:tc>
      </w:tr>
      <w:tr w:rsidR="0041497F" w:rsidRPr="0041497F" w14:paraId="4462239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DDE33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 Boforovoj skali vjetra, snaga olujnog vjetra odgovara skali _______________.</w:t>
            </w:r>
          </w:p>
        </w:tc>
      </w:tr>
      <w:tr w:rsidR="0041497F" w:rsidRPr="0041497F" w14:paraId="07BBD03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FC790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Pozitivno kretanje barometra je pokazatelj _______________.</w:t>
            </w:r>
          </w:p>
        </w:tc>
      </w:tr>
      <w:tr w:rsidR="0041497F" w:rsidRPr="0041497F" w14:paraId="026D851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2FC38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od ovih su "visoki oblaci"?</w:t>
            </w:r>
          </w:p>
        </w:tc>
      </w:tr>
      <w:tr w:rsidR="0041497F" w:rsidRPr="0041497F" w14:paraId="77997DB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98664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U meteorologiji, izoterme su linije koje spajaju mjesta koja imaju _______________. </w:t>
            </w:r>
          </w:p>
        </w:tc>
      </w:tr>
      <w:tr w:rsidR="0041497F" w:rsidRPr="0041497F" w14:paraId="01B3B61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6792CA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od ovih su "niski oblaci"?</w:t>
            </w:r>
          </w:p>
        </w:tc>
      </w:tr>
      <w:tr w:rsidR="0041497F" w:rsidRPr="0041497F" w14:paraId="35CEDB6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5DC15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količina vodene pare prisutne u atmosferi?</w:t>
            </w:r>
          </w:p>
        </w:tc>
      </w:tr>
      <w:tr w:rsidR="0041497F" w:rsidRPr="0041497F" w14:paraId="2F5032B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BC4FDF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vrsta oblaka je povezana s grmljavinskim olujama?</w:t>
            </w:r>
          </w:p>
        </w:tc>
      </w:tr>
      <w:tr w:rsidR="0041497F" w:rsidRPr="0041497F" w14:paraId="78E61FB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B5861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Gusta morska magla se može formirati kada vjetar promijeni smjer kako bi donio vazduh iz _______________.</w:t>
            </w:r>
          </w:p>
        </w:tc>
      </w:tr>
      <w:tr w:rsidR="0041497F" w:rsidRPr="0041497F" w14:paraId="0138236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5C410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od ovih atmosferskih slojeva je najbliži Zemlji?</w:t>
            </w:r>
          </w:p>
        </w:tc>
      </w:tr>
      <w:tr w:rsidR="0041497F" w:rsidRPr="0041497F" w14:paraId="520B954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B4040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Ciklonom ili vazdušnom depresijom naziva se _______________.</w:t>
            </w:r>
          </w:p>
        </w:tc>
      </w:tr>
      <w:tr w:rsidR="0041497F" w:rsidRPr="0041497F" w14:paraId="117FC81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6A991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kojem smjeru rotira ciklonska oluja na južnoj hemisferi?</w:t>
            </w:r>
          </w:p>
        </w:tc>
      </w:tr>
      <w:tr w:rsidR="0041497F" w:rsidRPr="0041497F" w14:paraId="2CA7B5C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2C182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Ako je posmatrač okrenut prema vjetru na sjevernoj hemisferi, gdje se nalazi područje niskog pritiska?</w:t>
            </w:r>
          </w:p>
        </w:tc>
      </w:tr>
      <w:tr w:rsidR="0041497F" w:rsidRPr="0041497F" w14:paraId="202231A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F4BDC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se instrument koristi za mjerenje relativne vlažnosti vazduha?</w:t>
            </w:r>
          </w:p>
        </w:tc>
      </w:tr>
      <w:tr w:rsidR="0041497F" w:rsidRPr="0041497F" w14:paraId="15B3D2C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D76E6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se instrument koristi za mjerenje brzine vjetra?</w:t>
            </w:r>
          </w:p>
        </w:tc>
      </w:tr>
      <w:tr w:rsidR="0041497F" w:rsidRPr="0041497F" w14:paraId="5D17646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AA7A0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Koliko iznosi normalan atmosferski pritisak?</w:t>
            </w:r>
          </w:p>
        </w:tc>
      </w:tr>
      <w:tr w:rsidR="0041497F" w:rsidRPr="0041497F" w14:paraId="2A76FF2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73E72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meteorologiji, izobare su linije koje spajaju mjesta sa _______________.</w:t>
            </w:r>
          </w:p>
        </w:tc>
      </w:tr>
      <w:tr w:rsidR="0041497F" w:rsidRPr="0041497F" w14:paraId="0D9DC5D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2697E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Geografska širina sa najvišom temperaturom naziva se termički ekvator i uvijek se nalazi na _______________.</w:t>
            </w:r>
          </w:p>
        </w:tc>
      </w:tr>
      <w:tr w:rsidR="0041497F" w:rsidRPr="0041497F" w14:paraId="2F9AB4D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BAC16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Količina vodene pare koju momentalno sadrzi 1m3 vazduha naziva se _______________. </w:t>
            </w:r>
          </w:p>
        </w:tc>
      </w:tr>
      <w:tr w:rsidR="0041497F" w:rsidRPr="0041497F" w14:paraId="2753780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191BF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Odnos izmedu trenutno postojećeg pritiska vodene pare i</w:t>
            </w:r>
            <w:r w:rsidRPr="00A41029">
              <w:rPr>
                <w:rFonts w:ascii="Arial" w:eastAsia="Times New Roman" w:hAnsi="Arial" w:cs="Arial"/>
              </w:rPr>
              <w:br/>
              <w:t>maksimalnog pritiska vodene pare pri istoj temperaturi vazduha</w:t>
            </w:r>
            <w:r w:rsidRPr="00A41029">
              <w:rPr>
                <w:rFonts w:ascii="Arial" w:eastAsia="Times New Roman" w:hAnsi="Arial" w:cs="Arial"/>
              </w:rPr>
              <w:br/>
              <w:t>naziva se _______________.</w:t>
            </w:r>
          </w:p>
        </w:tc>
      </w:tr>
      <w:tr w:rsidR="0041497F" w:rsidRPr="0041497F" w14:paraId="5ED8DAA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2F6F9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je vazdušni pritisak iznad neke oblasti zamljine površine niži od normalnog, kaže se da se iznad te oblasti nalazi _______________.</w:t>
            </w:r>
          </w:p>
        </w:tc>
      </w:tr>
      <w:tr w:rsidR="0041497F" w:rsidRPr="0041497F" w14:paraId="554E06B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4940F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Ciklon predstavlja oblast u zatvorenim izobarama u kojoj se _______________.</w:t>
            </w:r>
          </w:p>
        </w:tc>
      </w:tr>
      <w:tr w:rsidR="0041497F" w:rsidRPr="0041497F" w14:paraId="040865D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64832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Anticiklon je oblast ograničena zatvorenim izobarama u kojoj se _______________.</w:t>
            </w:r>
          </w:p>
        </w:tc>
      </w:tr>
      <w:tr w:rsidR="0041497F" w:rsidRPr="0041497F" w14:paraId="789F995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38519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Anticiklonu vrtložno strujanje vazduha _______________.</w:t>
            </w:r>
          </w:p>
        </w:tc>
      </w:tr>
      <w:tr w:rsidR="0041497F" w:rsidRPr="0041497F" w14:paraId="099B9C7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CAD6B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Termograf je instrument koji neprekidno bilježi _______________.</w:t>
            </w:r>
          </w:p>
        </w:tc>
      </w:tr>
      <w:tr w:rsidR="0041497F" w:rsidRPr="0041497F" w14:paraId="5A792EC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CE82B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Psihrometar se, bez obzira na konstrukciju, sastoji iz _______________.</w:t>
            </w:r>
          </w:p>
        </w:tc>
      </w:tr>
      <w:tr w:rsidR="0041497F" w:rsidRPr="0041497F" w14:paraId="3EE2CE3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605282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kojem sloju atmosfere se nalazi ozonski omotač?</w:t>
            </w:r>
          </w:p>
        </w:tc>
      </w:tr>
      <w:tr w:rsidR="0041497F" w:rsidRPr="0041497F" w14:paraId="17D69E0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0DF0A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Smjer vjetra može se odrediti promatranjem _______________.</w:t>
            </w:r>
          </w:p>
        </w:tc>
      </w:tr>
      <w:tr w:rsidR="0041497F" w:rsidRPr="0041497F" w14:paraId="27A8D86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7A089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Brzina i smjer vjetra očitani na anemometru broda koji plovi su _______________.</w:t>
            </w:r>
          </w:p>
        </w:tc>
      </w:tr>
      <w:tr w:rsidR="0041497F" w:rsidRPr="0041497F" w14:paraId="20D146D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82ED2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Kretanje vazduha oko anticiklona na južnoj hemisferi je _______________.</w:t>
            </w:r>
          </w:p>
        </w:tc>
      </w:tr>
      <w:tr w:rsidR="0041497F" w:rsidRPr="0041497F" w14:paraId="4CCC28B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9867A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Anticiklone obično karakterise _______________.</w:t>
            </w:r>
          </w:p>
        </w:tc>
      </w:tr>
      <w:tr w:rsidR="0041497F" w:rsidRPr="0041497F" w14:paraId="4A467E4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42A1D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Instrument dizajniran za neprekidno bilježenje atmosferskog pritiska je _______________.</w:t>
            </w:r>
          </w:p>
        </w:tc>
      </w:tr>
      <w:tr w:rsidR="0041497F" w:rsidRPr="0041497F" w14:paraId="522F3AC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67623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Aneroidni barometar je instrument _______________.</w:t>
            </w:r>
          </w:p>
        </w:tc>
      </w:tr>
      <w:tr w:rsidR="0041497F" w:rsidRPr="0041497F" w14:paraId="5E2DF07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EE047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Instrument koji se najčešće koristi za određivanje relativne vlažnosti je _______________.</w:t>
            </w:r>
          </w:p>
        </w:tc>
      </w:tr>
      <w:tr w:rsidR="0041497F" w:rsidRPr="0041497F" w14:paraId="18B72BD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6FF28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Milibar je jedinica _______________.</w:t>
            </w:r>
          </w:p>
        </w:tc>
      </w:tr>
      <w:tr w:rsidR="0041497F" w:rsidRPr="0041497F" w14:paraId="3543505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18821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Temperatura na kojoj je vazduh zasićen vodenom parom, a ispod koje dolazi do kondenzacije vodene pare, naziva se _______________.</w:t>
            </w:r>
          </w:p>
        </w:tc>
      </w:tr>
      <w:tr w:rsidR="0041497F" w:rsidRPr="0041497F" w14:paraId="63766CB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26D3AD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Izraz "vazduh je zasićen" znači da _______________.</w:t>
            </w:r>
          </w:p>
        </w:tc>
      </w:tr>
      <w:tr w:rsidR="0041497F" w:rsidRPr="0041497F" w14:paraId="38FBD8F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36A8F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Temperatura rosišta je _______________.</w:t>
            </w:r>
          </w:p>
        </w:tc>
      </w:tr>
      <w:tr w:rsidR="0041497F" w:rsidRPr="0041497F" w14:paraId="23BEB47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0BED35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Blisko raspoređene izobare pritiska bi ukazivale na _______________.</w:t>
            </w:r>
          </w:p>
        </w:tc>
      </w:tr>
      <w:tr w:rsidR="0041497F" w:rsidRPr="0041497F" w14:paraId="4001770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1EA08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Linija na meteorološkoj karti koja spaja mjesta istog barometarskog pritiska se naziva _______________.</w:t>
            </w:r>
          </w:p>
        </w:tc>
      </w:tr>
      <w:tr w:rsidR="0041497F" w:rsidRPr="0041497F" w14:paraId="364F29C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40C19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Psihrometar se koristi za određivanje _______________.</w:t>
            </w:r>
          </w:p>
        </w:tc>
      </w:tr>
      <w:tr w:rsidR="0041497F" w:rsidRPr="0041497F" w14:paraId="779E440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02770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Očitavanje aneroidnog barometra treba ispraviti za grešku koja se javlja zbog _______________.</w:t>
            </w:r>
          </w:p>
        </w:tc>
      </w:tr>
      <w:tr w:rsidR="0041497F" w:rsidRPr="0041497F" w14:paraId="00E59AC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A4A89F" w14:textId="3E5C0A6D"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zahvati ciklon na sjevernoj hemisferi i nalazite se u opasnoj polovini kruga, mjera izbjegavanja koju trebate poduzeti je _______________.</w:t>
            </w:r>
          </w:p>
        </w:tc>
      </w:tr>
      <w:tr w:rsidR="0041497F" w:rsidRPr="0041497F" w14:paraId="6AB0BFE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6F94EB" w14:textId="44F934F9"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ciklon zahvati na sjevernoj hemisferi i nalazite se u podnošljivoj polovini kruga ili na putanji ciklona, ​​mjera izbjegavanja koju treba poduzeti je _______________.</w:t>
            </w:r>
          </w:p>
        </w:tc>
      </w:tr>
      <w:tr w:rsidR="0041497F" w:rsidRPr="0041497F" w14:paraId="74FA678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BFFA84" w14:textId="7A42E601"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ciklon uhvati na južnoj hemisferi, a nalazite se u podnošljivoj polovini kruga, ​​mjera izbjegavanja koju treba poduzeti je _______________.</w:t>
            </w:r>
          </w:p>
        </w:tc>
      </w:tr>
      <w:tr w:rsidR="0041497F" w:rsidRPr="0041497F" w14:paraId="4C4F805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6199A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zahvati ciklon na južnoj hemisferi i nalazite se u opasnom polukrugu, mjera izbjegavanja koju trebate poduzeti je _______________.</w:t>
            </w:r>
          </w:p>
        </w:tc>
      </w:tr>
      <w:tr w:rsidR="0041497F" w:rsidRPr="0041497F" w14:paraId="69C65FB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FB750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je simbol za kumulusne oblake?</w:t>
            </w:r>
          </w:p>
        </w:tc>
      </w:tr>
      <w:tr w:rsidR="0041497F" w:rsidRPr="0041497F" w14:paraId="36CADC7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51FFA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Veličina (količina) sveukupnog oblačnog pokrivača na nebu bez obzira na rodove i vrste oblaka, zove se naoblaka. Za potrebe vremenske službe za medunarodnu razmjenu, količina naoblake određuje se u _______________.</w:t>
            </w:r>
          </w:p>
        </w:tc>
      </w:tr>
      <w:tr w:rsidR="0041497F" w:rsidRPr="0041497F" w14:paraId="027D086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79108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Klasifikacija magle izražena po međunarodnom ključu kao gusta magla je vidljivosti do _______________.</w:t>
            </w:r>
          </w:p>
        </w:tc>
      </w:tr>
      <w:tr w:rsidR="0041497F" w:rsidRPr="0041497F" w14:paraId="07EF90E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B92C9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Najniža temperatura do koje se vazduh, uz stalan pritisak, može ohladiti, a da u njemu ne dođe do kondenzacije vodene pare naziva se _______________.</w:t>
            </w:r>
          </w:p>
        </w:tc>
      </w:tr>
      <w:tr w:rsidR="0041497F" w:rsidRPr="0041497F" w14:paraId="7FED024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965FF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Normalni atmosferski pritisak je pritisak od 1013,25 mbar koji je ustanovljen na nivou mora _______________.</w:t>
            </w:r>
          </w:p>
        </w:tc>
      </w:tr>
      <w:tr w:rsidR="0041497F" w:rsidRPr="0041497F" w14:paraId="4636C98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7CBBA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Istrument za mjerenje atmosferskog pritiska zove se _______________.</w:t>
            </w:r>
          </w:p>
        </w:tc>
      </w:tr>
      <w:tr w:rsidR="0041497F" w:rsidRPr="0041497F" w14:paraId="1641623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DF440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Klasifikacija magle izražena po međunarodnom ključu kao slaba magla je vidljivosti _______________.</w:t>
            </w:r>
          </w:p>
        </w:tc>
      </w:tr>
      <w:tr w:rsidR="0041497F" w:rsidRPr="0041497F" w14:paraId="4524E3D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60944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Klasifikacija magle izražena po međunarodnom ključu kao umjerena magla je vidljivosti _______________.</w:t>
            </w:r>
          </w:p>
        </w:tc>
      </w:tr>
      <w:tr w:rsidR="0041497F" w:rsidRPr="0041497F" w14:paraId="7309CFF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44D77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Higrografi su instrumenti koji _______________.</w:t>
            </w:r>
          </w:p>
        </w:tc>
      </w:tr>
      <w:tr w:rsidR="0041497F" w:rsidRPr="0041497F" w14:paraId="5BC9C7F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7BD5E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Plima je _______________.</w:t>
            </w:r>
          </w:p>
        </w:tc>
      </w:tr>
      <w:tr w:rsidR="0041497F" w:rsidRPr="0041497F" w14:paraId="71784FA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709791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Osjeka je _______________.</w:t>
            </w:r>
          </w:p>
        </w:tc>
      </w:tr>
      <w:tr w:rsidR="0041497F" w:rsidRPr="0041497F" w14:paraId="22D7E06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F95D9F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Visoka voda (VV) je _______________.</w:t>
            </w:r>
          </w:p>
        </w:tc>
      </w:tr>
      <w:tr w:rsidR="0041497F" w:rsidRPr="0041497F" w14:paraId="2548B09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C98D9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Niska voda (NV) je _______________.</w:t>
            </w:r>
          </w:p>
        </w:tc>
      </w:tr>
      <w:tr w:rsidR="0041497F" w:rsidRPr="0041497F" w14:paraId="7F08B3B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AB848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Plima i osjeka se zajednickim imenom zovu _______________.</w:t>
            </w:r>
          </w:p>
        </w:tc>
      </w:tr>
      <w:tr w:rsidR="0041497F" w:rsidRPr="0041497F" w14:paraId="2F7256F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E370F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Morske mijene su periodično dizanje i spuštanje nivoa mora koje nastaje _______________.</w:t>
            </w:r>
          </w:p>
        </w:tc>
      </w:tr>
      <w:tr w:rsidR="0041497F" w:rsidRPr="0041497F" w14:paraId="48C7589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7F901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Normalni atmosferski pritisak od 1013,25 mbar odgovara živinom stubu visine od _______________.</w:t>
            </w:r>
          </w:p>
        </w:tc>
      </w:tr>
      <w:tr w:rsidR="0041497F" w:rsidRPr="0041497F" w14:paraId="501400C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29F307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Za određivanje atmosferskog pritiska pomoću žive (Hg) potrebno je znati _______________.</w:t>
            </w:r>
          </w:p>
        </w:tc>
      </w:tr>
      <w:tr w:rsidR="0041497F" w:rsidRPr="0041497F" w14:paraId="4FAC1AA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A6DC1A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Tačka smrzavanja morske vode prosječne slanosti je na približno _______________.</w:t>
            </w:r>
          </w:p>
        </w:tc>
      </w:tr>
      <w:tr w:rsidR="0041497F" w:rsidRPr="0041497F" w14:paraId="4916DDC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8889B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Klasifikacija magle izražena, po međunarodnom ključu, kao sumaglica je vidljivosti _______________.</w:t>
            </w:r>
          </w:p>
        </w:tc>
      </w:tr>
      <w:tr w:rsidR="0041497F" w:rsidRPr="0041497F" w14:paraId="236E823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4822D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Razvoju magle pogoduje _______________.</w:t>
            </w:r>
          </w:p>
        </w:tc>
      </w:tr>
      <w:tr w:rsidR="0041497F" w:rsidRPr="0041497F" w14:paraId="0C8A35C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86D44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Neki od stalnih vjetrova sa kojima se pomorci sreću u svojoj praksi su i _______________.</w:t>
            </w:r>
          </w:p>
        </w:tc>
      </w:tr>
      <w:tr w:rsidR="0041497F" w:rsidRPr="0041497F" w14:paraId="63CC55B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3EF86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Dužina vala (L) je _______________.</w:t>
            </w:r>
          </w:p>
        </w:tc>
      </w:tr>
      <w:tr w:rsidR="0041497F" w:rsidRPr="0041497F" w14:paraId="18FCF08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01469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Visina vala (V) je _______________.</w:t>
            </w:r>
          </w:p>
        </w:tc>
      </w:tr>
      <w:tr w:rsidR="0041497F" w:rsidRPr="0041497F" w14:paraId="51CFB4C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A472A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Dužina između dva uzastopna vrha vala mrtvoga mora je oko _______________.</w:t>
            </w:r>
          </w:p>
        </w:tc>
      </w:tr>
      <w:tr w:rsidR="0041497F" w:rsidRPr="0041497F" w14:paraId="0E9C8FE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56378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Srednjeročna vremenska prognoza je _______________.</w:t>
            </w:r>
          </w:p>
        </w:tc>
      </w:tr>
      <w:tr w:rsidR="0041497F" w:rsidRPr="0041497F" w14:paraId="49B3621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497FA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izdužena oblast visokog pritiska koji se u vidu klina pruža izmedu oblasti sa nižim pritiscima?</w:t>
            </w:r>
          </w:p>
        </w:tc>
      </w:tr>
      <w:tr w:rsidR="0041497F" w:rsidRPr="0041497F" w14:paraId="241549F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1C600B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Centri pomorske meteorološke službe odašilju obavijesti brodovima putem _______________.</w:t>
            </w:r>
          </w:p>
        </w:tc>
      </w:tr>
      <w:tr w:rsidR="0041497F" w:rsidRPr="0041497F" w14:paraId="6009448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C33D0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Vremenske prilike ispred frontalne nepogode su _______________. </w:t>
            </w:r>
          </w:p>
        </w:tc>
      </w:tr>
      <w:tr w:rsidR="0041497F" w:rsidRPr="0041497F" w14:paraId="3A6E3F4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E95F89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Predznaci koji se pojavljuju ispred frontalne nepogode su i _______________.</w:t>
            </w:r>
          </w:p>
        </w:tc>
      </w:tr>
      <w:tr w:rsidR="0041497F" w:rsidRPr="0041497F" w14:paraId="559EC45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27F384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Normalni atmosferski pritisak pritisak od 1013,25 mbar je ustanovljen pri temperaturi vazduha od _______________.</w:t>
            </w:r>
          </w:p>
        </w:tc>
      </w:tr>
      <w:tr w:rsidR="0041497F" w:rsidRPr="0041497F" w14:paraId="5F97565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6DE776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Koriolisova (Coriolis) efekat je pojava skretanja vjetra od pravca gradijenta pritiska koja se javlja uslijed _______________.</w:t>
            </w:r>
          </w:p>
        </w:tc>
      </w:tr>
      <w:tr w:rsidR="0041497F" w:rsidRPr="0041497F" w14:paraId="29128FB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D798E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Meteorološko okeanografski priručnici koji daju podatke o hidrometeorološkom režimu okeana, njihovih djelova i mora, najčešće za mjesec, sezonu i godinu su i _______________.</w:t>
            </w:r>
          </w:p>
        </w:tc>
      </w:tr>
      <w:tr w:rsidR="0041497F" w:rsidRPr="0041497F" w14:paraId="1B5A216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20549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Koje od sljedećeg najbolje objašnjava kako pritisak opada s povećanjem visine u Zemljinoj atmosferi?</w:t>
            </w:r>
          </w:p>
        </w:tc>
      </w:tr>
      <w:tr w:rsidR="0041497F" w:rsidRPr="0041497F" w14:paraId="32AE740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BFA87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Najzastupljeniji plin u atmosferi koji čini oko 78% Zemljine atmosfere po zapremini je _______________.</w:t>
            </w:r>
          </w:p>
        </w:tc>
      </w:tr>
      <w:tr w:rsidR="0041497F" w:rsidRPr="0041497F" w14:paraId="066C5FD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9A552F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Vertikalni temperaturni gradijent ili termički gradijent je opadanje temperature vazduha pri povećanju visine za _______________.</w:t>
            </w:r>
          </w:p>
        </w:tc>
      </w:tr>
      <w:tr w:rsidR="0041497F" w:rsidRPr="0041497F" w14:paraId="3B8F0F2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6A6797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Meteorologija je nauka koja proučava? </w:t>
            </w:r>
          </w:p>
        </w:tc>
      </w:tr>
      <w:tr w:rsidR="0041497F" w:rsidRPr="0041497F" w14:paraId="3A6FBEC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44BF6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je skala vjetra, razvijena početkom 1800-ih, kategorizovala vjetar prema efektu koji bi imao na jedra fregate?</w:t>
            </w:r>
          </w:p>
        </w:tc>
      </w:tr>
      <w:tr w:rsidR="0041497F" w:rsidRPr="0041497F" w14:paraId="5EE3716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F631D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radi ozonski omotač?</w:t>
            </w:r>
          </w:p>
        </w:tc>
      </w:tr>
      <w:tr w:rsidR="0041497F" w:rsidRPr="0041497F" w14:paraId="08DCAAE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6835EE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je atmosferski sloj u kojem se javlja većina vremenskih uslova?</w:t>
            </w:r>
          </w:p>
        </w:tc>
      </w:tr>
      <w:tr w:rsidR="0041497F" w:rsidRPr="0041497F" w14:paraId="0B65071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93F68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Najhladniji sloj atmosfere je _______________.</w:t>
            </w:r>
          </w:p>
        </w:tc>
      </w:tr>
      <w:tr w:rsidR="0041497F" w:rsidRPr="0041497F" w14:paraId="711D61A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CCB3E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se dešava sa temperaturom dok se krećete prema gore kroz troposferu?</w:t>
            </w:r>
          </w:p>
        </w:tc>
      </w:tr>
      <w:tr w:rsidR="0041497F" w:rsidRPr="0041497F" w14:paraId="7A856B4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F38363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Kretanje vazduha iz područja visokog pritiska u područje niskog pritiska je _______________.</w:t>
            </w:r>
          </w:p>
        </w:tc>
      </w:tr>
      <w:tr w:rsidR="0041497F" w:rsidRPr="0041497F" w14:paraId="121F2BF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7211B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Najveća masa cijele atmosfere je grupisana u _______________.</w:t>
            </w:r>
          </w:p>
        </w:tc>
      </w:tr>
      <w:tr w:rsidR="0041497F" w:rsidRPr="0041497F" w14:paraId="14CCB4B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E5A3E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Termin "gradijent pritiska" odnosi se na _______________.</w:t>
            </w:r>
          </w:p>
        </w:tc>
      </w:tr>
      <w:tr w:rsidR="0041497F" w:rsidRPr="0041497F" w14:paraId="3E3BB00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3DE9B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Osnovni slojevi atmosfere su _______________.</w:t>
            </w:r>
          </w:p>
        </w:tc>
      </w:tr>
      <w:tr w:rsidR="0041497F" w:rsidRPr="0041497F" w14:paraId="6038AAB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2DDC0C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izdužena oblast niskog pritiska koja se uvlači između oblasti sa višim pritiscima?</w:t>
            </w:r>
          </w:p>
        </w:tc>
      </w:tr>
      <w:tr w:rsidR="0041497F" w:rsidRPr="0041497F" w14:paraId="5333F5C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FB13C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meteorologiji, izobare su linije koje spajaju mjesta koja imaju _______________.</w:t>
            </w:r>
          </w:p>
        </w:tc>
      </w:tr>
      <w:tr w:rsidR="0041497F" w:rsidRPr="0041497F" w14:paraId="3B5BE91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684CE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vremenska pojava može uzrokovati smanjenje dometa radara zbog slabljenja signala?</w:t>
            </w:r>
          </w:p>
        </w:tc>
      </w:tr>
      <w:tr w:rsidR="0041497F" w:rsidRPr="0041497F" w14:paraId="16BEE8E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097AF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Barograf je instrument koji neprekidno bilježi stanje i promjene _______________.</w:t>
            </w:r>
          </w:p>
        </w:tc>
      </w:tr>
      <w:tr w:rsidR="0041497F" w:rsidRPr="0041497F" w14:paraId="7A9DA19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FA1FA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Anticiklon je područje _______________.</w:t>
            </w:r>
          </w:p>
        </w:tc>
      </w:tr>
      <w:tr w:rsidR="0041497F" w:rsidRPr="0041497F" w14:paraId="1F548E0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4DCA3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Vizuelna udaljenost koji odgovara terminu "umjerena vidljivost" koji se koristi u meteorološkim izvještajima je _______________.</w:t>
            </w:r>
          </w:p>
        </w:tc>
      </w:tr>
      <w:tr w:rsidR="0041497F" w:rsidRPr="0041497F" w14:paraId="56D5E5B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9D8A24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Na Boforovoj skali vjetra, snaga olujnog vjetra odgovara skali _______________.</w:t>
            </w:r>
          </w:p>
        </w:tc>
      </w:tr>
      <w:tr w:rsidR="0041497F" w:rsidRPr="0041497F" w14:paraId="0C9B3B4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DB781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Tendencija povećanja vrijednosti na barometru je pokazatelj.</w:t>
            </w:r>
          </w:p>
        </w:tc>
      </w:tr>
      <w:tr w:rsidR="0041497F" w:rsidRPr="0041497F" w14:paraId="5CD5471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3D4D8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U meteorologiji, izoterme su linije koje spajaju mjesta koja imaju _______________. </w:t>
            </w:r>
          </w:p>
        </w:tc>
      </w:tr>
      <w:tr w:rsidR="0041497F" w:rsidRPr="0041497F" w14:paraId="21EA4C4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D14CC3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količina vodene pare prisutne u atmosferi?</w:t>
            </w:r>
          </w:p>
        </w:tc>
      </w:tr>
      <w:tr w:rsidR="0041497F" w:rsidRPr="0041497F" w14:paraId="5289047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7DA0A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vrsta oblaka je povezana s grmljavinskim olujama?</w:t>
            </w:r>
          </w:p>
        </w:tc>
      </w:tr>
      <w:tr w:rsidR="0041497F" w:rsidRPr="0041497F" w14:paraId="0857D92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D7DA60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Gusta morska magla se može formirati kada vjetar promijeni smjer kako bi donio vazduh iz _______________.</w:t>
            </w:r>
          </w:p>
        </w:tc>
      </w:tr>
      <w:tr w:rsidR="0041497F" w:rsidRPr="0041497F" w14:paraId="01F45D2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32690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od ovih atmosferskih slojeva je najbliži Zemlji?</w:t>
            </w:r>
          </w:p>
        </w:tc>
      </w:tr>
      <w:tr w:rsidR="0041497F" w:rsidRPr="0041497F" w14:paraId="690C1D8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A5932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Ciklonom ili vazdušnom depresijom naziva se _______________.</w:t>
            </w:r>
          </w:p>
        </w:tc>
      </w:tr>
      <w:tr w:rsidR="0041497F" w:rsidRPr="0041497F" w14:paraId="794E579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D5E8B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kojem smjeru rotira ciklonska oluja na južnoj hemisferi?</w:t>
            </w:r>
          </w:p>
        </w:tc>
      </w:tr>
      <w:tr w:rsidR="0041497F" w:rsidRPr="0041497F" w14:paraId="25C4DB9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82961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je posmatrač okrenut prema vjetru na sjevernoj hemisferi, gdje se nalazi područje niskog pritiska?</w:t>
            </w:r>
          </w:p>
        </w:tc>
      </w:tr>
      <w:tr w:rsidR="0041497F" w:rsidRPr="0041497F" w14:paraId="0BBC2EC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2893D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se instrument koristi za mjerenje relativne vlažnosti vazduha?</w:t>
            </w:r>
          </w:p>
        </w:tc>
      </w:tr>
      <w:tr w:rsidR="0041497F" w:rsidRPr="0041497F" w14:paraId="345AAD2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D5AED9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se instrument koristi za mjerenje brzine vjetra?</w:t>
            </w:r>
          </w:p>
        </w:tc>
      </w:tr>
      <w:tr w:rsidR="0041497F" w:rsidRPr="0041497F" w14:paraId="2F1B8AF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B07F9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 kojom vrstom oblaka se obično povezuje neprekidna kiša?</w:t>
            </w:r>
          </w:p>
        </w:tc>
      </w:tr>
      <w:tr w:rsidR="0041497F" w:rsidRPr="0041497F" w14:paraId="26FA5EF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AEE7A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meteorologiji, izobare su linije koje spajaju mjesta sa _______________.</w:t>
            </w:r>
          </w:p>
        </w:tc>
      </w:tr>
      <w:tr w:rsidR="0041497F" w:rsidRPr="0041497F" w14:paraId="788058C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1A0D6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Geografska širina sa najvišom temperaturom naziva se termički ekvator i nalazi se na…</w:t>
            </w:r>
          </w:p>
        </w:tc>
      </w:tr>
      <w:tr w:rsidR="0041497F" w:rsidRPr="0041497F" w14:paraId="48DF47F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DA544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Količina vodene pare koju momentalno sadrži 1m3 vazduha naziva se _______________. </w:t>
            </w:r>
          </w:p>
        </w:tc>
      </w:tr>
      <w:tr w:rsidR="0041497F" w:rsidRPr="0041497F" w14:paraId="633651E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8D8761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Odnos izmedu trenutno postojećeg pritiska vodene pare i</w:t>
            </w:r>
            <w:r w:rsidRPr="00A41029">
              <w:rPr>
                <w:rFonts w:ascii="Arial" w:eastAsia="Times New Roman" w:hAnsi="Arial" w:cs="Arial"/>
              </w:rPr>
              <w:br/>
              <w:t>maksimalnog pritiska vodene pare pri istoj temperaturi vazduha</w:t>
            </w:r>
            <w:r w:rsidRPr="00A41029">
              <w:rPr>
                <w:rFonts w:ascii="Arial" w:eastAsia="Times New Roman" w:hAnsi="Arial" w:cs="Arial"/>
              </w:rPr>
              <w:br/>
              <w:t>naziva se _______________.</w:t>
            </w:r>
          </w:p>
        </w:tc>
      </w:tr>
      <w:tr w:rsidR="0041497F" w:rsidRPr="0041497F" w14:paraId="4F856DC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EFE73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je vazdušni pritisak iznad neke oblasti zamljine površine niži od normalnog, kaže se da se iznad te oblasti nalazi _______________.</w:t>
            </w:r>
          </w:p>
        </w:tc>
      </w:tr>
      <w:tr w:rsidR="0041497F" w:rsidRPr="0041497F" w14:paraId="21BB153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D1A53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Ciklon predstavlja oblast u zatvorenim izobarama u kojoj se _______________.</w:t>
            </w:r>
          </w:p>
        </w:tc>
      </w:tr>
      <w:tr w:rsidR="0041497F" w:rsidRPr="0041497F" w14:paraId="6B75C93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2A366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Anticiklon je oblast ograničena zatvorenim izobarama u kojoj se _______________.</w:t>
            </w:r>
          </w:p>
        </w:tc>
      </w:tr>
      <w:tr w:rsidR="0041497F" w:rsidRPr="0041497F" w14:paraId="5914FB9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B4F48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Anticiklonu vrtložno strujanje vazduha _______________.</w:t>
            </w:r>
          </w:p>
        </w:tc>
      </w:tr>
      <w:tr w:rsidR="0041497F" w:rsidRPr="0041497F" w14:paraId="1136B88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058E7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Termograf je instrument koji neprekidno bilježi _______________.</w:t>
            </w:r>
          </w:p>
        </w:tc>
      </w:tr>
      <w:tr w:rsidR="0041497F" w:rsidRPr="0041497F" w14:paraId="6EA6171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5107D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Psihrometar se, bez obzira na konstrukciju, sastoji iz _______________.</w:t>
            </w:r>
          </w:p>
        </w:tc>
      </w:tr>
      <w:tr w:rsidR="0041497F" w:rsidRPr="0041497F" w14:paraId="33D6901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4D1E8A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kojem sloju atmosfere se nalazi ozonski omotač?</w:t>
            </w:r>
          </w:p>
        </w:tc>
      </w:tr>
      <w:tr w:rsidR="0041497F" w:rsidRPr="0041497F" w14:paraId="7A36DF3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631C0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Instrument dizajniran za neprekidno bilježenje atmosferskog pritiska je _______________.</w:t>
            </w:r>
          </w:p>
        </w:tc>
      </w:tr>
      <w:tr w:rsidR="0041497F" w:rsidRPr="0041497F" w14:paraId="5EE5D29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1DC39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Brzina i smjer vjetra očitani na anemometru broda koji plovi su _______________.</w:t>
            </w:r>
          </w:p>
        </w:tc>
      </w:tr>
      <w:tr w:rsidR="0041497F" w:rsidRPr="0041497F" w14:paraId="7C178F9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1CC0CE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Kretanje vazduha oko anticiklona na južnoj hemisferi je _______________.</w:t>
            </w:r>
          </w:p>
        </w:tc>
      </w:tr>
      <w:tr w:rsidR="0041497F" w:rsidRPr="0041497F" w14:paraId="2551A1B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EBC0D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Anticiklone obično karakteriše _______________.</w:t>
            </w:r>
          </w:p>
        </w:tc>
      </w:tr>
      <w:tr w:rsidR="0041497F" w:rsidRPr="0041497F" w14:paraId="7F7DAC4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B4D5D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Aneroidni barometar je instrument _______________.</w:t>
            </w:r>
          </w:p>
        </w:tc>
      </w:tr>
      <w:tr w:rsidR="0041497F" w:rsidRPr="0041497F" w14:paraId="3E3B49A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47A2C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Instrument koji se najčešće koristi za određivanje relativne vlažnosti je _______________.</w:t>
            </w:r>
          </w:p>
        </w:tc>
      </w:tr>
      <w:tr w:rsidR="0041497F" w:rsidRPr="0041497F" w14:paraId="15EBC56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84BA4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Milibar je jedinica _______________.</w:t>
            </w:r>
          </w:p>
        </w:tc>
      </w:tr>
      <w:tr w:rsidR="0041497F" w:rsidRPr="0041497F" w14:paraId="7113E7D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0111C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Temperatura na kojoj je vazduh zasićen vodenom parom, a ispod koje dolazi do kondenzacije vodene pare, naziva se _______________.</w:t>
            </w:r>
          </w:p>
        </w:tc>
      </w:tr>
      <w:tr w:rsidR="0041497F" w:rsidRPr="0041497F" w14:paraId="5DFF354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B125A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kojem sloju atmosfere se nalazi najviše vodene pare?</w:t>
            </w:r>
          </w:p>
        </w:tc>
      </w:tr>
      <w:tr w:rsidR="0041497F" w:rsidRPr="0041497F" w14:paraId="42D6F98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2AC30C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Blisko raspoređene izobare pritiska bi ukazivale na _______________.</w:t>
            </w:r>
          </w:p>
        </w:tc>
      </w:tr>
      <w:tr w:rsidR="0041497F" w:rsidRPr="0041497F" w14:paraId="06FDA99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30CB8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Linija na meteorološkoj karti koja spaja mjesta istog barometarskog pritiska se naziva _______________.</w:t>
            </w:r>
          </w:p>
        </w:tc>
      </w:tr>
      <w:tr w:rsidR="0041497F" w:rsidRPr="0041497F" w14:paraId="02D6737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C5F65F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Očitavanje aneroidnog barometra treba ispraviti za grešku koja se javlja zbog _______________.</w:t>
            </w:r>
          </w:p>
        </w:tc>
      </w:tr>
      <w:tr w:rsidR="0041497F" w:rsidRPr="0041497F" w14:paraId="031C909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819714D" w14:textId="4D8CDFD1"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zahvati ciklon na sjevernoj hemisferi i nalazite se u opasnoj polovini kruga, mjera izbjegavanja koju trebate poduzeti je _______________.</w:t>
            </w:r>
          </w:p>
        </w:tc>
      </w:tr>
      <w:tr w:rsidR="0041497F" w:rsidRPr="0041497F" w14:paraId="29B48A2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E38D66" w14:textId="1B556A95"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ciklon zahvati na sjevernoj hemisferi i nalazite se u podnošljivoj polovini kruga ili na putanji ciklona, ​​mjera izbjegavanja koju treba poduzeti je _______________.</w:t>
            </w:r>
          </w:p>
        </w:tc>
      </w:tr>
      <w:tr w:rsidR="0041497F" w:rsidRPr="0041497F" w14:paraId="104E536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E23D927" w14:textId="2CA450A5"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ciklon uhvati na južnoj hemisferi, a nalazite se u podnošljivoj polovini kruga, ​​mjera izbjegavanja koju treba poduzeti je _______________.</w:t>
            </w:r>
          </w:p>
        </w:tc>
      </w:tr>
      <w:tr w:rsidR="0041497F" w:rsidRPr="0041497F" w14:paraId="162408C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E1A28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Ako vas zahvati ciklon na južnoj hemisferi i nalazite se u opasnom polukrugu, mjera izbjegavanja koju trebate poduzeti je _______________.</w:t>
            </w:r>
          </w:p>
        </w:tc>
      </w:tr>
      <w:tr w:rsidR="0041497F" w:rsidRPr="0041497F" w14:paraId="431EB01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F7192E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je simbol za kumulusne oblake?</w:t>
            </w:r>
          </w:p>
        </w:tc>
      </w:tr>
      <w:tr w:rsidR="0041497F" w:rsidRPr="0041497F" w14:paraId="0A666CC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56577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Za potrebe vremenske službe za medunarodnu razmjenu, količina naoblake određuje se u _______________.</w:t>
            </w:r>
          </w:p>
        </w:tc>
      </w:tr>
      <w:tr w:rsidR="0041497F" w:rsidRPr="0041497F" w14:paraId="139B826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674A5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Klasifikacija magle izražena po međunarodnom ključu kao gusta magla je vidljivosti do _______________.</w:t>
            </w:r>
          </w:p>
        </w:tc>
      </w:tr>
      <w:tr w:rsidR="0041497F" w:rsidRPr="0041497F" w14:paraId="3DC9893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E5CBD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Najniža temperatura do koje se vazduh, uz stalan pritisak, može ohladiti, a da u njemu ne dođe do kondenzacije vodene pare naziva se _______________.</w:t>
            </w:r>
          </w:p>
        </w:tc>
      </w:tr>
      <w:tr w:rsidR="0041497F" w:rsidRPr="0041497F" w14:paraId="39E06B8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7A2C15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Normalni atmosferski pritisak je pritisak je ustanovljen na nivou mora _______________.</w:t>
            </w:r>
          </w:p>
        </w:tc>
      </w:tr>
      <w:tr w:rsidR="0041497F" w:rsidRPr="0041497F" w14:paraId="4524262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898E4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Istrument za mjerenje atmosferskog pritiska zove se _______________.</w:t>
            </w:r>
          </w:p>
        </w:tc>
      </w:tr>
      <w:tr w:rsidR="0041497F" w:rsidRPr="0041497F" w14:paraId="777A7BC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6D7FFB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Najveća masa cijele atmosfere je grupisana u _______________.</w:t>
            </w:r>
          </w:p>
        </w:tc>
      </w:tr>
      <w:tr w:rsidR="0041497F" w:rsidRPr="0041497F" w14:paraId="77B6F09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0EC63A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Plima je _______________.</w:t>
            </w:r>
          </w:p>
        </w:tc>
      </w:tr>
      <w:tr w:rsidR="0041497F" w:rsidRPr="0041497F" w14:paraId="478EE8E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38367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Osjeka je _______________.</w:t>
            </w:r>
          </w:p>
        </w:tc>
      </w:tr>
      <w:tr w:rsidR="0041497F" w:rsidRPr="0041497F" w14:paraId="69FFB69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08A703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Visoka voda (VV) je _______________.</w:t>
            </w:r>
          </w:p>
        </w:tc>
      </w:tr>
      <w:tr w:rsidR="0041497F" w:rsidRPr="0041497F" w14:paraId="029957E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20C72B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Niska voda (NV) je _______________.</w:t>
            </w:r>
          </w:p>
        </w:tc>
      </w:tr>
      <w:tr w:rsidR="0041497F" w:rsidRPr="0041497F" w14:paraId="324A704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FCE241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Plima i osjeka se zajedničkim imenom zovu _______________.</w:t>
            </w:r>
          </w:p>
        </w:tc>
      </w:tr>
      <w:tr w:rsidR="0041497F" w:rsidRPr="0041497F" w14:paraId="6F10008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CC224F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Morske mijene su periodično dizanje i spuštanje nivoa mora koje nastaje _______________.</w:t>
            </w:r>
          </w:p>
        </w:tc>
      </w:tr>
      <w:tr w:rsidR="0041497F" w:rsidRPr="0041497F" w14:paraId="5F96180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3F0FFE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Normalni atmosferski pritisak odgovara živinom stubu visine od _______________.</w:t>
            </w:r>
          </w:p>
        </w:tc>
      </w:tr>
      <w:tr w:rsidR="0041497F" w:rsidRPr="0041497F" w14:paraId="7347E52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25DAC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Tačka smrzavanja morske vode prosječne slanosti je na približno _______________.</w:t>
            </w:r>
          </w:p>
        </w:tc>
      </w:tr>
      <w:tr w:rsidR="0041497F" w:rsidRPr="0041497F" w14:paraId="0945EBC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82E0A1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Dužina vala (L) je _______________.</w:t>
            </w:r>
          </w:p>
        </w:tc>
      </w:tr>
      <w:tr w:rsidR="0041497F" w:rsidRPr="0041497F" w14:paraId="27183FA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A73C9F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Visina vala (V) je _______________.</w:t>
            </w:r>
          </w:p>
        </w:tc>
      </w:tr>
      <w:tr w:rsidR="0041497F" w:rsidRPr="0041497F" w14:paraId="1066F7B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4DEC1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Srednjeročna vremenska prognoza je _______________.</w:t>
            </w:r>
          </w:p>
        </w:tc>
      </w:tr>
      <w:tr w:rsidR="0041497F" w:rsidRPr="0041497F" w14:paraId="1A91E63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939D44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izdužena oblast visokog pritiska koji se u vidu klina pruža izmedu oblasti sa nižim pritiscima?</w:t>
            </w:r>
          </w:p>
        </w:tc>
      </w:tr>
      <w:tr w:rsidR="0041497F" w:rsidRPr="0041497F" w14:paraId="15C5085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3887F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Vremenske prilike ispred frontalne nepogode su _______________. </w:t>
            </w:r>
          </w:p>
        </w:tc>
      </w:tr>
      <w:tr w:rsidR="0041497F" w:rsidRPr="0041497F" w14:paraId="50B0532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2DDC3E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Predznaci koji se pojavljuju ispred frontalne nepogode su i _______________.</w:t>
            </w:r>
          </w:p>
        </w:tc>
      </w:tr>
      <w:tr w:rsidR="0041497F" w:rsidRPr="0041497F" w14:paraId="254DA05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772AC6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Normalni atmosferski pritisak je ustanovljen pri temperaturi vazduha od _______________.</w:t>
            </w:r>
          </w:p>
        </w:tc>
      </w:tr>
      <w:tr w:rsidR="0041497F" w:rsidRPr="0041497F" w14:paraId="4F3C9FF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0D4C8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Koriolisov (Coriolis) efekat je pojava skretanja vjetra od pravca gradijenta pritiska koja se javlja uslijed _______________.</w:t>
            </w:r>
          </w:p>
        </w:tc>
      </w:tr>
      <w:tr w:rsidR="0041497F" w:rsidRPr="0041497F" w14:paraId="25BAD28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D2B6C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Koje od sljedećeg najbolje objašnjava kako pritisak opada s povećanjem visine u Zemljinoj atmosferi?</w:t>
            </w:r>
          </w:p>
        </w:tc>
      </w:tr>
      <w:tr w:rsidR="0041497F" w:rsidRPr="0041497F" w14:paraId="14E4AF5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2B3D8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Najzastupljeniji plin u atmosferi koji čini oko 78% Zemljine atmosfere po zapremini je _______________.</w:t>
            </w:r>
          </w:p>
        </w:tc>
      </w:tr>
      <w:tr w:rsidR="0041497F" w:rsidRPr="0041497F" w14:paraId="00C53BC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426D4F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 xml:space="preserve">Meteorologija je nauka koja proučava? </w:t>
            </w:r>
          </w:p>
        </w:tc>
      </w:tr>
      <w:tr w:rsidR="0041497F" w:rsidRPr="0041497F" w14:paraId="140A76D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993540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je skala vjetra, razvijena početkom 1800-ih, kategorizovala vjetar prema efektu koji bi imao na jedra fregate?</w:t>
            </w:r>
          </w:p>
        </w:tc>
      </w:tr>
      <w:tr w:rsidR="0041497F" w:rsidRPr="0041497F" w14:paraId="5140595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7EF31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radi ozonski omotač?</w:t>
            </w:r>
          </w:p>
        </w:tc>
      </w:tr>
      <w:tr w:rsidR="0041497F" w:rsidRPr="0041497F" w14:paraId="570BD06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AF2AD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je atmosferski sloj u kojem se javlja većina vremenskih uslova?</w:t>
            </w:r>
          </w:p>
        </w:tc>
      </w:tr>
      <w:tr w:rsidR="0041497F" w:rsidRPr="0041497F" w14:paraId="651E2C4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B46C5C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Najhladniji sloj atmosfere je _______________.</w:t>
            </w:r>
          </w:p>
        </w:tc>
      </w:tr>
      <w:tr w:rsidR="0041497F" w:rsidRPr="0041497F" w14:paraId="683554E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95504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se dešava sa temperaturom dok se krećete prema gore kroz troposferu?</w:t>
            </w:r>
          </w:p>
        </w:tc>
      </w:tr>
      <w:tr w:rsidR="0041497F" w:rsidRPr="0041497F" w14:paraId="71183BD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107536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Kretanje vazduha iz područja visokog pritiska u područje niskog pritiska je _______________.</w:t>
            </w:r>
          </w:p>
        </w:tc>
      </w:tr>
      <w:tr w:rsidR="0041497F" w:rsidRPr="0041497F" w14:paraId="5BAC43B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9BC664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Termin "gradijent pritiska" odnosi se na _______________.</w:t>
            </w:r>
          </w:p>
        </w:tc>
      </w:tr>
      <w:tr w:rsidR="0041497F" w:rsidRPr="0041497F" w14:paraId="0335B20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AAE13A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Sta označava značajan pad pritiska na barometru?</w:t>
            </w:r>
          </w:p>
        </w:tc>
      </w:tr>
      <w:tr w:rsidR="0041497F" w:rsidRPr="0041497F" w14:paraId="7E7BB99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FBC32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Koliko iznosi normalni atmosferski pritisak u milibarima?</w:t>
            </w:r>
          </w:p>
        </w:tc>
      </w:tr>
      <w:tr w:rsidR="0041497F" w:rsidRPr="0041497F" w14:paraId="6D387F6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B8BCCB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Vlažnost vazduha se mjeri sa _______________.</w:t>
            </w:r>
          </w:p>
        </w:tc>
      </w:tr>
      <w:tr w:rsidR="0041497F" w:rsidRPr="0041497F" w14:paraId="11CDAC4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B7DBD2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Relativna vlaga je _______________.</w:t>
            </w:r>
          </w:p>
        </w:tc>
      </w:tr>
      <w:tr w:rsidR="0041497F" w:rsidRPr="0041497F" w14:paraId="111BE26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A56DAF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redoslijed navedenih oblaka ide od najvišeg do najnižeg u pogledu nadmorske visine?</w:t>
            </w:r>
          </w:p>
        </w:tc>
      </w:tr>
      <w:tr w:rsidR="0041497F" w:rsidRPr="0041497F" w14:paraId="608088D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C9F9C9"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oblaci su povezani sa hladnim frontom?</w:t>
            </w:r>
          </w:p>
        </w:tc>
      </w:tr>
      <w:tr w:rsidR="0041497F" w:rsidRPr="0041497F" w14:paraId="41F2031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E0E341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je navigacioni polukrug tropskog ciklona na sjevernoj hemisferi?</w:t>
            </w:r>
          </w:p>
        </w:tc>
      </w:tr>
      <w:tr w:rsidR="0041497F" w:rsidRPr="0041497F" w14:paraId="345CB05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C6E73C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vjetrovi mijenjaju smjer sezonski?</w:t>
            </w:r>
          </w:p>
        </w:tc>
      </w:tr>
      <w:tr w:rsidR="0041497F" w:rsidRPr="0041497F" w14:paraId="3280FD3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E6275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U kom mjesecu je vrhunac sezone uragana u Sjevernom Atlantiku?</w:t>
            </w:r>
          </w:p>
        </w:tc>
      </w:tr>
      <w:tr w:rsidR="0041497F" w:rsidRPr="0041497F" w14:paraId="5EB04FE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8000E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Koji su glavni uzroci nastanka morskih struja?</w:t>
            </w:r>
          </w:p>
        </w:tc>
      </w:tr>
      <w:tr w:rsidR="0041497F" w:rsidRPr="0041497F" w14:paraId="1C4924C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F70A0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Kada nastaju žive morske mijene?</w:t>
            </w:r>
          </w:p>
        </w:tc>
      </w:tr>
      <w:tr w:rsidR="0041497F" w:rsidRPr="0041497F" w14:paraId="429F3DA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D13FB5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Koje od navedenih je lokalno ime u Australiji za tropsku oluju?</w:t>
            </w:r>
          </w:p>
        </w:tc>
      </w:tr>
      <w:tr w:rsidR="0041497F" w:rsidRPr="0041497F" w14:paraId="5CE6D7C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20C4CA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je mrtvo more (swell waves)?</w:t>
            </w:r>
          </w:p>
        </w:tc>
      </w:tr>
      <w:tr w:rsidR="0041497F" w:rsidRPr="0041497F" w14:paraId="36D23BE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EF1A1A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Oblaci su klasifikovani prema njihovoj _______________.</w:t>
            </w:r>
          </w:p>
        </w:tc>
      </w:tr>
      <w:tr w:rsidR="0041497F" w:rsidRPr="0041497F" w14:paraId="56BB3E8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A5129B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Magla koja se najčešće sreće na moru zove se _______________.</w:t>
            </w:r>
          </w:p>
        </w:tc>
      </w:tr>
      <w:tr w:rsidR="0041497F" w:rsidRPr="0041497F" w14:paraId="7C6F62A9"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5ABF7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Granica između dviju zračnih masa je _______________.</w:t>
            </w:r>
          </w:p>
        </w:tc>
      </w:tr>
      <w:tr w:rsidR="0041497F" w:rsidRPr="0041497F" w14:paraId="32B1B50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828DCF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Kada hladna zračna masa istiskuje topli zrak, imate _______________.</w:t>
            </w:r>
          </w:p>
        </w:tc>
      </w:tr>
      <w:tr w:rsidR="0041497F" w:rsidRPr="0041497F" w14:paraId="1BCD447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67B1B2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Topla vazdušna masa karakteriše se _______________.</w:t>
            </w:r>
          </w:p>
        </w:tc>
      </w:tr>
      <w:tr w:rsidR="0041497F" w:rsidRPr="0041497F" w14:paraId="1EAD19C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CC863E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Smjer vjetra može se odrediti osmatranjem svega sledećeg osim _______________.</w:t>
            </w:r>
          </w:p>
        </w:tc>
      </w:tr>
      <w:tr w:rsidR="0041497F" w:rsidRPr="0041497F" w14:paraId="679AAD2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C32CC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 sjevernoj hemisferi vjetar koji skreće u smjeru suprotnom kretanju kazaljke na satu je _______________.</w:t>
            </w:r>
          </w:p>
        </w:tc>
      </w:tr>
      <w:tr w:rsidR="0041497F" w:rsidRPr="0041497F" w14:paraId="0044A48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F2AF8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Loše vrijeme je obično povezano sa područjem _______________.</w:t>
            </w:r>
          </w:p>
        </w:tc>
      </w:tr>
      <w:tr w:rsidR="0041497F" w:rsidRPr="0041497F" w14:paraId="04EB9A3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468009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Kada se područje niskog pritiska približava, vrijeme se uopšteno _______________.</w:t>
            </w:r>
          </w:p>
        </w:tc>
      </w:tr>
      <w:tr w:rsidR="0041497F" w:rsidRPr="0041497F" w14:paraId="6D0F57C5"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89084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Linija koja povezuje mjesta iste dubine je _______________.</w:t>
            </w:r>
          </w:p>
        </w:tc>
      </w:tr>
      <w:tr w:rsidR="0041497F" w:rsidRPr="0041497F" w14:paraId="21EF6D6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A7017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Normalan procenat kiseonika u atmosferi je _______________.</w:t>
            </w:r>
          </w:p>
        </w:tc>
      </w:tr>
      <w:tr w:rsidR="0041497F" w:rsidRPr="0041497F" w14:paraId="3515481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943B21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1913 godine na osnovu SOLAS-a kao rezultat potonuća Titanika uspostavljena je _______________.</w:t>
            </w:r>
          </w:p>
        </w:tc>
      </w:tr>
      <w:tr w:rsidR="0041497F" w:rsidRPr="0041497F" w14:paraId="6DF05DE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C7B36C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Rezultat podmorskog zemljotresa koji je izazvao talase je _______________.</w:t>
            </w:r>
          </w:p>
        </w:tc>
      </w:tr>
      <w:tr w:rsidR="0041497F" w:rsidRPr="0041497F" w14:paraId="1422AA6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4E83C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Koja od nevedenih tvrdnji je tačna?</w:t>
            </w:r>
          </w:p>
        </w:tc>
      </w:tr>
      <w:tr w:rsidR="0041497F" w:rsidRPr="0041497F" w14:paraId="47AF59E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EF4ED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Promjena smjera vjetra iz 310° u 020° je _______________.</w:t>
            </w:r>
          </w:p>
        </w:tc>
      </w:tr>
      <w:tr w:rsidR="0041497F" w:rsidRPr="0041497F" w14:paraId="2C5715E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18D2A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Promjena smjera vjetra iz 030° u 360° je _______________.</w:t>
            </w:r>
          </w:p>
        </w:tc>
      </w:tr>
      <w:tr w:rsidR="0041497F" w:rsidRPr="0041497F" w14:paraId="78138B68"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3F1388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Radijacijska magla se formira iznad _______________.</w:t>
            </w:r>
          </w:p>
        </w:tc>
      </w:tr>
      <w:tr w:rsidR="0041497F" w:rsidRPr="0041497F" w14:paraId="191AA25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0D7FD3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Termalni proces, odnosno raspored temperature, koji je pogodan za formiranje magle je _______________.</w:t>
            </w:r>
          </w:p>
        </w:tc>
      </w:tr>
      <w:tr w:rsidR="0041497F" w:rsidRPr="0041497F" w14:paraId="2D8C080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D3B32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znači pojam "bonaca"?</w:t>
            </w:r>
          </w:p>
        </w:tc>
      </w:tr>
      <w:tr w:rsidR="0041497F" w:rsidRPr="0041497F" w14:paraId="1AB947B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1CC4D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Kako se naziva stanje kada se temperatura povećava sa porastom visine umjesto da opada?</w:t>
            </w:r>
          </w:p>
        </w:tc>
      </w:tr>
      <w:tr w:rsidR="0041497F" w:rsidRPr="0041497F" w14:paraId="17E6E9A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10069C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Struja koja dolazi iz visokih geografskih širina sjeverne ili južne hemisfere i ide prema ekvatoru je _______________.</w:t>
            </w:r>
          </w:p>
        </w:tc>
      </w:tr>
      <w:tr w:rsidR="0041497F" w:rsidRPr="0041497F" w14:paraId="10C41CD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09DCCB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Dio Ekvatorijalne struje koja je prošla kroz Meksički zaliv te je skrenula od kopna je _______________.</w:t>
            </w:r>
          </w:p>
        </w:tc>
      </w:tr>
      <w:tr w:rsidR="0041497F" w:rsidRPr="0041497F" w14:paraId="5E9CD31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E92539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Vremenski razmak između prolaza uzastopnih vrhova (kresti) vala pored stacionarne tačke naziva se:</w:t>
            </w:r>
          </w:p>
        </w:tc>
      </w:tr>
      <w:tr w:rsidR="0041497F" w:rsidRPr="0041497F" w14:paraId="0174871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15BFFE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Bengalska (Benguleska) struja teče _______________.</w:t>
            </w:r>
          </w:p>
        </w:tc>
      </w:tr>
      <w:tr w:rsidR="0041497F" w:rsidRPr="0041497F" w14:paraId="282482B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E6EB50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Koliko je otprilike Zemljine površine pokriveno vodom?</w:t>
            </w:r>
          </w:p>
        </w:tc>
      </w:tr>
      <w:tr w:rsidR="0041497F" w:rsidRPr="0041497F" w14:paraId="5153B4E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BB6DD4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Luke Norveške na Atlantiku su obično bez leda tokom zime zbog učinaka _______________.</w:t>
            </w:r>
          </w:p>
        </w:tc>
      </w:tr>
      <w:tr w:rsidR="0041497F" w:rsidRPr="0041497F" w14:paraId="4FEF13F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34EC52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Struje se odnose na _______________.</w:t>
            </w:r>
          </w:p>
        </w:tc>
      </w:tr>
      <w:tr w:rsidR="0041497F" w:rsidRPr="0041497F" w14:paraId="6CFD4480"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1DE6CB6"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Smjer struje je _______________.</w:t>
            </w:r>
          </w:p>
        </w:tc>
      </w:tr>
      <w:tr w:rsidR="0041497F" w:rsidRPr="0041497F" w14:paraId="0659298A"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B39E02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Izraz "plimni val" se odnosi na ono vrijeme kada se vodostaj _______________.</w:t>
            </w:r>
          </w:p>
        </w:tc>
      </w:tr>
      <w:tr w:rsidR="0041497F" w:rsidRPr="0041497F" w14:paraId="4FEB0C1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59B3FC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Kada voda Golfske struje naiđe na hladan zrak, isparavanje je toliko brzo da uzrokuje _______________.</w:t>
            </w:r>
          </w:p>
        </w:tc>
      </w:tr>
      <w:tr w:rsidR="0041497F" w:rsidRPr="0041497F" w14:paraId="37D2FA3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73C855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 sjevernoj hemisferi, strana oluje koja se nalazi na lijevoj strani od putanje oluje je _______________.</w:t>
            </w:r>
          </w:p>
        </w:tc>
      </w:tr>
      <w:tr w:rsidR="0041497F" w:rsidRPr="0041497F" w14:paraId="13A51AF2"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D5297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 južnoj hemisferi, strana oluje koja se nalazi na desnoj strani od putanje oluje je _______________.</w:t>
            </w:r>
          </w:p>
        </w:tc>
      </w:tr>
      <w:tr w:rsidR="0041497F" w:rsidRPr="0041497F" w14:paraId="75E4A43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0075F6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Front okulzije prouzrokovan je od strane _______________.</w:t>
            </w:r>
          </w:p>
        </w:tc>
      </w:tr>
      <w:tr w:rsidR="0041497F" w:rsidRPr="0041497F" w14:paraId="376EBF9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F7C1CE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Najvisočiji sloj atmosfere je _______________.</w:t>
            </w:r>
          </w:p>
        </w:tc>
      </w:tr>
      <w:tr w:rsidR="0041497F" w:rsidRPr="0041497F" w14:paraId="7E75340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B8B143"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Opadanje temperature se povećanjem visine za 100m zove se _______________.</w:t>
            </w:r>
          </w:p>
        </w:tc>
      </w:tr>
      <w:tr w:rsidR="0041497F" w:rsidRPr="0041497F" w14:paraId="1AECD7D7"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159BE7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Monsuni su _______________.</w:t>
            </w:r>
          </w:p>
        </w:tc>
      </w:tr>
      <w:tr w:rsidR="0041497F" w:rsidRPr="0041497F" w14:paraId="0D6DCF2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B21094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Boforova ljestvica podjele snage vjetra (ne računajući stanje 0) ima _______________.</w:t>
            </w:r>
          </w:p>
        </w:tc>
      </w:tr>
      <w:tr w:rsidR="0041497F" w:rsidRPr="0041497F" w14:paraId="3A810BC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8B09CED"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Najdublje more na svijetu se nalazi u kom okeanu?</w:t>
            </w:r>
          </w:p>
        </w:tc>
      </w:tr>
      <w:tr w:rsidR="0041497F" w:rsidRPr="0041497F" w14:paraId="686BE19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AEEAA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Nadjublja tačka na svijetu (Challenger deep) je dubok _______________.</w:t>
            </w:r>
          </w:p>
        </w:tc>
      </w:tr>
      <w:tr w:rsidR="0041497F" w:rsidRPr="0041497F" w14:paraId="2A6203D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B9C25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Labradorska morska struja je _______________.</w:t>
            </w:r>
          </w:p>
        </w:tc>
      </w:tr>
      <w:tr w:rsidR="0041497F" w:rsidRPr="0041497F" w14:paraId="2936C48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D3AF0DB"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Šta su Growers i Bergy bits?</w:t>
            </w:r>
          </w:p>
        </w:tc>
      </w:tr>
      <w:tr w:rsidR="0041497F" w:rsidRPr="0041497F" w14:paraId="7F16F54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51EF12C"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Vidljiva (nadvodna) veličina ledenog brijega (Ice-berg) predstavlja _______________.</w:t>
            </w:r>
          </w:p>
        </w:tc>
      </w:tr>
      <w:tr w:rsidR="0041497F" w:rsidRPr="0041497F" w14:paraId="2282DF81"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ECDA6C0"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Najveća dubina Jadranskog mora je _______________.</w:t>
            </w:r>
          </w:p>
        </w:tc>
      </w:tr>
      <w:tr w:rsidR="0041497F" w:rsidRPr="0041497F" w14:paraId="52FCCFF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1C523D8"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Koje korekcije se moraju primijeniti na živin barometar?</w:t>
            </w:r>
          </w:p>
        </w:tc>
      </w:tr>
      <w:tr w:rsidR="0041497F" w:rsidRPr="0041497F" w14:paraId="4311DE9B"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7C3F16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lastRenderedPageBreak/>
              <w:t>Za određivanje atmosferskog pritiska pomoću žive (Hg) potrebno je znati _______________.</w:t>
            </w:r>
          </w:p>
        </w:tc>
      </w:tr>
      <w:tr w:rsidR="0041497F" w:rsidRPr="0041497F" w14:paraId="4BDCCEF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F95AB6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Razvoju magle pogoduje _______________.</w:t>
            </w:r>
          </w:p>
        </w:tc>
      </w:tr>
      <w:tr w:rsidR="0041497F" w:rsidRPr="0041497F" w14:paraId="191FD666"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0FC463F"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Neki od stalnih vjetrova sa kojima se pomorci sreću u svojoj praksi su i _______________.</w:t>
            </w:r>
          </w:p>
        </w:tc>
      </w:tr>
      <w:tr w:rsidR="0041497F" w:rsidRPr="0041497F" w14:paraId="04D2957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570D61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Centri pomorske meteorološke službe odašilju obavijesti brodovima putem _______________.</w:t>
            </w:r>
          </w:p>
        </w:tc>
      </w:tr>
      <w:tr w:rsidR="0041497F" w:rsidRPr="0041497F" w14:paraId="0EEC2A9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DBDA192"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Meteorološko okeanografski priručnici koji daju podatke o hidrometeorološkom režimu okeana, njihovih djelova i mora, najčešće za mjesec, sezonu i godinu su i _______________.</w:t>
            </w:r>
          </w:p>
        </w:tc>
      </w:tr>
      <w:tr w:rsidR="0041497F" w:rsidRPr="0041497F" w14:paraId="49BD52E3"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52BBB4E"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Osnovni slojevi atmosfere su _______________.</w:t>
            </w:r>
          </w:p>
        </w:tc>
      </w:tr>
      <w:tr w:rsidR="0041497F" w:rsidRPr="0041497F" w14:paraId="49148C1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7F21A71A"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Od čaga zavisi gustoća morske vode?</w:t>
            </w:r>
          </w:p>
        </w:tc>
      </w:tr>
      <w:tr w:rsidR="0041497F" w:rsidRPr="0041497F" w14:paraId="48DD319F"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44EAA04"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Intezitet Sunčeve radijacije zavisi od _______________.</w:t>
            </w:r>
          </w:p>
        </w:tc>
      </w:tr>
      <w:tr w:rsidR="0041497F" w:rsidRPr="0041497F" w14:paraId="7A567F1D"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8C5764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Dvije glavne struje koje zapljuskuju vode Japana su _______________.</w:t>
            </w:r>
          </w:p>
        </w:tc>
      </w:tr>
      <w:tr w:rsidR="0041497F" w:rsidRPr="0041497F" w14:paraId="2F74C4EC"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3578421"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Meteoroška stanica mora ispunjavati sledeće uslove:</w:t>
            </w:r>
          </w:p>
        </w:tc>
      </w:tr>
      <w:tr w:rsidR="0041497F" w:rsidRPr="0041497F" w14:paraId="57FECEE4"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B370E5"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Lokalni vjetrovi prate Boj balotov zakon.</w:t>
            </w:r>
          </w:p>
        </w:tc>
      </w:tr>
      <w:tr w:rsidR="0041497F" w:rsidRPr="0041497F" w14:paraId="5F0C6BDE" w14:textId="77777777" w:rsidTr="00A4102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553E887" w14:textId="77777777" w:rsidR="0041497F" w:rsidRPr="00A41029" w:rsidRDefault="0041497F" w:rsidP="00A41029">
            <w:pPr>
              <w:pStyle w:val="ListParagraph"/>
              <w:numPr>
                <w:ilvl w:val="0"/>
                <w:numId w:val="8"/>
              </w:numPr>
              <w:spacing w:after="0" w:line="240" w:lineRule="auto"/>
              <w:rPr>
                <w:rFonts w:ascii="Arial" w:eastAsia="Times New Roman" w:hAnsi="Arial" w:cs="Arial"/>
              </w:rPr>
            </w:pPr>
            <w:r w:rsidRPr="00A41029">
              <w:rPr>
                <w:rFonts w:ascii="Arial" w:eastAsia="Times New Roman" w:hAnsi="Arial" w:cs="Arial"/>
              </w:rPr>
              <w:t>Kumuloninbusi su _______________.</w:t>
            </w:r>
          </w:p>
        </w:tc>
      </w:tr>
    </w:tbl>
    <w:p w14:paraId="7A9301E8" w14:textId="77777777" w:rsidR="00DB67FA" w:rsidRDefault="00DB67FA" w:rsidP="00E57BA4">
      <w:pPr>
        <w:rPr>
          <w:rFonts w:ascii="Arial" w:hAnsi="Arial" w:cs="Arial"/>
          <w:b/>
        </w:rPr>
      </w:pPr>
    </w:p>
    <w:p w14:paraId="12D0B9B8" w14:textId="77777777" w:rsidR="0007023D" w:rsidRDefault="0007023D" w:rsidP="00E57BA4">
      <w:pPr>
        <w:rPr>
          <w:rFonts w:ascii="Arial" w:hAnsi="Arial" w:cs="Arial"/>
          <w:b/>
        </w:rPr>
      </w:pPr>
    </w:p>
    <w:p w14:paraId="57921619" w14:textId="77777777" w:rsidR="0007023D" w:rsidRDefault="0007023D" w:rsidP="00E57BA4">
      <w:pPr>
        <w:rPr>
          <w:rFonts w:ascii="Arial" w:hAnsi="Arial" w:cs="Arial"/>
          <w:b/>
        </w:rPr>
      </w:pPr>
    </w:p>
    <w:p w14:paraId="707E81F3" w14:textId="77777777" w:rsidR="0007023D" w:rsidRDefault="0007023D" w:rsidP="00E57BA4">
      <w:pPr>
        <w:rPr>
          <w:rFonts w:ascii="Arial" w:hAnsi="Arial" w:cs="Arial"/>
          <w:b/>
        </w:rPr>
      </w:pPr>
    </w:p>
    <w:p w14:paraId="48C3D26A" w14:textId="77777777" w:rsidR="0007023D" w:rsidRDefault="0007023D" w:rsidP="00E57BA4">
      <w:pPr>
        <w:rPr>
          <w:rFonts w:ascii="Arial" w:hAnsi="Arial" w:cs="Arial"/>
          <w:b/>
        </w:rPr>
      </w:pPr>
    </w:p>
    <w:p w14:paraId="1A1137F2" w14:textId="77777777" w:rsidR="0007023D" w:rsidRDefault="0007023D" w:rsidP="00E57BA4">
      <w:pPr>
        <w:rPr>
          <w:rFonts w:ascii="Arial" w:hAnsi="Arial" w:cs="Arial"/>
          <w:b/>
        </w:rPr>
      </w:pPr>
    </w:p>
    <w:p w14:paraId="7A21304B" w14:textId="77777777" w:rsidR="0007023D" w:rsidRDefault="0007023D" w:rsidP="00E57BA4">
      <w:pPr>
        <w:rPr>
          <w:rFonts w:ascii="Arial" w:hAnsi="Arial" w:cs="Arial"/>
          <w:b/>
        </w:rPr>
      </w:pPr>
    </w:p>
    <w:p w14:paraId="408745CE" w14:textId="77777777" w:rsidR="0007023D" w:rsidRDefault="0007023D" w:rsidP="00E57BA4">
      <w:pPr>
        <w:rPr>
          <w:rFonts w:ascii="Arial" w:hAnsi="Arial" w:cs="Arial"/>
          <w:b/>
        </w:rPr>
      </w:pPr>
    </w:p>
    <w:p w14:paraId="775707DB" w14:textId="77777777" w:rsidR="0007023D" w:rsidRDefault="0007023D" w:rsidP="00E57BA4">
      <w:pPr>
        <w:rPr>
          <w:rFonts w:ascii="Arial" w:hAnsi="Arial" w:cs="Arial"/>
          <w:b/>
        </w:rPr>
      </w:pPr>
    </w:p>
    <w:p w14:paraId="75544B00" w14:textId="77777777" w:rsidR="0007023D" w:rsidRDefault="0007023D" w:rsidP="00E57BA4">
      <w:pPr>
        <w:rPr>
          <w:rFonts w:ascii="Arial" w:hAnsi="Arial" w:cs="Arial"/>
          <w:b/>
        </w:rPr>
      </w:pPr>
    </w:p>
    <w:p w14:paraId="2911459B" w14:textId="77777777" w:rsidR="0007023D" w:rsidRDefault="0007023D" w:rsidP="00E57BA4">
      <w:pPr>
        <w:rPr>
          <w:rFonts w:ascii="Arial" w:hAnsi="Arial" w:cs="Arial"/>
          <w:b/>
        </w:rPr>
      </w:pPr>
    </w:p>
    <w:p w14:paraId="4AA61FFC" w14:textId="77777777" w:rsidR="0007023D" w:rsidRDefault="0007023D" w:rsidP="00E57BA4">
      <w:pPr>
        <w:rPr>
          <w:rFonts w:ascii="Arial" w:hAnsi="Arial" w:cs="Arial"/>
          <w:b/>
        </w:rPr>
      </w:pPr>
    </w:p>
    <w:p w14:paraId="74BD0E73" w14:textId="77777777" w:rsidR="003E78E1" w:rsidRDefault="003E78E1" w:rsidP="001C07E6">
      <w:pPr>
        <w:rPr>
          <w:rFonts w:ascii="Arial" w:hAnsi="Arial" w:cs="Arial"/>
          <w:b/>
        </w:rPr>
      </w:pPr>
    </w:p>
    <w:p w14:paraId="5DAE392F" w14:textId="77777777" w:rsidR="001C07E6" w:rsidRPr="001C07E6" w:rsidRDefault="005E6D0E" w:rsidP="001C07E6">
      <w:pPr>
        <w:rPr>
          <w:rFonts w:ascii="Arial" w:hAnsi="Arial" w:cs="Arial"/>
          <w:b/>
        </w:rPr>
      </w:pPr>
      <w:r w:rsidRPr="005E6D0E">
        <w:rPr>
          <w:rFonts w:ascii="Arial" w:hAnsi="Arial" w:cs="Arial"/>
          <w:b/>
        </w:rPr>
        <w:lastRenderedPageBreak/>
        <w:t>Brodska postrojenja</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873D90" w:rsidRPr="00873D90" w14:paraId="0118BD7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9AF79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tečnostima koje miruju, vlada?</w:t>
            </w:r>
          </w:p>
        </w:tc>
      </w:tr>
      <w:tr w:rsidR="00873D90" w:rsidRPr="00873D90" w14:paraId="799C3D1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282EE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Hidraulični pritisak se stvara?</w:t>
            </w:r>
          </w:p>
        </w:tc>
      </w:tr>
      <w:tr w:rsidR="00873D90" w:rsidRPr="00873D90" w14:paraId="5D16BC0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E18E2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Atmosferski pritisak proizilazi od?</w:t>
            </w:r>
          </w:p>
        </w:tc>
      </w:tr>
      <w:tr w:rsidR="00873D90" w:rsidRPr="00873D90" w14:paraId="36F9C48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38B80E" w14:textId="08326628"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je higrometar</w:t>
            </w:r>
          </w:p>
        </w:tc>
      </w:tr>
      <w:tr w:rsidR="00873D90" w:rsidRPr="00873D90" w14:paraId="5537B14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F662C4" w14:textId="1085D13E"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Snaga motornog pogona za dimenzionisani brod zavisi od: </w:t>
            </w:r>
          </w:p>
        </w:tc>
      </w:tr>
      <w:tr w:rsidR="00873D90" w:rsidRPr="00873D90" w14:paraId="5BA0D2D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97B8FE" w14:textId="78B900A6"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Korisni stepen djelovanja dizel motora  iznosi:</w:t>
            </w:r>
          </w:p>
        </w:tc>
      </w:tr>
      <w:tr w:rsidR="00873D90" w:rsidRPr="00873D90" w14:paraId="6A559C4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C4A75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Parnim se kotlom naziva svaka zatvorena posuda koja služi za proizvodnju pare </w:t>
            </w:r>
          </w:p>
        </w:tc>
      </w:tr>
      <w:tr w:rsidR="00873D90" w:rsidRPr="00873D90" w14:paraId="6CE80EA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588B6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Kao radni fluid koji prima toplotu dobijenu sagorijevanjem organskih goriva koristi se:</w:t>
            </w:r>
          </w:p>
        </w:tc>
      </w:tr>
      <w:tr w:rsidR="00873D90" w:rsidRPr="00873D90" w14:paraId="6867AF5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873E2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Kontrolnu armaturu kotla čine: </w:t>
            </w:r>
          </w:p>
        </w:tc>
      </w:tr>
      <w:tr w:rsidR="00873D90" w:rsidRPr="00873D90" w14:paraId="5ECD87D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BE624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Zaštitna ili sigurnosna armatura služi:</w:t>
            </w:r>
          </w:p>
        </w:tc>
      </w:tr>
      <w:tr w:rsidR="00873D90" w:rsidRPr="00873D90" w14:paraId="4337352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E271D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kondezatoru se izrađena para rashladjuje pretvarajući se</w:t>
            </w:r>
          </w:p>
        </w:tc>
      </w:tr>
      <w:tr w:rsidR="00873D90" w:rsidRPr="00873D90" w14:paraId="4BFF56E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FEFB6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Kada para odradi svoj rad, ona se vodi posebnim parovodima u:</w:t>
            </w:r>
          </w:p>
        </w:tc>
      </w:tr>
      <w:tr w:rsidR="00873D90" w:rsidRPr="00873D90" w14:paraId="700AA15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B6273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Regulacija broja okretaja parne turbine gušenjem se izvodi:</w:t>
            </w:r>
          </w:p>
        </w:tc>
      </w:tr>
      <w:tr w:rsidR="00873D90" w:rsidRPr="00873D90" w14:paraId="48F1AB7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DCBAA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Gasne turbine spadaju u toplotne pogonske mašine</w:t>
            </w:r>
          </w:p>
        </w:tc>
      </w:tr>
      <w:tr w:rsidR="00873D90" w:rsidRPr="00873D90" w14:paraId="36F9CBD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4B549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Gasna turbina pretvara energiju sagorijevanja gasova u:</w:t>
            </w:r>
          </w:p>
        </w:tc>
      </w:tr>
      <w:tr w:rsidR="00873D90" w:rsidRPr="00873D90" w14:paraId="4147592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0E225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Centrifugalni kompresor može biti pogonjen elektromotorom, parnom turbinom, motorom sa unutarnjim sagorijevanjem, ili gasnom turbinom</w:t>
            </w:r>
          </w:p>
        </w:tc>
      </w:tr>
      <w:tr w:rsidR="00873D90" w:rsidRPr="00873D90" w14:paraId="76E19C8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337A2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Rotor je pokretni obrtni dio turbine i preko njega se prenosi mehanički rad na:</w:t>
            </w:r>
          </w:p>
        </w:tc>
      </w:tr>
      <w:tr w:rsidR="00873D90" w:rsidRPr="00873D90" w14:paraId="2FE3F18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3EE4F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Gasna turbina pretvara energiju sagorijevanja gasova  </w:t>
            </w:r>
          </w:p>
        </w:tc>
      </w:tr>
      <w:tr w:rsidR="00873D90" w:rsidRPr="00873D90" w14:paraId="7C52FBA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B5177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Motori SUS se po broju taktova dijele na: </w:t>
            </w:r>
          </w:p>
        </w:tc>
      </w:tr>
      <w:tr w:rsidR="00873D90" w:rsidRPr="00873D90" w14:paraId="27E14EA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8C854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Takt kod dizel motora je hod klipa:</w:t>
            </w:r>
          </w:p>
        </w:tc>
      </w:tr>
      <w:tr w:rsidR="00873D90" w:rsidRPr="00873D90" w14:paraId="72C0E6D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934B6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Dvotaktni motori su oni motori kod kojih se za jedno sagorijevanje goriva u radnom cilindru</w:t>
            </w:r>
          </w:p>
        </w:tc>
      </w:tr>
      <w:tr w:rsidR="00873D90" w:rsidRPr="00873D90" w14:paraId="25F444B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63BA7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Brodski motori se po broju okretaja dijele na:</w:t>
            </w:r>
          </w:p>
        </w:tc>
      </w:tr>
      <w:tr w:rsidR="00873D90" w:rsidRPr="00873D90" w14:paraId="4C7EAE2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FCD4D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Dvotaktni dizel motori spadaju u:</w:t>
            </w:r>
          </w:p>
        </w:tc>
      </w:tr>
      <w:tr w:rsidR="00873D90" w:rsidRPr="00873D90" w14:paraId="753789D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EACFE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Dvotaktni motori su oni motori:</w:t>
            </w:r>
          </w:p>
        </w:tc>
      </w:tr>
      <w:tr w:rsidR="00873D90" w:rsidRPr="00873D90" w14:paraId="4B653DC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AF052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Četvorotaktni motori su oni motori kod kojih se jedno sagorijevanje u radnom cilindru </w:t>
            </w:r>
          </w:p>
        </w:tc>
      </w:tr>
      <w:tr w:rsidR="00873D90" w:rsidRPr="00873D90" w14:paraId="3C9B905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FFACF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Takt je hod klipa od jedne do druge mrtve tačke u cilindru motora</w:t>
            </w:r>
          </w:p>
        </w:tc>
      </w:tr>
      <w:tr w:rsidR="00873D90" w:rsidRPr="00873D90" w14:paraId="2DED089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FD492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se zove prvi takt kod četvorotaktnih motora</w:t>
            </w:r>
          </w:p>
        </w:tc>
      </w:tr>
      <w:tr w:rsidR="00873D90" w:rsidRPr="00873D90" w14:paraId="34B927A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6F0FA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se zove drugi takt kod četvorotaktnih motora</w:t>
            </w:r>
          </w:p>
        </w:tc>
      </w:tr>
      <w:tr w:rsidR="00873D90" w:rsidRPr="00873D90" w14:paraId="24E5D82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3225E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se zove treći takt kod četvorotaktnih motora</w:t>
            </w:r>
          </w:p>
        </w:tc>
      </w:tr>
      <w:tr w:rsidR="00873D90" w:rsidRPr="00873D90" w14:paraId="08F017D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A22EF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se zove četvrti takt kod četvorotaktnih motora</w:t>
            </w:r>
          </w:p>
        </w:tc>
      </w:tr>
      <w:tr w:rsidR="00873D90" w:rsidRPr="00873D90" w14:paraId="3B7C4B0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D04F3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radni takt kod četvorotaktnih motora</w:t>
            </w:r>
          </w:p>
        </w:tc>
      </w:tr>
      <w:tr w:rsidR="00873D90" w:rsidRPr="00873D90" w14:paraId="6415506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A56EED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Brodski motori se sastoje od:</w:t>
            </w:r>
          </w:p>
        </w:tc>
      </w:tr>
      <w:tr w:rsidR="00873D90" w:rsidRPr="00873D90" w14:paraId="45D772E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BB206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Klip je dio motora koji se:</w:t>
            </w:r>
          </w:p>
        </w:tc>
      </w:tr>
      <w:tr w:rsidR="00873D90" w:rsidRPr="00873D90" w14:paraId="774B44D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5FCD1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Nepokretni dio motora je:</w:t>
            </w:r>
          </w:p>
        </w:tc>
      </w:tr>
      <w:tr w:rsidR="00873D90" w:rsidRPr="00873D90" w14:paraId="26117C3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9CDE8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Dizel motor koristi kao gorivo: </w:t>
            </w:r>
          </w:p>
        </w:tc>
      </w:tr>
      <w:tr w:rsidR="00873D90" w:rsidRPr="00873D90" w14:paraId="0B6555B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D82DE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Četvorotaktni dizel motor radi:  </w:t>
            </w:r>
          </w:p>
        </w:tc>
      </w:tr>
      <w:tr w:rsidR="00873D90" w:rsidRPr="00873D90" w14:paraId="2EFF7EB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96888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Prilikom ukrcaja goriva na brod, gorivo se skladisti u </w:t>
            </w:r>
          </w:p>
        </w:tc>
      </w:tr>
      <w:tr w:rsidR="00873D90" w:rsidRPr="00873D90" w14:paraId="0B0C673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AD727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Gorivo u upotrebi na brodu koji nema sistem za tretman ispušnih plinova, mora da ima sadržaj sumpora manji od:</w:t>
            </w:r>
          </w:p>
        </w:tc>
      </w:tr>
      <w:tr w:rsidR="00873D90" w:rsidRPr="00873D90" w14:paraId="1C138D9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DF8C3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Brodski dizel motori (glavni i pomoćni) se upućuju prvenstveno: </w:t>
            </w:r>
          </w:p>
        </w:tc>
      </w:tr>
      <w:tr w:rsidR="00873D90" w:rsidRPr="00873D90" w14:paraId="4ED1AE4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2B07A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Radna temperatura porivnih brodskih dizel motora je: </w:t>
            </w:r>
          </w:p>
        </w:tc>
      </w:tr>
      <w:tr w:rsidR="00873D90" w:rsidRPr="00873D90" w14:paraId="63B17C8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1758A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Temeljna ploča dvotaktnog dizel motora služi:</w:t>
            </w:r>
          </w:p>
        </w:tc>
      </w:tr>
      <w:tr w:rsidR="00873D90" w:rsidRPr="00873D90" w14:paraId="2E9BF79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0309C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Kućište brodskog dvotaktnog motora služi:</w:t>
            </w:r>
          </w:p>
        </w:tc>
      </w:tr>
      <w:tr w:rsidR="00873D90" w:rsidRPr="00873D90" w14:paraId="5962F19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76D1F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Propeler sa zakretnim krilima se koristi za:</w:t>
            </w:r>
          </w:p>
        </w:tc>
      </w:tr>
      <w:tr w:rsidR="00873D90" w:rsidRPr="00873D90" w14:paraId="1BFADF0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D9F78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Osnovna podjela ležaja je na:</w:t>
            </w:r>
          </w:p>
        </w:tc>
      </w:tr>
      <w:tr w:rsidR="00873D90" w:rsidRPr="00873D90" w14:paraId="2C7B91A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4BAEB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Zapreminska potrošnja goriva na brodu je izražena u jedinici za mjerenje zapremine</w:t>
            </w:r>
          </w:p>
        </w:tc>
      </w:tr>
      <w:tr w:rsidR="00873D90" w:rsidRPr="00873D90" w14:paraId="4AEFA79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8EA8D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Podmazivanje košuljica kod dvotaktnih dizel motora se vrši:</w:t>
            </w:r>
          </w:p>
        </w:tc>
      </w:tr>
      <w:tr w:rsidR="00873D90" w:rsidRPr="00873D90" w14:paraId="2D5360B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6FDAFE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Centrifugalni separator nafte služi za:</w:t>
            </w:r>
          </w:p>
        </w:tc>
      </w:tr>
      <w:tr w:rsidR="00873D90" w:rsidRPr="00873D90" w14:paraId="4D460E2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B2B7E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Temeljni i leteći ležaji su oslonci osovina i vratila. </w:t>
            </w:r>
          </w:p>
        </w:tc>
      </w:tr>
      <w:tr w:rsidR="00873D90" w:rsidRPr="00873D90" w14:paraId="3765A50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9ADEE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Ležaji kod kojih nastaje trenje klizanjem nazivaju se kotrljajući ležaji</w:t>
            </w:r>
          </w:p>
        </w:tc>
      </w:tr>
      <w:tr w:rsidR="00873D90" w:rsidRPr="00873D90" w14:paraId="419BC65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799D7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Da bi se izbjeglo suvo trenje izmedju dva tijela,potrebno je izmedju dodirnih površina koje se taru osigurati neprekidni sloj ulja,odnosno obezbijediti tekuće trenje(uljni klin).</w:t>
            </w:r>
          </w:p>
        </w:tc>
      </w:tr>
      <w:tr w:rsidR="00873D90" w:rsidRPr="00873D90" w14:paraId="03C058A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14A9B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 rashlađivanje nepokretnih djelova velikih brodskih motora se koristi:</w:t>
            </w:r>
          </w:p>
        </w:tc>
      </w:tr>
      <w:tr w:rsidR="00873D90" w:rsidRPr="00873D90" w14:paraId="0F2E575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14EF5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Više izlazne temperature rashladne vode:</w:t>
            </w:r>
          </w:p>
        </w:tc>
      </w:tr>
      <w:tr w:rsidR="00873D90" w:rsidRPr="00873D90" w14:paraId="74370F2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DA493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 rashladu brodskih dizel motora služi:</w:t>
            </w:r>
          </w:p>
        </w:tc>
      </w:tr>
      <w:tr w:rsidR="00873D90" w:rsidRPr="00873D90" w14:paraId="2CD3889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4C4A8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Zamajac motora SUS služi da:</w:t>
            </w:r>
          </w:p>
        </w:tc>
      </w:tr>
      <w:tr w:rsidR="00873D90" w:rsidRPr="00873D90" w14:paraId="0D463F2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A2BCC3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Namjena sistema morske vode je da osigura dobavu i cirkulaciju dovoljne količine morske vode za hlađenje slatke vode </w:t>
            </w:r>
          </w:p>
        </w:tc>
      </w:tr>
      <w:tr w:rsidR="00873D90" w:rsidRPr="00873D90" w14:paraId="656BBC3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F0DD6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Namjena sistema slatke vode je da osigura cirkulaciju slatke vode odgovarajuće temperature za hlađenje cilindara ulja za podmazivanje i hlađenje klipova</w:t>
            </w:r>
          </w:p>
        </w:tc>
      </w:tr>
      <w:tr w:rsidR="00873D90" w:rsidRPr="00873D90" w14:paraId="319D23D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219D5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Ulje za podmazivanje ne služi samo da smanji mehaničko trenje izmedju pokretnih djelova,već i da hladi ležajeve</w:t>
            </w:r>
          </w:p>
        </w:tc>
      </w:tr>
      <w:tr w:rsidR="00873D90" w:rsidRPr="00873D90" w14:paraId="5F25CED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759D7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 podmazivanje cilindara postoji poseban sistem</w:t>
            </w:r>
          </w:p>
        </w:tc>
      </w:tr>
      <w:tr w:rsidR="00873D90" w:rsidRPr="00873D90" w14:paraId="5A56771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7C0EF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Mazalice za podmazivanje košuljica dobijaju ulje preko:</w:t>
            </w:r>
          </w:p>
        </w:tc>
      </w:tr>
      <w:tr w:rsidR="00873D90" w:rsidRPr="00873D90" w14:paraId="0AFD881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24708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Rashladnik ulja služi da rashladi ulje na propisanu temperaturu ulaza na mjesta za podmazivanje</w:t>
            </w:r>
          </w:p>
        </w:tc>
      </w:tr>
      <w:tr w:rsidR="00873D90" w:rsidRPr="00873D90" w14:paraId="46FB86F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5BACA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Osovinski vod ne obezbjedjuje prenos proizvedene snage glavnog porivnog stroja na brodski propeler</w:t>
            </w:r>
          </w:p>
        </w:tc>
      </w:tr>
      <w:tr w:rsidR="00873D90" w:rsidRPr="00873D90" w14:paraId="716EB0F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768F9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Medjuosovina je jedan od glavnih elemenata osovinskog voda koji spaja osovinu propelera sa glavnim porivnim strojem.</w:t>
            </w:r>
          </w:p>
        </w:tc>
      </w:tr>
      <w:tr w:rsidR="00873D90" w:rsidRPr="00873D90" w14:paraId="6540252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873D1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Automatski sistem upravljanja  glavnim motorom podrazumijeva:</w:t>
            </w:r>
          </w:p>
        </w:tc>
      </w:tr>
      <w:tr w:rsidR="00873D90" w:rsidRPr="00873D90" w14:paraId="064EB26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8DD212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Glavnim motorom se može upravljati sa tri različita mjesta i to daljinski sa komandnog mosta daljinski iz kontrolne kabine strojarnice lokalno na samom motoru </w:t>
            </w:r>
          </w:p>
        </w:tc>
      </w:tr>
      <w:tr w:rsidR="00873D90" w:rsidRPr="00873D90" w14:paraId="0BC170E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1F31A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Brodske pumpe su radne mašine koje služe za prebacivanje tečnosti cijevima od jednog mesta na brodu do drugog</w:t>
            </w:r>
          </w:p>
        </w:tc>
      </w:tr>
      <w:tr w:rsidR="00873D90" w:rsidRPr="00873D90" w14:paraId="3B8A84C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15D49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Pumpe su pomoćni uređaji koji na brodu služe:</w:t>
            </w:r>
          </w:p>
        </w:tc>
      </w:tr>
      <w:tr w:rsidR="00873D90" w:rsidRPr="00873D90" w14:paraId="6643562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153FF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Centrifugalne pumpe su pumpe:</w:t>
            </w:r>
          </w:p>
        </w:tc>
      </w:tr>
      <w:tr w:rsidR="00873D90" w:rsidRPr="00873D90" w14:paraId="7E8D2CC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4DAA5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Centrifugalne pumpe po konstrukciji mogu biti:</w:t>
            </w:r>
          </w:p>
        </w:tc>
      </w:tr>
      <w:tr w:rsidR="00873D90" w:rsidRPr="00873D90" w14:paraId="2734A3E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FB2E8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Centrifugalne pumpe:</w:t>
            </w:r>
          </w:p>
        </w:tc>
      </w:tr>
      <w:tr w:rsidR="00873D90" w:rsidRPr="00873D90" w14:paraId="61A79B2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81550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Stapne i klipne pumpe se prema načinu rada dijele na:  </w:t>
            </w:r>
          </w:p>
        </w:tc>
      </w:tr>
      <w:tr w:rsidR="00873D90" w:rsidRPr="00873D90" w14:paraId="6699675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F8D89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Višestepena centrifugalna pumpa služi:</w:t>
            </w:r>
          </w:p>
        </w:tc>
      </w:tr>
      <w:tr w:rsidR="00873D90" w:rsidRPr="00873D90" w14:paraId="621907D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1DD8F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Mlazne se pumpe drugim imenom zovu:</w:t>
            </w:r>
          </w:p>
        </w:tc>
      </w:tr>
      <w:tr w:rsidR="00873D90" w:rsidRPr="00873D90" w14:paraId="0E9895E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4FB9D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Ejektori za svoj pogon koriste:</w:t>
            </w:r>
          </w:p>
        </w:tc>
      </w:tr>
      <w:tr w:rsidR="00873D90" w:rsidRPr="00873D90" w14:paraId="3A287F3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BB153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Jedna od podjela brodskih pumpi je:</w:t>
            </w:r>
          </w:p>
        </w:tc>
      </w:tr>
      <w:tr w:rsidR="00873D90" w:rsidRPr="00873D90" w14:paraId="0F9EA35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A65F3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najbrojnije pomoćne uređaje spadaju:</w:t>
            </w:r>
          </w:p>
        </w:tc>
      </w:tr>
      <w:tr w:rsidR="00873D90" w:rsidRPr="00873D90" w14:paraId="3D9FE8E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ECC72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Samousisni uredjaji kod centrifugalnih pumpi služe:</w:t>
            </w:r>
          </w:p>
        </w:tc>
      </w:tr>
      <w:tr w:rsidR="00873D90" w:rsidRPr="00873D90" w14:paraId="06F16E5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AB683F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Pumpe niskog pritiska su:</w:t>
            </w:r>
          </w:p>
        </w:tc>
      </w:tr>
      <w:tr w:rsidR="00873D90" w:rsidRPr="00873D90" w14:paraId="1E92889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23417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Kompresori su radne mašine koje se koriste za povećanje pritiska gasova ili para uz smanjenje njihove zapremine</w:t>
            </w:r>
          </w:p>
        </w:tc>
      </w:tr>
      <w:tr w:rsidR="00873D90" w:rsidRPr="00873D90" w14:paraId="567B240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8E91C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Nakon izlaska vazduha iz svakog stepena  klipnog kompresora, vazduh se hladi</w:t>
            </w:r>
          </w:p>
        </w:tc>
      </w:tr>
      <w:tr w:rsidR="00873D90" w:rsidRPr="00873D90" w14:paraId="0EDC1DD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213AD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Kompresori se po konstrukciji dijele na:</w:t>
            </w:r>
          </w:p>
        </w:tc>
      </w:tr>
      <w:tr w:rsidR="00873D90" w:rsidRPr="00873D90" w14:paraId="6C48E93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713D4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Klipni-stapni kompresor se na brodu:</w:t>
            </w:r>
          </w:p>
        </w:tc>
      </w:tr>
      <w:tr w:rsidR="00873D90" w:rsidRPr="00873D90" w14:paraId="6D48B4F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28D38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Kompresorski rashladni uredjaji na brodu služe za:</w:t>
            </w:r>
          </w:p>
        </w:tc>
      </w:tr>
      <w:tr w:rsidR="00873D90" w:rsidRPr="00873D90" w14:paraId="0AC1D80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5270E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Prisustvo vazduha u rashladnom sistemu frižidera:</w:t>
            </w:r>
          </w:p>
        </w:tc>
      </w:tr>
      <w:tr w:rsidR="00873D90" w:rsidRPr="00873D90" w14:paraId="3EB5E28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8998C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Prema propisima klasifikacionih društava vrijeme potrebno za prebacivanje sa jedne pozicije  sve lijevo  na sve desno i to u vremenu: </w:t>
            </w:r>
          </w:p>
        </w:tc>
      </w:tr>
      <w:tr w:rsidR="00873D90" w:rsidRPr="00873D90" w14:paraId="0396B17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C03AA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Kormilarenje je sposobnost broda da naglo mijenja svoj kurs kad su takve promjene kursa poželjne </w:t>
            </w:r>
          </w:p>
        </w:tc>
      </w:tr>
      <w:tr w:rsidR="00873D90" w:rsidRPr="00873D90" w14:paraId="2AA1E5D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23272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Kormilo stroj mora ispunti sledeći zahtjev:</w:t>
            </w:r>
          </w:p>
        </w:tc>
      </w:tr>
      <w:tr w:rsidR="00873D90" w:rsidRPr="00873D90" w14:paraId="12085C8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FFB9824" w14:textId="6C5AEB4B"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”Gyro pilot”omogućava:</w:t>
            </w:r>
          </w:p>
        </w:tc>
      </w:tr>
      <w:tr w:rsidR="00873D90" w:rsidRPr="00873D90" w14:paraId="6DC8D0D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D3149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Pokretanje lista kormila može biti:</w:t>
            </w:r>
          </w:p>
        </w:tc>
      </w:tr>
      <w:tr w:rsidR="00873D90" w:rsidRPr="00873D90" w14:paraId="7ECDCFA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01DED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Dinamičkim pozicioniranjem brod održava zadanu poziciju i kurs pomoću propulzije, kormila i bočnih potiskivača.</w:t>
            </w:r>
          </w:p>
        </w:tc>
      </w:tr>
      <w:tr w:rsidR="00873D90" w:rsidRPr="00873D90" w14:paraId="1ED45EF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8A4A17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Svrha autopilota je da održava brod na zadatom kursu kada na njega djeluje niz poremećaja kao što su:</w:t>
            </w:r>
            <w:r w:rsidRPr="00873D90">
              <w:rPr>
                <w:rFonts w:ascii="Arial" w:eastAsia="Times New Roman" w:hAnsi="Arial" w:cs="Arial"/>
                <w:color w:val="000000"/>
              </w:rPr>
              <w:br/>
              <w:t xml:space="preserve">        vjetar, talasi, struja vode</w:t>
            </w:r>
          </w:p>
        </w:tc>
      </w:tr>
      <w:tr w:rsidR="00873D90" w:rsidRPr="00873D90" w14:paraId="1337B12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4C6E7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Autopilot, ili regulator, računa potrebni ugao kormila i šalje upravljački signal na:</w:t>
            </w:r>
          </w:p>
        </w:tc>
      </w:tr>
      <w:tr w:rsidR="00873D90" w:rsidRPr="00873D90" w14:paraId="0A2C6EC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94667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Površina lista kormila zavisi od veličine broda, odnosno od uronjenosti trupa broda</w:t>
            </w:r>
          </w:p>
        </w:tc>
      </w:tr>
      <w:tr w:rsidR="00873D90" w:rsidRPr="00873D90" w14:paraId="4B9D6EA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A37A7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Teretna vitla su pomoćni strojevi na palubi, a služe za ukrcaj i iskrcaj tereta</w:t>
            </w:r>
          </w:p>
        </w:tc>
      </w:tr>
      <w:tr w:rsidR="00873D90" w:rsidRPr="00873D90" w14:paraId="4CA76FA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AB1DE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Sidrena vitla su uređaji kojima se spuštaju i dižu sidra, kombinovana za rad sa bubnjevima za vez broda</w:t>
            </w:r>
          </w:p>
        </w:tc>
      </w:tr>
      <w:tr w:rsidR="00873D90" w:rsidRPr="00873D90" w14:paraId="32586D3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7324D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Priteznim vitlima su uređaji kojima se brod za vrijeme manovre veza ili odveza povlači konopima.</w:t>
            </w:r>
          </w:p>
        </w:tc>
      </w:tr>
      <w:tr w:rsidR="00873D90" w:rsidRPr="00873D90" w14:paraId="6463656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63E56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Evaporator ili isparivač je uređaj kojim se obezbjedjuje proizvodnja tehničke vode za  potreba broda</w:t>
            </w:r>
          </w:p>
        </w:tc>
      </w:tr>
      <w:tr w:rsidR="00873D90" w:rsidRPr="00873D90" w14:paraId="2DE6E2B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35C58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Evaporator je:</w:t>
            </w:r>
          </w:p>
        </w:tc>
      </w:tr>
      <w:tr w:rsidR="00873D90" w:rsidRPr="00873D90" w14:paraId="7148202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9391A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sastavne djelove evaporatora spadaju:</w:t>
            </w:r>
          </w:p>
        </w:tc>
      </w:tr>
      <w:tr w:rsidR="00873D90" w:rsidRPr="00873D90" w14:paraId="38C11E0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05E8C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Osnovni izvor električne energije na brodu čine generatori, koje pokreću dizel motori, parna turbine gasne turbine, privjesni generatori </w:t>
            </w:r>
          </w:p>
        </w:tc>
      </w:tr>
      <w:tr w:rsidR="00873D90" w:rsidRPr="00873D90" w14:paraId="20C5D2B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AA8BE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Za punjenje i pražnjenje brodskog balasta se koriste:</w:t>
            </w:r>
          </w:p>
        </w:tc>
      </w:tr>
      <w:tr w:rsidR="00873D90" w:rsidRPr="00873D90" w14:paraId="6AE18FC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031A05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Povratna osmoza je:</w:t>
            </w:r>
          </w:p>
        </w:tc>
      </w:tr>
      <w:tr w:rsidR="00873D90" w:rsidRPr="00873D90" w14:paraId="7D4628A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55EBD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Akumulatori su:</w:t>
            </w:r>
          </w:p>
        </w:tc>
      </w:tr>
      <w:tr w:rsidR="00873D90" w:rsidRPr="00873D90" w14:paraId="2EB920F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793087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Glavna razvodna tabla je:</w:t>
            </w:r>
          </w:p>
        </w:tc>
      </w:tr>
      <w:tr w:rsidR="00873D90" w:rsidRPr="00873D90" w14:paraId="76D28AD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F31714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Koliko je maksimalno vrijeme koje je potrebno generatoru u nuždi da počne da napaja potrošače:</w:t>
            </w:r>
          </w:p>
        </w:tc>
      </w:tr>
      <w:tr w:rsidR="00873D90" w:rsidRPr="00873D90" w14:paraId="491BD95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24B40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Električna struja je:</w:t>
            </w:r>
          </w:p>
        </w:tc>
      </w:tr>
      <w:tr w:rsidR="00873D90" w:rsidRPr="00873D90" w14:paraId="3017853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6DEC8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Izvori električne struje na brodovima mogu biti:</w:t>
            </w:r>
          </w:p>
        </w:tc>
      </w:tr>
      <w:tr w:rsidR="00873D90" w:rsidRPr="00873D90" w14:paraId="5E8EA2B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5E026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Pretvaranje hemijske energije goriva u toplotnu energiju se vrši u:</w:t>
            </w:r>
          </w:p>
        </w:tc>
      </w:tr>
      <w:tr w:rsidR="00873D90" w:rsidRPr="00873D90" w14:paraId="0F7F128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06733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Stapajica kod dvotaktnih dizel motora je:</w:t>
            </w:r>
          </w:p>
        </w:tc>
      </w:tr>
      <w:tr w:rsidR="00873D90" w:rsidRPr="00873D90" w14:paraId="3D69F25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F656B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Korak ili uspon propelera predstavlja:</w:t>
            </w:r>
          </w:p>
        </w:tc>
      </w:tr>
      <w:tr w:rsidR="00873D90" w:rsidRPr="00873D90" w14:paraId="235332C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81D19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Skliz ili slip propelera je:</w:t>
            </w:r>
          </w:p>
        </w:tc>
      </w:tr>
      <w:tr w:rsidR="00873D90" w:rsidRPr="00873D90" w14:paraId="1D49555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CECAD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sudove pod pritiskom spadaju:</w:t>
            </w:r>
          </w:p>
        </w:tc>
      </w:tr>
      <w:tr w:rsidR="00873D90" w:rsidRPr="00873D90" w14:paraId="483B76F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5B579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Zupčaste pumpe:</w:t>
            </w:r>
          </w:p>
        </w:tc>
      </w:tr>
      <w:tr w:rsidR="00873D90" w:rsidRPr="00873D90" w14:paraId="3843EB3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50F14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Izmjenjivač toplote je uređaj koji je:</w:t>
            </w:r>
          </w:p>
        </w:tc>
      </w:tr>
      <w:tr w:rsidR="00873D90" w:rsidRPr="00873D90" w14:paraId="2EA6CB7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A32A9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Hlađenje je:</w:t>
            </w:r>
          </w:p>
        </w:tc>
      </w:tr>
      <w:tr w:rsidR="00873D90" w:rsidRPr="00873D90" w14:paraId="5B1DFF7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D936F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U plubne uređaje spadaju:  </w:t>
            </w:r>
          </w:p>
        </w:tc>
      </w:tr>
      <w:tr w:rsidR="00873D90" w:rsidRPr="00873D90" w14:paraId="166F619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DF37E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Teretna vitla pomiču teret:</w:t>
            </w:r>
          </w:p>
        </w:tc>
      </w:tr>
      <w:tr w:rsidR="00873D90" w:rsidRPr="00873D90" w14:paraId="52BDC3D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FEE5A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sastavne pokretne djelove centrifugalne pumpe spada:</w:t>
            </w:r>
          </w:p>
        </w:tc>
      </w:tr>
      <w:tr w:rsidR="00873D90" w:rsidRPr="00873D90" w14:paraId="32D2B9B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50EC61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Parne turbine se dijele na:</w:t>
            </w:r>
          </w:p>
        </w:tc>
      </w:tr>
      <w:tr w:rsidR="00873D90" w:rsidRPr="00873D90" w14:paraId="7F4D2A0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2BC5B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Prema namjeni armatura parnog kotla se dijeli na:</w:t>
            </w:r>
          </w:p>
        </w:tc>
      </w:tr>
      <w:tr w:rsidR="00873D90" w:rsidRPr="00873D90" w14:paraId="53F7CDB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52A7A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Zapornu armaturu parnog kotla čine:</w:t>
            </w:r>
          </w:p>
        </w:tc>
      </w:tr>
      <w:tr w:rsidR="00873D90" w:rsidRPr="00873D90" w14:paraId="2E1FB1C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49B1FC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Osnovni element sigurnosne armature parnog kotla je:</w:t>
            </w:r>
          </w:p>
        </w:tc>
      </w:tr>
      <w:tr w:rsidR="00873D90" w:rsidRPr="00873D90" w14:paraId="159F088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F4AD0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tefinišemo ,,takt motora''</w:t>
            </w:r>
          </w:p>
        </w:tc>
      </w:tr>
      <w:tr w:rsidR="00873D90" w:rsidRPr="00873D90" w14:paraId="2355E01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16660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osnovni princip rada dvotaktnog benzinskog motora?</w:t>
            </w:r>
          </w:p>
        </w:tc>
      </w:tr>
      <w:tr w:rsidR="00873D90" w:rsidRPr="00873D90" w14:paraId="386413D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834E6A" w14:textId="77019A59"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karakterističan element u radu četvorotaktnog oto motora?</w:t>
            </w:r>
          </w:p>
        </w:tc>
      </w:tr>
      <w:tr w:rsidR="00873D90" w:rsidRPr="00873D90" w14:paraId="08D9EF9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5A2F6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osnovni princip rada četvorotaktnog dizel motora?</w:t>
            </w:r>
          </w:p>
        </w:tc>
      </w:tr>
      <w:tr w:rsidR="00873D90" w:rsidRPr="00873D90" w14:paraId="419CCB9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C8637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dvotaktnom benzinskom motoru, šta se dešava tokom usisnog takta?</w:t>
            </w:r>
          </w:p>
        </w:tc>
      </w:tr>
      <w:tr w:rsidR="00873D90" w:rsidRPr="00873D90" w14:paraId="11A9763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73BF16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četvorotaktnom oto motora, kada se vrši kompresija goriva i vazduha?</w:t>
            </w:r>
          </w:p>
        </w:tc>
      </w:tr>
      <w:tr w:rsidR="00873D90" w:rsidRPr="00873D90" w14:paraId="2C0E9D4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297F8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ključni moment u procesu sagorevanja u dvotaktnom dizel motoru?</w:t>
            </w:r>
          </w:p>
        </w:tc>
      </w:tr>
      <w:tr w:rsidR="00873D90" w:rsidRPr="00873D90" w14:paraId="5A03ED6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B3DBC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Kod četvorotaktnog dize motora, koji je zadatak izduvnog ventila?</w:t>
            </w:r>
          </w:p>
        </w:tc>
      </w:tr>
      <w:tr w:rsidR="00873D90" w:rsidRPr="00873D90" w14:paraId="75BE1E7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B6C55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funkcioniše dvotaktni benzinski motor u pogledu kompresije?</w:t>
            </w:r>
          </w:p>
        </w:tc>
      </w:tr>
      <w:tr w:rsidR="00873D90" w:rsidRPr="00873D90" w14:paraId="27B3AE6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A345A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osnovni princip rada četvorotaktnog dizel motora u pogledu sagorevanja goriva?</w:t>
            </w:r>
          </w:p>
        </w:tc>
      </w:tr>
      <w:tr w:rsidR="00873D90" w:rsidRPr="00873D90" w14:paraId="1EF587E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354DC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zadatak svećice kod četvorotaktnog oto motora ?</w:t>
            </w:r>
          </w:p>
        </w:tc>
      </w:tr>
      <w:tr w:rsidR="00873D90" w:rsidRPr="00873D90" w14:paraId="5EB5FD3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6BCD7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svrha klipa u dizelskom ili benzinskom motoru?</w:t>
            </w:r>
          </w:p>
        </w:tc>
      </w:tr>
      <w:tr w:rsidR="00873D90" w:rsidRPr="00873D90" w14:paraId="0888B38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6BFD63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glavni razlog za hladjenje klipa u dizelskom motoru?</w:t>
            </w:r>
          </w:p>
        </w:tc>
      </w:tr>
      <w:tr w:rsidR="00873D90" w:rsidRPr="00873D90" w14:paraId="29090C5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5CDFF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se najčešće vrši hlađenje klipa u modernim brodskim dizelskim motorima?</w:t>
            </w:r>
          </w:p>
        </w:tc>
      </w:tr>
      <w:tr w:rsidR="00873D90" w:rsidRPr="00873D90" w14:paraId="132B198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2AC74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zadatak ulja za podmazivanje klipnih prstena u motorima?</w:t>
            </w:r>
          </w:p>
        </w:tc>
      </w:tr>
      <w:tr w:rsidR="00873D90" w:rsidRPr="00873D90" w14:paraId="6066039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7F0EC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klip utiče na rad motora u pogledu radnog takta motora?</w:t>
            </w:r>
          </w:p>
        </w:tc>
      </w:tr>
      <w:tr w:rsidR="00873D90" w:rsidRPr="00873D90" w14:paraId="77BE339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4A48CE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zadatak ulja za podmazivanje klipnih prstena u motorima?</w:t>
            </w:r>
          </w:p>
        </w:tc>
      </w:tr>
      <w:tr w:rsidR="00873D90" w:rsidRPr="00873D90" w14:paraId="59D9172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CEE2A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klip utiče na rad motora u pogledu radnog takta motora?</w:t>
            </w:r>
          </w:p>
        </w:tc>
      </w:tr>
      <w:tr w:rsidR="00873D90" w:rsidRPr="00873D90" w14:paraId="52673EA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5AE74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osnovni razlog za postojanje rashladnog prostora oko košuljice motora?</w:t>
            </w:r>
          </w:p>
        </w:tc>
      </w:tr>
      <w:tr w:rsidR="00873D90" w:rsidRPr="00873D90" w14:paraId="621E8B2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DC290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Koja je osnovna funkcija košuljice cilindra u brodskom motoru?</w:t>
            </w:r>
          </w:p>
        </w:tc>
      </w:tr>
      <w:tr w:rsidR="00873D90" w:rsidRPr="00873D90" w14:paraId="1A8F1A8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CDCF1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Odaberi tačnu tvrdnju:</w:t>
            </w:r>
          </w:p>
        </w:tc>
      </w:tr>
      <w:tr w:rsidR="00873D90" w:rsidRPr="00873D90" w14:paraId="3C1BCC7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F946B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Odaberi tačnu tvrdnju:</w:t>
            </w:r>
          </w:p>
        </w:tc>
      </w:tr>
      <w:tr w:rsidR="00873D90" w:rsidRPr="00873D90" w14:paraId="7F8D002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803C1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razlog hlađenja košuljice motora?</w:t>
            </w:r>
          </w:p>
        </w:tc>
      </w:tr>
      <w:tr w:rsidR="00873D90" w:rsidRPr="00873D90" w14:paraId="29B0B4C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4D0B2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Gdje se u konstrukciji motora nalaze prolazi za rashladnu tečnost u odnosu na košuljicu?</w:t>
            </w:r>
          </w:p>
        </w:tc>
      </w:tr>
      <w:tr w:rsidR="00873D90" w:rsidRPr="00873D90" w14:paraId="6AB0B57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14DEB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glave motora?</w:t>
            </w:r>
          </w:p>
        </w:tc>
      </w:tr>
      <w:tr w:rsidR="00873D90" w:rsidRPr="00873D90" w14:paraId="5310BB2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2EB63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rasprskivača goriva?</w:t>
            </w:r>
          </w:p>
        </w:tc>
      </w:tr>
      <w:tr w:rsidR="00873D90" w:rsidRPr="00873D90" w14:paraId="5C7EB9B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E8FEA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tip ubrizgavanja goriva se koristi kod savremenih brodskih dvotaktnih dizel motora?</w:t>
            </w:r>
          </w:p>
        </w:tc>
      </w:tr>
      <w:tr w:rsidR="00873D90" w:rsidRPr="00873D90" w14:paraId="4EC78E1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A87CC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sistema podmazivanja u motoru?</w:t>
            </w:r>
          </w:p>
        </w:tc>
      </w:tr>
      <w:tr w:rsidR="00873D90" w:rsidRPr="00873D90" w14:paraId="06A52CE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A32A9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medijum se koristi za upućivanje glavnog dvotaktnog brodskog motora?</w:t>
            </w:r>
          </w:p>
        </w:tc>
      </w:tr>
      <w:tr w:rsidR="00873D90" w:rsidRPr="00873D90" w14:paraId="0B3F5A7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B8A28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uređaj se koristi za stvaranje pritiska ispirnog zraka kod dvotaktnih brodskih motora?</w:t>
            </w:r>
          </w:p>
        </w:tc>
      </w:tr>
      <w:tr w:rsidR="00873D90" w:rsidRPr="00873D90" w14:paraId="2C208CE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87DC5F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Kako se podmazuju ležajevi koljenastog vratila u brodskim motorima?</w:t>
            </w:r>
          </w:p>
        </w:tc>
      </w:tr>
      <w:tr w:rsidR="00873D90" w:rsidRPr="00873D90" w14:paraId="3B40AD3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CAD45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predstavlja termin "slip" motora?</w:t>
            </w:r>
          </w:p>
        </w:tc>
      </w:tr>
      <w:tr w:rsidR="00873D90" w:rsidRPr="00873D90" w14:paraId="7B05CA1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4256B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Kakav rezultat ''slipa'' može biti?</w:t>
            </w:r>
          </w:p>
        </w:tc>
      </w:tr>
      <w:tr w:rsidR="00873D90" w:rsidRPr="00873D90" w14:paraId="5D1B138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26370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faktori mogu uticati na ''slip'' motora?</w:t>
            </w:r>
          </w:p>
        </w:tc>
      </w:tr>
      <w:tr w:rsidR="00873D90" w:rsidRPr="00873D90" w14:paraId="3487FA1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C96DD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razlika između "slow down" i "shut down" funkcije?</w:t>
            </w:r>
          </w:p>
        </w:tc>
      </w:tr>
      <w:tr w:rsidR="00873D90" w:rsidRPr="00873D90" w14:paraId="64941B4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914F1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scrubbera na brodu?</w:t>
            </w:r>
          </w:p>
        </w:tc>
      </w:tr>
      <w:tr w:rsidR="00873D90" w:rsidRPr="00873D90" w14:paraId="7AE2F22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E7E25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razlika između vodocijevnih i vatrocijevnih kotlova?</w:t>
            </w:r>
          </w:p>
        </w:tc>
      </w:tr>
      <w:tr w:rsidR="00873D90" w:rsidRPr="00873D90" w14:paraId="2DB03FF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F6FC39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razlika između ''Pomoćnih'' i '' Glavnih'' brodskih kotlova?</w:t>
            </w:r>
          </w:p>
        </w:tc>
      </w:tr>
      <w:tr w:rsidR="00873D90" w:rsidRPr="00873D90" w14:paraId="644857C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92D02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Koju vrstu vode koristimo u sistemu napajanja kotla ?</w:t>
            </w:r>
          </w:p>
        </w:tc>
      </w:tr>
      <w:tr w:rsidR="00873D90" w:rsidRPr="00873D90" w14:paraId="0ED438A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65D92C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Da li je potrebno hemiski tretirati napojnu vodu kotla?</w:t>
            </w:r>
          </w:p>
        </w:tc>
      </w:tr>
      <w:tr w:rsidR="00873D90" w:rsidRPr="00873D90" w14:paraId="0BF5D0B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8D40A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Što nam predstavlja najveću prijetnju kod stavljanja parne turbine u rad?</w:t>
            </w:r>
          </w:p>
        </w:tc>
      </w:tr>
      <w:tr w:rsidR="00873D90" w:rsidRPr="00873D90" w14:paraId="7829472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5496C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Gdje se obavlja sagorijevanje kod gasne turbine?</w:t>
            </w:r>
          </w:p>
        </w:tc>
      </w:tr>
      <w:tr w:rsidR="00873D90" w:rsidRPr="00873D90" w14:paraId="60178F1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9A9A1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razlika između Bridge Control (komanda sa mosta) i Engine Control (komanda iz strojarnice)?</w:t>
            </w:r>
          </w:p>
        </w:tc>
      </w:tr>
      <w:tr w:rsidR="00873D90" w:rsidRPr="00873D90" w14:paraId="4928008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D8906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znači “Remote Control” u kontekstu glavnog motora?</w:t>
            </w:r>
          </w:p>
        </w:tc>
      </w:tr>
      <w:tr w:rsidR="00873D90" w:rsidRPr="00873D90" w14:paraId="7D89B586"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AA123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sigurnosna procedura se koristi ako dođe do gubitka kontrole sa mosta?</w:t>
            </w:r>
          </w:p>
        </w:tc>
      </w:tr>
      <w:tr w:rsidR="00873D90" w:rsidRPr="00873D90" w14:paraId="23616E1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05C4F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omogućava "pitch control" kod brodova sa CPP (kontrolisanim korakom propelera)?</w:t>
            </w:r>
          </w:p>
        </w:tc>
      </w:tr>
      <w:tr w:rsidR="00873D90" w:rsidRPr="00873D90" w14:paraId="0E90951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C8B9E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je osnovna svrha “dead man alarm” sistema u kontrolnim prostorijama?</w:t>
            </w:r>
          </w:p>
        </w:tc>
      </w:tr>
      <w:tr w:rsidR="00873D90" w:rsidRPr="00873D90" w14:paraId="24CD959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B4091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znači izraz "shutdown" u kontekstu automatskog nadzora?</w:t>
            </w:r>
          </w:p>
        </w:tc>
      </w:tr>
      <w:tr w:rsidR="00873D90" w:rsidRPr="00873D90" w14:paraId="37F5DEA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DF1953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od sledećih parametara obavezno izaziva automatsko zaustavljanje (shutdown) motora?</w:t>
            </w:r>
          </w:p>
        </w:tc>
      </w:tr>
      <w:tr w:rsidR="00873D90" w:rsidRPr="00873D90" w14:paraId="57E4994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6C9D8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svrha rezervnog ( Emergency) kormilarskog uređaja?</w:t>
            </w:r>
          </w:p>
        </w:tc>
      </w:tr>
      <w:tr w:rsidR="00873D90" w:rsidRPr="00873D90" w14:paraId="6EA6DEF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D983E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tip kormilarskog uređaja se koristi na trgovačkim brodovima?</w:t>
            </w:r>
          </w:p>
        </w:tc>
      </w:tr>
      <w:tr w:rsidR="00873D90" w:rsidRPr="00873D90" w14:paraId="323E9B2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C532E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kom periodu je obavezno testiranje pomoćnog ( emergency) kormilarskog uređaja?</w:t>
            </w:r>
          </w:p>
        </w:tc>
      </w:tr>
      <w:tr w:rsidR="00873D90" w:rsidRPr="00873D90" w14:paraId="17F761D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D36C88"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 xml:space="preserve">Pun ugao kormila (kranji Port, na krajnji STBD) kormilarski uređaj mora postići za 28 sekundi  </w:t>
            </w:r>
          </w:p>
        </w:tc>
      </w:tr>
      <w:tr w:rsidR="00873D90" w:rsidRPr="00873D90" w14:paraId="5A81639C"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70628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Koje pumpe nemaju mogućnost suvog usisa (mora biti ispunjena tečnošću prije startovanjA)</w:t>
            </w:r>
          </w:p>
        </w:tc>
      </w:tr>
      <w:tr w:rsidR="00873D90" w:rsidRPr="00873D90" w14:paraId="4A06669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D72DD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Što predstavlja izraz ''priming'' centrifugalne pumpe?</w:t>
            </w:r>
          </w:p>
        </w:tc>
      </w:tr>
      <w:tr w:rsidR="00873D90" w:rsidRPr="00873D90" w14:paraId="3A6D313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29ADF1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posljedica neispravnosti automatskog sistema doziranja hemikalija u BWT sistemu?</w:t>
            </w:r>
          </w:p>
        </w:tc>
      </w:tr>
      <w:tr w:rsidR="00873D90" w:rsidRPr="00873D90" w14:paraId="2B6B10B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0636A5"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može izazvati blokadu u filterskoj jedinici BWT sistema tokom punjenja balasta?</w:t>
            </w:r>
          </w:p>
        </w:tc>
      </w:tr>
      <w:tr w:rsidR="00873D90" w:rsidRPr="00873D90" w14:paraId="25AAE12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56DF05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direktna posljedica kvara na senzorima protoka u BWT sistemu?</w:t>
            </w:r>
          </w:p>
        </w:tc>
      </w:tr>
      <w:tr w:rsidR="00873D90" w:rsidRPr="00873D90" w14:paraId="25CC694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8B4B1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namijena By-pass ventila u sistemu BWT?</w:t>
            </w:r>
          </w:p>
        </w:tc>
      </w:tr>
      <w:tr w:rsidR="00873D90" w:rsidRPr="00873D90" w14:paraId="37E660A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EEA96C"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Prije upotrebe By-pass ventil BWT sistema dužni smo ?</w:t>
            </w:r>
          </w:p>
        </w:tc>
      </w:tr>
      <w:tr w:rsidR="00873D90" w:rsidRPr="00873D90" w14:paraId="3CF5F65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1717B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Korišćenje by-pass ventila BWTS je?</w:t>
            </w:r>
          </w:p>
        </w:tc>
      </w:tr>
      <w:tr w:rsidR="00873D90" w:rsidRPr="00873D90" w14:paraId="6B273A2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F925A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Osnovna svrha emergency generatora je da poveća sigurnost broda tokom manovri u uskim kanalima</w:t>
            </w:r>
          </w:p>
        </w:tc>
      </w:tr>
      <w:tr w:rsidR="00873D90" w:rsidRPr="00873D90" w14:paraId="1F1FDC8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AEF085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Kada se mora automatski uputiti emergency generator prema SOLAS-u?</w:t>
            </w:r>
          </w:p>
        </w:tc>
      </w:tr>
      <w:tr w:rsidR="00873D90" w:rsidRPr="00873D90" w14:paraId="79C2C27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5C089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sistemi moraju biti napajani električnom strujom sa emergency generatora?</w:t>
            </w:r>
          </w:p>
        </w:tc>
      </w:tr>
      <w:tr w:rsidR="00873D90" w:rsidRPr="00873D90" w14:paraId="12A414E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AAB30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svrha rezervnog napajanja GMDSS uređaja?</w:t>
            </w:r>
          </w:p>
        </w:tc>
      </w:tr>
      <w:tr w:rsidR="00873D90" w:rsidRPr="00873D90" w14:paraId="33EFA99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C29C3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izvor napajanja mora biti dostupan GMDSS uređaju ?</w:t>
            </w:r>
          </w:p>
        </w:tc>
      </w:tr>
      <w:tr w:rsidR="00873D90" w:rsidRPr="00873D90" w14:paraId="1010910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4A0E3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rashladni gas koristimo u brodskim rashladnim sistemima (sistem klimatizacije i brodskim frižiderimA)</w:t>
            </w:r>
          </w:p>
        </w:tc>
      </w:tr>
      <w:tr w:rsidR="00873D90" w:rsidRPr="00873D90" w14:paraId="0236380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69877B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ventilatora u sistemu brodske klimatizavije ?</w:t>
            </w:r>
          </w:p>
        </w:tc>
      </w:tr>
      <w:tr w:rsidR="00873D90" w:rsidRPr="00873D90" w14:paraId="5B1311B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0EFD2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Što predstavlja kontrolu rada ventilatora ?</w:t>
            </w:r>
          </w:p>
        </w:tc>
      </w:tr>
      <w:tr w:rsidR="00873D90" w:rsidRPr="00873D90" w14:paraId="1B80668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9AB78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brodskog sewage sistema?</w:t>
            </w:r>
          </w:p>
        </w:tc>
      </w:tr>
      <w:tr w:rsidR="00873D90" w:rsidRPr="00873D90" w14:paraId="7FDB701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EB104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Prema MARPOL Annex IV, kada je dozvoljeno ispuštanje fekalnih voda u more?</w:t>
            </w:r>
          </w:p>
        </w:tc>
      </w:tr>
      <w:tr w:rsidR="00873D90" w:rsidRPr="00873D90" w14:paraId="31A6FC7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672FF1"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najvažnija preventivna mjera održavanja sewage sistema ?</w:t>
            </w:r>
          </w:p>
        </w:tc>
      </w:tr>
      <w:tr w:rsidR="00873D90" w:rsidRPr="00873D90" w14:paraId="3A1A99B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2FC80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uslovje najvažniji za sigurno i dugotrajno skladištenje brodskih akumulatora?</w:t>
            </w:r>
          </w:p>
        </w:tc>
      </w:tr>
      <w:tr w:rsidR="00873D90" w:rsidRPr="00873D90" w14:paraId="6C886B9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98849E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separatora kaljužnih voda, OWS-a ?</w:t>
            </w:r>
          </w:p>
        </w:tc>
      </w:tr>
      <w:tr w:rsidR="00873D90" w:rsidRPr="00873D90" w14:paraId="69C0FF8F"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93D0E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maksimalna dozvoljena količina ulja u vodi koja se ispušta u more?</w:t>
            </w:r>
          </w:p>
        </w:tc>
      </w:tr>
      <w:tr w:rsidR="00873D90" w:rsidRPr="00873D90" w14:paraId="54CE63B7"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C18F727"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brodskog incineratora ?</w:t>
            </w:r>
          </w:p>
        </w:tc>
      </w:tr>
      <w:tr w:rsidR="00873D90" w:rsidRPr="00873D90" w14:paraId="46C5530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D4477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dokument je obavezan u vezi sa radom incineratora ?</w:t>
            </w:r>
          </w:p>
        </w:tc>
      </w:tr>
      <w:tr w:rsidR="00873D90" w:rsidRPr="00873D90" w14:paraId="060EC99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0E138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mjera preventivnog održavanja brodskih vitala?</w:t>
            </w:r>
          </w:p>
        </w:tc>
      </w:tr>
      <w:tr w:rsidR="00873D90" w:rsidRPr="00873D90" w14:paraId="488A3A4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57EF7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siguronosni element spriječava pad tereta sa dizalice u slučaju električnog otkaza dizalice ?</w:t>
            </w:r>
          </w:p>
        </w:tc>
      </w:tr>
      <w:tr w:rsidR="00873D90" w:rsidRPr="00873D90" w14:paraId="4689C223"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EAFA1A"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lastRenderedPageBreak/>
              <w:t>Koji se tip pogona vitala (priteznih / sidrenih) se koristi kod modernih brodova?</w:t>
            </w:r>
          </w:p>
        </w:tc>
      </w:tr>
      <w:tr w:rsidR="00873D90" w:rsidRPr="00873D90" w14:paraId="75EA14C5"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E99AF2"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tip ulja koristimo kod brodskih hidrauličkih sistema ?</w:t>
            </w:r>
          </w:p>
        </w:tc>
      </w:tr>
      <w:tr w:rsidR="00873D90" w:rsidRPr="00873D90" w14:paraId="1AA91F2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02BC81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uloga filtera u sistemu hidraulike?</w:t>
            </w:r>
          </w:p>
        </w:tc>
      </w:tr>
      <w:tr w:rsidR="00873D90" w:rsidRPr="00873D90" w14:paraId="2BC099E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1D2FD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Kakav uticaj može imati pojava vazduha u hidrauličnim sistemima?</w:t>
            </w:r>
          </w:p>
        </w:tc>
      </w:tr>
      <w:tr w:rsidR="00873D90" w:rsidRPr="00873D90" w14:paraId="14CF83D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DC199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karakteristika klipnih pumpi?</w:t>
            </w:r>
          </w:p>
        </w:tc>
      </w:tr>
      <w:tr w:rsidR="00873D90" w:rsidRPr="00873D90" w14:paraId="48076969"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008BFD"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Vičane pumpe služe za manipulaciju ?</w:t>
            </w:r>
          </w:p>
        </w:tc>
      </w:tr>
      <w:tr w:rsidR="00873D90" w:rsidRPr="00873D90" w14:paraId="1300051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F63CEC3"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osnovni parametar kontrole rada pumpe?</w:t>
            </w:r>
          </w:p>
        </w:tc>
      </w:tr>
      <w:tr w:rsidR="00873D90" w:rsidRPr="00873D90" w14:paraId="719B780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CF9BD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Napon elektromotora pumpe nam ukazuje na opterćenje pumpe, njen ispravan rad?</w:t>
            </w:r>
          </w:p>
        </w:tc>
      </w:tr>
      <w:tr w:rsidR="00873D90" w:rsidRPr="00873D90" w14:paraId="26BE369B"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5973D9"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Amperža elektromotora pupme nam ukazuje na opterćenje pumpe, njen ispravan rad?</w:t>
            </w:r>
          </w:p>
        </w:tc>
      </w:tr>
      <w:tr w:rsidR="00873D90" w:rsidRPr="00873D90" w14:paraId="7470781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41AC0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karakteristika centrifugalnih pumpi?</w:t>
            </w:r>
          </w:p>
        </w:tc>
      </w:tr>
      <w:tr w:rsidR="00873D90" w:rsidRPr="00873D90" w14:paraId="4B83B5CA"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BB8FA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fluid se koristi kao pogonski fluid u ejektorskim pumpama na brodu?</w:t>
            </w:r>
          </w:p>
        </w:tc>
      </w:tr>
      <w:tr w:rsidR="00873D90" w:rsidRPr="00873D90" w14:paraId="745AC5BE"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E1ED56"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deo ejektorske pumpe je odgovoran za stvaranje vakuuma?</w:t>
            </w:r>
          </w:p>
        </w:tc>
      </w:tr>
      <w:tr w:rsidR="00873D90" w:rsidRPr="00873D90" w14:paraId="7BE8F83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961117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U kojoj brodskoj sistemu se ejektorske pumpe najčešće koriste?</w:t>
            </w:r>
          </w:p>
        </w:tc>
      </w:tr>
      <w:tr w:rsidR="00873D90" w:rsidRPr="00873D90" w14:paraId="4AC8228D"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8685C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princip rada se koristi u brodskim FWG uređajima?</w:t>
            </w:r>
          </w:p>
        </w:tc>
      </w:tr>
      <w:tr w:rsidR="00873D90" w:rsidRPr="00873D90" w14:paraId="586D326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E2589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dio FWG-a je odgovoran za uklanjanje soli iz morske vode?</w:t>
            </w:r>
          </w:p>
        </w:tc>
      </w:tr>
      <w:tr w:rsidR="00873D90" w:rsidRPr="00873D90" w14:paraId="0642FE51"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33975F"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je najvažniji razlog redovnog čišćenja FWG-a?</w:t>
            </w:r>
          </w:p>
        </w:tc>
      </w:tr>
      <w:tr w:rsidR="00873D90" w:rsidRPr="00873D90" w14:paraId="064F0DA0"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2324FE"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Šta je izvor toplotne energije za rad FWG?</w:t>
            </w:r>
          </w:p>
        </w:tc>
      </w:tr>
      <w:tr w:rsidR="00873D90" w:rsidRPr="00873D90" w14:paraId="6F081A02"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CA7570"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Koja je osnovna funkcija brodskog separatora goriva i ulja?</w:t>
            </w:r>
          </w:p>
        </w:tc>
      </w:tr>
      <w:tr w:rsidR="00873D90" w:rsidRPr="00873D90" w14:paraId="753D94D4"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DAB424"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Koji princip rada koristi separator goriva na brodu?</w:t>
            </w:r>
          </w:p>
        </w:tc>
      </w:tr>
      <w:tr w:rsidR="00873D90" w:rsidRPr="00873D90" w14:paraId="0D203318" w14:textId="77777777" w:rsidTr="00873D90">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837B5B" w14:textId="77777777" w:rsidR="00873D90" w:rsidRPr="00873D90" w:rsidRDefault="00873D90" w:rsidP="00873D90">
            <w:pPr>
              <w:pStyle w:val="ListParagraph"/>
              <w:numPr>
                <w:ilvl w:val="0"/>
                <w:numId w:val="19"/>
              </w:numPr>
              <w:rPr>
                <w:rFonts w:ascii="Arial" w:eastAsia="Times New Roman" w:hAnsi="Arial" w:cs="Arial"/>
                <w:color w:val="000000"/>
              </w:rPr>
            </w:pPr>
            <w:r w:rsidRPr="00873D90">
              <w:rPr>
                <w:rFonts w:ascii="Arial" w:eastAsia="Times New Roman" w:hAnsi="Arial" w:cs="Arial"/>
                <w:color w:val="000000"/>
              </w:rPr>
              <w:t>Separator goriva se može koristiti i za separisanje ulja i obrnuto?</w:t>
            </w:r>
          </w:p>
        </w:tc>
      </w:tr>
    </w:tbl>
    <w:p w14:paraId="70F0D6FF" w14:textId="77777777" w:rsidR="001D3FEB" w:rsidRDefault="001D3FEB" w:rsidP="00E57BA4">
      <w:pPr>
        <w:rPr>
          <w:rFonts w:ascii="Arial" w:hAnsi="Arial" w:cs="Arial"/>
          <w:b/>
        </w:rPr>
      </w:pPr>
    </w:p>
    <w:p w14:paraId="3A15C28C" w14:textId="77777777" w:rsidR="001D3FEB" w:rsidRDefault="001D3FEB" w:rsidP="00E57BA4">
      <w:pPr>
        <w:rPr>
          <w:rFonts w:ascii="Arial" w:hAnsi="Arial" w:cs="Arial"/>
          <w:b/>
        </w:rPr>
      </w:pPr>
    </w:p>
    <w:p w14:paraId="334A99F9" w14:textId="0B58CEEE" w:rsidR="009724C8" w:rsidRDefault="009724C8" w:rsidP="00E57BA4">
      <w:pPr>
        <w:rPr>
          <w:rFonts w:ascii="Arial" w:hAnsi="Arial" w:cs="Arial"/>
          <w:b/>
        </w:rPr>
      </w:pPr>
      <w:r w:rsidRPr="009724C8">
        <w:rPr>
          <w:rFonts w:ascii="Arial" w:hAnsi="Arial" w:cs="Arial"/>
          <w:b/>
        </w:rPr>
        <w:lastRenderedPageBreak/>
        <w:t xml:space="preserve">Pomorsko </w:t>
      </w:r>
      <w:r>
        <w:rPr>
          <w:rFonts w:ascii="Arial" w:hAnsi="Arial" w:cs="Arial"/>
          <w:b/>
        </w:rPr>
        <w:t>p</w:t>
      </w:r>
      <w:r w:rsidR="003E78E1">
        <w:rPr>
          <w:rFonts w:ascii="Arial" w:hAnsi="Arial" w:cs="Arial"/>
          <w:b/>
        </w:rPr>
        <w:t>ra</w:t>
      </w:r>
      <w:r>
        <w:rPr>
          <w:rFonts w:ascii="Arial" w:hAnsi="Arial" w:cs="Arial"/>
          <w:b/>
        </w:rPr>
        <w:t>vo</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A41029" w:rsidRPr="00A41029" w14:paraId="6AB35F3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001A8B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predstavlja popis posade (crew list)?</w:t>
            </w:r>
          </w:p>
        </w:tc>
      </w:tr>
      <w:tr w:rsidR="00A41029" w:rsidRPr="00A41029" w14:paraId="1E930B0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585A7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odgovornost za tačnost popisa posade?</w:t>
            </w:r>
          </w:p>
        </w:tc>
      </w:tr>
      <w:tr w:rsidR="00A41029" w:rsidRPr="00A41029" w14:paraId="68E4136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1BD5C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certifikat potvrđuje sposobnost broda za plovidbu prema SOLAS Convention?</w:t>
            </w:r>
          </w:p>
        </w:tc>
      </w:tr>
      <w:tr w:rsidR="00A41029" w:rsidRPr="00A41029" w14:paraId="07FB50F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C8F21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certifikat se izdaje prema MARPOL Convention?</w:t>
            </w:r>
          </w:p>
        </w:tc>
      </w:tr>
      <w:tr w:rsidR="00A41029" w:rsidRPr="00A41029" w14:paraId="04C8B49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5ED97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dokument potvrđuje usklađenost sa Load Line Convention?</w:t>
            </w:r>
          </w:p>
        </w:tc>
      </w:tr>
      <w:tr w:rsidR="00A41029" w:rsidRPr="00A41029" w14:paraId="7A5D2DC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C4FE5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certifikat se izdaje prema Maritime Labour Convention?</w:t>
            </w:r>
          </w:p>
        </w:tc>
      </w:tr>
      <w:tr w:rsidR="00A41029" w:rsidRPr="00A41029" w14:paraId="2682DAB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3B15E7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predstavlja brodski dnevnik sa pravnog aspekta?</w:t>
            </w:r>
          </w:p>
        </w:tc>
      </w:tr>
      <w:tr w:rsidR="00A41029" w:rsidRPr="00A41029" w14:paraId="76FD8C3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50DA19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odgovara za vođenje brodskog dnevnika?</w:t>
            </w:r>
          </w:p>
        </w:tc>
      </w:tr>
      <w:tr w:rsidR="00A41029" w:rsidRPr="00A41029" w14:paraId="124744E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F8790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nepravilno vođenje dnevnika?</w:t>
            </w:r>
          </w:p>
        </w:tc>
      </w:tr>
      <w:tr w:rsidR="00A41029" w:rsidRPr="00A41029" w14:paraId="5D09723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2C140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knjiga je obavezna prema MARPOL Aneks I?</w:t>
            </w:r>
          </w:p>
        </w:tc>
      </w:tr>
      <w:tr w:rsidR="00A41029" w:rsidRPr="00A41029" w14:paraId="4935DAF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70674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vodi Oil Record Book?</w:t>
            </w:r>
          </w:p>
        </w:tc>
      </w:tr>
      <w:tr w:rsidR="00A41029" w:rsidRPr="00A41029" w14:paraId="46A4219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1E11F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potpisuje Oil Record Book?</w:t>
            </w:r>
          </w:p>
        </w:tc>
      </w:tr>
      <w:tr w:rsidR="00A41029" w:rsidRPr="00A41029" w14:paraId="63CD9FF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A8CD0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knjiga evidira smeće?</w:t>
            </w:r>
          </w:p>
        </w:tc>
      </w:tr>
      <w:tr w:rsidR="00A41029" w:rsidRPr="00A41029" w14:paraId="0AA3F42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7DAEB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knjiga je povezana sa balastnim vodama?</w:t>
            </w:r>
          </w:p>
        </w:tc>
      </w:tr>
      <w:tr w:rsidR="00A41029" w:rsidRPr="00A41029" w14:paraId="4A2B1FE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EDB327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predstavlja mašinski dnevnik?</w:t>
            </w:r>
          </w:p>
        </w:tc>
      </w:tr>
      <w:tr w:rsidR="00A41029" w:rsidRPr="00A41029" w14:paraId="564A2E2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37478C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falsifikovanje brodskih knjiga?</w:t>
            </w:r>
          </w:p>
        </w:tc>
      </w:tr>
      <w:tr w:rsidR="00A41029" w:rsidRPr="00A41029" w14:paraId="333DB35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DA641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PSC provjerava u vezi dokumentacije?</w:t>
            </w:r>
          </w:p>
        </w:tc>
      </w:tr>
      <w:tr w:rsidR="00A41029" w:rsidRPr="00A41029" w14:paraId="2A277D7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11628C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odgovornost za nevažeće certifikate?</w:t>
            </w:r>
          </w:p>
        </w:tc>
      </w:tr>
      <w:tr w:rsidR="00A41029" w:rsidRPr="00A41029" w14:paraId="26BE888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05EF6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pravni značaj brodskih isprava?</w:t>
            </w:r>
          </w:p>
        </w:tc>
      </w:tr>
      <w:tr w:rsidR="00A41029" w:rsidRPr="00A41029" w14:paraId="6EA72AB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8886C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predstavlja Port State Control (PSC)?</w:t>
            </w:r>
          </w:p>
        </w:tc>
      </w:tr>
      <w:tr w:rsidR="00A41029" w:rsidRPr="00A41029" w14:paraId="020D569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1E0E0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vrši PSC inspekciju?</w:t>
            </w:r>
          </w:p>
        </w:tc>
      </w:tr>
      <w:tr w:rsidR="00A41029" w:rsidRPr="00A41029" w14:paraId="62A3142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BFF19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pravni osnov PSC?</w:t>
            </w:r>
          </w:p>
        </w:tc>
      </w:tr>
      <w:tr w:rsidR="00A41029" w:rsidRPr="00A41029" w14:paraId="23A1294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54A04A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IMO rezolucija definiše PSC procedure?</w:t>
            </w:r>
          </w:p>
        </w:tc>
      </w:tr>
      <w:tr w:rsidR="00A41029" w:rsidRPr="00A41029" w14:paraId="752D360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8B93B8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PSC provjerava tokom inspekcije?</w:t>
            </w:r>
          </w:p>
        </w:tc>
      </w:tr>
      <w:tr w:rsidR="00A41029" w:rsidRPr="00A41029" w14:paraId="30C52EF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7EAD2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“clear grounds” za PSC?</w:t>
            </w:r>
          </w:p>
        </w:tc>
      </w:tr>
      <w:tr w:rsidR="00A41029" w:rsidRPr="00A41029" w14:paraId="3F4939B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A8BC3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cilj PSC?</w:t>
            </w:r>
          </w:p>
        </w:tc>
      </w:tr>
      <w:tr w:rsidR="00A41029" w:rsidRPr="00A41029" w14:paraId="323F803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737C9A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PSC može uraditi ako pronađe ozbiljan nedostatak?</w:t>
            </w:r>
          </w:p>
        </w:tc>
      </w:tr>
      <w:tr w:rsidR="00A41029" w:rsidRPr="00A41029" w14:paraId="58925DA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262CD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“detention”?</w:t>
            </w:r>
          </w:p>
        </w:tc>
      </w:tr>
      <w:tr w:rsidR="00A41029" w:rsidRPr="00A41029" w14:paraId="7EF0E12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1F1EE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lastRenderedPageBreak/>
              <w:t>Koji regionalni sporazum je najpoznatiji u Evropi?</w:t>
            </w:r>
          </w:p>
        </w:tc>
      </w:tr>
      <w:tr w:rsidR="00A41029" w:rsidRPr="00A41029" w14:paraId="15E39B0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9FA643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“targeting system” u PSC?</w:t>
            </w:r>
          </w:p>
        </w:tc>
      </w:tr>
      <w:tr w:rsidR="00A41029" w:rsidRPr="00A41029" w14:paraId="58F7B5B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BF178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brodovi imaju veći rizik za PSC inspekciju?</w:t>
            </w:r>
          </w:p>
        </w:tc>
      </w:tr>
      <w:tr w:rsidR="00A41029" w:rsidRPr="00A41029" w14:paraId="65BF25D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204305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PSC posebno provjerava kod posade?</w:t>
            </w:r>
          </w:p>
        </w:tc>
      </w:tr>
      <w:tr w:rsidR="00A41029" w:rsidRPr="00A41029" w14:paraId="203453F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11A7CD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“deficiency”?</w:t>
            </w:r>
          </w:p>
        </w:tc>
      </w:tr>
      <w:tr w:rsidR="00A41029" w:rsidRPr="00A41029" w14:paraId="3EB9F50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86215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mora ukloniti nedostatke?</w:t>
            </w:r>
          </w:p>
        </w:tc>
      </w:tr>
      <w:tr w:rsidR="00A41029" w:rsidRPr="00A41029" w14:paraId="752BB05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EFAC38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“expanded inspection”?</w:t>
            </w:r>
          </w:p>
        </w:tc>
      </w:tr>
      <w:tr w:rsidR="00A41029" w:rsidRPr="00A41029" w14:paraId="3569C45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817D59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ima pravo žalbe na PSC odluku?</w:t>
            </w:r>
          </w:p>
        </w:tc>
      </w:tr>
      <w:tr w:rsidR="00A41029" w:rsidRPr="00A41029" w14:paraId="6B2167B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9D35B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“no more favourable treatment”?</w:t>
            </w:r>
          </w:p>
        </w:tc>
      </w:tr>
      <w:tr w:rsidR="00A41029" w:rsidRPr="00A41029" w14:paraId="3E5ECDE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95D6C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troškove zadržavanja broda?</w:t>
            </w:r>
          </w:p>
        </w:tc>
      </w:tr>
      <w:tr w:rsidR="00A41029" w:rsidRPr="00A41029" w14:paraId="5FDCCC4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60D860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PSC sistema?</w:t>
            </w:r>
          </w:p>
        </w:tc>
      </w:tr>
      <w:tr w:rsidR="00A41029" w:rsidRPr="00A41029" w14:paraId="17F25EA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96CAE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cilj UNCLOS Convention?</w:t>
            </w:r>
          </w:p>
        </w:tc>
      </w:tr>
      <w:tr w:rsidR="00A41029" w:rsidRPr="00A41029" w14:paraId="721A25D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25EDA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Kolika je širina teritorijalnog mora prema UNCLOS-u?</w:t>
            </w:r>
          </w:p>
        </w:tc>
      </w:tr>
      <w:tr w:rsidR="00A41029" w:rsidRPr="00A41029" w14:paraId="222EE8E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02A4F3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“pravo neškodljivog prolaza”?</w:t>
            </w:r>
          </w:p>
        </w:tc>
      </w:tr>
      <w:tr w:rsidR="00A41029" w:rsidRPr="00A41029" w14:paraId="0D5DF82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A97E4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zona je otvorena za sve države?</w:t>
            </w:r>
          </w:p>
        </w:tc>
      </w:tr>
      <w:tr w:rsidR="00A41029" w:rsidRPr="00A41029" w14:paraId="45A9B92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06D1C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primarnu odgovornost za brod na otvorenom moru?</w:t>
            </w:r>
          </w:p>
        </w:tc>
      </w:tr>
      <w:tr w:rsidR="00A41029" w:rsidRPr="00A41029" w14:paraId="5A10876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31A19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Koje su dužnosti države zastave?</w:t>
            </w:r>
          </w:p>
        </w:tc>
      </w:tr>
      <w:tr w:rsidR="00A41029" w:rsidRPr="00A41029" w14:paraId="2585678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265B3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“genuine link”?</w:t>
            </w:r>
          </w:p>
        </w:tc>
      </w:tr>
      <w:tr w:rsidR="00A41029" w:rsidRPr="00A41029" w14:paraId="2B4A0EE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E1822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su ovlašćenja države luke?</w:t>
            </w:r>
          </w:p>
        </w:tc>
      </w:tr>
      <w:tr w:rsidR="00A41029" w:rsidRPr="00A41029" w14:paraId="15B4B11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2A380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“port state jurisdiction”?</w:t>
            </w:r>
          </w:p>
        </w:tc>
      </w:tr>
      <w:tr w:rsidR="00A41029" w:rsidRPr="00A41029" w14:paraId="66A1286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FAE14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ima pravo da kontroliše zagađenje u teritorijalnom moru?</w:t>
            </w:r>
          </w:p>
        </w:tc>
      </w:tr>
      <w:tr w:rsidR="00A41029" w:rsidRPr="00A41029" w14:paraId="2EBCACA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98A9F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ima primarnu odgovornost za zagađenje na otvorenom moru?</w:t>
            </w:r>
          </w:p>
        </w:tc>
      </w:tr>
      <w:tr w:rsidR="00A41029" w:rsidRPr="00A41029" w14:paraId="531FEC4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37CF7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UNCLOS propisuje u vezi zagađenja mora?</w:t>
            </w:r>
          </w:p>
        </w:tc>
      </w:tr>
      <w:tr w:rsidR="00A41029" w:rsidRPr="00A41029" w14:paraId="6AACFC8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B8B2B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može pokrenuti postupak za zagađenje?</w:t>
            </w:r>
          </w:p>
        </w:tc>
      </w:tr>
      <w:tr w:rsidR="00A41029" w:rsidRPr="00A41029" w14:paraId="630D336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60D66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“freedom of navigation”?</w:t>
            </w:r>
          </w:p>
        </w:tc>
      </w:tr>
      <w:tr w:rsidR="00A41029" w:rsidRPr="00A41029" w14:paraId="67DEA0C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7B0E4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odgovornost države zastave u slučaju nesreće?</w:t>
            </w:r>
          </w:p>
        </w:tc>
      </w:tr>
      <w:tr w:rsidR="00A41029" w:rsidRPr="00A41029" w14:paraId="2AC9796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CB42A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UNCLOS-a?</w:t>
            </w:r>
          </w:p>
        </w:tc>
      </w:tr>
      <w:tr w:rsidR="00A41029" w:rsidRPr="00A41029" w14:paraId="6D3B690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E444C9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cilj Maritime Labour Convention?</w:t>
            </w:r>
          </w:p>
        </w:tc>
      </w:tr>
      <w:tr w:rsidR="00A41029" w:rsidRPr="00A41029" w14:paraId="0A115E8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398E3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Struktura MLC konvencije obuhvata:</w:t>
            </w:r>
          </w:p>
        </w:tc>
      </w:tr>
      <w:tr w:rsidR="00A41029" w:rsidRPr="00A41029" w14:paraId="55B6706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64EBC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lastRenderedPageBreak/>
              <w:t>Koji su minimalni zahtjevi za rad pomoraca?</w:t>
            </w:r>
          </w:p>
        </w:tc>
      </w:tr>
      <w:tr w:rsidR="00A41029" w:rsidRPr="00A41029" w14:paraId="6438A0B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043A2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Minimalna starost za rad na brodu prema MLC je:</w:t>
            </w:r>
          </w:p>
        </w:tc>
      </w:tr>
      <w:tr w:rsidR="00A41029" w:rsidRPr="00A41029" w14:paraId="7F1F7E5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7B956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mora imati medicinski sertifikat?</w:t>
            </w:r>
          </w:p>
        </w:tc>
      </w:tr>
      <w:tr w:rsidR="00A41029" w:rsidRPr="00A41029" w14:paraId="59E96F5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63E951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uređuje ugovor o zaposlenju pomorca?</w:t>
            </w:r>
          </w:p>
        </w:tc>
      </w:tr>
      <w:tr w:rsidR="00A41029" w:rsidRPr="00A41029" w14:paraId="07F1AD7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611F1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je odgovoran za isplatu plata?</w:t>
            </w:r>
          </w:p>
        </w:tc>
      </w:tr>
      <w:tr w:rsidR="00A41029" w:rsidRPr="00A41029" w14:paraId="14965C4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9768A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“repatriation”?</w:t>
            </w:r>
          </w:p>
        </w:tc>
      </w:tr>
      <w:tr w:rsidR="00A41029" w:rsidRPr="00A41029" w14:paraId="67CA2A2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5FF86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troškove repatrijacije?</w:t>
            </w:r>
          </w:p>
        </w:tc>
      </w:tr>
      <w:tr w:rsidR="00A41029" w:rsidRPr="00A41029" w14:paraId="3968989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BF77E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MLC propisuje o smještaju?</w:t>
            </w:r>
          </w:p>
        </w:tc>
      </w:tr>
      <w:tr w:rsidR="00A41029" w:rsidRPr="00A41029" w14:paraId="458DBFD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CB1A18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je odgovoran za uslove smještaja?</w:t>
            </w:r>
          </w:p>
        </w:tc>
      </w:tr>
      <w:tr w:rsidR="00A41029" w:rsidRPr="00A41029" w14:paraId="091D85C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06274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MLC propisuje o ishrani?</w:t>
            </w:r>
          </w:p>
        </w:tc>
      </w:tr>
      <w:tr w:rsidR="00A41029" w:rsidRPr="00A41029" w14:paraId="109536E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A27CA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kontroliše uslove rada pomoraca u luci?</w:t>
            </w:r>
          </w:p>
        </w:tc>
      </w:tr>
      <w:tr w:rsidR="00A41029" w:rsidRPr="00A41029" w14:paraId="0B7CF66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68687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“MLC Certificate”?</w:t>
            </w:r>
          </w:p>
        </w:tc>
      </w:tr>
      <w:tr w:rsidR="00A41029" w:rsidRPr="00A41029" w14:paraId="4C35183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04837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izdaje MLC certifikat?</w:t>
            </w:r>
          </w:p>
        </w:tc>
      </w:tr>
      <w:tr w:rsidR="00A41029" w:rsidRPr="00A41029" w14:paraId="2D8F1A5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EFE77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Koje su odgovornosti države zastave prema MLC?</w:t>
            </w:r>
          </w:p>
        </w:tc>
      </w:tr>
      <w:tr w:rsidR="00A41029" w:rsidRPr="00A41029" w14:paraId="7ACA8F6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F172B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Koje su ovlasti države luke prema MLC?</w:t>
            </w:r>
          </w:p>
        </w:tc>
      </w:tr>
      <w:tr w:rsidR="00A41029" w:rsidRPr="00A41029" w14:paraId="6F93F15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ED243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uloga agencija za ukrcaj pomoraca?</w:t>
            </w:r>
          </w:p>
        </w:tc>
      </w:tr>
      <w:tr w:rsidR="00A41029" w:rsidRPr="00A41029" w14:paraId="607456B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99E141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međunarodni propis reguliše zdravstvenu zaštitu globalno?</w:t>
            </w:r>
          </w:p>
        </w:tc>
      </w:tr>
      <w:tr w:rsidR="00A41029" w:rsidRPr="00A41029" w14:paraId="1E13079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2EBCE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cilj zdravstvenih propisa (IHR)?</w:t>
            </w:r>
          </w:p>
        </w:tc>
      </w:tr>
      <w:tr w:rsidR="00A41029" w:rsidRPr="00A41029" w14:paraId="27D335A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174C3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se smatra sudarom brodova u pravnom smislu?</w:t>
            </w:r>
          </w:p>
        </w:tc>
      </w:tr>
      <w:tr w:rsidR="00A41029" w:rsidRPr="00A41029" w14:paraId="434C36E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BDAAB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međunarodni pravni akt za sudare?</w:t>
            </w:r>
          </w:p>
        </w:tc>
      </w:tr>
      <w:tr w:rsidR="00A41029" w:rsidRPr="00A41029" w14:paraId="4ABDC1A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E2395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Ako je sudar nastao bez krivice (vis major), šteta se:</w:t>
            </w:r>
          </w:p>
        </w:tc>
      </w:tr>
      <w:tr w:rsidR="00A41029" w:rsidRPr="00A41029" w14:paraId="348083D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B9F1D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Ako su oba broda kriva za sudar:</w:t>
            </w:r>
          </w:p>
        </w:tc>
      </w:tr>
      <w:tr w:rsidR="00A41029" w:rsidRPr="00A41029" w14:paraId="113E6A9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14F10A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Ako se ne može utvrditi stepen krivice:</w:t>
            </w:r>
          </w:p>
        </w:tc>
      </w:tr>
      <w:tr w:rsidR="00A41029" w:rsidRPr="00A41029" w14:paraId="7CBB30F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8C559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odgovornost za greške u navigaciji?</w:t>
            </w:r>
          </w:p>
        </w:tc>
      </w:tr>
      <w:tr w:rsidR="00A41029" w:rsidRPr="00A41029" w14:paraId="4695CBA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51F0F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prisustvo pilota oslobađa kapetana odgovornosti?</w:t>
            </w:r>
          </w:p>
        </w:tc>
      </w:tr>
      <w:tr w:rsidR="00A41029" w:rsidRPr="00A41029" w14:paraId="718BFEB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B1DD8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odgovara za grešku pilota?</w:t>
            </w:r>
          </w:p>
        </w:tc>
      </w:tr>
      <w:tr w:rsidR="00A41029" w:rsidRPr="00A41029" w14:paraId="02A9AC2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B7DD1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obaveza kapetana nakon sudara?</w:t>
            </w:r>
          </w:p>
        </w:tc>
      </w:tr>
      <w:tr w:rsidR="00A41029" w:rsidRPr="00A41029" w14:paraId="3A992DA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3D094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“joint liability”?</w:t>
            </w:r>
          </w:p>
        </w:tc>
      </w:tr>
      <w:tr w:rsidR="00A41029" w:rsidRPr="00A41029" w14:paraId="66C221B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7A2AA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može pokrenuti postupak za naknadu štete?</w:t>
            </w:r>
          </w:p>
        </w:tc>
      </w:tr>
      <w:tr w:rsidR="00A41029" w:rsidRPr="00A41029" w14:paraId="25E717A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94C21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lastRenderedPageBreak/>
              <w:t>Šta znači “fault-based liability”?</w:t>
            </w:r>
          </w:p>
        </w:tc>
      </w:tr>
      <w:tr w:rsidR="00A41029" w:rsidRPr="00A41029" w14:paraId="0EA2B34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D82D14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faktori se uzimaju u obzir kod utvrđivanja krivice?</w:t>
            </w:r>
          </w:p>
        </w:tc>
      </w:tr>
      <w:tr w:rsidR="00A41029" w:rsidRPr="00A41029" w14:paraId="1FACB59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2C4B6F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ključni uzrok sudara u praksi?</w:t>
            </w:r>
          </w:p>
        </w:tc>
      </w:tr>
      <w:tr w:rsidR="00A41029" w:rsidRPr="00A41029" w14:paraId="4D7AEB0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FC0409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“contributory negligence”?</w:t>
            </w:r>
          </w:p>
        </w:tc>
      </w:tr>
      <w:tr w:rsidR="00A41029" w:rsidRPr="00A41029" w14:paraId="633D581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F971CE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odgovornost za štetu trećim licima?</w:t>
            </w:r>
          </w:p>
        </w:tc>
      </w:tr>
      <w:tr w:rsidR="00A41029" w:rsidRPr="00A41029" w14:paraId="5528B8C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36A040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“limitation of liability”?</w:t>
            </w:r>
          </w:p>
        </w:tc>
      </w:tr>
      <w:tr w:rsidR="00A41029" w:rsidRPr="00A41029" w14:paraId="6CDAA7A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644EA3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ima obavezu vođenja dokaza nakon sudara?</w:t>
            </w:r>
          </w:p>
        </w:tc>
      </w:tr>
      <w:tr w:rsidR="00A41029" w:rsidRPr="00A41029" w14:paraId="1E7DDFD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B5ECA2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dokument je ključan dokaz nakon sudara?</w:t>
            </w:r>
          </w:p>
        </w:tc>
      </w:tr>
      <w:tr w:rsidR="00A41029" w:rsidRPr="00A41029" w14:paraId="03A5D88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E01BC6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odgovornosti kod sudara?</w:t>
            </w:r>
          </w:p>
        </w:tc>
      </w:tr>
      <w:tr w:rsidR="00A41029" w:rsidRPr="00A41029" w14:paraId="6B45E98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C71228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„no cure – no pay”?</w:t>
            </w:r>
          </w:p>
        </w:tc>
      </w:tr>
      <w:tr w:rsidR="00A41029" w:rsidRPr="00A41029" w14:paraId="7304311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41C0BF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ima pravo na nagradu za spašavanje?</w:t>
            </w:r>
          </w:p>
        </w:tc>
      </w:tr>
      <w:tr w:rsidR="00A41029" w:rsidRPr="00A41029" w14:paraId="4EE7FA1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2DC0CE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Od čega zavisi visina nagrade za spašavanje?</w:t>
            </w:r>
          </w:p>
        </w:tc>
      </w:tr>
      <w:tr w:rsidR="00A41029" w:rsidRPr="00A41029" w14:paraId="45C1E93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7348F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„posebna naknada” prema Konvenciji?</w:t>
            </w:r>
          </w:p>
        </w:tc>
      </w:tr>
      <w:tr w:rsidR="00A41029" w:rsidRPr="00A41029" w14:paraId="5B2AF77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1CCE8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Kada se dodjeljuje posebna naknada?</w:t>
            </w:r>
          </w:p>
        </w:tc>
      </w:tr>
      <w:tr w:rsidR="00A41029" w:rsidRPr="00A41029" w14:paraId="74B0EB8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6375F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„ekološka nagrada”?</w:t>
            </w:r>
          </w:p>
        </w:tc>
      </w:tr>
      <w:tr w:rsidR="00A41029" w:rsidRPr="00A41029" w14:paraId="18A2A96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497F3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uloga kapetana u spašavanju?</w:t>
            </w:r>
          </w:p>
        </w:tc>
      </w:tr>
      <w:tr w:rsidR="00A41029" w:rsidRPr="00A41029" w14:paraId="3D4A4C6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34A1D1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kapetan mora prihvatiti pomoć?</w:t>
            </w:r>
          </w:p>
        </w:tc>
      </w:tr>
      <w:tr w:rsidR="00A41029" w:rsidRPr="00A41029" w14:paraId="2D0A8EC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660DCF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Lloyd’s Open Form (LOF)?</w:t>
            </w:r>
          </w:p>
        </w:tc>
      </w:tr>
      <w:tr w:rsidR="00A41029" w:rsidRPr="00A41029" w14:paraId="6E334AB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14635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potpisuje LOF ugovor?</w:t>
            </w:r>
          </w:p>
        </w:tc>
      </w:tr>
      <w:tr w:rsidR="00A41029" w:rsidRPr="00A41029" w14:paraId="2651E01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C6D12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karakteristika LOF ugovora?</w:t>
            </w:r>
          </w:p>
        </w:tc>
      </w:tr>
      <w:tr w:rsidR="00A41029" w:rsidRPr="00A41029" w14:paraId="03BFEE0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E0EAAE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SCOPIC Clause?</w:t>
            </w:r>
          </w:p>
        </w:tc>
      </w:tr>
      <w:tr w:rsidR="00A41029" w:rsidRPr="00A41029" w14:paraId="4022552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51BA1F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Kada se primjenjuje SCOPIC klauzula?</w:t>
            </w:r>
          </w:p>
        </w:tc>
      </w:tr>
      <w:tr w:rsidR="00A41029" w:rsidRPr="00A41029" w14:paraId="349A85C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28B45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plaća posebnu naknadu (SCOPIC)?</w:t>
            </w:r>
          </w:p>
        </w:tc>
      </w:tr>
      <w:tr w:rsidR="00A41029" w:rsidRPr="00A41029" w14:paraId="4A899E6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0A206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cilj SCOPIC klauzule?</w:t>
            </w:r>
          </w:p>
        </w:tc>
      </w:tr>
      <w:tr w:rsidR="00A41029" w:rsidRPr="00A41029" w14:paraId="2AC932E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8EBBD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Koje su obaveze kapetana prema Konvenciji?</w:t>
            </w:r>
          </w:p>
        </w:tc>
      </w:tr>
      <w:tr w:rsidR="00A41029" w:rsidRPr="00A41029" w14:paraId="135CD9F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B35F5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pravni princip spašavanja?</w:t>
            </w:r>
          </w:p>
        </w:tc>
      </w:tr>
      <w:tr w:rsidR="00A41029" w:rsidRPr="00A41029" w14:paraId="7A20956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C22479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cilj Konvencije o spašavanju?</w:t>
            </w:r>
          </w:p>
        </w:tc>
      </w:tr>
      <w:tr w:rsidR="00A41029" w:rsidRPr="00A41029" w14:paraId="2F0926B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F0FDFC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predstavlja pomorska havarija?</w:t>
            </w:r>
          </w:p>
        </w:tc>
      </w:tr>
      <w:tr w:rsidR="00A41029" w:rsidRPr="00A41029" w14:paraId="004C521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D1F2E9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generalna havarija?</w:t>
            </w:r>
          </w:p>
        </w:tc>
      </w:tr>
      <w:tr w:rsidR="00A41029" w:rsidRPr="00A41029" w14:paraId="7CE0A85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AF53AE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lastRenderedPageBreak/>
              <w:t>Koji je ključni element generalne havarije?</w:t>
            </w:r>
          </w:p>
        </w:tc>
      </w:tr>
      <w:tr w:rsidR="00A41029" w:rsidRPr="00A41029" w14:paraId="3E27446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A83C8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dokument reguliše generalnu havariju?</w:t>
            </w:r>
          </w:p>
        </w:tc>
      </w:tr>
      <w:tr w:rsidR="00A41029" w:rsidRPr="00A41029" w14:paraId="1645471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77640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primjer generalne havarije?</w:t>
            </w:r>
          </w:p>
        </w:tc>
      </w:tr>
      <w:tr w:rsidR="00A41029" w:rsidRPr="00A41029" w14:paraId="222A0F3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C63D4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učestvuje u pokriću generalne havarije?</w:t>
            </w:r>
          </w:p>
        </w:tc>
      </w:tr>
      <w:tr w:rsidR="00A41029" w:rsidRPr="00A41029" w14:paraId="3D684B4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97320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havarija štete?</w:t>
            </w:r>
          </w:p>
        </w:tc>
      </w:tr>
      <w:tr w:rsidR="00A41029" w:rsidRPr="00A41029" w14:paraId="4403464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1DD1B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havarija troškova?</w:t>
            </w:r>
          </w:p>
        </w:tc>
      </w:tr>
      <w:tr w:rsidR="00A41029" w:rsidRPr="00A41029" w14:paraId="7900089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CABE1B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vrši likvidaciju generalne havarije?</w:t>
            </w:r>
          </w:p>
        </w:tc>
      </w:tr>
      <w:tr w:rsidR="00A41029" w:rsidRPr="00A41029" w14:paraId="40CC0B1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1568F8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obaveza kapetana kod generalne havarije?</w:t>
            </w:r>
          </w:p>
        </w:tc>
      </w:tr>
      <w:tr w:rsidR="00A41029" w:rsidRPr="00A41029" w14:paraId="7D37FC3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D1AF1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predstavlja pomorsko osiguranje?</w:t>
            </w:r>
          </w:p>
        </w:tc>
      </w:tr>
      <w:tr w:rsidR="00A41029" w:rsidRPr="00A41029" w14:paraId="47500D2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7D3E6F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su osnovni elementi osiguranja?</w:t>
            </w:r>
          </w:p>
        </w:tc>
      </w:tr>
      <w:tr w:rsidR="00A41029" w:rsidRPr="00A41029" w14:paraId="0CC09E4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515B4A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načelo “utmost good faith”?</w:t>
            </w:r>
          </w:p>
        </w:tc>
      </w:tr>
      <w:tr w:rsidR="00A41029" w:rsidRPr="00A41029" w14:paraId="7FDFD9F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484A5F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polisa osiguranja?</w:t>
            </w:r>
          </w:p>
        </w:tc>
      </w:tr>
      <w:tr w:rsidR="00A41029" w:rsidRPr="00A41029" w14:paraId="6ACC670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B9750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pokrivaju P&amp;I Clubs?</w:t>
            </w:r>
          </w:p>
        </w:tc>
      </w:tr>
      <w:tr w:rsidR="00A41029" w:rsidRPr="00A41029" w14:paraId="297565E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E99B30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dužnost kapetana kada nastane šteta?</w:t>
            </w:r>
          </w:p>
        </w:tc>
      </w:tr>
      <w:tr w:rsidR="00A41029" w:rsidRPr="00A41029" w14:paraId="287F6E8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7D3841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dokument reguliše ograničenje odgovornosti?</w:t>
            </w:r>
          </w:p>
        </w:tc>
      </w:tr>
      <w:tr w:rsidR="00A41029" w:rsidRPr="00A41029" w14:paraId="296C7E9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BEFFE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ima pravo na ograničenje odgovornosti?</w:t>
            </w:r>
          </w:p>
        </w:tc>
      </w:tr>
      <w:tr w:rsidR="00A41029" w:rsidRPr="00A41029" w14:paraId="3293BF8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24029E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Kada se gubi pravo na ograničenje odgovornosti?</w:t>
            </w:r>
          </w:p>
        </w:tc>
      </w:tr>
      <w:tr w:rsidR="00A41029" w:rsidRPr="00A41029" w14:paraId="567ACC9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289F7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fond ograničene odgovornosti?</w:t>
            </w:r>
          </w:p>
        </w:tc>
      </w:tr>
      <w:tr w:rsidR="00A41029" w:rsidRPr="00A41029" w14:paraId="73E112E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0751F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požar na brodu automatski predstavlja generalnu havariju?</w:t>
            </w:r>
          </w:p>
        </w:tc>
      </w:tr>
      <w:tr w:rsidR="00A41029" w:rsidRPr="00A41029" w14:paraId="4068F32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9FFAE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troškovi tegljenja broda u sigurnu luku mogu biti generalna havarija?</w:t>
            </w:r>
          </w:p>
        </w:tc>
      </w:tr>
      <w:tr w:rsidR="00A41029" w:rsidRPr="00A41029" w14:paraId="7FBB869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5447EA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uslov da bi trošak bio priznat kao generalna havarija?</w:t>
            </w:r>
          </w:p>
        </w:tc>
      </w:tr>
      <w:tr w:rsidR="00A41029" w:rsidRPr="00A41029" w14:paraId="6DEA0D8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2711F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se gubitak tereta usljed oluje smatra generalnom havarijom?</w:t>
            </w:r>
          </w:p>
        </w:tc>
      </w:tr>
      <w:tr w:rsidR="00A41029" w:rsidRPr="00A41029" w14:paraId="221F29C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71595C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pravni značaj izjave kapetana o generalnoj havariji?</w:t>
            </w:r>
          </w:p>
        </w:tc>
      </w:tr>
      <w:tr w:rsidR="00A41029" w:rsidRPr="00A41029" w14:paraId="41FEFCE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92FCF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osiguranje pokriva generalnu havariju?</w:t>
            </w:r>
          </w:p>
        </w:tc>
      </w:tr>
      <w:tr w:rsidR="00A41029" w:rsidRPr="00A41029" w14:paraId="3B69750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E39D33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se dešava ako vlasnik tereta odbije da plati doprinos u generalnoj havariji?</w:t>
            </w:r>
          </w:p>
        </w:tc>
      </w:tr>
      <w:tr w:rsidR="00A41029" w:rsidRPr="00A41029" w14:paraId="65923FB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BC158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odnos između generalne havarije i osiguranja?</w:t>
            </w:r>
          </w:p>
        </w:tc>
      </w:tr>
      <w:tr w:rsidR="00A41029" w:rsidRPr="00A41029" w14:paraId="3428E7B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A35CB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potraživanja su isključena iz LLMC Convention 1976?</w:t>
            </w:r>
          </w:p>
        </w:tc>
      </w:tr>
      <w:tr w:rsidR="00A41029" w:rsidRPr="00A41029" w14:paraId="1CBA054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04F494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“breaking the limit” prema LLMC?</w:t>
            </w:r>
          </w:p>
        </w:tc>
      </w:tr>
      <w:tr w:rsidR="00A41029" w:rsidRPr="00A41029" w14:paraId="2E84B7B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6A27C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su ugovori o iskorišćavanju brodova?</w:t>
            </w:r>
          </w:p>
        </w:tc>
      </w:tr>
      <w:tr w:rsidR="00A41029" w:rsidRPr="00A41029" w14:paraId="1E14406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4899B3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lastRenderedPageBreak/>
              <w:t>Koji međunarodni akt reguliše teretnicu?</w:t>
            </w:r>
          </w:p>
        </w:tc>
      </w:tr>
      <w:tr w:rsidR="00A41029" w:rsidRPr="00A41029" w14:paraId="59561FD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F6BA4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protokol je modernizovao Haška pravila?</w:t>
            </w:r>
          </w:p>
        </w:tc>
      </w:tr>
      <w:tr w:rsidR="00A41029" w:rsidRPr="00A41029" w14:paraId="0F4B29D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1095A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pravila proširuju odgovornost brodara?</w:t>
            </w:r>
          </w:p>
        </w:tc>
      </w:tr>
      <w:tr w:rsidR="00A41029" w:rsidRPr="00A41029" w14:paraId="4DE0A38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1914A6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Charter Party?</w:t>
            </w:r>
          </w:p>
        </w:tc>
      </w:tr>
      <w:tr w:rsidR="00A41029" w:rsidRPr="00A41029" w14:paraId="6A7A203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DEDE51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su strane u charter ugovoru?</w:t>
            </w:r>
          </w:p>
        </w:tc>
      </w:tr>
      <w:tr w:rsidR="00A41029" w:rsidRPr="00A41029" w14:paraId="2D6570D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A32795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su osnovni elementi charter ugovora?</w:t>
            </w:r>
          </w:p>
        </w:tc>
      </w:tr>
      <w:tr w:rsidR="00A41029" w:rsidRPr="00A41029" w14:paraId="243F999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7A5F1F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teretnica (Bill of Lading)?</w:t>
            </w:r>
          </w:p>
        </w:tc>
      </w:tr>
      <w:tr w:rsidR="00A41029" w:rsidRPr="00A41029" w14:paraId="52E4627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F43D6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Koje funkcije ima teretnica?</w:t>
            </w:r>
          </w:p>
        </w:tc>
      </w:tr>
      <w:tr w:rsidR="00A41029" w:rsidRPr="00A41029" w14:paraId="38C1B5C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A19AF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Voyage Charter?</w:t>
            </w:r>
          </w:p>
        </w:tc>
      </w:tr>
      <w:tr w:rsidR="00A41029" w:rsidRPr="00A41029" w14:paraId="597CA1B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A66EC1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Time Charter?</w:t>
            </w:r>
          </w:p>
        </w:tc>
      </w:tr>
      <w:tr w:rsidR="00A41029" w:rsidRPr="00A41029" w14:paraId="6327701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550ED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je Bareboat Charter?</w:t>
            </w:r>
          </w:p>
        </w:tc>
      </w:tr>
      <w:tr w:rsidR="00A41029" w:rsidRPr="00A41029" w14:paraId="727EE89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04640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preuzima upravljanje brodom kod bareboat charter-a?</w:t>
            </w:r>
          </w:p>
        </w:tc>
      </w:tr>
      <w:tr w:rsidR="00A41029" w:rsidRPr="00A41029" w14:paraId="6AA871A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9ADC69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snosi odgovornost za posadu kod time charter-a?</w:t>
            </w:r>
          </w:p>
        </w:tc>
      </w:tr>
      <w:tr w:rsidR="00A41029" w:rsidRPr="00A41029" w14:paraId="3129CD8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1E36D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“due diligence”?</w:t>
            </w:r>
          </w:p>
        </w:tc>
      </w:tr>
      <w:tr w:rsidR="00A41029" w:rsidRPr="00A41029" w14:paraId="30965A4D"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BBDEF6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Kada brodar odgovara za štetu na robi prema Haškim pravilima?</w:t>
            </w:r>
          </w:p>
        </w:tc>
      </w:tr>
      <w:tr w:rsidR="00A41029" w:rsidRPr="00A41029" w14:paraId="5989F42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312F69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period odgovornosti prema Haškim pravilima?</w:t>
            </w:r>
          </w:p>
        </w:tc>
      </w:tr>
      <w:tr w:rsidR="00A41029" w:rsidRPr="00A41029" w14:paraId="79B8841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C68C0C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Kako Hamburška pravila proširuju odgovornost?</w:t>
            </w:r>
          </w:p>
        </w:tc>
      </w:tr>
      <w:tr w:rsidR="00A41029" w:rsidRPr="00A41029" w14:paraId="3ED8EAB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6B0FCA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Da li brodar odgovara za zakašnjenje prema Hamburškim pravilima?</w:t>
            </w:r>
          </w:p>
        </w:tc>
      </w:tr>
      <w:tr w:rsidR="00A41029" w:rsidRPr="00A41029" w14:paraId="1E404E5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B1E8E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odgovornosti brodara?</w:t>
            </w:r>
          </w:p>
        </w:tc>
      </w:tr>
      <w:tr w:rsidR="00A41029" w:rsidRPr="00A41029" w14:paraId="138D17B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4094AF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međunarodni instrument reguliše potapanje otpada u more?</w:t>
            </w:r>
          </w:p>
        </w:tc>
      </w:tr>
      <w:tr w:rsidR="00A41029" w:rsidRPr="00A41029" w14:paraId="365E356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6D43767"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uvodi Protokol iz 1996. uz Londonsku konvenciju?</w:t>
            </w:r>
          </w:p>
        </w:tc>
      </w:tr>
      <w:tr w:rsidR="00A41029" w:rsidRPr="00A41029" w14:paraId="0B04F859"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734434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Londonskog protokola?</w:t>
            </w:r>
          </w:p>
        </w:tc>
      </w:tr>
      <w:tr w:rsidR="00A41029" w:rsidRPr="00A41029" w14:paraId="299A038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8B818B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se smatra “dumping”-om?</w:t>
            </w:r>
          </w:p>
        </w:tc>
      </w:tr>
      <w:tr w:rsidR="00A41029" w:rsidRPr="00A41029" w14:paraId="6EBAB41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85DEA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međunarodni instrument reguliše balastne vode?</w:t>
            </w:r>
          </w:p>
        </w:tc>
      </w:tr>
      <w:tr w:rsidR="00A41029" w:rsidRPr="00A41029" w14:paraId="0A03A61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B9C660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cilj BWM konvencije?</w:t>
            </w:r>
          </w:p>
        </w:tc>
      </w:tr>
      <w:tr w:rsidR="00A41029" w:rsidRPr="00A41029" w14:paraId="641DEC7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908728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brod mora imati prema BWM konvenciji?</w:t>
            </w:r>
          </w:p>
        </w:tc>
      </w:tr>
      <w:tr w:rsidR="00A41029" w:rsidRPr="00A41029" w14:paraId="549CC7F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05B27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standard D-2?</w:t>
            </w:r>
          </w:p>
        </w:tc>
      </w:tr>
      <w:tr w:rsidR="00A41029" w:rsidRPr="00A41029" w14:paraId="07DDD41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DB019E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dokument reguliše odgovornost za zagađenje uljem?</w:t>
            </w:r>
          </w:p>
        </w:tc>
      </w:tr>
      <w:tr w:rsidR="00A41029" w:rsidRPr="00A41029" w14:paraId="4C38AEB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41D1EE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odgovara za štetu od zagađenja uljem prema CLC?</w:t>
            </w:r>
          </w:p>
        </w:tc>
      </w:tr>
      <w:tr w:rsidR="00A41029" w:rsidRPr="00A41029" w14:paraId="6E2D828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93479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lastRenderedPageBreak/>
              <w:t>Koji je princip odgovornosti prema CLC?</w:t>
            </w:r>
          </w:p>
        </w:tc>
      </w:tr>
      <w:tr w:rsidR="00A41029" w:rsidRPr="00A41029" w14:paraId="58E82A8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2F4803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Šta znači obavezno osiguranje prema CLC?</w:t>
            </w:r>
          </w:p>
        </w:tc>
      </w:tr>
      <w:tr w:rsidR="00A41029" w:rsidRPr="00A41029" w14:paraId="6CFCB0AC"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DB467B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dokument dokazuje CLC osiguranje?</w:t>
            </w:r>
          </w:p>
        </w:tc>
      </w:tr>
      <w:tr w:rsidR="00A41029" w:rsidRPr="00A41029" w14:paraId="28EBFBCA"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512AFB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instrument dopunjuje CLC?</w:t>
            </w:r>
          </w:p>
        </w:tc>
      </w:tr>
      <w:tr w:rsidR="00A41029" w:rsidRPr="00A41029" w14:paraId="7B27FDF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2734F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svrha Fonda?</w:t>
            </w:r>
          </w:p>
        </w:tc>
      </w:tr>
      <w:tr w:rsidR="00A41029" w:rsidRPr="00A41029" w14:paraId="5993C4C4"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46A77A"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Kada se aktivira Fond?</w:t>
            </w:r>
          </w:p>
        </w:tc>
      </w:tr>
      <w:tr w:rsidR="00A41029" w:rsidRPr="00A41029" w14:paraId="6920934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4F07E0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finansira Fond?</w:t>
            </w:r>
          </w:p>
        </w:tc>
      </w:tr>
      <w:tr w:rsidR="00A41029" w:rsidRPr="00A41029" w14:paraId="64CC12D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1C02EB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može podnijeti zahtjev za naknadu štete?</w:t>
            </w:r>
          </w:p>
        </w:tc>
      </w:tr>
      <w:tr w:rsidR="00A41029" w:rsidRPr="00A41029" w14:paraId="6B2C4FF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3FBBA7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Kada se gubi pravo na ograničenje odgovornosti kod zagađenja?</w:t>
            </w:r>
          </w:p>
        </w:tc>
      </w:tr>
      <w:tr w:rsidR="00A41029" w:rsidRPr="00A41029" w14:paraId="1AB5D9D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E040162"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zaštite morske sredine?</w:t>
            </w:r>
          </w:p>
        </w:tc>
      </w:tr>
      <w:tr w:rsidR="00A41029" w:rsidRPr="00A41029" w14:paraId="5EE16AF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736473"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Kako se međunarodne konvencije primjenjuju u pravnom sistemu Crna Gora?</w:t>
            </w:r>
          </w:p>
        </w:tc>
      </w:tr>
      <w:tr w:rsidR="00A41029" w:rsidRPr="00A41029" w14:paraId="639F91F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8D161B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uređuje sigurnost plovidbe?</w:t>
            </w:r>
          </w:p>
        </w:tc>
      </w:tr>
      <w:tr w:rsidR="00A41029" w:rsidRPr="00A41029" w14:paraId="11E93F5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7BAF5F5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reguliše pravni režim mora?</w:t>
            </w:r>
          </w:p>
        </w:tc>
      </w:tr>
      <w:tr w:rsidR="00A41029" w:rsidRPr="00A41029" w14:paraId="04351B55"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C2F78A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uređuje rad luka?</w:t>
            </w:r>
          </w:p>
        </w:tc>
      </w:tr>
      <w:tr w:rsidR="00A41029" w:rsidRPr="00A41029" w14:paraId="5EADF95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4662BE1"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reguliše jahting sektor?</w:t>
            </w:r>
          </w:p>
        </w:tc>
      </w:tr>
      <w:tr w:rsidR="00A41029" w:rsidRPr="00A41029" w14:paraId="702B1BA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343EEC0"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uređuje zaštitu mora od zagađenja?</w:t>
            </w:r>
          </w:p>
        </w:tc>
      </w:tr>
      <w:tr w:rsidR="00A41029" w:rsidRPr="00A41029" w14:paraId="29897CA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0D0E90D"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uređuje sigurnosnu zaštitu luka i brodova?</w:t>
            </w:r>
          </w:p>
        </w:tc>
      </w:tr>
      <w:tr w:rsidR="00A41029" w:rsidRPr="00A41029" w14:paraId="36BB3EC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A7FDFD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uređuje upis brodova?</w:t>
            </w:r>
          </w:p>
        </w:tc>
      </w:tr>
      <w:tr w:rsidR="00A41029" w:rsidRPr="00A41029" w14:paraId="253777E0"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863516C"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reguliše prevoz putnika morem?</w:t>
            </w:r>
          </w:p>
        </w:tc>
      </w:tr>
      <w:tr w:rsidR="00A41029" w:rsidRPr="00A41029" w14:paraId="4E53362B"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5BFE8578"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zakon uređuje pomorsko dobro?</w:t>
            </w:r>
          </w:p>
        </w:tc>
      </w:tr>
      <w:tr w:rsidR="00A41029" w:rsidRPr="00A41029" w14:paraId="06118A12"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51E6D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je nadležan za implementaciju međunarodnih konvencija?</w:t>
            </w:r>
          </w:p>
        </w:tc>
      </w:tr>
      <w:tr w:rsidR="00A41029" w:rsidRPr="00A41029" w14:paraId="63FE03C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9EA7E59"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vrši inspekcijski nadzor nad brodovima?</w:t>
            </w:r>
          </w:p>
        </w:tc>
      </w:tr>
      <w:tr w:rsidR="00A41029" w:rsidRPr="00A41029" w14:paraId="43DC9986"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22E4F01F"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 može zadržati brod u luci?</w:t>
            </w:r>
          </w:p>
        </w:tc>
      </w:tr>
      <w:tr w:rsidR="00A41029" w:rsidRPr="00A41029" w14:paraId="228F19C7"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FA6F5E"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cilj nacionalnih zakona?</w:t>
            </w:r>
          </w:p>
        </w:tc>
      </w:tr>
      <w:tr w:rsidR="00A41029" w:rsidRPr="00A41029" w14:paraId="3D407A28"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6DCBCB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odgovornost brodara prema nacionalnom pravu?</w:t>
            </w:r>
          </w:p>
        </w:tc>
      </w:tr>
      <w:tr w:rsidR="00A41029" w:rsidRPr="00A41029" w14:paraId="73090373"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D9B1F34"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uloga kapetana prema nacionalnim propisima?</w:t>
            </w:r>
          </w:p>
        </w:tc>
      </w:tr>
      <w:tr w:rsidR="00A41029" w:rsidRPr="00A41029" w14:paraId="28347931"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3BD652D5"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je kazna za kršenje pomorskih propisa?</w:t>
            </w:r>
          </w:p>
        </w:tc>
      </w:tr>
      <w:tr w:rsidR="00A41029" w:rsidRPr="00A41029" w14:paraId="02BFBBFE"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001A0F0B"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Koja institucija koordinira pomorsku politiku?</w:t>
            </w:r>
          </w:p>
        </w:tc>
      </w:tr>
      <w:tr w:rsidR="00A41029" w:rsidRPr="00A41029" w14:paraId="3F257B4F" w14:textId="77777777" w:rsidTr="00A41029">
        <w:trPr>
          <w:trHeight w:val="432"/>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109BAC16" w14:textId="77777777" w:rsidR="00A41029" w:rsidRPr="00A41029" w:rsidRDefault="00A41029" w:rsidP="00A41029">
            <w:pPr>
              <w:pStyle w:val="ListParagraph"/>
              <w:numPr>
                <w:ilvl w:val="0"/>
                <w:numId w:val="2"/>
              </w:numPr>
              <w:spacing w:after="0" w:line="240" w:lineRule="auto"/>
              <w:rPr>
                <w:rFonts w:ascii="Arial" w:eastAsia="Times New Roman" w:hAnsi="Arial" w:cs="Arial"/>
                <w:color w:val="000000"/>
              </w:rPr>
            </w:pPr>
            <w:r w:rsidRPr="00A41029">
              <w:rPr>
                <w:rFonts w:ascii="Arial" w:eastAsia="Times New Roman" w:hAnsi="Arial" w:cs="Arial"/>
                <w:color w:val="000000"/>
              </w:rPr>
              <w:t>Koji je osnovni princip nacionalnog pomorskog prava?</w:t>
            </w:r>
          </w:p>
        </w:tc>
      </w:tr>
    </w:tbl>
    <w:p w14:paraId="1BF8498D" w14:textId="77777777" w:rsidR="003E78E1" w:rsidRPr="003E78E1" w:rsidRDefault="003E78E1" w:rsidP="003E78E1">
      <w:pPr>
        <w:rPr>
          <w:rFonts w:ascii="Arial" w:hAnsi="Arial" w:cs="Arial"/>
          <w:b/>
        </w:rPr>
      </w:pPr>
      <w:r w:rsidRPr="003E78E1">
        <w:rPr>
          <w:rFonts w:ascii="Arial" w:hAnsi="Arial" w:cs="Arial"/>
          <w:b/>
        </w:rPr>
        <w:lastRenderedPageBreak/>
        <w:t>Engleski jezik</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8927D4" w:rsidRPr="008927D4" w14:paraId="18ACC159"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52507E6" w14:textId="77777777" w:rsidR="008927D4" w:rsidRPr="008927D4" w:rsidRDefault="008927D4" w:rsidP="008927D4">
            <w:pPr>
              <w:pStyle w:val="ListParagraph"/>
              <w:numPr>
                <w:ilvl w:val="0"/>
                <w:numId w:val="20"/>
              </w:numPr>
              <w:rPr>
                <w:rFonts w:ascii="Arial" w:eastAsia="Times New Roman" w:hAnsi="Arial" w:cs="Arial"/>
                <w:color w:val="000000"/>
              </w:rPr>
            </w:pPr>
            <w:bookmarkStart w:id="0" w:name="_Hlk231375390"/>
            <w:r w:rsidRPr="008927D4">
              <w:rPr>
                <w:rFonts w:ascii="Arial" w:eastAsia="Times New Roman" w:hAnsi="Arial" w:cs="Arial"/>
                <w:color w:val="000000"/>
              </w:rPr>
              <w:t>Cargo handlers usually ______________ protective equipment at work.</w:t>
            </w:r>
          </w:p>
        </w:tc>
      </w:tr>
      <w:tr w:rsidR="008927D4" w:rsidRPr="008927D4" w14:paraId="3B53D6A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822F0D"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Listen! The forklift _________________ the pallets into position.</w:t>
            </w:r>
          </w:p>
        </w:tc>
      </w:tr>
      <w:tr w:rsidR="008927D4" w:rsidRPr="008927D4" w14:paraId="30712BF3"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5E5860"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Is the following statement grammatically correct?</w:t>
            </w:r>
            <w:r w:rsidRPr="008927D4">
              <w:rPr>
                <w:rFonts w:ascii="Arial" w:eastAsia="Times New Roman" w:hAnsi="Arial" w:cs="Arial"/>
                <w:color w:val="000000"/>
              </w:rPr>
              <w:br/>
              <w:t xml:space="preserve">The supervisors monitor the loading process right now.                                                                                                                                                                                                                </w:t>
            </w:r>
          </w:p>
        </w:tc>
      </w:tr>
      <w:tr w:rsidR="008927D4" w:rsidRPr="008927D4" w14:paraId="73FCA659"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AFD14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sentence is grammatically correct?</w:t>
            </w:r>
          </w:p>
        </w:tc>
      </w:tr>
      <w:tr w:rsidR="008927D4" w:rsidRPr="008927D4" w14:paraId="4BD3968B"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869374"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sentence is grammatically correct?</w:t>
            </w:r>
          </w:p>
        </w:tc>
      </w:tr>
      <w:tr w:rsidR="008927D4" w:rsidRPr="008927D4" w14:paraId="1CEF291A"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F431E54"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Choose the most appropriate half of the sentence below.</w:t>
            </w:r>
            <w:r w:rsidRPr="008927D4">
              <w:rPr>
                <w:rFonts w:ascii="Arial" w:eastAsia="Times New Roman" w:hAnsi="Arial" w:cs="Arial"/>
                <w:color w:val="000000"/>
              </w:rPr>
              <w:br/>
              <w:t xml:space="preserve"> When the supervisor arrived,________________________________.</w:t>
            </w:r>
          </w:p>
        </w:tc>
      </w:tr>
      <w:tr w:rsidR="008927D4" w:rsidRPr="008927D4" w14:paraId="4743B35D"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0880D8"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Complete the sentence with the correct form of the verb in brackets in past simple or past continous tense.</w:t>
            </w:r>
            <w:r w:rsidRPr="008927D4">
              <w:rPr>
                <w:rFonts w:ascii="Arial" w:eastAsia="Times New Roman" w:hAnsi="Arial" w:cs="Arial"/>
                <w:color w:val="000000"/>
              </w:rPr>
              <w:br/>
              <w:t xml:space="preserve">.                                                   </w:t>
            </w:r>
          </w:p>
        </w:tc>
      </w:tr>
      <w:tr w:rsidR="008927D4" w:rsidRPr="008927D4" w14:paraId="68DC491E"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44C8E9"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Complete the sentence with PAST CONTINUOUS of the verbs in brackets. </w:t>
            </w:r>
            <w:r w:rsidRPr="008927D4">
              <w:rPr>
                <w:rFonts w:ascii="Arial" w:eastAsia="Times New Roman" w:hAnsi="Arial" w:cs="Arial"/>
                <w:color w:val="000000"/>
              </w:rPr>
              <w:br/>
            </w:r>
            <w:r w:rsidRPr="008927D4">
              <w:rPr>
                <w:rFonts w:ascii="Arial" w:eastAsia="Times New Roman" w:hAnsi="Arial" w:cs="Arial"/>
                <w:color w:val="000000"/>
              </w:rPr>
              <w:br/>
              <w:t xml:space="preserve">.                                                                                                                                     </w:t>
            </w:r>
          </w:p>
        </w:tc>
      </w:tr>
      <w:tr w:rsidR="008927D4" w:rsidRPr="008927D4" w14:paraId="71AE09D6"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EDDFC2"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Don’t worry, I ______ the message to the engine room.</w:t>
            </w:r>
          </w:p>
        </w:tc>
      </w:tr>
      <w:tr w:rsidR="008927D4" w:rsidRPr="008927D4" w14:paraId="20E1ADC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BC5A51"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The Bosun_______________ us on deck at 1100. We have already arranged it.</w:t>
            </w:r>
          </w:p>
        </w:tc>
      </w:tr>
      <w:tr w:rsidR="008927D4" w:rsidRPr="008927D4" w14:paraId="473BECD4"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07EDD6" w14:textId="6F6C58C6"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sentence is grammatically correct?</w:t>
            </w:r>
            <w:r w:rsidRPr="008927D4">
              <w:rPr>
                <w:rFonts w:ascii="Arial" w:eastAsia="Times New Roman" w:hAnsi="Arial" w:cs="Arial"/>
                <w:noProof/>
                <w:color w:val="000000"/>
              </w:rPr>
              <mc:AlternateContent>
                <mc:Choice Requires="aink">
                  <w:drawing>
                    <wp:anchor distT="0" distB="0" distL="114300" distR="114300" simplePos="0" relativeHeight="251660288" behindDoc="0" locked="0" layoutInCell="1" allowOverlap="1" wp14:anchorId="43CCDC1C" wp14:editId="35176C1D">
                      <wp:simplePos x="0" y="0"/>
                      <wp:positionH relativeFrom="column">
                        <wp:posOffset>2905125</wp:posOffset>
                      </wp:positionH>
                      <wp:positionV relativeFrom="paragraph">
                        <wp:posOffset>447675</wp:posOffset>
                      </wp:positionV>
                      <wp:extent cx="0" cy="0"/>
                      <wp:effectExtent l="57150" t="57150" r="57150" b="57150"/>
                      <wp:wrapNone/>
                      <wp:docPr id="1628288154" name="Ink 1">
                        <a:extLst xmlns:a="http://schemas.openxmlformats.org/drawingml/2006/main">
                          <a:ext uri="{FF2B5EF4-FFF2-40B4-BE49-F238E27FC236}">
                            <a16:creationId xmlns:a16="http://schemas.microsoft.com/office/drawing/2014/main" id="{0BD9D4FE-BFDB-CF95-83A3-914EC27603E7}"/>
                          </a:ext>
                        </a:extLst>
                      </wp:docPr>
                      <wp:cNvGraphicFramePr/>
                      <a:graphic xmlns:a="http://schemas.openxmlformats.org/drawingml/2006/main">
                        <a:graphicData uri="http://schemas.microsoft.com/office/word/2010/wordprocessingInk">
                          <mc:AlternateContent xmlns:a14="http://schemas.microsoft.com/office/drawing/2010/main">
                            <mc:Choice Requires="a14">
                              <w14:contentPart bwMode="auto" r:id="rId5">
                                <w14:nvContentPartPr>
                                  <w14:cNvContentPartPr/>
                                </w14:nvContentPartPr>
                                <w14:xfrm>
                                  <a:off x="0" y="0"/>
                                  <a:ext cx="360" cy="36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a:pic>
                                <a:nvPicPr>
                                  <a:cNvPr id="11" name="Ink 10">
                                    <a:extLst>
                                      <a:ext uri="{FF2B5EF4-FFF2-40B4-BE49-F238E27FC236}">
                                        <a16:creationId xmlns:a16="http://schemas.microsoft.com/office/drawing/2014/main" id="{0BD9D4FE-BFDB-CF95-83A3-914EC27603E7}"/>
                                      </a:ext>
                                    </a:extLst>
                                  </a:cNvPr>
                                  <a:cNvPicPr/>
                                </a:nvPicPr>
                                <a:blipFill>
                                  <a:blip xmlns:r="http://schemas.openxmlformats.org/officeDocument/2006/relationships" r:embed="rId6"/>
                                  <a:stretch>
                                    <a:fillRect/>
                                  </a:stretch>
                                </a:blipFill>
                                <a:spPr>
                                  <a:xfrm>
                                    <a:off x="12224378" y="9509007"/>
                                    <a:ext cx="18000" cy="18000"/>
                                  </a:xfrm>
                                  <a:prstGeom prst="rect">
                                    <a:avLst/>
                                  </a:prstGeom>
                                </a:spPr>
                              </a:pic>
                            </mc:Fallback>
                          </mc:AlternateContent>
                        </a:graphicData>
                      </a:graphic>
                      <wp14:sizeRelH relativeFrom="page">
                        <wp14:pctWidth>0</wp14:pctWidth>
                      </wp14:sizeRelH>
                      <wp14:sizeRelV relativeFrom="page">
                        <wp14:pctHeight>0</wp14:pctHeight>
                      </wp14:sizeRelV>
                    </wp:anchor>
                  </w:drawing>
                </mc:Choice>
                <mc:Fallback>
                  <w:drawing>
                    <wp:anchor distT="0" distB="0" distL="114300" distR="114300" simplePos="0" relativeHeight="251660288" behindDoc="0" locked="0" layoutInCell="1" allowOverlap="1" wp14:anchorId="43CCDC1C" wp14:editId="35176C1D">
                      <wp:simplePos x="0" y="0"/>
                      <wp:positionH relativeFrom="column">
                        <wp:posOffset>2905125</wp:posOffset>
                      </wp:positionH>
                      <wp:positionV relativeFrom="paragraph">
                        <wp:posOffset>447675</wp:posOffset>
                      </wp:positionV>
                      <wp:extent cx="0" cy="0"/>
                      <wp:effectExtent l="57150" t="57150" r="57150" b="57150"/>
                      <wp:wrapNone/>
                      <wp:docPr id="1628288154" name="Ink 1">
                        <a:extLst xmlns:a="http://schemas.openxmlformats.org/drawingml/2006/main">
                          <a:ext uri="{FF2B5EF4-FFF2-40B4-BE49-F238E27FC236}">
                            <a16:creationId xmlns:a16="http://schemas.microsoft.com/office/drawing/2014/main" id="{0BD9D4FE-BFDB-CF95-83A3-914EC27603E7}"/>
                          </a:ext>
                        </a:extLst>
                      </wp:docPr>
                      <wp:cNvGraphicFramePr/>
                      <a:graphic xmlns:a="http://schemas.openxmlformats.org/drawingml/2006/main">
                        <a:graphicData uri="http://schemas.openxmlformats.org/drawingml/2006/picture">
                          <pic:pic xmlns:pic="http://schemas.openxmlformats.org/drawingml/2006/picture">
                            <pic:nvPicPr>
                              <pic:cNvPr id="1628288154" name="Ink 1">
                                <a:extLst>
                                  <a:ext uri="{FF2B5EF4-FFF2-40B4-BE49-F238E27FC236}">
                                    <a16:creationId xmlns:a16="http://schemas.microsoft.com/office/drawing/2014/main" id="{0BD9D4FE-BFDB-CF95-83A3-914EC27603E7}"/>
                                  </a:ext>
                                </a:extLst>
                              </pic:cNvPr>
                              <pic:cNvPicPr/>
                            </pic:nvPicPr>
                            <pic:blipFill>
                              <a:blip r:embed="rId7"/>
                              <a:stretch>
                                <a:fillRect/>
                              </a:stretch>
                            </pic:blipFill>
                            <pic:spPr>
                              <a:xfrm>
                                <a:off x="0" y="0"/>
                                <a:ext cx="18000" cy="18000"/>
                              </a:xfrm>
                              <a:prstGeom prst="rect">
                                <a:avLst/>
                              </a:prstGeom>
                            </pic:spPr>
                          </pic:pic>
                        </a:graphicData>
                      </a:graphic>
                      <wp14:sizeRelH relativeFrom="page">
                        <wp14:pctWidth>0</wp14:pctWidth>
                      </wp14:sizeRelH>
                      <wp14:sizeRelV relativeFrom="page">
                        <wp14:pctHeight>0</wp14:pctHeight>
                      </wp14:sizeRelV>
                    </wp:anchor>
                  </w:drawing>
                </mc:Fallback>
              </mc:AlternateContent>
            </w:r>
          </w:p>
        </w:tc>
      </w:tr>
      <w:tr w:rsidR="008927D4" w:rsidRPr="008927D4" w14:paraId="5A50078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F962CC"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The most important factors that must be taken into consideration when making up a stowage plan are: </w:t>
            </w:r>
          </w:p>
        </w:tc>
      </w:tr>
      <w:tr w:rsidR="008927D4" w:rsidRPr="008927D4" w14:paraId="0E214F6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3D6A3C"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A lifebuoy is a floating marker used to mark safe routes for ships.</w:t>
            </w:r>
          </w:p>
        </w:tc>
      </w:tr>
      <w:tr w:rsidR="008927D4" w:rsidRPr="008927D4" w14:paraId="191F99D6"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EEC59B"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By ______________ is understood the transverse and longitudinal positioning of the floating vessel.                                                                                   </w:t>
            </w:r>
          </w:p>
        </w:tc>
      </w:tr>
      <w:tr w:rsidR="008927D4" w:rsidRPr="008927D4" w14:paraId="566BD038"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5D6801"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When draft amidships is greater than draft forward and aft, the vessel is ___________.</w:t>
            </w:r>
          </w:p>
        </w:tc>
      </w:tr>
      <w:tr w:rsidR="008927D4" w:rsidRPr="008927D4" w14:paraId="3D8323BF"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1FD6E1"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statement is correct?</w:t>
            </w:r>
          </w:p>
        </w:tc>
      </w:tr>
      <w:tr w:rsidR="008927D4" w:rsidRPr="008927D4" w14:paraId="58325D8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FF1E18" w14:textId="3CD9C8C8"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A ______________alert  message indicates that there is serious and immediate danger for vessel, crew and passengers. It is referred to as a "MAY DAY". </w:t>
            </w:r>
          </w:p>
        </w:tc>
      </w:tr>
      <w:tr w:rsidR="008927D4" w:rsidRPr="008927D4" w14:paraId="0C98D4CF"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39EF2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What does the following abbreviation stand for? </w:t>
            </w:r>
            <w:r w:rsidRPr="008927D4">
              <w:rPr>
                <w:rFonts w:ascii="Arial" w:eastAsia="Times New Roman" w:hAnsi="Arial" w:cs="Arial"/>
                <w:color w:val="000000"/>
              </w:rPr>
              <w:br/>
              <w:t xml:space="preserve">GMDSS stands for the Global Maritime Distress and __________ System                                                          </w:t>
            </w:r>
          </w:p>
        </w:tc>
      </w:tr>
      <w:tr w:rsidR="008927D4" w:rsidRPr="008927D4" w14:paraId="5D33FB0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E28C5A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lastRenderedPageBreak/>
              <w:t>Sea Area 4 extends 20-50 miles off shore.</w:t>
            </w:r>
          </w:p>
        </w:tc>
      </w:tr>
      <w:tr w:rsidR="008927D4" w:rsidRPr="008927D4" w14:paraId="2ABCAB5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310C96"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EPIRB stands for</w:t>
            </w:r>
          </w:p>
        </w:tc>
      </w:tr>
      <w:tr w:rsidR="008927D4" w:rsidRPr="008927D4" w14:paraId="0E2709F1"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04E738"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Charter Party is:</w:t>
            </w:r>
          </w:p>
        </w:tc>
      </w:tr>
      <w:tr w:rsidR="008927D4" w:rsidRPr="008927D4" w14:paraId="605A195E"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B517AE" w14:textId="09F87494"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Which statement is correct? </w:t>
            </w:r>
          </w:p>
        </w:tc>
      </w:tr>
      <w:tr w:rsidR="008927D4" w:rsidRPr="008927D4" w14:paraId="49400633"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8C1CF6"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Consignee is the person or a company to whom the cargo will be delivered.</w:t>
            </w:r>
          </w:p>
        </w:tc>
      </w:tr>
      <w:tr w:rsidR="008927D4" w:rsidRPr="008927D4" w14:paraId="3BBFFD2B"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3A9DAE"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What does B/L stands for in terms of Ship's documents?</w:t>
            </w:r>
          </w:p>
        </w:tc>
      </w:tr>
      <w:tr w:rsidR="008927D4" w:rsidRPr="008927D4" w14:paraId="3908A1B2"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60361C"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Message markers are standardized words or phrases used in maritime radio communication (VHF) to clarify the nature, intent, and urgency of a message before it is delivered. </w:t>
            </w:r>
          </w:p>
        </w:tc>
      </w:tr>
      <w:tr w:rsidR="008927D4" w:rsidRPr="008927D4" w14:paraId="19DB565E"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B2FF51F"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Based on the IMO Standard Marine Communication Phrases (SMCP) how many standard message markers are there?</w:t>
            </w:r>
          </w:p>
        </w:tc>
      </w:tr>
      <w:tr w:rsidR="008927D4" w:rsidRPr="008927D4" w14:paraId="56F0EE3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8D1F28"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Choose the correct message marker                                                                           ________________: I require tug assistance.</w:t>
            </w:r>
          </w:p>
        </w:tc>
      </w:tr>
      <w:tr w:rsidR="008927D4" w:rsidRPr="008927D4" w14:paraId="215DC16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EE8B2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message marker is written correctly?</w:t>
            </w:r>
          </w:p>
        </w:tc>
      </w:tr>
      <w:tr w:rsidR="008927D4" w:rsidRPr="008927D4" w14:paraId="03B9547F"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D11257" w14:textId="0DDB1811"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To tow means to</w:t>
            </w:r>
          </w:p>
        </w:tc>
      </w:tr>
      <w:tr w:rsidR="008927D4" w:rsidRPr="008927D4" w14:paraId="18AEE7CB"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EB4B26"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In the International Code of Signals which letter of the alphabet means          "Man overboard"?</w:t>
            </w:r>
          </w:p>
        </w:tc>
      </w:tr>
      <w:tr w:rsidR="008927D4" w:rsidRPr="008927D4" w14:paraId="3DC760E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FF1B4F" w14:textId="1B9D160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Meridians are imaginary vertical lines of longitude, running from from the North Pole to the South Pole.</w:t>
            </w:r>
          </w:p>
        </w:tc>
      </w:tr>
      <w:tr w:rsidR="008927D4" w:rsidRPr="008927D4" w14:paraId="4C1764F2"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DCF7B3"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of the following types of cargo is NOT dry cargo?</w:t>
            </w:r>
          </w:p>
        </w:tc>
      </w:tr>
      <w:tr w:rsidR="008927D4" w:rsidRPr="008927D4" w14:paraId="63CBDE71"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88665D"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What is a RO-RO vessel?</w:t>
            </w:r>
          </w:p>
        </w:tc>
      </w:tr>
      <w:tr w:rsidR="008927D4" w:rsidRPr="008927D4" w14:paraId="62799D8C"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217B08"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Perishable goods are fresh and require specific handling and transportation conditions.</w:t>
            </w:r>
          </w:p>
        </w:tc>
      </w:tr>
      <w:tr w:rsidR="008927D4" w:rsidRPr="008927D4" w14:paraId="3CAD46E7"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E9DF42D"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OOW stands for:</w:t>
            </w:r>
          </w:p>
        </w:tc>
      </w:tr>
      <w:tr w:rsidR="008927D4" w:rsidRPr="008927D4" w14:paraId="507324AB"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E85DCC4"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C/O stands for:</w:t>
            </w:r>
          </w:p>
        </w:tc>
      </w:tr>
      <w:tr w:rsidR="008927D4" w:rsidRPr="008927D4" w14:paraId="356AB00F"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528950"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ETA stands for:</w:t>
            </w:r>
          </w:p>
        </w:tc>
      </w:tr>
      <w:tr w:rsidR="008927D4" w:rsidRPr="008927D4" w14:paraId="2FF8C4D6"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F0FBCD"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OBO ship stands for:</w:t>
            </w:r>
          </w:p>
        </w:tc>
      </w:tr>
      <w:tr w:rsidR="008927D4" w:rsidRPr="008927D4" w14:paraId="3079D58C"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A405A7"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lastRenderedPageBreak/>
              <w:t>The pilot ___________________ on board.</w:t>
            </w:r>
          </w:p>
        </w:tc>
      </w:tr>
      <w:tr w:rsidR="008927D4" w:rsidRPr="008927D4" w14:paraId="69B8DB5A"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023BB1" w14:textId="07945C2E"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Decide whether the following Active to Passive bolded transformation is grammatically correct.                                                                                        </w:t>
            </w:r>
            <w:r>
              <w:rPr>
                <w:rFonts w:ascii="Arial" w:eastAsia="Times New Roman" w:hAnsi="Arial" w:cs="Arial"/>
                <w:color w:val="000000"/>
              </w:rPr>
              <w:t xml:space="preserve">       </w:t>
            </w:r>
            <w:r w:rsidRPr="008927D4">
              <w:rPr>
                <w:rFonts w:ascii="Arial" w:eastAsia="Times New Roman" w:hAnsi="Arial" w:cs="Arial"/>
                <w:color w:val="000000"/>
              </w:rPr>
              <w:t xml:space="preserve"> VTS will broadcast navigation warnings.                                                                      Navigation warnings will be broadcast (by VTS)                                                 </w:t>
            </w:r>
          </w:p>
        </w:tc>
      </w:tr>
      <w:tr w:rsidR="008927D4" w:rsidRPr="008927D4" w14:paraId="3F8E3051"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C3F4AB"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statement is correct?</w:t>
            </w:r>
            <w:r w:rsidRPr="008927D4">
              <w:rPr>
                <w:rFonts w:ascii="Arial" w:eastAsia="Times New Roman" w:hAnsi="Arial" w:cs="Arial"/>
                <w:color w:val="000000"/>
              </w:rPr>
              <w:br/>
              <w:t>When machinery failure occurs the OOW should:</w:t>
            </w:r>
          </w:p>
        </w:tc>
      </w:tr>
      <w:tr w:rsidR="008927D4" w:rsidRPr="008927D4" w14:paraId="5A76083C"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E0785B"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____________ must be adjusted in restricted visibility.                                          </w:t>
            </w:r>
          </w:p>
        </w:tc>
      </w:tr>
      <w:tr w:rsidR="008927D4" w:rsidRPr="008927D4" w14:paraId="5316DBF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26C314"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The officer ____________ report any fire immediately.</w:t>
            </w:r>
          </w:p>
        </w:tc>
      </w:tr>
      <w:tr w:rsidR="008927D4" w:rsidRPr="008927D4" w14:paraId="3CB5BB1D"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0061D3"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Visitors________________enter restricted areas without permission.</w:t>
            </w:r>
          </w:p>
        </w:tc>
      </w:tr>
      <w:tr w:rsidR="008927D4" w:rsidRPr="008927D4" w14:paraId="5521189A"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2D80ABF"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Which statement is correct?</w:t>
            </w:r>
          </w:p>
        </w:tc>
      </w:tr>
      <w:tr w:rsidR="008927D4" w:rsidRPr="008927D4" w14:paraId="7C92453C"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1B9B644"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Decide whether the following statement is correct or incorrect.</w:t>
            </w:r>
          </w:p>
        </w:tc>
      </w:tr>
      <w:tr w:rsidR="008927D4" w:rsidRPr="008927D4" w14:paraId="7E982CF3"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771CC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When two power-driven vessels are meeting on reciprocal or nearly reciprocal courses so as to involve risk of collision each shall alter her course to________________ so that each shall pass on the port side of the other.</w:t>
            </w:r>
          </w:p>
        </w:tc>
      </w:tr>
      <w:tr w:rsidR="008927D4" w:rsidRPr="008927D4" w14:paraId="605895F3"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014FA1"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When two power-driven vessels are crossing so as to involve risk of collision, the vessel which has the other on her own starboard side shall keep out of the way and shall, if the circumstances of the case admit, avoid crossing ahead of the other vessel.</w:t>
            </w:r>
          </w:p>
        </w:tc>
      </w:tr>
      <w:tr w:rsidR="008927D4" w:rsidRPr="008927D4" w14:paraId="034699F2"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17D698A" w14:textId="7BC838F9"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Which option is a correct transformation of the following direct statement?                                                                                                                 " I am in charge of the ship."       </w:t>
            </w:r>
          </w:p>
        </w:tc>
      </w:tr>
      <w:tr w:rsidR="008927D4" w:rsidRPr="008927D4" w14:paraId="16F02128"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8C7EF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Transform the following direct statement into reported statement by filling the gap with missing appropriate verb tense.                                             " The Chief Officer is making a list of tasks for the cadets."</w:t>
            </w:r>
          </w:p>
        </w:tc>
      </w:tr>
      <w:tr w:rsidR="008927D4" w:rsidRPr="008927D4" w14:paraId="201C7D8F"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34A7F7"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Transform the following direct statement into reported statement by filling the gap with missing appropriate verb tense.                                        “ They will start unloading at 1400,” the Chief Officer said.</w:t>
            </w:r>
          </w:p>
        </w:tc>
      </w:tr>
      <w:tr w:rsidR="008927D4" w:rsidRPr="008927D4" w14:paraId="098EC39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098DB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Transform the following direct statement into reported statement by filling the gap with missing appropriate verb tense.                                          “I have informed the Captain avout the problem” the Officer said.</w:t>
            </w:r>
          </w:p>
        </w:tc>
      </w:tr>
      <w:tr w:rsidR="008927D4" w:rsidRPr="008927D4" w14:paraId="0F76EE4F"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4F1E8A5"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Decide whether the following question is correctly transformed into a reported question.                                                                                                     " Which is our next port of destination?", the Second Engineer asked .                    The Second Engineer asked which our next of port of destination was.</w:t>
            </w:r>
          </w:p>
        </w:tc>
      </w:tr>
      <w:tr w:rsidR="008927D4" w:rsidRPr="008927D4" w14:paraId="1E22D268"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A11155"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lastRenderedPageBreak/>
              <w:t>Decide whether the following question is correctly transformed into a reported question.                                                                                                     The officer asked, “Have you checked the navigation lights?”                    The Officer asked if I have checked the navigation lights.</w:t>
            </w:r>
          </w:p>
        </w:tc>
      </w:tr>
      <w:tr w:rsidR="008927D4" w:rsidRPr="008927D4" w14:paraId="35D022EA"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EEA22B" w14:textId="4B3EA716"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The correct transformation of the following order is:                                The Captain said, “Do not enter that tank without a mask”</w:t>
            </w:r>
          </w:p>
        </w:tc>
      </w:tr>
      <w:tr w:rsidR="008927D4" w:rsidRPr="008927D4" w14:paraId="5D9A043D"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CD835F1"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Complete the sentence with a correct passive form of the verb in brackets.</w:t>
            </w:r>
          </w:p>
        </w:tc>
      </w:tr>
      <w:tr w:rsidR="008927D4" w:rsidRPr="008927D4" w14:paraId="66B8C37C"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A18002"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Decide which sentence is grammatically correct.</w:t>
            </w:r>
          </w:p>
        </w:tc>
      </w:tr>
      <w:tr w:rsidR="008927D4" w:rsidRPr="008927D4" w14:paraId="3125EB64"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306880"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Decide whether the following sentence is gramatically correct.                The main deck must be cleaned almost every day.</w:t>
            </w:r>
          </w:p>
        </w:tc>
      </w:tr>
      <w:tr w:rsidR="008927D4" w:rsidRPr="008927D4" w14:paraId="7C89AEB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C41C98"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Transform the following sentence from active to passive by writing the correct form of the verb in a passive form.                                                        </w:t>
            </w:r>
          </w:p>
        </w:tc>
      </w:tr>
      <w:tr w:rsidR="008927D4" w:rsidRPr="008927D4" w14:paraId="2E361B02"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005E7F"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Decide whether the following sentence is grammatically correct.               The containers have been inspected at the moment.</w:t>
            </w:r>
          </w:p>
        </w:tc>
      </w:tr>
      <w:tr w:rsidR="008927D4" w:rsidRPr="008927D4" w14:paraId="41877264"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B6F2A4" w14:textId="43E1CE9A"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Choose the most appropriate half of the sentence below.</w:t>
            </w:r>
            <w:r w:rsidRPr="008927D4">
              <w:rPr>
                <w:rFonts w:ascii="Arial" w:eastAsia="Times New Roman" w:hAnsi="Arial" w:cs="Arial"/>
                <w:color w:val="000000"/>
              </w:rPr>
              <w:br/>
              <w:t xml:space="preserve"> All the crew members were on stand by_________________________.</w:t>
            </w:r>
          </w:p>
        </w:tc>
      </w:tr>
      <w:tr w:rsidR="008927D4" w:rsidRPr="008927D4" w14:paraId="177EF766"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3C4711"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What is the correct way to start a formal e-mail if you do not know the name of the recipient?</w:t>
            </w:r>
          </w:p>
        </w:tc>
      </w:tr>
      <w:tr w:rsidR="008927D4" w:rsidRPr="008927D4" w14:paraId="1459E719"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E5BB93" w14:textId="3D9CCFEF"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When closing an e-mail you should end it with “Yours faithfully” when you don’t know the name of the recipient.</w:t>
            </w:r>
          </w:p>
        </w:tc>
      </w:tr>
      <w:tr w:rsidR="008927D4" w:rsidRPr="008927D4" w14:paraId="153CFC35"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0364C0"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Choose grammatically correct solution for the following sentence in passive voice.                                                                                                        The course __________ on the nautical chart now. </w:t>
            </w:r>
          </w:p>
        </w:tc>
      </w:tr>
      <w:tr w:rsidR="008927D4" w:rsidRPr="008927D4" w14:paraId="3CD0DADC"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FA44AA7"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Decide whether the following sentence is gramatically correct.                    Lifeboats were inspected at the moment.</w:t>
            </w:r>
          </w:p>
        </w:tc>
      </w:tr>
      <w:tr w:rsidR="008927D4" w:rsidRPr="008927D4" w14:paraId="5DB9AD68"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368FCDE"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 xml:space="preserve">Complete the sentence with a correct passive form of the verb in brackets.  </w:t>
            </w:r>
          </w:p>
        </w:tc>
      </w:tr>
      <w:tr w:rsidR="008927D4" w:rsidRPr="008927D4" w14:paraId="7076D3C0"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3E6A0A" w14:textId="77777777"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Choose the most appropriate modal verb for the following statement.                                                                                          Crew memebers______________enter a restricted area without permission.</w:t>
            </w:r>
          </w:p>
        </w:tc>
      </w:tr>
      <w:tr w:rsidR="008927D4" w:rsidRPr="008927D4" w14:paraId="21219937" w14:textId="77777777" w:rsidTr="008927D4">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9A66FF4" w14:textId="32F6672A" w:rsidR="008927D4" w:rsidRPr="008927D4" w:rsidRDefault="008927D4" w:rsidP="008927D4">
            <w:pPr>
              <w:pStyle w:val="ListParagraph"/>
              <w:numPr>
                <w:ilvl w:val="0"/>
                <w:numId w:val="20"/>
              </w:numPr>
              <w:rPr>
                <w:rFonts w:ascii="Arial" w:eastAsia="Times New Roman" w:hAnsi="Arial" w:cs="Arial"/>
                <w:color w:val="000000"/>
              </w:rPr>
            </w:pPr>
            <w:r w:rsidRPr="008927D4">
              <w:rPr>
                <w:rFonts w:ascii="Arial" w:eastAsia="Times New Roman" w:hAnsi="Arial" w:cs="Arial"/>
                <w:color w:val="000000"/>
              </w:rPr>
              <w:t>Is the following statement, correct?                                                                   The crew should keep the deck clean and free of obstacles.</w:t>
            </w:r>
          </w:p>
        </w:tc>
      </w:tr>
      <w:bookmarkEnd w:id="0"/>
    </w:tbl>
    <w:p w14:paraId="7969B14E" w14:textId="77777777" w:rsidR="003E78E1" w:rsidRDefault="003E78E1" w:rsidP="00E57BA4">
      <w:pPr>
        <w:rPr>
          <w:rFonts w:ascii="Arial" w:hAnsi="Arial" w:cs="Arial"/>
          <w:b/>
        </w:rPr>
      </w:pPr>
    </w:p>
    <w:p w14:paraId="704ACCDA" w14:textId="77777777" w:rsidR="001D3FEB" w:rsidRDefault="001D3FEB" w:rsidP="00E57BA4">
      <w:pPr>
        <w:rPr>
          <w:rFonts w:ascii="Arial" w:hAnsi="Arial" w:cs="Arial"/>
          <w:b/>
        </w:rPr>
      </w:pPr>
    </w:p>
    <w:p w14:paraId="2B5F9A2A" w14:textId="77777777" w:rsidR="001D3FEB" w:rsidRDefault="001D3FEB" w:rsidP="00E57BA4">
      <w:pPr>
        <w:rPr>
          <w:rFonts w:ascii="Arial" w:hAnsi="Arial" w:cs="Arial"/>
          <w:b/>
        </w:rPr>
      </w:pPr>
    </w:p>
    <w:p w14:paraId="4D98F60B" w14:textId="77777777" w:rsidR="001D3FEB" w:rsidRDefault="001D3FEB" w:rsidP="00E57BA4">
      <w:pPr>
        <w:rPr>
          <w:rFonts w:ascii="Arial" w:hAnsi="Arial" w:cs="Arial"/>
          <w:b/>
        </w:rPr>
      </w:pPr>
    </w:p>
    <w:p w14:paraId="7BABC4C8" w14:textId="77777777" w:rsidR="001D3FEB" w:rsidRDefault="001D3FEB" w:rsidP="00E57BA4">
      <w:pPr>
        <w:rPr>
          <w:rFonts w:ascii="Arial" w:hAnsi="Arial" w:cs="Arial"/>
          <w:b/>
        </w:rPr>
      </w:pPr>
    </w:p>
    <w:p w14:paraId="66C3E961" w14:textId="77777777" w:rsidR="003E78E1" w:rsidRDefault="005E6D0E" w:rsidP="00E57BA4">
      <w:pPr>
        <w:rPr>
          <w:rFonts w:ascii="Arial" w:hAnsi="Arial" w:cs="Arial"/>
          <w:b/>
        </w:rPr>
      </w:pPr>
      <w:r w:rsidRPr="005E6D0E">
        <w:rPr>
          <w:rFonts w:ascii="Arial" w:hAnsi="Arial" w:cs="Arial"/>
          <w:b/>
        </w:rPr>
        <w:lastRenderedPageBreak/>
        <w:t>Sigurnost na moru</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CA4F37" w:rsidRPr="00CA4F37" w14:paraId="61FA9257"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751D8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od navedenih je nagovještaj da dolazi do progresivnog poplavljivanja broda?</w:t>
            </w:r>
          </w:p>
        </w:tc>
      </w:tr>
      <w:tr w:rsidR="00CA4F37" w:rsidRPr="00CA4F37" w14:paraId="296CC12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4CD0CB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Napustili ste brod u sjevernom Atlantiku i jedan od članova posade je hipotermičan. U toku je akcija spašavanja helikopterom SAR. Koju od navedenih sprava za podizanje treba izbjegavati prilikom podizanja ovog pacijenta u avion?</w:t>
            </w:r>
          </w:p>
        </w:tc>
      </w:tr>
      <w:tr w:rsidR="00CA4F37" w:rsidRPr="00CA4F37" w14:paraId="12648FD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3B1A1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Prema zahtjevima SOLAS-a, prsluk za spašavanje mora biti dizajniran tako da okrene osobu u vodi, bilo da je pri svijesti ili ne, kako bi se osiguralo da joj usta i nos ne dodiruju vodu, omogućavajući normalno disanje. Prsluk za spašavanje mora podići usta korisnika najmanje ________.</w:t>
            </w:r>
          </w:p>
        </w:tc>
      </w:tr>
      <w:tr w:rsidR="00CA4F37" w:rsidRPr="00CA4F37" w14:paraId="6464C1C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EE05E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Tokom plovidbe, ako imate radiotelefon (VHF), morate neprestano pratiti ​​koji od sljedećih kanala?</w:t>
            </w:r>
          </w:p>
        </w:tc>
      </w:tr>
      <w:tr w:rsidR="00CA4F37" w:rsidRPr="00CA4F37" w14:paraId="3570F21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6C151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Prema zahtjevima SOLAS-a, prsluk za spašavanje mora automatski okrenuti nesvjesnu ili iscrpljenu osobu u vodi iz bilo kojeg položaja u položaj licem prema gore u roku od najviše ________.</w:t>
            </w:r>
          </w:p>
        </w:tc>
      </w:tr>
      <w:tr w:rsidR="00CA4F37" w:rsidRPr="00CA4F37" w14:paraId="5EFF9B8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04FA3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od sljedećih tvrdnji je NETAČNA u vezi sa pravilnim načinom rukovanja protivpožarnim crijevom?</w:t>
            </w:r>
          </w:p>
        </w:tc>
      </w:tr>
      <w:tr w:rsidR="00CA4F37" w:rsidRPr="00CA4F37" w14:paraId="44A2ED0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FE161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Svjesnu osobu koja je pala u more izvlačite u čamac na motorni pogon. Izvlačenje pri laganom povjetarcu je lakše ako prilazite iz kojeg smjera?</w:t>
            </w:r>
          </w:p>
        </w:tc>
      </w:tr>
      <w:tr w:rsidR="00CA4F37" w:rsidRPr="00CA4F37" w14:paraId="6B068C8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96B78D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Kojoj klasi požara pripada požar ulja (oil)?</w:t>
            </w:r>
          </w:p>
        </w:tc>
      </w:tr>
      <w:tr w:rsidR="00CA4F37" w:rsidRPr="00CA4F37" w14:paraId="47311C6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4A872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neko padne u more sa broda, a ne znate preko koje strane je osoba pala, koju radnju trebate preduzeti?</w:t>
            </w:r>
          </w:p>
        </w:tc>
      </w:tr>
      <w:tr w:rsidR="00CA4F37" w:rsidRPr="00CA4F37" w14:paraId="4D5B408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1C28E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Prilikom napuštanja broda i skakanja u vodu sa značajne visine bez prsluka za spašavanje, trebali biste ________.</w:t>
            </w:r>
          </w:p>
        </w:tc>
      </w:tr>
      <w:tr w:rsidR="00CA4F37" w:rsidRPr="00CA4F37" w14:paraId="368F5C20"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C73D8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se pojavi situacija u kojoj je neophodno tegliti brod koji je nesposoban za manevrisanje, koja je tvrdnja TAČNA u vezi sa tegljom?</w:t>
            </w:r>
          </w:p>
        </w:tc>
      </w:tr>
      <w:tr w:rsidR="00CA4F37" w:rsidRPr="00CA4F37" w14:paraId="5DA6B4C0"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CDFE6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se podrazumijeva pod pojmom "remont" u gašenju požara?</w:t>
            </w:r>
          </w:p>
        </w:tc>
      </w:tr>
      <w:tr w:rsidR="00CA4F37" w:rsidRPr="00CA4F37" w14:paraId="0F35F76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F710E1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Vršite navigacionu stražu i uočite da je mornar sa pramca pao u more sa desne strane broda. Šta biste trebali prvo uraditi?</w:t>
            </w:r>
          </w:p>
        </w:tc>
      </w:tr>
      <w:tr w:rsidR="00CA4F37" w:rsidRPr="00CA4F37" w14:paraId="556121F0"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61C22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prednost aparata za gašenje požara na bazi suvih hemikalija u odnosu na aparat za gašenje požara na bazi ugljen-dioksida (CO2)?</w:t>
            </w:r>
          </w:p>
        </w:tc>
      </w:tr>
      <w:tr w:rsidR="00CA4F37" w:rsidRPr="00CA4F37" w14:paraId="172DC2B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5FC5A3"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Neprekidan signal brodske sirene i zvonjenje brodskog zvona duže od 10 sekundi označava __________.</w:t>
            </w:r>
          </w:p>
        </w:tc>
      </w:tr>
      <w:tr w:rsidR="00CA4F37" w:rsidRPr="00CA4F37" w14:paraId="1563A30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93279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Kada vanjski mjehur na naduvavanje treba naduvati na hidro-termo zaštitnom odijelu (immersion suit)?</w:t>
            </w:r>
          </w:p>
        </w:tc>
      </w:tr>
      <w:tr w:rsidR="00CA4F37" w:rsidRPr="00CA4F37" w14:paraId="765F8FF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721A1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je TAČNO u vezi sa poteznim konopom (painter) pneumatskog splava za spašavanje?</w:t>
            </w:r>
          </w:p>
        </w:tc>
      </w:tr>
      <w:tr w:rsidR="00CA4F37" w:rsidRPr="00CA4F37" w14:paraId="100495A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22C5A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bi bilo najefikasnije sredstvo da se ugasi požar koji gori u bačvama sa zapaljivim tečnostima koje su uskladištene na otvorenoj palubi broda?</w:t>
            </w:r>
          </w:p>
        </w:tc>
      </w:tr>
      <w:tr w:rsidR="00CA4F37" w:rsidRPr="00CA4F37" w14:paraId="4DE40AB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EE955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nastane požar u strojarnici, koja je PRVA radnja koju trebate preduzeti nakon oglašavanja alarma?</w:t>
            </w:r>
          </w:p>
        </w:tc>
      </w:tr>
      <w:tr w:rsidR="00CA4F37" w:rsidRPr="00CA4F37" w14:paraId="0F4CF33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7CD03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signalna oprema za pomoć je obavezna na splavu za spašavanje u prekookeanskoj plovidbi a koja bi se mogla efikasno koristiti NOĆU za privlačenje pažnje aviona?</w:t>
            </w:r>
          </w:p>
        </w:tc>
      </w:tr>
      <w:tr w:rsidR="00CA4F37" w:rsidRPr="00CA4F37" w14:paraId="194C78C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1AB2D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Zašto je potrebno zaustaviti i zatvoriti prisilnu (mehaničku) ventilaciju u prostoriji u kojoj je izbio požar?</w:t>
            </w:r>
          </w:p>
        </w:tc>
      </w:tr>
      <w:tr w:rsidR="00CA4F37" w:rsidRPr="00CA4F37" w14:paraId="14BD245B"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5C1BEB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vašem brodu se nalazi povrijeđeni član posade kojega treba evakuisati. Koju od sljedećih publikacija trebate pregledati za proceduru sprovođenja operacije spašavanja/medicinske evakuacije helikopterom?</w:t>
            </w:r>
          </w:p>
        </w:tc>
      </w:tr>
      <w:tr w:rsidR="00CA4F37" w:rsidRPr="00CA4F37" w14:paraId="264F272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28764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U poređenju sa pjenom visoke ekspanzije, pjena niske ekspanzije će __________.</w:t>
            </w:r>
          </w:p>
        </w:tc>
      </w:tr>
      <w:tr w:rsidR="00CA4F37" w:rsidRPr="00CA4F37" w14:paraId="3DEA881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59D484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višenamjenskoj mlaznici, koji je položaj ventila mlaznice kada je ručka skroz naprijed?</w:t>
            </w:r>
          </w:p>
        </w:tc>
      </w:tr>
      <w:tr w:rsidR="00CA4F37" w:rsidRPr="00CA4F37" w14:paraId="34D83A2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747C7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je signal za navođenje broda u nevolji, koji označava: "Ovo je najbolje mjesto za pristajanje"?</w:t>
            </w:r>
          </w:p>
        </w:tc>
      </w:tr>
      <w:tr w:rsidR="00CA4F37" w:rsidRPr="00CA4F37" w14:paraId="173E3E9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63B97D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U koje kategorije se dijele požari?</w:t>
            </w:r>
          </w:p>
        </w:tc>
      </w:tr>
      <w:tr w:rsidR="00CA4F37" w:rsidRPr="00CA4F37" w14:paraId="158B183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F34AD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Napustili ste brod i ukrcali se na pneumatski splav za spašavanje. Nakon što se splav potpuno naduvao, čujete zviždanje iz sigurnosnog ventila. Koju radnju trebate poduzeti?</w:t>
            </w:r>
          </w:p>
        </w:tc>
      </w:tr>
      <w:tr w:rsidR="00CA4F37" w:rsidRPr="00CA4F37" w14:paraId="0EB5F2F7"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2C9DF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Nakon što ste utvrdili da je strojarnica evakuisana ispuštate ugljen-dioksid (CO2) u strojarnicu kako biste ugasili požar. U kojoj situaciji će CO2 biti najefikasniji?</w:t>
            </w:r>
          </w:p>
        </w:tc>
      </w:tr>
      <w:tr w:rsidR="00CA4F37" w:rsidRPr="00CA4F37" w14:paraId="4E4303D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36B17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Poruka upozorenja na tropsku oluju se šalje kao __________.</w:t>
            </w:r>
          </w:p>
        </w:tc>
      </w:tr>
      <w:tr w:rsidR="00CA4F37" w:rsidRPr="00CA4F37" w14:paraId="7491A58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F802D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Čovjek na plovilu, signalizira podizanjem i spuštanjem bočno ispruženih ruku. Šta označava ovaj signal?</w:t>
            </w:r>
          </w:p>
        </w:tc>
      </w:tr>
      <w:tr w:rsidR="00CA4F37" w:rsidRPr="00CA4F37" w14:paraId="6858E5C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87371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Zauljane krpe uskladištene na otvorenoj gomili predstavljaju opasnost na brodu jer mogu __________.</w:t>
            </w:r>
          </w:p>
        </w:tc>
      </w:tr>
      <w:tr w:rsidR="00CA4F37" w:rsidRPr="00CA4F37" w14:paraId="4839A34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57442F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Šta je TAČNO ako se putnici nalaze na putničkom brodu kada se izvodi vježba napuštanja broda?</w:t>
            </w:r>
          </w:p>
        </w:tc>
      </w:tr>
      <w:tr w:rsidR="00CA4F37" w:rsidRPr="00CA4F37" w14:paraId="4356E0D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63967F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tvrdnja TAČNA u vezi sa čamcem za spašavanje na motorni pogon?</w:t>
            </w:r>
          </w:p>
        </w:tc>
      </w:tr>
      <w:tr w:rsidR="00CA4F37" w:rsidRPr="00CA4F37" w14:paraId="35FDD35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FBD3E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plovilu ste za spašavanje i želite da upotrijebite ručni dimni signal. Kako biste trebali aktivirati signal?</w:t>
            </w:r>
          </w:p>
        </w:tc>
      </w:tr>
      <w:tr w:rsidR="00CA4F37" w:rsidRPr="00CA4F37" w14:paraId="78E8A98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A1528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Gasite požar u teretnom prostoru na vašem brodu. Koja je radnja najvažnija u pogledu stabilnosti broda?</w:t>
            </w:r>
          </w:p>
        </w:tc>
      </w:tr>
      <w:tr w:rsidR="00CA4F37" w:rsidRPr="00CA4F37" w14:paraId="5E1248A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0BDD7F3"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ima NAJVEĆI uticaj na domet SSB (MF/HF) prenosa?</w:t>
            </w:r>
          </w:p>
        </w:tc>
      </w:tr>
      <w:tr w:rsidR="00CA4F37" w:rsidRPr="00CA4F37" w14:paraId="15584A3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E797A5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Kada se preporučuje upotreba morske vode za piće?</w:t>
            </w:r>
          </w:p>
        </w:tc>
      </w:tr>
      <w:tr w:rsidR="00CA4F37" w:rsidRPr="00CA4F37" w14:paraId="4FDF855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248A6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Najmanje koliko Međunarodnih prirubnica (Internetional Shore Connection) mora biti na brodu bruto tonaže 500 ili više?</w:t>
            </w:r>
          </w:p>
        </w:tc>
      </w:tr>
      <w:tr w:rsidR="00CA4F37" w:rsidRPr="00CA4F37" w14:paraId="6277D40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0C0DB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Nakon napuštanja broda, preživjeli u vodi trebaju __________.</w:t>
            </w:r>
          </w:p>
        </w:tc>
      </w:tr>
      <w:tr w:rsidR="00CA4F37" w:rsidRPr="00CA4F37" w14:paraId="06D0DDD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0E6F4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Zavlačno (olujno) sidro čamca za spašavanje stvara ogroman podvodni otpor, stabilizovajući čamac po nemirnom moru kako bi se spriječilo prevrtanje i smanjila brzina plutanja. Ono se vezuje za __________.</w:t>
            </w:r>
          </w:p>
        </w:tc>
      </w:tr>
      <w:tr w:rsidR="00CA4F37" w:rsidRPr="00CA4F37" w14:paraId="2929273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DBB7D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znači skraćenica PPE?</w:t>
            </w:r>
          </w:p>
        </w:tc>
      </w:tr>
      <w:tr w:rsidR="00CA4F37" w:rsidRPr="00CA4F37" w14:paraId="699D8DC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D2874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Aparat za gašenje požara vodom je najefikasniji protiv požara klase __________.</w:t>
            </w:r>
          </w:p>
        </w:tc>
      </w:tr>
      <w:tr w:rsidR="00CA4F37" w:rsidRPr="00CA4F37" w14:paraId="2208F30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C541DD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Kojoj klasi požara pripadaju zapaljeni materijali papir i drvo __________.</w:t>
            </w:r>
          </w:p>
        </w:tc>
      </w:tr>
      <w:tr w:rsidR="00CA4F37" w:rsidRPr="00CA4F37" w14:paraId="24ECE9E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60496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Nakon što se zateknete na splavu za spašavanje osnovno pravilo za preživljavanje u vezi sa vodom i hranom je da __________.</w:t>
            </w:r>
          </w:p>
        </w:tc>
      </w:tr>
      <w:tr w:rsidR="00CA4F37" w:rsidRPr="00CA4F37" w14:paraId="48C5DA5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D63BE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SOLAS propisi nalažu da se, na vanjskoj temperaturi od 18 C do 20 C, pneumatski splav za spašavanje mora naduvati __________.</w:t>
            </w:r>
          </w:p>
        </w:tc>
      </w:tr>
      <w:tr w:rsidR="00CA4F37" w:rsidRPr="00CA4F37" w14:paraId="33BBAFBE"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566DB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Kada se signal za pomoć pošalje putem EPIRB-a, koji od navedenih sistema se aktivira?</w:t>
            </w:r>
          </w:p>
        </w:tc>
      </w:tr>
      <w:tr w:rsidR="00CA4F37" w:rsidRPr="00CA4F37" w14:paraId="57BBC5A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51D09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Neophodno je držati zatvorene otvore ili vrata prostorije nakon što je požar ugašen kako bi se __________.</w:t>
            </w:r>
          </w:p>
        </w:tc>
      </w:tr>
      <w:tr w:rsidR="00CA4F37" w:rsidRPr="00CA4F37" w14:paraId="45D9675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9BB77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Potrebno je zatvoriti ventilaciju prostorije u kojoj gori požar kako bi se __________.</w:t>
            </w:r>
          </w:p>
        </w:tc>
      </w:tr>
      <w:tr w:rsidR="00CA4F37" w:rsidRPr="00CA4F37" w14:paraId="6FBFD52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5DF65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Požar klase C uključuje __________.</w:t>
            </w:r>
          </w:p>
        </w:tc>
      </w:tr>
      <w:tr w:rsidR="00CA4F37" w:rsidRPr="00CA4F37" w14:paraId="1EB3657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D61DEF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Prenosni aparat za gašenje požara, dizajniran za upotrebu na gotovo svim vrstama požara je __________.</w:t>
            </w:r>
          </w:p>
        </w:tc>
      </w:tr>
      <w:tr w:rsidR="00CA4F37" w:rsidRPr="00CA4F37" w14:paraId="52455C7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347BDB3"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neko hemijsko sredstvo trebate koristiti za čišćenje na brodu, gdje možete pronaći informacije o svim potencijalnim opasnostima i mjerama opreza koje treba preduzeti prilikom korišćenja toga hemijskog sredstva?</w:t>
            </w:r>
          </w:p>
        </w:tc>
      </w:tr>
      <w:tr w:rsidR="00CA4F37" w:rsidRPr="00CA4F37" w14:paraId="6D80448E"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F8EBF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je protivpožarno čelično uže (FireWire)?</w:t>
            </w:r>
          </w:p>
        </w:tc>
      </w:tr>
      <w:tr w:rsidR="00CA4F37" w:rsidRPr="00CA4F37" w14:paraId="7285C36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D2EAC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Prsluci za spašavanje se čuvaju __________.</w:t>
            </w:r>
          </w:p>
        </w:tc>
      </w:tr>
      <w:tr w:rsidR="00CA4F37" w:rsidRPr="00CA4F37" w14:paraId="5DD7B87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0A67B5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Čamci za spašavanje teretnih brodova moraju nositi vodu za piće. Koliko litara pitke vode mora biti dostupno po osobi?</w:t>
            </w:r>
          </w:p>
        </w:tc>
      </w:tr>
      <w:tr w:rsidR="00CA4F37" w:rsidRPr="00CA4F37" w14:paraId="39C8CD5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CC759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skraćenica za "Međunarodnu konvenciju o sigurnosti ljudskog života na moru" (International Convention for the Safety of Life at Sea)?</w:t>
            </w:r>
          </w:p>
        </w:tc>
      </w:tr>
      <w:tr w:rsidR="00CA4F37" w:rsidRPr="00CA4F37" w14:paraId="6212EFB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7A837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reguliše "Međunarodni kodeks o sredstvima za spašavanje života" (Life Saving Appliance Code - LSA code)?</w:t>
            </w:r>
          </w:p>
        </w:tc>
      </w:tr>
      <w:tr w:rsidR="00CA4F37" w:rsidRPr="00CA4F37" w14:paraId="340F537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82CD6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 xml:space="preserve">Šta znači signal za pomoć "MAYDAY"? </w:t>
            </w:r>
          </w:p>
        </w:tc>
      </w:tr>
      <w:tr w:rsidR="00CA4F37" w:rsidRPr="00CA4F37" w14:paraId="25216CC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01F50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Dimni signal plutače "čovjek u moru" (MOB - man overboard) mora biti u mogućnosti emitovanti dim od najmanje __________.</w:t>
            </w:r>
          </w:p>
        </w:tc>
      </w:tr>
      <w:tr w:rsidR="00CA4F37" w:rsidRPr="00CA4F37" w14:paraId="5767DDB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57BFD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je minimalni broj vatrogasaca u jednom timu kojima biste dozvolili ulazak u zadimljeni prostor radi gašenja požara?</w:t>
            </w:r>
          </w:p>
        </w:tc>
      </w:tr>
      <w:tr w:rsidR="00CA4F37" w:rsidRPr="00CA4F37" w14:paraId="067A4C0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B0C4C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Prema SOLAS konvenciji, na teretnom brodu, svaki čamac za spašavanje koji se spušta sohama mora biti spreman da se može porinuti sa punim teretom u roku od __________.</w:t>
            </w:r>
          </w:p>
        </w:tc>
      </w:tr>
      <w:tr w:rsidR="00CA4F37" w:rsidRPr="00CA4F37" w14:paraId="1570442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C38FC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Prema SOLAS konvenciji, na teretnom brodu, svaki čamac za spašavanje koji se spušta sohama mora biti tako pristupačan da se sva posada može ukrcati u njega u roku od __________.</w:t>
            </w:r>
          </w:p>
        </w:tc>
      </w:tr>
      <w:tr w:rsidR="00CA4F37" w:rsidRPr="00CA4F37" w14:paraId="00FD6BD0"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F2504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Čamac za spašavanje na motorni pogon mora imati dovoljno goriva za neprekidan rad od najmanje __________.</w:t>
            </w:r>
          </w:p>
        </w:tc>
      </w:tr>
      <w:tr w:rsidR="00CA4F37" w:rsidRPr="00CA4F37" w14:paraId="323869F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1DC5C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Osoba koja vidi da neko pada u more sa palube broda treba __________.</w:t>
            </w:r>
          </w:p>
        </w:tc>
      </w:tr>
      <w:tr w:rsidR="00CA4F37" w:rsidRPr="00CA4F37" w14:paraId="6BE542D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946CAF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Zaštita za sluh je potrebna kada ste izloženi nivou buke od __________.</w:t>
            </w:r>
          </w:p>
        </w:tc>
      </w:tr>
      <w:tr w:rsidR="00CA4F37" w:rsidRPr="00CA4F37" w14:paraId="51A8AEA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41A01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Hidro-termo zaštitno odijelo (immersion suit) mora biti takvo da se može raspakovati i obući u roku od __________.</w:t>
            </w:r>
          </w:p>
        </w:tc>
      </w:tr>
      <w:tr w:rsidR="00CA4F37" w:rsidRPr="00CA4F37" w14:paraId="404BB38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425F3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ekranu radara ste uočili signal emitovan od strane odašiljača radio signala za traganja i spašavanja (SART - Search and Rescue Transponder) koji se nalazi ispred vas. Signal je prikazan kao 12 tačaka u rasponu od 8 NM. Koja od navedenih opcija najbolje identifikuje lokaciju SART-a?</w:t>
            </w:r>
          </w:p>
        </w:tc>
      </w:tr>
      <w:tr w:rsidR="00CA4F37" w:rsidRPr="00CA4F37" w14:paraId="65F0A5A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333D14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Generalni signal za uzbunu na brodu je?</w:t>
            </w:r>
          </w:p>
        </w:tc>
      </w:tr>
      <w:tr w:rsidR="00CA4F37" w:rsidRPr="00CA4F37" w14:paraId="07EDD1E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C10B49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se pneumatski splav za spašavanje prevrne, može se ispraviti __________.</w:t>
            </w:r>
          </w:p>
        </w:tc>
      </w:tr>
      <w:tr w:rsidR="00CA4F37" w:rsidRPr="00CA4F37" w14:paraId="50D979B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9AC08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Napustili ste brod i zaduženi ste za sljedovanje na splavu za spašavanje. Koliko vode dnevno trebate dozvoliti svakoj osobi na brodu da popije nakon prvih 24 sata?</w:t>
            </w:r>
          </w:p>
        </w:tc>
      </w:tr>
      <w:tr w:rsidR="00CA4F37" w:rsidRPr="00CA4F37" w14:paraId="50FA8BC7"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1F974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Kada dva vatrogasna tima gase požar u istoj prostoriji, trebaju __________.</w:t>
            </w:r>
          </w:p>
        </w:tc>
      </w:tr>
      <w:tr w:rsidR="00CA4F37" w:rsidRPr="00CA4F37" w14:paraId="127BDD00"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D1321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vašem brodu se nalazi potpuno zatvoreni čamac za spašavanje. Čamac je opremljen samostalnim sistemom koji obezbijedjuje vazduh za disanje. Sistem mora obezbijediti dovoljno vazduha za motor i posadu od najmanje __________.</w:t>
            </w:r>
          </w:p>
        </w:tc>
      </w:tr>
      <w:tr w:rsidR="00CA4F37" w:rsidRPr="00CA4F37" w14:paraId="29B4C620"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D9FC6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Pjena je efikasna u gašenju požara klase __________.</w:t>
            </w:r>
          </w:p>
        </w:tc>
      </w:tr>
      <w:tr w:rsidR="00CA4F37" w:rsidRPr="00CA4F37" w14:paraId="78F029C7"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72170C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su prednosti vodene magle ili vodenog spreja u odnosu na puni mlaz vode prilikom gašenja požara ulja?</w:t>
            </w:r>
          </w:p>
        </w:tc>
      </w:tr>
      <w:tr w:rsidR="00CA4F37" w:rsidRPr="00CA4F37" w14:paraId="2D1A073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7FACE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 xml:space="preserve">Zvučni signal "čovjek u moru" je </w:t>
            </w:r>
          </w:p>
        </w:tc>
      </w:tr>
      <w:tr w:rsidR="00CA4F37" w:rsidRPr="00CA4F37" w14:paraId="4D38B04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A92CFB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primijetite prodor vode u kaljuži čamca za spašavanje, PRVO biste trebali __________.</w:t>
            </w:r>
          </w:p>
        </w:tc>
      </w:tr>
      <w:tr w:rsidR="00CA4F37" w:rsidRPr="00CA4F37" w14:paraId="329AEE8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CF37C3"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teretnim brodovima, potrebna količina ugljen-dioksida (CO2) za gašenje požara u strojarnici mora biti ispuštena u roku od __________.</w:t>
            </w:r>
          </w:p>
        </w:tc>
      </w:tr>
      <w:tr w:rsidR="00CA4F37" w:rsidRPr="00CA4F37" w14:paraId="7311ADF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BCD3A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Okretanje pri spašavanju čovjeka u moru je manevar upravljanja brodom koji se obično izvodi odmah nakon saznanja da je osoba pala u more. Da bi se brod približilo poziciji osobe, primjenjuju se  __________.</w:t>
            </w:r>
          </w:p>
        </w:tc>
      </w:tr>
      <w:tr w:rsidR="00CA4F37" w:rsidRPr="00CA4F37" w14:paraId="6AD0623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4C1BB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Odašiljač radio signala za traganja i spašavanje (SART - Search and Rescue Transponder) se specifično detektuje na pomorskim radarima koji rade u opsegu __________.</w:t>
            </w:r>
          </w:p>
        </w:tc>
      </w:tr>
      <w:tr w:rsidR="00CA4F37" w:rsidRPr="00CA4F37" w14:paraId="4B55381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753F7C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 kojim frekvencijama radi COSPAS-SARSAT EPIRB (Emergency Position Indicating Radio Beacon)?</w:t>
            </w:r>
          </w:p>
        </w:tc>
      </w:tr>
      <w:tr w:rsidR="00CA4F37" w:rsidRPr="00CA4F37" w14:paraId="20A8DD3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55263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Hipotermija je opasno medicinsko stanje koje nastaje kada dođe do pada unutrašnje tjelesne temperature ispod __________.</w:t>
            </w:r>
          </w:p>
        </w:tc>
      </w:tr>
      <w:tr w:rsidR="00CA4F37" w:rsidRPr="00CA4F37" w14:paraId="603BDBB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93C0FE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Tri osnovna elementa potrebna za paljenje vatre i održavanje sagorijevanja su __________.</w:t>
            </w:r>
          </w:p>
        </w:tc>
      </w:tr>
      <w:tr w:rsidR="00CA4F37" w:rsidRPr="00CA4F37" w14:paraId="28B8599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69463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Ako pacijent povraća tokom usta na usta reanimacije, spasilac PRVO treba __________.</w:t>
            </w:r>
          </w:p>
        </w:tc>
      </w:tr>
      <w:tr w:rsidR="00CA4F37" w:rsidRPr="00CA4F37" w14:paraId="12B677A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350ED9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Što NE predstavlja sigurno i tačno vođenje navigacije?</w:t>
            </w:r>
          </w:p>
        </w:tc>
      </w:tr>
      <w:tr w:rsidR="00CA4F37" w:rsidRPr="00CA4F37" w14:paraId="3715D62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18AF9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Što NE sadrži raspored za uzbunu?</w:t>
            </w:r>
          </w:p>
        </w:tc>
      </w:tr>
      <w:tr w:rsidR="00CA4F37" w:rsidRPr="00CA4F37" w14:paraId="1C10F0E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C47D8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Brodovi sa većim brzinama nakon uočavanja čovjeka u moru treba da smanje brzinu na __________.</w:t>
            </w:r>
          </w:p>
        </w:tc>
      </w:tr>
      <w:tr w:rsidR="00CA4F37" w:rsidRPr="00CA4F37" w14:paraId="198A2B7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0F6724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Da li je zapovjednik UVIJEK obavezan da pristupi spašavanju drugom brodu ili osobama?</w:t>
            </w:r>
          </w:p>
        </w:tc>
      </w:tr>
      <w:tr w:rsidR="00CA4F37" w:rsidRPr="00CA4F37" w14:paraId="481C619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4B3284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uslove moraju zadovoljiti obrasci traganja?</w:t>
            </w:r>
          </w:p>
        </w:tc>
      </w:tr>
      <w:tr w:rsidR="00CA4F37" w:rsidRPr="00CA4F37" w14:paraId="4F8D206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3D9A49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Kada se primjenjuje / koristi obrazac traganja po sektorima?</w:t>
            </w:r>
          </w:p>
        </w:tc>
      </w:tr>
      <w:tr w:rsidR="00CA4F37" w:rsidRPr="00CA4F37" w14:paraId="3538833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211BE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SOLAS konvencija kaze da se vježbe "Napuštanje broda" i "Požar na brodu" moraju održavati?</w:t>
            </w:r>
          </w:p>
        </w:tc>
      </w:tr>
      <w:tr w:rsidR="00CA4F37" w:rsidRPr="00CA4F37" w14:paraId="5FFCE2B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40F09E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Dva uredjaja SART-a (Radar Transponder) mora imati?</w:t>
            </w:r>
          </w:p>
        </w:tc>
      </w:tr>
      <w:tr w:rsidR="00CA4F37" w:rsidRPr="00CA4F37" w14:paraId="0C9DAC45"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391D4C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Izvor napajanja svjetlosti na prsluku za spašavanje mora da radi?</w:t>
            </w:r>
          </w:p>
        </w:tc>
      </w:tr>
      <w:tr w:rsidR="00CA4F37" w:rsidRPr="00CA4F37" w14:paraId="01CFD3A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7E686D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Teretni brod od 100-150 metara mora imati?</w:t>
            </w:r>
          </w:p>
        </w:tc>
      </w:tr>
      <w:tr w:rsidR="00CA4F37" w:rsidRPr="00CA4F37" w14:paraId="5C8CB52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F77693"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Svako odijelo za zaštitu od hladne vode mora osigurati?</w:t>
            </w:r>
          </w:p>
        </w:tc>
      </w:tr>
      <w:tr w:rsidR="00CA4F37" w:rsidRPr="00CA4F37" w14:paraId="2B1A1B9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D0D87A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Čamac za prikupljanje mora da primi najmanje?</w:t>
            </w:r>
          </w:p>
        </w:tc>
      </w:tr>
      <w:tr w:rsidR="00CA4F37" w:rsidRPr="00CA4F37" w14:paraId="1CA0FDC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A218E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su uslovi potrebni da bi gorenje započelo?</w:t>
            </w:r>
          </w:p>
        </w:tc>
      </w:tr>
      <w:tr w:rsidR="00CA4F37" w:rsidRPr="00CA4F37" w14:paraId="3EDAFCB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33875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"Emergency fire pump" se NE smije nalaziti?</w:t>
            </w:r>
          </w:p>
        </w:tc>
      </w:tr>
      <w:tr w:rsidR="00CA4F37" w:rsidRPr="00CA4F37" w14:paraId="0D488B1B"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1E3E4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Međunarodni signalni kodeks se sastoji od?</w:t>
            </w:r>
          </w:p>
        </w:tc>
      </w:tr>
      <w:tr w:rsidR="00CA4F37" w:rsidRPr="00CA4F37" w14:paraId="1F3ABB4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30D45C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Minimalna težina koluta za spašavanje (lifebuoy) je?</w:t>
            </w:r>
          </w:p>
        </w:tc>
      </w:tr>
      <w:tr w:rsidR="00CA4F37" w:rsidRPr="00CA4F37" w14:paraId="3A12CF4E"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B2EB64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Najbolje sredstvo za gašenje požara na električnoj opremi je?</w:t>
            </w:r>
          </w:p>
        </w:tc>
      </w:tr>
      <w:tr w:rsidR="00CA4F37" w:rsidRPr="00CA4F37" w14:paraId="00EC5D3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EA7A83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Prosječno trajanje kiseonika u EEBD uređaju je oko?</w:t>
            </w:r>
          </w:p>
        </w:tc>
      </w:tr>
      <w:tr w:rsidR="00CA4F37" w:rsidRPr="00CA4F37" w14:paraId="47E41C7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C17CF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Vježba ulaska u zatvoreni prostor (Enclosed Space Entry Drill) mora se sprovoditi najmanje jednom u koliko mjeseci?</w:t>
            </w:r>
          </w:p>
        </w:tc>
      </w:tr>
      <w:tr w:rsidR="00CA4F37" w:rsidRPr="00CA4F37" w14:paraId="27A1D27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242B67"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preporučena reakcija u slučaju opasnosti na brodu?</w:t>
            </w:r>
          </w:p>
        </w:tc>
      </w:tr>
      <w:tr w:rsidR="00CA4F37" w:rsidRPr="00CA4F37" w14:paraId="35A0448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13834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brodovi su izuzeti od primjene SOLAS konvencije?</w:t>
            </w:r>
          </w:p>
        </w:tc>
      </w:tr>
      <w:tr w:rsidR="00CA4F37" w:rsidRPr="00CA4F37" w14:paraId="7060AA3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7129E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međunarodna organizacija je odgovorna za SOLAS konvenciju?</w:t>
            </w:r>
          </w:p>
        </w:tc>
      </w:tr>
      <w:tr w:rsidR="00CA4F37" w:rsidRPr="00CA4F37" w14:paraId="710BE9D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76E645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Koje su tri glavne IMO konvencije?</w:t>
            </w:r>
          </w:p>
        </w:tc>
      </w:tr>
      <w:tr w:rsidR="00CA4F37" w:rsidRPr="00CA4F37" w14:paraId="7074B8C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115E81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od navedenih sredstava spada u sredstva za pojedinačno spašavanje?</w:t>
            </w:r>
          </w:p>
        </w:tc>
      </w:tr>
      <w:tr w:rsidR="00CA4F37" w:rsidRPr="00CA4F37" w14:paraId="36849237"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8E28E9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Kolut za spašavanje mora imati plutajući konop dužine najmanje ______ .</w:t>
            </w:r>
          </w:p>
        </w:tc>
      </w:tr>
      <w:tr w:rsidR="00CA4F37" w:rsidRPr="00CA4F37" w14:paraId="3025DB3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EA28A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karakteristike mora imati zaštitno odijelo (immersion suit)?</w:t>
            </w:r>
          </w:p>
        </w:tc>
      </w:tr>
      <w:tr w:rsidR="00CA4F37" w:rsidRPr="00CA4F37" w14:paraId="1762772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56C8C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materijali se koriste za izradu koluta za spašavanje?</w:t>
            </w:r>
          </w:p>
        </w:tc>
      </w:tr>
      <w:tr w:rsidR="00CA4F37" w:rsidRPr="00CA4F37" w14:paraId="100944E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81F7B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osobine mora imati pneumatski prsluk za spašavanje?</w:t>
            </w:r>
          </w:p>
        </w:tc>
      </w:tr>
      <w:tr w:rsidR="00CA4F37" w:rsidRPr="00CA4F37" w14:paraId="352739A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A543C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Zaštitno odijelo (immersion suit) mora biti otporno na plamen najmanje ______ .</w:t>
            </w:r>
          </w:p>
        </w:tc>
      </w:tr>
      <w:tr w:rsidR="00CA4F37" w:rsidRPr="00CA4F37" w14:paraId="352D377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DAE91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Šta je spontano samozapaljenje (spontaneous combustion)?</w:t>
            </w:r>
          </w:p>
        </w:tc>
      </w:tr>
      <w:tr w:rsidR="00CA4F37" w:rsidRPr="00CA4F37" w14:paraId="407DD49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2B6238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su osnovni zahtjevi za čamce za spašavanje?</w:t>
            </w:r>
          </w:p>
        </w:tc>
      </w:tr>
      <w:tr w:rsidR="00CA4F37" w:rsidRPr="00CA4F37" w14:paraId="57A576A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50DFC6"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Čamac za spašavanje (Rescue boat) mora biti u stanju da razvije brzinu od najmanje ______ tokom 4 sata rada.</w:t>
            </w:r>
          </w:p>
        </w:tc>
      </w:tr>
      <w:tr w:rsidR="00CA4F37" w:rsidRPr="00CA4F37" w14:paraId="0231470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C51E8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karakteristike mora imati splav za spašavanje?</w:t>
            </w:r>
          </w:p>
        </w:tc>
      </w:tr>
      <w:tr w:rsidR="00CA4F37" w:rsidRPr="00CA4F37" w14:paraId="7794BA3A"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7DFE6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Rakete sa padobranom moraju dostići visinu od najmanje ______ .</w:t>
            </w:r>
          </w:p>
        </w:tc>
      </w:tr>
      <w:tr w:rsidR="00CA4F37" w:rsidRPr="00CA4F37" w14:paraId="2264DA0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B94A5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Ručna buktinja mora nastaviti da gori i nakon što je bila 10 sekundi pod vodom.</w:t>
            </w:r>
          </w:p>
        </w:tc>
      </w:tr>
      <w:tr w:rsidR="00CA4F37" w:rsidRPr="00CA4F37" w14:paraId="105818E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0CCE6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su preporuke za ispaljivanje rakete sa padobranom?</w:t>
            </w:r>
          </w:p>
        </w:tc>
      </w:tr>
      <w:tr w:rsidR="00CA4F37" w:rsidRPr="00CA4F37" w14:paraId="65080D6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C0C9B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osobine mora imati dimni signal?</w:t>
            </w:r>
          </w:p>
        </w:tc>
      </w:tr>
      <w:tr w:rsidR="00CA4F37" w:rsidRPr="00CA4F37" w14:paraId="03BB8B1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F64B83"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funkcija HRU (hidrostatnog osigurača) na splavu?</w:t>
            </w:r>
          </w:p>
        </w:tc>
      </w:tr>
      <w:tr w:rsidR="00CA4F37" w:rsidRPr="00CA4F37" w14:paraId="5D19C3D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D3315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je minimalni domet uređaja za ispaljivanje užeta (Line-Throwing Appliance)?</w:t>
            </w:r>
          </w:p>
        </w:tc>
      </w:tr>
      <w:tr w:rsidR="00CA4F37" w:rsidRPr="00CA4F37" w14:paraId="449B10DB"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7ADDC8"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AIS-SART se na ECDIS/AIS ekranu prikazuje kao?</w:t>
            </w:r>
          </w:p>
        </w:tc>
      </w:tr>
      <w:tr w:rsidR="00CA4F37" w:rsidRPr="00CA4F37" w14:paraId="0A9C2A1E"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E27B2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Prsluk za spašavanje mora imati reflektujuće trake i zviždaljku?</w:t>
            </w:r>
          </w:p>
        </w:tc>
      </w:tr>
      <w:tr w:rsidR="00CA4F37" w:rsidRPr="00CA4F37" w14:paraId="752E63FB"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08804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Koliko brzo treba obući immersion suit?</w:t>
            </w:r>
          </w:p>
        </w:tc>
      </w:tr>
      <w:tr w:rsidR="00CA4F37" w:rsidRPr="00CA4F37" w14:paraId="1CC851B8"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FBE90D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Hidrostatni osigurač (HRU) splava za spašavanje se aktivira na približno  __________ dubine.</w:t>
            </w:r>
          </w:p>
        </w:tc>
      </w:tr>
      <w:tr w:rsidR="00CA4F37" w:rsidRPr="00CA4F37" w14:paraId="5F69C00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F3B4B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preporučena učestalost spuštanja i manevrisanja čamca u more radi obuke / vježbe?</w:t>
            </w:r>
          </w:p>
        </w:tc>
      </w:tr>
      <w:tr w:rsidR="00CA4F37" w:rsidRPr="00CA4F37" w14:paraId="1947C00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F7BE2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EPIRB na brodu treba testirati?</w:t>
            </w:r>
          </w:p>
        </w:tc>
      </w:tr>
      <w:tr w:rsidR="00CA4F37" w:rsidRPr="00CA4F37" w14:paraId="38FF070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9FAEB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SCBA (Self-Contained Breathing Apparatus) boce se sedmično provjeravaju na?</w:t>
            </w:r>
          </w:p>
        </w:tc>
      </w:tr>
      <w:tr w:rsidR="00CA4F37" w:rsidRPr="00CA4F37" w14:paraId="29C0169E"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BCD83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su tri faze hitnosti u SAR terminologiji?</w:t>
            </w:r>
          </w:p>
        </w:tc>
      </w:tr>
      <w:tr w:rsidR="00CA4F37" w:rsidRPr="00CA4F37" w14:paraId="62EAA40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30744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 je odgovoran za koordinaciju na mjestu događaja?</w:t>
            </w:r>
          </w:p>
        </w:tc>
      </w:tr>
      <w:tr w:rsidR="00CA4F37" w:rsidRPr="00CA4F37" w14:paraId="701FAFF7"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EA4B77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obrazac pretrage se koristi kad je posljednja poznata pozicija relativno tačna?</w:t>
            </w:r>
          </w:p>
        </w:tc>
      </w:tr>
      <w:tr w:rsidR="00CA4F37" w:rsidRPr="00CA4F37" w14:paraId="634F09B2"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AE7F1C"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položaj pomaže zadržavanju toplote u hladnoj vodi?</w:t>
            </w:r>
          </w:p>
        </w:tc>
      </w:tr>
      <w:tr w:rsidR="00CA4F37" w:rsidRPr="00CA4F37" w14:paraId="61F8AFA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33D82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Kada aktivirati EPIRB u scenariju napuštanja broda?</w:t>
            </w:r>
          </w:p>
        </w:tc>
      </w:tr>
      <w:tr w:rsidR="00CA4F37" w:rsidRPr="00CA4F37" w14:paraId="54E0EF6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7879AF"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Zašto ne piti morsku vodu na splavu?</w:t>
            </w:r>
          </w:p>
        </w:tc>
      </w:tr>
      <w:tr w:rsidR="00CA4F37" w:rsidRPr="00CA4F37" w14:paraId="16F2429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44C8760"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je definicija GMDSS morskih zona A1–A4? (izaberite tačan skup)</w:t>
            </w:r>
          </w:p>
        </w:tc>
      </w:tr>
      <w:tr w:rsidR="00CA4F37" w:rsidRPr="00CA4F37" w14:paraId="02D5D5F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6F291F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je postupak za distress preko VHF-DSC?</w:t>
            </w:r>
          </w:p>
        </w:tc>
      </w:tr>
      <w:tr w:rsidR="00CA4F37" w:rsidRPr="00CA4F37" w14:paraId="0EA24704"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7F4C62"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NAVTEX frekvencije su ______ .</w:t>
            </w:r>
          </w:p>
        </w:tc>
      </w:tr>
      <w:tr w:rsidR="00CA4F37" w:rsidRPr="00CA4F37" w14:paraId="2BC326E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8B0EC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SECURITE poruke se koriste za bezbjednosna upozorenja i MSI (Maritime Safety Information).</w:t>
            </w:r>
          </w:p>
        </w:tc>
      </w:tr>
      <w:tr w:rsidR="00CA4F37" w:rsidRPr="00CA4F37" w14:paraId="5C628183"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B8961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PAN PAN označava opasnost po život i zamjenjuje MAYDAY.</w:t>
            </w:r>
          </w:p>
        </w:tc>
      </w:tr>
      <w:tr w:rsidR="00CA4F37" w:rsidRPr="00CA4F37" w14:paraId="4D2FDE0F"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A0F6F5B"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MMSI je devetocifreni broj koji se koristi za DSC i AIS.</w:t>
            </w:r>
          </w:p>
        </w:tc>
      </w:tr>
      <w:tr w:rsidR="00CA4F37" w:rsidRPr="00CA4F37" w14:paraId="4171C3C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66C3C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Rakete sa padobranom moraju gorjeti najmanje ______ .</w:t>
            </w:r>
          </w:p>
        </w:tc>
      </w:tr>
      <w:tr w:rsidR="00CA4F37" w:rsidRPr="00CA4F37" w14:paraId="4581943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471316A"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je ispravan način skoka u vodu sa prslukom?</w:t>
            </w:r>
          </w:p>
        </w:tc>
      </w:tr>
      <w:tr w:rsidR="00CA4F37" w:rsidRPr="00CA4F37" w14:paraId="373912E6"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71FBA41"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manevar je najbrži za MOB na vidiku?</w:t>
            </w:r>
          </w:p>
        </w:tc>
      </w:tr>
      <w:tr w:rsidR="00CA4F37" w:rsidRPr="00CA4F37" w14:paraId="6E123BDC"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96DFBE"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od navedenih faktora spada u fizičke izazove tokom preživljavanja?</w:t>
            </w:r>
          </w:p>
        </w:tc>
      </w:tr>
      <w:tr w:rsidR="00CA4F37" w:rsidRPr="00CA4F37" w14:paraId="330F986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8F5DD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lastRenderedPageBreak/>
              <w:t>Koje informacije su najvažnije u početnoj dojavi RCC-u?</w:t>
            </w:r>
          </w:p>
        </w:tc>
      </w:tr>
      <w:tr w:rsidR="00CA4F37" w:rsidRPr="00CA4F37" w14:paraId="323ACFF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56BA6D"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Koja provjera je KRITIČNA prije spuštanja čamca za spašavanje?</w:t>
            </w:r>
          </w:p>
        </w:tc>
      </w:tr>
      <w:tr w:rsidR="00CA4F37" w:rsidRPr="00CA4F37" w14:paraId="3AB53C79"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495E5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Koji dokument definiše periodične zadatke odrzavanja i servise LSA/FFA opreme?</w:t>
            </w:r>
          </w:p>
        </w:tc>
      </w:tr>
      <w:tr w:rsidR="00CA4F37" w:rsidRPr="00CA4F37" w14:paraId="354FD0ED"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DDB404"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Koje su osnovne funkcije čamca za spasavanje (rescue boat-a)?</w:t>
            </w:r>
          </w:p>
        </w:tc>
      </w:tr>
      <w:tr w:rsidR="00CA4F37" w:rsidRPr="00CA4F37" w14:paraId="1E0ACD0E"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0ED4E9"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Zaštitno odijelo (immersion suit) mora omogućiti osobi da piše olovkom nakon jednog sata u hladnoj vodi.</w:t>
            </w:r>
          </w:p>
        </w:tc>
      </w:tr>
      <w:tr w:rsidR="00CA4F37" w:rsidRPr="00CA4F37" w14:paraId="299ABD91" w14:textId="77777777" w:rsidTr="00CA4F37">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6966D5" w14:textId="77777777" w:rsidR="00CA4F37" w:rsidRPr="00CA4F37" w:rsidRDefault="00CA4F37" w:rsidP="00CA4F37">
            <w:pPr>
              <w:pStyle w:val="ListParagraph"/>
              <w:numPr>
                <w:ilvl w:val="0"/>
                <w:numId w:val="21"/>
              </w:numPr>
              <w:rPr>
                <w:rFonts w:ascii="Arial" w:eastAsia="Times New Roman" w:hAnsi="Arial" w:cs="Arial"/>
                <w:color w:val="000000"/>
              </w:rPr>
            </w:pPr>
            <w:r w:rsidRPr="00CA4F37">
              <w:rPr>
                <w:rFonts w:ascii="Arial" w:eastAsia="Times New Roman" w:hAnsi="Arial" w:cs="Arial"/>
                <w:color w:val="000000"/>
              </w:rPr>
              <w:t xml:space="preserve">Koji događaj je bio ključan za donošenje prve SOLAS konvencije?   </w:t>
            </w:r>
          </w:p>
        </w:tc>
      </w:tr>
    </w:tbl>
    <w:p w14:paraId="498EB404" w14:textId="77777777" w:rsidR="003E78E1" w:rsidRDefault="003E78E1" w:rsidP="00E57BA4">
      <w:pPr>
        <w:rPr>
          <w:rFonts w:ascii="Arial" w:hAnsi="Arial" w:cs="Arial"/>
          <w:b/>
        </w:rPr>
      </w:pPr>
    </w:p>
    <w:p w14:paraId="029CD5DF" w14:textId="77777777" w:rsidR="003E78E1" w:rsidRDefault="003E78E1" w:rsidP="00E57BA4">
      <w:pPr>
        <w:rPr>
          <w:rFonts w:ascii="Arial" w:hAnsi="Arial" w:cs="Arial"/>
          <w:b/>
        </w:rPr>
      </w:pPr>
    </w:p>
    <w:p w14:paraId="55C58C60" w14:textId="77777777" w:rsidR="003E78E1" w:rsidRDefault="003E78E1" w:rsidP="00E57BA4">
      <w:pPr>
        <w:rPr>
          <w:rFonts w:ascii="Arial" w:hAnsi="Arial" w:cs="Arial"/>
          <w:b/>
        </w:rPr>
      </w:pPr>
    </w:p>
    <w:p w14:paraId="16A719D8" w14:textId="77777777" w:rsidR="003E78E1" w:rsidRDefault="003E78E1" w:rsidP="00E57BA4">
      <w:pPr>
        <w:rPr>
          <w:rFonts w:ascii="Arial" w:hAnsi="Arial" w:cs="Arial"/>
          <w:b/>
        </w:rPr>
      </w:pPr>
    </w:p>
    <w:p w14:paraId="23972B38" w14:textId="77777777" w:rsidR="003E78E1" w:rsidRDefault="003E78E1" w:rsidP="00E57BA4">
      <w:pPr>
        <w:rPr>
          <w:rFonts w:ascii="Arial" w:hAnsi="Arial" w:cs="Arial"/>
          <w:b/>
        </w:rPr>
      </w:pPr>
    </w:p>
    <w:p w14:paraId="7961BC36" w14:textId="77777777" w:rsidR="003E78E1" w:rsidRDefault="003E78E1" w:rsidP="00E57BA4">
      <w:pPr>
        <w:rPr>
          <w:rFonts w:ascii="Arial" w:hAnsi="Arial" w:cs="Arial"/>
          <w:b/>
        </w:rPr>
      </w:pPr>
    </w:p>
    <w:p w14:paraId="357E5EA7" w14:textId="77777777" w:rsidR="003E78E1" w:rsidRDefault="003E78E1" w:rsidP="00E57BA4">
      <w:pPr>
        <w:rPr>
          <w:rFonts w:ascii="Arial" w:hAnsi="Arial" w:cs="Arial"/>
          <w:b/>
        </w:rPr>
      </w:pPr>
    </w:p>
    <w:p w14:paraId="19ABF16D" w14:textId="77777777" w:rsidR="001D3FEB" w:rsidRDefault="001D3FEB" w:rsidP="00E57BA4">
      <w:pPr>
        <w:rPr>
          <w:rFonts w:ascii="Arial" w:hAnsi="Arial" w:cs="Arial"/>
          <w:b/>
        </w:rPr>
      </w:pPr>
    </w:p>
    <w:p w14:paraId="2D017B84" w14:textId="77777777" w:rsidR="001D3FEB" w:rsidRDefault="001D3FEB" w:rsidP="00E57BA4">
      <w:pPr>
        <w:rPr>
          <w:rFonts w:ascii="Arial" w:hAnsi="Arial" w:cs="Arial"/>
          <w:b/>
        </w:rPr>
      </w:pPr>
    </w:p>
    <w:p w14:paraId="7BF38651" w14:textId="77777777" w:rsidR="001D3FEB" w:rsidRDefault="001D3FEB" w:rsidP="00E57BA4">
      <w:pPr>
        <w:rPr>
          <w:rFonts w:ascii="Arial" w:hAnsi="Arial" w:cs="Arial"/>
          <w:b/>
        </w:rPr>
      </w:pPr>
    </w:p>
    <w:p w14:paraId="46108E6C" w14:textId="77777777" w:rsidR="001D3FEB" w:rsidRDefault="001D3FEB" w:rsidP="00E57BA4">
      <w:pPr>
        <w:rPr>
          <w:rFonts w:ascii="Arial" w:hAnsi="Arial" w:cs="Arial"/>
          <w:b/>
        </w:rPr>
      </w:pPr>
    </w:p>
    <w:p w14:paraId="72F53FFE" w14:textId="77777777" w:rsidR="001D3FEB" w:rsidRDefault="001D3FEB" w:rsidP="00E57BA4">
      <w:pPr>
        <w:rPr>
          <w:rFonts w:ascii="Arial" w:hAnsi="Arial" w:cs="Arial"/>
          <w:b/>
        </w:rPr>
      </w:pPr>
    </w:p>
    <w:p w14:paraId="62711469" w14:textId="77777777" w:rsidR="001D3FEB" w:rsidRDefault="001D3FEB" w:rsidP="00E57BA4">
      <w:pPr>
        <w:rPr>
          <w:rFonts w:ascii="Arial" w:hAnsi="Arial" w:cs="Arial"/>
          <w:b/>
        </w:rPr>
      </w:pPr>
    </w:p>
    <w:p w14:paraId="674D728D" w14:textId="77777777" w:rsidR="001D3FEB" w:rsidRDefault="001D3FEB" w:rsidP="00E57BA4">
      <w:pPr>
        <w:rPr>
          <w:rFonts w:ascii="Arial" w:hAnsi="Arial" w:cs="Arial"/>
          <w:b/>
        </w:rPr>
      </w:pPr>
    </w:p>
    <w:p w14:paraId="5A87B2A1" w14:textId="77777777" w:rsidR="001D3FEB" w:rsidRDefault="001D3FEB" w:rsidP="00E57BA4">
      <w:pPr>
        <w:rPr>
          <w:rFonts w:ascii="Arial" w:hAnsi="Arial" w:cs="Arial"/>
          <w:b/>
        </w:rPr>
      </w:pPr>
    </w:p>
    <w:p w14:paraId="04A4A72F" w14:textId="77777777" w:rsidR="001D3FEB" w:rsidRDefault="001D3FEB" w:rsidP="00E57BA4">
      <w:pPr>
        <w:rPr>
          <w:rFonts w:ascii="Arial" w:hAnsi="Arial" w:cs="Arial"/>
          <w:b/>
        </w:rPr>
      </w:pPr>
    </w:p>
    <w:p w14:paraId="2DC37002" w14:textId="77777777" w:rsidR="001D3FEB" w:rsidRDefault="001D3FEB" w:rsidP="00E57BA4">
      <w:pPr>
        <w:rPr>
          <w:rFonts w:ascii="Arial" w:hAnsi="Arial" w:cs="Arial"/>
          <w:b/>
        </w:rPr>
      </w:pPr>
    </w:p>
    <w:p w14:paraId="27718FBA" w14:textId="77777777" w:rsidR="001D3FEB" w:rsidRDefault="001D3FEB" w:rsidP="00E57BA4">
      <w:pPr>
        <w:rPr>
          <w:rFonts w:ascii="Arial" w:hAnsi="Arial" w:cs="Arial"/>
          <w:b/>
        </w:rPr>
      </w:pPr>
    </w:p>
    <w:p w14:paraId="7E8B29D4" w14:textId="77777777" w:rsidR="001D3FEB" w:rsidRDefault="001D3FEB" w:rsidP="00E57BA4">
      <w:pPr>
        <w:rPr>
          <w:rFonts w:ascii="Arial" w:hAnsi="Arial" w:cs="Arial"/>
          <w:b/>
        </w:rPr>
      </w:pPr>
    </w:p>
    <w:p w14:paraId="500D8D6E" w14:textId="77777777" w:rsidR="001D3FEB" w:rsidRDefault="001D3FEB" w:rsidP="00E57BA4">
      <w:pPr>
        <w:rPr>
          <w:rFonts w:ascii="Arial" w:hAnsi="Arial" w:cs="Arial"/>
          <w:b/>
        </w:rPr>
      </w:pPr>
    </w:p>
    <w:p w14:paraId="60AF234E" w14:textId="77777777" w:rsidR="001D3FEB" w:rsidRDefault="001D3FEB" w:rsidP="00E57BA4">
      <w:pPr>
        <w:rPr>
          <w:rFonts w:ascii="Arial" w:hAnsi="Arial" w:cs="Arial"/>
          <w:b/>
        </w:rPr>
      </w:pPr>
    </w:p>
    <w:p w14:paraId="24EC0A0E" w14:textId="77777777" w:rsidR="003E78E1" w:rsidRDefault="009E5759" w:rsidP="00E57BA4">
      <w:pPr>
        <w:rPr>
          <w:rFonts w:ascii="Arial" w:hAnsi="Arial" w:cs="Arial"/>
          <w:b/>
        </w:rPr>
      </w:pPr>
      <w:r w:rsidRPr="009E5759">
        <w:rPr>
          <w:rFonts w:ascii="Arial" w:hAnsi="Arial" w:cs="Arial"/>
          <w:b/>
        </w:rPr>
        <w:lastRenderedPageBreak/>
        <w:t>Održavanje broda</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1D3FEB" w:rsidRPr="001D3FEB" w14:paraId="7377DBA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53C9F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Razaranje čvrstog materijala hemijskim djelovanjem</w:t>
            </w:r>
            <w:r w:rsidRPr="001D3FEB">
              <w:rPr>
                <w:rFonts w:ascii="Arial" w:eastAsia="Times New Roman" w:hAnsi="Arial" w:cs="Arial"/>
                <w:color w:val="000000"/>
              </w:rPr>
              <w:br/>
              <w:t>okoline naziva se</w:t>
            </w:r>
          </w:p>
        </w:tc>
      </w:tr>
      <w:tr w:rsidR="001D3FEB" w:rsidRPr="001D3FEB" w14:paraId="44DB2DB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33589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Korozija se dijeli na</w:t>
            </w:r>
          </w:p>
        </w:tc>
      </w:tr>
      <w:tr w:rsidR="001D3FEB" w:rsidRPr="001D3FEB" w14:paraId="675C73B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775A58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Korozija koja nastaje na površini metala i približno podjednako prodire u dubinu zove se:</w:t>
            </w:r>
          </w:p>
        </w:tc>
      </w:tr>
      <w:tr w:rsidR="001D3FEB" w:rsidRPr="001D3FEB" w14:paraId="3A45690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D0832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Korozija koja zauzima ograničeno područje, ali je njeno djelovanje opasno, jer prodire u dubinu metalnih djelova zove se:</w:t>
            </w:r>
          </w:p>
        </w:tc>
      </w:tr>
      <w:tr w:rsidR="001D3FEB" w:rsidRPr="001D3FEB" w14:paraId="5B245D2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3DB324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03D59DC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D16841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 xml:space="preserve">U najvažnije spoljašnje faktore koji utiču na hemijsku koroziju ubrajamo: </w:t>
            </w:r>
          </w:p>
        </w:tc>
      </w:tr>
      <w:tr w:rsidR="001D3FEB" w:rsidRPr="001D3FEB" w14:paraId="016F1B2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511A83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Proces razaranja metala koji nastaje kada se dva različita potencijala na metalnoj površini povežu preko elektrolita</w:t>
            </w:r>
          </w:p>
        </w:tc>
      </w:tr>
      <w:tr w:rsidR="001D3FEB" w:rsidRPr="001D3FEB" w14:paraId="2332ED8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7254F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služba u brodarskom preduzeću vodi poslove održavanja?</w:t>
            </w:r>
          </w:p>
        </w:tc>
      </w:tr>
      <w:tr w:rsidR="001D3FEB" w:rsidRPr="001D3FEB" w14:paraId="7BDFDA6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CF89A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 obavlja najveći dio održavanja broda?</w:t>
            </w:r>
          </w:p>
        </w:tc>
      </w:tr>
      <w:tr w:rsidR="001D3FEB" w:rsidRPr="001D3FEB" w14:paraId="64E1A12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CAEC8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je osnovni razlog primjene preventivnog održavanja?</w:t>
            </w:r>
          </w:p>
        </w:tc>
      </w:tr>
      <w:tr w:rsidR="001D3FEB" w:rsidRPr="001D3FEB" w14:paraId="4BD3505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F1583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Opravke koje obuhvataju opravku ili zamjenu sastavnih djelova sistema sa najkraćim radnim vijekom ili u najkraćem vremenu su</w:t>
            </w:r>
          </w:p>
        </w:tc>
      </w:tr>
      <w:tr w:rsidR="001D3FEB" w:rsidRPr="001D3FEB" w14:paraId="27CC8B0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BED3B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 xml:space="preserve">Koji tip opravke se obavlja periodično i obuhvata pranje, čišćenje, defektaciju i zamjenu dotrajalih dijelova?  </w:t>
            </w:r>
          </w:p>
        </w:tc>
      </w:tr>
      <w:tr w:rsidR="001D3FEB" w:rsidRPr="001D3FEB" w14:paraId="623FBBB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FDDE2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opravke zahtijeva angažovanje brodogradilišta i specijalizovanih radionica?</w:t>
            </w:r>
          </w:p>
        </w:tc>
      </w:tr>
      <w:tr w:rsidR="001D3FEB" w:rsidRPr="001D3FEB" w14:paraId="1D11286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10E43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Održavanje koje obuhvata svakodnevne postupke održavanja koje omogućavaju da sistem normalno funkcioniše nazivamo</w:t>
            </w:r>
          </w:p>
        </w:tc>
      </w:tr>
      <w:tr w:rsidR="001D3FEB" w:rsidRPr="001D3FEB" w14:paraId="6C365AC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47668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39F7C13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468F6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U aktivnosti redovnog održavanja spadaju:</w:t>
            </w:r>
          </w:p>
        </w:tc>
      </w:tr>
      <w:tr w:rsidR="001D3FEB" w:rsidRPr="001D3FEB" w14:paraId="0DD6461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BC961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Prema prirodi hemijske reakcije između metala i sredine u kojoj se metal nalazi korozija može biti hemijska i elektrohemijska.</w:t>
            </w:r>
          </w:p>
        </w:tc>
      </w:tr>
      <w:tr w:rsidR="001D3FEB" w:rsidRPr="001D3FEB" w14:paraId="2D22FAE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4BF5D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Korozija se uglavnom sprečava, odnosno svodi na najmanju mjeru, na više načina i to:</w:t>
            </w:r>
          </w:p>
        </w:tc>
      </w:tr>
      <w:tr w:rsidR="001D3FEB" w:rsidRPr="001D3FEB" w14:paraId="41A40FB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1FFE94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Proces nanošenja metalnih prevlaka na površinu predmeta</w:t>
            </w:r>
            <w:r w:rsidRPr="001D3FEB">
              <w:rPr>
                <w:rFonts w:ascii="Arial" w:eastAsia="Times New Roman" w:hAnsi="Arial" w:cs="Arial"/>
                <w:color w:val="000000"/>
              </w:rPr>
              <w:br/>
              <w:t xml:space="preserve">prskanjem rastopljenog materijala naziva se </w:t>
            </w:r>
          </w:p>
        </w:tc>
      </w:tr>
      <w:tr w:rsidR="001D3FEB" w:rsidRPr="001D3FEB" w14:paraId="54C0B73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FBED0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 xml:space="preserve">Zavisno od reda nanošenja na metalnu površinu razlikujemo: </w:t>
            </w:r>
          </w:p>
        </w:tc>
      </w:tr>
      <w:tr w:rsidR="001D3FEB" w:rsidRPr="001D3FEB" w14:paraId="7F26161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4200D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Antikorozivne boje se premazuju na čisto željezo, kao temeljna boja</w:t>
            </w:r>
          </w:p>
        </w:tc>
      </w:tr>
      <w:tr w:rsidR="001D3FEB" w:rsidRPr="001D3FEB" w14:paraId="56DB21D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2B154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Antikorozivne boje imaju svojstvo da vrlo dobro štite željezo od rđe</w:t>
            </w:r>
          </w:p>
        </w:tc>
      </w:tr>
      <w:tr w:rsidR="001D3FEB" w:rsidRPr="001D3FEB" w14:paraId="2C1F78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AD72F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Korozija koja nastaje između kristala materijala naziva se</w:t>
            </w:r>
          </w:p>
        </w:tc>
      </w:tr>
      <w:tr w:rsidR="001D3FEB" w:rsidRPr="001D3FEB" w14:paraId="1712502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6BC28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korozije nastaje usljed mehaničkog naprezanja materijala?</w:t>
            </w:r>
          </w:p>
        </w:tc>
      </w:tr>
      <w:tr w:rsidR="001D3FEB" w:rsidRPr="001D3FEB" w14:paraId="1F495FD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9A520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Lutajuće struje izazivaju koju vrstu korozije?</w:t>
            </w:r>
          </w:p>
        </w:tc>
      </w:tr>
      <w:tr w:rsidR="001D3FEB" w:rsidRPr="001D3FEB" w14:paraId="3F57BB5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CEE5C4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Koje organske prevlake se koriste za zaštitu od korozije?</w:t>
            </w:r>
          </w:p>
        </w:tc>
      </w:tr>
      <w:tr w:rsidR="001D3FEB" w:rsidRPr="001D3FEB" w14:paraId="694C5B0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BB738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metali stvaraju zaštitnu skramu otpornu na koroziju?</w:t>
            </w:r>
          </w:p>
        </w:tc>
      </w:tr>
      <w:tr w:rsidR="001D3FEB" w:rsidRPr="001D3FEB" w14:paraId="7C1BFBC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14D434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korozije nastaje usljed kretanja tečnosti?</w:t>
            </w:r>
          </w:p>
        </w:tc>
      </w:tr>
      <w:tr w:rsidR="001D3FEB" w:rsidRPr="001D3FEB" w14:paraId="2A2E697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96BF1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korozije nastaje usljed mjehurića pare?</w:t>
            </w:r>
          </w:p>
        </w:tc>
      </w:tr>
      <w:tr w:rsidR="001D3FEB" w:rsidRPr="001D3FEB" w14:paraId="3E21515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90E15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zaštite koristi spoljašnji izvor struje?</w:t>
            </w:r>
          </w:p>
        </w:tc>
      </w:tr>
      <w:tr w:rsidR="001D3FEB" w:rsidRPr="001D3FEB" w14:paraId="7E48E3D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398FA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zaštite koristi protektore?</w:t>
            </w:r>
          </w:p>
        </w:tc>
      </w:tr>
      <w:tr w:rsidR="001D3FEB" w:rsidRPr="001D3FEB" w14:paraId="011DC41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5997B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tip boje se koristi za podvodni dio trupa?</w:t>
            </w:r>
          </w:p>
        </w:tc>
      </w:tr>
      <w:tr w:rsidR="001D3FEB" w:rsidRPr="001D3FEB" w14:paraId="0D19B04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DF9395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78BC7D9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D8C419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Mjerenje debljine limova spada u kontrolu parametara.</w:t>
            </w:r>
          </w:p>
        </w:tc>
      </w:tr>
      <w:tr w:rsidR="001D3FEB" w:rsidRPr="001D3FEB" w14:paraId="50CFB89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2A035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 provjeru nepropusnosti poklopaca skladišta koristimo</w:t>
            </w:r>
          </w:p>
        </w:tc>
      </w:tr>
      <w:tr w:rsidR="001D3FEB" w:rsidRPr="001D3FEB" w14:paraId="726408C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EA30E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5136228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B0BC5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U prevlake dobijene hemijskim ili elektrohemijskim putem spadaju:</w:t>
            </w:r>
          </w:p>
        </w:tc>
      </w:tr>
      <w:tr w:rsidR="001D3FEB" w:rsidRPr="001D3FEB" w14:paraId="2325E93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D8905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Olovni minij boja ima veliku moć pokrivanja i trajnost, a uz to se brzo suši</w:t>
            </w:r>
          </w:p>
        </w:tc>
      </w:tr>
      <w:tr w:rsidR="001D3FEB" w:rsidRPr="001D3FEB" w14:paraId="5C4831B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6FCE4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5FD5818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A8D3E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Odaberite tačnu tvrdnju</w:t>
            </w:r>
          </w:p>
        </w:tc>
      </w:tr>
      <w:tr w:rsidR="001D3FEB" w:rsidRPr="001D3FEB" w14:paraId="29561E9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D8197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Prema okolnostima primjene, vrsti boje i raspoloživim sredstvima, boje se nanose:</w:t>
            </w:r>
          </w:p>
        </w:tc>
      </w:tr>
      <w:tr w:rsidR="001D3FEB" w:rsidRPr="001D3FEB" w14:paraId="1B9E74E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E01BF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Sušenje boje može biti i fizičko i hemijsko</w:t>
            </w:r>
          </w:p>
        </w:tc>
      </w:tr>
      <w:tr w:rsidR="001D3FEB" w:rsidRPr="001D3FEB" w14:paraId="6374E52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8F894E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Vodeni mlazovi se koriste za uklanjanje</w:t>
            </w:r>
          </w:p>
        </w:tc>
      </w:tr>
      <w:tr w:rsidR="001D3FEB" w:rsidRPr="001D3FEB" w14:paraId="63C6889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8768A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Nedostatak hydrojettinga je</w:t>
            </w:r>
          </w:p>
        </w:tc>
      </w:tr>
      <w:tr w:rsidR="001D3FEB" w:rsidRPr="001D3FEB" w14:paraId="19089F8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72CBF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Prednost hydrojettinga je u tome što uklanja topljive soli i ne stvara prašinu</w:t>
            </w:r>
          </w:p>
        </w:tc>
      </w:tr>
      <w:tr w:rsidR="001D3FEB" w:rsidRPr="001D3FEB" w14:paraId="7CE9CBA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ADC9FC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Vodeni mlazovi rade pod pritiskom od</w:t>
            </w:r>
          </w:p>
        </w:tc>
      </w:tr>
      <w:tr w:rsidR="001D3FEB" w:rsidRPr="001D3FEB" w14:paraId="26283B1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36174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0656C26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6FA69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Prednost pjeskarenja je:</w:t>
            </w:r>
          </w:p>
        </w:tc>
      </w:tr>
      <w:tr w:rsidR="001D3FEB" w:rsidRPr="001D3FEB" w14:paraId="69D9ABA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6CB14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Termalni skidač farbe se ne koristi na visokim temperaturama zbog:</w:t>
            </w:r>
          </w:p>
        </w:tc>
      </w:tr>
      <w:tr w:rsidR="001D3FEB" w:rsidRPr="001D3FEB" w14:paraId="2DB36B3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E9C4FE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Nakon hemijskog čišćenja površinu treba:</w:t>
            </w:r>
          </w:p>
        </w:tc>
      </w:tr>
      <w:tr w:rsidR="001D3FEB" w:rsidRPr="001D3FEB" w14:paraId="4F6E778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7255D0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Hemijsko čišćenje uklanja</w:t>
            </w:r>
          </w:p>
        </w:tc>
      </w:tr>
      <w:tr w:rsidR="001D3FEB" w:rsidRPr="001D3FEB" w14:paraId="446B724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ED949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Najbolji mehanički alat za palubu je:</w:t>
            </w:r>
          </w:p>
        </w:tc>
      </w:tr>
      <w:tr w:rsidR="001D3FEB" w:rsidRPr="001D3FEB" w14:paraId="056F29C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0BD17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 dobar rezultat farbanja najvažnije je:</w:t>
            </w:r>
          </w:p>
        </w:tc>
      </w:tr>
      <w:tr w:rsidR="001D3FEB" w:rsidRPr="001D3FEB" w14:paraId="62A895B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A3957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Površina prije farbanja ne smije pokazivati tragove kondenzacije</w:t>
            </w:r>
          </w:p>
        </w:tc>
      </w:tr>
      <w:tr w:rsidR="001D3FEB" w:rsidRPr="001D3FEB" w14:paraId="375B01A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8592B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Maksimalna dozvoljena spoljašnja temperatura za farbanje je:</w:t>
            </w:r>
          </w:p>
        </w:tc>
      </w:tr>
      <w:tr w:rsidR="001D3FEB" w:rsidRPr="001D3FEB" w14:paraId="1D4AFA3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95C197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Materijal koji se farba u odnosu na tačku rosišta mora biti:</w:t>
            </w:r>
          </w:p>
        </w:tc>
      </w:tr>
      <w:tr w:rsidR="001D3FEB" w:rsidRPr="001D3FEB" w14:paraId="5A60D27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6D40E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Ako temperatura padne ispod tačke rosišta</w:t>
            </w:r>
          </w:p>
        </w:tc>
      </w:tr>
      <w:tr w:rsidR="001D3FEB" w:rsidRPr="001D3FEB" w14:paraId="1D2AB3A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76D73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Pasivna katodna zaštita koristi</w:t>
            </w:r>
          </w:p>
        </w:tc>
      </w:tr>
      <w:tr w:rsidR="001D3FEB" w:rsidRPr="001D3FEB" w14:paraId="252E8D4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3B6F6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Aktivna katodna zaštita koristi</w:t>
            </w:r>
          </w:p>
        </w:tc>
      </w:tr>
      <w:tr w:rsidR="001D3FEB" w:rsidRPr="001D3FEB" w14:paraId="5517A0F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5EFA19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Žrtvene anode se najčešće prave od</w:t>
            </w:r>
          </w:p>
        </w:tc>
      </w:tr>
      <w:tr w:rsidR="001D3FEB" w:rsidRPr="001D3FEB" w14:paraId="78E1D8A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86B53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Aktivna katodna zaštita je pogodna za</w:t>
            </w:r>
          </w:p>
        </w:tc>
      </w:tr>
      <w:tr w:rsidR="001D3FEB" w:rsidRPr="001D3FEB" w14:paraId="52499B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40DC2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Aktivni sistem može izazvati problem ako je napon:</w:t>
            </w:r>
          </w:p>
        </w:tc>
      </w:tr>
      <w:tr w:rsidR="001D3FEB" w:rsidRPr="001D3FEB" w14:paraId="322DDF7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E5425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Aktivna katodna zaštita zahtijeva:</w:t>
            </w:r>
          </w:p>
        </w:tc>
      </w:tr>
      <w:tr w:rsidR="001D3FEB" w:rsidRPr="001D3FEB" w14:paraId="7FC03BE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E1A69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Pasivna katodna zaštita zahtijeva:</w:t>
            </w:r>
          </w:p>
        </w:tc>
      </w:tr>
      <w:tr w:rsidR="001D3FEB" w:rsidRPr="001D3FEB" w14:paraId="4858522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CC6F95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Prednosti aktivne katodne zaštite su:</w:t>
            </w:r>
          </w:p>
        </w:tc>
      </w:tr>
      <w:tr w:rsidR="001D3FEB" w:rsidRPr="001D3FEB" w14:paraId="6471699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5469F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Najbolja zaštitna boja za željezo je:</w:t>
            </w:r>
          </w:p>
        </w:tc>
      </w:tr>
      <w:tr w:rsidR="001D3FEB" w:rsidRPr="001D3FEB" w14:paraId="068696A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DEBB4D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Inertni gas na tankerima najčešće se dobija iz</w:t>
            </w:r>
          </w:p>
        </w:tc>
      </w:tr>
      <w:tr w:rsidR="001D3FEB" w:rsidRPr="001D3FEB" w14:paraId="70078E9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4E044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Redovno održavanje lančanika obuhvata</w:t>
            </w:r>
          </w:p>
        </w:tc>
      </w:tr>
      <w:tr w:rsidR="001D3FEB" w:rsidRPr="001D3FEB" w14:paraId="4FCD2FD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F6B6B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Žrtvene anode na plastičnim brodovima se:</w:t>
            </w:r>
          </w:p>
        </w:tc>
      </w:tr>
      <w:tr w:rsidR="001D3FEB" w:rsidRPr="001D3FEB" w14:paraId="499C2A2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DB0904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Žrtvene anode se troše</w:t>
            </w:r>
          </w:p>
        </w:tc>
      </w:tr>
      <w:tr w:rsidR="001D3FEB" w:rsidRPr="001D3FEB" w14:paraId="3B88720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0A91C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Antifouling boja dizajnirana da se kontrolisano troši (abrazijom) tokom plovidbe da se kako voda struji pored trupa, spoljni sloj boje lagano "ispira" ili "polira" naziva se:</w:t>
            </w:r>
          </w:p>
        </w:tc>
      </w:tr>
      <w:tr w:rsidR="001D3FEB" w:rsidRPr="001D3FEB" w14:paraId="17725AA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8BBA2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25687B9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90D119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Prednosti tvrdog antifoulinga:</w:t>
            </w:r>
          </w:p>
        </w:tc>
      </w:tr>
      <w:tr w:rsidR="001D3FEB" w:rsidRPr="001D3FEB" w14:paraId="589B000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59158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Akrilna farba se suši</w:t>
            </w:r>
          </w:p>
        </w:tc>
      </w:tr>
      <w:tr w:rsidR="001D3FEB" w:rsidRPr="001D3FEB" w14:paraId="056E50A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5D0AA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Alkidna farba se suši</w:t>
            </w:r>
          </w:p>
        </w:tc>
      </w:tr>
      <w:tr w:rsidR="001D3FEB" w:rsidRPr="001D3FEB" w14:paraId="2407EDA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19FCE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Glavni biocid u antivegetativnim premazima je:</w:t>
            </w:r>
          </w:p>
        </w:tc>
      </w:tr>
      <w:tr w:rsidR="001D3FEB" w:rsidRPr="001D3FEB" w14:paraId="0F7FB47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F35014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Prema IMO AFS konvenciji zabranjena je upotreba antifoulinga koji sadrže TBT (tributyltin) i druge štetne metale (poput olova)</w:t>
            </w:r>
          </w:p>
        </w:tc>
      </w:tr>
      <w:tr w:rsidR="001D3FEB" w:rsidRPr="001D3FEB" w14:paraId="2A4A403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13A729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Preporučena količina antikorozivne boje na dnu je:</w:t>
            </w:r>
          </w:p>
        </w:tc>
      </w:tr>
      <w:tr w:rsidR="001D3FEB" w:rsidRPr="001D3FEB" w14:paraId="6A8998A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8ECE3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Savremeno održavanje podrazumijeva</w:t>
            </w:r>
          </w:p>
        </w:tc>
      </w:tr>
      <w:tr w:rsidR="001D3FEB" w:rsidRPr="001D3FEB" w14:paraId="13ABC2D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BB1162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Organizacija poslova održavanja povjerena je</w:t>
            </w:r>
          </w:p>
        </w:tc>
      </w:tr>
      <w:tr w:rsidR="001D3FEB" w:rsidRPr="001D3FEB" w14:paraId="031B0B0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5D8DF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7442F7F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81DE89"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Fizičke i hemijske nejednakosti u metalu uzrokuju</w:t>
            </w:r>
          </w:p>
        </w:tc>
      </w:tr>
      <w:tr w:rsidR="001D3FEB" w:rsidRPr="001D3FEB" w14:paraId="506DB78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82F0F6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Mješavinu dva ili više metala nazivamo</w:t>
            </w:r>
          </w:p>
        </w:tc>
      </w:tr>
      <w:tr w:rsidR="001D3FEB" w:rsidRPr="001D3FEB" w14:paraId="6FD1A32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25C3B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Korozivna otpornost aluminijuma zavisi od</w:t>
            </w:r>
          </w:p>
        </w:tc>
      </w:tr>
      <w:tr w:rsidR="001D3FEB" w:rsidRPr="001D3FEB" w14:paraId="174AE27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6E374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Magnezijumske legure sa 2–10% aluminijuma imaju dobra svojstva na</w:t>
            </w:r>
          </w:p>
        </w:tc>
      </w:tr>
      <w:tr w:rsidR="001D3FEB" w:rsidRPr="001D3FEB" w14:paraId="43CEF12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DF33B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 xml:space="preserve">Bronza je legura </w:t>
            </w:r>
          </w:p>
        </w:tc>
      </w:tr>
      <w:tr w:rsidR="001D3FEB" w:rsidRPr="001D3FEB" w14:paraId="34A5097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07506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Bronze sa više od 10% kalaja su</w:t>
            </w:r>
          </w:p>
        </w:tc>
      </w:tr>
      <w:tr w:rsidR="001D3FEB" w:rsidRPr="001D3FEB" w14:paraId="09F21A6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69DA8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Čelici se najčešće biraju zbog</w:t>
            </w:r>
          </w:p>
        </w:tc>
      </w:tr>
      <w:tr w:rsidR="001D3FEB" w:rsidRPr="001D3FEB" w14:paraId="1CB1BFA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7EBD0B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Čelik je legura gvožđa i</w:t>
            </w:r>
          </w:p>
        </w:tc>
      </w:tr>
      <w:tr w:rsidR="001D3FEB" w:rsidRPr="001D3FEB" w14:paraId="66BB0DE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129A6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Dodaci koji poboljšavaju otpornost čelika su</w:t>
            </w:r>
          </w:p>
        </w:tc>
      </w:tr>
      <w:tr w:rsidR="001D3FEB" w:rsidRPr="001D3FEB" w14:paraId="5B37885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110591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Nikal</w:t>
            </w:r>
            <w:r w:rsidRPr="001D3FEB">
              <w:rPr>
                <w:rFonts w:ascii="Arial" w:eastAsia="Times New Roman" w:hAnsi="Arial" w:cs="Arial"/>
                <w:color w:val="000000"/>
              </w:rPr>
              <w:noBreakHyphen/>
              <w:t>bakar legure se koriste zbog</w:t>
            </w:r>
          </w:p>
        </w:tc>
      </w:tr>
      <w:tr w:rsidR="001D3FEB" w:rsidRPr="001D3FEB" w14:paraId="6D9317D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769DD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Morska sredina obuhvata:</w:t>
            </w:r>
          </w:p>
        </w:tc>
      </w:tr>
      <w:tr w:rsidR="001D3FEB" w:rsidRPr="001D3FEB" w14:paraId="625223A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05F34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Najagresivnija zona za koroziju je</w:t>
            </w:r>
          </w:p>
        </w:tc>
      </w:tr>
      <w:tr w:rsidR="001D3FEB" w:rsidRPr="001D3FEB" w14:paraId="3C0A0CE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2FE25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U atmosferi iznad mora korozivnost zavisi od:</w:t>
            </w:r>
          </w:p>
        </w:tc>
      </w:tr>
      <w:tr w:rsidR="001D3FEB" w:rsidRPr="001D3FEB" w14:paraId="2AB4F05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89EAF3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U plitkoj vodi korozija je intenzivna zbog</w:t>
            </w:r>
          </w:p>
        </w:tc>
      </w:tr>
      <w:tr w:rsidR="001D3FEB" w:rsidRPr="001D3FEB" w14:paraId="0BB9904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A7593F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U kontinentalnim dubinama biljni život prestaje ispod</w:t>
            </w:r>
          </w:p>
        </w:tc>
      </w:tr>
      <w:tr w:rsidR="001D3FEB" w:rsidRPr="001D3FEB" w14:paraId="28DDD87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8E15DF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Brzina korozije čelika na 25°C je u odnosu na 10°C</w:t>
            </w:r>
          </w:p>
        </w:tc>
      </w:tr>
      <w:tr w:rsidR="001D3FEB" w:rsidRPr="001D3FEB" w14:paraId="67E1364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1C5447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Brzina korozije bakra i aluminijuma raste</w:t>
            </w:r>
          </w:p>
        </w:tc>
      </w:tr>
      <w:tr w:rsidR="001D3FEB" w:rsidRPr="001D3FEB" w14:paraId="23F4A9C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5ECAEA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Povećanje brzine morske vode utiče na koroziju tako što</w:t>
            </w:r>
          </w:p>
        </w:tc>
      </w:tr>
      <w:tr w:rsidR="001D3FEB" w:rsidRPr="001D3FEB" w14:paraId="4EC5039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22668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Biokorozija može razarati</w:t>
            </w:r>
          </w:p>
        </w:tc>
      </w:tr>
      <w:tr w:rsidR="001D3FEB" w:rsidRPr="001D3FEB" w14:paraId="471B082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27A61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Biološki agensi utiču na koroziju tako što</w:t>
            </w:r>
          </w:p>
        </w:tc>
      </w:tr>
      <w:tr w:rsidR="001D3FEB" w:rsidRPr="001D3FEB" w14:paraId="02971AF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14DE0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Faktori koji utiču na intenzitet biokorozije su</w:t>
            </w:r>
          </w:p>
        </w:tc>
      </w:tr>
      <w:tr w:rsidR="001D3FEB" w:rsidRPr="001D3FEB" w14:paraId="683E057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9F2875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Najveći pojas algi nalazi se:</w:t>
            </w:r>
          </w:p>
        </w:tc>
      </w:tr>
      <w:tr w:rsidR="001D3FEB" w:rsidRPr="001D3FEB" w14:paraId="0CA7487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65A63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Intenzivne vodoobrasline u toplim morima su posljedica</w:t>
            </w:r>
          </w:p>
        </w:tc>
      </w:tr>
      <w:tr w:rsidR="001D3FEB" w:rsidRPr="001D3FEB" w14:paraId="3D5DC80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9453C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Sistem sanitarne i pitke vode zahtijeva</w:t>
            </w:r>
          </w:p>
        </w:tc>
      </w:tr>
      <w:tr w:rsidR="001D3FEB" w:rsidRPr="001D3FEB" w14:paraId="0CF5D05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CEFE1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Nepropusnost ventilacionog sistema provjerava se</w:t>
            </w:r>
          </w:p>
        </w:tc>
      </w:tr>
      <w:tr w:rsidR="001D3FEB" w:rsidRPr="001D3FEB" w14:paraId="391A2CF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47086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Inertno stanje u tankovima postiže se kada sadržaj kiseonika padne na</w:t>
            </w:r>
          </w:p>
        </w:tc>
      </w:tr>
      <w:tr w:rsidR="001D3FEB" w:rsidRPr="001D3FEB" w14:paraId="7E535FE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3CAA05"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Sistem inertnog gasa je obavezan za tankere preko</w:t>
            </w:r>
          </w:p>
        </w:tc>
      </w:tr>
      <w:tr w:rsidR="001D3FEB" w:rsidRPr="001D3FEB" w14:paraId="47F81F9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F93E65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podrazumijeva maintenance plan na brodu?</w:t>
            </w:r>
          </w:p>
        </w:tc>
      </w:tr>
      <w:tr w:rsidR="001D3FEB" w:rsidRPr="001D3FEB" w14:paraId="3D5918C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E2015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Kako se procjenjuju troškovi održavanja broda?</w:t>
            </w:r>
          </w:p>
        </w:tc>
      </w:tr>
      <w:tr w:rsidR="001D3FEB" w:rsidRPr="001D3FEB" w14:paraId="28F71BD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18656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korozija?</w:t>
            </w:r>
          </w:p>
        </w:tc>
      </w:tr>
      <w:tr w:rsidR="001D3FEB" w:rsidRPr="001D3FEB" w14:paraId="52F913B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F34DB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faktor značajno ubrzava koroziju na brodu?</w:t>
            </w:r>
          </w:p>
        </w:tc>
      </w:tr>
      <w:tr w:rsidR="001D3FEB" w:rsidRPr="001D3FEB" w14:paraId="236011E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7609B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je najopasniji uticaj korozije na brod?</w:t>
            </w:r>
          </w:p>
        </w:tc>
      </w:tr>
      <w:tr w:rsidR="001D3FEB" w:rsidRPr="001D3FEB" w14:paraId="57E15DE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9B323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Kako korozija utiče na troškove eksploatacije broda?</w:t>
            </w:r>
          </w:p>
        </w:tc>
      </w:tr>
      <w:tr w:rsidR="001D3FEB" w:rsidRPr="001D3FEB" w14:paraId="3609FD5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DBB05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vrsta korozije nastaje između dva različita metala?</w:t>
            </w:r>
          </w:p>
        </w:tc>
      </w:tr>
      <w:tr w:rsidR="001D3FEB" w:rsidRPr="001D3FEB" w14:paraId="788B388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498BF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najčešći uzrok korozije na brodu?</w:t>
            </w:r>
          </w:p>
        </w:tc>
      </w:tr>
      <w:tr w:rsidR="001D3FEB" w:rsidRPr="001D3FEB" w14:paraId="1739102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0047CE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Kada nastaje hemijska korozija?</w:t>
            </w:r>
          </w:p>
        </w:tc>
      </w:tr>
      <w:tr w:rsidR="001D3FEB" w:rsidRPr="001D3FEB" w14:paraId="21AB614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32E48C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je osnovna razlika između hemijske i elektrohemijske korozije?</w:t>
            </w:r>
          </w:p>
        </w:tc>
      </w:tr>
      <w:tr w:rsidR="001D3FEB" w:rsidRPr="001D3FEB" w14:paraId="6123969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C07A6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su legure podložne koroziji u morskoj vodi?</w:t>
            </w:r>
          </w:p>
        </w:tc>
      </w:tr>
      <w:tr w:rsidR="001D3FEB" w:rsidRPr="001D3FEB" w14:paraId="2387241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D54A69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legura je posebno osjetljiva na koroziju?</w:t>
            </w:r>
          </w:p>
        </w:tc>
      </w:tr>
      <w:tr w:rsidR="001D3FEB" w:rsidRPr="001D3FEB" w14:paraId="4F1FC8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7FE27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su lutajuće struje?</w:t>
            </w:r>
          </w:p>
        </w:tc>
      </w:tr>
      <w:tr w:rsidR="001D3FEB" w:rsidRPr="001D3FEB" w14:paraId="00D6785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168E99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Kako se može smanjiti korozija izazvana lutajućim strujama?</w:t>
            </w:r>
          </w:p>
        </w:tc>
      </w:tr>
      <w:tr w:rsidR="001D3FEB" w:rsidRPr="001D3FEB" w14:paraId="4A8B2E4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D3485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korozija uz naprezanje?</w:t>
            </w:r>
          </w:p>
        </w:tc>
      </w:tr>
      <w:tr w:rsidR="001D3FEB" w:rsidRPr="001D3FEB" w14:paraId="181FD6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7B956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faktor povećava opasnost od korozije uz naprezanje?</w:t>
            </w:r>
          </w:p>
        </w:tc>
      </w:tr>
      <w:tr w:rsidR="001D3FEB" w:rsidRPr="001D3FEB" w14:paraId="4776A66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87E7C6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oblik korozije je čest u morskoj sredini?</w:t>
            </w:r>
          </w:p>
        </w:tc>
      </w:tr>
      <w:tr w:rsidR="001D3FEB" w:rsidRPr="001D3FEB" w14:paraId="0CBCCAE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DD9847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Kako biološko obrastanje utiče na koroziju?</w:t>
            </w:r>
          </w:p>
        </w:tc>
      </w:tr>
      <w:tr w:rsidR="001D3FEB" w:rsidRPr="001D3FEB" w14:paraId="06E2E85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1C03CA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Kako korozija pogoduje biološkom obrastanju?</w:t>
            </w:r>
          </w:p>
        </w:tc>
      </w:tr>
      <w:tr w:rsidR="001D3FEB" w:rsidRPr="001D3FEB" w14:paraId="57DA133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F85B79"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Kako pravilna konstrukcija broda doprinosi zaštiti od korozije?</w:t>
            </w:r>
          </w:p>
        </w:tc>
      </w:tr>
      <w:tr w:rsidR="001D3FEB" w:rsidRPr="001D3FEB" w14:paraId="1301F6C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41EF74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konstruktivna mjera smanjuje mogućnost korozije?</w:t>
            </w:r>
          </w:p>
        </w:tc>
      </w:tr>
      <w:tr w:rsidR="001D3FEB" w:rsidRPr="001D3FEB" w14:paraId="598D6C9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65E84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priprema površine važna prije nanošenja premaza?</w:t>
            </w:r>
          </w:p>
        </w:tc>
      </w:tr>
      <w:tr w:rsidR="001D3FEB" w:rsidRPr="001D3FEB" w14:paraId="6DF3E77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8B096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uslov je važan za kvalitetnu zaštitu od korozije?</w:t>
            </w:r>
          </w:p>
        </w:tc>
      </w:tr>
      <w:tr w:rsidR="001D3FEB" w:rsidRPr="001D3FEB" w14:paraId="44D8381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103AB8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Koje je osnovno sredstvo zaštite metala od korozije?</w:t>
            </w:r>
          </w:p>
        </w:tc>
      </w:tr>
      <w:tr w:rsidR="001D3FEB" w:rsidRPr="001D3FEB" w14:paraId="40E84D3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5EC2F8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je osnovna uloga organskih zaštitnih boja?</w:t>
            </w:r>
          </w:p>
        </w:tc>
      </w:tr>
      <w:tr w:rsidR="001D3FEB" w:rsidRPr="001D3FEB" w14:paraId="6225B4D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E65A5F"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Čemu služe antikorozivne boje i lakovi?</w:t>
            </w:r>
          </w:p>
        </w:tc>
      </w:tr>
      <w:tr w:rsidR="001D3FEB" w:rsidRPr="001D3FEB" w14:paraId="080BC1F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9897F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Gdje se najčešće koriste vatrostalne boje?</w:t>
            </w:r>
          </w:p>
        </w:tc>
      </w:tr>
      <w:tr w:rsidR="001D3FEB" w:rsidRPr="001D3FEB" w14:paraId="61AE5A3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1D00A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predstavlja aktivna katodna zaštita?</w:t>
            </w:r>
          </w:p>
        </w:tc>
      </w:tr>
      <w:tr w:rsidR="001D3FEB" w:rsidRPr="001D3FEB" w14:paraId="41FB90E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C894A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Kada se primjenjuje privremena zaštita od korozije?</w:t>
            </w:r>
          </w:p>
        </w:tc>
      </w:tr>
      <w:tr w:rsidR="001D3FEB" w:rsidRPr="001D3FEB" w14:paraId="57CD317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F1C2D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način farbanja omogućava ravnomjerno nanošenje boje?</w:t>
            </w:r>
          </w:p>
        </w:tc>
      </w:tr>
      <w:tr w:rsidR="001D3FEB" w:rsidRPr="001D3FEB" w14:paraId="79E5D05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EF56E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obuhvata održavanje spoljne oplate broda?</w:t>
            </w:r>
          </w:p>
        </w:tc>
      </w:tr>
      <w:tr w:rsidR="001D3FEB" w:rsidRPr="001D3FEB" w14:paraId="73C9133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77176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važno redovno održavanje palube broda?</w:t>
            </w:r>
          </w:p>
        </w:tc>
      </w:tr>
      <w:tr w:rsidR="001D3FEB" w:rsidRPr="001D3FEB" w14:paraId="00287DE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3F2440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osnovni cilj održavanja stambenih prostorija?</w:t>
            </w:r>
          </w:p>
        </w:tc>
      </w:tr>
      <w:tr w:rsidR="001D3FEB" w:rsidRPr="001D3FEB" w14:paraId="5848EF5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73246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posebno važno pri održavanju mašinskog kompleksa?</w:t>
            </w:r>
          </w:p>
        </w:tc>
      </w:tr>
      <w:tr w:rsidR="001D3FEB" w:rsidRPr="001D3FEB" w14:paraId="703FFD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13D0D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se tankovi dvodna i kaljuže redovno održavaju?</w:t>
            </w:r>
          </w:p>
        </w:tc>
      </w:tr>
      <w:tr w:rsidR="001D3FEB" w:rsidRPr="001D3FEB" w14:paraId="4092B39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1F2F44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obuhvata održavanje tankova za teret i skladišta?</w:t>
            </w:r>
          </w:p>
        </w:tc>
      </w:tr>
      <w:tr w:rsidR="001D3FEB" w:rsidRPr="001D3FEB" w14:paraId="4D11521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700999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Koje sredstvo se koristi za dodatnu zaštitu čeličnih površina?</w:t>
            </w:r>
          </w:p>
        </w:tc>
      </w:tr>
      <w:tr w:rsidR="001D3FEB" w:rsidRPr="001D3FEB" w14:paraId="4850C4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86BEC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osobina je važna kod neorganskih zaštitnih boja?</w:t>
            </w:r>
          </w:p>
        </w:tc>
      </w:tr>
      <w:tr w:rsidR="001D3FEB" w:rsidRPr="001D3FEB" w14:paraId="587C1DF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D992DB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je osnovna svrha lakova u zaštiti površina?</w:t>
            </w:r>
          </w:p>
        </w:tc>
      </w:tr>
      <w:tr w:rsidR="001D3FEB" w:rsidRPr="001D3FEB" w14:paraId="0889397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95C3E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Koja je osnovna karakteristika pasivne katodne zaštite?</w:t>
            </w:r>
          </w:p>
        </w:tc>
      </w:tr>
      <w:tr w:rsidR="001D3FEB" w:rsidRPr="001D3FEB" w14:paraId="1F69244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36EDEE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Koje sredstvo se koristi za privremenu zaštitu metalnih djelova?</w:t>
            </w:r>
          </w:p>
        </w:tc>
      </w:tr>
      <w:tr w:rsidR="001D3FEB" w:rsidRPr="001D3FEB" w14:paraId="65EEBC4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A05BC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način farbanja je pogodan za manje površine?</w:t>
            </w:r>
          </w:p>
        </w:tc>
      </w:tr>
      <w:tr w:rsidR="001D3FEB" w:rsidRPr="001D3FEB" w14:paraId="08FE2D5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BA1D2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važno pri održavanju spoljne oplate broda?</w:t>
            </w:r>
          </w:p>
        </w:tc>
      </w:tr>
      <w:tr w:rsidR="001D3FEB" w:rsidRPr="001D3FEB" w14:paraId="7F3C0D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1DAB29"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dio palube zahtijeva posebno održavanje?</w:t>
            </w:r>
          </w:p>
        </w:tc>
      </w:tr>
      <w:tr w:rsidR="001D3FEB" w:rsidRPr="001D3FEB" w14:paraId="26F000D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DEC226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doprinosi kvalitetnom održavanju stambenih prostorija?</w:t>
            </w:r>
          </w:p>
        </w:tc>
      </w:tr>
      <w:tr w:rsidR="001D3FEB" w:rsidRPr="001D3FEB" w14:paraId="4539B2B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5C050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ventilacija važna u mašinskom prostoru?</w:t>
            </w:r>
          </w:p>
        </w:tc>
      </w:tr>
      <w:tr w:rsidR="001D3FEB" w:rsidRPr="001D3FEB" w14:paraId="53993D9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8AC44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posebno važno pri održavanju kaljuža?</w:t>
            </w:r>
          </w:p>
        </w:tc>
      </w:tr>
      <w:tr w:rsidR="001D3FEB" w:rsidRPr="001D3FEB" w14:paraId="0F874AD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DCF3F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važno održavanje tankova za teret?</w:t>
            </w:r>
          </w:p>
        </w:tc>
      </w:tr>
      <w:tr w:rsidR="001D3FEB" w:rsidRPr="001D3FEB" w14:paraId="6259073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44E7E8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važno redovno održavanje tankova za pitku vodu?</w:t>
            </w:r>
          </w:p>
        </w:tc>
      </w:tr>
      <w:tr w:rsidR="001D3FEB" w:rsidRPr="001D3FEB" w14:paraId="62A4219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C779537"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posebno važno pri održavanju tankova za gorivo?</w:t>
            </w:r>
          </w:p>
        </w:tc>
      </w:tr>
      <w:tr w:rsidR="001D3FEB" w:rsidRPr="001D3FEB" w14:paraId="7C21F9A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A98A0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obuhvata održavanje sredstava za spašavanje?</w:t>
            </w:r>
          </w:p>
        </w:tc>
      </w:tr>
      <w:tr w:rsidR="001D3FEB" w:rsidRPr="001D3FEB" w14:paraId="67BE63E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7348D8"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je osnovni cilj održavanja protivpožarne opreme?</w:t>
            </w:r>
          </w:p>
        </w:tc>
      </w:tr>
      <w:tr w:rsidR="001D3FEB" w:rsidRPr="001D3FEB" w14:paraId="6A8D58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0B822B"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važno pri održavanju sistema protiv prodora vode?</w:t>
            </w:r>
          </w:p>
        </w:tc>
      </w:tr>
      <w:tr w:rsidR="001D3FEB" w:rsidRPr="001D3FEB" w14:paraId="430919E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8EDEE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osnovni zadatak održavanja brodskih cjevovoda?</w:t>
            </w:r>
          </w:p>
        </w:tc>
      </w:tr>
      <w:tr w:rsidR="001D3FEB" w:rsidRPr="001D3FEB" w14:paraId="0C99A76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33ADA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obuhvata održavanje navigacionih uređaja?</w:t>
            </w:r>
          </w:p>
        </w:tc>
      </w:tr>
      <w:tr w:rsidR="001D3FEB" w:rsidRPr="001D3FEB" w14:paraId="6BEA146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B6E131"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Koji je cilj održavanja teretnog uređaja?</w:t>
            </w:r>
          </w:p>
        </w:tc>
      </w:tr>
      <w:tr w:rsidR="001D3FEB" w:rsidRPr="001D3FEB" w14:paraId="20AF587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1D9A26"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posebno važno kod održavanja sidrenog uređaja?</w:t>
            </w:r>
          </w:p>
        </w:tc>
      </w:tr>
      <w:tr w:rsidR="001D3FEB" w:rsidRPr="001D3FEB" w14:paraId="5E0EDA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E234C3"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važno pravilno održavanje opreme za privezivanje?</w:t>
            </w:r>
          </w:p>
        </w:tc>
      </w:tr>
      <w:tr w:rsidR="001D3FEB" w:rsidRPr="001D3FEB" w14:paraId="12A6156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AE7334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podrazumijeva vođenje evidencije o održavanju broda?</w:t>
            </w:r>
          </w:p>
        </w:tc>
      </w:tr>
      <w:tr w:rsidR="001D3FEB" w:rsidRPr="001D3FEB" w14:paraId="7C07CCE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8F499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se vodi evidencija o rezervnim djelovima?</w:t>
            </w:r>
          </w:p>
        </w:tc>
      </w:tr>
      <w:tr w:rsidR="001D3FEB" w:rsidRPr="001D3FEB" w14:paraId="7D46AC3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4D5F1D"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cilj proračuna ekonomske opravdanosti održavanja?</w:t>
            </w:r>
          </w:p>
        </w:tc>
      </w:tr>
      <w:tr w:rsidR="001D3FEB" w:rsidRPr="001D3FEB" w14:paraId="0B525E9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B4A4554"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lastRenderedPageBreak/>
              <w:t>Šta podrazumijeva rasprema broda sa aspekta održavanja?</w:t>
            </w:r>
          </w:p>
        </w:tc>
      </w:tr>
      <w:tr w:rsidR="001D3FEB" w:rsidRPr="001D3FEB" w14:paraId="0D615F0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038DB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predstavlja Cargo Gear Book?</w:t>
            </w:r>
          </w:p>
        </w:tc>
      </w:tr>
      <w:tr w:rsidR="001D3FEB" w:rsidRPr="001D3FEB" w14:paraId="6E180BA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B887C5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posebno važno pri održavanju čamaca za spašavanje?</w:t>
            </w:r>
          </w:p>
        </w:tc>
      </w:tr>
      <w:tr w:rsidR="001D3FEB" w:rsidRPr="001D3FEB" w14:paraId="75F2A2B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B83AF8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Koja oprema spada u sredstva protivpožarne zaštite?</w:t>
            </w:r>
          </w:p>
        </w:tc>
      </w:tr>
      <w:tr w:rsidR="001D3FEB" w:rsidRPr="001D3FEB" w14:paraId="3602116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5A29C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važno održavanje vodonepropusnih vrata?</w:t>
            </w:r>
          </w:p>
        </w:tc>
      </w:tr>
      <w:tr w:rsidR="001D3FEB" w:rsidRPr="001D3FEB" w14:paraId="4E7A9F4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62B9B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čest problem kod brodskih cjevovoda?</w:t>
            </w:r>
          </w:p>
        </w:tc>
      </w:tr>
      <w:tr w:rsidR="001D3FEB" w:rsidRPr="001D3FEB" w14:paraId="152D116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3C664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Kako se održava radar i navigaciona oprema?</w:t>
            </w:r>
          </w:p>
        </w:tc>
      </w:tr>
      <w:tr w:rsidR="001D3FEB" w:rsidRPr="001D3FEB" w14:paraId="19BB1FE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0090AC"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važno kod održavanja teretnih dizalica i vitala?</w:t>
            </w:r>
          </w:p>
        </w:tc>
      </w:tr>
      <w:tr w:rsidR="001D3FEB" w:rsidRPr="001D3FEB" w14:paraId="02A3ED5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C3BFD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je posebno važno kod opreme za privezivanje?</w:t>
            </w:r>
          </w:p>
        </w:tc>
      </w:tr>
      <w:tr w:rsidR="001D3FEB" w:rsidRPr="001D3FEB" w14:paraId="4C12BF2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D589C2"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Zašto je važna tačna evidencija održavanja?</w:t>
            </w:r>
          </w:p>
        </w:tc>
      </w:tr>
      <w:tr w:rsidR="001D3FEB" w:rsidRPr="001D3FEB" w14:paraId="722E908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3D212E"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 Šta omogućava pravilna evidencija rezervnih djelova?</w:t>
            </w:r>
          </w:p>
        </w:tc>
      </w:tr>
      <w:tr w:rsidR="001D3FEB" w:rsidRPr="001D3FEB" w14:paraId="6A4E7A5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6BEC20"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Kada je održavanje pojedinog dijela broda ekonomski opravdano?</w:t>
            </w:r>
          </w:p>
        </w:tc>
      </w:tr>
      <w:tr w:rsidR="001D3FEB" w:rsidRPr="001D3FEB" w14:paraId="397121E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FB8390A" w14:textId="77777777" w:rsidR="001D3FEB" w:rsidRPr="001D3FEB" w:rsidRDefault="001D3FEB" w:rsidP="001D3FEB">
            <w:pPr>
              <w:pStyle w:val="ListParagraph"/>
              <w:numPr>
                <w:ilvl w:val="0"/>
                <w:numId w:val="16"/>
              </w:numPr>
              <w:rPr>
                <w:rFonts w:ascii="Arial" w:eastAsia="Times New Roman" w:hAnsi="Arial" w:cs="Arial"/>
                <w:color w:val="000000"/>
              </w:rPr>
            </w:pPr>
            <w:r w:rsidRPr="001D3FEB">
              <w:rPr>
                <w:rFonts w:ascii="Arial" w:eastAsia="Times New Roman" w:hAnsi="Arial" w:cs="Arial"/>
                <w:color w:val="000000"/>
              </w:rPr>
              <w:t>Šta se evidentira u Cargo Gear Book-u?</w:t>
            </w:r>
          </w:p>
        </w:tc>
      </w:tr>
    </w:tbl>
    <w:p w14:paraId="015AC1BC" w14:textId="77777777" w:rsidR="003E78E1" w:rsidRDefault="003E78E1" w:rsidP="00E57BA4">
      <w:pPr>
        <w:rPr>
          <w:rFonts w:ascii="Arial" w:hAnsi="Arial" w:cs="Arial"/>
          <w:b/>
        </w:rPr>
      </w:pPr>
    </w:p>
    <w:p w14:paraId="0C55CB83" w14:textId="77777777" w:rsidR="001D3FEB" w:rsidRDefault="001D3FEB" w:rsidP="00E57BA4">
      <w:pPr>
        <w:rPr>
          <w:rFonts w:ascii="Arial" w:hAnsi="Arial" w:cs="Arial"/>
          <w:b/>
        </w:rPr>
      </w:pPr>
    </w:p>
    <w:p w14:paraId="40ACDF0F" w14:textId="77777777" w:rsidR="001D3FEB" w:rsidRDefault="001D3FEB" w:rsidP="00E57BA4">
      <w:pPr>
        <w:rPr>
          <w:rFonts w:ascii="Arial" w:hAnsi="Arial" w:cs="Arial"/>
          <w:b/>
        </w:rPr>
      </w:pPr>
    </w:p>
    <w:p w14:paraId="772F2E79" w14:textId="77777777" w:rsidR="001D3FEB" w:rsidRDefault="001D3FEB" w:rsidP="00E57BA4">
      <w:pPr>
        <w:rPr>
          <w:rFonts w:ascii="Arial" w:hAnsi="Arial" w:cs="Arial"/>
          <w:b/>
        </w:rPr>
      </w:pPr>
    </w:p>
    <w:p w14:paraId="4F165293" w14:textId="77777777" w:rsidR="001D3FEB" w:rsidRDefault="001D3FEB" w:rsidP="00E57BA4">
      <w:pPr>
        <w:rPr>
          <w:rFonts w:ascii="Arial" w:hAnsi="Arial" w:cs="Arial"/>
          <w:b/>
        </w:rPr>
      </w:pPr>
    </w:p>
    <w:p w14:paraId="670CC61D" w14:textId="77777777" w:rsidR="001D3FEB" w:rsidRDefault="001D3FEB" w:rsidP="00E57BA4">
      <w:pPr>
        <w:rPr>
          <w:rFonts w:ascii="Arial" w:hAnsi="Arial" w:cs="Arial"/>
          <w:b/>
        </w:rPr>
      </w:pPr>
    </w:p>
    <w:p w14:paraId="11BC14DD" w14:textId="77777777" w:rsidR="001D3FEB" w:rsidRDefault="001D3FEB" w:rsidP="00E57BA4">
      <w:pPr>
        <w:rPr>
          <w:rFonts w:ascii="Arial" w:hAnsi="Arial" w:cs="Arial"/>
          <w:b/>
        </w:rPr>
      </w:pPr>
    </w:p>
    <w:p w14:paraId="7F217F05" w14:textId="77777777" w:rsidR="001D3FEB" w:rsidRDefault="001D3FEB" w:rsidP="00E57BA4">
      <w:pPr>
        <w:rPr>
          <w:rFonts w:ascii="Arial" w:hAnsi="Arial" w:cs="Arial"/>
          <w:b/>
        </w:rPr>
      </w:pPr>
    </w:p>
    <w:p w14:paraId="46D585FA" w14:textId="77777777" w:rsidR="001D3FEB" w:rsidRDefault="001D3FEB" w:rsidP="00E57BA4">
      <w:pPr>
        <w:rPr>
          <w:rFonts w:ascii="Arial" w:hAnsi="Arial" w:cs="Arial"/>
          <w:b/>
        </w:rPr>
      </w:pPr>
    </w:p>
    <w:p w14:paraId="704340A4" w14:textId="77777777" w:rsidR="001D3FEB" w:rsidRDefault="001D3FEB" w:rsidP="00E57BA4">
      <w:pPr>
        <w:rPr>
          <w:rFonts w:ascii="Arial" w:hAnsi="Arial" w:cs="Arial"/>
          <w:b/>
        </w:rPr>
      </w:pPr>
    </w:p>
    <w:p w14:paraId="1593DE22" w14:textId="77777777" w:rsidR="001D3FEB" w:rsidRDefault="001D3FEB" w:rsidP="00E57BA4">
      <w:pPr>
        <w:rPr>
          <w:rFonts w:ascii="Arial" w:hAnsi="Arial" w:cs="Arial"/>
          <w:b/>
        </w:rPr>
      </w:pPr>
    </w:p>
    <w:p w14:paraId="56599A6E" w14:textId="77777777" w:rsidR="001D3FEB" w:rsidRDefault="001D3FEB" w:rsidP="00E57BA4">
      <w:pPr>
        <w:rPr>
          <w:rFonts w:ascii="Arial" w:hAnsi="Arial" w:cs="Arial"/>
          <w:b/>
        </w:rPr>
      </w:pPr>
    </w:p>
    <w:p w14:paraId="27C745CB" w14:textId="77777777" w:rsidR="009E5759" w:rsidRDefault="009E5759" w:rsidP="00E57BA4">
      <w:pPr>
        <w:rPr>
          <w:rFonts w:ascii="Arial" w:hAnsi="Arial" w:cs="Arial"/>
          <w:b/>
        </w:rPr>
      </w:pPr>
      <w:r w:rsidRPr="009E5759">
        <w:rPr>
          <w:rFonts w:ascii="Arial" w:hAnsi="Arial" w:cs="Arial"/>
          <w:b/>
        </w:rPr>
        <w:lastRenderedPageBreak/>
        <w:t xml:space="preserve">Poznavanje broda i stabilnost </w:t>
      </w:r>
      <w:r>
        <w:rPr>
          <w:rFonts w:ascii="Arial" w:hAnsi="Arial" w:cs="Arial"/>
          <w:b/>
        </w:rPr>
        <w:t>broda</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1D3FEB" w:rsidRPr="001D3FEB" w14:paraId="7BF9384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B15BCD0" w14:textId="77777777" w:rsidR="001D3FEB" w:rsidRPr="001D3FEB" w:rsidRDefault="001D3FEB" w:rsidP="001D3FEB">
            <w:pPr>
              <w:pStyle w:val="ListParagraph"/>
              <w:numPr>
                <w:ilvl w:val="0"/>
                <w:numId w:val="17"/>
              </w:numPr>
              <w:rPr>
                <w:rFonts w:ascii="Arial" w:eastAsia="Times New Roman" w:hAnsi="Arial" w:cs="Arial"/>
                <w:color w:val="000000"/>
              </w:rPr>
            </w:pPr>
            <w:bookmarkStart w:id="1" w:name="_Hlk231375920"/>
            <w:r w:rsidRPr="001D3FEB">
              <w:rPr>
                <w:rFonts w:ascii="Arial" w:eastAsia="Times New Roman" w:hAnsi="Arial" w:cs="Arial"/>
                <w:color w:val="000000"/>
              </w:rPr>
              <w:t>Koja od navedenih definicija najbolje opisuje silu?</w:t>
            </w:r>
          </w:p>
        </w:tc>
      </w:tr>
      <w:tr w:rsidR="001D3FEB" w:rsidRPr="001D3FEB" w14:paraId="2E62F07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2F1B96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neophodno znati da bi se sila potpuno opisala?</w:t>
            </w:r>
          </w:p>
        </w:tc>
      </w:tr>
      <w:tr w:rsidR="001D3FEB" w:rsidRPr="001D3FEB" w14:paraId="70CCCA1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AF368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od navedenih NIJE jedinica sile?</w:t>
            </w:r>
          </w:p>
        </w:tc>
      </w:tr>
      <w:tr w:rsidR="001D3FEB" w:rsidRPr="001D3FEB" w14:paraId="2E4C0EE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70B7E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pretstavlja 1 N</w:t>
            </w:r>
          </w:p>
        </w:tc>
      </w:tr>
      <w:tr w:rsidR="001D3FEB" w:rsidRPr="001D3FEB" w14:paraId="21DBC7F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E59D9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odredjuje rezultanta sila koje djeluju u istom pravcu i smjeru?</w:t>
            </w:r>
          </w:p>
        </w:tc>
      </w:tr>
      <w:tr w:rsidR="001D3FEB" w:rsidRPr="001D3FEB" w14:paraId="23CA300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92BF8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odredjuje rezultanta sila koje djeluju u istom pravcu ali suprotnog smjera?</w:t>
            </w:r>
          </w:p>
        </w:tc>
      </w:tr>
      <w:tr w:rsidR="001D3FEB" w:rsidRPr="001D3FEB" w14:paraId="2C25DA2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A146C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odredjuje rezultanta sila koje djeluju pod uglom?</w:t>
            </w:r>
          </w:p>
        </w:tc>
      </w:tr>
      <w:tr w:rsidR="001D3FEB" w:rsidRPr="001D3FEB" w14:paraId="1795515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32FB09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momenat sile?</w:t>
            </w:r>
          </w:p>
        </w:tc>
      </w:tr>
      <w:tr w:rsidR="001D3FEB" w:rsidRPr="001D3FEB" w14:paraId="79AE893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65E45F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je jedinica momenta?</w:t>
            </w:r>
          </w:p>
        </w:tc>
      </w:tr>
      <w:tr w:rsidR="001D3FEB" w:rsidRPr="001D3FEB" w14:paraId="0D18018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D1F7B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definise momenat sile?</w:t>
            </w:r>
          </w:p>
        </w:tc>
      </w:tr>
      <w:tr w:rsidR="001D3FEB" w:rsidRPr="001D3FEB" w14:paraId="0B95F98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FEF1F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Krak sile je:</w:t>
            </w:r>
          </w:p>
        </w:tc>
      </w:tr>
      <w:tr w:rsidR="001D3FEB" w:rsidRPr="001D3FEB" w14:paraId="7F911A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392BE0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bi se racunala rezultanta momenata dveju ili vise sila?</w:t>
            </w:r>
          </w:p>
        </w:tc>
      </w:tr>
      <w:tr w:rsidR="001D3FEB" w:rsidRPr="001D3FEB" w14:paraId="68828A3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BC8D3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dvije sile imaju jednake momente suprotnog smjera rezultanta je:</w:t>
            </w:r>
          </w:p>
        </w:tc>
      </w:tr>
      <w:tr w:rsidR="001D3FEB" w:rsidRPr="001D3FEB" w14:paraId="7732C3D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FD36F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Jedinica za masu je:</w:t>
            </w:r>
          </w:p>
        </w:tc>
      </w:tr>
      <w:tr w:rsidR="001D3FEB" w:rsidRPr="001D3FEB" w14:paraId="6D0D851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19144E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Jedinica za tezinu je:</w:t>
            </w:r>
          </w:p>
        </w:tc>
      </w:tr>
      <w:tr w:rsidR="001D3FEB" w:rsidRPr="001D3FEB" w14:paraId="16180FD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B6E91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navedenim formulama m je masa, a g je gravitacisko ubrzanje. Koja je ispravna formula za tezinu?</w:t>
            </w:r>
          </w:p>
        </w:tc>
      </w:tr>
      <w:tr w:rsidR="001D3FEB" w:rsidRPr="001D3FEB" w14:paraId="4C6DA00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2361D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su momenti masa?</w:t>
            </w:r>
          </w:p>
        </w:tc>
      </w:tr>
      <w:tr w:rsidR="001D3FEB" w:rsidRPr="001D3FEB" w14:paraId="4119C09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A09FA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Zasto je vazno razumjeti momente za stabilnost broda?</w:t>
            </w:r>
          </w:p>
        </w:tc>
      </w:tr>
      <w:tr w:rsidR="001D3FEB" w:rsidRPr="001D3FEB" w14:paraId="0B63658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3FDD1B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Momenti masa koriste se za</w:t>
            </w:r>
          </w:p>
        </w:tc>
      </w:tr>
      <w:tr w:rsidR="001D3FEB" w:rsidRPr="001D3FEB" w14:paraId="0412850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3A8BC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bi racunali rezultantu momenata dveju ili vise masa?</w:t>
            </w:r>
          </w:p>
        </w:tc>
      </w:tr>
      <w:tr w:rsidR="001D3FEB" w:rsidRPr="001D3FEB" w14:paraId="722DBBB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85342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Rezultanta momenta masa uvjek se uzima u odnosu na</w:t>
            </w:r>
          </w:p>
        </w:tc>
      </w:tr>
      <w:tr w:rsidR="001D3FEB" w:rsidRPr="001D3FEB" w14:paraId="076AE30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F88352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su momenti masa suprotnog smjera oni se</w:t>
            </w:r>
          </w:p>
        </w:tc>
      </w:tr>
      <w:tr w:rsidR="001D3FEB" w:rsidRPr="001D3FEB" w14:paraId="0A0B545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93FAD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Momenti mase u praksi zamenjuju momente sile jer je gravitacisko ubzanje konstantno</w:t>
            </w:r>
          </w:p>
        </w:tc>
      </w:tr>
      <w:tr w:rsidR="001D3FEB" w:rsidRPr="001D3FEB" w14:paraId="32CDA3E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AF4A9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Jedinica momenta mase je</w:t>
            </w:r>
          </w:p>
        </w:tc>
      </w:tr>
      <w:tr w:rsidR="001D3FEB" w:rsidRPr="001D3FEB" w14:paraId="329F92A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14AF8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Masa od 10 kg djeluje na udaljenost od 4 metara od oslonca tijela, dok sila od 20 kg djeluje na udaljenost od 2 metra od oslonca tijela. Sile djeluju u suprotnim smjerovima. Koja je rezultanta njihovih momenata</w:t>
            </w:r>
          </w:p>
        </w:tc>
      </w:tr>
      <w:tr w:rsidR="001D3FEB" w:rsidRPr="001D3FEB" w14:paraId="75B422C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C9259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centar gravitacije G?</w:t>
            </w:r>
          </w:p>
        </w:tc>
      </w:tr>
      <w:tr w:rsidR="001D3FEB" w:rsidRPr="001D3FEB" w14:paraId="05130B5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A69E4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Sila koja djeluje kroz centar gravitacije G jednaka je deplasmanu broda. Da li je ova tvrdnja tacna?</w:t>
            </w:r>
          </w:p>
        </w:tc>
      </w:tr>
      <w:tr w:rsidR="001D3FEB" w:rsidRPr="001D3FEB" w14:paraId="115D1B2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A70AF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nalazi G kod homogenog tijela?</w:t>
            </w:r>
          </w:p>
        </w:tc>
      </w:tr>
      <w:tr w:rsidR="001D3FEB" w:rsidRPr="001D3FEB" w14:paraId="0C94358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BE6493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premjesti nagore</w:t>
            </w:r>
          </w:p>
        </w:tc>
      </w:tr>
      <w:tr w:rsidR="001D3FEB" w:rsidRPr="001D3FEB" w14:paraId="2FBEB4E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D62E6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premjesti nadolje</w:t>
            </w:r>
          </w:p>
        </w:tc>
      </w:tr>
      <w:tr w:rsidR="001D3FEB" w:rsidRPr="001D3FEB" w14:paraId="40A25E2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2FD8F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ukrca iznad nje</w:t>
            </w:r>
          </w:p>
        </w:tc>
      </w:tr>
      <w:tr w:rsidR="001D3FEB" w:rsidRPr="001D3FEB" w14:paraId="7DF3B38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02FEB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ukrca ispod nje</w:t>
            </w:r>
          </w:p>
        </w:tc>
      </w:tr>
      <w:tr w:rsidR="001D3FEB" w:rsidRPr="001D3FEB" w14:paraId="49C0FC9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93B79E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iskrca iznad nje</w:t>
            </w:r>
          </w:p>
        </w:tc>
      </w:tr>
      <w:tr w:rsidR="001D3FEB" w:rsidRPr="001D3FEB" w14:paraId="4D0D594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A827D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iskrca ispod nje</w:t>
            </w:r>
          </w:p>
        </w:tc>
      </w:tr>
      <w:tr w:rsidR="001D3FEB" w:rsidRPr="001D3FEB" w14:paraId="21BE6B8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2670B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ukrca lijevo od nje na istoj visini</w:t>
            </w:r>
          </w:p>
        </w:tc>
      </w:tr>
      <w:tr w:rsidR="001D3FEB" w:rsidRPr="001D3FEB" w14:paraId="6C666FB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30E8F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tackom G kada se teret iskrca lijevo od nje na istoj visini</w:t>
            </w:r>
          </w:p>
        </w:tc>
      </w:tr>
      <w:tr w:rsidR="001D3FEB" w:rsidRPr="001D3FEB" w14:paraId="3200564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D9E3A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Pomak tacke G kod pomjeranja tereta racuna se formulom GG1= w x d / D + w  </w:t>
            </w:r>
          </w:p>
        </w:tc>
      </w:tr>
      <w:tr w:rsidR="001D3FEB" w:rsidRPr="001D3FEB" w14:paraId="0617983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FA303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Pomak tacke G kod ukrcaja tereta racuna se formulom GG1= w x d / D   </w:t>
            </w:r>
          </w:p>
        </w:tc>
      </w:tr>
      <w:tr w:rsidR="001D3FEB" w:rsidRPr="001D3FEB" w14:paraId="176C6C6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36B28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Pomak tacke G kod pomjeranja tereta sa lijeve na desnu stranu racuna se formulom GG1= w x d / D   </w:t>
            </w:r>
          </w:p>
        </w:tc>
      </w:tr>
      <w:tr w:rsidR="001D3FEB" w:rsidRPr="001D3FEB" w14:paraId="3EFE411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5880A4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U formulom GG1= w x d / D, sta pretstavlja w x d    </w:t>
            </w:r>
          </w:p>
        </w:tc>
      </w:tr>
      <w:tr w:rsidR="001D3FEB" w:rsidRPr="001D3FEB" w14:paraId="0D747DC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B141B9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Sta se desava sa stabilnoscu broda kada se G podigne?</w:t>
            </w:r>
          </w:p>
        </w:tc>
      </w:tr>
      <w:tr w:rsidR="001D3FEB" w:rsidRPr="001D3FEB" w14:paraId="4394B20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0AEF8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stabilnoscu broda kada se G spusti?</w:t>
            </w:r>
          </w:p>
        </w:tc>
      </w:tr>
      <w:tr w:rsidR="001D3FEB" w:rsidRPr="001D3FEB" w14:paraId="34DD745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7EFDD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Podizanje tacke G utice na metacentarsku visinu tako sto</w:t>
            </w:r>
          </w:p>
        </w:tc>
      </w:tr>
      <w:tr w:rsidR="001D3FEB" w:rsidRPr="001D3FEB" w14:paraId="46BE55C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C4961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Najveca stabilnost broda postize se kada je G sto je nize moguce</w:t>
            </w:r>
          </w:p>
        </w:tc>
      </w:tr>
      <w:tr w:rsidR="001D3FEB" w:rsidRPr="001D3FEB" w14:paraId="2AC76E0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ECBAD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G predje iznad M brod je stabilan</w:t>
            </w:r>
          </w:p>
        </w:tc>
      </w:tr>
      <w:tr w:rsidR="001D3FEB" w:rsidRPr="001D3FEB" w14:paraId="7856241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D5637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efekat suspendovanog tereta?</w:t>
            </w:r>
          </w:p>
        </w:tc>
      </w:tr>
      <w:tr w:rsidR="001D3FEB" w:rsidRPr="001D3FEB" w14:paraId="58C0F71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BB3B8B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Efekat suspendovanog tereta na stabilnost je</w:t>
            </w:r>
          </w:p>
        </w:tc>
      </w:tr>
      <w:tr w:rsidR="001D3FEB" w:rsidRPr="001D3FEB" w14:paraId="5C192C0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D47F0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Teziste tereta koji visi na dizalicu je na samom kraju kraka dizalice</w:t>
            </w:r>
          </w:p>
        </w:tc>
      </w:tr>
      <w:tr w:rsidR="001D3FEB" w:rsidRPr="001D3FEB" w14:paraId="50D243A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BB846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Teret visi na dizalicu 1 metar iznad glavne palube. Sta ce se desiti sa sistemskim tezistem broda kada se teret digne na 5 metara iznad glavne palube?</w:t>
            </w:r>
          </w:p>
        </w:tc>
      </w:tr>
      <w:tr w:rsidR="001D3FEB" w:rsidRPr="001D3FEB" w14:paraId="5FF38DE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D7AED6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Zasto suspenovani teret smanjuje stabilnost</w:t>
            </w:r>
          </w:p>
        </w:tc>
      </w:tr>
      <w:tr w:rsidR="001D3FEB" w:rsidRPr="001D3FEB" w14:paraId="54DC8D7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D976A7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gustina?</w:t>
            </w:r>
          </w:p>
        </w:tc>
      </w:tr>
      <w:tr w:rsidR="001D3FEB" w:rsidRPr="001D3FEB" w14:paraId="1E83613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2B91C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Jedinica za gustinu je</w:t>
            </w:r>
          </w:p>
        </w:tc>
      </w:tr>
      <w:tr w:rsidR="001D3FEB" w:rsidRPr="001D3FEB" w14:paraId="47C3EA5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1348AF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masa povecava a zapremina ostaje ista, gustina se:</w:t>
            </w:r>
          </w:p>
        </w:tc>
      </w:tr>
      <w:tr w:rsidR="001D3FEB" w:rsidRPr="001D3FEB" w14:paraId="027DF17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02DA4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zapremina povecava a masa ostaje ista, gustina se:</w:t>
            </w:r>
          </w:p>
        </w:tc>
      </w:tr>
      <w:tr w:rsidR="001D3FEB" w:rsidRPr="001D3FEB" w14:paraId="2A9D9D7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A4A01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relativna gustina (specific gravity)?</w:t>
            </w:r>
          </w:p>
        </w:tc>
      </w:tr>
      <w:tr w:rsidR="001D3FEB" w:rsidRPr="001D3FEB" w14:paraId="7FF9AA1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AEE7A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desava sa gazom kada se gustina vode povecava?</w:t>
            </w:r>
          </w:p>
        </w:tc>
      </w:tr>
      <w:tr w:rsidR="001D3FEB" w:rsidRPr="001D3FEB" w14:paraId="7D88B4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7FF05A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Razlog promjene gaza pri vecoj gustini vode je:</w:t>
            </w:r>
          </w:p>
        </w:tc>
      </w:tr>
      <w:tr w:rsidR="001D3FEB" w:rsidRPr="001D3FEB" w14:paraId="62C0455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87547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glasi Arhimedov zakon?</w:t>
            </w:r>
          </w:p>
        </w:tc>
      </w:tr>
      <w:tr w:rsidR="001D3FEB" w:rsidRPr="001D3FEB" w14:paraId="53FBE8C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5316BA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je masa tijela manja od njegove zapremine, tijelo:</w:t>
            </w:r>
          </w:p>
        </w:tc>
      </w:tr>
      <w:tr w:rsidR="001D3FEB" w:rsidRPr="001D3FEB" w14:paraId="686CCDB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1E88A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uzgon?</w:t>
            </w:r>
          </w:p>
        </w:tc>
      </w:tr>
      <w:tr w:rsidR="001D3FEB" w:rsidRPr="001D3FEB" w14:paraId="2058992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11C28D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Centar uzgona je tacka u kojoj djeluje:</w:t>
            </w:r>
          </w:p>
        </w:tc>
      </w:tr>
      <w:tr w:rsidR="001D3FEB" w:rsidRPr="001D3FEB" w14:paraId="29A6ED7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F8321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Sila koja djeluje kroz centar uzgona jednaka je deplasmanu broda. Da li je trvrdnja tacna?</w:t>
            </w:r>
          </w:p>
        </w:tc>
      </w:tr>
      <w:tr w:rsidR="001D3FEB" w:rsidRPr="001D3FEB" w14:paraId="5DFADD1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3F15FF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brod nagne, centar uzgona se:</w:t>
            </w:r>
          </w:p>
        </w:tc>
      </w:tr>
      <w:tr w:rsidR="001D3FEB" w:rsidRPr="001D3FEB" w14:paraId="20B53B6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FFD5A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je instrument za mjerenje gustine vode u luci?</w:t>
            </w:r>
          </w:p>
        </w:tc>
      </w:tr>
      <w:tr w:rsidR="001D3FEB" w:rsidRPr="001D3FEB" w14:paraId="190A2F0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3B45AB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TPC, tona po centimetru?</w:t>
            </w:r>
          </w:p>
        </w:tc>
      </w:tr>
      <w:tr w:rsidR="001D3FEB" w:rsidRPr="001D3FEB" w14:paraId="5B0767D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BBBB2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TPC zavisi od:</w:t>
            </w:r>
          </w:p>
        </w:tc>
      </w:tr>
      <w:tr w:rsidR="001D3FEB" w:rsidRPr="001D3FEB" w14:paraId="6F50D6D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275E1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je povrsina vodne linije veca, TPC je:</w:t>
            </w:r>
          </w:p>
        </w:tc>
      </w:tr>
      <w:tr w:rsidR="001D3FEB" w:rsidRPr="001D3FEB" w14:paraId="1334A8D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4FE5E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TPC se mijenja promjenom gustine vode</w:t>
            </w:r>
          </w:p>
        </w:tc>
      </w:tr>
      <w:tr w:rsidR="001D3FEB" w:rsidRPr="001D3FEB" w14:paraId="17DB157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63EF21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brod ide iz morske u slatku vodu, za isti deplasman gaz ce:</w:t>
            </w:r>
          </w:p>
        </w:tc>
      </w:tr>
      <w:tr w:rsidR="001D3FEB" w:rsidRPr="001D3FEB" w14:paraId="3F22A64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AD3EC7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TPC je veci kod broda koji ima:</w:t>
            </w:r>
          </w:p>
        </w:tc>
      </w:tr>
      <w:tr w:rsidR="001D3FEB" w:rsidRPr="001D3FEB" w14:paraId="1CD3B32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52F6D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lightweight?</w:t>
            </w:r>
          </w:p>
        </w:tc>
      </w:tr>
      <w:tr w:rsidR="001D3FEB" w:rsidRPr="001D3FEB" w14:paraId="09B1BF6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8BAE7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Kolika je ocekivana promjena tezine praznog broda tokom godina?</w:t>
            </w:r>
          </w:p>
        </w:tc>
      </w:tr>
      <w:tr w:rsidR="001D3FEB" w:rsidRPr="001D3FEB" w14:paraId="0AC612E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308FC5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deadweight?</w:t>
            </w:r>
          </w:p>
        </w:tc>
      </w:tr>
      <w:tr w:rsidR="001D3FEB" w:rsidRPr="001D3FEB" w14:paraId="2335A6D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BCFEFF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Deplasman je:</w:t>
            </w:r>
          </w:p>
        </w:tc>
      </w:tr>
      <w:tr w:rsidR="001D3FEB" w:rsidRPr="001D3FEB" w14:paraId="5EDEF76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C4F077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Objasni efekat promjene gustine vode kada je deplasman konstantan. Prelazi se iz slatke u morsku vodu.</w:t>
            </w:r>
          </w:p>
        </w:tc>
      </w:tr>
      <w:tr w:rsidR="001D3FEB" w:rsidRPr="001D3FEB" w14:paraId="19ACB0B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C66F6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FWA, frash water allowance?</w:t>
            </w:r>
          </w:p>
        </w:tc>
      </w:tr>
      <w:tr w:rsidR="001D3FEB" w:rsidRPr="001D3FEB" w14:paraId="660CE2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1041E5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Sto je veci TPC broda, veci je FWA</w:t>
            </w:r>
          </w:p>
        </w:tc>
      </w:tr>
      <w:tr w:rsidR="001D3FEB" w:rsidRPr="001D3FEB" w14:paraId="73E41A5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767603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FWA se izrazava u:</w:t>
            </w:r>
          </w:p>
        </w:tc>
      </w:tr>
      <w:tr w:rsidR="001D3FEB" w:rsidRPr="001D3FEB" w14:paraId="740ED4E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0D26F9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je gaz broda konstantan kad se prelazi iz morske u slatkastu vodu, sta se desava sa deplasmanom?</w:t>
            </w:r>
          </w:p>
        </w:tc>
      </w:tr>
      <w:tr w:rsidR="001D3FEB" w:rsidRPr="001D3FEB" w14:paraId="71BA32C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0BA4B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ispravku deplasmana za gustinu vode koristimo FWA i TPC</w:t>
            </w:r>
          </w:p>
        </w:tc>
      </w:tr>
      <w:tr w:rsidR="001D3FEB" w:rsidRPr="001D3FEB" w14:paraId="62E47DA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F3AEEB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su hidrostatske tablice.</w:t>
            </w:r>
          </w:p>
        </w:tc>
      </w:tr>
      <w:tr w:rsidR="001D3FEB" w:rsidRPr="001D3FEB" w14:paraId="57B126A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B6539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gaz promjeni, podaci iz hidrostatskih tablica ostaju isti</w:t>
            </w:r>
          </w:p>
        </w:tc>
      </w:tr>
      <w:tr w:rsidR="001D3FEB" w:rsidRPr="001D3FEB" w14:paraId="22DA9B0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250FC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Ako izmedju dva gaza nema tacne vrijednosti u hidrostatskim tablicama, sta se koristi?</w:t>
            </w:r>
          </w:p>
        </w:tc>
      </w:tr>
      <w:tr w:rsidR="001D3FEB" w:rsidRPr="001D3FEB" w14:paraId="6F4EDB5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7A710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stabilnost broda?</w:t>
            </w:r>
          </w:p>
        </w:tc>
      </w:tr>
      <w:tr w:rsidR="001D3FEB" w:rsidRPr="001D3FEB" w14:paraId="3E5437F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4111C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dijelimo stabilitet broda?</w:t>
            </w:r>
          </w:p>
        </w:tc>
      </w:tr>
      <w:tr w:rsidR="001D3FEB" w:rsidRPr="001D3FEB" w14:paraId="2F8DCC2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F4DB4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Poprecni stabilitet se odnosi na:</w:t>
            </w:r>
          </w:p>
        </w:tc>
      </w:tr>
      <w:tr w:rsidR="001D3FEB" w:rsidRPr="001D3FEB" w14:paraId="6BCE529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DDDA9F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Uzduzni stabilitet se odnosi na:</w:t>
            </w:r>
          </w:p>
        </w:tc>
      </w:tr>
      <w:tr w:rsidR="001D3FEB" w:rsidRPr="001D3FEB" w14:paraId="75BA000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43D11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Pocetna stabilnost se mjeri pomocu:</w:t>
            </w:r>
          </w:p>
        </w:tc>
      </w:tr>
      <w:tr w:rsidR="001D3FEB" w:rsidRPr="001D3FEB" w14:paraId="67C828F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A0ED9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je GM negativan, brod je:</w:t>
            </w:r>
          </w:p>
        </w:tc>
      </w:tr>
      <w:tr w:rsidR="001D3FEB" w:rsidRPr="001D3FEB" w14:paraId="694AC3B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D7E3C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je GM pozitivan, brod je:</w:t>
            </w:r>
          </w:p>
        </w:tc>
      </w:tr>
      <w:tr w:rsidR="001D3FEB" w:rsidRPr="001D3FEB" w14:paraId="3CC8A84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42ABE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Sto je G nizi u odnosu na M, brod je:</w:t>
            </w:r>
          </w:p>
        </w:tc>
      </w:tr>
      <w:tr w:rsidR="001D3FEB" w:rsidRPr="001D3FEB" w14:paraId="0BA88B3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EBDDC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G nalazi u M, brod je:</w:t>
            </w:r>
          </w:p>
        </w:tc>
      </w:tr>
      <w:tr w:rsidR="001D3FEB" w:rsidRPr="001D3FEB" w14:paraId="5C00614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F1882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dijelimo poprecni stabilitet broda?</w:t>
            </w:r>
          </w:p>
        </w:tc>
      </w:tr>
      <w:tr w:rsidR="001D3FEB" w:rsidRPr="001D3FEB" w14:paraId="0061D5F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A1EF3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dijelimo staticki stabilitet?</w:t>
            </w:r>
          </w:p>
        </w:tc>
      </w:tr>
      <w:tr w:rsidR="001D3FEB" w:rsidRPr="001D3FEB" w14:paraId="4D3793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45A09D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su uslovi plovnosti da bi se brod smatrao stabilnim?</w:t>
            </w:r>
          </w:p>
        </w:tc>
      </w:tr>
      <w:tr w:rsidR="001D3FEB" w:rsidRPr="001D3FEB" w14:paraId="0773DCE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82C52D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Pocetni stabilitet se odnosi na:</w:t>
            </w:r>
          </w:p>
        </w:tc>
      </w:tr>
      <w:tr w:rsidR="001D3FEB" w:rsidRPr="001D3FEB" w14:paraId="641B42F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ED492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Staticki stabilitet za velike uglove se odnosi na:</w:t>
            </w:r>
          </w:p>
        </w:tc>
      </w:tr>
      <w:tr w:rsidR="001D3FEB" w:rsidRPr="001D3FEB" w14:paraId="5B3D188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E4DE9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metacentar?</w:t>
            </w:r>
          </w:p>
        </w:tc>
      </w:tr>
      <w:tr w:rsidR="001D3FEB" w:rsidRPr="001D3FEB" w14:paraId="30DBF0F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E3F28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je tvrdnja tacna?</w:t>
            </w:r>
          </w:p>
        </w:tc>
      </w:tr>
      <w:tr w:rsidR="001D3FEB" w:rsidRPr="001D3FEB" w14:paraId="133196A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B74DD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Formula  za GM?</w:t>
            </w:r>
          </w:p>
        </w:tc>
      </w:tr>
      <w:tr w:rsidR="001D3FEB" w:rsidRPr="001D3FEB" w14:paraId="33DFE41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6D804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Cemu sluzi eksperiment inklinacije?</w:t>
            </w:r>
          </w:p>
        </w:tc>
      </w:tr>
      <w:tr w:rsidR="001D3FEB" w:rsidRPr="001D3FEB" w14:paraId="65F9BD9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3D83E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Formula za GM u eksperimentu inklinacije je:</w:t>
            </w:r>
          </w:p>
        </w:tc>
      </w:tr>
      <w:tr w:rsidR="001D3FEB" w:rsidRPr="001D3FEB" w14:paraId="4CEB659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EBE63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se prvo mora odrediti da bi se dobio finalni GM</w:t>
            </w:r>
          </w:p>
        </w:tc>
      </w:tr>
      <w:tr w:rsidR="001D3FEB" w:rsidRPr="001D3FEB" w14:paraId="5C3B4C7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A5C9C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Koja tacka se uzima kao tacka oslonca kraka momenta sile kad se racuna finalni KG?</w:t>
            </w:r>
          </w:p>
        </w:tc>
      </w:tr>
      <w:tr w:rsidR="001D3FEB" w:rsidRPr="001D3FEB" w14:paraId="5F3D31E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F10AE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racuna GM preko perioda valjanja broda?</w:t>
            </w:r>
          </w:p>
        </w:tc>
      </w:tr>
      <w:tr w:rsidR="001D3FEB" w:rsidRPr="001D3FEB" w14:paraId="1B33956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B0B59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formuli za racunanje GM preko perioda valjanja broda (0.8 x sirina broda / period valjanja)2, koeficijent valjanja u praksi uzet 0.8, mijenja se shodno tome da li je brod ukrcan ili ne i to na nacin:</w:t>
            </w:r>
          </w:p>
        </w:tc>
      </w:tr>
      <w:tr w:rsidR="001D3FEB" w:rsidRPr="001D3FEB" w14:paraId="272BF4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F6B28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je period valjanja broda spor, brod je stabilniji</w:t>
            </w:r>
          </w:p>
        </w:tc>
      </w:tr>
      <w:tr w:rsidR="001D3FEB" w:rsidRPr="001D3FEB" w14:paraId="6F7BADB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C5978C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je period valjanja broda brz, brod je stabilniji</w:t>
            </w:r>
          </w:p>
        </w:tc>
      </w:tr>
      <w:tr w:rsidR="001D3FEB" w:rsidRPr="001D3FEB" w14:paraId="4FD4F59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C3C7C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Brod je "TENDER" kada mu je GM mali</w:t>
            </w:r>
          </w:p>
        </w:tc>
      </w:tr>
      <w:tr w:rsidR="001D3FEB" w:rsidRPr="001D3FEB" w14:paraId="6B2B452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DE6DE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Brod je  "STIFF", kada mu je GM mali.</w:t>
            </w:r>
          </w:p>
        </w:tc>
      </w:tr>
      <w:tr w:rsidR="001D3FEB" w:rsidRPr="001D3FEB" w14:paraId="2B0510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07F9B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KB?</w:t>
            </w:r>
          </w:p>
        </w:tc>
      </w:tr>
      <w:tr w:rsidR="001D3FEB" w:rsidRPr="001D3FEB" w14:paraId="22F063C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C63FD1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KB zavisi od:</w:t>
            </w:r>
          </w:p>
        </w:tc>
      </w:tr>
      <w:tr w:rsidR="001D3FEB" w:rsidRPr="001D3FEB" w14:paraId="09051EB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305A4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praksi za vrijednost KB obicno se uzima:</w:t>
            </w:r>
          </w:p>
        </w:tc>
      </w:tr>
      <w:tr w:rsidR="001D3FEB" w:rsidRPr="001D3FEB" w14:paraId="44DE35E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78AEF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BM?</w:t>
            </w:r>
          </w:p>
        </w:tc>
      </w:tr>
      <w:tr w:rsidR="001D3FEB" w:rsidRPr="001D3FEB" w14:paraId="469E8AD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BC7449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Na koji nacin povecanje sirine broda povecava stabilitet?</w:t>
            </w:r>
          </w:p>
        </w:tc>
      </w:tr>
      <w:tr w:rsidR="001D3FEB" w:rsidRPr="001D3FEB" w14:paraId="0B8D01C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40AF2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Rastojanje od centra uzgona do metacentra BM, naziva se jos i metacentarski radijus.</w:t>
            </w:r>
          </w:p>
        </w:tc>
      </w:tr>
      <w:tr w:rsidR="001D3FEB" w:rsidRPr="001D3FEB" w14:paraId="1343280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B8909A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KG</w:t>
            </w:r>
          </w:p>
        </w:tc>
      </w:tr>
      <w:tr w:rsidR="001D3FEB" w:rsidRPr="001D3FEB" w14:paraId="0783A5D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63536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KG ide gore, stabilnost ide dolje</w:t>
            </w:r>
          </w:p>
        </w:tc>
      </w:tr>
      <w:tr w:rsidR="001D3FEB" w:rsidRPr="001D3FEB" w14:paraId="4FD02A8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7DA92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KM</w:t>
            </w:r>
          </w:p>
        </w:tc>
      </w:tr>
      <w:tr w:rsidR="001D3FEB" w:rsidRPr="001D3FEB" w14:paraId="0147076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FBFDD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metacentarski dijagram?</w:t>
            </w:r>
          </w:p>
        </w:tc>
      </w:tr>
      <w:tr w:rsidR="001D3FEB" w:rsidRPr="001D3FEB" w14:paraId="60230CD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F4385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Momenat statickog stabiliteta za male uglove se racuna formulom:</w:t>
            </w:r>
          </w:p>
        </w:tc>
      </w:tr>
      <w:tr w:rsidR="001D3FEB" w:rsidRPr="001D3FEB" w14:paraId="2725BBF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BB1981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Mogu li dva broda sa jednakim GM da imaju razlicite momente poprecnog stabiliteta?</w:t>
            </w:r>
          </w:p>
        </w:tc>
      </w:tr>
      <w:tr w:rsidR="001D3FEB" w:rsidRPr="001D3FEB" w14:paraId="08E6652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DA909B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Povecanje deplasmana broda povecava momenat poprecnog stabiliteta.</w:t>
            </w:r>
          </w:p>
        </w:tc>
      </w:tr>
      <w:tr w:rsidR="001D3FEB" w:rsidRPr="001D3FEB" w14:paraId="51E6AFA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9C47C7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Zasto se GM ne koristi za proracun momenta statickog stabiliteta za uglove preko 12 stepeni</w:t>
            </w:r>
          </w:p>
        </w:tc>
      </w:tr>
      <w:tr w:rsidR="001D3FEB" w:rsidRPr="001D3FEB" w14:paraId="42A6743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9ED60C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pretstavlja KN u formuli GZ = KN - KG x sin ugla?</w:t>
            </w:r>
          </w:p>
        </w:tc>
      </w:tr>
      <w:tr w:rsidR="001D3FEB" w:rsidRPr="001D3FEB" w14:paraId="6DADBA7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C5CF4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je tvrdnja tacna?</w:t>
            </w:r>
          </w:p>
        </w:tc>
      </w:tr>
      <w:tr w:rsidR="001D3FEB" w:rsidRPr="001D3FEB" w14:paraId="0F8205D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D6979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Da li postoji tabela sa unapred utvrdjenim GZ vrijednostima za svaki ugao nagiba za svaki 1 metar KG-a?</w:t>
            </w:r>
          </w:p>
        </w:tc>
      </w:tr>
      <w:tr w:rsidR="001D3FEB" w:rsidRPr="001D3FEB" w14:paraId="7507502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26293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GZ poluga racuna preko korekcije KG-a koristi se formula:</w:t>
            </w:r>
          </w:p>
        </w:tc>
      </w:tr>
      <w:tr w:rsidR="001D3FEB" w:rsidRPr="001D3FEB" w14:paraId="5FB613D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9BFFE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Izaberi tacnu tvrdnju. Kada se kod racunanja GZ preko tabularnih KG vrijednosti, korekcija GG1 x sin ugla se:</w:t>
            </w:r>
          </w:p>
        </w:tc>
      </w:tr>
      <w:tr w:rsidR="001D3FEB" w:rsidRPr="001D3FEB" w14:paraId="4ACCB5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23284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Opsjeg stabiliteta na GZ krivulji je:</w:t>
            </w:r>
          </w:p>
        </w:tc>
      </w:tr>
      <w:tr w:rsidR="001D3FEB" w:rsidRPr="001D3FEB" w14:paraId="1A9FA3A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65B36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je GZ poluga veca, stabilnost broda je:</w:t>
            </w:r>
          </w:p>
        </w:tc>
      </w:tr>
      <w:tr w:rsidR="001D3FEB" w:rsidRPr="001D3FEB" w14:paraId="4A79469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954EF9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KG poveca, GZ krivulja se:</w:t>
            </w:r>
          </w:p>
        </w:tc>
      </w:tr>
      <w:tr w:rsidR="001D3FEB" w:rsidRPr="001D3FEB" w14:paraId="0F30F04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99689C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 IMO zahtjevima, maksimalna GZ poluga mora da se javi na uglu:</w:t>
            </w:r>
          </w:p>
        </w:tc>
      </w:tr>
      <w:tr w:rsidR="001D3FEB" w:rsidRPr="001D3FEB" w14:paraId="19856B0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37EFB8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"reserve buoyancy"?</w:t>
            </w:r>
          </w:p>
        </w:tc>
      </w:tr>
      <w:tr w:rsidR="001D3FEB" w:rsidRPr="001D3FEB" w14:paraId="59D902A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67A95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tvrdnja je tacna?</w:t>
            </w:r>
          </w:p>
        </w:tc>
      </w:tr>
      <w:tr w:rsidR="001D3FEB" w:rsidRPr="001D3FEB" w14:paraId="46B17AA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472DB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predstavlja permeability factor?</w:t>
            </w:r>
          </w:p>
        </w:tc>
      </w:tr>
      <w:tr w:rsidR="001D3FEB" w:rsidRPr="001D3FEB" w14:paraId="4D9DA97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BC3DD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teski tereti u skladistima uticu na permibility factor?</w:t>
            </w:r>
          </w:p>
        </w:tc>
      </w:tr>
      <w:tr w:rsidR="001D3FEB" w:rsidRPr="001D3FEB" w14:paraId="6F0E9B9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7B08D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"broken stowage" u skladistima utice na pemibility factor?</w:t>
            </w:r>
          </w:p>
        </w:tc>
      </w:tr>
      <w:tr w:rsidR="001D3FEB" w:rsidRPr="001D3FEB" w14:paraId="7861B19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748D6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znaci ako je permibility factor skladista 0.6</w:t>
            </w:r>
          </w:p>
        </w:tc>
      </w:tr>
      <w:tr w:rsidR="001D3FEB" w:rsidRPr="001D3FEB" w14:paraId="0EA1F7B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6E79DE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damage control plan?</w:t>
            </w:r>
          </w:p>
        </w:tc>
      </w:tr>
      <w:tr w:rsidR="001D3FEB" w:rsidRPr="001D3FEB" w14:paraId="7638B99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AA16C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Glavni cilj damage Control Plan-a je:</w:t>
            </w:r>
          </w:p>
        </w:tc>
      </w:tr>
      <w:tr w:rsidR="001D3FEB" w:rsidRPr="001D3FEB" w14:paraId="53F750F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933D17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Damage Control Plan ukljucuje:</w:t>
            </w:r>
          </w:p>
        </w:tc>
      </w:tr>
      <w:tr w:rsidR="001D3FEB" w:rsidRPr="001D3FEB" w14:paraId="3D4DCA6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EAF1D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je razlika izmedju Damage Contril Plan-a i Damage Control Booklet-a?</w:t>
            </w:r>
          </w:p>
        </w:tc>
      </w:tr>
      <w:tr w:rsidR="001D3FEB" w:rsidRPr="001D3FEB" w14:paraId="1A474FD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5BD6A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dinamicki stabilitet?</w:t>
            </w:r>
          </w:p>
        </w:tc>
      </w:tr>
      <w:tr w:rsidR="001D3FEB" w:rsidRPr="001D3FEB" w14:paraId="045DCDE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CFA0E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Dinamicki stabilitet se racuna kao:</w:t>
            </w:r>
          </w:p>
        </w:tc>
      </w:tr>
      <w:tr w:rsidR="001D3FEB" w:rsidRPr="001D3FEB" w14:paraId="0EC1F7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DB047D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Koliko jedan radijan ima stepeni?</w:t>
            </w:r>
          </w:p>
        </w:tc>
      </w:tr>
      <w:tr w:rsidR="001D3FEB" w:rsidRPr="001D3FEB" w14:paraId="24B5565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4679A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uveca KG, manja sila je potrebna da nakrivi brod do odredjenog ugla.</w:t>
            </w:r>
          </w:p>
        </w:tc>
      </w:tr>
      <w:tr w:rsidR="001D3FEB" w:rsidRPr="001D3FEB" w14:paraId="3C74397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BEA95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Momenat vjetra se racuna kao:</w:t>
            </w:r>
          </w:p>
        </w:tc>
      </w:tr>
      <w:tr w:rsidR="001D3FEB" w:rsidRPr="001D3FEB" w14:paraId="72BB42A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CE4F0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momenat vjetra izjednaci sa momentom stabiliteta, brod je:</w:t>
            </w:r>
          </w:p>
        </w:tc>
      </w:tr>
      <w:tr w:rsidR="001D3FEB" w:rsidRPr="001D3FEB" w14:paraId="1F0ABBE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F8922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Ugao nagiba broda pod uticajem steady vjetra mora biti:</w:t>
            </w:r>
          </w:p>
        </w:tc>
      </w:tr>
      <w:tr w:rsidR="001D3FEB" w:rsidRPr="001D3FEB" w14:paraId="5734D62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9D7646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poveca KG, ugao nagiba pod djelovanjem istog vjetra ce biti:</w:t>
            </w:r>
          </w:p>
        </w:tc>
      </w:tr>
      <w:tr w:rsidR="001D3FEB" w:rsidRPr="001D3FEB" w14:paraId="6354F6F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08A2A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Tacka presijeka GZ krivulje i linije momenta vjetra pretstavlja:</w:t>
            </w:r>
          </w:p>
        </w:tc>
      </w:tr>
      <w:tr w:rsidR="001D3FEB" w:rsidRPr="001D3FEB" w14:paraId="3202C4B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93968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Sto je nadgradje i nadvodje broda vece, momenat vjetra je:</w:t>
            </w:r>
          </w:p>
        </w:tc>
      </w:tr>
      <w:tr w:rsidR="001D3FEB" w:rsidRPr="001D3FEB" w14:paraId="75D1CB9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4143C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centar rotacije vjetra obicno se uzima sredina gaza.</w:t>
            </w:r>
          </w:p>
        </w:tc>
      </w:tr>
      <w:tr w:rsidR="001D3FEB" w:rsidRPr="001D3FEB" w14:paraId="32969BA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C7D00D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free surface effect?</w:t>
            </w:r>
          </w:p>
        </w:tc>
      </w:tr>
      <w:tr w:rsidR="001D3FEB" w:rsidRPr="001D3FEB" w14:paraId="340290E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6DE94E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virtuelni gubitak GM.</w:t>
            </w:r>
          </w:p>
        </w:tc>
      </w:tr>
      <w:tr w:rsidR="001D3FEB" w:rsidRPr="001D3FEB" w14:paraId="4C1B9B7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17E7A0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kojim tankovima je najizrazeniji Free Surface Effect?</w:t>
            </w:r>
          </w:p>
        </w:tc>
      </w:tr>
      <w:tr w:rsidR="001D3FEB" w:rsidRPr="001D3FEB" w14:paraId="64C504C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A28A81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smanjuje Free Survace Effect?</w:t>
            </w:r>
          </w:p>
        </w:tc>
      </w:tr>
      <w:tr w:rsidR="001D3FEB" w:rsidRPr="001D3FEB" w14:paraId="53AC1E0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54DCE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je formula za korekciju GM za Free Surface Effect?</w:t>
            </w:r>
          </w:p>
        </w:tc>
      </w:tr>
      <w:tr w:rsidR="001D3FEB" w:rsidRPr="001D3FEB" w14:paraId="2795464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D08D9B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formuli za korekciju GM za Free Surface Effect, I x density / W, sta znaci "I"?</w:t>
            </w:r>
          </w:p>
        </w:tc>
      </w:tr>
      <w:tr w:rsidR="001D3FEB" w:rsidRPr="001D3FEB" w14:paraId="4EDB8D9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B5005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je maksimalni dozvoljeni ugao nagiba broda kod ukrcaja zita usled pomjeranja tereta?</w:t>
            </w:r>
          </w:p>
        </w:tc>
      </w:tr>
      <w:tr w:rsidR="001D3FEB" w:rsidRPr="001D3FEB" w14:paraId="084FA91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7D4586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"volumetric heeling moment"?</w:t>
            </w:r>
          </w:p>
        </w:tc>
      </w:tr>
      <w:tr w:rsidR="001D3FEB" w:rsidRPr="001D3FEB" w14:paraId="36A16B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16394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Usled nagnuca broda zbog pomaka tereta (zita), brod ce se postaviti u permanentni ugao nagiba:</w:t>
            </w:r>
          </w:p>
        </w:tc>
      </w:tr>
      <w:tr w:rsidR="001D3FEB" w:rsidRPr="001D3FEB" w14:paraId="17543CE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AFC63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Volumetrc Heeling Moment / ( SF x D)</w:t>
            </w:r>
          </w:p>
        </w:tc>
      </w:tr>
      <w:tr w:rsidR="001D3FEB" w:rsidRPr="001D3FEB" w14:paraId="3CF12E6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B0DBE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Volumetrc Heeling Moment / (SF x  Max dozvoljeni Heling Moment) x 12 stepeni</w:t>
            </w:r>
          </w:p>
        </w:tc>
      </w:tr>
      <w:tr w:rsidR="001D3FEB" w:rsidRPr="001D3FEB" w14:paraId="554EE55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8DADB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 IMO zahtjevima, pocetni metacentar za brod koji krca zito ne smije biti manji od:</w:t>
            </w:r>
          </w:p>
        </w:tc>
      </w:tr>
      <w:tr w:rsidR="001D3FEB" w:rsidRPr="001D3FEB" w14:paraId="766FEB4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C1A8A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ugao vjesanja "angle of loll"?</w:t>
            </w:r>
          </w:p>
        </w:tc>
      </w:tr>
      <w:tr w:rsidR="001D3FEB" w:rsidRPr="001D3FEB" w14:paraId="658562F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A1F01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Brod je nagnut na vrijednost ugla vjesanja kada je:</w:t>
            </w:r>
          </w:p>
        </w:tc>
      </w:tr>
      <w:tr w:rsidR="001D3FEB" w:rsidRPr="001D3FEB" w14:paraId="3D02F96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32CD8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NIKAKO NE raditi da be se korigovao angle of loll?</w:t>
            </w:r>
          </w:p>
        </w:tc>
      </w:tr>
      <w:tr w:rsidR="001D3FEB" w:rsidRPr="001D3FEB" w14:paraId="5DD4FA0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25A91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koeficijent vodene linije Cw?</w:t>
            </w:r>
          </w:p>
        </w:tc>
      </w:tr>
      <w:tr w:rsidR="001D3FEB" w:rsidRPr="001D3FEB" w14:paraId="6A4DA4D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889F2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Da li je tacna tvrdanja: veci koeficijent vodene linije daje veci BM a to daje veci GM?</w:t>
            </w:r>
          </w:p>
        </w:tc>
      </w:tr>
      <w:tr w:rsidR="001D3FEB" w:rsidRPr="001D3FEB" w14:paraId="6835D12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BA46A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Da li je tacna tvrdanja: veci koeficijent vodene linije daje veci TPC?</w:t>
            </w:r>
          </w:p>
        </w:tc>
      </w:tr>
      <w:tr w:rsidR="001D3FEB" w:rsidRPr="001D3FEB" w14:paraId="5F548C4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A6C15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blok koeficijent Cb?</w:t>
            </w:r>
          </w:p>
        </w:tc>
      </w:tr>
      <w:tr w:rsidR="001D3FEB" w:rsidRPr="001D3FEB" w14:paraId="0F6DC83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95B5D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je tvrdnja tacna?</w:t>
            </w:r>
          </w:p>
        </w:tc>
      </w:tr>
      <w:tr w:rsidR="001D3FEB" w:rsidRPr="001D3FEB" w14:paraId="0B04B08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A7521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Bulk carrier ima veci Cb od kontejnerskog broda.</w:t>
            </w:r>
          </w:p>
        </w:tc>
      </w:tr>
      <w:tr w:rsidR="001D3FEB" w:rsidRPr="001D3FEB" w14:paraId="3C44A20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F49D5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Veci Cb daje veci cucanj broda "squat".</w:t>
            </w:r>
          </w:p>
        </w:tc>
      </w:tr>
      <w:tr w:rsidR="001D3FEB" w:rsidRPr="001D3FEB" w14:paraId="374AFA1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07D38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Punija vodena linija daje veci Cb</w:t>
            </w:r>
          </w:p>
        </w:tc>
      </w:tr>
      <w:tr w:rsidR="001D3FEB" w:rsidRPr="001D3FEB" w14:paraId="0C213C9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68736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koeficijent sredine broda Cm?</w:t>
            </w:r>
          </w:p>
        </w:tc>
      </w:tr>
      <w:tr w:rsidR="001D3FEB" w:rsidRPr="001D3FEB" w14:paraId="70A9E47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1D7F4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Simpsonova pravila se koriste za:</w:t>
            </w:r>
          </w:p>
        </w:tc>
      </w:tr>
      <w:tr w:rsidR="001D3FEB" w:rsidRPr="001D3FEB" w14:paraId="0C7AE17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AEC9A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Simpsonova pravila se u praksi mogu koristiti za:</w:t>
            </w:r>
          </w:p>
        </w:tc>
      </w:tr>
      <w:tr w:rsidR="001D3FEB" w:rsidRPr="001D3FEB" w14:paraId="60E763D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12844E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Simpsonovo pravilo se moze koristiti za racunanje KB</w:t>
            </w:r>
          </w:p>
        </w:tc>
      </w:tr>
      <w:tr w:rsidR="001D3FEB" w:rsidRPr="001D3FEB" w14:paraId="7E538DE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7EE5C3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Simpsonovo pravilo se moze koristiti za racunanje LCF plovne linije</w:t>
            </w:r>
          </w:p>
        </w:tc>
      </w:tr>
      <w:tr w:rsidR="001D3FEB" w:rsidRPr="001D3FEB" w14:paraId="1C76899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677C96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LBM?</w:t>
            </w:r>
          </w:p>
        </w:tc>
      </w:tr>
      <w:tr w:rsidR="001D3FEB" w:rsidRPr="001D3FEB" w14:paraId="5D94521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89A53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LOA?</w:t>
            </w:r>
          </w:p>
        </w:tc>
      </w:tr>
      <w:tr w:rsidR="001D3FEB" w:rsidRPr="001D3FEB" w14:paraId="11410CD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1E737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LBP?</w:t>
            </w:r>
          </w:p>
        </w:tc>
      </w:tr>
      <w:tr w:rsidR="001D3FEB" w:rsidRPr="001D3FEB" w14:paraId="1B72C70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95DE0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Sta je LCG</w:t>
            </w:r>
          </w:p>
        </w:tc>
      </w:tr>
      <w:tr w:rsidR="001D3FEB" w:rsidRPr="001D3FEB" w14:paraId="38D29BD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D49F1E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LCB?</w:t>
            </w:r>
          </w:p>
        </w:tc>
      </w:tr>
      <w:tr w:rsidR="001D3FEB" w:rsidRPr="001D3FEB" w14:paraId="417D66C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B0536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stabilnost broda je vazno da:</w:t>
            </w:r>
          </w:p>
        </w:tc>
      </w:tr>
      <w:tr w:rsidR="001D3FEB" w:rsidRPr="001D3FEB" w14:paraId="5F945DF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2DC7C2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moze korigovati LCG</w:t>
            </w:r>
          </w:p>
        </w:tc>
      </w:tr>
      <w:tr w:rsidR="001D3FEB" w:rsidRPr="001D3FEB" w14:paraId="6ED76A0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E6304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teret pomjeri prema krmi, LCG:</w:t>
            </w:r>
          </w:p>
        </w:tc>
      </w:tr>
      <w:tr w:rsidR="001D3FEB" w:rsidRPr="001D3FEB" w14:paraId="107A5DB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0ADAD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Poluga trima je:</w:t>
            </w:r>
          </w:p>
        </w:tc>
      </w:tr>
      <w:tr w:rsidR="001D3FEB" w:rsidRPr="001D3FEB" w14:paraId="2429DA4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16A401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LCF?</w:t>
            </w:r>
          </w:p>
        </w:tc>
      </w:tr>
      <w:tr w:rsidR="001D3FEB" w:rsidRPr="001D3FEB" w14:paraId="54DD8C3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A7651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je LCF na sredinu broda, promjena trima ce biti:</w:t>
            </w:r>
          </w:p>
        </w:tc>
      </w:tr>
      <w:tr w:rsidR="001D3FEB" w:rsidRPr="001D3FEB" w14:paraId="27975FE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587BE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je LCF pomjeren od sredine ka pramcu, promjena trima ce biti:</w:t>
            </w:r>
          </w:p>
        </w:tc>
      </w:tr>
      <w:tr w:rsidR="001D3FEB" w:rsidRPr="001D3FEB" w14:paraId="2186CA4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4635B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Na kraj ukrcaja brod ce biti inkrman kada je:</w:t>
            </w:r>
          </w:p>
        </w:tc>
      </w:tr>
      <w:tr w:rsidR="001D3FEB" w:rsidRPr="001D3FEB" w14:paraId="785DBC1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0ACCC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Pri prelazu iz slane u slatku vodu</w:t>
            </w:r>
          </w:p>
        </w:tc>
      </w:tr>
      <w:tr w:rsidR="001D3FEB" w:rsidRPr="001D3FEB" w14:paraId="778136B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06809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Promjena trima pri prelazu broda iz slane u slatku vodu bazira se na odnosu</w:t>
            </w:r>
          </w:p>
        </w:tc>
      </w:tr>
      <w:tr w:rsidR="001D3FEB" w:rsidRPr="001D3FEB" w14:paraId="1E60837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31DEED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MCT 1 cm?</w:t>
            </w:r>
          </w:p>
        </w:tc>
      </w:tr>
      <w:tr w:rsidR="001D3FEB" w:rsidRPr="001D3FEB" w14:paraId="430A227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9FA85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MCT 1 cm se dobija iz:</w:t>
            </w:r>
          </w:p>
        </w:tc>
      </w:tr>
      <w:tr w:rsidR="001D3FEB" w:rsidRPr="001D3FEB" w14:paraId="5D660EF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D8273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Formula za povecanje gaza usled nagiba broda je:</w:t>
            </w:r>
          </w:p>
        </w:tc>
      </w:tr>
      <w:tr w:rsidR="001D3FEB" w:rsidRPr="001D3FEB" w14:paraId="34DE35D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F5A438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gaz, nadvodje i KG ostanu isti, a poveca se sirina broda, kakav bi to efekat imalo na stabilite?</w:t>
            </w:r>
          </w:p>
        </w:tc>
      </w:tr>
      <w:tr w:rsidR="001D3FEB" w:rsidRPr="001D3FEB" w14:paraId="1F36DAA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C3523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Povecanje sirine broda utice na povecanje BM i GH poluge</w:t>
            </w:r>
          </w:p>
        </w:tc>
      </w:tr>
      <w:tr w:rsidR="001D3FEB" w:rsidRPr="001D3FEB" w14:paraId="43FC93A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6F397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Sa povecanjem sirine broda, smanjuje se ugao potapanja glavne palube</w:t>
            </w:r>
          </w:p>
        </w:tc>
      </w:tr>
      <w:tr w:rsidR="001D3FEB" w:rsidRPr="001D3FEB" w14:paraId="18F7119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BB9261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gaz, sirina i KG ostanu isti, a poveca se nadvodje broda, kakav bi to efekat imalo na stabilite?</w:t>
            </w:r>
          </w:p>
        </w:tc>
      </w:tr>
      <w:tr w:rsidR="001D3FEB" w:rsidRPr="001D3FEB" w14:paraId="59DB76B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6A30B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Sa povecanjem nadvodja broda, smanjuje se ugao potapanja glavne palube</w:t>
            </w:r>
          </w:p>
        </w:tc>
      </w:tr>
      <w:tr w:rsidR="001D3FEB" w:rsidRPr="001D3FEB" w14:paraId="029A101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365C74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"Icing" utice na KG</w:t>
            </w:r>
          </w:p>
        </w:tc>
      </w:tr>
      <w:tr w:rsidR="001D3FEB" w:rsidRPr="001D3FEB" w14:paraId="0AE4E55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B67DF0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Usled Icing-a, povrsina ispod krivulje stabiliteta je:</w:t>
            </w:r>
          </w:p>
        </w:tc>
      </w:tr>
      <w:tr w:rsidR="001D3FEB" w:rsidRPr="001D3FEB" w14:paraId="5AA88B4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402A6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Ljetnja teretna linija (S) odnosi se na gustinu vode 1.025 t/m3</w:t>
            </w:r>
          </w:p>
        </w:tc>
      </w:tr>
      <w:tr w:rsidR="001D3FEB" w:rsidRPr="001D3FEB" w14:paraId="4F4A021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EF45AB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Distanca izmedju ljetnje teretne linije (S) i teretne linije slatke vode (F) je: </w:t>
            </w:r>
          </w:p>
        </w:tc>
      </w:tr>
      <w:tr w:rsidR="001D3FEB" w:rsidRPr="001D3FEB" w14:paraId="3E3F397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3F08B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Distanca izmedju tropske teretne linije (T) i tropske teretne linije slatke vode (TF) je: </w:t>
            </w:r>
          </w:p>
        </w:tc>
      </w:tr>
      <w:tr w:rsidR="001D3FEB" w:rsidRPr="001D3FEB" w14:paraId="7098117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8B646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Distanca izmedju ljetnje teretne linije (S) i tropske teretne linije (T) je: </w:t>
            </w:r>
          </w:p>
        </w:tc>
      </w:tr>
      <w:tr w:rsidR="001D3FEB" w:rsidRPr="001D3FEB" w14:paraId="66D24C3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E3161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Distanca izmedju ljetnje teretne linije (S) i zimske teretne linije (W) je: </w:t>
            </w:r>
          </w:p>
        </w:tc>
      </w:tr>
      <w:tr w:rsidR="001D3FEB" w:rsidRPr="001D3FEB" w14:paraId="1C607EC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C1A84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Zimska teretna linija za Sjeverni Atlantik (WNA) je uvjek 50 mm ispod zimske teretne linije (W)</w:t>
            </w:r>
          </w:p>
        </w:tc>
      </w:tr>
      <w:tr w:rsidR="001D3FEB" w:rsidRPr="001D3FEB" w14:paraId="5F0A0A9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ECAF3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Izaberi tacnu tvrdnju</w:t>
            </w:r>
          </w:p>
        </w:tc>
      </w:tr>
      <w:tr w:rsidR="001D3FEB" w:rsidRPr="001D3FEB" w14:paraId="69EF5B8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46607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Virtuelni gubitak metacentra tokom suvog dokovanja broda racuna se formulom:</w:t>
            </w:r>
          </w:p>
        </w:tc>
      </w:tr>
      <w:tr w:rsidR="001D3FEB" w:rsidRPr="001D3FEB" w14:paraId="1ABD973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96D03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formuli za virtuelni gubitak metacentra tokom suvog dokovanja (P x KM) / W, "P" pretstavlja:</w:t>
            </w:r>
          </w:p>
        </w:tc>
      </w:tr>
      <w:tr w:rsidR="001D3FEB" w:rsidRPr="001D3FEB" w14:paraId="4A758C8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5F8B7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Izaberi tacnu tvrdnju:</w:t>
            </w:r>
          </w:p>
        </w:tc>
      </w:tr>
      <w:tr w:rsidR="001D3FEB" w:rsidRPr="001D3FEB" w14:paraId="0D0F169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9CD11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"Sounding"? Izaberi tacnu tvrdnju:</w:t>
            </w:r>
          </w:p>
        </w:tc>
      </w:tr>
      <w:tr w:rsidR="001D3FEB" w:rsidRPr="001D3FEB" w14:paraId="234FAA0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E326A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"Ullage"? Izaberi tacnu tvrdnju:</w:t>
            </w:r>
          </w:p>
        </w:tc>
      </w:tr>
      <w:tr w:rsidR="001D3FEB" w:rsidRPr="001D3FEB" w14:paraId="73CA1DE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3B30C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Brodovi "pune forme" imaju:</w:t>
            </w:r>
          </w:p>
        </w:tc>
      </w:tr>
      <w:tr w:rsidR="001D3FEB" w:rsidRPr="001D3FEB" w14:paraId="482F46A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BE9ECD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Brodovi "fine forme" imaju:</w:t>
            </w:r>
          </w:p>
        </w:tc>
      </w:tr>
      <w:tr w:rsidR="001D3FEB" w:rsidRPr="001D3FEB" w14:paraId="3B37E35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8B5382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Sto je veci Cb, veci je cucanj, "squat" broda.</w:t>
            </w:r>
          </w:p>
        </w:tc>
      </w:tr>
      <w:tr w:rsidR="001D3FEB" w:rsidRPr="001D3FEB" w14:paraId="6FC872D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19832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Sto je veca brzina veci je cucanj, "squat" broda.</w:t>
            </w:r>
          </w:p>
        </w:tc>
      </w:tr>
      <w:tr w:rsidR="001D3FEB" w:rsidRPr="001D3FEB" w14:paraId="1A292DE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EB550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brodova sa Cb manjim od 0.70, cucanj, "squat" se ocekuje na:</w:t>
            </w:r>
          </w:p>
        </w:tc>
      </w:tr>
      <w:tr w:rsidR="001D3FEB" w:rsidRPr="001D3FEB" w14:paraId="31A7329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8D3D53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brodova sa Cb vecim od 0.70, cucanj, "squat" se ocekuje na:</w:t>
            </w:r>
          </w:p>
        </w:tc>
      </w:tr>
      <w:tr w:rsidR="001D3FEB" w:rsidRPr="001D3FEB" w14:paraId="1579E03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4D7B2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Bez obzira na Cb, kod broda ciji je staticki gaz veci na krmu, cucanj "squat" dodajemo na:</w:t>
            </w:r>
          </w:p>
        </w:tc>
      </w:tr>
      <w:tr w:rsidR="001D3FEB" w:rsidRPr="001D3FEB" w14:paraId="7C36276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9B19B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Bez obzira na Cb, kod broda ciji je staticki gaz veci na pramac, cucanj "squat" dodajemo na:</w:t>
            </w:r>
          </w:p>
        </w:tc>
      </w:tr>
      <w:tr w:rsidR="001D3FEB" w:rsidRPr="001D3FEB" w14:paraId="3584E3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492243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U zatvorenim, ogranicenim prostorima, cucanj "squat" je:</w:t>
            </w:r>
          </w:p>
        </w:tc>
      </w:tr>
      <w:tr w:rsidR="001D3FEB" w:rsidRPr="001D3FEB" w14:paraId="2E2AE23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625AB5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racunanje cucnja "squat-a", koristi se:</w:t>
            </w:r>
          </w:p>
        </w:tc>
      </w:tr>
      <w:tr w:rsidR="001D3FEB" w:rsidRPr="001D3FEB" w14:paraId="292FC56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3598B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Sihronizovano valjanje nastaje kada je:</w:t>
            </w:r>
          </w:p>
        </w:tc>
      </w:tr>
      <w:tr w:rsidR="001D3FEB" w:rsidRPr="001D3FEB" w14:paraId="34836B1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8B4A0A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Parametricko valjanje nastaje kada je:</w:t>
            </w:r>
          </w:p>
        </w:tc>
      </w:tr>
      <w:tr w:rsidR="001D3FEB" w:rsidRPr="001D3FEB" w14:paraId="006222F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B08EC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 je potrebno uraditi da bi se izbeglo sihronizavano i parametricko valjanje</w:t>
            </w:r>
          </w:p>
        </w:tc>
      </w:tr>
      <w:tr w:rsidR="001D3FEB" w:rsidRPr="001D3FEB" w14:paraId="7CBF810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E419D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Hogging  nastaje:</w:t>
            </w:r>
          </w:p>
        </w:tc>
      </w:tr>
      <w:tr w:rsidR="001D3FEB" w:rsidRPr="001D3FEB" w14:paraId="3B31E82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C6D04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Sagging  nastaje:</w:t>
            </w:r>
          </w:p>
        </w:tc>
      </w:tr>
      <w:tr w:rsidR="001D3FEB" w:rsidRPr="001D3FEB" w14:paraId="7655043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A2D86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Shearing force su:</w:t>
            </w:r>
          </w:p>
        </w:tc>
      </w:tr>
      <w:tr w:rsidR="001D3FEB" w:rsidRPr="001D3FEB" w14:paraId="6531CDF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909F0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Bending momenti su:</w:t>
            </w:r>
          </w:p>
        </w:tc>
      </w:tr>
      <w:tr w:rsidR="001D3FEB" w:rsidRPr="001D3FEB" w14:paraId="7437BF7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B6A72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koliku duzinu talasa se racunaju sea going shearing force i bending momenti</w:t>
            </w:r>
          </w:p>
        </w:tc>
      </w:tr>
      <w:tr w:rsidR="001D3FEB" w:rsidRPr="001D3FEB" w14:paraId="68E091C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9B8FD7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vrh talasa nalazi na sredini broda, uzgon je najveci na:</w:t>
            </w:r>
          </w:p>
        </w:tc>
      </w:tr>
      <w:tr w:rsidR="001D3FEB" w:rsidRPr="001D3FEB" w14:paraId="1EC47E3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A45471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"Load" krivulja je razlika izmedju ordinate tezine i ordinate uzgona za svaku sekciju po duzini broda</w:t>
            </w:r>
          </w:p>
        </w:tc>
      </w:tr>
      <w:tr w:rsidR="001D3FEB" w:rsidRPr="001D3FEB" w14:paraId="2B59086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29F2E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Krivulja shearing forci je krivulja prvog reda, a krivulja bending momenata je krivulja drugog reda</w:t>
            </w:r>
          </w:p>
        </w:tc>
      </w:tr>
      <w:tr w:rsidR="001D3FEB" w:rsidRPr="001D3FEB" w14:paraId="5BDE54E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1A4019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Bending momenat od jednog kraja broda do odredjene tacke jednak je povrsini ispod Shearing force krivulje do te tacke.</w:t>
            </w:r>
          </w:p>
        </w:tc>
      </w:tr>
      <w:tr w:rsidR="001D3FEB" w:rsidRPr="001D3FEB" w14:paraId="74AC80E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6BE13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Bending momenat ima najvecu vrijednost u tacku gdje je Shearing forca jednaka nuli</w:t>
            </w:r>
          </w:p>
        </w:tc>
      </w:tr>
      <w:tr w:rsidR="001D3FEB" w:rsidRPr="001D3FEB" w14:paraId="2557CEB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8DB04E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"Murray" metod koristimo za izracunavanje:</w:t>
            </w:r>
          </w:p>
        </w:tc>
      </w:tr>
      <w:tr w:rsidR="001D3FEB" w:rsidRPr="001D3FEB" w14:paraId="1DF0649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A0F55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hogginga "tensile stress" se javlja na:</w:t>
            </w:r>
          </w:p>
        </w:tc>
      </w:tr>
      <w:tr w:rsidR="001D3FEB" w:rsidRPr="001D3FEB" w14:paraId="7A706AE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50D7B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sagginga-a " compressive stress" se javlja na:</w:t>
            </w:r>
          </w:p>
        </w:tc>
      </w:tr>
      <w:tr w:rsidR="001D3FEB" w:rsidRPr="001D3FEB" w14:paraId="494D726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5C247E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Koji dio broda prvi prima opterećenje pri dokovanju?  </w:t>
            </w:r>
          </w:p>
        </w:tc>
      </w:tr>
      <w:tr w:rsidR="001D3FEB" w:rsidRPr="001D3FEB" w14:paraId="7D7443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B2B0BE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Koji dio broda je najosjetljiviji pri dokovanju?</w:t>
            </w:r>
          </w:p>
        </w:tc>
      </w:tr>
      <w:tr w:rsidR="001D3FEB" w:rsidRPr="001D3FEB" w14:paraId="6F1AEBC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545A5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28F66F5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D3732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Broken Stowage - Izgubljeni prostor nastaje zbog:</w:t>
            </w:r>
          </w:p>
        </w:tc>
      </w:tr>
      <w:tr w:rsidR="001D3FEB" w:rsidRPr="001D3FEB" w14:paraId="63C7F1D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11B6A4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FWA Fresh water allowance predstavlja maksimalno uronuće za prelazak broda iz morske u slatku vodu</w:t>
            </w:r>
          </w:p>
        </w:tc>
      </w:tr>
      <w:tr w:rsidR="001D3FEB" w:rsidRPr="001D3FEB" w14:paraId="4AC65CC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894AD3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Kapacitetni plan pokazuje koliko tereta brod može primiti, gdje, i pod kojim ograničenjima.</w:t>
            </w:r>
          </w:p>
        </w:tc>
      </w:tr>
      <w:tr w:rsidR="001D3FEB" w:rsidRPr="001D3FEB" w14:paraId="2F11B83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E29F9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sadrži kapacitetni plan?</w:t>
            </w:r>
          </w:p>
        </w:tc>
      </w:tr>
      <w:tr w:rsidR="001D3FEB" w:rsidRPr="001D3FEB" w14:paraId="526EB2D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D473E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šta se koristi kapacitetni plan?</w:t>
            </w:r>
          </w:p>
        </w:tc>
      </w:tr>
      <w:tr w:rsidR="001D3FEB" w:rsidRPr="001D3FEB" w14:paraId="11B9CB5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D0BB9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Klasifikaciona društva:</w:t>
            </w:r>
          </w:p>
        </w:tc>
      </w:tr>
      <w:tr w:rsidR="001D3FEB" w:rsidRPr="001D3FEB" w14:paraId="41A9AAE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BA1AF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Inspekciju konstrukcija trupa, mašinskog prostora, opreme i tehničkih sistema broda kako bi potvrdili da brod ispunjava pravila i da je tehnički siguran za plovidbu. Vrše</w:t>
            </w:r>
          </w:p>
        </w:tc>
      </w:tr>
      <w:tr w:rsidR="001D3FEB" w:rsidRPr="001D3FEB" w14:paraId="34BB093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50E681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Klasifikaciona društva obuhvataju:</w:t>
            </w:r>
          </w:p>
        </w:tc>
      </w:tr>
      <w:tr w:rsidR="001D3FEB" w:rsidRPr="001D3FEB" w14:paraId="55B389B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5DC0A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metoda se koristi za otkrivanje pukotina i grešaka u čeličnoj konstrukciji?</w:t>
            </w:r>
          </w:p>
        </w:tc>
      </w:tr>
      <w:tr w:rsidR="001D3FEB" w:rsidRPr="001D3FEB" w14:paraId="68AB69C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3B66E1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je glavni razlog korišćenja čelika u brodogradnji?</w:t>
            </w:r>
          </w:p>
        </w:tc>
      </w:tr>
      <w:tr w:rsidR="001D3FEB" w:rsidRPr="001D3FEB" w14:paraId="6EC53AC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3062BA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Brod je plovno sredstvo namijenjeno za prevoz tereta, putnika ili obavljanje specijalnih funkcija (ribolov, ratne operacije, istraživanja, spašavanje). </w:t>
            </w:r>
          </w:p>
        </w:tc>
      </w:tr>
      <w:tr w:rsidR="001D3FEB" w:rsidRPr="001D3FEB" w14:paraId="47CD564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6D867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će se desiti sa srednjim gazom broda ako se 240 tona tereta ukrca na brod, a TPC iznosi 120 t/cm?</w:t>
            </w:r>
          </w:p>
        </w:tc>
      </w:tr>
      <w:tr w:rsidR="001D3FEB" w:rsidRPr="001D3FEB" w14:paraId="1741AA5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B73DF1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708CA5A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D311F5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Zapremina svih zatvorenih prostora broda (sa izuzetkom nekih) prikazanih u registarskim tonamanaziva se: </w:t>
            </w:r>
          </w:p>
        </w:tc>
      </w:tr>
      <w:tr w:rsidR="001D3FEB" w:rsidRPr="001D3FEB" w14:paraId="045940B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EBC997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Težina tereta pod kojom brod uroni od lake ili neke druge vodene linije a mjeri se u tonama naziva se:</w:t>
            </w:r>
          </w:p>
        </w:tc>
      </w:tr>
      <w:tr w:rsidR="001D3FEB" w:rsidRPr="001D3FEB" w14:paraId="144C105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15041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Raspoloživi prostor za teret izražen u kubnim metrima ili kubnim stopama naziva se:</w:t>
            </w:r>
          </w:p>
        </w:tc>
      </w:tr>
      <w:tr w:rsidR="001D3FEB" w:rsidRPr="001D3FEB" w14:paraId="399ECF8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51B0BC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Bale Capacity - Kapacitet za bale odnosi se na</w:t>
            </w:r>
          </w:p>
        </w:tc>
      </w:tr>
      <w:tr w:rsidR="001D3FEB" w:rsidRPr="001D3FEB" w14:paraId="3DB9A70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8BE41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Kada se od deplasmana broda oduzme masa praznog broda dobijamo:</w:t>
            </w:r>
          </w:p>
        </w:tc>
      </w:tr>
      <w:tr w:rsidR="001D3FEB" w:rsidRPr="001D3FEB" w14:paraId="2B47E4E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49E0F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Broj koji pokazuje koliko prostora zauzima jedna tona dobro složenog tereta, izraženo u kubnim stopama ili kubnim metrima naziva se</w:t>
            </w:r>
          </w:p>
        </w:tc>
      </w:tr>
      <w:tr w:rsidR="001D3FEB" w:rsidRPr="001D3FEB" w14:paraId="598C59D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02654B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Vertikalna udaljenost od najniže tačke kobilice do vodene linije naziva se</w:t>
            </w:r>
          </w:p>
        </w:tc>
      </w:tr>
      <w:tr w:rsidR="001D3FEB" w:rsidRPr="001D3FEB" w14:paraId="111121C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5FDF9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Vertikalna udaljenost od vodene linije do gornje ivice glavne palube na boku broda naziva se</w:t>
            </w:r>
          </w:p>
        </w:tc>
      </w:tr>
      <w:tr w:rsidR="001D3FEB" w:rsidRPr="001D3FEB" w14:paraId="5CAD1FC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48E60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Horizontalna linija koja prolazi kroz plimsolovu oznaku oznacava maksimalni gaz</w:t>
            </w:r>
          </w:p>
        </w:tc>
      </w:tr>
      <w:tr w:rsidR="001D3FEB" w:rsidRPr="001D3FEB" w14:paraId="1386494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A9574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Slobodne površinea u tankovima utiče na:</w:t>
            </w:r>
          </w:p>
        </w:tc>
      </w:tr>
      <w:tr w:rsidR="001D3FEB" w:rsidRPr="001D3FEB" w14:paraId="45ADF11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B55C9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67B9976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D079A5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Slobodna površina najviše utiče na:  </w:t>
            </w:r>
          </w:p>
        </w:tc>
      </w:tr>
      <w:tr w:rsidR="001D3FEB" w:rsidRPr="001D3FEB" w14:paraId="73B4344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F3594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naziva obavezni brodski priručnik, odobren od strane administracije broda, u kojem se nalaze detaljna uputstva o tome kako se specifični teret (osim rasutog) treba pravilno rasporediti, učvrstiti i osigurati pomoću opreme na brodu</w:t>
            </w:r>
          </w:p>
        </w:tc>
      </w:tr>
      <w:tr w:rsidR="001D3FEB" w:rsidRPr="001D3FEB" w14:paraId="4BFD852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34793C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operativno smanjiti efekat slobodne površine</w:t>
            </w:r>
          </w:p>
        </w:tc>
      </w:tr>
      <w:tr w:rsidR="001D3FEB" w:rsidRPr="001D3FEB" w14:paraId="65A83A2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7EACC3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GZ - poluga stabiliteta je mjerodanvi pokazatelj stabilnosti pri uglovima nagiba većim od</w:t>
            </w:r>
          </w:p>
        </w:tc>
      </w:tr>
      <w:tr w:rsidR="001D3FEB" w:rsidRPr="001D3FEB" w14:paraId="0A240B1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CBFFE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Osnovne tačke kod poprečne stabilnosti su</w:t>
            </w:r>
          </w:p>
        </w:tc>
      </w:tr>
      <w:tr w:rsidR="001D3FEB" w:rsidRPr="001D3FEB" w14:paraId="011E08A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C96B1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Inicijalna metacentarska visina GM</w:t>
            </w:r>
            <w:r w:rsidRPr="001D3FEB">
              <w:rPr>
                <w:rFonts w:ascii="Cambria Math" w:eastAsia="Times New Roman" w:hAnsi="Cambria Math" w:cs="Cambria Math"/>
                <w:color w:val="000000"/>
              </w:rPr>
              <w:t>₀</w:t>
            </w:r>
            <w:r w:rsidRPr="001D3FEB">
              <w:rPr>
                <w:rFonts w:ascii="Arial" w:eastAsia="Times New Roman" w:hAnsi="Arial" w:cs="Arial"/>
                <w:color w:val="000000"/>
              </w:rPr>
              <w:t xml:space="preserve"> po IMO propisima ne smije biti manja od:</w:t>
            </w:r>
          </w:p>
        </w:tc>
      </w:tr>
      <w:tr w:rsidR="001D3FEB" w:rsidRPr="001D3FEB" w14:paraId="0E21404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83E6E7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period ljuljanja (roll period) broda?</w:t>
            </w:r>
          </w:p>
        </w:tc>
      </w:tr>
      <w:tr w:rsidR="001D3FEB" w:rsidRPr="001D3FEB" w14:paraId="5E4186A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AC04D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Nakon ukrcaja tereta:</w:t>
            </w:r>
          </w:p>
        </w:tc>
      </w:tr>
      <w:tr w:rsidR="001D3FEB" w:rsidRPr="001D3FEB" w14:paraId="0366206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2D7FF3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Nakon ukrcaja tereta:</w:t>
            </w:r>
          </w:p>
        </w:tc>
      </w:tr>
      <w:tr w:rsidR="001D3FEB" w:rsidRPr="001D3FEB" w14:paraId="0935C51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F5867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Da li metacentarska visina mijenja svoju veličinu sa vertikalnim pomijeranjem tereta</w:t>
            </w:r>
          </w:p>
        </w:tc>
      </w:tr>
      <w:tr w:rsidR="001D3FEB" w:rsidRPr="001D3FEB" w14:paraId="52B76EA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ED73FC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Metacentarska visina se  može izračunati:</w:t>
            </w:r>
          </w:p>
        </w:tc>
      </w:tr>
      <w:tr w:rsidR="001D3FEB" w:rsidRPr="001D3FEB" w14:paraId="79B6A82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21C7B6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Obrtni momenat koji vraća brod u uspravan položaj kada se nagne za određeni ugao.</w:t>
            </w:r>
          </w:p>
        </w:tc>
      </w:tr>
      <w:tr w:rsidR="001D3FEB" w:rsidRPr="001D3FEB" w14:paraId="02FC05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5DF7E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Momenat inercije koristimo za računanje:</w:t>
            </w:r>
          </w:p>
        </w:tc>
      </w:tr>
      <w:tr w:rsidR="001D3FEB" w:rsidRPr="001D3FEB" w14:paraId="367D7EE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9719C1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Sa krivulje stabiliteta možemo očitati</w:t>
            </w:r>
          </w:p>
        </w:tc>
      </w:tr>
      <w:tr w:rsidR="001D3FEB" w:rsidRPr="001D3FEB" w14:paraId="626A217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79B03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su sitemi gradnje čeličnih brodova</w:t>
            </w:r>
          </w:p>
        </w:tc>
      </w:tr>
      <w:tr w:rsidR="001D3FEB" w:rsidRPr="001D3FEB" w14:paraId="249A315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91E8B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Glavne karakteristike uzdužnog sistema gradnje:</w:t>
            </w:r>
          </w:p>
        </w:tc>
      </w:tr>
      <w:tr w:rsidR="001D3FEB" w:rsidRPr="001D3FEB" w14:paraId="1029E75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A64980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Glavne karakteristike poprečnog sistema gradnje:</w:t>
            </w:r>
          </w:p>
        </w:tc>
      </w:tr>
      <w:tr w:rsidR="001D3FEB" w:rsidRPr="001D3FEB" w14:paraId="445B209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29CCC6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Mješoviti sistem gradnje kombinuje uzdužne elemente u dnu i palubi sa poprečnim elementima u bokovima, čime se postiže optimalna uzdužna i poprečna čvrstoća uz ekonomičnu konstrukciju</w:t>
            </w:r>
          </w:p>
        </w:tc>
      </w:tr>
      <w:tr w:rsidR="001D3FEB" w:rsidRPr="001D3FEB" w14:paraId="7B6FDE5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FDA35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Kako se označavaju, numerišu poprečna rebra - transversal frames na brodu? </w:t>
            </w:r>
          </w:p>
        </w:tc>
      </w:tr>
      <w:tr w:rsidR="001D3FEB" w:rsidRPr="001D3FEB" w14:paraId="00D89E0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DB200E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Stabilnost je svojstvo broda da se protivi silama koje ga nastoje nagnuti i svojstvo da se ponovo automatski vraća u ravan položaj kada te sile prestanu da djeluju.</w:t>
            </w:r>
          </w:p>
        </w:tc>
      </w:tr>
      <w:tr w:rsidR="001D3FEB" w:rsidRPr="001D3FEB" w14:paraId="666DC7E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132D6F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Svako Tijelo koje pliva na vodi, pa prema tome i brod izloženo je dejstvu dviju sila:</w:t>
            </w:r>
          </w:p>
        </w:tc>
      </w:tr>
      <w:tr w:rsidR="001D3FEB" w:rsidRPr="001D3FEB" w14:paraId="1E3A97E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9BC0A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Vertikalna sila kojom fluid (tečnost ili gas) deluje na telo koje je u njega uronjeno, usmerena suprotno od sile gravitacije (naviše) naziva se sila</w:t>
            </w:r>
          </w:p>
        </w:tc>
      </w:tr>
      <w:tr w:rsidR="001D3FEB" w:rsidRPr="001D3FEB" w14:paraId="1BB8FB8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8E1DBC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Tačka u kojoj deluje ukupna težina broda i cjelokupnog tereta usmjerena vertikalno naniže naziva se:</w:t>
            </w:r>
          </w:p>
        </w:tc>
      </w:tr>
      <w:tr w:rsidR="001D3FEB" w:rsidRPr="001D3FEB" w14:paraId="6BC4E76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295E6D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Tačka oko koje se brod okreće u poprečnom smislu, odnosno tačka u kojoj se sijeku pravci sila uzgona kad je brod prav i kada je nagnut pri malim uglovima nagiba naziva se</w:t>
            </w:r>
          </w:p>
        </w:tc>
      </w:tr>
      <w:tr w:rsidR="001D3FEB" w:rsidRPr="001D3FEB" w14:paraId="732E034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EDF71D"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Inicijalna stabilnost broda zavisi prvenstveno od:</w:t>
            </w:r>
          </w:p>
        </w:tc>
      </w:tr>
      <w:tr w:rsidR="001D3FEB" w:rsidRPr="001D3FEB" w14:paraId="7017754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73FA7D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005D1C1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FAA37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1E4C51C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F0A6EE0"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Ako se KG poveća, stabilitet broda:  </w:t>
            </w:r>
          </w:p>
        </w:tc>
      </w:tr>
      <w:tr w:rsidR="001D3FEB" w:rsidRPr="001D3FEB" w14:paraId="641975C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EA35A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GZ kriva prikazuje odnos između:  </w:t>
            </w:r>
          </w:p>
        </w:tc>
      </w:tr>
      <w:tr w:rsidR="001D3FEB" w:rsidRPr="001D3FEB" w14:paraId="20BA2CF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FC9186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Ako se teret premjesti iz skladišta na palubu, GM će:  </w:t>
            </w:r>
          </w:p>
        </w:tc>
      </w:tr>
      <w:tr w:rsidR="001D3FEB" w:rsidRPr="001D3FEB" w14:paraId="376669F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5AE74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Brod sa velikim GM ima:  </w:t>
            </w:r>
          </w:p>
        </w:tc>
      </w:tr>
      <w:tr w:rsidR="001D3FEB" w:rsidRPr="001D3FEB" w14:paraId="403B5BB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EFB781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je brod u stabilnom položaju tačka M se nalazi:</w:t>
            </w:r>
          </w:p>
        </w:tc>
      </w:tr>
      <w:tr w:rsidR="001D3FEB" w:rsidRPr="001D3FEB" w14:paraId="0A94217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39F5B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 xml:space="preserve">Stabilitet broda pri malim uglovima nagiba zavisi od:  </w:t>
            </w:r>
          </w:p>
        </w:tc>
      </w:tr>
      <w:tr w:rsidR="001D3FEB" w:rsidRPr="001D3FEB" w14:paraId="642F337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D547C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 xml:space="preserve">Koji elementi utiču na GZ pri malim uglovima nagiba?  </w:t>
            </w:r>
          </w:p>
        </w:tc>
      </w:tr>
      <w:tr w:rsidR="001D3FEB" w:rsidRPr="001D3FEB" w14:paraId="1C0BAD4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1D679C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brod sporo i tromo ljulja to znači da ima</w:t>
            </w:r>
          </w:p>
        </w:tc>
      </w:tr>
      <w:tr w:rsidR="001D3FEB" w:rsidRPr="001D3FEB" w14:paraId="47EBA841"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04382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teret premjesti sa palube u skladište</w:t>
            </w:r>
          </w:p>
        </w:tc>
      </w:tr>
      <w:tr w:rsidR="001D3FEB" w:rsidRPr="001D3FEB" w14:paraId="1A2A7B8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A2AF4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086F13A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D1A9E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Rezervni uzgon je dio uzgona iznad vodne linije koji osigurava dodatnu sigurnost i plovnost broda.</w:t>
            </w:r>
          </w:p>
        </w:tc>
      </w:tr>
      <w:tr w:rsidR="001D3FEB" w:rsidRPr="001D3FEB" w14:paraId="6026C88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851AB5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33B3E4E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AE7A50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05BEDB8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7612B1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Stabilitet broda u odnosu na osu oko koje se naginje dijelimo na:</w:t>
            </w:r>
          </w:p>
        </w:tc>
      </w:tr>
      <w:tr w:rsidR="001D3FEB" w:rsidRPr="001D3FEB" w14:paraId="3930ADF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5F8E9DE"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metacentar nalazi iznad sistemskog težišta broda , odnosno poluga MoG &gt; 0, kažemo da je ravnoteža broda</w:t>
            </w:r>
          </w:p>
        </w:tc>
      </w:tr>
      <w:tr w:rsidR="001D3FEB" w:rsidRPr="001D3FEB" w14:paraId="67C39C6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B8F693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metacentar poklapa sa sistemskig težištem broda, odnosno poluga MoG = 0, kažemo da je ravnoteža broda</w:t>
            </w:r>
          </w:p>
        </w:tc>
      </w:tr>
      <w:tr w:rsidR="001D3FEB" w:rsidRPr="001D3FEB" w14:paraId="6799BF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653CAD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se metacentar nalazi ispod sistemskog težišta broda, odnosno poluga MoG &lt; 0, kažemo da je ravnoteža broda</w:t>
            </w:r>
          </w:p>
        </w:tc>
      </w:tr>
      <w:tr w:rsidR="001D3FEB" w:rsidRPr="001D3FEB" w14:paraId="1019432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061B99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Koja su moguća stanja ravnoteže broda</w:t>
            </w:r>
          </w:p>
        </w:tc>
      </w:tr>
      <w:tr w:rsidR="001D3FEB" w:rsidRPr="001D3FEB" w14:paraId="53F68E0F"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30ECB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15DA575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B4C44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Knjiga Stabiliteta sadrži:</w:t>
            </w:r>
          </w:p>
        </w:tc>
      </w:tr>
      <w:tr w:rsidR="001D3FEB" w:rsidRPr="001D3FEB" w14:paraId="141C30D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55A15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7781C25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889BF6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tr w:rsidR="001D3FEB" w:rsidRPr="001D3FEB" w14:paraId="06FF8706"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80871B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Tereti koji istovremeno potpuno ispunjavaju zapreminu brodskih skladišta i potapaju brod tačno do njegove teretne vodene linije (maksimalnog gaza) nazivaju se homogeni tereti</w:t>
            </w:r>
          </w:p>
        </w:tc>
      </w:tr>
      <w:tr w:rsidR="001D3FEB" w:rsidRPr="001D3FEB" w14:paraId="52C7EAD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3EBA93B"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Zakrivljenost brodskog trupa koja se očitava većim gazom na pramcu i krmi nego na sredini broda naziva se</w:t>
            </w:r>
          </w:p>
        </w:tc>
      </w:tr>
      <w:tr w:rsidR="001D3FEB" w:rsidRPr="001D3FEB" w14:paraId="3211CF40"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A88181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Zakrivljenost brodskog trupa koja se očitava manjim gazom na pramcu i krmi nego na sredini broda naziva se</w:t>
            </w:r>
          </w:p>
        </w:tc>
      </w:tr>
      <w:tr w:rsidR="001D3FEB" w:rsidRPr="001D3FEB" w14:paraId="2DFCB5D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48A55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Kako torzione sile djeluju na brod?</w:t>
            </w:r>
          </w:p>
        </w:tc>
      </w:tr>
      <w:tr w:rsidR="001D3FEB" w:rsidRPr="001D3FEB" w14:paraId="52D39B5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D86626"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sile smicanja - shearing force na brodu?</w:t>
            </w:r>
          </w:p>
        </w:tc>
      </w:tr>
      <w:tr w:rsidR="001D3FEB" w:rsidRPr="001D3FEB" w14:paraId="59D583E9"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FC3DA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Kako se smanjuju stresovi na brodu</w:t>
            </w:r>
          </w:p>
        </w:tc>
      </w:tr>
      <w:tr w:rsidR="001D3FEB" w:rsidRPr="001D3FEB" w14:paraId="79797AE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32587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Kao primarna metoda za utvrđivanje mase (težine) ukrcanog ili iskrcanog rasutog tereta na brodu koristi se:</w:t>
            </w:r>
          </w:p>
        </w:tc>
      </w:tr>
      <w:tr w:rsidR="001D3FEB" w:rsidRPr="001D3FEB" w14:paraId="0CEF1CB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46C61C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Otpor broda ljuljanju oko svoje poprečne ose, "naprijed - nazad" naziva se</w:t>
            </w:r>
          </w:p>
        </w:tc>
      </w:tr>
      <w:tr w:rsidR="001D3FEB" w:rsidRPr="001D3FEB" w14:paraId="19564CD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2DEFD3"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LCG</w:t>
            </w:r>
          </w:p>
        </w:tc>
      </w:tr>
      <w:tr w:rsidR="001D3FEB" w:rsidRPr="001D3FEB" w14:paraId="7A474AD5"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CEB01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LCB</w:t>
            </w:r>
          </w:p>
        </w:tc>
      </w:tr>
      <w:tr w:rsidR="001D3FEB" w:rsidRPr="001D3FEB" w14:paraId="7E36C75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0EC8B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LCF</w:t>
            </w:r>
          </w:p>
        </w:tc>
      </w:tr>
      <w:tr w:rsidR="001D3FEB" w:rsidRPr="001D3FEB" w14:paraId="670F1E4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68AD4B7"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Kada je brod ptetežan (trim by head), to znači da</w:t>
            </w:r>
          </w:p>
        </w:tc>
      </w:tr>
      <w:tr w:rsidR="001D3FEB" w:rsidRPr="001D3FEB" w14:paraId="4E27398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A08C98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tačka LCG nalazi iza tačke LCB brod je</w:t>
            </w:r>
          </w:p>
        </w:tc>
      </w:tr>
      <w:tr w:rsidR="001D3FEB" w:rsidRPr="001D3FEB" w14:paraId="54884CAC"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D787F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Ako se teret pomjeri prema krmi, šta se dešava sa LCG?</w:t>
            </w:r>
          </w:p>
        </w:tc>
      </w:tr>
      <w:tr w:rsidR="001D3FEB" w:rsidRPr="001D3FEB" w14:paraId="69A48F6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F24DEF"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parametri određuju trim broda</w:t>
            </w:r>
          </w:p>
        </w:tc>
      </w:tr>
      <w:tr w:rsidR="001D3FEB" w:rsidRPr="001D3FEB" w14:paraId="747FE0DE"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1F6558"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MCT (Moment to Change Trim) predstavlja</w:t>
            </w:r>
          </w:p>
        </w:tc>
      </w:tr>
      <w:tr w:rsidR="001D3FEB" w:rsidRPr="001D3FEB" w14:paraId="5A342D0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8E2A72C"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Za proračun povrsina vodene linije broda koristi se:</w:t>
            </w:r>
          </w:p>
        </w:tc>
      </w:tr>
      <w:tr w:rsidR="001D3FEB" w:rsidRPr="001D3FEB" w14:paraId="4DDD4DED"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EAF806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engleskog sistema označavanja zagaznica važi sledeće:</w:t>
            </w:r>
          </w:p>
        </w:tc>
      </w:tr>
      <w:tr w:rsidR="001D3FEB" w:rsidRPr="001D3FEB" w14:paraId="200E73AA"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034F85"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metričkog sistema označavanja zagaznica važi sledeće:</w:t>
            </w:r>
          </w:p>
        </w:tc>
      </w:tr>
      <w:tr w:rsidR="001D3FEB" w:rsidRPr="001D3FEB" w14:paraId="49766A3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780C22"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engleskog sistema označavanja zagaznica, zagaznice se označavaju rednim brojevima</w:t>
            </w:r>
          </w:p>
        </w:tc>
      </w:tr>
      <w:tr w:rsidR="001D3FEB" w:rsidRPr="001D3FEB" w14:paraId="41DFD17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ED58F1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Kod metričkog sistema označavanja zagaznica, zagaznice se označavaju rednim brojevima</w:t>
            </w:r>
          </w:p>
        </w:tc>
      </w:tr>
      <w:tr w:rsidR="001D3FEB" w:rsidRPr="001D3FEB" w14:paraId="58FA7FB4"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273366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"Squat" broda</w:t>
            </w:r>
          </w:p>
        </w:tc>
      </w:tr>
      <w:tr w:rsidR="001D3FEB" w:rsidRPr="001D3FEB" w14:paraId="73AE34CB"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D02136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Koji faktori utiču na "squat" broda</w:t>
            </w:r>
          </w:p>
        </w:tc>
      </w:tr>
      <w:tr w:rsidR="001D3FEB" w:rsidRPr="001D3FEB" w14:paraId="292C01C8"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2C57AA"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Na kojoj poziciji treba ukrcati tered da brod paralelno uroni bez promjene trima?</w:t>
            </w:r>
          </w:p>
        </w:tc>
      </w:tr>
      <w:tr w:rsidR="001D3FEB" w:rsidRPr="001D3FEB" w14:paraId="600D9BE2"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84D1439"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lastRenderedPageBreak/>
              <w:t>Prilikom „uzimanja“ podataka iz hidrostatskih tablica, u slučaju da ne postoji tačna tražena vrijednost (npr. gaz ili deplasman), podaci se uzimaju:</w:t>
            </w:r>
          </w:p>
        </w:tc>
      </w:tr>
      <w:tr w:rsidR="001D3FEB" w:rsidRPr="001D3FEB" w14:paraId="05F55747"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5220A64"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Šta predstavlja MTC?</w:t>
            </w:r>
          </w:p>
        </w:tc>
      </w:tr>
      <w:tr w:rsidR="001D3FEB" w:rsidRPr="001D3FEB" w14:paraId="219D0FA3" w14:textId="77777777" w:rsidTr="001D3FEB">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21F411" w14:textId="77777777" w:rsidR="001D3FEB" w:rsidRPr="001D3FEB" w:rsidRDefault="001D3FEB" w:rsidP="001D3FEB">
            <w:pPr>
              <w:pStyle w:val="ListParagraph"/>
              <w:numPr>
                <w:ilvl w:val="0"/>
                <w:numId w:val="17"/>
              </w:numPr>
              <w:rPr>
                <w:rFonts w:ascii="Arial" w:eastAsia="Times New Roman" w:hAnsi="Arial" w:cs="Arial"/>
                <w:color w:val="000000"/>
              </w:rPr>
            </w:pPr>
            <w:r w:rsidRPr="001D3FEB">
              <w:rPr>
                <w:rFonts w:ascii="Arial" w:eastAsia="Times New Roman" w:hAnsi="Arial" w:cs="Arial"/>
                <w:color w:val="000000"/>
              </w:rPr>
              <w:t>Odaberite tačnu tvrdnju:</w:t>
            </w:r>
          </w:p>
        </w:tc>
      </w:tr>
      <w:bookmarkEnd w:id="1"/>
    </w:tbl>
    <w:p w14:paraId="053C0ACF" w14:textId="77777777" w:rsidR="009E5759" w:rsidRDefault="009E5759" w:rsidP="00E57BA4">
      <w:pPr>
        <w:rPr>
          <w:rFonts w:ascii="Arial" w:hAnsi="Arial" w:cs="Arial"/>
          <w:b/>
        </w:rPr>
      </w:pPr>
    </w:p>
    <w:p w14:paraId="6B775AF9" w14:textId="77777777" w:rsidR="009E5759" w:rsidRDefault="009E5759" w:rsidP="00E57BA4">
      <w:pPr>
        <w:rPr>
          <w:rFonts w:ascii="Arial" w:hAnsi="Arial" w:cs="Arial"/>
          <w:b/>
        </w:rPr>
      </w:pPr>
    </w:p>
    <w:p w14:paraId="5CE9F000" w14:textId="77777777" w:rsidR="009E5759" w:rsidRDefault="009E5759" w:rsidP="00E57BA4">
      <w:pPr>
        <w:rPr>
          <w:rFonts w:ascii="Arial" w:hAnsi="Arial" w:cs="Arial"/>
          <w:b/>
        </w:rPr>
      </w:pPr>
    </w:p>
    <w:p w14:paraId="15A91F6C" w14:textId="77777777" w:rsidR="009E5759" w:rsidRDefault="009E5759" w:rsidP="00E57BA4">
      <w:pPr>
        <w:rPr>
          <w:rFonts w:ascii="Arial" w:hAnsi="Arial" w:cs="Arial"/>
          <w:b/>
        </w:rPr>
      </w:pPr>
    </w:p>
    <w:p w14:paraId="14272989" w14:textId="77777777" w:rsidR="009E5759" w:rsidRDefault="009E5759" w:rsidP="00E57BA4">
      <w:pPr>
        <w:rPr>
          <w:rFonts w:ascii="Arial" w:hAnsi="Arial" w:cs="Arial"/>
          <w:b/>
        </w:rPr>
      </w:pPr>
    </w:p>
    <w:p w14:paraId="5697EB60" w14:textId="77777777" w:rsidR="001D3FEB" w:rsidRDefault="001D3FEB" w:rsidP="00E57BA4">
      <w:pPr>
        <w:rPr>
          <w:rFonts w:ascii="Arial" w:hAnsi="Arial" w:cs="Arial"/>
          <w:b/>
        </w:rPr>
      </w:pPr>
    </w:p>
    <w:p w14:paraId="7D2565D5" w14:textId="77777777" w:rsidR="001D3FEB" w:rsidRDefault="001D3FEB" w:rsidP="00E57BA4">
      <w:pPr>
        <w:rPr>
          <w:rFonts w:ascii="Arial" w:hAnsi="Arial" w:cs="Arial"/>
          <w:b/>
        </w:rPr>
      </w:pPr>
    </w:p>
    <w:p w14:paraId="602C7BE3" w14:textId="77777777" w:rsidR="001D3FEB" w:rsidRDefault="001D3FEB" w:rsidP="00E57BA4">
      <w:pPr>
        <w:rPr>
          <w:rFonts w:ascii="Arial" w:hAnsi="Arial" w:cs="Arial"/>
          <w:b/>
        </w:rPr>
      </w:pPr>
    </w:p>
    <w:p w14:paraId="14075EE0" w14:textId="77777777" w:rsidR="001D3FEB" w:rsidRDefault="001D3FEB" w:rsidP="00E57BA4">
      <w:pPr>
        <w:rPr>
          <w:rFonts w:ascii="Arial" w:hAnsi="Arial" w:cs="Arial"/>
          <w:b/>
        </w:rPr>
      </w:pPr>
    </w:p>
    <w:p w14:paraId="25799C69" w14:textId="77777777" w:rsidR="001D3FEB" w:rsidRDefault="001D3FEB" w:rsidP="00E57BA4">
      <w:pPr>
        <w:rPr>
          <w:rFonts w:ascii="Arial" w:hAnsi="Arial" w:cs="Arial"/>
          <w:b/>
        </w:rPr>
      </w:pPr>
    </w:p>
    <w:p w14:paraId="4B0F7595" w14:textId="77777777" w:rsidR="001D3FEB" w:rsidRDefault="001D3FEB" w:rsidP="00E57BA4">
      <w:pPr>
        <w:rPr>
          <w:rFonts w:ascii="Arial" w:hAnsi="Arial" w:cs="Arial"/>
          <w:b/>
        </w:rPr>
      </w:pPr>
    </w:p>
    <w:p w14:paraId="51E94040" w14:textId="77777777" w:rsidR="001D3FEB" w:rsidRDefault="001D3FEB" w:rsidP="00E57BA4">
      <w:pPr>
        <w:rPr>
          <w:rFonts w:ascii="Arial" w:hAnsi="Arial" w:cs="Arial"/>
          <w:b/>
        </w:rPr>
      </w:pPr>
    </w:p>
    <w:p w14:paraId="0B7D4FBD" w14:textId="77777777" w:rsidR="001D3FEB" w:rsidRDefault="001D3FEB" w:rsidP="00E57BA4">
      <w:pPr>
        <w:rPr>
          <w:rFonts w:ascii="Arial" w:hAnsi="Arial" w:cs="Arial"/>
          <w:b/>
        </w:rPr>
      </w:pPr>
    </w:p>
    <w:p w14:paraId="0914CB15" w14:textId="77777777" w:rsidR="001D3FEB" w:rsidRDefault="001D3FEB" w:rsidP="00E57BA4">
      <w:pPr>
        <w:rPr>
          <w:rFonts w:ascii="Arial" w:hAnsi="Arial" w:cs="Arial"/>
          <w:b/>
        </w:rPr>
      </w:pPr>
    </w:p>
    <w:p w14:paraId="3897685D" w14:textId="77777777" w:rsidR="001D3FEB" w:rsidRDefault="001D3FEB" w:rsidP="00E57BA4">
      <w:pPr>
        <w:rPr>
          <w:rFonts w:ascii="Arial" w:hAnsi="Arial" w:cs="Arial"/>
          <w:b/>
        </w:rPr>
      </w:pPr>
    </w:p>
    <w:p w14:paraId="3A7B8E86" w14:textId="77777777" w:rsidR="001D3FEB" w:rsidRDefault="001D3FEB" w:rsidP="00E57BA4">
      <w:pPr>
        <w:rPr>
          <w:rFonts w:ascii="Arial" w:hAnsi="Arial" w:cs="Arial"/>
          <w:b/>
        </w:rPr>
      </w:pPr>
    </w:p>
    <w:p w14:paraId="6E7771A8" w14:textId="77777777" w:rsidR="001D3FEB" w:rsidRDefault="001D3FEB" w:rsidP="00E57BA4">
      <w:pPr>
        <w:rPr>
          <w:rFonts w:ascii="Arial" w:hAnsi="Arial" w:cs="Arial"/>
          <w:b/>
        </w:rPr>
      </w:pPr>
    </w:p>
    <w:p w14:paraId="5C275DEC" w14:textId="77777777" w:rsidR="001D3FEB" w:rsidRDefault="001D3FEB" w:rsidP="00E57BA4">
      <w:pPr>
        <w:rPr>
          <w:rFonts w:ascii="Arial" w:hAnsi="Arial" w:cs="Arial"/>
          <w:b/>
        </w:rPr>
      </w:pPr>
    </w:p>
    <w:p w14:paraId="72534E35" w14:textId="77777777" w:rsidR="001D3FEB" w:rsidRDefault="001D3FEB" w:rsidP="00E57BA4">
      <w:pPr>
        <w:rPr>
          <w:rFonts w:ascii="Arial" w:hAnsi="Arial" w:cs="Arial"/>
          <w:b/>
        </w:rPr>
      </w:pPr>
    </w:p>
    <w:p w14:paraId="03502753" w14:textId="77777777" w:rsidR="001D3FEB" w:rsidRDefault="001D3FEB" w:rsidP="00E57BA4">
      <w:pPr>
        <w:rPr>
          <w:rFonts w:ascii="Arial" w:hAnsi="Arial" w:cs="Arial"/>
          <w:b/>
        </w:rPr>
      </w:pPr>
    </w:p>
    <w:p w14:paraId="0D8E7B09" w14:textId="77777777" w:rsidR="001D3FEB" w:rsidRDefault="001D3FEB" w:rsidP="00E57BA4">
      <w:pPr>
        <w:rPr>
          <w:rFonts w:ascii="Arial" w:hAnsi="Arial" w:cs="Arial"/>
          <w:b/>
        </w:rPr>
      </w:pPr>
    </w:p>
    <w:p w14:paraId="1F1CB71C" w14:textId="77777777" w:rsidR="001D3FEB" w:rsidRDefault="001D3FEB" w:rsidP="00E57BA4">
      <w:pPr>
        <w:rPr>
          <w:rFonts w:ascii="Arial" w:hAnsi="Arial" w:cs="Arial"/>
          <w:b/>
        </w:rPr>
      </w:pPr>
    </w:p>
    <w:p w14:paraId="1DE60B48" w14:textId="77777777" w:rsidR="001D3FEB" w:rsidRDefault="001D3FEB" w:rsidP="00E57BA4">
      <w:pPr>
        <w:rPr>
          <w:rFonts w:ascii="Arial" w:hAnsi="Arial" w:cs="Arial"/>
          <w:b/>
        </w:rPr>
      </w:pPr>
    </w:p>
    <w:p w14:paraId="3D712232" w14:textId="77777777" w:rsidR="009E5759" w:rsidRDefault="009E5759" w:rsidP="00E57BA4">
      <w:pPr>
        <w:rPr>
          <w:rFonts w:ascii="Arial" w:hAnsi="Arial" w:cs="Arial"/>
          <w:b/>
        </w:rPr>
      </w:pPr>
    </w:p>
    <w:p w14:paraId="38399F32" w14:textId="77777777" w:rsidR="009E5759" w:rsidRDefault="009E5759" w:rsidP="00E57BA4">
      <w:pPr>
        <w:rPr>
          <w:rFonts w:ascii="Arial" w:hAnsi="Arial" w:cs="Arial"/>
          <w:b/>
        </w:rPr>
      </w:pPr>
    </w:p>
    <w:p w14:paraId="467273E1" w14:textId="77777777" w:rsidR="009E5759" w:rsidRDefault="009E5759" w:rsidP="00E57BA4">
      <w:pPr>
        <w:rPr>
          <w:rFonts w:ascii="Arial" w:hAnsi="Arial" w:cs="Arial"/>
          <w:b/>
        </w:rPr>
      </w:pPr>
      <w:r w:rsidRPr="009E5759">
        <w:rPr>
          <w:rFonts w:ascii="Arial" w:hAnsi="Arial" w:cs="Arial"/>
          <w:b/>
        </w:rPr>
        <w:lastRenderedPageBreak/>
        <w:t>Rukovanje teretom</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hemeFill="accent5" w:themeFillTint="66"/>
        <w:tblLook w:val="04A0" w:firstRow="1" w:lastRow="0" w:firstColumn="1" w:lastColumn="0" w:noHBand="0" w:noVBand="1"/>
      </w:tblPr>
      <w:tblGrid>
        <w:gridCol w:w="9270"/>
      </w:tblGrid>
      <w:tr w:rsidR="00B60599" w:rsidRPr="00B60599" w14:paraId="1F49B0B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E521A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Zagaznice broda se nalaze na pramcu iza perpendikulara, na krmi ispred perpendikulara. Ako je brod inkrman, korekcija gaza se:</w:t>
            </w:r>
          </w:p>
        </w:tc>
      </w:tr>
      <w:tr w:rsidR="00B60599" w:rsidRPr="00B60599" w14:paraId="50F17BB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0DC95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Zagaznice broda se nalaze na pramcu iza perpendikulara, na krmi ispred perpendikulara. Ako je brod improvan, korekcija gaza se:</w:t>
            </w:r>
          </w:p>
        </w:tc>
      </w:tr>
      <w:tr w:rsidR="00B60599" w:rsidRPr="00B60599" w14:paraId="1A54090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244AB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je LCF na istu stranu od sredine kao i veci gaz, korekcija za srednji gaz se dodaje</w:t>
            </w:r>
          </w:p>
        </w:tc>
      </w:tr>
      <w:tr w:rsidR="00B60599" w:rsidRPr="00B60599" w14:paraId="6FF43D5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4EB3F9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je LCF na istu stranu od sredine kao i veci gaz, korekcija za srednji gaz se oduzima</w:t>
            </w:r>
          </w:p>
        </w:tc>
      </w:tr>
      <w:tr w:rsidR="00B60599" w:rsidRPr="00B60599" w14:paraId="1CEC3B5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E2A54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"draftsurvey-a" rade se sledece korekcije:</w:t>
            </w:r>
          </w:p>
        </w:tc>
      </w:tr>
      <w:tr w:rsidR="00B60599" w:rsidRPr="00B60599" w14:paraId="67AC115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DAD2D3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je gaz na sredini broda veci od srednjeg gaza pramca i krma, to je:</w:t>
            </w:r>
          </w:p>
        </w:tc>
      </w:tr>
      <w:tr w:rsidR="00B60599" w:rsidRPr="00B60599" w14:paraId="07C7330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22DEB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Korekcija za sagging se:</w:t>
            </w:r>
          </w:p>
        </w:tc>
      </w:tr>
      <w:tr w:rsidR="00B60599" w:rsidRPr="00B60599" w14:paraId="5C511C0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FE5D6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Faktor slaganja pokazuje:</w:t>
            </w:r>
          </w:p>
        </w:tc>
      </w:tr>
      <w:tr w:rsidR="00B60599" w:rsidRPr="00B60599" w14:paraId="572D47D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EADA8B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Jedinica za faktor slaganja je:</w:t>
            </w:r>
          </w:p>
        </w:tc>
      </w:tr>
      <w:tr w:rsidR="00B60599" w:rsidRPr="00B60599" w14:paraId="0CAD9E44"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2A167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Laki tereti su tereti ciji je faktor slaganja</w:t>
            </w:r>
          </w:p>
        </w:tc>
      </w:tr>
      <w:tr w:rsidR="00B60599" w:rsidRPr="00B60599" w14:paraId="5F07F7C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B9D5D0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Jedna kubna stopa ima:</w:t>
            </w:r>
          </w:p>
        </w:tc>
      </w:tr>
      <w:tr w:rsidR="00B60599" w:rsidRPr="00B60599" w14:paraId="2D42515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FB9FD9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Koliko tona ima ima 250 litara dizela gustine 0.80 t/m3</w:t>
            </w:r>
          </w:p>
        </w:tc>
      </w:tr>
      <w:tr w:rsidR="00B60599" w:rsidRPr="00B60599" w14:paraId="34F9E66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437350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Gross Tonnage i Net Tonnage se racunaju:</w:t>
            </w:r>
          </w:p>
        </w:tc>
      </w:tr>
      <w:tr w:rsidR="00B60599" w:rsidRPr="00B60599" w14:paraId="70F6339D"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097C6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Gross Tonnage i Net Tonnage su:</w:t>
            </w:r>
          </w:p>
        </w:tc>
      </w:tr>
      <w:tr w:rsidR="00B60599" w:rsidRPr="00B60599" w14:paraId="60F33E9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26F0D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Koeficijent skladista se dobijia kada se:</w:t>
            </w:r>
          </w:p>
        </w:tc>
      </w:tr>
      <w:tr w:rsidR="00B60599" w:rsidRPr="00B60599" w14:paraId="43C2C53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EB57E7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Koeficijent skladista se koristi za:</w:t>
            </w:r>
          </w:p>
        </w:tc>
      </w:tr>
      <w:tr w:rsidR="00B60599" w:rsidRPr="00B60599" w14:paraId="747C3364"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214012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Relativna vlaznost vazduha je:</w:t>
            </w:r>
          </w:p>
        </w:tc>
      </w:tr>
      <w:tr w:rsidR="00B60599" w:rsidRPr="00B60599" w14:paraId="4C6971F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BCC6C7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Apsolutna vlaznost vazduha je:</w:t>
            </w:r>
          </w:p>
        </w:tc>
      </w:tr>
      <w:tr w:rsidR="00B60599" w:rsidRPr="00B60599" w14:paraId="277BF8B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446B43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se vazduh zagrijava, relativna vlaznost vazduha:</w:t>
            </w:r>
          </w:p>
        </w:tc>
      </w:tr>
      <w:tr w:rsidR="00B60599" w:rsidRPr="00B60599" w14:paraId="6451F21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A009B4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se vazduh zagrijava, apsolutna vlaznost vazduha:</w:t>
            </w:r>
          </w:p>
        </w:tc>
      </w:tr>
      <w:tr w:rsidR="00B60599" w:rsidRPr="00B60599" w14:paraId="3686A36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6C173D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lastRenderedPageBreak/>
              <w:t>Dew point rule je:</w:t>
            </w:r>
          </w:p>
        </w:tc>
      </w:tr>
      <w:tr w:rsidR="00B60599" w:rsidRPr="00B60599" w14:paraId="77D6317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637702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"3 deegres rule" ventilacije tereta je:</w:t>
            </w:r>
          </w:p>
        </w:tc>
      </w:tr>
      <w:tr w:rsidR="00B60599" w:rsidRPr="00B60599" w14:paraId="3AC4F17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340C3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je tacna tvrdnja "COLD TO HOT VENTILATE NOT, HOT TO COLD VENTILATE BOLD"?</w:t>
            </w:r>
          </w:p>
        </w:tc>
      </w:tr>
      <w:tr w:rsidR="00B60599" w:rsidRPr="00B60599" w14:paraId="3E77ACE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06F721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Dew point se dostize:</w:t>
            </w:r>
          </w:p>
        </w:tc>
      </w:tr>
      <w:tr w:rsidR="00B60599" w:rsidRPr="00B60599" w14:paraId="1675D54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02FD7C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Kako ventilirati teret kada se plovi iz tropskih krajeva za hladnije krajeve?</w:t>
            </w:r>
          </w:p>
        </w:tc>
      </w:tr>
      <w:tr w:rsidR="00B60599" w:rsidRPr="00B60599" w14:paraId="12AC2DE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1847C9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Prevoz opasnih materija u rasutom stanju regulisano je:</w:t>
            </w:r>
          </w:p>
        </w:tc>
      </w:tr>
      <w:tr w:rsidR="00B60599" w:rsidRPr="00B60599" w14:paraId="6399903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269E59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MHB regulisan sa IMSBC znaci:</w:t>
            </w:r>
          </w:p>
        </w:tc>
      </w:tr>
      <w:tr w:rsidR="00B60599" w:rsidRPr="00B60599" w14:paraId="7A1AF7C1"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3DACC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IMDG code regulise prevoz opasnih tereta:</w:t>
            </w:r>
          </w:p>
        </w:tc>
      </w:tr>
      <w:tr w:rsidR="00B60599" w:rsidRPr="00B60599" w14:paraId="438958A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9FABA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TML "transportable moisture limit" je:</w:t>
            </w:r>
          </w:p>
        </w:tc>
      </w:tr>
      <w:tr w:rsidR="00B60599" w:rsidRPr="00B60599" w14:paraId="48593DB4"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71B961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MC "Moisture Content" je:</w:t>
            </w:r>
          </w:p>
        </w:tc>
      </w:tr>
      <w:tr w:rsidR="00B60599" w:rsidRPr="00B60599" w14:paraId="162FA724"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2A1045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Koliko klasa opasnog tereta ima po IMDG kodu</w:t>
            </w:r>
          </w:p>
        </w:tc>
      </w:tr>
      <w:tr w:rsidR="00B60599" w:rsidRPr="00B60599" w14:paraId="553316A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D2BD26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 skladistima u kojima se moze krcati opasni teret, kolliko puta se minimalno vazdug mora izmjeniti u toku jednog sata</w:t>
            </w:r>
          </w:p>
        </w:tc>
      </w:tr>
      <w:tr w:rsidR="00B60599" w:rsidRPr="00B60599" w14:paraId="1BDF058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F8D3B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Suplement IMDG koda se odnosi na:</w:t>
            </w:r>
          </w:p>
        </w:tc>
      </w:tr>
      <w:tr w:rsidR="00B60599" w:rsidRPr="00B60599" w14:paraId="1A1806F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5E3AAB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Volume 1 IMDG koda sadrzi:</w:t>
            </w:r>
          </w:p>
        </w:tc>
      </w:tr>
      <w:tr w:rsidR="00B60599" w:rsidRPr="00B60599" w14:paraId="72FFC8D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6CF1FB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Volume 2 IMDG koda sadrzi:</w:t>
            </w:r>
          </w:p>
        </w:tc>
      </w:tr>
      <w:tr w:rsidR="00B60599" w:rsidRPr="00B60599" w14:paraId="7433473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C84CB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Po IMDG codu, sta znaci tip segregacije "away from"?</w:t>
            </w:r>
          </w:p>
        </w:tc>
      </w:tr>
      <w:tr w:rsidR="00B60599" w:rsidRPr="00B60599" w14:paraId="28798F9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E40012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Prepoznaje li IMDG kod teret koji se ne smije krcati na krajnjim stranama broda</w:t>
            </w:r>
          </w:p>
        </w:tc>
      </w:tr>
      <w:tr w:rsidR="00B60599" w:rsidRPr="00B60599" w14:paraId="69747BB1"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A86338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Prepoznaje li IMDG kod teret koji se ne smije krcati u skladiste</w:t>
            </w:r>
          </w:p>
        </w:tc>
      </w:tr>
      <w:tr w:rsidR="00B60599" w:rsidRPr="00B60599" w14:paraId="62E352B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4BA1C7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Prepoznaje li IMDG kod teret koji se ne smije biti izlozen direrektnom zracenju sunca</w:t>
            </w:r>
          </w:p>
        </w:tc>
      </w:tr>
      <w:tr w:rsidR="00B60599" w:rsidRPr="00B60599" w14:paraId="2F5F6B6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5E9A4A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 predstavlja "tank top strength"</w:t>
            </w:r>
          </w:p>
        </w:tc>
      </w:tr>
      <w:tr w:rsidR="00B60599" w:rsidRPr="00B60599" w14:paraId="164CEEA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AA7E6C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 predstavlja "hatch cover strength"</w:t>
            </w:r>
          </w:p>
        </w:tc>
      </w:tr>
      <w:tr w:rsidR="00B60599" w:rsidRPr="00B60599" w14:paraId="1EC5C3A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06D5E4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lastRenderedPageBreak/>
              <w:t>Sta znaci "maximum outreach" brodske dizalice?</w:t>
            </w:r>
          </w:p>
        </w:tc>
      </w:tr>
      <w:tr w:rsidR="00B60599" w:rsidRPr="00B60599" w14:paraId="5A5545E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F0721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 znaci "SWL" obeljezeno na dizalici?</w:t>
            </w:r>
          </w:p>
        </w:tc>
      </w:tr>
      <w:tr w:rsidR="00B60599" w:rsidRPr="00B60599" w14:paraId="3DA37A0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4668FB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SWL teretne dizalice je manji kada se koristi u "GRAB mode"(Grajfer mode)</w:t>
            </w:r>
          </w:p>
        </w:tc>
      </w:tr>
      <w:tr w:rsidR="00B60599" w:rsidRPr="00B60599" w14:paraId="1C0F1565"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38D3AA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se kapacitet grajfera moze podesavati?</w:t>
            </w:r>
          </w:p>
        </w:tc>
      </w:tr>
      <w:tr w:rsidR="00B60599" w:rsidRPr="00B60599" w14:paraId="6FB34B9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9B4948B"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 izdaje registar teretnog uredjaja?</w:t>
            </w:r>
          </w:p>
        </w:tc>
      </w:tr>
      <w:tr w:rsidR="00B60599" w:rsidRPr="00B60599" w14:paraId="4D18F70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6801C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Redovni pregled teretnih uredjaja se vrsi:</w:t>
            </w:r>
          </w:p>
        </w:tc>
      </w:tr>
      <w:tr w:rsidR="00B60599" w:rsidRPr="00B60599" w14:paraId="1608B90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1C88E5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Posebni pregled teretnih uredjaja se vrsi:</w:t>
            </w:r>
          </w:p>
        </w:tc>
      </w:tr>
      <w:tr w:rsidR="00B60599" w:rsidRPr="00B60599" w14:paraId="45A5DA2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AF283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Po klasifikacionim drustvima, koliko cesto treba testirati loadicator, program za ukrcaj tereta?</w:t>
            </w:r>
          </w:p>
        </w:tc>
      </w:tr>
      <w:tr w:rsidR="00B60599" w:rsidRPr="00B60599" w14:paraId="07BCE731"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AF222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"Loading" sekvence su</w:t>
            </w:r>
          </w:p>
        </w:tc>
      </w:tr>
      <w:tr w:rsidR="00B60599" w:rsidRPr="00B60599" w14:paraId="4D7EF7B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FDF3C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"Cargo plan" je:</w:t>
            </w:r>
          </w:p>
        </w:tc>
      </w:tr>
      <w:tr w:rsidR="00B60599" w:rsidRPr="00B60599" w14:paraId="6B3C0C2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AF2AF4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"Cargo plan" sluzi:</w:t>
            </w:r>
          </w:p>
        </w:tc>
      </w:tr>
      <w:tr w:rsidR="00B60599" w:rsidRPr="00B60599" w14:paraId="46B4C91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9AB966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prihvaceni cargo plan obavezuje brod da uzme naznacenu kolicinu tereta?</w:t>
            </w:r>
          </w:p>
        </w:tc>
      </w:tr>
      <w:tr w:rsidR="00B60599" w:rsidRPr="00B60599" w14:paraId="5DEF8C6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093B76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Zbog cega moze doci do odstupanja od unapred dogovorenog cargo plana, to jest da se uzme manje od naznacene tonaze tereta?</w:t>
            </w:r>
          </w:p>
        </w:tc>
      </w:tr>
      <w:tr w:rsidR="00B60599" w:rsidRPr="00B60599" w14:paraId="674E362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9EB69F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"Deadfreight" je:</w:t>
            </w:r>
          </w:p>
        </w:tc>
      </w:tr>
      <w:tr w:rsidR="00B60599" w:rsidRPr="00B60599" w14:paraId="583754AD"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E8039D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"Unpumpable ballast" je</w:t>
            </w:r>
          </w:p>
        </w:tc>
      </w:tr>
      <w:tr w:rsidR="00B60599" w:rsidRPr="00B60599" w14:paraId="06999FA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DB868C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Tokom ukrcaja brod je pozeljno drzati:</w:t>
            </w:r>
          </w:p>
        </w:tc>
      </w:tr>
      <w:tr w:rsidR="00B60599" w:rsidRPr="00B60599" w14:paraId="2206228D"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8D691B"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je praksa da se ispumpava pitka voda do minimum potrebne kolicine da bi se primilo vise tereta?</w:t>
            </w:r>
          </w:p>
        </w:tc>
      </w:tr>
      <w:tr w:rsidR="00B60599" w:rsidRPr="00B60599" w14:paraId="1C076A55"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684AB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"Cargo declaration" obezbedjuje:</w:t>
            </w:r>
          </w:p>
        </w:tc>
      </w:tr>
      <w:tr w:rsidR="00B60599" w:rsidRPr="00B60599" w14:paraId="4FB828E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387118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 cargo declaration mora stojati informacija da li je teret marine polutant ili ne.</w:t>
            </w:r>
          </w:p>
        </w:tc>
      </w:tr>
      <w:tr w:rsidR="00B60599" w:rsidRPr="00B60599" w14:paraId="162A63B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0717D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Ukoliko nije dat SF tereta za preliminarni cargo plan, isti mozemo naci u:</w:t>
            </w:r>
          </w:p>
        </w:tc>
      </w:tr>
      <w:tr w:rsidR="00B60599" w:rsidRPr="00B60599" w14:paraId="164BE055"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340C17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Inspekcija bokaporti se radi:</w:t>
            </w:r>
          </w:p>
        </w:tc>
      </w:tr>
      <w:tr w:rsidR="00B60599" w:rsidRPr="00B60599" w14:paraId="62CAE39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E9E38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lastRenderedPageBreak/>
              <w:t>"Mate receipt" MORA potpisati iskljucivo zapovjednik</w:t>
            </w:r>
          </w:p>
        </w:tc>
      </w:tr>
      <w:tr w:rsidR="00B60599" w:rsidRPr="00B60599" w14:paraId="23DC590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C8B377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se originalna teretnica smije nositi sa brodom?</w:t>
            </w:r>
          </w:p>
        </w:tc>
      </w:tr>
      <w:tr w:rsidR="00B60599" w:rsidRPr="00B60599" w14:paraId="3B8A35B5"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750383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 potpisuje teretnicu?</w:t>
            </w:r>
          </w:p>
        </w:tc>
      </w:tr>
      <w:tr w:rsidR="00B60599" w:rsidRPr="00B60599" w14:paraId="3863CC0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03B276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Teretnica "primljeno za ukrcaj" predstavlja dokaz o ukrcanom teretu.</w:t>
            </w:r>
          </w:p>
        </w:tc>
      </w:tr>
      <w:tr w:rsidR="00B60599" w:rsidRPr="00B60599" w14:paraId="7C13ECA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95E23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teretnica na donosioca, teret se predaje ovlascenom imenovanom primaocu.</w:t>
            </w:r>
          </w:p>
        </w:tc>
      </w:tr>
      <w:tr w:rsidR="00B60599" w:rsidRPr="00B60599" w14:paraId="5845EBC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6AEE5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teretnice "clean on board" znaci:</w:t>
            </w:r>
          </w:p>
        </w:tc>
      </w:tr>
      <w:tr w:rsidR="00B60599" w:rsidRPr="00B60599" w14:paraId="687A617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D71F96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se teret u iskrcajnu luku moze osloboditi iskljucivo na osnovu predocene teretnice?</w:t>
            </w:r>
          </w:p>
        </w:tc>
      </w:tr>
      <w:tr w:rsidR="00B60599" w:rsidRPr="00B60599" w14:paraId="2F308E8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9F961F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bi se teret iskrcao bez prezentovanja teretnice, potrebno je predociti zapovjedniku:</w:t>
            </w:r>
          </w:p>
        </w:tc>
      </w:tr>
      <w:tr w:rsidR="00B60599" w:rsidRPr="00B60599" w14:paraId="64ED824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4D9DC83" w14:textId="51F73C9D"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 xml:space="preserve">Letter of indemnity LOI za predaju tereta bez prezentovanja </w:t>
            </w:r>
            <w:r w:rsidR="00873D90" w:rsidRPr="00B60599">
              <w:rPr>
                <w:rFonts w:ascii="Arial" w:eastAsia="Times New Roman" w:hAnsi="Arial" w:cs="Arial"/>
                <w:color w:val="000000"/>
              </w:rPr>
              <w:t>teretnice izdaje</w:t>
            </w:r>
            <w:r w:rsidRPr="00B60599">
              <w:rPr>
                <w:rFonts w:ascii="Arial" w:eastAsia="Times New Roman" w:hAnsi="Arial" w:cs="Arial"/>
                <w:color w:val="000000"/>
              </w:rPr>
              <w:t xml:space="preserve"> prevozniku tereta.</w:t>
            </w:r>
          </w:p>
        </w:tc>
      </w:tr>
      <w:tr w:rsidR="00B60599" w:rsidRPr="00B60599" w14:paraId="6123ECF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6AACA6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Weather cargo znaci:</w:t>
            </w:r>
          </w:p>
        </w:tc>
      </w:tr>
      <w:tr w:rsidR="00B60599" w:rsidRPr="00B60599" w14:paraId="47BC7FC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46C33B"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se od krcatelja dobije stowage factor tereta, ukljucen je i broken stowage koji se bazira na iskustvo krcatelja za taj odredjeni teret.</w:t>
            </w:r>
          </w:p>
        </w:tc>
      </w:tr>
      <w:tr w:rsidR="00B60599" w:rsidRPr="00B60599" w14:paraId="369C7C31"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57FE5B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Heterogen teret je:</w:t>
            </w:r>
          </w:p>
        </w:tc>
      </w:tr>
      <w:tr w:rsidR="00B60599" w:rsidRPr="00B60599" w14:paraId="5AD4A92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C552E0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Homogen teret je:</w:t>
            </w:r>
          </w:p>
        </w:tc>
      </w:tr>
      <w:tr w:rsidR="00B60599" w:rsidRPr="00B60599" w14:paraId="1C2A65A1"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B69FD6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Glavna podjela brodskog tereta je na:</w:t>
            </w:r>
          </w:p>
        </w:tc>
      </w:tr>
      <w:tr w:rsidR="00B60599" w:rsidRPr="00B60599" w14:paraId="37EC194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89A0D7"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se rati draft survey kada je na brod primenjena NAABSA klauzula</w:t>
            </w:r>
          </w:p>
        </w:tc>
      </w:tr>
      <w:tr w:rsidR="00B60599" w:rsidRPr="00B60599" w14:paraId="643757D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932D2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Priprema/pranje skladista pocinje:</w:t>
            </w:r>
          </w:p>
        </w:tc>
      </w:tr>
      <w:tr w:rsidR="00B60599" w:rsidRPr="00B60599" w14:paraId="32CCAAD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32329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Tokom ukrcaja tereta i debalastiranja uvjek je bolje ustanoviti plan prema:</w:t>
            </w:r>
          </w:p>
        </w:tc>
      </w:tr>
      <w:tr w:rsidR="00B60599" w:rsidRPr="00B60599" w14:paraId="2787961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0C3EDD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Ukoliko sekvenca debalastiranja ne moze pratiti stopu ukrcaja potrebno je zaustaviti ukrcaj dok se sekvence ne izjednace.</w:t>
            </w:r>
          </w:p>
        </w:tc>
      </w:tr>
      <w:tr w:rsidR="00B60599" w:rsidRPr="00B60599" w14:paraId="3F790A2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794B88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Smanjivanje hogginga se radi tako sto se teret iz sredine pomjeri na krajeve broda.</w:t>
            </w:r>
          </w:p>
        </w:tc>
      </w:tr>
      <w:tr w:rsidR="00B60599" w:rsidRPr="00B60599" w14:paraId="449F1A1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1869F6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Smanjivanjem sagginga na sredinu broda, dizemo shearing force na krajevima</w:t>
            </w:r>
          </w:p>
        </w:tc>
      </w:tr>
      <w:tr w:rsidR="00B60599" w:rsidRPr="00B60599" w14:paraId="00AE66F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6B81FF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lastRenderedPageBreak/>
              <w:t>Zapovjednik moze potpisati cistu teretnicu ako mu se preda letter od indemnity za poznate stete ili nepravilnosti vezano za teret.</w:t>
            </w:r>
          </w:p>
        </w:tc>
      </w:tr>
      <w:tr w:rsidR="00B60599" w:rsidRPr="00B60599" w14:paraId="5200565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DB1330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Datum na teretnicu mora biti</w:t>
            </w:r>
          </w:p>
        </w:tc>
      </w:tr>
      <w:tr w:rsidR="00B60599" w:rsidRPr="00B60599" w14:paraId="101C931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1FCF3A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Ukoliko shore figure pokazuje vise od draft surveya, da li ce letter of protest zastiti zapovjednika ukoliko potpise cistu teretnicu?</w:t>
            </w:r>
          </w:p>
        </w:tc>
      </w:tr>
      <w:tr w:rsidR="00B60599" w:rsidRPr="00B60599" w14:paraId="5C1566C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3443E4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Cargo manifest izdaje:</w:t>
            </w:r>
          </w:p>
        </w:tc>
      </w:tr>
      <w:tr w:rsidR="00B60599" w:rsidRPr="00B60599" w14:paraId="2DFA43E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C15DE3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Podloge za zastitu tereta sluze da se:</w:t>
            </w:r>
          </w:p>
        </w:tc>
      </w:tr>
      <w:tr w:rsidR="00B60599" w:rsidRPr="00B60599" w14:paraId="6E02A4A5"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50C255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Obloge za zastitu tereta sluze da se:</w:t>
            </w:r>
          </w:p>
        </w:tc>
      </w:tr>
      <w:tr w:rsidR="00B60599" w:rsidRPr="00B60599" w14:paraId="3F75BF9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7346F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Sastavni dio integralnog transporta je paletizacija i kontejnerizacija.</w:t>
            </w:r>
          </w:p>
        </w:tc>
      </w:tr>
      <w:tr w:rsidR="00B60599" w:rsidRPr="00B60599" w14:paraId="11A4E09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44635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Svrha integralnog transporta je:</w:t>
            </w:r>
          </w:p>
        </w:tc>
      </w:tr>
      <w:tr w:rsidR="00B60599" w:rsidRPr="00B60599" w14:paraId="193889D1"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49F49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Koje su stete na teretu procentualno najzastupljenije</w:t>
            </w:r>
          </w:p>
        </w:tc>
      </w:tr>
      <w:tr w:rsidR="00B60599" w:rsidRPr="00B60599" w14:paraId="439D2BE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90BC54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Kakve stete na teretu mogu nastati kada se plovi iz toplog u hladno podrucje?</w:t>
            </w:r>
          </w:p>
        </w:tc>
      </w:tr>
      <w:tr w:rsidR="00B60599" w:rsidRPr="00B60599" w14:paraId="202859D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FA9622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brodovi za prevoz generalnog tereta imaju veca grotla i "box shape" skladista?</w:t>
            </w:r>
          </w:p>
        </w:tc>
      </w:tr>
      <w:tr w:rsidR="00B60599" w:rsidRPr="00B60599" w14:paraId="03C234B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70AC8B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brod mora posedovati sertifikat za krcanje zita?</w:t>
            </w:r>
          </w:p>
        </w:tc>
      </w:tr>
      <w:tr w:rsidR="00B60599" w:rsidRPr="00B60599" w14:paraId="1DB3A21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C6D71CD"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brod koji krca zito pored standardnog "loading manual-a" mora imati i "grain loading manual"?</w:t>
            </w:r>
          </w:p>
        </w:tc>
      </w:tr>
      <w:tr w:rsidR="00B60599" w:rsidRPr="00B60599" w14:paraId="215800A5"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F5DECF4"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krcanja zita javlja se:</w:t>
            </w:r>
          </w:p>
        </w:tc>
      </w:tr>
      <w:tr w:rsidR="00B60599" w:rsidRPr="00B60599" w14:paraId="2C51AFA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81D6FA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krcanja ruda javlja se:</w:t>
            </w:r>
          </w:p>
        </w:tc>
      </w:tr>
      <w:tr w:rsidR="00B60599" w:rsidRPr="00B60599" w14:paraId="525E5CC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4CCDD9B"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Teske rude podizu KG</w:t>
            </w:r>
          </w:p>
        </w:tc>
      </w:tr>
      <w:tr w:rsidR="00B60599" w:rsidRPr="00B60599" w14:paraId="42AAAC4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919ED2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Koji je glavni problem pri krcanju teskih ruda?</w:t>
            </w:r>
          </w:p>
        </w:tc>
      </w:tr>
      <w:tr w:rsidR="00B60599" w:rsidRPr="00B60599" w14:paraId="7D746FD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89F2C55"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Stacking coin sluzi za vertikalno povezivanje kontejnera:</w:t>
            </w:r>
          </w:p>
        </w:tc>
      </w:tr>
      <w:tr w:rsidR="00B60599" w:rsidRPr="00B60599" w14:paraId="280F404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F4CAA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Twistlock sluzi za vertikalno povezivanje kontejnera:</w:t>
            </w:r>
          </w:p>
        </w:tc>
      </w:tr>
      <w:tr w:rsidR="00B60599" w:rsidRPr="00B60599" w14:paraId="4AAA361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C210AD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40-stopni kontejneri se moraju krcati UVJEK sa vratima okrenutim prema krmi</w:t>
            </w:r>
          </w:p>
        </w:tc>
      </w:tr>
      <w:tr w:rsidR="00B60599" w:rsidRPr="00B60599" w14:paraId="763EFBF6"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EEA1BF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20-stopni kontejneri se mogu krcati sistemom vrata na vrata.</w:t>
            </w:r>
          </w:p>
        </w:tc>
      </w:tr>
      <w:tr w:rsidR="00B60599" w:rsidRPr="00B60599" w14:paraId="7CE1A507"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954FFA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lastRenderedPageBreak/>
              <w:t>Da li se 40-stopni kontejner moze krcati na 2 spojena 20-stopna kontejnera?</w:t>
            </w:r>
          </w:p>
        </w:tc>
      </w:tr>
      <w:tr w:rsidR="00B60599" w:rsidRPr="00B60599" w14:paraId="41FF119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784F02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se 40-stopni kontejner krca na 2 spojena 20-stopna kontejnera, twistlockovi ispod spoja 20-stpnih kontejnera moraju biti:</w:t>
            </w:r>
          </w:p>
        </w:tc>
      </w:tr>
      <w:tr w:rsidR="00B60599" w:rsidRPr="00B60599" w14:paraId="320B674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153AC7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Nacin kao i opremu za osiguravanje (ricanje) tereta, mozemo naci u:</w:t>
            </w:r>
          </w:p>
        </w:tc>
      </w:tr>
      <w:tr w:rsidR="00B60599" w:rsidRPr="00B60599" w14:paraId="04EB937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A86154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Koliko iznosi kriticna temperatura ispod koje ne moze doci do ukapljenja metana bez obzira na pritisak?</w:t>
            </w:r>
          </w:p>
        </w:tc>
      </w:tr>
      <w:tr w:rsidR="00B60599" w:rsidRPr="00B60599" w14:paraId="5BBFCF5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C84550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Na koju temperaturu metan ostaje ukapljen cak i kad mu se apsolutni pritisak izjednaci sa okolnim atmosferskim pritiskom?</w:t>
            </w:r>
          </w:p>
        </w:tc>
      </w:tr>
      <w:tr w:rsidR="00B60599" w:rsidRPr="00B60599" w14:paraId="76F3AF9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882A4A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LNG brodovi u balastu uvjek moraju ostaviti dio tereta na brodu u svrhu prethladjenja.</w:t>
            </w:r>
          </w:p>
        </w:tc>
      </w:tr>
      <w:tr w:rsidR="00B60599" w:rsidRPr="00B60599" w14:paraId="4E015CC0"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DA56ADB"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Ispareni dio metana tokom prevoza moze se koristiti kao pogonsko gorivo za brod.</w:t>
            </w:r>
          </w:p>
        </w:tc>
      </w:tr>
      <w:tr w:rsidR="00B60599" w:rsidRPr="00B60599" w14:paraId="0E37CAB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550221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Najveci problem kod Indonezanskog uglja je:</w:t>
            </w:r>
          </w:p>
        </w:tc>
      </w:tr>
      <w:tr w:rsidR="00B60599" w:rsidRPr="00B60599" w14:paraId="18AE6A6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D6938A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 kolikoj koncentraciji u vazduhu metan postaje zapaljiv?</w:t>
            </w:r>
          </w:p>
        </w:tc>
      </w:tr>
      <w:tr w:rsidR="00B60599" w:rsidRPr="00B60599" w14:paraId="4071FBBB"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7633E8A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Ukoliko je prisustvo metana u skladistima iznad 20% LEL, skladista treba ventilirati</w:t>
            </w:r>
          </w:p>
        </w:tc>
      </w:tr>
      <w:tr w:rsidR="00B60599" w:rsidRPr="00B60599" w14:paraId="0DF91E7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FD3087A"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Koja je indikacija samozagrijavanja uglja?</w:t>
            </w:r>
          </w:p>
        </w:tc>
      </w:tr>
      <w:tr w:rsidR="00B60599" w:rsidRPr="00B60599" w14:paraId="4904A42D"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91295A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Kada koncentracija CO raste iznad 50 ppm, treba odmah:</w:t>
            </w:r>
          </w:p>
        </w:tc>
      </w:tr>
      <w:tr w:rsidR="00B60599" w:rsidRPr="00B60599" w14:paraId="7838B692"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21B3122"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tereta pakovanog u bale, podloge i obloge su obavezne.</w:t>
            </w:r>
          </w:p>
        </w:tc>
      </w:tr>
      <w:tr w:rsidR="00B60599" w:rsidRPr="00B60599" w14:paraId="307745F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2C0FB5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Koja je glavna opasnost kod transporta sirove nafte?</w:t>
            </w:r>
          </w:p>
        </w:tc>
      </w:tr>
      <w:tr w:rsidR="00B60599" w:rsidRPr="00B60599" w14:paraId="263AC72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C5181B"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Inert gas sistem kod tankera se koristi za smanjenje rizika od eksplozije</w:t>
            </w:r>
          </w:p>
        </w:tc>
      </w:tr>
      <w:tr w:rsidR="00B60599" w:rsidRPr="00B60599" w14:paraId="217BE98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7F7336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 predstavlja "flash point" kod naftnih derivata?</w:t>
            </w:r>
          </w:p>
        </w:tc>
      </w:tr>
      <w:tr w:rsidR="00B60599" w:rsidRPr="00B60599" w14:paraId="5EBB2FD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9B9FA1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Koja mjera je NAJVAZNIJA prije ulaska u tank sa naftnim derivatima?</w:t>
            </w:r>
          </w:p>
        </w:tc>
      </w:tr>
      <w:tr w:rsidR="00B60599" w:rsidRPr="00B60599" w14:paraId="5A2F65E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4E277139"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Staticki elektricitet moze izazvati eksploziju tokom rukovanja naftnim derivatima.</w:t>
            </w:r>
          </w:p>
        </w:tc>
      </w:tr>
      <w:tr w:rsidR="00B60599" w:rsidRPr="00B60599" w14:paraId="5ABAF2B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7664D93"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Koji uredjaj se koristi za detekciju zapaljivih gasova u tankovima?</w:t>
            </w:r>
          </w:p>
        </w:tc>
      </w:tr>
      <w:tr w:rsidR="00B60599" w:rsidRPr="00B60599" w14:paraId="6BDCEFCC"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0FF43E8"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Zasto se tankovi pune intertnim gasom?</w:t>
            </w:r>
          </w:p>
        </w:tc>
      </w:tr>
      <w:tr w:rsidR="00B60599" w:rsidRPr="00B60599" w14:paraId="0EE2870E"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5E8611E"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lastRenderedPageBreak/>
              <w:t>Sta znaci skracenica LEL?</w:t>
            </w:r>
          </w:p>
        </w:tc>
      </w:tr>
      <w:tr w:rsidR="00B60599" w:rsidRPr="00B60599" w14:paraId="496294B3"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363DEA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Ventilacija skladista moze sprijeciti emisiju CO</w:t>
            </w:r>
          </w:p>
        </w:tc>
      </w:tr>
      <w:tr w:rsidR="00B60599" w:rsidRPr="00B60599" w14:paraId="2C8AB4AD"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5EF688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Koji gas se najcesce koristi u inert gas sistemu?</w:t>
            </w:r>
          </w:p>
        </w:tc>
      </w:tr>
      <w:tr w:rsidR="00B60599" w:rsidRPr="00B60599" w14:paraId="64EB196D"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0422750"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Prisustvo slobodnog kiseonika povecava rizik od eksplozije u tanku.</w:t>
            </w:r>
          </w:p>
        </w:tc>
      </w:tr>
      <w:tr w:rsidR="00B60599" w:rsidRPr="00B60599" w14:paraId="437777EA"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3B63F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Sta je osnovna svrha "gas freeing" operacije?</w:t>
            </w:r>
          </w:p>
        </w:tc>
      </w:tr>
      <w:tr w:rsidR="00B60599" w:rsidRPr="00B60599" w14:paraId="0B9CF72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59401CC7"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Koji je glavni rizik pri mijesanju razlicitih naftnih derivata?</w:t>
            </w:r>
          </w:p>
        </w:tc>
      </w:tr>
      <w:tr w:rsidR="00B60599" w:rsidRPr="00B60599" w14:paraId="00C8984F"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1FC26C7C"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Za rad u tanku dovoljan je samo vizuelni pregled bez mjerenja gasova.</w:t>
            </w:r>
          </w:p>
        </w:tc>
      </w:tr>
      <w:tr w:rsidR="00B60599" w:rsidRPr="00B60599" w14:paraId="33B2BB3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2A87B836"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Koja je minimalna bezbjedna koncentracija kiseonika za ulazak u tank?</w:t>
            </w:r>
          </w:p>
        </w:tc>
      </w:tr>
      <w:tr w:rsidR="00B60599" w:rsidRPr="00B60599" w14:paraId="2CB1BFA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6AC5433F"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Kod putnickih brodova ugao nagiba zbog okretanja ne smije prelaziti</w:t>
            </w:r>
          </w:p>
        </w:tc>
      </w:tr>
      <w:tr w:rsidR="00B60599" w:rsidRPr="00B60599" w14:paraId="745F6909"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3A128AB1" w14:textId="77777777"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Da li je izdavanje putne karte na putnickim brodovima obavezno?</w:t>
            </w:r>
          </w:p>
        </w:tc>
      </w:tr>
      <w:tr w:rsidR="00B60599" w:rsidRPr="00B60599" w14:paraId="369DBDD8" w14:textId="77777777" w:rsidTr="00B60599">
        <w:trPr>
          <w:trHeight w:val="576"/>
        </w:trPr>
        <w:tc>
          <w:tcPr>
            <w:tcW w:w="9270" w:type="dxa"/>
            <w:tcBorders>
              <w:top w:val="single" w:sz="4" w:space="0" w:color="auto"/>
              <w:left w:val="single" w:sz="4" w:space="0" w:color="auto"/>
              <w:bottom w:val="single" w:sz="4" w:space="0" w:color="auto"/>
              <w:right w:val="single" w:sz="4" w:space="0" w:color="auto"/>
            </w:tcBorders>
            <w:shd w:val="clear" w:color="auto" w:fill="BDD6EE" w:themeFill="accent5" w:themeFillTint="66"/>
            <w:noWrap/>
            <w:vAlign w:val="center"/>
            <w:hideMark/>
          </w:tcPr>
          <w:p w14:paraId="0B4D7C14" w14:textId="5FAE0B3D" w:rsidR="00B60599" w:rsidRPr="00B60599" w:rsidRDefault="00B60599" w:rsidP="00B60599">
            <w:pPr>
              <w:pStyle w:val="ListParagraph"/>
              <w:numPr>
                <w:ilvl w:val="0"/>
                <w:numId w:val="18"/>
              </w:numPr>
              <w:rPr>
                <w:rFonts w:ascii="Arial" w:eastAsia="Times New Roman" w:hAnsi="Arial" w:cs="Arial"/>
                <w:color w:val="000000"/>
              </w:rPr>
            </w:pPr>
            <w:r w:rsidRPr="00B60599">
              <w:rPr>
                <w:rFonts w:ascii="Arial" w:eastAsia="Times New Roman" w:hAnsi="Arial" w:cs="Arial"/>
                <w:color w:val="000000"/>
              </w:rPr>
              <w:t>Sipki tereti su tereti koji imaju ugao mirovanja (angle of response) jednak ili manji od:</w:t>
            </w:r>
          </w:p>
        </w:tc>
      </w:tr>
    </w:tbl>
    <w:p w14:paraId="20A19955" w14:textId="77777777" w:rsidR="009E5759" w:rsidRPr="00E57BA4" w:rsidRDefault="009E5759" w:rsidP="00E57BA4">
      <w:pPr>
        <w:rPr>
          <w:rFonts w:ascii="Arial" w:hAnsi="Arial" w:cs="Arial"/>
          <w:b/>
        </w:rPr>
      </w:pPr>
    </w:p>
    <w:sectPr w:rsidR="009E5759" w:rsidRPr="00E5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B57F4"/>
    <w:multiLevelType w:val="hybridMultilevel"/>
    <w:tmpl w:val="EDC43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AA232F"/>
    <w:multiLevelType w:val="hybridMultilevel"/>
    <w:tmpl w:val="0F48BB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0517BD"/>
    <w:multiLevelType w:val="hybridMultilevel"/>
    <w:tmpl w:val="CB366B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F0A61"/>
    <w:multiLevelType w:val="hybridMultilevel"/>
    <w:tmpl w:val="990ABD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A00661"/>
    <w:multiLevelType w:val="hybridMultilevel"/>
    <w:tmpl w:val="C29C55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0E25C9"/>
    <w:multiLevelType w:val="hybridMultilevel"/>
    <w:tmpl w:val="B4108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79704F"/>
    <w:multiLevelType w:val="hybridMultilevel"/>
    <w:tmpl w:val="A852CF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184276"/>
    <w:multiLevelType w:val="hybridMultilevel"/>
    <w:tmpl w:val="DBE2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76069"/>
    <w:multiLevelType w:val="hybridMultilevel"/>
    <w:tmpl w:val="B0320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7733CA"/>
    <w:multiLevelType w:val="hybridMultilevel"/>
    <w:tmpl w:val="142C4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4B548D"/>
    <w:multiLevelType w:val="hybridMultilevel"/>
    <w:tmpl w:val="D5000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377B4"/>
    <w:multiLevelType w:val="hybridMultilevel"/>
    <w:tmpl w:val="FCECA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BD729A"/>
    <w:multiLevelType w:val="hybridMultilevel"/>
    <w:tmpl w:val="861C7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37726F7"/>
    <w:multiLevelType w:val="hybridMultilevel"/>
    <w:tmpl w:val="04CA3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9466E8"/>
    <w:multiLevelType w:val="hybridMultilevel"/>
    <w:tmpl w:val="5A70F0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6D13E81"/>
    <w:multiLevelType w:val="hybridMultilevel"/>
    <w:tmpl w:val="1D326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027854"/>
    <w:multiLevelType w:val="hybridMultilevel"/>
    <w:tmpl w:val="F2D8F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CC3F25"/>
    <w:multiLevelType w:val="hybridMultilevel"/>
    <w:tmpl w:val="74FC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F00FD4"/>
    <w:multiLevelType w:val="hybridMultilevel"/>
    <w:tmpl w:val="C7DCD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68298F"/>
    <w:multiLevelType w:val="hybridMultilevel"/>
    <w:tmpl w:val="F5685B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D0A2AEE"/>
    <w:multiLevelType w:val="hybridMultilevel"/>
    <w:tmpl w:val="349000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7930076">
    <w:abstractNumId w:val="17"/>
  </w:num>
  <w:num w:numId="2" w16cid:durableId="167866200">
    <w:abstractNumId w:val="7"/>
  </w:num>
  <w:num w:numId="3" w16cid:durableId="1122264081">
    <w:abstractNumId w:val="10"/>
  </w:num>
  <w:num w:numId="4" w16cid:durableId="1587422245">
    <w:abstractNumId w:val="15"/>
  </w:num>
  <w:num w:numId="5" w16cid:durableId="782847774">
    <w:abstractNumId w:val="18"/>
  </w:num>
  <w:num w:numId="6" w16cid:durableId="157620919">
    <w:abstractNumId w:val="2"/>
  </w:num>
  <w:num w:numId="7" w16cid:durableId="1836533002">
    <w:abstractNumId w:val="5"/>
  </w:num>
  <w:num w:numId="8" w16cid:durableId="783114695">
    <w:abstractNumId w:val="8"/>
  </w:num>
  <w:num w:numId="9" w16cid:durableId="249848840">
    <w:abstractNumId w:val="9"/>
  </w:num>
  <w:num w:numId="10" w16cid:durableId="299190581">
    <w:abstractNumId w:val="13"/>
  </w:num>
  <w:num w:numId="11" w16cid:durableId="90401125">
    <w:abstractNumId w:val="4"/>
  </w:num>
  <w:num w:numId="12" w16cid:durableId="2098595093">
    <w:abstractNumId w:val="3"/>
  </w:num>
  <w:num w:numId="13" w16cid:durableId="238517422">
    <w:abstractNumId w:val="19"/>
  </w:num>
  <w:num w:numId="14" w16cid:durableId="402411451">
    <w:abstractNumId w:val="0"/>
  </w:num>
  <w:num w:numId="15" w16cid:durableId="149446925">
    <w:abstractNumId w:val="20"/>
  </w:num>
  <w:num w:numId="16" w16cid:durableId="1603950571">
    <w:abstractNumId w:val="1"/>
  </w:num>
  <w:num w:numId="17" w16cid:durableId="696587797">
    <w:abstractNumId w:val="16"/>
  </w:num>
  <w:num w:numId="18" w16cid:durableId="1649242066">
    <w:abstractNumId w:val="6"/>
  </w:num>
  <w:num w:numId="19" w16cid:durableId="689835874">
    <w:abstractNumId w:val="14"/>
  </w:num>
  <w:num w:numId="20" w16cid:durableId="404885032">
    <w:abstractNumId w:val="11"/>
  </w:num>
  <w:num w:numId="21" w16cid:durableId="19096828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BA4"/>
    <w:rsid w:val="00055A45"/>
    <w:rsid w:val="0007023D"/>
    <w:rsid w:val="00072585"/>
    <w:rsid w:val="001C07E6"/>
    <w:rsid w:val="001D3FEB"/>
    <w:rsid w:val="00254E6A"/>
    <w:rsid w:val="00391F27"/>
    <w:rsid w:val="003E78E1"/>
    <w:rsid w:val="0041497F"/>
    <w:rsid w:val="005E6D0E"/>
    <w:rsid w:val="00873D90"/>
    <w:rsid w:val="008757DD"/>
    <w:rsid w:val="008766C1"/>
    <w:rsid w:val="008927D4"/>
    <w:rsid w:val="009724C8"/>
    <w:rsid w:val="009E5759"/>
    <w:rsid w:val="009F267A"/>
    <w:rsid w:val="00A41029"/>
    <w:rsid w:val="00A754DA"/>
    <w:rsid w:val="00B60599"/>
    <w:rsid w:val="00CA4F37"/>
    <w:rsid w:val="00D23590"/>
    <w:rsid w:val="00DB67FA"/>
    <w:rsid w:val="00E57BA4"/>
    <w:rsid w:val="00F25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0E8FF"/>
  <w15:chartTrackingRefBased/>
  <w15:docId w15:val="{BE62D470-D756-45F5-B005-B000859B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029"/>
    <w:pPr>
      <w:ind w:left="720"/>
      <w:contextualSpacing/>
    </w:pPr>
  </w:style>
  <w:style w:type="character" w:styleId="CommentReference">
    <w:name w:val="annotation reference"/>
    <w:basedOn w:val="DefaultParagraphFont"/>
    <w:uiPriority w:val="99"/>
    <w:semiHidden/>
    <w:unhideWhenUsed/>
    <w:rsid w:val="0007023D"/>
    <w:rPr>
      <w:sz w:val="16"/>
      <w:szCs w:val="16"/>
    </w:rPr>
  </w:style>
  <w:style w:type="paragraph" w:styleId="CommentText">
    <w:name w:val="annotation text"/>
    <w:basedOn w:val="Normal"/>
    <w:link w:val="CommentTextChar"/>
    <w:uiPriority w:val="99"/>
    <w:semiHidden/>
    <w:unhideWhenUsed/>
    <w:rsid w:val="0007023D"/>
    <w:pPr>
      <w:spacing w:line="240" w:lineRule="auto"/>
    </w:pPr>
    <w:rPr>
      <w:sz w:val="20"/>
      <w:szCs w:val="20"/>
    </w:rPr>
  </w:style>
  <w:style w:type="character" w:customStyle="1" w:styleId="CommentTextChar">
    <w:name w:val="Comment Text Char"/>
    <w:basedOn w:val="DefaultParagraphFont"/>
    <w:link w:val="CommentText"/>
    <w:uiPriority w:val="99"/>
    <w:semiHidden/>
    <w:rsid w:val="0007023D"/>
    <w:rPr>
      <w:sz w:val="20"/>
      <w:szCs w:val="20"/>
    </w:rPr>
  </w:style>
  <w:style w:type="paragraph" w:styleId="CommentSubject">
    <w:name w:val="annotation subject"/>
    <w:basedOn w:val="CommentText"/>
    <w:next w:val="CommentText"/>
    <w:link w:val="CommentSubjectChar"/>
    <w:uiPriority w:val="99"/>
    <w:semiHidden/>
    <w:unhideWhenUsed/>
    <w:rsid w:val="0007023D"/>
    <w:rPr>
      <w:b/>
      <w:bCs/>
    </w:rPr>
  </w:style>
  <w:style w:type="character" w:customStyle="1" w:styleId="CommentSubjectChar">
    <w:name w:val="Comment Subject Char"/>
    <w:basedOn w:val="CommentTextChar"/>
    <w:link w:val="CommentSubject"/>
    <w:uiPriority w:val="99"/>
    <w:semiHidden/>
    <w:rsid w:val="000702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7043">
      <w:bodyDiv w:val="1"/>
      <w:marLeft w:val="0"/>
      <w:marRight w:val="0"/>
      <w:marTop w:val="0"/>
      <w:marBottom w:val="0"/>
      <w:divBdr>
        <w:top w:val="none" w:sz="0" w:space="0" w:color="auto"/>
        <w:left w:val="none" w:sz="0" w:space="0" w:color="auto"/>
        <w:bottom w:val="none" w:sz="0" w:space="0" w:color="auto"/>
        <w:right w:val="none" w:sz="0" w:space="0" w:color="auto"/>
      </w:divBdr>
    </w:div>
    <w:div w:id="63456092">
      <w:bodyDiv w:val="1"/>
      <w:marLeft w:val="0"/>
      <w:marRight w:val="0"/>
      <w:marTop w:val="0"/>
      <w:marBottom w:val="0"/>
      <w:divBdr>
        <w:top w:val="none" w:sz="0" w:space="0" w:color="auto"/>
        <w:left w:val="none" w:sz="0" w:space="0" w:color="auto"/>
        <w:bottom w:val="none" w:sz="0" w:space="0" w:color="auto"/>
        <w:right w:val="none" w:sz="0" w:space="0" w:color="auto"/>
      </w:divBdr>
    </w:div>
    <w:div w:id="116334777">
      <w:bodyDiv w:val="1"/>
      <w:marLeft w:val="0"/>
      <w:marRight w:val="0"/>
      <w:marTop w:val="0"/>
      <w:marBottom w:val="0"/>
      <w:divBdr>
        <w:top w:val="none" w:sz="0" w:space="0" w:color="auto"/>
        <w:left w:val="none" w:sz="0" w:space="0" w:color="auto"/>
        <w:bottom w:val="none" w:sz="0" w:space="0" w:color="auto"/>
        <w:right w:val="none" w:sz="0" w:space="0" w:color="auto"/>
      </w:divBdr>
    </w:div>
    <w:div w:id="124349788">
      <w:bodyDiv w:val="1"/>
      <w:marLeft w:val="0"/>
      <w:marRight w:val="0"/>
      <w:marTop w:val="0"/>
      <w:marBottom w:val="0"/>
      <w:divBdr>
        <w:top w:val="none" w:sz="0" w:space="0" w:color="auto"/>
        <w:left w:val="none" w:sz="0" w:space="0" w:color="auto"/>
        <w:bottom w:val="none" w:sz="0" w:space="0" w:color="auto"/>
        <w:right w:val="none" w:sz="0" w:space="0" w:color="auto"/>
      </w:divBdr>
    </w:div>
    <w:div w:id="169876545">
      <w:bodyDiv w:val="1"/>
      <w:marLeft w:val="0"/>
      <w:marRight w:val="0"/>
      <w:marTop w:val="0"/>
      <w:marBottom w:val="0"/>
      <w:divBdr>
        <w:top w:val="none" w:sz="0" w:space="0" w:color="auto"/>
        <w:left w:val="none" w:sz="0" w:space="0" w:color="auto"/>
        <w:bottom w:val="none" w:sz="0" w:space="0" w:color="auto"/>
        <w:right w:val="none" w:sz="0" w:space="0" w:color="auto"/>
      </w:divBdr>
    </w:div>
    <w:div w:id="286161398">
      <w:bodyDiv w:val="1"/>
      <w:marLeft w:val="0"/>
      <w:marRight w:val="0"/>
      <w:marTop w:val="0"/>
      <w:marBottom w:val="0"/>
      <w:divBdr>
        <w:top w:val="none" w:sz="0" w:space="0" w:color="auto"/>
        <w:left w:val="none" w:sz="0" w:space="0" w:color="auto"/>
        <w:bottom w:val="none" w:sz="0" w:space="0" w:color="auto"/>
        <w:right w:val="none" w:sz="0" w:space="0" w:color="auto"/>
      </w:divBdr>
    </w:div>
    <w:div w:id="333074614">
      <w:bodyDiv w:val="1"/>
      <w:marLeft w:val="0"/>
      <w:marRight w:val="0"/>
      <w:marTop w:val="0"/>
      <w:marBottom w:val="0"/>
      <w:divBdr>
        <w:top w:val="none" w:sz="0" w:space="0" w:color="auto"/>
        <w:left w:val="none" w:sz="0" w:space="0" w:color="auto"/>
        <w:bottom w:val="none" w:sz="0" w:space="0" w:color="auto"/>
        <w:right w:val="none" w:sz="0" w:space="0" w:color="auto"/>
      </w:divBdr>
    </w:div>
    <w:div w:id="467435338">
      <w:bodyDiv w:val="1"/>
      <w:marLeft w:val="0"/>
      <w:marRight w:val="0"/>
      <w:marTop w:val="0"/>
      <w:marBottom w:val="0"/>
      <w:divBdr>
        <w:top w:val="none" w:sz="0" w:space="0" w:color="auto"/>
        <w:left w:val="none" w:sz="0" w:space="0" w:color="auto"/>
        <w:bottom w:val="none" w:sz="0" w:space="0" w:color="auto"/>
        <w:right w:val="none" w:sz="0" w:space="0" w:color="auto"/>
      </w:divBdr>
    </w:div>
    <w:div w:id="533272367">
      <w:bodyDiv w:val="1"/>
      <w:marLeft w:val="0"/>
      <w:marRight w:val="0"/>
      <w:marTop w:val="0"/>
      <w:marBottom w:val="0"/>
      <w:divBdr>
        <w:top w:val="none" w:sz="0" w:space="0" w:color="auto"/>
        <w:left w:val="none" w:sz="0" w:space="0" w:color="auto"/>
        <w:bottom w:val="none" w:sz="0" w:space="0" w:color="auto"/>
        <w:right w:val="none" w:sz="0" w:space="0" w:color="auto"/>
      </w:divBdr>
    </w:div>
    <w:div w:id="642347596">
      <w:bodyDiv w:val="1"/>
      <w:marLeft w:val="0"/>
      <w:marRight w:val="0"/>
      <w:marTop w:val="0"/>
      <w:marBottom w:val="0"/>
      <w:divBdr>
        <w:top w:val="none" w:sz="0" w:space="0" w:color="auto"/>
        <w:left w:val="none" w:sz="0" w:space="0" w:color="auto"/>
        <w:bottom w:val="none" w:sz="0" w:space="0" w:color="auto"/>
        <w:right w:val="none" w:sz="0" w:space="0" w:color="auto"/>
      </w:divBdr>
    </w:div>
    <w:div w:id="765148653">
      <w:bodyDiv w:val="1"/>
      <w:marLeft w:val="0"/>
      <w:marRight w:val="0"/>
      <w:marTop w:val="0"/>
      <w:marBottom w:val="0"/>
      <w:divBdr>
        <w:top w:val="none" w:sz="0" w:space="0" w:color="auto"/>
        <w:left w:val="none" w:sz="0" w:space="0" w:color="auto"/>
        <w:bottom w:val="none" w:sz="0" w:space="0" w:color="auto"/>
        <w:right w:val="none" w:sz="0" w:space="0" w:color="auto"/>
      </w:divBdr>
    </w:div>
    <w:div w:id="1184705551">
      <w:bodyDiv w:val="1"/>
      <w:marLeft w:val="0"/>
      <w:marRight w:val="0"/>
      <w:marTop w:val="0"/>
      <w:marBottom w:val="0"/>
      <w:divBdr>
        <w:top w:val="none" w:sz="0" w:space="0" w:color="auto"/>
        <w:left w:val="none" w:sz="0" w:space="0" w:color="auto"/>
        <w:bottom w:val="none" w:sz="0" w:space="0" w:color="auto"/>
        <w:right w:val="none" w:sz="0" w:space="0" w:color="auto"/>
      </w:divBdr>
    </w:div>
    <w:div w:id="1216895537">
      <w:bodyDiv w:val="1"/>
      <w:marLeft w:val="0"/>
      <w:marRight w:val="0"/>
      <w:marTop w:val="0"/>
      <w:marBottom w:val="0"/>
      <w:divBdr>
        <w:top w:val="none" w:sz="0" w:space="0" w:color="auto"/>
        <w:left w:val="none" w:sz="0" w:space="0" w:color="auto"/>
        <w:bottom w:val="none" w:sz="0" w:space="0" w:color="auto"/>
        <w:right w:val="none" w:sz="0" w:space="0" w:color="auto"/>
      </w:divBdr>
    </w:div>
    <w:div w:id="1221214532">
      <w:bodyDiv w:val="1"/>
      <w:marLeft w:val="0"/>
      <w:marRight w:val="0"/>
      <w:marTop w:val="0"/>
      <w:marBottom w:val="0"/>
      <w:divBdr>
        <w:top w:val="none" w:sz="0" w:space="0" w:color="auto"/>
        <w:left w:val="none" w:sz="0" w:space="0" w:color="auto"/>
        <w:bottom w:val="none" w:sz="0" w:space="0" w:color="auto"/>
        <w:right w:val="none" w:sz="0" w:space="0" w:color="auto"/>
      </w:divBdr>
    </w:div>
    <w:div w:id="1235580347">
      <w:bodyDiv w:val="1"/>
      <w:marLeft w:val="0"/>
      <w:marRight w:val="0"/>
      <w:marTop w:val="0"/>
      <w:marBottom w:val="0"/>
      <w:divBdr>
        <w:top w:val="none" w:sz="0" w:space="0" w:color="auto"/>
        <w:left w:val="none" w:sz="0" w:space="0" w:color="auto"/>
        <w:bottom w:val="none" w:sz="0" w:space="0" w:color="auto"/>
        <w:right w:val="none" w:sz="0" w:space="0" w:color="auto"/>
      </w:divBdr>
    </w:div>
    <w:div w:id="1362777847">
      <w:bodyDiv w:val="1"/>
      <w:marLeft w:val="0"/>
      <w:marRight w:val="0"/>
      <w:marTop w:val="0"/>
      <w:marBottom w:val="0"/>
      <w:divBdr>
        <w:top w:val="none" w:sz="0" w:space="0" w:color="auto"/>
        <w:left w:val="none" w:sz="0" w:space="0" w:color="auto"/>
        <w:bottom w:val="none" w:sz="0" w:space="0" w:color="auto"/>
        <w:right w:val="none" w:sz="0" w:space="0" w:color="auto"/>
      </w:divBdr>
    </w:div>
    <w:div w:id="1418015630">
      <w:bodyDiv w:val="1"/>
      <w:marLeft w:val="0"/>
      <w:marRight w:val="0"/>
      <w:marTop w:val="0"/>
      <w:marBottom w:val="0"/>
      <w:divBdr>
        <w:top w:val="none" w:sz="0" w:space="0" w:color="auto"/>
        <w:left w:val="none" w:sz="0" w:space="0" w:color="auto"/>
        <w:bottom w:val="none" w:sz="0" w:space="0" w:color="auto"/>
        <w:right w:val="none" w:sz="0" w:space="0" w:color="auto"/>
      </w:divBdr>
    </w:div>
    <w:div w:id="1529221584">
      <w:bodyDiv w:val="1"/>
      <w:marLeft w:val="0"/>
      <w:marRight w:val="0"/>
      <w:marTop w:val="0"/>
      <w:marBottom w:val="0"/>
      <w:divBdr>
        <w:top w:val="none" w:sz="0" w:space="0" w:color="auto"/>
        <w:left w:val="none" w:sz="0" w:space="0" w:color="auto"/>
        <w:bottom w:val="none" w:sz="0" w:space="0" w:color="auto"/>
        <w:right w:val="none" w:sz="0" w:space="0" w:color="auto"/>
      </w:divBdr>
    </w:div>
    <w:div w:id="1533228735">
      <w:bodyDiv w:val="1"/>
      <w:marLeft w:val="0"/>
      <w:marRight w:val="0"/>
      <w:marTop w:val="0"/>
      <w:marBottom w:val="0"/>
      <w:divBdr>
        <w:top w:val="none" w:sz="0" w:space="0" w:color="auto"/>
        <w:left w:val="none" w:sz="0" w:space="0" w:color="auto"/>
        <w:bottom w:val="none" w:sz="0" w:space="0" w:color="auto"/>
        <w:right w:val="none" w:sz="0" w:space="0" w:color="auto"/>
      </w:divBdr>
    </w:div>
    <w:div w:id="1535076440">
      <w:bodyDiv w:val="1"/>
      <w:marLeft w:val="0"/>
      <w:marRight w:val="0"/>
      <w:marTop w:val="0"/>
      <w:marBottom w:val="0"/>
      <w:divBdr>
        <w:top w:val="none" w:sz="0" w:space="0" w:color="auto"/>
        <w:left w:val="none" w:sz="0" w:space="0" w:color="auto"/>
        <w:bottom w:val="none" w:sz="0" w:space="0" w:color="auto"/>
        <w:right w:val="none" w:sz="0" w:space="0" w:color="auto"/>
      </w:divBdr>
    </w:div>
    <w:div w:id="1535776267">
      <w:bodyDiv w:val="1"/>
      <w:marLeft w:val="0"/>
      <w:marRight w:val="0"/>
      <w:marTop w:val="0"/>
      <w:marBottom w:val="0"/>
      <w:divBdr>
        <w:top w:val="none" w:sz="0" w:space="0" w:color="auto"/>
        <w:left w:val="none" w:sz="0" w:space="0" w:color="auto"/>
        <w:bottom w:val="none" w:sz="0" w:space="0" w:color="auto"/>
        <w:right w:val="none" w:sz="0" w:space="0" w:color="auto"/>
      </w:divBdr>
    </w:div>
    <w:div w:id="1560820454">
      <w:bodyDiv w:val="1"/>
      <w:marLeft w:val="0"/>
      <w:marRight w:val="0"/>
      <w:marTop w:val="0"/>
      <w:marBottom w:val="0"/>
      <w:divBdr>
        <w:top w:val="none" w:sz="0" w:space="0" w:color="auto"/>
        <w:left w:val="none" w:sz="0" w:space="0" w:color="auto"/>
        <w:bottom w:val="none" w:sz="0" w:space="0" w:color="auto"/>
        <w:right w:val="none" w:sz="0" w:space="0" w:color="auto"/>
      </w:divBdr>
    </w:div>
    <w:div w:id="1596938830">
      <w:bodyDiv w:val="1"/>
      <w:marLeft w:val="0"/>
      <w:marRight w:val="0"/>
      <w:marTop w:val="0"/>
      <w:marBottom w:val="0"/>
      <w:divBdr>
        <w:top w:val="none" w:sz="0" w:space="0" w:color="auto"/>
        <w:left w:val="none" w:sz="0" w:space="0" w:color="auto"/>
        <w:bottom w:val="none" w:sz="0" w:space="0" w:color="auto"/>
        <w:right w:val="none" w:sz="0" w:space="0" w:color="auto"/>
      </w:divBdr>
    </w:div>
    <w:div w:id="1611888566">
      <w:bodyDiv w:val="1"/>
      <w:marLeft w:val="0"/>
      <w:marRight w:val="0"/>
      <w:marTop w:val="0"/>
      <w:marBottom w:val="0"/>
      <w:divBdr>
        <w:top w:val="none" w:sz="0" w:space="0" w:color="auto"/>
        <w:left w:val="none" w:sz="0" w:space="0" w:color="auto"/>
        <w:bottom w:val="none" w:sz="0" w:space="0" w:color="auto"/>
        <w:right w:val="none" w:sz="0" w:space="0" w:color="auto"/>
      </w:divBdr>
    </w:div>
    <w:div w:id="1637374983">
      <w:bodyDiv w:val="1"/>
      <w:marLeft w:val="0"/>
      <w:marRight w:val="0"/>
      <w:marTop w:val="0"/>
      <w:marBottom w:val="0"/>
      <w:divBdr>
        <w:top w:val="none" w:sz="0" w:space="0" w:color="auto"/>
        <w:left w:val="none" w:sz="0" w:space="0" w:color="auto"/>
        <w:bottom w:val="none" w:sz="0" w:space="0" w:color="auto"/>
        <w:right w:val="none" w:sz="0" w:space="0" w:color="auto"/>
      </w:divBdr>
    </w:div>
    <w:div w:id="1670062758">
      <w:bodyDiv w:val="1"/>
      <w:marLeft w:val="0"/>
      <w:marRight w:val="0"/>
      <w:marTop w:val="0"/>
      <w:marBottom w:val="0"/>
      <w:divBdr>
        <w:top w:val="none" w:sz="0" w:space="0" w:color="auto"/>
        <w:left w:val="none" w:sz="0" w:space="0" w:color="auto"/>
        <w:bottom w:val="none" w:sz="0" w:space="0" w:color="auto"/>
        <w:right w:val="none" w:sz="0" w:space="0" w:color="auto"/>
      </w:divBdr>
    </w:div>
    <w:div w:id="1721323839">
      <w:bodyDiv w:val="1"/>
      <w:marLeft w:val="0"/>
      <w:marRight w:val="0"/>
      <w:marTop w:val="0"/>
      <w:marBottom w:val="0"/>
      <w:divBdr>
        <w:top w:val="none" w:sz="0" w:space="0" w:color="auto"/>
        <w:left w:val="none" w:sz="0" w:space="0" w:color="auto"/>
        <w:bottom w:val="none" w:sz="0" w:space="0" w:color="auto"/>
        <w:right w:val="none" w:sz="0" w:space="0" w:color="auto"/>
      </w:divBdr>
    </w:div>
    <w:div w:id="1809979419">
      <w:bodyDiv w:val="1"/>
      <w:marLeft w:val="0"/>
      <w:marRight w:val="0"/>
      <w:marTop w:val="0"/>
      <w:marBottom w:val="0"/>
      <w:divBdr>
        <w:top w:val="none" w:sz="0" w:space="0" w:color="auto"/>
        <w:left w:val="none" w:sz="0" w:space="0" w:color="auto"/>
        <w:bottom w:val="none" w:sz="0" w:space="0" w:color="auto"/>
        <w:right w:val="none" w:sz="0" w:space="0" w:color="auto"/>
      </w:divBdr>
    </w:div>
    <w:div w:id="1860120707">
      <w:bodyDiv w:val="1"/>
      <w:marLeft w:val="0"/>
      <w:marRight w:val="0"/>
      <w:marTop w:val="0"/>
      <w:marBottom w:val="0"/>
      <w:divBdr>
        <w:top w:val="none" w:sz="0" w:space="0" w:color="auto"/>
        <w:left w:val="none" w:sz="0" w:space="0" w:color="auto"/>
        <w:bottom w:val="none" w:sz="0" w:space="0" w:color="auto"/>
        <w:right w:val="none" w:sz="0" w:space="0" w:color="auto"/>
      </w:divBdr>
    </w:div>
    <w:div w:id="1923874988">
      <w:bodyDiv w:val="1"/>
      <w:marLeft w:val="0"/>
      <w:marRight w:val="0"/>
      <w:marTop w:val="0"/>
      <w:marBottom w:val="0"/>
      <w:divBdr>
        <w:top w:val="none" w:sz="0" w:space="0" w:color="auto"/>
        <w:left w:val="none" w:sz="0" w:space="0" w:color="auto"/>
        <w:bottom w:val="none" w:sz="0" w:space="0" w:color="auto"/>
        <w:right w:val="none" w:sz="0" w:space="0" w:color="auto"/>
      </w:divBdr>
    </w:div>
    <w:div w:id="1955284162">
      <w:bodyDiv w:val="1"/>
      <w:marLeft w:val="0"/>
      <w:marRight w:val="0"/>
      <w:marTop w:val="0"/>
      <w:marBottom w:val="0"/>
      <w:divBdr>
        <w:top w:val="none" w:sz="0" w:space="0" w:color="auto"/>
        <w:left w:val="none" w:sz="0" w:space="0" w:color="auto"/>
        <w:bottom w:val="none" w:sz="0" w:space="0" w:color="auto"/>
        <w:right w:val="none" w:sz="0" w:space="0" w:color="auto"/>
      </w:divBdr>
    </w:div>
    <w:div w:id="1967269956">
      <w:bodyDiv w:val="1"/>
      <w:marLeft w:val="0"/>
      <w:marRight w:val="0"/>
      <w:marTop w:val="0"/>
      <w:marBottom w:val="0"/>
      <w:divBdr>
        <w:top w:val="none" w:sz="0" w:space="0" w:color="auto"/>
        <w:left w:val="none" w:sz="0" w:space="0" w:color="auto"/>
        <w:bottom w:val="none" w:sz="0" w:space="0" w:color="auto"/>
        <w:right w:val="none" w:sz="0" w:space="0" w:color="auto"/>
      </w:divBdr>
    </w:div>
    <w:div w:id="2048871699">
      <w:bodyDiv w:val="1"/>
      <w:marLeft w:val="0"/>
      <w:marRight w:val="0"/>
      <w:marTop w:val="0"/>
      <w:marBottom w:val="0"/>
      <w:divBdr>
        <w:top w:val="none" w:sz="0" w:space="0" w:color="auto"/>
        <w:left w:val="none" w:sz="0" w:space="0" w:color="auto"/>
        <w:bottom w:val="none" w:sz="0" w:space="0" w:color="auto"/>
        <w:right w:val="none" w:sz="0" w:space="0" w:color="auto"/>
      </w:divBdr>
    </w:div>
    <w:div w:id="2091731999">
      <w:bodyDiv w:val="1"/>
      <w:marLeft w:val="0"/>
      <w:marRight w:val="0"/>
      <w:marTop w:val="0"/>
      <w:marBottom w:val="0"/>
      <w:divBdr>
        <w:top w:val="none" w:sz="0" w:space="0" w:color="auto"/>
        <w:left w:val="none" w:sz="0" w:space="0" w:color="auto"/>
        <w:bottom w:val="none" w:sz="0" w:space="0" w:color="auto"/>
        <w:right w:val="none" w:sz="0" w:space="0" w:color="auto"/>
      </w:divBdr>
    </w:div>
    <w:div w:id="211629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lipboard/media/image1.png"/><Relationship Id="rId5"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5T21:21:06.090"/>
    </inkml:context>
    <inkml:brush xml:id="br0">
      <inkml:brushProperty name="width" value="0.05" units="cm"/>
      <inkml:brushProperty name="height" value="0.05" units="cm"/>
      <inkml:brushProperty name="color" value="#AE198D"/>
      <inkml:brushProperty name="inkEffects" value="galaxy"/>
      <inkml:brushProperty name="anchorX" value="0"/>
      <inkml:brushProperty name="anchorY" value="0"/>
      <inkml:brushProperty name="scaleFactor" value="0.5"/>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111</Pages>
  <Words>23644</Words>
  <Characters>134771</Characters>
  <Application>Microsoft Office Word</Application>
  <DocSecurity>0</DocSecurity>
  <Lines>1123</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Vlado Lalic</dc:creator>
  <cp:keywords/>
  <dc:description/>
  <cp:lastModifiedBy>Vlado Lalić</cp:lastModifiedBy>
  <cp:revision>12</cp:revision>
  <dcterms:created xsi:type="dcterms:W3CDTF">2026-06-03T07:03:00Z</dcterms:created>
  <dcterms:modified xsi:type="dcterms:W3CDTF">2026-09-07T11:12:00Z</dcterms:modified>
</cp:coreProperties>
</file>