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6E" w:rsidRDefault="00ED136E" w:rsidP="00ED136E">
      <w:pPr>
        <w:jc w:val="right"/>
        <w:rPr>
          <w:rFonts w:ascii="Times New Roman" w:hAnsi="Times New Roman" w:cs="Times New Roman"/>
          <w:b/>
          <w:sz w:val="24"/>
          <w:szCs w:val="24"/>
        </w:rPr>
      </w:pPr>
      <w:r>
        <w:rPr>
          <w:rFonts w:ascii="Times New Roman" w:hAnsi="Times New Roman" w:cs="Times New Roman"/>
          <w:b/>
          <w:sz w:val="24"/>
          <w:szCs w:val="24"/>
        </w:rPr>
        <w:t>NACRT</w:t>
      </w:r>
    </w:p>
    <w:p w:rsidR="00ED136E" w:rsidRDefault="00ED136E" w:rsidP="00ED136E">
      <w:pPr>
        <w:spacing w:after="0"/>
        <w:rPr>
          <w:rFonts w:ascii="Times New Roman" w:hAnsi="Times New Roman" w:cs="Times New Roman"/>
          <w:b/>
          <w:sz w:val="24"/>
          <w:szCs w:val="24"/>
        </w:rPr>
      </w:pPr>
    </w:p>
    <w:p w:rsidR="00ED136E" w:rsidRDefault="00ED136E" w:rsidP="00ED136E">
      <w:pPr>
        <w:spacing w:after="0"/>
        <w:jc w:val="center"/>
        <w:rPr>
          <w:rFonts w:ascii="Times New Roman" w:hAnsi="Times New Roman" w:cs="Times New Roman"/>
          <w:b/>
          <w:sz w:val="24"/>
          <w:szCs w:val="24"/>
        </w:rPr>
      </w:pPr>
      <w:r>
        <w:rPr>
          <w:rFonts w:ascii="Times New Roman" w:hAnsi="Times New Roman" w:cs="Times New Roman"/>
          <w:b/>
          <w:sz w:val="24"/>
          <w:szCs w:val="24"/>
        </w:rPr>
        <w:t>ZAKON</w:t>
      </w:r>
    </w:p>
    <w:p w:rsidR="00ED136E" w:rsidRDefault="00ED136E" w:rsidP="00ED136E">
      <w:pPr>
        <w:spacing w:after="0"/>
        <w:jc w:val="center"/>
        <w:rPr>
          <w:rFonts w:ascii="Times New Roman" w:hAnsi="Times New Roman" w:cs="Times New Roman"/>
          <w:b/>
          <w:sz w:val="24"/>
          <w:szCs w:val="24"/>
        </w:rPr>
      </w:pPr>
      <w:r>
        <w:rPr>
          <w:rFonts w:ascii="Times New Roman" w:hAnsi="Times New Roman" w:cs="Times New Roman"/>
          <w:b/>
          <w:sz w:val="24"/>
          <w:szCs w:val="24"/>
        </w:rPr>
        <w:t>O IZMJENAMA I DOPUNAMA ZAKONA O PREVOZU OPASNIH MATERIJA</w:t>
      </w:r>
    </w:p>
    <w:p w:rsidR="00ED136E" w:rsidRDefault="00ED136E" w:rsidP="00ED136E">
      <w:pPr>
        <w:spacing w:after="0"/>
        <w:jc w:val="center"/>
        <w:rPr>
          <w:rFonts w:ascii="Times New Roman" w:hAnsi="Times New Roman" w:cs="Times New Roman"/>
          <w:b/>
          <w:sz w:val="24"/>
          <w:szCs w:val="24"/>
        </w:rPr>
      </w:pPr>
    </w:p>
    <w:p w:rsidR="00ED136E" w:rsidRDefault="00ED136E" w:rsidP="00ED136E">
      <w:pPr>
        <w:spacing w:after="0"/>
        <w:jc w:val="center"/>
        <w:rPr>
          <w:rFonts w:ascii="Times New Roman" w:hAnsi="Times New Roman" w:cs="Times New Roman"/>
          <w:b/>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w:t>
      </w:r>
    </w:p>
    <w:p w:rsidR="00ED136E" w:rsidRDefault="00ED136E" w:rsidP="00ED136E">
      <w:pPr>
        <w:spacing w:after="0"/>
        <w:ind w:firstLine="720"/>
        <w:jc w:val="both"/>
        <w:rPr>
          <w:rStyle w:val="t002d9002f8002d2char"/>
          <w:lang w:val="sr-Latn-CS"/>
        </w:rPr>
      </w:pPr>
      <w:r>
        <w:rPr>
          <w:rStyle w:val="normalchar"/>
          <w:rFonts w:ascii="Times New Roman" w:hAnsi="Times New Roman" w:cs="Times New Roman"/>
          <w:sz w:val="24"/>
          <w:szCs w:val="24"/>
          <w:lang w:val="sr-Latn-CS"/>
        </w:rPr>
        <w:t>U Zakonu o prevozu opasnih materija</w:t>
      </w:r>
      <w:r>
        <w:rPr>
          <w:rStyle w:val="normalchar"/>
          <w:rFonts w:ascii="Times New Roman" w:eastAsia="Times New Roman" w:hAnsi="Times New Roman" w:cs="Times New Roman"/>
          <w:sz w:val="24"/>
          <w:szCs w:val="24"/>
          <w:lang w:val="sr-Latn-CS"/>
        </w:rPr>
        <w:t xml:space="preserve"> („Službeni list CG”</w:t>
      </w:r>
      <w:r>
        <w:rPr>
          <w:rStyle w:val="normalchar"/>
          <w:rFonts w:ascii="Times New Roman" w:hAnsi="Times New Roman" w:cs="Times New Roman"/>
          <w:sz w:val="24"/>
          <w:szCs w:val="24"/>
          <w:lang w:val="sr-Latn-CS"/>
        </w:rPr>
        <w:t>, broj 33/14</w:t>
      </w:r>
      <w:r>
        <w:rPr>
          <w:rStyle w:val="normalchar"/>
          <w:rFonts w:ascii="Times New Roman" w:eastAsia="Times New Roman" w:hAnsi="Times New Roman" w:cs="Times New Roman"/>
          <w:sz w:val="24"/>
          <w:szCs w:val="24"/>
          <w:lang w:val="sr-Latn-CS"/>
        </w:rPr>
        <w:t xml:space="preserve">) </w:t>
      </w:r>
      <w:r>
        <w:rPr>
          <w:rStyle w:val="t002d9002f8002d2char"/>
          <w:rFonts w:ascii="Times New Roman" w:eastAsia="Times New Roman" w:hAnsi="Times New Roman" w:cs="Times New Roman"/>
          <w:sz w:val="24"/>
          <w:szCs w:val="24"/>
          <w:lang w:val="sr-Latn-CS"/>
        </w:rPr>
        <w:t xml:space="preserve">u članu </w:t>
      </w:r>
      <w:r>
        <w:rPr>
          <w:rStyle w:val="t002d9002f8002d2char"/>
          <w:rFonts w:ascii="Times New Roman" w:hAnsi="Times New Roman" w:cs="Times New Roman"/>
          <w:sz w:val="24"/>
          <w:szCs w:val="24"/>
          <w:lang w:val="sr-Latn-CS"/>
        </w:rPr>
        <w:t>5 stav 1 poslije tačke 15 umjesto tačke stavlja se tačka zarez i dodaje nova tačka koja glasi:</w:t>
      </w:r>
    </w:p>
    <w:p w:rsidR="00ED136E" w:rsidRDefault="00ED136E" w:rsidP="00ED136E">
      <w:pPr>
        <w:spacing w:after="0"/>
        <w:ind w:firstLine="720"/>
        <w:jc w:val="both"/>
        <w:rPr>
          <w:color w:val="000000"/>
          <w:lang w:val="pl-PL"/>
        </w:rPr>
      </w:pPr>
      <w:r>
        <w:rPr>
          <w:rStyle w:val="t002d9002f8002d2char"/>
          <w:rFonts w:ascii="Times New Roman" w:hAnsi="Times New Roman" w:cs="Times New Roman"/>
          <w:sz w:val="24"/>
          <w:szCs w:val="24"/>
          <w:lang w:val="sr-Latn-CS"/>
        </w:rPr>
        <w:t>„15a)</w:t>
      </w:r>
      <w:r>
        <w:rPr>
          <w:rFonts w:ascii="Times New Roman" w:hAnsi="Times New Roman"/>
          <w:b/>
          <w:color w:val="000000"/>
          <w:sz w:val="24"/>
          <w:szCs w:val="24"/>
          <w:lang w:val="pl-PL"/>
        </w:rPr>
        <w:t xml:space="preserve"> kontrola</w:t>
      </w:r>
      <w:r>
        <w:rPr>
          <w:rFonts w:ascii="Times New Roman" w:hAnsi="Times New Roman"/>
          <w:color w:val="000000"/>
          <w:sz w:val="24"/>
          <w:szCs w:val="24"/>
          <w:lang w:val="pl-PL"/>
        </w:rPr>
        <w:t xml:space="preserve"> predstavlja, nadzor, pregled, provjeru ili službeni postupak koje sprovode nadležne inspekcije u cilju obezbjeđivanja bezbjednog prevoza opasnih materija.”</w:t>
      </w:r>
    </w:p>
    <w:p w:rsidR="00ED136E" w:rsidRDefault="00ED136E" w:rsidP="00ED136E">
      <w:pPr>
        <w:spacing w:after="0"/>
        <w:jc w:val="both"/>
        <w:rPr>
          <w:rFonts w:ascii="Times New Roman" w:hAnsi="Times New Roman" w:cs="Times New Roman"/>
          <w:b/>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2</w:t>
      </w:r>
    </w:p>
    <w:p w:rsidR="00ED136E" w:rsidRDefault="00ED136E" w:rsidP="00ED136E">
      <w:pPr>
        <w:spacing w:after="0"/>
        <w:ind w:firstLine="720"/>
        <w:jc w:val="both"/>
        <w:rPr>
          <w:rFonts w:ascii="Times New Roman" w:hAnsi="Times New Roman" w:cs="Times New Roman"/>
          <w:b/>
          <w:sz w:val="24"/>
          <w:szCs w:val="24"/>
          <w:lang w:val="sr-Latn-CS"/>
        </w:rPr>
      </w:pPr>
      <w:r>
        <w:rPr>
          <w:rFonts w:ascii="Times New Roman" w:hAnsi="Times New Roman" w:cs="Times New Roman"/>
          <w:sz w:val="24"/>
          <w:szCs w:val="24"/>
          <w:lang w:val="sr-Latn-CS"/>
        </w:rPr>
        <w:t>U naslovu člana 12 naziv člana mijenja se i glasi: „</w:t>
      </w:r>
      <w:r>
        <w:rPr>
          <w:rFonts w:ascii="Times New Roman" w:hAnsi="Times New Roman"/>
          <w:b/>
          <w:bCs/>
          <w:sz w:val="24"/>
          <w:szCs w:val="24"/>
          <w:lang w:val="sr-Latn-CS"/>
        </w:rPr>
        <w:t>Transportni dokument za prevoz opasne materije</w:t>
      </w:r>
      <w:r>
        <w:rPr>
          <w:rFonts w:ascii="Times New Roman" w:eastAsia="Times New Roman" w:hAnsi="Times New Roman" w:cs="Times New Roman"/>
          <w:b/>
          <w:sz w:val="24"/>
          <w:szCs w:val="24"/>
          <w:lang w:val="sr-Latn-CS"/>
        </w:rPr>
        <w:t xml:space="preserve"> i pisana uputstva za mjere u slučaju udesa ili vanredne situacije</w:t>
      </w:r>
      <w:r>
        <w:rPr>
          <w:rFonts w:ascii="Times New Roman" w:hAnsi="Times New Roman" w:cs="Times New Roman"/>
          <w:b/>
          <w:sz w:val="24"/>
          <w:szCs w:val="24"/>
          <w:lang w:val="sr-Latn-CS"/>
        </w:rPr>
        <w:t xml:space="preserve">“. </w:t>
      </w:r>
    </w:p>
    <w:p w:rsidR="00ED136E" w:rsidRDefault="00ED136E" w:rsidP="00ED136E">
      <w:pPr>
        <w:spacing w:after="0"/>
        <w:ind w:firstLine="720"/>
        <w:jc w:val="both"/>
        <w:rPr>
          <w:rFonts w:ascii="Times New Roman" w:eastAsia="Times New Roman" w:hAnsi="Times New Roman" w:cs="Times New Roman"/>
          <w:sz w:val="24"/>
          <w:szCs w:val="24"/>
          <w:lang w:val="sr-Latn-CS"/>
        </w:rPr>
      </w:pPr>
      <w:r>
        <w:rPr>
          <w:rFonts w:ascii="Times New Roman" w:hAnsi="Times New Roman" w:cs="Times New Roman"/>
          <w:sz w:val="24"/>
          <w:szCs w:val="24"/>
          <w:lang w:val="sr-Latn-CS"/>
        </w:rPr>
        <w:t>U stavu 1 riječi: „ispravu o prevozu opasne materije“ zamjenjuju se riječima: „</w:t>
      </w:r>
      <w:r>
        <w:rPr>
          <w:rFonts w:ascii="Times New Roman" w:eastAsia="Times New Roman" w:hAnsi="Times New Roman" w:cs="Times New Roman"/>
          <w:sz w:val="24"/>
          <w:szCs w:val="24"/>
          <w:lang w:val="sr-Latn-CS"/>
        </w:rPr>
        <w:t xml:space="preserve">transportni dokument </w:t>
      </w:r>
      <w:r>
        <w:rPr>
          <w:rFonts w:ascii="Times New Roman" w:eastAsia="Times New Roman" w:hAnsi="Times New Roman" w:cs="Times New Roman"/>
          <w:bCs/>
          <w:sz w:val="24"/>
          <w:szCs w:val="24"/>
          <w:lang w:val="sr-Latn-CS"/>
        </w:rPr>
        <w:t>za prevoz opasne materije</w:t>
      </w:r>
      <w:r>
        <w:rPr>
          <w:rFonts w:ascii="Times New Roman" w:eastAsia="Times New Roman" w:hAnsi="Times New Roman" w:cs="Times New Roman"/>
          <w:sz w:val="24"/>
          <w:szCs w:val="24"/>
          <w:lang w:val="sr-Latn-CS"/>
        </w:rPr>
        <w:t xml:space="preserve"> (u daljem tekstu: transportni dokument)“, a riječi:</w:t>
      </w:r>
      <w:r>
        <w:rPr>
          <w:rFonts w:ascii="Times New Roman" w:hAnsi="Times New Roman" w:cs="Times New Roman"/>
          <w:sz w:val="24"/>
          <w:szCs w:val="24"/>
          <w:lang w:val="sr-Latn-CS"/>
        </w:rPr>
        <w:t xml:space="preserve"> „uputstvo o posebnim mjerama bezbjednosti“ zamjenjuju se riječima:</w:t>
      </w:r>
      <w:r>
        <w:rPr>
          <w:rFonts w:ascii="Times New Roman" w:eastAsia="Times New Roman" w:hAnsi="Times New Roman" w:cs="Times New Roman"/>
          <w:sz w:val="24"/>
          <w:szCs w:val="24"/>
          <w:lang w:val="sr-Latn-CS"/>
        </w:rPr>
        <w:t xml:space="preserve"> „pisana uputstva</w:t>
      </w:r>
      <w:r>
        <w:rPr>
          <w:rFonts w:ascii="Times New Roman" w:eastAsia="Times New Roman" w:hAnsi="Times New Roman" w:cs="Times New Roman"/>
          <w:b/>
          <w:color w:val="FF0000"/>
          <w:sz w:val="24"/>
          <w:szCs w:val="24"/>
          <w:lang w:val="sr-Latn-CS"/>
        </w:rPr>
        <w:t xml:space="preserve"> </w:t>
      </w:r>
      <w:r>
        <w:rPr>
          <w:rFonts w:ascii="Times New Roman" w:eastAsia="Times New Roman" w:hAnsi="Times New Roman" w:cs="Times New Roman"/>
          <w:sz w:val="24"/>
          <w:szCs w:val="24"/>
          <w:lang w:val="sr-Latn-CS"/>
        </w:rPr>
        <w:t>za mjere u slučaju udesa ili vanredne situacije (u daljem tekstu: pisana uputstva).“</w:t>
      </w:r>
    </w:p>
    <w:p w:rsidR="00ED136E" w:rsidRDefault="00ED136E" w:rsidP="00ED136E">
      <w:pPr>
        <w:spacing w:after="0"/>
        <w:ind w:firstLine="720"/>
        <w:jc w:val="both"/>
        <w:rPr>
          <w:rFonts w:ascii="Times New Roman" w:hAnsi="Times New Roman"/>
          <w:bCs/>
          <w:color w:val="000000"/>
          <w:sz w:val="24"/>
          <w:szCs w:val="24"/>
          <w:lang w:val="sr-Latn-CS"/>
        </w:rPr>
      </w:pPr>
      <w:r>
        <w:rPr>
          <w:rFonts w:ascii="Times New Roman" w:eastAsia="Times New Roman" w:hAnsi="Times New Roman" w:cs="Times New Roman"/>
          <w:sz w:val="24"/>
          <w:szCs w:val="24"/>
          <w:lang w:val="sr-Latn-CS"/>
        </w:rPr>
        <w:t>U stavu 2 riječi: „</w:t>
      </w:r>
      <w:r>
        <w:rPr>
          <w:rFonts w:ascii="Times New Roman" w:hAnsi="Times New Roman" w:cs="Times New Roman"/>
          <w:sz w:val="24"/>
          <w:szCs w:val="24"/>
          <w:lang w:val="sr-Latn-CS"/>
        </w:rPr>
        <w:t>Isprava o prevozu opasne materije“ zamjenjuj</w:t>
      </w:r>
      <w:r w:rsidR="007547CD">
        <w:rPr>
          <w:rFonts w:ascii="Times New Roman" w:hAnsi="Times New Roman" w:cs="Times New Roman"/>
          <w:sz w:val="24"/>
          <w:szCs w:val="24"/>
          <w:lang w:val="sr-Latn-CS"/>
        </w:rPr>
        <w:t>u</w:t>
      </w:r>
      <w:r>
        <w:rPr>
          <w:rFonts w:ascii="Times New Roman" w:hAnsi="Times New Roman" w:cs="Times New Roman"/>
          <w:sz w:val="24"/>
          <w:szCs w:val="24"/>
          <w:lang w:val="sr-Latn-CS"/>
        </w:rPr>
        <w:t xml:space="preserve"> se riječima: „</w:t>
      </w:r>
      <w:r>
        <w:rPr>
          <w:rFonts w:ascii="Times New Roman" w:hAnsi="Times New Roman"/>
          <w:bCs/>
          <w:color w:val="000000"/>
          <w:sz w:val="24"/>
          <w:szCs w:val="24"/>
          <w:lang w:val="sr-Latn-CS"/>
        </w:rPr>
        <w:t xml:space="preserve">Transportni dokument”. </w:t>
      </w:r>
    </w:p>
    <w:p w:rsidR="00ED136E" w:rsidRDefault="00ED136E" w:rsidP="00ED136E">
      <w:pPr>
        <w:spacing w:after="0"/>
        <w:ind w:firstLine="720"/>
        <w:jc w:val="both"/>
        <w:rPr>
          <w:rFonts w:ascii="Times New Roman" w:hAnsi="Times New Roman"/>
          <w:bCs/>
          <w:color w:val="000000"/>
          <w:sz w:val="24"/>
          <w:szCs w:val="24"/>
          <w:lang w:val="sr-Latn-CS"/>
        </w:rPr>
      </w:pPr>
      <w:r>
        <w:rPr>
          <w:rFonts w:ascii="Times New Roman" w:hAnsi="Times New Roman"/>
          <w:bCs/>
          <w:color w:val="000000"/>
          <w:sz w:val="24"/>
          <w:szCs w:val="24"/>
          <w:lang w:val="sr-Latn-CS"/>
        </w:rPr>
        <w:t>U stavu 2 tačka 7</w:t>
      </w:r>
      <w:r>
        <w:rPr>
          <w:rFonts w:ascii="Times New Roman" w:eastAsia="Times New Roman" w:hAnsi="Times New Roman" w:cs="Times New Roman"/>
          <w:sz w:val="24"/>
          <w:szCs w:val="24"/>
          <w:lang w:val="sr-Latn-CS"/>
        </w:rPr>
        <w:t xml:space="preserve"> riječi: „</w:t>
      </w:r>
      <w:r>
        <w:rPr>
          <w:rFonts w:ascii="Times New Roman" w:hAnsi="Times New Roman" w:cs="Times New Roman"/>
          <w:sz w:val="24"/>
          <w:szCs w:val="24"/>
          <w:lang w:val="sr-Latn-CS"/>
        </w:rPr>
        <w:t>ispravu o pre</w:t>
      </w:r>
      <w:r w:rsidR="007547CD">
        <w:rPr>
          <w:rFonts w:ascii="Times New Roman" w:hAnsi="Times New Roman" w:cs="Times New Roman"/>
          <w:sz w:val="24"/>
          <w:szCs w:val="24"/>
          <w:lang w:val="sr-Latn-CS"/>
        </w:rPr>
        <w:t>vozu opasne materije“ zamjenjuju</w:t>
      </w:r>
      <w:r>
        <w:rPr>
          <w:rFonts w:ascii="Times New Roman" w:hAnsi="Times New Roman" w:cs="Times New Roman"/>
          <w:sz w:val="24"/>
          <w:szCs w:val="24"/>
          <w:lang w:val="sr-Latn-CS"/>
        </w:rPr>
        <w:t xml:space="preserve"> se riječima: „</w:t>
      </w:r>
      <w:r>
        <w:rPr>
          <w:rFonts w:ascii="Times New Roman" w:hAnsi="Times New Roman"/>
          <w:bCs/>
          <w:color w:val="000000"/>
          <w:sz w:val="24"/>
          <w:szCs w:val="24"/>
          <w:lang w:val="sr-Latn-CS"/>
        </w:rPr>
        <w:t xml:space="preserve">transportni dokument”, a riječi: </w:t>
      </w:r>
      <w:r>
        <w:rPr>
          <w:rFonts w:ascii="Times New Roman" w:eastAsia="Times New Roman" w:hAnsi="Times New Roman" w:cs="Times New Roman"/>
          <w:sz w:val="24"/>
          <w:szCs w:val="24"/>
          <w:lang w:val="sr-Latn-CS"/>
        </w:rPr>
        <w:t>„</w:t>
      </w:r>
      <w:r>
        <w:rPr>
          <w:rFonts w:ascii="Times New Roman" w:hAnsi="Times New Roman" w:cs="Times New Roman"/>
          <w:sz w:val="24"/>
          <w:szCs w:val="24"/>
          <w:lang w:val="sr-Latn-CS"/>
        </w:rPr>
        <w:t>uputstvo o posebnim mjerama bezbjednosti“ riječima: „pisana uputstva.“</w:t>
      </w:r>
    </w:p>
    <w:p w:rsidR="00ED136E" w:rsidRDefault="00ED136E" w:rsidP="00ED136E">
      <w:pPr>
        <w:spacing w:after="0"/>
        <w:ind w:firstLine="720"/>
        <w:jc w:val="both"/>
        <w:rPr>
          <w:rFonts w:ascii="Times New Roman" w:hAnsi="Times New Roman"/>
          <w:bCs/>
          <w:color w:val="000000"/>
          <w:sz w:val="24"/>
          <w:szCs w:val="24"/>
        </w:rPr>
      </w:pPr>
      <w:r>
        <w:rPr>
          <w:rFonts w:ascii="Times New Roman" w:hAnsi="Times New Roman"/>
          <w:bCs/>
          <w:color w:val="000000"/>
          <w:sz w:val="24"/>
          <w:szCs w:val="24"/>
        </w:rPr>
        <w:t xml:space="preserve">U </w:t>
      </w:r>
      <w:proofErr w:type="spellStart"/>
      <w:r>
        <w:rPr>
          <w:rFonts w:ascii="Times New Roman" w:hAnsi="Times New Roman"/>
          <w:bCs/>
          <w:color w:val="000000"/>
          <w:sz w:val="24"/>
          <w:szCs w:val="24"/>
        </w:rPr>
        <w:t>stavu</w:t>
      </w:r>
      <w:proofErr w:type="spellEnd"/>
      <w:r>
        <w:rPr>
          <w:rFonts w:ascii="Times New Roman" w:hAnsi="Times New Roman"/>
          <w:bCs/>
          <w:color w:val="000000"/>
          <w:sz w:val="24"/>
          <w:szCs w:val="24"/>
        </w:rPr>
        <w:t xml:space="preserve"> 3 </w:t>
      </w:r>
      <w:r>
        <w:rPr>
          <w:rFonts w:ascii="Times New Roman" w:eastAsia="Times New Roman" w:hAnsi="Times New Roman" w:cs="Times New Roman"/>
          <w:sz w:val="24"/>
          <w:szCs w:val="24"/>
          <w:lang w:val="sr-Latn-CS"/>
        </w:rPr>
        <w:t>riječi: „</w:t>
      </w:r>
      <w:r>
        <w:rPr>
          <w:rFonts w:ascii="Times New Roman" w:hAnsi="Times New Roman" w:cs="Times New Roman"/>
          <w:sz w:val="24"/>
          <w:szCs w:val="24"/>
          <w:lang w:val="sr-Latn-CS"/>
        </w:rPr>
        <w:t>isprava o pre</w:t>
      </w:r>
      <w:r w:rsidR="007547CD">
        <w:rPr>
          <w:rFonts w:ascii="Times New Roman" w:hAnsi="Times New Roman" w:cs="Times New Roman"/>
          <w:sz w:val="24"/>
          <w:szCs w:val="24"/>
          <w:lang w:val="sr-Latn-CS"/>
        </w:rPr>
        <w:t>vozu opasne materije</w:t>
      </w:r>
      <w:proofErr w:type="gramStart"/>
      <w:r w:rsidR="007547CD">
        <w:rPr>
          <w:rFonts w:ascii="Times New Roman" w:hAnsi="Times New Roman" w:cs="Times New Roman"/>
          <w:sz w:val="24"/>
          <w:szCs w:val="24"/>
          <w:lang w:val="sr-Latn-CS"/>
        </w:rPr>
        <w:t>“ zamjenjuju</w:t>
      </w:r>
      <w:proofErr w:type="gramEnd"/>
      <w:r>
        <w:rPr>
          <w:rFonts w:ascii="Times New Roman" w:hAnsi="Times New Roman" w:cs="Times New Roman"/>
          <w:sz w:val="24"/>
          <w:szCs w:val="24"/>
          <w:lang w:val="sr-Latn-CS"/>
        </w:rPr>
        <w:t xml:space="preserve"> se riječima: „</w:t>
      </w:r>
      <w:proofErr w:type="spellStart"/>
      <w:r>
        <w:rPr>
          <w:rFonts w:ascii="Times New Roman" w:hAnsi="Times New Roman"/>
          <w:bCs/>
          <w:color w:val="000000"/>
          <w:sz w:val="24"/>
          <w:szCs w:val="24"/>
        </w:rPr>
        <w:t>transportni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dokument</w:t>
      </w:r>
      <w:proofErr w:type="spellEnd"/>
      <w:r>
        <w:rPr>
          <w:rFonts w:ascii="Times New Roman" w:hAnsi="Times New Roman"/>
          <w:bCs/>
          <w:color w:val="000000"/>
          <w:sz w:val="24"/>
          <w:szCs w:val="24"/>
        </w:rPr>
        <w:t>”.</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bCs/>
          <w:color w:val="000000"/>
          <w:sz w:val="24"/>
          <w:szCs w:val="24"/>
        </w:rPr>
        <w:t xml:space="preserve">U </w:t>
      </w:r>
      <w:proofErr w:type="spellStart"/>
      <w:r>
        <w:rPr>
          <w:rFonts w:ascii="Times New Roman" w:hAnsi="Times New Roman"/>
          <w:bCs/>
          <w:color w:val="000000"/>
          <w:sz w:val="24"/>
          <w:szCs w:val="24"/>
        </w:rPr>
        <w:t>stavu</w:t>
      </w:r>
      <w:proofErr w:type="spellEnd"/>
      <w:r>
        <w:rPr>
          <w:rFonts w:ascii="Times New Roman" w:hAnsi="Times New Roman"/>
          <w:bCs/>
          <w:color w:val="000000"/>
          <w:sz w:val="24"/>
          <w:szCs w:val="24"/>
        </w:rPr>
        <w:t xml:space="preserve"> 4</w:t>
      </w:r>
      <w:r>
        <w:rPr>
          <w:rFonts w:ascii="Times New Roman" w:eastAsia="Times New Roman" w:hAnsi="Times New Roman" w:cs="Times New Roman"/>
          <w:sz w:val="24"/>
          <w:szCs w:val="24"/>
          <w:lang w:val="sr-Latn-CS"/>
        </w:rPr>
        <w:t xml:space="preserve"> riječi: „</w:t>
      </w:r>
      <w:r>
        <w:rPr>
          <w:rFonts w:ascii="Times New Roman" w:hAnsi="Times New Roman" w:cs="Times New Roman"/>
          <w:sz w:val="24"/>
          <w:szCs w:val="24"/>
          <w:lang w:val="sr-Latn-CS"/>
        </w:rPr>
        <w:t>isprave o prevozu opasne materije</w:t>
      </w:r>
      <w:proofErr w:type="gramStart"/>
      <w:r>
        <w:rPr>
          <w:rFonts w:ascii="Times New Roman" w:hAnsi="Times New Roman" w:cs="Times New Roman"/>
          <w:sz w:val="24"/>
          <w:szCs w:val="24"/>
          <w:lang w:val="sr-Latn-CS"/>
        </w:rPr>
        <w:t>“ zamjenjuje</w:t>
      </w:r>
      <w:proofErr w:type="gramEnd"/>
      <w:r>
        <w:rPr>
          <w:rFonts w:ascii="Times New Roman" w:hAnsi="Times New Roman" w:cs="Times New Roman"/>
          <w:sz w:val="24"/>
          <w:szCs w:val="24"/>
          <w:lang w:val="sr-Latn-CS"/>
        </w:rPr>
        <w:t xml:space="preserve"> se riječima: „</w:t>
      </w:r>
      <w:proofErr w:type="spellStart"/>
      <w:r>
        <w:rPr>
          <w:rFonts w:ascii="Times New Roman" w:hAnsi="Times New Roman"/>
          <w:bCs/>
          <w:color w:val="000000"/>
          <w:sz w:val="24"/>
          <w:szCs w:val="24"/>
        </w:rPr>
        <w:t>transportnog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dokumenta</w:t>
      </w:r>
      <w:proofErr w:type="spellEnd"/>
      <w:r>
        <w:rPr>
          <w:rFonts w:ascii="Times New Roman" w:hAnsi="Times New Roman"/>
          <w:bCs/>
          <w:color w:val="000000"/>
          <w:sz w:val="24"/>
          <w:szCs w:val="24"/>
        </w:rPr>
        <w:t xml:space="preserve">”, a </w:t>
      </w:r>
      <w:proofErr w:type="spellStart"/>
      <w:r>
        <w:rPr>
          <w:rFonts w:ascii="Times New Roman" w:hAnsi="Times New Roman"/>
          <w:bCs/>
          <w:color w:val="000000"/>
          <w:sz w:val="24"/>
          <w:szCs w:val="24"/>
        </w:rPr>
        <w:t>riječi</w:t>
      </w:r>
      <w:proofErr w:type="spellEnd"/>
      <w:r>
        <w:rPr>
          <w:rFonts w:ascii="Times New Roman" w:hAnsi="Times New Roman"/>
          <w:bCs/>
          <w:color w:val="000000"/>
          <w:sz w:val="24"/>
          <w:szCs w:val="24"/>
        </w:rPr>
        <w:t xml:space="preserve">: </w:t>
      </w:r>
      <w:r>
        <w:rPr>
          <w:rFonts w:ascii="Times New Roman" w:hAnsi="Times New Roman" w:cs="Times New Roman"/>
          <w:sz w:val="24"/>
          <w:szCs w:val="24"/>
          <w:lang w:val="sr-Latn-CS"/>
        </w:rPr>
        <w:t>„te isprave“ riječima: „tog dokumenta“.</w:t>
      </w:r>
    </w:p>
    <w:p w:rsidR="00ED136E" w:rsidRDefault="00ED136E" w:rsidP="00ED136E">
      <w:pPr>
        <w:spacing w:after="0"/>
        <w:ind w:firstLine="720"/>
        <w:jc w:val="both"/>
        <w:rPr>
          <w:rFonts w:ascii="Times New Roman" w:hAnsi="Times New Roman"/>
          <w:bCs/>
          <w:color w:val="000000"/>
          <w:sz w:val="24"/>
          <w:szCs w:val="24"/>
          <w:lang w:val="sr-Latn-CS"/>
        </w:rPr>
      </w:pPr>
      <w:r>
        <w:rPr>
          <w:rFonts w:ascii="Times New Roman" w:hAnsi="Times New Roman" w:cs="Times New Roman"/>
          <w:sz w:val="24"/>
          <w:szCs w:val="24"/>
          <w:lang w:val="sr-Latn-CS"/>
        </w:rPr>
        <w:t>U stavu 5 riječi: „Uputstvo o posebnim mjerama bezbjednosti“ zamjenjuju se riječima: „Pisana uputstva“.</w:t>
      </w:r>
    </w:p>
    <w:p w:rsidR="00ED136E" w:rsidRDefault="00ED136E" w:rsidP="00ED136E">
      <w:pPr>
        <w:spacing w:after="0"/>
        <w:ind w:firstLine="720"/>
        <w:jc w:val="both"/>
        <w:rPr>
          <w:rFonts w:ascii="Times New Roman" w:hAnsi="Times New Roman" w:cs="Times New Roman"/>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3</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članu 15 stav 1 tačka 7 riječi: „ispravu o prevozu opasne materije i uputstvo o posebnim mjerama bezbjednosti“ zamjenjuju se riječima: „</w:t>
      </w:r>
      <w:r>
        <w:rPr>
          <w:rFonts w:ascii="Times New Roman" w:eastAsia="Times New Roman" w:hAnsi="Times New Roman" w:cs="Times New Roman"/>
          <w:sz w:val="24"/>
          <w:szCs w:val="24"/>
          <w:lang w:val="sr-Latn-CS"/>
        </w:rPr>
        <w:t>transportni dokument i pisana uputstva</w:t>
      </w:r>
      <w:r>
        <w:rPr>
          <w:rFonts w:ascii="Times New Roman" w:hAnsi="Times New Roman" w:cs="Times New Roman"/>
          <w:sz w:val="24"/>
          <w:szCs w:val="24"/>
          <w:lang w:val="sr-Latn-CS"/>
        </w:rPr>
        <w:t>“</w:t>
      </w:r>
      <w:r>
        <w:rPr>
          <w:rFonts w:ascii="Times New Roman" w:eastAsia="Times New Roman" w:hAnsi="Times New Roman" w:cs="Times New Roman"/>
          <w:b/>
          <w:sz w:val="24"/>
          <w:szCs w:val="24"/>
          <w:lang w:val="sr-Latn-CS"/>
        </w:rPr>
        <w:t>.</w:t>
      </w:r>
    </w:p>
    <w:p w:rsidR="00ED136E" w:rsidRDefault="00ED136E" w:rsidP="00ED136E">
      <w:pPr>
        <w:spacing w:after="0"/>
        <w:rPr>
          <w:rFonts w:ascii="Times New Roman" w:hAnsi="Times New Roman" w:cs="Times New Roman"/>
          <w:b/>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4</w:t>
      </w:r>
    </w:p>
    <w:p w:rsidR="00ED136E" w:rsidRDefault="00ED136E" w:rsidP="00ED136E">
      <w:pPr>
        <w:spacing w:after="0"/>
        <w:jc w:val="both"/>
        <w:rPr>
          <w:rFonts w:ascii="Times New Roman" w:hAnsi="Times New Roman" w:cs="Times New Roman"/>
          <w:sz w:val="24"/>
          <w:szCs w:val="24"/>
          <w:lang w:val="sr-Latn-CS"/>
        </w:rPr>
      </w:pPr>
      <w:r>
        <w:rPr>
          <w:rFonts w:ascii="Times New Roman" w:hAnsi="Times New Roman" w:cs="Times New Roman"/>
          <w:b/>
          <w:sz w:val="24"/>
          <w:szCs w:val="24"/>
          <w:lang w:val="sr-Latn-CS"/>
        </w:rPr>
        <w:tab/>
      </w:r>
      <w:r>
        <w:rPr>
          <w:rFonts w:ascii="Times New Roman" w:hAnsi="Times New Roman" w:cs="Times New Roman"/>
          <w:sz w:val="24"/>
          <w:szCs w:val="24"/>
          <w:lang w:val="sr-Latn-CS"/>
        </w:rPr>
        <w:t xml:space="preserve">U članu 26 stav 1 riječi: „VI nivo nacionalnog </w:t>
      </w:r>
      <w:r w:rsidR="007547CD">
        <w:rPr>
          <w:rFonts w:ascii="Times New Roman" w:hAnsi="Times New Roman" w:cs="Times New Roman"/>
          <w:sz w:val="24"/>
          <w:szCs w:val="24"/>
          <w:lang w:val="sr-Latn-CS"/>
        </w:rPr>
        <w:t>okvira kvalifikacija“ zamjenjuju</w:t>
      </w:r>
      <w:r>
        <w:rPr>
          <w:rFonts w:ascii="Times New Roman" w:hAnsi="Times New Roman" w:cs="Times New Roman"/>
          <w:sz w:val="24"/>
          <w:szCs w:val="24"/>
          <w:lang w:val="sr-Latn-CS"/>
        </w:rPr>
        <w:t xml:space="preserve"> se riječima: „VI nivo kvalifikacije obrazovanja“.</w:t>
      </w:r>
    </w:p>
    <w:p w:rsidR="00ED136E" w:rsidRDefault="00ED136E" w:rsidP="00ED136E">
      <w:pPr>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sz w:val="24"/>
          <w:szCs w:val="24"/>
          <w:lang w:val="sr-Latn-CS"/>
        </w:rPr>
        <w:lastRenderedPageBreak/>
        <w:t xml:space="preserve"> </w:t>
      </w:r>
      <w:r>
        <w:rPr>
          <w:rFonts w:ascii="Times New Roman" w:hAnsi="Times New Roman" w:cs="Times New Roman"/>
          <w:b/>
          <w:sz w:val="24"/>
          <w:szCs w:val="24"/>
          <w:lang w:val="sr-Latn-CS"/>
        </w:rPr>
        <w:t>Član 5</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 članu 32 stav 1 riječi: „IV nivo nacionalnog </w:t>
      </w:r>
      <w:r w:rsidR="007547CD">
        <w:rPr>
          <w:rFonts w:ascii="Times New Roman" w:hAnsi="Times New Roman" w:cs="Times New Roman"/>
          <w:sz w:val="24"/>
          <w:szCs w:val="24"/>
          <w:lang w:val="sr-Latn-CS"/>
        </w:rPr>
        <w:t>okvira kvalifikacija“ zamjenjuju</w:t>
      </w:r>
      <w:r>
        <w:rPr>
          <w:rFonts w:ascii="Times New Roman" w:hAnsi="Times New Roman" w:cs="Times New Roman"/>
          <w:sz w:val="24"/>
          <w:szCs w:val="24"/>
          <w:lang w:val="sr-Latn-CS"/>
        </w:rPr>
        <w:t xml:space="preserve"> se riječima: „III nivo kvalifikacije obrazovanja“.</w:t>
      </w:r>
    </w:p>
    <w:p w:rsidR="00ED136E" w:rsidRDefault="00ED136E" w:rsidP="00ED136E">
      <w:pPr>
        <w:spacing w:after="0"/>
        <w:jc w:val="both"/>
        <w:rPr>
          <w:rFonts w:ascii="Times New Roman" w:hAnsi="Times New Roman" w:cs="Times New Roman"/>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6</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članu 36 stav 2 tačka 1 riječi: „III nivo nacionalnog o</w:t>
      </w:r>
      <w:r w:rsidR="007547CD">
        <w:rPr>
          <w:rFonts w:ascii="Times New Roman" w:hAnsi="Times New Roman" w:cs="Times New Roman"/>
          <w:sz w:val="24"/>
          <w:szCs w:val="24"/>
          <w:lang w:val="sr-Latn-CS"/>
        </w:rPr>
        <w:t>kvira kvalifikacija;“ zamjenjuju</w:t>
      </w:r>
      <w:r>
        <w:rPr>
          <w:rFonts w:ascii="Times New Roman" w:hAnsi="Times New Roman" w:cs="Times New Roman"/>
          <w:sz w:val="24"/>
          <w:szCs w:val="24"/>
          <w:lang w:val="sr-Latn-CS"/>
        </w:rPr>
        <w:t xml:space="preserve"> se riječima: „III nivo kvalifikacije obrazovanja;“.</w:t>
      </w:r>
    </w:p>
    <w:p w:rsidR="00ED136E" w:rsidRDefault="00ED136E" w:rsidP="00ED136E">
      <w:pPr>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ab/>
      </w: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7</w:t>
      </w:r>
    </w:p>
    <w:p w:rsidR="00ED136E" w:rsidRDefault="00ED136E" w:rsidP="00ED136E">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ab/>
        <w:t>U članu 42 stav 1 poslije riječi „materija“ brišu se zarez i riječ „otrova“.</w:t>
      </w:r>
    </w:p>
    <w:p w:rsidR="00ED136E" w:rsidRDefault="00ED136E" w:rsidP="00ED136E">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ab/>
        <w:t>Stav 2 briše se.</w:t>
      </w:r>
    </w:p>
    <w:p w:rsidR="00ED136E" w:rsidRDefault="00ED136E" w:rsidP="00ED136E">
      <w:pPr>
        <w:spacing w:after="0"/>
        <w:rPr>
          <w:rFonts w:ascii="Times New Roman" w:hAnsi="Times New Roman" w:cs="Times New Roman"/>
          <w:b/>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8</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članu 44 stav 3 tačka 5 riječi: „ispravu i uputstvo“ zamjenjuju se riječima: „transportni dokument i pisana uputstva“.</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Tačka 7 mijenja se i glasi: ,,7) dokaz o obaveznom osiguranju u saobraćaju za vozila koja prevoze opasne materije, u skladu sa propisom kojim se uređuje obavezno osiguranje vozila u saobraćaju.“</w:t>
      </w:r>
    </w:p>
    <w:p w:rsidR="00ED136E" w:rsidRDefault="00ED136E" w:rsidP="00ED136E">
      <w:pPr>
        <w:spacing w:after="0"/>
        <w:jc w:val="center"/>
        <w:rPr>
          <w:rFonts w:ascii="Times New Roman" w:hAnsi="Times New Roman" w:cs="Times New Roman"/>
          <w:b/>
          <w:sz w:val="24"/>
          <w:szCs w:val="24"/>
          <w:lang w:val="sr-Latn-CS"/>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9</w:t>
      </w:r>
    </w:p>
    <w:p w:rsidR="00ED136E" w:rsidRDefault="00ED136E" w:rsidP="00ED136E">
      <w:pPr>
        <w:spacing w:after="0"/>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Član</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briše</w:t>
      </w:r>
      <w:proofErr w:type="spellEnd"/>
      <w:r>
        <w:rPr>
          <w:rFonts w:ascii="Times New Roman" w:hAnsi="Times New Roman" w:cs="Times New Roman"/>
          <w:sz w:val="24"/>
          <w:szCs w:val="24"/>
        </w:rPr>
        <w:t xml:space="preserve"> se.</w:t>
      </w:r>
      <w:proofErr w:type="gramEnd"/>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10</w:t>
      </w:r>
    </w:p>
    <w:p w:rsidR="00ED136E" w:rsidRDefault="00ED136E" w:rsidP="00ED136E">
      <w:pPr>
        <w:spacing w:after="0"/>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Član</w:t>
      </w:r>
      <w:proofErr w:type="spellEnd"/>
      <w:r>
        <w:rPr>
          <w:rFonts w:ascii="Times New Roman" w:hAnsi="Times New Roman" w:cs="Times New Roman"/>
          <w:sz w:val="24"/>
          <w:szCs w:val="24"/>
        </w:rPr>
        <w:t xml:space="preserve"> 46 </w:t>
      </w:r>
      <w:proofErr w:type="spellStart"/>
      <w:r>
        <w:rPr>
          <w:rFonts w:ascii="Times New Roman" w:hAnsi="Times New Roman" w:cs="Times New Roman"/>
          <w:sz w:val="24"/>
          <w:szCs w:val="24"/>
        </w:rPr>
        <w:t>briše</w:t>
      </w:r>
      <w:proofErr w:type="spellEnd"/>
      <w:r>
        <w:rPr>
          <w:rFonts w:ascii="Times New Roman" w:hAnsi="Times New Roman" w:cs="Times New Roman"/>
          <w:sz w:val="24"/>
          <w:szCs w:val="24"/>
        </w:rPr>
        <w:t xml:space="preserve"> se.</w:t>
      </w:r>
      <w:proofErr w:type="gramEnd"/>
    </w:p>
    <w:p w:rsidR="00ED136E" w:rsidRDefault="00ED136E" w:rsidP="00ED136E">
      <w:pPr>
        <w:spacing w:after="0"/>
        <w:jc w:val="center"/>
        <w:rPr>
          <w:rFonts w:ascii="Times New Roman" w:hAnsi="Times New Roman" w:cs="Times New Roman"/>
          <w:b/>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11</w:t>
      </w:r>
    </w:p>
    <w:p w:rsidR="00ED136E" w:rsidRDefault="00ED136E" w:rsidP="00ED136E">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U </w:t>
      </w:r>
      <w:proofErr w:type="spellStart"/>
      <w:r>
        <w:rPr>
          <w:rFonts w:ascii="Times New Roman" w:hAnsi="Times New Roman" w:cs="Times New Roman"/>
          <w:sz w:val="24"/>
          <w:szCs w:val="24"/>
        </w:rPr>
        <w:t>članu</w:t>
      </w:r>
      <w:proofErr w:type="spellEnd"/>
      <w:r>
        <w:rPr>
          <w:rFonts w:ascii="Times New Roman" w:hAnsi="Times New Roman" w:cs="Times New Roman"/>
          <w:sz w:val="24"/>
          <w:szCs w:val="24"/>
        </w:rPr>
        <w:t xml:space="preserve"> 47 </w:t>
      </w:r>
      <w:proofErr w:type="spellStart"/>
      <w:r>
        <w:rPr>
          <w:rFonts w:ascii="Times New Roman" w:hAnsi="Times New Roman" w:cs="Times New Roman"/>
          <w:sz w:val="24"/>
          <w:szCs w:val="24"/>
        </w:rPr>
        <w:t>stav</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tačka</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briše</w:t>
      </w:r>
      <w:proofErr w:type="spellEnd"/>
      <w:r>
        <w:rPr>
          <w:rFonts w:ascii="Times New Roman" w:hAnsi="Times New Roman" w:cs="Times New Roman"/>
          <w:sz w:val="24"/>
          <w:szCs w:val="24"/>
        </w:rPr>
        <w:t xml:space="preserve"> se.</w:t>
      </w:r>
      <w:proofErr w:type="gramEnd"/>
    </w:p>
    <w:p w:rsidR="00ED136E" w:rsidRDefault="00ED136E" w:rsidP="00ED136E">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Dosadašnje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tač</w:t>
      </w:r>
      <w:proofErr w:type="spellEnd"/>
      <w:proofErr w:type="gramEnd"/>
      <w:r>
        <w:rPr>
          <w:rFonts w:ascii="Times New Roman" w:hAnsi="Times New Roman" w:cs="Times New Roman"/>
          <w:sz w:val="24"/>
          <w:szCs w:val="24"/>
        </w:rPr>
        <w:t xml:space="preserve">. 11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postaju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tač</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10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11.</w:t>
      </w:r>
      <w:proofErr w:type="gramEnd"/>
    </w:p>
    <w:p w:rsidR="00ED136E" w:rsidRDefault="00ED136E" w:rsidP="00ED136E">
      <w:pPr>
        <w:spacing w:after="0"/>
        <w:ind w:firstLine="720"/>
        <w:rPr>
          <w:rFonts w:ascii="Times New Roman" w:hAnsi="Times New Roman" w:cs="Times New Roman"/>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12</w:t>
      </w:r>
    </w:p>
    <w:p w:rsidR="00ED136E" w:rsidRDefault="00ED136E" w:rsidP="00ED136E">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Poslije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člana</w:t>
      </w:r>
      <w:proofErr w:type="spellEnd"/>
      <w:r>
        <w:rPr>
          <w:rFonts w:ascii="Times New Roman" w:hAnsi="Times New Roman" w:cs="Times New Roman"/>
          <w:sz w:val="24"/>
          <w:szCs w:val="24"/>
        </w:rPr>
        <w:t xml:space="preserve"> 47 </w:t>
      </w:r>
      <w:proofErr w:type="spellStart"/>
      <w:r>
        <w:rPr>
          <w:rFonts w:ascii="Times New Roman" w:hAnsi="Times New Roman" w:cs="Times New Roman"/>
          <w:sz w:val="24"/>
          <w:szCs w:val="24"/>
        </w:rPr>
        <w:t>dodaje</w:t>
      </w:r>
      <w:proofErr w:type="spellEnd"/>
      <w:r>
        <w:rPr>
          <w:rFonts w:ascii="Times New Roman" w:hAnsi="Times New Roman" w:cs="Times New Roman"/>
          <w:sz w:val="24"/>
          <w:szCs w:val="24"/>
        </w:rPr>
        <w:t xml:space="preserve"> se </w:t>
      </w:r>
      <w:proofErr w:type="spellStart"/>
      <w:proofErr w:type="gramStart"/>
      <w:r>
        <w:rPr>
          <w:rFonts w:ascii="Times New Roman" w:hAnsi="Times New Roman" w:cs="Times New Roman"/>
          <w:sz w:val="24"/>
          <w:szCs w:val="24"/>
        </w:rPr>
        <w:t>novi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član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glasi</w:t>
      </w:r>
      <w:proofErr w:type="spellEnd"/>
      <w:r>
        <w:rPr>
          <w:rFonts w:ascii="Times New Roman" w:hAnsi="Times New Roman" w:cs="Times New Roman"/>
          <w:sz w:val="24"/>
          <w:szCs w:val="24"/>
        </w:rPr>
        <w:t>:</w:t>
      </w:r>
    </w:p>
    <w:p w:rsidR="00ED136E" w:rsidRDefault="00ED136E" w:rsidP="00ED136E">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47a</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Vozilo kojim se prevozi radioaktivni materijal mora biti konstruisano, izrađeno i opremljeno tako da je radioaktivni materijal zaštićen od spoljašnjih opasnosti i vremenskih nepogoda.</w:t>
      </w:r>
    </w:p>
    <w:p w:rsidR="00ED136E" w:rsidRDefault="00ED136E" w:rsidP="00ED136E">
      <w:pPr>
        <w:autoSpaceDE w:val="0"/>
        <w:autoSpaceDN w:val="0"/>
        <w:adjustRightInd w:val="0"/>
        <w:spacing w:after="0" w:line="240" w:lineRule="auto"/>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Kabina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vozila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odvojena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tovarnog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kontinualnom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pregradom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ED136E" w:rsidRDefault="00ED136E" w:rsidP="00ED136E">
      <w:pPr>
        <w:spacing w:after="0"/>
        <w:jc w:val="center"/>
        <w:rPr>
          <w:rFonts w:ascii="Times New Roman" w:hAnsi="Times New Roman" w:cs="Times New Roman"/>
          <w:b/>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13</w:t>
      </w:r>
    </w:p>
    <w:p w:rsidR="00ED136E" w:rsidRDefault="00ED136E" w:rsidP="00ED136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članu</w:t>
      </w:r>
      <w:proofErr w:type="spellEnd"/>
      <w:r>
        <w:rPr>
          <w:rFonts w:ascii="Times New Roman" w:hAnsi="Times New Roman" w:cs="Times New Roman"/>
          <w:sz w:val="24"/>
          <w:szCs w:val="24"/>
        </w:rPr>
        <w:t xml:space="preserve"> 48 </w:t>
      </w:r>
      <w:proofErr w:type="spellStart"/>
      <w:r>
        <w:rPr>
          <w:rFonts w:ascii="Times New Roman" w:hAnsi="Times New Roman" w:cs="Times New Roman"/>
          <w:sz w:val="24"/>
          <w:szCs w:val="24"/>
        </w:rPr>
        <w:t>stav</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tačka</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riječi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ispravu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uputstvo</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zamjenjuju</w:t>
      </w:r>
      <w:proofErr w:type="spellEnd"/>
      <w:proofErr w:type="gramEnd"/>
      <w:r>
        <w:rPr>
          <w:rFonts w:ascii="Times New Roman" w:hAnsi="Times New Roman" w:cs="Times New Roman"/>
          <w:sz w:val="24"/>
          <w:szCs w:val="24"/>
        </w:rPr>
        <w:t xml:space="preserve"> se </w:t>
      </w:r>
      <w:proofErr w:type="spellStart"/>
      <w:r>
        <w:rPr>
          <w:rFonts w:ascii="Times New Roman" w:hAnsi="Times New Roman" w:cs="Times New Roman"/>
          <w:sz w:val="24"/>
          <w:szCs w:val="24"/>
        </w:rPr>
        <w:t>riječima</w:t>
      </w:r>
      <w:proofErr w:type="spellEnd"/>
      <w:r>
        <w:rPr>
          <w:rFonts w:ascii="Times New Roman" w:hAnsi="Times New Roman" w:cs="Times New Roman"/>
          <w:sz w:val="24"/>
          <w:szCs w:val="24"/>
        </w:rPr>
        <w:t>: „</w:t>
      </w:r>
      <w:r>
        <w:rPr>
          <w:rFonts w:ascii="Times New Roman" w:hAnsi="Times New Roman" w:cs="Times New Roman"/>
          <w:sz w:val="24"/>
          <w:szCs w:val="24"/>
          <w:lang w:val="sr-Latn-CS"/>
        </w:rPr>
        <w:t>transportni dokument i pisana uputstva</w:t>
      </w:r>
      <w:r>
        <w:rPr>
          <w:rFonts w:ascii="Times New Roman" w:hAnsi="Times New Roman" w:cs="Times New Roman"/>
          <w:sz w:val="24"/>
          <w:szCs w:val="24"/>
        </w:rPr>
        <w:t>“.</w:t>
      </w:r>
    </w:p>
    <w:p w:rsidR="00ED136E" w:rsidRDefault="00ED136E" w:rsidP="00ED136E">
      <w:pPr>
        <w:spacing w:after="0"/>
        <w:ind w:firstLine="720"/>
        <w:jc w:val="both"/>
        <w:rPr>
          <w:rFonts w:ascii="Times New Roman" w:hAnsi="Times New Roman" w:cs="Times New Roman"/>
          <w:sz w:val="24"/>
          <w:szCs w:val="24"/>
        </w:rPr>
      </w:pPr>
      <w:r>
        <w:rPr>
          <w:rFonts w:ascii="Times New Roman" w:hAnsi="Times New Roman" w:cs="Times New Roman"/>
          <w:sz w:val="24"/>
          <w:szCs w:val="24"/>
          <w:lang w:val="sr-Latn-CS"/>
        </w:rPr>
        <w:t>Tačka 7 briše se.</w:t>
      </w:r>
    </w:p>
    <w:p w:rsidR="00ED136E" w:rsidRDefault="00ED136E" w:rsidP="00ED136E">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Dosadašnje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tač</w:t>
      </w:r>
      <w:proofErr w:type="spellEnd"/>
      <w:proofErr w:type="gramEnd"/>
      <w:r>
        <w:rPr>
          <w:rFonts w:ascii="Times New Roman" w:hAnsi="Times New Roman" w:cs="Times New Roman"/>
          <w:sz w:val="24"/>
          <w:szCs w:val="24"/>
        </w:rPr>
        <w:t xml:space="preserve">. 8, </w:t>
      </w:r>
      <w:proofErr w:type="gramStart"/>
      <w:r>
        <w:rPr>
          <w:rFonts w:ascii="Times New Roman" w:hAnsi="Times New Roman" w:cs="Times New Roman"/>
          <w:sz w:val="24"/>
          <w:szCs w:val="24"/>
        </w:rPr>
        <w:t xml:space="preserve">9  </w:t>
      </w:r>
      <w:proofErr w:type="spell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10 </w:t>
      </w:r>
      <w:proofErr w:type="spellStart"/>
      <w:r>
        <w:rPr>
          <w:rFonts w:ascii="Times New Roman" w:hAnsi="Times New Roman" w:cs="Times New Roman"/>
          <w:sz w:val="24"/>
          <w:szCs w:val="24"/>
        </w:rPr>
        <w:t>postaju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tač</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7, 8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9.</w:t>
      </w:r>
      <w:proofErr w:type="gramEnd"/>
    </w:p>
    <w:p w:rsidR="00ED136E" w:rsidRDefault="00ED136E" w:rsidP="00ED136E">
      <w:pPr>
        <w:spacing w:after="0"/>
        <w:ind w:firstLine="720"/>
        <w:rPr>
          <w:rFonts w:ascii="Times New Roman" w:hAnsi="Times New Roman" w:cs="Times New Roman"/>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14</w:t>
      </w:r>
    </w:p>
    <w:p w:rsidR="00ED136E" w:rsidRDefault="00ED136E" w:rsidP="00ED136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članu</w:t>
      </w:r>
      <w:proofErr w:type="spellEnd"/>
      <w:r>
        <w:rPr>
          <w:rFonts w:ascii="Times New Roman" w:hAnsi="Times New Roman" w:cs="Times New Roman"/>
          <w:sz w:val="24"/>
          <w:szCs w:val="24"/>
        </w:rPr>
        <w:t xml:space="preserve"> 49 </w:t>
      </w:r>
      <w:proofErr w:type="spellStart"/>
      <w:r>
        <w:rPr>
          <w:rFonts w:ascii="Times New Roman" w:hAnsi="Times New Roman" w:cs="Times New Roman"/>
          <w:sz w:val="24"/>
          <w:szCs w:val="24"/>
        </w:rPr>
        <w:t>stav</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riječi</w:t>
      </w:r>
      <w:proofErr w:type="spellEnd"/>
      <w:r>
        <w:rPr>
          <w:rFonts w:ascii="Times New Roman" w:hAnsi="Times New Roman" w:cs="Times New Roman"/>
          <w:sz w:val="24"/>
          <w:szCs w:val="24"/>
        </w:rPr>
        <w:t xml:space="preserve">: </w:t>
      </w:r>
      <w:r w:rsidRPr="001C1704">
        <w:rPr>
          <w:rFonts w:ascii="Times New Roman" w:hAnsi="Times New Roman" w:cs="Times New Roman"/>
          <w:sz w:val="24"/>
          <w:szCs w:val="24"/>
        </w:rPr>
        <w:t>„</w:t>
      </w:r>
      <w:proofErr w:type="spellStart"/>
      <w:r w:rsidRPr="001C1704">
        <w:rPr>
          <w:rFonts w:ascii="Times New Roman" w:hAnsi="Times New Roman" w:cs="Times New Roman"/>
          <w:sz w:val="24"/>
          <w:szCs w:val="24"/>
        </w:rPr>
        <w:t>iz</w:t>
      </w:r>
      <w:proofErr w:type="spellEnd"/>
      <w:r w:rsidRPr="001C1704">
        <w:rPr>
          <w:rFonts w:ascii="Times New Roman" w:hAnsi="Times New Roman" w:cs="Times New Roman"/>
          <w:sz w:val="24"/>
          <w:szCs w:val="24"/>
        </w:rPr>
        <w:t xml:space="preserve"> </w:t>
      </w:r>
      <w:proofErr w:type="spellStart"/>
      <w:r w:rsidRPr="001C1704">
        <w:rPr>
          <w:rFonts w:ascii="Times New Roman" w:hAnsi="Times New Roman" w:cs="Times New Roman"/>
          <w:sz w:val="24"/>
          <w:szCs w:val="24"/>
        </w:rPr>
        <w:t>čl</w:t>
      </w:r>
      <w:proofErr w:type="spellEnd"/>
      <w:r w:rsidRPr="001C1704">
        <w:rPr>
          <w:rFonts w:ascii="Times New Roman" w:hAnsi="Times New Roman" w:cs="Times New Roman"/>
          <w:sz w:val="24"/>
          <w:szCs w:val="24"/>
        </w:rPr>
        <w:t xml:space="preserve">. 43 </w:t>
      </w:r>
      <w:proofErr w:type="spellStart"/>
      <w:r w:rsidRPr="001C1704">
        <w:rPr>
          <w:rFonts w:ascii="Times New Roman" w:hAnsi="Times New Roman" w:cs="Times New Roman"/>
          <w:sz w:val="24"/>
          <w:szCs w:val="24"/>
        </w:rPr>
        <w:t>i</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zamjenjuju</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riječima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člana</w:t>
      </w:r>
      <w:proofErr w:type="spellEnd"/>
      <w:r>
        <w:rPr>
          <w:rFonts w:ascii="Times New Roman" w:hAnsi="Times New Roman" w:cs="Times New Roman"/>
          <w:sz w:val="24"/>
          <w:szCs w:val="24"/>
        </w:rPr>
        <w:t xml:space="preserve"> 43”.</w:t>
      </w:r>
    </w:p>
    <w:p w:rsidR="00ED136E" w:rsidRDefault="00ED136E" w:rsidP="00ED136E">
      <w:pPr>
        <w:spacing w:after="0"/>
        <w:ind w:firstLine="720"/>
        <w:rPr>
          <w:rFonts w:ascii="Times New Roman" w:hAnsi="Times New Roman" w:cs="Times New Roman"/>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15</w:t>
      </w:r>
    </w:p>
    <w:p w:rsidR="00ED136E" w:rsidRDefault="00ED136E" w:rsidP="00ED136E">
      <w:pPr>
        <w:spacing w:after="0"/>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 xml:space="preserve">U </w:t>
      </w:r>
      <w:proofErr w:type="spellStart"/>
      <w:r>
        <w:rPr>
          <w:rFonts w:ascii="Times New Roman" w:hAnsi="Times New Roman" w:cs="Times New Roman"/>
          <w:sz w:val="24"/>
          <w:szCs w:val="24"/>
        </w:rPr>
        <w:t>članu</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stav</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briše</w:t>
      </w:r>
      <w:proofErr w:type="spellEnd"/>
      <w:r>
        <w:rPr>
          <w:rFonts w:ascii="Times New Roman" w:hAnsi="Times New Roman" w:cs="Times New Roman"/>
          <w:sz w:val="24"/>
          <w:szCs w:val="24"/>
        </w:rPr>
        <w:t xml:space="preserve"> se.</w:t>
      </w:r>
      <w:proofErr w:type="gramEnd"/>
    </w:p>
    <w:p w:rsidR="00ED136E" w:rsidRDefault="00ED136E" w:rsidP="00ED136E">
      <w:pPr>
        <w:spacing w:after="0"/>
        <w:rPr>
          <w:rFonts w:ascii="Times New Roman" w:hAnsi="Times New Roman" w:cs="Times New Roman"/>
          <w:sz w:val="24"/>
          <w:szCs w:val="24"/>
        </w:rPr>
      </w:pPr>
      <w:r>
        <w:rPr>
          <w:rFonts w:ascii="Times New Roman" w:hAnsi="Times New Roman" w:cs="Times New Roman"/>
          <w:sz w:val="24"/>
          <w:szCs w:val="24"/>
        </w:rPr>
        <w:tab/>
        <w:t xml:space="preserve">U </w:t>
      </w:r>
      <w:proofErr w:type="spellStart"/>
      <w:r>
        <w:rPr>
          <w:rFonts w:ascii="Times New Roman" w:hAnsi="Times New Roman" w:cs="Times New Roman"/>
          <w:sz w:val="24"/>
          <w:szCs w:val="24"/>
        </w:rPr>
        <w:t>stavu</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riječi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stava</w:t>
      </w:r>
      <w:proofErr w:type="spellEnd"/>
      <w:r>
        <w:rPr>
          <w:rFonts w:ascii="Times New Roman" w:hAnsi="Times New Roman" w:cs="Times New Roman"/>
          <w:sz w:val="24"/>
          <w:szCs w:val="24"/>
        </w:rPr>
        <w:t xml:space="preserve"> 2</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zamjenjuju</w:t>
      </w:r>
      <w:proofErr w:type="spellEnd"/>
      <w:proofErr w:type="gramEnd"/>
      <w:r>
        <w:rPr>
          <w:rFonts w:ascii="Times New Roman" w:hAnsi="Times New Roman" w:cs="Times New Roman"/>
          <w:sz w:val="24"/>
          <w:szCs w:val="24"/>
        </w:rPr>
        <w:t xml:space="preserve"> se </w:t>
      </w:r>
      <w:proofErr w:type="spellStart"/>
      <w:r>
        <w:rPr>
          <w:rFonts w:ascii="Times New Roman" w:hAnsi="Times New Roman" w:cs="Times New Roman"/>
          <w:sz w:val="24"/>
          <w:szCs w:val="24"/>
        </w:rPr>
        <w:t>riječima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stava</w:t>
      </w:r>
      <w:proofErr w:type="spellEnd"/>
      <w:r>
        <w:rPr>
          <w:rFonts w:ascii="Times New Roman" w:hAnsi="Times New Roman" w:cs="Times New Roman"/>
          <w:sz w:val="24"/>
          <w:szCs w:val="24"/>
        </w:rPr>
        <w:t xml:space="preserve"> 1“.</w:t>
      </w:r>
    </w:p>
    <w:p w:rsidR="00ED136E" w:rsidRDefault="00ED136E" w:rsidP="00ED136E">
      <w:pPr>
        <w:spacing w:after="0"/>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Dosadašnji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postaju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2.</w:t>
      </w:r>
      <w:proofErr w:type="gramEnd"/>
    </w:p>
    <w:p w:rsidR="00ED136E" w:rsidRDefault="00ED136E" w:rsidP="00ED136E">
      <w:pPr>
        <w:spacing w:after="0"/>
        <w:rPr>
          <w:rFonts w:ascii="Times New Roman" w:hAnsi="Times New Roman" w:cs="Times New Roman"/>
          <w:b/>
          <w:sz w:val="24"/>
          <w:szCs w:val="24"/>
        </w:rPr>
      </w:pPr>
    </w:p>
    <w:p w:rsidR="00ED136E" w:rsidRDefault="00ED136E" w:rsidP="00ED136E">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Član</w:t>
      </w:r>
      <w:proofErr w:type="spellEnd"/>
      <w:r>
        <w:rPr>
          <w:rFonts w:ascii="Times New Roman" w:hAnsi="Times New Roman" w:cs="Times New Roman"/>
          <w:b/>
          <w:sz w:val="24"/>
          <w:szCs w:val="24"/>
        </w:rPr>
        <w:t xml:space="preserve"> 16</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članu</w:t>
      </w:r>
      <w:proofErr w:type="spellEnd"/>
      <w:r>
        <w:rPr>
          <w:rFonts w:ascii="Times New Roman" w:hAnsi="Times New Roman" w:cs="Times New Roman"/>
          <w:sz w:val="24"/>
          <w:szCs w:val="24"/>
        </w:rPr>
        <w:t xml:space="preserve"> 54 </w:t>
      </w:r>
      <w:proofErr w:type="spellStart"/>
      <w:r>
        <w:rPr>
          <w:rFonts w:ascii="Times New Roman" w:hAnsi="Times New Roman" w:cs="Times New Roman"/>
          <w:sz w:val="24"/>
          <w:szCs w:val="24"/>
        </w:rPr>
        <w:t>stav</w:t>
      </w:r>
      <w:proofErr w:type="spellEnd"/>
      <w:r>
        <w:rPr>
          <w:rFonts w:ascii="Times New Roman" w:hAnsi="Times New Roman" w:cs="Times New Roman"/>
          <w:sz w:val="24"/>
          <w:szCs w:val="24"/>
        </w:rPr>
        <w:t xml:space="preserve"> 1 </w:t>
      </w:r>
      <w:r>
        <w:rPr>
          <w:rFonts w:ascii="Times New Roman" w:hAnsi="Times New Roman" w:cs="Times New Roman"/>
          <w:sz w:val="24"/>
          <w:szCs w:val="24"/>
          <w:lang w:val="sr-Latn-CS"/>
        </w:rPr>
        <w:t>tačka 4 riječi: „</w:t>
      </w:r>
      <w:proofErr w:type="spellStart"/>
      <w:r>
        <w:rPr>
          <w:rFonts w:ascii="Times New Roman" w:hAnsi="Times New Roman"/>
          <w:color w:val="000000"/>
          <w:sz w:val="24"/>
          <w:szCs w:val="24"/>
        </w:rPr>
        <w:t>posjeduje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dokaz</w:t>
      </w:r>
      <w:proofErr w:type="spellEnd"/>
      <w:r>
        <w:rPr>
          <w:rFonts w:ascii="Times New Roman" w:hAnsi="Times New Roman"/>
          <w:color w:val="000000"/>
          <w:sz w:val="24"/>
          <w:szCs w:val="24"/>
        </w:rPr>
        <w:t xml:space="preserve"> o </w:t>
      </w:r>
      <w:proofErr w:type="spellStart"/>
      <w:r>
        <w:rPr>
          <w:rFonts w:ascii="Times New Roman" w:hAnsi="Times New Roman"/>
          <w:color w:val="000000"/>
          <w:sz w:val="24"/>
          <w:szCs w:val="24"/>
        </w:rPr>
        <w:t>osiguranju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odgovornosti</w:t>
      </w:r>
      <w:proofErr w:type="spellEnd"/>
      <w:r>
        <w:rPr>
          <w:rFonts w:ascii="Times New Roman" w:hAnsi="Times New Roman"/>
          <w:color w:val="000000"/>
          <w:sz w:val="24"/>
          <w:szCs w:val="24"/>
        </w:rPr>
        <w:t xml:space="preserve"> za </w:t>
      </w:r>
      <w:proofErr w:type="spellStart"/>
      <w:r>
        <w:rPr>
          <w:rFonts w:ascii="Times New Roman" w:hAnsi="Times New Roman"/>
          <w:color w:val="000000"/>
          <w:sz w:val="24"/>
          <w:szCs w:val="24"/>
        </w:rPr>
        <w:t>štetu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pričinjenu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trećim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licima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zamjenjuje</w:t>
      </w:r>
      <w:proofErr w:type="spellEnd"/>
      <w:r>
        <w:rPr>
          <w:rFonts w:ascii="Times New Roman" w:hAnsi="Times New Roman"/>
          <w:color w:val="000000"/>
          <w:sz w:val="24"/>
          <w:szCs w:val="24"/>
        </w:rPr>
        <w:t xml:space="preserve"> se </w:t>
      </w:r>
      <w:proofErr w:type="spellStart"/>
      <w:r>
        <w:rPr>
          <w:rFonts w:ascii="Times New Roman" w:hAnsi="Times New Roman"/>
          <w:color w:val="000000"/>
          <w:sz w:val="24"/>
          <w:szCs w:val="24"/>
        </w:rPr>
        <w:t>riječima</w:t>
      </w:r>
      <w:proofErr w:type="spellEnd"/>
      <w:proofErr w:type="gramStart"/>
      <w:r>
        <w:rPr>
          <w:rFonts w:ascii="Times New Roman" w:hAnsi="Times New Roman"/>
          <w:color w:val="000000"/>
          <w:sz w:val="24"/>
          <w:szCs w:val="24"/>
        </w:rPr>
        <w:t>:</w:t>
      </w:r>
      <w:r>
        <w:rPr>
          <w:rFonts w:ascii="Times New Roman" w:hAnsi="Times New Roman" w:cs="Times New Roman"/>
          <w:sz w:val="24"/>
          <w:szCs w:val="24"/>
          <w:lang w:val="sr-Latn-CS"/>
        </w:rPr>
        <w:t xml:space="preserve"> ,,</w:t>
      </w:r>
      <w:proofErr w:type="gramEnd"/>
      <w:r>
        <w:rPr>
          <w:rFonts w:ascii="Times New Roman" w:hAnsi="Times New Roman" w:cs="Times New Roman"/>
          <w:sz w:val="24"/>
          <w:szCs w:val="24"/>
          <w:lang w:val="sr-Latn-CS"/>
        </w:rPr>
        <w:t>posjeduje dokaz o obaveznom osiguranju u saobraćaju za vozila kojima se prevoze opasne materije“.</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U tački 5 riječi: „ispravu i uputstvo“ zamjenjuju se riječima: „transportni dokument i pisana uputstva“.</w:t>
      </w:r>
    </w:p>
    <w:p w:rsidR="00ED136E" w:rsidRDefault="00ED136E" w:rsidP="00ED136E">
      <w:pPr>
        <w:spacing w:after="0"/>
        <w:jc w:val="center"/>
        <w:rPr>
          <w:rFonts w:ascii="Times New Roman" w:hAnsi="Times New Roman" w:cs="Times New Roman"/>
          <w:b/>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17</w:t>
      </w:r>
    </w:p>
    <w:p w:rsidR="00ED136E" w:rsidRDefault="00ED136E" w:rsidP="00ED136E">
      <w:pPr>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U članu 55 stav 2 poslije riječi „vozila“ umjesto tačke stavlja se zarez i dodaju riječi: ,,osim ako je zajednički prevoz dozvoljen u skladu sa ADR sporazumom.“</w:t>
      </w: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18</w:t>
      </w:r>
    </w:p>
    <w:p w:rsidR="00ED136E" w:rsidRPr="002C6CDA" w:rsidRDefault="00ED136E" w:rsidP="00ED136E">
      <w:pPr>
        <w:spacing w:after="0" w:line="240" w:lineRule="auto"/>
        <w:jc w:val="both"/>
        <w:rPr>
          <w:rFonts w:ascii="Times New Roman" w:eastAsia="Times New Roman" w:hAnsi="Times New Roman" w:cs="Times New Roman"/>
          <w:b/>
          <w:bCs/>
          <w:sz w:val="24"/>
          <w:szCs w:val="24"/>
          <w:lang w:val="pl-PL"/>
        </w:rPr>
      </w:pPr>
      <w:r>
        <w:rPr>
          <w:rFonts w:ascii="Times New Roman" w:hAnsi="Times New Roman" w:cs="Times New Roman"/>
          <w:b/>
          <w:sz w:val="24"/>
          <w:szCs w:val="24"/>
          <w:lang w:val="sr-Latn-CS"/>
        </w:rPr>
        <w:tab/>
      </w:r>
      <w:r>
        <w:rPr>
          <w:rFonts w:ascii="Times New Roman" w:eastAsia="Times New Roman" w:hAnsi="Times New Roman" w:cs="Times New Roman"/>
          <w:sz w:val="24"/>
          <w:szCs w:val="24"/>
          <w:lang w:val="sr-Latn-CS"/>
        </w:rPr>
        <w:t xml:space="preserve">U članu 77 stav 1 poslije riječi „službenika“ umjesto tačke stavlja se zarez i dodaju riječi: </w:t>
      </w:r>
      <w:r w:rsidRPr="002C6CDA">
        <w:rPr>
          <w:rFonts w:ascii="Times New Roman" w:eastAsia="Times New Roman" w:hAnsi="Times New Roman" w:cs="Times New Roman"/>
          <w:sz w:val="24"/>
          <w:szCs w:val="24"/>
          <w:lang w:val="sr-Latn-CS"/>
        </w:rPr>
        <w:t>,,</w:t>
      </w:r>
      <w:r w:rsidRPr="002C6CDA">
        <w:rPr>
          <w:rFonts w:ascii="Times New Roman" w:hAnsi="Times New Roman" w:cs="Times New Roman"/>
          <w:sz w:val="24"/>
          <w:szCs w:val="24"/>
          <w:lang w:val="sr-Latn-CS"/>
        </w:rPr>
        <w:t xml:space="preserve">kao dio redovnog postupka </w:t>
      </w:r>
      <w:r w:rsidR="00B04C8F" w:rsidRPr="002C6CDA">
        <w:rPr>
          <w:rFonts w:ascii="Times New Roman" w:hAnsi="Times New Roman" w:cs="Times New Roman"/>
          <w:sz w:val="24"/>
          <w:szCs w:val="24"/>
          <w:lang w:val="sr-Latn-CS"/>
        </w:rPr>
        <w:t xml:space="preserve">kontrole </w:t>
      </w:r>
      <w:r w:rsidRPr="002C6CDA">
        <w:rPr>
          <w:rFonts w:ascii="Times New Roman" w:hAnsi="Times New Roman" w:cs="Times New Roman"/>
          <w:sz w:val="24"/>
          <w:szCs w:val="24"/>
          <w:lang w:val="sr-Latn-CS"/>
        </w:rPr>
        <w:t>saobraćaja na putevima.“</w:t>
      </w:r>
    </w:p>
    <w:p w:rsidR="00ED136E" w:rsidRPr="002C6CDA" w:rsidRDefault="00ED136E" w:rsidP="00ED136E">
      <w:pPr>
        <w:spacing w:after="0"/>
        <w:rPr>
          <w:rFonts w:ascii="Times New Roman" w:hAnsi="Times New Roman" w:cs="Times New Roman"/>
          <w:b/>
          <w:sz w:val="24"/>
          <w:szCs w:val="24"/>
          <w:lang w:val="pl-PL"/>
        </w:rPr>
      </w:pPr>
    </w:p>
    <w:p w:rsidR="00ED136E" w:rsidRDefault="00ED136E" w:rsidP="00ED136E">
      <w:pPr>
        <w:spacing w:after="0"/>
        <w:jc w:val="center"/>
        <w:rPr>
          <w:rFonts w:ascii="Times New Roman" w:hAnsi="Times New Roman" w:cs="Times New Roman"/>
          <w:b/>
          <w:sz w:val="24"/>
          <w:szCs w:val="24"/>
          <w:lang w:val="pl-PL"/>
        </w:rPr>
      </w:pPr>
      <w:r>
        <w:rPr>
          <w:rFonts w:ascii="Times New Roman" w:hAnsi="Times New Roman" w:cs="Times New Roman"/>
          <w:b/>
          <w:sz w:val="24"/>
          <w:szCs w:val="24"/>
          <w:lang w:val="pl-PL"/>
        </w:rPr>
        <w:t>Član 19</w:t>
      </w:r>
    </w:p>
    <w:p w:rsidR="00ED136E" w:rsidRDefault="00ED136E" w:rsidP="00ED136E">
      <w:pPr>
        <w:tabs>
          <w:tab w:val="left" w:pos="1152"/>
        </w:tabs>
        <w:spacing w:after="0"/>
        <w:outlineLvl w:val="0"/>
        <w:rPr>
          <w:rFonts w:ascii="Times New Roman" w:hAnsi="Times New Roman" w:cs="Times New Roman"/>
          <w:iCs/>
          <w:sz w:val="24"/>
          <w:szCs w:val="24"/>
          <w:lang w:val="pl-PL"/>
        </w:rPr>
      </w:pPr>
      <w:r>
        <w:rPr>
          <w:rFonts w:ascii="Arial Narrow" w:hAnsi="Arial Narrow"/>
          <w:iCs/>
          <w:lang w:val="pl-PL"/>
        </w:rPr>
        <w:t xml:space="preserve">               </w:t>
      </w:r>
      <w:r>
        <w:rPr>
          <w:rFonts w:ascii="Times New Roman" w:hAnsi="Times New Roman" w:cs="Times New Roman"/>
          <w:iCs/>
          <w:sz w:val="24"/>
          <w:szCs w:val="24"/>
          <w:lang w:val="pl-PL"/>
        </w:rPr>
        <w:t>U članu 78 poslije stava 5 dodaje se novi stav koji glasi:</w:t>
      </w:r>
    </w:p>
    <w:p w:rsidR="00ED136E" w:rsidRDefault="00ED136E" w:rsidP="00ED136E">
      <w:pPr>
        <w:tabs>
          <w:tab w:val="left" w:pos="1152"/>
        </w:tabs>
        <w:spacing w:after="0"/>
        <w:jc w:val="both"/>
        <w:outlineLvl w:val="0"/>
        <w:rPr>
          <w:rFonts w:ascii="Times New Roman" w:hAnsi="Times New Roman" w:cs="Times New Roman"/>
          <w:iCs/>
          <w:sz w:val="24"/>
          <w:szCs w:val="24"/>
          <w:lang w:val="pl-PL"/>
        </w:rPr>
      </w:pPr>
      <w:r>
        <w:rPr>
          <w:rFonts w:ascii="Times New Roman" w:hAnsi="Times New Roman" w:cs="Times New Roman"/>
          <w:iCs/>
          <w:sz w:val="24"/>
          <w:szCs w:val="24"/>
          <w:lang w:val="pl-PL"/>
        </w:rPr>
        <w:t xml:space="preserve">            „Kriterijumi po kojima se klasifikuju nepravilnosti svrstane</w:t>
      </w:r>
      <w:r>
        <w:rPr>
          <w:rFonts w:ascii="Times New Roman" w:hAnsi="Times New Roman"/>
          <w:color w:val="000000"/>
          <w:sz w:val="24"/>
          <w:szCs w:val="24"/>
          <w:lang w:val="pl-PL"/>
        </w:rPr>
        <w:t xml:space="preserve"> po kategorijama rizika iz stava 1 ovog člana </w:t>
      </w:r>
      <w:r>
        <w:rPr>
          <w:rFonts w:ascii="Times New Roman" w:hAnsi="Times New Roman"/>
          <w:sz w:val="24"/>
          <w:szCs w:val="24"/>
          <w:lang w:val="sr-Latn-CS"/>
        </w:rPr>
        <w:t>utvrđuju se propisom Ministarstva.“</w:t>
      </w:r>
    </w:p>
    <w:p w:rsidR="00ED136E" w:rsidRDefault="00ED136E" w:rsidP="00ED136E">
      <w:pPr>
        <w:autoSpaceDE w:val="0"/>
        <w:autoSpaceDN w:val="0"/>
        <w:adjustRightInd w:val="0"/>
        <w:spacing w:after="0" w:line="240" w:lineRule="auto"/>
        <w:jc w:val="both"/>
        <w:rPr>
          <w:rFonts w:ascii="Times New Roman" w:hAnsi="Times New Roman"/>
          <w:color w:val="000000"/>
          <w:sz w:val="24"/>
          <w:szCs w:val="24"/>
          <w:lang w:val="pl-PL"/>
        </w:rPr>
      </w:pPr>
    </w:p>
    <w:p w:rsidR="00ED136E" w:rsidRDefault="00ED136E" w:rsidP="00ED136E">
      <w:pPr>
        <w:spacing w:after="0"/>
        <w:jc w:val="center"/>
        <w:rPr>
          <w:rFonts w:ascii="Times New Roman" w:hAnsi="Times New Roman" w:cs="Times New Roman"/>
          <w:b/>
          <w:sz w:val="24"/>
          <w:szCs w:val="24"/>
          <w:lang w:val="pl-PL"/>
        </w:rPr>
      </w:pPr>
      <w:r>
        <w:rPr>
          <w:rFonts w:ascii="Times New Roman" w:hAnsi="Times New Roman" w:cs="Times New Roman"/>
          <w:b/>
          <w:sz w:val="24"/>
          <w:szCs w:val="24"/>
          <w:lang w:val="pl-PL"/>
        </w:rPr>
        <w:t>Član 20</w:t>
      </w:r>
    </w:p>
    <w:p w:rsidR="00ED136E" w:rsidRDefault="00ED136E" w:rsidP="00ED136E">
      <w:pPr>
        <w:spacing w:after="0"/>
        <w:ind w:firstLine="720"/>
        <w:jc w:val="both"/>
        <w:rPr>
          <w:rFonts w:ascii="Times New Roman" w:eastAsia="Times New Roman" w:hAnsi="Times New Roman" w:cs="Times New Roman"/>
          <w:b/>
          <w:sz w:val="24"/>
          <w:szCs w:val="24"/>
          <w:lang w:val="sr-Latn-CS"/>
        </w:rPr>
      </w:pPr>
      <w:r>
        <w:rPr>
          <w:rFonts w:ascii="Times New Roman" w:eastAsia="Times New Roman" w:hAnsi="Times New Roman" w:cs="Times New Roman"/>
          <w:sz w:val="24"/>
          <w:szCs w:val="24"/>
          <w:lang w:val="sr-Latn-CS"/>
        </w:rPr>
        <w:t>U članu 82 stav 1 tačka 16 riječi:</w:t>
      </w:r>
      <w:r>
        <w:rPr>
          <w:rFonts w:ascii="Times New Roman" w:hAnsi="Times New Roman" w:cs="Times New Roman"/>
          <w:sz w:val="24"/>
          <w:szCs w:val="24"/>
          <w:lang w:val="sr-Latn-CS"/>
        </w:rPr>
        <w:t xml:space="preserve"> „ispravu o prevozu opasne materije i uputstvo o posebnim mjerama bezbjednosti“ zamjenjuju se riječima: „transportni dokument i pisana uputstva</w:t>
      </w:r>
      <w:r>
        <w:rPr>
          <w:rFonts w:ascii="Times New Roman" w:eastAsia="Times New Roman" w:hAnsi="Times New Roman" w:cs="Times New Roman"/>
          <w:b/>
          <w:sz w:val="24"/>
          <w:szCs w:val="24"/>
          <w:lang w:val="sr-Latn-CS"/>
        </w:rPr>
        <w:t>“.</w:t>
      </w:r>
    </w:p>
    <w:p w:rsidR="00ED136E" w:rsidRDefault="00ED136E" w:rsidP="00ED136E">
      <w:pPr>
        <w:spacing w:after="0"/>
        <w:ind w:firstLine="720"/>
        <w:jc w:val="both"/>
        <w:rPr>
          <w:rFonts w:ascii="Times New Roman" w:eastAsia="Times New Roman" w:hAnsi="Times New Roman" w:cs="Times New Roman"/>
          <w:b/>
          <w:sz w:val="24"/>
          <w:szCs w:val="24"/>
          <w:lang w:val="sr-Latn-CS"/>
        </w:rPr>
      </w:pPr>
      <w:r>
        <w:rPr>
          <w:rFonts w:ascii="Times New Roman" w:eastAsia="Times New Roman" w:hAnsi="Times New Roman" w:cs="Times New Roman"/>
          <w:sz w:val="24"/>
          <w:szCs w:val="24"/>
          <w:lang w:val="sr-Latn-CS"/>
        </w:rPr>
        <w:t>U tački 21 riječi:</w:t>
      </w:r>
      <w:r>
        <w:rPr>
          <w:rFonts w:ascii="Times New Roman" w:hAnsi="Times New Roman" w:cs="Times New Roman"/>
          <w:sz w:val="24"/>
          <w:szCs w:val="24"/>
          <w:lang w:val="sr-Latn-CS"/>
        </w:rPr>
        <w:t xml:space="preserve"> „ispravu o prevozu opasne materije i uputstvo o posebnim mjerama bezbjednosti“ zamjenjuju se riječima: „transportni dokument i pisana uputstva“</w:t>
      </w:r>
      <w:r>
        <w:rPr>
          <w:rFonts w:ascii="Times New Roman" w:eastAsia="Times New Roman" w:hAnsi="Times New Roman" w:cs="Times New Roman"/>
          <w:b/>
          <w:sz w:val="24"/>
          <w:szCs w:val="24"/>
          <w:lang w:val="sr-Latn-CS"/>
        </w:rPr>
        <w:t>.</w:t>
      </w:r>
    </w:p>
    <w:p w:rsidR="00ED136E" w:rsidRDefault="00ED136E" w:rsidP="00ED136E">
      <w:pPr>
        <w:spacing w:after="0"/>
        <w:rPr>
          <w:rFonts w:ascii="Times New Roman" w:hAnsi="Times New Roman" w:cs="Times New Roman"/>
          <w:b/>
          <w:sz w:val="24"/>
          <w:szCs w:val="24"/>
          <w:lang w:val="sr-Latn-CS"/>
        </w:rPr>
      </w:pPr>
    </w:p>
    <w:p w:rsidR="00ED136E" w:rsidRDefault="00ED136E"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21</w:t>
      </w:r>
    </w:p>
    <w:p w:rsidR="00ED136E" w:rsidRPr="00ED136E" w:rsidRDefault="00ED136E" w:rsidP="00ED136E">
      <w:pPr>
        <w:spacing w:after="0"/>
        <w:ind w:firstLine="720"/>
        <w:jc w:val="both"/>
        <w:rPr>
          <w:rFonts w:ascii="Times New Roman" w:eastAsia="Times New Roman" w:hAnsi="Times New Roman" w:cs="Times New Roman"/>
          <w:b/>
          <w:sz w:val="24"/>
          <w:szCs w:val="24"/>
          <w:lang w:val="sr-Latn-CS"/>
        </w:rPr>
      </w:pPr>
      <w:r>
        <w:rPr>
          <w:rFonts w:ascii="Times New Roman" w:eastAsia="Times New Roman" w:hAnsi="Times New Roman" w:cs="Times New Roman"/>
          <w:sz w:val="24"/>
          <w:szCs w:val="24"/>
          <w:lang w:val="sr-Latn-CS"/>
        </w:rPr>
        <w:t>U članu 83 stav 1 tačka 11 riječi:</w:t>
      </w:r>
      <w:r>
        <w:rPr>
          <w:rFonts w:ascii="Times New Roman" w:hAnsi="Times New Roman" w:cs="Times New Roman"/>
          <w:sz w:val="24"/>
          <w:szCs w:val="24"/>
          <w:lang w:val="sr-Latn-CS"/>
        </w:rPr>
        <w:t xml:space="preserve"> „ispravu o prevozu i uputstvo o posebnim mjerama bezbjednosti“ zamjenjuju se riječima: „transportni dokument i pisana uputstva“</w:t>
      </w:r>
      <w:r>
        <w:rPr>
          <w:rFonts w:ascii="Times New Roman" w:eastAsia="Times New Roman" w:hAnsi="Times New Roman" w:cs="Times New Roman"/>
          <w:b/>
          <w:sz w:val="24"/>
          <w:szCs w:val="24"/>
          <w:lang w:val="sr-Latn-CS"/>
        </w:rPr>
        <w:t>.</w:t>
      </w:r>
    </w:p>
    <w:p w:rsidR="004D7069" w:rsidRDefault="004D7069" w:rsidP="00ED136E">
      <w:pPr>
        <w:spacing w:after="0"/>
        <w:jc w:val="center"/>
        <w:rPr>
          <w:rFonts w:ascii="Times New Roman" w:hAnsi="Times New Roman" w:cs="Times New Roman"/>
          <w:b/>
          <w:sz w:val="24"/>
          <w:szCs w:val="24"/>
          <w:lang w:val="sr-Latn-CS"/>
        </w:rPr>
      </w:pPr>
    </w:p>
    <w:p w:rsidR="004D7069" w:rsidRDefault="004D7069" w:rsidP="004D7069">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Član 22</w:t>
      </w:r>
    </w:p>
    <w:p w:rsidR="00281AF7" w:rsidRPr="00281AF7" w:rsidRDefault="00281AF7" w:rsidP="00281AF7">
      <w:pPr>
        <w:pStyle w:val="Default"/>
        <w:ind w:firstLine="720"/>
      </w:pPr>
      <w:proofErr w:type="spellStart"/>
      <w:r w:rsidRPr="00281AF7">
        <w:t>Poslije</w:t>
      </w:r>
      <w:proofErr w:type="spellEnd"/>
      <w:r w:rsidRPr="00281AF7">
        <w:t xml:space="preserve"> </w:t>
      </w:r>
      <w:proofErr w:type="spellStart"/>
      <w:r w:rsidRPr="00281AF7">
        <w:t>člana</w:t>
      </w:r>
      <w:proofErr w:type="spellEnd"/>
      <w:r w:rsidRPr="00281AF7">
        <w:t xml:space="preserve"> 85 </w:t>
      </w:r>
      <w:proofErr w:type="spellStart"/>
      <w:r w:rsidRPr="00281AF7">
        <w:t>dodaje</w:t>
      </w:r>
      <w:proofErr w:type="spellEnd"/>
      <w:r w:rsidRPr="00281AF7">
        <w:t xml:space="preserve"> se </w:t>
      </w:r>
      <w:proofErr w:type="spellStart"/>
      <w:proofErr w:type="gramStart"/>
      <w:r w:rsidRPr="00281AF7">
        <w:t>novi</w:t>
      </w:r>
      <w:proofErr w:type="spellEnd"/>
      <w:proofErr w:type="gramEnd"/>
      <w:r w:rsidRPr="00281AF7">
        <w:t xml:space="preserve"> </w:t>
      </w:r>
      <w:proofErr w:type="spellStart"/>
      <w:r w:rsidRPr="00281AF7">
        <w:t>član</w:t>
      </w:r>
      <w:proofErr w:type="spellEnd"/>
      <w:r w:rsidRPr="00281AF7">
        <w:t xml:space="preserve"> </w:t>
      </w:r>
      <w:proofErr w:type="spellStart"/>
      <w:r w:rsidRPr="00281AF7">
        <w:t>koji</w:t>
      </w:r>
      <w:proofErr w:type="spellEnd"/>
      <w:r w:rsidRPr="00281AF7">
        <w:t xml:space="preserve"> </w:t>
      </w:r>
      <w:proofErr w:type="spellStart"/>
      <w:r w:rsidRPr="00281AF7">
        <w:t>glasi</w:t>
      </w:r>
      <w:proofErr w:type="spellEnd"/>
      <w:r w:rsidRPr="00281AF7">
        <w:t xml:space="preserve">: </w:t>
      </w:r>
    </w:p>
    <w:p w:rsidR="00281AF7" w:rsidRPr="00281AF7" w:rsidRDefault="00281AF7" w:rsidP="00281AF7">
      <w:pPr>
        <w:pStyle w:val="Default"/>
        <w:jc w:val="center"/>
      </w:pPr>
      <w:r w:rsidRPr="00281AF7">
        <w:rPr>
          <w:b/>
          <w:bCs/>
        </w:rPr>
        <w:t>„</w:t>
      </w:r>
      <w:proofErr w:type="spellStart"/>
      <w:r w:rsidRPr="00281AF7">
        <w:rPr>
          <w:b/>
          <w:bCs/>
        </w:rPr>
        <w:t>Rok</w:t>
      </w:r>
      <w:proofErr w:type="spellEnd"/>
      <w:r w:rsidRPr="00281AF7">
        <w:rPr>
          <w:b/>
          <w:bCs/>
        </w:rPr>
        <w:t xml:space="preserve"> za </w:t>
      </w:r>
      <w:proofErr w:type="spellStart"/>
      <w:r w:rsidRPr="00281AF7">
        <w:rPr>
          <w:b/>
          <w:bCs/>
        </w:rPr>
        <w:t>donošenje</w:t>
      </w:r>
      <w:proofErr w:type="spellEnd"/>
      <w:r w:rsidR="00B74335">
        <w:rPr>
          <w:b/>
          <w:bCs/>
        </w:rPr>
        <w:t xml:space="preserve"> </w:t>
      </w:r>
      <w:proofErr w:type="spellStart"/>
      <w:r w:rsidR="00B74335">
        <w:rPr>
          <w:b/>
          <w:bCs/>
        </w:rPr>
        <w:t>podzakonskog</w:t>
      </w:r>
      <w:proofErr w:type="spellEnd"/>
      <w:r w:rsidR="00B74335">
        <w:rPr>
          <w:b/>
          <w:bCs/>
        </w:rPr>
        <w:t xml:space="preserve"> </w:t>
      </w:r>
      <w:proofErr w:type="spellStart"/>
      <w:r w:rsidR="00B74335">
        <w:rPr>
          <w:b/>
          <w:bCs/>
        </w:rPr>
        <w:t>ak</w:t>
      </w:r>
      <w:r w:rsidRPr="00281AF7">
        <w:rPr>
          <w:b/>
          <w:bCs/>
        </w:rPr>
        <w:t>ta</w:t>
      </w:r>
      <w:proofErr w:type="spellEnd"/>
    </w:p>
    <w:p w:rsidR="00281AF7" w:rsidRPr="00281AF7" w:rsidRDefault="00281AF7" w:rsidP="00281AF7">
      <w:pPr>
        <w:pStyle w:val="Default"/>
        <w:jc w:val="center"/>
        <w:rPr>
          <w:b/>
        </w:rPr>
      </w:pPr>
      <w:proofErr w:type="spellStart"/>
      <w:r w:rsidRPr="00281AF7">
        <w:rPr>
          <w:b/>
        </w:rPr>
        <w:t>Č</w:t>
      </w:r>
      <w:r>
        <w:rPr>
          <w:b/>
        </w:rPr>
        <w:t>lan</w:t>
      </w:r>
      <w:proofErr w:type="spellEnd"/>
      <w:r>
        <w:rPr>
          <w:b/>
        </w:rPr>
        <w:t xml:space="preserve"> 85</w:t>
      </w:r>
      <w:r w:rsidRPr="00281AF7">
        <w:rPr>
          <w:b/>
        </w:rPr>
        <w:t>a</w:t>
      </w:r>
    </w:p>
    <w:p w:rsidR="004D7069" w:rsidRDefault="00065BD5" w:rsidP="00281AF7">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Podzakonski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iz</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člana</w:t>
      </w:r>
      <w:proofErr w:type="spellEnd"/>
      <w:r w:rsidR="00281AF7" w:rsidRPr="00281AF7">
        <w:rPr>
          <w:rFonts w:ascii="Times New Roman" w:hAnsi="Times New Roman" w:cs="Times New Roman"/>
          <w:sz w:val="24"/>
          <w:szCs w:val="24"/>
        </w:rPr>
        <w:t xml:space="preserve"> </w:t>
      </w:r>
      <w:r w:rsidR="008F4A5F">
        <w:rPr>
          <w:rFonts w:ascii="Times New Roman" w:hAnsi="Times New Roman" w:cs="Times New Roman"/>
          <w:sz w:val="24"/>
          <w:szCs w:val="24"/>
        </w:rPr>
        <w:t xml:space="preserve">78 </w:t>
      </w:r>
      <w:proofErr w:type="spellStart"/>
      <w:r w:rsidR="008F4A5F">
        <w:rPr>
          <w:rFonts w:ascii="Times New Roman" w:hAnsi="Times New Roman" w:cs="Times New Roman"/>
          <w:sz w:val="24"/>
          <w:szCs w:val="24"/>
        </w:rPr>
        <w:t>stav</w:t>
      </w:r>
      <w:proofErr w:type="spellEnd"/>
      <w:r w:rsidR="008F4A5F">
        <w:rPr>
          <w:rFonts w:ascii="Times New Roman" w:hAnsi="Times New Roman" w:cs="Times New Roman"/>
          <w:sz w:val="24"/>
          <w:szCs w:val="24"/>
        </w:rPr>
        <w:t xml:space="preserve"> 6</w:t>
      </w:r>
      <w:r w:rsid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ovog</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zakona</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donijeće</w:t>
      </w:r>
      <w:proofErr w:type="spellEnd"/>
      <w:r w:rsidR="00281AF7" w:rsidRPr="00281AF7">
        <w:rPr>
          <w:rFonts w:ascii="Times New Roman" w:hAnsi="Times New Roman" w:cs="Times New Roman"/>
          <w:sz w:val="24"/>
          <w:szCs w:val="24"/>
        </w:rPr>
        <w:t xml:space="preserve"> se u </w:t>
      </w:r>
      <w:proofErr w:type="spellStart"/>
      <w:r w:rsidR="00281AF7" w:rsidRPr="00281AF7">
        <w:rPr>
          <w:rFonts w:ascii="Times New Roman" w:hAnsi="Times New Roman" w:cs="Times New Roman"/>
          <w:sz w:val="24"/>
          <w:szCs w:val="24"/>
        </w:rPr>
        <w:t>roku</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od</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šest</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mjeseci</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od</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dana</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stupanja</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na</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snagu</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ovog</w:t>
      </w:r>
      <w:proofErr w:type="spellEnd"/>
      <w:r w:rsidR="00281AF7" w:rsidRPr="00281AF7">
        <w:rPr>
          <w:rFonts w:ascii="Times New Roman" w:hAnsi="Times New Roman" w:cs="Times New Roman"/>
          <w:sz w:val="24"/>
          <w:szCs w:val="24"/>
        </w:rPr>
        <w:t xml:space="preserve"> </w:t>
      </w:r>
      <w:proofErr w:type="spellStart"/>
      <w:r w:rsidR="00281AF7" w:rsidRPr="00281AF7">
        <w:rPr>
          <w:rFonts w:ascii="Times New Roman" w:hAnsi="Times New Roman" w:cs="Times New Roman"/>
          <w:sz w:val="24"/>
          <w:szCs w:val="24"/>
        </w:rPr>
        <w:t>zakona</w:t>
      </w:r>
      <w:proofErr w:type="spellEnd"/>
      <w:r w:rsidR="00281AF7" w:rsidRPr="00281AF7">
        <w:rPr>
          <w:rFonts w:ascii="Times New Roman" w:hAnsi="Times New Roman" w:cs="Times New Roman"/>
          <w:sz w:val="24"/>
          <w:szCs w:val="24"/>
        </w:rPr>
        <w:t>.”</w:t>
      </w:r>
    </w:p>
    <w:p w:rsidR="00281AF7" w:rsidRPr="00281AF7" w:rsidRDefault="00281AF7" w:rsidP="00281AF7">
      <w:pPr>
        <w:spacing w:after="0"/>
        <w:ind w:firstLine="720"/>
        <w:jc w:val="both"/>
        <w:rPr>
          <w:rFonts w:ascii="Times New Roman" w:hAnsi="Times New Roman" w:cs="Times New Roman"/>
          <w:b/>
          <w:sz w:val="24"/>
          <w:szCs w:val="24"/>
          <w:lang w:val="sr-Latn-CS"/>
        </w:rPr>
      </w:pPr>
    </w:p>
    <w:p w:rsidR="00ED136E" w:rsidRDefault="004D7069" w:rsidP="00ED136E">
      <w:pPr>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Član 23</w:t>
      </w:r>
    </w:p>
    <w:p w:rsidR="00ED136E" w:rsidRDefault="00ED136E" w:rsidP="00ED136E">
      <w:pPr>
        <w:autoSpaceDE w:val="0"/>
        <w:autoSpaceDN w:val="0"/>
        <w:adjustRightInd w:val="0"/>
        <w:spacing w:after="0" w:line="240" w:lineRule="auto"/>
        <w:ind w:firstLine="720"/>
        <w:jc w:val="both"/>
        <w:rPr>
          <w:rFonts w:ascii="Times New Roman" w:hAnsi="Times New Roman"/>
          <w:color w:val="000000"/>
          <w:sz w:val="24"/>
          <w:szCs w:val="24"/>
        </w:rPr>
      </w:pPr>
      <w:proofErr w:type="spellStart"/>
      <w:r>
        <w:rPr>
          <w:rFonts w:ascii="Times New Roman" w:hAnsi="Times New Roman"/>
          <w:color w:val="000000"/>
          <w:sz w:val="24"/>
          <w:szCs w:val="24"/>
        </w:rPr>
        <w:t>Ovaj</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zakon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stupa</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na</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snagu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osmog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objavljivanja</w:t>
      </w:r>
      <w:proofErr w:type="spellEnd"/>
      <w:r>
        <w:rPr>
          <w:rFonts w:ascii="Times New Roman" w:hAnsi="Times New Roman"/>
          <w:color w:val="000000"/>
          <w:sz w:val="24"/>
          <w:szCs w:val="24"/>
        </w:rPr>
        <w:t xml:space="preserve"> u </w:t>
      </w:r>
      <w:r>
        <w:rPr>
          <w:rFonts w:ascii="Times New Roman" w:hAnsi="Times New Roman" w:cs="Times New Roman"/>
          <w:sz w:val="24"/>
          <w:szCs w:val="24"/>
          <w:lang w:val="sr-Latn-CS"/>
        </w:rPr>
        <w:t>„</w:t>
      </w:r>
      <w:proofErr w:type="spellStart"/>
      <w:r>
        <w:rPr>
          <w:rFonts w:ascii="Times New Roman" w:hAnsi="Times New Roman"/>
          <w:color w:val="000000"/>
          <w:sz w:val="24"/>
          <w:szCs w:val="24"/>
        </w:rPr>
        <w:t>Službenom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listu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Crne</w:t>
      </w:r>
      <w:proofErr w:type="spellEnd"/>
      <w:r>
        <w:rPr>
          <w:rFonts w:ascii="Times New Roman" w:hAnsi="Times New Roman"/>
          <w:color w:val="000000"/>
          <w:sz w:val="24"/>
          <w:szCs w:val="24"/>
        </w:rPr>
        <w:t xml:space="preserve"> Gore</w:t>
      </w:r>
      <w:r>
        <w:rPr>
          <w:rFonts w:ascii="Times New Roman" w:hAnsi="Times New Roman" w:cs="Times New Roman"/>
          <w:sz w:val="24"/>
          <w:szCs w:val="24"/>
          <w:lang w:val="sr-Latn-CS"/>
        </w:rPr>
        <w:t>“</w:t>
      </w:r>
      <w:r>
        <w:rPr>
          <w:rFonts w:ascii="Times New Roman" w:hAnsi="Times New Roman"/>
          <w:color w:val="000000"/>
          <w:sz w:val="24"/>
          <w:szCs w:val="24"/>
        </w:rPr>
        <w:t>.</w:t>
      </w: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ind w:firstLine="720"/>
        <w:jc w:val="both"/>
        <w:rPr>
          <w:rFonts w:ascii="Times New Roman" w:hAnsi="Times New Roman" w:cs="Times New Roman"/>
          <w:sz w:val="24"/>
          <w:szCs w:val="24"/>
        </w:rPr>
      </w:pPr>
    </w:p>
    <w:p w:rsidR="00ED136E" w:rsidRDefault="00ED136E" w:rsidP="00ED136E">
      <w:pPr>
        <w:spacing w:after="0"/>
        <w:jc w:val="both"/>
        <w:rPr>
          <w:rFonts w:ascii="Times New Roman" w:hAnsi="Times New Roman" w:cs="Times New Roman"/>
          <w:sz w:val="24"/>
          <w:szCs w:val="24"/>
        </w:rPr>
      </w:pPr>
    </w:p>
    <w:p w:rsidR="00ED136E" w:rsidRDefault="00ED136E" w:rsidP="00ED136E">
      <w:pPr>
        <w:spacing w:after="0" w:line="240" w:lineRule="auto"/>
        <w:jc w:val="center"/>
        <w:rPr>
          <w:rFonts w:ascii="Times New Roman" w:eastAsia="Times New Roman" w:hAnsi="Times New Roman" w:cs="Times New Roman"/>
          <w:b/>
          <w:bCs/>
          <w:sz w:val="24"/>
          <w:szCs w:val="24"/>
          <w:lang w:val="sl-SI"/>
        </w:rPr>
      </w:pPr>
      <w:r>
        <w:rPr>
          <w:rFonts w:ascii="Times New Roman" w:eastAsia="Times New Roman" w:hAnsi="Times New Roman" w:cs="Times New Roman"/>
          <w:b/>
          <w:bCs/>
          <w:sz w:val="24"/>
          <w:szCs w:val="24"/>
          <w:lang w:val="sl-SI"/>
        </w:rPr>
        <w:lastRenderedPageBreak/>
        <w:t>OBRAZLOŽENJE</w:t>
      </w:r>
    </w:p>
    <w:p w:rsidR="00ED136E" w:rsidRDefault="00ED136E" w:rsidP="00ED136E">
      <w:pPr>
        <w:spacing w:after="0" w:line="240" w:lineRule="auto"/>
        <w:ind w:left="2880"/>
        <w:rPr>
          <w:rFonts w:ascii="Times New Roman" w:eastAsia="Times New Roman" w:hAnsi="Times New Roman" w:cs="Times New Roman"/>
          <w:b/>
          <w:bCs/>
          <w:sz w:val="24"/>
          <w:szCs w:val="24"/>
          <w:lang w:val="sl-SI"/>
        </w:rPr>
      </w:pPr>
    </w:p>
    <w:p w:rsidR="00ED136E" w:rsidRDefault="00ED136E" w:rsidP="00ED136E">
      <w:pPr>
        <w:spacing w:after="0" w:line="240" w:lineRule="auto"/>
        <w:jc w:val="both"/>
        <w:rPr>
          <w:rFonts w:ascii="Times New Roman" w:eastAsia="Times New Roman" w:hAnsi="Times New Roman" w:cs="Times New Roman"/>
          <w:b/>
          <w:bCs/>
          <w:sz w:val="24"/>
          <w:szCs w:val="24"/>
          <w:lang w:val="sl-SI"/>
        </w:rPr>
      </w:pPr>
    </w:p>
    <w:p w:rsidR="00ED136E" w:rsidRDefault="00ED136E" w:rsidP="00ED136E">
      <w:pPr>
        <w:spacing w:after="0" w:line="240" w:lineRule="auto"/>
        <w:jc w:val="both"/>
        <w:rPr>
          <w:rFonts w:ascii="Times New Roman" w:eastAsia="Times New Roman" w:hAnsi="Times New Roman" w:cs="Times New Roman"/>
          <w:b/>
          <w:bCs/>
          <w:sz w:val="24"/>
          <w:szCs w:val="24"/>
          <w:lang w:val="sl-SI"/>
        </w:rPr>
      </w:pPr>
    </w:p>
    <w:p w:rsidR="00ED136E" w:rsidRDefault="00ED136E" w:rsidP="00ED136E">
      <w:pPr>
        <w:spacing w:after="0" w:line="240" w:lineRule="auto"/>
        <w:ind w:firstLine="720"/>
        <w:jc w:val="both"/>
        <w:rPr>
          <w:rFonts w:ascii="Times New Roman" w:eastAsia="Times New Roman" w:hAnsi="Times New Roman" w:cs="Times New Roman"/>
          <w:b/>
          <w:bCs/>
          <w:sz w:val="24"/>
          <w:szCs w:val="24"/>
          <w:lang w:val="es-VE"/>
        </w:rPr>
      </w:pPr>
      <w:proofErr w:type="gramStart"/>
      <w:r>
        <w:rPr>
          <w:rFonts w:ascii="Times New Roman" w:eastAsia="Times New Roman" w:hAnsi="Times New Roman" w:cs="Times New Roman"/>
          <w:b/>
          <w:bCs/>
          <w:sz w:val="24"/>
          <w:szCs w:val="24"/>
          <w:lang w:val="es-VE"/>
        </w:rPr>
        <w:t>I .</w:t>
      </w:r>
      <w:proofErr w:type="gramEnd"/>
      <w:r>
        <w:rPr>
          <w:rFonts w:ascii="Times New Roman" w:eastAsia="Times New Roman" w:hAnsi="Times New Roman" w:cs="Times New Roman"/>
          <w:b/>
          <w:bCs/>
          <w:sz w:val="24"/>
          <w:szCs w:val="24"/>
          <w:lang w:val="es-VE"/>
        </w:rPr>
        <w:t xml:space="preserve">  USTAVNI OSNOV ZA DONOŠENJE ZAKONA</w:t>
      </w:r>
    </w:p>
    <w:p w:rsidR="00ED136E" w:rsidRDefault="00ED136E" w:rsidP="00ED136E">
      <w:pPr>
        <w:spacing w:after="0" w:line="240" w:lineRule="auto"/>
        <w:jc w:val="both"/>
        <w:rPr>
          <w:rFonts w:ascii="Times New Roman" w:eastAsia="Times New Roman" w:hAnsi="Times New Roman" w:cs="Times New Roman"/>
          <w:b/>
          <w:bCs/>
          <w:sz w:val="24"/>
          <w:szCs w:val="24"/>
          <w:lang w:val="sl-SI"/>
        </w:rPr>
      </w:pPr>
    </w:p>
    <w:p w:rsidR="00ED136E" w:rsidRDefault="00ED136E" w:rsidP="00ED136E">
      <w:pPr>
        <w:spacing w:after="0" w:line="240" w:lineRule="auto"/>
        <w:ind w:firstLine="720"/>
        <w:jc w:val="both"/>
        <w:rPr>
          <w:rFonts w:ascii="Times New Roman" w:eastAsia="Times New Roman" w:hAnsi="Times New Roman" w:cs="Times New Roman"/>
          <w:sz w:val="24"/>
          <w:szCs w:val="24"/>
          <w:lang w:val="es-VE"/>
        </w:rPr>
      </w:pPr>
      <w:proofErr w:type="spellStart"/>
      <w:r>
        <w:rPr>
          <w:rFonts w:ascii="Times New Roman" w:eastAsia="Times New Roman" w:hAnsi="Times New Roman" w:cs="Times New Roman"/>
          <w:sz w:val="24"/>
          <w:szCs w:val="24"/>
          <w:lang w:val="es-VE"/>
        </w:rPr>
        <w:t>Ustavni</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osnov</w:t>
      </w:r>
      <w:proofErr w:type="spellEnd"/>
      <w:r>
        <w:rPr>
          <w:rFonts w:ascii="Times New Roman" w:eastAsia="Times New Roman" w:hAnsi="Times New Roman" w:cs="Times New Roman"/>
          <w:sz w:val="24"/>
          <w:szCs w:val="24"/>
          <w:lang w:val="es-VE"/>
        </w:rPr>
        <w:t xml:space="preserve"> za </w:t>
      </w:r>
      <w:proofErr w:type="spellStart"/>
      <w:r>
        <w:rPr>
          <w:rFonts w:ascii="Times New Roman" w:eastAsia="Times New Roman" w:hAnsi="Times New Roman" w:cs="Times New Roman"/>
          <w:sz w:val="24"/>
          <w:szCs w:val="24"/>
          <w:lang w:val="es-VE"/>
        </w:rPr>
        <w:t>donošenje</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Zakona</w:t>
      </w:r>
      <w:proofErr w:type="spellEnd"/>
      <w:r>
        <w:rPr>
          <w:rFonts w:ascii="Times New Roman" w:eastAsia="Times New Roman" w:hAnsi="Times New Roman" w:cs="Times New Roman"/>
          <w:sz w:val="24"/>
          <w:szCs w:val="24"/>
          <w:lang w:val="es-VE"/>
        </w:rPr>
        <w:t xml:space="preserve"> o </w:t>
      </w:r>
      <w:proofErr w:type="spellStart"/>
      <w:r>
        <w:rPr>
          <w:rFonts w:ascii="Times New Roman" w:eastAsia="Times New Roman" w:hAnsi="Times New Roman" w:cs="Times New Roman"/>
          <w:sz w:val="24"/>
          <w:szCs w:val="24"/>
          <w:lang w:val="es-VE"/>
        </w:rPr>
        <w:t>prevozu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opasnih</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materija</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sadržan</w:t>
      </w:r>
      <w:proofErr w:type="spellEnd"/>
      <w:r>
        <w:rPr>
          <w:rFonts w:ascii="Times New Roman" w:eastAsia="Times New Roman" w:hAnsi="Times New Roman" w:cs="Times New Roman"/>
          <w:sz w:val="24"/>
          <w:szCs w:val="24"/>
          <w:lang w:val="es-VE"/>
        </w:rPr>
        <w:t xml:space="preserve"> je u </w:t>
      </w:r>
      <w:proofErr w:type="spellStart"/>
      <w:r>
        <w:rPr>
          <w:rFonts w:ascii="Times New Roman" w:eastAsia="Times New Roman" w:hAnsi="Times New Roman" w:cs="Times New Roman"/>
          <w:sz w:val="24"/>
          <w:szCs w:val="24"/>
          <w:lang w:val="es-VE"/>
        </w:rPr>
        <w:t>odredbi</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člana</w:t>
      </w:r>
      <w:proofErr w:type="spellEnd"/>
      <w:r>
        <w:rPr>
          <w:rFonts w:ascii="Times New Roman" w:eastAsia="Times New Roman" w:hAnsi="Times New Roman" w:cs="Times New Roman"/>
          <w:sz w:val="24"/>
          <w:szCs w:val="24"/>
          <w:lang w:val="es-VE"/>
        </w:rPr>
        <w:t xml:space="preserve"> 16 </w:t>
      </w:r>
      <w:proofErr w:type="spellStart"/>
      <w:r>
        <w:rPr>
          <w:rFonts w:ascii="Times New Roman" w:eastAsia="Times New Roman" w:hAnsi="Times New Roman" w:cs="Times New Roman"/>
          <w:sz w:val="24"/>
          <w:szCs w:val="24"/>
          <w:lang w:val="es-VE"/>
        </w:rPr>
        <w:t>stav</w:t>
      </w:r>
      <w:proofErr w:type="spellEnd"/>
      <w:r>
        <w:rPr>
          <w:rFonts w:ascii="Times New Roman" w:eastAsia="Times New Roman" w:hAnsi="Times New Roman" w:cs="Times New Roman"/>
          <w:sz w:val="24"/>
          <w:szCs w:val="24"/>
          <w:lang w:val="es-VE"/>
        </w:rPr>
        <w:t xml:space="preserve"> 1 </w:t>
      </w:r>
      <w:proofErr w:type="spellStart"/>
      <w:r>
        <w:rPr>
          <w:rFonts w:ascii="Times New Roman" w:eastAsia="Times New Roman" w:hAnsi="Times New Roman" w:cs="Times New Roman"/>
          <w:sz w:val="24"/>
          <w:szCs w:val="24"/>
          <w:lang w:val="es-VE"/>
        </w:rPr>
        <w:t>tačka</w:t>
      </w:r>
      <w:proofErr w:type="spellEnd"/>
      <w:r>
        <w:rPr>
          <w:rFonts w:ascii="Times New Roman" w:eastAsia="Times New Roman" w:hAnsi="Times New Roman" w:cs="Times New Roman"/>
          <w:sz w:val="24"/>
          <w:szCs w:val="24"/>
          <w:lang w:val="es-VE"/>
        </w:rPr>
        <w:t xml:space="preserve"> 5 </w:t>
      </w:r>
      <w:proofErr w:type="spellStart"/>
      <w:r>
        <w:rPr>
          <w:rFonts w:ascii="Times New Roman" w:eastAsia="Times New Roman" w:hAnsi="Times New Roman" w:cs="Times New Roman"/>
          <w:sz w:val="24"/>
          <w:szCs w:val="24"/>
          <w:lang w:val="es-VE"/>
        </w:rPr>
        <w:t>Ustava</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Crne</w:t>
      </w:r>
      <w:proofErr w:type="spellEnd"/>
      <w:r>
        <w:rPr>
          <w:rFonts w:ascii="Times New Roman" w:eastAsia="Times New Roman" w:hAnsi="Times New Roman" w:cs="Times New Roman"/>
          <w:sz w:val="24"/>
          <w:szCs w:val="24"/>
          <w:lang w:val="es-VE"/>
        </w:rPr>
        <w:t xml:space="preserve"> Gore, </w:t>
      </w:r>
      <w:proofErr w:type="spellStart"/>
      <w:r>
        <w:rPr>
          <w:rFonts w:ascii="Times New Roman" w:eastAsia="Times New Roman" w:hAnsi="Times New Roman" w:cs="Times New Roman"/>
          <w:sz w:val="24"/>
          <w:szCs w:val="24"/>
          <w:lang w:val="es-VE"/>
        </w:rPr>
        <w:t>kojom</w:t>
      </w:r>
      <w:proofErr w:type="spellEnd"/>
      <w:r>
        <w:rPr>
          <w:rFonts w:ascii="Times New Roman" w:eastAsia="Times New Roman" w:hAnsi="Times New Roman" w:cs="Times New Roman"/>
          <w:sz w:val="24"/>
          <w:szCs w:val="24"/>
          <w:lang w:val="es-VE"/>
        </w:rPr>
        <w:t xml:space="preserve"> je </w:t>
      </w:r>
      <w:proofErr w:type="spellStart"/>
      <w:r>
        <w:rPr>
          <w:rFonts w:ascii="Times New Roman" w:eastAsia="Times New Roman" w:hAnsi="Times New Roman" w:cs="Times New Roman"/>
          <w:sz w:val="24"/>
          <w:szCs w:val="24"/>
          <w:lang w:val="es-VE"/>
        </w:rPr>
        <w:t>predviđeno</w:t>
      </w:r>
      <w:proofErr w:type="spellEnd"/>
      <w:r>
        <w:rPr>
          <w:rFonts w:ascii="Times New Roman" w:eastAsia="Times New Roman" w:hAnsi="Times New Roman" w:cs="Times New Roman"/>
          <w:sz w:val="24"/>
          <w:szCs w:val="24"/>
          <w:lang w:val="es-VE"/>
        </w:rPr>
        <w:t xml:space="preserve"> da se </w:t>
      </w:r>
      <w:proofErr w:type="spellStart"/>
      <w:r>
        <w:rPr>
          <w:rFonts w:ascii="Times New Roman" w:eastAsia="Times New Roman" w:hAnsi="Times New Roman" w:cs="Times New Roman"/>
          <w:sz w:val="24"/>
          <w:szCs w:val="24"/>
          <w:lang w:val="es-VE"/>
        </w:rPr>
        <w:t>zakonom</w:t>
      </w:r>
      <w:proofErr w:type="spellEnd"/>
      <w:r>
        <w:rPr>
          <w:rFonts w:ascii="Times New Roman" w:eastAsia="Times New Roman" w:hAnsi="Times New Roman" w:cs="Times New Roman"/>
          <w:sz w:val="24"/>
          <w:szCs w:val="24"/>
          <w:lang w:val="es-VE"/>
        </w:rPr>
        <w:t xml:space="preserve">, u </w:t>
      </w:r>
      <w:proofErr w:type="spellStart"/>
      <w:r>
        <w:rPr>
          <w:rFonts w:ascii="Times New Roman" w:eastAsia="Times New Roman" w:hAnsi="Times New Roman" w:cs="Times New Roman"/>
          <w:sz w:val="24"/>
          <w:szCs w:val="24"/>
          <w:lang w:val="es-VE"/>
        </w:rPr>
        <w:t>skladu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sa</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Ustavom</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uređuju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pitanja</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od</w:t>
      </w:r>
      <w:proofErr w:type="spellEnd"/>
      <w:r>
        <w:rPr>
          <w:rFonts w:ascii="Times New Roman" w:eastAsia="Times New Roman" w:hAnsi="Times New Roman" w:cs="Times New Roman"/>
          <w:sz w:val="24"/>
          <w:szCs w:val="24"/>
          <w:lang w:val="es-VE"/>
        </w:rPr>
        <w:t xml:space="preserve"> interesa za </w:t>
      </w:r>
      <w:proofErr w:type="spellStart"/>
      <w:r>
        <w:rPr>
          <w:rFonts w:ascii="Times New Roman" w:eastAsia="Times New Roman" w:hAnsi="Times New Roman" w:cs="Times New Roman"/>
          <w:sz w:val="24"/>
          <w:szCs w:val="24"/>
          <w:lang w:val="es-VE"/>
        </w:rPr>
        <w:t>Crnu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Goru</w:t>
      </w:r>
      <w:proofErr w:type="spellEnd"/>
      <w:r>
        <w:rPr>
          <w:rFonts w:ascii="Times New Roman" w:eastAsia="Times New Roman" w:hAnsi="Times New Roman" w:cs="Times New Roman"/>
          <w:sz w:val="24"/>
          <w:szCs w:val="24"/>
          <w:lang w:val="es-VE"/>
        </w:rPr>
        <w:t>.</w:t>
      </w:r>
    </w:p>
    <w:p w:rsidR="00ED136E" w:rsidRDefault="00ED136E" w:rsidP="00ED136E">
      <w:pPr>
        <w:spacing w:after="0" w:line="240" w:lineRule="auto"/>
        <w:ind w:firstLine="720"/>
        <w:jc w:val="both"/>
        <w:rPr>
          <w:rFonts w:ascii="Times New Roman" w:eastAsia="Times New Roman" w:hAnsi="Times New Roman" w:cs="Times New Roman"/>
          <w:sz w:val="24"/>
          <w:szCs w:val="24"/>
          <w:lang w:val="es-VE"/>
        </w:rPr>
      </w:pPr>
    </w:p>
    <w:p w:rsidR="00ED136E" w:rsidRDefault="00ED136E" w:rsidP="00ED136E">
      <w:pPr>
        <w:spacing w:after="0" w:line="240" w:lineRule="auto"/>
        <w:ind w:firstLine="720"/>
        <w:jc w:val="both"/>
        <w:rPr>
          <w:rFonts w:ascii="Times New Roman" w:eastAsia="Times New Roman" w:hAnsi="Times New Roman" w:cs="Times New Roman"/>
          <w:b/>
          <w:bCs/>
          <w:sz w:val="24"/>
          <w:szCs w:val="24"/>
          <w:lang w:val="sr-Latn-CS"/>
        </w:rPr>
      </w:pPr>
      <w:r>
        <w:rPr>
          <w:rFonts w:ascii="Times New Roman" w:eastAsia="Times New Roman" w:hAnsi="Times New Roman" w:cs="Times New Roman"/>
          <w:b/>
          <w:bCs/>
          <w:sz w:val="24"/>
          <w:szCs w:val="24"/>
          <w:lang w:val="sr-Latn-CS"/>
        </w:rPr>
        <w:t>II.  RAZLOZI ZA DONOŠENJE ZAKONA</w:t>
      </w:r>
    </w:p>
    <w:p w:rsidR="00ED136E" w:rsidRDefault="00ED136E" w:rsidP="00ED136E">
      <w:pPr>
        <w:spacing w:after="0" w:line="240" w:lineRule="auto"/>
        <w:ind w:firstLine="720"/>
        <w:jc w:val="both"/>
        <w:rPr>
          <w:rFonts w:ascii="Times New Roman" w:eastAsia="Times New Roman" w:hAnsi="Times New Roman" w:cs="Times New Roman"/>
          <w:b/>
          <w:bCs/>
          <w:sz w:val="24"/>
          <w:szCs w:val="24"/>
          <w:lang w:val="sr-Latn-CS"/>
        </w:rPr>
      </w:pPr>
    </w:p>
    <w:p w:rsidR="00ED136E" w:rsidRDefault="00ED136E" w:rsidP="00ED136E">
      <w:pPr>
        <w:spacing w:after="0" w:line="240" w:lineRule="auto"/>
        <w:ind w:firstLine="720"/>
        <w:jc w:val="both"/>
        <w:rPr>
          <w:rFonts w:ascii="Times New Roman" w:eastAsia="Times New Roman" w:hAnsi="Times New Roman" w:cs="Times New Roman"/>
          <w:sz w:val="24"/>
          <w:szCs w:val="24"/>
          <w:lang w:val="sr-Latn-CS"/>
        </w:rPr>
      </w:pPr>
      <w:r>
        <w:rPr>
          <w:rFonts w:ascii="Times New Roman" w:hAnsi="Times New Roman" w:cs="Times New Roman"/>
          <w:sz w:val="24"/>
          <w:szCs w:val="24"/>
          <w:lang w:val="sr-Latn-CS"/>
        </w:rPr>
        <w:t xml:space="preserve">Donošenje Predloga zakona </w:t>
      </w:r>
      <w:r>
        <w:rPr>
          <w:rFonts w:ascii="Times New Roman" w:eastAsia="Times New Roman" w:hAnsi="Times New Roman" w:cs="Times New Roman"/>
          <w:sz w:val="24"/>
          <w:szCs w:val="24"/>
          <w:lang w:val="es-VE"/>
        </w:rPr>
        <w:t xml:space="preserve">o </w:t>
      </w:r>
      <w:proofErr w:type="spellStart"/>
      <w:r>
        <w:rPr>
          <w:rFonts w:ascii="Times New Roman" w:eastAsia="Times New Roman" w:hAnsi="Times New Roman" w:cs="Times New Roman"/>
          <w:sz w:val="24"/>
          <w:szCs w:val="24"/>
          <w:lang w:val="es-VE"/>
        </w:rPr>
        <w:t>izmjenama</w:t>
      </w:r>
      <w:proofErr w:type="spellEnd"/>
      <w:r>
        <w:rPr>
          <w:rFonts w:ascii="Times New Roman" w:eastAsia="Times New Roman" w:hAnsi="Times New Roman" w:cs="Times New Roman"/>
          <w:sz w:val="24"/>
          <w:szCs w:val="24"/>
          <w:lang w:val="es-VE"/>
        </w:rPr>
        <w:t xml:space="preserve"> i </w:t>
      </w:r>
      <w:proofErr w:type="spellStart"/>
      <w:r>
        <w:rPr>
          <w:rFonts w:ascii="Times New Roman" w:eastAsia="Times New Roman" w:hAnsi="Times New Roman" w:cs="Times New Roman"/>
          <w:sz w:val="24"/>
          <w:szCs w:val="24"/>
          <w:lang w:val="es-VE"/>
        </w:rPr>
        <w:t>dopunama</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Zakona</w:t>
      </w:r>
      <w:proofErr w:type="spellEnd"/>
      <w:r>
        <w:rPr>
          <w:rFonts w:ascii="Times New Roman" w:eastAsia="Times New Roman" w:hAnsi="Times New Roman" w:cs="Times New Roman"/>
          <w:sz w:val="24"/>
          <w:szCs w:val="24"/>
          <w:lang w:val="es-VE"/>
        </w:rPr>
        <w:t xml:space="preserve"> o </w:t>
      </w:r>
      <w:proofErr w:type="spellStart"/>
      <w:r>
        <w:rPr>
          <w:rFonts w:ascii="Times New Roman" w:eastAsia="Times New Roman" w:hAnsi="Times New Roman" w:cs="Times New Roman"/>
          <w:sz w:val="24"/>
          <w:szCs w:val="24"/>
          <w:lang w:val="es-VE"/>
        </w:rPr>
        <w:t>prevozu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opasnih</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materija</w:t>
      </w:r>
      <w:proofErr w:type="spellEnd"/>
      <w:r>
        <w:rPr>
          <w:rFonts w:ascii="Times New Roman" w:eastAsia="Times New Roman" w:hAnsi="Times New Roman" w:cs="Times New Roman"/>
          <w:sz w:val="24"/>
          <w:szCs w:val="24"/>
          <w:lang w:val="es-VE"/>
        </w:rPr>
        <w:t xml:space="preserve"> </w:t>
      </w:r>
      <w:r>
        <w:rPr>
          <w:rFonts w:ascii="Times New Roman" w:hAnsi="Times New Roman" w:cs="Times New Roman"/>
          <w:sz w:val="24"/>
          <w:szCs w:val="24"/>
          <w:lang w:val="sr-Latn-CS"/>
        </w:rPr>
        <w:t xml:space="preserve">proizilazi iz potrebe funkcionalnije implementacije datih rješenja u oblasti prevoza opasnih materija. S obzirom da se Crna Gora nalazi u procesu pridruživanja Evropskoj unuji i da u skladu sa obavezama proistaklim iz tog procesa, radi harmonizacije svog zakonodavstva sa legislativom Evropske unije, ovaj Predlog zakona predstavlja još jedan korak ka usaglašavanju sa politikom EU u ovoj oblasti. </w:t>
      </w:r>
    </w:p>
    <w:p w:rsidR="00ED136E" w:rsidRDefault="00ED136E" w:rsidP="00ED136E">
      <w:pPr>
        <w:spacing w:after="0" w:line="24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Z</w:t>
      </w:r>
      <w:r>
        <w:rPr>
          <w:rFonts w:ascii="Times New Roman" w:eastAsia="Times New Roman" w:hAnsi="Times New Roman" w:cs="Times New Roman"/>
          <w:sz w:val="24"/>
          <w:szCs w:val="24"/>
          <w:lang w:val="sr-Latn-CS"/>
        </w:rPr>
        <w:t>načaj prevoza opasnih materija u skladu je i s pripa</w:t>
      </w:r>
      <w:r>
        <w:rPr>
          <w:rFonts w:ascii="Times New Roman" w:hAnsi="Times New Roman" w:cs="Times New Roman"/>
          <w:sz w:val="24"/>
          <w:szCs w:val="24"/>
          <w:lang w:val="sr-Latn-CS"/>
        </w:rPr>
        <w:t>dajućim</w:t>
      </w:r>
      <w:r>
        <w:rPr>
          <w:rFonts w:ascii="Times New Roman" w:eastAsia="Times New Roman" w:hAnsi="Times New Roman" w:cs="Times New Roman"/>
          <w:sz w:val="24"/>
          <w:szCs w:val="24"/>
          <w:lang w:val="sr-Latn-CS"/>
        </w:rPr>
        <w:t xml:space="preserve"> međunarodnim sporazumima i to ADR-om za drumsk</w:t>
      </w:r>
      <w:r w:rsidR="002835A3">
        <w:rPr>
          <w:rFonts w:ascii="Times New Roman" w:eastAsia="Times New Roman" w:hAnsi="Times New Roman" w:cs="Times New Roman"/>
          <w:sz w:val="24"/>
          <w:szCs w:val="24"/>
          <w:lang w:val="sr-Latn-CS"/>
        </w:rPr>
        <w:t>i prevoz, RID-om za željeznički</w:t>
      </w:r>
      <w:r>
        <w:rPr>
          <w:rFonts w:ascii="Times New Roman" w:eastAsia="Times New Roman" w:hAnsi="Times New Roman" w:cs="Times New Roman"/>
          <w:sz w:val="24"/>
          <w:szCs w:val="24"/>
          <w:lang w:val="sr-Latn-CS"/>
        </w:rPr>
        <w:t xml:space="preserve"> i Konvencijom o civilnom vazduhoplovstvu.</w:t>
      </w:r>
    </w:p>
    <w:p w:rsidR="00ED136E" w:rsidRDefault="00ED136E" w:rsidP="00ED136E">
      <w:pPr>
        <w:autoSpaceDE w:val="0"/>
        <w:autoSpaceDN w:val="0"/>
        <w:adjustRightInd w:val="0"/>
        <w:spacing w:after="0" w:line="240" w:lineRule="auto"/>
        <w:ind w:firstLine="720"/>
        <w:jc w:val="both"/>
        <w:rPr>
          <w:rFonts w:ascii="Times New Roman" w:hAnsi="Times New Roman"/>
          <w:sz w:val="24"/>
          <w:szCs w:val="24"/>
          <w:lang w:val="sr-Latn-CS"/>
        </w:rPr>
      </w:pPr>
      <w:r>
        <w:rPr>
          <w:rFonts w:ascii="Times New Roman" w:hAnsi="Times New Roman"/>
          <w:sz w:val="24"/>
          <w:szCs w:val="24"/>
          <w:lang w:val="sr-Latn-CS"/>
        </w:rPr>
        <w:t xml:space="preserve">Takođe, u toku sprovođenja Zakona </w:t>
      </w:r>
      <w:r>
        <w:rPr>
          <w:rFonts w:ascii="Times New Roman" w:eastAsia="Times New Roman" w:hAnsi="Times New Roman" w:cs="Times New Roman"/>
          <w:sz w:val="24"/>
          <w:szCs w:val="24"/>
          <w:lang w:val="es-VE"/>
        </w:rPr>
        <w:t xml:space="preserve">o </w:t>
      </w:r>
      <w:proofErr w:type="spellStart"/>
      <w:r>
        <w:rPr>
          <w:rFonts w:ascii="Times New Roman" w:eastAsia="Times New Roman" w:hAnsi="Times New Roman" w:cs="Times New Roman"/>
          <w:sz w:val="24"/>
          <w:szCs w:val="24"/>
          <w:lang w:val="es-VE"/>
        </w:rPr>
        <w:t>prevozu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opasnih</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materija</w:t>
      </w:r>
      <w:proofErr w:type="spellEnd"/>
      <w:r>
        <w:rPr>
          <w:rFonts w:ascii="Times New Roman" w:eastAsia="Times New Roman" w:hAnsi="Times New Roman" w:cs="Times New Roman"/>
          <w:sz w:val="24"/>
          <w:szCs w:val="24"/>
          <w:lang w:val="es-VE"/>
        </w:rPr>
        <w:t xml:space="preserve">, </w:t>
      </w:r>
      <w:r>
        <w:rPr>
          <w:rFonts w:ascii="Times New Roman" w:hAnsi="Times New Roman"/>
          <w:sz w:val="24"/>
          <w:szCs w:val="24"/>
          <w:lang w:val="sr-Latn-CS"/>
        </w:rPr>
        <w:t xml:space="preserve">pokazalo se da je neophodno izvršiti izmjene pojedinih odredbi ovog propisa, kako bi bio usklađen sa novim promjenama koje su prisutne u drugim sistemskim propisima i da bi se pojedine odredbe precizirale i bile jasnije, te obezbijedila njihova efikasnija primjena. </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eastAsia="sr-Latn-CS"/>
        </w:rPr>
      </w:pPr>
      <w:r>
        <w:rPr>
          <w:rFonts w:ascii="Times New Roman" w:eastAsia="Times New Roman" w:hAnsi="Times New Roman" w:cs="Times New Roman"/>
          <w:sz w:val="24"/>
          <w:szCs w:val="24"/>
          <w:lang w:val="sr-Latn-CS" w:eastAsia="sr-Latn-CS"/>
        </w:rPr>
        <w:t>Predloženim odredbama u odnosu na važeći zakonski tekst, postiže se:</w:t>
      </w: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eastAsia="sr-Latn-CS"/>
        </w:rPr>
        <w:t xml:space="preserve">- </w:t>
      </w:r>
      <w:proofErr w:type="spellStart"/>
      <w:proofErr w:type="gramStart"/>
      <w:r>
        <w:rPr>
          <w:rFonts w:ascii="Times New Roman" w:eastAsia="Times New Roman" w:hAnsi="Times New Roman" w:cs="Times New Roman"/>
          <w:sz w:val="24"/>
          <w:szCs w:val="24"/>
          <w:lang w:eastAsia="sr-Latn-CS"/>
        </w:rPr>
        <w:t>kontinuirano</w:t>
      </w:r>
      <w:proofErr w:type="spellEnd"/>
      <w:proofErr w:type="gram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usklađivanje</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i</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sprovođenje</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postojećih</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propisa</w:t>
      </w:r>
      <w:proofErr w:type="spellEnd"/>
      <w:r>
        <w:rPr>
          <w:rFonts w:ascii="Times New Roman" w:eastAsia="Times New Roman" w:hAnsi="Times New Roman" w:cs="Times New Roman"/>
          <w:sz w:val="24"/>
          <w:szCs w:val="24"/>
          <w:lang w:eastAsia="sr-Latn-CS"/>
        </w:rPr>
        <w:t xml:space="preserve"> s </w:t>
      </w:r>
      <w:proofErr w:type="spellStart"/>
      <w:r>
        <w:rPr>
          <w:rFonts w:ascii="Times New Roman" w:eastAsia="Times New Roman" w:hAnsi="Times New Roman" w:cs="Times New Roman"/>
          <w:sz w:val="24"/>
          <w:szCs w:val="24"/>
          <w:lang w:eastAsia="sr-Latn-CS"/>
        </w:rPr>
        <w:t>rješenjima</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normama</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i</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preporukama</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predviđenim</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međunarodnim</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ugovorima</w:t>
      </w:r>
      <w:proofErr w:type="spellEnd"/>
      <w:r>
        <w:rPr>
          <w:rFonts w:ascii="Times New Roman" w:eastAsia="Times New Roman" w:hAnsi="Times New Roman" w:cs="Times New Roman"/>
          <w:sz w:val="24"/>
          <w:szCs w:val="24"/>
          <w:lang w:eastAsia="sr-Latn-CS"/>
        </w:rPr>
        <w:t xml:space="preserve">, </w:t>
      </w: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 </w:t>
      </w:r>
      <w:proofErr w:type="spellStart"/>
      <w:proofErr w:type="gramStart"/>
      <w:r>
        <w:rPr>
          <w:rFonts w:ascii="Times New Roman" w:eastAsia="Times New Roman" w:hAnsi="Times New Roman" w:cs="Times New Roman"/>
          <w:sz w:val="24"/>
          <w:szCs w:val="24"/>
          <w:lang w:eastAsia="sr-Latn-CS"/>
        </w:rPr>
        <w:t>dalje</w:t>
      </w:r>
      <w:proofErr w:type="spellEnd"/>
      <w:proofErr w:type="gram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usklađivanje</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zakonodavstva</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Crne</w:t>
      </w:r>
      <w:proofErr w:type="spellEnd"/>
      <w:r>
        <w:rPr>
          <w:rFonts w:ascii="Times New Roman" w:eastAsia="Times New Roman" w:hAnsi="Times New Roman" w:cs="Times New Roman"/>
          <w:sz w:val="24"/>
          <w:szCs w:val="24"/>
          <w:lang w:eastAsia="sr-Latn-CS"/>
        </w:rPr>
        <w:t xml:space="preserve"> Gore </w:t>
      </w:r>
      <w:proofErr w:type="spellStart"/>
      <w:r>
        <w:rPr>
          <w:rFonts w:ascii="Times New Roman" w:eastAsia="Times New Roman" w:hAnsi="Times New Roman" w:cs="Times New Roman"/>
          <w:sz w:val="24"/>
          <w:szCs w:val="24"/>
          <w:lang w:eastAsia="sr-Latn-CS"/>
        </w:rPr>
        <w:t>sa</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pravnom</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tekovinom</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Evropske</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unije</w:t>
      </w:r>
      <w:proofErr w:type="spellEnd"/>
      <w:r>
        <w:rPr>
          <w:rFonts w:ascii="Times New Roman" w:eastAsia="Times New Roman" w:hAnsi="Times New Roman" w:cs="Times New Roman"/>
          <w:sz w:val="24"/>
          <w:szCs w:val="24"/>
          <w:lang w:eastAsia="sr-Latn-CS"/>
        </w:rPr>
        <w:t xml:space="preserve"> u </w:t>
      </w:r>
      <w:proofErr w:type="spellStart"/>
      <w:r>
        <w:rPr>
          <w:rFonts w:ascii="Times New Roman" w:eastAsia="Times New Roman" w:hAnsi="Times New Roman" w:cs="Times New Roman"/>
          <w:sz w:val="24"/>
          <w:szCs w:val="24"/>
          <w:lang w:eastAsia="sr-Latn-CS"/>
        </w:rPr>
        <w:t>oblasti</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prevoza</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opasnih</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materija</w:t>
      </w:r>
      <w:proofErr w:type="spellEnd"/>
      <w:r>
        <w:rPr>
          <w:rFonts w:ascii="Times New Roman" w:eastAsia="Times New Roman" w:hAnsi="Times New Roman" w:cs="Times New Roman"/>
          <w:sz w:val="24"/>
          <w:szCs w:val="24"/>
          <w:lang w:eastAsia="sr-Latn-CS"/>
        </w:rPr>
        <w:t xml:space="preserve">. </w:t>
      </w:r>
      <w:r>
        <w:rPr>
          <w:rFonts w:ascii="Arial" w:eastAsia="Times New Roman" w:hAnsi="Arial" w:cs="Arial"/>
          <w:sz w:val="24"/>
          <w:szCs w:val="24"/>
          <w:highlight w:val="yellow"/>
          <w:lang w:eastAsia="sr-Latn-CS"/>
        </w:rPr>
        <w:t xml:space="preserve">        </w:t>
      </w:r>
    </w:p>
    <w:p w:rsidR="00ED136E" w:rsidRDefault="00ED136E" w:rsidP="00ED136E">
      <w:pPr>
        <w:spacing w:after="0" w:line="24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Ministarstvo unutrašnjih poslova (u daljem tekstu: Ministarstvo) je, u skladu sa Uredbom o postupku i načinu sprovođenja javne rasprave u pripremi zakona („Službeni list CG”, broj 12/12) u periodu od </w:t>
      </w:r>
      <w:r>
        <w:rPr>
          <w:rFonts w:ascii="Times New Roman" w:eastAsia="Times New Roman" w:hAnsi="Times New Roman" w:cs="Times New Roman"/>
          <w:color w:val="000000"/>
          <w:sz w:val="24"/>
          <w:szCs w:val="24"/>
          <w:lang w:val="sr-Latn-CS"/>
        </w:rPr>
        <w:t xml:space="preserve">04. </w:t>
      </w:r>
      <w:r>
        <w:rPr>
          <w:rFonts w:ascii="Times New Roman" w:eastAsia="Times New Roman" w:hAnsi="Times New Roman" w:cs="Times New Roman"/>
          <w:color w:val="000000"/>
          <w:sz w:val="24"/>
          <w:szCs w:val="24"/>
        </w:rPr>
        <w:t xml:space="preserve">05.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 25. 05. 2017. </w:t>
      </w:r>
      <w:proofErr w:type="spellStart"/>
      <w:proofErr w:type="gramStart"/>
      <w:r>
        <w:rPr>
          <w:rFonts w:ascii="Times New Roman" w:eastAsia="Times New Roman" w:hAnsi="Times New Roman" w:cs="Times New Roman"/>
          <w:color w:val="000000"/>
          <w:sz w:val="24"/>
          <w:szCs w:val="24"/>
        </w:rPr>
        <w:t>godine</w:t>
      </w:r>
      <w:proofErr w:type="spellEnd"/>
      <w:proofErr w:type="gramEnd"/>
      <w:r>
        <w:rPr>
          <w:rFonts w:ascii="Times New Roman" w:hAnsi="Times New Roman" w:cs="Times New Roman"/>
          <w:sz w:val="24"/>
          <w:szCs w:val="24"/>
          <w:lang w:val="sr-Latn-CS"/>
        </w:rPr>
        <w:t xml:space="preserve"> na internet stranici, objavilo Javni  poziv za prikupljanje inicijativa, predloga, sugestija i komentara, radi izrade teksta izmjena i dopuna Zakona </w:t>
      </w:r>
      <w:r>
        <w:rPr>
          <w:rFonts w:ascii="Times New Roman" w:eastAsia="Times New Roman" w:hAnsi="Times New Roman" w:cs="Times New Roman"/>
          <w:sz w:val="24"/>
          <w:szCs w:val="24"/>
          <w:lang w:val="es-VE"/>
        </w:rPr>
        <w:t xml:space="preserve">o </w:t>
      </w:r>
      <w:proofErr w:type="spellStart"/>
      <w:r>
        <w:rPr>
          <w:rFonts w:ascii="Times New Roman" w:eastAsia="Times New Roman" w:hAnsi="Times New Roman" w:cs="Times New Roman"/>
          <w:sz w:val="24"/>
          <w:szCs w:val="24"/>
          <w:lang w:val="es-VE"/>
        </w:rPr>
        <w:t>prevozu</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opasnih</w:t>
      </w:r>
      <w:proofErr w:type="spellEnd"/>
      <w:r>
        <w:rPr>
          <w:rFonts w:ascii="Times New Roman" w:eastAsia="Times New Roman" w:hAnsi="Times New Roman" w:cs="Times New Roman"/>
          <w:sz w:val="24"/>
          <w:szCs w:val="24"/>
          <w:lang w:val="es-VE"/>
        </w:rPr>
        <w:t xml:space="preserve"> </w:t>
      </w:r>
      <w:proofErr w:type="spellStart"/>
      <w:r>
        <w:rPr>
          <w:rFonts w:ascii="Times New Roman" w:eastAsia="Times New Roman" w:hAnsi="Times New Roman" w:cs="Times New Roman"/>
          <w:sz w:val="24"/>
          <w:szCs w:val="24"/>
          <w:lang w:val="es-VE"/>
        </w:rPr>
        <w:t>materija</w:t>
      </w:r>
      <w:proofErr w:type="spellEnd"/>
      <w:r>
        <w:rPr>
          <w:rFonts w:ascii="Times New Roman" w:hAnsi="Times New Roman" w:cs="Times New Roman"/>
          <w:sz w:val="24"/>
          <w:szCs w:val="24"/>
          <w:lang w:val="sr-Latn-CS"/>
        </w:rPr>
        <w:t xml:space="preserve">. Nakon sumiranja rezultata Javnog poziva izrađen je Izvještaj o konsultovanju zainteresovane javnosti, koji je postavljen na internet stranici Ministarstva i portalu eUprave i koji je korišćen u pripremi teksta zakona. </w:t>
      </w:r>
    </w:p>
    <w:p w:rsidR="00ED136E" w:rsidRDefault="00ED136E" w:rsidP="00ED136E">
      <w:pPr>
        <w:spacing w:after="0" w:line="240" w:lineRule="auto"/>
        <w:jc w:val="both"/>
        <w:rPr>
          <w:rFonts w:ascii="Arial" w:eastAsia="Times New Roman" w:hAnsi="Arial" w:cs="Arial"/>
          <w:sz w:val="24"/>
          <w:szCs w:val="24"/>
          <w:lang w:val="pl-PL"/>
        </w:rPr>
      </w:pPr>
    </w:p>
    <w:p w:rsidR="00ED136E" w:rsidRDefault="00ED136E" w:rsidP="00ED136E">
      <w:pPr>
        <w:autoSpaceDE w:val="0"/>
        <w:autoSpaceDN w:val="0"/>
        <w:adjustRightInd w:val="0"/>
        <w:spacing w:after="0" w:line="240" w:lineRule="auto"/>
        <w:jc w:val="both"/>
        <w:rPr>
          <w:rFonts w:ascii="Arial" w:eastAsia="Times New Roman" w:hAnsi="Arial" w:cs="Arial"/>
          <w:sz w:val="24"/>
          <w:szCs w:val="24"/>
          <w:lang w:val="pl-PL" w:eastAsia="sr-Latn-CS"/>
        </w:rPr>
      </w:pPr>
    </w:p>
    <w:p w:rsidR="00ED136E" w:rsidRDefault="00ED136E" w:rsidP="00ED136E">
      <w:pPr>
        <w:tabs>
          <w:tab w:val="left" w:pos="709"/>
        </w:tabs>
        <w:spacing w:after="0" w:line="240" w:lineRule="auto"/>
        <w:jc w:val="both"/>
        <w:rPr>
          <w:rFonts w:ascii="Times New Roman" w:eastAsia="Times New Roman" w:hAnsi="Times New Roman" w:cs="Times New Roman"/>
          <w:b/>
          <w:bCs/>
          <w:sz w:val="24"/>
          <w:szCs w:val="24"/>
          <w:lang w:val="sr-Latn-CS"/>
        </w:rPr>
      </w:pPr>
      <w:r>
        <w:rPr>
          <w:rFonts w:ascii="Arial" w:eastAsia="Times New Roman" w:hAnsi="Arial" w:cs="Arial"/>
          <w:b/>
          <w:bCs/>
          <w:sz w:val="24"/>
          <w:szCs w:val="24"/>
          <w:lang w:val="sr-Latn-CS"/>
        </w:rPr>
        <w:tab/>
      </w:r>
      <w:r>
        <w:rPr>
          <w:rFonts w:ascii="Times New Roman" w:eastAsia="Times New Roman" w:hAnsi="Times New Roman" w:cs="Times New Roman"/>
          <w:b/>
          <w:bCs/>
          <w:sz w:val="24"/>
          <w:szCs w:val="24"/>
          <w:lang w:val="sr-Latn-CS"/>
        </w:rPr>
        <w:t xml:space="preserve">III. USAGLAŠENOST ZAKONA SA EVROPSKIM ZAKONODAVSTVOM </w:t>
      </w:r>
    </w:p>
    <w:p w:rsidR="00ED136E" w:rsidRDefault="00ED136E" w:rsidP="00ED136E">
      <w:pPr>
        <w:tabs>
          <w:tab w:val="left" w:pos="709"/>
        </w:tabs>
        <w:spacing w:after="0" w:line="240" w:lineRule="auto"/>
        <w:jc w:val="both"/>
        <w:rPr>
          <w:rFonts w:ascii="Times New Roman" w:eastAsia="Times New Roman" w:hAnsi="Times New Roman" w:cs="Times New Roman"/>
          <w:sz w:val="24"/>
          <w:szCs w:val="24"/>
          <w:lang w:val="sr-Latn-CS"/>
        </w:rPr>
      </w:pPr>
    </w:p>
    <w:p w:rsidR="00ED136E" w:rsidRDefault="00ED136E" w:rsidP="00ED136E">
      <w:pPr>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Tekst ovog zakona usaglašen je s opštim principima Savjeta Evrope u ovoj oblasti, kao i sa rješenjima najbolje prakse, kako u okruženju tako i u drugim evropskim zemljama.</w:t>
      </w:r>
    </w:p>
    <w:p w:rsidR="00ED136E" w:rsidRPr="00EF0792"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U cilju postepene harmonizacije u oblasti prevoza opasnih materija sa legislativom Evropske Unije, kako bi se ispunili prioriteti u okviru procesa stabilizacije i pridruživanja i približili standardima koji se primjenjuju u EU, pristupilo se pripremi Predloga zakona o </w:t>
      </w:r>
      <w:r w:rsidRPr="00EF0792">
        <w:rPr>
          <w:rFonts w:ascii="Times New Roman" w:eastAsia="Times New Roman" w:hAnsi="Times New Roman" w:cs="Times New Roman"/>
          <w:sz w:val="24"/>
          <w:szCs w:val="24"/>
          <w:lang w:val="sr-Latn-CS"/>
        </w:rPr>
        <w:lastRenderedPageBreak/>
        <w:t xml:space="preserve">izmjenama i dopunama Zakona o prevozu opasnih materija, </w:t>
      </w:r>
      <w:r w:rsidRPr="00EF0792">
        <w:rPr>
          <w:rFonts w:ascii="Times New Roman" w:hAnsi="Times New Roman" w:cs="Times New Roman"/>
          <w:sz w:val="24"/>
          <w:szCs w:val="24"/>
          <w:lang w:val="sr-Latn-CS"/>
        </w:rPr>
        <w:t xml:space="preserve">te se odredbe zakona usklađuju sa sljedećim Direktivama: </w:t>
      </w:r>
    </w:p>
    <w:p w:rsidR="00ED136E" w:rsidRDefault="00ED136E" w:rsidP="00ED136E">
      <w:pPr>
        <w:spacing w:after="0" w:line="240" w:lineRule="auto"/>
        <w:ind w:left="70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 Direktiva 2008/68/EU o unutrašnjem prevozu opasnih materija </w:t>
      </w:r>
      <w:r>
        <w:rPr>
          <w:rFonts w:ascii="Times New Roman" w:eastAsia="Times New Roman" w:hAnsi="Times New Roman" w:cs="Times New Roman"/>
          <w:sz w:val="24"/>
          <w:szCs w:val="24"/>
        </w:rPr>
        <w:t>(Directive 2008/68/EC of the European Parliament and of the Council of 24. </w:t>
      </w:r>
      <w:proofErr w:type="spellStart"/>
      <w:proofErr w:type="gramStart"/>
      <w:r>
        <w:rPr>
          <w:rFonts w:ascii="Times New Roman" w:eastAsia="Times New Roman" w:hAnsi="Times New Roman" w:cs="Times New Roman"/>
          <w:sz w:val="24"/>
          <w:szCs w:val="24"/>
        </w:rPr>
        <w:t>september</w:t>
      </w:r>
      <w:proofErr w:type="spellEnd"/>
      <w:proofErr w:type="gramEnd"/>
      <w:r>
        <w:rPr>
          <w:rFonts w:ascii="Times New Roman" w:eastAsia="Times New Roman" w:hAnsi="Times New Roman" w:cs="Times New Roman"/>
          <w:sz w:val="24"/>
          <w:szCs w:val="24"/>
        </w:rPr>
        <w:t xml:space="preserve"> 2008 on the inland transport of dangerous goods),</w:t>
      </w:r>
      <w:r>
        <w:rPr>
          <w:rFonts w:ascii="Times New Roman" w:hAnsi="Times New Roman" w:cs="Times New Roman"/>
          <w:b/>
        </w:rPr>
        <w:t xml:space="preserve"> </w:t>
      </w:r>
      <w:proofErr w:type="spellStart"/>
      <w:r>
        <w:rPr>
          <w:rFonts w:ascii="Times New Roman" w:hAnsi="Times New Roman" w:cs="Times New Roman"/>
          <w:sz w:val="24"/>
          <w:szCs w:val="24"/>
        </w:rPr>
        <w:t>Direktiva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potpuno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usklađena</w:t>
      </w:r>
      <w:proofErr w:type="spellEnd"/>
      <w:r>
        <w:rPr>
          <w:rFonts w:ascii="Times New Roman" w:hAnsi="Times New Roman" w:cs="Times New Roman"/>
          <w:sz w:val="24"/>
          <w:szCs w:val="24"/>
        </w:rPr>
        <w:t>.</w:t>
      </w:r>
    </w:p>
    <w:p w:rsidR="00ED136E" w:rsidRDefault="00ED136E" w:rsidP="00ED136E">
      <w:pPr>
        <w:spacing w:after="0" w:line="240" w:lineRule="auto"/>
        <w:ind w:left="70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pl-PL"/>
        </w:rPr>
        <w:t xml:space="preserve">- Direktiva 95/50/EU o jedinstvenim postupcima kontrole prevoza opasnih  materija na putu </w:t>
      </w:r>
      <w:r>
        <w:rPr>
          <w:rFonts w:ascii="Times New Roman" w:eastAsia="Times New Roman" w:hAnsi="Times New Roman" w:cs="Times New Roman"/>
          <w:sz w:val="24"/>
          <w:szCs w:val="24"/>
        </w:rPr>
        <w:t xml:space="preserve">(Council Directive 95/50/EC of 6. </w:t>
      </w:r>
      <w:proofErr w:type="spellStart"/>
      <w:proofErr w:type="gramStart"/>
      <w:r>
        <w:rPr>
          <w:rFonts w:ascii="Times New Roman" w:eastAsia="Times New Roman" w:hAnsi="Times New Roman" w:cs="Times New Roman"/>
          <w:sz w:val="24"/>
          <w:szCs w:val="24"/>
        </w:rPr>
        <w:t>october</w:t>
      </w:r>
      <w:proofErr w:type="spellEnd"/>
      <w:proofErr w:type="gramEnd"/>
      <w:r>
        <w:rPr>
          <w:rFonts w:ascii="Times New Roman" w:eastAsia="Times New Roman" w:hAnsi="Times New Roman" w:cs="Times New Roman"/>
          <w:sz w:val="24"/>
          <w:szCs w:val="24"/>
        </w:rPr>
        <w:t xml:space="preserve"> 1995 on uniform procedures for checks on the transport of dangerous goods by road),</w:t>
      </w:r>
      <w:r>
        <w:rPr>
          <w:rFonts w:ascii="Times New Roman" w:hAnsi="Times New Roman" w:cs="Times New Roman"/>
          <w:b/>
        </w:rPr>
        <w:t xml:space="preserve"> </w:t>
      </w:r>
      <w:proofErr w:type="spellStart"/>
      <w:r>
        <w:rPr>
          <w:rFonts w:ascii="Times New Roman" w:hAnsi="Times New Roman" w:cs="Times New Roman"/>
          <w:sz w:val="24"/>
          <w:szCs w:val="24"/>
        </w:rPr>
        <w:t>Direktiva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djelimično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usklađena</w:t>
      </w:r>
      <w:proofErr w:type="spellEnd"/>
      <w:r>
        <w:rPr>
          <w:rFonts w:ascii="Times New Roman" w:hAnsi="Times New Roman" w:cs="Times New Roman"/>
          <w:sz w:val="24"/>
          <w:szCs w:val="24"/>
        </w:rPr>
        <w:t>.</w:t>
      </w:r>
    </w:p>
    <w:p w:rsidR="00ED136E" w:rsidRDefault="00ED136E" w:rsidP="00ED136E">
      <w:pPr>
        <w:spacing w:after="0" w:line="240" w:lineRule="auto"/>
        <w:ind w:left="709"/>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Direktiva</w:t>
      </w:r>
      <w:proofErr w:type="spellEnd"/>
      <w:r>
        <w:rPr>
          <w:rFonts w:ascii="Times New Roman" w:eastAsia="Times New Roman" w:hAnsi="Times New Roman" w:cs="Times New Roman"/>
          <w:sz w:val="24"/>
          <w:szCs w:val="24"/>
        </w:rPr>
        <w:t xml:space="preserve"> 2004/112EU </w:t>
      </w:r>
      <w:proofErr w:type="spellStart"/>
      <w:r>
        <w:rPr>
          <w:rFonts w:ascii="Times New Roman" w:eastAsia="Times New Roman" w:hAnsi="Times New Roman" w:cs="Times New Roman"/>
          <w:sz w:val="24"/>
          <w:szCs w:val="24"/>
        </w:rPr>
        <w:t>kojom</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Direktiva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Vijeća</w:t>
      </w:r>
      <w:proofErr w:type="spellEnd"/>
      <w:r>
        <w:rPr>
          <w:rFonts w:ascii="Times New Roman" w:eastAsia="Times New Roman" w:hAnsi="Times New Roman" w:cs="Times New Roman"/>
          <w:sz w:val="24"/>
          <w:szCs w:val="24"/>
        </w:rPr>
        <w:t xml:space="preserve"> 95/50/EZ o </w:t>
      </w:r>
      <w:proofErr w:type="spellStart"/>
      <w:r>
        <w:rPr>
          <w:rFonts w:ascii="Times New Roman" w:eastAsia="Times New Roman" w:hAnsi="Times New Roman" w:cs="Times New Roman"/>
          <w:sz w:val="24"/>
          <w:szCs w:val="24"/>
        </w:rPr>
        <w:t>jedinstvenim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postupcima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provjere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prevoza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opasnih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prilagođava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tehničkom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napretku</w:t>
      </w:r>
      <w:proofErr w:type="spellEnd"/>
      <w:r>
        <w:rPr>
          <w:rFonts w:ascii="Times New Roman" w:eastAsia="Times New Roman" w:hAnsi="Times New Roman" w:cs="Times New Roman"/>
          <w:sz w:val="24"/>
          <w:szCs w:val="24"/>
        </w:rPr>
        <w:t xml:space="preserve"> (Commission Directive 2004/112/EC adapting to technical progress Council Directive 95/50/EC on uniform procedures for checks on the transport of dangerous goods by road).</w:t>
      </w:r>
      <w:r>
        <w:rPr>
          <w:rFonts w:ascii="Times New Roman" w:hAnsi="Times New Roman" w:cs="Times New Roman"/>
          <w:b/>
          <w:sz w:val="24"/>
          <w:szCs w:val="24"/>
        </w:rPr>
        <w:t xml:space="preserve"> </w:t>
      </w:r>
      <w:proofErr w:type="spellStart"/>
      <w:proofErr w:type="gramStart"/>
      <w:r>
        <w:rPr>
          <w:rFonts w:ascii="Times New Roman" w:hAnsi="Times New Roman" w:cs="Times New Roman"/>
          <w:sz w:val="24"/>
          <w:szCs w:val="24"/>
        </w:rPr>
        <w:t>Direktiva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djelimično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usklađena</w:t>
      </w:r>
      <w:proofErr w:type="spellEnd"/>
      <w:r>
        <w:rPr>
          <w:rFonts w:ascii="Times New Roman" w:hAnsi="Times New Roman" w:cs="Times New Roman"/>
          <w:sz w:val="24"/>
          <w:szCs w:val="24"/>
        </w:rPr>
        <w:t>.</w:t>
      </w:r>
      <w:proofErr w:type="gramEnd"/>
    </w:p>
    <w:p w:rsidR="00ED136E" w:rsidRDefault="00ED136E" w:rsidP="00ED136E">
      <w:pPr>
        <w:spacing w:after="0" w:line="240" w:lineRule="auto"/>
        <w:ind w:left="709"/>
        <w:jc w:val="both"/>
        <w:rPr>
          <w:rFonts w:ascii="Times New Roman" w:eastAsia="Times New Roman" w:hAnsi="Times New Roman" w:cs="Times New Roman"/>
          <w:sz w:val="24"/>
          <w:szCs w:val="24"/>
          <w:lang w:val="sr-Latn-CS"/>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Direktiva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Savjeta</w:t>
      </w:r>
      <w:proofErr w:type="spellEnd"/>
      <w:r>
        <w:rPr>
          <w:rFonts w:ascii="Times New Roman" w:hAnsi="Times New Roman" w:cs="Times New Roman"/>
          <w:sz w:val="24"/>
          <w:szCs w:val="24"/>
        </w:rPr>
        <w:t xml:space="preserve"> 93/15/EU </w:t>
      </w:r>
      <w:proofErr w:type="spellStart"/>
      <w:proofErr w:type="gramStart"/>
      <w:r>
        <w:rPr>
          <w:rFonts w:ascii="Times New Roman" w:hAnsi="Times New Roman" w:cs="Times New Roman"/>
          <w:sz w:val="24"/>
          <w:szCs w:val="24"/>
        </w:rPr>
        <w:t>od</w:t>
      </w:r>
      <w:proofErr w:type="spellEnd"/>
      <w:proofErr w:type="gramEnd"/>
      <w:r>
        <w:rPr>
          <w:rFonts w:ascii="Times New Roman" w:hAnsi="Times New Roman" w:cs="Times New Roman"/>
          <w:sz w:val="24"/>
          <w:szCs w:val="24"/>
        </w:rPr>
        <w:t xml:space="preserve"> 5. </w:t>
      </w:r>
      <w:proofErr w:type="spellStart"/>
      <w:proofErr w:type="gramStart"/>
      <w:r>
        <w:rPr>
          <w:rFonts w:ascii="Times New Roman" w:hAnsi="Times New Roman" w:cs="Times New Roman"/>
          <w:sz w:val="24"/>
          <w:szCs w:val="24"/>
        </w:rPr>
        <w:t>aprila</w:t>
      </w:r>
      <w:proofErr w:type="spellEnd"/>
      <w:proofErr w:type="gramEnd"/>
      <w:r>
        <w:rPr>
          <w:rFonts w:ascii="Times New Roman" w:hAnsi="Times New Roman" w:cs="Times New Roman"/>
          <w:sz w:val="24"/>
          <w:szCs w:val="24"/>
        </w:rPr>
        <w:t xml:space="preserve"> 1993.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usklađivanju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propisa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plasiranju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tržište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kontroli</w:t>
      </w:r>
      <w:proofErr w:type="spellEnd"/>
      <w:r>
        <w:rPr>
          <w:rFonts w:ascii="Times New Roman" w:hAnsi="Times New Roman" w:cs="Times New Roman"/>
          <w:sz w:val="24"/>
          <w:szCs w:val="24"/>
        </w:rPr>
        <w:t xml:space="preserve"> </w:t>
      </w:r>
      <w:bookmarkStart w:id="0" w:name="content"/>
      <w:proofErr w:type="spellStart"/>
      <w:r>
        <w:rPr>
          <w:rFonts w:ascii="Times New Roman" w:hAnsi="Times New Roman" w:cs="Times New Roman"/>
          <w:sz w:val="24"/>
          <w:szCs w:val="24"/>
        </w:rPr>
        <w:t>eksploziva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civilnoj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upotrebi</w:t>
      </w:r>
      <w:proofErr w:type="spellEnd"/>
      <w:r>
        <w:rPr>
          <w:rFonts w:ascii="Times New Roman" w:hAnsi="Times New Roman" w:cs="Times New Roman"/>
          <w:sz w:val="24"/>
          <w:szCs w:val="24"/>
        </w:rPr>
        <w:t xml:space="preserve"> (Council Directive 93/15/EZ of 5 April 1993 on the harmonization of the provisions relating to the placing on the market and supervision of explosives for civil uses</w:t>
      </w:r>
      <w:bookmarkEnd w:id="0"/>
      <w:r>
        <w:rPr>
          <w:rFonts w:ascii="Times New Roman" w:hAnsi="Times New Roman" w:cs="Times New Roman"/>
          <w:sz w:val="24"/>
          <w:szCs w:val="24"/>
        </w:rPr>
        <w:t>).</w:t>
      </w:r>
      <w:r>
        <w:rPr>
          <w:rFonts w:ascii="Times New Roman" w:hAnsi="Times New Roman" w:cs="Times New Roman"/>
          <w:b/>
          <w:sz w:val="24"/>
          <w:szCs w:val="24"/>
        </w:rPr>
        <w:t xml:space="preserve"> </w:t>
      </w:r>
      <w:proofErr w:type="spellStart"/>
      <w:proofErr w:type="gramStart"/>
      <w:r>
        <w:rPr>
          <w:rFonts w:ascii="Times New Roman" w:hAnsi="Times New Roman" w:cs="Times New Roman"/>
          <w:sz w:val="24"/>
          <w:szCs w:val="24"/>
        </w:rPr>
        <w:t>Direktiva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djelimično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usklađena</w:t>
      </w:r>
      <w:proofErr w:type="spellEnd"/>
      <w:r>
        <w:rPr>
          <w:rFonts w:ascii="Times New Roman" w:hAnsi="Times New Roman" w:cs="Times New Roman"/>
          <w:sz w:val="24"/>
          <w:szCs w:val="24"/>
        </w:rPr>
        <w:t>.</w:t>
      </w:r>
      <w:proofErr w:type="gramEnd"/>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Takođe, regulisanje prevoza opasnih materija tretiraju </w:t>
      </w:r>
      <w:r>
        <w:rPr>
          <w:rFonts w:ascii="Times New Roman" w:eastAsia="ArialMT" w:hAnsi="Times New Roman" w:cs="Times New Roman"/>
          <w:sz w:val="24"/>
          <w:szCs w:val="24"/>
          <w:lang w:val="sr-Latn-CS"/>
        </w:rPr>
        <w:t>sljedeći potvrđeni međunarodni ugovori</w:t>
      </w:r>
      <w:r>
        <w:rPr>
          <w:rFonts w:ascii="Times New Roman" w:eastAsia="Times New Roman" w:hAnsi="Times New Roman" w:cs="Times New Roman"/>
          <w:sz w:val="24"/>
          <w:szCs w:val="24"/>
          <w:lang w:val="sr-Latn-CS"/>
        </w:rPr>
        <w:t>:</w:t>
      </w:r>
    </w:p>
    <w:p w:rsidR="00ED136E" w:rsidRDefault="00ED136E" w:rsidP="00ED136E">
      <w:pPr>
        <w:spacing w:after="0" w:line="240" w:lineRule="auto"/>
        <w:ind w:firstLine="720"/>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1. Evropski sporazum o međunarodnom drumskom prevozu opasnih materija  (ADR sporazum) sa njegovim sastavnim dijelovima, prilozima A i B;</w:t>
      </w:r>
    </w:p>
    <w:p w:rsidR="00ED136E" w:rsidRDefault="00ED136E" w:rsidP="00ED136E">
      <w:pPr>
        <w:spacing w:after="0" w:line="240" w:lineRule="auto"/>
        <w:ind w:firstLine="720"/>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2. Konvencija o međunarodnim željezničkim prevozima </w:t>
      </w:r>
      <w:r w:rsidR="001C2D97">
        <w:rPr>
          <w:rFonts w:ascii="Times New Roman" w:eastAsia="Times New Roman" w:hAnsi="Times New Roman" w:cs="Times New Roman"/>
          <w:sz w:val="24"/>
          <w:szCs w:val="24"/>
          <w:lang w:val="pl-PL"/>
        </w:rPr>
        <w:t>-</w:t>
      </w:r>
      <w:r>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it-IT"/>
        </w:rPr>
        <w:t xml:space="preserve">COTIF) - </w:t>
      </w:r>
      <w:r>
        <w:rPr>
          <w:rFonts w:ascii="Times New Roman" w:eastAsia="Times New Roman" w:hAnsi="Times New Roman" w:cs="Times New Roman"/>
          <w:sz w:val="24"/>
          <w:szCs w:val="24"/>
          <w:lang w:val="pl-PL"/>
        </w:rPr>
        <w:t>Pravilnik o međunarodnom prevozu opasnih materija željeznicom – RID;</w:t>
      </w:r>
    </w:p>
    <w:p w:rsidR="00ED136E" w:rsidRDefault="00ED136E" w:rsidP="00ED136E">
      <w:pPr>
        <w:spacing w:after="0" w:line="240" w:lineRule="auto"/>
        <w:ind w:firstLine="720"/>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3. Aneks 18 (Siguran prevoz opasnih materija u vazdušnom saobraćaju) Konvencije o međunarodnom civilnom vazduhoplovstvu, kao i Tehničkim instrukcijama za siguran prevoz opasnih materija u vazdušnom saobraćaju (ICAO Doc. 9284 AN/905), uključujući dodatke, izmjene i korekcije.</w:t>
      </w:r>
    </w:p>
    <w:p w:rsidR="00ED136E" w:rsidRDefault="00ED136E" w:rsidP="00ED136E">
      <w:pPr>
        <w:spacing w:after="0" w:line="240" w:lineRule="auto"/>
        <w:jc w:val="both"/>
        <w:rPr>
          <w:rFonts w:ascii="Arial" w:eastAsia="Times New Roman" w:hAnsi="Arial" w:cs="Arial"/>
          <w:b/>
          <w:bCs/>
          <w:sz w:val="24"/>
          <w:szCs w:val="24"/>
          <w:lang w:val="sr-Latn-CS"/>
        </w:rPr>
      </w:pPr>
    </w:p>
    <w:p w:rsidR="00ED136E" w:rsidRDefault="00ED136E" w:rsidP="00ED136E">
      <w:pPr>
        <w:spacing w:after="0" w:line="240" w:lineRule="auto"/>
        <w:ind w:firstLine="720"/>
        <w:jc w:val="both"/>
        <w:rPr>
          <w:rFonts w:ascii="Times New Roman" w:eastAsia="Times New Roman" w:hAnsi="Times New Roman" w:cs="Times New Roman"/>
          <w:b/>
          <w:bCs/>
          <w:sz w:val="24"/>
          <w:szCs w:val="24"/>
          <w:lang w:val="sr-Latn-CS"/>
        </w:rPr>
      </w:pPr>
      <w:r>
        <w:rPr>
          <w:rFonts w:ascii="Times New Roman" w:eastAsia="Times New Roman" w:hAnsi="Times New Roman" w:cs="Times New Roman"/>
          <w:b/>
          <w:bCs/>
          <w:sz w:val="24"/>
          <w:szCs w:val="24"/>
          <w:lang w:val="sr-Latn-CS"/>
        </w:rPr>
        <w:t>IV. OBJAŠNJENJE OSNOVNIH PRAVNIH INSTITUTA</w:t>
      </w:r>
    </w:p>
    <w:p w:rsidR="00ED136E" w:rsidRDefault="00ED136E" w:rsidP="00ED136E">
      <w:pPr>
        <w:spacing w:after="0" w:line="240" w:lineRule="auto"/>
        <w:ind w:firstLine="720"/>
        <w:jc w:val="both"/>
        <w:rPr>
          <w:rFonts w:ascii="Times New Roman" w:eastAsia="Times New Roman" w:hAnsi="Times New Roman" w:cs="Times New Roman"/>
          <w:b/>
          <w:bCs/>
          <w:sz w:val="24"/>
          <w:szCs w:val="24"/>
          <w:lang w:val="sr-Latn-CS"/>
        </w:rPr>
      </w:pP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           Koncepcijski i sadržajno, Zakon o prevozu opasnih materija je sistematizovan u osam poglavlja, koja </w:t>
      </w:r>
      <w:r>
        <w:rPr>
          <w:rFonts w:ascii="Times New Roman" w:eastAsia="ArialMT" w:hAnsi="Times New Roman" w:cs="Times New Roman"/>
          <w:sz w:val="24"/>
          <w:szCs w:val="24"/>
          <w:lang w:val="sr-Latn-CS"/>
        </w:rPr>
        <w:t>č</w:t>
      </w:r>
      <w:r>
        <w:rPr>
          <w:rFonts w:ascii="Times New Roman" w:eastAsia="Times New Roman" w:hAnsi="Times New Roman" w:cs="Times New Roman"/>
          <w:sz w:val="24"/>
          <w:szCs w:val="24"/>
          <w:lang w:val="sr-Latn-CS"/>
        </w:rPr>
        <w:t>ine tematski zaokružene cjeline unutar sadržinski jedinstvenog akta i to:</w:t>
      </w: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val="sr-Latn-CS"/>
        </w:rPr>
      </w:pPr>
    </w:p>
    <w:p w:rsidR="00ED136E" w:rsidRPr="00987A99" w:rsidRDefault="00ED136E" w:rsidP="00ED136E">
      <w:pPr>
        <w:autoSpaceDE w:val="0"/>
        <w:autoSpaceDN w:val="0"/>
        <w:adjustRightInd w:val="0"/>
        <w:spacing w:after="0" w:line="240" w:lineRule="auto"/>
        <w:rPr>
          <w:rFonts w:ascii="Times New Roman" w:hAnsi="Times New Roman"/>
          <w:b/>
          <w:color w:val="000000"/>
          <w:sz w:val="20"/>
          <w:szCs w:val="20"/>
          <w:lang w:val="sr-Latn-CS"/>
        </w:rPr>
      </w:pPr>
      <w:r>
        <w:rPr>
          <w:rFonts w:ascii="Times New Roman" w:eastAsia="Times New Roman" w:hAnsi="Times New Roman" w:cs="Times New Roman"/>
          <w:sz w:val="24"/>
          <w:szCs w:val="24"/>
          <w:lang w:val="sr-Latn-CS"/>
        </w:rPr>
        <w:tab/>
      </w:r>
      <w:r w:rsidRPr="00987A99">
        <w:rPr>
          <w:rFonts w:ascii="Times New Roman" w:hAnsi="Times New Roman"/>
          <w:b/>
          <w:color w:val="000000"/>
          <w:sz w:val="20"/>
          <w:szCs w:val="20"/>
          <w:lang w:val="sr-Latn-CS"/>
        </w:rPr>
        <w:t>I. OSNOVNE ODREDBE</w:t>
      </w:r>
    </w:p>
    <w:p w:rsidR="00ED136E" w:rsidRDefault="00ED136E" w:rsidP="00ED136E">
      <w:pPr>
        <w:spacing w:after="0" w:line="240" w:lineRule="auto"/>
        <w:ind w:firstLine="720"/>
        <w:contextualSpacing/>
        <w:jc w:val="both"/>
        <w:rPr>
          <w:rFonts w:ascii="Times New Roman" w:hAnsi="Times New Roman"/>
          <w:color w:val="000000"/>
          <w:sz w:val="24"/>
          <w:szCs w:val="24"/>
          <w:lang w:val="sr-Latn-CS"/>
        </w:rPr>
      </w:pPr>
      <w:r>
        <w:rPr>
          <w:rFonts w:ascii="Times New Roman" w:eastAsia="Times New Roman" w:hAnsi="Times New Roman" w:cs="Times New Roman"/>
          <w:b/>
          <w:sz w:val="24"/>
          <w:szCs w:val="24"/>
          <w:lang w:val="sr-Latn-CS"/>
        </w:rPr>
        <w:t>Odredba člana 1 -</w:t>
      </w:r>
      <w:r>
        <w:rPr>
          <w:rFonts w:ascii="Times New Roman" w:eastAsia="Times New Roman" w:hAnsi="Times New Roman" w:cs="Times New Roman"/>
          <w:sz w:val="24"/>
          <w:szCs w:val="24"/>
          <w:lang w:val="sr-Latn-CS"/>
        </w:rPr>
        <w:t xml:space="preserve"> u članu 5 Zakona dodata nova tačka sa izrazom „kontrola“ radi usklađivanja sa </w:t>
      </w:r>
      <w:r>
        <w:rPr>
          <w:rFonts w:ascii="Times New Roman" w:hAnsi="Times New Roman" w:cs="Times New Roman"/>
          <w:sz w:val="24"/>
          <w:szCs w:val="24"/>
          <w:lang w:val="pl-PL"/>
        </w:rPr>
        <w:t>Direktivom 95/50/EZ o jedinstvenim postupcima kontrole prevoza opasnih materija na putu (</w:t>
      </w:r>
      <w:r>
        <w:rPr>
          <w:rFonts w:ascii="Times New Roman" w:hAnsi="Times New Roman" w:cs="Times New Roman"/>
          <w:b/>
          <w:sz w:val="24"/>
          <w:szCs w:val="24"/>
          <w:lang w:val="pl-PL"/>
        </w:rPr>
        <w:t>31995L0050).</w:t>
      </w:r>
      <w:r>
        <w:rPr>
          <w:rFonts w:ascii="Times New Roman" w:hAnsi="Times New Roman"/>
          <w:color w:val="000000"/>
          <w:sz w:val="24"/>
          <w:szCs w:val="24"/>
          <w:lang w:val="sr-Latn-CS"/>
        </w:rPr>
        <w:t xml:space="preserve"> </w:t>
      </w:r>
    </w:p>
    <w:p w:rsidR="00ED136E" w:rsidRDefault="00ED136E" w:rsidP="00ED136E">
      <w:pPr>
        <w:spacing w:after="0" w:line="240" w:lineRule="auto"/>
        <w:ind w:firstLine="720"/>
        <w:contextualSpacing/>
        <w:jc w:val="both"/>
        <w:rPr>
          <w:rFonts w:ascii="Times New Roman" w:hAnsi="Times New Roman"/>
          <w:color w:val="000000"/>
          <w:sz w:val="24"/>
          <w:szCs w:val="24"/>
          <w:lang w:val="sr-Latn-CS"/>
        </w:rPr>
      </w:pPr>
    </w:p>
    <w:p w:rsidR="00ED136E" w:rsidRPr="00987A99" w:rsidRDefault="00987A99" w:rsidP="00ED136E">
      <w:pPr>
        <w:autoSpaceDE w:val="0"/>
        <w:autoSpaceDN w:val="0"/>
        <w:adjustRightInd w:val="0"/>
        <w:spacing w:after="0" w:line="240" w:lineRule="auto"/>
        <w:ind w:firstLine="720"/>
        <w:rPr>
          <w:rFonts w:ascii="Times New Roman" w:hAnsi="Times New Roman"/>
          <w:b/>
          <w:color w:val="000000"/>
          <w:sz w:val="20"/>
          <w:szCs w:val="20"/>
          <w:lang w:val="sr-Latn-CS"/>
        </w:rPr>
      </w:pPr>
      <w:r>
        <w:rPr>
          <w:rFonts w:ascii="Times New Roman" w:hAnsi="Times New Roman"/>
          <w:b/>
          <w:color w:val="000000"/>
          <w:sz w:val="20"/>
          <w:szCs w:val="20"/>
          <w:lang w:val="sr-Latn-CS"/>
        </w:rPr>
        <w:t>III. OPŠ</w:t>
      </w:r>
      <w:r w:rsidR="00ED136E" w:rsidRPr="00987A99">
        <w:rPr>
          <w:rFonts w:ascii="Times New Roman" w:hAnsi="Times New Roman"/>
          <w:b/>
          <w:color w:val="000000"/>
          <w:sz w:val="20"/>
          <w:szCs w:val="20"/>
          <w:lang w:val="sr-Latn-CS"/>
        </w:rPr>
        <w:t>TE MJERE BEZBJEDNOSTI</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pl-PL"/>
        </w:rPr>
      </w:pPr>
      <w:r>
        <w:rPr>
          <w:rFonts w:ascii="Times New Roman" w:eastAsia="Times New Roman" w:hAnsi="Times New Roman" w:cs="Times New Roman"/>
          <w:b/>
          <w:sz w:val="24"/>
          <w:szCs w:val="24"/>
          <w:lang w:val="sr-Latn-CS"/>
        </w:rPr>
        <w:t>Odredba člana 2 -</w:t>
      </w:r>
      <w:r>
        <w:rPr>
          <w:rFonts w:ascii="Times New Roman" w:eastAsia="Times New Roman" w:hAnsi="Times New Roman" w:cs="Times New Roman"/>
          <w:sz w:val="24"/>
          <w:szCs w:val="24"/>
          <w:lang w:val="sr-Latn-CS"/>
        </w:rPr>
        <w:t xml:space="preserve"> u članu 12 Zakona izvršena izmjena termina radi usklađivanja termina sa </w:t>
      </w:r>
      <w:r>
        <w:rPr>
          <w:rFonts w:ascii="Times New Roman" w:eastAsia="Times New Roman" w:hAnsi="Times New Roman" w:cs="Times New Roman"/>
          <w:sz w:val="24"/>
          <w:szCs w:val="24"/>
          <w:lang w:val="pl-PL"/>
        </w:rPr>
        <w:t>Evropskim sporazumom o međunarodnom drumskom prevozu opasnih materija (ADR sporazum) sa njegovim sastavnim dijelovima, prilozima A i B, odnosno sa Direktivom</w:t>
      </w:r>
      <w:r>
        <w:rPr>
          <w:rFonts w:ascii="Times New Roman" w:hAnsi="Times New Roman" w:cs="Times New Roman"/>
          <w:b/>
          <w:bCs/>
          <w:sz w:val="24"/>
          <w:szCs w:val="24"/>
          <w:lang w:val="hr-HR" w:eastAsia="hr-HR"/>
        </w:rPr>
        <w:t xml:space="preserve"> </w:t>
      </w:r>
      <w:r>
        <w:rPr>
          <w:rFonts w:ascii="Times New Roman" w:eastAsia="Times New Roman" w:hAnsi="Times New Roman" w:cs="Times New Roman"/>
          <w:sz w:val="24"/>
          <w:szCs w:val="24"/>
          <w:lang w:val="sr-Latn-CS"/>
        </w:rPr>
        <w:t xml:space="preserve">2008/68/EU o unutrašnjem prevozu opasnih materija </w:t>
      </w:r>
      <w:r>
        <w:rPr>
          <w:rFonts w:ascii="Times New Roman" w:hAnsi="Times New Roman" w:cs="Times New Roman"/>
          <w:b/>
          <w:bCs/>
          <w:sz w:val="24"/>
          <w:szCs w:val="24"/>
          <w:lang w:val="hr-HR" w:eastAsia="hr-HR"/>
        </w:rPr>
        <w:t>(2008/68/EZ).</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3 -</w:t>
      </w:r>
      <w:r>
        <w:rPr>
          <w:rFonts w:ascii="Times New Roman" w:eastAsia="Times New Roman" w:hAnsi="Times New Roman" w:cs="Times New Roman"/>
          <w:sz w:val="24"/>
          <w:szCs w:val="24"/>
          <w:lang w:val="sr-Latn-CS"/>
        </w:rPr>
        <w:t xml:space="preserve"> obrazloženje isto kao za član 2 Predloga zakona.</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4, 5 i 6 -</w:t>
      </w:r>
      <w:r>
        <w:rPr>
          <w:rFonts w:ascii="Times New Roman" w:eastAsia="Times New Roman" w:hAnsi="Times New Roman" w:cs="Times New Roman"/>
          <w:sz w:val="24"/>
          <w:szCs w:val="24"/>
          <w:lang w:val="sr-Latn-CS"/>
        </w:rPr>
        <w:t xml:space="preserve"> </w:t>
      </w:r>
      <w:r>
        <w:rPr>
          <w:rFonts w:ascii="Times New Roman" w:hAnsi="Times New Roman" w:cs="Times New Roman"/>
          <w:sz w:val="24"/>
          <w:szCs w:val="24"/>
          <w:lang w:val="sr-Latn-CS"/>
        </w:rPr>
        <w:t>izvršena korekcija u članu 26 stav 1, članu 32 stav 1 i članu 36 stav 2 tačka 1 radi upodobljavaja sa propisima iz oblasti visokog obrazovanja i nacionalnog okvira kvalifikacija.</w:t>
      </w:r>
    </w:p>
    <w:p w:rsidR="00ED136E" w:rsidRPr="00987A99" w:rsidRDefault="00ED136E" w:rsidP="00ED136E">
      <w:pPr>
        <w:autoSpaceDE w:val="0"/>
        <w:autoSpaceDN w:val="0"/>
        <w:adjustRightInd w:val="0"/>
        <w:spacing w:after="0" w:line="240" w:lineRule="auto"/>
        <w:ind w:firstLine="720"/>
        <w:rPr>
          <w:rFonts w:ascii="Times New Roman" w:hAnsi="Times New Roman"/>
          <w:b/>
          <w:color w:val="000000"/>
          <w:sz w:val="20"/>
          <w:szCs w:val="20"/>
        </w:rPr>
      </w:pPr>
      <w:r w:rsidRPr="00987A99">
        <w:rPr>
          <w:rFonts w:ascii="Times New Roman" w:hAnsi="Times New Roman"/>
          <w:b/>
          <w:color w:val="000000"/>
          <w:sz w:val="20"/>
          <w:szCs w:val="20"/>
        </w:rPr>
        <w:lastRenderedPageBreak/>
        <w:t>IV. ODOBRENJE ZA PREVOZ OPASNIH MATERIJA</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7 -</w:t>
      </w:r>
      <w:r>
        <w:rPr>
          <w:rFonts w:ascii="Times New Roman" w:eastAsia="Times New Roman" w:hAnsi="Times New Roman" w:cs="Times New Roman"/>
          <w:sz w:val="24"/>
          <w:szCs w:val="24"/>
          <w:lang w:val="sr-Latn-CS"/>
        </w:rPr>
        <w:t xml:space="preserve"> u članu 42 stav 1 brisana riječ otrova iz razloga što se ukida izdavanje dozvola za prevoz otrovnih materija što je iskustvo i iz okruženja gdje se ne izdaje dozvola za prevoz otrovnih materija i na ovaj način se ukida jedna vrsta biznis barijere. Brisan stav 2 </w:t>
      </w:r>
      <w:r>
        <w:rPr>
          <w:rFonts w:ascii="Times New Roman" w:hAnsi="Times New Roman" w:cs="Times New Roman"/>
          <w:bCs/>
          <w:sz w:val="24"/>
          <w:szCs w:val="24"/>
          <w:lang w:val="sr-Latn-CS"/>
        </w:rPr>
        <w:t>iz</w:t>
      </w:r>
      <w:r>
        <w:rPr>
          <w:rFonts w:ascii="Times New Roman" w:hAnsi="Times New Roman" w:cs="Times New Roman"/>
          <w:b/>
          <w:bCs/>
          <w:sz w:val="24"/>
          <w:szCs w:val="24"/>
          <w:lang w:val="sr-Latn-CS"/>
        </w:rPr>
        <w:t xml:space="preserve"> </w:t>
      </w:r>
      <w:r>
        <w:rPr>
          <w:rFonts w:ascii="Times New Roman" w:hAnsi="Times New Roman" w:cs="Times New Roman"/>
          <w:sz w:val="24"/>
          <w:szCs w:val="24"/>
          <w:lang w:val="sr-Latn-CS"/>
        </w:rPr>
        <w:t>razloga što novi Zakon o upravnom postupku ne utvrđuje mogućnost da posebni zakoni određuju shodnu primjenu ZUP-a u rješavanju upravne stvari.</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8 -</w:t>
      </w:r>
      <w:r>
        <w:rPr>
          <w:rFonts w:ascii="Times New Roman" w:eastAsia="Times New Roman" w:hAnsi="Times New Roman" w:cs="Times New Roman"/>
          <w:sz w:val="24"/>
          <w:szCs w:val="24"/>
          <w:lang w:val="sr-Latn-CS"/>
        </w:rPr>
        <w:t xml:space="preserve"> u članu 44 stav 3 tačka 5 izvršeno usklađivanje termina, a obrazloženje je kao za član 2 Predloga zakona. Tačka 7 izmijenjena iz razloga usklađivanja sa Zakonom o obaveznom osiguranju u saobraćaju.</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9 i 10 -</w:t>
      </w:r>
      <w:r>
        <w:rPr>
          <w:rFonts w:ascii="Times New Roman" w:eastAsia="Times New Roman" w:hAnsi="Times New Roman" w:cs="Times New Roman"/>
          <w:sz w:val="24"/>
          <w:szCs w:val="24"/>
          <w:lang w:val="sr-Latn-CS"/>
        </w:rPr>
        <w:t xml:space="preserve"> brisan član 45 i 46 iz razloga što se ne izdaje dozvola za prevoz otrovnih materija i na ovaj način se ukida jedna vrsta biznis barijere.</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11 -</w:t>
      </w:r>
      <w:r>
        <w:rPr>
          <w:rFonts w:ascii="Times New Roman" w:eastAsia="Times New Roman" w:hAnsi="Times New Roman" w:cs="Times New Roman"/>
          <w:sz w:val="24"/>
          <w:szCs w:val="24"/>
          <w:lang w:val="sr-Latn-CS"/>
        </w:rPr>
        <w:t xml:space="preserve"> u članu 47 stav 2 brisana tačka 10 iz razloga što </w:t>
      </w:r>
      <w:r w:rsidR="00240C88">
        <w:rPr>
          <w:rFonts w:ascii="Times New Roman" w:eastAsia="Times New Roman" w:hAnsi="Times New Roman" w:cs="Times New Roman"/>
          <w:sz w:val="24"/>
          <w:szCs w:val="24"/>
          <w:lang w:val="sr-Latn-CS"/>
        </w:rPr>
        <w:t xml:space="preserve">se </w:t>
      </w:r>
      <w:r>
        <w:rPr>
          <w:rFonts w:ascii="Times New Roman" w:eastAsia="Times New Roman" w:hAnsi="Times New Roman" w:cs="Times New Roman"/>
          <w:sz w:val="24"/>
          <w:szCs w:val="24"/>
          <w:lang w:val="sr-Latn-CS"/>
        </w:rPr>
        <w:t xml:space="preserve">za vozilo koje prevozi radioaktivni materijal </w:t>
      </w:r>
      <w:r w:rsidR="00240C88">
        <w:rPr>
          <w:rFonts w:ascii="Times New Roman" w:eastAsia="Times New Roman" w:hAnsi="Times New Roman" w:cs="Times New Roman"/>
          <w:sz w:val="24"/>
          <w:szCs w:val="24"/>
          <w:lang w:val="sr-Latn-CS"/>
        </w:rPr>
        <w:t>ne izdaje sertifikat o ispravnosti prevoznog sredstva za prevoz radioaktivnih materija, u skladu sa ADR.</w:t>
      </w:r>
    </w:p>
    <w:p w:rsidR="00ED136E" w:rsidRDefault="00ED136E" w:rsidP="00ED136E">
      <w:pPr>
        <w:spacing w:after="0"/>
        <w:ind w:firstLine="720"/>
        <w:jc w:val="both"/>
        <w:rPr>
          <w:rFonts w:ascii="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12 -</w:t>
      </w:r>
      <w:r>
        <w:rPr>
          <w:rFonts w:ascii="Times New Roman" w:eastAsia="Times New Roman" w:hAnsi="Times New Roman" w:cs="Times New Roman"/>
          <w:sz w:val="24"/>
          <w:szCs w:val="24"/>
          <w:lang w:val="sr-Latn-CS"/>
        </w:rPr>
        <w:t xml:space="preserve"> dodat novi član kojim se propisuje da vozilo koje prevozi radioaktivni materijal mora da ispunjava određene konstruktivno tehničke uslove u smislu da vozilo  ne smije premašivati sljedeće granične vrijednosti: </w:t>
      </w:r>
      <w:r>
        <w:rPr>
          <w:rFonts w:ascii="Times New Roman" w:hAnsi="Times New Roman" w:cs="Times New Roman"/>
          <w:sz w:val="24"/>
          <w:szCs w:val="24"/>
          <w:lang w:val="sr-Latn-CS"/>
        </w:rPr>
        <w:t>(a) 4 Bq/cm2 za beta i gama izvore zračenja, kao i alfa izvore zračenja slabije toksičnosti; i (b) 0,4 Bq/cm2 za sve ostale alfa izvore zračenja. Navedene granične vrijednosti se primjenjuju, kao prosječne vrijednosti sa površine od 300 cm2 svih djelova površine vozila</w:t>
      </w:r>
      <w:r w:rsidR="00240C88">
        <w:rPr>
          <w:rFonts w:ascii="Times New Roman" w:hAnsi="Times New Roman" w:cs="Times New Roman"/>
          <w:sz w:val="24"/>
          <w:szCs w:val="24"/>
          <w:lang w:val="sr-Latn-CS"/>
        </w:rPr>
        <w:t xml:space="preserve"> (tačka 4.1.9.</w:t>
      </w:r>
      <w:r w:rsidR="00240C88" w:rsidRPr="0073408D">
        <w:rPr>
          <w:rFonts w:ascii="Times New Roman" w:hAnsi="Times New Roman" w:cs="Times New Roman"/>
          <w:sz w:val="24"/>
          <w:szCs w:val="24"/>
          <w:lang w:val="sr-Latn-CS"/>
        </w:rPr>
        <w:t>1</w:t>
      </w:r>
      <w:r w:rsidR="0073408D" w:rsidRPr="0073408D">
        <w:rPr>
          <w:rFonts w:ascii="Times New Roman" w:hAnsi="Times New Roman" w:cs="Times New Roman"/>
          <w:sz w:val="24"/>
          <w:szCs w:val="24"/>
          <w:lang w:val="sr-Latn-CS"/>
        </w:rPr>
        <w:t>.</w:t>
      </w:r>
      <w:r w:rsidR="00240C88" w:rsidRPr="0073408D">
        <w:rPr>
          <w:rFonts w:ascii="Times New Roman" w:hAnsi="Times New Roman" w:cs="Times New Roman"/>
          <w:sz w:val="24"/>
          <w:szCs w:val="24"/>
          <w:lang w:val="sr-Latn-CS"/>
        </w:rPr>
        <w:t>2 ADR)</w:t>
      </w:r>
      <w:r w:rsidRPr="0073408D">
        <w:rPr>
          <w:rFonts w:ascii="Times New Roman" w:hAnsi="Times New Roman" w:cs="Times New Roman"/>
          <w:sz w:val="24"/>
          <w:szCs w:val="24"/>
          <w:lang w:val="sr-Latn-CS"/>
        </w:rPr>
        <w:t>.</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13 -</w:t>
      </w:r>
      <w:r>
        <w:rPr>
          <w:rFonts w:ascii="Times New Roman" w:eastAsia="Times New Roman" w:hAnsi="Times New Roman" w:cs="Times New Roman"/>
          <w:sz w:val="24"/>
          <w:szCs w:val="24"/>
          <w:lang w:val="sr-Latn-CS"/>
        </w:rPr>
        <w:t xml:space="preserve"> u članu 48 stav 3 tačka 4 izvršeno usklađivanje termina, a obrazloženje kao za čl. 2 i 11 Predloga zakona.</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b/>
          <w:sz w:val="24"/>
          <w:szCs w:val="24"/>
          <w:lang w:val="sr-Latn-CS"/>
        </w:rPr>
        <w:t>Odredba člana 14 -</w:t>
      </w:r>
      <w:r>
        <w:rPr>
          <w:rFonts w:ascii="Times New Roman" w:eastAsia="Times New Roman" w:hAnsi="Times New Roman" w:cs="Times New Roman"/>
          <w:sz w:val="24"/>
          <w:szCs w:val="24"/>
          <w:lang w:val="sr-Latn-CS"/>
        </w:rPr>
        <w:t xml:space="preserve"> izvršena korekcija člana </w:t>
      </w:r>
      <w:r>
        <w:rPr>
          <w:rFonts w:ascii="Times New Roman" w:hAnsi="Times New Roman" w:cs="Times New Roman"/>
          <w:sz w:val="24"/>
          <w:szCs w:val="24"/>
          <w:lang w:val="sr-Latn-CS"/>
        </w:rPr>
        <w:t>49 stav 1 iz razloga što je brisan član 45 Zakona.</w:t>
      </w:r>
    </w:p>
    <w:p w:rsidR="00ED136E" w:rsidRDefault="00ED136E" w:rsidP="00ED136E">
      <w:pPr>
        <w:spacing w:after="0"/>
        <w:ind w:firstLine="720"/>
        <w:jc w:val="both"/>
        <w:rPr>
          <w:rFonts w:ascii="Times New Roman" w:hAnsi="Times New Roman" w:cs="Times New Roman"/>
          <w:sz w:val="24"/>
          <w:szCs w:val="24"/>
          <w:shd w:val="clear" w:color="auto" w:fill="FFFFFF"/>
          <w:lang w:val="sr-Latn-CS"/>
        </w:rPr>
      </w:pPr>
      <w:r>
        <w:rPr>
          <w:rFonts w:ascii="Times New Roman" w:eastAsia="Times New Roman" w:hAnsi="Times New Roman" w:cs="Times New Roman"/>
          <w:b/>
          <w:sz w:val="24"/>
          <w:szCs w:val="24"/>
          <w:lang w:val="sr-Latn-CS"/>
        </w:rPr>
        <w:t>Odredba člana 15 -</w:t>
      </w:r>
      <w:r>
        <w:rPr>
          <w:rFonts w:ascii="Times New Roman" w:eastAsia="Times New Roman" w:hAnsi="Times New Roman" w:cs="Times New Roman"/>
          <w:sz w:val="24"/>
          <w:szCs w:val="24"/>
          <w:lang w:val="sr-Latn-CS"/>
        </w:rPr>
        <w:t xml:space="preserve"> brisan stav 1 člana 50 iz razloga što se </w:t>
      </w:r>
      <w:r>
        <w:rPr>
          <w:rFonts w:ascii="Times New Roman" w:hAnsi="Times New Roman" w:cs="Times New Roman"/>
          <w:sz w:val="24"/>
          <w:szCs w:val="24"/>
          <w:shd w:val="clear" w:color="auto" w:fill="FFFFFF"/>
          <w:lang w:val="sr-Latn-CS"/>
        </w:rPr>
        <w:t>u praksi pokazao neprimjenjivim, odnosno što imaoci dozvole za prevoz ne mogu ispoštovati da se prevoz  identičnih količina eksplozivnih materija obavlja uvijek u isto vrijeme (dan i čas), na istom putnom pravcu (itinerer) i sa istim prevoznim sredstvom.</w:t>
      </w:r>
    </w:p>
    <w:p w:rsidR="00ED136E" w:rsidRDefault="00ED136E" w:rsidP="00ED136E">
      <w:pPr>
        <w:autoSpaceDE w:val="0"/>
        <w:autoSpaceDN w:val="0"/>
        <w:adjustRightInd w:val="0"/>
        <w:spacing w:after="0" w:line="240" w:lineRule="auto"/>
        <w:ind w:firstLine="720"/>
        <w:rPr>
          <w:rFonts w:ascii="Times New Roman" w:hAnsi="Times New Roman" w:cs="Times New Roman"/>
          <w:sz w:val="20"/>
          <w:szCs w:val="20"/>
          <w:shd w:val="clear" w:color="auto" w:fill="FFFFFF"/>
          <w:lang w:val="sr-Latn-CS"/>
        </w:rPr>
      </w:pPr>
    </w:p>
    <w:p w:rsidR="00ED136E" w:rsidRPr="00987A99" w:rsidRDefault="00ED136E" w:rsidP="00ED136E">
      <w:pPr>
        <w:autoSpaceDE w:val="0"/>
        <w:autoSpaceDN w:val="0"/>
        <w:adjustRightInd w:val="0"/>
        <w:spacing w:after="0" w:line="240" w:lineRule="auto"/>
        <w:ind w:firstLine="720"/>
        <w:rPr>
          <w:rFonts w:ascii="Times New Roman" w:hAnsi="Times New Roman"/>
          <w:b/>
          <w:color w:val="000000"/>
          <w:sz w:val="20"/>
          <w:szCs w:val="20"/>
        </w:rPr>
      </w:pPr>
      <w:r w:rsidRPr="00987A99">
        <w:rPr>
          <w:rFonts w:ascii="Times New Roman" w:hAnsi="Times New Roman" w:cs="Times New Roman"/>
          <w:b/>
          <w:sz w:val="20"/>
          <w:szCs w:val="20"/>
          <w:shd w:val="clear" w:color="auto" w:fill="FFFFFF"/>
          <w:lang w:val="sr-Latn-CS"/>
        </w:rPr>
        <w:t xml:space="preserve"> </w:t>
      </w:r>
      <w:r w:rsidRPr="00987A99">
        <w:rPr>
          <w:rFonts w:ascii="Times New Roman" w:hAnsi="Times New Roman"/>
          <w:b/>
          <w:color w:val="000000"/>
          <w:sz w:val="20"/>
          <w:szCs w:val="20"/>
        </w:rPr>
        <w:t>V. PREVOZ OPASNIH MATERIJA PO VRSTAMA PREVOZA</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pl-PL"/>
        </w:rPr>
      </w:pPr>
      <w:r>
        <w:rPr>
          <w:rFonts w:ascii="Times New Roman" w:eastAsia="Times New Roman" w:hAnsi="Times New Roman" w:cs="Times New Roman"/>
          <w:b/>
          <w:sz w:val="24"/>
          <w:szCs w:val="24"/>
          <w:lang w:val="sr-Latn-CS"/>
        </w:rPr>
        <w:t>Odredba člana 16 -</w:t>
      </w:r>
      <w:r>
        <w:rPr>
          <w:rFonts w:ascii="Times New Roman" w:eastAsia="Times New Roman" w:hAnsi="Times New Roman" w:cs="Times New Roman"/>
          <w:sz w:val="24"/>
          <w:szCs w:val="24"/>
          <w:lang w:val="sr-Latn-CS"/>
        </w:rPr>
        <w:t xml:space="preserve"> u članu 54 stav 1 tačka 4 izvršena korekcija radi usklađivanja sa Zakonom o obaveznom osiguranju u saobraćaju, kao i usklađivanje termina sa </w:t>
      </w:r>
      <w:r>
        <w:rPr>
          <w:rFonts w:ascii="Times New Roman" w:eastAsia="Times New Roman" w:hAnsi="Times New Roman" w:cs="Times New Roman"/>
          <w:sz w:val="24"/>
          <w:szCs w:val="24"/>
          <w:lang w:val="pl-PL"/>
        </w:rPr>
        <w:t>Evropskim sporazumom o međunarodnom drumskom prevozu opasnih materija (ADR sporazum) sa njegovim sastavnim dijelovima, prilozima A i B, odnosno sa Direktivom</w:t>
      </w:r>
      <w:r>
        <w:rPr>
          <w:rFonts w:ascii="Times New Roman" w:hAnsi="Times New Roman" w:cs="Times New Roman"/>
          <w:b/>
          <w:bCs/>
          <w:sz w:val="24"/>
          <w:szCs w:val="24"/>
          <w:lang w:val="hr-HR" w:eastAsia="hr-HR"/>
        </w:rPr>
        <w:t xml:space="preserve"> </w:t>
      </w:r>
      <w:r>
        <w:rPr>
          <w:rFonts w:ascii="Times New Roman" w:eastAsia="Times New Roman" w:hAnsi="Times New Roman" w:cs="Times New Roman"/>
          <w:sz w:val="24"/>
          <w:szCs w:val="24"/>
          <w:lang w:val="sr-Latn-CS"/>
        </w:rPr>
        <w:t xml:space="preserve">2008/68/EU o unutrašnjem prevozu opasnih materija </w:t>
      </w:r>
      <w:r>
        <w:rPr>
          <w:rFonts w:ascii="Times New Roman" w:hAnsi="Times New Roman" w:cs="Times New Roman"/>
          <w:b/>
          <w:bCs/>
          <w:sz w:val="24"/>
          <w:szCs w:val="24"/>
          <w:lang w:val="hr-HR" w:eastAsia="hr-HR"/>
        </w:rPr>
        <w:t>(2008/68/EZ).</w:t>
      </w:r>
    </w:p>
    <w:p w:rsidR="00ED136E" w:rsidRDefault="00ED136E" w:rsidP="00ED136E">
      <w:pPr>
        <w:spacing w:after="0"/>
        <w:jc w:val="both"/>
        <w:rPr>
          <w:rFonts w:ascii="Times New Roman" w:hAnsi="Times New Roman" w:cs="Times New Roman"/>
          <w:sz w:val="24"/>
          <w:szCs w:val="24"/>
          <w:shd w:val="clear" w:color="auto" w:fill="D0DDE6"/>
          <w:lang w:val="sr-Latn-CS"/>
        </w:rPr>
      </w:pPr>
      <w:r>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ab/>
      </w:r>
      <w:r>
        <w:rPr>
          <w:rFonts w:ascii="Times New Roman" w:eastAsia="Times New Roman" w:hAnsi="Times New Roman" w:cs="Times New Roman"/>
          <w:b/>
          <w:sz w:val="24"/>
          <w:szCs w:val="24"/>
          <w:lang w:val="sr-Latn-CS"/>
        </w:rPr>
        <w:t>Odredba člana 17 -</w:t>
      </w:r>
      <w:r>
        <w:rPr>
          <w:rFonts w:ascii="Times New Roman" w:eastAsia="Times New Roman" w:hAnsi="Times New Roman" w:cs="Times New Roman"/>
          <w:sz w:val="24"/>
          <w:szCs w:val="24"/>
          <w:lang w:val="sr-Latn-CS"/>
        </w:rPr>
        <w:t xml:space="preserve"> u članu 55 stav 2 urađena korekcija radi preciznije i jasnije odredbe. Naime, </w:t>
      </w:r>
      <w:r>
        <w:rPr>
          <w:rFonts w:ascii="Times New Roman" w:hAnsi="Times New Roman" w:cs="Times New Roman"/>
          <w:color w:val="1A1617"/>
          <w:sz w:val="24"/>
          <w:szCs w:val="24"/>
          <w:lang w:val="sr-Latn-CS"/>
        </w:rPr>
        <w:t>inicijalna sredstva (komadi sa predmetima grupe kompatibilnosti B) i eksplozivi (komadi sa materijama ili predmetima grupe kompatibilnosti D) mogu se zajedno tovariti u vozilo ili kontejner, pod uslovom da su efikasno razdvojeni, tako da ne postoji opasnost od prenošenja eksplozije sa inicijalnih sredstava (predmeta grupe kompatibilnosti B) na eksplozive (materije ili predmete grupe kompatibilnosti D). Razdvajanje se obezbjeđuje korišćenjem odvojenih odeljaka ili stavljanjem jedne od dvije vrste eksplozivnih materija ili predmeta sa eksplozivnom materijom u poseban sistem posuda. Obe metode razdvajanja moraju biti dozvoljene od strane nadležnog organa</w:t>
      </w:r>
      <w:r w:rsidR="00240C88">
        <w:rPr>
          <w:rFonts w:ascii="Times New Roman" w:hAnsi="Times New Roman" w:cs="Times New Roman"/>
          <w:color w:val="1A1617"/>
          <w:sz w:val="24"/>
          <w:szCs w:val="24"/>
          <w:lang w:val="sr-Latn-CS"/>
        </w:rPr>
        <w:t xml:space="preserve"> (tačka 7.5.2.2 ADR)</w:t>
      </w:r>
      <w:r>
        <w:rPr>
          <w:rFonts w:ascii="Times New Roman" w:hAnsi="Times New Roman" w:cs="Times New Roman"/>
          <w:color w:val="1A1617"/>
          <w:sz w:val="24"/>
          <w:szCs w:val="24"/>
          <w:lang w:val="sr-Latn-CS"/>
        </w:rPr>
        <w:t>.</w:t>
      </w:r>
    </w:p>
    <w:p w:rsidR="00ED136E" w:rsidRDefault="00ED136E" w:rsidP="00ED136E">
      <w:pPr>
        <w:autoSpaceDE w:val="0"/>
        <w:autoSpaceDN w:val="0"/>
        <w:adjustRightInd w:val="0"/>
        <w:spacing w:after="0" w:line="240" w:lineRule="auto"/>
        <w:rPr>
          <w:rFonts w:ascii="Times New Roman" w:hAnsi="Times New Roman"/>
          <w:color w:val="000000"/>
          <w:sz w:val="20"/>
          <w:szCs w:val="20"/>
          <w:lang w:val="sr-Latn-CS"/>
        </w:rPr>
      </w:pPr>
    </w:p>
    <w:p w:rsidR="00ED136E" w:rsidRPr="00987A99" w:rsidRDefault="00ED136E" w:rsidP="00ED136E">
      <w:pPr>
        <w:autoSpaceDE w:val="0"/>
        <w:autoSpaceDN w:val="0"/>
        <w:adjustRightInd w:val="0"/>
        <w:spacing w:after="0" w:line="240" w:lineRule="auto"/>
        <w:ind w:firstLine="720"/>
        <w:rPr>
          <w:rFonts w:ascii="Times New Roman" w:hAnsi="Times New Roman"/>
          <w:b/>
          <w:color w:val="000000"/>
          <w:sz w:val="20"/>
          <w:szCs w:val="20"/>
          <w:lang w:val="sr-Latn-CS"/>
        </w:rPr>
      </w:pPr>
      <w:r w:rsidRPr="00987A99">
        <w:rPr>
          <w:rFonts w:ascii="Times New Roman" w:hAnsi="Times New Roman"/>
          <w:b/>
          <w:color w:val="000000"/>
          <w:sz w:val="20"/>
          <w:szCs w:val="20"/>
          <w:lang w:val="sr-Latn-CS"/>
        </w:rPr>
        <w:t>VI. NADZOR</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pl-PL"/>
        </w:rPr>
      </w:pPr>
      <w:r>
        <w:rPr>
          <w:rFonts w:ascii="Times New Roman" w:eastAsia="Times New Roman" w:hAnsi="Times New Roman" w:cs="Times New Roman"/>
          <w:b/>
          <w:sz w:val="24"/>
          <w:szCs w:val="24"/>
          <w:lang w:val="sr-Latn-CS"/>
        </w:rPr>
        <w:t xml:space="preserve"> Odredba člana 18 -</w:t>
      </w:r>
      <w:r>
        <w:rPr>
          <w:rFonts w:ascii="Times New Roman" w:eastAsia="Times New Roman" w:hAnsi="Times New Roman" w:cs="Times New Roman"/>
          <w:sz w:val="24"/>
          <w:szCs w:val="24"/>
          <w:lang w:val="sr-Latn-CS"/>
        </w:rPr>
        <w:t xml:space="preserve"> izvršeno usklađivanje člana 77 stav 1 sa </w:t>
      </w:r>
      <w:r>
        <w:rPr>
          <w:rFonts w:ascii="Times New Roman" w:hAnsi="Times New Roman" w:cs="Times New Roman"/>
          <w:sz w:val="24"/>
          <w:szCs w:val="24"/>
          <w:lang w:val="pl-PL"/>
        </w:rPr>
        <w:t>Direktivom 95/50/EZ o jedinstvenim postupcima kontrole prevoza opasnih materija na putu (</w:t>
      </w:r>
      <w:r>
        <w:rPr>
          <w:rFonts w:ascii="Times New Roman" w:hAnsi="Times New Roman" w:cs="Times New Roman"/>
          <w:b/>
          <w:sz w:val="24"/>
          <w:szCs w:val="24"/>
          <w:lang w:val="pl-PL"/>
        </w:rPr>
        <w:t>31995L0050).</w:t>
      </w: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b/>
          <w:sz w:val="24"/>
          <w:szCs w:val="24"/>
          <w:lang w:val="sr-Latn-CS"/>
        </w:rPr>
        <w:t xml:space="preserve">Odredba člana 19 - </w:t>
      </w:r>
      <w:r>
        <w:rPr>
          <w:rFonts w:ascii="Times New Roman" w:eastAsia="Times New Roman" w:hAnsi="Times New Roman" w:cs="Times New Roman"/>
          <w:sz w:val="24"/>
          <w:szCs w:val="24"/>
          <w:lang w:val="sr-Latn-CS"/>
        </w:rPr>
        <w:t>u članu 78 dodat je novi stav kojim je propisano da</w:t>
      </w:r>
      <w:r>
        <w:rPr>
          <w:rFonts w:ascii="Times New Roman" w:eastAsia="Times New Roman" w:hAnsi="Times New Roman" w:cs="Times New Roman"/>
          <w:b/>
          <w:sz w:val="24"/>
          <w:szCs w:val="24"/>
          <w:lang w:val="sr-Latn-CS"/>
        </w:rPr>
        <w:t xml:space="preserve"> </w:t>
      </w:r>
      <w:r>
        <w:rPr>
          <w:rFonts w:ascii="Times New Roman" w:eastAsia="Times New Roman" w:hAnsi="Times New Roman" w:cs="Times New Roman"/>
          <w:sz w:val="24"/>
          <w:szCs w:val="24"/>
          <w:lang w:val="sr-Latn-CS"/>
        </w:rPr>
        <w:t xml:space="preserve">kriterijume </w:t>
      </w:r>
      <w:r w:rsidRPr="007547CD">
        <w:rPr>
          <w:rFonts w:ascii="Times New Roman" w:hAnsi="Times New Roman" w:cs="Times New Roman"/>
          <w:iCs/>
          <w:sz w:val="24"/>
          <w:szCs w:val="24"/>
          <w:lang w:val="sr-Latn-CS"/>
        </w:rPr>
        <w:t>po kojima se klasifikuju nepravilnosti svrstane</w:t>
      </w:r>
      <w:r w:rsidRPr="007547CD">
        <w:rPr>
          <w:rFonts w:ascii="Times New Roman" w:hAnsi="Times New Roman"/>
          <w:color w:val="000000"/>
          <w:sz w:val="24"/>
          <w:szCs w:val="24"/>
          <w:lang w:val="sr-Latn-CS"/>
        </w:rPr>
        <w:t xml:space="preserve"> </w:t>
      </w:r>
      <w:r>
        <w:rPr>
          <w:rFonts w:ascii="Times New Roman" w:eastAsia="Times New Roman" w:hAnsi="Times New Roman" w:cs="Times New Roman"/>
          <w:color w:val="000000"/>
          <w:sz w:val="24"/>
          <w:szCs w:val="24"/>
          <w:lang w:val="pl-PL"/>
        </w:rPr>
        <w:t>po kategorijama rizika</w:t>
      </w:r>
      <w:r>
        <w:rPr>
          <w:rFonts w:ascii="Times New Roman" w:hAnsi="Times New Roman"/>
          <w:color w:val="000000"/>
          <w:sz w:val="24"/>
          <w:szCs w:val="24"/>
          <w:lang w:val="pl-PL"/>
        </w:rPr>
        <w:t xml:space="preserve"> iz stava </w:t>
      </w:r>
      <w:r w:rsidRPr="007547CD">
        <w:rPr>
          <w:rFonts w:ascii="Times New Roman" w:hAnsi="Times New Roman"/>
          <w:color w:val="000000"/>
          <w:sz w:val="24"/>
          <w:szCs w:val="24"/>
          <w:lang w:val="sr-Latn-CS"/>
        </w:rPr>
        <w:t xml:space="preserve">1 </w:t>
      </w:r>
      <w:r>
        <w:rPr>
          <w:rFonts w:ascii="Times New Roman" w:hAnsi="Times New Roman"/>
          <w:color w:val="000000"/>
          <w:sz w:val="24"/>
          <w:szCs w:val="24"/>
          <w:lang w:val="pl-PL"/>
        </w:rPr>
        <w:t>ovog</w:t>
      </w:r>
      <w:r w:rsidRPr="007547CD">
        <w:rPr>
          <w:rFonts w:ascii="Times New Roman" w:hAnsi="Times New Roman"/>
          <w:color w:val="000000"/>
          <w:sz w:val="24"/>
          <w:szCs w:val="24"/>
          <w:lang w:val="sr-Latn-CS"/>
        </w:rPr>
        <w:t xml:space="preserve"> č</w:t>
      </w:r>
      <w:r>
        <w:rPr>
          <w:rFonts w:ascii="Times New Roman" w:hAnsi="Times New Roman"/>
          <w:color w:val="000000"/>
          <w:sz w:val="24"/>
          <w:szCs w:val="24"/>
          <w:lang w:val="pl-PL"/>
        </w:rPr>
        <w:t xml:space="preserve">lana </w:t>
      </w:r>
      <w:r>
        <w:rPr>
          <w:rFonts w:ascii="Times New Roman" w:eastAsia="Times New Roman" w:hAnsi="Times New Roman" w:cs="Times New Roman"/>
          <w:sz w:val="24"/>
          <w:szCs w:val="24"/>
          <w:lang w:val="sr-Latn-CS"/>
        </w:rPr>
        <w:t>utvrđuju propisom Ministarstva. Ovim rješenjem vrši se usklađivanje nacionalnog zakonodavstva sa Direktivom</w:t>
      </w:r>
      <w:r>
        <w:rPr>
          <w:rFonts w:ascii="Times New Roman" w:eastAsia="Times New Roman" w:hAnsi="Times New Roman" w:cs="Times New Roman"/>
          <w:b/>
          <w:sz w:val="24"/>
          <w:szCs w:val="24"/>
          <w:lang w:val="sr-Latn-CS"/>
        </w:rPr>
        <w:t xml:space="preserve"> </w:t>
      </w:r>
      <w:r>
        <w:rPr>
          <w:rFonts w:ascii="Times New Roman" w:eastAsia="Times New Roman" w:hAnsi="Times New Roman" w:cs="Times New Roman"/>
          <w:sz w:val="24"/>
          <w:szCs w:val="24"/>
          <w:lang w:val="sr-Latn-CS"/>
        </w:rPr>
        <w:t xml:space="preserve">2004/112EU kojom se Direktiva Vijeća 95/50/EZ o jedinstvenim postupcima provjere prevoza opasnih materija na putu prilagođava tehničkom napretku. </w:t>
      </w:r>
      <w:r>
        <w:rPr>
          <w:rFonts w:ascii="Times New Roman" w:hAnsi="Times New Roman" w:cs="Times New Roman"/>
          <w:sz w:val="24"/>
          <w:szCs w:val="24"/>
          <w:lang w:val="sr-Latn-CS"/>
        </w:rPr>
        <w:t xml:space="preserve">Opasnost od nastupanja posljedica u prevozu opasnih materija zbog neprimjenjivanja </w:t>
      </w:r>
      <w:r>
        <w:rPr>
          <w:rFonts w:ascii="Times New Roman" w:eastAsia="Times New Roman" w:hAnsi="Times New Roman" w:cs="Times New Roman"/>
          <w:sz w:val="24"/>
          <w:szCs w:val="24"/>
          <w:lang w:val="pl-PL"/>
        </w:rPr>
        <w:t>Evropskog sporazuma o međunarodnom drumskom prevozu opasnih materija (</w:t>
      </w:r>
      <w:r>
        <w:rPr>
          <w:rFonts w:ascii="Times New Roman" w:hAnsi="Times New Roman" w:cs="Times New Roman"/>
          <w:sz w:val="24"/>
          <w:szCs w:val="24"/>
          <w:lang w:val="sr-Latn-CS"/>
        </w:rPr>
        <w:t>ADR), Zakona o prevozu opasnih materija i podzakonskih akata donijetih na osnovu Zakona, klasifikovana je u tri kategorije: 1) opasnost I kategorije je opasnost po život lica ili zagađenje životne sredine sa posledicama čije je otklanjanje dugotrajno i skupo; 2) opasnost II kategorije je opasnost od nanošenja teške telesne povrede licu ili znatnog zagađenja životne sredine i od zagađenja životne sredine na većem prostoru; 3) opasnost III kategorije je opasnost od nanošenja lake tjelesne povrede licu ili neznatnog zagađenja životne sredine. Ministarstvo  propisuje kriterijume za klasifikaciju povreda ADR/RID, Zakona i podzakonskih akata donijetih na osnovu Zakona, prema kategoriji opasnosti od nastupanja posledica u toku prevoza opasnih materija</w:t>
      </w:r>
    </w:p>
    <w:p w:rsidR="00ED136E" w:rsidRDefault="00ED136E" w:rsidP="00ED136E">
      <w:pPr>
        <w:autoSpaceDE w:val="0"/>
        <w:autoSpaceDN w:val="0"/>
        <w:adjustRightInd w:val="0"/>
        <w:spacing w:after="0" w:line="240" w:lineRule="auto"/>
        <w:jc w:val="both"/>
        <w:rPr>
          <w:rFonts w:ascii="Times New Roman" w:hAnsi="Times New Roman" w:cs="Times New Roman"/>
          <w:b/>
          <w:bCs/>
          <w:sz w:val="24"/>
          <w:szCs w:val="24"/>
          <w:lang w:val="sr-Latn-CS" w:eastAsia="hr-HR"/>
        </w:rPr>
      </w:pPr>
    </w:p>
    <w:p w:rsidR="00ED136E" w:rsidRPr="00987A99" w:rsidRDefault="00ED136E" w:rsidP="00ED136E">
      <w:pPr>
        <w:autoSpaceDE w:val="0"/>
        <w:autoSpaceDN w:val="0"/>
        <w:adjustRightInd w:val="0"/>
        <w:spacing w:after="0" w:line="240" w:lineRule="auto"/>
        <w:ind w:firstLine="720"/>
        <w:rPr>
          <w:rFonts w:ascii="Times New Roman" w:hAnsi="Times New Roman"/>
          <w:b/>
          <w:color w:val="000000"/>
          <w:sz w:val="20"/>
          <w:szCs w:val="20"/>
          <w:lang w:val="hr-HR"/>
        </w:rPr>
      </w:pPr>
      <w:r w:rsidRPr="00987A99">
        <w:rPr>
          <w:rFonts w:ascii="Times New Roman" w:hAnsi="Times New Roman"/>
          <w:b/>
          <w:color w:val="000000"/>
          <w:sz w:val="20"/>
          <w:szCs w:val="20"/>
          <w:lang w:val="sr-Latn-CS"/>
        </w:rPr>
        <w:t>VII</w:t>
      </w:r>
      <w:r w:rsidRPr="00987A99">
        <w:rPr>
          <w:rFonts w:ascii="Times New Roman" w:hAnsi="Times New Roman"/>
          <w:b/>
          <w:color w:val="000000"/>
          <w:sz w:val="20"/>
          <w:szCs w:val="20"/>
          <w:lang w:val="hr-HR"/>
        </w:rPr>
        <w:t xml:space="preserve">. </w:t>
      </w:r>
      <w:r w:rsidRPr="00987A99">
        <w:rPr>
          <w:rFonts w:ascii="Times New Roman" w:hAnsi="Times New Roman"/>
          <w:b/>
          <w:color w:val="000000"/>
          <w:sz w:val="20"/>
          <w:szCs w:val="20"/>
          <w:lang w:val="sr-Latn-CS"/>
        </w:rPr>
        <w:t>KAZNENE</w:t>
      </w:r>
      <w:r w:rsidRPr="00987A99">
        <w:rPr>
          <w:rFonts w:ascii="Times New Roman" w:hAnsi="Times New Roman"/>
          <w:b/>
          <w:color w:val="000000"/>
          <w:sz w:val="20"/>
          <w:szCs w:val="20"/>
          <w:lang w:val="hr-HR"/>
        </w:rPr>
        <w:t xml:space="preserve"> </w:t>
      </w:r>
      <w:r w:rsidRPr="00987A99">
        <w:rPr>
          <w:rFonts w:ascii="Times New Roman" w:hAnsi="Times New Roman"/>
          <w:b/>
          <w:color w:val="000000"/>
          <w:sz w:val="20"/>
          <w:szCs w:val="20"/>
          <w:lang w:val="sr-Latn-CS"/>
        </w:rPr>
        <w:t>ODREDBE</w:t>
      </w:r>
    </w:p>
    <w:p w:rsidR="00ED136E" w:rsidRDefault="00ED136E" w:rsidP="00ED136E">
      <w:pPr>
        <w:autoSpaceDE w:val="0"/>
        <w:autoSpaceDN w:val="0"/>
        <w:adjustRightInd w:val="0"/>
        <w:spacing w:after="0" w:line="240" w:lineRule="auto"/>
        <w:ind w:firstLine="720"/>
        <w:jc w:val="both"/>
        <w:rPr>
          <w:rFonts w:ascii="Times New Roman" w:hAnsi="Times New Roman" w:cs="Times New Roman"/>
          <w:b/>
          <w:bCs/>
          <w:sz w:val="24"/>
          <w:szCs w:val="24"/>
          <w:lang w:val="hr-HR" w:eastAsia="hr-HR"/>
        </w:rPr>
      </w:pPr>
      <w:r>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b/>
          <w:sz w:val="24"/>
          <w:szCs w:val="24"/>
          <w:lang w:val="sr-Latn-CS"/>
        </w:rPr>
        <w:t>Odredba člana 20 -</w:t>
      </w:r>
      <w:r>
        <w:rPr>
          <w:rFonts w:ascii="Times New Roman" w:eastAsia="Times New Roman" w:hAnsi="Times New Roman" w:cs="Times New Roman"/>
          <w:sz w:val="24"/>
          <w:szCs w:val="24"/>
          <w:lang w:val="sr-Latn-CS"/>
        </w:rPr>
        <w:t xml:space="preserve"> izvršeno usklađivanje člana 82 stav 1 tač. 16 i 21 sa terminima </w:t>
      </w:r>
      <w:r>
        <w:rPr>
          <w:rFonts w:ascii="Times New Roman" w:eastAsia="Times New Roman" w:hAnsi="Times New Roman" w:cs="Times New Roman"/>
          <w:sz w:val="24"/>
          <w:szCs w:val="24"/>
          <w:lang w:val="pl-PL"/>
        </w:rPr>
        <w:t>Evropskog sporazuma o međunarodnom drumskom prevozu opasnih materija (ADR sporazum) sa njegovim sastavnim dijelovima, prilozima A i B, odnosno sa Direktivom</w:t>
      </w:r>
      <w:r>
        <w:rPr>
          <w:rFonts w:ascii="Times New Roman" w:hAnsi="Times New Roman" w:cs="Times New Roman"/>
          <w:b/>
          <w:bCs/>
          <w:sz w:val="24"/>
          <w:szCs w:val="24"/>
          <w:lang w:val="hr-HR" w:eastAsia="hr-HR"/>
        </w:rPr>
        <w:t xml:space="preserve"> </w:t>
      </w:r>
      <w:r>
        <w:rPr>
          <w:rFonts w:ascii="Times New Roman" w:eastAsia="Times New Roman" w:hAnsi="Times New Roman" w:cs="Times New Roman"/>
          <w:sz w:val="24"/>
          <w:szCs w:val="24"/>
          <w:lang w:val="sr-Latn-CS"/>
        </w:rPr>
        <w:t xml:space="preserve">2008/68/EU o unutrašnjem prevozu opasnih materija </w:t>
      </w:r>
      <w:r>
        <w:rPr>
          <w:rFonts w:ascii="Times New Roman" w:hAnsi="Times New Roman" w:cs="Times New Roman"/>
          <w:b/>
          <w:bCs/>
          <w:sz w:val="24"/>
          <w:szCs w:val="24"/>
          <w:lang w:val="hr-HR" w:eastAsia="hr-HR"/>
        </w:rPr>
        <w:t>(2008/68/EZ).</w:t>
      </w:r>
    </w:p>
    <w:p w:rsidR="00ED136E" w:rsidRDefault="00ED136E" w:rsidP="00ED136E">
      <w:pPr>
        <w:autoSpaceDE w:val="0"/>
        <w:autoSpaceDN w:val="0"/>
        <w:adjustRightInd w:val="0"/>
        <w:spacing w:after="0" w:line="240" w:lineRule="auto"/>
        <w:ind w:firstLine="720"/>
        <w:jc w:val="both"/>
        <w:rPr>
          <w:rFonts w:ascii="Times New Roman" w:hAnsi="Times New Roman" w:cs="Times New Roman"/>
          <w:b/>
          <w:bCs/>
          <w:sz w:val="24"/>
          <w:szCs w:val="24"/>
          <w:lang w:val="hr-HR" w:eastAsia="hr-HR"/>
        </w:rPr>
      </w:pPr>
      <w:r>
        <w:rPr>
          <w:rFonts w:ascii="Times New Roman" w:eastAsia="Times New Roman" w:hAnsi="Times New Roman" w:cs="Times New Roman"/>
          <w:b/>
          <w:sz w:val="24"/>
          <w:szCs w:val="24"/>
          <w:lang w:val="sr-Latn-CS"/>
        </w:rPr>
        <w:t>Odredba člana 21 -</w:t>
      </w:r>
      <w:r>
        <w:rPr>
          <w:rFonts w:ascii="Times New Roman" w:eastAsia="Times New Roman" w:hAnsi="Times New Roman" w:cs="Times New Roman"/>
          <w:sz w:val="24"/>
          <w:szCs w:val="24"/>
          <w:lang w:val="sr-Latn-CS"/>
        </w:rPr>
        <w:t xml:space="preserve"> izvršeno usklađivanje člana 83 stav 1 tačka 11 sa terminima </w:t>
      </w:r>
      <w:r>
        <w:rPr>
          <w:rFonts w:ascii="Times New Roman" w:eastAsia="Times New Roman" w:hAnsi="Times New Roman" w:cs="Times New Roman"/>
          <w:sz w:val="24"/>
          <w:szCs w:val="24"/>
          <w:lang w:val="pl-PL"/>
        </w:rPr>
        <w:t>Evropskog sporazuma</w:t>
      </w:r>
      <w:r>
        <w:rPr>
          <w:rFonts w:ascii="Times New Roman" w:eastAsia="Times New Roman" w:hAnsi="Times New Roman" w:cs="Times New Roman"/>
          <w:sz w:val="24"/>
          <w:szCs w:val="24"/>
          <w:lang w:val="sr-Latn-CS"/>
        </w:rPr>
        <w:t xml:space="preserve"> termina sa </w:t>
      </w:r>
      <w:r>
        <w:rPr>
          <w:rFonts w:ascii="Times New Roman" w:eastAsia="Times New Roman" w:hAnsi="Times New Roman" w:cs="Times New Roman"/>
          <w:sz w:val="24"/>
          <w:szCs w:val="24"/>
          <w:lang w:val="pl-PL"/>
        </w:rPr>
        <w:t>Evropskim sporazumom o međunarodnom drumskom prevozu opasnih materija (ADR sporazum) sa njegovim sastavnim dijelovima, prilozima A i B, odnosno sa Direktivom</w:t>
      </w:r>
      <w:r>
        <w:rPr>
          <w:rFonts w:ascii="Times New Roman" w:hAnsi="Times New Roman" w:cs="Times New Roman"/>
          <w:b/>
          <w:bCs/>
          <w:sz w:val="24"/>
          <w:szCs w:val="24"/>
          <w:lang w:val="hr-HR" w:eastAsia="hr-HR"/>
        </w:rPr>
        <w:t xml:space="preserve"> </w:t>
      </w:r>
      <w:r>
        <w:rPr>
          <w:rFonts w:ascii="Times New Roman" w:eastAsia="Times New Roman" w:hAnsi="Times New Roman" w:cs="Times New Roman"/>
          <w:sz w:val="24"/>
          <w:szCs w:val="24"/>
          <w:lang w:val="sr-Latn-CS"/>
        </w:rPr>
        <w:t xml:space="preserve">2008/68/EU o unutrašnjem prevozu opasnih materija </w:t>
      </w:r>
      <w:r>
        <w:rPr>
          <w:rFonts w:ascii="Times New Roman" w:hAnsi="Times New Roman" w:cs="Times New Roman"/>
          <w:b/>
          <w:bCs/>
          <w:sz w:val="24"/>
          <w:szCs w:val="24"/>
          <w:lang w:val="hr-HR" w:eastAsia="hr-HR"/>
        </w:rPr>
        <w:t>(2008/68/EZ).</w:t>
      </w:r>
    </w:p>
    <w:p w:rsidR="00ED136E" w:rsidRDefault="00ED136E" w:rsidP="00ED136E">
      <w:pPr>
        <w:autoSpaceDE w:val="0"/>
        <w:autoSpaceDN w:val="0"/>
        <w:adjustRightInd w:val="0"/>
        <w:spacing w:after="0" w:line="240" w:lineRule="auto"/>
        <w:ind w:firstLine="720"/>
        <w:jc w:val="both"/>
        <w:rPr>
          <w:rFonts w:ascii="Times New Roman" w:hAnsi="Times New Roman" w:cs="Times New Roman"/>
          <w:b/>
          <w:bCs/>
          <w:sz w:val="24"/>
          <w:szCs w:val="24"/>
          <w:lang w:val="hr-HR" w:eastAsia="hr-HR"/>
        </w:rPr>
      </w:pPr>
    </w:p>
    <w:p w:rsidR="00ED136E" w:rsidRPr="00B74335" w:rsidRDefault="00ED136E" w:rsidP="00ED136E">
      <w:pPr>
        <w:autoSpaceDE w:val="0"/>
        <w:autoSpaceDN w:val="0"/>
        <w:adjustRightInd w:val="0"/>
        <w:spacing w:after="0" w:line="240" w:lineRule="auto"/>
        <w:ind w:firstLine="720"/>
        <w:rPr>
          <w:rFonts w:ascii="Times New Roman" w:hAnsi="Times New Roman"/>
          <w:b/>
          <w:color w:val="000000"/>
          <w:sz w:val="20"/>
          <w:szCs w:val="20"/>
          <w:lang w:val="hr-HR"/>
        </w:rPr>
      </w:pPr>
      <w:r w:rsidRPr="00987A99">
        <w:rPr>
          <w:rFonts w:ascii="Times New Roman" w:hAnsi="Times New Roman"/>
          <w:b/>
          <w:color w:val="000000"/>
          <w:sz w:val="20"/>
          <w:szCs w:val="20"/>
        </w:rPr>
        <w:t>VIII</w:t>
      </w:r>
      <w:r w:rsidRPr="00B74335">
        <w:rPr>
          <w:rFonts w:ascii="Times New Roman" w:hAnsi="Times New Roman"/>
          <w:b/>
          <w:color w:val="000000"/>
          <w:sz w:val="20"/>
          <w:szCs w:val="20"/>
          <w:lang w:val="hr-HR"/>
        </w:rPr>
        <w:t xml:space="preserve">. </w:t>
      </w:r>
      <w:r w:rsidRPr="00987A99">
        <w:rPr>
          <w:rFonts w:ascii="Times New Roman" w:hAnsi="Times New Roman"/>
          <w:b/>
          <w:color w:val="000000"/>
          <w:sz w:val="20"/>
          <w:szCs w:val="20"/>
        </w:rPr>
        <w:t>PRELAZNE</w:t>
      </w:r>
      <w:r w:rsidRPr="00B74335">
        <w:rPr>
          <w:rFonts w:ascii="Times New Roman" w:hAnsi="Times New Roman"/>
          <w:b/>
          <w:color w:val="000000"/>
          <w:sz w:val="20"/>
          <w:szCs w:val="20"/>
          <w:lang w:val="hr-HR"/>
        </w:rPr>
        <w:t xml:space="preserve"> </w:t>
      </w:r>
      <w:r w:rsidRPr="00987A99">
        <w:rPr>
          <w:rFonts w:ascii="Times New Roman" w:hAnsi="Times New Roman"/>
          <w:b/>
          <w:color w:val="000000"/>
          <w:sz w:val="20"/>
          <w:szCs w:val="20"/>
        </w:rPr>
        <w:t>I</w:t>
      </w:r>
      <w:r w:rsidRPr="00B74335">
        <w:rPr>
          <w:rFonts w:ascii="Times New Roman" w:hAnsi="Times New Roman"/>
          <w:b/>
          <w:color w:val="000000"/>
          <w:sz w:val="20"/>
          <w:szCs w:val="20"/>
          <w:lang w:val="hr-HR"/>
        </w:rPr>
        <w:t xml:space="preserve"> </w:t>
      </w:r>
      <w:r w:rsidRPr="00987A99">
        <w:rPr>
          <w:rFonts w:ascii="Times New Roman" w:hAnsi="Times New Roman"/>
          <w:b/>
          <w:color w:val="000000"/>
          <w:sz w:val="20"/>
          <w:szCs w:val="20"/>
        </w:rPr>
        <w:t>ZAVR</w:t>
      </w:r>
      <w:r w:rsidRPr="00B74335">
        <w:rPr>
          <w:rFonts w:ascii="Times New Roman" w:hAnsi="Times New Roman"/>
          <w:b/>
          <w:color w:val="000000"/>
          <w:sz w:val="20"/>
          <w:szCs w:val="20"/>
          <w:lang w:val="hr-HR"/>
        </w:rPr>
        <w:t>Š</w:t>
      </w:r>
      <w:r w:rsidRPr="00987A99">
        <w:rPr>
          <w:rFonts w:ascii="Times New Roman" w:hAnsi="Times New Roman"/>
          <w:b/>
          <w:color w:val="000000"/>
          <w:sz w:val="20"/>
          <w:szCs w:val="20"/>
        </w:rPr>
        <w:t>NE</w:t>
      </w:r>
      <w:r w:rsidRPr="00B74335">
        <w:rPr>
          <w:rFonts w:ascii="Times New Roman" w:hAnsi="Times New Roman"/>
          <w:b/>
          <w:color w:val="000000"/>
          <w:sz w:val="20"/>
          <w:szCs w:val="20"/>
          <w:lang w:val="hr-HR"/>
        </w:rPr>
        <w:t xml:space="preserve"> </w:t>
      </w:r>
      <w:r w:rsidRPr="00987A99">
        <w:rPr>
          <w:rFonts w:ascii="Times New Roman" w:hAnsi="Times New Roman"/>
          <w:b/>
          <w:color w:val="000000"/>
          <w:sz w:val="20"/>
          <w:szCs w:val="20"/>
        </w:rPr>
        <w:t>ODREDBE</w:t>
      </w:r>
    </w:p>
    <w:p w:rsidR="00065BD5" w:rsidRDefault="00065BD5" w:rsidP="00ED136E">
      <w:pPr>
        <w:pStyle w:val="Normal1"/>
        <w:spacing w:before="0" w:beforeAutospacing="0" w:after="0" w:afterAutospacing="0"/>
        <w:ind w:firstLine="720"/>
        <w:jc w:val="both"/>
        <w:rPr>
          <w:b/>
          <w:lang w:val="sr-Latn-CS"/>
        </w:rPr>
      </w:pPr>
      <w:r>
        <w:rPr>
          <w:b/>
          <w:lang w:val="sr-Latn-CS"/>
        </w:rPr>
        <w:t>Odredba člana 22 -</w:t>
      </w:r>
      <w:r w:rsidR="00231D0C" w:rsidRPr="00231D0C">
        <w:rPr>
          <w:rStyle w:val="normalchar"/>
          <w:lang w:val="sr-Latn-CS"/>
        </w:rPr>
        <w:t xml:space="preserve"> </w:t>
      </w:r>
      <w:r w:rsidR="00231D0C" w:rsidRPr="009A2381">
        <w:rPr>
          <w:rStyle w:val="normalchar"/>
          <w:lang w:val="sr-Latn-CS"/>
        </w:rPr>
        <w:t xml:space="preserve">propisan je rok </w:t>
      </w:r>
      <w:r w:rsidR="00231D0C">
        <w:rPr>
          <w:rStyle w:val="normalchar"/>
          <w:lang w:val="sr-Latn-CS"/>
        </w:rPr>
        <w:t>od 6 mjeseci za donošenje podzakonskog ak</w:t>
      </w:r>
      <w:r w:rsidR="00231D0C" w:rsidRPr="009A2381">
        <w:rPr>
          <w:rStyle w:val="normalchar"/>
          <w:lang w:val="sr-Latn-CS"/>
        </w:rPr>
        <w:t>ta.</w:t>
      </w:r>
    </w:p>
    <w:p w:rsidR="00ED136E" w:rsidRDefault="00065BD5" w:rsidP="00ED136E">
      <w:pPr>
        <w:pStyle w:val="Normal1"/>
        <w:spacing w:before="0" w:beforeAutospacing="0" w:after="0" w:afterAutospacing="0"/>
        <w:ind w:firstLine="720"/>
        <w:jc w:val="both"/>
      </w:pPr>
      <w:r>
        <w:rPr>
          <w:b/>
          <w:lang w:val="sr-Latn-CS"/>
        </w:rPr>
        <w:t>Odredba člana 23</w:t>
      </w:r>
      <w:r w:rsidR="00ED136E">
        <w:rPr>
          <w:b/>
          <w:lang w:val="sr-Latn-CS"/>
        </w:rPr>
        <w:t xml:space="preserve"> -</w:t>
      </w:r>
      <w:r w:rsidR="00ED136E">
        <w:rPr>
          <w:lang w:val="sr-Latn-CS"/>
        </w:rPr>
        <w:t xml:space="preserve"> propisan je rok od osam dana za stupanje na snagu ovog zakona.</w:t>
      </w: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lang w:val="sr-Latn-CS"/>
        </w:rPr>
      </w:pPr>
      <w:r>
        <w:rPr>
          <w:rFonts w:ascii="Times New Roman" w:eastAsia="Times New Roman" w:hAnsi="Times New Roman" w:cs="Times New Roman"/>
          <w:b/>
          <w:bCs/>
          <w:color w:val="000000"/>
          <w:sz w:val="24"/>
          <w:szCs w:val="24"/>
          <w:lang w:val="sr-Latn-CS"/>
        </w:rPr>
        <w:t xml:space="preserve">V. PROCJENA IZNOSA SREDSTAVA U BUDŽETU CRNE GORE  </w:t>
      </w:r>
      <w:r>
        <w:rPr>
          <w:rFonts w:ascii="Times New Roman" w:eastAsia="Times New Roman" w:hAnsi="Times New Roman" w:cs="Times New Roman"/>
          <w:b/>
          <w:bCs/>
          <w:color w:val="FFFFFF"/>
          <w:sz w:val="24"/>
          <w:szCs w:val="24"/>
          <w:lang w:val="sr-Latn-CS"/>
        </w:rPr>
        <w:t>POTREBNI</w:t>
      </w:r>
      <w:r>
        <w:rPr>
          <w:rFonts w:ascii="Times New Roman" w:eastAsia="Times New Roman" w:hAnsi="Times New Roman" w:cs="Times New Roman"/>
          <w:b/>
          <w:bCs/>
          <w:color w:val="000000"/>
          <w:sz w:val="24"/>
          <w:szCs w:val="24"/>
          <w:lang w:val="sr-Latn-CS"/>
        </w:rPr>
        <w:t xml:space="preserve"> POTREBNIH ZA SPROVOĐENJE OVOG ZAKONA</w:t>
      </w:r>
    </w:p>
    <w:p w:rsidR="00ED136E" w:rsidRDefault="00ED136E" w:rsidP="00ED136E">
      <w:pPr>
        <w:tabs>
          <w:tab w:val="left" w:pos="306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sr-Latn-CS"/>
        </w:rPr>
      </w:pPr>
      <w:r>
        <w:rPr>
          <w:rFonts w:ascii="Times New Roman" w:eastAsia="Times New Roman" w:hAnsi="Times New Roman" w:cs="Times New Roman"/>
          <w:b/>
          <w:bCs/>
          <w:color w:val="000000"/>
          <w:sz w:val="24"/>
          <w:szCs w:val="24"/>
          <w:lang w:val="sr-Latn-CS"/>
        </w:rPr>
        <w:tab/>
      </w:r>
    </w:p>
    <w:p w:rsidR="00ED136E" w:rsidRDefault="00ED136E" w:rsidP="00ED136E">
      <w:pPr>
        <w:spacing w:after="0" w:line="240" w:lineRule="auto"/>
        <w:ind w:right="4" w:firstLine="720"/>
        <w:jc w:val="both"/>
        <w:rPr>
          <w:rFonts w:ascii="Times New Roman" w:eastAsia="Times New Roman" w:hAnsi="Times New Roman" w:cs="Times New Roman"/>
          <w:color w:val="000000"/>
          <w:sz w:val="24"/>
          <w:szCs w:val="24"/>
          <w:lang w:val="sr-Latn-CS"/>
        </w:rPr>
      </w:pPr>
      <w:r>
        <w:rPr>
          <w:rFonts w:ascii="Times New Roman" w:eastAsia="Times New Roman" w:hAnsi="Times New Roman" w:cs="Times New Roman"/>
          <w:color w:val="000000"/>
          <w:sz w:val="24"/>
          <w:szCs w:val="24"/>
          <w:lang w:val="sr-Latn-CS"/>
        </w:rPr>
        <w:t>Za sprovođenje ovog zakona nijesu potrebna dodatna sredstva u Budžetu Crne Gore.</w:t>
      </w:r>
    </w:p>
    <w:p w:rsidR="00ED136E" w:rsidRDefault="00ED136E" w:rsidP="00ED136E">
      <w:pPr>
        <w:rPr>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ind w:firstLine="720"/>
        <w:jc w:val="both"/>
        <w:rPr>
          <w:rFonts w:ascii="Times New Roman" w:eastAsia="Times New Roman" w:hAnsi="Times New Roman" w:cs="Times New Roman"/>
          <w:sz w:val="24"/>
          <w:szCs w:val="24"/>
          <w:lang w:val="sr-Latn-CS"/>
        </w:rPr>
      </w:pPr>
    </w:p>
    <w:p w:rsidR="00ED136E" w:rsidRDefault="00ED136E" w:rsidP="00ED136E">
      <w:pPr>
        <w:autoSpaceDE w:val="0"/>
        <w:autoSpaceDN w:val="0"/>
        <w:adjustRightInd w:val="0"/>
        <w:spacing w:after="0" w:line="240" w:lineRule="auto"/>
        <w:jc w:val="both"/>
        <w:rPr>
          <w:rFonts w:ascii="Times New Roman" w:eastAsia="Times New Roman" w:hAnsi="Times New Roman" w:cs="Times New Roman"/>
          <w:sz w:val="24"/>
          <w:szCs w:val="24"/>
          <w:lang w:val="sr-Latn-CS"/>
        </w:rPr>
      </w:pPr>
    </w:p>
    <w:sectPr w:rsidR="00ED136E" w:rsidSect="00582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characterSpacingControl w:val="doNotCompress"/>
  <w:compat>
    <w:useFELayout/>
  </w:compat>
  <w:rsids>
    <w:rsidRoot w:val="00ED136E"/>
    <w:rsid w:val="00006BA4"/>
    <w:rsid w:val="00035D64"/>
    <w:rsid w:val="00065BD5"/>
    <w:rsid w:val="0015717C"/>
    <w:rsid w:val="00157C9A"/>
    <w:rsid w:val="001C1704"/>
    <w:rsid w:val="001C2D97"/>
    <w:rsid w:val="002144B9"/>
    <w:rsid w:val="00231D0C"/>
    <w:rsid w:val="00240C88"/>
    <w:rsid w:val="00281AF7"/>
    <w:rsid w:val="002835A3"/>
    <w:rsid w:val="002C6CDA"/>
    <w:rsid w:val="0039185A"/>
    <w:rsid w:val="004D7069"/>
    <w:rsid w:val="00540293"/>
    <w:rsid w:val="005823BE"/>
    <w:rsid w:val="00635272"/>
    <w:rsid w:val="0073408D"/>
    <w:rsid w:val="007547CD"/>
    <w:rsid w:val="008F4A5F"/>
    <w:rsid w:val="00987A99"/>
    <w:rsid w:val="00AF23C7"/>
    <w:rsid w:val="00B04C8F"/>
    <w:rsid w:val="00B74335"/>
    <w:rsid w:val="00CB1E4B"/>
    <w:rsid w:val="00D72F3D"/>
    <w:rsid w:val="00DD6919"/>
    <w:rsid w:val="00ED136E"/>
    <w:rsid w:val="00EF0792"/>
    <w:rsid w:val="00F77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D1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ED136E"/>
  </w:style>
  <w:style w:type="character" w:customStyle="1" w:styleId="t002d9002f8002d2char">
    <w:name w:val="t_002d9_002f8_002d2__char"/>
    <w:basedOn w:val="DefaultParagraphFont"/>
    <w:rsid w:val="00ED136E"/>
  </w:style>
  <w:style w:type="paragraph" w:customStyle="1" w:styleId="Default">
    <w:name w:val="Default"/>
    <w:rsid w:val="00281A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00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2543</Words>
  <Characters>14500</Characters>
  <Application>Microsoft Office Word</Application>
  <DocSecurity>0</DocSecurity>
  <Lines>120</Lines>
  <Paragraphs>34</Paragraphs>
  <ScaleCrop>false</ScaleCrop>
  <Company/>
  <LinksUpToDate>false</LinksUpToDate>
  <CharactersWithSpaces>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zlatko.micanovic</dc:creator>
  <cp:keywords/>
  <dc:description/>
  <cp:lastModifiedBy>zlatko.micanovic</cp:lastModifiedBy>
  <cp:revision>29</cp:revision>
  <dcterms:created xsi:type="dcterms:W3CDTF">2017-08-02T08:58:00Z</dcterms:created>
  <dcterms:modified xsi:type="dcterms:W3CDTF">2017-09-20T11:27:00Z</dcterms:modified>
</cp:coreProperties>
</file>