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E8C" w:rsidRDefault="00BB4E8C" w:rsidP="00BB4E8C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Pr="00816811">
        <w:rPr>
          <w:rFonts w:ascii="Times New Roman" w:hAnsi="Times New Roman"/>
          <w:b/>
          <w:sz w:val="24"/>
          <w:szCs w:val="24"/>
        </w:rPr>
        <w:t xml:space="preserve">PROGRAM  KREATIVNA EVROPA - </w:t>
      </w:r>
      <w:r w:rsidRPr="00816811">
        <w:rPr>
          <w:rFonts w:ascii="Times New Roman" w:hAnsi="Times New Roman"/>
          <w:b/>
          <w:sz w:val="24"/>
          <w:szCs w:val="24"/>
          <w:lang w:val="it-IT"/>
        </w:rPr>
        <w:t>MEDIA INFO DAN</w:t>
      </w:r>
    </w:p>
    <w:p w:rsidR="00686E03" w:rsidRDefault="00686E03" w:rsidP="00BB4E8C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ab/>
      </w:r>
      <w:r>
        <w:rPr>
          <w:rFonts w:ascii="Times New Roman" w:hAnsi="Times New Roman"/>
          <w:sz w:val="24"/>
          <w:szCs w:val="24"/>
          <w:lang w:val="sr-Latn-CS"/>
        </w:rPr>
        <w:tab/>
      </w:r>
      <w:r>
        <w:rPr>
          <w:rFonts w:ascii="Times New Roman" w:hAnsi="Times New Roman"/>
          <w:sz w:val="24"/>
          <w:szCs w:val="24"/>
          <w:lang w:val="sr-Latn-CS"/>
        </w:rPr>
        <w:tab/>
      </w:r>
      <w:r>
        <w:rPr>
          <w:rFonts w:ascii="Times New Roman" w:hAnsi="Times New Roman"/>
          <w:sz w:val="24"/>
          <w:szCs w:val="24"/>
          <w:lang w:val="sr-Latn-CS"/>
        </w:rPr>
        <w:tab/>
      </w:r>
      <w:r>
        <w:rPr>
          <w:rFonts w:ascii="Times New Roman" w:hAnsi="Times New Roman"/>
          <w:sz w:val="24"/>
          <w:szCs w:val="24"/>
          <w:lang w:val="sr-Latn-CS"/>
        </w:rPr>
        <w:tab/>
      </w:r>
    </w:p>
    <w:p w:rsidR="00686E03" w:rsidRPr="00686E03" w:rsidRDefault="00686E03" w:rsidP="00BB4E8C">
      <w:pPr>
        <w:pStyle w:val="NoSpacing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  </w:t>
      </w:r>
      <w:r>
        <w:rPr>
          <w:rFonts w:ascii="Times New Roman" w:hAnsi="Times New Roman"/>
          <w:sz w:val="24"/>
          <w:szCs w:val="24"/>
          <w:lang w:val="sr-Latn-CS"/>
        </w:rPr>
        <w:tab/>
      </w:r>
      <w:r>
        <w:rPr>
          <w:rFonts w:ascii="Times New Roman" w:hAnsi="Times New Roman"/>
          <w:sz w:val="24"/>
          <w:szCs w:val="24"/>
          <w:lang w:val="sr-Latn-CS"/>
        </w:rPr>
        <w:tab/>
      </w:r>
      <w:r>
        <w:rPr>
          <w:rFonts w:ascii="Times New Roman" w:hAnsi="Times New Roman"/>
          <w:sz w:val="24"/>
          <w:szCs w:val="24"/>
          <w:lang w:val="sr-Latn-CS"/>
        </w:rPr>
        <w:tab/>
      </w:r>
      <w:r>
        <w:rPr>
          <w:rFonts w:ascii="Times New Roman" w:hAnsi="Times New Roman"/>
          <w:sz w:val="24"/>
          <w:szCs w:val="24"/>
          <w:lang w:val="sr-Latn-CS"/>
        </w:rPr>
        <w:tab/>
      </w:r>
      <w:r w:rsidR="000F77B5">
        <w:rPr>
          <w:rFonts w:ascii="Times New Roman" w:hAnsi="Times New Roman"/>
          <w:sz w:val="24"/>
          <w:szCs w:val="24"/>
          <w:lang w:val="sr-Latn-CS"/>
        </w:rPr>
        <w:t xml:space="preserve">  </w:t>
      </w:r>
      <w:r>
        <w:rPr>
          <w:rFonts w:ascii="Times New Roman" w:hAnsi="Times New Roman"/>
          <w:sz w:val="24"/>
          <w:szCs w:val="24"/>
          <w:lang w:val="sr-Latn-CS"/>
        </w:rPr>
        <w:t xml:space="preserve">    </w:t>
      </w:r>
      <w:r w:rsidRPr="00686E03">
        <w:rPr>
          <w:rFonts w:ascii="Times New Roman" w:hAnsi="Times New Roman"/>
          <w:b/>
          <w:i/>
          <w:sz w:val="24"/>
          <w:szCs w:val="24"/>
          <w:lang w:val="sr-Latn-CS"/>
        </w:rPr>
        <w:t>Kako do sredstava za kinematografiju iz EU fonda?</w:t>
      </w:r>
    </w:p>
    <w:p w:rsidR="00BB4E8C" w:rsidRPr="00816811" w:rsidRDefault="00BB4E8C" w:rsidP="00BB4E8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B4E8C" w:rsidRPr="00816811" w:rsidRDefault="00BB4E8C" w:rsidP="00BB4E8C">
      <w:pPr>
        <w:pStyle w:val="NoSpacing"/>
        <w:ind w:left="21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816811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  <w:lang w:val="it-IT"/>
        </w:rPr>
        <w:t>Utorak</w:t>
      </w:r>
      <w:r w:rsidRPr="0081681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 w:rsidRPr="00816811">
        <w:rPr>
          <w:rFonts w:ascii="Times New Roman" w:hAnsi="Times New Roman"/>
          <w:b/>
          <w:sz w:val="24"/>
          <w:szCs w:val="24"/>
          <w:lang w:val="it-IT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jul </w:t>
      </w:r>
      <w:r w:rsidRPr="00816811">
        <w:rPr>
          <w:rFonts w:ascii="Times New Roman" w:hAnsi="Times New Roman"/>
          <w:b/>
          <w:sz w:val="24"/>
          <w:szCs w:val="24"/>
          <w:lang w:val="it-IT"/>
        </w:rPr>
        <w:t>201</w:t>
      </w:r>
      <w:r>
        <w:rPr>
          <w:rFonts w:ascii="Times New Roman" w:hAnsi="Times New Roman"/>
          <w:b/>
          <w:sz w:val="24"/>
          <w:szCs w:val="24"/>
          <w:lang w:val="it-IT"/>
        </w:rPr>
        <w:t>7</w:t>
      </w:r>
      <w:r w:rsidRPr="00816811">
        <w:rPr>
          <w:rFonts w:ascii="Times New Roman" w:hAnsi="Times New Roman"/>
          <w:b/>
          <w:sz w:val="24"/>
          <w:szCs w:val="24"/>
          <w:lang w:val="it-IT"/>
        </w:rPr>
        <w:t xml:space="preserve">. godine </w:t>
      </w:r>
    </w:p>
    <w:p w:rsidR="00BB4E8C" w:rsidRPr="00816811" w:rsidRDefault="00BB4E8C" w:rsidP="00BB4E8C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816811">
        <w:rPr>
          <w:rFonts w:ascii="Times New Roman" w:hAnsi="Times New Roman"/>
          <w:b/>
          <w:sz w:val="24"/>
          <w:szCs w:val="24"/>
          <w:lang w:val="it-IT"/>
        </w:rPr>
        <w:t xml:space="preserve">EU Info centar, Podgorica, </w:t>
      </w:r>
      <w:r w:rsidRPr="00816811">
        <w:rPr>
          <w:rFonts w:ascii="Times New Roman" w:hAnsi="Times New Roman"/>
          <w:b/>
          <w:sz w:val="24"/>
          <w:szCs w:val="24"/>
          <w:shd w:val="clear" w:color="auto" w:fill="F8F8F8"/>
        </w:rPr>
        <w:t xml:space="preserve">zgrada Zetagradnje, kod </w:t>
      </w:r>
      <w:r>
        <w:rPr>
          <w:rFonts w:ascii="Times New Roman" w:hAnsi="Times New Roman"/>
          <w:b/>
          <w:sz w:val="24"/>
          <w:szCs w:val="24"/>
          <w:shd w:val="clear" w:color="auto" w:fill="F8F8F8"/>
        </w:rPr>
        <w:t>S</w:t>
      </w:r>
      <w:r w:rsidRPr="00816811">
        <w:rPr>
          <w:rFonts w:ascii="Times New Roman" w:hAnsi="Times New Roman"/>
          <w:b/>
          <w:sz w:val="24"/>
          <w:szCs w:val="24"/>
          <w:shd w:val="clear" w:color="auto" w:fill="F8F8F8"/>
        </w:rPr>
        <w:t>tadiona Budućnost</w:t>
      </w:r>
    </w:p>
    <w:p w:rsidR="00BB4E8C" w:rsidRDefault="00BB4E8C" w:rsidP="00BB4E8C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  <w:r w:rsidRPr="00AA03FA">
        <w:rPr>
          <w:rFonts w:ascii="Times New Roman" w:hAnsi="Times New Roman"/>
          <w:b/>
          <w:sz w:val="24"/>
          <w:szCs w:val="24"/>
          <w:lang w:val="it-IT"/>
        </w:rPr>
        <w:t xml:space="preserve">                 </w:t>
      </w:r>
      <w:r w:rsidRPr="007B5E37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</w:t>
      </w:r>
    </w:p>
    <w:p w:rsidR="00BB4E8C" w:rsidRDefault="00BB4E8C" w:rsidP="00BB4E8C">
      <w:pPr>
        <w:pStyle w:val="NoSpacing"/>
        <w:ind w:left="2880" w:firstLine="720"/>
        <w:rPr>
          <w:rFonts w:ascii="Times New Roman" w:hAnsi="Times New Roman"/>
          <w:b/>
          <w:i/>
          <w:sz w:val="26"/>
          <w:szCs w:val="26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                 </w:t>
      </w:r>
      <w:r w:rsidRPr="00CD22B3">
        <w:rPr>
          <w:rFonts w:ascii="Times New Roman" w:hAnsi="Times New Roman"/>
          <w:b/>
          <w:sz w:val="28"/>
          <w:szCs w:val="28"/>
          <w:lang w:val="it-IT"/>
        </w:rPr>
        <w:t xml:space="preserve">       </w:t>
      </w:r>
      <w:r w:rsidRPr="00CD22B3">
        <w:rPr>
          <w:rFonts w:ascii="Times New Roman" w:hAnsi="Times New Roman"/>
          <w:b/>
          <w:i/>
          <w:sz w:val="26"/>
          <w:szCs w:val="26"/>
          <w:lang w:val="it-IT"/>
        </w:rPr>
        <w:t>A g e n d a</w:t>
      </w:r>
    </w:p>
    <w:p w:rsidR="00883546" w:rsidRPr="00CD22B3" w:rsidRDefault="00883546" w:rsidP="00BB4E8C">
      <w:pPr>
        <w:pStyle w:val="NoSpacing"/>
        <w:ind w:left="2880" w:firstLine="720"/>
        <w:rPr>
          <w:rFonts w:ascii="Times New Roman" w:hAnsi="Times New Roman"/>
          <w:b/>
          <w:i/>
          <w:sz w:val="26"/>
          <w:szCs w:val="26"/>
          <w:lang w:val="it-IT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160"/>
        <w:gridCol w:w="9468"/>
      </w:tblGrid>
      <w:tr w:rsidR="00BB4E8C" w:rsidRPr="00407E84" w:rsidTr="004709DD"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BB4E8C" w:rsidRPr="00407E84" w:rsidRDefault="00BB4E8C" w:rsidP="004709DD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BB4E8C" w:rsidRPr="00407E84" w:rsidRDefault="00BB4E8C" w:rsidP="00393C7B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1</w:t>
            </w:r>
            <w:r w:rsidR="00393C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4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.</w:t>
            </w:r>
            <w:r w:rsidR="00393C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1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5-1</w:t>
            </w:r>
            <w:r w:rsidR="00393C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4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.</w:t>
            </w:r>
            <w:r w:rsidR="00393C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3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0h</w:t>
            </w:r>
          </w:p>
        </w:tc>
        <w:tc>
          <w:tcPr>
            <w:tcW w:w="946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BB4E8C" w:rsidRPr="00407E84" w:rsidRDefault="00BB4E8C" w:rsidP="004709DD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BB4E8C" w:rsidRDefault="00BB4E8C" w:rsidP="004709DD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Registracija učesnika</w:t>
            </w:r>
          </w:p>
          <w:p w:rsidR="00883546" w:rsidRPr="00407E84" w:rsidRDefault="00883546" w:rsidP="004709DD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BB4E8C" w:rsidRPr="00407E84" w:rsidTr="004709DD"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B4E8C" w:rsidRPr="00407E84" w:rsidRDefault="00BB4E8C" w:rsidP="004709DD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BB4E8C" w:rsidRDefault="00BB4E8C" w:rsidP="004709DD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BB4E8C" w:rsidRPr="00407E84" w:rsidRDefault="00BB4E8C" w:rsidP="00393C7B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1</w:t>
            </w:r>
            <w:r w:rsidR="00393C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4</w:t>
            </w:r>
            <w:r w:rsidR="00686E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:</w:t>
            </w:r>
            <w:r w:rsidR="00393C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3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0- 1</w:t>
            </w:r>
            <w:r w:rsidR="00393C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6</w:t>
            </w:r>
            <w:r w:rsidR="00686E03"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0</w:t>
            </w:r>
            <w:r w:rsidR="00393C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0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h</w:t>
            </w:r>
          </w:p>
        </w:tc>
        <w:tc>
          <w:tcPr>
            <w:tcW w:w="94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B4E8C" w:rsidRPr="00407E84" w:rsidRDefault="00BB4E8C" w:rsidP="004709DD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BB4E8C" w:rsidRDefault="00BB4E8C" w:rsidP="004709DD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Uvodn</w:t>
            </w:r>
            <w:r w:rsidR="00393C7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o</w:t>
            </w:r>
            <w:r w:rsidRPr="00407E8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ob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raćanj</w:t>
            </w:r>
            <w:r w:rsidR="00393C7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:</w:t>
            </w:r>
          </w:p>
          <w:p w:rsidR="00BB4E8C" w:rsidRDefault="00BB4E8C" w:rsidP="004709DD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782FE0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Ilija Subotić, Ministarstvo kulture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, Desk za Kreativnu Evropu</w:t>
            </w:r>
          </w:p>
          <w:p w:rsidR="00393C7B" w:rsidRPr="00782FE0" w:rsidRDefault="00393C7B" w:rsidP="004709DD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393C7B" w:rsidRDefault="00393C7B" w:rsidP="00393C7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407E8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Prezentacija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konkursa </w:t>
            </w:r>
            <w:r w:rsidRPr="00407E8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potprograma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MEDIA</w:t>
            </w:r>
            <w:r w:rsidR="002615B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  <w:p w:rsidR="00393C7B" w:rsidRDefault="00393C7B" w:rsidP="00393C7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Nevena Negojević</w:t>
            </w:r>
            <w:r w:rsidRPr="00AA03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rukovoditeljka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MEDIA Deska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Republike Srbije</w:t>
            </w:r>
          </w:p>
          <w:p w:rsidR="00BB4E8C" w:rsidRPr="00407E84" w:rsidRDefault="00BB4E8C" w:rsidP="00393C7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  <w:tr w:rsidR="00393C7B" w:rsidRPr="00407E84" w:rsidTr="004709DD"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93C7B" w:rsidRPr="00407E84" w:rsidRDefault="00393C7B" w:rsidP="00805738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393C7B" w:rsidRPr="00407E84" w:rsidRDefault="00393C7B" w:rsidP="00805738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6:00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6:15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h</w:t>
            </w:r>
          </w:p>
        </w:tc>
        <w:tc>
          <w:tcPr>
            <w:tcW w:w="94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93C7B" w:rsidRPr="00407E84" w:rsidRDefault="00393C7B" w:rsidP="0080573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393C7B" w:rsidRDefault="00393C7B" w:rsidP="0080573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Pauza</w:t>
            </w:r>
          </w:p>
          <w:p w:rsidR="00393C7B" w:rsidRPr="00407E84" w:rsidRDefault="00393C7B" w:rsidP="0080573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  <w:tr w:rsidR="00393C7B" w:rsidRPr="00407E84" w:rsidTr="004709DD"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93C7B" w:rsidRPr="00407E84" w:rsidRDefault="00393C7B" w:rsidP="003D6432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393C7B" w:rsidRPr="00407E84" w:rsidRDefault="00393C7B" w:rsidP="003D6432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6:15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16:45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94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93C7B" w:rsidRPr="00407E84" w:rsidRDefault="00393C7B" w:rsidP="003D6432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393C7B" w:rsidRDefault="00393C7B" w:rsidP="003D6432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407E8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Primjeri dobrih projekata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i praksi</w:t>
            </w:r>
          </w:p>
          <w:p w:rsidR="00393C7B" w:rsidRDefault="00393C7B" w:rsidP="003D6432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Pitanja posjetilaca</w:t>
            </w:r>
          </w:p>
          <w:p w:rsidR="00393C7B" w:rsidRPr="00816811" w:rsidRDefault="00393C7B" w:rsidP="003D6432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</w:tbl>
    <w:p w:rsidR="00440A98" w:rsidRDefault="00440A98"/>
    <w:sectPr w:rsidR="00440A98" w:rsidSect="00405057">
      <w:headerReference w:type="default" r:id="rId6"/>
      <w:pgSz w:w="12240" w:h="15840"/>
      <w:pgMar w:top="180" w:right="180" w:bottom="27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799" w:rsidRDefault="007A5799" w:rsidP="00BB4E8C">
      <w:pPr>
        <w:spacing w:after="0" w:line="240" w:lineRule="auto"/>
      </w:pPr>
      <w:r>
        <w:separator/>
      </w:r>
    </w:p>
  </w:endnote>
  <w:endnote w:type="continuationSeparator" w:id="0">
    <w:p w:rsidR="007A5799" w:rsidRDefault="007A5799" w:rsidP="00BB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799" w:rsidRDefault="007A5799" w:rsidP="00BB4E8C">
      <w:pPr>
        <w:spacing w:after="0" w:line="240" w:lineRule="auto"/>
      </w:pPr>
      <w:r>
        <w:separator/>
      </w:r>
    </w:p>
  </w:footnote>
  <w:footnote w:type="continuationSeparator" w:id="0">
    <w:p w:rsidR="007A5799" w:rsidRDefault="007A5799" w:rsidP="00BB4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E8C" w:rsidRDefault="00BB4E8C" w:rsidP="00BB4E8C">
    <w:pPr>
      <w:pStyle w:val="NoSpacing"/>
      <w:rPr>
        <w:i/>
        <w:sz w:val="28"/>
        <w:szCs w:val="28"/>
      </w:rPr>
    </w:pPr>
    <w:r>
      <w:rPr>
        <w:i/>
        <w:sz w:val="28"/>
        <w:szCs w:val="28"/>
      </w:rPr>
      <w:t xml:space="preserve">                        </w:t>
    </w:r>
  </w:p>
  <w:p w:rsidR="00BB4E8C" w:rsidRDefault="00BB4E8C" w:rsidP="00BB4E8C">
    <w:pPr>
      <w:pStyle w:val="NoSpacing"/>
      <w:rPr>
        <w:noProof/>
      </w:rPr>
    </w:pPr>
    <w:r>
      <w:rPr>
        <w:noProof/>
      </w:rPr>
      <w:t xml:space="preserve">                       </w:t>
    </w:r>
  </w:p>
  <w:p w:rsidR="00BB4E8C" w:rsidRDefault="00BB4E8C" w:rsidP="00BB4E8C">
    <w:pPr>
      <w:pStyle w:val="NoSpacing"/>
      <w:ind w:left="1170"/>
      <w:rPr>
        <w:noProof/>
      </w:rPr>
    </w:pPr>
    <w:r>
      <w:rPr>
        <w:noProof/>
      </w:rPr>
      <w:drawing>
        <wp:inline distT="0" distB="0" distL="0" distR="0">
          <wp:extent cx="1257300" cy="1203960"/>
          <wp:effectExtent l="0" t="0" r="0" b="0"/>
          <wp:docPr id="20" name="Slika 1" descr="EU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>
          <wp:extent cx="1231777" cy="1409700"/>
          <wp:effectExtent l="19050" t="0" r="6473" b="0"/>
          <wp:docPr id="14" name="Picture 1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777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</w:t>
    </w:r>
    <w:r>
      <w:rPr>
        <w:noProof/>
      </w:rPr>
      <w:drawing>
        <wp:inline distT="0" distB="0" distL="0" distR="0">
          <wp:extent cx="2247900" cy="1242060"/>
          <wp:effectExtent l="19050" t="0" r="0" b="0"/>
          <wp:docPr id="21" name="Slika 3" descr="eu info cent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 info centre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4E8C" w:rsidRPr="00BB4E8C" w:rsidRDefault="00BB4E8C" w:rsidP="00BB4E8C">
    <w:pPr>
      <w:pStyle w:val="NoSpacing"/>
      <w:rPr>
        <w:rFonts w:ascii="Times New Roman" w:hAnsi="Times New Roman"/>
        <w:b/>
        <w:i/>
        <w:sz w:val="32"/>
        <w:szCs w:val="32"/>
      </w:rPr>
    </w:pPr>
    <w:r>
      <w:rPr>
        <w:rFonts w:ascii="Times New Roman" w:hAnsi="Times New Roman"/>
        <w:b/>
        <w:i/>
        <w:sz w:val="32"/>
        <w:szCs w:val="32"/>
      </w:rPr>
      <w:t xml:space="preserve">                                                              </w:t>
    </w:r>
    <w:r w:rsidR="00686E03">
      <w:rPr>
        <w:rFonts w:ascii="Times New Roman" w:hAnsi="Times New Roman"/>
        <w:b/>
        <w:i/>
        <w:sz w:val="32"/>
        <w:szCs w:val="32"/>
      </w:rPr>
      <w:t xml:space="preserve">  </w:t>
    </w:r>
    <w:r w:rsidRPr="00BB4E8C">
      <w:rPr>
        <w:rFonts w:ascii="Times New Roman" w:hAnsi="Times New Roman"/>
        <w:b/>
        <w:i/>
        <w:sz w:val="32"/>
        <w:szCs w:val="32"/>
      </w:rPr>
      <w:t>Crna Gora</w:t>
    </w:r>
  </w:p>
  <w:p w:rsidR="00BB4E8C" w:rsidRDefault="00BB4E8C" w:rsidP="00BB4E8C">
    <w:pPr>
      <w:pStyle w:val="NoSpacing"/>
      <w:jc w:val="center"/>
      <w:rPr>
        <w:rFonts w:ascii="Times New Roman" w:hAnsi="Times New Roman"/>
        <w:b/>
        <w:i/>
        <w:sz w:val="32"/>
        <w:szCs w:val="32"/>
        <w:lang w:val="sr-Latn-CS"/>
      </w:rPr>
    </w:pPr>
    <w:r w:rsidRPr="00BB4E8C">
      <w:rPr>
        <w:rFonts w:ascii="Times New Roman" w:hAnsi="Times New Roman"/>
        <w:b/>
        <w:i/>
        <w:sz w:val="32"/>
        <w:szCs w:val="32"/>
        <w:lang w:val="sr-Latn-CS"/>
      </w:rPr>
      <w:t>Ministarstvo kulture</w:t>
    </w:r>
  </w:p>
  <w:p w:rsidR="00BB4E8C" w:rsidRDefault="00BB4E8C" w:rsidP="00BB4E8C">
    <w:pPr>
      <w:pStyle w:val="NoSpacing"/>
      <w:jc w:val="center"/>
      <w:rPr>
        <w:rFonts w:ascii="Times New Roman" w:hAnsi="Times New Roman"/>
        <w:b/>
        <w:i/>
        <w:sz w:val="32"/>
        <w:szCs w:val="32"/>
        <w:lang w:val="sr-Latn-CS"/>
      </w:rPr>
    </w:pPr>
  </w:p>
  <w:p w:rsidR="00BB4E8C" w:rsidRPr="00BB4E8C" w:rsidRDefault="00BB4E8C" w:rsidP="00BB4E8C">
    <w:pPr>
      <w:pStyle w:val="NoSpacing"/>
      <w:rPr>
        <w:rFonts w:ascii="Times New Roman" w:hAnsi="Times New Roman"/>
        <w:b/>
        <w:i/>
        <w:sz w:val="32"/>
        <w:szCs w:val="32"/>
        <w:lang w:val="sr-Latn-CS"/>
      </w:rPr>
    </w:pPr>
    <w:r w:rsidRPr="00BB4E8C">
      <w:rPr>
        <w:rFonts w:ascii="Garamond" w:hAnsi="Garamond"/>
        <w:b/>
        <w:i/>
        <w:noProof/>
        <w:sz w:val="30"/>
        <w:szCs w:val="30"/>
      </w:rPr>
      <w:drawing>
        <wp:inline distT="0" distB="0" distL="0" distR="0">
          <wp:extent cx="2009775" cy="919571"/>
          <wp:effectExtent l="0" t="0" r="9525" b="0"/>
          <wp:docPr id="23" name="Picture 6" descr="C:\Users\Administrator\Desktop\bottom-logo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dministrator\Desktop\bottom-logo01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9195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i/>
        <w:sz w:val="32"/>
        <w:szCs w:val="32"/>
        <w:lang w:val="sr-Latn-CS"/>
      </w:rPr>
      <w:t xml:space="preserve">               </w:t>
    </w:r>
    <w:r>
      <w:rPr>
        <w:noProof/>
      </w:rPr>
      <w:drawing>
        <wp:inline distT="0" distB="0" distL="0" distR="0">
          <wp:extent cx="1828800" cy="876300"/>
          <wp:effectExtent l="19050" t="0" r="0" b="0"/>
          <wp:docPr id="19" name="Picture 14" descr="C:\Users\Administrator\Desktop\logo me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Administrator\Desktop\logo media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i/>
        <w:sz w:val="32"/>
        <w:szCs w:val="32"/>
        <w:lang w:val="sr-Latn-CS"/>
      </w:rPr>
      <w:t xml:space="preserve">         </w:t>
    </w:r>
    <w:r w:rsidRPr="00BB4E8C">
      <w:rPr>
        <w:rFonts w:ascii="Times New Roman" w:hAnsi="Times New Roman"/>
        <w:b/>
        <w:i/>
        <w:noProof/>
        <w:sz w:val="30"/>
        <w:szCs w:val="30"/>
      </w:rPr>
      <w:drawing>
        <wp:inline distT="0" distB="0" distL="0" distR="0">
          <wp:extent cx="1863931" cy="757376"/>
          <wp:effectExtent l="19050" t="0" r="2969" b="0"/>
          <wp:docPr id="22" name="Picture 7" descr="C:\Users\Administrato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istrator\Desktop\logo.pn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956" cy="756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C36A3" w:rsidRPr="00F25021" w:rsidRDefault="00BB4E8C" w:rsidP="00BB4E8C">
    <w:pPr>
      <w:pStyle w:val="NoSpacing"/>
      <w:rPr>
        <w:rFonts w:ascii="Times New Roman" w:hAnsi="Times New Roman"/>
        <w:b/>
        <w:sz w:val="20"/>
        <w:szCs w:val="20"/>
      </w:rPr>
    </w:pPr>
    <w:r>
      <w:rPr>
        <w:i/>
        <w:sz w:val="28"/>
        <w:szCs w:val="28"/>
      </w:rPr>
      <w:t xml:space="preserve">                   </w:t>
    </w:r>
    <w:r w:rsidR="00A23B08">
      <w:rPr>
        <w:noProof/>
      </w:rPr>
      <w:t xml:space="preserve">  </w:t>
    </w:r>
    <w:r>
      <w:rPr>
        <w:noProof/>
      </w:rPr>
      <w:tab/>
    </w:r>
    <w:r>
      <w:rPr>
        <w:noProof/>
      </w:rPr>
      <w:tab/>
    </w:r>
    <w:r w:rsidR="00A23B08">
      <w:rPr>
        <w:lang w:val="es-ES"/>
      </w:rPr>
      <w:t xml:space="preserve">               </w:t>
    </w:r>
    <w:r w:rsidR="00A23B08" w:rsidRPr="00F25021">
      <w:rPr>
        <w:rFonts w:ascii="Times New Roman" w:hAnsi="Times New Roman"/>
        <w:sz w:val="20"/>
        <w:szCs w:val="20"/>
      </w:rPr>
      <w:t xml:space="preserve">                               </w:t>
    </w:r>
    <w:r w:rsidR="00A23B08">
      <w:rPr>
        <w:rFonts w:ascii="Times New Roman" w:hAnsi="Times New Roman"/>
        <w:sz w:val="20"/>
        <w:szCs w:val="20"/>
      </w:rPr>
      <w:t xml:space="preserve">                                      </w:t>
    </w:r>
    <w:r w:rsidR="00A23B08" w:rsidRPr="00F25021">
      <w:rPr>
        <w:rFonts w:ascii="Times New Roman" w:hAnsi="Times New Roman"/>
        <w:sz w:val="20"/>
        <w:szCs w:val="20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8C"/>
    <w:rsid w:val="000F77B5"/>
    <w:rsid w:val="001055F4"/>
    <w:rsid w:val="001419EF"/>
    <w:rsid w:val="00193355"/>
    <w:rsid w:val="001F2377"/>
    <w:rsid w:val="002615BC"/>
    <w:rsid w:val="00393C7B"/>
    <w:rsid w:val="003D7D64"/>
    <w:rsid w:val="00412BA5"/>
    <w:rsid w:val="00440A98"/>
    <w:rsid w:val="005C61C9"/>
    <w:rsid w:val="0065264D"/>
    <w:rsid w:val="006651CF"/>
    <w:rsid w:val="00686E03"/>
    <w:rsid w:val="007117BB"/>
    <w:rsid w:val="00750C58"/>
    <w:rsid w:val="007A5799"/>
    <w:rsid w:val="00861237"/>
    <w:rsid w:val="00883546"/>
    <w:rsid w:val="00957486"/>
    <w:rsid w:val="00A23B08"/>
    <w:rsid w:val="00A93321"/>
    <w:rsid w:val="00B2724A"/>
    <w:rsid w:val="00BB4E8C"/>
    <w:rsid w:val="00D917D3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A853EA-26DB-4BB5-A0CD-A20EFF00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E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4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B4E8C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BB4E8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E8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BB4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4E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Marija Ivanisevic</cp:lastModifiedBy>
  <cp:revision>2</cp:revision>
  <cp:lastPrinted>2017-06-21T07:47:00Z</cp:lastPrinted>
  <dcterms:created xsi:type="dcterms:W3CDTF">2017-06-28T05:52:00Z</dcterms:created>
  <dcterms:modified xsi:type="dcterms:W3CDTF">2017-06-28T05:52:00Z</dcterms:modified>
</cp:coreProperties>
</file>