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11731" w14:textId="77777777" w:rsidR="00513D41" w:rsidRDefault="00AD4D67" w:rsidP="00AD4D67">
      <w:pPr>
        <w:pStyle w:val="NormalWeb"/>
        <w:jc w:val="center"/>
        <w:rPr>
          <w:rStyle w:val="Strong"/>
          <w:color w:val="44546A" w:themeColor="text2"/>
        </w:rPr>
      </w:pPr>
      <w:bookmarkStart w:id="0" w:name="_Hlk190781802"/>
      <w:bookmarkStart w:id="1" w:name="_Hlk191383833"/>
      <w:r w:rsidRPr="00AD4D67">
        <w:rPr>
          <w:rStyle w:val="Strong"/>
          <w:color w:val="44546A" w:themeColor="text2"/>
        </w:rPr>
        <w:t>Montenegro Forest Economy Project</w:t>
      </w:r>
      <w:r w:rsidRPr="00AD4D67">
        <w:rPr>
          <w:color w:val="44546A" w:themeColor="text2"/>
        </w:rPr>
        <w:br/>
      </w:r>
      <w:r w:rsidR="00513D41">
        <w:rPr>
          <w:rStyle w:val="Strong"/>
          <w:color w:val="44546A" w:themeColor="text2"/>
        </w:rPr>
        <w:t xml:space="preserve">Draft </w:t>
      </w:r>
      <w:proofErr w:type="spellStart"/>
      <w:r w:rsidR="00513D41">
        <w:rPr>
          <w:rStyle w:val="Strong"/>
          <w:color w:val="44546A" w:themeColor="text2"/>
        </w:rPr>
        <w:t>L</w:t>
      </w:r>
      <w:r w:rsidRPr="00AD4D67">
        <w:rPr>
          <w:rStyle w:val="Strong"/>
          <w:color w:val="44546A" w:themeColor="text2"/>
        </w:rPr>
        <w:t>abour</w:t>
      </w:r>
      <w:proofErr w:type="spellEnd"/>
      <w:r w:rsidRPr="00AD4D67">
        <w:rPr>
          <w:rStyle w:val="Strong"/>
          <w:color w:val="44546A" w:themeColor="text2"/>
        </w:rPr>
        <w:t xml:space="preserve"> Management Plan (LMP)</w:t>
      </w:r>
    </w:p>
    <w:p w14:paraId="46EA770E" w14:textId="3F350B20" w:rsidR="00AD4D67" w:rsidRDefault="00513D41" w:rsidP="00AD4D67">
      <w:pPr>
        <w:pStyle w:val="NormalWeb"/>
        <w:jc w:val="center"/>
        <w:rPr>
          <w:rStyle w:val="Strong"/>
          <w:color w:val="44546A" w:themeColor="text2"/>
        </w:rPr>
      </w:pPr>
      <w:r>
        <w:rPr>
          <w:rStyle w:val="Strong"/>
          <w:color w:val="44546A" w:themeColor="text2"/>
        </w:rPr>
        <w:t>November 2025</w:t>
      </w:r>
      <w:r w:rsidR="00AD4D67" w:rsidRPr="00AD4D67">
        <w:rPr>
          <w:color w:val="44546A" w:themeColor="text2"/>
        </w:rPr>
        <w:br/>
      </w:r>
      <w:r w:rsidR="00AD4D67" w:rsidRPr="00AD4D67">
        <w:rPr>
          <w:rStyle w:val="Strong"/>
          <w:color w:val="44546A" w:themeColor="text2"/>
        </w:rPr>
        <w:t xml:space="preserve">Project ID (World Bank): </w:t>
      </w:r>
      <w:r w:rsidR="00AD4D67" w:rsidRPr="00AD4D67">
        <w:rPr>
          <w:color w:val="44546A" w:themeColor="text2"/>
        </w:rPr>
        <w:br/>
      </w:r>
      <w:r w:rsidR="00AD4D67" w:rsidRPr="00AD4D67">
        <w:rPr>
          <w:rStyle w:val="Strong"/>
          <w:color w:val="44546A" w:themeColor="text2"/>
        </w:rPr>
        <w:t xml:space="preserve">Implementing Agency: </w:t>
      </w:r>
      <w:proofErr w:type="spellStart"/>
      <w:r w:rsidR="00AD4D67">
        <w:rPr>
          <w:rStyle w:val="Strong"/>
          <w:color w:val="44546A" w:themeColor="text2"/>
        </w:rPr>
        <w:t>Ministr</w:t>
      </w:r>
      <w:proofErr w:type="spellEnd"/>
      <w:r w:rsidR="00AD4D67">
        <w:rPr>
          <w:rStyle w:val="Strong"/>
          <w:color w:val="44546A" w:themeColor="text2"/>
          <w:lang w:val="hr-BA"/>
        </w:rPr>
        <w:t>y of Agriculture, Forestry and W</w:t>
      </w:r>
      <w:r w:rsidR="00156D99">
        <w:rPr>
          <w:rStyle w:val="Strong"/>
          <w:color w:val="44546A" w:themeColor="text2"/>
          <w:lang w:val="hr-BA"/>
        </w:rPr>
        <w:t>o</w:t>
      </w:r>
      <w:r w:rsidR="00AD4D67">
        <w:rPr>
          <w:rStyle w:val="Strong"/>
          <w:color w:val="44546A" w:themeColor="text2"/>
          <w:lang w:val="hr-BA"/>
        </w:rPr>
        <w:t xml:space="preserve">thermangament </w:t>
      </w:r>
      <w:r w:rsidR="00AD4D67" w:rsidRPr="00AD4D67">
        <w:rPr>
          <w:color w:val="44546A" w:themeColor="text2"/>
        </w:rPr>
        <w:br/>
      </w:r>
      <w:r w:rsidR="00AD4D67" w:rsidRPr="00AD4D67">
        <w:rPr>
          <w:rStyle w:val="Strong"/>
          <w:color w:val="44546A" w:themeColor="text2"/>
        </w:rPr>
        <w:t>Practice Area (Lead): Forest Industry &amp; Wildfire Risk Reduction</w:t>
      </w:r>
      <w:r w:rsidR="00AD4D67" w:rsidRPr="00AD4D67">
        <w:rPr>
          <w:color w:val="44546A" w:themeColor="text2"/>
        </w:rPr>
        <w:br/>
      </w:r>
      <w:r w:rsidR="00AD4D67" w:rsidRPr="00AD4D67">
        <w:rPr>
          <w:rStyle w:val="Strong"/>
          <w:color w:val="44546A" w:themeColor="text2"/>
        </w:rPr>
        <w:t>Contributing Practice Areas: Institutional Capacity, Supply Chain Modernization, Environmental &amp; Social Safeguards</w:t>
      </w:r>
    </w:p>
    <w:p w14:paraId="2BE61E0B" w14:textId="77777777" w:rsidR="00A20A35" w:rsidRDefault="00A20A35" w:rsidP="00AD4D67">
      <w:pPr>
        <w:pStyle w:val="NormalWeb"/>
        <w:jc w:val="center"/>
        <w:rPr>
          <w:color w:val="44546A" w:themeColor="text2"/>
        </w:rPr>
      </w:pPr>
    </w:p>
    <w:p w14:paraId="361B4A30" w14:textId="77777777" w:rsidR="00A20A35" w:rsidRPr="00AD4D67" w:rsidRDefault="00A20A35" w:rsidP="00AD4D67">
      <w:pPr>
        <w:pStyle w:val="NormalWeb"/>
        <w:jc w:val="center"/>
        <w:rPr>
          <w:color w:val="44546A" w:themeColor="text2"/>
        </w:rPr>
      </w:pPr>
    </w:p>
    <w:bookmarkEnd w:id="0"/>
    <w:p w14:paraId="4FF9E422" w14:textId="77777777" w:rsidR="00AD4D67" w:rsidRPr="00AD4D67" w:rsidRDefault="00513D41" w:rsidP="00AD4D67">
      <w:pPr>
        <w:jc w:val="center"/>
        <w:rPr>
          <w:color w:val="44546A" w:themeColor="text2"/>
        </w:rPr>
      </w:pPr>
      <w:r>
        <w:rPr>
          <w:color w:val="44546A" w:themeColor="text2"/>
        </w:rPr>
        <w:pict w14:anchorId="5871C6E7">
          <v:rect id="_x0000_i1025" style="width:468pt;height:1.5pt" o:hralign="center" o:hrstd="t" o:hr="t" fillcolor="#a0a0a0" stroked="f"/>
        </w:pict>
      </w:r>
    </w:p>
    <w:p w14:paraId="40B1DE3E" w14:textId="77777777" w:rsidR="003B6567" w:rsidRDefault="003B6567" w:rsidP="005E33C0">
      <w:pPr>
        <w:pStyle w:val="Heading3"/>
        <w:numPr>
          <w:ilvl w:val="0"/>
          <w:numId w:val="5"/>
        </w:numPr>
        <w:rPr>
          <w:rFonts w:eastAsiaTheme="minorHAnsi"/>
          <w:color w:val="44546A" w:themeColor="text2"/>
        </w:rPr>
      </w:pPr>
      <w:r>
        <w:rPr>
          <w:rFonts w:eastAsiaTheme="minorHAnsi"/>
          <w:color w:val="44546A" w:themeColor="text2"/>
        </w:rPr>
        <w:t>INTRODUCTION</w:t>
      </w:r>
    </w:p>
    <w:p w14:paraId="02A7CDF7" w14:textId="77777777" w:rsidR="00156D99" w:rsidRPr="00156D99" w:rsidRDefault="00156D99" w:rsidP="00156D99">
      <w:pPr>
        <w:spacing w:after="160" w:line="259" w:lineRule="auto"/>
        <w:jc w:val="both"/>
        <w:rPr>
          <w:rFonts w:asciiTheme="minorHAnsi" w:hAnsiTheme="minorHAnsi" w:cstheme="minorBidi"/>
        </w:rPr>
      </w:pPr>
      <w:r w:rsidRPr="00156D99">
        <w:rPr>
          <w:rFonts w:asciiTheme="minorHAnsi" w:hAnsiTheme="minorHAnsi" w:cstheme="minorBidi"/>
        </w:rPr>
        <w:t xml:space="preserve">Montenegro intends to apply for financial assistance from the World Bank for the implementation of the proposed </w:t>
      </w:r>
      <w:r w:rsidR="003B6567" w:rsidRPr="003B6567">
        <w:rPr>
          <w:rFonts w:asciiTheme="minorHAnsi" w:hAnsiTheme="minorHAnsi" w:cstheme="minorBidi"/>
          <w:b/>
          <w:i/>
        </w:rPr>
        <w:t>Montenegro Forest Economy Project</w:t>
      </w:r>
      <w:r w:rsidR="003B6567">
        <w:rPr>
          <w:rFonts w:asciiTheme="minorHAnsi" w:hAnsiTheme="minorHAnsi" w:cstheme="minorBidi"/>
        </w:rPr>
        <w:t xml:space="preserve">, </w:t>
      </w:r>
      <w:r w:rsidRPr="00156D99">
        <w:rPr>
          <w:rFonts w:asciiTheme="minorHAnsi" w:hAnsiTheme="minorHAnsi" w:cstheme="minorBidi"/>
        </w:rPr>
        <w:t>hereafter referred to as "the Project". This project addresses environmental, economic, and social aspects in line with the World Bank's Environmental and Social Standards (ESS).</w:t>
      </w:r>
    </w:p>
    <w:p w14:paraId="519A7E7C" w14:textId="77777777" w:rsidR="004C6B5B" w:rsidRPr="004C6B5B" w:rsidRDefault="00156D99" w:rsidP="004C6B5B">
      <w:pPr>
        <w:jc w:val="both"/>
        <w:rPr>
          <w:rFonts w:asciiTheme="minorHAnsi" w:hAnsiTheme="minorHAnsi" w:cstheme="minorBidi"/>
        </w:rPr>
      </w:pPr>
      <w:r w:rsidRPr="00156D99">
        <w:rPr>
          <w:rFonts w:asciiTheme="minorHAnsi" w:hAnsiTheme="minorHAnsi" w:cstheme="minorBidi"/>
        </w:rPr>
        <w:t>One of the relevant standards, ESS2, relates to Labor and Working Conditions and requires borrowers to develop labor management procedures (LMP). The purpose of the LMP is to identify the key labor requirements and risks associated with the project and to assist the Borrower in determining the resources necessary to address labor-related issues. The LMP will provide all relevant project stakeholders, such as staff in the project management unit, contractors, subcontractors, and project workers, with a clear understanding of what is required concerning specific labor issues. The LMP is a living document, which is initiated early in the project preparation phase and is periodically reviewed and updated throughout the project's development and implementation.</w:t>
      </w:r>
      <w:r w:rsidR="004C6B5B">
        <w:rPr>
          <w:rFonts w:asciiTheme="minorHAnsi" w:hAnsiTheme="minorHAnsi" w:cstheme="minorBidi"/>
        </w:rPr>
        <w:t xml:space="preserve"> </w:t>
      </w:r>
      <w:r w:rsidR="004C6B5B" w:rsidRPr="004C6B5B">
        <w:rPr>
          <w:rFonts w:asciiTheme="minorHAnsi" w:hAnsiTheme="minorHAnsi" w:cstheme="minorBidi"/>
        </w:rPr>
        <w:t xml:space="preserve">The LMP applies to all project workers, irrespective of contracts being full-time, part-time, temporary or casual. </w:t>
      </w:r>
    </w:p>
    <w:p w14:paraId="458FF3A6" w14:textId="77777777" w:rsidR="00AD4D67" w:rsidRPr="00BB5DA0" w:rsidRDefault="00156D99" w:rsidP="00BB5DA0">
      <w:pPr>
        <w:spacing w:after="160" w:line="259" w:lineRule="auto"/>
        <w:jc w:val="both"/>
        <w:rPr>
          <w:rFonts w:asciiTheme="minorHAnsi" w:hAnsiTheme="minorHAnsi" w:cstheme="minorBidi"/>
        </w:rPr>
      </w:pPr>
      <w:r w:rsidRPr="003928DF">
        <w:rPr>
          <w:rFonts w:asciiTheme="minorHAnsi" w:hAnsiTheme="minorHAnsi" w:cstheme="minorBidi"/>
        </w:rPr>
        <w:t xml:space="preserve">The scope of the LMP is defined in the World Bank’s ESS2. Labor engagement will be planned as an integral part of the project's environmental and social assessment, as well as its design and implementation. This document consists </w:t>
      </w:r>
      <w:proofErr w:type="spellStart"/>
      <w:r w:rsidR="00A57E3D">
        <w:rPr>
          <w:rFonts w:asciiTheme="minorHAnsi" w:hAnsiTheme="minorHAnsi" w:cstheme="minorBidi"/>
        </w:rPr>
        <w:t>thr</w:t>
      </w:r>
      <w:proofErr w:type="spellEnd"/>
      <w:r w:rsidR="00A57E3D">
        <w:rPr>
          <w:rFonts w:asciiTheme="minorHAnsi" w:hAnsiTheme="minorHAnsi" w:cstheme="minorBidi"/>
        </w:rPr>
        <w:t xml:space="preserve"> next</w:t>
      </w:r>
      <w:r w:rsidRPr="003928DF">
        <w:rPr>
          <w:rFonts w:asciiTheme="minorHAnsi" w:hAnsiTheme="minorHAnsi" w:cstheme="minorBidi"/>
        </w:rPr>
        <w:t xml:space="preserve"> chapters. Chapter 1 serves as the Introduction</w:t>
      </w:r>
      <w:r w:rsidR="00A57E3D">
        <w:rPr>
          <w:rFonts w:asciiTheme="minorHAnsi" w:hAnsiTheme="minorHAnsi" w:cstheme="minorBidi"/>
        </w:rPr>
        <w:t xml:space="preserve">, while Chapter 2 </w:t>
      </w:r>
      <w:r w:rsidR="0089072A">
        <w:rPr>
          <w:rFonts w:asciiTheme="minorHAnsi" w:hAnsiTheme="minorHAnsi" w:cstheme="minorBidi"/>
        </w:rPr>
        <w:t>will be consisting the General provisions about the Project</w:t>
      </w:r>
      <w:r w:rsidRPr="003928DF">
        <w:rPr>
          <w:rFonts w:asciiTheme="minorHAnsi" w:hAnsiTheme="minorHAnsi" w:cstheme="minorBidi"/>
        </w:rPr>
        <w:t xml:space="preserve">. An overview of labor usage in the project will be presented in Chapter </w:t>
      </w:r>
      <w:r w:rsidR="0089072A">
        <w:rPr>
          <w:rFonts w:asciiTheme="minorHAnsi" w:hAnsiTheme="minorHAnsi" w:cstheme="minorBidi"/>
        </w:rPr>
        <w:t>3</w:t>
      </w:r>
      <w:r w:rsidRPr="003928DF">
        <w:rPr>
          <w:rFonts w:asciiTheme="minorHAnsi" w:hAnsiTheme="minorHAnsi" w:cstheme="minorBidi"/>
        </w:rPr>
        <w:t xml:space="preserve">. Key potential labor risks will be outlined in Chapter </w:t>
      </w:r>
      <w:r w:rsidR="0089072A">
        <w:rPr>
          <w:rFonts w:asciiTheme="minorHAnsi" w:hAnsiTheme="minorHAnsi" w:cstheme="minorBidi"/>
        </w:rPr>
        <w:t>4</w:t>
      </w:r>
      <w:r w:rsidRPr="003928DF">
        <w:rPr>
          <w:rFonts w:asciiTheme="minorHAnsi" w:hAnsiTheme="minorHAnsi" w:cstheme="minorBidi"/>
        </w:rPr>
        <w:t xml:space="preserve">. The legislative framework governing employment in Montenegro will be discussed in Chapters </w:t>
      </w:r>
      <w:r w:rsidR="0089072A">
        <w:rPr>
          <w:rFonts w:asciiTheme="minorHAnsi" w:hAnsiTheme="minorHAnsi" w:cstheme="minorBidi"/>
        </w:rPr>
        <w:t>5</w:t>
      </w:r>
      <w:r w:rsidRPr="003928DF">
        <w:rPr>
          <w:rFonts w:asciiTheme="minorHAnsi" w:hAnsiTheme="minorHAnsi" w:cstheme="minorBidi"/>
        </w:rPr>
        <w:t xml:space="preserve"> and </w:t>
      </w:r>
      <w:r w:rsidR="0089072A">
        <w:rPr>
          <w:rFonts w:asciiTheme="minorHAnsi" w:hAnsiTheme="minorHAnsi" w:cstheme="minorBidi"/>
        </w:rPr>
        <w:t>6</w:t>
      </w:r>
      <w:r w:rsidRPr="003928DF">
        <w:rPr>
          <w:rFonts w:asciiTheme="minorHAnsi" w:hAnsiTheme="minorHAnsi" w:cstheme="minorBidi"/>
        </w:rPr>
        <w:t>. Implementation arrangements, age requirements, policies and procedures, and the timing of labor requirements will be covered in the subsequent chapters. The Grievance Redress Mechanism presented in the last chapter</w:t>
      </w:r>
      <w:bookmarkEnd w:id="1"/>
      <w:r w:rsidR="0089072A">
        <w:rPr>
          <w:rFonts w:asciiTheme="minorHAnsi" w:hAnsiTheme="minorHAnsi" w:cstheme="minorBidi"/>
        </w:rPr>
        <w:t>.</w:t>
      </w:r>
    </w:p>
    <w:p w14:paraId="3E82F827" w14:textId="77777777" w:rsidR="00AD4D67" w:rsidRDefault="00513D41" w:rsidP="00AD4D67">
      <w:pPr>
        <w:jc w:val="both"/>
      </w:pPr>
      <w:r>
        <w:pict w14:anchorId="1FE86383">
          <v:rect id="_x0000_i1026" style="width:468pt;height:1.5pt" o:hralign="center" o:hrstd="t" o:hr="t" fillcolor="#a0a0a0" stroked="f"/>
        </w:pict>
      </w:r>
    </w:p>
    <w:p w14:paraId="4176C9A2" w14:textId="77777777" w:rsidR="00A20A35" w:rsidRDefault="00A20A35" w:rsidP="00AD4D67">
      <w:pPr>
        <w:jc w:val="both"/>
      </w:pPr>
    </w:p>
    <w:p w14:paraId="0522210D" w14:textId="77777777" w:rsidR="00A20A35" w:rsidRDefault="00A20A35" w:rsidP="00AD4D67">
      <w:pPr>
        <w:jc w:val="both"/>
      </w:pPr>
    </w:p>
    <w:p w14:paraId="095A90FF" w14:textId="77777777" w:rsidR="00A20A35" w:rsidRDefault="00A20A35" w:rsidP="00AD4D67">
      <w:pPr>
        <w:jc w:val="both"/>
      </w:pPr>
    </w:p>
    <w:p w14:paraId="72792C9F" w14:textId="77777777" w:rsidR="00A20A35" w:rsidRDefault="00A20A35" w:rsidP="00AD4D67">
      <w:pPr>
        <w:jc w:val="both"/>
      </w:pPr>
    </w:p>
    <w:p w14:paraId="2DB1D37D" w14:textId="77777777" w:rsidR="00A20A35" w:rsidRDefault="00A20A35" w:rsidP="00AD4D67">
      <w:pPr>
        <w:jc w:val="both"/>
      </w:pPr>
    </w:p>
    <w:p w14:paraId="1A0B227A" w14:textId="77777777" w:rsidR="00A20A35" w:rsidRDefault="00A20A35" w:rsidP="00AD4D67">
      <w:pPr>
        <w:jc w:val="both"/>
      </w:pPr>
    </w:p>
    <w:p w14:paraId="38366169" w14:textId="77777777" w:rsidR="00A20A35" w:rsidRDefault="00A20A35" w:rsidP="00AD4D67">
      <w:pPr>
        <w:jc w:val="both"/>
      </w:pPr>
    </w:p>
    <w:p w14:paraId="1943D0BD" w14:textId="77777777" w:rsidR="00A20A35" w:rsidRDefault="00A20A35" w:rsidP="00AD4D67">
      <w:pPr>
        <w:jc w:val="both"/>
      </w:pPr>
    </w:p>
    <w:p w14:paraId="59ABA319" w14:textId="77777777" w:rsidR="00A20A35" w:rsidRDefault="00A20A35" w:rsidP="00AD4D67">
      <w:pPr>
        <w:jc w:val="both"/>
      </w:pPr>
    </w:p>
    <w:p w14:paraId="289CD804" w14:textId="77777777" w:rsidR="00A20A35" w:rsidRDefault="00A20A35" w:rsidP="00AD4D67">
      <w:pPr>
        <w:jc w:val="both"/>
      </w:pPr>
    </w:p>
    <w:p w14:paraId="2417D471" w14:textId="77777777" w:rsidR="00A20A35" w:rsidRDefault="00A20A35" w:rsidP="00AD4D67">
      <w:pPr>
        <w:jc w:val="both"/>
      </w:pPr>
    </w:p>
    <w:p w14:paraId="413DB55D" w14:textId="77777777" w:rsidR="00A20A35" w:rsidRDefault="00A20A35" w:rsidP="00AD4D67">
      <w:pPr>
        <w:jc w:val="both"/>
      </w:pPr>
    </w:p>
    <w:p w14:paraId="7763811B" w14:textId="77777777" w:rsidR="00A20A35" w:rsidRDefault="00A20A35" w:rsidP="00AD4D67">
      <w:pPr>
        <w:jc w:val="both"/>
      </w:pPr>
    </w:p>
    <w:p w14:paraId="3F5CDE39" w14:textId="77777777" w:rsidR="00AD4D67" w:rsidRDefault="00AD4D67" w:rsidP="005E33C0">
      <w:pPr>
        <w:pStyle w:val="Heading3"/>
        <w:numPr>
          <w:ilvl w:val="0"/>
          <w:numId w:val="4"/>
        </w:numPr>
        <w:rPr>
          <w:rFonts w:eastAsiaTheme="minorHAnsi"/>
          <w:color w:val="44546A" w:themeColor="text2"/>
        </w:rPr>
      </w:pPr>
      <w:bookmarkStart w:id="2" w:name="_Hlk191383889"/>
      <w:r w:rsidRPr="00AD4D67">
        <w:rPr>
          <w:rFonts w:eastAsiaTheme="minorHAnsi"/>
          <w:color w:val="44546A" w:themeColor="text2"/>
        </w:rPr>
        <w:t>ABOUT THE PROJECT</w:t>
      </w:r>
    </w:p>
    <w:p w14:paraId="68C5FC75" w14:textId="77777777" w:rsidR="003B6567" w:rsidRDefault="003B6567" w:rsidP="003B6567">
      <w:pPr>
        <w:pStyle w:val="Heading3"/>
        <w:ind w:left="720"/>
        <w:rPr>
          <w:rFonts w:eastAsiaTheme="minorHAnsi"/>
          <w:color w:val="44546A" w:themeColor="text2"/>
        </w:rPr>
      </w:pPr>
    </w:p>
    <w:p w14:paraId="0E7306D9" w14:textId="77777777" w:rsidR="003B6567" w:rsidRPr="00A20A35" w:rsidRDefault="003B6567" w:rsidP="005E33C0">
      <w:pPr>
        <w:pStyle w:val="Heading3"/>
        <w:numPr>
          <w:ilvl w:val="1"/>
          <w:numId w:val="4"/>
        </w:numPr>
        <w:rPr>
          <w:rFonts w:eastAsiaTheme="minorHAnsi"/>
          <w:color w:val="323E4F" w:themeColor="text2" w:themeShade="BF"/>
          <w:sz w:val="24"/>
          <w:szCs w:val="24"/>
        </w:rPr>
      </w:pPr>
      <w:r w:rsidRPr="00A20A35">
        <w:rPr>
          <w:rFonts w:eastAsiaTheme="minorHAnsi"/>
          <w:color w:val="323E4F" w:themeColor="text2" w:themeShade="BF"/>
          <w:sz w:val="24"/>
          <w:szCs w:val="24"/>
        </w:rPr>
        <w:t>General provisions</w:t>
      </w:r>
    </w:p>
    <w:p w14:paraId="6DDA6D59" w14:textId="77777777" w:rsidR="00BB5DA0" w:rsidRPr="00BB5DA0" w:rsidRDefault="00BB5DA0" w:rsidP="00BB5DA0">
      <w:pPr>
        <w:pStyle w:val="Heading4"/>
        <w:jc w:val="both"/>
        <w:rPr>
          <w:rFonts w:eastAsiaTheme="minorHAnsi"/>
          <w:b w:val="0"/>
          <w:bCs w:val="0"/>
          <w:sz w:val="22"/>
          <w:szCs w:val="22"/>
        </w:rPr>
      </w:pPr>
      <w:bookmarkStart w:id="3" w:name="_Hlk191384045"/>
      <w:bookmarkEnd w:id="2"/>
      <w:r w:rsidRPr="00BB5DA0">
        <w:rPr>
          <w:rFonts w:eastAsiaTheme="minorHAnsi"/>
          <w:b w:val="0"/>
          <w:bCs w:val="0"/>
          <w:sz w:val="22"/>
          <w:szCs w:val="22"/>
        </w:rPr>
        <w:t>Montenegro is in the process of modernizing its forestry policy and developing a competitive wood industry. Given the challenges of sustainable forest management and reducing the risk of wildfires, the project aims to enhance the economic performance of the wood industry while protecting Montenegro’s forested areas.</w:t>
      </w:r>
    </w:p>
    <w:p w14:paraId="6FA1EA36" w14:textId="77777777" w:rsidR="00DC4CB0" w:rsidRDefault="00BB5DA0" w:rsidP="00BB5DA0">
      <w:pPr>
        <w:pStyle w:val="Heading4"/>
        <w:jc w:val="both"/>
        <w:rPr>
          <w:rFonts w:eastAsiaTheme="minorHAnsi"/>
          <w:b w:val="0"/>
          <w:bCs w:val="0"/>
          <w:sz w:val="22"/>
          <w:szCs w:val="22"/>
        </w:rPr>
      </w:pPr>
      <w:r w:rsidRPr="00BB5DA0">
        <w:rPr>
          <w:rFonts w:eastAsiaTheme="minorHAnsi"/>
          <w:b w:val="0"/>
          <w:bCs w:val="0"/>
          <w:sz w:val="22"/>
          <w:szCs w:val="22"/>
        </w:rPr>
        <w:t>The project is based on strengthening institutional capacity, modernizing the forestry supply chain, and improving forest resource management. This LMP document defines measures and procedures to ensure compliance with national laws (Labor Law, Occupational Health and Safety Law) and World Bank standards, aligning all employment aspects with international best practices.</w:t>
      </w:r>
    </w:p>
    <w:p w14:paraId="31A315A0" w14:textId="77777777" w:rsidR="00AD4D67" w:rsidRDefault="00AD4D67" w:rsidP="00BB5DA0">
      <w:pPr>
        <w:pStyle w:val="Heading4"/>
        <w:jc w:val="both"/>
        <w:rPr>
          <w:rFonts w:eastAsiaTheme="minorHAnsi"/>
        </w:rPr>
      </w:pPr>
      <w:r w:rsidRPr="00A20A35">
        <w:rPr>
          <w:rFonts w:eastAsiaTheme="minorHAnsi"/>
          <w:color w:val="323E4F" w:themeColor="text2" w:themeShade="BF"/>
        </w:rPr>
        <w:t>2.</w:t>
      </w:r>
      <w:r w:rsidR="003B6567" w:rsidRPr="00A20A35">
        <w:rPr>
          <w:rFonts w:eastAsiaTheme="minorHAnsi"/>
          <w:color w:val="323E4F" w:themeColor="text2" w:themeShade="BF"/>
        </w:rPr>
        <w:t>2</w:t>
      </w:r>
      <w:r w:rsidRPr="00A20A35">
        <w:rPr>
          <w:rFonts w:eastAsiaTheme="minorHAnsi"/>
          <w:color w:val="323E4F" w:themeColor="text2" w:themeShade="BF"/>
        </w:rPr>
        <w:t>. Proposed Development Objective(s)</w:t>
      </w:r>
    </w:p>
    <w:p w14:paraId="58816647" w14:textId="77777777" w:rsidR="00DC4CB0" w:rsidRDefault="00DC4CB0" w:rsidP="00AD4D67">
      <w:pPr>
        <w:pStyle w:val="Heading4"/>
        <w:rPr>
          <w:rFonts w:eastAsiaTheme="minorHAnsi"/>
          <w:b w:val="0"/>
          <w:bCs w:val="0"/>
          <w:sz w:val="22"/>
          <w:szCs w:val="22"/>
        </w:rPr>
      </w:pPr>
      <w:r w:rsidRPr="00DC4CB0">
        <w:rPr>
          <w:rFonts w:eastAsiaTheme="minorHAnsi"/>
          <w:b w:val="0"/>
          <w:bCs w:val="0"/>
          <w:sz w:val="22"/>
          <w:szCs w:val="22"/>
        </w:rPr>
        <w:t>The project objective is to enhance the competitiveness of Montenegro's wood industry and reduce the risk of forest fires in targeted areas.</w:t>
      </w:r>
    </w:p>
    <w:p w14:paraId="773D92BF" w14:textId="77777777" w:rsidR="00AD4D67" w:rsidRPr="00A20A35" w:rsidRDefault="00AD4D67" w:rsidP="00AD4D67">
      <w:pPr>
        <w:pStyle w:val="Heading4"/>
        <w:rPr>
          <w:rFonts w:eastAsiaTheme="minorHAnsi"/>
          <w:color w:val="323E4F" w:themeColor="text2" w:themeShade="BF"/>
        </w:rPr>
      </w:pPr>
      <w:r w:rsidRPr="00A20A35">
        <w:rPr>
          <w:rFonts w:eastAsiaTheme="minorHAnsi"/>
          <w:color w:val="323E4F" w:themeColor="text2" w:themeShade="BF"/>
        </w:rPr>
        <w:t>2.</w:t>
      </w:r>
      <w:r w:rsidR="003B6567" w:rsidRPr="00A20A35">
        <w:rPr>
          <w:rFonts w:eastAsiaTheme="minorHAnsi"/>
          <w:color w:val="323E4F" w:themeColor="text2" w:themeShade="BF"/>
        </w:rPr>
        <w:t>3</w:t>
      </w:r>
      <w:r w:rsidRPr="00A20A35">
        <w:rPr>
          <w:rFonts w:eastAsiaTheme="minorHAnsi"/>
          <w:color w:val="323E4F" w:themeColor="text2" w:themeShade="BF"/>
        </w:rPr>
        <w:t>. Project Description</w:t>
      </w:r>
    </w:p>
    <w:p w14:paraId="1033AB3E" w14:textId="77777777" w:rsidR="008566AC" w:rsidRPr="008566AC" w:rsidRDefault="008566AC" w:rsidP="008566AC">
      <w:pPr>
        <w:spacing w:before="100" w:beforeAutospacing="1" w:after="100" w:afterAutospacing="1"/>
        <w:jc w:val="both"/>
        <w:rPr>
          <w:rFonts w:asciiTheme="minorHAnsi" w:eastAsia="Times New Roman" w:hAnsiTheme="minorHAnsi" w:cstheme="minorHAnsi"/>
        </w:rPr>
      </w:pPr>
      <w:r w:rsidRPr="008566AC">
        <w:rPr>
          <w:rFonts w:asciiTheme="minorHAnsi" w:eastAsia="Times New Roman" w:hAnsiTheme="minorHAnsi" w:cstheme="minorHAnsi"/>
        </w:rPr>
        <w:t>The project is structured into four main components:</w:t>
      </w:r>
    </w:p>
    <w:p w14:paraId="293D14C2" w14:textId="77777777" w:rsidR="008566AC" w:rsidRPr="008566AC" w:rsidRDefault="008566AC" w:rsidP="005E33C0">
      <w:pPr>
        <w:numPr>
          <w:ilvl w:val="0"/>
          <w:numId w:val="7"/>
        </w:numPr>
        <w:spacing w:before="100" w:beforeAutospacing="1" w:after="100" w:afterAutospacing="1"/>
        <w:jc w:val="both"/>
        <w:rPr>
          <w:rFonts w:asciiTheme="minorHAnsi" w:eastAsia="Times New Roman" w:hAnsiTheme="minorHAnsi" w:cstheme="minorHAnsi"/>
        </w:rPr>
      </w:pPr>
      <w:r w:rsidRPr="008566AC">
        <w:rPr>
          <w:rFonts w:asciiTheme="minorHAnsi" w:eastAsia="Times New Roman" w:hAnsiTheme="minorHAnsi" w:cstheme="minorHAnsi"/>
          <w:b/>
          <w:bCs/>
        </w:rPr>
        <w:t>Institutional Capacity Development and System Modernization:</w:t>
      </w:r>
      <w:r w:rsidRPr="008566AC">
        <w:rPr>
          <w:rFonts w:asciiTheme="minorHAnsi" w:eastAsia="Times New Roman" w:hAnsiTheme="minorHAnsi" w:cstheme="minorHAnsi"/>
        </w:rPr>
        <w:t xml:space="preserve"> Strengthening capacities and establishing a favorable legal framework for the implementation of the new Forestry Law.</w:t>
      </w:r>
    </w:p>
    <w:p w14:paraId="275228E6" w14:textId="77777777" w:rsidR="008566AC" w:rsidRPr="008566AC" w:rsidRDefault="008566AC" w:rsidP="005E33C0">
      <w:pPr>
        <w:numPr>
          <w:ilvl w:val="0"/>
          <w:numId w:val="7"/>
        </w:numPr>
        <w:spacing w:before="100" w:beforeAutospacing="1" w:after="100" w:afterAutospacing="1"/>
        <w:jc w:val="both"/>
        <w:rPr>
          <w:rFonts w:asciiTheme="minorHAnsi" w:eastAsia="Times New Roman" w:hAnsiTheme="minorHAnsi" w:cstheme="minorHAnsi"/>
        </w:rPr>
      </w:pPr>
      <w:r w:rsidRPr="008566AC">
        <w:rPr>
          <w:rFonts w:asciiTheme="minorHAnsi" w:eastAsia="Times New Roman" w:hAnsiTheme="minorHAnsi" w:cstheme="minorHAnsi"/>
          <w:b/>
          <w:bCs/>
        </w:rPr>
        <w:t>Modernizing the Supply Chain Management:</w:t>
      </w:r>
      <w:r w:rsidRPr="008566AC">
        <w:rPr>
          <w:rFonts w:asciiTheme="minorHAnsi" w:eastAsia="Times New Roman" w:hAnsiTheme="minorHAnsi" w:cstheme="minorHAnsi"/>
        </w:rPr>
        <w:t xml:space="preserve"> Introduction of the Electronic Timber Tracking System (ETTS) and improvement of business practices through technical support and restructuring the supply chain.</w:t>
      </w:r>
    </w:p>
    <w:p w14:paraId="15F7D1E7" w14:textId="77777777" w:rsidR="008566AC" w:rsidRPr="008566AC" w:rsidRDefault="008566AC" w:rsidP="005E33C0">
      <w:pPr>
        <w:numPr>
          <w:ilvl w:val="0"/>
          <w:numId w:val="7"/>
        </w:numPr>
        <w:spacing w:before="100" w:beforeAutospacing="1" w:after="100" w:afterAutospacing="1"/>
        <w:jc w:val="both"/>
        <w:rPr>
          <w:rFonts w:asciiTheme="minorHAnsi" w:eastAsia="Times New Roman" w:hAnsiTheme="minorHAnsi" w:cstheme="minorHAnsi"/>
        </w:rPr>
      </w:pPr>
      <w:r w:rsidRPr="008566AC">
        <w:rPr>
          <w:rFonts w:asciiTheme="minorHAnsi" w:eastAsia="Times New Roman" w:hAnsiTheme="minorHAnsi" w:cstheme="minorHAnsi"/>
          <w:b/>
          <w:bCs/>
        </w:rPr>
        <w:t>Improving the Quality of Forest Resources and Services:</w:t>
      </w:r>
      <w:r w:rsidRPr="008566AC">
        <w:rPr>
          <w:rFonts w:asciiTheme="minorHAnsi" w:eastAsia="Times New Roman" w:hAnsiTheme="minorHAnsi" w:cstheme="minorHAnsi"/>
        </w:rPr>
        <w:t xml:space="preserve"> Investments in the national forest inventory, enhancement of forest cultivation and management systems, and the development of measures to reduce fire risks.</w:t>
      </w:r>
    </w:p>
    <w:p w14:paraId="5F3C564B" w14:textId="77777777" w:rsidR="008566AC" w:rsidRPr="008566AC" w:rsidRDefault="008566AC" w:rsidP="005E33C0">
      <w:pPr>
        <w:numPr>
          <w:ilvl w:val="0"/>
          <w:numId w:val="7"/>
        </w:numPr>
        <w:spacing w:before="100" w:beforeAutospacing="1" w:after="100" w:afterAutospacing="1"/>
        <w:jc w:val="both"/>
        <w:rPr>
          <w:rFonts w:asciiTheme="minorHAnsi" w:eastAsia="Times New Roman" w:hAnsiTheme="minorHAnsi" w:cstheme="minorHAnsi"/>
        </w:rPr>
      </w:pPr>
      <w:r w:rsidRPr="008566AC">
        <w:rPr>
          <w:rFonts w:asciiTheme="minorHAnsi" w:eastAsia="Times New Roman" w:hAnsiTheme="minorHAnsi" w:cstheme="minorHAnsi"/>
          <w:b/>
          <w:bCs/>
        </w:rPr>
        <w:t>Improving the Competitiveness of the Wood Industry:</w:t>
      </w:r>
      <w:r w:rsidRPr="008566AC">
        <w:rPr>
          <w:rFonts w:asciiTheme="minorHAnsi" w:eastAsia="Times New Roman" w:hAnsiTheme="minorHAnsi" w:cstheme="minorHAnsi"/>
        </w:rPr>
        <w:t xml:space="preserve"> Enhancing the competitiveness of the wood industry by encouraging investments, creating a favorable investment climate in the processing sector, and establishing a regional research center.</w:t>
      </w:r>
    </w:p>
    <w:p w14:paraId="28C7711C" w14:textId="77777777" w:rsidR="008566AC" w:rsidRDefault="008566AC" w:rsidP="008566AC">
      <w:pPr>
        <w:spacing w:before="100" w:beforeAutospacing="1" w:after="100" w:afterAutospacing="1"/>
        <w:jc w:val="both"/>
      </w:pPr>
    </w:p>
    <w:bookmarkEnd w:id="3"/>
    <w:p w14:paraId="064B0E4D" w14:textId="77777777" w:rsidR="00AD4D67" w:rsidRPr="00E0435F" w:rsidRDefault="00BB5DA0" w:rsidP="005E33C0">
      <w:pPr>
        <w:pStyle w:val="Heading4"/>
        <w:numPr>
          <w:ilvl w:val="0"/>
          <w:numId w:val="4"/>
        </w:numPr>
        <w:rPr>
          <w:rFonts w:eastAsiaTheme="minorHAnsi"/>
          <w:color w:val="44546A" w:themeColor="text2"/>
          <w:sz w:val="27"/>
          <w:szCs w:val="27"/>
        </w:rPr>
      </w:pPr>
      <w:r w:rsidRPr="00E0435F">
        <w:rPr>
          <w:rFonts w:eastAsiaTheme="minorHAnsi"/>
          <w:color w:val="44546A" w:themeColor="text2"/>
          <w:sz w:val="27"/>
          <w:szCs w:val="27"/>
        </w:rPr>
        <w:t>OVERVIEW OF LABOR USE IN THE PROJECT IN ACCORDANCE WITH TH</w:t>
      </w:r>
      <w:r w:rsidR="00A57E3D">
        <w:rPr>
          <w:rFonts w:eastAsiaTheme="minorHAnsi"/>
          <w:color w:val="44546A" w:themeColor="text2"/>
          <w:sz w:val="27"/>
          <w:szCs w:val="27"/>
        </w:rPr>
        <w:t>E</w:t>
      </w:r>
      <w:r w:rsidRPr="00E0435F">
        <w:rPr>
          <w:rFonts w:eastAsiaTheme="minorHAnsi"/>
          <w:color w:val="44546A" w:themeColor="text2"/>
          <w:sz w:val="27"/>
          <w:szCs w:val="27"/>
        </w:rPr>
        <w:t xml:space="preserve"> WORLD BANK CRITERIA </w:t>
      </w:r>
    </w:p>
    <w:p w14:paraId="08704C42" w14:textId="77777777" w:rsidR="00DB53D5" w:rsidRDefault="00DB53D5" w:rsidP="00DB53D5">
      <w:pPr>
        <w:spacing w:before="100" w:beforeAutospacing="1" w:after="100" w:afterAutospacing="1"/>
        <w:jc w:val="both"/>
        <w:rPr>
          <w:rStyle w:val="Strong"/>
        </w:rPr>
      </w:pPr>
      <w:r>
        <w:t>ESS2 categorizes the workers into direct workers (directly engaged by borrowers), contracted workers (engaged by a third party), community workers (recruited or engaged for community works) and primary supply workers</w:t>
      </w:r>
      <w:r w:rsidR="0089072A">
        <w:rPr>
          <w:rStyle w:val="Strong"/>
        </w:rPr>
        <w:t>.</w:t>
      </w:r>
    </w:p>
    <w:p w14:paraId="572A40DD" w14:textId="77777777" w:rsidR="0089072A" w:rsidRDefault="0089072A" w:rsidP="00DB53D5">
      <w:pPr>
        <w:spacing w:before="100" w:beforeAutospacing="1" w:after="100" w:afterAutospacing="1"/>
        <w:jc w:val="both"/>
        <w:rPr>
          <w:bCs/>
        </w:rPr>
      </w:pPr>
      <w:r w:rsidRPr="0089072A">
        <w:rPr>
          <w:b/>
          <w:bCs/>
        </w:rPr>
        <w:t xml:space="preserve">Direct workers: </w:t>
      </w:r>
      <w:r w:rsidRPr="0089072A">
        <w:rPr>
          <w:bCs/>
        </w:rPr>
        <w:t xml:space="preserve">are those who are engaged directly by Borrower to work specifically for the Project. </w:t>
      </w:r>
      <w:r>
        <w:rPr>
          <w:bCs/>
        </w:rPr>
        <w:t>In this case</w:t>
      </w:r>
      <w:r w:rsidRPr="0089072A">
        <w:rPr>
          <w:bCs/>
        </w:rPr>
        <w:t xml:space="preserve">, direct workers include staff and consultants directly employed by </w:t>
      </w:r>
      <w:r>
        <w:rPr>
          <w:bCs/>
        </w:rPr>
        <w:t>PIU</w:t>
      </w:r>
      <w:r w:rsidRPr="0089072A">
        <w:rPr>
          <w:bCs/>
        </w:rPr>
        <w:t>. The timing of labor requirements is from the project preparation to the completion of the project</w:t>
      </w:r>
      <w:r>
        <w:rPr>
          <w:bCs/>
        </w:rPr>
        <w:t>.</w:t>
      </w:r>
    </w:p>
    <w:p w14:paraId="0B0743AB" w14:textId="77777777" w:rsidR="00E25868" w:rsidRDefault="00E25868" w:rsidP="00DB53D5">
      <w:pPr>
        <w:spacing w:before="100" w:beforeAutospacing="1" w:after="100" w:afterAutospacing="1"/>
        <w:jc w:val="both"/>
      </w:pPr>
      <w:r w:rsidRPr="00E25868">
        <w:rPr>
          <w:b/>
        </w:rPr>
        <w:lastRenderedPageBreak/>
        <w:t>Contracted workers:</w:t>
      </w:r>
      <w:r>
        <w:t xml:space="preserve"> are those who are employed or engaged by third parties to perform work in relation to core functions of the FEP (Fores Economy Project). The PIU will involve different contractors for carrying out preparation of documents and implementation of different works under components 1, 2, and 3. The different categories of anticipated contracted workers are presented in section 3.2.</w:t>
      </w:r>
    </w:p>
    <w:p w14:paraId="36F412FC" w14:textId="046FDF18" w:rsidR="002749D7" w:rsidRPr="0067603E" w:rsidRDefault="00BB77D1" w:rsidP="002749D7">
      <w:pPr>
        <w:jc w:val="both"/>
        <w:rPr>
          <w:rFonts w:asciiTheme="minorHAnsi" w:hAnsiTheme="minorHAnsi" w:cstheme="minorHAnsi"/>
        </w:rPr>
      </w:pPr>
      <w:r w:rsidRPr="00BB77D1">
        <w:rPr>
          <w:b/>
        </w:rPr>
        <w:t>Primary supply workers:</w:t>
      </w:r>
      <w:r>
        <w:rPr>
          <w:rFonts w:asciiTheme="minorHAnsi" w:hAnsiTheme="minorHAnsi" w:cstheme="minorHAnsi"/>
          <w:b/>
          <w:sz w:val="24"/>
        </w:rPr>
        <w:t xml:space="preserve"> </w:t>
      </w:r>
      <w:r w:rsidR="002749D7" w:rsidRPr="0067603E">
        <w:rPr>
          <w:rFonts w:asciiTheme="minorHAnsi" w:hAnsiTheme="minorHAnsi" w:cstheme="minorHAnsi"/>
        </w:rPr>
        <w:t xml:space="preserve">The LMP applies to all project workers, irrespective of contracts being full-time, part-time, temporary or casual. </w:t>
      </w:r>
    </w:p>
    <w:p w14:paraId="292AF12A" w14:textId="77777777" w:rsidR="00C158DA" w:rsidRDefault="00C158DA" w:rsidP="00DB53D5">
      <w:pPr>
        <w:spacing w:before="100" w:beforeAutospacing="1" w:after="100" w:afterAutospacing="1"/>
        <w:jc w:val="both"/>
      </w:pPr>
      <w:bookmarkStart w:id="4" w:name="_Hlk194660434"/>
      <w:r w:rsidRPr="00C158DA">
        <w:rPr>
          <w:b/>
        </w:rPr>
        <w:t>Community workers:</w:t>
      </w:r>
      <w:r>
        <w:t xml:space="preserve"> The project will not have community workers as defined under </w:t>
      </w:r>
      <w:bookmarkEnd w:id="4"/>
      <w:commentRangeStart w:id="5"/>
      <w:commentRangeStart w:id="6"/>
      <w:r>
        <w:t>ESS2</w:t>
      </w:r>
      <w:commentRangeEnd w:id="5"/>
      <w:r>
        <w:rPr>
          <w:rStyle w:val="CommentReference"/>
        </w:rPr>
        <w:commentReference w:id="5"/>
      </w:r>
      <w:commentRangeEnd w:id="6"/>
      <w:r w:rsidR="003F654D">
        <w:rPr>
          <w:rStyle w:val="CommentReference"/>
        </w:rPr>
        <w:commentReference w:id="6"/>
      </w:r>
      <w:r>
        <w:t xml:space="preserve">. </w:t>
      </w:r>
    </w:p>
    <w:p w14:paraId="6F729373" w14:textId="77777777" w:rsidR="00C158DA" w:rsidRPr="00354124" w:rsidRDefault="00C158DA" w:rsidP="00DB53D5">
      <w:pPr>
        <w:spacing w:before="100" w:beforeAutospacing="1" w:after="100" w:afterAutospacing="1"/>
        <w:jc w:val="both"/>
        <w:rPr>
          <w:rStyle w:val="Strong"/>
          <w:bCs w:val="0"/>
        </w:rPr>
      </w:pPr>
      <w:r>
        <w:t>The number of workers by categories is identified in Table 1. This Table are not including o</w:t>
      </w:r>
      <w:r w:rsidRPr="00C158DA">
        <w:t xml:space="preserve">ther stakeholders working in connections with the </w:t>
      </w:r>
      <w:r>
        <w:t>P</w:t>
      </w:r>
      <w:r w:rsidRPr="00C158DA">
        <w:t>roject</w:t>
      </w:r>
      <w:r>
        <w:t>.</w:t>
      </w:r>
    </w:p>
    <w:p w14:paraId="198F8FA7" w14:textId="77777777" w:rsidR="00B771E8" w:rsidRDefault="00B771E8" w:rsidP="00C158DA">
      <w:pPr>
        <w:spacing w:before="100" w:beforeAutospacing="1" w:after="100" w:afterAutospacing="1"/>
      </w:pPr>
    </w:p>
    <w:p w14:paraId="3386AA4C" w14:textId="77777777" w:rsidR="00926628" w:rsidRPr="00926628" w:rsidRDefault="00AD4D67" w:rsidP="005E33C0">
      <w:pPr>
        <w:pStyle w:val="Heading3"/>
        <w:numPr>
          <w:ilvl w:val="1"/>
          <w:numId w:val="4"/>
        </w:numPr>
        <w:rPr>
          <w:rFonts w:eastAsiaTheme="minorHAnsi"/>
          <w:color w:val="44546A" w:themeColor="text2"/>
        </w:rPr>
      </w:pPr>
      <w:r w:rsidRPr="00AD4D67">
        <w:rPr>
          <w:rFonts w:eastAsiaTheme="minorHAnsi"/>
          <w:color w:val="44546A" w:themeColor="text2"/>
        </w:rPr>
        <w:t>DIRECT WORKERS</w:t>
      </w:r>
    </w:p>
    <w:p w14:paraId="503FFB07" w14:textId="77777777" w:rsidR="009D1ADB" w:rsidRPr="009D1ADB" w:rsidRDefault="009D1ADB" w:rsidP="009D1ADB">
      <w:pPr>
        <w:pStyle w:val="Heading3"/>
        <w:rPr>
          <w:rFonts w:eastAsiaTheme="minorHAnsi"/>
          <w:b w:val="0"/>
          <w:bCs w:val="0"/>
          <w:sz w:val="22"/>
          <w:szCs w:val="22"/>
        </w:rPr>
      </w:pPr>
      <w:bookmarkStart w:id="7" w:name="_Hlk194656835"/>
      <w:r w:rsidRPr="009D1ADB">
        <w:rPr>
          <w:rFonts w:eastAsiaTheme="minorHAnsi"/>
          <w:b w:val="0"/>
          <w:bCs w:val="0"/>
          <w:sz w:val="22"/>
          <w:szCs w:val="22"/>
        </w:rPr>
        <w:t xml:space="preserve">Within this Project, the category of </w:t>
      </w:r>
      <w:r w:rsidRPr="009D1ADB">
        <w:rPr>
          <w:rFonts w:eastAsiaTheme="minorHAnsi"/>
          <w:bCs w:val="0"/>
          <w:sz w:val="22"/>
          <w:szCs w:val="22"/>
        </w:rPr>
        <w:t>direct workers</w:t>
      </w:r>
      <w:r w:rsidRPr="009D1ADB">
        <w:rPr>
          <w:rFonts w:eastAsiaTheme="minorHAnsi"/>
          <w:b w:val="0"/>
          <w:bCs w:val="0"/>
          <w:sz w:val="22"/>
          <w:szCs w:val="22"/>
        </w:rPr>
        <w:t xml:space="preserve"> includes:</w:t>
      </w:r>
    </w:p>
    <w:bookmarkEnd w:id="7"/>
    <w:p w14:paraId="418E1814" w14:textId="77777777" w:rsidR="009D1ADB" w:rsidRPr="009D1ADB" w:rsidRDefault="009D1ADB" w:rsidP="009D1ADB">
      <w:pPr>
        <w:pStyle w:val="Heading3"/>
        <w:rPr>
          <w:rFonts w:eastAsiaTheme="minorHAnsi"/>
          <w:b w:val="0"/>
          <w:bCs w:val="0"/>
          <w:sz w:val="22"/>
          <w:szCs w:val="22"/>
        </w:rPr>
      </w:pPr>
      <w:r>
        <w:rPr>
          <w:rFonts w:eastAsiaTheme="minorHAnsi"/>
          <w:b w:val="0"/>
          <w:bCs w:val="0"/>
          <w:sz w:val="22"/>
          <w:szCs w:val="22"/>
        </w:rPr>
        <w:t xml:space="preserve"> -</w:t>
      </w:r>
      <w:r w:rsidRPr="009D1ADB">
        <w:rPr>
          <w:rFonts w:eastAsiaTheme="minorHAnsi"/>
          <w:b w:val="0"/>
          <w:bCs w:val="0"/>
          <w:sz w:val="22"/>
          <w:szCs w:val="22"/>
        </w:rPr>
        <w:t>Employees hired under a contract within the WB Project Implementing Unit (PIU).</w:t>
      </w:r>
    </w:p>
    <w:p w14:paraId="033E9D9F" w14:textId="77777777" w:rsidR="00F13B3B" w:rsidRPr="00C158DA" w:rsidRDefault="006E29A7" w:rsidP="00C158DA">
      <w:pPr>
        <w:pStyle w:val="Heading3"/>
        <w:rPr>
          <w:rFonts w:eastAsiaTheme="minorHAnsi"/>
          <w:color w:val="44546A" w:themeColor="text2"/>
        </w:rPr>
      </w:pPr>
      <w:bookmarkStart w:id="8" w:name="_Hlk194657776"/>
      <w:r w:rsidRPr="006E29A7">
        <w:rPr>
          <w:rFonts w:eastAsiaTheme="minorHAnsi"/>
          <w:color w:val="44546A" w:themeColor="text2"/>
        </w:rPr>
        <w:t>3.1.2. Responsibilities and Obligations</w:t>
      </w:r>
    </w:p>
    <w:bookmarkEnd w:id="8"/>
    <w:p w14:paraId="143194E3" w14:textId="77777777" w:rsidR="00F13B3B" w:rsidRPr="00F13B3B" w:rsidRDefault="00F13B3B" w:rsidP="00C158DA">
      <w:pPr>
        <w:spacing w:after="120" w:line="259" w:lineRule="auto"/>
        <w:jc w:val="both"/>
        <w:rPr>
          <w:rFonts w:asciiTheme="minorHAnsi" w:hAnsiTheme="minorHAnsi" w:cstheme="minorBidi"/>
          <w:bCs/>
          <w:kern w:val="2"/>
          <w14:ligatures w14:val="standardContextual"/>
        </w:rPr>
      </w:pPr>
      <w:r w:rsidRPr="00F13B3B">
        <w:rPr>
          <w:rFonts w:asciiTheme="minorHAnsi" w:hAnsiTheme="minorHAnsi" w:cstheme="minorBidi"/>
          <w:bCs/>
          <w:kern w:val="2"/>
          <w14:ligatures w14:val="standardContextual"/>
        </w:rPr>
        <w:t xml:space="preserve">This component will finance the operating costs of the Project Implementation Unit (PIU) to carry out the oversight and management functions of the project. This includes activities such as procurement and contract management, financial management, environmental and social risk management, monitoring and evaluation (M&amp;E), stakeholder engagement and communication as well as documentation of lessons learned from project implementation and stakeholders’ efforts to scale-up good practices. </w:t>
      </w:r>
    </w:p>
    <w:p w14:paraId="4D297DD1" w14:textId="77777777" w:rsidR="0020642B" w:rsidRPr="0020642B" w:rsidRDefault="0020642B" w:rsidP="0020642B">
      <w:pPr>
        <w:spacing w:before="100" w:beforeAutospacing="1" w:after="100" w:afterAutospacing="1"/>
        <w:jc w:val="both"/>
        <w:rPr>
          <w:rFonts w:asciiTheme="minorHAnsi" w:hAnsiTheme="minorHAnsi" w:cstheme="minorBidi"/>
          <w:bCs/>
          <w:kern w:val="2"/>
          <w14:ligatures w14:val="standardContextual"/>
        </w:rPr>
      </w:pPr>
      <w:r w:rsidRPr="0020642B">
        <w:rPr>
          <w:rFonts w:asciiTheme="minorHAnsi" w:hAnsiTheme="minorHAnsi" w:cstheme="minorBidi"/>
          <w:bCs/>
          <w:kern w:val="2"/>
          <w14:ligatures w14:val="standardContextual"/>
        </w:rPr>
        <w:t>Direct workers involved in the project are responsible for the comprehensive control of project implementation. This primarily includes technical assistance in project implementation, preparation of project documentation, implementation control, reporting, as well as a range of other activities necessary for the successful completion of the project.</w:t>
      </w:r>
    </w:p>
    <w:p w14:paraId="4BCC91FE" w14:textId="3088145A" w:rsidR="0020642B" w:rsidRDefault="0020642B" w:rsidP="0020642B">
      <w:pPr>
        <w:spacing w:before="100" w:beforeAutospacing="1" w:after="100" w:afterAutospacing="1"/>
        <w:jc w:val="both"/>
        <w:rPr>
          <w:rFonts w:asciiTheme="minorHAnsi" w:hAnsiTheme="minorHAnsi" w:cstheme="minorBidi"/>
          <w:bCs/>
          <w:kern w:val="2"/>
          <w14:ligatures w14:val="standardContextual"/>
        </w:rPr>
      </w:pPr>
      <w:r w:rsidRPr="0020642B">
        <w:rPr>
          <w:rFonts w:asciiTheme="minorHAnsi" w:hAnsiTheme="minorHAnsi" w:cstheme="minorBidi"/>
          <w:bCs/>
          <w:kern w:val="2"/>
          <w14:ligatures w14:val="standardContextual"/>
        </w:rPr>
        <w:t>All direct workers are required to comply with internal procedures</w:t>
      </w:r>
      <w:r w:rsidR="00265081">
        <w:rPr>
          <w:rFonts w:asciiTheme="minorHAnsi" w:hAnsiTheme="minorHAnsi" w:cstheme="minorBidi"/>
          <w:bCs/>
          <w:kern w:val="2"/>
          <w14:ligatures w14:val="standardContextual"/>
        </w:rPr>
        <w:t xml:space="preserve">, the Worls Bank’s ESS2, </w:t>
      </w:r>
      <w:r w:rsidR="008F55CB">
        <w:rPr>
          <w:rFonts w:asciiTheme="minorHAnsi" w:hAnsiTheme="minorHAnsi" w:cstheme="minorBidi"/>
          <w:bCs/>
          <w:kern w:val="2"/>
          <w14:ligatures w14:val="standardContextual"/>
        </w:rPr>
        <w:t>and this LMP</w:t>
      </w:r>
      <w:r w:rsidRPr="0020642B">
        <w:rPr>
          <w:rFonts w:asciiTheme="minorHAnsi" w:hAnsiTheme="minorHAnsi" w:cstheme="minorBidi"/>
          <w:bCs/>
          <w:kern w:val="2"/>
          <w14:ligatures w14:val="standardContextual"/>
        </w:rPr>
        <w:t>.</w:t>
      </w:r>
    </w:p>
    <w:p w14:paraId="020999AA" w14:textId="77777777" w:rsidR="009D1ADB" w:rsidRPr="0020642B" w:rsidRDefault="009D1ADB" w:rsidP="0020642B">
      <w:pPr>
        <w:spacing w:before="100" w:beforeAutospacing="1" w:after="100" w:afterAutospacing="1"/>
        <w:jc w:val="both"/>
        <w:rPr>
          <w:rFonts w:asciiTheme="minorHAnsi" w:hAnsiTheme="minorHAnsi" w:cstheme="minorBidi"/>
          <w:bCs/>
          <w:kern w:val="2"/>
          <w14:ligatures w14:val="standardContextual"/>
        </w:rPr>
      </w:pPr>
    </w:p>
    <w:p w14:paraId="4558C0CF" w14:textId="77777777" w:rsidR="009D1ADB" w:rsidRPr="009D1ADB" w:rsidRDefault="009D1ADB" w:rsidP="009D1ADB">
      <w:pPr>
        <w:spacing w:before="100" w:beforeAutospacing="1" w:after="100" w:afterAutospacing="1"/>
        <w:outlineLvl w:val="2"/>
        <w:rPr>
          <w:b/>
          <w:bCs/>
          <w:color w:val="44546A" w:themeColor="text2"/>
          <w:sz w:val="27"/>
          <w:szCs w:val="27"/>
        </w:rPr>
      </w:pPr>
      <w:bookmarkStart w:id="9" w:name="_Hlk194657642"/>
      <w:r w:rsidRPr="009D1ADB">
        <w:rPr>
          <w:b/>
          <w:bCs/>
          <w:color w:val="44546A" w:themeColor="text2"/>
          <w:sz w:val="27"/>
          <w:szCs w:val="27"/>
        </w:rPr>
        <w:t>3.1.2. Specific Knowledge and Skills</w:t>
      </w:r>
    </w:p>
    <w:bookmarkEnd w:id="9"/>
    <w:p w14:paraId="78E9ABED" w14:textId="77777777" w:rsidR="009D1ADB" w:rsidRPr="009D1ADB" w:rsidRDefault="009D1ADB" w:rsidP="009D1ADB">
      <w:pPr>
        <w:spacing w:before="100" w:beforeAutospacing="1" w:after="100" w:afterAutospacing="1"/>
        <w:jc w:val="both"/>
        <w:rPr>
          <w:rFonts w:asciiTheme="minorHAnsi" w:hAnsiTheme="minorHAnsi" w:cstheme="minorBidi"/>
          <w:bCs/>
          <w:kern w:val="2"/>
          <w14:ligatures w14:val="standardContextual"/>
        </w:rPr>
      </w:pPr>
      <w:r w:rsidRPr="009D1ADB">
        <w:rPr>
          <w:rFonts w:asciiTheme="minorHAnsi" w:hAnsiTheme="minorHAnsi" w:cstheme="minorBidi"/>
          <w:bCs/>
          <w:kern w:val="2"/>
          <w14:ligatures w14:val="standardContextual"/>
        </w:rPr>
        <w:t>Direct workers involved in project implementation must possess certain specific knowledge and experience. All employees engaged in the project are required to have a university degree (Level VII).</w:t>
      </w:r>
    </w:p>
    <w:p w14:paraId="37759510" w14:textId="77777777" w:rsidR="009D1ADB" w:rsidRPr="009D1ADB" w:rsidRDefault="009D1ADB" w:rsidP="009D1ADB">
      <w:pPr>
        <w:spacing w:before="100" w:beforeAutospacing="1" w:after="100" w:afterAutospacing="1"/>
        <w:jc w:val="both"/>
        <w:rPr>
          <w:rFonts w:asciiTheme="minorHAnsi" w:hAnsiTheme="minorHAnsi" w:cstheme="minorBidi"/>
          <w:bCs/>
          <w:kern w:val="2"/>
          <w14:ligatures w14:val="standardContextual"/>
        </w:rPr>
      </w:pPr>
      <w:r w:rsidRPr="009D1ADB">
        <w:rPr>
          <w:rFonts w:asciiTheme="minorHAnsi" w:hAnsiTheme="minorHAnsi" w:cstheme="minorBidi"/>
          <w:bCs/>
          <w:kern w:val="2"/>
          <w14:ligatures w14:val="standardContextual"/>
        </w:rPr>
        <w:t>For employees engaged in the PIU, managerial knowledge and experience, specific expertise related to forestry and economics, as well as an understanding of the functioning of the system in Montenegro, are necessary to ensure the successful implementation of the project. The required knowledge, experience, and skills will depend on the position within the PIU.</w:t>
      </w:r>
    </w:p>
    <w:p w14:paraId="34E46B4B" w14:textId="77777777" w:rsidR="0050586D" w:rsidRDefault="009D1ADB" w:rsidP="00354124">
      <w:pPr>
        <w:spacing w:before="100" w:beforeAutospacing="1" w:after="100" w:afterAutospacing="1"/>
        <w:jc w:val="both"/>
        <w:rPr>
          <w:rFonts w:asciiTheme="minorHAnsi" w:hAnsiTheme="minorHAnsi" w:cstheme="minorBidi"/>
          <w:bCs/>
          <w:kern w:val="2"/>
          <w14:ligatures w14:val="standardContextual"/>
        </w:rPr>
      </w:pPr>
      <w:r w:rsidRPr="009D1ADB">
        <w:rPr>
          <w:rFonts w:asciiTheme="minorHAnsi" w:hAnsiTheme="minorHAnsi" w:cstheme="minorBidi"/>
          <w:bCs/>
          <w:kern w:val="2"/>
          <w14:ligatures w14:val="standardContextual"/>
        </w:rPr>
        <w:t>Additionally, direct or indirect experience in project work, as well as proficiency in English, is desirable.</w:t>
      </w:r>
    </w:p>
    <w:p w14:paraId="1C1F13A8" w14:textId="77777777" w:rsidR="0050586D" w:rsidRDefault="009D1ADB" w:rsidP="005E33C0">
      <w:pPr>
        <w:pStyle w:val="Heading3"/>
        <w:numPr>
          <w:ilvl w:val="1"/>
          <w:numId w:val="4"/>
        </w:numPr>
        <w:rPr>
          <w:rFonts w:eastAsiaTheme="minorHAnsi"/>
          <w:color w:val="44546A" w:themeColor="text2"/>
        </w:rPr>
      </w:pPr>
      <w:r>
        <w:rPr>
          <w:rFonts w:eastAsiaTheme="minorHAnsi"/>
          <w:color w:val="44546A" w:themeColor="text2"/>
        </w:rPr>
        <w:lastRenderedPageBreak/>
        <w:t>Contracted Workers</w:t>
      </w:r>
    </w:p>
    <w:p w14:paraId="6F41DE6F" w14:textId="77777777" w:rsidR="009D1ADB" w:rsidRDefault="009D1ADB" w:rsidP="009D1ADB">
      <w:pPr>
        <w:pStyle w:val="Heading3"/>
        <w:rPr>
          <w:rFonts w:eastAsiaTheme="minorHAnsi"/>
          <w:b w:val="0"/>
          <w:bCs w:val="0"/>
          <w:sz w:val="22"/>
          <w:szCs w:val="22"/>
        </w:rPr>
      </w:pPr>
      <w:r w:rsidRPr="009D1ADB">
        <w:rPr>
          <w:rFonts w:eastAsiaTheme="minorHAnsi"/>
          <w:b w:val="0"/>
          <w:bCs w:val="0"/>
          <w:sz w:val="22"/>
          <w:szCs w:val="22"/>
        </w:rPr>
        <w:t xml:space="preserve">Within this Project, the category of </w:t>
      </w:r>
      <w:r>
        <w:rPr>
          <w:rFonts w:eastAsiaTheme="minorHAnsi"/>
          <w:bCs w:val="0"/>
          <w:sz w:val="22"/>
          <w:szCs w:val="22"/>
        </w:rPr>
        <w:t>contracted workers</w:t>
      </w:r>
      <w:r w:rsidRPr="009D1ADB">
        <w:rPr>
          <w:rFonts w:eastAsiaTheme="minorHAnsi"/>
          <w:b w:val="0"/>
          <w:bCs w:val="0"/>
          <w:sz w:val="22"/>
          <w:szCs w:val="22"/>
        </w:rPr>
        <w:t xml:space="preserve"> includes:</w:t>
      </w:r>
    </w:p>
    <w:p w14:paraId="4CFF4754" w14:textId="77777777" w:rsidR="003434F4" w:rsidRPr="003434F4" w:rsidRDefault="009D1ADB" w:rsidP="005E33C0">
      <w:pPr>
        <w:pStyle w:val="Heading3"/>
        <w:numPr>
          <w:ilvl w:val="0"/>
          <w:numId w:val="9"/>
        </w:numPr>
        <w:jc w:val="both"/>
        <w:rPr>
          <w:rFonts w:eastAsiaTheme="minorHAnsi"/>
          <w:color w:val="44546A" w:themeColor="text2"/>
        </w:rPr>
      </w:pPr>
      <w:r w:rsidRPr="009D1ADB">
        <w:rPr>
          <w:rFonts w:eastAsiaTheme="minorHAnsi"/>
          <w:b w:val="0"/>
          <w:bCs w:val="0"/>
          <w:sz w:val="22"/>
          <w:szCs w:val="22"/>
        </w:rPr>
        <w:t>All experts and consultants who will be engaged under a contract by the PIU for the implementation of project-defined subcomponents. Contracted workers may be individuals from Montenegro as well as from abroad.</w:t>
      </w:r>
    </w:p>
    <w:p w14:paraId="786036DB" w14:textId="77777777" w:rsidR="003434F4" w:rsidRPr="00C158DA" w:rsidRDefault="003434F4" w:rsidP="003434F4">
      <w:pPr>
        <w:pStyle w:val="Heading3"/>
        <w:rPr>
          <w:rFonts w:eastAsiaTheme="minorHAnsi"/>
          <w:color w:val="44546A" w:themeColor="text2"/>
        </w:rPr>
      </w:pPr>
      <w:r w:rsidRPr="006E29A7">
        <w:rPr>
          <w:rFonts w:eastAsiaTheme="minorHAnsi"/>
          <w:color w:val="44546A" w:themeColor="text2"/>
        </w:rPr>
        <w:t>3.</w:t>
      </w:r>
      <w:r>
        <w:rPr>
          <w:rFonts w:eastAsiaTheme="minorHAnsi"/>
          <w:color w:val="44546A" w:themeColor="text2"/>
        </w:rPr>
        <w:t>2</w:t>
      </w:r>
      <w:r w:rsidRPr="006E29A7">
        <w:rPr>
          <w:rFonts w:eastAsiaTheme="minorHAnsi"/>
          <w:color w:val="44546A" w:themeColor="text2"/>
        </w:rPr>
        <w:t>.2. Responsibilities and Obligations</w:t>
      </w:r>
    </w:p>
    <w:p w14:paraId="1E256B7E" w14:textId="77777777" w:rsidR="00E56179" w:rsidRPr="00E56179" w:rsidRDefault="00E56179" w:rsidP="00E56179">
      <w:pPr>
        <w:spacing w:before="100" w:beforeAutospacing="1" w:after="100" w:afterAutospacing="1"/>
        <w:jc w:val="both"/>
        <w:rPr>
          <w:bCs/>
        </w:rPr>
      </w:pPr>
      <w:r w:rsidRPr="00E56179">
        <w:rPr>
          <w:bCs/>
        </w:rPr>
        <w:t>Workers engaged under a contract will be responsible for implementing activities defined by the Project, depending on the objectives set within the project's components/subcomponents.</w:t>
      </w:r>
    </w:p>
    <w:p w14:paraId="1C998509" w14:textId="77777777" w:rsidR="00E56179" w:rsidRPr="00E56179" w:rsidRDefault="00E56179" w:rsidP="00E56179">
      <w:pPr>
        <w:spacing w:before="100" w:beforeAutospacing="1" w:after="100" w:afterAutospacing="1"/>
        <w:jc w:val="both"/>
        <w:rPr>
          <w:b/>
          <w:bCs/>
        </w:rPr>
      </w:pPr>
      <w:r w:rsidRPr="00E56179">
        <w:rPr>
          <w:b/>
          <w:bCs/>
        </w:rPr>
        <w:t>This includes the following activities:</w:t>
      </w:r>
    </w:p>
    <w:p w14:paraId="48916FF4" w14:textId="77777777" w:rsidR="003434F4" w:rsidRPr="00A20A35" w:rsidRDefault="003434F4" w:rsidP="003434F4">
      <w:pPr>
        <w:spacing w:after="120"/>
        <w:jc w:val="both"/>
        <w:rPr>
          <w:rFonts w:asciiTheme="minorHAnsi" w:hAnsiTheme="minorHAnsi" w:cstheme="minorBidi"/>
          <w:bCs/>
          <w:color w:val="323E4F" w:themeColor="text2" w:themeShade="BF"/>
          <w:kern w:val="2"/>
          <w14:ligatures w14:val="standardContextual"/>
        </w:rPr>
      </w:pPr>
      <w:r w:rsidRPr="003434F4">
        <w:rPr>
          <w:rFonts w:asciiTheme="minorHAnsi" w:hAnsiTheme="minorHAnsi" w:cstheme="minorBidi"/>
          <w:b/>
          <w:color w:val="323E4F" w:themeColor="text2" w:themeShade="BF"/>
          <w:kern w:val="2"/>
          <w14:ligatures w14:val="standardContextual"/>
        </w:rPr>
        <w:t>Component 1. Institutional Capacity Development and System Modernization</w:t>
      </w:r>
      <w:r w:rsidRPr="003434F4">
        <w:rPr>
          <w:rFonts w:asciiTheme="minorHAnsi" w:hAnsiTheme="minorHAnsi" w:cstheme="minorBidi"/>
          <w:bCs/>
          <w:color w:val="323E4F" w:themeColor="text2" w:themeShade="BF"/>
          <w:kern w:val="2"/>
          <w14:ligatures w14:val="standardContextual"/>
        </w:rPr>
        <w:t xml:space="preserve"> </w:t>
      </w:r>
    </w:p>
    <w:p w14:paraId="0E80BAA3" w14:textId="77777777" w:rsidR="003434F4" w:rsidRDefault="003434F4" w:rsidP="003434F4">
      <w:pPr>
        <w:spacing w:after="120"/>
        <w:jc w:val="both"/>
        <w:rPr>
          <w:bCs/>
        </w:rPr>
      </w:pPr>
      <w:r>
        <w:rPr>
          <w:b/>
          <w:bCs/>
        </w:rPr>
        <w:t>-</w:t>
      </w:r>
      <w:r w:rsidRPr="003434F4">
        <w:rPr>
          <w:rFonts w:asciiTheme="minorHAnsi" w:hAnsiTheme="minorHAnsi" w:cstheme="minorBidi"/>
          <w:bCs/>
          <w:i/>
          <w:iCs/>
          <w:kern w:val="2"/>
          <w14:ligatures w14:val="standardContextual"/>
        </w:rPr>
        <w:t xml:space="preserve"> </w:t>
      </w:r>
      <w:r w:rsidRPr="003434F4">
        <w:rPr>
          <w:rFonts w:asciiTheme="minorHAnsi" w:hAnsiTheme="minorHAnsi" w:cstheme="minorBidi"/>
          <w:b/>
          <w:bCs/>
          <w:i/>
          <w:iCs/>
          <w:kern w:val="2"/>
          <w14:ligatures w14:val="standardContextual"/>
        </w:rPr>
        <w:t>Subcomponent 1.1.</w:t>
      </w:r>
      <w:r>
        <w:rPr>
          <w:rFonts w:asciiTheme="minorHAnsi" w:hAnsiTheme="minorHAnsi" w:cstheme="minorBidi"/>
          <w:bCs/>
          <w:i/>
          <w:iCs/>
          <w:kern w:val="2"/>
          <w14:ligatures w14:val="standardContextual"/>
        </w:rPr>
        <w:t xml:space="preserve"> </w:t>
      </w:r>
      <w:r w:rsidRPr="003434F4">
        <w:rPr>
          <w:rFonts w:asciiTheme="minorHAnsi" w:hAnsiTheme="minorHAnsi" w:cstheme="minorBidi"/>
          <w:b/>
          <w:bCs/>
          <w:i/>
          <w:iCs/>
          <w:kern w:val="2"/>
          <w14:ligatures w14:val="standardContextual"/>
        </w:rPr>
        <w:t>- Policy Review and Development:</w:t>
      </w:r>
      <w:r>
        <w:rPr>
          <w:rFonts w:asciiTheme="minorHAnsi" w:hAnsiTheme="minorHAnsi" w:cstheme="minorBidi"/>
          <w:bCs/>
          <w:i/>
          <w:iCs/>
          <w:kern w:val="2"/>
          <w14:ligatures w14:val="standardContextual"/>
        </w:rPr>
        <w:t xml:space="preserve"> </w:t>
      </w:r>
      <w:r w:rsidRPr="003434F4">
        <w:rPr>
          <w:rFonts w:asciiTheme="minorHAnsi" w:hAnsiTheme="minorHAnsi" w:cstheme="minorBidi"/>
          <w:bCs/>
          <w:i/>
          <w:iCs/>
          <w:kern w:val="2"/>
          <w14:ligatures w14:val="standardContextual"/>
        </w:rPr>
        <w:t xml:space="preserve">  </w:t>
      </w:r>
      <w:r>
        <w:rPr>
          <w:bCs/>
        </w:rPr>
        <w:t>P</w:t>
      </w:r>
      <w:r w:rsidRPr="007401F3">
        <w:rPr>
          <w:bCs/>
        </w:rPr>
        <w:t xml:space="preserve">roviding technical assistance to </w:t>
      </w:r>
      <w:r w:rsidRPr="00B77F9A">
        <w:rPr>
          <w:bCs/>
        </w:rPr>
        <w:t>improve policies and regulatory and operational guidelines required for enhancing the competitiveness of the wood industry and the strengthen the engagement of the private secto</w:t>
      </w:r>
      <w:r w:rsidRPr="007401F3">
        <w:rPr>
          <w:bCs/>
        </w:rPr>
        <w:t>r; (</w:t>
      </w:r>
      <w:r>
        <w:rPr>
          <w:bCs/>
        </w:rPr>
        <w:t>b</w:t>
      </w:r>
      <w:r w:rsidRPr="007401F3">
        <w:rPr>
          <w:bCs/>
        </w:rPr>
        <w:t xml:space="preserve">) providing technical support for the </w:t>
      </w:r>
      <w:r w:rsidRPr="00B77F9A">
        <w:rPr>
          <w:bCs/>
        </w:rPr>
        <w:t>effective rolling out of the Forest Law</w:t>
      </w:r>
      <w:r w:rsidRPr="007401F3">
        <w:rPr>
          <w:bCs/>
        </w:rPr>
        <w:t xml:space="preserve"> including reviewing guidelines for development and management of the forest sector; (</w:t>
      </w:r>
      <w:r>
        <w:rPr>
          <w:bCs/>
        </w:rPr>
        <w:t>c</w:t>
      </w:r>
      <w:r w:rsidRPr="007401F3">
        <w:rPr>
          <w:bCs/>
        </w:rPr>
        <w:t>)</w:t>
      </w:r>
      <w:r>
        <w:rPr>
          <w:bCs/>
        </w:rPr>
        <w:t xml:space="preserve"> </w:t>
      </w:r>
      <w:r w:rsidRPr="00B77F9A">
        <w:rPr>
          <w:bCs/>
        </w:rPr>
        <w:t>reviewing and updating the institutional and policy frameworks on forest fires management.</w:t>
      </w:r>
    </w:p>
    <w:p w14:paraId="7B84AE44" w14:textId="77777777" w:rsidR="003434F4" w:rsidRPr="003434F4" w:rsidRDefault="003434F4" w:rsidP="003434F4">
      <w:pPr>
        <w:spacing w:after="120"/>
        <w:jc w:val="both"/>
        <w:rPr>
          <w:rFonts w:asciiTheme="minorHAnsi" w:hAnsiTheme="minorHAnsi" w:cstheme="minorBidi"/>
          <w:bCs/>
          <w:i/>
          <w:iCs/>
          <w:kern w:val="2"/>
          <w14:ligatures w14:val="standardContextual"/>
        </w:rPr>
      </w:pPr>
      <w:r>
        <w:rPr>
          <w:rFonts w:asciiTheme="minorHAnsi" w:hAnsiTheme="minorHAnsi" w:cstheme="minorBidi"/>
          <w:bCs/>
          <w:i/>
          <w:iCs/>
          <w:kern w:val="2"/>
          <w14:ligatures w14:val="standardContextual"/>
        </w:rPr>
        <w:t xml:space="preserve">- </w:t>
      </w:r>
      <w:r w:rsidRPr="003434F4">
        <w:rPr>
          <w:rFonts w:asciiTheme="minorHAnsi" w:hAnsiTheme="minorHAnsi" w:cstheme="minorBidi"/>
          <w:b/>
          <w:bCs/>
          <w:i/>
          <w:iCs/>
          <w:kern w:val="2"/>
          <w14:ligatures w14:val="standardContextual"/>
        </w:rPr>
        <w:t>Subcomponent 1.2</w:t>
      </w:r>
      <w:r>
        <w:rPr>
          <w:rFonts w:asciiTheme="minorHAnsi" w:hAnsiTheme="minorHAnsi" w:cstheme="minorBidi"/>
          <w:b/>
          <w:bCs/>
          <w:i/>
          <w:iCs/>
          <w:kern w:val="2"/>
          <w14:ligatures w14:val="standardContextual"/>
        </w:rPr>
        <w:t>. -</w:t>
      </w:r>
      <w:r w:rsidRPr="003434F4">
        <w:rPr>
          <w:rFonts w:asciiTheme="minorHAnsi" w:hAnsiTheme="minorHAnsi" w:cstheme="minorBidi"/>
          <w:b/>
          <w:bCs/>
          <w:i/>
          <w:iCs/>
          <w:kern w:val="2"/>
          <w14:ligatures w14:val="standardContextual"/>
        </w:rPr>
        <w:t xml:space="preserve"> Modernizing the supply chain management of forest-based products</w:t>
      </w:r>
      <w:r>
        <w:rPr>
          <w:rFonts w:asciiTheme="minorHAnsi" w:hAnsiTheme="minorHAnsi" w:cstheme="minorBidi"/>
          <w:b/>
          <w:bCs/>
          <w:i/>
          <w:iCs/>
          <w:kern w:val="2"/>
          <w14:ligatures w14:val="standardContextual"/>
        </w:rPr>
        <w:t xml:space="preserve">: </w:t>
      </w:r>
      <w:r>
        <w:rPr>
          <w:bCs/>
        </w:rPr>
        <w:t>T</w:t>
      </w:r>
      <w:r w:rsidRPr="003E51E4">
        <w:rPr>
          <w:bCs/>
        </w:rPr>
        <w:t>echnical assistance for (a)</w:t>
      </w:r>
      <w:r w:rsidRPr="007A4F19">
        <w:rPr>
          <w:bCs/>
        </w:rPr>
        <w:t xml:space="preserve"> </w:t>
      </w:r>
      <w:r w:rsidRPr="0086320B">
        <w:rPr>
          <w:bCs/>
        </w:rPr>
        <w:t xml:space="preserve">improving in the overall model of the </w:t>
      </w:r>
      <w:r w:rsidRPr="00AB47C0">
        <w:rPr>
          <w:bCs/>
        </w:rPr>
        <w:t>supply chain i</w:t>
      </w:r>
      <w:r w:rsidRPr="0086320B">
        <w:rPr>
          <w:bCs/>
        </w:rPr>
        <w:t xml:space="preserve">ncluding the restructuring of the supply chain to bring improvements to the competitiveness of the wood industry. This will be achieved through technical assistance focused on informing an improved tendering system (a </w:t>
      </w:r>
      <w:r w:rsidRPr="00AB47C0">
        <w:rPr>
          <w:bCs/>
        </w:rPr>
        <w:t>feasibility study for a real-time online timber auction</w:t>
      </w:r>
      <w:r w:rsidRPr="0086320B">
        <w:rPr>
          <w:bCs/>
        </w:rPr>
        <w:t xml:space="preserve"> system, followed by the design of an appropriate system)</w:t>
      </w:r>
      <w:r>
        <w:rPr>
          <w:bCs/>
        </w:rPr>
        <w:t xml:space="preserve"> </w:t>
      </w:r>
      <w:r w:rsidRPr="003E51E4">
        <w:rPr>
          <w:bCs/>
        </w:rPr>
        <w:t xml:space="preserve"> </w:t>
      </w:r>
      <w:r w:rsidRPr="00B77F9A">
        <w:rPr>
          <w:bCs/>
        </w:rPr>
        <w:t>considering the experience of the current Unified State Electronic Timber Tracking System (USETTS 1.0) and international best practices</w:t>
      </w:r>
      <w:r w:rsidRPr="003E51E4">
        <w:rPr>
          <w:bCs/>
        </w:rPr>
        <w:t xml:space="preserve">; (b) supporting the implementation of a strategy document for the development of the wood industry; (c) preparation of </w:t>
      </w:r>
      <w:r w:rsidRPr="00B77F9A">
        <w:rPr>
          <w:bCs/>
        </w:rPr>
        <w:t>Business Plan for the SOE to</w:t>
      </w:r>
      <w:r w:rsidRPr="003E51E4">
        <w:rPr>
          <w:bCs/>
        </w:rPr>
        <w:t xml:space="preserve"> ensure strong governance, healthy financial performance, efficient internal practices, and effective management of the SOE  to respond to market forces and environmental sustainability; (d) </w:t>
      </w:r>
      <w:r w:rsidRPr="0086320B">
        <w:rPr>
          <w:bCs/>
        </w:rPr>
        <w:t xml:space="preserve">(b) improving </w:t>
      </w:r>
      <w:r w:rsidRPr="00AB47C0">
        <w:rPr>
          <w:bCs/>
        </w:rPr>
        <w:t>Quality Grading and Certification to improve product q</w:t>
      </w:r>
      <w:r w:rsidRPr="0086320B">
        <w:rPr>
          <w:bCs/>
        </w:rPr>
        <w:t xml:space="preserve">uality and achieve higher margins. This includes strengthen standards setting bodies to certify effectively different grades of premium products for quality improvement and reduction of imperfect market information; (c) </w:t>
      </w:r>
      <w:r w:rsidRPr="00AB47C0">
        <w:rPr>
          <w:bCs/>
        </w:rPr>
        <w:t>addressing Market Challenges through improving market information, access</w:t>
      </w:r>
      <w:r w:rsidRPr="0086320B">
        <w:rPr>
          <w:bCs/>
        </w:rPr>
        <w:t xml:space="preserve"> to raw materials, access to foreign investment capital, and access to European Union markets</w:t>
      </w:r>
      <w:r w:rsidRPr="003434F4">
        <w:rPr>
          <w:rFonts w:asciiTheme="minorHAnsi" w:hAnsiTheme="minorHAnsi" w:cstheme="minorBidi"/>
          <w:bCs/>
          <w:i/>
          <w:iCs/>
          <w:kern w:val="2"/>
          <w14:ligatures w14:val="standardContextual"/>
        </w:rPr>
        <w:t xml:space="preserve"> </w:t>
      </w:r>
    </w:p>
    <w:p w14:paraId="2C1E699B" w14:textId="77777777" w:rsidR="003434F4" w:rsidRPr="003434F4" w:rsidRDefault="003434F4" w:rsidP="003434F4">
      <w:pPr>
        <w:spacing w:after="120"/>
        <w:jc w:val="both"/>
        <w:rPr>
          <w:rFonts w:asciiTheme="minorHAnsi" w:hAnsiTheme="minorHAnsi" w:cstheme="minorBidi"/>
          <w:bCs/>
          <w:i/>
          <w:iCs/>
          <w:kern w:val="2"/>
          <w14:ligatures w14:val="standardContextual"/>
        </w:rPr>
      </w:pPr>
    </w:p>
    <w:p w14:paraId="25C61F60" w14:textId="77777777" w:rsidR="00FF2673" w:rsidRPr="00A20A35" w:rsidRDefault="00FF2673" w:rsidP="00FF2673">
      <w:pPr>
        <w:spacing w:after="120"/>
        <w:jc w:val="both"/>
        <w:rPr>
          <w:rFonts w:asciiTheme="minorHAnsi" w:hAnsiTheme="minorHAnsi" w:cstheme="minorBidi"/>
          <w:b/>
          <w:color w:val="323E4F" w:themeColor="text2" w:themeShade="BF"/>
          <w:kern w:val="2"/>
          <w14:ligatures w14:val="standardContextual"/>
        </w:rPr>
      </w:pPr>
      <w:r w:rsidRPr="00FF2673">
        <w:rPr>
          <w:rFonts w:asciiTheme="minorHAnsi" w:hAnsiTheme="minorHAnsi" w:cstheme="minorBidi"/>
          <w:b/>
          <w:color w:val="323E4F" w:themeColor="text2" w:themeShade="BF"/>
          <w:kern w:val="2"/>
          <w14:ligatures w14:val="standardContextual"/>
        </w:rPr>
        <w:t xml:space="preserve">Component 2. Improving the </w:t>
      </w:r>
      <w:r w:rsidRPr="00FF2673">
        <w:rPr>
          <w:rFonts w:asciiTheme="minorHAnsi" w:hAnsiTheme="minorHAnsi" w:cstheme="minorBidi"/>
          <w:b/>
          <w:bCs/>
          <w:color w:val="323E4F" w:themeColor="text2" w:themeShade="BF"/>
          <w:kern w:val="2"/>
          <w14:ligatures w14:val="standardContextual"/>
        </w:rPr>
        <w:t xml:space="preserve">quality of forest resources and services for a </w:t>
      </w:r>
      <w:r w:rsidRPr="00FF2673">
        <w:rPr>
          <w:rFonts w:asciiTheme="minorHAnsi" w:hAnsiTheme="minorHAnsi" w:cstheme="minorBidi"/>
          <w:b/>
          <w:color w:val="323E4F" w:themeColor="text2" w:themeShade="BF"/>
          <w:kern w:val="2"/>
          <w14:ligatures w14:val="standardContextual"/>
        </w:rPr>
        <w:t xml:space="preserve">competitive Wood Industry </w:t>
      </w:r>
    </w:p>
    <w:p w14:paraId="3CAE64F7" w14:textId="77777777" w:rsidR="00FF2673" w:rsidRDefault="00FF2673" w:rsidP="00FF2673">
      <w:pPr>
        <w:spacing w:after="120" w:line="259" w:lineRule="auto"/>
        <w:jc w:val="both"/>
        <w:rPr>
          <w:rFonts w:asciiTheme="minorHAnsi" w:hAnsiTheme="minorHAnsi" w:cstheme="minorBidi"/>
          <w:bCs/>
          <w:kern w:val="2"/>
          <w14:ligatures w14:val="standardContextual"/>
        </w:rPr>
      </w:pPr>
      <w:r>
        <w:rPr>
          <w:rFonts w:asciiTheme="minorHAnsi" w:hAnsiTheme="minorHAnsi" w:cstheme="minorBidi"/>
          <w:bCs/>
          <w:i/>
          <w:iCs/>
          <w:kern w:val="2"/>
          <w14:ligatures w14:val="standardContextual"/>
        </w:rPr>
        <w:t xml:space="preserve">- </w:t>
      </w:r>
      <w:r w:rsidRPr="00FF2673">
        <w:rPr>
          <w:rFonts w:asciiTheme="minorHAnsi" w:hAnsiTheme="minorHAnsi" w:cstheme="minorBidi"/>
          <w:b/>
          <w:bCs/>
          <w:i/>
          <w:iCs/>
          <w:kern w:val="2"/>
          <w14:ligatures w14:val="standardContextual"/>
        </w:rPr>
        <w:t>Subcomponent 2.1</w:t>
      </w:r>
      <w:r>
        <w:rPr>
          <w:rFonts w:asciiTheme="minorHAnsi" w:hAnsiTheme="minorHAnsi" w:cstheme="minorBidi"/>
          <w:b/>
          <w:bCs/>
          <w:i/>
          <w:iCs/>
          <w:kern w:val="2"/>
          <w14:ligatures w14:val="standardContextual"/>
        </w:rPr>
        <w:t xml:space="preserve">. - </w:t>
      </w:r>
      <w:r w:rsidRPr="00FF2673">
        <w:rPr>
          <w:rFonts w:asciiTheme="minorHAnsi" w:hAnsiTheme="minorHAnsi" w:cstheme="minorBidi"/>
          <w:b/>
          <w:bCs/>
          <w:i/>
          <w:iCs/>
          <w:kern w:val="2"/>
          <w14:ligatures w14:val="standardContextual"/>
        </w:rPr>
        <w:t xml:space="preserve"> Investing in the quality of forest resources</w:t>
      </w:r>
      <w:r>
        <w:rPr>
          <w:rFonts w:asciiTheme="minorHAnsi" w:hAnsiTheme="minorHAnsi" w:cstheme="minorBidi"/>
          <w:b/>
          <w:bCs/>
          <w:i/>
          <w:iCs/>
          <w:kern w:val="2"/>
          <w14:ligatures w14:val="standardContextual"/>
        </w:rPr>
        <w:t>:</w:t>
      </w:r>
      <w:r w:rsidRPr="00FF2673">
        <w:rPr>
          <w:rFonts w:asciiTheme="minorHAnsi" w:hAnsiTheme="minorHAnsi" w:cstheme="minorBidi"/>
          <w:bCs/>
          <w:kern w:val="2"/>
          <w14:ligatures w14:val="standardContextual"/>
        </w:rPr>
        <w:t xml:space="preserve"> </w:t>
      </w:r>
      <w:r w:rsidR="00E56179">
        <w:rPr>
          <w:rFonts w:asciiTheme="minorHAnsi" w:hAnsiTheme="minorHAnsi" w:cstheme="minorBidi"/>
          <w:bCs/>
          <w:kern w:val="2"/>
          <w14:ligatures w14:val="standardContextual"/>
        </w:rPr>
        <w:t>A</w:t>
      </w:r>
      <w:r w:rsidRPr="00FF2673">
        <w:rPr>
          <w:rFonts w:asciiTheme="minorHAnsi" w:hAnsiTheme="minorHAnsi" w:cstheme="minorBidi"/>
          <w:bCs/>
          <w:kern w:val="2"/>
          <w14:ligatures w14:val="standardContextual"/>
        </w:rPr>
        <w:t xml:space="preserve">ctivities such as improving the MRV system, investing on National Forest Inventory, conducting the potential of national forest restoration and carbon storage, </w:t>
      </w:r>
      <w:r w:rsidRPr="00FF2673">
        <w:rPr>
          <w:rFonts w:asciiTheme="minorHAnsi" w:hAnsiTheme="minorHAnsi" w:cstheme="minorBidi"/>
          <w:kern w:val="2"/>
          <w14:ligatures w14:val="standardContextual"/>
        </w:rPr>
        <w:t>timber evaluation</w:t>
      </w:r>
      <w:r w:rsidRPr="00FF2673">
        <w:rPr>
          <w:rFonts w:asciiTheme="minorHAnsi" w:hAnsiTheme="minorHAnsi" w:cstheme="minorBidi"/>
          <w:bCs/>
          <w:kern w:val="2"/>
          <w14:ligatures w14:val="standardContextual"/>
        </w:rPr>
        <w:t>, and maintaining Natural Forest in a pilot program</w:t>
      </w:r>
      <w:r>
        <w:rPr>
          <w:rFonts w:asciiTheme="minorHAnsi" w:hAnsiTheme="minorHAnsi" w:cstheme="minorBidi"/>
          <w:bCs/>
          <w:kern w:val="2"/>
          <w14:ligatures w14:val="standardContextual"/>
        </w:rPr>
        <w:t>.</w:t>
      </w:r>
    </w:p>
    <w:p w14:paraId="09642F53" w14:textId="77777777" w:rsidR="00FF2673" w:rsidRDefault="00FF2673" w:rsidP="00FF2673">
      <w:pPr>
        <w:spacing w:after="120" w:line="259" w:lineRule="auto"/>
        <w:jc w:val="both"/>
        <w:rPr>
          <w:rFonts w:asciiTheme="minorHAnsi" w:hAnsiTheme="minorHAnsi" w:cstheme="minorBidi"/>
          <w:bCs/>
          <w:kern w:val="2"/>
          <w14:ligatures w14:val="standardContextual"/>
        </w:rPr>
      </w:pPr>
      <w:r w:rsidRPr="00FF2673">
        <w:rPr>
          <w:rFonts w:asciiTheme="minorHAnsi" w:hAnsiTheme="minorHAnsi" w:cstheme="minorBidi"/>
          <w:b/>
          <w:bCs/>
          <w:kern w:val="2"/>
          <w14:ligatures w14:val="standardContextual"/>
        </w:rPr>
        <w:t>-</w:t>
      </w:r>
      <w:r w:rsidRPr="00FF2673">
        <w:rPr>
          <w:rFonts w:asciiTheme="minorHAnsi" w:hAnsiTheme="minorHAnsi" w:cstheme="minorBidi"/>
          <w:b/>
          <w:bCs/>
          <w:i/>
          <w:iCs/>
          <w:kern w:val="2"/>
          <w14:ligatures w14:val="standardContextual"/>
        </w:rPr>
        <w:t xml:space="preserve"> Subcomponent 2.2. - Scaling-up Wildfire Risk Reduction and Response System: </w:t>
      </w:r>
      <w:r w:rsidRPr="00FF2673">
        <w:rPr>
          <w:rFonts w:asciiTheme="minorHAnsi" w:hAnsiTheme="minorHAnsi" w:cstheme="minorBidi"/>
          <w:bCs/>
          <w:kern w:val="2"/>
          <w14:ligatures w14:val="standardContextual"/>
        </w:rPr>
        <w:t xml:space="preserve">The interventions under this sub-component include: (a) improving fire preventive measures such as maintaining fire protection areas (through clearing land from forest vegetation) and creating buffer zones with forest fire resistant species (such as cultivation of broadleaved and mixed stands) between forest areas, improving firebreaks and boundary lines (addressing the edges of roads and transition points of electrical communication lines), silvicultural interventions, fuel load management interventions (such as thinning, grazing, etc.); (c) modernizing surveillance, detection approaches, communications, and </w:t>
      </w:r>
      <w:r w:rsidRPr="00FF2673">
        <w:rPr>
          <w:rFonts w:asciiTheme="minorHAnsi" w:hAnsiTheme="minorHAnsi" w:cstheme="minorBidi"/>
          <w:bCs/>
          <w:kern w:val="2"/>
          <w14:ligatures w14:val="standardContextual"/>
        </w:rPr>
        <w:lastRenderedPageBreak/>
        <w:t>dispatching systems to reduce detection and first response time; and (d) strengthening Montenegro and/or the regional Forest Wildfire Rescue system by supporting capacity development of  adequately skilled brigades and volunteers.</w:t>
      </w:r>
    </w:p>
    <w:p w14:paraId="63784397" w14:textId="77777777" w:rsidR="00FF2673" w:rsidRDefault="00FF2673" w:rsidP="00FF2673">
      <w:pPr>
        <w:spacing w:after="120" w:line="259" w:lineRule="auto"/>
        <w:jc w:val="both"/>
        <w:rPr>
          <w:rFonts w:asciiTheme="minorHAnsi" w:hAnsiTheme="minorHAnsi" w:cstheme="minorBidi"/>
          <w:bCs/>
          <w:kern w:val="2"/>
          <w14:ligatures w14:val="standardContextual"/>
        </w:rPr>
      </w:pPr>
    </w:p>
    <w:p w14:paraId="17C5D9CA" w14:textId="77777777" w:rsidR="00FF2673" w:rsidRPr="00A20A35" w:rsidRDefault="00FF2673" w:rsidP="00FF2673">
      <w:pPr>
        <w:spacing w:after="120"/>
        <w:jc w:val="both"/>
        <w:rPr>
          <w:rFonts w:asciiTheme="minorHAnsi" w:hAnsiTheme="minorHAnsi" w:cstheme="minorBidi"/>
          <w:b/>
          <w:color w:val="323E4F" w:themeColor="text2" w:themeShade="BF"/>
          <w:kern w:val="2"/>
          <w14:ligatures w14:val="standardContextual"/>
        </w:rPr>
      </w:pPr>
      <w:r w:rsidRPr="00FF2673">
        <w:rPr>
          <w:rFonts w:asciiTheme="minorHAnsi" w:hAnsiTheme="minorHAnsi" w:cstheme="minorBidi"/>
          <w:b/>
          <w:color w:val="323E4F" w:themeColor="text2" w:themeShade="BF"/>
          <w:kern w:val="2"/>
          <w14:ligatures w14:val="standardContextual"/>
        </w:rPr>
        <w:t xml:space="preserve">Component </w:t>
      </w:r>
      <w:r w:rsidRPr="00A20A35">
        <w:rPr>
          <w:rFonts w:asciiTheme="minorHAnsi" w:hAnsiTheme="minorHAnsi" w:cstheme="minorBidi"/>
          <w:b/>
          <w:color w:val="323E4F" w:themeColor="text2" w:themeShade="BF"/>
          <w:kern w:val="2"/>
          <w14:ligatures w14:val="standardContextual"/>
        </w:rPr>
        <w:t>3</w:t>
      </w:r>
      <w:r w:rsidRPr="00FF2673">
        <w:rPr>
          <w:rFonts w:asciiTheme="minorHAnsi" w:hAnsiTheme="minorHAnsi" w:cstheme="minorBidi"/>
          <w:b/>
          <w:color w:val="323E4F" w:themeColor="text2" w:themeShade="BF"/>
          <w:kern w:val="2"/>
          <w14:ligatures w14:val="standardContextual"/>
        </w:rPr>
        <w:t xml:space="preserve">. Improving the Competitiveness of Wood Industry </w:t>
      </w:r>
    </w:p>
    <w:p w14:paraId="1C40DD5F" w14:textId="77777777" w:rsidR="00FF2673" w:rsidRPr="00A20A35" w:rsidRDefault="00FF2673" w:rsidP="00FF2673">
      <w:pPr>
        <w:spacing w:after="120"/>
        <w:jc w:val="both"/>
        <w:rPr>
          <w:rFonts w:asciiTheme="minorHAnsi" w:hAnsiTheme="minorHAnsi" w:cstheme="minorBidi"/>
          <w:b/>
          <w:color w:val="323E4F" w:themeColor="text2" w:themeShade="BF"/>
          <w:kern w:val="2"/>
          <w14:ligatures w14:val="standardContextual"/>
        </w:rPr>
      </w:pPr>
    </w:p>
    <w:p w14:paraId="7F7947D2" w14:textId="77777777" w:rsidR="00E56179" w:rsidRPr="00E56179" w:rsidRDefault="00FF2673" w:rsidP="00E56179">
      <w:pPr>
        <w:pStyle w:val="ListParagraph"/>
        <w:spacing w:after="120"/>
        <w:ind w:left="0"/>
        <w:contextualSpacing w:val="0"/>
        <w:jc w:val="both"/>
        <w:rPr>
          <w:rFonts w:asciiTheme="minorHAnsi" w:hAnsiTheme="minorHAnsi" w:cstheme="minorBidi"/>
          <w:bCs/>
          <w:kern w:val="2"/>
          <w14:ligatures w14:val="standardContextual"/>
        </w:rPr>
      </w:pPr>
      <w:r w:rsidRPr="00FF2673">
        <w:rPr>
          <w:rFonts w:asciiTheme="minorHAnsi" w:hAnsiTheme="minorHAnsi" w:cstheme="minorBidi"/>
          <w:b/>
          <w:bCs/>
          <w:i/>
          <w:iCs/>
          <w:kern w:val="2"/>
          <w14:ligatures w14:val="standardContextual"/>
        </w:rPr>
        <w:t>Subcomponent 3.1</w:t>
      </w:r>
      <w:r>
        <w:rPr>
          <w:rFonts w:asciiTheme="minorHAnsi" w:hAnsiTheme="minorHAnsi" w:cstheme="minorBidi"/>
          <w:b/>
          <w:bCs/>
          <w:i/>
          <w:iCs/>
          <w:kern w:val="2"/>
          <w14:ligatures w14:val="standardContextual"/>
        </w:rPr>
        <w:t xml:space="preserve">. - </w:t>
      </w:r>
      <w:r w:rsidRPr="00FF2673">
        <w:rPr>
          <w:rFonts w:asciiTheme="minorHAnsi" w:hAnsiTheme="minorHAnsi" w:cstheme="minorBidi"/>
          <w:b/>
          <w:bCs/>
          <w:i/>
          <w:iCs/>
          <w:kern w:val="2"/>
          <w14:ligatures w14:val="standardContextual"/>
        </w:rPr>
        <w:t>Forest Investment Acceleration Facility</w:t>
      </w:r>
      <w:r>
        <w:rPr>
          <w:rFonts w:asciiTheme="minorHAnsi" w:hAnsiTheme="minorHAnsi" w:cstheme="minorBidi"/>
          <w:b/>
          <w:bCs/>
          <w:i/>
          <w:iCs/>
          <w:kern w:val="2"/>
          <w14:ligatures w14:val="standardContextual"/>
        </w:rPr>
        <w:t xml:space="preserve">: </w:t>
      </w:r>
      <w:r w:rsidR="00E56179" w:rsidRPr="00E56179">
        <w:rPr>
          <w:rFonts w:asciiTheme="minorHAnsi" w:hAnsiTheme="minorHAnsi" w:cstheme="minorBidi"/>
          <w:bCs/>
          <w:kern w:val="2"/>
          <w14:ligatures w14:val="standardContextual"/>
        </w:rPr>
        <w:t>(a) Conducting an assessment on the creation of a Forest Investment Acceleration Facility to identify best practices, institutional set-up modalities, long term sustainability of the facility, model of investment support, eligibility criteria, monitoring, and evaluation etc.  A business plan will be prepared based on the result of the assessment report and broader stakeholder consultations. (b) Creation of a Forest Investment Acceleration Facility according to the business plan. The Facility will be established as a long-term Capital Investment Acceleration Program aimed at accelerating innovation, transformational changes, efficiency, profitability, and sustainability in the Wood Industry.  The Facility should also address market challenges, limitations to sourcing sustainable raw materials, access to foreign investment capital, etc. (c). Operationalization of the Forest Investment Acceleration Facility. The initial operationalization of the facility will aim at testing the effectiveness and efficiency of the Facility in achieving its intended objectives. The operationalization may entail launching Expression of Interest (EOI) to identify potential ideas and projects of interested investors and owners of the wood industry.</w:t>
      </w:r>
    </w:p>
    <w:p w14:paraId="6AC539F9" w14:textId="77777777" w:rsidR="00FF2673" w:rsidRPr="00FF2673" w:rsidRDefault="00FF2673" w:rsidP="00FF2673">
      <w:pPr>
        <w:spacing w:after="160" w:line="259" w:lineRule="auto"/>
        <w:rPr>
          <w:rFonts w:asciiTheme="minorHAnsi" w:hAnsiTheme="minorHAnsi" w:cstheme="minorBidi"/>
          <w:b/>
          <w:bCs/>
          <w:i/>
          <w:iCs/>
          <w:kern w:val="2"/>
          <w14:ligatures w14:val="standardContextual"/>
        </w:rPr>
      </w:pPr>
      <w:r w:rsidRPr="00FF2673">
        <w:rPr>
          <w:rFonts w:asciiTheme="minorHAnsi" w:hAnsiTheme="minorHAnsi" w:cstheme="minorBidi"/>
          <w:b/>
          <w:bCs/>
          <w:i/>
          <w:iCs/>
          <w:kern w:val="2"/>
          <w14:ligatures w14:val="standardContextual"/>
        </w:rPr>
        <w:t xml:space="preserve">  </w:t>
      </w:r>
    </w:p>
    <w:p w14:paraId="2B4DFADF" w14:textId="77777777" w:rsidR="00E56179" w:rsidRDefault="00E56179" w:rsidP="00E56179">
      <w:pPr>
        <w:spacing w:after="120"/>
        <w:jc w:val="both"/>
        <w:rPr>
          <w:rFonts w:asciiTheme="minorHAnsi" w:hAnsiTheme="minorHAnsi" w:cstheme="minorBidi"/>
          <w:bCs/>
          <w:kern w:val="2"/>
          <w14:ligatures w14:val="standardContextual"/>
        </w:rPr>
      </w:pPr>
      <w:r w:rsidRPr="00E56179">
        <w:rPr>
          <w:rFonts w:asciiTheme="minorHAnsi" w:hAnsiTheme="minorHAnsi" w:cstheme="minorBidi"/>
          <w:b/>
          <w:bCs/>
          <w:kern w:val="2"/>
          <w14:ligatures w14:val="standardContextual"/>
        </w:rPr>
        <w:t>- Subcomponent 3.2. - Establishing</w:t>
      </w:r>
      <w:bookmarkStart w:id="10" w:name="_Hlk129371594"/>
      <w:r w:rsidRPr="00E56179">
        <w:rPr>
          <w:rFonts w:asciiTheme="minorHAnsi" w:hAnsiTheme="minorHAnsi" w:cstheme="minorBidi"/>
          <w:b/>
          <w:bCs/>
          <w:kern w:val="2"/>
          <w14:ligatures w14:val="standardContextual"/>
        </w:rPr>
        <w:t xml:space="preserve"> a Regional Wood Industry Center</w:t>
      </w:r>
      <w:bookmarkEnd w:id="10"/>
      <w:r w:rsidRPr="00E56179">
        <w:rPr>
          <w:rFonts w:asciiTheme="minorHAnsi" w:hAnsiTheme="minorHAnsi" w:cstheme="minorBidi"/>
          <w:b/>
          <w:bCs/>
          <w:kern w:val="2"/>
          <w14:ligatures w14:val="standardContextual"/>
        </w:rPr>
        <w:t xml:space="preserve"> of Excellence (WICE):</w:t>
      </w:r>
      <w:r w:rsidRPr="00E56179">
        <w:rPr>
          <w:rFonts w:asciiTheme="minorHAnsi" w:hAnsiTheme="minorHAnsi" w:cstheme="minorBidi"/>
          <w:bCs/>
          <w:kern w:val="2"/>
          <w14:ligatures w14:val="standardContextual"/>
        </w:rPr>
        <w:t xml:space="preserve"> (a) preparation of a business plan which would envision the financially sustainable center in two years of its operation. The business plan will include clear and measurable goals and metrics, governance structure, leveraging partnership and collaboration, revenue schemes, financial flows, talent management, identified services and delivery modalities, etc.; (b) construction of WICE building; the potential to use existing buildings for WICE will be explored on a priority base. If no building is available, the construction of a new building will be planned. This will be decided during the project preparation period; (c) Provision of equipment and Machinery: the project will also finance basic equipment and machinery needed for the training program and extension services of WICE; (d) preparation of training materials; the materials will be prepared in collaboration with well-established similar Centre of Excellences; and (e) support for the first two years of operations: the rolling out of WICE and its operations for the first two years will be financed by the project. However, these expenses will not include the salary of trainers, researchers, and other similar labor costs. </w:t>
      </w:r>
    </w:p>
    <w:p w14:paraId="699E08C3" w14:textId="77777777" w:rsidR="00E56179" w:rsidRDefault="00E56179" w:rsidP="00E56179">
      <w:pPr>
        <w:spacing w:after="120"/>
        <w:jc w:val="both"/>
        <w:rPr>
          <w:rFonts w:asciiTheme="minorHAnsi" w:hAnsiTheme="minorHAnsi" w:cstheme="minorBidi"/>
          <w:bCs/>
          <w:kern w:val="2"/>
          <w14:ligatures w14:val="standardContextual"/>
        </w:rPr>
      </w:pPr>
    </w:p>
    <w:p w14:paraId="6EC3132E" w14:textId="77777777" w:rsidR="00E56179" w:rsidRPr="00E56179" w:rsidRDefault="00E56179" w:rsidP="005E33C0">
      <w:pPr>
        <w:pStyle w:val="ListParagraph"/>
        <w:numPr>
          <w:ilvl w:val="0"/>
          <w:numId w:val="8"/>
        </w:numPr>
        <w:spacing w:after="120"/>
        <w:ind w:left="0"/>
        <w:contextualSpacing w:val="0"/>
        <w:jc w:val="both"/>
        <w:rPr>
          <w:rFonts w:asciiTheme="minorHAnsi" w:hAnsiTheme="minorHAnsi" w:cstheme="minorBidi"/>
          <w:bCs/>
          <w:kern w:val="2"/>
          <w14:ligatures w14:val="standardContextual"/>
        </w:rPr>
      </w:pPr>
      <w:r>
        <w:rPr>
          <w:rFonts w:asciiTheme="minorHAnsi" w:hAnsiTheme="minorHAnsi" w:cstheme="minorBidi"/>
          <w:bCs/>
          <w:kern w:val="2"/>
          <w14:ligatures w14:val="standardContextual"/>
        </w:rPr>
        <w:t xml:space="preserve">- </w:t>
      </w:r>
      <w:r w:rsidRPr="00E56179">
        <w:rPr>
          <w:rFonts w:asciiTheme="minorHAnsi" w:hAnsiTheme="minorHAnsi" w:cstheme="minorBidi"/>
          <w:b/>
          <w:bCs/>
          <w:kern w:val="2"/>
          <w14:ligatures w14:val="standardContextual"/>
        </w:rPr>
        <w:t>Subcomponent 3.3</w:t>
      </w:r>
      <w:r>
        <w:rPr>
          <w:rFonts w:asciiTheme="minorHAnsi" w:hAnsiTheme="minorHAnsi" w:cstheme="minorBidi"/>
          <w:b/>
          <w:bCs/>
          <w:kern w:val="2"/>
          <w14:ligatures w14:val="standardContextual"/>
        </w:rPr>
        <w:t xml:space="preserve">. - </w:t>
      </w:r>
      <w:r w:rsidRPr="00E56179">
        <w:rPr>
          <w:rFonts w:asciiTheme="minorHAnsi" w:hAnsiTheme="minorHAnsi" w:cstheme="minorBidi"/>
          <w:b/>
          <w:bCs/>
          <w:kern w:val="2"/>
          <w14:ligatures w14:val="standardContextual"/>
        </w:rPr>
        <w:t xml:space="preserve"> Access to finance for stronger competitiveness</w:t>
      </w:r>
      <w:r>
        <w:rPr>
          <w:rFonts w:asciiTheme="minorHAnsi" w:hAnsiTheme="minorHAnsi" w:cstheme="minorBidi"/>
          <w:b/>
          <w:bCs/>
          <w:kern w:val="2"/>
          <w14:ligatures w14:val="standardContextual"/>
        </w:rPr>
        <w:t>:</w:t>
      </w:r>
      <w:r w:rsidRPr="00E56179">
        <w:rPr>
          <w:rFonts w:asciiTheme="minorHAnsi" w:hAnsiTheme="minorHAnsi" w:cstheme="minorBidi"/>
          <w:bCs/>
          <w:kern w:val="2"/>
          <w14:ligatures w14:val="standardContextual"/>
        </w:rPr>
        <w:t xml:space="preserve"> a) piloting of a credit lines that will be identified based on established criteria; and b) capacity development for the wood industry representatives.  The project is envisioned to lend directly to the wood industry through well-established institution, such as the Innovation and Development Fund. This arrangement will be further explored and studied during the project preparation along with the amount of the fund to be allocated for the credit line. </w:t>
      </w:r>
    </w:p>
    <w:p w14:paraId="4CC3AC98" w14:textId="77777777" w:rsidR="003434F4" w:rsidRPr="00150745" w:rsidRDefault="003434F4" w:rsidP="003434F4">
      <w:pPr>
        <w:pStyle w:val="Heading3"/>
        <w:jc w:val="both"/>
        <w:rPr>
          <w:rFonts w:eastAsiaTheme="minorHAnsi"/>
          <w:color w:val="44546A" w:themeColor="text2"/>
        </w:rPr>
      </w:pPr>
    </w:p>
    <w:p w14:paraId="09C117D1" w14:textId="77777777" w:rsidR="003434F4" w:rsidRPr="00392901" w:rsidRDefault="00150745" w:rsidP="00392901">
      <w:pPr>
        <w:pStyle w:val="Heading3"/>
        <w:rPr>
          <w:rFonts w:eastAsiaTheme="minorHAnsi"/>
          <w:color w:val="44546A" w:themeColor="text2"/>
        </w:rPr>
      </w:pPr>
      <w:r w:rsidRPr="00150745">
        <w:rPr>
          <w:rFonts w:eastAsiaTheme="minorHAnsi"/>
          <w:color w:val="44546A" w:themeColor="text2"/>
        </w:rPr>
        <w:t>3.</w:t>
      </w:r>
      <w:r>
        <w:rPr>
          <w:rFonts w:eastAsiaTheme="minorHAnsi"/>
          <w:color w:val="44546A" w:themeColor="text2"/>
        </w:rPr>
        <w:t>2</w:t>
      </w:r>
      <w:r w:rsidRPr="00150745">
        <w:rPr>
          <w:rFonts w:eastAsiaTheme="minorHAnsi"/>
          <w:color w:val="44546A" w:themeColor="text2"/>
        </w:rPr>
        <w:t>.</w:t>
      </w:r>
      <w:r w:rsidR="003434F4">
        <w:rPr>
          <w:rFonts w:eastAsiaTheme="minorHAnsi"/>
          <w:color w:val="44546A" w:themeColor="text2"/>
        </w:rPr>
        <w:t>3</w:t>
      </w:r>
      <w:r w:rsidRPr="00150745">
        <w:rPr>
          <w:rFonts w:eastAsiaTheme="minorHAnsi"/>
          <w:color w:val="44546A" w:themeColor="text2"/>
        </w:rPr>
        <w:t>. Specific Knowledge and Skills</w:t>
      </w:r>
    </w:p>
    <w:p w14:paraId="4FBB632C" w14:textId="77777777" w:rsidR="00392901" w:rsidRPr="00392901" w:rsidRDefault="00392901" w:rsidP="00392901">
      <w:pPr>
        <w:spacing w:before="100" w:beforeAutospacing="1" w:after="100" w:afterAutospacing="1"/>
        <w:jc w:val="both"/>
        <w:rPr>
          <w:rFonts w:asciiTheme="minorHAnsi" w:hAnsiTheme="minorHAnsi" w:cstheme="minorBidi"/>
          <w:bCs/>
          <w:kern w:val="2"/>
          <w14:ligatures w14:val="standardContextual"/>
        </w:rPr>
      </w:pPr>
      <w:r w:rsidRPr="00392901">
        <w:rPr>
          <w:rFonts w:asciiTheme="minorHAnsi" w:hAnsiTheme="minorHAnsi" w:cstheme="minorBidi"/>
          <w:bCs/>
          <w:kern w:val="2"/>
          <w14:ligatures w14:val="standardContextual"/>
        </w:rPr>
        <w:t>External consultants must have expertise in forestry, wood processing, economics, and IT technologies. Consultants involved in establishing a system for compliance with EU legislation must have experience and knowledge of these policies. It is desirable that they come from EU member states and have prior experience working on the implementation of EU regulations in the fields of forestry and wood processing.</w:t>
      </w:r>
    </w:p>
    <w:p w14:paraId="62D87C4E" w14:textId="77777777" w:rsidR="00392901" w:rsidRPr="00392901" w:rsidRDefault="00392901" w:rsidP="00392901">
      <w:pPr>
        <w:spacing w:before="100" w:beforeAutospacing="1" w:after="100" w:afterAutospacing="1"/>
        <w:jc w:val="both"/>
        <w:rPr>
          <w:rFonts w:asciiTheme="minorHAnsi" w:hAnsiTheme="minorHAnsi" w:cstheme="minorBidi"/>
          <w:bCs/>
          <w:kern w:val="2"/>
          <w14:ligatures w14:val="standardContextual"/>
        </w:rPr>
      </w:pPr>
      <w:r w:rsidRPr="00392901">
        <w:rPr>
          <w:rFonts w:asciiTheme="minorHAnsi" w:hAnsiTheme="minorHAnsi" w:cstheme="minorBidi"/>
          <w:bCs/>
          <w:kern w:val="2"/>
          <w14:ligatures w14:val="standardContextual"/>
        </w:rPr>
        <w:lastRenderedPageBreak/>
        <w:t>In addition to several years of work experience and the specific knowledge required for the efficient implementation of the Project, contracted workers engaged in the project must hold a university degree (Level VII) and have proficiency in English.</w:t>
      </w:r>
    </w:p>
    <w:p w14:paraId="262596B4" w14:textId="77777777" w:rsidR="00392901" w:rsidRPr="00392901" w:rsidRDefault="00392901" w:rsidP="005E33C0">
      <w:pPr>
        <w:pStyle w:val="Heading3"/>
        <w:numPr>
          <w:ilvl w:val="1"/>
          <w:numId w:val="4"/>
        </w:numPr>
        <w:rPr>
          <w:rFonts w:eastAsiaTheme="minorHAnsi"/>
          <w:color w:val="44546A" w:themeColor="text2"/>
        </w:rPr>
      </w:pPr>
      <w:r w:rsidRPr="00392901">
        <w:rPr>
          <w:rFonts w:eastAsiaTheme="minorHAnsi"/>
          <w:color w:val="44546A" w:themeColor="text2"/>
        </w:rPr>
        <w:t xml:space="preserve">Community workers </w:t>
      </w:r>
    </w:p>
    <w:p w14:paraId="0B132D1E" w14:textId="77777777" w:rsidR="00150745" w:rsidRPr="00392901" w:rsidRDefault="00392901" w:rsidP="00392901">
      <w:pPr>
        <w:pStyle w:val="Heading3"/>
        <w:rPr>
          <w:rFonts w:asciiTheme="minorHAnsi" w:eastAsiaTheme="minorHAnsi" w:hAnsiTheme="minorHAnsi" w:cstheme="minorBidi"/>
          <w:b w:val="0"/>
          <w:kern w:val="2"/>
          <w:sz w:val="22"/>
          <w:szCs w:val="22"/>
          <w14:ligatures w14:val="standardContextual"/>
        </w:rPr>
      </w:pPr>
      <w:r w:rsidRPr="00392901">
        <w:rPr>
          <w:rFonts w:asciiTheme="minorHAnsi" w:eastAsiaTheme="minorHAnsi" w:hAnsiTheme="minorHAnsi" w:cstheme="minorBidi"/>
          <w:b w:val="0"/>
          <w:kern w:val="2"/>
          <w:sz w:val="22"/>
          <w:szCs w:val="22"/>
          <w14:ligatures w14:val="standardContextual"/>
        </w:rPr>
        <w:t xml:space="preserve">       The project will not have community workers as defined under</w:t>
      </w:r>
    </w:p>
    <w:p w14:paraId="79B69470" w14:textId="6F783306" w:rsidR="00392901" w:rsidRDefault="009402B5" w:rsidP="005E33C0">
      <w:pPr>
        <w:pStyle w:val="Heading3"/>
        <w:numPr>
          <w:ilvl w:val="1"/>
          <w:numId w:val="4"/>
        </w:numPr>
        <w:rPr>
          <w:rFonts w:eastAsiaTheme="minorHAnsi"/>
          <w:color w:val="44546A" w:themeColor="text2"/>
        </w:rPr>
      </w:pPr>
      <w:r>
        <w:rPr>
          <w:rFonts w:eastAsiaTheme="minorHAnsi"/>
          <w:color w:val="44546A" w:themeColor="text2"/>
        </w:rPr>
        <w:t>Primary supply workers</w:t>
      </w:r>
    </w:p>
    <w:p w14:paraId="33BF2391" w14:textId="22A86522" w:rsidR="00265081" w:rsidRPr="00265081" w:rsidRDefault="00265081" w:rsidP="00265081">
      <w:pPr>
        <w:pStyle w:val="Heading3"/>
        <w:ind w:left="360"/>
        <w:rPr>
          <w:rFonts w:asciiTheme="minorHAnsi" w:eastAsiaTheme="minorHAnsi" w:hAnsiTheme="minorHAnsi" w:cstheme="minorBidi"/>
          <w:b w:val="0"/>
          <w:kern w:val="2"/>
          <w:sz w:val="22"/>
          <w:szCs w:val="22"/>
          <w14:ligatures w14:val="standardContextual"/>
        </w:rPr>
      </w:pPr>
      <w:r>
        <w:rPr>
          <w:rFonts w:asciiTheme="minorHAnsi" w:eastAsiaTheme="minorHAnsi" w:hAnsiTheme="minorHAnsi" w:cstheme="minorBidi"/>
          <w:b w:val="0"/>
          <w:kern w:val="2"/>
          <w:sz w:val="22"/>
          <w:szCs w:val="22"/>
          <w14:ligatures w14:val="standardContextual"/>
        </w:rPr>
        <w:t>It is unlikely that this project will require primary supply workers. In any case, t</w:t>
      </w:r>
      <w:r w:rsidRPr="00265081">
        <w:rPr>
          <w:rFonts w:asciiTheme="minorHAnsi" w:eastAsiaTheme="minorHAnsi" w:hAnsiTheme="minorHAnsi" w:cstheme="minorBidi"/>
          <w:b w:val="0"/>
          <w:kern w:val="2"/>
          <w:sz w:val="22"/>
          <w:szCs w:val="22"/>
          <w14:ligatures w14:val="standardContextual"/>
        </w:rPr>
        <w:t>hey will be subject to requirements under ESS2 covering child and forced labor, as well as safety issues as required. The Borrower will be responsible for assessing these risks, and requiring primary suppliers to put in place procedures to manage risks, if needed, or change suppliers as soon as practical.</w:t>
      </w:r>
    </w:p>
    <w:p w14:paraId="42D5BCF5" w14:textId="77777777" w:rsidR="00354124" w:rsidRDefault="00354124" w:rsidP="00777736">
      <w:pPr>
        <w:pStyle w:val="Heading3"/>
        <w:rPr>
          <w:rFonts w:eastAsiaTheme="minorHAnsi"/>
          <w:color w:val="44546A" w:themeColor="text2"/>
        </w:rPr>
      </w:pPr>
    </w:p>
    <w:p w14:paraId="1CBECD7C" w14:textId="77777777" w:rsidR="00777736" w:rsidRDefault="00777736" w:rsidP="00777736">
      <w:pPr>
        <w:pStyle w:val="Heading3"/>
        <w:rPr>
          <w:rFonts w:eastAsiaTheme="minorHAnsi"/>
          <w:color w:val="44546A" w:themeColor="text2"/>
        </w:rPr>
      </w:pPr>
      <w:r>
        <w:rPr>
          <w:rFonts w:eastAsiaTheme="minorHAnsi"/>
          <w:color w:val="44546A" w:themeColor="text2"/>
        </w:rPr>
        <w:t>Tab</w:t>
      </w:r>
      <w:r w:rsidR="00354124">
        <w:rPr>
          <w:rFonts w:eastAsiaTheme="minorHAnsi"/>
          <w:color w:val="44546A" w:themeColor="text2"/>
        </w:rPr>
        <w:t xml:space="preserve">le 1. </w:t>
      </w:r>
      <w:r w:rsidR="00354124" w:rsidRPr="00354124">
        <w:rPr>
          <w:rFonts w:eastAsiaTheme="minorHAnsi"/>
          <w:color w:val="44546A" w:themeColor="text2"/>
        </w:rPr>
        <w:t>Estimated number of workers engaged in the project</w:t>
      </w:r>
    </w:p>
    <w:tbl>
      <w:tblPr>
        <w:tblStyle w:val="PlainTable2"/>
        <w:tblW w:w="0" w:type="auto"/>
        <w:tblLook w:val="04A0" w:firstRow="1" w:lastRow="0" w:firstColumn="1" w:lastColumn="0" w:noHBand="0" w:noVBand="1"/>
      </w:tblPr>
      <w:tblGrid>
        <w:gridCol w:w="2229"/>
        <w:gridCol w:w="1599"/>
        <w:gridCol w:w="1833"/>
        <w:gridCol w:w="2218"/>
        <w:gridCol w:w="1149"/>
      </w:tblGrid>
      <w:tr w:rsidR="00783F15" w14:paraId="48C6A391" w14:textId="77777777" w:rsidTr="00A20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shd w:val="clear" w:color="auto" w:fill="FFE599" w:themeFill="accent4" w:themeFillTint="66"/>
            <w:vAlign w:val="center"/>
          </w:tcPr>
          <w:p w14:paraId="5EDDD6A7" w14:textId="77777777" w:rsidR="00354124" w:rsidRPr="00783F15" w:rsidRDefault="00354124" w:rsidP="00783F15">
            <w:pPr>
              <w:jc w:val="center"/>
              <w:rPr>
                <w:rFonts w:asciiTheme="minorHAnsi" w:hAnsiTheme="minorHAnsi" w:cstheme="minorHAnsi"/>
                <w:sz w:val="20"/>
                <w:szCs w:val="20"/>
              </w:rPr>
            </w:pPr>
            <w:r w:rsidRPr="00783F15">
              <w:rPr>
                <w:rFonts w:asciiTheme="minorHAnsi" w:eastAsia="Times New Roman" w:hAnsiTheme="minorHAnsi" w:cstheme="minorHAnsi"/>
                <w:bCs w:val="0"/>
                <w:sz w:val="20"/>
                <w:szCs w:val="20"/>
              </w:rPr>
              <w:t>Type of project workers</w:t>
            </w:r>
          </w:p>
        </w:tc>
        <w:tc>
          <w:tcPr>
            <w:tcW w:w="1599" w:type="dxa"/>
            <w:shd w:val="clear" w:color="auto" w:fill="FFE599" w:themeFill="accent4" w:themeFillTint="66"/>
            <w:vAlign w:val="center"/>
          </w:tcPr>
          <w:p w14:paraId="7F809EE1" w14:textId="77777777" w:rsidR="00354124" w:rsidRPr="00783F15" w:rsidRDefault="00354124" w:rsidP="00783F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83F15">
              <w:rPr>
                <w:rFonts w:asciiTheme="minorHAnsi" w:eastAsia="Times New Roman" w:hAnsiTheme="minorHAnsi" w:cstheme="minorHAnsi"/>
                <w:bCs w:val="0"/>
                <w:sz w:val="20"/>
                <w:szCs w:val="20"/>
              </w:rPr>
              <w:t>Characteristics of project workers</w:t>
            </w:r>
          </w:p>
        </w:tc>
        <w:tc>
          <w:tcPr>
            <w:tcW w:w="1833" w:type="dxa"/>
            <w:shd w:val="clear" w:color="auto" w:fill="FFE599" w:themeFill="accent4" w:themeFillTint="66"/>
            <w:vAlign w:val="center"/>
          </w:tcPr>
          <w:p w14:paraId="045C1241" w14:textId="77777777" w:rsidR="00354124" w:rsidRPr="00783F15" w:rsidRDefault="00354124" w:rsidP="00783F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83F15">
              <w:rPr>
                <w:rFonts w:asciiTheme="minorHAnsi" w:eastAsia="Times New Roman" w:hAnsiTheme="minorHAnsi" w:cstheme="minorHAnsi"/>
                <w:bCs w:val="0"/>
                <w:sz w:val="20"/>
                <w:szCs w:val="20"/>
              </w:rPr>
              <w:t>Timing of labor requirements</w:t>
            </w:r>
          </w:p>
        </w:tc>
        <w:tc>
          <w:tcPr>
            <w:tcW w:w="2218" w:type="dxa"/>
            <w:shd w:val="clear" w:color="auto" w:fill="FFE599" w:themeFill="accent4" w:themeFillTint="66"/>
            <w:vAlign w:val="center"/>
          </w:tcPr>
          <w:p w14:paraId="5B350C79" w14:textId="77777777" w:rsidR="00354124" w:rsidRPr="00783F15" w:rsidRDefault="00354124" w:rsidP="00783F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83F15">
              <w:rPr>
                <w:rFonts w:asciiTheme="minorHAnsi" w:hAnsiTheme="minorHAnsi" w:cstheme="minorHAnsi"/>
                <w:sz w:val="20"/>
                <w:szCs w:val="20"/>
              </w:rPr>
              <w:t>Necessary skills</w:t>
            </w:r>
          </w:p>
        </w:tc>
        <w:tc>
          <w:tcPr>
            <w:tcW w:w="1149" w:type="dxa"/>
            <w:shd w:val="clear" w:color="auto" w:fill="FFE599" w:themeFill="accent4" w:themeFillTint="66"/>
            <w:vAlign w:val="center"/>
          </w:tcPr>
          <w:p w14:paraId="1D2C5507" w14:textId="77777777" w:rsidR="00354124" w:rsidRPr="00783F15" w:rsidRDefault="00354124" w:rsidP="00783F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83F15">
              <w:rPr>
                <w:rFonts w:asciiTheme="minorHAnsi" w:eastAsia="Times New Roman" w:hAnsiTheme="minorHAnsi" w:cstheme="minorHAnsi"/>
                <w:bCs w:val="0"/>
                <w:sz w:val="20"/>
                <w:szCs w:val="20"/>
              </w:rPr>
              <w:t>Indicative number of workers</w:t>
            </w:r>
          </w:p>
        </w:tc>
      </w:tr>
      <w:tr w:rsidR="00354124" w14:paraId="7FBEBB14" w14:textId="77777777" w:rsidTr="00A20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8" w:type="dxa"/>
            <w:gridSpan w:val="5"/>
            <w:shd w:val="clear" w:color="auto" w:fill="D9D9D9" w:themeFill="background1" w:themeFillShade="D9"/>
          </w:tcPr>
          <w:p w14:paraId="077DCA18" w14:textId="77777777" w:rsidR="00354124" w:rsidRPr="00783F15" w:rsidRDefault="00354124" w:rsidP="0070586C">
            <w:pPr>
              <w:rPr>
                <w:rFonts w:asciiTheme="minorHAnsi" w:hAnsiTheme="minorHAnsi" w:cstheme="minorHAnsi"/>
                <w:i/>
                <w:sz w:val="18"/>
                <w:szCs w:val="18"/>
              </w:rPr>
            </w:pPr>
            <w:r w:rsidRPr="00783F15">
              <w:rPr>
                <w:rFonts w:asciiTheme="minorHAnsi" w:hAnsiTheme="minorHAnsi" w:cstheme="minorHAnsi"/>
                <w:i/>
                <w:sz w:val="18"/>
                <w:szCs w:val="18"/>
              </w:rPr>
              <w:t>Direct Workers</w:t>
            </w:r>
          </w:p>
        </w:tc>
      </w:tr>
      <w:tr w:rsidR="00B21CB8" w14:paraId="06B72817" w14:textId="77777777" w:rsidTr="00A20A35">
        <w:tc>
          <w:tcPr>
            <w:cnfStyle w:val="001000000000" w:firstRow="0" w:lastRow="0" w:firstColumn="1" w:lastColumn="0" w:oddVBand="0" w:evenVBand="0" w:oddHBand="0" w:evenHBand="0" w:firstRowFirstColumn="0" w:firstRowLastColumn="0" w:lastRowFirstColumn="0" w:lastRowLastColumn="0"/>
            <w:tcW w:w="2229" w:type="dxa"/>
          </w:tcPr>
          <w:p w14:paraId="531BEF97" w14:textId="77777777" w:rsidR="00354124" w:rsidRPr="00783F15" w:rsidRDefault="00354124" w:rsidP="0070586C">
            <w:pPr>
              <w:rPr>
                <w:rFonts w:asciiTheme="minorHAnsi" w:eastAsia="Times New Roman" w:hAnsiTheme="minorHAnsi" w:cstheme="minorHAnsi"/>
                <w:b w:val="0"/>
                <w:bCs w:val="0"/>
                <w:sz w:val="18"/>
                <w:szCs w:val="18"/>
              </w:rPr>
            </w:pPr>
            <w:r w:rsidRPr="00783F15">
              <w:rPr>
                <w:rFonts w:asciiTheme="minorHAnsi" w:eastAsia="Times New Roman" w:hAnsiTheme="minorHAnsi" w:cstheme="minorHAnsi"/>
                <w:b w:val="0"/>
                <w:bCs w:val="0"/>
                <w:sz w:val="18"/>
                <w:szCs w:val="18"/>
              </w:rPr>
              <w:t xml:space="preserve"> -PMU staff </w:t>
            </w:r>
          </w:p>
        </w:tc>
        <w:tc>
          <w:tcPr>
            <w:tcW w:w="1599" w:type="dxa"/>
          </w:tcPr>
          <w:p w14:paraId="71C36179"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18"/>
                <w:szCs w:val="18"/>
              </w:rPr>
            </w:pPr>
            <w:r w:rsidRPr="00783F15">
              <w:rPr>
                <w:rFonts w:asciiTheme="minorHAnsi" w:eastAsia="Times New Roman" w:hAnsiTheme="minorHAnsi" w:cstheme="minorHAnsi"/>
                <w:bCs/>
                <w:sz w:val="18"/>
                <w:szCs w:val="18"/>
              </w:rPr>
              <w:t xml:space="preserve"> - National staff </w:t>
            </w:r>
          </w:p>
        </w:tc>
        <w:tc>
          <w:tcPr>
            <w:tcW w:w="1833" w:type="dxa"/>
          </w:tcPr>
          <w:p w14:paraId="6F7F5531"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18"/>
                <w:szCs w:val="18"/>
              </w:rPr>
            </w:pPr>
            <w:r w:rsidRPr="00783F15">
              <w:rPr>
                <w:rFonts w:asciiTheme="minorHAnsi" w:eastAsia="Times New Roman" w:hAnsiTheme="minorHAnsi" w:cstheme="minorHAnsi"/>
                <w:bCs/>
                <w:sz w:val="18"/>
                <w:szCs w:val="18"/>
              </w:rPr>
              <w:t>-From project preparation until project completion </w:t>
            </w:r>
          </w:p>
        </w:tc>
        <w:tc>
          <w:tcPr>
            <w:tcW w:w="2218" w:type="dxa"/>
          </w:tcPr>
          <w:p w14:paraId="02F42AEC"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18"/>
                <w:szCs w:val="18"/>
              </w:rPr>
            </w:pPr>
            <w:r w:rsidRPr="00783F15">
              <w:rPr>
                <w:rFonts w:asciiTheme="minorHAnsi" w:eastAsia="Times New Roman" w:hAnsiTheme="minorHAnsi" w:cstheme="minorHAnsi"/>
                <w:bCs/>
                <w:sz w:val="18"/>
                <w:szCs w:val="18"/>
              </w:rPr>
              <w:t>-</w:t>
            </w:r>
            <w:proofErr w:type="spellStart"/>
            <w:r w:rsidRPr="00783F15">
              <w:rPr>
                <w:rFonts w:asciiTheme="minorHAnsi" w:eastAsia="Times New Roman" w:hAnsiTheme="minorHAnsi" w:cstheme="minorHAnsi"/>
                <w:bCs/>
                <w:sz w:val="18"/>
                <w:szCs w:val="18"/>
              </w:rPr>
              <w:t>Menagament</w:t>
            </w:r>
            <w:proofErr w:type="spellEnd"/>
            <w:r w:rsidRPr="00783F15">
              <w:rPr>
                <w:rFonts w:asciiTheme="minorHAnsi" w:eastAsia="Times New Roman" w:hAnsiTheme="minorHAnsi" w:cstheme="minorHAnsi"/>
                <w:bCs/>
                <w:sz w:val="18"/>
                <w:szCs w:val="18"/>
              </w:rPr>
              <w:t xml:space="preserve"> </w:t>
            </w:r>
            <w:proofErr w:type="spellStart"/>
            <w:r w:rsidRPr="00783F15">
              <w:rPr>
                <w:rFonts w:asciiTheme="minorHAnsi" w:eastAsia="Times New Roman" w:hAnsiTheme="minorHAnsi" w:cstheme="minorHAnsi"/>
                <w:bCs/>
                <w:sz w:val="18"/>
                <w:szCs w:val="18"/>
              </w:rPr>
              <w:t>skils</w:t>
            </w:r>
            <w:proofErr w:type="spellEnd"/>
            <w:r w:rsidRPr="00783F15">
              <w:rPr>
                <w:rFonts w:asciiTheme="minorHAnsi" w:eastAsia="Times New Roman" w:hAnsiTheme="minorHAnsi" w:cstheme="minorHAnsi"/>
                <w:bCs/>
                <w:sz w:val="18"/>
                <w:szCs w:val="18"/>
              </w:rPr>
              <w:t xml:space="preserve"> </w:t>
            </w:r>
          </w:p>
        </w:tc>
        <w:tc>
          <w:tcPr>
            <w:tcW w:w="1149" w:type="dxa"/>
          </w:tcPr>
          <w:p w14:paraId="6C1F456C"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18"/>
                <w:szCs w:val="18"/>
              </w:rPr>
            </w:pPr>
            <w:r w:rsidRPr="00783F15">
              <w:rPr>
                <w:rFonts w:asciiTheme="minorHAnsi" w:eastAsia="Times New Roman" w:hAnsiTheme="minorHAnsi" w:cstheme="minorHAnsi"/>
                <w:b/>
                <w:bCs/>
                <w:sz w:val="18"/>
                <w:szCs w:val="18"/>
              </w:rPr>
              <w:t>5</w:t>
            </w:r>
          </w:p>
        </w:tc>
      </w:tr>
      <w:tr w:rsidR="00354124" w14:paraId="7B3E9236" w14:textId="77777777" w:rsidTr="00A20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8" w:type="dxa"/>
            <w:gridSpan w:val="5"/>
            <w:shd w:val="clear" w:color="auto" w:fill="D9D9D9" w:themeFill="background1" w:themeFillShade="D9"/>
          </w:tcPr>
          <w:p w14:paraId="3B89BB78" w14:textId="77777777" w:rsidR="00354124" w:rsidRPr="00783F15" w:rsidRDefault="00354124" w:rsidP="0070586C">
            <w:pPr>
              <w:jc w:val="both"/>
              <w:textAlignment w:val="baseline"/>
              <w:rPr>
                <w:rFonts w:asciiTheme="minorHAnsi" w:eastAsia="Times New Roman" w:hAnsiTheme="minorHAnsi" w:cstheme="minorHAnsi"/>
                <w:i/>
                <w:sz w:val="18"/>
                <w:szCs w:val="18"/>
              </w:rPr>
            </w:pPr>
            <w:r w:rsidRPr="00783F15">
              <w:rPr>
                <w:rFonts w:asciiTheme="minorHAnsi" w:eastAsia="Times New Roman" w:hAnsiTheme="minorHAnsi" w:cstheme="minorHAnsi"/>
                <w:b w:val="0"/>
                <w:bCs w:val="0"/>
                <w:i/>
                <w:sz w:val="18"/>
                <w:szCs w:val="18"/>
              </w:rPr>
              <w:t>Contracted workers</w:t>
            </w:r>
            <w:r w:rsidRPr="00783F15">
              <w:rPr>
                <w:rFonts w:asciiTheme="minorHAnsi" w:eastAsia="Times New Roman" w:hAnsiTheme="minorHAnsi" w:cstheme="minorHAnsi"/>
                <w:i/>
                <w:sz w:val="18"/>
                <w:szCs w:val="18"/>
              </w:rPr>
              <w:t> </w:t>
            </w:r>
          </w:p>
          <w:p w14:paraId="2DE9BE84" w14:textId="77777777" w:rsidR="00354124" w:rsidRPr="00783F15" w:rsidRDefault="00354124" w:rsidP="0070586C">
            <w:pPr>
              <w:rPr>
                <w:rFonts w:asciiTheme="minorHAnsi" w:hAnsiTheme="minorHAnsi" w:cstheme="minorHAnsi"/>
                <w:sz w:val="18"/>
                <w:szCs w:val="18"/>
              </w:rPr>
            </w:pPr>
          </w:p>
        </w:tc>
      </w:tr>
      <w:tr w:rsidR="00B21CB8" w14:paraId="6351C22B" w14:textId="77777777" w:rsidTr="00A20A35">
        <w:tc>
          <w:tcPr>
            <w:cnfStyle w:val="001000000000" w:firstRow="0" w:lastRow="0" w:firstColumn="1" w:lastColumn="0" w:oddVBand="0" w:evenVBand="0" w:oddHBand="0" w:evenHBand="0" w:firstRowFirstColumn="0" w:firstRowLastColumn="0" w:lastRowFirstColumn="0" w:lastRowLastColumn="0"/>
            <w:tcW w:w="2229" w:type="dxa"/>
          </w:tcPr>
          <w:p w14:paraId="2A7C0DAA" w14:textId="77777777" w:rsidR="00354124" w:rsidRPr="00783F15" w:rsidRDefault="00354124" w:rsidP="0070586C">
            <w:pPr>
              <w:rPr>
                <w:rFonts w:asciiTheme="minorHAnsi" w:hAnsiTheme="minorHAnsi" w:cstheme="minorHAnsi"/>
                <w:b w:val="0"/>
                <w:sz w:val="18"/>
                <w:szCs w:val="18"/>
              </w:rPr>
            </w:pPr>
            <w:r w:rsidRPr="00783F15">
              <w:rPr>
                <w:rFonts w:asciiTheme="minorHAnsi" w:hAnsiTheme="minorHAnsi" w:cstheme="minorHAnsi"/>
                <w:b w:val="0"/>
                <w:sz w:val="18"/>
                <w:szCs w:val="18"/>
              </w:rPr>
              <w:t>Subcomponent 1.1.</w:t>
            </w:r>
            <w:r w:rsidRPr="00783F15">
              <w:rPr>
                <w:sz w:val="18"/>
                <w:szCs w:val="18"/>
              </w:rPr>
              <w:t xml:space="preserve"> </w:t>
            </w:r>
            <w:r w:rsidRPr="00783F15">
              <w:rPr>
                <w:rFonts w:asciiTheme="minorHAnsi" w:hAnsiTheme="minorHAnsi" w:cstheme="minorHAnsi"/>
                <w:b w:val="0"/>
                <w:sz w:val="18"/>
                <w:szCs w:val="18"/>
              </w:rPr>
              <w:t>Policy Review and Development</w:t>
            </w:r>
          </w:p>
          <w:p w14:paraId="742509E6" w14:textId="77777777" w:rsidR="00354124" w:rsidRPr="00783F15" w:rsidRDefault="00354124" w:rsidP="0070586C">
            <w:pPr>
              <w:rPr>
                <w:rFonts w:asciiTheme="minorHAnsi" w:hAnsiTheme="minorHAnsi" w:cstheme="minorHAnsi"/>
                <w:b w:val="0"/>
                <w:sz w:val="18"/>
                <w:szCs w:val="18"/>
              </w:rPr>
            </w:pPr>
          </w:p>
          <w:p w14:paraId="4BF99FE9" w14:textId="77777777" w:rsidR="00354124" w:rsidRPr="00783F15" w:rsidRDefault="00354124" w:rsidP="0070586C">
            <w:pPr>
              <w:rPr>
                <w:rFonts w:asciiTheme="minorHAnsi" w:hAnsiTheme="minorHAnsi" w:cstheme="minorHAnsi"/>
                <w:sz w:val="18"/>
                <w:szCs w:val="18"/>
              </w:rPr>
            </w:pPr>
            <w:r w:rsidRPr="00783F15">
              <w:rPr>
                <w:rFonts w:asciiTheme="minorHAnsi" w:hAnsiTheme="minorHAnsi" w:cstheme="minorHAnsi"/>
                <w:sz w:val="18"/>
                <w:szCs w:val="18"/>
              </w:rPr>
              <w:t xml:space="preserve">-Forestry and Wood Industry Consultants from different areas of implementation Forestry regulation </w:t>
            </w:r>
          </w:p>
          <w:p w14:paraId="42788217" w14:textId="77777777" w:rsidR="00354124" w:rsidRPr="00783F15" w:rsidRDefault="00354124" w:rsidP="0070586C">
            <w:pPr>
              <w:rPr>
                <w:rFonts w:asciiTheme="minorHAnsi" w:hAnsiTheme="minorHAnsi" w:cstheme="minorHAnsi"/>
                <w:sz w:val="18"/>
                <w:szCs w:val="18"/>
              </w:rPr>
            </w:pPr>
            <w:r w:rsidRPr="00783F15">
              <w:rPr>
                <w:rFonts w:asciiTheme="minorHAnsi" w:hAnsiTheme="minorHAnsi" w:cstheme="minorHAnsi"/>
                <w:sz w:val="18"/>
                <w:szCs w:val="18"/>
              </w:rPr>
              <w:t>and Wood Industry policy experts</w:t>
            </w:r>
          </w:p>
        </w:tc>
        <w:tc>
          <w:tcPr>
            <w:tcW w:w="1599" w:type="dxa"/>
          </w:tcPr>
          <w:p w14:paraId="24237B08"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0033B11C"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5A1E326C"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53813C5D"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1FF5AFED"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83F15">
              <w:rPr>
                <w:sz w:val="18"/>
                <w:szCs w:val="18"/>
              </w:rPr>
              <w:t>-International and</w:t>
            </w:r>
            <w:r w:rsidR="00F6029F">
              <w:rPr>
                <w:sz w:val="18"/>
                <w:szCs w:val="18"/>
              </w:rPr>
              <w:t>/or</w:t>
            </w:r>
            <w:r w:rsidRPr="00783F15">
              <w:rPr>
                <w:sz w:val="18"/>
                <w:szCs w:val="18"/>
              </w:rPr>
              <w:t xml:space="preserve"> national experts</w:t>
            </w:r>
          </w:p>
        </w:tc>
        <w:tc>
          <w:tcPr>
            <w:tcW w:w="1833" w:type="dxa"/>
          </w:tcPr>
          <w:p w14:paraId="2F6ADF68"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sz w:val="18"/>
                <w:szCs w:val="18"/>
              </w:rPr>
            </w:pPr>
          </w:p>
          <w:p w14:paraId="3209571F"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sz w:val="18"/>
                <w:szCs w:val="18"/>
              </w:rPr>
            </w:pPr>
          </w:p>
          <w:p w14:paraId="2B601EE6"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sz w:val="18"/>
                <w:szCs w:val="18"/>
              </w:rPr>
            </w:pPr>
          </w:p>
          <w:p w14:paraId="218E20D8"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sz w:val="18"/>
                <w:szCs w:val="18"/>
              </w:rPr>
            </w:pPr>
          </w:p>
          <w:p w14:paraId="648EB64A"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83F15">
              <w:rPr>
                <w:sz w:val="18"/>
                <w:szCs w:val="18"/>
              </w:rPr>
              <w:t>-From early stage of project preparation, implementation until project completion</w:t>
            </w:r>
          </w:p>
        </w:tc>
        <w:tc>
          <w:tcPr>
            <w:tcW w:w="2218" w:type="dxa"/>
          </w:tcPr>
          <w:p w14:paraId="51F41B16"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1CBFEB8B"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09BBF117"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0A1CBEAC"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0BCB929F"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w:t>
            </w:r>
            <w:r w:rsidR="00F6029F">
              <w:rPr>
                <w:rFonts w:asciiTheme="minorHAnsi" w:hAnsiTheme="minorHAnsi" w:cstheme="minorHAnsi"/>
                <w:sz w:val="18"/>
                <w:szCs w:val="18"/>
              </w:rPr>
              <w:t xml:space="preserve"> </w:t>
            </w:r>
            <w:proofErr w:type="spellStart"/>
            <w:r w:rsidRPr="00783F15">
              <w:rPr>
                <w:rFonts w:asciiTheme="minorHAnsi" w:hAnsiTheme="minorHAnsi" w:cstheme="minorHAnsi"/>
                <w:sz w:val="18"/>
                <w:szCs w:val="18"/>
              </w:rPr>
              <w:t>Managament</w:t>
            </w:r>
            <w:proofErr w:type="spellEnd"/>
            <w:r w:rsidRPr="00783F15">
              <w:rPr>
                <w:rFonts w:asciiTheme="minorHAnsi" w:hAnsiTheme="minorHAnsi" w:cstheme="minorHAnsi"/>
                <w:sz w:val="18"/>
                <w:szCs w:val="18"/>
              </w:rPr>
              <w:t xml:space="preserve"> </w:t>
            </w:r>
            <w:proofErr w:type="spellStart"/>
            <w:r w:rsidRPr="00783F15">
              <w:rPr>
                <w:rFonts w:asciiTheme="minorHAnsi" w:hAnsiTheme="minorHAnsi" w:cstheme="minorHAnsi"/>
                <w:sz w:val="18"/>
                <w:szCs w:val="18"/>
              </w:rPr>
              <w:t>skils</w:t>
            </w:r>
            <w:proofErr w:type="spellEnd"/>
            <w:r w:rsidRPr="00783F15">
              <w:rPr>
                <w:rFonts w:asciiTheme="minorHAnsi" w:hAnsiTheme="minorHAnsi" w:cstheme="minorHAnsi"/>
                <w:sz w:val="18"/>
                <w:szCs w:val="18"/>
              </w:rPr>
              <w:t xml:space="preserve">; </w:t>
            </w:r>
          </w:p>
          <w:p w14:paraId="1BC491D7" w14:textId="77777777" w:rsidR="00F6029F" w:rsidRPr="00F6029F" w:rsidRDefault="00354124" w:rsidP="00F602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w:t>
            </w:r>
            <w:r w:rsidR="00F6029F">
              <w:rPr>
                <w:rFonts w:asciiTheme="minorHAnsi" w:hAnsiTheme="minorHAnsi" w:cstheme="minorHAnsi"/>
                <w:sz w:val="18"/>
                <w:szCs w:val="18"/>
              </w:rPr>
              <w:t xml:space="preserve"> </w:t>
            </w:r>
            <w:r w:rsidR="00F6029F" w:rsidRPr="00F6029F">
              <w:rPr>
                <w:rFonts w:asciiTheme="minorHAnsi" w:hAnsiTheme="minorHAnsi" w:cstheme="minorHAnsi"/>
                <w:sz w:val="18"/>
                <w:szCs w:val="18"/>
              </w:rPr>
              <w:t>Expertise in the field of forestry and a good understanding of EU legislation</w:t>
            </w:r>
          </w:p>
          <w:p w14:paraId="5F1BA1CC" w14:textId="77777777" w:rsidR="00F6029F" w:rsidRPr="00F6029F" w:rsidRDefault="00F6029F" w:rsidP="00F602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 xml:space="preserve">- </w:t>
            </w:r>
            <w:r w:rsidRPr="00F6029F">
              <w:rPr>
                <w:rFonts w:asciiTheme="minorHAnsi" w:hAnsiTheme="minorHAnsi" w:cstheme="minorHAnsi"/>
                <w:sz w:val="18"/>
                <w:szCs w:val="18"/>
              </w:rPr>
              <w:t>Specific knowledge of the wood processing sector</w:t>
            </w:r>
          </w:p>
          <w:p w14:paraId="421AEDE5"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149" w:type="dxa"/>
          </w:tcPr>
          <w:p w14:paraId="1E253B6B"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15652774"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64A74DBA"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015DC871"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05DF51CC"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2</w:t>
            </w:r>
          </w:p>
        </w:tc>
      </w:tr>
      <w:tr w:rsidR="00B21CB8" w14:paraId="394C0E72" w14:textId="77777777" w:rsidTr="00A20A35">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2229" w:type="dxa"/>
          </w:tcPr>
          <w:p w14:paraId="5292E6C3" w14:textId="77777777" w:rsidR="00354124" w:rsidRPr="00783F15" w:rsidRDefault="00354124" w:rsidP="0070586C">
            <w:pPr>
              <w:rPr>
                <w:rFonts w:asciiTheme="minorHAnsi" w:hAnsiTheme="minorHAnsi" w:cstheme="minorHAnsi"/>
                <w:b w:val="0"/>
                <w:sz w:val="18"/>
                <w:szCs w:val="18"/>
              </w:rPr>
            </w:pPr>
            <w:r w:rsidRPr="00783F15">
              <w:rPr>
                <w:rFonts w:asciiTheme="minorHAnsi" w:hAnsiTheme="minorHAnsi" w:cstheme="minorHAnsi"/>
                <w:b w:val="0"/>
                <w:sz w:val="18"/>
                <w:szCs w:val="18"/>
              </w:rPr>
              <w:t>Subcomponent 1.2.</w:t>
            </w:r>
          </w:p>
          <w:p w14:paraId="68AB9A15" w14:textId="77777777" w:rsidR="00354124" w:rsidRPr="00783F15" w:rsidRDefault="00354124" w:rsidP="0070586C">
            <w:pPr>
              <w:rPr>
                <w:rFonts w:asciiTheme="minorHAnsi" w:hAnsiTheme="minorHAnsi" w:cstheme="minorHAnsi"/>
                <w:b w:val="0"/>
                <w:sz w:val="18"/>
                <w:szCs w:val="18"/>
              </w:rPr>
            </w:pPr>
            <w:r w:rsidRPr="00783F15">
              <w:rPr>
                <w:rFonts w:asciiTheme="minorHAnsi" w:hAnsiTheme="minorHAnsi" w:cstheme="minorHAnsi"/>
                <w:b w:val="0"/>
                <w:sz w:val="18"/>
                <w:szCs w:val="18"/>
              </w:rPr>
              <w:t>Modernizing the supply chain management of forest-based products</w:t>
            </w:r>
          </w:p>
          <w:p w14:paraId="1A431044" w14:textId="77777777" w:rsidR="00354124" w:rsidRPr="00783F15" w:rsidRDefault="00354124" w:rsidP="0070586C">
            <w:pPr>
              <w:rPr>
                <w:rFonts w:asciiTheme="minorHAnsi" w:hAnsiTheme="minorHAnsi" w:cstheme="minorHAnsi"/>
                <w:sz w:val="18"/>
                <w:szCs w:val="18"/>
              </w:rPr>
            </w:pPr>
          </w:p>
          <w:p w14:paraId="19D3C51E" w14:textId="77777777" w:rsidR="00354124" w:rsidRPr="00783F15" w:rsidRDefault="00354124" w:rsidP="0070586C">
            <w:pPr>
              <w:rPr>
                <w:rFonts w:asciiTheme="minorHAnsi" w:hAnsiTheme="minorHAnsi" w:cstheme="minorHAnsi"/>
                <w:sz w:val="18"/>
                <w:szCs w:val="18"/>
              </w:rPr>
            </w:pPr>
            <w:r w:rsidRPr="00783F15">
              <w:rPr>
                <w:rFonts w:asciiTheme="minorHAnsi" w:hAnsiTheme="minorHAnsi" w:cstheme="minorHAnsi"/>
                <w:sz w:val="18"/>
                <w:szCs w:val="18"/>
              </w:rPr>
              <w:t>-Forestry and Wood Industry consultants</w:t>
            </w:r>
          </w:p>
          <w:p w14:paraId="6C3DBD27" w14:textId="77777777" w:rsidR="00354124" w:rsidRPr="00783F15" w:rsidRDefault="00354124" w:rsidP="0070586C">
            <w:pPr>
              <w:rPr>
                <w:rFonts w:asciiTheme="minorHAnsi" w:hAnsiTheme="minorHAnsi" w:cstheme="minorHAnsi"/>
                <w:sz w:val="18"/>
                <w:szCs w:val="18"/>
              </w:rPr>
            </w:pPr>
            <w:r w:rsidRPr="00783F15">
              <w:rPr>
                <w:rFonts w:asciiTheme="minorHAnsi" w:hAnsiTheme="minorHAnsi" w:cstheme="minorHAnsi"/>
                <w:sz w:val="18"/>
                <w:szCs w:val="18"/>
              </w:rPr>
              <w:t>-Consultant Economist</w:t>
            </w:r>
          </w:p>
          <w:p w14:paraId="178E7649" w14:textId="77777777" w:rsidR="00354124" w:rsidRPr="00783F15" w:rsidRDefault="00354124" w:rsidP="0070586C">
            <w:pPr>
              <w:rPr>
                <w:rFonts w:asciiTheme="minorHAnsi" w:hAnsiTheme="minorHAnsi" w:cstheme="minorHAnsi"/>
                <w:sz w:val="18"/>
                <w:szCs w:val="18"/>
              </w:rPr>
            </w:pPr>
            <w:r w:rsidRPr="00783F15">
              <w:rPr>
                <w:rFonts w:asciiTheme="minorHAnsi" w:hAnsiTheme="minorHAnsi" w:cstheme="minorHAnsi"/>
                <w:sz w:val="18"/>
                <w:szCs w:val="18"/>
              </w:rPr>
              <w:t>-</w:t>
            </w:r>
            <w:proofErr w:type="spellStart"/>
            <w:r w:rsidRPr="00783F15">
              <w:rPr>
                <w:rFonts w:asciiTheme="minorHAnsi" w:hAnsiTheme="minorHAnsi" w:cstheme="minorHAnsi"/>
                <w:sz w:val="18"/>
                <w:szCs w:val="18"/>
              </w:rPr>
              <w:t>Consultans</w:t>
            </w:r>
            <w:proofErr w:type="spellEnd"/>
            <w:r w:rsidRPr="00783F15">
              <w:rPr>
                <w:rFonts w:asciiTheme="minorHAnsi" w:hAnsiTheme="minorHAnsi" w:cstheme="minorHAnsi"/>
                <w:sz w:val="18"/>
                <w:szCs w:val="18"/>
              </w:rPr>
              <w:t xml:space="preserve"> </w:t>
            </w:r>
            <w:proofErr w:type="spellStart"/>
            <w:r w:rsidRPr="00783F15">
              <w:rPr>
                <w:rFonts w:asciiTheme="minorHAnsi" w:hAnsiTheme="minorHAnsi" w:cstheme="minorHAnsi"/>
                <w:sz w:val="18"/>
                <w:szCs w:val="18"/>
              </w:rPr>
              <w:t>knowligible</w:t>
            </w:r>
            <w:proofErr w:type="spellEnd"/>
            <w:r w:rsidRPr="00783F15">
              <w:rPr>
                <w:rFonts w:asciiTheme="minorHAnsi" w:hAnsiTheme="minorHAnsi" w:cstheme="minorHAnsi"/>
                <w:sz w:val="18"/>
                <w:szCs w:val="18"/>
              </w:rPr>
              <w:t xml:space="preserve"> in EUDR Regulation</w:t>
            </w:r>
          </w:p>
          <w:p w14:paraId="4F5C7E66" w14:textId="77777777" w:rsidR="00354124" w:rsidRPr="00783F15" w:rsidRDefault="00354124" w:rsidP="0070586C">
            <w:pPr>
              <w:rPr>
                <w:rFonts w:asciiTheme="minorHAnsi" w:hAnsiTheme="minorHAnsi" w:cstheme="minorHAnsi"/>
                <w:sz w:val="18"/>
                <w:szCs w:val="18"/>
              </w:rPr>
            </w:pPr>
            <w:r w:rsidRPr="00783F15">
              <w:rPr>
                <w:rFonts w:asciiTheme="minorHAnsi" w:hAnsiTheme="minorHAnsi" w:cstheme="minorHAnsi"/>
                <w:sz w:val="18"/>
                <w:szCs w:val="18"/>
              </w:rPr>
              <w:t xml:space="preserve">-IT </w:t>
            </w:r>
            <w:proofErr w:type="spellStart"/>
            <w:r w:rsidRPr="00783F15">
              <w:rPr>
                <w:rFonts w:asciiTheme="minorHAnsi" w:hAnsiTheme="minorHAnsi" w:cstheme="minorHAnsi"/>
                <w:sz w:val="18"/>
                <w:szCs w:val="18"/>
              </w:rPr>
              <w:t>Enginier</w:t>
            </w:r>
            <w:proofErr w:type="spellEnd"/>
            <w:r w:rsidRPr="00783F15">
              <w:rPr>
                <w:rFonts w:asciiTheme="minorHAnsi" w:hAnsiTheme="minorHAnsi" w:cstheme="minorHAnsi"/>
                <w:sz w:val="18"/>
                <w:szCs w:val="18"/>
              </w:rPr>
              <w:t xml:space="preserve"> </w:t>
            </w:r>
          </w:p>
          <w:p w14:paraId="2A69EB85" w14:textId="77777777" w:rsidR="00354124" w:rsidRPr="00783F15" w:rsidRDefault="00354124" w:rsidP="0070586C">
            <w:pPr>
              <w:rPr>
                <w:rFonts w:asciiTheme="minorHAnsi" w:hAnsiTheme="minorHAnsi" w:cstheme="minorHAnsi"/>
                <w:sz w:val="18"/>
                <w:szCs w:val="18"/>
              </w:rPr>
            </w:pPr>
          </w:p>
        </w:tc>
        <w:tc>
          <w:tcPr>
            <w:tcW w:w="1599" w:type="dxa"/>
          </w:tcPr>
          <w:p w14:paraId="3C7D0656"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368F3DA"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C5FA72C"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C9D0692"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F11E2BC"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C341C04"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6623977F"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-International and</w:t>
            </w:r>
            <w:r w:rsidR="00F6029F">
              <w:rPr>
                <w:rFonts w:asciiTheme="minorHAnsi" w:hAnsiTheme="minorHAnsi" w:cstheme="minorHAnsi"/>
                <w:sz w:val="18"/>
                <w:szCs w:val="18"/>
              </w:rPr>
              <w:t>/or</w:t>
            </w:r>
            <w:r w:rsidRPr="00783F15">
              <w:rPr>
                <w:rFonts w:asciiTheme="minorHAnsi" w:hAnsiTheme="minorHAnsi" w:cstheme="minorHAnsi"/>
                <w:sz w:val="18"/>
                <w:szCs w:val="18"/>
              </w:rPr>
              <w:t xml:space="preserve"> national experts</w:t>
            </w:r>
          </w:p>
        </w:tc>
        <w:tc>
          <w:tcPr>
            <w:tcW w:w="1833" w:type="dxa"/>
          </w:tcPr>
          <w:p w14:paraId="7E77DF5D"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sz w:val="18"/>
                <w:szCs w:val="18"/>
              </w:rPr>
            </w:pPr>
          </w:p>
          <w:p w14:paraId="57C0F921"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sz w:val="18"/>
                <w:szCs w:val="18"/>
              </w:rPr>
            </w:pPr>
          </w:p>
          <w:p w14:paraId="21225B0E"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sz w:val="18"/>
                <w:szCs w:val="18"/>
              </w:rPr>
            </w:pPr>
          </w:p>
          <w:p w14:paraId="3E0BE96D"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sz w:val="18"/>
                <w:szCs w:val="18"/>
              </w:rPr>
            </w:pPr>
          </w:p>
          <w:p w14:paraId="6A06BD0F"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sz w:val="18"/>
                <w:szCs w:val="18"/>
              </w:rPr>
            </w:pPr>
          </w:p>
          <w:p w14:paraId="1F8FC6B6"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sz w:val="18"/>
                <w:szCs w:val="18"/>
              </w:rPr>
            </w:pPr>
          </w:p>
          <w:p w14:paraId="69C6FAEC"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83F15">
              <w:rPr>
                <w:sz w:val="18"/>
                <w:szCs w:val="18"/>
              </w:rPr>
              <w:t>-From early stage of project preparation, implementation until project completion</w:t>
            </w:r>
          </w:p>
        </w:tc>
        <w:tc>
          <w:tcPr>
            <w:tcW w:w="2218" w:type="dxa"/>
          </w:tcPr>
          <w:p w14:paraId="11952287"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15A5303"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12F55E3"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FFE96FE"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4F36A96"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194CCDF1"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2855B09"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w:t>
            </w:r>
            <w:proofErr w:type="spellStart"/>
            <w:r w:rsidRPr="00783F15">
              <w:rPr>
                <w:rFonts w:asciiTheme="minorHAnsi" w:hAnsiTheme="minorHAnsi" w:cstheme="minorHAnsi"/>
                <w:sz w:val="18"/>
                <w:szCs w:val="18"/>
              </w:rPr>
              <w:t>Tehnical</w:t>
            </w:r>
            <w:proofErr w:type="spellEnd"/>
            <w:r w:rsidRPr="00783F15">
              <w:rPr>
                <w:rFonts w:asciiTheme="minorHAnsi" w:hAnsiTheme="minorHAnsi" w:cstheme="minorHAnsi"/>
                <w:sz w:val="18"/>
                <w:szCs w:val="18"/>
              </w:rPr>
              <w:t xml:space="preserve"> expertise related with marketing of wood products</w:t>
            </w:r>
          </w:p>
          <w:p w14:paraId="410242DC"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w:t>
            </w:r>
            <w:r w:rsidR="00B21CB8">
              <w:t xml:space="preserve"> </w:t>
            </w:r>
            <w:r w:rsidR="00B21CB8" w:rsidRPr="00B21CB8">
              <w:rPr>
                <w:rFonts w:asciiTheme="minorHAnsi" w:hAnsiTheme="minorHAnsi" w:cstheme="minorHAnsi"/>
                <w:sz w:val="18"/>
                <w:szCs w:val="18"/>
              </w:rPr>
              <w:t>Knowledge of the EU market for wood product</w:t>
            </w:r>
            <w:r w:rsidR="00B21CB8">
              <w:rPr>
                <w:rFonts w:asciiTheme="minorHAnsi" w:hAnsiTheme="minorHAnsi" w:cstheme="minorHAnsi"/>
                <w:sz w:val="18"/>
                <w:szCs w:val="18"/>
              </w:rPr>
              <w:t>s</w:t>
            </w:r>
          </w:p>
        </w:tc>
        <w:tc>
          <w:tcPr>
            <w:tcW w:w="1149" w:type="dxa"/>
          </w:tcPr>
          <w:p w14:paraId="0ECBBC8E"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90D43C4"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CED882D"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F8DF53F"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140655FE"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21DBE86"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A22FEEF"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2</w:t>
            </w:r>
          </w:p>
          <w:p w14:paraId="0B9AF204"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243391A"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77F27661"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BB46292"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2365447"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B21CB8" w14:paraId="7057C0B5" w14:textId="77777777" w:rsidTr="00A20A35">
        <w:trPr>
          <w:trHeight w:val="1520"/>
        </w:trPr>
        <w:tc>
          <w:tcPr>
            <w:cnfStyle w:val="001000000000" w:firstRow="0" w:lastRow="0" w:firstColumn="1" w:lastColumn="0" w:oddVBand="0" w:evenVBand="0" w:oddHBand="0" w:evenHBand="0" w:firstRowFirstColumn="0" w:firstRowLastColumn="0" w:lastRowFirstColumn="0" w:lastRowLastColumn="0"/>
            <w:tcW w:w="2229" w:type="dxa"/>
          </w:tcPr>
          <w:p w14:paraId="35D2FF69" w14:textId="77777777" w:rsidR="00354124" w:rsidRPr="00783F15" w:rsidRDefault="00354124" w:rsidP="0070586C">
            <w:pPr>
              <w:rPr>
                <w:rFonts w:asciiTheme="minorHAnsi" w:hAnsiTheme="minorHAnsi" w:cstheme="minorHAnsi"/>
                <w:b w:val="0"/>
                <w:sz w:val="18"/>
                <w:szCs w:val="18"/>
              </w:rPr>
            </w:pPr>
            <w:r w:rsidRPr="00783F15">
              <w:rPr>
                <w:rFonts w:asciiTheme="minorHAnsi" w:hAnsiTheme="minorHAnsi" w:cstheme="minorHAnsi"/>
                <w:b w:val="0"/>
                <w:sz w:val="18"/>
                <w:szCs w:val="18"/>
              </w:rPr>
              <w:t>Subcomponent 2.1.</w:t>
            </w:r>
          </w:p>
          <w:p w14:paraId="7A9D2A5F" w14:textId="77777777" w:rsidR="00354124" w:rsidRPr="00783F15" w:rsidRDefault="00354124" w:rsidP="0070586C">
            <w:pPr>
              <w:rPr>
                <w:rFonts w:asciiTheme="minorHAnsi" w:hAnsiTheme="minorHAnsi" w:cstheme="minorHAnsi"/>
                <w:b w:val="0"/>
                <w:sz w:val="18"/>
                <w:szCs w:val="18"/>
              </w:rPr>
            </w:pPr>
          </w:p>
          <w:p w14:paraId="7A6F666F" w14:textId="77777777" w:rsidR="00354124" w:rsidRPr="00783F15" w:rsidRDefault="00354124" w:rsidP="0070586C">
            <w:pPr>
              <w:rPr>
                <w:rFonts w:asciiTheme="minorHAnsi" w:hAnsiTheme="minorHAnsi" w:cstheme="minorHAnsi"/>
                <w:sz w:val="18"/>
                <w:szCs w:val="18"/>
              </w:rPr>
            </w:pPr>
            <w:r w:rsidRPr="00783F15">
              <w:rPr>
                <w:rFonts w:asciiTheme="minorHAnsi" w:hAnsiTheme="minorHAnsi" w:cstheme="minorHAnsi"/>
                <w:sz w:val="18"/>
                <w:szCs w:val="18"/>
              </w:rPr>
              <w:t>Forestry consultants</w:t>
            </w:r>
          </w:p>
          <w:p w14:paraId="1EB9AE22" w14:textId="77777777" w:rsidR="00354124" w:rsidRPr="00783F15" w:rsidRDefault="00354124" w:rsidP="0070586C">
            <w:pPr>
              <w:rPr>
                <w:rFonts w:asciiTheme="minorHAnsi" w:hAnsiTheme="minorHAnsi" w:cstheme="minorHAnsi"/>
                <w:b w:val="0"/>
                <w:sz w:val="18"/>
                <w:szCs w:val="18"/>
              </w:rPr>
            </w:pPr>
          </w:p>
        </w:tc>
        <w:tc>
          <w:tcPr>
            <w:tcW w:w="1599" w:type="dxa"/>
          </w:tcPr>
          <w:p w14:paraId="545A00ED"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1BE2753E"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59B889A3"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-International or national experts</w:t>
            </w:r>
          </w:p>
        </w:tc>
        <w:tc>
          <w:tcPr>
            <w:tcW w:w="1833" w:type="dxa"/>
          </w:tcPr>
          <w:p w14:paraId="1785224F"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sz w:val="18"/>
                <w:szCs w:val="18"/>
              </w:rPr>
            </w:pPr>
          </w:p>
          <w:p w14:paraId="69820059"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sz w:val="18"/>
                <w:szCs w:val="18"/>
              </w:rPr>
            </w:pPr>
          </w:p>
          <w:p w14:paraId="3B543365"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sz w:val="18"/>
                <w:szCs w:val="18"/>
              </w:rPr>
            </w:pPr>
            <w:r w:rsidRPr="00783F15">
              <w:rPr>
                <w:sz w:val="18"/>
                <w:szCs w:val="18"/>
              </w:rPr>
              <w:t>-From early stage of project preparation, implementation until project completion</w:t>
            </w:r>
          </w:p>
        </w:tc>
        <w:tc>
          <w:tcPr>
            <w:tcW w:w="2218" w:type="dxa"/>
          </w:tcPr>
          <w:p w14:paraId="28447419"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6526A4B8"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168A052E"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w:t>
            </w:r>
            <w:r w:rsidR="00B21CB8" w:rsidRPr="00B21CB8">
              <w:t xml:space="preserve"> </w:t>
            </w:r>
            <w:r w:rsidR="00B21CB8" w:rsidRPr="00B21CB8">
              <w:rPr>
                <w:rFonts w:asciiTheme="minorHAnsi" w:hAnsiTheme="minorHAnsi" w:cstheme="minorHAnsi"/>
                <w:sz w:val="18"/>
                <w:szCs w:val="18"/>
              </w:rPr>
              <w:t>Specific knowledge related to FMP (Forest Management Plans) and Monitoring</w:t>
            </w:r>
          </w:p>
        </w:tc>
        <w:tc>
          <w:tcPr>
            <w:tcW w:w="1149" w:type="dxa"/>
          </w:tcPr>
          <w:p w14:paraId="47F5837D"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30C21AB8"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2187C330" w14:textId="77777777" w:rsidR="00354124" w:rsidRPr="00783F15"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1</w:t>
            </w:r>
          </w:p>
        </w:tc>
      </w:tr>
      <w:tr w:rsidR="00B21CB8" w14:paraId="7616D906" w14:textId="77777777" w:rsidTr="00A20A35">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2229" w:type="dxa"/>
          </w:tcPr>
          <w:p w14:paraId="7188C966" w14:textId="77777777" w:rsidR="00354124" w:rsidRPr="00783F15" w:rsidRDefault="00354124" w:rsidP="0070586C">
            <w:pPr>
              <w:rPr>
                <w:rFonts w:asciiTheme="minorHAnsi" w:hAnsiTheme="minorHAnsi" w:cstheme="minorHAnsi"/>
                <w:b w:val="0"/>
                <w:sz w:val="18"/>
                <w:szCs w:val="18"/>
              </w:rPr>
            </w:pPr>
            <w:r w:rsidRPr="00783F15">
              <w:rPr>
                <w:rFonts w:asciiTheme="minorHAnsi" w:hAnsiTheme="minorHAnsi" w:cstheme="minorHAnsi"/>
                <w:b w:val="0"/>
                <w:sz w:val="18"/>
                <w:szCs w:val="18"/>
              </w:rPr>
              <w:lastRenderedPageBreak/>
              <w:t>Subcomponent 2.1.</w:t>
            </w:r>
          </w:p>
          <w:p w14:paraId="27A352C1" w14:textId="77777777" w:rsidR="00354124" w:rsidRPr="00783F15" w:rsidRDefault="00354124" w:rsidP="0070586C">
            <w:pPr>
              <w:rPr>
                <w:rFonts w:asciiTheme="minorHAnsi" w:hAnsiTheme="minorHAnsi" w:cstheme="minorHAnsi"/>
                <w:sz w:val="18"/>
                <w:szCs w:val="18"/>
              </w:rPr>
            </w:pPr>
          </w:p>
          <w:p w14:paraId="3FAA83F7" w14:textId="77777777" w:rsidR="00354124" w:rsidRPr="00783F15" w:rsidRDefault="00354124" w:rsidP="0070586C">
            <w:pPr>
              <w:rPr>
                <w:rFonts w:asciiTheme="minorHAnsi" w:hAnsiTheme="minorHAnsi" w:cstheme="minorHAnsi"/>
                <w:b w:val="0"/>
                <w:sz w:val="18"/>
                <w:szCs w:val="18"/>
              </w:rPr>
            </w:pPr>
            <w:r w:rsidRPr="00783F15">
              <w:rPr>
                <w:rFonts w:asciiTheme="minorHAnsi" w:hAnsiTheme="minorHAnsi" w:cstheme="minorHAnsi"/>
                <w:sz w:val="18"/>
                <w:szCs w:val="18"/>
              </w:rPr>
              <w:t>Forestry consultant</w:t>
            </w:r>
          </w:p>
        </w:tc>
        <w:tc>
          <w:tcPr>
            <w:tcW w:w="1599" w:type="dxa"/>
          </w:tcPr>
          <w:p w14:paraId="0B956A02" w14:textId="77777777" w:rsidR="00783F15" w:rsidRDefault="00783F15"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7E1088F1" w14:textId="77777777" w:rsidR="00783F15" w:rsidRDefault="00783F15"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B628AEC"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-International</w:t>
            </w:r>
            <w:r w:rsidR="00F6029F">
              <w:rPr>
                <w:rFonts w:asciiTheme="minorHAnsi" w:hAnsiTheme="minorHAnsi" w:cstheme="minorHAnsi"/>
                <w:sz w:val="18"/>
                <w:szCs w:val="18"/>
              </w:rPr>
              <w:t xml:space="preserve"> </w:t>
            </w:r>
            <w:r w:rsidRPr="00783F15">
              <w:rPr>
                <w:rFonts w:asciiTheme="minorHAnsi" w:hAnsiTheme="minorHAnsi" w:cstheme="minorHAnsi"/>
                <w:sz w:val="18"/>
                <w:szCs w:val="18"/>
              </w:rPr>
              <w:t>or national experts</w:t>
            </w:r>
          </w:p>
        </w:tc>
        <w:tc>
          <w:tcPr>
            <w:tcW w:w="1833" w:type="dxa"/>
          </w:tcPr>
          <w:p w14:paraId="6E7865DC" w14:textId="77777777" w:rsidR="00783F15" w:rsidRDefault="00783F15" w:rsidP="0070586C">
            <w:pPr>
              <w:cnfStyle w:val="000000100000" w:firstRow="0" w:lastRow="0" w:firstColumn="0" w:lastColumn="0" w:oddVBand="0" w:evenVBand="0" w:oddHBand="1" w:evenHBand="0" w:firstRowFirstColumn="0" w:firstRowLastColumn="0" w:lastRowFirstColumn="0" w:lastRowLastColumn="0"/>
              <w:rPr>
                <w:sz w:val="18"/>
                <w:szCs w:val="18"/>
              </w:rPr>
            </w:pPr>
          </w:p>
          <w:p w14:paraId="1BE898DE" w14:textId="77777777" w:rsidR="00783F15" w:rsidRDefault="00783F15" w:rsidP="0070586C">
            <w:pPr>
              <w:cnfStyle w:val="000000100000" w:firstRow="0" w:lastRow="0" w:firstColumn="0" w:lastColumn="0" w:oddVBand="0" w:evenVBand="0" w:oddHBand="1" w:evenHBand="0" w:firstRowFirstColumn="0" w:firstRowLastColumn="0" w:lastRowFirstColumn="0" w:lastRowLastColumn="0"/>
              <w:rPr>
                <w:sz w:val="18"/>
                <w:szCs w:val="18"/>
              </w:rPr>
            </w:pPr>
          </w:p>
          <w:p w14:paraId="453D3E83" w14:textId="77777777" w:rsidR="00354124" w:rsidRPr="00783F15" w:rsidRDefault="00783F15" w:rsidP="0070586C">
            <w:pPr>
              <w:cnfStyle w:val="000000100000" w:firstRow="0" w:lastRow="0" w:firstColumn="0" w:lastColumn="0" w:oddVBand="0" w:evenVBand="0" w:oddHBand="1" w:evenHBand="0" w:firstRowFirstColumn="0" w:firstRowLastColumn="0" w:lastRowFirstColumn="0" w:lastRowLastColumn="0"/>
              <w:rPr>
                <w:sz w:val="18"/>
                <w:szCs w:val="18"/>
              </w:rPr>
            </w:pPr>
            <w:r w:rsidRPr="00783F15">
              <w:rPr>
                <w:sz w:val="18"/>
                <w:szCs w:val="18"/>
              </w:rPr>
              <w:t>-From early stage of project preparation, implementation until project completion</w:t>
            </w:r>
          </w:p>
        </w:tc>
        <w:tc>
          <w:tcPr>
            <w:tcW w:w="2218" w:type="dxa"/>
          </w:tcPr>
          <w:p w14:paraId="5993F477"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1C166102" w14:textId="77777777" w:rsidR="00783F15" w:rsidRDefault="00783F15"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1945329"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w:t>
            </w:r>
            <w:r w:rsidR="00B21CB8">
              <w:t xml:space="preserve"> </w:t>
            </w:r>
            <w:r w:rsidR="00B21CB8" w:rsidRPr="00B21CB8">
              <w:rPr>
                <w:rFonts w:asciiTheme="minorHAnsi" w:hAnsiTheme="minorHAnsi" w:cstheme="minorHAnsi"/>
                <w:sz w:val="18"/>
                <w:szCs w:val="18"/>
              </w:rPr>
              <w:t>Specific knowledge and experience in forest fire protection</w:t>
            </w:r>
          </w:p>
        </w:tc>
        <w:tc>
          <w:tcPr>
            <w:tcW w:w="1149" w:type="dxa"/>
          </w:tcPr>
          <w:p w14:paraId="5246FFAB"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8CB30AC"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1</w:t>
            </w:r>
          </w:p>
        </w:tc>
      </w:tr>
      <w:tr w:rsidR="00B21CB8" w14:paraId="3FF98B3E" w14:textId="77777777" w:rsidTr="00A20A35">
        <w:trPr>
          <w:trHeight w:val="1520"/>
        </w:trPr>
        <w:tc>
          <w:tcPr>
            <w:cnfStyle w:val="001000000000" w:firstRow="0" w:lastRow="0" w:firstColumn="1" w:lastColumn="0" w:oddVBand="0" w:evenVBand="0" w:oddHBand="0" w:evenHBand="0" w:firstRowFirstColumn="0" w:firstRowLastColumn="0" w:lastRowFirstColumn="0" w:lastRowLastColumn="0"/>
            <w:tcW w:w="2229" w:type="dxa"/>
          </w:tcPr>
          <w:p w14:paraId="6590B144" w14:textId="77777777" w:rsidR="00354124" w:rsidRPr="00783F15" w:rsidRDefault="00354124" w:rsidP="0070586C">
            <w:pPr>
              <w:rPr>
                <w:rFonts w:asciiTheme="minorHAnsi" w:hAnsiTheme="minorHAnsi" w:cstheme="minorHAnsi"/>
                <w:b w:val="0"/>
                <w:sz w:val="18"/>
                <w:szCs w:val="18"/>
              </w:rPr>
            </w:pPr>
            <w:r w:rsidRPr="00783F15">
              <w:rPr>
                <w:rFonts w:asciiTheme="minorHAnsi" w:hAnsiTheme="minorHAnsi" w:cstheme="minorHAnsi"/>
                <w:b w:val="0"/>
                <w:sz w:val="18"/>
                <w:szCs w:val="18"/>
              </w:rPr>
              <w:t>Subcomponent 3.1</w:t>
            </w:r>
          </w:p>
          <w:p w14:paraId="7AED61BB" w14:textId="77777777" w:rsidR="00354124" w:rsidRPr="00783F15" w:rsidRDefault="00354124" w:rsidP="0070586C">
            <w:pPr>
              <w:rPr>
                <w:rFonts w:asciiTheme="minorHAnsi" w:hAnsiTheme="minorHAnsi" w:cstheme="minorHAnsi"/>
                <w:b w:val="0"/>
                <w:sz w:val="18"/>
                <w:szCs w:val="18"/>
              </w:rPr>
            </w:pPr>
          </w:p>
          <w:p w14:paraId="7FCB2F93" w14:textId="77777777" w:rsidR="00354124" w:rsidRPr="00F6029F" w:rsidRDefault="00F6029F" w:rsidP="0070586C">
            <w:pPr>
              <w:rPr>
                <w:rFonts w:asciiTheme="minorHAnsi" w:hAnsiTheme="minorHAnsi" w:cstheme="minorHAnsi"/>
                <w:sz w:val="18"/>
                <w:szCs w:val="18"/>
              </w:rPr>
            </w:pPr>
            <w:r w:rsidRPr="00F6029F">
              <w:rPr>
                <w:rFonts w:asciiTheme="minorHAnsi" w:hAnsiTheme="minorHAnsi" w:cstheme="minorHAnsi"/>
                <w:sz w:val="18"/>
                <w:szCs w:val="18"/>
              </w:rPr>
              <w:t>-</w:t>
            </w:r>
            <w:r w:rsidR="00C14E68" w:rsidRPr="00F6029F">
              <w:rPr>
                <w:rFonts w:asciiTheme="minorHAnsi" w:hAnsiTheme="minorHAnsi" w:cstheme="minorHAnsi"/>
                <w:sz w:val="18"/>
                <w:szCs w:val="18"/>
              </w:rPr>
              <w:t>Wood industry consultant</w:t>
            </w:r>
          </w:p>
        </w:tc>
        <w:tc>
          <w:tcPr>
            <w:tcW w:w="1599" w:type="dxa"/>
          </w:tcPr>
          <w:p w14:paraId="30ED294B" w14:textId="77777777" w:rsidR="00354124"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1555E4B6" w14:textId="77777777" w:rsidR="00F6029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1B33D204" w14:textId="77777777" w:rsidR="00F6029F" w:rsidRPr="00783F15"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-International expert</w:t>
            </w:r>
          </w:p>
        </w:tc>
        <w:tc>
          <w:tcPr>
            <w:tcW w:w="1833" w:type="dxa"/>
          </w:tcPr>
          <w:p w14:paraId="2E0CAA43" w14:textId="77777777" w:rsidR="00F6029F" w:rsidRDefault="00F6029F" w:rsidP="0070586C">
            <w:pPr>
              <w:cnfStyle w:val="000000000000" w:firstRow="0" w:lastRow="0" w:firstColumn="0" w:lastColumn="0" w:oddVBand="0" w:evenVBand="0" w:oddHBand="0" w:evenHBand="0" w:firstRowFirstColumn="0" w:firstRowLastColumn="0" w:lastRowFirstColumn="0" w:lastRowLastColumn="0"/>
              <w:rPr>
                <w:sz w:val="18"/>
                <w:szCs w:val="18"/>
              </w:rPr>
            </w:pPr>
          </w:p>
          <w:p w14:paraId="36EC98C5" w14:textId="77777777" w:rsidR="00F6029F" w:rsidRDefault="00F6029F" w:rsidP="0070586C">
            <w:pPr>
              <w:cnfStyle w:val="000000000000" w:firstRow="0" w:lastRow="0" w:firstColumn="0" w:lastColumn="0" w:oddVBand="0" w:evenVBand="0" w:oddHBand="0" w:evenHBand="0" w:firstRowFirstColumn="0" w:firstRowLastColumn="0" w:lastRowFirstColumn="0" w:lastRowLastColumn="0"/>
              <w:rPr>
                <w:sz w:val="18"/>
                <w:szCs w:val="18"/>
              </w:rPr>
            </w:pPr>
          </w:p>
          <w:p w14:paraId="2DAD7B89" w14:textId="77777777" w:rsidR="00354124" w:rsidRPr="00783F15" w:rsidRDefault="00783F15" w:rsidP="0070586C">
            <w:pPr>
              <w:cnfStyle w:val="000000000000" w:firstRow="0" w:lastRow="0" w:firstColumn="0" w:lastColumn="0" w:oddVBand="0" w:evenVBand="0" w:oddHBand="0" w:evenHBand="0" w:firstRowFirstColumn="0" w:firstRowLastColumn="0" w:lastRowFirstColumn="0" w:lastRowLastColumn="0"/>
              <w:rPr>
                <w:sz w:val="18"/>
                <w:szCs w:val="18"/>
              </w:rPr>
            </w:pPr>
            <w:r w:rsidRPr="00783F15">
              <w:rPr>
                <w:sz w:val="18"/>
                <w:szCs w:val="18"/>
              </w:rPr>
              <w:t>-From early stage of project preparation, implementation until project completion</w:t>
            </w:r>
          </w:p>
        </w:tc>
        <w:tc>
          <w:tcPr>
            <w:tcW w:w="2218" w:type="dxa"/>
          </w:tcPr>
          <w:p w14:paraId="7368F28F" w14:textId="77777777" w:rsidR="00354124"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1C2E5635" w14:textId="77777777" w:rsidR="00F6029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38ADE547" w14:textId="77777777" w:rsidR="00F6029F" w:rsidRPr="00783F15"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w:t>
            </w:r>
            <w:r w:rsidR="00B21CB8" w:rsidRPr="00B21CB8">
              <w:t xml:space="preserve"> </w:t>
            </w:r>
            <w:r w:rsidR="00B21CB8" w:rsidRPr="00B21CB8">
              <w:rPr>
                <w:rFonts w:asciiTheme="minorHAnsi" w:hAnsiTheme="minorHAnsi" w:cstheme="minorHAnsi"/>
                <w:sz w:val="18"/>
                <w:szCs w:val="18"/>
              </w:rPr>
              <w:t>Specific knowledge related to the market for wood industry products, as well as production technologies</w:t>
            </w:r>
          </w:p>
        </w:tc>
        <w:tc>
          <w:tcPr>
            <w:tcW w:w="1149" w:type="dxa"/>
          </w:tcPr>
          <w:p w14:paraId="0241AD36" w14:textId="77777777" w:rsidR="00F6029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2C9EB0FB" w14:textId="77777777" w:rsidR="00F6029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5EF86826" w14:textId="77777777" w:rsidR="00F6029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7AC057E9" w14:textId="77777777" w:rsidR="00354124" w:rsidRPr="00783F15"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r>
      <w:tr w:rsidR="00B21CB8" w14:paraId="177E561A" w14:textId="77777777" w:rsidTr="00A20A35">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2229" w:type="dxa"/>
          </w:tcPr>
          <w:p w14:paraId="635F9E44" w14:textId="77777777" w:rsidR="00354124" w:rsidRPr="00783F15" w:rsidRDefault="00354124" w:rsidP="0070586C">
            <w:pPr>
              <w:rPr>
                <w:rFonts w:asciiTheme="minorHAnsi" w:hAnsiTheme="minorHAnsi" w:cstheme="minorHAnsi"/>
                <w:b w:val="0"/>
                <w:sz w:val="18"/>
                <w:szCs w:val="18"/>
              </w:rPr>
            </w:pPr>
            <w:r w:rsidRPr="00783F15">
              <w:rPr>
                <w:rFonts w:asciiTheme="minorHAnsi" w:hAnsiTheme="minorHAnsi" w:cstheme="minorHAnsi"/>
                <w:b w:val="0"/>
                <w:sz w:val="18"/>
                <w:szCs w:val="18"/>
              </w:rPr>
              <w:t>Subcomponent 3.2</w:t>
            </w:r>
          </w:p>
          <w:p w14:paraId="66478140" w14:textId="77777777" w:rsidR="00354124" w:rsidRPr="00783F15" w:rsidRDefault="00354124" w:rsidP="0070586C">
            <w:pPr>
              <w:rPr>
                <w:rFonts w:asciiTheme="minorHAnsi" w:hAnsiTheme="minorHAnsi" w:cstheme="minorHAnsi"/>
                <w:b w:val="0"/>
                <w:sz w:val="18"/>
                <w:szCs w:val="18"/>
              </w:rPr>
            </w:pPr>
          </w:p>
          <w:p w14:paraId="60365954" w14:textId="77777777" w:rsidR="00354124" w:rsidRPr="00783F15" w:rsidRDefault="00F6029F" w:rsidP="0070586C">
            <w:pPr>
              <w:rPr>
                <w:rFonts w:asciiTheme="minorHAnsi" w:hAnsiTheme="minorHAnsi" w:cstheme="minorHAnsi"/>
                <w:b w:val="0"/>
                <w:sz w:val="18"/>
                <w:szCs w:val="18"/>
              </w:rPr>
            </w:pPr>
            <w:r>
              <w:rPr>
                <w:rFonts w:asciiTheme="minorHAnsi" w:hAnsiTheme="minorHAnsi" w:cstheme="minorHAnsi"/>
                <w:sz w:val="18"/>
                <w:szCs w:val="18"/>
              </w:rPr>
              <w:t>-</w:t>
            </w:r>
            <w:r w:rsidRPr="00F6029F">
              <w:rPr>
                <w:rFonts w:asciiTheme="minorHAnsi" w:hAnsiTheme="minorHAnsi" w:cstheme="minorHAnsi"/>
                <w:sz w:val="18"/>
                <w:szCs w:val="18"/>
              </w:rPr>
              <w:t>Consultant for the development of skills and competencies of employees in the forestry and wood industry</w:t>
            </w:r>
          </w:p>
        </w:tc>
        <w:tc>
          <w:tcPr>
            <w:tcW w:w="1599" w:type="dxa"/>
          </w:tcPr>
          <w:p w14:paraId="200DC6A1"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B89E388"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3EAB878"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83F15">
              <w:rPr>
                <w:rFonts w:asciiTheme="minorHAnsi" w:hAnsiTheme="minorHAnsi" w:cstheme="minorHAnsi"/>
                <w:sz w:val="18"/>
                <w:szCs w:val="18"/>
              </w:rPr>
              <w:t>-International and/or national experts</w:t>
            </w:r>
          </w:p>
        </w:tc>
        <w:tc>
          <w:tcPr>
            <w:tcW w:w="1833" w:type="dxa"/>
          </w:tcPr>
          <w:p w14:paraId="5EB381D3" w14:textId="77777777" w:rsidR="00783F15" w:rsidRDefault="00783F15" w:rsidP="0070586C">
            <w:pPr>
              <w:cnfStyle w:val="000000100000" w:firstRow="0" w:lastRow="0" w:firstColumn="0" w:lastColumn="0" w:oddVBand="0" w:evenVBand="0" w:oddHBand="1" w:evenHBand="0" w:firstRowFirstColumn="0" w:firstRowLastColumn="0" w:lastRowFirstColumn="0" w:lastRowLastColumn="0"/>
              <w:rPr>
                <w:sz w:val="18"/>
                <w:szCs w:val="18"/>
              </w:rPr>
            </w:pPr>
          </w:p>
          <w:p w14:paraId="27885844" w14:textId="77777777" w:rsidR="00783F15" w:rsidRDefault="00783F15" w:rsidP="0070586C">
            <w:pPr>
              <w:cnfStyle w:val="000000100000" w:firstRow="0" w:lastRow="0" w:firstColumn="0" w:lastColumn="0" w:oddVBand="0" w:evenVBand="0" w:oddHBand="1" w:evenHBand="0" w:firstRowFirstColumn="0" w:firstRowLastColumn="0" w:lastRowFirstColumn="0" w:lastRowLastColumn="0"/>
              <w:rPr>
                <w:sz w:val="18"/>
                <w:szCs w:val="18"/>
              </w:rPr>
            </w:pPr>
          </w:p>
          <w:p w14:paraId="34AEEFA9" w14:textId="77777777" w:rsidR="00354124" w:rsidRPr="00783F15" w:rsidRDefault="00783F15" w:rsidP="0070586C">
            <w:pPr>
              <w:cnfStyle w:val="000000100000" w:firstRow="0" w:lastRow="0" w:firstColumn="0" w:lastColumn="0" w:oddVBand="0" w:evenVBand="0" w:oddHBand="1" w:evenHBand="0" w:firstRowFirstColumn="0" w:firstRowLastColumn="0" w:lastRowFirstColumn="0" w:lastRowLastColumn="0"/>
              <w:rPr>
                <w:sz w:val="18"/>
                <w:szCs w:val="18"/>
              </w:rPr>
            </w:pPr>
            <w:r w:rsidRPr="00783F15">
              <w:rPr>
                <w:sz w:val="18"/>
                <w:szCs w:val="18"/>
              </w:rPr>
              <w:t>-From early stage of project preparation, implementation until project completion</w:t>
            </w:r>
          </w:p>
        </w:tc>
        <w:tc>
          <w:tcPr>
            <w:tcW w:w="2218" w:type="dxa"/>
          </w:tcPr>
          <w:p w14:paraId="362D00C2"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7782EE8F"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7506ED37" w14:textId="77777777" w:rsidR="00B21CB8" w:rsidRPr="00B21CB8" w:rsidRDefault="00B21CB8" w:rsidP="00B21CB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 xml:space="preserve">- </w:t>
            </w:r>
            <w:r w:rsidRPr="00B21CB8">
              <w:rPr>
                <w:rFonts w:asciiTheme="minorHAnsi" w:hAnsiTheme="minorHAnsi" w:cstheme="minorHAnsi"/>
                <w:sz w:val="18"/>
                <w:szCs w:val="18"/>
              </w:rPr>
              <w:t>Specific knowledge and experience in acquiring new skills</w:t>
            </w:r>
          </w:p>
          <w:p w14:paraId="25C74E31" w14:textId="77777777" w:rsidR="00B21CB8" w:rsidRPr="00B21CB8" w:rsidRDefault="00B21CB8" w:rsidP="00B21CB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 xml:space="preserve">- </w:t>
            </w:r>
            <w:r w:rsidRPr="00B21CB8">
              <w:rPr>
                <w:rFonts w:asciiTheme="minorHAnsi" w:hAnsiTheme="minorHAnsi" w:cstheme="minorHAnsi"/>
                <w:sz w:val="18"/>
                <w:szCs w:val="18"/>
              </w:rPr>
              <w:t xml:space="preserve">Knowledge of innovative technologies in forestry and the wood industry, as well as experience in their </w:t>
            </w:r>
            <w:r>
              <w:rPr>
                <w:rFonts w:asciiTheme="minorHAnsi" w:hAnsiTheme="minorHAnsi" w:cstheme="minorHAnsi"/>
                <w:sz w:val="18"/>
                <w:szCs w:val="18"/>
              </w:rPr>
              <w:t xml:space="preserve">practical </w:t>
            </w:r>
            <w:r w:rsidRPr="00B21CB8">
              <w:rPr>
                <w:rFonts w:asciiTheme="minorHAnsi" w:hAnsiTheme="minorHAnsi" w:cstheme="minorHAnsi"/>
                <w:sz w:val="18"/>
                <w:szCs w:val="18"/>
              </w:rPr>
              <w:t>application</w:t>
            </w:r>
          </w:p>
          <w:p w14:paraId="6A0F8756" w14:textId="77777777" w:rsidR="00354124" w:rsidRPr="00783F15"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149" w:type="dxa"/>
          </w:tcPr>
          <w:p w14:paraId="70C7F0C4" w14:textId="77777777" w:rsidR="00B21CB8" w:rsidRDefault="00B21CB8"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16C7914" w14:textId="77777777" w:rsidR="00B21CB8" w:rsidRDefault="00B21CB8"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796DC110" w14:textId="77777777" w:rsidR="00B21CB8" w:rsidRDefault="00B21CB8"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29489FD" w14:textId="77777777" w:rsidR="00354124" w:rsidRPr="00783F15" w:rsidRDefault="00B21CB8"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r>
    </w:tbl>
    <w:p w14:paraId="64B9D6D9" w14:textId="77777777" w:rsidR="0050586D" w:rsidRDefault="0050586D" w:rsidP="00E0435F">
      <w:pPr>
        <w:pStyle w:val="Heading3"/>
        <w:rPr>
          <w:rFonts w:eastAsiaTheme="minorHAnsi"/>
          <w:color w:val="44546A" w:themeColor="text2"/>
        </w:rPr>
      </w:pPr>
    </w:p>
    <w:p w14:paraId="4874248A" w14:textId="77777777" w:rsidR="00681D55" w:rsidRPr="00681D55" w:rsidRDefault="002A272B" w:rsidP="005E33C0">
      <w:pPr>
        <w:pStyle w:val="ListParagraph"/>
        <w:numPr>
          <w:ilvl w:val="0"/>
          <w:numId w:val="4"/>
        </w:numPr>
        <w:spacing w:before="100" w:beforeAutospacing="1" w:after="100" w:afterAutospacing="1"/>
        <w:jc w:val="both"/>
        <w:rPr>
          <w:b/>
          <w:bCs/>
          <w:color w:val="44546A" w:themeColor="text2"/>
          <w:sz w:val="27"/>
          <w:szCs w:val="27"/>
        </w:rPr>
      </w:pPr>
      <w:r w:rsidRPr="00681D55">
        <w:rPr>
          <w:b/>
          <w:bCs/>
          <w:color w:val="44546A" w:themeColor="text2"/>
          <w:sz w:val="27"/>
          <w:szCs w:val="27"/>
        </w:rPr>
        <w:t>RISKS FOR PROJECT IMPLEMENTATION</w:t>
      </w:r>
    </w:p>
    <w:p w14:paraId="2AAA9694" w14:textId="77777777" w:rsidR="00681D55" w:rsidRPr="00681D55" w:rsidRDefault="00681D55" w:rsidP="00681D55">
      <w:pPr>
        <w:spacing w:before="100" w:beforeAutospacing="1" w:after="100" w:afterAutospacing="1"/>
        <w:rPr>
          <w:rFonts w:asciiTheme="minorHAnsi" w:hAnsiTheme="minorHAnsi" w:cstheme="minorBidi"/>
          <w:b/>
        </w:rPr>
      </w:pPr>
      <w:r w:rsidRPr="00681D55">
        <w:rPr>
          <w:rFonts w:asciiTheme="minorHAnsi" w:hAnsiTheme="minorHAnsi" w:cstheme="minorBidi"/>
          <w:b/>
        </w:rPr>
        <w:t>Some of the key risks for the implementation of the project may include:</w:t>
      </w:r>
    </w:p>
    <w:p w14:paraId="6D5F7A70" w14:textId="7E0CE622" w:rsidR="00681D55" w:rsidRPr="00681D55" w:rsidRDefault="00681D55" w:rsidP="005E33C0">
      <w:pPr>
        <w:numPr>
          <w:ilvl w:val="0"/>
          <w:numId w:val="10"/>
        </w:numPr>
        <w:spacing w:before="100" w:beforeAutospacing="1" w:after="100" w:afterAutospacing="1"/>
        <w:rPr>
          <w:rFonts w:asciiTheme="minorHAnsi" w:hAnsiTheme="minorHAnsi" w:cstheme="minorBidi"/>
        </w:rPr>
      </w:pPr>
      <w:r w:rsidRPr="00681D55">
        <w:rPr>
          <w:rFonts w:asciiTheme="minorHAnsi" w:hAnsiTheme="minorHAnsi" w:cstheme="minorBidi"/>
        </w:rPr>
        <w:t>Lack of adequately trained st</w:t>
      </w:r>
      <w:r w:rsidR="00BA0CA4">
        <w:rPr>
          <w:rFonts w:asciiTheme="minorHAnsi" w:hAnsiTheme="minorHAnsi" w:cstheme="minorBidi"/>
        </w:rPr>
        <w:t>a</w:t>
      </w:r>
      <w:r w:rsidRPr="00681D55">
        <w:rPr>
          <w:rFonts w:asciiTheme="minorHAnsi" w:hAnsiTheme="minorHAnsi" w:cstheme="minorBidi"/>
        </w:rPr>
        <w:t>ff – As mentioned, insufficiently trained staff in the administration</w:t>
      </w:r>
      <w:r w:rsidR="002E43BF">
        <w:rPr>
          <w:rFonts w:asciiTheme="minorHAnsi" w:hAnsiTheme="minorHAnsi" w:cstheme="minorBidi"/>
        </w:rPr>
        <w:t>, public company</w:t>
      </w:r>
      <w:r w:rsidRPr="00681D55">
        <w:rPr>
          <w:rFonts w:asciiTheme="minorHAnsi" w:hAnsiTheme="minorHAnsi" w:cstheme="minorBidi"/>
        </w:rPr>
        <w:t xml:space="preserve"> or private sector could hinder the effective implementation of new laws, systems, and procedures.</w:t>
      </w:r>
    </w:p>
    <w:p w14:paraId="02E91041" w14:textId="77777777" w:rsidR="00681D55" w:rsidRPr="00681D55" w:rsidRDefault="00681D55" w:rsidP="005E33C0">
      <w:pPr>
        <w:numPr>
          <w:ilvl w:val="0"/>
          <w:numId w:val="10"/>
        </w:numPr>
        <w:spacing w:before="100" w:beforeAutospacing="1" w:after="100" w:afterAutospacing="1"/>
        <w:rPr>
          <w:rFonts w:asciiTheme="minorHAnsi" w:hAnsiTheme="minorHAnsi" w:cstheme="minorBidi"/>
        </w:rPr>
      </w:pPr>
      <w:r w:rsidRPr="00681D55">
        <w:rPr>
          <w:rFonts w:asciiTheme="minorHAnsi" w:hAnsiTheme="minorHAnsi" w:cstheme="minorBidi"/>
        </w:rPr>
        <w:t>Resistance to change – Introducing new regulations and systems may face resistance from stakeholders, particularly those accustomed to existing practices in the forestry and wood industries.</w:t>
      </w:r>
    </w:p>
    <w:p w14:paraId="422140F0" w14:textId="77777777" w:rsidR="00681D55" w:rsidRPr="00681D55" w:rsidRDefault="00681D55" w:rsidP="005E33C0">
      <w:pPr>
        <w:numPr>
          <w:ilvl w:val="0"/>
          <w:numId w:val="10"/>
        </w:numPr>
        <w:spacing w:before="100" w:beforeAutospacing="1" w:after="100" w:afterAutospacing="1"/>
        <w:rPr>
          <w:rFonts w:asciiTheme="minorHAnsi" w:hAnsiTheme="minorHAnsi" w:cstheme="minorBidi"/>
        </w:rPr>
      </w:pPr>
      <w:r w:rsidRPr="00681D55">
        <w:rPr>
          <w:rFonts w:asciiTheme="minorHAnsi" w:hAnsiTheme="minorHAnsi" w:cstheme="minorBidi"/>
        </w:rPr>
        <w:t>Insufficient coordination between stakeholders – Lack of communication and cooperation between the Ministry, and other involved parties could cause delays or inefficiencies.</w:t>
      </w:r>
    </w:p>
    <w:p w14:paraId="10C5214B" w14:textId="77777777" w:rsidR="00681D55" w:rsidRPr="00681D55" w:rsidRDefault="00681D55" w:rsidP="005E33C0">
      <w:pPr>
        <w:numPr>
          <w:ilvl w:val="0"/>
          <w:numId w:val="10"/>
        </w:numPr>
        <w:spacing w:before="100" w:beforeAutospacing="1" w:after="100" w:afterAutospacing="1"/>
        <w:rPr>
          <w:rFonts w:asciiTheme="minorHAnsi" w:hAnsiTheme="minorHAnsi" w:cstheme="minorBidi"/>
        </w:rPr>
      </w:pPr>
      <w:r w:rsidRPr="00681D55">
        <w:rPr>
          <w:rFonts w:asciiTheme="minorHAnsi" w:hAnsiTheme="minorHAnsi" w:cstheme="minorBidi"/>
        </w:rPr>
        <w:t>Technological risks – The introduction of innovative technologies may face challenges in terms of integration, technical compatibility, or adoption by the target groups.</w:t>
      </w:r>
    </w:p>
    <w:p w14:paraId="58E5F00D" w14:textId="371164B7" w:rsidR="00530DED" w:rsidRPr="00530DED" w:rsidRDefault="00A84B0A" w:rsidP="00530DED">
      <w:pPr>
        <w:pStyle w:val="ListParagraph"/>
        <w:numPr>
          <w:ilvl w:val="0"/>
          <w:numId w:val="10"/>
        </w:numPr>
        <w:jc w:val="both"/>
        <w:rPr>
          <w:rFonts w:asciiTheme="minorHAnsi" w:hAnsiTheme="minorHAnsi" w:cstheme="minorHAnsi"/>
          <w:color w:val="000000" w:themeColor="text1"/>
        </w:rPr>
      </w:pPr>
      <w:r w:rsidRPr="0079565D">
        <w:rPr>
          <w:rFonts w:asciiTheme="minorHAnsi" w:hAnsiTheme="minorHAnsi" w:cstheme="minorBidi"/>
        </w:rPr>
        <w:t>R</w:t>
      </w:r>
      <w:r w:rsidR="00530DED" w:rsidRPr="0079565D">
        <w:rPr>
          <w:rFonts w:asciiTheme="minorHAnsi" w:hAnsiTheme="minorHAnsi" w:cstheme="minorBidi"/>
        </w:rPr>
        <w:t xml:space="preserve">isks as a result of the project include </w:t>
      </w:r>
      <w:r w:rsidRPr="0079565D">
        <w:rPr>
          <w:rFonts w:asciiTheme="minorHAnsi" w:hAnsiTheme="minorHAnsi" w:cstheme="minorBidi"/>
        </w:rPr>
        <w:t>Oc</w:t>
      </w:r>
      <w:r w:rsidR="004561C0" w:rsidRPr="0079565D">
        <w:rPr>
          <w:rFonts w:asciiTheme="minorHAnsi" w:hAnsiTheme="minorHAnsi" w:cstheme="minorBidi"/>
        </w:rPr>
        <w:t>c</w:t>
      </w:r>
      <w:r w:rsidRPr="0079565D">
        <w:rPr>
          <w:rFonts w:asciiTheme="minorHAnsi" w:hAnsiTheme="minorHAnsi" w:cstheme="minorBidi"/>
        </w:rPr>
        <w:t>upational Health and Safety (</w:t>
      </w:r>
      <w:r w:rsidR="00530DED" w:rsidRPr="0079565D">
        <w:rPr>
          <w:rFonts w:asciiTheme="minorHAnsi" w:hAnsiTheme="minorHAnsi" w:cstheme="minorBidi"/>
        </w:rPr>
        <w:t>OHS</w:t>
      </w:r>
      <w:r w:rsidRPr="0079565D">
        <w:rPr>
          <w:rFonts w:asciiTheme="minorHAnsi" w:hAnsiTheme="minorHAnsi" w:cstheme="minorBidi"/>
        </w:rPr>
        <w:t>)</w:t>
      </w:r>
      <w:r w:rsidR="00530DED" w:rsidRPr="0079565D">
        <w:rPr>
          <w:rFonts w:asciiTheme="minorHAnsi" w:hAnsiTheme="minorHAnsi" w:cstheme="minorBidi"/>
        </w:rPr>
        <w:t>-related issues,</w:t>
      </w:r>
      <w:r w:rsidR="004561C0" w:rsidRPr="0079565D">
        <w:rPr>
          <w:rFonts w:asciiTheme="minorHAnsi" w:hAnsiTheme="minorHAnsi" w:cstheme="minorBidi"/>
        </w:rPr>
        <w:t xml:space="preserve"> </w:t>
      </w:r>
      <w:r w:rsidR="00530DED" w:rsidRPr="0079565D">
        <w:rPr>
          <w:rFonts w:asciiTheme="minorHAnsi" w:hAnsiTheme="minorHAnsi" w:cstheme="minorBidi"/>
        </w:rPr>
        <w:t>risks of Gender-Based Violence and Sexual Exploitation and Abuse (SEA)/Sexual Harassment</w:t>
      </w:r>
      <w:r w:rsidR="00530DED" w:rsidRPr="00530DED">
        <w:rPr>
          <w:rFonts w:asciiTheme="minorHAnsi" w:hAnsiTheme="minorHAnsi" w:cstheme="minorHAnsi"/>
          <w:color w:val="000000" w:themeColor="text1"/>
        </w:rPr>
        <w:t xml:space="preserve"> (SH)</w:t>
      </w:r>
      <w:r w:rsidR="00530DED">
        <w:rPr>
          <w:rStyle w:val="FootnoteReference"/>
          <w:rFonts w:asciiTheme="minorHAnsi" w:hAnsiTheme="minorHAnsi" w:cstheme="minorHAnsi"/>
          <w:color w:val="000000" w:themeColor="text1"/>
        </w:rPr>
        <w:footnoteReference w:id="1"/>
      </w:r>
      <w:r w:rsidR="00530DED" w:rsidRPr="00530DED">
        <w:rPr>
          <w:rFonts w:asciiTheme="minorHAnsi" w:hAnsiTheme="minorHAnsi" w:cstheme="minorHAnsi"/>
          <w:color w:val="000000" w:themeColor="text1"/>
        </w:rPr>
        <w:t xml:space="preserve">, risk of child or forced labor, discrimination, labor influx and non-compliance with labor provisions of the </w:t>
      </w:r>
      <w:r w:rsidR="004561C0">
        <w:rPr>
          <w:rFonts w:asciiTheme="minorHAnsi" w:hAnsiTheme="minorHAnsi" w:cstheme="minorHAnsi"/>
          <w:color w:val="000000" w:themeColor="text1"/>
        </w:rPr>
        <w:t xml:space="preserve">national labor </w:t>
      </w:r>
      <w:proofErr w:type="spellStart"/>
      <w:r w:rsidR="004561C0">
        <w:rPr>
          <w:rFonts w:asciiTheme="minorHAnsi" w:hAnsiTheme="minorHAnsi" w:cstheme="minorHAnsi"/>
          <w:color w:val="000000" w:themeColor="text1"/>
        </w:rPr>
        <w:t>regu</w:t>
      </w:r>
      <w:r w:rsidR="0079565D">
        <w:rPr>
          <w:rFonts w:asciiTheme="minorHAnsi" w:hAnsiTheme="minorHAnsi" w:cstheme="minorHAnsi"/>
          <w:color w:val="000000" w:themeColor="text1"/>
        </w:rPr>
        <w:t>latonions</w:t>
      </w:r>
      <w:proofErr w:type="spellEnd"/>
      <w:r w:rsidR="00530DED" w:rsidRPr="00530DED">
        <w:rPr>
          <w:rFonts w:asciiTheme="minorHAnsi" w:hAnsiTheme="minorHAnsi" w:cstheme="minorHAnsi"/>
          <w:color w:val="000000" w:themeColor="text1"/>
        </w:rPr>
        <w:t xml:space="preserve"> and WB ESS2.</w:t>
      </w:r>
    </w:p>
    <w:p w14:paraId="0836FD77" w14:textId="77777777" w:rsidR="00530DED" w:rsidRPr="0079565D" w:rsidRDefault="00530DED" w:rsidP="0079565D">
      <w:pPr>
        <w:ind w:left="360"/>
        <w:jc w:val="both"/>
        <w:rPr>
          <w:rFonts w:asciiTheme="minorHAnsi" w:hAnsiTheme="minorHAnsi" w:cstheme="minorHAnsi"/>
          <w:color w:val="000000" w:themeColor="text1"/>
        </w:rPr>
      </w:pPr>
    </w:p>
    <w:p w14:paraId="40A6706F" w14:textId="2172CA92" w:rsidR="00530DED" w:rsidRPr="004561C0" w:rsidRDefault="00530DED" w:rsidP="0079565D">
      <w:pPr>
        <w:jc w:val="both"/>
        <w:rPr>
          <w:noProof/>
          <w:color w:val="000000" w:themeColor="text1"/>
        </w:rPr>
      </w:pPr>
      <w:r w:rsidRPr="004561C0">
        <w:rPr>
          <w:noProof/>
          <w:color w:val="000000" w:themeColor="text1"/>
        </w:rPr>
        <w:t xml:space="preserve">In line with </w:t>
      </w:r>
      <w:r w:rsidR="0079565D">
        <w:rPr>
          <w:noProof/>
          <w:color w:val="000000" w:themeColor="text1"/>
        </w:rPr>
        <w:t>the national labor regulations</w:t>
      </w:r>
      <w:r w:rsidRPr="004561C0">
        <w:rPr>
          <w:noProof/>
          <w:color w:val="000000" w:themeColor="text1"/>
        </w:rPr>
        <w:t xml:space="preserve">, the project will not tolerate discrimination, </w:t>
      </w:r>
      <w:r w:rsidRPr="004561C0">
        <w:rPr>
          <w:shd w:val="clear" w:color="auto" w:fill="FFFFFF"/>
          <w:lang w:val="en-AU"/>
        </w:rPr>
        <w:t xml:space="preserve">exclusion or preference made on the basis of race, colour, national extraction or social origin, ethnicity, sex, age, </w:t>
      </w:r>
      <w:r w:rsidRPr="004561C0">
        <w:rPr>
          <w:shd w:val="clear" w:color="auto" w:fill="FFFFFF"/>
          <w:lang w:val="en-AU"/>
        </w:rPr>
        <w:lastRenderedPageBreak/>
        <w:t>pregnancy status, marital status, religion, belief, political opinion, disability, family responsibilities, or on the basis of HIV status, or due to forming, joining and undertaking activities of a trade union or workers’ organisation at the enterprise level, that affects equality of opportunity in employment or occupation.</w:t>
      </w:r>
      <w:r w:rsidRPr="004561C0">
        <w:rPr>
          <w:noProof/>
          <w:color w:val="000000" w:themeColor="text1"/>
        </w:rPr>
        <w:t xml:space="preserve"> The project will not tolerate any work that involves </w:t>
      </w:r>
      <w:r w:rsidRPr="004561C0">
        <w:rPr>
          <w:shd w:val="clear" w:color="auto" w:fill="FFFFFF"/>
          <w:lang w:val="en-AU"/>
        </w:rPr>
        <w:t xml:space="preserve">the use of force, the threat to use force, or other means to induce a worker to work against their will, </w:t>
      </w:r>
      <w:r w:rsidRPr="004561C0">
        <w:rPr>
          <w:noProof/>
          <w:color w:val="000000" w:themeColor="text1"/>
        </w:rPr>
        <w:t xml:space="preserve">that is, forced labor. </w:t>
      </w:r>
      <w:r w:rsidR="00D46298">
        <w:rPr>
          <w:noProof/>
          <w:color w:val="000000" w:themeColor="text1"/>
        </w:rPr>
        <w:t>T</w:t>
      </w:r>
      <w:r w:rsidRPr="004561C0">
        <w:rPr>
          <w:noProof/>
          <w:color w:val="000000" w:themeColor="text1"/>
        </w:rPr>
        <w:t xml:space="preserve">he project will adopt a minimum working age of 18 </w:t>
      </w:r>
      <w:r w:rsidR="00D46298">
        <w:rPr>
          <w:noProof/>
          <w:color w:val="000000" w:themeColor="text1"/>
        </w:rPr>
        <w:t>years.</w:t>
      </w:r>
    </w:p>
    <w:p w14:paraId="4C3420A0" w14:textId="77777777" w:rsidR="00530DED" w:rsidRPr="00530DED" w:rsidRDefault="00530DED" w:rsidP="00D46298">
      <w:pPr>
        <w:pStyle w:val="ListParagraph"/>
        <w:jc w:val="both"/>
        <w:rPr>
          <w:noProof/>
          <w:color w:val="000000" w:themeColor="text1"/>
        </w:rPr>
      </w:pPr>
    </w:p>
    <w:p w14:paraId="41FA17C6" w14:textId="5B15A354" w:rsidR="00D46298" w:rsidRPr="00D46298" w:rsidRDefault="00530DED" w:rsidP="00D46298">
      <w:pPr>
        <w:jc w:val="both"/>
        <w:rPr>
          <w:lang w:val="en-AU"/>
        </w:rPr>
      </w:pPr>
      <w:r w:rsidRPr="00D46298">
        <w:rPr>
          <w:noProof/>
          <w:color w:val="000000" w:themeColor="text1"/>
        </w:rPr>
        <w:t xml:space="preserve">The project will not tolerate any form of harassment, such as conduct that constitutes aggression against any worker and that results in mistreatment or humiliation, or threat to their employment situation. The Project will consider Sexual Harassment, which is considred to be </w:t>
      </w:r>
      <w:r w:rsidRPr="00D46298">
        <w:rPr>
          <w:shd w:val="clear" w:color="auto" w:fill="FFFFFF"/>
          <w:lang w:val="en-AU"/>
        </w:rPr>
        <w:t xml:space="preserve">any behaviour of a sexual nature by any person towards another person at a workplace that is not wanted or accepted by the latter person, </w:t>
      </w:r>
      <w:r w:rsidRPr="00D46298">
        <w:rPr>
          <w:noProof/>
          <w:color w:val="000000" w:themeColor="text1"/>
        </w:rPr>
        <w:t>as a serious offense which will not be tolerated and is grounds for contract termination.</w:t>
      </w:r>
    </w:p>
    <w:p w14:paraId="759AE627" w14:textId="1ED213FE" w:rsidR="00681D55" w:rsidRPr="00681D55" w:rsidRDefault="00681D55" w:rsidP="00681D55">
      <w:pPr>
        <w:spacing w:before="100" w:beforeAutospacing="1" w:after="100" w:afterAutospacing="1"/>
        <w:rPr>
          <w:rFonts w:asciiTheme="minorHAnsi" w:hAnsiTheme="minorHAnsi" w:cstheme="minorBidi"/>
        </w:rPr>
      </w:pPr>
      <w:r w:rsidRPr="00681D55">
        <w:rPr>
          <w:rFonts w:asciiTheme="minorHAnsi" w:hAnsiTheme="minorHAnsi" w:cstheme="minorBidi"/>
        </w:rPr>
        <w:t xml:space="preserve">Mitigating these risks through effective planning, training, coordination, and continuous monitoring will </w:t>
      </w:r>
      <w:r w:rsidR="001D1306">
        <w:rPr>
          <w:rFonts w:asciiTheme="minorHAnsi" w:hAnsiTheme="minorHAnsi" w:cstheme="minorBidi"/>
        </w:rPr>
        <w:t>ensure</w:t>
      </w:r>
      <w:r w:rsidRPr="00681D55">
        <w:rPr>
          <w:rFonts w:asciiTheme="minorHAnsi" w:hAnsiTheme="minorHAnsi" w:cstheme="minorBidi"/>
        </w:rPr>
        <w:t xml:space="preserve"> the project’s successful implementation.</w:t>
      </w:r>
    </w:p>
    <w:p w14:paraId="7A4EA39A" w14:textId="77777777" w:rsidR="00A20A35" w:rsidRDefault="00A20A35" w:rsidP="00B21CB8">
      <w:pPr>
        <w:spacing w:before="100" w:beforeAutospacing="1" w:after="100" w:afterAutospacing="1"/>
        <w:jc w:val="both"/>
        <w:rPr>
          <w:rFonts w:asciiTheme="minorHAnsi" w:hAnsiTheme="minorHAnsi" w:cstheme="minorBidi"/>
        </w:rPr>
      </w:pPr>
    </w:p>
    <w:p w14:paraId="35E7435B" w14:textId="77777777" w:rsidR="003928DF" w:rsidRDefault="003928DF" w:rsidP="003928DF">
      <w:pPr>
        <w:pStyle w:val="ListParagraph"/>
        <w:rPr>
          <w:color w:val="44546A" w:themeColor="text2"/>
        </w:rPr>
      </w:pPr>
      <w:r>
        <w:rPr>
          <w:b/>
          <w:bCs/>
          <w:color w:val="44546A" w:themeColor="text2"/>
          <w:sz w:val="27"/>
          <w:szCs w:val="27"/>
        </w:rPr>
        <w:t>5</w:t>
      </w:r>
      <w:r w:rsidRPr="003928DF">
        <w:rPr>
          <w:b/>
          <w:bCs/>
          <w:color w:val="44546A" w:themeColor="text2"/>
          <w:sz w:val="27"/>
          <w:szCs w:val="27"/>
        </w:rPr>
        <w:t>. BRIEF OVERVIEW OF LABOR LEGISLATION AND ASSESSMENT OF THE NATIONAL FRAMEWORK IN MONTENEGRO</w:t>
      </w:r>
    </w:p>
    <w:p w14:paraId="040FD001" w14:textId="77777777" w:rsidR="003928DF" w:rsidRPr="00BB5DA0" w:rsidRDefault="003928DF" w:rsidP="003928DF">
      <w:pPr>
        <w:spacing w:after="160" w:line="259" w:lineRule="auto"/>
        <w:jc w:val="both"/>
        <w:rPr>
          <w:b/>
          <w:bCs/>
          <w:color w:val="44546A" w:themeColor="text2"/>
          <w:sz w:val="27"/>
          <w:szCs w:val="27"/>
        </w:rPr>
      </w:pPr>
    </w:p>
    <w:p w14:paraId="6DAB76F3" w14:textId="77777777" w:rsidR="003928DF" w:rsidRPr="00BB5DA0" w:rsidRDefault="003928DF" w:rsidP="003928DF">
      <w:pPr>
        <w:spacing w:after="160" w:line="259" w:lineRule="auto"/>
        <w:jc w:val="both"/>
        <w:rPr>
          <w:b/>
          <w:bCs/>
          <w:color w:val="44546A" w:themeColor="text2"/>
          <w:sz w:val="27"/>
          <w:szCs w:val="27"/>
        </w:rPr>
      </w:pPr>
      <w:r w:rsidRPr="00BB5DA0">
        <w:rPr>
          <w:b/>
          <w:bCs/>
          <w:color w:val="44546A" w:themeColor="text2"/>
          <w:sz w:val="27"/>
          <w:szCs w:val="27"/>
        </w:rPr>
        <w:t xml:space="preserve">5.1 </w:t>
      </w:r>
      <w:r w:rsidRPr="00BB5DA0">
        <w:rPr>
          <w:b/>
          <w:bCs/>
          <w:color w:val="44546A" w:themeColor="text2"/>
          <w:sz w:val="27"/>
          <w:szCs w:val="27"/>
        </w:rPr>
        <w:tab/>
        <w:t xml:space="preserve">International </w:t>
      </w:r>
      <w:proofErr w:type="spellStart"/>
      <w:r w:rsidRPr="00BB5DA0">
        <w:rPr>
          <w:b/>
          <w:bCs/>
          <w:color w:val="44546A" w:themeColor="text2"/>
          <w:sz w:val="27"/>
          <w:szCs w:val="27"/>
        </w:rPr>
        <w:t>Labour</w:t>
      </w:r>
      <w:proofErr w:type="spellEnd"/>
      <w:r w:rsidRPr="00BB5DA0">
        <w:rPr>
          <w:b/>
          <w:bCs/>
          <w:color w:val="44546A" w:themeColor="text2"/>
          <w:sz w:val="27"/>
          <w:szCs w:val="27"/>
        </w:rPr>
        <w:t xml:space="preserve"> Organization Conventions</w:t>
      </w:r>
    </w:p>
    <w:p w14:paraId="65FF3825" w14:textId="77777777" w:rsidR="003928DF" w:rsidRPr="003928DF" w:rsidRDefault="003928DF" w:rsidP="003928DF">
      <w:pPr>
        <w:spacing w:after="160" w:line="259" w:lineRule="auto"/>
        <w:jc w:val="both"/>
        <w:rPr>
          <w:rFonts w:asciiTheme="minorHAnsi" w:hAnsiTheme="minorHAnsi" w:cstheme="minorBidi"/>
        </w:rPr>
      </w:pPr>
      <w:r w:rsidRPr="003928DF">
        <w:rPr>
          <w:rFonts w:asciiTheme="minorHAnsi" w:hAnsiTheme="minorHAnsi" w:cstheme="minorBidi"/>
        </w:rPr>
        <w:t xml:space="preserve">Montenegro has been a member of the International </w:t>
      </w:r>
      <w:proofErr w:type="spellStart"/>
      <w:r w:rsidRPr="003928DF">
        <w:rPr>
          <w:rFonts w:asciiTheme="minorHAnsi" w:hAnsiTheme="minorHAnsi" w:cstheme="minorBidi"/>
        </w:rPr>
        <w:t>Labour</w:t>
      </w:r>
      <w:proofErr w:type="spellEnd"/>
      <w:r w:rsidRPr="003928DF">
        <w:rPr>
          <w:rFonts w:asciiTheme="minorHAnsi" w:hAnsiTheme="minorHAnsi" w:cstheme="minorBidi"/>
        </w:rPr>
        <w:t xml:space="preserve"> Organization (ILO) since June 2006. Since then, the country has ratified 75 international labor standards (conventions), including all eight fundamental conventions.</w:t>
      </w:r>
    </w:p>
    <w:p w14:paraId="0B19C4A1" w14:textId="77777777" w:rsidR="003928DF" w:rsidRPr="00BB5DA0" w:rsidRDefault="003928DF" w:rsidP="003928DF">
      <w:pPr>
        <w:spacing w:after="160" w:line="259" w:lineRule="auto"/>
        <w:jc w:val="both"/>
        <w:rPr>
          <w:b/>
          <w:bCs/>
          <w:color w:val="44546A" w:themeColor="text2"/>
          <w:sz w:val="27"/>
          <w:szCs w:val="27"/>
        </w:rPr>
      </w:pPr>
    </w:p>
    <w:p w14:paraId="7698F827" w14:textId="77777777" w:rsidR="003928DF" w:rsidRPr="00BB5DA0" w:rsidRDefault="003928DF" w:rsidP="003928DF">
      <w:pPr>
        <w:spacing w:after="160" w:line="259" w:lineRule="auto"/>
        <w:jc w:val="both"/>
        <w:rPr>
          <w:b/>
          <w:bCs/>
          <w:color w:val="44546A" w:themeColor="text2"/>
          <w:sz w:val="27"/>
          <w:szCs w:val="27"/>
        </w:rPr>
      </w:pPr>
      <w:r w:rsidRPr="00BB5DA0">
        <w:rPr>
          <w:b/>
          <w:bCs/>
          <w:color w:val="44546A" w:themeColor="text2"/>
          <w:sz w:val="27"/>
          <w:szCs w:val="27"/>
        </w:rPr>
        <w:t>5.2 Labor Regulations in Montenegro</w:t>
      </w:r>
    </w:p>
    <w:p w14:paraId="6574DBB0" w14:textId="77777777" w:rsidR="003928DF" w:rsidRPr="003928DF" w:rsidRDefault="003928DF" w:rsidP="003928DF">
      <w:pPr>
        <w:spacing w:after="160" w:line="259" w:lineRule="auto"/>
        <w:jc w:val="both"/>
        <w:rPr>
          <w:rFonts w:asciiTheme="minorHAnsi" w:hAnsiTheme="minorHAnsi" w:cstheme="minorBidi"/>
        </w:rPr>
      </w:pPr>
      <w:r w:rsidRPr="003928DF">
        <w:rPr>
          <w:rFonts w:asciiTheme="minorHAnsi" w:hAnsiTheme="minorHAnsi" w:cstheme="minorBidi"/>
        </w:rPr>
        <w:t>The Labor Law is the key law that regulates the relationship between employer and employee. Below is an overview of the law's provisions, highlighting key aspects of domestic legislation concerning different categories of workers.</w:t>
      </w:r>
    </w:p>
    <w:p w14:paraId="4F1CE1F4" w14:textId="77777777" w:rsidR="003928DF" w:rsidRPr="00BB5DA0" w:rsidRDefault="003928DF" w:rsidP="003928DF">
      <w:pPr>
        <w:spacing w:after="160" w:line="259" w:lineRule="auto"/>
        <w:jc w:val="both"/>
        <w:rPr>
          <w:b/>
          <w:bCs/>
          <w:color w:val="44546A" w:themeColor="text2"/>
          <w:sz w:val="27"/>
          <w:szCs w:val="27"/>
        </w:rPr>
      </w:pPr>
    </w:p>
    <w:p w14:paraId="22152083" w14:textId="77777777" w:rsidR="003928DF" w:rsidRPr="00BB5DA0" w:rsidRDefault="003928DF" w:rsidP="003928DF">
      <w:pPr>
        <w:spacing w:after="160" w:line="259" w:lineRule="auto"/>
        <w:jc w:val="both"/>
        <w:rPr>
          <w:b/>
          <w:bCs/>
          <w:color w:val="44546A" w:themeColor="text2"/>
          <w:sz w:val="27"/>
          <w:szCs w:val="27"/>
        </w:rPr>
      </w:pPr>
      <w:r w:rsidRPr="00BB5DA0">
        <w:rPr>
          <w:b/>
          <w:bCs/>
          <w:color w:val="44546A" w:themeColor="text2"/>
          <w:sz w:val="27"/>
          <w:szCs w:val="27"/>
        </w:rPr>
        <w:t>5.2.1. Application of the Law</w:t>
      </w:r>
    </w:p>
    <w:p w14:paraId="1F8D1763" w14:textId="77777777" w:rsidR="003928DF" w:rsidRPr="003928DF" w:rsidRDefault="003928DF" w:rsidP="003928DF">
      <w:pPr>
        <w:spacing w:after="160" w:line="259" w:lineRule="auto"/>
        <w:jc w:val="both"/>
        <w:rPr>
          <w:rFonts w:asciiTheme="minorHAnsi" w:hAnsiTheme="minorHAnsi" w:cstheme="minorBidi"/>
          <w:b/>
          <w:i/>
        </w:rPr>
      </w:pPr>
      <w:r w:rsidRPr="003928DF">
        <w:rPr>
          <w:rFonts w:asciiTheme="minorHAnsi" w:hAnsiTheme="minorHAnsi" w:cstheme="minorBidi"/>
          <w:b/>
          <w:i/>
        </w:rPr>
        <w:t>a) The provisions of this law apply to:</w:t>
      </w:r>
    </w:p>
    <w:p w14:paraId="02C6E39F" w14:textId="77777777" w:rsidR="003928DF" w:rsidRPr="003928DF" w:rsidRDefault="003928DF" w:rsidP="003928DF">
      <w:pPr>
        <w:spacing w:after="160" w:line="259" w:lineRule="auto"/>
        <w:jc w:val="both"/>
        <w:rPr>
          <w:rFonts w:asciiTheme="minorHAnsi" w:hAnsiTheme="minorHAnsi" w:cstheme="minorBidi"/>
        </w:rPr>
      </w:pPr>
      <w:r w:rsidRPr="003928DF">
        <w:rPr>
          <w:rFonts w:asciiTheme="minorHAnsi" w:hAnsiTheme="minorHAnsi" w:cstheme="minorBidi"/>
        </w:rPr>
        <w:t>Employees whose employers operate in Montenegro, employees in state bodies, state administration bodies, local government units, and public services.</w:t>
      </w:r>
    </w:p>
    <w:p w14:paraId="2316F626" w14:textId="77777777" w:rsidR="003928DF" w:rsidRPr="003928DF" w:rsidRDefault="003928DF" w:rsidP="003928DF">
      <w:pPr>
        <w:spacing w:after="160" w:line="259" w:lineRule="auto"/>
        <w:jc w:val="both"/>
        <w:rPr>
          <w:rFonts w:asciiTheme="minorHAnsi" w:hAnsiTheme="minorHAnsi" w:cstheme="minorBidi"/>
          <w:b/>
          <w:i/>
        </w:rPr>
      </w:pPr>
      <w:r w:rsidRPr="003928DF">
        <w:rPr>
          <w:rFonts w:asciiTheme="minorHAnsi" w:hAnsiTheme="minorHAnsi" w:cstheme="minorBidi"/>
          <w:b/>
          <w:i/>
        </w:rPr>
        <w:t>b) Establishment of Employment Relationship:</w:t>
      </w:r>
    </w:p>
    <w:p w14:paraId="42EDC9CD" w14:textId="77777777" w:rsidR="003928DF" w:rsidRPr="003928DF" w:rsidRDefault="003928DF" w:rsidP="003928DF">
      <w:pPr>
        <w:spacing w:after="160" w:line="259" w:lineRule="auto"/>
        <w:jc w:val="both"/>
        <w:rPr>
          <w:rFonts w:asciiTheme="minorHAnsi" w:hAnsiTheme="minorHAnsi" w:cstheme="minorBidi"/>
        </w:rPr>
      </w:pPr>
      <w:r w:rsidRPr="003928DF">
        <w:rPr>
          <w:rFonts w:asciiTheme="minorHAnsi" w:hAnsiTheme="minorHAnsi" w:cstheme="minorBidi"/>
        </w:rPr>
        <w:t>An employment relationship is established by concluding an employment contract and commencing work. The contract must be concluded in writing before starting work. Employees acquire rights and obligations from the employment relationship on the day they start work.</w:t>
      </w:r>
    </w:p>
    <w:p w14:paraId="37639E95" w14:textId="77777777" w:rsidR="003928DF" w:rsidRPr="003928DF" w:rsidRDefault="003928DF" w:rsidP="003928DF">
      <w:pPr>
        <w:spacing w:after="160" w:line="259" w:lineRule="auto"/>
        <w:jc w:val="both"/>
        <w:rPr>
          <w:rFonts w:asciiTheme="minorHAnsi" w:hAnsiTheme="minorHAnsi" w:cstheme="minorBidi"/>
          <w:b/>
        </w:rPr>
      </w:pPr>
      <w:r w:rsidRPr="003928DF">
        <w:rPr>
          <w:rFonts w:asciiTheme="minorHAnsi" w:hAnsiTheme="minorHAnsi" w:cstheme="minorBidi"/>
          <w:b/>
        </w:rPr>
        <w:t>c) Employee Rights:</w:t>
      </w:r>
    </w:p>
    <w:p w14:paraId="03C77D32" w14:textId="77777777" w:rsidR="003928DF" w:rsidRPr="003928DF" w:rsidRDefault="003928DF" w:rsidP="003928DF">
      <w:pPr>
        <w:spacing w:after="160" w:line="259" w:lineRule="auto"/>
        <w:jc w:val="both"/>
        <w:rPr>
          <w:rFonts w:asciiTheme="minorHAnsi" w:hAnsiTheme="minorHAnsi" w:cstheme="minorBidi"/>
        </w:rPr>
      </w:pPr>
      <w:r w:rsidRPr="003928DF">
        <w:rPr>
          <w:rFonts w:asciiTheme="minorHAnsi" w:hAnsiTheme="minorHAnsi" w:cstheme="minorBidi"/>
        </w:rPr>
        <w:t>An employee is entitled to salary, workplace safety and health protection, professional training, annual leave, sick leave, maternity leave, parental leave, etc.</w:t>
      </w:r>
    </w:p>
    <w:p w14:paraId="171A8A15" w14:textId="77777777" w:rsidR="003928DF" w:rsidRPr="003928DF" w:rsidRDefault="003928DF" w:rsidP="003928DF">
      <w:pPr>
        <w:spacing w:after="160" w:line="259" w:lineRule="auto"/>
        <w:jc w:val="both"/>
        <w:rPr>
          <w:rFonts w:asciiTheme="minorHAnsi" w:hAnsiTheme="minorHAnsi" w:cstheme="minorBidi"/>
          <w:b/>
          <w:i/>
        </w:rPr>
      </w:pPr>
      <w:r w:rsidRPr="003928DF">
        <w:rPr>
          <w:rFonts w:asciiTheme="minorHAnsi" w:hAnsiTheme="minorHAnsi" w:cstheme="minorBidi"/>
          <w:b/>
          <w:i/>
        </w:rPr>
        <w:lastRenderedPageBreak/>
        <w:t>d) Employee Obligations:</w:t>
      </w:r>
    </w:p>
    <w:p w14:paraId="703013D4" w14:textId="77777777" w:rsidR="003928DF" w:rsidRPr="003928DF" w:rsidRDefault="003928DF" w:rsidP="003928DF">
      <w:pPr>
        <w:spacing w:after="160" w:line="259" w:lineRule="auto"/>
        <w:jc w:val="both"/>
        <w:rPr>
          <w:rFonts w:asciiTheme="minorHAnsi" w:hAnsiTheme="minorHAnsi" w:cstheme="minorBidi"/>
        </w:rPr>
      </w:pPr>
      <w:r w:rsidRPr="003928DF">
        <w:rPr>
          <w:rFonts w:asciiTheme="minorHAnsi" w:hAnsiTheme="minorHAnsi" w:cstheme="minorBidi"/>
        </w:rPr>
        <w:t>Employees are required to conscientiously and responsibly perform their tasks, comply with organizational requirements and rules, take care of and responsibly use work equipment and employer’s material resources, notify the employer of any change in residential address within three days, inform the employer of any potential life-threatening dangers, comply with occupational safety and health regulations, and carefully perform work in a way that protects their own life and health and that of others.</w:t>
      </w:r>
    </w:p>
    <w:p w14:paraId="7F75A1CD" w14:textId="77777777" w:rsidR="003928DF" w:rsidRPr="00BB5DA0" w:rsidRDefault="003928DF" w:rsidP="003928DF">
      <w:pPr>
        <w:spacing w:after="160" w:line="259" w:lineRule="auto"/>
        <w:jc w:val="both"/>
        <w:rPr>
          <w:rFonts w:asciiTheme="minorHAnsi" w:hAnsiTheme="minorHAnsi" w:cstheme="minorBidi"/>
          <w:b/>
          <w:color w:val="44546A" w:themeColor="text2"/>
        </w:rPr>
      </w:pPr>
    </w:p>
    <w:p w14:paraId="5ECD23FE" w14:textId="77777777" w:rsidR="003928DF" w:rsidRPr="00BB5DA0" w:rsidRDefault="003928DF" w:rsidP="003928DF">
      <w:pPr>
        <w:spacing w:after="160" w:line="259" w:lineRule="auto"/>
        <w:jc w:val="both"/>
        <w:rPr>
          <w:b/>
          <w:bCs/>
          <w:color w:val="44546A" w:themeColor="text2"/>
          <w:sz w:val="27"/>
          <w:szCs w:val="27"/>
        </w:rPr>
      </w:pPr>
      <w:r w:rsidRPr="00BB5DA0">
        <w:rPr>
          <w:b/>
          <w:bCs/>
          <w:color w:val="44546A" w:themeColor="text2"/>
          <w:sz w:val="27"/>
          <w:szCs w:val="27"/>
        </w:rPr>
        <w:t>5.2.2. Key Aspects of the Law</w:t>
      </w:r>
    </w:p>
    <w:p w14:paraId="7EEA9E1D"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b/>
          <w:i/>
        </w:rPr>
      </w:pPr>
      <w:r w:rsidRPr="003928DF">
        <w:rPr>
          <w:rFonts w:asciiTheme="minorHAnsi" w:hAnsiTheme="minorHAnsi" w:cstheme="minorBidi"/>
          <w:b/>
          <w:i/>
        </w:rPr>
        <w:t>Employer Obligations</w:t>
      </w:r>
    </w:p>
    <w:p w14:paraId="09C0AC62" w14:textId="77777777" w:rsidR="003928DF" w:rsidRPr="003928DF" w:rsidRDefault="003928DF" w:rsidP="00BB5DA0">
      <w:pPr>
        <w:spacing w:after="160" w:line="259" w:lineRule="auto"/>
        <w:ind w:left="720"/>
        <w:jc w:val="both"/>
        <w:rPr>
          <w:rFonts w:asciiTheme="minorHAnsi" w:hAnsiTheme="minorHAnsi" w:cstheme="minorBidi"/>
        </w:rPr>
      </w:pPr>
      <w:r w:rsidRPr="003928DF">
        <w:rPr>
          <w:rFonts w:asciiTheme="minorHAnsi" w:hAnsiTheme="minorHAnsi" w:cstheme="minorBidi"/>
        </w:rPr>
        <w:t>Employers are required to have an internal organization and job systematization act if they employ more than ten workers; provide employees with job assignments according to the employment contract; have authorization for performing activities and a copy of the employment contract, as well as mandatory social insurance registration, in their business premises; ensure workplace safety and health measures by preventing, eliminating, and controlling risks; pay employees their wages for work performed and during absences (public and religious holidays, annual leave, sick leave, etc.); provide employees with a copy of the employment contract on their first day of work; provide payroll calculations; inform employees of obligations arising from labor and occupational safety regulations; protect employee privacy and ensure the security of their personal data; maintain records of employees (attendance, work schedule, and annual leave); keep records of employees engaged through temporary employment agencies; register employees for health, pension, and disability insurance, as well as unemployment insurance, and submit the registration to the competent authority within eight days of employment; provide employees with a copy of the registration certificate within five days of issuance by the competent authority.</w:t>
      </w:r>
    </w:p>
    <w:p w14:paraId="3FA1EA2B"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b/>
          <w:i/>
        </w:rPr>
      </w:pPr>
      <w:r w:rsidRPr="003928DF">
        <w:rPr>
          <w:rFonts w:asciiTheme="minorHAnsi" w:hAnsiTheme="minorHAnsi" w:cstheme="minorBidi"/>
          <w:b/>
          <w:i/>
        </w:rPr>
        <w:t>Prohibition of Discrimination</w:t>
      </w:r>
    </w:p>
    <w:p w14:paraId="41A140CC"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Discrimination against job seekers and employees is prohibited based on gender, gender transition, birth, race, religion, skin color, age, pregnancy, health status, nationality, marital status, property status, sexual orientation, political or other opinion, social origin, financial status, membership in a political party or trade union, or any other personal characteristic. Discrimination is also prohibited regarding employment conditions and candidate selection; working conditions and all employment rights; education, training, and development; career advancement; and termination of employment contracts. Furthermore, any form of workplace harassment and sexual harassment is prohibited.</w:t>
      </w:r>
    </w:p>
    <w:p w14:paraId="623FAF65"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b/>
        </w:rPr>
      </w:pPr>
      <w:r w:rsidRPr="003928DF">
        <w:rPr>
          <w:rFonts w:asciiTheme="minorHAnsi" w:hAnsiTheme="minorHAnsi" w:cstheme="minorBidi"/>
          <w:b/>
        </w:rPr>
        <w:t>Employment of Women</w:t>
      </w:r>
    </w:p>
    <w:p w14:paraId="40389500"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Provisions of this law regarding women stipulate that: women receive special protection; an employer cannot refuse to conclude an employment contract with a woman due to pregnancy, nor can they offer her an employment contract under less favorable conditions due to pregnancy, childbirth, or breastfeeding; an employer cannot terminate a pregnant woman's employment contract during pregnancy or while she is on maternity or parental leave; if an employment contract includes night work, the employer is obligated to assign the woman to day shifts with tasks suitable for her level of education and work ability; the employment contract of a pregnant employee that expires during pregnancy or maternity leave is extended until the end of her leave; based on medical findings and recommendations, a woman may be temporarily reassigned to other suitable jobs during pregnancy and breastfeeding. A pregnant employee and a woman with a child under three years old cannot work overtime or at night.</w:t>
      </w:r>
    </w:p>
    <w:p w14:paraId="55B8FCA3" w14:textId="77777777" w:rsidR="003928DF" w:rsidRPr="003928DF" w:rsidRDefault="003928DF" w:rsidP="005E33C0">
      <w:pPr>
        <w:numPr>
          <w:ilvl w:val="0"/>
          <w:numId w:val="6"/>
        </w:numPr>
        <w:spacing w:after="160" w:line="259" w:lineRule="auto"/>
        <w:contextualSpacing/>
        <w:rPr>
          <w:rFonts w:asciiTheme="minorHAnsi" w:hAnsiTheme="minorHAnsi" w:cstheme="minorBidi"/>
        </w:rPr>
      </w:pPr>
      <w:r w:rsidRPr="003928DF">
        <w:rPr>
          <w:rFonts w:asciiTheme="minorHAnsi" w:hAnsiTheme="minorHAnsi" w:cstheme="minorBidi"/>
          <w:b/>
          <w:i/>
        </w:rPr>
        <w:lastRenderedPageBreak/>
        <w:t>Employment of Persons Aged 15 to 18</w:t>
      </w:r>
      <w:r w:rsidRPr="003928DF">
        <w:rPr>
          <w:rFonts w:asciiTheme="minorHAnsi" w:hAnsiTheme="minorHAnsi" w:cstheme="minorBidi"/>
        </w:rPr>
        <w:t xml:space="preserve"> </w:t>
      </w:r>
    </w:p>
    <w:p w14:paraId="34C0D8AD"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Employees under the age of 18 are entitled to special protection. An employment contract may be concluded with a person who is at least 15 years old and has general health capability. An employment contract can be concluded with a person under 18 years of age, provided there is written consent from a legal guardian and a medical certificate proving the individual is fit for work and that such work does not endanger their health, development, or education. This category of employees cannot work more than 8 hours per day, cannot work overtime, at night, or in particularly strenuous physical jobs, or in underground or underwater work. Employees under 18 cannot be assigned to work outside their place of residence. A parent or guardian may terminate the employment contract of an employee under 18. Employees under 18 are entitled to annual leave of at least 24 working days.</w:t>
      </w:r>
    </w:p>
    <w:p w14:paraId="6545280E"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rPr>
      </w:pPr>
      <w:r w:rsidRPr="003928DF">
        <w:rPr>
          <w:rFonts w:asciiTheme="minorHAnsi" w:hAnsiTheme="minorHAnsi" w:cstheme="minorBidi"/>
          <w:b/>
          <w:i/>
        </w:rPr>
        <w:t>Working Hours</w:t>
      </w:r>
      <w:r w:rsidRPr="003928DF">
        <w:rPr>
          <w:rFonts w:asciiTheme="minorHAnsi" w:hAnsiTheme="minorHAnsi" w:cstheme="minorBidi"/>
        </w:rPr>
        <w:t xml:space="preserve"> </w:t>
      </w:r>
    </w:p>
    <w:p w14:paraId="291E9EAB"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Full-time working hours are 40 hours per week.</w:t>
      </w:r>
    </w:p>
    <w:p w14:paraId="16B9CA15"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b/>
        </w:rPr>
      </w:pPr>
      <w:r w:rsidRPr="003928DF">
        <w:rPr>
          <w:rFonts w:asciiTheme="minorHAnsi" w:hAnsiTheme="minorHAnsi" w:cstheme="minorBidi"/>
          <w:b/>
        </w:rPr>
        <w:t>Overtime Work Overtime</w:t>
      </w:r>
    </w:p>
    <w:p w14:paraId="708A57CD"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Work is permitted in cases of unexpected workload increases and force majeure. A decision on overtime work must state the reason, the list of employees involved, and the start time of overtime work. Overtime may last only as long as necessary to resolve the reasons for its introduction, with a maximum average of 48 hours per week within a four-month period. The maximum weekly working time cannot exceed 50 hours. Employers must notify the labor inspector within 3 days of introducing overtime work.</w:t>
      </w:r>
    </w:p>
    <w:p w14:paraId="06573AF4"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rPr>
      </w:pPr>
      <w:r w:rsidRPr="003928DF">
        <w:rPr>
          <w:rFonts w:asciiTheme="minorHAnsi" w:hAnsiTheme="minorHAnsi" w:cstheme="minorBidi"/>
          <w:b/>
        </w:rPr>
        <w:t>Night Work</w:t>
      </w:r>
      <w:r w:rsidRPr="003928DF">
        <w:rPr>
          <w:rFonts w:asciiTheme="minorHAnsi" w:hAnsiTheme="minorHAnsi" w:cstheme="minorBidi"/>
        </w:rPr>
        <w:t xml:space="preserve"> </w:t>
      </w:r>
    </w:p>
    <w:p w14:paraId="5B7D5045"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Work performed between 10 PM and 6 AM is considered night work. Employers organizing night work must notify the labor inspection. Employees working at least three hours of their daily shift at night are entitled to special protection according to workplace safety regulations.</w:t>
      </w:r>
    </w:p>
    <w:p w14:paraId="717D58A8"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rPr>
      </w:pPr>
      <w:r w:rsidRPr="003928DF">
        <w:rPr>
          <w:rFonts w:asciiTheme="minorHAnsi" w:hAnsiTheme="minorHAnsi" w:cstheme="minorBidi"/>
          <w:b/>
          <w:i/>
        </w:rPr>
        <w:t>Breaks During Working Hours</w:t>
      </w:r>
      <w:r w:rsidRPr="003928DF">
        <w:rPr>
          <w:rFonts w:asciiTheme="minorHAnsi" w:hAnsiTheme="minorHAnsi" w:cstheme="minorBidi"/>
        </w:rPr>
        <w:t xml:space="preserve"> </w:t>
      </w:r>
    </w:p>
    <w:p w14:paraId="70BF0CF4"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Employees working full-time are entitled to a break of at least 30 minutes. Employees working between four and six hours daily are entitled to a break of at least 15 minutes. Employees working overtime for at least 10 hours daily are entitled to a break of 45 minutes. Breaks cannot be taken at the beginning or end of working hours. Break time is included in working hours.</w:t>
      </w:r>
    </w:p>
    <w:p w14:paraId="6C60EA71"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b/>
        </w:rPr>
      </w:pPr>
      <w:r w:rsidRPr="003928DF">
        <w:rPr>
          <w:rFonts w:asciiTheme="minorHAnsi" w:hAnsiTheme="minorHAnsi" w:cstheme="minorBidi"/>
          <w:b/>
        </w:rPr>
        <w:t>Daily Rest</w:t>
      </w:r>
    </w:p>
    <w:p w14:paraId="5D0EF05A"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Employees are entitled to at least 12 consecutive hours of rest between two workdays.</w:t>
      </w:r>
    </w:p>
    <w:p w14:paraId="21279DEA"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rPr>
      </w:pPr>
      <w:r w:rsidRPr="003928DF">
        <w:rPr>
          <w:rFonts w:asciiTheme="minorHAnsi" w:hAnsiTheme="minorHAnsi" w:cstheme="minorBidi"/>
          <w:b/>
        </w:rPr>
        <w:t>Weekly Rest</w:t>
      </w:r>
      <w:r w:rsidRPr="003928DF">
        <w:rPr>
          <w:rFonts w:asciiTheme="minorHAnsi" w:hAnsiTheme="minorHAnsi" w:cstheme="minorBidi"/>
        </w:rPr>
        <w:t xml:space="preserve"> </w:t>
      </w:r>
    </w:p>
    <w:p w14:paraId="07E1DF18"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Employees are entitled to at least 24 consecutive hours of weekly rest, typically taken on Sundays.</w:t>
      </w:r>
    </w:p>
    <w:p w14:paraId="7F386153"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rPr>
      </w:pPr>
      <w:r w:rsidRPr="003928DF">
        <w:rPr>
          <w:rFonts w:asciiTheme="minorHAnsi" w:hAnsiTheme="minorHAnsi" w:cstheme="minorBidi"/>
          <w:b/>
        </w:rPr>
        <w:t>Annual Leave</w:t>
      </w:r>
      <w:r w:rsidRPr="003928DF">
        <w:rPr>
          <w:rFonts w:asciiTheme="minorHAnsi" w:hAnsiTheme="minorHAnsi" w:cstheme="minorBidi"/>
        </w:rPr>
        <w:t xml:space="preserve"> </w:t>
      </w:r>
    </w:p>
    <w:p w14:paraId="30FAA38A"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Employees are entitled to at least 20 working days of paid annual leave per calendar year. A workweek is considered five working days when determining annual leave. Annual leave may be taken in two parts, with the first part lasting at least ten consecutive working days, and the second part no later than June 30 of the following year. Annual leave cannot be replaced by financial compensation, except in cases of employment termination</w:t>
      </w:r>
    </w:p>
    <w:p w14:paraId="1A60BEAD"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rPr>
      </w:pPr>
      <w:r w:rsidRPr="003928DF">
        <w:rPr>
          <w:rFonts w:asciiTheme="minorHAnsi" w:hAnsiTheme="minorHAnsi" w:cstheme="minorBidi"/>
          <w:b/>
        </w:rPr>
        <w:t>Employee Grievance Procedure</w:t>
      </w:r>
    </w:p>
    <w:p w14:paraId="0C7FA8A6"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An employee who believes their labor rights have been violated may submit a request to the employer to enforce those rights. The employer must provide a written response or decide within 15 days of the request. Before initiating court proceedings, the employee must submit a proposal for peaceful dispute resolution to the Agency for Peaceful Resolution of Labor Disputes or the Center for Alternative Dispute Resolution. If the dispute is not resolved, the employee may initiate a lawsuit in the competent court.</w:t>
      </w:r>
    </w:p>
    <w:p w14:paraId="1875ABD1"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rPr>
      </w:pPr>
      <w:r w:rsidRPr="003928DF">
        <w:rPr>
          <w:rFonts w:asciiTheme="minorHAnsi" w:hAnsiTheme="minorHAnsi" w:cstheme="minorBidi"/>
          <w:b/>
        </w:rPr>
        <w:t>Freedom of Association</w:t>
      </w:r>
      <w:r w:rsidRPr="003928DF">
        <w:rPr>
          <w:rFonts w:asciiTheme="minorHAnsi" w:hAnsiTheme="minorHAnsi" w:cstheme="minorBidi"/>
        </w:rPr>
        <w:t xml:space="preserve"> </w:t>
      </w:r>
    </w:p>
    <w:p w14:paraId="754D3DA6" w14:textId="77777777" w:rsidR="003928DF" w:rsidRPr="003928DF" w:rsidRDefault="003928DF" w:rsidP="00BB5DA0">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Employees may freely form and join trade unions or leave them without prior approval.</w:t>
      </w:r>
    </w:p>
    <w:p w14:paraId="2F430982" w14:textId="77777777" w:rsidR="003928DF" w:rsidRPr="003928DF" w:rsidRDefault="003928DF" w:rsidP="005E33C0">
      <w:pPr>
        <w:numPr>
          <w:ilvl w:val="0"/>
          <w:numId w:val="6"/>
        </w:numPr>
        <w:spacing w:after="160" w:line="259" w:lineRule="auto"/>
        <w:contextualSpacing/>
        <w:jc w:val="both"/>
        <w:rPr>
          <w:rFonts w:asciiTheme="minorHAnsi" w:hAnsiTheme="minorHAnsi" w:cstheme="minorBidi"/>
        </w:rPr>
      </w:pPr>
      <w:r w:rsidRPr="003928DF">
        <w:rPr>
          <w:rFonts w:asciiTheme="minorHAnsi" w:hAnsiTheme="minorHAnsi" w:cstheme="minorBidi"/>
          <w:b/>
        </w:rPr>
        <w:lastRenderedPageBreak/>
        <w:t>Workplace Safety and Health Protection</w:t>
      </w:r>
      <w:r w:rsidRPr="003928DF">
        <w:rPr>
          <w:rFonts w:asciiTheme="minorHAnsi" w:hAnsiTheme="minorHAnsi" w:cstheme="minorBidi"/>
        </w:rPr>
        <w:t xml:space="preserve"> </w:t>
      </w:r>
    </w:p>
    <w:p w14:paraId="39D091F9" w14:textId="77777777" w:rsidR="003928DF" w:rsidRPr="003928DF" w:rsidRDefault="003928DF" w:rsidP="003928DF">
      <w:pPr>
        <w:spacing w:after="160" w:line="259" w:lineRule="auto"/>
        <w:ind w:left="720"/>
        <w:contextualSpacing/>
        <w:jc w:val="both"/>
        <w:rPr>
          <w:rFonts w:asciiTheme="minorHAnsi" w:hAnsiTheme="minorHAnsi" w:cstheme="minorBidi"/>
        </w:rPr>
      </w:pPr>
      <w:r w:rsidRPr="003928DF">
        <w:rPr>
          <w:rFonts w:asciiTheme="minorHAnsi" w:hAnsiTheme="minorHAnsi" w:cstheme="minorBidi"/>
        </w:rPr>
        <w:t>Employees must comply with occupational safety and health regulations. Employers are required to implement measures to prevent, eliminate, and control workplace risks.</w:t>
      </w:r>
    </w:p>
    <w:p w14:paraId="117CDDD1" w14:textId="77777777" w:rsidR="00AD4D67" w:rsidRDefault="00AD4D67" w:rsidP="00A20A35"/>
    <w:p w14:paraId="7E566507" w14:textId="77777777" w:rsidR="003546EF" w:rsidRPr="003546EF" w:rsidRDefault="003546EF" w:rsidP="003546EF">
      <w:pPr>
        <w:spacing w:after="160" w:line="259" w:lineRule="auto"/>
        <w:rPr>
          <w:b/>
          <w:bCs/>
          <w:color w:val="44546A" w:themeColor="text2"/>
          <w:sz w:val="27"/>
          <w:szCs w:val="27"/>
        </w:rPr>
      </w:pPr>
    </w:p>
    <w:p w14:paraId="536EB008" w14:textId="77777777" w:rsidR="003546EF" w:rsidRPr="003546EF" w:rsidRDefault="003546EF" w:rsidP="003546EF">
      <w:pPr>
        <w:spacing w:after="160" w:line="259" w:lineRule="auto"/>
        <w:ind w:left="720"/>
        <w:jc w:val="both"/>
        <w:rPr>
          <w:b/>
          <w:bCs/>
          <w:color w:val="44546A" w:themeColor="text2"/>
          <w:sz w:val="27"/>
          <w:szCs w:val="27"/>
        </w:rPr>
      </w:pPr>
      <w:r w:rsidRPr="003546EF">
        <w:rPr>
          <w:b/>
          <w:bCs/>
          <w:color w:val="44546A" w:themeColor="text2"/>
          <w:sz w:val="27"/>
          <w:szCs w:val="27"/>
        </w:rPr>
        <w:t>6.</w:t>
      </w:r>
      <w:r>
        <w:rPr>
          <w:b/>
          <w:bCs/>
          <w:color w:val="44546A" w:themeColor="text2"/>
          <w:sz w:val="27"/>
          <w:szCs w:val="27"/>
        </w:rPr>
        <w:t xml:space="preserve"> </w:t>
      </w:r>
      <w:r w:rsidRPr="003546EF">
        <w:rPr>
          <w:b/>
          <w:bCs/>
          <w:color w:val="44546A" w:themeColor="text2"/>
          <w:sz w:val="27"/>
          <w:szCs w:val="27"/>
        </w:rPr>
        <w:t>BRIEF OVERVIEW OF LABOR LEGISLATION: OCCUPATIONAL HEALTH AND SAFETY</w:t>
      </w:r>
    </w:p>
    <w:p w14:paraId="586411B9" w14:textId="77777777" w:rsidR="003546EF" w:rsidRPr="003546EF" w:rsidRDefault="003546EF" w:rsidP="003546EF">
      <w:pPr>
        <w:spacing w:after="160" w:line="259" w:lineRule="auto"/>
        <w:jc w:val="both"/>
        <w:rPr>
          <w:rFonts w:asciiTheme="minorHAnsi" w:hAnsiTheme="minorHAnsi" w:cstheme="minorBidi"/>
        </w:rPr>
      </w:pPr>
      <w:r w:rsidRPr="003546EF">
        <w:rPr>
          <w:rFonts w:asciiTheme="minorHAnsi" w:hAnsiTheme="minorHAnsi" w:cstheme="minorBidi"/>
        </w:rPr>
        <w:t xml:space="preserve">The </w:t>
      </w:r>
      <w:r w:rsidRPr="003546EF">
        <w:rPr>
          <w:rFonts w:asciiTheme="minorHAnsi" w:hAnsiTheme="minorHAnsi" w:cstheme="minorBidi"/>
          <w:b/>
          <w:bCs/>
        </w:rPr>
        <w:t>Law on Occupational Health and Safety</w:t>
      </w:r>
      <w:r w:rsidRPr="003546EF">
        <w:rPr>
          <w:rFonts w:asciiTheme="minorHAnsi" w:hAnsiTheme="minorHAnsi" w:cstheme="minorBidi"/>
        </w:rPr>
        <w:t xml:space="preserve"> of Montenegro is the key regulation that establishes the rules for protecting and promoting health at work. Below is an overview of the provisions of this law.</w:t>
      </w:r>
    </w:p>
    <w:p w14:paraId="1208D8DA" w14:textId="77777777" w:rsidR="003546EF" w:rsidRDefault="003546EF" w:rsidP="003546EF">
      <w:pPr>
        <w:spacing w:after="160" w:line="259" w:lineRule="auto"/>
        <w:jc w:val="both"/>
        <w:rPr>
          <w:rFonts w:asciiTheme="minorHAnsi" w:hAnsiTheme="minorHAnsi" w:cstheme="minorBidi"/>
          <w:b/>
          <w:bCs/>
        </w:rPr>
      </w:pPr>
      <w:r w:rsidRPr="003546EF">
        <w:rPr>
          <w:rFonts w:asciiTheme="minorHAnsi" w:hAnsiTheme="minorHAnsi" w:cstheme="minorBidi"/>
          <w:b/>
          <w:bCs/>
        </w:rPr>
        <w:t>Key Aspects of the Law on Occupational Health and Safety</w:t>
      </w:r>
    </w:p>
    <w:p w14:paraId="7873D339" w14:textId="77777777" w:rsidR="003546EF" w:rsidRPr="003546EF" w:rsidRDefault="003546EF" w:rsidP="003546EF">
      <w:pPr>
        <w:spacing w:after="160" w:line="259" w:lineRule="auto"/>
        <w:jc w:val="both"/>
        <w:rPr>
          <w:rFonts w:asciiTheme="minorHAnsi" w:hAnsiTheme="minorHAnsi" w:cstheme="minorBidi"/>
          <w:b/>
          <w:bCs/>
          <w:color w:val="323E4F" w:themeColor="text2" w:themeShade="BF"/>
        </w:rPr>
      </w:pPr>
    </w:p>
    <w:p w14:paraId="0E7B1C1C" w14:textId="77777777" w:rsidR="003546EF" w:rsidRPr="003546EF" w:rsidRDefault="003546EF" w:rsidP="003546EF">
      <w:pPr>
        <w:spacing w:after="160" w:line="259" w:lineRule="auto"/>
        <w:jc w:val="both"/>
        <w:rPr>
          <w:rFonts w:asciiTheme="minorHAnsi" w:hAnsiTheme="minorHAnsi" w:cstheme="minorBidi"/>
          <w:b/>
          <w:bCs/>
          <w:color w:val="323E4F" w:themeColor="text2" w:themeShade="BF"/>
        </w:rPr>
      </w:pPr>
      <w:r w:rsidRPr="003546EF">
        <w:rPr>
          <w:rFonts w:asciiTheme="minorHAnsi" w:hAnsiTheme="minorHAnsi" w:cstheme="minorBidi"/>
          <w:b/>
          <w:bCs/>
          <w:color w:val="323E4F" w:themeColor="text2" w:themeShade="BF"/>
        </w:rPr>
        <w:t>6.1. Employer's Obligations</w:t>
      </w:r>
    </w:p>
    <w:p w14:paraId="23F20EF4" w14:textId="77777777" w:rsidR="003546EF" w:rsidRPr="003546EF" w:rsidRDefault="003546EF" w:rsidP="003546EF">
      <w:pPr>
        <w:spacing w:after="160" w:line="259" w:lineRule="auto"/>
        <w:jc w:val="both"/>
        <w:rPr>
          <w:rFonts w:asciiTheme="minorHAnsi" w:hAnsiTheme="minorHAnsi" w:cstheme="minorBidi"/>
        </w:rPr>
      </w:pPr>
      <w:r w:rsidRPr="003546EF">
        <w:rPr>
          <w:rFonts w:asciiTheme="minorHAnsi" w:hAnsiTheme="minorHAnsi" w:cstheme="minorBidi"/>
        </w:rPr>
        <w:t>Employers are required to:</w:t>
      </w:r>
    </w:p>
    <w:p w14:paraId="183463A3"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Provide protective measures by preventing, eliminating, and controlling risks at work, informing and training employees, with appropriate organization and necessary resources.</w:t>
      </w:r>
    </w:p>
    <w:p w14:paraId="2CDF1226"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Consider changes in the working environment and implement protective measures, selecting work and production methods that will improve the condition or provide a higher level of protection and health at work.</w:t>
      </w:r>
    </w:p>
    <w:p w14:paraId="04C7FC8C"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When planning and introducing new technologies, consult with employees or their representatives on occupational health and safety matters regarding the selection of work tools, working conditions, the working environment, and their impact on health and safety at work.</w:t>
      </w:r>
    </w:p>
    <w:p w14:paraId="073037F1"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When assigning employees to work with special conditions or increased risk, take into account the employee's capabilities.</w:t>
      </w:r>
    </w:p>
    <w:p w14:paraId="5FDECB0D"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Develop comprehensive occupational health and safety policies, which include technology, work organization, working conditions, interpersonal relationships, and environmental factors.</w:t>
      </w:r>
    </w:p>
    <w:p w14:paraId="01209BE6"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Give priority to collective protective measures over individual protective measures.</w:t>
      </w:r>
    </w:p>
    <w:p w14:paraId="5B0988CA"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Adopt a risk assessment act for all work positions, determine the methods and measures for eliminating risks, and ensure their implementation.</w:t>
      </w:r>
    </w:p>
    <w:p w14:paraId="17D19D1B"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Ensure that access to work areas where there is a serious and/or specific risk of injury or health damage is restricted to only those individuals who are trained to work safely in those areas, who have received special instructions for such work, and who are equipped with appropriate personal protective equipment.</w:t>
      </w:r>
    </w:p>
    <w:p w14:paraId="5F84CD14"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Ensure that any person in the working area is alerted to dangerous locations or health hazards and is directed to safe zones for movement.</w:t>
      </w:r>
    </w:p>
    <w:p w14:paraId="04BC61EB"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Display signs and warnings in the official language(s) and on occupational health and safety symbols.</w:t>
      </w:r>
    </w:p>
    <w:p w14:paraId="4A052C31"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lastRenderedPageBreak/>
        <w:t>Ensure health checks for employees (at least once every three years) who are assigned to work with special conditions or increased risk and in cases of re-engagement after an absence of more than a year.</w:t>
      </w:r>
    </w:p>
    <w:p w14:paraId="437D3A01"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Provide training for employees when establishing an employment relationship, assigning them to different positions, introducing new technologies, new or replacement work tools, changes in the work process, and reassigning them after a prolonged absence of more than one year.</w:t>
      </w:r>
    </w:p>
    <w:p w14:paraId="362708EA"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Ensure that training (theoretical and practical) is conducted during working hours, with the employer covering the training costs.</w:t>
      </w:r>
    </w:p>
    <w:p w14:paraId="128DB69A"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Conduct checks to assess employees' theoretical and practical ability to work safely at their job.</w:t>
      </w:r>
    </w:p>
    <w:p w14:paraId="61A2F142"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Inform employees or their representatives in writing about health and safety at work and protective measures.</w:t>
      </w:r>
    </w:p>
    <w:p w14:paraId="430E5D79"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The employer must provide and issue work tools and personal protective equipment necessary for the employee’s workplace, only if they have the prescribed documentation in the official language(s) and languages in official use.</w:t>
      </w:r>
    </w:p>
    <w:p w14:paraId="1924C566"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Employees must be insured against work-related injuries, occupational diseases, and work-related health issues.</w:t>
      </w:r>
    </w:p>
    <w:p w14:paraId="32B596BF" w14:textId="77777777" w:rsidR="003546EF" w:rsidRPr="003546EF" w:rsidRDefault="003546EF" w:rsidP="005E33C0">
      <w:pPr>
        <w:numPr>
          <w:ilvl w:val="0"/>
          <w:numId w:val="11"/>
        </w:numPr>
        <w:spacing w:after="160" w:line="259" w:lineRule="auto"/>
        <w:jc w:val="both"/>
        <w:rPr>
          <w:rFonts w:asciiTheme="minorHAnsi" w:hAnsiTheme="minorHAnsi" w:cstheme="minorBidi"/>
        </w:rPr>
      </w:pPr>
      <w:r w:rsidRPr="003546EF">
        <w:rPr>
          <w:rFonts w:asciiTheme="minorHAnsi" w:hAnsiTheme="minorHAnsi" w:cstheme="minorBidi"/>
        </w:rPr>
        <w:t>In order to organize occupational health and safety, the employer will appoint a qualified person or organize a professional service, or hire a legal entity or entrepreneur who has the authorization to perform specialized tasks.</w:t>
      </w:r>
    </w:p>
    <w:p w14:paraId="7B64FC2B" w14:textId="77777777" w:rsidR="003546EF" w:rsidRPr="003546EF" w:rsidRDefault="003546EF" w:rsidP="003546EF">
      <w:pPr>
        <w:spacing w:after="160" w:line="259" w:lineRule="auto"/>
        <w:jc w:val="both"/>
        <w:rPr>
          <w:rFonts w:asciiTheme="minorHAnsi" w:hAnsiTheme="minorHAnsi" w:cstheme="minorBidi"/>
        </w:rPr>
      </w:pPr>
      <w:r w:rsidRPr="003546EF">
        <w:rPr>
          <w:rFonts w:asciiTheme="minorHAnsi" w:hAnsiTheme="minorHAnsi" w:cstheme="minorBidi"/>
        </w:rPr>
        <w:t xml:space="preserve">  </w:t>
      </w:r>
    </w:p>
    <w:p w14:paraId="6C2AF534" w14:textId="77777777" w:rsidR="003546EF" w:rsidRPr="003546EF" w:rsidRDefault="003546EF" w:rsidP="003546EF">
      <w:pPr>
        <w:spacing w:before="100" w:beforeAutospacing="1" w:after="100" w:afterAutospacing="1"/>
        <w:jc w:val="both"/>
        <w:outlineLvl w:val="2"/>
        <w:rPr>
          <w:rFonts w:asciiTheme="minorHAnsi" w:hAnsiTheme="minorHAnsi" w:cstheme="minorBidi"/>
          <w:b/>
          <w:color w:val="323E4F" w:themeColor="text2" w:themeShade="BF"/>
        </w:rPr>
      </w:pPr>
      <w:r w:rsidRPr="003546EF">
        <w:rPr>
          <w:rFonts w:asciiTheme="minorHAnsi" w:hAnsiTheme="minorHAnsi" w:cstheme="minorBidi"/>
          <w:b/>
          <w:color w:val="323E4F" w:themeColor="text2" w:themeShade="BF"/>
        </w:rPr>
        <w:t>6.2. Measures for Protecting Employees at Work</w:t>
      </w:r>
    </w:p>
    <w:p w14:paraId="470DC832" w14:textId="77777777" w:rsidR="003546EF" w:rsidRPr="003546EF" w:rsidRDefault="003546EF" w:rsidP="003546EF">
      <w:pPr>
        <w:spacing w:before="100" w:beforeAutospacing="1" w:after="100" w:afterAutospacing="1"/>
        <w:jc w:val="both"/>
        <w:rPr>
          <w:rFonts w:asciiTheme="minorHAnsi" w:hAnsiTheme="minorHAnsi" w:cstheme="minorBidi"/>
        </w:rPr>
      </w:pPr>
      <w:r w:rsidRPr="003546EF">
        <w:rPr>
          <w:rFonts w:asciiTheme="minorHAnsi" w:hAnsiTheme="minorHAnsi" w:cstheme="minorBidi"/>
        </w:rPr>
        <w:t>The protective measures for workers during construction work include the following:</w:t>
      </w:r>
    </w:p>
    <w:p w14:paraId="76C60D30" w14:textId="77777777" w:rsidR="003546EF" w:rsidRPr="003546EF" w:rsidRDefault="003546EF" w:rsidP="005E33C0">
      <w:pPr>
        <w:numPr>
          <w:ilvl w:val="0"/>
          <w:numId w:val="12"/>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Maintaining order and an acceptable level of cleanliness at the construction site.</w:t>
      </w:r>
    </w:p>
    <w:p w14:paraId="26F4E147" w14:textId="77777777" w:rsidR="003546EF" w:rsidRPr="003546EF" w:rsidRDefault="003546EF" w:rsidP="005E33C0">
      <w:pPr>
        <w:numPr>
          <w:ilvl w:val="0"/>
          <w:numId w:val="12"/>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Selecting workstations and ensuring that these areas are accessible for determining spaces for traffic, walkways, intersections, etc.</w:t>
      </w:r>
    </w:p>
    <w:p w14:paraId="1B731791" w14:textId="77777777" w:rsidR="003546EF" w:rsidRPr="003546EF" w:rsidRDefault="003546EF" w:rsidP="005E33C0">
      <w:pPr>
        <w:numPr>
          <w:ilvl w:val="0"/>
          <w:numId w:val="12"/>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Maintaining work tools and conducting preliminary and periodic inspections of work tools.</w:t>
      </w:r>
    </w:p>
    <w:p w14:paraId="295BE70D" w14:textId="77777777" w:rsidR="003546EF" w:rsidRPr="003546EF" w:rsidRDefault="003546EF" w:rsidP="005E33C0">
      <w:pPr>
        <w:numPr>
          <w:ilvl w:val="0"/>
          <w:numId w:val="12"/>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Planning and determining locations and spaces for storing various materials, especially hazardous substances.</w:t>
      </w:r>
    </w:p>
    <w:p w14:paraId="45BB9B3D" w14:textId="77777777" w:rsidR="003546EF" w:rsidRPr="003546EF" w:rsidRDefault="003546EF" w:rsidP="005E33C0">
      <w:pPr>
        <w:numPr>
          <w:ilvl w:val="0"/>
          <w:numId w:val="12"/>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Coordinating the timing required for identifying certain types and stages of work.</w:t>
      </w:r>
    </w:p>
    <w:p w14:paraId="493F51DF" w14:textId="77777777" w:rsidR="003546EF" w:rsidRPr="003546EF" w:rsidRDefault="003546EF" w:rsidP="005E33C0">
      <w:pPr>
        <w:numPr>
          <w:ilvl w:val="0"/>
          <w:numId w:val="12"/>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Mutual agreements among all employees at the construction site, as well as industrial activities on or near the construction site.</w:t>
      </w:r>
    </w:p>
    <w:p w14:paraId="1D34A245" w14:textId="77777777" w:rsidR="003546EF" w:rsidRPr="003546EF" w:rsidRDefault="003546EF" w:rsidP="003546EF">
      <w:pPr>
        <w:spacing w:before="100" w:beforeAutospacing="1" w:after="100" w:afterAutospacing="1"/>
        <w:jc w:val="both"/>
        <w:outlineLvl w:val="2"/>
        <w:rPr>
          <w:rFonts w:asciiTheme="minorHAnsi" w:hAnsiTheme="minorHAnsi" w:cstheme="minorBidi"/>
          <w:b/>
          <w:color w:val="323E4F" w:themeColor="text2" w:themeShade="BF"/>
        </w:rPr>
      </w:pPr>
      <w:r>
        <w:rPr>
          <w:rFonts w:asciiTheme="minorHAnsi" w:hAnsiTheme="minorHAnsi" w:cstheme="minorBidi"/>
          <w:b/>
          <w:color w:val="323E4F" w:themeColor="text2" w:themeShade="BF"/>
        </w:rPr>
        <w:t>6</w:t>
      </w:r>
      <w:r w:rsidRPr="003546EF">
        <w:rPr>
          <w:rFonts w:asciiTheme="minorHAnsi" w:hAnsiTheme="minorHAnsi" w:cstheme="minorBidi"/>
          <w:b/>
          <w:color w:val="323E4F" w:themeColor="text2" w:themeShade="BF"/>
        </w:rPr>
        <w:t>.3. Employee Obligations</w:t>
      </w:r>
    </w:p>
    <w:p w14:paraId="0741E4C5" w14:textId="77777777" w:rsidR="003546EF" w:rsidRPr="003546EF" w:rsidRDefault="003546EF" w:rsidP="003546EF">
      <w:pPr>
        <w:spacing w:before="100" w:beforeAutospacing="1" w:after="100" w:afterAutospacing="1"/>
        <w:jc w:val="both"/>
        <w:rPr>
          <w:rFonts w:asciiTheme="minorHAnsi" w:hAnsiTheme="minorHAnsi" w:cstheme="minorBidi"/>
        </w:rPr>
      </w:pPr>
      <w:r w:rsidRPr="003546EF">
        <w:rPr>
          <w:rFonts w:asciiTheme="minorHAnsi" w:hAnsiTheme="minorHAnsi" w:cstheme="minorBidi"/>
        </w:rPr>
        <w:t>Employees are required to:</w:t>
      </w:r>
    </w:p>
    <w:p w14:paraId="05F219C9" w14:textId="77777777" w:rsidR="003546EF" w:rsidRPr="003546EF" w:rsidRDefault="003546EF" w:rsidP="005E33C0">
      <w:pPr>
        <w:numPr>
          <w:ilvl w:val="0"/>
          <w:numId w:val="13"/>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Before starting work, familiarize themselves with the protective measures at the workplace to which they have been assigned, and ensure they are trained to implement these measures.</w:t>
      </w:r>
    </w:p>
    <w:p w14:paraId="33D3DAAF" w14:textId="77777777" w:rsidR="003546EF" w:rsidRPr="003546EF" w:rsidRDefault="003546EF" w:rsidP="005E33C0">
      <w:pPr>
        <w:numPr>
          <w:ilvl w:val="0"/>
          <w:numId w:val="13"/>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Provide the employer with suggestions, comments, and notifications regarding occupational health and safety issues.</w:t>
      </w:r>
    </w:p>
    <w:p w14:paraId="61793AEC" w14:textId="77777777" w:rsidR="003546EF" w:rsidRPr="003546EF" w:rsidRDefault="003546EF" w:rsidP="005E33C0">
      <w:pPr>
        <w:numPr>
          <w:ilvl w:val="0"/>
          <w:numId w:val="13"/>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lastRenderedPageBreak/>
        <w:t>Undergo health checks corresponding to the risks related to the protection and health at the workplaces they are assigned to, as directed by the employer.</w:t>
      </w:r>
    </w:p>
    <w:p w14:paraId="02D6574A" w14:textId="77777777" w:rsidR="003546EF" w:rsidRPr="003546EF" w:rsidRDefault="003546EF" w:rsidP="005E33C0">
      <w:pPr>
        <w:numPr>
          <w:ilvl w:val="0"/>
          <w:numId w:val="13"/>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Notify the employer if they believe they are unfit to work under special conditions and undergo a health examination as instructed by the employer.</w:t>
      </w:r>
    </w:p>
    <w:p w14:paraId="73DF6668" w14:textId="77777777" w:rsidR="003546EF" w:rsidRPr="003546EF" w:rsidRDefault="003546EF" w:rsidP="005E33C0">
      <w:pPr>
        <w:numPr>
          <w:ilvl w:val="0"/>
          <w:numId w:val="13"/>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During work, apply the prescribed protective measures, take care of their own health and safety, and the health and safety of other employees who may be affected by their work or actions while performing their tasks. They must use work tools, hazardous materials, personal protective equipment, and safety devices for their intended purpose.</w:t>
      </w:r>
    </w:p>
    <w:p w14:paraId="5C688A49" w14:textId="77777777" w:rsidR="003546EF" w:rsidRPr="003546EF" w:rsidRDefault="003546EF" w:rsidP="005E33C0">
      <w:pPr>
        <w:numPr>
          <w:ilvl w:val="0"/>
          <w:numId w:val="13"/>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Immediately inform the employer, either in writing or orally, about any irregularities, deficiencies, hazards, or other occurrences at the workplace.</w:t>
      </w:r>
    </w:p>
    <w:p w14:paraId="318DEFA8" w14:textId="77777777" w:rsidR="003546EF" w:rsidRPr="003546EF" w:rsidRDefault="003546EF" w:rsidP="005E33C0">
      <w:pPr>
        <w:numPr>
          <w:ilvl w:val="0"/>
          <w:numId w:val="13"/>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If the employer fails to correct the irregularities, deficiencies, hazards, or other occurrences within three days of receiving the notification, or if the employees believe that appropriate protective measures have not been taken to address the identified issues, they may inform the Labor Inspection.</w:t>
      </w:r>
    </w:p>
    <w:p w14:paraId="2D2FD168" w14:textId="77777777" w:rsidR="003546EF" w:rsidRPr="003546EF" w:rsidRDefault="003546EF" w:rsidP="005E33C0">
      <w:pPr>
        <w:numPr>
          <w:ilvl w:val="0"/>
          <w:numId w:val="13"/>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Employees are not allowed to begin or perform work under the influence of psychoactive substances (alcohol, drugs, etc.).</w:t>
      </w:r>
    </w:p>
    <w:p w14:paraId="1E81404D" w14:textId="77777777" w:rsidR="003546EF" w:rsidRPr="003546EF" w:rsidRDefault="003546EF" w:rsidP="005E33C0">
      <w:pPr>
        <w:numPr>
          <w:ilvl w:val="0"/>
          <w:numId w:val="13"/>
        </w:numPr>
        <w:spacing w:before="100" w:beforeAutospacing="1" w:after="100" w:afterAutospacing="1" w:line="259" w:lineRule="auto"/>
        <w:jc w:val="both"/>
        <w:rPr>
          <w:rFonts w:ascii="Times New Roman" w:eastAsia="Times New Roman" w:hAnsi="Times New Roman" w:cs="Times New Roman"/>
          <w:sz w:val="24"/>
          <w:szCs w:val="24"/>
        </w:rPr>
      </w:pPr>
      <w:r w:rsidRPr="003546EF">
        <w:rPr>
          <w:rFonts w:asciiTheme="minorHAnsi" w:hAnsiTheme="minorHAnsi" w:cstheme="minorBidi"/>
        </w:rPr>
        <w:t>Employees have the right to refuse work if they have not been informed of all the hazards or health risks at the workplace, or if the employer has not provided the required health checks, protective measures, or work equipment</w:t>
      </w:r>
      <w:r w:rsidRPr="003546EF">
        <w:rPr>
          <w:rFonts w:ascii="Times New Roman" w:eastAsia="Times New Roman" w:hAnsi="Times New Roman" w:cs="Times New Roman"/>
          <w:sz w:val="24"/>
          <w:szCs w:val="24"/>
        </w:rPr>
        <w:t>.</w:t>
      </w:r>
    </w:p>
    <w:p w14:paraId="5F8C8251" w14:textId="77777777" w:rsidR="003546EF" w:rsidRDefault="003546EF" w:rsidP="003546EF">
      <w:pPr>
        <w:spacing w:after="160" w:line="259" w:lineRule="auto"/>
        <w:rPr>
          <w:rFonts w:asciiTheme="minorHAnsi" w:hAnsiTheme="minorHAnsi" w:cstheme="minorBidi"/>
        </w:rPr>
      </w:pPr>
    </w:p>
    <w:p w14:paraId="2C704E0B" w14:textId="77777777" w:rsidR="00A20A35" w:rsidRDefault="00A20A35" w:rsidP="003546EF">
      <w:pPr>
        <w:spacing w:after="160" w:line="259" w:lineRule="auto"/>
        <w:rPr>
          <w:rFonts w:asciiTheme="minorHAnsi" w:hAnsiTheme="minorHAnsi" w:cstheme="minorBidi"/>
        </w:rPr>
      </w:pPr>
    </w:p>
    <w:p w14:paraId="6B6ED60F" w14:textId="77777777" w:rsidR="00A20A35" w:rsidRPr="003546EF" w:rsidRDefault="00A20A35" w:rsidP="003546EF">
      <w:pPr>
        <w:spacing w:after="160" w:line="259" w:lineRule="auto"/>
        <w:rPr>
          <w:rFonts w:asciiTheme="minorHAnsi" w:hAnsiTheme="minorHAnsi" w:cstheme="minorBidi"/>
        </w:rPr>
      </w:pPr>
    </w:p>
    <w:p w14:paraId="1616E407" w14:textId="77777777" w:rsidR="003546EF" w:rsidRPr="003546EF" w:rsidRDefault="003546EF" w:rsidP="003546EF">
      <w:pPr>
        <w:spacing w:before="100" w:beforeAutospacing="1" w:after="100" w:afterAutospacing="1"/>
        <w:jc w:val="both"/>
        <w:outlineLvl w:val="2"/>
        <w:rPr>
          <w:rFonts w:asciiTheme="minorHAnsi" w:hAnsiTheme="minorHAnsi" w:cstheme="minorBidi"/>
          <w:b/>
          <w:color w:val="323E4F" w:themeColor="text2" w:themeShade="BF"/>
        </w:rPr>
      </w:pPr>
      <w:r>
        <w:rPr>
          <w:rFonts w:asciiTheme="minorHAnsi" w:hAnsiTheme="minorHAnsi" w:cstheme="minorBidi"/>
          <w:b/>
          <w:color w:val="323E4F" w:themeColor="text2" w:themeShade="BF"/>
        </w:rPr>
        <w:t>6</w:t>
      </w:r>
      <w:r w:rsidRPr="003546EF">
        <w:rPr>
          <w:rFonts w:asciiTheme="minorHAnsi" w:hAnsiTheme="minorHAnsi" w:cstheme="minorBidi"/>
          <w:b/>
          <w:color w:val="323E4F" w:themeColor="text2" w:themeShade="BF"/>
        </w:rPr>
        <w:t>.4. Participation of Trade Unions</w:t>
      </w:r>
    </w:p>
    <w:p w14:paraId="0736ADA6" w14:textId="77777777" w:rsidR="003546EF" w:rsidRPr="003546EF" w:rsidRDefault="003546EF" w:rsidP="003546EF">
      <w:pPr>
        <w:spacing w:before="100" w:beforeAutospacing="1" w:after="100" w:afterAutospacing="1"/>
        <w:jc w:val="both"/>
        <w:rPr>
          <w:rFonts w:asciiTheme="minorHAnsi" w:hAnsiTheme="minorHAnsi" w:cstheme="minorBidi"/>
        </w:rPr>
      </w:pPr>
      <w:r w:rsidRPr="003546EF">
        <w:rPr>
          <w:rFonts w:asciiTheme="minorHAnsi" w:hAnsiTheme="minorHAnsi" w:cstheme="minorBidi"/>
        </w:rPr>
        <w:t>Employers, employees, employee representatives, and trade unions are obligated to cooperate in the process of determining their rights, obligations, and responsibilities related to occupational health and safety.</w:t>
      </w:r>
    </w:p>
    <w:p w14:paraId="57B06942" w14:textId="77777777" w:rsidR="003546EF" w:rsidRPr="003546EF" w:rsidRDefault="003546EF" w:rsidP="003546EF">
      <w:pPr>
        <w:spacing w:before="100" w:beforeAutospacing="1" w:after="100" w:afterAutospacing="1"/>
        <w:jc w:val="both"/>
        <w:outlineLvl w:val="2"/>
        <w:rPr>
          <w:rFonts w:asciiTheme="minorHAnsi" w:hAnsiTheme="minorHAnsi" w:cstheme="minorBidi"/>
          <w:b/>
          <w:color w:val="323E4F" w:themeColor="text2" w:themeShade="BF"/>
        </w:rPr>
      </w:pPr>
      <w:r w:rsidRPr="003546EF">
        <w:rPr>
          <w:rFonts w:asciiTheme="minorHAnsi" w:hAnsiTheme="minorHAnsi" w:cstheme="minorBidi"/>
          <w:b/>
          <w:color w:val="323E4F" w:themeColor="text2" w:themeShade="BF"/>
        </w:rPr>
        <w:t>6.5. Occupational Health and Safety Recordkeeping</w:t>
      </w:r>
    </w:p>
    <w:p w14:paraId="25C2EC69" w14:textId="77777777" w:rsidR="003546EF" w:rsidRPr="003546EF" w:rsidRDefault="003546EF" w:rsidP="003546EF">
      <w:pPr>
        <w:spacing w:before="100" w:beforeAutospacing="1" w:after="100" w:afterAutospacing="1"/>
        <w:jc w:val="both"/>
        <w:rPr>
          <w:rFonts w:asciiTheme="minorHAnsi" w:hAnsiTheme="minorHAnsi" w:cstheme="minorBidi"/>
        </w:rPr>
      </w:pPr>
      <w:r w:rsidRPr="003546EF">
        <w:rPr>
          <w:rFonts w:asciiTheme="minorHAnsi" w:hAnsiTheme="minorHAnsi" w:cstheme="minorBidi"/>
        </w:rPr>
        <w:t>Employers are required to maintain records on:</w:t>
      </w:r>
    </w:p>
    <w:p w14:paraId="41F42D0B"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Workplaces with special working conditions or increased risks;</w:t>
      </w:r>
    </w:p>
    <w:p w14:paraId="4F70E1FA"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Employees assigned to workplaces with special working conditions or increased risks;</w:t>
      </w:r>
    </w:p>
    <w:p w14:paraId="389A0BA3"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Work-related injuries, occupational diseases, and work-related health issues;</w:t>
      </w:r>
    </w:p>
    <w:p w14:paraId="08BD4190"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Employees trained for safe work practices;</w:t>
      </w:r>
    </w:p>
    <w:p w14:paraId="5F88E084"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Hazardous materials used during work;</w:t>
      </w:r>
    </w:p>
    <w:p w14:paraId="211A126E"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Conducted tests of the working environment;</w:t>
      </w:r>
    </w:p>
    <w:p w14:paraId="0041BDB6"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Inspections and tests of work tools, as well as personal protective equipment;</w:t>
      </w:r>
    </w:p>
    <w:p w14:paraId="7517A7FC"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Pre-employment and periodic health examinations;</w:t>
      </w:r>
    </w:p>
    <w:p w14:paraId="27946995"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Technical documentation (main projects);</w:t>
      </w:r>
    </w:p>
    <w:p w14:paraId="03A344BC"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Documentation related to occupational health and safety;</w:t>
      </w:r>
    </w:p>
    <w:p w14:paraId="29909E57"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At least once a year, prepare a report on the occupational health and safety of employees;</w:t>
      </w:r>
    </w:p>
    <w:p w14:paraId="2C17325E" w14:textId="77777777" w:rsidR="003546EF" w:rsidRPr="003546EF" w:rsidRDefault="003546EF" w:rsidP="005E33C0">
      <w:pPr>
        <w:numPr>
          <w:ilvl w:val="0"/>
          <w:numId w:val="14"/>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Immediately, but no later than 24 hours from the incident, submit a written report to the Labor Inspection on any fatal, collective, severe, or other workplace injury that results in the employee’s absence from work for more than three working days.</w:t>
      </w:r>
    </w:p>
    <w:p w14:paraId="10F413EC" w14:textId="77777777" w:rsidR="003546EF" w:rsidRPr="003546EF" w:rsidRDefault="003546EF" w:rsidP="003546EF">
      <w:pPr>
        <w:spacing w:before="100" w:beforeAutospacing="1" w:after="100" w:afterAutospacing="1"/>
        <w:jc w:val="both"/>
        <w:outlineLvl w:val="2"/>
        <w:rPr>
          <w:rFonts w:asciiTheme="minorHAnsi" w:hAnsiTheme="minorHAnsi" w:cstheme="minorBidi"/>
          <w:b/>
          <w:color w:val="323E4F" w:themeColor="text2" w:themeShade="BF"/>
        </w:rPr>
      </w:pPr>
      <w:r w:rsidRPr="003546EF">
        <w:rPr>
          <w:rFonts w:asciiTheme="minorHAnsi" w:hAnsiTheme="minorHAnsi" w:cstheme="minorBidi"/>
          <w:b/>
          <w:color w:val="323E4F" w:themeColor="text2" w:themeShade="BF"/>
        </w:rPr>
        <w:t>6.6. Protection of Vulnerable Categories</w:t>
      </w:r>
    </w:p>
    <w:p w14:paraId="7EACFB0E" w14:textId="77777777" w:rsidR="003546EF" w:rsidRPr="003546EF" w:rsidRDefault="003546EF" w:rsidP="003546EF">
      <w:pPr>
        <w:spacing w:before="100" w:beforeAutospacing="1" w:after="100" w:afterAutospacing="1"/>
        <w:jc w:val="both"/>
        <w:rPr>
          <w:rFonts w:asciiTheme="minorHAnsi" w:hAnsiTheme="minorHAnsi" w:cstheme="minorBidi"/>
        </w:rPr>
      </w:pPr>
      <w:r w:rsidRPr="003546EF">
        <w:rPr>
          <w:rFonts w:asciiTheme="minorHAnsi" w:hAnsiTheme="minorHAnsi" w:cstheme="minorBidi"/>
        </w:rPr>
        <w:lastRenderedPageBreak/>
        <w:t>Special protection is prescribed for:</w:t>
      </w:r>
    </w:p>
    <w:p w14:paraId="4D283C60" w14:textId="77777777" w:rsidR="003546EF" w:rsidRPr="003546EF" w:rsidRDefault="003546EF" w:rsidP="005E33C0">
      <w:pPr>
        <w:numPr>
          <w:ilvl w:val="0"/>
          <w:numId w:val="15"/>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Protection and health at work for women during pregnancy;</w:t>
      </w:r>
    </w:p>
    <w:p w14:paraId="1BA1051F" w14:textId="77777777" w:rsidR="003546EF" w:rsidRPr="003546EF" w:rsidRDefault="003546EF" w:rsidP="005E33C0">
      <w:pPr>
        <w:numPr>
          <w:ilvl w:val="0"/>
          <w:numId w:val="15"/>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Persons under 18 years of age;</w:t>
      </w:r>
    </w:p>
    <w:p w14:paraId="0B4E2C5D" w14:textId="77777777" w:rsidR="003546EF" w:rsidRPr="003546EF" w:rsidRDefault="003546EF" w:rsidP="005E33C0">
      <w:pPr>
        <w:numPr>
          <w:ilvl w:val="0"/>
          <w:numId w:val="15"/>
        </w:numPr>
        <w:spacing w:before="100" w:beforeAutospacing="1" w:after="100" w:afterAutospacing="1" w:line="259" w:lineRule="auto"/>
        <w:jc w:val="both"/>
        <w:rPr>
          <w:rFonts w:asciiTheme="minorHAnsi" w:hAnsiTheme="minorHAnsi" w:cstheme="minorBidi"/>
        </w:rPr>
      </w:pPr>
      <w:r w:rsidRPr="003546EF">
        <w:rPr>
          <w:rFonts w:asciiTheme="minorHAnsi" w:hAnsiTheme="minorHAnsi" w:cstheme="minorBidi"/>
        </w:rPr>
        <w:t>Persons with disabilities.</w:t>
      </w:r>
    </w:p>
    <w:p w14:paraId="5108A4CE" w14:textId="77777777" w:rsidR="003546EF" w:rsidRPr="003546EF" w:rsidRDefault="003546EF" w:rsidP="003546EF">
      <w:pPr>
        <w:spacing w:before="100" w:beforeAutospacing="1" w:after="100" w:afterAutospacing="1"/>
        <w:jc w:val="both"/>
        <w:outlineLvl w:val="2"/>
        <w:rPr>
          <w:rFonts w:asciiTheme="minorHAnsi" w:hAnsiTheme="minorHAnsi" w:cstheme="minorBidi"/>
          <w:b/>
          <w:color w:val="323E4F" w:themeColor="text2" w:themeShade="BF"/>
        </w:rPr>
      </w:pPr>
      <w:r w:rsidRPr="003546EF">
        <w:rPr>
          <w:rFonts w:asciiTheme="minorHAnsi" w:hAnsiTheme="minorHAnsi" w:cstheme="minorBidi"/>
          <w:b/>
          <w:color w:val="323E4F" w:themeColor="text2" w:themeShade="BF"/>
        </w:rPr>
        <w:t>6.7. Implementation of Labor Law</w:t>
      </w:r>
    </w:p>
    <w:p w14:paraId="53A75571" w14:textId="77777777" w:rsidR="003546EF" w:rsidRPr="003546EF" w:rsidRDefault="003546EF" w:rsidP="003546EF">
      <w:pPr>
        <w:spacing w:before="100" w:beforeAutospacing="1" w:after="100" w:afterAutospacing="1"/>
        <w:jc w:val="both"/>
        <w:rPr>
          <w:rFonts w:asciiTheme="minorHAnsi" w:hAnsiTheme="minorHAnsi" w:cstheme="minorBidi"/>
        </w:rPr>
      </w:pPr>
      <w:r w:rsidRPr="003546EF">
        <w:rPr>
          <w:rFonts w:asciiTheme="minorHAnsi" w:hAnsiTheme="minorHAnsi" w:cstheme="minorBidi"/>
        </w:rPr>
        <w:t>The Labor Law is implemented through a series of regulations, sub-legal acts, and rules enacted by the Ministry of Labor and Social Welfare, which govern work conditions and health and safety regulations throughout the country. The focus of labor inspections is on reducing informal labor and improving health and safety standards at work. Legal measures for non-compliance include a range of penalties, from fines to criminal procedures, which in the most severe cases could lead to a ban on work and business operations after the appropriate legal decision.</w:t>
      </w:r>
    </w:p>
    <w:p w14:paraId="5585AB63" w14:textId="77777777" w:rsidR="003546EF" w:rsidRPr="003546EF" w:rsidRDefault="003546EF" w:rsidP="003546EF">
      <w:pPr>
        <w:spacing w:before="100" w:beforeAutospacing="1" w:after="100" w:afterAutospacing="1"/>
        <w:jc w:val="both"/>
        <w:outlineLvl w:val="2"/>
        <w:rPr>
          <w:rFonts w:asciiTheme="minorHAnsi" w:hAnsiTheme="minorHAnsi" w:cstheme="minorBidi"/>
          <w:b/>
          <w:color w:val="323E4F" w:themeColor="text2" w:themeShade="BF"/>
        </w:rPr>
      </w:pPr>
      <w:r w:rsidRPr="003546EF">
        <w:rPr>
          <w:rFonts w:asciiTheme="minorHAnsi" w:hAnsiTheme="minorHAnsi" w:cstheme="minorBidi"/>
          <w:b/>
          <w:color w:val="323E4F" w:themeColor="text2" w:themeShade="BF"/>
        </w:rPr>
        <w:t>6.8. Institutional Capacity</w:t>
      </w:r>
    </w:p>
    <w:p w14:paraId="040CDEEB" w14:textId="77777777" w:rsidR="003546EF" w:rsidRDefault="003546EF" w:rsidP="003546EF">
      <w:pPr>
        <w:spacing w:before="100" w:beforeAutospacing="1" w:after="100" w:afterAutospacing="1"/>
        <w:jc w:val="both"/>
        <w:rPr>
          <w:rFonts w:asciiTheme="minorHAnsi" w:hAnsiTheme="minorHAnsi" w:cstheme="minorBidi"/>
        </w:rPr>
      </w:pPr>
      <w:r w:rsidRPr="003546EF">
        <w:rPr>
          <w:rFonts w:asciiTheme="minorHAnsi" w:hAnsiTheme="minorHAnsi" w:cstheme="minorBidi"/>
        </w:rPr>
        <w:t>Institutional capacities for managing risks regarding working conditions and employment related to the project are considered satisfactory. These types of projects, supported by the World Bank, have been successfully implemented in the past, with positive experience in terms of social impact. There is a clear distribution of responsibilities within and between relevant institutions, ensuring mechanisms are in place for law enforcement and compliance.</w:t>
      </w:r>
    </w:p>
    <w:p w14:paraId="7CD08AB3" w14:textId="77777777" w:rsidR="00A20A35" w:rsidRDefault="00A20A35" w:rsidP="003546EF">
      <w:pPr>
        <w:spacing w:before="100" w:beforeAutospacing="1" w:after="100" w:afterAutospacing="1"/>
        <w:jc w:val="both"/>
        <w:rPr>
          <w:rFonts w:asciiTheme="minorHAnsi" w:hAnsiTheme="minorHAnsi" w:cstheme="minorBidi"/>
        </w:rPr>
      </w:pPr>
    </w:p>
    <w:p w14:paraId="6765F11B" w14:textId="77777777" w:rsidR="00A20A35" w:rsidRPr="003546EF" w:rsidRDefault="00A20A35" w:rsidP="003546EF">
      <w:pPr>
        <w:spacing w:before="100" w:beforeAutospacing="1" w:after="100" w:afterAutospacing="1"/>
        <w:jc w:val="both"/>
        <w:rPr>
          <w:rFonts w:asciiTheme="minorHAnsi" w:hAnsiTheme="minorHAnsi" w:cstheme="minorBidi"/>
        </w:rPr>
      </w:pPr>
    </w:p>
    <w:p w14:paraId="4CDF9138" w14:textId="77777777" w:rsidR="003546EF" w:rsidRDefault="003546EF" w:rsidP="00AD4D67">
      <w:pPr>
        <w:jc w:val="center"/>
      </w:pPr>
    </w:p>
    <w:p w14:paraId="37D2E736" w14:textId="77777777" w:rsidR="003546EF" w:rsidRDefault="00CB6CD5" w:rsidP="00CB6CD5">
      <w:pPr>
        <w:ind w:firstLine="720"/>
        <w:jc w:val="both"/>
        <w:rPr>
          <w:b/>
          <w:bCs/>
          <w:color w:val="44546A" w:themeColor="text2"/>
          <w:sz w:val="27"/>
          <w:szCs w:val="27"/>
        </w:rPr>
      </w:pPr>
      <w:r w:rsidRPr="00CB6CD5">
        <w:rPr>
          <w:b/>
          <w:bCs/>
          <w:color w:val="44546A" w:themeColor="text2"/>
          <w:sz w:val="27"/>
          <w:szCs w:val="27"/>
        </w:rPr>
        <w:t>7. RESPONSIBLE STAFF</w:t>
      </w:r>
    </w:p>
    <w:p w14:paraId="30FCE29A" w14:textId="77777777" w:rsidR="00CB6CD5" w:rsidRDefault="00CB6CD5" w:rsidP="00CB6CD5">
      <w:pPr>
        <w:jc w:val="both"/>
        <w:rPr>
          <w:b/>
          <w:bCs/>
          <w:color w:val="44546A" w:themeColor="text2"/>
          <w:sz w:val="27"/>
          <w:szCs w:val="27"/>
        </w:rPr>
      </w:pPr>
    </w:p>
    <w:p w14:paraId="634C6DC6" w14:textId="1A09C21E" w:rsidR="001A2A57" w:rsidRDefault="00B32307" w:rsidP="00CB6CD5">
      <w:pPr>
        <w:spacing w:before="100" w:beforeAutospacing="1" w:after="100" w:afterAutospacing="1"/>
        <w:jc w:val="both"/>
        <w:rPr>
          <w:rFonts w:asciiTheme="minorHAnsi" w:eastAsia="Times New Roman" w:hAnsiTheme="minorHAnsi" w:cstheme="minorHAnsi"/>
        </w:rPr>
      </w:pPr>
      <w:r>
        <w:rPr>
          <w:b/>
          <w:color w:val="000000" w:themeColor="text1"/>
          <w:lang w:val="en-AU"/>
        </w:rPr>
        <w:t xml:space="preserve">Engagement and Management of Project Workers: </w:t>
      </w:r>
      <w:r w:rsidR="00CB6CD5" w:rsidRPr="00CB6CD5">
        <w:rPr>
          <w:rFonts w:asciiTheme="minorHAnsi" w:eastAsia="Times New Roman" w:hAnsiTheme="minorHAnsi" w:cstheme="minorHAnsi"/>
        </w:rPr>
        <w:t xml:space="preserve">The </w:t>
      </w:r>
      <w:r w:rsidR="00CB6CD5" w:rsidRPr="00CB6CD5">
        <w:rPr>
          <w:rFonts w:asciiTheme="minorHAnsi" w:eastAsia="Times New Roman" w:hAnsiTheme="minorHAnsi" w:cstheme="minorHAnsi"/>
          <w:b/>
          <w:bCs/>
        </w:rPr>
        <w:t>Project Implementation Unit (JIP)</w:t>
      </w:r>
      <w:r w:rsidR="00CB6CD5" w:rsidRPr="00CB6CD5">
        <w:rPr>
          <w:rFonts w:asciiTheme="minorHAnsi" w:eastAsia="Times New Roman" w:hAnsiTheme="minorHAnsi" w:cstheme="minorHAnsi"/>
        </w:rPr>
        <w:t xml:space="preserve"> is responsible for </w:t>
      </w:r>
      <w:r w:rsidR="0094453D">
        <w:rPr>
          <w:rFonts w:asciiTheme="minorHAnsi" w:eastAsia="Times New Roman" w:hAnsiTheme="minorHAnsi" w:cstheme="minorHAnsi"/>
        </w:rPr>
        <w:t>the engagement of Direct wo</w:t>
      </w:r>
      <w:r w:rsidR="0087071C">
        <w:rPr>
          <w:rFonts w:asciiTheme="minorHAnsi" w:eastAsia="Times New Roman" w:hAnsiTheme="minorHAnsi" w:cstheme="minorHAnsi"/>
        </w:rPr>
        <w:t xml:space="preserve">rkers. The </w:t>
      </w:r>
      <w:proofErr w:type="spellStart"/>
      <w:r w:rsidR="0087071C">
        <w:rPr>
          <w:rFonts w:asciiTheme="minorHAnsi" w:eastAsia="Times New Roman" w:hAnsiTheme="minorHAnsi" w:cstheme="minorHAnsi"/>
        </w:rPr>
        <w:t>Contractos</w:t>
      </w:r>
      <w:proofErr w:type="spellEnd"/>
      <w:r w:rsidR="0087071C">
        <w:rPr>
          <w:rFonts w:asciiTheme="minorHAnsi" w:eastAsia="Times New Roman" w:hAnsiTheme="minorHAnsi" w:cstheme="minorHAnsi"/>
        </w:rPr>
        <w:t xml:space="preserve"> will be </w:t>
      </w:r>
      <w:proofErr w:type="spellStart"/>
      <w:r w:rsidR="0087071C">
        <w:rPr>
          <w:rFonts w:asciiTheme="minorHAnsi" w:eastAsia="Times New Roman" w:hAnsiTheme="minorHAnsi" w:cstheme="minorHAnsi"/>
        </w:rPr>
        <w:t>resposable</w:t>
      </w:r>
      <w:proofErr w:type="spellEnd"/>
      <w:r w:rsidR="0087071C">
        <w:rPr>
          <w:rFonts w:asciiTheme="minorHAnsi" w:eastAsia="Times New Roman" w:hAnsiTheme="minorHAnsi" w:cstheme="minorHAnsi"/>
        </w:rPr>
        <w:t xml:space="preserve"> for the engagement of Contracted workers, including subcontractors and those engaged via third parties. </w:t>
      </w:r>
      <w:r w:rsidR="005C324F">
        <w:rPr>
          <w:rFonts w:asciiTheme="minorHAnsi" w:eastAsia="Times New Roman" w:hAnsiTheme="minorHAnsi" w:cstheme="minorHAnsi"/>
        </w:rPr>
        <w:t>Due diligence on Primary Supply workers is the responsibility of the Project Implementation Unit</w:t>
      </w:r>
      <w:r w:rsidR="001A2A57">
        <w:rPr>
          <w:rFonts w:asciiTheme="minorHAnsi" w:eastAsia="Times New Roman" w:hAnsiTheme="minorHAnsi" w:cstheme="minorHAnsi"/>
        </w:rPr>
        <w:t xml:space="preserve"> (JIP)</w:t>
      </w:r>
      <w:r w:rsidR="005C324F">
        <w:rPr>
          <w:rFonts w:asciiTheme="minorHAnsi" w:eastAsia="Times New Roman" w:hAnsiTheme="minorHAnsi" w:cstheme="minorHAnsi"/>
        </w:rPr>
        <w:t xml:space="preserve">. </w:t>
      </w:r>
    </w:p>
    <w:p w14:paraId="52056504" w14:textId="517FEA66" w:rsidR="005D6281" w:rsidRPr="005D6281" w:rsidRDefault="00504187" w:rsidP="005D6281">
      <w:pPr>
        <w:spacing w:before="100" w:beforeAutospacing="1" w:after="100" w:afterAutospacing="1"/>
        <w:jc w:val="both"/>
        <w:rPr>
          <w:rFonts w:asciiTheme="minorHAnsi" w:eastAsia="Times New Roman" w:hAnsiTheme="minorHAnsi" w:cstheme="minorHAnsi"/>
        </w:rPr>
      </w:pPr>
      <w:r>
        <w:rPr>
          <w:b/>
          <w:color w:val="000000" w:themeColor="text1"/>
          <w:lang w:val="en-AU"/>
        </w:rPr>
        <w:t xml:space="preserve">Engagement and Management of Contractors/Subcontractors:  </w:t>
      </w:r>
      <w:r w:rsidR="001A2A57">
        <w:rPr>
          <w:rFonts w:asciiTheme="minorHAnsi" w:eastAsia="Times New Roman" w:hAnsiTheme="minorHAnsi" w:cstheme="minorHAnsi"/>
        </w:rPr>
        <w:t>The Project Implementation Unit (JIP)</w:t>
      </w:r>
      <w:r w:rsidR="00EE6FD4">
        <w:rPr>
          <w:rFonts w:asciiTheme="minorHAnsi" w:eastAsia="Times New Roman" w:hAnsiTheme="minorHAnsi" w:cstheme="minorHAnsi"/>
        </w:rPr>
        <w:t xml:space="preserve"> </w:t>
      </w:r>
      <w:r w:rsidR="006F0C43">
        <w:rPr>
          <w:rFonts w:asciiTheme="minorHAnsi" w:eastAsia="Times New Roman" w:hAnsiTheme="minorHAnsi" w:cstheme="minorHAnsi"/>
        </w:rPr>
        <w:t>is responsible for t</w:t>
      </w:r>
      <w:r w:rsidR="00615C30">
        <w:rPr>
          <w:rFonts w:asciiTheme="minorHAnsi" w:eastAsia="Times New Roman" w:hAnsiTheme="minorHAnsi" w:cstheme="minorHAnsi"/>
        </w:rPr>
        <w:t>he engagement of the Contractors and compliance with contract conditions.</w:t>
      </w:r>
      <w:r w:rsidR="005D6281">
        <w:rPr>
          <w:rFonts w:asciiTheme="minorHAnsi" w:eastAsia="Times New Roman" w:hAnsiTheme="minorHAnsi" w:cstheme="minorHAnsi"/>
        </w:rPr>
        <w:t xml:space="preserve"> </w:t>
      </w:r>
      <w:r w:rsidR="005D6281" w:rsidRPr="0067603E">
        <w:rPr>
          <w:rFonts w:asciiTheme="minorHAnsi" w:hAnsiTheme="minorHAnsi" w:cstheme="minorHAnsi"/>
        </w:rPr>
        <w:t xml:space="preserve">The </w:t>
      </w:r>
      <w:r w:rsidR="005D6281">
        <w:rPr>
          <w:rFonts w:asciiTheme="minorHAnsi" w:eastAsia="Times New Roman" w:hAnsiTheme="minorHAnsi" w:cstheme="minorHAnsi"/>
        </w:rPr>
        <w:t xml:space="preserve">Project Implementation Unit (JIP) </w:t>
      </w:r>
      <w:r w:rsidR="005D6281" w:rsidRPr="0057577A">
        <w:rPr>
          <w:rFonts w:asciiTheme="minorHAnsi" w:hAnsiTheme="minorHAnsi" w:cstheme="minorHAnsi"/>
          <w:color w:val="000000" w:themeColor="text1"/>
        </w:rPr>
        <w:t xml:space="preserve">will address all LMP aspects as part of procurement for works and consultancy/technical assistance activities. </w:t>
      </w:r>
      <w:r w:rsidR="005D6281" w:rsidRPr="0067603E">
        <w:rPr>
          <w:rFonts w:asciiTheme="minorHAnsi" w:hAnsiTheme="minorHAnsi" w:cstheme="minorHAnsi"/>
        </w:rPr>
        <w:t xml:space="preserve">The </w:t>
      </w:r>
      <w:r w:rsidR="005D6281">
        <w:rPr>
          <w:rFonts w:asciiTheme="minorHAnsi" w:eastAsia="Times New Roman" w:hAnsiTheme="minorHAnsi" w:cstheme="minorHAnsi"/>
        </w:rPr>
        <w:t xml:space="preserve">Project Implementation Unit (JIP) </w:t>
      </w:r>
      <w:r w:rsidR="005D6281" w:rsidRPr="0067603E">
        <w:rPr>
          <w:rFonts w:asciiTheme="minorHAnsi" w:hAnsiTheme="minorHAnsi" w:cstheme="minorHAnsi"/>
        </w:rPr>
        <w:t>shall be responsible for overseeing all aspects of implementation of the project, including compliance and contractor induction</w:t>
      </w:r>
      <w:r w:rsidR="005D6281">
        <w:rPr>
          <w:rFonts w:asciiTheme="minorHAnsi" w:hAnsiTheme="minorHAnsi" w:cstheme="minorHAnsi"/>
        </w:rPr>
        <w:t>, and ensuring the Contractor has in place required measures to manage their workers in accordance with the LMP</w:t>
      </w:r>
      <w:r w:rsidR="005D6281" w:rsidRPr="0067603E">
        <w:rPr>
          <w:rFonts w:asciiTheme="minorHAnsi" w:hAnsiTheme="minorHAnsi" w:cstheme="minorHAnsi"/>
        </w:rPr>
        <w:t>.</w:t>
      </w:r>
      <w:r w:rsidR="005D6281">
        <w:rPr>
          <w:rFonts w:asciiTheme="minorHAnsi" w:hAnsiTheme="minorHAnsi" w:cstheme="minorHAnsi"/>
        </w:rPr>
        <w:t xml:space="preserve"> </w:t>
      </w:r>
      <w:r w:rsidR="005D6281" w:rsidRPr="0067603E">
        <w:rPr>
          <w:rFonts w:asciiTheme="minorHAnsi" w:hAnsiTheme="minorHAnsi" w:cstheme="minorHAnsi"/>
        </w:rPr>
        <w:t>Meanwhile the</w:t>
      </w:r>
      <w:r w:rsidR="005D6281">
        <w:rPr>
          <w:rFonts w:asciiTheme="minorHAnsi" w:hAnsiTheme="minorHAnsi" w:cstheme="minorHAnsi"/>
        </w:rPr>
        <w:t xml:space="preserve"> Contractor </w:t>
      </w:r>
      <w:r w:rsidR="005D6281" w:rsidRPr="0067603E">
        <w:rPr>
          <w:rFonts w:asciiTheme="minorHAnsi" w:hAnsiTheme="minorHAnsi" w:cstheme="minorHAnsi"/>
        </w:rPr>
        <w:t xml:space="preserve">is responsible for management of subcontractors in accordance with contract specific </w:t>
      </w:r>
      <w:r w:rsidR="005D6281">
        <w:rPr>
          <w:rFonts w:asciiTheme="minorHAnsi" w:hAnsiTheme="minorHAnsi" w:cstheme="minorHAnsi"/>
        </w:rPr>
        <w:t>LMPs.</w:t>
      </w:r>
      <w:r w:rsidR="005D6281" w:rsidRPr="0067603E">
        <w:rPr>
          <w:rFonts w:asciiTheme="minorHAnsi" w:hAnsiTheme="minorHAnsi" w:cstheme="minorHAnsi"/>
        </w:rPr>
        <w:t xml:space="preserve"> </w:t>
      </w:r>
    </w:p>
    <w:p w14:paraId="2D2A4847" w14:textId="32D12406" w:rsidR="005D6281" w:rsidRDefault="00411170" w:rsidP="005D6281">
      <w:pPr>
        <w:jc w:val="both"/>
      </w:pPr>
      <w:r w:rsidRPr="0057577A">
        <w:rPr>
          <w:b/>
          <w:bCs/>
        </w:rPr>
        <w:t>Labor and Working Conditions</w:t>
      </w:r>
      <w:r>
        <w:t>:</w:t>
      </w:r>
      <w:r w:rsidRPr="0057577A">
        <w:t xml:space="preserve"> </w:t>
      </w:r>
      <w:r w:rsidR="005D6281" w:rsidRPr="0057577A">
        <w:t>Contractors</w:t>
      </w:r>
      <w:r w:rsidR="005D6281" w:rsidRPr="0057577A">
        <w:rPr>
          <w:rFonts w:asciiTheme="minorHAnsi" w:hAnsiTheme="minorHAnsi" w:cstheme="minorHAnsi"/>
          <w:i/>
          <w:color w:val="FF0000"/>
        </w:rPr>
        <w:t xml:space="preserve"> </w:t>
      </w:r>
      <w:r w:rsidR="005D6281" w:rsidRPr="0057577A">
        <w:t xml:space="preserve">will keep records in accordance with specifications set out in this LMP. </w:t>
      </w:r>
      <w:r w:rsidR="005D6281" w:rsidRPr="0067603E">
        <w:rPr>
          <w:rFonts w:asciiTheme="minorHAnsi" w:hAnsiTheme="minorHAnsi" w:cstheme="minorHAnsi"/>
        </w:rPr>
        <w:t xml:space="preserve">The </w:t>
      </w:r>
      <w:r w:rsidR="00963C2F">
        <w:rPr>
          <w:rFonts w:asciiTheme="minorHAnsi" w:eastAsia="Times New Roman" w:hAnsiTheme="minorHAnsi" w:cstheme="minorHAnsi"/>
        </w:rPr>
        <w:t xml:space="preserve">Project Implementation Unit (JIP) </w:t>
      </w:r>
      <w:r w:rsidR="005D6281" w:rsidRPr="0057577A">
        <w:t xml:space="preserve">may at any time require records to ensure that labor conditions are met. </w:t>
      </w:r>
      <w:r w:rsidR="005D6281" w:rsidRPr="0067603E">
        <w:rPr>
          <w:rFonts w:asciiTheme="minorHAnsi" w:hAnsiTheme="minorHAnsi" w:cstheme="minorHAnsi"/>
        </w:rPr>
        <w:t xml:space="preserve">The </w:t>
      </w:r>
      <w:r w:rsidR="00963C2F">
        <w:rPr>
          <w:rFonts w:asciiTheme="minorHAnsi" w:eastAsia="Times New Roman" w:hAnsiTheme="minorHAnsi" w:cstheme="minorHAnsi"/>
        </w:rPr>
        <w:t xml:space="preserve">Project Implementation Unit (JIP) </w:t>
      </w:r>
      <w:r w:rsidR="005D6281" w:rsidRPr="0057577A">
        <w:t xml:space="preserve">will review records against actuals, at a minimum on a monthly basis, and can require immediate remedial actions if warranted. A summary of issues and remedial actions will </w:t>
      </w:r>
      <w:r w:rsidR="005D6281" w:rsidRPr="00411170">
        <w:rPr>
          <w:rFonts w:asciiTheme="minorHAnsi" w:eastAsia="Times New Roman" w:hAnsiTheme="minorHAnsi" w:cstheme="minorHAnsi"/>
        </w:rPr>
        <w:t>be included in quarterly reports to the</w:t>
      </w:r>
      <w:r w:rsidR="005D6281" w:rsidRPr="0057577A">
        <w:t xml:space="preserve"> World Bank.</w:t>
      </w:r>
    </w:p>
    <w:p w14:paraId="4A23A03D" w14:textId="77777777" w:rsidR="005D6281" w:rsidRDefault="005D6281" w:rsidP="005D6281">
      <w:pPr>
        <w:jc w:val="both"/>
      </w:pPr>
    </w:p>
    <w:p w14:paraId="53C712D5" w14:textId="3BA53394" w:rsidR="005D6281" w:rsidRDefault="005D6281" w:rsidP="005D6281">
      <w:pPr>
        <w:jc w:val="both"/>
        <w:rPr>
          <w:rFonts w:asciiTheme="minorHAnsi" w:hAnsiTheme="minorHAnsi" w:cstheme="minorHAnsi"/>
        </w:rPr>
      </w:pPr>
      <w:r w:rsidRPr="002B10B1">
        <w:rPr>
          <w:rFonts w:asciiTheme="minorHAnsi" w:hAnsiTheme="minorHAnsi" w:cstheme="minorHAnsi"/>
          <w:b/>
        </w:rPr>
        <w:t>Training of Workers:</w:t>
      </w:r>
      <w:r w:rsidRPr="002B10B1">
        <w:rPr>
          <w:rFonts w:asciiTheme="minorHAnsi" w:hAnsiTheme="minorHAnsi" w:cstheme="minorHAnsi"/>
        </w:rPr>
        <w:t xml:space="preserve"> Civil works Contractors are required to have, at all times, a qualified Safety Officer on board. If training is required, this will be the</w:t>
      </w:r>
      <w:r w:rsidRPr="0067603E">
        <w:rPr>
          <w:rFonts w:asciiTheme="minorHAnsi" w:hAnsiTheme="minorHAnsi" w:cstheme="minorHAnsi"/>
        </w:rPr>
        <w:t xml:space="preserve"> </w:t>
      </w:r>
      <w:r>
        <w:rPr>
          <w:rFonts w:asciiTheme="minorHAnsi" w:hAnsiTheme="minorHAnsi" w:cstheme="minorHAnsi"/>
        </w:rPr>
        <w:t>C</w:t>
      </w:r>
      <w:r w:rsidRPr="0067603E">
        <w:rPr>
          <w:rFonts w:asciiTheme="minorHAnsi" w:hAnsiTheme="minorHAnsi" w:cstheme="minorHAnsi"/>
        </w:rPr>
        <w:t xml:space="preserve">ontractor’s responsibility. The </w:t>
      </w:r>
      <w:r>
        <w:rPr>
          <w:rFonts w:asciiTheme="minorHAnsi" w:hAnsiTheme="minorHAnsi" w:cstheme="minorHAnsi"/>
        </w:rPr>
        <w:t>S</w:t>
      </w:r>
      <w:r w:rsidRPr="0067603E">
        <w:rPr>
          <w:rFonts w:asciiTheme="minorHAnsi" w:hAnsiTheme="minorHAnsi" w:cstheme="minorHAnsi"/>
        </w:rPr>
        <w:t xml:space="preserve">afety </w:t>
      </w:r>
      <w:r>
        <w:rPr>
          <w:rFonts w:asciiTheme="minorHAnsi" w:hAnsiTheme="minorHAnsi" w:cstheme="minorHAnsi"/>
        </w:rPr>
        <w:t>O</w:t>
      </w:r>
      <w:r w:rsidRPr="0067603E">
        <w:rPr>
          <w:rFonts w:asciiTheme="minorHAnsi" w:hAnsiTheme="minorHAnsi" w:cstheme="minorHAnsi"/>
        </w:rPr>
        <w:t xml:space="preserve">fficer </w:t>
      </w:r>
      <w:r w:rsidRPr="0067603E">
        <w:rPr>
          <w:rFonts w:asciiTheme="minorHAnsi" w:hAnsiTheme="minorHAnsi" w:cstheme="minorHAnsi"/>
        </w:rPr>
        <w:lastRenderedPageBreak/>
        <w:t>will provide instructions to contractor staff</w:t>
      </w:r>
      <w:r>
        <w:rPr>
          <w:rFonts w:asciiTheme="minorHAnsi" w:hAnsiTheme="minorHAnsi" w:cstheme="minorHAnsi"/>
        </w:rPr>
        <w:t xml:space="preserve"> (Contracted workers)</w:t>
      </w:r>
      <w:r w:rsidRPr="0067603E">
        <w:rPr>
          <w:rFonts w:asciiTheme="minorHAnsi" w:hAnsiTheme="minorHAnsi" w:cstheme="minorHAnsi"/>
        </w:rPr>
        <w:t xml:space="preserve">. The </w:t>
      </w:r>
      <w:r>
        <w:rPr>
          <w:rFonts w:asciiTheme="minorHAnsi" w:hAnsiTheme="minorHAnsi" w:cstheme="minorHAnsi"/>
        </w:rPr>
        <w:t>C</w:t>
      </w:r>
      <w:r w:rsidRPr="0067603E">
        <w:rPr>
          <w:rFonts w:asciiTheme="minorHAnsi" w:hAnsiTheme="minorHAnsi" w:cstheme="minorHAnsi"/>
        </w:rPr>
        <w:t xml:space="preserve">ontractor will be obligated to make staff available for any mandatory trainings required by </w:t>
      </w:r>
      <w:r w:rsidR="00411170">
        <w:rPr>
          <w:rFonts w:asciiTheme="minorHAnsi" w:hAnsiTheme="minorHAnsi" w:cstheme="minorHAnsi"/>
        </w:rPr>
        <w:t xml:space="preserve">the </w:t>
      </w:r>
      <w:r w:rsidR="00411170">
        <w:rPr>
          <w:rFonts w:asciiTheme="minorHAnsi" w:eastAsia="Times New Roman" w:hAnsiTheme="minorHAnsi" w:cstheme="minorHAnsi"/>
        </w:rPr>
        <w:t>Project Implementation Unit (JIP)</w:t>
      </w:r>
      <w:r w:rsidRPr="0067603E">
        <w:rPr>
          <w:rFonts w:asciiTheme="minorHAnsi" w:hAnsiTheme="minorHAnsi" w:cstheme="minorHAnsi"/>
        </w:rPr>
        <w:t>, as specified by the contract.</w:t>
      </w:r>
      <w:r>
        <w:rPr>
          <w:rFonts w:asciiTheme="minorHAnsi" w:hAnsiTheme="minorHAnsi" w:cstheme="minorHAnsi"/>
        </w:rPr>
        <w:t xml:space="preserve"> </w:t>
      </w:r>
      <w:r w:rsidR="00411170">
        <w:rPr>
          <w:rFonts w:asciiTheme="minorHAnsi" w:hAnsiTheme="minorHAnsi" w:cstheme="minorHAnsi"/>
        </w:rPr>
        <w:t xml:space="preserve">The </w:t>
      </w:r>
      <w:r w:rsidR="00411170">
        <w:rPr>
          <w:rFonts w:asciiTheme="minorHAnsi" w:eastAsia="Times New Roman" w:hAnsiTheme="minorHAnsi" w:cstheme="minorHAnsi"/>
        </w:rPr>
        <w:t xml:space="preserve">Project Implementation Unit (JIP) </w:t>
      </w:r>
      <w:r>
        <w:rPr>
          <w:rFonts w:asciiTheme="minorHAnsi" w:hAnsiTheme="minorHAnsi" w:cstheme="minorHAnsi"/>
        </w:rPr>
        <w:t>may conduct induction and training on Environment and Social aspects (E&amp;S) for the Contractor.</w:t>
      </w:r>
    </w:p>
    <w:p w14:paraId="172A6AF2" w14:textId="77777777" w:rsidR="005D6281" w:rsidRPr="0067603E" w:rsidRDefault="005D6281" w:rsidP="005D6281">
      <w:pPr>
        <w:rPr>
          <w:rFonts w:asciiTheme="minorHAnsi" w:hAnsiTheme="minorHAnsi" w:cstheme="minorHAnsi"/>
        </w:rPr>
      </w:pPr>
    </w:p>
    <w:p w14:paraId="5155792A" w14:textId="2544A14E" w:rsidR="005D6281" w:rsidRDefault="005D6281" w:rsidP="005D6281">
      <w:pPr>
        <w:jc w:val="both"/>
        <w:rPr>
          <w:rFonts w:asciiTheme="minorHAnsi" w:hAnsiTheme="minorHAnsi" w:cstheme="minorHAnsi"/>
        </w:rPr>
      </w:pPr>
      <w:r w:rsidRPr="002B10B1">
        <w:rPr>
          <w:rFonts w:asciiTheme="minorHAnsi" w:hAnsiTheme="minorHAnsi" w:cstheme="minorHAnsi"/>
          <w:b/>
        </w:rPr>
        <w:t>Addressing Worker Grievances:</w:t>
      </w:r>
      <w:r w:rsidRPr="002B10B1">
        <w:rPr>
          <w:rFonts w:asciiTheme="minorHAnsi" w:hAnsiTheme="minorHAnsi" w:cstheme="minorHAnsi"/>
        </w:rPr>
        <w:t xml:space="preserve"> Contractors will be required to implement a Grievance Redress Mechanism (GRM) for workers which responds to the minimum requirements in this LMP. The </w:t>
      </w:r>
      <w:r w:rsidR="00F57B66">
        <w:rPr>
          <w:rFonts w:asciiTheme="minorHAnsi" w:eastAsia="Times New Roman" w:hAnsiTheme="minorHAnsi" w:cstheme="minorHAnsi"/>
        </w:rPr>
        <w:t xml:space="preserve">Project Implementation Unit (JIP) </w:t>
      </w:r>
      <w:r w:rsidRPr="002B10B1">
        <w:rPr>
          <w:rFonts w:asciiTheme="minorHAnsi" w:hAnsiTheme="minorHAnsi" w:cstheme="minorHAnsi"/>
        </w:rPr>
        <w:t xml:space="preserve">will review records on a monthly basis. The </w:t>
      </w:r>
      <w:r w:rsidR="00F57B66">
        <w:rPr>
          <w:rFonts w:asciiTheme="minorHAnsi" w:eastAsia="Times New Roman" w:hAnsiTheme="minorHAnsi" w:cstheme="minorHAnsi"/>
        </w:rPr>
        <w:t xml:space="preserve">Project Implementation Unit (JIP) </w:t>
      </w:r>
      <w:r w:rsidRPr="002B10B1">
        <w:rPr>
          <w:rFonts w:asciiTheme="minorHAnsi" w:hAnsiTheme="minorHAnsi" w:cstheme="minorHAnsi"/>
        </w:rPr>
        <w:t xml:space="preserve">will keep abreast of GRM complaints, resolutions and reflect in </w:t>
      </w:r>
      <w:r w:rsidRPr="00F57B66">
        <w:rPr>
          <w:rFonts w:asciiTheme="minorHAnsi" w:hAnsiTheme="minorHAnsi" w:cstheme="minorHAnsi"/>
        </w:rPr>
        <w:t xml:space="preserve">quarterly </w:t>
      </w:r>
      <w:r w:rsidRPr="002B10B1">
        <w:rPr>
          <w:rFonts w:asciiTheme="minorHAnsi" w:hAnsiTheme="minorHAnsi" w:cstheme="minorHAnsi"/>
        </w:rPr>
        <w:t xml:space="preserve">reports to the World Bank. The </w:t>
      </w:r>
      <w:r w:rsidR="00F57B66">
        <w:rPr>
          <w:rFonts w:asciiTheme="minorHAnsi" w:eastAsia="Times New Roman" w:hAnsiTheme="minorHAnsi" w:cstheme="minorHAnsi"/>
        </w:rPr>
        <w:t xml:space="preserve">Project Implementation Unit (JIP) </w:t>
      </w:r>
      <w:r w:rsidRPr="002B10B1">
        <w:rPr>
          <w:rFonts w:asciiTheme="minorHAnsi" w:hAnsiTheme="minorHAnsi" w:cstheme="minorHAnsi"/>
        </w:rPr>
        <w:t>will directly manage grievances of its Direct workers.</w:t>
      </w:r>
    </w:p>
    <w:p w14:paraId="57162363" w14:textId="77777777" w:rsidR="005D6281" w:rsidRPr="0067603E" w:rsidRDefault="005D6281" w:rsidP="005D6281">
      <w:pPr>
        <w:jc w:val="both"/>
        <w:rPr>
          <w:rFonts w:asciiTheme="minorHAnsi" w:hAnsiTheme="minorHAnsi" w:cstheme="minorHAnsi"/>
        </w:rPr>
      </w:pPr>
    </w:p>
    <w:p w14:paraId="075872B9" w14:textId="55848520" w:rsidR="005D6281" w:rsidRDefault="005D6281" w:rsidP="005D6281">
      <w:pPr>
        <w:jc w:val="both"/>
        <w:rPr>
          <w:rFonts w:asciiTheme="minorHAnsi" w:hAnsiTheme="minorHAnsi" w:cstheme="minorHAnsi"/>
        </w:rPr>
      </w:pPr>
      <w:bookmarkStart w:id="11" w:name="_Toc23930914"/>
      <w:r w:rsidRPr="0057577A">
        <w:rPr>
          <w:rFonts w:asciiTheme="minorHAnsi" w:hAnsiTheme="minorHAnsi" w:cstheme="minorHAnsi"/>
          <w:b/>
        </w:rPr>
        <w:t>Occupational, Health and Safety</w:t>
      </w:r>
      <w:bookmarkEnd w:id="11"/>
      <w:r w:rsidRPr="0057577A">
        <w:rPr>
          <w:rFonts w:asciiTheme="minorHAnsi" w:hAnsiTheme="minorHAnsi" w:cstheme="minorHAnsi"/>
          <w:b/>
        </w:rPr>
        <w:t>:</w:t>
      </w:r>
      <w:r w:rsidRPr="0067603E">
        <w:rPr>
          <w:rFonts w:asciiTheme="minorHAnsi" w:hAnsiTheme="minorHAnsi" w:cstheme="minorHAnsi"/>
        </w:rPr>
        <w:t xml:space="preserve"> C</w:t>
      </w:r>
      <w:r>
        <w:rPr>
          <w:rFonts w:asciiTheme="minorHAnsi" w:hAnsiTheme="minorHAnsi" w:cstheme="minorHAnsi"/>
        </w:rPr>
        <w:t>ivil works C</w:t>
      </w:r>
      <w:r w:rsidRPr="0067603E">
        <w:rPr>
          <w:rFonts w:asciiTheme="minorHAnsi" w:hAnsiTheme="minorHAnsi" w:cstheme="minorHAnsi"/>
        </w:rPr>
        <w:t>ontractors</w:t>
      </w:r>
      <w:r>
        <w:rPr>
          <w:rFonts w:asciiTheme="minorHAnsi" w:hAnsiTheme="minorHAnsi" w:cstheme="minorHAnsi"/>
        </w:rPr>
        <w:t xml:space="preserve"> </w:t>
      </w:r>
      <w:r w:rsidRPr="0067603E">
        <w:rPr>
          <w:rFonts w:asciiTheme="minorHAnsi" w:hAnsiTheme="minorHAnsi" w:cstheme="minorHAnsi"/>
        </w:rPr>
        <w:t>must designate a minimum of one safety representative</w:t>
      </w:r>
      <w:r>
        <w:rPr>
          <w:rFonts w:asciiTheme="minorHAnsi" w:hAnsiTheme="minorHAnsi" w:cstheme="minorHAnsi"/>
        </w:rPr>
        <w:t>/Safety Officer</w:t>
      </w:r>
      <w:r w:rsidRPr="0067603E">
        <w:rPr>
          <w:rFonts w:asciiTheme="minorHAnsi" w:hAnsiTheme="minorHAnsi" w:cstheme="minorHAnsi"/>
        </w:rPr>
        <w:t xml:space="preserve"> to ensure day-to-day compliance with specified safety measures and records of any incidents. Minor incidents and near misses should be reported to </w:t>
      </w:r>
      <w:r w:rsidR="00145D93">
        <w:rPr>
          <w:rFonts w:asciiTheme="minorHAnsi" w:eastAsia="Times New Roman" w:hAnsiTheme="minorHAnsi" w:cstheme="minorHAnsi"/>
        </w:rPr>
        <w:t xml:space="preserve">Project Implementation Unit (JIP) </w:t>
      </w:r>
      <w:r w:rsidRPr="0067603E">
        <w:rPr>
          <w:rFonts w:asciiTheme="minorHAnsi" w:hAnsiTheme="minorHAnsi" w:cstheme="minorHAnsi"/>
        </w:rPr>
        <w:t xml:space="preserve">on a monthly basis; serious incidents should be reported immediately. Minor incidents should be reflected in the </w:t>
      </w:r>
      <w:r w:rsidRPr="00487360">
        <w:rPr>
          <w:rFonts w:asciiTheme="minorHAnsi" w:hAnsiTheme="minorHAnsi" w:cstheme="minorHAnsi"/>
        </w:rPr>
        <w:t xml:space="preserve">quarterly </w:t>
      </w:r>
      <w:r w:rsidRPr="0067603E">
        <w:rPr>
          <w:rFonts w:asciiTheme="minorHAnsi" w:hAnsiTheme="minorHAnsi" w:cstheme="minorHAnsi"/>
        </w:rPr>
        <w:t xml:space="preserve">reports to the World Bank, and major issues should be flagged to the World Bank immediately. </w:t>
      </w:r>
      <w:r w:rsidR="00145D93">
        <w:rPr>
          <w:rFonts w:asciiTheme="minorHAnsi" w:hAnsiTheme="minorHAnsi" w:cstheme="minorHAnsi"/>
        </w:rPr>
        <w:t xml:space="preserve">The </w:t>
      </w:r>
      <w:r w:rsidR="00145D93">
        <w:rPr>
          <w:rFonts w:asciiTheme="minorHAnsi" w:eastAsia="Times New Roman" w:hAnsiTheme="minorHAnsi" w:cstheme="minorHAnsi"/>
        </w:rPr>
        <w:t xml:space="preserve">Project Implementation Unit (JIP) </w:t>
      </w:r>
      <w:r w:rsidRPr="0067603E">
        <w:rPr>
          <w:rFonts w:asciiTheme="minorHAnsi" w:hAnsiTheme="minorHAnsi" w:cstheme="minorHAnsi"/>
        </w:rPr>
        <w:t xml:space="preserve">will </w:t>
      </w:r>
      <w:r>
        <w:rPr>
          <w:rFonts w:asciiTheme="minorHAnsi" w:hAnsiTheme="minorHAnsi" w:cstheme="minorHAnsi"/>
        </w:rPr>
        <w:t>oversee OHS requirements of its Direct workers in accordance with the LMP.</w:t>
      </w:r>
    </w:p>
    <w:p w14:paraId="6735C9F1" w14:textId="77777777" w:rsidR="005D6281" w:rsidRPr="0067603E" w:rsidRDefault="005D6281" w:rsidP="005D6281">
      <w:pPr>
        <w:jc w:val="both"/>
        <w:rPr>
          <w:rFonts w:asciiTheme="minorHAnsi" w:hAnsiTheme="minorHAnsi" w:cstheme="minorHAnsi"/>
        </w:rPr>
      </w:pPr>
    </w:p>
    <w:p w14:paraId="15911F3C" w14:textId="57BC7E39" w:rsidR="005D6281" w:rsidRPr="0067603E" w:rsidRDefault="005D6281" w:rsidP="005D6281">
      <w:pPr>
        <w:rPr>
          <w:rFonts w:asciiTheme="minorHAnsi" w:hAnsiTheme="minorHAnsi" w:cstheme="minorHAnsi"/>
        </w:rPr>
      </w:pPr>
      <w:r w:rsidRPr="001E67A2">
        <w:rPr>
          <w:rFonts w:asciiTheme="minorHAnsi" w:hAnsiTheme="minorHAnsi" w:cstheme="minorHAnsi"/>
          <w:color w:val="000000" w:themeColor="text1"/>
        </w:rPr>
        <w:t>The</w:t>
      </w:r>
      <w:r>
        <w:rPr>
          <w:rFonts w:asciiTheme="minorHAnsi" w:hAnsiTheme="minorHAnsi" w:cstheme="minorHAnsi"/>
          <w:color w:val="FF0000"/>
        </w:rPr>
        <w:t xml:space="preserve"> </w:t>
      </w:r>
      <w:r w:rsidR="00145D93" w:rsidRPr="00487360">
        <w:rPr>
          <w:rFonts w:asciiTheme="minorHAnsi" w:hAnsiTheme="minorHAnsi" w:cstheme="minorHAnsi"/>
          <w:b/>
        </w:rPr>
        <w:t>Project Implementation Unit (JIP)</w:t>
      </w:r>
      <w:r w:rsidRPr="00487360">
        <w:rPr>
          <w:rFonts w:asciiTheme="minorHAnsi" w:hAnsiTheme="minorHAnsi" w:cstheme="minorHAnsi"/>
          <w:b/>
        </w:rPr>
        <w:t xml:space="preserve"> </w:t>
      </w:r>
      <w:r w:rsidRPr="00192404">
        <w:rPr>
          <w:rFonts w:asciiTheme="minorHAnsi" w:hAnsiTheme="minorHAnsi" w:cstheme="minorHAnsi"/>
          <w:b/>
        </w:rPr>
        <w:t>and all project workers</w:t>
      </w:r>
      <w:r w:rsidRPr="0067603E">
        <w:rPr>
          <w:rFonts w:asciiTheme="minorHAnsi" w:hAnsiTheme="minorHAnsi" w:cstheme="minorHAnsi"/>
        </w:rPr>
        <w:t xml:space="preserve"> will: </w:t>
      </w:r>
    </w:p>
    <w:p w14:paraId="7B67FDDC" w14:textId="756AF769"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 xml:space="preserve">Comply with </w:t>
      </w:r>
      <w:r w:rsidR="009A5819" w:rsidRPr="00487360">
        <w:rPr>
          <w:rFonts w:asciiTheme="minorHAnsi" w:hAnsiTheme="minorHAnsi" w:cstheme="minorHAnsi"/>
          <w:bCs/>
        </w:rPr>
        <w:t>national labor</w:t>
      </w:r>
      <w:r w:rsidRPr="00487360">
        <w:rPr>
          <w:rFonts w:asciiTheme="minorHAnsi" w:hAnsiTheme="minorHAnsi" w:cstheme="minorHAnsi"/>
          <w:bCs/>
        </w:rPr>
        <w:t xml:space="preserve"> legislation, WB’s ESS2 requirements and other applicable requirements which relate to OHS hazards including this LMP;</w:t>
      </w:r>
    </w:p>
    <w:p w14:paraId="5F82E28C" w14:textId="77777777"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Enable active participation in OHS risks elimination through promotion of appropriate skills, knowledge and attitudes towards hazards;</w:t>
      </w:r>
    </w:p>
    <w:p w14:paraId="3B39F7FD" w14:textId="77777777"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Continually improve the OHS management system and performance;</w:t>
      </w:r>
    </w:p>
    <w:p w14:paraId="1C3368DD" w14:textId="4EA467F8"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Communicate this policy statement to all persons working on the project with emphasis on individual OHS responsibilities, and</w:t>
      </w:r>
    </w:p>
    <w:p w14:paraId="7B4A963C" w14:textId="77777777"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Make this policy statement available to all interested parties.</w:t>
      </w:r>
    </w:p>
    <w:p w14:paraId="77728596" w14:textId="77777777" w:rsidR="005D6281" w:rsidRDefault="005D6281" w:rsidP="005D6281">
      <w:pPr>
        <w:rPr>
          <w:rFonts w:asciiTheme="minorHAnsi" w:hAnsiTheme="minorHAnsi" w:cstheme="minorHAnsi"/>
        </w:rPr>
      </w:pPr>
    </w:p>
    <w:p w14:paraId="7F7BCD31" w14:textId="03BEE7C2" w:rsidR="005D6281" w:rsidRDefault="005D6281" w:rsidP="005D6281">
      <w:pPr>
        <w:jc w:val="both"/>
        <w:rPr>
          <w:color w:val="000000" w:themeColor="text1"/>
        </w:rPr>
      </w:pPr>
      <w:r w:rsidRPr="001E67A2">
        <w:rPr>
          <w:rFonts w:asciiTheme="minorHAnsi" w:hAnsiTheme="minorHAnsi" w:cstheme="minorHAnsi"/>
          <w:color w:val="000000" w:themeColor="text1"/>
        </w:rPr>
        <w:t>The</w:t>
      </w:r>
      <w:r>
        <w:rPr>
          <w:rFonts w:asciiTheme="minorHAnsi" w:hAnsiTheme="minorHAnsi" w:cstheme="minorHAnsi"/>
          <w:color w:val="FF0000"/>
        </w:rPr>
        <w:t xml:space="preserve"> </w:t>
      </w:r>
      <w:r w:rsidR="00487360" w:rsidRPr="00487360">
        <w:rPr>
          <w:rFonts w:asciiTheme="minorHAnsi" w:hAnsiTheme="minorHAnsi" w:cstheme="minorHAnsi"/>
          <w:b/>
        </w:rPr>
        <w:t xml:space="preserve">Project Implementation Unit (JIP) </w:t>
      </w:r>
      <w:r>
        <w:rPr>
          <w:rFonts w:asciiTheme="minorHAnsi" w:hAnsiTheme="minorHAnsi" w:cstheme="minorHAnsi"/>
        </w:rPr>
        <w:t>will have</w:t>
      </w:r>
      <w:r w:rsidRPr="0057577A">
        <w:rPr>
          <w:color w:val="000000" w:themeColor="text1"/>
        </w:rPr>
        <w:t xml:space="preserve"> overall </w:t>
      </w:r>
      <w:r>
        <w:rPr>
          <w:color w:val="000000" w:themeColor="text1"/>
        </w:rPr>
        <w:t xml:space="preserve">responsibility for </w:t>
      </w:r>
      <w:r w:rsidRPr="0057577A">
        <w:rPr>
          <w:color w:val="000000" w:themeColor="text1"/>
        </w:rPr>
        <w:t>implementation of this LMP.</w:t>
      </w:r>
      <w:r>
        <w:rPr>
          <w:color w:val="000000" w:themeColor="text1"/>
        </w:rPr>
        <w:t xml:space="preserve"> The </w:t>
      </w:r>
      <w:r w:rsidR="00487360" w:rsidRPr="004D1A5C">
        <w:rPr>
          <w:rFonts w:asciiTheme="minorHAnsi" w:hAnsiTheme="minorHAnsi" w:cstheme="minorHAnsi"/>
          <w:bCs/>
        </w:rPr>
        <w:t>Project Implementation Unit (JIP)</w:t>
      </w:r>
      <w:r w:rsidR="00487360" w:rsidRPr="00487360">
        <w:rPr>
          <w:rFonts w:asciiTheme="minorHAnsi" w:hAnsiTheme="minorHAnsi" w:cstheme="minorHAnsi"/>
          <w:b/>
        </w:rPr>
        <w:t xml:space="preserve"> </w:t>
      </w:r>
      <w:r>
        <w:rPr>
          <w:color w:val="000000" w:themeColor="text1"/>
        </w:rPr>
        <w:t>will:</w:t>
      </w:r>
    </w:p>
    <w:p w14:paraId="4B7BBAD3" w14:textId="77777777"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Engage and manage contractors/subcontractors in accordance with the LMP and the applicable project procurement documents;</w:t>
      </w:r>
    </w:p>
    <w:p w14:paraId="64BB0B63" w14:textId="26FD22F4"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 xml:space="preserve">Ensure that Contractors </w:t>
      </w:r>
      <w:bookmarkStart w:id="12" w:name="_Hlk11835573"/>
      <w:r w:rsidRPr="00487360">
        <w:rPr>
          <w:rFonts w:asciiTheme="minorHAnsi" w:hAnsiTheme="minorHAnsi" w:cstheme="minorHAnsi"/>
          <w:bCs/>
        </w:rPr>
        <w:t xml:space="preserve">prepare their Labor Management Procedures (Contractor’s LMP) that comply with this LMP for approval </w:t>
      </w:r>
      <w:bookmarkEnd w:id="12"/>
      <w:r w:rsidRPr="00487360">
        <w:rPr>
          <w:rFonts w:asciiTheme="minorHAnsi" w:hAnsiTheme="minorHAnsi" w:cstheme="minorHAnsi"/>
          <w:bCs/>
        </w:rPr>
        <w:t>before the Contractor is allowed to mobilize to the field;</w:t>
      </w:r>
    </w:p>
    <w:p w14:paraId="76B0D3E4" w14:textId="03C37313"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Monitor that contractors/subcontractors are meeting obligations towards Contracted workers as included in the Contractor’s LMP and the applicable procurement documents. Monitoring may include inspections or spot checks of project locations or work sites and/or of labor management records;</w:t>
      </w:r>
    </w:p>
    <w:p w14:paraId="78BDC67D" w14:textId="77777777"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Monitor the potential risks of child labor or forced labor;</w:t>
      </w:r>
    </w:p>
    <w:p w14:paraId="2374A292" w14:textId="77777777"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Monitor training of relevant project workers;</w:t>
      </w:r>
    </w:p>
    <w:p w14:paraId="4C8D89F0" w14:textId="77777777"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Monitor Contractor’s compliance with Covid-19 measures;</w:t>
      </w:r>
    </w:p>
    <w:p w14:paraId="6CF1A04A" w14:textId="77777777"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Ensure that the grievance mechanism for project workers is established and implemented and that workers are informed of it;</w:t>
      </w:r>
    </w:p>
    <w:p w14:paraId="0C9F2A80" w14:textId="77777777" w:rsidR="005D6281" w:rsidRPr="00487360" w:rsidRDefault="005D6281" w:rsidP="00487360">
      <w:pPr>
        <w:pStyle w:val="ListParagraph"/>
        <w:numPr>
          <w:ilvl w:val="0"/>
          <w:numId w:val="24"/>
        </w:numPr>
        <w:rPr>
          <w:rFonts w:asciiTheme="minorHAnsi" w:hAnsiTheme="minorHAnsi" w:cstheme="minorHAnsi"/>
          <w:bCs/>
        </w:rPr>
      </w:pPr>
      <w:r w:rsidRPr="00487360">
        <w:rPr>
          <w:rFonts w:asciiTheme="minorHAnsi" w:hAnsiTheme="minorHAnsi" w:cstheme="minorHAnsi"/>
          <w:bCs/>
        </w:rPr>
        <w:t xml:space="preserve">Monitor the implementation of the Code of Conduct </w:t>
      </w:r>
      <w:bookmarkStart w:id="13" w:name="_Hlk19728116"/>
      <w:r w:rsidRPr="00487360">
        <w:rPr>
          <w:rFonts w:asciiTheme="minorHAnsi" w:hAnsiTheme="minorHAnsi" w:cstheme="minorHAnsi"/>
          <w:bCs/>
        </w:rPr>
        <w:t>and any other measures to address risks of Sexual Exploitation and Abuse (SEA)/Sexual Harassment (SH)</w:t>
      </w:r>
      <w:bookmarkEnd w:id="13"/>
      <w:r w:rsidRPr="00487360">
        <w:rPr>
          <w:rFonts w:asciiTheme="minorHAnsi" w:hAnsiTheme="minorHAnsi" w:cstheme="minorHAnsi"/>
          <w:bCs/>
        </w:rPr>
        <w:t>;</w:t>
      </w:r>
    </w:p>
    <w:p w14:paraId="512E2E77" w14:textId="77777777" w:rsidR="005D6281" w:rsidRPr="00487360" w:rsidRDefault="005D6281" w:rsidP="00487360">
      <w:pPr>
        <w:pStyle w:val="ListParagraph"/>
        <w:numPr>
          <w:ilvl w:val="0"/>
          <w:numId w:val="24"/>
        </w:numPr>
        <w:rPr>
          <w:rFonts w:asciiTheme="minorHAnsi" w:hAnsiTheme="minorHAnsi" w:cstheme="minorHAnsi"/>
          <w:bCs/>
        </w:rPr>
      </w:pPr>
      <w:bookmarkStart w:id="14" w:name="_Hlk11840109"/>
      <w:r w:rsidRPr="00487360">
        <w:rPr>
          <w:rFonts w:asciiTheme="minorHAnsi" w:hAnsiTheme="minorHAnsi" w:cstheme="minorHAnsi"/>
          <w:bCs/>
        </w:rPr>
        <w:t>Require the primary supplier to identify and address risks of child labor, forced labor and serious safety issues, and risks of equity and discrimination for primary supply workers</w:t>
      </w:r>
      <w:bookmarkEnd w:id="14"/>
      <w:r w:rsidRPr="00487360">
        <w:rPr>
          <w:rFonts w:asciiTheme="minorHAnsi" w:hAnsiTheme="minorHAnsi" w:cstheme="minorHAnsi"/>
          <w:bCs/>
        </w:rPr>
        <w:t>;</w:t>
      </w:r>
    </w:p>
    <w:p w14:paraId="73B96D62" w14:textId="77777777" w:rsidR="005D6281" w:rsidRPr="00487360" w:rsidRDefault="005D6281" w:rsidP="00487360">
      <w:pPr>
        <w:pStyle w:val="ListParagraph"/>
        <w:numPr>
          <w:ilvl w:val="0"/>
          <w:numId w:val="24"/>
        </w:numPr>
        <w:rPr>
          <w:rFonts w:asciiTheme="minorHAnsi" w:hAnsiTheme="minorHAnsi" w:cstheme="minorHAnsi"/>
          <w:bCs/>
        </w:rPr>
      </w:pPr>
      <w:bookmarkStart w:id="15" w:name="_Hlk11837661"/>
      <w:r w:rsidRPr="00487360">
        <w:rPr>
          <w:rFonts w:asciiTheme="minorHAnsi" w:hAnsiTheme="minorHAnsi" w:cstheme="minorHAnsi"/>
          <w:bCs/>
        </w:rPr>
        <w:t>Report to the World Bank on labor and occupational health and safety performance</w:t>
      </w:r>
      <w:bookmarkEnd w:id="15"/>
      <w:r w:rsidRPr="00487360">
        <w:rPr>
          <w:rFonts w:asciiTheme="minorHAnsi" w:hAnsiTheme="minorHAnsi" w:cstheme="minorHAnsi"/>
          <w:bCs/>
        </w:rPr>
        <w:t xml:space="preserve"> and compliance with this LMP.</w:t>
      </w:r>
    </w:p>
    <w:p w14:paraId="03B1EB55" w14:textId="77777777" w:rsidR="005D6281" w:rsidRDefault="005D6281" w:rsidP="005D6281">
      <w:pPr>
        <w:rPr>
          <w:rFonts w:asciiTheme="minorHAnsi" w:hAnsiTheme="minorHAnsi" w:cstheme="minorHAnsi"/>
        </w:rPr>
      </w:pPr>
    </w:p>
    <w:p w14:paraId="5B9DDC3E" w14:textId="1921EABD" w:rsidR="005D6281" w:rsidRPr="0067603E" w:rsidRDefault="005D6281" w:rsidP="005D6281">
      <w:pPr>
        <w:rPr>
          <w:rFonts w:asciiTheme="minorHAnsi" w:hAnsiTheme="minorHAnsi" w:cstheme="minorHAnsi"/>
        </w:rPr>
      </w:pPr>
      <w:r w:rsidRPr="0067603E">
        <w:rPr>
          <w:rFonts w:asciiTheme="minorHAnsi" w:hAnsiTheme="minorHAnsi" w:cstheme="minorHAnsi"/>
        </w:rPr>
        <w:t>The</w:t>
      </w:r>
      <w:r w:rsidRPr="00E14E6C">
        <w:rPr>
          <w:rFonts w:asciiTheme="minorHAnsi" w:hAnsiTheme="minorHAnsi" w:cstheme="minorHAnsi"/>
          <w:b/>
        </w:rPr>
        <w:t xml:space="preserve"> Contractors</w:t>
      </w:r>
      <w:r w:rsidR="00293871">
        <w:rPr>
          <w:rFonts w:asciiTheme="minorHAnsi" w:hAnsiTheme="minorHAnsi" w:cstheme="minorHAnsi"/>
          <w:b/>
        </w:rPr>
        <w:t xml:space="preserve"> </w:t>
      </w:r>
      <w:r w:rsidRPr="0067603E">
        <w:rPr>
          <w:rFonts w:asciiTheme="minorHAnsi" w:hAnsiTheme="minorHAnsi" w:cstheme="minorHAnsi"/>
        </w:rPr>
        <w:t>will be required to</w:t>
      </w:r>
      <w:r w:rsidRPr="00387608">
        <w:rPr>
          <w:rFonts w:asciiTheme="minorHAnsi" w:hAnsiTheme="minorHAnsi" w:cstheme="minorHAnsi"/>
          <w:i/>
          <w:color w:val="FF0000"/>
        </w:rPr>
        <w:t>:</w:t>
      </w:r>
      <w:r w:rsidRPr="00387608">
        <w:rPr>
          <w:rFonts w:asciiTheme="minorHAnsi" w:hAnsiTheme="minorHAnsi" w:cstheme="minorHAnsi"/>
          <w:color w:val="FF0000"/>
        </w:rPr>
        <w:t xml:space="preserve"> </w:t>
      </w:r>
    </w:p>
    <w:p w14:paraId="5217117C" w14:textId="7FF9BE6D" w:rsidR="005D6281" w:rsidRPr="00293871" w:rsidRDefault="005D6281" w:rsidP="00293871">
      <w:pPr>
        <w:pStyle w:val="ListParagraph"/>
        <w:numPr>
          <w:ilvl w:val="0"/>
          <w:numId w:val="24"/>
        </w:numPr>
        <w:rPr>
          <w:rFonts w:asciiTheme="minorHAnsi" w:hAnsiTheme="minorHAnsi" w:cstheme="minorHAnsi"/>
          <w:bCs/>
        </w:rPr>
      </w:pPr>
      <w:r w:rsidRPr="00293871">
        <w:rPr>
          <w:rFonts w:asciiTheme="minorHAnsi" w:hAnsiTheme="minorHAnsi" w:cstheme="minorHAnsi"/>
          <w:bCs/>
        </w:rPr>
        <w:lastRenderedPageBreak/>
        <w:t>Develop and implement procedures to establish and maintain a safe working environment, including that workplaces, machinery, equipment and processes under their control are safe and without risk to health in line with OHS requirements and this LMP. This includes preparing and implementing the Contractor’s LMP</w:t>
      </w:r>
      <w:r w:rsidRPr="00293871">
        <w:rPr>
          <w:bCs/>
        </w:rPr>
        <w:footnoteReference w:id="2"/>
      </w:r>
      <w:r w:rsidRPr="00293871">
        <w:rPr>
          <w:rFonts w:asciiTheme="minorHAnsi" w:hAnsiTheme="minorHAnsi" w:cstheme="minorHAnsi"/>
          <w:bCs/>
        </w:rPr>
        <w:t xml:space="preserve">, including OHS provisions, which will apply to contracted workers hired by the Contractor or third parties. The LMP will be submitted to the </w:t>
      </w:r>
      <w:r w:rsidR="00293871" w:rsidRPr="00293871">
        <w:rPr>
          <w:rFonts w:asciiTheme="minorHAnsi" w:hAnsiTheme="minorHAnsi" w:cstheme="minorHAnsi"/>
          <w:bCs/>
        </w:rPr>
        <w:t>Project Implementation Unit (JIP)</w:t>
      </w:r>
      <w:r w:rsidR="00293871" w:rsidRPr="00487360">
        <w:rPr>
          <w:rFonts w:asciiTheme="minorHAnsi" w:hAnsiTheme="minorHAnsi" w:cstheme="minorHAnsi"/>
          <w:b/>
        </w:rPr>
        <w:t xml:space="preserve"> </w:t>
      </w:r>
      <w:r w:rsidRPr="00293871">
        <w:rPr>
          <w:rFonts w:asciiTheme="minorHAnsi" w:hAnsiTheme="minorHAnsi" w:cstheme="minorHAnsi"/>
          <w:bCs/>
        </w:rPr>
        <w:t xml:space="preserve">for review and approval before the contractor is allowed to mobilize to the field; </w:t>
      </w:r>
    </w:p>
    <w:p w14:paraId="5A06AF84" w14:textId="77777777" w:rsidR="005D6281" w:rsidRPr="00293871" w:rsidRDefault="005D6281" w:rsidP="00293871">
      <w:pPr>
        <w:pStyle w:val="ListParagraph"/>
        <w:numPr>
          <w:ilvl w:val="0"/>
          <w:numId w:val="24"/>
        </w:numPr>
        <w:rPr>
          <w:rFonts w:asciiTheme="minorHAnsi" w:hAnsiTheme="minorHAnsi" w:cstheme="minorHAnsi"/>
          <w:bCs/>
        </w:rPr>
      </w:pPr>
      <w:bookmarkStart w:id="16" w:name="_Hlk12103420"/>
      <w:r w:rsidRPr="00293871">
        <w:rPr>
          <w:rFonts w:asciiTheme="minorHAnsi" w:hAnsiTheme="minorHAnsi" w:cstheme="minorHAnsi"/>
          <w:bCs/>
        </w:rPr>
        <w:t xml:space="preserve">Employ or appoint qualified environmental, social, occupational health and safety expert(s) to manage OHS issues (such as a Safety Officer). </w:t>
      </w:r>
      <w:bookmarkEnd w:id="16"/>
    </w:p>
    <w:p w14:paraId="4D884341" w14:textId="77777777" w:rsidR="005D6281" w:rsidRPr="00293871" w:rsidRDefault="005D6281" w:rsidP="00293871">
      <w:pPr>
        <w:pStyle w:val="ListParagraph"/>
        <w:numPr>
          <w:ilvl w:val="0"/>
          <w:numId w:val="24"/>
        </w:numPr>
        <w:rPr>
          <w:rFonts w:asciiTheme="minorHAnsi" w:hAnsiTheme="minorHAnsi" w:cstheme="minorHAnsi"/>
          <w:bCs/>
        </w:rPr>
      </w:pPr>
      <w:r w:rsidRPr="00293871">
        <w:rPr>
          <w:rFonts w:asciiTheme="minorHAnsi" w:hAnsiTheme="minorHAnsi" w:cstheme="minorHAnsi"/>
          <w:bCs/>
        </w:rPr>
        <w:t>Actively collaborate and consult with project workers in promoting understanding and methods for implementation of OHS requirements;</w:t>
      </w:r>
    </w:p>
    <w:p w14:paraId="7F88E874" w14:textId="77777777" w:rsidR="005D6281" w:rsidRPr="00293871" w:rsidRDefault="005D6281" w:rsidP="00293871">
      <w:pPr>
        <w:pStyle w:val="ListParagraph"/>
        <w:numPr>
          <w:ilvl w:val="0"/>
          <w:numId w:val="24"/>
        </w:numPr>
        <w:rPr>
          <w:rFonts w:asciiTheme="minorHAnsi" w:hAnsiTheme="minorHAnsi" w:cstheme="minorHAnsi"/>
          <w:bCs/>
        </w:rPr>
      </w:pPr>
      <w:r w:rsidRPr="00293871">
        <w:rPr>
          <w:rFonts w:asciiTheme="minorHAnsi" w:hAnsiTheme="minorHAnsi" w:cstheme="minorHAnsi"/>
          <w:bCs/>
        </w:rPr>
        <w:t>Provide induction and regular training to contracted workers on environmental, social and occupational health and safety issues.</w:t>
      </w:r>
    </w:p>
    <w:p w14:paraId="424AB429" w14:textId="77777777" w:rsidR="005D6281" w:rsidRPr="00293871" w:rsidRDefault="005D6281" w:rsidP="00293871">
      <w:pPr>
        <w:pStyle w:val="ListParagraph"/>
        <w:numPr>
          <w:ilvl w:val="0"/>
          <w:numId w:val="24"/>
        </w:numPr>
        <w:rPr>
          <w:rFonts w:asciiTheme="minorHAnsi" w:hAnsiTheme="minorHAnsi" w:cstheme="minorHAnsi"/>
          <w:bCs/>
        </w:rPr>
      </w:pPr>
      <w:r w:rsidRPr="00293871">
        <w:rPr>
          <w:rFonts w:asciiTheme="minorHAnsi" w:hAnsiTheme="minorHAnsi" w:cstheme="minorHAnsi"/>
          <w:bCs/>
        </w:rPr>
        <w:t>Supervise the subcontractors or third-parties’ adherence to the LMP;</w:t>
      </w:r>
    </w:p>
    <w:p w14:paraId="46EE52D9" w14:textId="77777777" w:rsidR="005D6281" w:rsidRPr="00293871" w:rsidRDefault="005D6281" w:rsidP="00293871">
      <w:pPr>
        <w:pStyle w:val="ListParagraph"/>
        <w:numPr>
          <w:ilvl w:val="0"/>
          <w:numId w:val="24"/>
        </w:numPr>
        <w:rPr>
          <w:rFonts w:asciiTheme="minorHAnsi" w:hAnsiTheme="minorHAnsi" w:cstheme="minorHAnsi"/>
          <w:bCs/>
        </w:rPr>
      </w:pPr>
      <w:r w:rsidRPr="00293871">
        <w:rPr>
          <w:rFonts w:asciiTheme="minorHAnsi" w:hAnsiTheme="minorHAnsi" w:cstheme="minorHAnsi"/>
          <w:bCs/>
        </w:rPr>
        <w:t xml:space="preserve">Provide employees with access to toilets (including for males and females) and potable drinking water; </w:t>
      </w:r>
    </w:p>
    <w:p w14:paraId="3FED3363" w14:textId="2C216925" w:rsidR="005D6281" w:rsidRPr="00293871" w:rsidRDefault="005D6281" w:rsidP="00293871">
      <w:pPr>
        <w:pStyle w:val="ListParagraph"/>
        <w:numPr>
          <w:ilvl w:val="0"/>
          <w:numId w:val="24"/>
        </w:numPr>
        <w:rPr>
          <w:rFonts w:asciiTheme="minorHAnsi" w:hAnsiTheme="minorHAnsi" w:cstheme="minorHAnsi"/>
          <w:bCs/>
        </w:rPr>
      </w:pPr>
      <w:r w:rsidRPr="00293871">
        <w:rPr>
          <w:rFonts w:asciiTheme="minorHAnsi" w:hAnsiTheme="minorHAnsi" w:cstheme="minorHAnsi"/>
          <w:bCs/>
        </w:rPr>
        <w:t>Provide laminated signs of relevant safe working procedures in a visible area on work sites, in</w:t>
      </w:r>
      <w:r w:rsidR="00293871">
        <w:rPr>
          <w:rFonts w:asciiTheme="minorHAnsi" w:hAnsiTheme="minorHAnsi" w:cstheme="minorHAnsi"/>
          <w:bCs/>
        </w:rPr>
        <w:t xml:space="preserve"> national language</w:t>
      </w:r>
      <w:r w:rsidRPr="00293871">
        <w:rPr>
          <w:rFonts w:asciiTheme="minorHAnsi" w:hAnsiTheme="minorHAnsi" w:cstheme="minorHAnsi"/>
          <w:bCs/>
        </w:rPr>
        <w:t>, English and other (ethnic or foreign) language as required;</w:t>
      </w:r>
    </w:p>
    <w:p w14:paraId="09D92DAB" w14:textId="77777777" w:rsidR="005D6281" w:rsidRPr="00293871" w:rsidRDefault="005D6281" w:rsidP="00293871">
      <w:pPr>
        <w:pStyle w:val="ListParagraph"/>
        <w:numPr>
          <w:ilvl w:val="0"/>
          <w:numId w:val="24"/>
        </w:numPr>
        <w:rPr>
          <w:rFonts w:asciiTheme="minorHAnsi" w:hAnsiTheme="minorHAnsi" w:cstheme="minorHAnsi"/>
          <w:bCs/>
        </w:rPr>
      </w:pPr>
      <w:r w:rsidRPr="00293871">
        <w:rPr>
          <w:rFonts w:asciiTheme="minorHAnsi" w:hAnsiTheme="minorHAnsi" w:cstheme="minorHAnsi"/>
          <w:bCs/>
        </w:rPr>
        <w:t>Ensure availability of first aid boxes in all work locations;</w:t>
      </w:r>
    </w:p>
    <w:p w14:paraId="77D32BBA" w14:textId="77777777" w:rsidR="005D6281" w:rsidRPr="00293871" w:rsidRDefault="005D6281" w:rsidP="00293871">
      <w:pPr>
        <w:pStyle w:val="ListParagraph"/>
        <w:numPr>
          <w:ilvl w:val="0"/>
          <w:numId w:val="24"/>
        </w:numPr>
        <w:rPr>
          <w:rFonts w:asciiTheme="minorHAnsi" w:hAnsiTheme="minorHAnsi" w:cstheme="minorHAnsi"/>
          <w:bCs/>
        </w:rPr>
      </w:pPr>
      <w:r w:rsidRPr="00293871">
        <w:rPr>
          <w:rFonts w:asciiTheme="minorHAnsi" w:hAnsiTheme="minorHAnsi" w:cstheme="minorHAnsi"/>
          <w:bCs/>
        </w:rPr>
        <w:t>Put in place processes for project workers to report work situations that they believe are not safe or healthy and to remove themselves from situations they have reasonable justification to believe are unsafe;</w:t>
      </w:r>
    </w:p>
    <w:p w14:paraId="7B41812B" w14:textId="77777777" w:rsidR="005D6281" w:rsidRPr="00293871" w:rsidRDefault="005D6281" w:rsidP="00293871">
      <w:pPr>
        <w:pStyle w:val="ListParagraph"/>
        <w:numPr>
          <w:ilvl w:val="0"/>
          <w:numId w:val="24"/>
        </w:numPr>
        <w:rPr>
          <w:rFonts w:asciiTheme="minorHAnsi" w:hAnsiTheme="minorHAnsi" w:cstheme="minorHAnsi"/>
          <w:bCs/>
        </w:rPr>
      </w:pPr>
      <w:r w:rsidRPr="00293871">
        <w:rPr>
          <w:rFonts w:asciiTheme="minorHAnsi" w:hAnsiTheme="minorHAnsi" w:cstheme="minorHAnsi"/>
          <w:bCs/>
        </w:rPr>
        <w:t>Develop and implement the grievance mechanism for contracted workers, including ensuring that grievances received from contracted workers are resolved promptly, and reporting the status of grievances and resolutions.</w:t>
      </w:r>
    </w:p>
    <w:p w14:paraId="1B053F8A" w14:textId="1BE7500E" w:rsidR="005D6281" w:rsidRPr="004D1A5C" w:rsidRDefault="005D6281" w:rsidP="00293871">
      <w:pPr>
        <w:pStyle w:val="ListParagraph"/>
        <w:numPr>
          <w:ilvl w:val="0"/>
          <w:numId w:val="24"/>
        </w:numPr>
        <w:rPr>
          <w:rFonts w:asciiTheme="minorHAnsi" w:hAnsiTheme="minorHAnsi" w:cstheme="minorHAnsi"/>
          <w:bCs/>
        </w:rPr>
      </w:pPr>
      <w:r w:rsidRPr="00293871">
        <w:rPr>
          <w:rFonts w:asciiTheme="minorHAnsi" w:hAnsiTheme="minorHAnsi" w:cstheme="minorHAnsi"/>
          <w:bCs/>
        </w:rPr>
        <w:t>Ensure that all contractor and subcontracted workers understand and sign the Code of Conduct (</w:t>
      </w:r>
      <w:r w:rsidRPr="00226B94">
        <w:rPr>
          <w:rFonts w:asciiTheme="minorHAnsi" w:hAnsiTheme="minorHAnsi" w:cstheme="minorHAnsi"/>
          <w:bCs/>
          <w:highlight w:val="yellow"/>
        </w:rPr>
        <w:t>Annex 1</w:t>
      </w:r>
      <w:r w:rsidRPr="00293871">
        <w:rPr>
          <w:rFonts w:asciiTheme="minorHAnsi" w:hAnsiTheme="minorHAnsi" w:cstheme="minorHAnsi"/>
          <w:bCs/>
        </w:rPr>
        <w:t xml:space="preserve">) prior to the commencement of works, take all other measures to address risks of Sexual Exploitation and Abuse (SEA)/Sexual Harassment (SH) as specified in the Contractor’s </w:t>
      </w:r>
      <w:r w:rsidRPr="004D1A5C">
        <w:rPr>
          <w:rFonts w:asciiTheme="minorHAnsi" w:hAnsiTheme="minorHAnsi" w:cstheme="minorHAnsi"/>
          <w:bCs/>
        </w:rPr>
        <w:t>LMP and supervise compliance with such measures.</w:t>
      </w:r>
    </w:p>
    <w:p w14:paraId="336360C8" w14:textId="77777777" w:rsidR="005D6281" w:rsidRPr="004D1A5C" w:rsidRDefault="005D6281" w:rsidP="00293871">
      <w:pPr>
        <w:pStyle w:val="ListParagraph"/>
        <w:numPr>
          <w:ilvl w:val="0"/>
          <w:numId w:val="24"/>
        </w:numPr>
        <w:rPr>
          <w:rFonts w:asciiTheme="minorHAnsi" w:hAnsiTheme="minorHAnsi" w:cstheme="minorHAnsi"/>
          <w:bCs/>
        </w:rPr>
      </w:pPr>
      <w:r w:rsidRPr="004D1A5C">
        <w:rPr>
          <w:rFonts w:asciiTheme="minorHAnsi" w:hAnsiTheme="minorHAnsi" w:cstheme="minorHAnsi"/>
          <w:bCs/>
        </w:rPr>
        <w:t xml:space="preserve">If possible, hire a SEA/SH service provider to provide SEA/SH training to their workers;  </w:t>
      </w:r>
    </w:p>
    <w:p w14:paraId="0684B5B9" w14:textId="77777777" w:rsidR="005D6281" w:rsidRPr="004D1A5C" w:rsidRDefault="005D6281" w:rsidP="00293871">
      <w:pPr>
        <w:pStyle w:val="ListParagraph"/>
        <w:numPr>
          <w:ilvl w:val="0"/>
          <w:numId w:val="24"/>
        </w:numPr>
        <w:rPr>
          <w:rFonts w:asciiTheme="minorHAnsi" w:hAnsiTheme="minorHAnsi" w:cstheme="minorHAnsi"/>
          <w:bCs/>
        </w:rPr>
      </w:pPr>
      <w:r w:rsidRPr="004D1A5C">
        <w:rPr>
          <w:rFonts w:asciiTheme="minorHAnsi" w:hAnsiTheme="minorHAnsi" w:cstheme="minorHAnsi"/>
          <w:bCs/>
        </w:rPr>
        <w:t>Ensure all workers have contracts in place and maintain records of recruitment and employment of contracted workers (including subcontractors) with age verification;</w:t>
      </w:r>
    </w:p>
    <w:p w14:paraId="2C3C1E40" w14:textId="77777777" w:rsidR="005D6281" w:rsidRPr="004D1A5C" w:rsidRDefault="005D6281" w:rsidP="00293871">
      <w:pPr>
        <w:pStyle w:val="ListParagraph"/>
        <w:numPr>
          <w:ilvl w:val="0"/>
          <w:numId w:val="24"/>
        </w:numPr>
        <w:rPr>
          <w:rFonts w:asciiTheme="minorHAnsi" w:hAnsiTheme="minorHAnsi" w:cstheme="minorHAnsi"/>
          <w:bCs/>
        </w:rPr>
      </w:pPr>
      <w:r w:rsidRPr="004D1A5C">
        <w:rPr>
          <w:rFonts w:asciiTheme="minorHAnsi" w:hAnsiTheme="minorHAnsi" w:cstheme="minorHAnsi"/>
          <w:bCs/>
        </w:rPr>
        <w:t>Report to [responsible project agency such as the Ministry or PMU] on labor and occupational health and safety performance and compliance with this LMP.</w:t>
      </w:r>
    </w:p>
    <w:p w14:paraId="19613EE4" w14:textId="77777777" w:rsidR="005D6281" w:rsidRDefault="005D6281" w:rsidP="005D6281">
      <w:pPr>
        <w:rPr>
          <w:rFonts w:asciiTheme="minorHAnsi" w:hAnsiTheme="minorHAnsi" w:cstheme="minorHAnsi"/>
        </w:rPr>
      </w:pPr>
    </w:p>
    <w:p w14:paraId="42B668CD" w14:textId="77777777" w:rsidR="005D6281" w:rsidRDefault="005D6281" w:rsidP="005D6281">
      <w:pPr>
        <w:jc w:val="both"/>
        <w:rPr>
          <w:rFonts w:asciiTheme="minorHAnsi" w:hAnsiTheme="minorHAnsi" w:cstheme="minorHAnsi"/>
        </w:rPr>
      </w:pPr>
      <w:r w:rsidRPr="00AA3097">
        <w:rPr>
          <w:rFonts w:asciiTheme="minorHAnsi" w:hAnsiTheme="minorHAnsi" w:cstheme="minorHAnsi"/>
        </w:rPr>
        <w:t>Further to enforcing the compliance of environmental and social management, contractors will be responsible and liable for the safety of site equipment, laborers and daily workers attending to the construction site and safety of citizens for each subproject site, as mandatory measures.</w:t>
      </w:r>
    </w:p>
    <w:p w14:paraId="478A2407" w14:textId="77777777" w:rsidR="005D6281" w:rsidRDefault="005D6281" w:rsidP="00CB6CD5">
      <w:pPr>
        <w:spacing w:before="100" w:beforeAutospacing="1" w:after="100" w:afterAutospacing="1"/>
        <w:jc w:val="both"/>
        <w:rPr>
          <w:rFonts w:asciiTheme="minorHAnsi" w:eastAsia="Times New Roman" w:hAnsiTheme="minorHAnsi" w:cstheme="minorHAnsi"/>
        </w:rPr>
      </w:pPr>
    </w:p>
    <w:p w14:paraId="11BEB119" w14:textId="77777777" w:rsidR="00007734" w:rsidRDefault="00007734" w:rsidP="00CB6CD5">
      <w:pPr>
        <w:spacing w:before="100" w:beforeAutospacing="1" w:after="100" w:afterAutospacing="1"/>
        <w:jc w:val="both"/>
        <w:rPr>
          <w:rFonts w:asciiTheme="minorHAnsi" w:eastAsia="Times New Roman" w:hAnsiTheme="minorHAnsi" w:cstheme="minorHAnsi"/>
          <w:sz w:val="20"/>
          <w:szCs w:val="20"/>
        </w:rPr>
      </w:pPr>
    </w:p>
    <w:p w14:paraId="5B9CB511" w14:textId="77777777" w:rsidR="00A20A35" w:rsidRDefault="00A20A35" w:rsidP="00CB6CD5">
      <w:pPr>
        <w:spacing w:before="100" w:beforeAutospacing="1" w:after="100" w:afterAutospacing="1"/>
        <w:jc w:val="both"/>
        <w:rPr>
          <w:rFonts w:asciiTheme="minorHAnsi" w:eastAsia="Times New Roman" w:hAnsiTheme="minorHAnsi" w:cstheme="minorHAnsi"/>
          <w:sz w:val="20"/>
          <w:szCs w:val="20"/>
        </w:rPr>
      </w:pPr>
    </w:p>
    <w:p w14:paraId="25DB34BB" w14:textId="77777777" w:rsidR="00007734" w:rsidRDefault="00007734" w:rsidP="00007734">
      <w:pPr>
        <w:spacing w:before="100" w:beforeAutospacing="1" w:after="100" w:afterAutospacing="1"/>
        <w:ind w:firstLine="720"/>
        <w:jc w:val="both"/>
        <w:rPr>
          <w:b/>
          <w:bCs/>
          <w:color w:val="44546A" w:themeColor="text2"/>
          <w:sz w:val="27"/>
          <w:szCs w:val="27"/>
        </w:rPr>
      </w:pPr>
      <w:r w:rsidRPr="00007734">
        <w:rPr>
          <w:b/>
          <w:bCs/>
          <w:color w:val="44546A" w:themeColor="text2"/>
          <w:sz w:val="27"/>
          <w:szCs w:val="27"/>
        </w:rPr>
        <w:t>8.  POLICIES AND PROCEDURES</w:t>
      </w:r>
    </w:p>
    <w:p w14:paraId="65829E75" w14:textId="77777777" w:rsidR="00A20A35" w:rsidRDefault="00A20A35" w:rsidP="00007734">
      <w:pPr>
        <w:spacing w:before="100" w:beforeAutospacing="1" w:after="100" w:afterAutospacing="1"/>
        <w:ind w:firstLine="720"/>
        <w:jc w:val="both"/>
        <w:rPr>
          <w:b/>
          <w:bCs/>
          <w:color w:val="44546A" w:themeColor="text2"/>
          <w:sz w:val="27"/>
          <w:szCs w:val="27"/>
        </w:rPr>
      </w:pPr>
    </w:p>
    <w:p w14:paraId="5F05D501" w14:textId="77777777" w:rsidR="00007734" w:rsidRPr="00007734" w:rsidRDefault="00007734" w:rsidP="00007734">
      <w:p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lastRenderedPageBreak/>
        <w:t xml:space="preserve">The policies adopted for the project will contribute to achieving the objectives of </w:t>
      </w:r>
      <w:r w:rsidRPr="00007734">
        <w:rPr>
          <w:rFonts w:asciiTheme="minorHAnsi" w:eastAsia="Times New Roman" w:hAnsiTheme="minorHAnsi" w:cstheme="minorHAnsi"/>
          <w:b/>
          <w:bCs/>
        </w:rPr>
        <w:t>ESS2</w:t>
      </w:r>
      <w:r w:rsidRPr="00007734">
        <w:rPr>
          <w:rFonts w:asciiTheme="minorHAnsi" w:eastAsia="Times New Roman" w:hAnsiTheme="minorHAnsi" w:cstheme="minorHAnsi"/>
        </w:rPr>
        <w:t xml:space="preserve"> and full alignment with Montenegrin labor law. These policies include the following provisions:</w:t>
      </w:r>
    </w:p>
    <w:p w14:paraId="7DC973C8"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All workers should have written employment contracts that include a description of employment conditions. All workers must be registered for pension and disability insurance, health insurance, and unemployment insurance.</w:t>
      </w:r>
    </w:p>
    <w:p w14:paraId="346BB97E"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Workers have the right to regular wages, as well as compensation for periods of absence from work or special working conditions (night shifts, overtime, etc.).</w:t>
      </w:r>
    </w:p>
    <w:p w14:paraId="23B7D7BD"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Workers are entitled to breaks during working hours, daily rest, weekly rest, and annual leave as stipulated by law.</w:t>
      </w:r>
    </w:p>
    <w:p w14:paraId="5EDC33A4"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The principle of equal opportunities and fair conditions must be ensured. Discrimination in any aspect of the employment relationship (employment, compensation, working conditions, rights arising from the employment relationship, education, training, advancement, termination of employment contracts) based on gender, sexual orientation, marital status, age, disability, pregnancy, language, religion, etc., is prohibited.</w:t>
      </w:r>
    </w:p>
    <w:p w14:paraId="40B60D72"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Compliance with the working time of 40 hours per week, and if overtime is necessary (no more than 10 hours per week), workers must be compensated accordingly.</w:t>
      </w:r>
    </w:p>
    <w:p w14:paraId="232E935A"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Before entering into an employment relationship, workers must be familiar with the job description and required skills. Contracts must contain mandatory provisions from the Labor Law.</w:t>
      </w:r>
    </w:p>
    <w:p w14:paraId="4CD79B5E"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 xml:space="preserve">A grievance mechanism must be provided as described in </w:t>
      </w:r>
      <w:r w:rsidRPr="00007734">
        <w:rPr>
          <w:rFonts w:asciiTheme="minorHAnsi" w:eastAsia="Times New Roman" w:hAnsiTheme="minorHAnsi" w:cstheme="minorHAnsi"/>
          <w:b/>
        </w:rPr>
        <w:t xml:space="preserve">Grievance mechanism </w:t>
      </w:r>
      <w:r w:rsidRPr="00007734">
        <w:rPr>
          <w:rFonts w:asciiTheme="minorHAnsi" w:eastAsia="Times New Roman" w:hAnsiTheme="minorHAnsi" w:cstheme="minorHAnsi"/>
          <w:b/>
          <w:bCs/>
        </w:rPr>
        <w:t xml:space="preserve">Chapter </w:t>
      </w:r>
      <w:r w:rsidRPr="00007734">
        <w:rPr>
          <w:rFonts w:asciiTheme="minorHAnsi" w:eastAsia="Times New Roman" w:hAnsiTheme="minorHAnsi" w:cstheme="minorHAnsi"/>
        </w:rPr>
        <w:t>of this Procedure.</w:t>
      </w:r>
    </w:p>
    <w:p w14:paraId="06703D6B"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Implementation of health and safety measures for jobs with increased risk of injury or health hazards, as well as organizing training for workers in such jobs.</w:t>
      </w:r>
    </w:p>
    <w:p w14:paraId="1AF0E44D"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Keeping records of workers who perform tasks with increased risk of injury or health hazards.</w:t>
      </w:r>
    </w:p>
    <w:p w14:paraId="26731AD1"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The minimum age for employment is 18 years, and in the case of employing persons under 18, compliance with legal requirements must be ensured (i.e., the consent of the legal guardian must be obtained, a medical certificate must confirm that such a worker cannot work overtime or night shifts, or perform particularly demanding jobs).</w:t>
      </w:r>
    </w:p>
    <w:p w14:paraId="28D88A49"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Workers will not be prevented in any way from joining a trade union or any other workers' organization.</w:t>
      </w:r>
    </w:p>
    <w:p w14:paraId="163DDB81" w14:textId="77777777" w:rsidR="00007734" w:rsidRPr="00007734" w:rsidRDefault="00007734" w:rsidP="005E33C0">
      <w:pPr>
        <w:numPr>
          <w:ilvl w:val="0"/>
          <w:numId w:val="17"/>
        </w:num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Compliance with prescribed deadlines and conditions for dismissal (i.e., dismissal must be in writing, with justification; dismissal cannot occur for unjustified reasons, such as filing a grievance; the notice period cannot be shorter than 30 days if the employee terminates the employment contract).</w:t>
      </w:r>
    </w:p>
    <w:p w14:paraId="5E1A9431" w14:textId="77777777" w:rsidR="00007734" w:rsidRDefault="00007734" w:rsidP="00007734">
      <w:pPr>
        <w:spacing w:before="100" w:beforeAutospacing="1" w:after="100" w:afterAutospacing="1"/>
        <w:jc w:val="both"/>
        <w:rPr>
          <w:rFonts w:asciiTheme="minorHAnsi" w:eastAsia="Times New Roman" w:hAnsiTheme="minorHAnsi" w:cstheme="minorHAnsi"/>
        </w:rPr>
      </w:pPr>
      <w:r w:rsidRPr="00007734">
        <w:rPr>
          <w:rFonts w:asciiTheme="minorHAnsi" w:eastAsia="Times New Roman" w:hAnsiTheme="minorHAnsi" w:cstheme="minorHAnsi"/>
        </w:rPr>
        <w:t>These policies ensure that the project aligns with national labor standards and best practices for worker protection and rights.</w:t>
      </w:r>
    </w:p>
    <w:p w14:paraId="391DFFC9" w14:textId="77777777" w:rsidR="00007734" w:rsidRPr="00007734" w:rsidRDefault="00007734" w:rsidP="002A272B">
      <w:pPr>
        <w:spacing w:before="100" w:beforeAutospacing="1" w:after="100" w:afterAutospacing="1"/>
        <w:ind w:left="720" w:firstLine="720"/>
        <w:rPr>
          <w:b/>
          <w:bCs/>
          <w:color w:val="44546A" w:themeColor="text2"/>
          <w:sz w:val="27"/>
          <w:szCs w:val="27"/>
        </w:rPr>
      </w:pPr>
      <w:r w:rsidRPr="00007734">
        <w:rPr>
          <w:b/>
          <w:bCs/>
          <w:color w:val="44546A" w:themeColor="text2"/>
          <w:sz w:val="27"/>
          <w:szCs w:val="27"/>
        </w:rPr>
        <w:t>9 AGE OF EMPLOYMENT</w:t>
      </w:r>
    </w:p>
    <w:p w14:paraId="4EEA883A" w14:textId="77777777" w:rsidR="00007734" w:rsidRPr="00007734" w:rsidRDefault="00007734" w:rsidP="00007734">
      <w:pPr>
        <w:spacing w:before="100" w:beforeAutospacing="1" w:after="100" w:afterAutospacing="1"/>
        <w:rPr>
          <w:rFonts w:asciiTheme="minorHAnsi" w:eastAsia="Times New Roman" w:hAnsiTheme="minorHAnsi" w:cstheme="minorHAnsi"/>
        </w:rPr>
      </w:pPr>
      <w:r w:rsidRPr="00007734">
        <w:rPr>
          <w:rFonts w:asciiTheme="minorHAnsi" w:eastAsia="Times New Roman" w:hAnsiTheme="minorHAnsi" w:cstheme="minorHAnsi"/>
        </w:rPr>
        <w:t xml:space="preserve">According to Montenegrin </w:t>
      </w:r>
      <w:r w:rsidRPr="00007734">
        <w:rPr>
          <w:rFonts w:asciiTheme="minorHAnsi" w:eastAsia="Times New Roman" w:hAnsiTheme="minorHAnsi" w:cstheme="minorHAnsi"/>
          <w:b/>
          <w:bCs/>
        </w:rPr>
        <w:t>Labor Law</w:t>
      </w:r>
      <w:r w:rsidRPr="00007734">
        <w:rPr>
          <w:rFonts w:asciiTheme="minorHAnsi" w:eastAsia="Times New Roman" w:hAnsiTheme="minorHAnsi" w:cstheme="minorHAnsi"/>
        </w:rPr>
        <w:t>, employment of persons under the age of 18 is allowed under the following conditions:</w:t>
      </w:r>
    </w:p>
    <w:p w14:paraId="1678FA7B" w14:textId="77777777" w:rsidR="00007734" w:rsidRPr="00007734" w:rsidRDefault="00007734" w:rsidP="005E33C0">
      <w:pPr>
        <w:numPr>
          <w:ilvl w:val="0"/>
          <w:numId w:val="18"/>
        </w:numPr>
        <w:spacing w:before="100" w:beforeAutospacing="1" w:after="100" w:afterAutospacing="1"/>
        <w:rPr>
          <w:rFonts w:asciiTheme="minorHAnsi" w:eastAsia="Times New Roman" w:hAnsiTheme="minorHAnsi" w:cstheme="minorHAnsi"/>
        </w:rPr>
      </w:pPr>
      <w:r w:rsidRPr="00007734">
        <w:rPr>
          <w:rFonts w:asciiTheme="minorHAnsi" w:eastAsia="Times New Roman" w:hAnsiTheme="minorHAnsi" w:cstheme="minorHAnsi"/>
        </w:rPr>
        <w:t>There is consent from the legal guardian.</w:t>
      </w:r>
    </w:p>
    <w:p w14:paraId="3A2DF941" w14:textId="77777777" w:rsidR="00007734" w:rsidRPr="00007734" w:rsidRDefault="00007734" w:rsidP="005E33C0">
      <w:pPr>
        <w:numPr>
          <w:ilvl w:val="0"/>
          <w:numId w:val="18"/>
        </w:numPr>
        <w:spacing w:before="100" w:beforeAutospacing="1" w:after="100" w:afterAutospacing="1"/>
        <w:rPr>
          <w:rFonts w:asciiTheme="minorHAnsi" w:eastAsia="Times New Roman" w:hAnsiTheme="minorHAnsi" w:cstheme="minorHAnsi"/>
        </w:rPr>
      </w:pPr>
      <w:r w:rsidRPr="00007734">
        <w:rPr>
          <w:rFonts w:asciiTheme="minorHAnsi" w:eastAsia="Times New Roman" w:hAnsiTheme="minorHAnsi" w:cstheme="minorHAnsi"/>
        </w:rPr>
        <w:t>There is a medical certificate confirming that the individual is fit for work.</w:t>
      </w:r>
    </w:p>
    <w:p w14:paraId="10C011C7" w14:textId="77777777" w:rsidR="00007734" w:rsidRPr="00007734" w:rsidRDefault="00007734" w:rsidP="005E33C0">
      <w:pPr>
        <w:numPr>
          <w:ilvl w:val="0"/>
          <w:numId w:val="18"/>
        </w:numPr>
        <w:spacing w:before="100" w:beforeAutospacing="1" w:after="100" w:afterAutospacing="1"/>
        <w:rPr>
          <w:rFonts w:asciiTheme="minorHAnsi" w:eastAsia="Times New Roman" w:hAnsiTheme="minorHAnsi" w:cstheme="minorHAnsi"/>
        </w:rPr>
      </w:pPr>
      <w:r w:rsidRPr="00007734">
        <w:rPr>
          <w:rFonts w:asciiTheme="minorHAnsi" w:eastAsia="Times New Roman" w:hAnsiTheme="minorHAnsi" w:cstheme="minorHAnsi"/>
        </w:rPr>
        <w:t>The tasks performed must not endanger their health, morals, or education.</w:t>
      </w:r>
    </w:p>
    <w:p w14:paraId="3376A6A2" w14:textId="77777777" w:rsidR="00007734" w:rsidRDefault="00007734" w:rsidP="00007734">
      <w:pPr>
        <w:spacing w:before="100" w:beforeAutospacing="1" w:after="100" w:afterAutospacing="1"/>
        <w:rPr>
          <w:rFonts w:asciiTheme="minorHAnsi" w:eastAsia="Times New Roman" w:hAnsiTheme="minorHAnsi" w:cstheme="minorHAnsi"/>
        </w:rPr>
      </w:pPr>
      <w:r w:rsidRPr="00007734">
        <w:rPr>
          <w:rFonts w:asciiTheme="minorHAnsi" w:eastAsia="Times New Roman" w:hAnsiTheme="minorHAnsi" w:cstheme="minorHAnsi"/>
        </w:rPr>
        <w:t>Given that the nominated subprojects involve hazardous work, minors under the age of 18 will not be employed. In the case where minors are employed, their engagement will be limited to office-based tasks.</w:t>
      </w:r>
    </w:p>
    <w:p w14:paraId="69B207E6" w14:textId="709598AF" w:rsidR="00792E74" w:rsidRPr="009E67C4" w:rsidRDefault="00792E74" w:rsidP="00792E74">
      <w:pPr>
        <w:jc w:val="both"/>
        <w:rPr>
          <w:color w:val="000000" w:themeColor="text1"/>
        </w:rPr>
      </w:pPr>
      <w:r>
        <w:rPr>
          <w:color w:val="000000" w:themeColor="text1"/>
        </w:rPr>
        <w:t>T</w:t>
      </w:r>
      <w:r w:rsidRPr="009E67C4">
        <w:rPr>
          <w:color w:val="000000" w:themeColor="text1"/>
        </w:rPr>
        <w:t xml:space="preserve">he minimum </w:t>
      </w:r>
      <w:r>
        <w:rPr>
          <w:color w:val="000000" w:themeColor="text1"/>
        </w:rPr>
        <w:t xml:space="preserve">working </w:t>
      </w:r>
      <w:r w:rsidRPr="009E67C4">
        <w:rPr>
          <w:color w:val="000000" w:themeColor="text1"/>
        </w:rPr>
        <w:t xml:space="preserve">age </w:t>
      </w:r>
      <w:r>
        <w:rPr>
          <w:color w:val="000000" w:themeColor="text1"/>
        </w:rPr>
        <w:t xml:space="preserve">in the project </w:t>
      </w:r>
      <w:r w:rsidRPr="009E67C4">
        <w:rPr>
          <w:color w:val="000000" w:themeColor="text1"/>
        </w:rPr>
        <w:t>will be 18 years</w:t>
      </w:r>
      <w:r w:rsidRPr="00C815B8">
        <w:rPr>
          <w:i/>
          <w:color w:val="000000" w:themeColor="text1"/>
        </w:rPr>
        <w:t>.</w:t>
      </w:r>
      <w:r w:rsidRPr="00C815B8">
        <w:rPr>
          <w:color w:val="FF0000"/>
        </w:rPr>
        <w:t xml:space="preserve"> </w:t>
      </w:r>
      <w:r w:rsidRPr="009E67C4">
        <w:rPr>
          <w:color w:val="000000" w:themeColor="text1"/>
        </w:rPr>
        <w:t xml:space="preserve">This rule will apply for both national and international workers. Workers will be required to provide proof of their identify and age before </w:t>
      </w:r>
      <w:r w:rsidRPr="009E67C4">
        <w:rPr>
          <w:color w:val="000000" w:themeColor="text1"/>
        </w:rPr>
        <w:lastRenderedPageBreak/>
        <w:t>commencing any works on site</w:t>
      </w:r>
      <w:r>
        <w:rPr>
          <w:color w:val="000000" w:themeColor="text1"/>
        </w:rPr>
        <w:t xml:space="preserve"> (see </w:t>
      </w:r>
      <w:r w:rsidRPr="00792E74">
        <w:rPr>
          <w:color w:val="000000" w:themeColor="text1"/>
          <w:highlight w:val="yellow"/>
        </w:rPr>
        <w:t>Annex 2</w:t>
      </w:r>
      <w:r>
        <w:rPr>
          <w:color w:val="000000" w:themeColor="text1"/>
        </w:rPr>
        <w:t xml:space="preserve"> for sample template that can be used)</w:t>
      </w:r>
      <w:r w:rsidRPr="009E67C4">
        <w:rPr>
          <w:color w:val="000000" w:themeColor="text1"/>
        </w:rPr>
        <w:t>.</w:t>
      </w:r>
      <w:r>
        <w:rPr>
          <w:color w:val="000000" w:themeColor="text1"/>
        </w:rPr>
        <w:t xml:space="preserve"> These records will be kept by the hiring entity, whether government or private. If underage workers are found on the project, their cases will be reviewed and their contracts terminated whilst ensuring all outstanding payments are completed.</w:t>
      </w:r>
      <w:r w:rsidRPr="009E67C4">
        <w:rPr>
          <w:color w:val="000000" w:themeColor="text1"/>
        </w:rPr>
        <w:t xml:space="preserve"> </w:t>
      </w:r>
    </w:p>
    <w:p w14:paraId="093AFF13" w14:textId="77777777" w:rsidR="00007734" w:rsidRDefault="00007734" w:rsidP="00007734">
      <w:pPr>
        <w:spacing w:before="100" w:beforeAutospacing="1" w:after="100" w:afterAutospacing="1"/>
        <w:jc w:val="both"/>
        <w:rPr>
          <w:b/>
          <w:bCs/>
          <w:color w:val="44546A" w:themeColor="text2"/>
          <w:sz w:val="27"/>
          <w:szCs w:val="27"/>
        </w:rPr>
      </w:pPr>
    </w:p>
    <w:p w14:paraId="375831DA" w14:textId="77777777" w:rsidR="00A20A35" w:rsidRDefault="00A20A35" w:rsidP="00007734">
      <w:pPr>
        <w:spacing w:before="100" w:beforeAutospacing="1" w:after="100" w:afterAutospacing="1"/>
        <w:jc w:val="both"/>
        <w:rPr>
          <w:b/>
          <w:bCs/>
          <w:color w:val="44546A" w:themeColor="text2"/>
          <w:sz w:val="27"/>
          <w:szCs w:val="27"/>
        </w:rPr>
      </w:pPr>
    </w:p>
    <w:p w14:paraId="4D7D49A4" w14:textId="77777777" w:rsidR="002A272B" w:rsidRDefault="002A272B" w:rsidP="002A272B">
      <w:pPr>
        <w:spacing w:before="100" w:beforeAutospacing="1" w:after="100" w:afterAutospacing="1"/>
        <w:ind w:firstLine="720"/>
        <w:jc w:val="both"/>
        <w:rPr>
          <w:b/>
          <w:bCs/>
          <w:color w:val="44546A" w:themeColor="text2"/>
          <w:sz w:val="27"/>
          <w:szCs w:val="27"/>
        </w:rPr>
      </w:pPr>
      <w:r w:rsidRPr="002A272B">
        <w:rPr>
          <w:b/>
          <w:bCs/>
          <w:color w:val="44546A" w:themeColor="text2"/>
          <w:sz w:val="27"/>
          <w:szCs w:val="27"/>
        </w:rPr>
        <w:t xml:space="preserve">10 </w:t>
      </w:r>
      <w:r>
        <w:rPr>
          <w:b/>
          <w:bCs/>
          <w:color w:val="44546A" w:themeColor="text2"/>
          <w:sz w:val="27"/>
          <w:szCs w:val="27"/>
        </w:rPr>
        <w:t xml:space="preserve">  </w:t>
      </w:r>
      <w:r w:rsidRPr="002A272B">
        <w:rPr>
          <w:b/>
          <w:bCs/>
          <w:color w:val="44546A" w:themeColor="text2"/>
          <w:sz w:val="27"/>
          <w:szCs w:val="27"/>
        </w:rPr>
        <w:t xml:space="preserve">TERMS AND CONDITIONS OF EMPLOYMENT </w:t>
      </w:r>
    </w:p>
    <w:p w14:paraId="5A7F036D" w14:textId="77777777" w:rsidR="00A20A35" w:rsidRPr="002A272B" w:rsidRDefault="00A20A35" w:rsidP="002A272B">
      <w:pPr>
        <w:spacing w:before="100" w:beforeAutospacing="1" w:after="100" w:afterAutospacing="1"/>
        <w:ind w:firstLine="720"/>
        <w:jc w:val="both"/>
        <w:rPr>
          <w:b/>
          <w:bCs/>
          <w:color w:val="44546A" w:themeColor="text2"/>
          <w:sz w:val="27"/>
          <w:szCs w:val="27"/>
        </w:rPr>
      </w:pPr>
    </w:p>
    <w:p w14:paraId="55B3472F" w14:textId="06C35A77" w:rsidR="002A272B" w:rsidRDefault="002A272B" w:rsidP="00007734">
      <w:pPr>
        <w:spacing w:before="100" w:beforeAutospacing="1" w:after="100" w:afterAutospacing="1"/>
        <w:jc w:val="both"/>
      </w:pPr>
      <w:r w:rsidRPr="002A272B">
        <w:rPr>
          <w:b/>
        </w:rPr>
        <w:t>Direct workers.</w:t>
      </w:r>
      <w:r>
        <w:t xml:space="preserve"> The terms and conditions for direct workers in CPMU/PPMU and the will be governed by the </w:t>
      </w:r>
      <w:r w:rsidR="00367BEF" w:rsidRPr="009E67C4">
        <w:rPr>
          <w:color w:val="000000" w:themeColor="text1"/>
        </w:rPr>
        <w:t>World Bank</w:t>
      </w:r>
      <w:r w:rsidR="00367BEF">
        <w:rPr>
          <w:color w:val="000000" w:themeColor="text1"/>
        </w:rPr>
        <w:t xml:space="preserve">’s </w:t>
      </w:r>
      <w:r w:rsidR="00367BEF" w:rsidRPr="009E67C4">
        <w:rPr>
          <w:color w:val="000000" w:themeColor="text1"/>
        </w:rPr>
        <w:t xml:space="preserve">ESS2, paragraphs 10 to </w:t>
      </w:r>
      <w:r w:rsidR="00367BEF">
        <w:rPr>
          <w:color w:val="000000" w:themeColor="text1"/>
        </w:rPr>
        <w:t>16</w:t>
      </w:r>
      <w:r w:rsidR="00367BEF" w:rsidRPr="009E67C4">
        <w:rPr>
          <w:color w:val="000000" w:themeColor="text1"/>
        </w:rPr>
        <w:t xml:space="preserve"> </w:t>
      </w:r>
      <w:r>
        <w:t xml:space="preserve">and Montenegro </w:t>
      </w:r>
      <w:proofErr w:type="spellStart"/>
      <w:r>
        <w:t>Labour</w:t>
      </w:r>
      <w:proofErr w:type="spellEnd"/>
      <w:r>
        <w:t xml:space="preserve"> Code.</w:t>
      </w:r>
    </w:p>
    <w:p w14:paraId="59BEC711" w14:textId="5D74CE91" w:rsidR="00007734" w:rsidRDefault="002A272B" w:rsidP="00007734">
      <w:pPr>
        <w:spacing w:before="100" w:beforeAutospacing="1" w:after="100" w:afterAutospacing="1"/>
        <w:jc w:val="both"/>
        <w:rPr>
          <w:b/>
          <w:bCs/>
          <w:color w:val="44546A" w:themeColor="text2"/>
          <w:sz w:val="27"/>
          <w:szCs w:val="27"/>
        </w:rPr>
      </w:pPr>
      <w:r w:rsidRPr="002A272B">
        <w:rPr>
          <w:b/>
        </w:rPr>
        <w:t>Contracted workers:</w:t>
      </w:r>
      <w:r>
        <w:t xml:space="preserve"> For contracted workers employers are obligated to prepare clear and understandable information and documentation regarding employment conditions, in accordance with Montenegrin legislation</w:t>
      </w:r>
      <w:r w:rsidR="00CD42F0">
        <w:t xml:space="preserve"> and the World Bank’s ESS2</w:t>
      </w:r>
      <w:r>
        <w:t>.</w:t>
      </w:r>
      <w:r w:rsidRPr="002A272B">
        <w:t xml:space="preserve"> </w:t>
      </w:r>
      <w:r>
        <w:t>The rights and obligations of contracted workers are defined in contracts, with strict adherence to national legislation. In case of non-compliance with contractual provisions, defined dispute resolution mechanisms are applied.</w:t>
      </w:r>
    </w:p>
    <w:p w14:paraId="000D04DE" w14:textId="741568F1" w:rsidR="007866C8" w:rsidRPr="002E5B5A" w:rsidRDefault="005D3006" w:rsidP="007866C8">
      <w:pPr>
        <w:jc w:val="both"/>
        <w:rPr>
          <w:color w:val="000000" w:themeColor="text1"/>
        </w:rPr>
      </w:pPr>
      <w:r>
        <w:rPr>
          <w:color w:val="000000" w:themeColor="text1"/>
        </w:rPr>
        <w:t>T</w:t>
      </w:r>
      <w:r w:rsidR="007866C8" w:rsidRPr="009E67C4">
        <w:rPr>
          <w:color w:val="000000" w:themeColor="text1"/>
        </w:rPr>
        <w:t>he World Bank</w:t>
      </w:r>
      <w:r w:rsidR="007866C8">
        <w:rPr>
          <w:color w:val="000000" w:themeColor="text1"/>
        </w:rPr>
        <w:t xml:space="preserve">’s </w:t>
      </w:r>
      <w:r w:rsidR="007866C8" w:rsidRPr="009E67C4">
        <w:rPr>
          <w:color w:val="000000" w:themeColor="text1"/>
        </w:rPr>
        <w:t>ESS2</w:t>
      </w:r>
      <w:r>
        <w:rPr>
          <w:color w:val="000000" w:themeColor="text1"/>
        </w:rPr>
        <w:t xml:space="preserve"> applies to all workers, </w:t>
      </w:r>
      <w:r w:rsidR="007866C8">
        <w:rPr>
          <w:color w:val="000000" w:themeColor="text1"/>
        </w:rPr>
        <w:t xml:space="preserve">including on wages, resting times, holiday, equal opportunity, maternity leave, etc. </w:t>
      </w:r>
      <w:r w:rsidR="007866C8" w:rsidRPr="002E5B5A">
        <w:t>Employment opportunities will be available to all</w:t>
      </w:r>
      <w:r w:rsidR="007866C8">
        <w:t xml:space="preserve"> without discrimination due to sex, ethnicity, disability or other.</w:t>
      </w:r>
      <w:r w:rsidR="007866C8" w:rsidRPr="002E5B5A">
        <w:t xml:space="preserve"> This includes equal pay for equal work, regardless whether the person performing the work is male or female.  </w:t>
      </w:r>
    </w:p>
    <w:p w14:paraId="0E80623D" w14:textId="77777777" w:rsidR="007866C8" w:rsidRDefault="007866C8" w:rsidP="007866C8">
      <w:pPr>
        <w:jc w:val="both"/>
        <w:rPr>
          <w:rFonts w:eastAsia="Arial Unicode MS"/>
          <w:color w:val="000000" w:themeColor="text1"/>
        </w:rPr>
      </w:pPr>
    </w:p>
    <w:p w14:paraId="6E456A5E" w14:textId="392BA01A" w:rsidR="007866C8" w:rsidRPr="0026147C" w:rsidRDefault="007866C8" w:rsidP="007866C8">
      <w:pPr>
        <w:jc w:val="both"/>
      </w:pPr>
      <w:r w:rsidRPr="0026147C">
        <w:t>Labor contracts shall be provided to all workers in writing and shall have the following provisions</w:t>
      </w:r>
      <w:r w:rsidR="00017973">
        <w:t xml:space="preserve"> aligned with World Bank’s ESS2 and national l</w:t>
      </w:r>
      <w:r w:rsidR="002323F7">
        <w:t>abor laws and regulations</w:t>
      </w:r>
      <w:r w:rsidRPr="0026147C">
        <w:t>:</w:t>
      </w:r>
    </w:p>
    <w:p w14:paraId="780E8615" w14:textId="77777777" w:rsidR="007866C8" w:rsidRPr="00654928" w:rsidRDefault="007866C8" w:rsidP="00654928">
      <w:pPr>
        <w:numPr>
          <w:ilvl w:val="0"/>
          <w:numId w:val="26"/>
        </w:numPr>
        <w:spacing w:before="100" w:beforeAutospacing="1" w:after="100" w:afterAutospacing="1"/>
        <w:jc w:val="both"/>
        <w:rPr>
          <w:rFonts w:asciiTheme="minorHAnsi" w:eastAsia="Times New Roman" w:hAnsiTheme="minorHAnsi" w:cstheme="minorHAnsi"/>
        </w:rPr>
      </w:pPr>
      <w:r w:rsidRPr="00654928">
        <w:rPr>
          <w:rFonts w:asciiTheme="minorHAnsi" w:eastAsia="Times New Roman" w:hAnsiTheme="minorHAnsi" w:cstheme="minorHAnsi"/>
        </w:rPr>
        <w:t xml:space="preserve">Information about the job and working location; </w:t>
      </w:r>
    </w:p>
    <w:p w14:paraId="603ADE05" w14:textId="77777777" w:rsidR="007866C8" w:rsidRPr="00654928" w:rsidRDefault="007866C8" w:rsidP="00654928">
      <w:pPr>
        <w:numPr>
          <w:ilvl w:val="0"/>
          <w:numId w:val="26"/>
        </w:numPr>
        <w:spacing w:before="100" w:beforeAutospacing="1" w:after="100" w:afterAutospacing="1"/>
        <w:jc w:val="both"/>
        <w:rPr>
          <w:rFonts w:asciiTheme="minorHAnsi" w:eastAsia="Times New Roman" w:hAnsiTheme="minorHAnsi" w:cstheme="minorHAnsi"/>
        </w:rPr>
      </w:pPr>
      <w:r w:rsidRPr="00654928">
        <w:rPr>
          <w:rFonts w:asciiTheme="minorHAnsi" w:eastAsia="Times New Roman" w:hAnsiTheme="minorHAnsi" w:cstheme="minorHAnsi"/>
        </w:rPr>
        <w:t>Working conditions;</w:t>
      </w:r>
    </w:p>
    <w:p w14:paraId="4D645289" w14:textId="77777777" w:rsidR="007866C8" w:rsidRPr="00654928" w:rsidRDefault="007866C8" w:rsidP="00654928">
      <w:pPr>
        <w:numPr>
          <w:ilvl w:val="0"/>
          <w:numId w:val="26"/>
        </w:numPr>
        <w:spacing w:before="100" w:beforeAutospacing="1" w:after="100" w:afterAutospacing="1"/>
        <w:jc w:val="both"/>
        <w:rPr>
          <w:rFonts w:asciiTheme="minorHAnsi" w:eastAsia="Times New Roman" w:hAnsiTheme="minorHAnsi" w:cstheme="minorHAnsi"/>
        </w:rPr>
      </w:pPr>
      <w:r w:rsidRPr="00654928">
        <w:rPr>
          <w:rFonts w:asciiTheme="minorHAnsi" w:eastAsia="Times New Roman" w:hAnsiTheme="minorHAnsi" w:cstheme="minorHAnsi"/>
        </w:rPr>
        <w:t>Working hours, rest time, holiday and annual leave;</w:t>
      </w:r>
    </w:p>
    <w:p w14:paraId="1CBF411E" w14:textId="77777777" w:rsidR="007866C8" w:rsidRPr="00654928" w:rsidRDefault="007866C8" w:rsidP="00654928">
      <w:pPr>
        <w:numPr>
          <w:ilvl w:val="0"/>
          <w:numId w:val="26"/>
        </w:numPr>
        <w:spacing w:before="100" w:beforeAutospacing="1" w:after="100" w:afterAutospacing="1"/>
        <w:jc w:val="both"/>
        <w:rPr>
          <w:rFonts w:asciiTheme="minorHAnsi" w:eastAsia="Times New Roman" w:hAnsiTheme="minorHAnsi" w:cstheme="minorHAnsi"/>
        </w:rPr>
      </w:pPr>
      <w:r w:rsidRPr="00654928">
        <w:rPr>
          <w:rFonts w:asciiTheme="minorHAnsi" w:eastAsia="Times New Roman" w:hAnsiTheme="minorHAnsi" w:cstheme="minorHAnsi"/>
        </w:rPr>
        <w:t>Occupational safety and health conditions;</w:t>
      </w:r>
    </w:p>
    <w:p w14:paraId="7031CC39" w14:textId="77777777" w:rsidR="007866C8" w:rsidRPr="00654928" w:rsidRDefault="007866C8" w:rsidP="00654928">
      <w:pPr>
        <w:numPr>
          <w:ilvl w:val="0"/>
          <w:numId w:val="26"/>
        </w:numPr>
        <w:spacing w:before="100" w:beforeAutospacing="1" w:after="100" w:afterAutospacing="1"/>
        <w:jc w:val="both"/>
        <w:rPr>
          <w:rFonts w:asciiTheme="minorHAnsi" w:eastAsia="Times New Roman" w:hAnsiTheme="minorHAnsi" w:cstheme="minorHAnsi"/>
        </w:rPr>
      </w:pPr>
      <w:r w:rsidRPr="00654928">
        <w:rPr>
          <w:rFonts w:asciiTheme="minorHAnsi" w:eastAsia="Times New Roman" w:hAnsiTheme="minorHAnsi" w:cstheme="minorHAnsi"/>
        </w:rPr>
        <w:t>Wages and forms of wage payment;</w:t>
      </w:r>
    </w:p>
    <w:p w14:paraId="4174ACFB" w14:textId="77777777" w:rsidR="007866C8" w:rsidRPr="00654928" w:rsidRDefault="007866C8" w:rsidP="00654928">
      <w:pPr>
        <w:numPr>
          <w:ilvl w:val="0"/>
          <w:numId w:val="26"/>
        </w:numPr>
        <w:spacing w:before="100" w:beforeAutospacing="1" w:after="100" w:afterAutospacing="1"/>
        <w:jc w:val="both"/>
        <w:rPr>
          <w:rFonts w:asciiTheme="minorHAnsi" w:eastAsia="Times New Roman" w:hAnsiTheme="minorHAnsi" w:cstheme="minorHAnsi"/>
        </w:rPr>
      </w:pPr>
      <w:r w:rsidRPr="00654928">
        <w:rPr>
          <w:rFonts w:asciiTheme="minorHAnsi" w:eastAsia="Times New Roman" w:hAnsiTheme="minorHAnsi" w:cstheme="minorHAnsi"/>
        </w:rPr>
        <w:t>Social insurance, health insurance and unemployment insurance;</w:t>
      </w:r>
    </w:p>
    <w:p w14:paraId="341CDFD8" w14:textId="77777777" w:rsidR="007866C8" w:rsidRPr="00654928" w:rsidRDefault="007866C8" w:rsidP="00654928">
      <w:pPr>
        <w:numPr>
          <w:ilvl w:val="0"/>
          <w:numId w:val="26"/>
        </w:numPr>
        <w:spacing w:before="100" w:beforeAutospacing="1" w:after="100" w:afterAutospacing="1"/>
        <w:jc w:val="both"/>
        <w:rPr>
          <w:rFonts w:asciiTheme="minorHAnsi" w:eastAsia="Times New Roman" w:hAnsiTheme="minorHAnsi" w:cstheme="minorHAnsi"/>
        </w:rPr>
      </w:pPr>
      <w:r w:rsidRPr="00654928">
        <w:rPr>
          <w:rFonts w:asciiTheme="minorHAnsi" w:eastAsia="Times New Roman" w:hAnsiTheme="minorHAnsi" w:cstheme="minorHAnsi"/>
        </w:rPr>
        <w:t>Regulations on protecting confidentiality;</w:t>
      </w:r>
    </w:p>
    <w:p w14:paraId="52C41FF5" w14:textId="77777777" w:rsidR="007866C8" w:rsidRPr="00654928" w:rsidRDefault="007866C8" w:rsidP="00654928">
      <w:pPr>
        <w:numPr>
          <w:ilvl w:val="0"/>
          <w:numId w:val="26"/>
        </w:numPr>
        <w:spacing w:before="100" w:beforeAutospacing="1" w:after="100" w:afterAutospacing="1"/>
        <w:jc w:val="both"/>
        <w:rPr>
          <w:rFonts w:asciiTheme="minorHAnsi" w:eastAsia="Times New Roman" w:hAnsiTheme="minorHAnsi" w:cstheme="minorHAnsi"/>
        </w:rPr>
      </w:pPr>
      <w:r w:rsidRPr="00654928">
        <w:rPr>
          <w:rFonts w:asciiTheme="minorHAnsi" w:eastAsia="Times New Roman" w:hAnsiTheme="minorHAnsi" w:cstheme="minorHAnsi"/>
        </w:rPr>
        <w:t>Rights to workplace dialogue and collective bargaining;</w:t>
      </w:r>
    </w:p>
    <w:p w14:paraId="490AE693" w14:textId="77777777" w:rsidR="007866C8" w:rsidRPr="00654928" w:rsidRDefault="007866C8" w:rsidP="00654928">
      <w:pPr>
        <w:numPr>
          <w:ilvl w:val="0"/>
          <w:numId w:val="26"/>
        </w:numPr>
        <w:spacing w:before="100" w:beforeAutospacing="1" w:after="100" w:afterAutospacing="1"/>
        <w:jc w:val="both"/>
        <w:rPr>
          <w:rFonts w:asciiTheme="minorHAnsi" w:eastAsia="Times New Roman" w:hAnsiTheme="minorHAnsi" w:cstheme="minorHAnsi"/>
        </w:rPr>
      </w:pPr>
      <w:r w:rsidRPr="00654928">
        <w:rPr>
          <w:rFonts w:asciiTheme="minorHAnsi" w:eastAsia="Times New Roman" w:hAnsiTheme="minorHAnsi" w:cstheme="minorHAnsi"/>
        </w:rPr>
        <w:t>Grievance Redress Mechanism</w:t>
      </w:r>
    </w:p>
    <w:p w14:paraId="423C76CF" w14:textId="77777777" w:rsidR="007866C8" w:rsidRPr="00654928" w:rsidRDefault="007866C8" w:rsidP="00654928">
      <w:pPr>
        <w:numPr>
          <w:ilvl w:val="0"/>
          <w:numId w:val="26"/>
        </w:numPr>
        <w:spacing w:before="100" w:beforeAutospacing="1" w:after="100" w:afterAutospacing="1"/>
        <w:jc w:val="both"/>
        <w:rPr>
          <w:rFonts w:asciiTheme="minorHAnsi" w:eastAsia="Times New Roman" w:hAnsiTheme="minorHAnsi" w:cstheme="minorHAnsi"/>
        </w:rPr>
      </w:pPr>
      <w:r w:rsidRPr="00654928">
        <w:rPr>
          <w:rFonts w:asciiTheme="minorHAnsi" w:eastAsia="Times New Roman" w:hAnsiTheme="minorHAnsi" w:cstheme="minorHAnsi"/>
        </w:rPr>
        <w:t xml:space="preserve">Any other issues directly related to the conclusion of the employment contract as requested by the worker. </w:t>
      </w:r>
    </w:p>
    <w:p w14:paraId="06E7ADB9" w14:textId="77777777" w:rsidR="00007734" w:rsidRDefault="00007734" w:rsidP="00CB6CD5">
      <w:pPr>
        <w:spacing w:before="100" w:beforeAutospacing="1" w:after="100" w:afterAutospacing="1"/>
        <w:jc w:val="both"/>
        <w:rPr>
          <w:b/>
          <w:bCs/>
          <w:color w:val="44546A" w:themeColor="text2"/>
          <w:sz w:val="27"/>
          <w:szCs w:val="27"/>
        </w:rPr>
      </w:pPr>
    </w:p>
    <w:p w14:paraId="01003DD2" w14:textId="77777777" w:rsidR="002A272B" w:rsidRDefault="002A272B" w:rsidP="002A272B">
      <w:pPr>
        <w:pStyle w:val="Heading3"/>
        <w:rPr>
          <w:rFonts w:eastAsiaTheme="minorHAnsi"/>
          <w:color w:val="44546A" w:themeColor="text2"/>
        </w:rPr>
      </w:pPr>
      <w:r>
        <w:rPr>
          <w:rFonts w:eastAsiaTheme="minorHAnsi"/>
          <w:color w:val="44546A" w:themeColor="text2"/>
        </w:rPr>
        <w:t xml:space="preserve">            11 </w:t>
      </w:r>
      <w:r w:rsidRPr="00AD4D67">
        <w:rPr>
          <w:rFonts w:eastAsiaTheme="minorHAnsi"/>
          <w:color w:val="44546A" w:themeColor="text2"/>
        </w:rPr>
        <w:t>OCCUPATIONAL HEALTH AND SAFETY (OHS)</w:t>
      </w:r>
    </w:p>
    <w:p w14:paraId="330CF97C" w14:textId="77777777" w:rsidR="0070586C" w:rsidRPr="0070586C" w:rsidRDefault="0070586C" w:rsidP="0070586C">
      <w:pPr>
        <w:spacing w:before="100" w:beforeAutospacing="1" w:after="100" w:afterAutospacing="1"/>
        <w:rPr>
          <w:b/>
          <w:bCs/>
          <w:sz w:val="27"/>
          <w:szCs w:val="27"/>
        </w:rPr>
      </w:pPr>
      <w:r w:rsidRPr="0070586C">
        <w:rPr>
          <w:b/>
          <w:bCs/>
          <w:sz w:val="27"/>
          <w:szCs w:val="27"/>
        </w:rPr>
        <w:t>11.1. Employer’s Obligations</w:t>
      </w:r>
    </w:p>
    <w:p w14:paraId="13CBEB62" w14:textId="77777777" w:rsidR="0070586C" w:rsidRPr="0070586C" w:rsidRDefault="0070586C" w:rsidP="0070586C">
      <w:pPr>
        <w:numPr>
          <w:ilvl w:val="0"/>
          <w:numId w:val="38"/>
        </w:numPr>
        <w:spacing w:before="100" w:beforeAutospacing="1" w:after="100" w:afterAutospacing="1"/>
      </w:pPr>
      <w:r w:rsidRPr="0070586C">
        <w:t>Ensure a work environment that meets all technical and safety standards (workspace, ventilation, noise protection, work with hazardous equipment).</w:t>
      </w:r>
    </w:p>
    <w:p w14:paraId="1111C035" w14:textId="77777777" w:rsidR="0070586C" w:rsidRPr="0070586C" w:rsidRDefault="0070586C" w:rsidP="0070586C">
      <w:pPr>
        <w:numPr>
          <w:ilvl w:val="0"/>
          <w:numId w:val="38"/>
        </w:numPr>
        <w:spacing w:before="100" w:beforeAutospacing="1" w:after="100" w:afterAutospacing="1"/>
      </w:pPr>
      <w:r w:rsidRPr="0070586C">
        <w:t>Conduct regular inspections, monitor working conditions, and maintain equipment and infrastructure.</w:t>
      </w:r>
    </w:p>
    <w:p w14:paraId="71076E2B" w14:textId="77777777" w:rsidR="0070586C" w:rsidRPr="0070586C" w:rsidRDefault="0070586C" w:rsidP="0070586C">
      <w:pPr>
        <w:numPr>
          <w:ilvl w:val="0"/>
          <w:numId w:val="38"/>
        </w:numPr>
        <w:spacing w:before="100" w:beforeAutospacing="1" w:after="100" w:afterAutospacing="1"/>
      </w:pPr>
      <w:r w:rsidRPr="0070586C">
        <w:lastRenderedPageBreak/>
        <w:t>Organize and implement regular training sessions for all workers on occupational health and safety measures.</w:t>
      </w:r>
    </w:p>
    <w:p w14:paraId="451A5B4F" w14:textId="77777777" w:rsidR="0070586C" w:rsidRPr="00185CA2" w:rsidRDefault="0070586C" w:rsidP="0070586C">
      <w:pPr>
        <w:spacing w:before="100" w:beforeAutospacing="1" w:after="100" w:afterAutospacing="1"/>
        <w:rPr>
          <w:b/>
          <w:bCs/>
          <w:sz w:val="27"/>
          <w:szCs w:val="27"/>
        </w:rPr>
      </w:pPr>
      <w:r w:rsidRPr="00185CA2">
        <w:rPr>
          <w:b/>
          <w:bCs/>
          <w:sz w:val="27"/>
          <w:szCs w:val="27"/>
        </w:rPr>
        <w:t>11.2. Workers’ Obligations</w:t>
      </w:r>
    </w:p>
    <w:p w14:paraId="1F2DD0ED" w14:textId="77777777" w:rsidR="0070586C" w:rsidRPr="00185CA2" w:rsidRDefault="0070586C" w:rsidP="0070586C">
      <w:pPr>
        <w:numPr>
          <w:ilvl w:val="0"/>
          <w:numId w:val="39"/>
        </w:numPr>
        <w:spacing w:before="100" w:beforeAutospacing="1" w:after="100" w:afterAutospacing="1"/>
        <w:rPr>
          <w:rFonts w:asciiTheme="minorHAnsi" w:eastAsia="Times New Roman" w:hAnsiTheme="minorHAnsi" w:cstheme="minorHAnsi"/>
          <w:sz w:val="24"/>
          <w:szCs w:val="24"/>
        </w:rPr>
      </w:pPr>
      <w:r w:rsidRPr="00185CA2">
        <w:rPr>
          <w:rFonts w:asciiTheme="minorHAnsi" w:eastAsia="Times New Roman" w:hAnsiTheme="minorHAnsi" w:cstheme="minorHAnsi"/>
          <w:sz w:val="24"/>
          <w:szCs w:val="24"/>
        </w:rPr>
        <w:t>Comply with internal procedures and instructions related to workplace safety.</w:t>
      </w:r>
    </w:p>
    <w:p w14:paraId="3BB4C4CD" w14:textId="77777777" w:rsidR="0070586C" w:rsidRPr="00185CA2" w:rsidRDefault="0070586C" w:rsidP="0070586C">
      <w:pPr>
        <w:numPr>
          <w:ilvl w:val="0"/>
          <w:numId w:val="39"/>
        </w:numPr>
        <w:spacing w:before="100" w:beforeAutospacing="1" w:after="100" w:afterAutospacing="1"/>
        <w:rPr>
          <w:rFonts w:asciiTheme="minorHAnsi" w:eastAsia="Times New Roman" w:hAnsiTheme="minorHAnsi" w:cstheme="minorHAnsi"/>
          <w:sz w:val="24"/>
          <w:szCs w:val="24"/>
        </w:rPr>
      </w:pPr>
      <w:r w:rsidRPr="00185CA2">
        <w:rPr>
          <w:rFonts w:asciiTheme="minorHAnsi" w:eastAsia="Times New Roman" w:hAnsiTheme="minorHAnsi" w:cstheme="minorHAnsi"/>
          <w:sz w:val="24"/>
          <w:szCs w:val="24"/>
        </w:rPr>
        <w:t>Use prescribed personal protective equipment (e.g., helmets, gloves, fire-resistant clothing).</w:t>
      </w:r>
    </w:p>
    <w:p w14:paraId="20EEC8DD" w14:textId="77777777" w:rsidR="0070586C" w:rsidRPr="00185CA2" w:rsidRDefault="0070586C" w:rsidP="0070586C">
      <w:pPr>
        <w:numPr>
          <w:ilvl w:val="0"/>
          <w:numId w:val="39"/>
        </w:numPr>
        <w:spacing w:before="100" w:beforeAutospacing="1" w:after="100" w:afterAutospacing="1"/>
        <w:rPr>
          <w:rFonts w:asciiTheme="minorHAnsi" w:eastAsia="Times New Roman" w:hAnsiTheme="minorHAnsi" w:cstheme="minorHAnsi"/>
          <w:sz w:val="24"/>
          <w:szCs w:val="24"/>
        </w:rPr>
      </w:pPr>
      <w:r w:rsidRPr="00185CA2">
        <w:rPr>
          <w:rFonts w:asciiTheme="minorHAnsi" w:eastAsia="Times New Roman" w:hAnsiTheme="minorHAnsi" w:cstheme="minorHAnsi"/>
          <w:sz w:val="24"/>
          <w:szCs w:val="24"/>
        </w:rPr>
        <w:t>Promptly report any incidents, suspicious situations, or equipment malfunctions to the responsible personnel.</w:t>
      </w:r>
    </w:p>
    <w:p w14:paraId="039C7857" w14:textId="77777777" w:rsidR="0070586C" w:rsidRPr="00185CA2" w:rsidRDefault="0070586C" w:rsidP="0070586C">
      <w:pPr>
        <w:spacing w:before="100" w:beforeAutospacing="1" w:after="100" w:afterAutospacing="1"/>
        <w:rPr>
          <w:b/>
          <w:bCs/>
          <w:sz w:val="27"/>
          <w:szCs w:val="27"/>
        </w:rPr>
      </w:pPr>
      <w:r w:rsidRPr="00185CA2">
        <w:rPr>
          <w:b/>
          <w:bCs/>
          <w:sz w:val="27"/>
          <w:szCs w:val="27"/>
        </w:rPr>
        <w:t>11.3. Specific Measures for Forest Areas</w:t>
      </w:r>
    </w:p>
    <w:p w14:paraId="24C161F9" w14:textId="77777777" w:rsidR="0070586C" w:rsidRPr="00185CA2" w:rsidRDefault="0070586C" w:rsidP="0070586C">
      <w:pPr>
        <w:numPr>
          <w:ilvl w:val="0"/>
          <w:numId w:val="40"/>
        </w:numPr>
        <w:spacing w:before="100" w:beforeAutospacing="1" w:after="100" w:afterAutospacing="1"/>
        <w:rPr>
          <w:rFonts w:eastAsia="Times New Roman"/>
          <w:sz w:val="24"/>
          <w:szCs w:val="24"/>
        </w:rPr>
      </w:pPr>
      <w:r w:rsidRPr="00185CA2">
        <w:rPr>
          <w:rFonts w:eastAsia="Times New Roman"/>
          <w:sz w:val="24"/>
          <w:szCs w:val="24"/>
        </w:rPr>
        <w:t>Additional training on safe work practices in forest areas and in areas with a high risk of fire.</w:t>
      </w:r>
    </w:p>
    <w:p w14:paraId="29D8420F" w14:textId="77777777" w:rsidR="0070586C" w:rsidRPr="00185CA2" w:rsidRDefault="0070586C" w:rsidP="0070586C">
      <w:pPr>
        <w:numPr>
          <w:ilvl w:val="0"/>
          <w:numId w:val="40"/>
        </w:numPr>
        <w:spacing w:before="100" w:beforeAutospacing="1" w:after="100" w:afterAutospacing="1"/>
        <w:rPr>
          <w:rFonts w:eastAsia="Times New Roman"/>
          <w:sz w:val="24"/>
          <w:szCs w:val="24"/>
        </w:rPr>
      </w:pPr>
      <w:r w:rsidRPr="00185CA2">
        <w:rPr>
          <w:rFonts w:eastAsia="Times New Roman"/>
          <w:sz w:val="24"/>
          <w:szCs w:val="24"/>
        </w:rPr>
        <w:t>Establish emergency communication channels and evacuation procedures in case of fire outbreaks.</w:t>
      </w:r>
    </w:p>
    <w:p w14:paraId="158AFF9B" w14:textId="77777777" w:rsidR="003546EF" w:rsidRDefault="003546EF" w:rsidP="00A20A35"/>
    <w:p w14:paraId="107CA3F8" w14:textId="77777777" w:rsidR="00AD4D67" w:rsidRDefault="00AD4D67" w:rsidP="00AD4D67">
      <w:pPr>
        <w:jc w:val="center"/>
      </w:pPr>
    </w:p>
    <w:p w14:paraId="18AB1F96" w14:textId="77777777" w:rsidR="00AD4D67" w:rsidRDefault="00A20A35" w:rsidP="00A20A35">
      <w:pPr>
        <w:pStyle w:val="Heading3"/>
        <w:ind w:firstLine="720"/>
        <w:rPr>
          <w:rFonts w:eastAsiaTheme="minorHAnsi"/>
          <w:color w:val="44546A" w:themeColor="text2"/>
        </w:rPr>
      </w:pPr>
      <w:r>
        <w:rPr>
          <w:rFonts w:eastAsiaTheme="minorHAnsi"/>
          <w:color w:val="44546A" w:themeColor="text2"/>
        </w:rPr>
        <w:t>12</w:t>
      </w:r>
      <w:r w:rsidR="00AD4D67" w:rsidRPr="00AD4D67">
        <w:rPr>
          <w:rFonts w:eastAsiaTheme="minorHAnsi"/>
          <w:color w:val="44546A" w:themeColor="text2"/>
        </w:rPr>
        <w:t>. GRIEVANCE MECHANISM</w:t>
      </w:r>
    </w:p>
    <w:p w14:paraId="77E783B2" w14:textId="77777777" w:rsidR="00A20A35" w:rsidRPr="00AD4D67" w:rsidRDefault="00A20A35" w:rsidP="00AD4D67">
      <w:pPr>
        <w:pStyle w:val="Heading3"/>
        <w:rPr>
          <w:rFonts w:eastAsiaTheme="minorHAnsi"/>
          <w:color w:val="44546A" w:themeColor="text2"/>
        </w:rPr>
      </w:pPr>
    </w:p>
    <w:p w14:paraId="07B44B70" w14:textId="77777777" w:rsidR="00A20A35" w:rsidRPr="00A20A35" w:rsidRDefault="00A20A35" w:rsidP="00A20A35">
      <w:pPr>
        <w:spacing w:before="100" w:beforeAutospacing="1" w:after="100" w:afterAutospacing="1"/>
        <w:jc w:val="both"/>
        <w:rPr>
          <w:rFonts w:asciiTheme="minorHAnsi" w:eastAsia="Times New Roman" w:hAnsiTheme="minorHAnsi" w:cstheme="minorHAnsi"/>
        </w:rPr>
      </w:pPr>
      <w:r w:rsidRPr="00A20A35">
        <w:rPr>
          <w:rFonts w:asciiTheme="minorHAnsi" w:eastAsia="Times New Roman" w:hAnsiTheme="minorHAnsi" w:cstheme="minorHAnsi"/>
        </w:rPr>
        <w:t xml:space="preserve">For </w:t>
      </w:r>
      <w:r w:rsidRPr="00A20A35">
        <w:rPr>
          <w:rFonts w:asciiTheme="minorHAnsi" w:eastAsia="Times New Roman" w:hAnsiTheme="minorHAnsi" w:cstheme="minorHAnsi"/>
          <w:b/>
        </w:rPr>
        <w:t>direct workers</w:t>
      </w:r>
      <w:r w:rsidRPr="00A20A35">
        <w:rPr>
          <w:rFonts w:asciiTheme="minorHAnsi" w:eastAsia="Times New Roman" w:hAnsiTheme="minorHAnsi" w:cstheme="minorHAnsi"/>
        </w:rPr>
        <w:t xml:space="preserve"> employed or engaged by JIP, a specific grievance mechanism will be established within JIP. The grievance mechanism should address workplace issues by outlining procedures such as: who the project worker should submit the grievance to, the timeframe for receiving a response or feedback, and the steps for escalating the issue to a higher level. At the same time, it should ensure transparency, confidentiality, and non-retaliatory practices. This category of workers should be informed about the available grievance mechanism immediately upon employment or engagement.</w:t>
      </w:r>
    </w:p>
    <w:p w14:paraId="2ABEC043" w14:textId="77777777" w:rsidR="00A20A35" w:rsidRPr="00A20A35" w:rsidRDefault="00A20A35" w:rsidP="00A20A35">
      <w:pPr>
        <w:spacing w:before="100" w:beforeAutospacing="1" w:after="100" w:afterAutospacing="1"/>
        <w:jc w:val="both"/>
        <w:rPr>
          <w:rFonts w:asciiTheme="minorHAnsi" w:eastAsia="Times New Roman" w:hAnsiTheme="minorHAnsi" w:cstheme="minorHAnsi"/>
        </w:rPr>
      </w:pPr>
      <w:r>
        <w:rPr>
          <w:rFonts w:asciiTheme="minorHAnsi" w:eastAsia="Times New Roman" w:hAnsiTheme="minorHAnsi" w:cstheme="minorHAnsi"/>
        </w:rPr>
        <w:t xml:space="preserve">For </w:t>
      </w:r>
      <w:r w:rsidRPr="00A20A35">
        <w:rPr>
          <w:rFonts w:asciiTheme="minorHAnsi" w:eastAsia="Times New Roman" w:hAnsiTheme="minorHAnsi" w:cstheme="minorHAnsi"/>
          <w:b/>
        </w:rPr>
        <w:t>contracted workers</w:t>
      </w:r>
      <w:r w:rsidRPr="00A20A35">
        <w:rPr>
          <w:rFonts w:asciiTheme="minorHAnsi" w:eastAsia="Times New Roman" w:hAnsiTheme="minorHAnsi" w:cstheme="minorHAnsi"/>
        </w:rPr>
        <w:t xml:space="preserve"> must establish a workplace mechanism and dispute resolution instrument in accordance with the requirements of this LMP and ESS2, unless such a mechanism is already established in their organizations. This requirement will be clearly specified during the tender process, and by signing the contract, each third party commits to confirming that the mechanism is in place and that all workers have been informed of its existence.</w:t>
      </w:r>
    </w:p>
    <w:p w14:paraId="72E28322" w14:textId="77777777" w:rsidR="00A20A35" w:rsidRPr="00A20A35" w:rsidRDefault="00A20A35" w:rsidP="00A20A35">
      <w:pPr>
        <w:spacing w:before="100" w:beforeAutospacing="1" w:after="100" w:afterAutospacing="1"/>
        <w:jc w:val="both"/>
        <w:rPr>
          <w:rFonts w:asciiTheme="minorHAnsi" w:eastAsia="Times New Roman" w:hAnsiTheme="minorHAnsi" w:cstheme="minorHAnsi"/>
        </w:rPr>
      </w:pPr>
      <w:r w:rsidRPr="00A20A35">
        <w:rPr>
          <w:rFonts w:asciiTheme="minorHAnsi" w:eastAsia="Times New Roman" w:hAnsiTheme="minorHAnsi" w:cstheme="minorHAnsi"/>
        </w:rPr>
        <w:t>The establishment of the grievance mechanism includes setting up a grievance register and informing all workers about the existence of the mechanism (e.g., during onboarding training, through notices on bulletin boards, or similar communication channels).</w:t>
      </w:r>
    </w:p>
    <w:p w14:paraId="76CDA36A" w14:textId="77777777" w:rsidR="00A20A35" w:rsidRPr="00A20A35" w:rsidRDefault="00A20A35" w:rsidP="00A20A35">
      <w:pPr>
        <w:spacing w:before="100" w:beforeAutospacing="1" w:after="100" w:afterAutospacing="1"/>
        <w:jc w:val="both"/>
        <w:rPr>
          <w:rFonts w:asciiTheme="minorHAnsi" w:eastAsia="Times New Roman" w:hAnsiTheme="minorHAnsi" w:cstheme="minorHAnsi"/>
        </w:rPr>
      </w:pPr>
      <w:r w:rsidRPr="00A20A35">
        <w:rPr>
          <w:rFonts w:asciiTheme="minorHAnsi" w:eastAsia="Times New Roman" w:hAnsiTheme="minorHAnsi" w:cstheme="minorHAnsi"/>
        </w:rPr>
        <w:t>An effective mechanism must be independent and objective. It should include informing workers of the steps to be taken after the grievance is received and set clear deadlines. It is essential to consider deadlines prescribed by the Labor Law to ensure compliance with national legislation.</w:t>
      </w:r>
    </w:p>
    <w:p w14:paraId="4A030149" w14:textId="77777777" w:rsidR="00A20A35" w:rsidRPr="00A20A35" w:rsidRDefault="00A20A35" w:rsidP="00A20A35">
      <w:pPr>
        <w:spacing w:before="100" w:beforeAutospacing="1" w:after="100" w:afterAutospacing="1"/>
        <w:jc w:val="both"/>
        <w:rPr>
          <w:rFonts w:asciiTheme="minorHAnsi" w:eastAsia="Times New Roman" w:hAnsiTheme="minorHAnsi" w:cstheme="minorHAnsi"/>
        </w:rPr>
      </w:pPr>
      <w:r w:rsidRPr="00A20A35">
        <w:rPr>
          <w:rFonts w:asciiTheme="minorHAnsi" w:eastAsia="Times New Roman" w:hAnsiTheme="minorHAnsi" w:cstheme="minorHAnsi"/>
        </w:rPr>
        <w:t>The grievance mechanism for workers should therefore include the following elements:</w:t>
      </w:r>
    </w:p>
    <w:p w14:paraId="70551706" w14:textId="77777777" w:rsidR="00A20A35" w:rsidRPr="00A20A35" w:rsidRDefault="00A20A35" w:rsidP="005E33C0">
      <w:pPr>
        <w:numPr>
          <w:ilvl w:val="0"/>
          <w:numId w:val="20"/>
        </w:numPr>
        <w:spacing w:before="100" w:beforeAutospacing="1" w:after="100" w:afterAutospacing="1"/>
        <w:jc w:val="both"/>
        <w:rPr>
          <w:rFonts w:asciiTheme="minorHAnsi" w:eastAsia="Times New Roman" w:hAnsiTheme="minorHAnsi" w:cstheme="minorHAnsi"/>
        </w:rPr>
      </w:pPr>
      <w:r w:rsidRPr="00A20A35">
        <w:rPr>
          <w:rFonts w:asciiTheme="minorHAnsi" w:eastAsia="Times New Roman" w:hAnsiTheme="minorHAnsi" w:cstheme="minorHAnsi"/>
        </w:rPr>
        <w:t>Simplicity of procedure (ability to provide comments, submit grievances, suggestions, informal complaints, etc.).</w:t>
      </w:r>
    </w:p>
    <w:p w14:paraId="0B61224A" w14:textId="77777777" w:rsidR="00A20A35" w:rsidRPr="00A20A35" w:rsidRDefault="00A20A35" w:rsidP="005E33C0">
      <w:pPr>
        <w:numPr>
          <w:ilvl w:val="0"/>
          <w:numId w:val="20"/>
        </w:numPr>
        <w:spacing w:before="100" w:beforeAutospacing="1" w:after="100" w:afterAutospacing="1"/>
        <w:jc w:val="both"/>
        <w:rPr>
          <w:rFonts w:asciiTheme="minorHAnsi" w:eastAsia="Times New Roman" w:hAnsiTheme="minorHAnsi" w:cstheme="minorHAnsi"/>
        </w:rPr>
      </w:pPr>
      <w:r w:rsidRPr="00A20A35">
        <w:rPr>
          <w:rFonts w:asciiTheme="minorHAnsi" w:eastAsia="Times New Roman" w:hAnsiTheme="minorHAnsi" w:cstheme="minorHAnsi"/>
        </w:rPr>
        <w:t>Confidentiality and impartiality (the procedure should be secret and unbiased so that workers are not afraid of retaliation).</w:t>
      </w:r>
    </w:p>
    <w:p w14:paraId="286D33F2" w14:textId="77777777" w:rsidR="00A20A35" w:rsidRPr="00A20A35" w:rsidRDefault="00A20A35" w:rsidP="005E33C0">
      <w:pPr>
        <w:numPr>
          <w:ilvl w:val="0"/>
          <w:numId w:val="20"/>
        </w:numPr>
        <w:spacing w:before="100" w:beforeAutospacing="1" w:after="100" w:afterAutospacing="1"/>
        <w:jc w:val="both"/>
        <w:rPr>
          <w:rFonts w:asciiTheme="minorHAnsi" w:eastAsia="Times New Roman" w:hAnsiTheme="minorHAnsi" w:cstheme="minorHAnsi"/>
        </w:rPr>
      </w:pPr>
      <w:r w:rsidRPr="00A20A35">
        <w:rPr>
          <w:rFonts w:asciiTheme="minorHAnsi" w:eastAsia="Times New Roman" w:hAnsiTheme="minorHAnsi" w:cstheme="minorHAnsi"/>
        </w:rPr>
        <w:lastRenderedPageBreak/>
        <w:t>Reasonable deadlines, with anonymous complaints treated the same as non-anonymous ones.</w:t>
      </w:r>
    </w:p>
    <w:p w14:paraId="006E9433" w14:textId="77777777" w:rsidR="00A20A35" w:rsidRPr="00A20A35" w:rsidRDefault="00A20A35" w:rsidP="005E33C0">
      <w:pPr>
        <w:numPr>
          <w:ilvl w:val="0"/>
          <w:numId w:val="20"/>
        </w:numPr>
        <w:spacing w:before="100" w:beforeAutospacing="1" w:after="100" w:afterAutospacing="1"/>
        <w:jc w:val="both"/>
        <w:rPr>
          <w:rFonts w:asciiTheme="minorHAnsi" w:eastAsia="Times New Roman" w:hAnsiTheme="minorHAnsi" w:cstheme="minorHAnsi"/>
        </w:rPr>
      </w:pPr>
      <w:r w:rsidRPr="00A20A35">
        <w:rPr>
          <w:rFonts w:asciiTheme="minorHAnsi" w:eastAsia="Times New Roman" w:hAnsiTheme="minorHAnsi" w:cstheme="minorHAnsi"/>
        </w:rPr>
        <w:t>Right to representation (by colleagues, union representatives, or workers’ council members).</w:t>
      </w:r>
    </w:p>
    <w:p w14:paraId="2D380E5E" w14:textId="77777777" w:rsidR="00A20A35" w:rsidRPr="00A20A35" w:rsidRDefault="00A20A35" w:rsidP="005E33C0">
      <w:pPr>
        <w:numPr>
          <w:ilvl w:val="0"/>
          <w:numId w:val="20"/>
        </w:numPr>
        <w:spacing w:before="100" w:beforeAutospacing="1" w:after="100" w:afterAutospacing="1"/>
        <w:jc w:val="both"/>
        <w:rPr>
          <w:rFonts w:asciiTheme="minorHAnsi" w:eastAsia="Times New Roman" w:hAnsiTheme="minorHAnsi" w:cstheme="minorHAnsi"/>
        </w:rPr>
      </w:pPr>
      <w:r w:rsidRPr="00A20A35">
        <w:rPr>
          <w:rFonts w:asciiTheme="minorHAnsi" w:eastAsia="Times New Roman" w:hAnsiTheme="minorHAnsi" w:cstheme="minorHAnsi"/>
        </w:rPr>
        <w:t>Management will take grievances seriously and respond with appropriate actions.</w:t>
      </w:r>
    </w:p>
    <w:p w14:paraId="5A8BFB93" w14:textId="77777777" w:rsidR="00A20A35" w:rsidRPr="00A20A35" w:rsidRDefault="00A20A35" w:rsidP="005E33C0">
      <w:pPr>
        <w:numPr>
          <w:ilvl w:val="0"/>
          <w:numId w:val="20"/>
        </w:numPr>
        <w:spacing w:before="100" w:beforeAutospacing="1" w:after="100" w:afterAutospacing="1"/>
        <w:jc w:val="both"/>
        <w:rPr>
          <w:rFonts w:asciiTheme="minorHAnsi" w:eastAsia="Times New Roman" w:hAnsiTheme="minorHAnsi" w:cstheme="minorHAnsi"/>
        </w:rPr>
      </w:pPr>
      <w:r w:rsidRPr="00A20A35">
        <w:rPr>
          <w:rFonts w:asciiTheme="minorHAnsi" w:eastAsia="Times New Roman" w:hAnsiTheme="minorHAnsi" w:cstheme="minorHAnsi"/>
        </w:rPr>
        <w:t>Possibility of appealing to a second-level body if the worker is not satisfied with the proposed solution.</w:t>
      </w:r>
    </w:p>
    <w:p w14:paraId="6EDAE7BF" w14:textId="77777777" w:rsidR="00DA1648" w:rsidRPr="009E67C4" w:rsidRDefault="00DA1648" w:rsidP="00DA1648">
      <w:pPr>
        <w:jc w:val="both"/>
        <w:rPr>
          <w:color w:val="000000" w:themeColor="text1"/>
        </w:rPr>
      </w:pPr>
      <w:r w:rsidRPr="009E67C4">
        <w:rPr>
          <w:color w:val="000000" w:themeColor="text1"/>
        </w:rPr>
        <w:t xml:space="preserve">There will be a specific Grievance Redress Mechanism (GRM) for project workers as per the process outlined below. This considers culturally appropriate ways of handling the concerns of </w:t>
      </w:r>
      <w:r>
        <w:rPr>
          <w:color w:val="000000" w:themeColor="text1"/>
        </w:rPr>
        <w:t>D</w:t>
      </w:r>
      <w:r w:rsidRPr="009E67C4">
        <w:rPr>
          <w:color w:val="000000" w:themeColor="text1"/>
        </w:rPr>
        <w:t xml:space="preserve">irect and </w:t>
      </w:r>
      <w:r>
        <w:rPr>
          <w:color w:val="000000" w:themeColor="text1"/>
        </w:rPr>
        <w:t>Co</w:t>
      </w:r>
      <w:r w:rsidRPr="009E67C4">
        <w:rPr>
          <w:color w:val="000000" w:themeColor="text1"/>
        </w:rPr>
        <w:t xml:space="preserve">ntracted workers. All project workers </w:t>
      </w:r>
      <w:r>
        <w:rPr>
          <w:color w:val="000000" w:themeColor="text1"/>
        </w:rPr>
        <w:t xml:space="preserve">should </w:t>
      </w:r>
      <w:r w:rsidRPr="009E67C4">
        <w:rPr>
          <w:color w:val="000000" w:themeColor="text1"/>
        </w:rPr>
        <w:t>be informed of the Grievance Mechanism process as part of their contract and induction package.</w:t>
      </w:r>
    </w:p>
    <w:p w14:paraId="5EF98053" w14:textId="77777777" w:rsidR="00DA1648" w:rsidRPr="009E67C4" w:rsidRDefault="00DA1648" w:rsidP="00DA1648">
      <w:pPr>
        <w:rPr>
          <w:color w:val="000000" w:themeColor="text1"/>
        </w:rPr>
      </w:pPr>
    </w:p>
    <w:p w14:paraId="24BCDD53" w14:textId="77777777" w:rsidR="00DA1648" w:rsidRPr="009E67C4" w:rsidRDefault="00DA1648" w:rsidP="00E72E23">
      <w:pPr>
        <w:jc w:val="both"/>
        <w:rPr>
          <w:color w:val="000000" w:themeColor="text1"/>
        </w:rPr>
      </w:pPr>
      <w:r w:rsidRPr="009E67C4">
        <w:rPr>
          <w:color w:val="000000" w:themeColor="text1"/>
        </w:rPr>
        <w:t xml:space="preserve">The </w:t>
      </w:r>
      <w:r>
        <w:rPr>
          <w:color w:val="000000" w:themeColor="text1"/>
        </w:rPr>
        <w:t>GRM process</w:t>
      </w:r>
      <w:r w:rsidRPr="00E72E23">
        <w:rPr>
          <w:color w:val="000000" w:themeColor="text1"/>
        </w:rPr>
        <w:t xml:space="preserve"> </w:t>
      </w:r>
      <w:r w:rsidRPr="008A7658">
        <w:rPr>
          <w:color w:val="000000" w:themeColor="text1"/>
        </w:rPr>
        <w:t>for</w:t>
      </w:r>
      <w:r w:rsidRPr="00E72E23">
        <w:rPr>
          <w:color w:val="000000" w:themeColor="text1"/>
        </w:rPr>
        <w:t xml:space="preserve"> Contracted workers</w:t>
      </w:r>
      <w:r>
        <w:rPr>
          <w:color w:val="000000" w:themeColor="text1"/>
        </w:rPr>
        <w:t xml:space="preserve"> </w:t>
      </w:r>
      <w:r w:rsidRPr="009E67C4">
        <w:rPr>
          <w:color w:val="000000" w:themeColor="text1"/>
        </w:rPr>
        <w:t>is as follows:</w:t>
      </w:r>
    </w:p>
    <w:p w14:paraId="5CA86318" w14:textId="4A427832" w:rsidR="00DA1648" w:rsidRPr="00017973" w:rsidRDefault="00DA1648" w:rsidP="00017973">
      <w:pPr>
        <w:numPr>
          <w:ilvl w:val="0"/>
          <w:numId w:val="28"/>
        </w:numPr>
        <w:spacing w:before="100" w:beforeAutospacing="1" w:after="100" w:afterAutospacing="1"/>
        <w:jc w:val="both"/>
        <w:rPr>
          <w:rFonts w:asciiTheme="minorHAnsi" w:eastAsia="Times New Roman" w:hAnsiTheme="minorHAnsi" w:cstheme="minorHAnsi"/>
        </w:rPr>
      </w:pPr>
      <w:r w:rsidRPr="00017973">
        <w:rPr>
          <w:rFonts w:asciiTheme="minorHAnsi" w:eastAsia="Times New Roman" w:hAnsiTheme="minorHAnsi" w:cstheme="minorHAnsi"/>
        </w:rPr>
        <w:t xml:space="preserve">The first step is that the Aggrieved Person/Party may report their grievance in person, by phone, text message, mail or email (including anonymously if required) to the Contractor Focal Point. Grievances may be submitted by an individual or a group. The Contractor has 10 days to resolve the grievance. The incident and resolution will be logged by the Contractor and reported to </w:t>
      </w:r>
      <w:r w:rsidR="008356A9" w:rsidRPr="00017973">
        <w:rPr>
          <w:rFonts w:asciiTheme="minorHAnsi" w:eastAsia="Times New Roman" w:hAnsiTheme="minorHAnsi" w:cstheme="minorHAnsi"/>
        </w:rPr>
        <w:t xml:space="preserve">Project Implementation Unit (JIP) focal point </w:t>
      </w:r>
      <w:r w:rsidRPr="00185CA2">
        <w:rPr>
          <w:rFonts w:asciiTheme="minorHAnsi" w:eastAsia="Times New Roman" w:hAnsiTheme="minorHAnsi" w:cstheme="minorHAnsi"/>
        </w:rPr>
        <w:t xml:space="preserve"> as part of</w:t>
      </w:r>
      <w:r w:rsidRPr="00017973">
        <w:rPr>
          <w:rFonts w:asciiTheme="minorHAnsi" w:eastAsia="Times New Roman" w:hAnsiTheme="minorHAnsi" w:cstheme="minorHAnsi"/>
        </w:rPr>
        <w:t xml:space="preserve"> quarterly</w:t>
      </w:r>
      <w:r w:rsidRPr="00185CA2">
        <w:rPr>
          <w:rFonts w:asciiTheme="minorHAnsi" w:eastAsia="Times New Roman" w:hAnsiTheme="minorHAnsi" w:cstheme="minorHAnsi"/>
        </w:rPr>
        <w:t xml:space="preserve"> progress reports. </w:t>
      </w:r>
    </w:p>
    <w:p w14:paraId="42EE71F3" w14:textId="79B54F76" w:rsidR="00DA1648" w:rsidRPr="00185CA2" w:rsidRDefault="00DA1648" w:rsidP="00017973">
      <w:pPr>
        <w:numPr>
          <w:ilvl w:val="0"/>
          <w:numId w:val="28"/>
        </w:numPr>
        <w:spacing w:before="100" w:beforeAutospacing="1" w:after="100" w:afterAutospacing="1"/>
        <w:jc w:val="both"/>
        <w:rPr>
          <w:rFonts w:asciiTheme="minorHAnsi" w:eastAsia="Times New Roman" w:hAnsiTheme="minorHAnsi" w:cstheme="minorHAnsi"/>
        </w:rPr>
      </w:pPr>
      <w:r w:rsidRPr="00017973">
        <w:rPr>
          <w:rFonts w:asciiTheme="minorHAnsi" w:eastAsia="Times New Roman" w:hAnsiTheme="minorHAnsi" w:cstheme="minorHAnsi"/>
        </w:rPr>
        <w:t>As a second step, where the Aggrieved Person/Party is not satisfied with the resolution on Step 1, the Contractor will refer the aggrieved party to the</w:t>
      </w:r>
      <w:r w:rsidRPr="00185CA2">
        <w:rPr>
          <w:rFonts w:asciiTheme="minorHAnsi" w:eastAsia="Times New Roman" w:hAnsiTheme="minorHAnsi" w:cstheme="minorHAnsi"/>
        </w:rPr>
        <w:t xml:space="preserve"> </w:t>
      </w:r>
      <w:r w:rsidR="008356A9" w:rsidRPr="00017973">
        <w:rPr>
          <w:rFonts w:asciiTheme="minorHAnsi" w:eastAsia="Times New Roman" w:hAnsiTheme="minorHAnsi" w:cstheme="minorHAnsi"/>
        </w:rPr>
        <w:t>Project Implementation Unit (JIP)</w:t>
      </w:r>
      <w:r w:rsidRPr="00185CA2">
        <w:rPr>
          <w:rFonts w:asciiTheme="minorHAnsi" w:eastAsia="Times New Roman" w:hAnsiTheme="minorHAnsi" w:cstheme="minorHAnsi"/>
        </w:rPr>
        <w:t>. The</w:t>
      </w:r>
      <w:r w:rsidRPr="00017973">
        <w:rPr>
          <w:rFonts w:asciiTheme="minorHAnsi" w:eastAsia="Times New Roman" w:hAnsiTheme="minorHAnsi" w:cstheme="minorHAnsi"/>
        </w:rPr>
        <w:t xml:space="preserve"> </w:t>
      </w:r>
      <w:r w:rsidR="008356A9" w:rsidRPr="00185CA2">
        <w:rPr>
          <w:rFonts w:asciiTheme="minorHAnsi" w:eastAsia="Times New Roman" w:hAnsiTheme="minorHAnsi" w:cstheme="minorHAnsi"/>
        </w:rPr>
        <w:t>Project Implementation Unit (JIP)</w:t>
      </w:r>
      <w:r w:rsidR="008356A9" w:rsidRPr="00017973">
        <w:rPr>
          <w:rFonts w:asciiTheme="minorHAnsi" w:eastAsia="Times New Roman" w:hAnsiTheme="minorHAnsi" w:cstheme="minorHAnsi"/>
        </w:rPr>
        <w:t xml:space="preserve"> </w:t>
      </w:r>
      <w:proofErr w:type="spellStart"/>
      <w:r w:rsidRPr="00185CA2">
        <w:rPr>
          <w:rFonts w:asciiTheme="minorHAnsi" w:eastAsia="Times New Roman" w:hAnsiTheme="minorHAnsi" w:cstheme="minorHAnsi"/>
        </w:rPr>
        <w:t>endeavours</w:t>
      </w:r>
      <w:proofErr w:type="spellEnd"/>
      <w:r w:rsidRPr="00185CA2">
        <w:rPr>
          <w:rFonts w:asciiTheme="minorHAnsi" w:eastAsia="Times New Roman" w:hAnsiTheme="minorHAnsi" w:cstheme="minorHAnsi"/>
        </w:rPr>
        <w:t xml:space="preserve"> to address and resolve the complaint and inform the Aggrieved Person/Party in 15 days or less. For complaints that were satisfactorily resolved by </w:t>
      </w:r>
      <w:r w:rsidR="008356A9" w:rsidRPr="00017973">
        <w:rPr>
          <w:rFonts w:asciiTheme="minorHAnsi" w:eastAsia="Times New Roman" w:hAnsiTheme="minorHAnsi" w:cstheme="minorHAnsi"/>
        </w:rPr>
        <w:t>Project Implementation Unit (JIP)</w:t>
      </w:r>
      <w:r w:rsidRPr="00017973">
        <w:rPr>
          <w:rFonts w:asciiTheme="minorHAnsi" w:eastAsia="Times New Roman" w:hAnsiTheme="minorHAnsi" w:cstheme="minorHAnsi"/>
        </w:rPr>
        <w:t>,</w:t>
      </w:r>
      <w:r w:rsidRPr="00185CA2">
        <w:rPr>
          <w:rFonts w:asciiTheme="minorHAnsi" w:eastAsia="Times New Roman" w:hAnsiTheme="minorHAnsi" w:cstheme="minorHAnsi"/>
        </w:rPr>
        <w:t xml:space="preserve"> the incident and resultant resolution will be logged by the </w:t>
      </w:r>
      <w:r w:rsidR="008356A9" w:rsidRPr="00185CA2">
        <w:rPr>
          <w:rFonts w:asciiTheme="minorHAnsi" w:eastAsia="Times New Roman" w:hAnsiTheme="minorHAnsi" w:cstheme="minorHAnsi"/>
        </w:rPr>
        <w:t xml:space="preserve">Project Implementation Unit (JIP) focal point, and </w:t>
      </w:r>
      <w:r w:rsidRPr="00185CA2">
        <w:rPr>
          <w:rFonts w:asciiTheme="minorHAnsi" w:eastAsia="Times New Roman" w:hAnsiTheme="minorHAnsi" w:cstheme="minorHAnsi"/>
        </w:rPr>
        <w:t xml:space="preserve">included in project quarterly monitoring reports. </w:t>
      </w:r>
    </w:p>
    <w:p w14:paraId="50965623" w14:textId="63AF6C34" w:rsidR="00DA1648" w:rsidRPr="00185CA2" w:rsidRDefault="00DA1648" w:rsidP="00017973">
      <w:pPr>
        <w:numPr>
          <w:ilvl w:val="0"/>
          <w:numId w:val="28"/>
        </w:numPr>
        <w:spacing w:before="100" w:beforeAutospacing="1" w:after="100" w:afterAutospacing="1"/>
        <w:jc w:val="both"/>
        <w:rPr>
          <w:rFonts w:asciiTheme="minorHAnsi" w:eastAsia="Times New Roman" w:hAnsiTheme="minorHAnsi" w:cstheme="minorHAnsi"/>
        </w:rPr>
      </w:pPr>
      <w:r w:rsidRPr="00185CA2">
        <w:rPr>
          <w:rFonts w:asciiTheme="minorHAnsi" w:eastAsia="Times New Roman" w:hAnsiTheme="minorHAnsi" w:cstheme="minorHAnsi"/>
        </w:rPr>
        <w:t xml:space="preserve">As a third step, if the complaint has not been resolved, the </w:t>
      </w:r>
      <w:r w:rsidR="008356A9" w:rsidRPr="00185CA2">
        <w:rPr>
          <w:rFonts w:asciiTheme="minorHAnsi" w:eastAsia="Times New Roman" w:hAnsiTheme="minorHAnsi" w:cstheme="minorHAnsi"/>
        </w:rPr>
        <w:t>Project Implementation Unit (JIP)</w:t>
      </w:r>
      <w:r w:rsidRPr="00017973">
        <w:rPr>
          <w:rFonts w:asciiTheme="minorHAnsi" w:eastAsia="Times New Roman" w:hAnsiTheme="minorHAnsi" w:cstheme="minorHAnsi"/>
        </w:rPr>
        <w:t xml:space="preserve"> </w:t>
      </w:r>
      <w:r w:rsidRPr="00185CA2">
        <w:rPr>
          <w:rFonts w:asciiTheme="minorHAnsi" w:eastAsia="Times New Roman" w:hAnsiTheme="minorHAnsi" w:cstheme="minorHAnsi"/>
        </w:rPr>
        <w:t xml:space="preserve">will refer the complaint to the </w:t>
      </w:r>
      <w:r w:rsidR="008356A9" w:rsidRPr="00185CA2">
        <w:rPr>
          <w:rFonts w:asciiTheme="minorHAnsi" w:eastAsia="Times New Roman" w:hAnsiTheme="minorHAnsi" w:cstheme="minorHAnsi"/>
        </w:rPr>
        <w:t xml:space="preserve">Project Implementation Unit (JIP)  Director </w:t>
      </w:r>
      <w:r w:rsidRPr="00185CA2">
        <w:rPr>
          <w:rFonts w:asciiTheme="minorHAnsi" w:eastAsia="Times New Roman" w:hAnsiTheme="minorHAnsi" w:cstheme="minorHAnsi"/>
        </w:rPr>
        <w:t xml:space="preserve">for further action or resolution. The </w:t>
      </w:r>
      <w:r w:rsidR="008356A9" w:rsidRPr="00185CA2">
        <w:rPr>
          <w:rFonts w:asciiTheme="minorHAnsi" w:eastAsia="Times New Roman" w:hAnsiTheme="minorHAnsi" w:cstheme="minorHAnsi"/>
        </w:rPr>
        <w:t xml:space="preserve">Project Implementation Unit (JIP) focal point </w:t>
      </w:r>
      <w:r w:rsidRPr="00185CA2">
        <w:rPr>
          <w:rFonts w:asciiTheme="minorHAnsi" w:eastAsia="Times New Roman" w:hAnsiTheme="minorHAnsi" w:cstheme="minorHAnsi"/>
        </w:rPr>
        <w:t xml:space="preserve">will log details of issue and resultant resolution status and include it in project quarterly monitoring reports. </w:t>
      </w:r>
    </w:p>
    <w:p w14:paraId="327354E8" w14:textId="77777777" w:rsidR="00DA1648" w:rsidRDefault="00DA1648" w:rsidP="00DA1648">
      <w:pPr>
        <w:rPr>
          <w:color w:val="000000" w:themeColor="text1"/>
        </w:rPr>
      </w:pPr>
    </w:p>
    <w:p w14:paraId="0D8D1A1B" w14:textId="77777777" w:rsidR="00DA1648" w:rsidRDefault="00DA1648" w:rsidP="00DA1648">
      <w:pPr>
        <w:jc w:val="both"/>
        <w:rPr>
          <w:color w:val="000000" w:themeColor="text1"/>
        </w:rPr>
      </w:pPr>
      <w:r>
        <w:rPr>
          <w:color w:val="000000" w:themeColor="text1"/>
        </w:rPr>
        <w:t>There</w:t>
      </w:r>
      <w:r w:rsidRPr="009E67C4">
        <w:rPr>
          <w:color w:val="000000" w:themeColor="text1"/>
        </w:rPr>
        <w:t xml:space="preserve"> will be no fees for the lodgment of grievances. However, </w:t>
      </w:r>
      <w:r>
        <w:rPr>
          <w:color w:val="000000" w:themeColor="text1"/>
        </w:rPr>
        <w:t>an</w:t>
      </w:r>
      <w:r w:rsidRPr="009E67C4">
        <w:rPr>
          <w:color w:val="000000" w:themeColor="text1"/>
        </w:rPr>
        <w:t xml:space="preserve"> Aggrieved Person may refer </w:t>
      </w:r>
      <w:r>
        <w:rPr>
          <w:color w:val="000000" w:themeColor="text1"/>
        </w:rPr>
        <w:t>complaints</w:t>
      </w:r>
      <w:r w:rsidRPr="009E67C4">
        <w:rPr>
          <w:color w:val="000000" w:themeColor="text1"/>
        </w:rPr>
        <w:t xml:space="preserve"> to the appropriate legal or judicial authority, at the complainant’s own expense. </w:t>
      </w:r>
    </w:p>
    <w:p w14:paraId="792F3EC5" w14:textId="77777777" w:rsidR="00DA1648" w:rsidRDefault="00DA1648" w:rsidP="00DA1648">
      <w:pPr>
        <w:jc w:val="both"/>
        <w:rPr>
          <w:color w:val="000000" w:themeColor="text1"/>
        </w:rPr>
      </w:pPr>
    </w:p>
    <w:p w14:paraId="2487F7EA" w14:textId="649D176B" w:rsidR="00DA1648" w:rsidRPr="001E3462" w:rsidRDefault="00DA1648" w:rsidP="00DA1648">
      <w:pPr>
        <w:jc w:val="both"/>
        <w:rPr>
          <w:rFonts w:asciiTheme="minorHAnsi" w:hAnsiTheme="minorHAnsi" w:cstheme="minorHAnsi"/>
          <w:color w:val="000000" w:themeColor="text1"/>
        </w:rPr>
      </w:pPr>
      <w:r w:rsidRPr="00775250">
        <w:rPr>
          <w:rFonts w:asciiTheme="minorHAnsi" w:hAnsiTheme="minorHAnsi" w:cstheme="minorHAnsi"/>
          <w:color w:val="000000" w:themeColor="text1"/>
        </w:rPr>
        <w:t xml:space="preserve">Each grievance record should be allocated a unique number reflecting year and sequence of received complaint (for example YEAR-MONTH). Complaint records (letter, email, record of conversation) should be stored together, electronically or in hard copy. The </w:t>
      </w:r>
      <w:r w:rsidR="00017973" w:rsidRPr="00185CA2">
        <w:rPr>
          <w:rFonts w:asciiTheme="minorHAnsi" w:hAnsiTheme="minorHAnsi" w:cstheme="minorHAnsi"/>
          <w:color w:val="000000" w:themeColor="text1"/>
        </w:rPr>
        <w:t xml:space="preserve">Project Implementation Unit (JIP)  </w:t>
      </w:r>
      <w:r w:rsidRPr="00185CA2">
        <w:rPr>
          <w:rFonts w:asciiTheme="minorHAnsi" w:hAnsiTheme="minorHAnsi" w:cstheme="minorHAnsi"/>
          <w:color w:val="000000" w:themeColor="text1"/>
        </w:rPr>
        <w:t xml:space="preserve">focal point, </w:t>
      </w:r>
      <w:r w:rsidRPr="00775250">
        <w:rPr>
          <w:rFonts w:asciiTheme="minorHAnsi" w:hAnsiTheme="minorHAnsi" w:cstheme="minorHAnsi"/>
          <w:color w:val="000000" w:themeColor="text1"/>
        </w:rPr>
        <w:t xml:space="preserve">will be responsible for undertaking a regular (at least monthly) review of all grievances to analyze and respond to any common issues arising. The </w:t>
      </w:r>
      <w:r w:rsidR="00017973" w:rsidRPr="00185CA2">
        <w:rPr>
          <w:rFonts w:asciiTheme="minorHAnsi" w:hAnsiTheme="minorHAnsi" w:cstheme="minorHAnsi"/>
          <w:color w:val="000000" w:themeColor="text1"/>
        </w:rPr>
        <w:t xml:space="preserve">Project Implementation Unit (JIP)  </w:t>
      </w:r>
      <w:r w:rsidRPr="00185CA2">
        <w:rPr>
          <w:rFonts w:asciiTheme="minorHAnsi" w:hAnsiTheme="minorHAnsi" w:cstheme="minorHAnsi"/>
          <w:color w:val="000000" w:themeColor="text1"/>
        </w:rPr>
        <w:t>focal point</w:t>
      </w:r>
      <w:r w:rsidR="00017973" w:rsidRPr="00185CA2">
        <w:rPr>
          <w:rFonts w:asciiTheme="minorHAnsi" w:hAnsiTheme="minorHAnsi" w:cstheme="minorHAnsi"/>
          <w:color w:val="000000" w:themeColor="text1"/>
        </w:rPr>
        <w:t xml:space="preserve"> </w:t>
      </w:r>
      <w:r w:rsidRPr="00775250">
        <w:rPr>
          <w:rFonts w:asciiTheme="minorHAnsi" w:hAnsiTheme="minorHAnsi" w:cstheme="minorHAnsi"/>
          <w:color w:val="000000" w:themeColor="text1"/>
        </w:rPr>
        <w:t xml:space="preserve">also needs to ensure that GRM information is included in </w:t>
      </w:r>
      <w:r w:rsidRPr="00185CA2">
        <w:rPr>
          <w:rFonts w:asciiTheme="minorHAnsi" w:hAnsiTheme="minorHAnsi" w:cstheme="minorHAnsi"/>
          <w:color w:val="000000" w:themeColor="text1"/>
        </w:rPr>
        <w:t xml:space="preserve">quarterly </w:t>
      </w:r>
      <w:r w:rsidRPr="00775250">
        <w:rPr>
          <w:rFonts w:asciiTheme="minorHAnsi" w:hAnsiTheme="minorHAnsi" w:cstheme="minorHAnsi"/>
          <w:color w:val="000000" w:themeColor="text1"/>
        </w:rPr>
        <w:t xml:space="preserve">project progress reports </w:t>
      </w:r>
      <w:r>
        <w:rPr>
          <w:rFonts w:asciiTheme="minorHAnsi" w:hAnsiTheme="minorHAnsi" w:cstheme="minorHAnsi"/>
          <w:color w:val="000000" w:themeColor="text1"/>
        </w:rPr>
        <w:t>to the World Bank</w:t>
      </w:r>
      <w:r w:rsidRPr="00775250">
        <w:rPr>
          <w:rFonts w:asciiTheme="minorHAnsi" w:hAnsiTheme="minorHAnsi" w:cstheme="minorHAnsi"/>
          <w:color w:val="000000" w:themeColor="text1"/>
        </w:rPr>
        <w:t xml:space="preserve">. The </w:t>
      </w:r>
      <w:r w:rsidR="00017973" w:rsidRPr="00185CA2">
        <w:rPr>
          <w:rFonts w:asciiTheme="minorHAnsi" w:hAnsiTheme="minorHAnsi" w:cstheme="minorHAnsi"/>
          <w:color w:val="000000" w:themeColor="text1"/>
        </w:rPr>
        <w:t xml:space="preserve">Project Implementation Unit (JIP)  </w:t>
      </w:r>
      <w:r w:rsidRPr="00185CA2">
        <w:rPr>
          <w:rFonts w:asciiTheme="minorHAnsi" w:hAnsiTheme="minorHAnsi" w:cstheme="minorHAnsi"/>
          <w:color w:val="000000" w:themeColor="text1"/>
        </w:rPr>
        <w:t xml:space="preserve">focal point </w:t>
      </w:r>
      <w:r w:rsidRPr="00775250">
        <w:rPr>
          <w:rFonts w:asciiTheme="minorHAnsi" w:hAnsiTheme="minorHAnsi" w:cstheme="minorHAnsi"/>
          <w:color w:val="000000" w:themeColor="text1"/>
        </w:rPr>
        <w:t xml:space="preserve">is responsible for oversight of the GRM. </w:t>
      </w:r>
    </w:p>
    <w:p w14:paraId="473F0A0F" w14:textId="77777777" w:rsidR="00A20A35" w:rsidRDefault="00A20A35" w:rsidP="00A20A35">
      <w:pPr>
        <w:spacing w:before="100" w:beforeAutospacing="1" w:after="100" w:afterAutospacing="1"/>
        <w:jc w:val="both"/>
        <w:rPr>
          <w:rFonts w:asciiTheme="minorHAnsi" w:eastAsia="Times New Roman" w:hAnsiTheme="minorHAnsi" w:cstheme="minorHAnsi"/>
        </w:rPr>
      </w:pPr>
      <w:r w:rsidRPr="00A20A35">
        <w:rPr>
          <w:rFonts w:asciiTheme="minorHAnsi" w:eastAsia="Times New Roman" w:hAnsiTheme="minorHAnsi" w:cstheme="minorHAnsi"/>
        </w:rPr>
        <w:t>The grievance mechanism should not hinder access to other legal or administrative remedies that may be available under the law or any other existing arbitration procedures, nor should it replace grievance mechanisms outlined in collective agreements.</w:t>
      </w:r>
    </w:p>
    <w:p w14:paraId="6300166B" w14:textId="317CB96B" w:rsidR="008356A9" w:rsidRDefault="008356A9" w:rsidP="008356A9">
      <w:pPr>
        <w:jc w:val="both"/>
        <w:rPr>
          <w:color w:val="000000" w:themeColor="text1"/>
        </w:rPr>
      </w:pPr>
      <w:r>
        <w:rPr>
          <w:color w:val="000000" w:themeColor="text1"/>
        </w:rPr>
        <w:t xml:space="preserve">Grievances from </w:t>
      </w:r>
      <w:r w:rsidRPr="00C77928">
        <w:rPr>
          <w:b/>
          <w:color w:val="000000" w:themeColor="text1"/>
        </w:rPr>
        <w:t>Direct workers</w:t>
      </w:r>
      <w:r>
        <w:rPr>
          <w:b/>
          <w:color w:val="000000" w:themeColor="text1"/>
        </w:rPr>
        <w:t xml:space="preserve"> </w:t>
      </w:r>
      <w:r>
        <w:rPr>
          <w:color w:val="000000" w:themeColor="text1"/>
        </w:rPr>
        <w:t xml:space="preserve">will be dealt directly by the </w:t>
      </w:r>
      <w:r w:rsidR="00017973" w:rsidRPr="00185CA2">
        <w:rPr>
          <w:color w:val="000000" w:themeColor="text1"/>
        </w:rPr>
        <w:t xml:space="preserve">Project Implementation Unit (JIP). </w:t>
      </w:r>
      <w:r>
        <w:rPr>
          <w:color w:val="000000" w:themeColor="text1"/>
        </w:rPr>
        <w:t>Any</w:t>
      </w:r>
      <w:r w:rsidRPr="00C77928">
        <w:rPr>
          <w:color w:val="000000" w:themeColor="text1"/>
        </w:rPr>
        <w:t xml:space="preserve"> grievance raised by workers will be recorded with the actions taken. The summary of grievance cases will be reported to the World Bank as part of regular </w:t>
      </w:r>
      <w:r w:rsidRPr="00185CA2">
        <w:rPr>
          <w:color w:val="000000" w:themeColor="text1"/>
        </w:rPr>
        <w:t>quarterly</w:t>
      </w:r>
      <w:r w:rsidR="00017973" w:rsidRPr="00185CA2">
        <w:rPr>
          <w:color w:val="000000" w:themeColor="text1"/>
        </w:rPr>
        <w:t xml:space="preserve"> </w:t>
      </w:r>
      <w:r w:rsidRPr="00C77928">
        <w:rPr>
          <w:color w:val="000000" w:themeColor="text1"/>
        </w:rPr>
        <w:t>report</w:t>
      </w:r>
      <w:r>
        <w:rPr>
          <w:color w:val="000000" w:themeColor="text1"/>
        </w:rPr>
        <w:t>ing</w:t>
      </w:r>
      <w:r w:rsidRPr="00C77928">
        <w:rPr>
          <w:color w:val="000000" w:themeColor="text1"/>
        </w:rPr>
        <w:t xml:space="preserve">. Where the aggrieved </w:t>
      </w:r>
      <w:r>
        <w:rPr>
          <w:color w:val="000000" w:themeColor="text1"/>
        </w:rPr>
        <w:t>D</w:t>
      </w:r>
      <w:r w:rsidRPr="00C77928">
        <w:rPr>
          <w:color w:val="000000" w:themeColor="text1"/>
        </w:rPr>
        <w:t xml:space="preserve">irect worker wishes to escalate their issue or raise their concerns anonymously and/or to a person other than their immediate supervisor/hiring unit, the worker may raise the issue with responsible municipal authorities, where relevant. </w:t>
      </w:r>
    </w:p>
    <w:p w14:paraId="1D79DC18" w14:textId="77777777" w:rsidR="008356A9" w:rsidRDefault="008356A9" w:rsidP="008356A9">
      <w:pPr>
        <w:jc w:val="both"/>
        <w:rPr>
          <w:color w:val="000000" w:themeColor="text1"/>
        </w:rPr>
      </w:pPr>
    </w:p>
    <w:p w14:paraId="75CD1218" w14:textId="3C2E57F5" w:rsidR="005D5154" w:rsidRPr="00914A8C" w:rsidRDefault="005D5154" w:rsidP="005D5154">
      <w:pPr>
        <w:jc w:val="both"/>
        <w:rPr>
          <w:rFonts w:eastAsia="MS Mincho"/>
          <w:color w:val="000000" w:themeColor="text1"/>
        </w:rPr>
      </w:pPr>
      <w:r w:rsidRPr="00914A8C">
        <w:rPr>
          <w:b/>
          <w:color w:val="000000" w:themeColor="text1"/>
        </w:rPr>
        <w:lastRenderedPageBreak/>
        <w:t>Grievances related to Gender Based Violence (GBV)</w:t>
      </w:r>
      <w:r w:rsidRPr="00914A8C">
        <w:rPr>
          <w:color w:val="000000" w:themeColor="text1"/>
        </w:rPr>
        <w:t xml:space="preserve">. </w:t>
      </w:r>
      <w:r w:rsidRPr="00914A8C">
        <w:rPr>
          <w:color w:val="000000" w:themeColor="text1"/>
          <w:lang w:val="en-GB"/>
        </w:rPr>
        <w:t>To avoid the risk of stigmatization, exacerbation of the mental/psychological harm and potential reprisal, the GRM shall have a sensitive approach to GBV</w:t>
      </w:r>
      <w:r>
        <w:rPr>
          <w:color w:val="000000" w:themeColor="text1"/>
          <w:lang w:val="en-GB"/>
        </w:rPr>
        <w:t>-</w:t>
      </w:r>
      <w:r w:rsidRPr="00914A8C">
        <w:rPr>
          <w:color w:val="000000" w:themeColor="text1"/>
          <w:lang w:val="en-GB"/>
        </w:rPr>
        <w:t>related cases</w:t>
      </w:r>
      <w:r>
        <w:rPr>
          <w:color w:val="000000" w:themeColor="text1"/>
          <w:lang w:val="en-GB"/>
        </w:rPr>
        <w:t xml:space="preserve">. </w:t>
      </w:r>
      <w:r w:rsidRPr="00914A8C">
        <w:rPr>
          <w:color w:val="000000" w:themeColor="text1"/>
          <w:lang w:val="en-GB"/>
        </w:rPr>
        <w:t xml:space="preserve">Where such a case is reported to the GRM, it should immediately be </w:t>
      </w:r>
      <w:r w:rsidRPr="00914A8C">
        <w:rPr>
          <w:rFonts w:eastAsia="MS Mincho"/>
          <w:color w:val="000000" w:themeColor="text1"/>
        </w:rPr>
        <w:t>referred</w:t>
      </w:r>
      <w:r w:rsidRPr="00914A8C">
        <w:rPr>
          <w:color w:val="000000" w:themeColor="text1"/>
          <w:lang w:val="en-GB"/>
        </w:rPr>
        <w:t xml:space="preserve"> to the appropriate service providers, such as medical and psychological support, emergency accommodation, and any other necessary services</w:t>
      </w:r>
      <w:r>
        <w:rPr>
          <w:color w:val="000000" w:themeColor="text1"/>
          <w:lang w:val="en-GB"/>
        </w:rPr>
        <w:t xml:space="preserve"> whilst taking measures to protect confidentiality</w:t>
      </w:r>
      <w:r w:rsidRPr="00914A8C">
        <w:rPr>
          <w:color w:val="000000" w:themeColor="text1"/>
          <w:lang w:val="en-GB"/>
        </w:rPr>
        <w:t xml:space="preserve">. </w:t>
      </w:r>
      <w:r>
        <w:rPr>
          <w:color w:val="000000" w:themeColor="text1"/>
          <w:lang w:val="en-GB"/>
        </w:rPr>
        <w:t xml:space="preserve">The case </w:t>
      </w:r>
      <w:r w:rsidRPr="00914A8C">
        <w:rPr>
          <w:rFonts w:eastAsia="MS Mincho"/>
          <w:color w:val="000000" w:themeColor="text1"/>
        </w:rPr>
        <w:t xml:space="preserve">should also be reported to the </w:t>
      </w:r>
      <w:r w:rsidR="00C51223" w:rsidRPr="004D1A5C">
        <w:rPr>
          <w:rFonts w:asciiTheme="minorHAnsi" w:hAnsiTheme="minorHAnsi" w:cstheme="minorHAnsi"/>
          <w:bCs/>
        </w:rPr>
        <w:t>Project Implementation Unit (JIP)</w:t>
      </w:r>
      <w:r w:rsidR="00C51223" w:rsidRPr="00487360">
        <w:rPr>
          <w:rFonts w:asciiTheme="minorHAnsi" w:hAnsiTheme="minorHAnsi" w:cstheme="minorHAnsi"/>
          <w:b/>
        </w:rPr>
        <w:t xml:space="preserve"> </w:t>
      </w:r>
      <w:r w:rsidRPr="00914A8C">
        <w:rPr>
          <w:rFonts w:eastAsia="MS Mincho"/>
          <w:color w:val="000000" w:themeColor="text1"/>
        </w:rPr>
        <w:t xml:space="preserve">who can advise on relevant service providers. </w:t>
      </w:r>
      <w:r w:rsidRPr="00914A8C">
        <w:rPr>
          <w:color w:val="000000" w:themeColor="text1"/>
          <w:lang w:val="en-GB"/>
        </w:rPr>
        <w:t xml:space="preserve">Data on GBV cases should not be collected through the GRM unless operators have been trained on the empathetic, non-judgmental and confidential collection of these complaints. Only the nature of the complaint (what the </w:t>
      </w:r>
      <w:r w:rsidRPr="00914A8C">
        <w:rPr>
          <w:rFonts w:eastAsia="MS Mincho"/>
          <w:color w:val="000000" w:themeColor="text1"/>
        </w:rPr>
        <w:t xml:space="preserve">complainant says in her/his own words) and additional demographic data, such as age and gender, </w:t>
      </w:r>
      <w:r>
        <w:rPr>
          <w:rFonts w:eastAsia="MS Mincho"/>
          <w:color w:val="000000" w:themeColor="text1"/>
        </w:rPr>
        <w:t>should</w:t>
      </w:r>
      <w:r w:rsidRPr="00914A8C">
        <w:rPr>
          <w:rFonts w:eastAsia="MS Mincho"/>
          <w:color w:val="000000" w:themeColor="text1"/>
        </w:rPr>
        <w:t xml:space="preserve"> be collected as usual.</w:t>
      </w:r>
    </w:p>
    <w:p w14:paraId="684F6BEE" w14:textId="77777777" w:rsidR="003A36C8" w:rsidRDefault="003A36C8" w:rsidP="003A36C8">
      <w:pPr>
        <w:spacing w:before="100" w:beforeAutospacing="1" w:after="100" w:afterAutospacing="1"/>
        <w:jc w:val="both"/>
        <w:rPr>
          <w:rFonts w:asciiTheme="minorHAnsi" w:eastAsia="Times New Roman" w:hAnsiTheme="minorHAnsi" w:cstheme="minorHAnsi"/>
        </w:rPr>
        <w:sectPr w:rsidR="003A36C8" w:rsidSect="00A20A35">
          <w:footerReference w:type="even" r:id="rId11"/>
          <w:footerReference w:type="default" r:id="rId12"/>
          <w:footerReference w:type="first" r:id="rId13"/>
          <w:pgSz w:w="11900" w:h="16840"/>
          <w:pgMar w:top="871" w:right="1431" w:bottom="872" w:left="1441" w:header="841" w:footer="1000" w:gutter="0"/>
          <w:cols w:space="720"/>
        </w:sectPr>
      </w:pPr>
    </w:p>
    <w:p w14:paraId="44E9B0E5" w14:textId="77777777" w:rsidR="00FF580F" w:rsidRDefault="00FF580F" w:rsidP="00FF580F">
      <w:pPr>
        <w:pStyle w:val="Heading1"/>
        <w:ind w:left="432" w:hanging="432"/>
      </w:pPr>
      <w:r>
        <w:lastRenderedPageBreak/>
        <w:t>Annex 1: Codes of Conduct</w:t>
      </w:r>
    </w:p>
    <w:p w14:paraId="54341748" w14:textId="15D0A8D9" w:rsidR="00FF580F" w:rsidRDefault="00FF580F" w:rsidP="00FF580F">
      <w:pPr>
        <w:jc w:val="both"/>
        <w:rPr>
          <w:color w:val="FF0000"/>
          <w:lang w:val="en-AU"/>
        </w:rPr>
      </w:pPr>
      <w:r w:rsidRPr="00EE69E7">
        <w:rPr>
          <w:i/>
          <w:color w:val="FF0000"/>
          <w:lang w:val="en-AU"/>
        </w:rPr>
        <w:t xml:space="preserve">[This CoC can be used as-is or adapted to a project and should be translated into </w:t>
      </w:r>
      <w:r>
        <w:rPr>
          <w:i/>
          <w:color w:val="FF0000"/>
          <w:lang w:val="en-AU"/>
        </w:rPr>
        <w:t>local language</w:t>
      </w:r>
      <w:r w:rsidRPr="00EE69E7">
        <w:rPr>
          <w:i/>
          <w:color w:val="FF0000"/>
          <w:lang w:val="en-AU"/>
        </w:rPr>
        <w:t>]</w:t>
      </w:r>
    </w:p>
    <w:p w14:paraId="6D6E1A0B" w14:textId="77777777" w:rsidR="00FF580F" w:rsidRDefault="00FF580F" w:rsidP="00FF580F">
      <w:pPr>
        <w:rPr>
          <w:color w:val="FF0000"/>
          <w:lang w:val="en-AU"/>
        </w:rPr>
      </w:pPr>
    </w:p>
    <w:p w14:paraId="33E9FF9F" w14:textId="77777777" w:rsidR="00FF580F" w:rsidRPr="00EE69E7" w:rsidRDefault="00FF580F" w:rsidP="00FF580F">
      <w:pPr>
        <w:jc w:val="both"/>
        <w:rPr>
          <w:sz w:val="20"/>
          <w:szCs w:val="20"/>
        </w:rPr>
      </w:pPr>
      <w:r w:rsidRPr="00EE69E7">
        <w:rPr>
          <w:b/>
          <w:sz w:val="20"/>
          <w:szCs w:val="20"/>
          <w:u w:val="single"/>
        </w:rPr>
        <w:t>Instructions:</w:t>
      </w:r>
      <w:r w:rsidRPr="00EE69E7">
        <w:rPr>
          <w:sz w:val="20"/>
          <w:szCs w:val="20"/>
        </w:rPr>
        <w:t xml:space="preserve"> This Code of Conduct should be included in bidding documents for Contractors/Consultants and in their contracts once hired. This Code of Conduct is to be signed by Contractors, Consultants </w:t>
      </w:r>
      <w:r>
        <w:rPr>
          <w:sz w:val="20"/>
          <w:szCs w:val="20"/>
        </w:rPr>
        <w:t>(D</w:t>
      </w:r>
      <w:r w:rsidRPr="00EE69E7">
        <w:rPr>
          <w:sz w:val="20"/>
          <w:szCs w:val="20"/>
        </w:rPr>
        <w:t>irect workers) and all their staff (</w:t>
      </w:r>
      <w:r>
        <w:rPr>
          <w:sz w:val="20"/>
          <w:szCs w:val="20"/>
        </w:rPr>
        <w:t>C</w:t>
      </w:r>
      <w:r w:rsidRPr="00EE69E7">
        <w:rPr>
          <w:sz w:val="20"/>
          <w:szCs w:val="20"/>
        </w:rPr>
        <w:t>ontracted workers) working in the project.</w:t>
      </w:r>
    </w:p>
    <w:p w14:paraId="330058B2" w14:textId="77777777" w:rsidR="00FF580F" w:rsidRPr="00EE69E7" w:rsidRDefault="00FF580F" w:rsidP="00FF580F">
      <w:pPr>
        <w:jc w:val="both"/>
        <w:rPr>
          <w:sz w:val="20"/>
          <w:szCs w:val="20"/>
        </w:rPr>
      </w:pPr>
    </w:p>
    <w:p w14:paraId="2F5767A7" w14:textId="77777777" w:rsidR="00FF580F" w:rsidRPr="00EE69E7" w:rsidRDefault="00FF580F" w:rsidP="00FF580F">
      <w:pPr>
        <w:jc w:val="both"/>
        <w:rPr>
          <w:sz w:val="20"/>
          <w:szCs w:val="20"/>
        </w:rPr>
      </w:pPr>
    </w:p>
    <w:p w14:paraId="473033FB" w14:textId="77777777" w:rsidR="00FF580F" w:rsidRPr="00EE69E7" w:rsidRDefault="00FF580F" w:rsidP="00FF580F">
      <w:pPr>
        <w:jc w:val="both"/>
        <w:rPr>
          <w:sz w:val="20"/>
          <w:szCs w:val="20"/>
        </w:rPr>
      </w:pPr>
    </w:p>
    <w:p w14:paraId="1F46F482" w14:textId="77777777" w:rsidR="00FF580F" w:rsidRPr="00EE69E7" w:rsidRDefault="00FF580F" w:rsidP="00FF580F">
      <w:pPr>
        <w:jc w:val="both"/>
        <w:rPr>
          <w:color w:val="000000"/>
          <w:sz w:val="20"/>
          <w:szCs w:val="20"/>
        </w:rPr>
      </w:pPr>
      <w:r w:rsidRPr="00EE69E7">
        <w:rPr>
          <w:color w:val="000000"/>
          <w:sz w:val="20"/>
          <w:szCs w:val="20"/>
        </w:rPr>
        <w:t xml:space="preserve">I, ______________________________, acknowledge that adhering to </w:t>
      </w:r>
      <w:r>
        <w:rPr>
          <w:color w:val="000000"/>
          <w:sz w:val="20"/>
          <w:szCs w:val="20"/>
        </w:rPr>
        <w:t>E</w:t>
      </w:r>
      <w:r w:rsidRPr="00EE69E7">
        <w:rPr>
          <w:color w:val="000000"/>
          <w:sz w:val="20"/>
          <w:szCs w:val="20"/>
        </w:rPr>
        <w:t xml:space="preserve">nvironmental, </w:t>
      </w:r>
      <w:r>
        <w:rPr>
          <w:color w:val="000000"/>
          <w:sz w:val="20"/>
          <w:szCs w:val="20"/>
        </w:rPr>
        <w:t>S</w:t>
      </w:r>
      <w:r w:rsidRPr="00EE69E7">
        <w:rPr>
          <w:color w:val="000000"/>
          <w:sz w:val="20"/>
          <w:szCs w:val="20"/>
        </w:rPr>
        <w:t xml:space="preserve">ocial, </w:t>
      </w:r>
      <w:r>
        <w:rPr>
          <w:color w:val="000000"/>
          <w:sz w:val="20"/>
          <w:szCs w:val="20"/>
        </w:rPr>
        <w:t>H</w:t>
      </w:r>
      <w:r w:rsidRPr="00EE69E7">
        <w:rPr>
          <w:color w:val="000000"/>
          <w:sz w:val="20"/>
          <w:szCs w:val="20"/>
        </w:rPr>
        <w:t xml:space="preserve">ealth and </w:t>
      </w:r>
      <w:r>
        <w:rPr>
          <w:color w:val="000000"/>
          <w:sz w:val="20"/>
          <w:szCs w:val="20"/>
        </w:rPr>
        <w:t>S</w:t>
      </w:r>
      <w:r w:rsidRPr="00EE69E7">
        <w:rPr>
          <w:color w:val="000000"/>
          <w:sz w:val="20"/>
          <w:szCs w:val="20"/>
        </w:rPr>
        <w:t xml:space="preserve">afety (ESHS) standards, following the project’s </w:t>
      </w:r>
      <w:r>
        <w:rPr>
          <w:color w:val="000000"/>
          <w:sz w:val="20"/>
          <w:szCs w:val="20"/>
        </w:rPr>
        <w:t>O</w:t>
      </w:r>
      <w:r w:rsidRPr="00EE69E7">
        <w:rPr>
          <w:color w:val="000000"/>
          <w:sz w:val="20"/>
          <w:szCs w:val="20"/>
        </w:rPr>
        <w:t xml:space="preserve">ccupational </w:t>
      </w:r>
      <w:r>
        <w:rPr>
          <w:color w:val="000000"/>
          <w:sz w:val="20"/>
          <w:szCs w:val="20"/>
        </w:rPr>
        <w:t>H</w:t>
      </w:r>
      <w:r w:rsidRPr="00EE69E7">
        <w:rPr>
          <w:color w:val="000000"/>
          <w:sz w:val="20"/>
          <w:szCs w:val="20"/>
        </w:rPr>
        <w:t xml:space="preserve">ealth and </w:t>
      </w:r>
      <w:r>
        <w:rPr>
          <w:color w:val="000000"/>
          <w:sz w:val="20"/>
          <w:szCs w:val="20"/>
        </w:rPr>
        <w:t>S</w:t>
      </w:r>
      <w:r w:rsidRPr="00EE69E7">
        <w:rPr>
          <w:color w:val="000000"/>
          <w:sz w:val="20"/>
          <w:szCs w:val="20"/>
        </w:rPr>
        <w:t>afety (OHS) requirements, and preventing Gender Based Violence (GBV), in particular Sexual Exploitation and Abuse (SEA) and Sexual Harassment (SH)</w:t>
      </w:r>
      <w:r w:rsidRPr="00EE69E7">
        <w:rPr>
          <w:rStyle w:val="FootnoteReference"/>
          <w:color w:val="000000"/>
          <w:sz w:val="20"/>
          <w:szCs w:val="20"/>
        </w:rPr>
        <w:footnoteReference w:id="3"/>
      </w:r>
      <w:r w:rsidRPr="00EE69E7">
        <w:rPr>
          <w:color w:val="000000"/>
          <w:sz w:val="20"/>
          <w:szCs w:val="20"/>
        </w:rPr>
        <w:t xml:space="preserve">, and Violence Against Children (VAC) is important. </w:t>
      </w:r>
    </w:p>
    <w:p w14:paraId="001EEE48" w14:textId="77777777" w:rsidR="00FF580F" w:rsidRPr="00EE69E7" w:rsidRDefault="00FF580F" w:rsidP="00FF580F">
      <w:pPr>
        <w:jc w:val="both"/>
        <w:rPr>
          <w:color w:val="000000"/>
          <w:sz w:val="20"/>
          <w:szCs w:val="20"/>
        </w:rPr>
      </w:pPr>
    </w:p>
    <w:p w14:paraId="3DA7E579" w14:textId="77777777" w:rsidR="00FF580F" w:rsidRPr="00EE69E7" w:rsidRDefault="00FF580F" w:rsidP="00FF580F">
      <w:pPr>
        <w:jc w:val="both"/>
        <w:rPr>
          <w:color w:val="000000"/>
          <w:sz w:val="20"/>
          <w:szCs w:val="20"/>
        </w:rPr>
      </w:pPr>
      <w:r w:rsidRPr="00EE69E7">
        <w:rPr>
          <w:color w:val="000000"/>
          <w:sz w:val="20"/>
          <w:szCs w:val="20"/>
        </w:rPr>
        <w:t>Failure to follow ESHS and OHS standards, or to partake in activities constituting GBV/SEA/SH/VAC be it at the office, on the work site, the work site surroundings, at workers’ camps, or the surrounding communities, constitute acts of gross misconduct and are therefore grounds for sanctions, penalties or potential termination of employment. Prosecution by the Police of those who commit GBV/SEA/SH or VAC may be pursued if appropriate.</w:t>
      </w:r>
    </w:p>
    <w:p w14:paraId="6D1B17F7" w14:textId="77777777" w:rsidR="00FF580F" w:rsidRPr="00EE69E7" w:rsidRDefault="00FF580F" w:rsidP="00FF580F">
      <w:pPr>
        <w:jc w:val="both"/>
        <w:rPr>
          <w:color w:val="000000"/>
          <w:sz w:val="20"/>
          <w:szCs w:val="20"/>
        </w:rPr>
      </w:pPr>
    </w:p>
    <w:p w14:paraId="4373521F" w14:textId="77777777" w:rsidR="00FF580F" w:rsidRPr="00EE69E7" w:rsidRDefault="00FF580F" w:rsidP="00FF580F">
      <w:pPr>
        <w:jc w:val="both"/>
        <w:rPr>
          <w:color w:val="000000"/>
          <w:sz w:val="20"/>
          <w:szCs w:val="20"/>
        </w:rPr>
      </w:pPr>
      <w:r w:rsidRPr="00EE69E7">
        <w:rPr>
          <w:color w:val="000000"/>
          <w:sz w:val="20"/>
          <w:szCs w:val="20"/>
        </w:rPr>
        <w:t>I agree that while working on the project I will:</w:t>
      </w:r>
    </w:p>
    <w:p w14:paraId="3A223E9D" w14:textId="77777777" w:rsidR="00FF580F" w:rsidRPr="00EE69E7" w:rsidRDefault="00FF580F" w:rsidP="00FF580F">
      <w:pPr>
        <w:numPr>
          <w:ilvl w:val="0"/>
          <w:numId w:val="29"/>
        </w:numPr>
        <w:spacing w:after="120"/>
        <w:jc w:val="both"/>
        <w:rPr>
          <w:sz w:val="20"/>
          <w:szCs w:val="20"/>
        </w:rPr>
      </w:pPr>
      <w:r w:rsidRPr="00EE69E7">
        <w:rPr>
          <w:sz w:val="20"/>
          <w:szCs w:val="20"/>
        </w:rPr>
        <w:t xml:space="preserve">Consent to a background check in any place I have worked for more than six months. </w:t>
      </w:r>
    </w:p>
    <w:p w14:paraId="4EC8CE39"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 xml:space="preserve">Attend and actively partake in training courses related to ESHS, OHS, GBV, SEA/SH, VAC as requested by my employer. </w:t>
      </w:r>
    </w:p>
    <w:p w14:paraId="089C3B99"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Will wear my personal protective equipment (PPE) at all times when at the work site or engaged in project related activities.</w:t>
      </w:r>
    </w:p>
    <w:p w14:paraId="6CA71CB8"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Implement the Labor Management Procedures (LMP) and OHS Management Plan.</w:t>
      </w:r>
    </w:p>
    <w:p w14:paraId="6205AB43"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 xml:space="preserve">Take all appropriate measure to take care of my health and those of my fellow workers by following OHS measures, including Covid-19 prevention measures which may include </w:t>
      </w:r>
      <w:r>
        <w:rPr>
          <w:sz w:val="20"/>
          <w:szCs w:val="20"/>
        </w:rPr>
        <w:t>letting my supervisor know</w:t>
      </w:r>
      <w:r w:rsidRPr="00EE69E7">
        <w:rPr>
          <w:sz w:val="20"/>
          <w:szCs w:val="20"/>
        </w:rPr>
        <w:t xml:space="preserve"> if I am feeling unwell or have symptoms consistent with Covid-19.</w:t>
      </w:r>
    </w:p>
    <w:p w14:paraId="0E882340"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Follow Covid-19 measures that apply at the time and may include testing, temperature checks, mask wearing, etc.</w:t>
      </w:r>
    </w:p>
    <w:p w14:paraId="17BD1609"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Adhere to a zero-alcohol policy during work activities, and refrain from the use of narcotics or other substances which can impair faculties at all times.</w:t>
      </w:r>
    </w:p>
    <w:p w14:paraId="4C030B32"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Treat women, children (persons under the age of 18), and men with respect regardless of race, color, language, religion, political or other opinion, national, ethnic or social origin, property, disability, birth or other status.</w:t>
      </w:r>
    </w:p>
    <w:p w14:paraId="2BD15249"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Not use language or behavior towards women, children or men that is inappropriate, harassing, abusive, sexually provocative, demeaning or culturally inappropriate.</w:t>
      </w:r>
    </w:p>
    <w:p w14:paraId="184E7B2F"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 xml:space="preserve">Not sexually exploit or abuse project beneficiaries and members of the surrounding communities. </w:t>
      </w:r>
    </w:p>
    <w:p w14:paraId="15D88A8D"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Not engage in sexual harassment of work personnel and staff —for instance, making unwelcome sexual advances, requests for sexual favors, and other verbal or physical conduct of a sexual nature is prohibited: i.e. looking somebody up and down; kissing, howling or smacking sounds; hanging around somebody; whistling and catcalls; in some instances, giving personal gifts.</w:t>
      </w:r>
    </w:p>
    <w:p w14:paraId="2F47F9D9"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lastRenderedPageBreak/>
        <w:t xml:space="preserve">Not engage in sexual favors —for instance, making promises of favorable treatment (i.e. promotion), threats of unfavorable treatment (i.e. loss of job) or payments in kind or in cash, dependent on sexual acts—or other forms of humiliating, degrading or exploitative behavior. </w:t>
      </w:r>
    </w:p>
    <w:p w14:paraId="7748BD44"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 xml:space="preserve">Not use prostitution in any form at any time. </w:t>
      </w:r>
    </w:p>
    <w:p w14:paraId="3C91C5D3"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Not participate in sexual contact or activity with children under the age of 18—including grooming or contact through digital media. Mistaken belief regarding the age of a child is not a defense. Consent from the child is also not a defense or excuse.</w:t>
      </w:r>
    </w:p>
    <w:p w14:paraId="3F5F0DB0"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Unless there is the full consent</w:t>
      </w:r>
      <w:r w:rsidRPr="00EE69E7">
        <w:rPr>
          <w:sz w:val="20"/>
          <w:szCs w:val="20"/>
          <w:vertAlign w:val="superscript"/>
        </w:rPr>
        <w:footnoteReference w:id="4"/>
      </w:r>
      <w:r w:rsidRPr="00EE69E7">
        <w:rPr>
          <w:sz w:val="20"/>
          <w:szCs w:val="20"/>
        </w:rPr>
        <w:t xml:space="preserve"> by all parties involved, I will not have sexual interactions with members of the surrounding communities</w:t>
      </w:r>
      <w:r>
        <w:rPr>
          <w:sz w:val="20"/>
          <w:szCs w:val="20"/>
        </w:rPr>
        <w:t xml:space="preserve"> or fellow staff</w:t>
      </w:r>
      <w:r w:rsidRPr="00EE69E7">
        <w:rPr>
          <w:sz w:val="20"/>
          <w:szCs w:val="20"/>
        </w:rPr>
        <w:t>. This includes relationships involving the withholding or promise of actual provision of benefit (monetary or non-monetary) to community members in exchange for sex (including prostitution). Such sexual activity is considered “non-consensual” within the scope of this Code.</w:t>
      </w:r>
    </w:p>
    <w:p w14:paraId="3C9CF134"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 xml:space="preserve">Consider reporting through the GRM or to my manager any suspected or actual GBV by a fellow worker, whether employed by my company or not, or any breaches of this Code of Conduct. </w:t>
      </w:r>
    </w:p>
    <w:p w14:paraId="6BDE30AE" w14:textId="77777777" w:rsidR="00FF580F" w:rsidRPr="00EE69E7" w:rsidRDefault="00FF580F" w:rsidP="00FF580F">
      <w:pPr>
        <w:jc w:val="both"/>
        <w:rPr>
          <w:color w:val="000000"/>
          <w:sz w:val="20"/>
          <w:szCs w:val="20"/>
        </w:rPr>
      </w:pPr>
      <w:r w:rsidRPr="00EE69E7">
        <w:rPr>
          <w:color w:val="000000"/>
          <w:sz w:val="20"/>
          <w:szCs w:val="20"/>
        </w:rPr>
        <w:t>With respect to children under the age of 18:</w:t>
      </w:r>
    </w:p>
    <w:p w14:paraId="45FE666A"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Bring to the attention of my manager the presence of any children on the construction site or engaged in hazardous activities.</w:t>
      </w:r>
    </w:p>
    <w:p w14:paraId="4BABDD3A"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Wherever possible, ensure that another adult is present when working in the proximity of children.</w:t>
      </w:r>
    </w:p>
    <w:p w14:paraId="1B52E96B"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Not invite unaccompanied children unrelated to my family into my home, unless they are at immediate risk of injury or in physical danger.</w:t>
      </w:r>
    </w:p>
    <w:p w14:paraId="56D15E33"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Not use any computers, mobile phones, video and digital cameras or any other medium to exploit or harass children or to access child pornography (see also “Use of children's images for work related purposes” below).</w:t>
      </w:r>
    </w:p>
    <w:p w14:paraId="3917AA70"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Refrain from physical punishment or discipline of children.</w:t>
      </w:r>
    </w:p>
    <w:p w14:paraId="5BF25158"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No hiring of children for any project activity (no persons under the age of 18)</w:t>
      </w:r>
      <w:r>
        <w:rPr>
          <w:sz w:val="20"/>
          <w:szCs w:val="20"/>
        </w:rPr>
        <w:t xml:space="preserve"> </w:t>
      </w:r>
      <w:r w:rsidRPr="00EE69E7">
        <w:rPr>
          <w:i/>
          <w:color w:val="FF0000"/>
          <w:sz w:val="20"/>
          <w:szCs w:val="20"/>
        </w:rPr>
        <w:t xml:space="preserve">[adjust </w:t>
      </w:r>
      <w:r>
        <w:rPr>
          <w:i/>
          <w:color w:val="FF0000"/>
          <w:sz w:val="20"/>
          <w:szCs w:val="20"/>
        </w:rPr>
        <w:t>if</w:t>
      </w:r>
      <w:r w:rsidRPr="00EE69E7">
        <w:rPr>
          <w:i/>
          <w:color w:val="FF0000"/>
          <w:sz w:val="20"/>
          <w:szCs w:val="20"/>
        </w:rPr>
        <w:t xml:space="preserve"> needed]</w:t>
      </w:r>
      <w:r w:rsidRPr="00EE69E7">
        <w:rPr>
          <w:sz w:val="20"/>
          <w:szCs w:val="20"/>
        </w:rPr>
        <w:t>.</w:t>
      </w:r>
    </w:p>
    <w:p w14:paraId="7A2781D2"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 xml:space="preserve">Comply with all relevant local legislation, including labor laws in relation to child labor and World Bank’s ESS2 on child labor and minimum age. </w:t>
      </w:r>
    </w:p>
    <w:p w14:paraId="58AC41DC"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Take appropriate caution when photographing or filming children (see y-cc below). Photos or films of children should generally not be taken the project</w:t>
      </w:r>
      <w:r w:rsidRPr="00EE69E7">
        <w:rPr>
          <w:i/>
          <w:color w:val="FF0000"/>
          <w:sz w:val="20"/>
          <w:szCs w:val="20"/>
        </w:rPr>
        <w:t xml:space="preserve"> [adjust </w:t>
      </w:r>
      <w:r>
        <w:rPr>
          <w:i/>
          <w:color w:val="FF0000"/>
          <w:sz w:val="20"/>
          <w:szCs w:val="20"/>
        </w:rPr>
        <w:t>if</w:t>
      </w:r>
      <w:r w:rsidRPr="00EE69E7">
        <w:rPr>
          <w:i/>
          <w:color w:val="FF0000"/>
          <w:sz w:val="20"/>
          <w:szCs w:val="20"/>
        </w:rPr>
        <w:t xml:space="preserve"> needed]</w:t>
      </w:r>
      <w:r w:rsidRPr="00EE69E7">
        <w:rPr>
          <w:sz w:val="20"/>
          <w:szCs w:val="20"/>
        </w:rPr>
        <w:t>.</w:t>
      </w:r>
    </w:p>
    <w:p w14:paraId="63677667" w14:textId="77777777" w:rsidR="00FF580F" w:rsidRPr="00293ED4" w:rsidRDefault="00FF580F" w:rsidP="00FF580F">
      <w:pPr>
        <w:spacing w:after="120"/>
        <w:rPr>
          <w:sz w:val="20"/>
          <w:szCs w:val="20"/>
        </w:rPr>
      </w:pPr>
    </w:p>
    <w:p w14:paraId="13363353" w14:textId="77777777" w:rsidR="00FF580F" w:rsidRPr="00EE69E7" w:rsidRDefault="00FF580F" w:rsidP="00FF580F">
      <w:pPr>
        <w:jc w:val="both"/>
        <w:rPr>
          <w:b/>
          <w:color w:val="000000"/>
          <w:sz w:val="20"/>
          <w:szCs w:val="20"/>
        </w:rPr>
      </w:pPr>
      <w:r w:rsidRPr="00EE69E7">
        <w:rPr>
          <w:b/>
          <w:color w:val="000000"/>
          <w:sz w:val="20"/>
          <w:szCs w:val="20"/>
        </w:rPr>
        <w:t>Use of children's images for work related purposes</w:t>
      </w:r>
    </w:p>
    <w:p w14:paraId="215BABD4" w14:textId="77777777" w:rsidR="00FF580F" w:rsidRPr="00EE69E7" w:rsidRDefault="00FF580F" w:rsidP="00FF580F">
      <w:pPr>
        <w:jc w:val="both"/>
        <w:rPr>
          <w:color w:val="000000"/>
          <w:sz w:val="20"/>
          <w:szCs w:val="20"/>
        </w:rPr>
      </w:pPr>
      <w:r w:rsidRPr="00EE69E7">
        <w:rPr>
          <w:color w:val="000000"/>
          <w:sz w:val="20"/>
          <w:szCs w:val="20"/>
        </w:rPr>
        <w:t>When photographing or filming a child for work related purposes, I must:</w:t>
      </w:r>
    </w:p>
    <w:p w14:paraId="54DBB217"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Before photographing or filming a child, assess and endeavor to comply with local traditions or restrictions for reproducing personal images.</w:t>
      </w:r>
    </w:p>
    <w:p w14:paraId="0B4C008A"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Before photographing or filming a child, obtain informed consent from the child and a parent or guardian of the child. As part of this I must explain how the photograph or film will be used.</w:t>
      </w:r>
    </w:p>
    <w:p w14:paraId="7DBD5BFC"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Ensure photographs, films, videos and DVDs present children in a dignified and respectful manner and not in a vulnerable or submissive manner. Children should be adequately clothed and not in poses that could be seen as sexually suggestive.</w:t>
      </w:r>
    </w:p>
    <w:p w14:paraId="647ED90B"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Ensure images are honest representations of the context and the facts.</w:t>
      </w:r>
    </w:p>
    <w:p w14:paraId="715956A1"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Ensure file labels do not reveal identifying information about a child when sending images electronically.</w:t>
      </w:r>
    </w:p>
    <w:p w14:paraId="0B5D6450" w14:textId="77777777" w:rsidR="00FF580F" w:rsidRPr="00EE69E7" w:rsidRDefault="00FF580F" w:rsidP="00FF580F">
      <w:pPr>
        <w:pStyle w:val="ListParagraph"/>
        <w:spacing w:after="120"/>
        <w:ind w:left="785"/>
        <w:contextualSpacing w:val="0"/>
        <w:rPr>
          <w:sz w:val="20"/>
          <w:szCs w:val="20"/>
        </w:rPr>
      </w:pPr>
    </w:p>
    <w:p w14:paraId="18DE146D" w14:textId="77777777" w:rsidR="00FF580F" w:rsidRPr="00EE69E7" w:rsidRDefault="00FF580F" w:rsidP="00FF580F">
      <w:pPr>
        <w:jc w:val="both"/>
        <w:rPr>
          <w:b/>
          <w:color w:val="000000"/>
          <w:sz w:val="20"/>
          <w:szCs w:val="20"/>
        </w:rPr>
      </w:pPr>
      <w:r w:rsidRPr="00EE69E7">
        <w:rPr>
          <w:b/>
          <w:color w:val="000000"/>
          <w:sz w:val="20"/>
          <w:szCs w:val="20"/>
        </w:rPr>
        <w:lastRenderedPageBreak/>
        <w:t>Sanctions</w:t>
      </w:r>
    </w:p>
    <w:p w14:paraId="1AC25864" w14:textId="77777777" w:rsidR="00FF580F" w:rsidRPr="00EE69E7" w:rsidRDefault="00FF580F" w:rsidP="00FF580F">
      <w:pPr>
        <w:jc w:val="both"/>
        <w:rPr>
          <w:sz w:val="20"/>
          <w:szCs w:val="20"/>
        </w:rPr>
      </w:pPr>
      <w:r w:rsidRPr="00EE69E7">
        <w:rPr>
          <w:sz w:val="20"/>
          <w:szCs w:val="20"/>
        </w:rPr>
        <w:t xml:space="preserve">I understand that if I breach this Individual Code of Conduct, my employer will take disciplinary action which could include: </w:t>
      </w:r>
    </w:p>
    <w:p w14:paraId="2CC5B00C"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Informal warning;</w:t>
      </w:r>
    </w:p>
    <w:p w14:paraId="36FF8D48"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Formal warning;</w:t>
      </w:r>
    </w:p>
    <w:p w14:paraId="04DBE398"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Additional Training;</w:t>
      </w:r>
    </w:p>
    <w:p w14:paraId="02B6E8EF"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Loss of up to one week’s salary;</w:t>
      </w:r>
    </w:p>
    <w:p w14:paraId="3E12BA78"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Suspension of employment (without payment of salary), for a minimum period of 1 month up to a maximum of 6 months;</w:t>
      </w:r>
    </w:p>
    <w:p w14:paraId="6F88566C"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Termination of employment;</w:t>
      </w:r>
    </w:p>
    <w:p w14:paraId="5C68735B" w14:textId="77777777" w:rsidR="00FF580F" w:rsidRPr="00EE69E7" w:rsidRDefault="00FF580F" w:rsidP="00FF580F">
      <w:pPr>
        <w:pStyle w:val="ListParagraph"/>
        <w:numPr>
          <w:ilvl w:val="0"/>
          <w:numId w:val="29"/>
        </w:numPr>
        <w:spacing w:after="120"/>
        <w:contextualSpacing w:val="0"/>
        <w:jc w:val="both"/>
        <w:rPr>
          <w:sz w:val="20"/>
          <w:szCs w:val="20"/>
        </w:rPr>
      </w:pPr>
      <w:r w:rsidRPr="00EE69E7">
        <w:rPr>
          <w:sz w:val="20"/>
          <w:szCs w:val="20"/>
        </w:rPr>
        <w:t xml:space="preserve">Report to the Police if warranted. </w:t>
      </w:r>
    </w:p>
    <w:p w14:paraId="2E1E494B" w14:textId="77777777" w:rsidR="00FF580F" w:rsidRPr="00EE69E7" w:rsidRDefault="00FF580F" w:rsidP="00FF580F">
      <w:pPr>
        <w:ind w:left="426"/>
        <w:jc w:val="both"/>
        <w:rPr>
          <w:sz w:val="20"/>
          <w:szCs w:val="20"/>
        </w:rPr>
      </w:pPr>
    </w:p>
    <w:p w14:paraId="5AEE96EA" w14:textId="77777777" w:rsidR="00FF580F" w:rsidRPr="00EE69E7" w:rsidRDefault="00FF580F" w:rsidP="00FF580F">
      <w:pPr>
        <w:pBdr>
          <w:top w:val="nil"/>
          <w:left w:val="nil"/>
          <w:bottom w:val="nil"/>
          <w:right w:val="nil"/>
          <w:between w:val="nil"/>
        </w:pBdr>
        <w:spacing w:before="100" w:after="100"/>
        <w:jc w:val="both"/>
        <w:rPr>
          <w:i/>
          <w:color w:val="000000"/>
          <w:sz w:val="20"/>
          <w:szCs w:val="20"/>
        </w:rPr>
      </w:pPr>
      <w:r w:rsidRPr="00EE69E7">
        <w:rPr>
          <w:i/>
          <w:color w:val="000000"/>
          <w:sz w:val="20"/>
          <w:szCs w:val="20"/>
        </w:rPr>
        <w:t xml:space="preserve">I understand that it is my responsibility to ensure that the Environmental, Social, Health and Safety standards are met. That I will adhere to the Occupational Health and Safety management plan. That I will avoid actions or behaviors that could be construed as GBV/SEA/SH or VAC. That I will respect and take all preventive measures relating to Covid-19. </w:t>
      </w:r>
    </w:p>
    <w:p w14:paraId="0E207297" w14:textId="77777777" w:rsidR="00FF580F" w:rsidRPr="00EE69E7" w:rsidRDefault="00FF580F" w:rsidP="00FF580F">
      <w:pPr>
        <w:pBdr>
          <w:top w:val="nil"/>
          <w:left w:val="nil"/>
          <w:bottom w:val="nil"/>
          <w:right w:val="nil"/>
          <w:between w:val="nil"/>
        </w:pBdr>
        <w:spacing w:before="100" w:after="100"/>
        <w:jc w:val="both"/>
        <w:rPr>
          <w:i/>
          <w:color w:val="000000"/>
          <w:sz w:val="20"/>
          <w:szCs w:val="20"/>
        </w:rPr>
      </w:pPr>
    </w:p>
    <w:p w14:paraId="0DD8CDB2" w14:textId="77777777" w:rsidR="00FF580F" w:rsidRPr="00EE69E7" w:rsidRDefault="00FF580F" w:rsidP="00FF580F">
      <w:pPr>
        <w:pBdr>
          <w:top w:val="nil"/>
          <w:left w:val="nil"/>
          <w:bottom w:val="nil"/>
          <w:right w:val="nil"/>
          <w:between w:val="nil"/>
        </w:pBdr>
        <w:spacing w:before="100" w:after="100"/>
        <w:jc w:val="both"/>
        <w:rPr>
          <w:i/>
          <w:color w:val="000000"/>
          <w:sz w:val="20"/>
          <w:szCs w:val="20"/>
        </w:rPr>
      </w:pPr>
      <w:r w:rsidRPr="00EE69E7">
        <w:rPr>
          <w:i/>
          <w:color w:val="000000"/>
          <w:sz w:val="20"/>
          <w:szCs w:val="20"/>
        </w:rPr>
        <w:t xml:space="preserve">I hereby acknowledge that I have read the foregoing Individual Code of Conduct, do agree to comply with the standards contained therein and understand my roles and responsibilities to prevent and respond to ESHS, OHS, GBV/SEA/SH/VAC issues. I understand that any action inconsistent with this Individual Code of Conduct or failure to act mandated by this Individual Code of Conduct may result in disciplinary action and may affect my ongoing employment. </w:t>
      </w:r>
    </w:p>
    <w:p w14:paraId="5157DA0A" w14:textId="77777777" w:rsidR="00FF580F" w:rsidRPr="00EE69E7" w:rsidRDefault="00FF580F" w:rsidP="00FF580F">
      <w:pPr>
        <w:jc w:val="both"/>
        <w:rPr>
          <w:smallCaps/>
          <w:sz w:val="20"/>
          <w:szCs w:val="20"/>
        </w:rPr>
      </w:pPr>
    </w:p>
    <w:p w14:paraId="32548A33" w14:textId="77777777" w:rsidR="00FF580F" w:rsidRPr="00EE69E7" w:rsidRDefault="00FF580F" w:rsidP="00FF580F">
      <w:pPr>
        <w:jc w:val="both"/>
        <w:rPr>
          <w:smallCaps/>
          <w:sz w:val="20"/>
          <w:szCs w:val="20"/>
        </w:rPr>
      </w:pPr>
    </w:p>
    <w:p w14:paraId="704694D3" w14:textId="77777777" w:rsidR="00FF580F" w:rsidRPr="00EE69E7" w:rsidRDefault="00FF580F" w:rsidP="00FF580F">
      <w:pPr>
        <w:jc w:val="both"/>
        <w:rPr>
          <w:color w:val="000000"/>
          <w:sz w:val="20"/>
          <w:szCs w:val="20"/>
        </w:rPr>
      </w:pPr>
      <w:r w:rsidRPr="00EE69E7">
        <w:rPr>
          <w:color w:val="000000"/>
          <w:sz w:val="20"/>
          <w:szCs w:val="20"/>
        </w:rPr>
        <w:t xml:space="preserve">Signature: </w:t>
      </w:r>
      <w:r w:rsidRPr="00EE69E7">
        <w:rPr>
          <w:color w:val="000000"/>
          <w:sz w:val="20"/>
          <w:szCs w:val="20"/>
        </w:rPr>
        <w:tab/>
      </w:r>
      <w:r w:rsidRPr="00EE69E7">
        <w:rPr>
          <w:color w:val="000000"/>
          <w:sz w:val="20"/>
          <w:szCs w:val="20"/>
        </w:rPr>
        <w:tab/>
        <w:t>_________________________</w:t>
      </w:r>
    </w:p>
    <w:p w14:paraId="5EC85BBC" w14:textId="77777777" w:rsidR="00FF580F" w:rsidRPr="00EE69E7" w:rsidRDefault="00FF580F" w:rsidP="00FF580F">
      <w:pPr>
        <w:jc w:val="both"/>
        <w:rPr>
          <w:color w:val="000000"/>
          <w:sz w:val="20"/>
          <w:szCs w:val="20"/>
        </w:rPr>
      </w:pPr>
    </w:p>
    <w:p w14:paraId="47742984" w14:textId="77777777" w:rsidR="00FF580F" w:rsidRPr="00EE69E7" w:rsidRDefault="00FF580F" w:rsidP="00FF580F">
      <w:pPr>
        <w:jc w:val="both"/>
        <w:rPr>
          <w:color w:val="000000"/>
          <w:sz w:val="20"/>
          <w:szCs w:val="20"/>
        </w:rPr>
      </w:pPr>
      <w:r w:rsidRPr="00EE69E7">
        <w:rPr>
          <w:color w:val="000000"/>
          <w:sz w:val="20"/>
          <w:szCs w:val="20"/>
        </w:rPr>
        <w:t>Printed Name:</w:t>
      </w:r>
      <w:r w:rsidRPr="00EE69E7">
        <w:rPr>
          <w:color w:val="000000"/>
          <w:sz w:val="20"/>
          <w:szCs w:val="20"/>
        </w:rPr>
        <w:tab/>
      </w:r>
      <w:r w:rsidRPr="00EE69E7">
        <w:rPr>
          <w:color w:val="000000"/>
          <w:sz w:val="20"/>
          <w:szCs w:val="20"/>
        </w:rPr>
        <w:tab/>
        <w:t>_________________________</w:t>
      </w:r>
    </w:p>
    <w:p w14:paraId="4E698E36" w14:textId="77777777" w:rsidR="00FF580F" w:rsidRPr="00EE69E7" w:rsidRDefault="00FF580F" w:rsidP="00FF580F">
      <w:pPr>
        <w:jc w:val="both"/>
        <w:rPr>
          <w:color w:val="000000"/>
          <w:sz w:val="20"/>
          <w:szCs w:val="20"/>
        </w:rPr>
      </w:pPr>
    </w:p>
    <w:p w14:paraId="42817E9D" w14:textId="77777777" w:rsidR="00FF580F" w:rsidRPr="00EE69E7" w:rsidRDefault="00FF580F" w:rsidP="00FF580F">
      <w:pPr>
        <w:jc w:val="both"/>
        <w:rPr>
          <w:color w:val="000000"/>
          <w:sz w:val="20"/>
          <w:szCs w:val="20"/>
        </w:rPr>
      </w:pPr>
      <w:r w:rsidRPr="00EE69E7">
        <w:rPr>
          <w:color w:val="000000"/>
          <w:sz w:val="20"/>
          <w:szCs w:val="20"/>
        </w:rPr>
        <w:t xml:space="preserve">Title: </w:t>
      </w:r>
      <w:r w:rsidRPr="00EE69E7">
        <w:rPr>
          <w:color w:val="000000"/>
          <w:sz w:val="20"/>
          <w:szCs w:val="20"/>
        </w:rPr>
        <w:tab/>
      </w:r>
      <w:r w:rsidRPr="00EE69E7">
        <w:rPr>
          <w:color w:val="000000"/>
          <w:sz w:val="20"/>
          <w:szCs w:val="20"/>
        </w:rPr>
        <w:tab/>
      </w:r>
      <w:r w:rsidRPr="00EE69E7">
        <w:rPr>
          <w:color w:val="000000"/>
          <w:sz w:val="20"/>
          <w:szCs w:val="20"/>
        </w:rPr>
        <w:tab/>
        <w:t>_________________________</w:t>
      </w:r>
    </w:p>
    <w:p w14:paraId="7CE3346F" w14:textId="77777777" w:rsidR="00FF580F" w:rsidRPr="00EE69E7" w:rsidRDefault="00FF580F" w:rsidP="00FF580F">
      <w:pPr>
        <w:jc w:val="both"/>
        <w:rPr>
          <w:smallCaps/>
          <w:sz w:val="20"/>
          <w:szCs w:val="20"/>
        </w:rPr>
      </w:pPr>
    </w:p>
    <w:p w14:paraId="335F79A4" w14:textId="77777777" w:rsidR="00FF580F" w:rsidRPr="00EE69E7" w:rsidRDefault="00FF580F" w:rsidP="00FF580F">
      <w:pPr>
        <w:jc w:val="both"/>
        <w:rPr>
          <w:color w:val="000000"/>
          <w:sz w:val="20"/>
          <w:szCs w:val="20"/>
        </w:rPr>
      </w:pPr>
      <w:r w:rsidRPr="00EE69E7">
        <w:rPr>
          <w:color w:val="000000"/>
          <w:sz w:val="20"/>
          <w:szCs w:val="20"/>
        </w:rPr>
        <w:t xml:space="preserve">Date: </w:t>
      </w:r>
      <w:r w:rsidRPr="00EE69E7">
        <w:rPr>
          <w:color w:val="000000"/>
          <w:sz w:val="20"/>
          <w:szCs w:val="20"/>
        </w:rPr>
        <w:tab/>
      </w:r>
      <w:r w:rsidRPr="00EE69E7">
        <w:rPr>
          <w:color w:val="000000"/>
          <w:sz w:val="20"/>
          <w:szCs w:val="20"/>
        </w:rPr>
        <w:tab/>
      </w:r>
      <w:r w:rsidRPr="00EE69E7">
        <w:rPr>
          <w:color w:val="000000"/>
          <w:sz w:val="20"/>
          <w:szCs w:val="20"/>
        </w:rPr>
        <w:tab/>
        <w:t>_________________________</w:t>
      </w:r>
    </w:p>
    <w:p w14:paraId="70CA5108" w14:textId="77777777" w:rsidR="00FF580F" w:rsidRPr="00EE69E7" w:rsidRDefault="00FF580F" w:rsidP="00FF580F">
      <w:pPr>
        <w:rPr>
          <w:color w:val="000000"/>
        </w:rPr>
      </w:pPr>
    </w:p>
    <w:p w14:paraId="1C93928D" w14:textId="77777777" w:rsidR="00FF580F" w:rsidRPr="00EE69E7" w:rsidRDefault="00FF580F" w:rsidP="00FF580F">
      <w:pPr>
        <w:rPr>
          <w:color w:val="FF0000"/>
          <w:lang w:val="en-AU"/>
        </w:rPr>
      </w:pPr>
    </w:p>
    <w:p w14:paraId="6469DB66" w14:textId="77777777" w:rsidR="00FF580F" w:rsidRPr="00EE69E7" w:rsidRDefault="00FF580F" w:rsidP="00FF580F">
      <w:pPr>
        <w:rPr>
          <w:lang w:val="en-AU"/>
        </w:rPr>
      </w:pPr>
    </w:p>
    <w:p w14:paraId="4C12D064" w14:textId="77777777" w:rsidR="00FF580F" w:rsidRPr="00A52163" w:rsidRDefault="00FF580F" w:rsidP="00FF580F">
      <w:pPr>
        <w:jc w:val="both"/>
        <w:rPr>
          <w:color w:val="FF0000"/>
        </w:rPr>
      </w:pPr>
    </w:p>
    <w:p w14:paraId="08D15B3B" w14:textId="77777777" w:rsidR="00FF580F" w:rsidRDefault="00FF580F" w:rsidP="00FF580F">
      <w:pPr>
        <w:jc w:val="both"/>
        <w:rPr>
          <w:i/>
          <w:color w:val="FF0000"/>
        </w:rPr>
      </w:pPr>
    </w:p>
    <w:p w14:paraId="62A5A42C" w14:textId="77777777" w:rsidR="00FF580F" w:rsidRPr="002C1737" w:rsidRDefault="00FF580F" w:rsidP="00FF580F">
      <w:pPr>
        <w:jc w:val="both"/>
        <w:rPr>
          <w:i/>
          <w:color w:val="FF0000"/>
        </w:rPr>
      </w:pPr>
    </w:p>
    <w:p w14:paraId="07981F9A" w14:textId="77777777" w:rsidR="00FF580F" w:rsidRPr="002C1737" w:rsidRDefault="00FF580F" w:rsidP="00FF580F">
      <w:pPr>
        <w:rPr>
          <w:lang w:val="en-AU"/>
        </w:rPr>
      </w:pPr>
    </w:p>
    <w:p w14:paraId="720114D5" w14:textId="77777777" w:rsidR="00FF580F" w:rsidRDefault="00FF580F" w:rsidP="00FF580F">
      <w:pPr>
        <w:jc w:val="both"/>
        <w:rPr>
          <w:i/>
          <w:color w:val="FF0000"/>
        </w:rPr>
      </w:pPr>
    </w:p>
    <w:p w14:paraId="2E8930EE" w14:textId="77777777" w:rsidR="00FF580F" w:rsidRPr="00056F5F" w:rsidRDefault="00FF580F" w:rsidP="00FF580F">
      <w:pPr>
        <w:jc w:val="both"/>
        <w:rPr>
          <w:color w:val="FF0000"/>
        </w:rPr>
      </w:pPr>
    </w:p>
    <w:p w14:paraId="6026F68C" w14:textId="77777777" w:rsidR="00FF580F" w:rsidRDefault="00FF580F" w:rsidP="00FF580F">
      <w:pPr>
        <w:rPr>
          <w:lang w:val="en-AU"/>
        </w:rPr>
      </w:pPr>
      <w:r>
        <w:br w:type="page"/>
      </w:r>
    </w:p>
    <w:p w14:paraId="2D5BF067" w14:textId="15D38991" w:rsidR="00FF580F" w:rsidRDefault="00FF580F" w:rsidP="00FF580F">
      <w:pPr>
        <w:pStyle w:val="Heading1"/>
      </w:pPr>
      <w:r>
        <w:lastRenderedPageBreak/>
        <w:t xml:space="preserve">Annex </w:t>
      </w:r>
      <w:r w:rsidR="00CB1327">
        <w:t>2</w:t>
      </w:r>
      <w:r>
        <w:t>: Age Verification Template</w:t>
      </w:r>
    </w:p>
    <w:p w14:paraId="3B22651A" w14:textId="77777777" w:rsidR="00FF580F" w:rsidRDefault="00FF580F" w:rsidP="00FF580F"/>
    <w:p w14:paraId="318D6D70" w14:textId="77777777" w:rsidR="00FF580F" w:rsidRPr="007534AC" w:rsidRDefault="00FF580F" w:rsidP="00FF580F">
      <w:pPr>
        <w:ind w:left="284"/>
        <w:jc w:val="center"/>
        <w:rPr>
          <w:rFonts w:asciiTheme="minorHAnsi" w:hAnsiTheme="minorHAnsi" w:cstheme="minorHAnsi"/>
          <w:b/>
        </w:rPr>
      </w:pPr>
      <w:r w:rsidRPr="007534AC">
        <w:rPr>
          <w:rFonts w:asciiTheme="minorHAnsi" w:hAnsiTheme="minorHAnsi" w:cstheme="minorHAnsi"/>
          <w:b/>
        </w:rPr>
        <w:t>Age Verification Template for Project Workers</w:t>
      </w:r>
    </w:p>
    <w:p w14:paraId="19AC371C" w14:textId="77777777" w:rsidR="00FF580F" w:rsidRPr="007534AC" w:rsidRDefault="00FF580F" w:rsidP="00FF580F">
      <w:pPr>
        <w:ind w:left="284"/>
        <w:jc w:val="center"/>
        <w:rPr>
          <w:rFonts w:asciiTheme="minorHAnsi" w:hAnsiTheme="minorHAnsi" w:cstheme="minorHAnsi"/>
        </w:rPr>
      </w:pPr>
      <w:r w:rsidRPr="007534AC">
        <w:rPr>
          <w:rFonts w:asciiTheme="minorHAnsi" w:hAnsiTheme="minorHAnsi" w:cstheme="minorHAnsi"/>
        </w:rPr>
        <w:t>To be completed for all project workers and attached to contracts</w:t>
      </w:r>
    </w:p>
    <w:p w14:paraId="7ECAE357" w14:textId="77777777" w:rsidR="00FF580F" w:rsidRPr="007534AC" w:rsidRDefault="00FF580F" w:rsidP="00FF580F">
      <w:pPr>
        <w:ind w:left="284"/>
        <w:jc w:val="center"/>
        <w:rPr>
          <w:rFonts w:asciiTheme="minorHAnsi" w:hAnsiTheme="minorHAnsi" w:cstheme="minorHAnsi"/>
        </w:rPr>
      </w:pPr>
    </w:p>
    <w:p w14:paraId="48808D52" w14:textId="77777777" w:rsidR="00FF580F" w:rsidRPr="007534AC" w:rsidRDefault="00FF580F" w:rsidP="00FF580F">
      <w:pPr>
        <w:ind w:left="284"/>
        <w:jc w:val="center"/>
        <w:rPr>
          <w:rFonts w:asciiTheme="minorHAnsi" w:hAnsiTheme="minorHAnsi" w:cstheme="minorHAnsi"/>
        </w:rPr>
      </w:pPr>
    </w:p>
    <w:p w14:paraId="06BA616D" w14:textId="77777777" w:rsidR="00FF580F" w:rsidRPr="007534AC" w:rsidRDefault="00FF580F" w:rsidP="00FF580F">
      <w:pPr>
        <w:pStyle w:val="ListParagraph"/>
        <w:numPr>
          <w:ilvl w:val="0"/>
          <w:numId w:val="36"/>
        </w:numPr>
        <w:ind w:left="284" w:firstLine="0"/>
        <w:rPr>
          <w:rFonts w:asciiTheme="minorHAnsi" w:hAnsiTheme="minorHAnsi" w:cstheme="minorHAnsi"/>
        </w:rPr>
      </w:pPr>
      <w:r w:rsidRPr="007534AC">
        <w:rPr>
          <w:rFonts w:asciiTheme="minorHAnsi" w:hAnsiTheme="minorHAnsi" w:cstheme="minorHAnsi"/>
        </w:rPr>
        <w:t>Worker’s Age: ______________</w:t>
      </w:r>
    </w:p>
    <w:p w14:paraId="373855E2" w14:textId="77777777" w:rsidR="00FF580F" w:rsidRPr="007534AC" w:rsidRDefault="00FF580F" w:rsidP="00FF580F">
      <w:pPr>
        <w:ind w:left="284"/>
        <w:rPr>
          <w:rFonts w:asciiTheme="minorHAnsi" w:hAnsiTheme="minorHAnsi" w:cstheme="minorHAnsi"/>
          <w:sz w:val="18"/>
          <w:szCs w:val="18"/>
        </w:rPr>
      </w:pPr>
      <w:r w:rsidRPr="007534AC">
        <w:rPr>
          <w:rFonts w:asciiTheme="minorHAnsi" w:hAnsiTheme="minorHAnsi" w:cstheme="minorHAnsi"/>
          <w:sz w:val="18"/>
          <w:szCs w:val="18"/>
        </w:rPr>
        <w:t xml:space="preserve">*** If the worker is between 15-17 years of age (inclusive), they can only engage in </w:t>
      </w:r>
      <w:r w:rsidRPr="007534AC">
        <w:rPr>
          <w:rFonts w:asciiTheme="minorHAnsi" w:hAnsiTheme="minorHAnsi" w:cstheme="minorHAnsi"/>
          <w:b/>
          <w:sz w:val="18"/>
          <w:szCs w:val="18"/>
          <w:u w:val="single"/>
        </w:rPr>
        <w:t>non-hazardous work</w:t>
      </w:r>
      <w:r w:rsidRPr="007534AC">
        <w:rPr>
          <w:rStyle w:val="FootnoteReference"/>
          <w:rFonts w:asciiTheme="minorHAnsi" w:eastAsiaTheme="majorEastAsia" w:hAnsiTheme="minorHAnsi" w:cstheme="minorHAnsi"/>
          <w:b/>
          <w:sz w:val="18"/>
          <w:szCs w:val="18"/>
          <w:u w:val="single"/>
        </w:rPr>
        <w:footnoteReference w:id="5"/>
      </w:r>
      <w:r w:rsidRPr="007534AC">
        <w:rPr>
          <w:rFonts w:asciiTheme="minorHAnsi" w:hAnsiTheme="minorHAnsi" w:cstheme="minorHAnsi"/>
          <w:sz w:val="18"/>
          <w:szCs w:val="18"/>
        </w:rPr>
        <w:t xml:space="preserve">. </w:t>
      </w:r>
    </w:p>
    <w:p w14:paraId="07439D4A" w14:textId="77777777" w:rsidR="00FF580F" w:rsidRPr="007534AC" w:rsidRDefault="00FF580F" w:rsidP="00FF580F">
      <w:pPr>
        <w:ind w:left="284"/>
        <w:rPr>
          <w:rFonts w:asciiTheme="minorHAnsi" w:hAnsiTheme="minorHAnsi" w:cstheme="minorHAnsi"/>
        </w:rPr>
      </w:pPr>
    </w:p>
    <w:p w14:paraId="47F5DFB9" w14:textId="77777777" w:rsidR="00FF580F" w:rsidRPr="007534AC" w:rsidRDefault="00FF580F" w:rsidP="00FF580F">
      <w:pPr>
        <w:pStyle w:val="ListParagraph"/>
        <w:ind w:left="284"/>
        <w:rPr>
          <w:rFonts w:asciiTheme="minorHAnsi" w:hAnsiTheme="minorHAnsi" w:cstheme="minorHAnsi"/>
        </w:rPr>
      </w:pPr>
    </w:p>
    <w:p w14:paraId="3E948CC1" w14:textId="77777777" w:rsidR="00FF580F" w:rsidRPr="007534AC" w:rsidRDefault="00FF580F" w:rsidP="00FF580F">
      <w:pPr>
        <w:pStyle w:val="ListParagraph"/>
        <w:numPr>
          <w:ilvl w:val="0"/>
          <w:numId w:val="36"/>
        </w:numPr>
        <w:ind w:left="284" w:firstLine="0"/>
        <w:rPr>
          <w:rFonts w:asciiTheme="minorHAnsi" w:hAnsiTheme="minorHAnsi" w:cstheme="minorHAnsi"/>
        </w:rPr>
      </w:pPr>
      <w:r w:rsidRPr="007534AC">
        <w:rPr>
          <w:rFonts w:asciiTheme="minorHAnsi" w:hAnsiTheme="minorHAnsi" w:cstheme="minorHAnsi"/>
        </w:rPr>
        <w:t>Sex of worker: _____________</w:t>
      </w:r>
    </w:p>
    <w:p w14:paraId="63E8AC11" w14:textId="77777777" w:rsidR="00FF580F" w:rsidRPr="007534AC" w:rsidRDefault="00FF580F" w:rsidP="00FF580F">
      <w:pPr>
        <w:pStyle w:val="ListParagraph"/>
        <w:ind w:left="284"/>
        <w:rPr>
          <w:rFonts w:asciiTheme="minorHAnsi" w:hAnsiTheme="minorHAnsi" w:cstheme="minorHAnsi"/>
        </w:rPr>
      </w:pPr>
    </w:p>
    <w:p w14:paraId="701DEDDA" w14:textId="77777777" w:rsidR="00FF580F" w:rsidRPr="007534AC" w:rsidRDefault="00FF580F" w:rsidP="00FF580F">
      <w:pPr>
        <w:pStyle w:val="ListParagraph"/>
        <w:ind w:left="284"/>
        <w:rPr>
          <w:rFonts w:asciiTheme="minorHAnsi" w:hAnsiTheme="minorHAnsi" w:cstheme="minorHAnsi"/>
        </w:rPr>
      </w:pPr>
      <w:r w:rsidRPr="007534AC">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FE6D6F5" wp14:editId="05D15C2F">
                <wp:simplePos x="0" y="0"/>
                <wp:positionH relativeFrom="column">
                  <wp:posOffset>2738755</wp:posOffset>
                </wp:positionH>
                <wp:positionV relativeFrom="paragraph">
                  <wp:posOffset>144780</wp:posOffset>
                </wp:positionV>
                <wp:extent cx="236220" cy="234315"/>
                <wp:effectExtent l="0" t="0" r="17780" b="17145"/>
                <wp:wrapNone/>
                <wp:docPr id="4" name="Text Box 4"/>
                <wp:cNvGraphicFramePr/>
                <a:graphic xmlns:a="http://schemas.openxmlformats.org/drawingml/2006/main">
                  <a:graphicData uri="http://schemas.microsoft.com/office/word/2010/wordprocessingShape">
                    <wps:wsp>
                      <wps:cNvSpPr txBox="1"/>
                      <wps:spPr>
                        <a:xfrm>
                          <a:off x="0" y="0"/>
                          <a:ext cx="236220" cy="234315"/>
                        </a:xfrm>
                        <a:prstGeom prst="rect">
                          <a:avLst/>
                        </a:prstGeom>
                        <a:solidFill>
                          <a:schemeClr val="lt1"/>
                        </a:solidFill>
                        <a:ln w="6350">
                          <a:solidFill>
                            <a:prstClr val="black"/>
                          </a:solidFill>
                        </a:ln>
                      </wps:spPr>
                      <wps:txbx>
                        <w:txbxContent>
                          <w:p w14:paraId="764C8E25" w14:textId="77777777" w:rsidR="0070586C" w:rsidRPr="007534AC" w:rsidRDefault="0070586C" w:rsidP="00FF580F">
                            <w:pPr>
                              <w:rPr>
                                <w:rFonts w:asciiTheme="minorHAnsi" w:hAnsiTheme="minorHAnsi" w:cstheme="minorHAnsi"/>
                                <w:sz w:val="20"/>
                                <w:szCs w:val="20"/>
                              </w:rPr>
                            </w:pPr>
                            <w:r w:rsidRPr="007534AC">
                              <w:rPr>
                                <w:rFonts w:asciiTheme="minorHAnsi" w:hAnsiTheme="minorHAnsi" w:cstheme="minorHAnsi"/>
                                <w:sz w:val="20"/>
                                <w:szCs w:val="20"/>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6D6F5" id="_x0000_t202" coordsize="21600,21600" o:spt="202" path="m,l,21600r21600,l21600,xe">
                <v:stroke joinstyle="miter"/>
                <v:path gradientshapeok="t" o:connecttype="rect"/>
              </v:shapetype>
              <v:shape id="Text Box 4" o:spid="_x0000_s1026" type="#_x0000_t202" style="position:absolute;left:0;text-align:left;margin-left:215.65pt;margin-top:11.4pt;width:18.6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" fillcolor="white [3201]" strokeweight=".5pt">
                <v:textbox>
                  <w:txbxContent>
                    <w:p w14:paraId="764C8E25" w14:textId="77777777" w:rsidR="0070586C" w:rsidRPr="007534AC" w:rsidRDefault="0070586C" w:rsidP="00FF580F">
                      <w:pPr>
                        <w:rPr>
                          <w:rFonts w:asciiTheme="minorHAnsi" w:hAnsiTheme="minorHAnsi" w:cstheme="minorHAnsi"/>
                          <w:sz w:val="20"/>
                          <w:szCs w:val="20"/>
                        </w:rPr>
                      </w:pPr>
                      <w:r w:rsidRPr="007534AC">
                        <w:rPr>
                          <w:rFonts w:asciiTheme="minorHAnsi" w:hAnsiTheme="minorHAnsi" w:cstheme="minorHAnsi"/>
                          <w:sz w:val="20"/>
                          <w:szCs w:val="20"/>
                        </w:rPr>
                        <w:t>N</w:t>
                      </w:r>
                    </w:p>
                  </w:txbxContent>
                </v:textbox>
              </v:shape>
            </w:pict>
          </mc:Fallback>
        </mc:AlternateContent>
      </w:r>
      <w:r w:rsidRPr="007534AC">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BCA2F32" wp14:editId="26816CE1">
                <wp:simplePos x="0" y="0"/>
                <wp:positionH relativeFrom="column">
                  <wp:posOffset>2242820</wp:posOffset>
                </wp:positionH>
                <wp:positionV relativeFrom="paragraph">
                  <wp:posOffset>144975</wp:posOffset>
                </wp:positionV>
                <wp:extent cx="219075" cy="234315"/>
                <wp:effectExtent l="0" t="0" r="9525" b="6985"/>
                <wp:wrapNone/>
                <wp:docPr id="3" name="Text Box 3"/>
                <wp:cNvGraphicFramePr/>
                <a:graphic xmlns:a="http://schemas.openxmlformats.org/drawingml/2006/main">
                  <a:graphicData uri="http://schemas.microsoft.com/office/word/2010/wordprocessingShape">
                    <wps:wsp>
                      <wps:cNvSpPr txBox="1"/>
                      <wps:spPr>
                        <a:xfrm>
                          <a:off x="0" y="0"/>
                          <a:ext cx="219075" cy="234315"/>
                        </a:xfrm>
                        <a:prstGeom prst="rect">
                          <a:avLst/>
                        </a:prstGeom>
                        <a:solidFill>
                          <a:schemeClr val="lt1"/>
                        </a:solidFill>
                        <a:ln w="6350">
                          <a:solidFill>
                            <a:prstClr val="black"/>
                          </a:solidFill>
                        </a:ln>
                      </wps:spPr>
                      <wps:txbx>
                        <w:txbxContent>
                          <w:p w14:paraId="0A89A7DD" w14:textId="77777777" w:rsidR="0070586C" w:rsidRPr="007534AC" w:rsidRDefault="0070586C" w:rsidP="00FF580F">
                            <w:pPr>
                              <w:rPr>
                                <w:rFonts w:asciiTheme="minorHAnsi" w:hAnsiTheme="minorHAnsi" w:cstheme="minorHAnsi"/>
                                <w:sz w:val="20"/>
                                <w:szCs w:val="20"/>
                              </w:rPr>
                            </w:pPr>
                            <w:r w:rsidRPr="007534AC">
                              <w:rPr>
                                <w:rFonts w:asciiTheme="minorHAnsi" w:hAnsiTheme="minorHAnsi" w:cstheme="minorHAnsi"/>
                                <w:sz w:val="20"/>
                                <w:szCs w:val="20"/>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A2F32" id="Text Box 3" o:spid="_x0000_s1027" type="#_x0000_t202" style="position:absolute;left:0;text-align:left;margin-left:176.6pt;margin-top:11.4pt;width:17.2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" fillcolor="white [3201]" strokeweight=".5pt">
                <v:textbox>
                  <w:txbxContent>
                    <w:p w14:paraId="0A89A7DD" w14:textId="77777777" w:rsidR="0070586C" w:rsidRPr="007534AC" w:rsidRDefault="0070586C" w:rsidP="00FF580F">
                      <w:pPr>
                        <w:rPr>
                          <w:rFonts w:asciiTheme="minorHAnsi" w:hAnsiTheme="minorHAnsi" w:cstheme="minorHAnsi"/>
                          <w:sz w:val="20"/>
                          <w:szCs w:val="20"/>
                        </w:rPr>
                      </w:pPr>
                      <w:r w:rsidRPr="007534AC">
                        <w:rPr>
                          <w:rFonts w:asciiTheme="minorHAnsi" w:hAnsiTheme="minorHAnsi" w:cstheme="minorHAnsi"/>
                          <w:sz w:val="20"/>
                          <w:szCs w:val="20"/>
                        </w:rPr>
                        <w:t>Y</w:t>
                      </w:r>
                    </w:p>
                  </w:txbxContent>
                </v:textbox>
              </v:shape>
            </w:pict>
          </mc:Fallback>
        </mc:AlternateContent>
      </w:r>
    </w:p>
    <w:p w14:paraId="473AB0B1" w14:textId="77777777" w:rsidR="00FF580F" w:rsidRPr="007534AC" w:rsidRDefault="00FF580F" w:rsidP="00FF580F">
      <w:pPr>
        <w:pStyle w:val="ListParagraph"/>
        <w:numPr>
          <w:ilvl w:val="0"/>
          <w:numId w:val="36"/>
        </w:numPr>
        <w:ind w:left="284" w:firstLine="0"/>
        <w:rPr>
          <w:rFonts w:asciiTheme="minorHAnsi" w:hAnsiTheme="minorHAnsi" w:cstheme="minorHAnsi"/>
        </w:rPr>
      </w:pPr>
      <w:r w:rsidRPr="007534AC">
        <w:rPr>
          <w:rFonts w:asciiTheme="minorHAnsi" w:hAnsiTheme="minorHAnsi" w:cstheme="minorHAnsi"/>
        </w:rPr>
        <w:t xml:space="preserve">Requested for Proof of Age:               </w:t>
      </w:r>
    </w:p>
    <w:p w14:paraId="319950BE" w14:textId="77777777" w:rsidR="00FF580F" w:rsidRPr="007534AC" w:rsidRDefault="00FF580F" w:rsidP="00FF580F">
      <w:pPr>
        <w:ind w:left="284"/>
        <w:jc w:val="center"/>
        <w:rPr>
          <w:rFonts w:asciiTheme="minorHAnsi" w:hAnsiTheme="minorHAnsi" w:cstheme="minorHAnsi"/>
        </w:rPr>
      </w:pPr>
    </w:p>
    <w:p w14:paraId="61BB45B7" w14:textId="77777777" w:rsidR="00FF580F" w:rsidRPr="007534AC" w:rsidRDefault="00FF580F" w:rsidP="00FF580F">
      <w:pPr>
        <w:ind w:left="284"/>
        <w:jc w:val="center"/>
        <w:rPr>
          <w:rFonts w:asciiTheme="minorHAnsi" w:hAnsiTheme="minorHAnsi" w:cstheme="minorHAnsi"/>
        </w:rPr>
      </w:pPr>
    </w:p>
    <w:p w14:paraId="686E5C43" w14:textId="77777777" w:rsidR="00FF580F" w:rsidRPr="007534AC" w:rsidRDefault="00FF580F" w:rsidP="00FF580F">
      <w:pPr>
        <w:pStyle w:val="ListParagraph"/>
        <w:numPr>
          <w:ilvl w:val="0"/>
          <w:numId w:val="36"/>
        </w:numPr>
        <w:ind w:left="284" w:firstLine="0"/>
        <w:rPr>
          <w:rFonts w:asciiTheme="minorHAnsi" w:hAnsiTheme="minorHAnsi" w:cstheme="minorHAnsi"/>
        </w:rPr>
      </w:pPr>
      <w:r w:rsidRPr="007534AC">
        <w:rPr>
          <w:rFonts w:asciiTheme="minorHAnsi" w:hAnsiTheme="minorHAnsi" w:cstheme="minorHAnsi"/>
        </w:rPr>
        <w:t>If NO, provide reason: ______________________________________________________________________________________________________________________________________________________________</w:t>
      </w:r>
    </w:p>
    <w:p w14:paraId="6CD66DEC" w14:textId="77777777" w:rsidR="00FF580F" w:rsidRPr="007534AC" w:rsidRDefault="00FF580F" w:rsidP="00FF580F">
      <w:pPr>
        <w:pStyle w:val="ListParagraph"/>
        <w:ind w:left="284"/>
        <w:rPr>
          <w:rFonts w:asciiTheme="minorHAnsi" w:hAnsiTheme="minorHAnsi" w:cstheme="minorHAnsi"/>
        </w:rPr>
      </w:pPr>
    </w:p>
    <w:p w14:paraId="7943F30A" w14:textId="77777777" w:rsidR="00FF580F" w:rsidRPr="007534AC" w:rsidRDefault="00FF580F" w:rsidP="00FF580F">
      <w:pPr>
        <w:pStyle w:val="ListParagraph"/>
        <w:ind w:left="284"/>
        <w:rPr>
          <w:rFonts w:asciiTheme="minorHAnsi" w:hAnsiTheme="minorHAnsi" w:cstheme="minorHAnsi"/>
        </w:rPr>
      </w:pPr>
    </w:p>
    <w:p w14:paraId="3ECFADA9" w14:textId="77777777" w:rsidR="00FF580F" w:rsidRPr="007534AC" w:rsidRDefault="00FF580F" w:rsidP="00FF580F">
      <w:pPr>
        <w:pStyle w:val="ListParagraph"/>
        <w:numPr>
          <w:ilvl w:val="0"/>
          <w:numId w:val="36"/>
        </w:numPr>
        <w:ind w:left="284" w:firstLine="0"/>
        <w:rPr>
          <w:rFonts w:asciiTheme="minorHAnsi" w:hAnsiTheme="minorHAnsi" w:cstheme="minorHAnsi"/>
        </w:rPr>
      </w:pPr>
      <w:r w:rsidRPr="007534AC">
        <w:rPr>
          <w:rFonts w:asciiTheme="minorHAnsi" w:hAnsiTheme="minorHAnsi" w:cstheme="minorHAnsi"/>
        </w:rPr>
        <w:t>If YES, type of documentation provided (circle all that apply and attach a copy):</w:t>
      </w:r>
    </w:p>
    <w:p w14:paraId="4045FCF1" w14:textId="77777777" w:rsidR="00FF580F" w:rsidRPr="007534AC" w:rsidRDefault="00FF580F" w:rsidP="00FF580F">
      <w:pPr>
        <w:pStyle w:val="ListParagraph"/>
        <w:numPr>
          <w:ilvl w:val="0"/>
          <w:numId w:val="35"/>
        </w:numPr>
        <w:ind w:left="851" w:firstLine="0"/>
        <w:rPr>
          <w:rFonts w:asciiTheme="minorHAnsi" w:hAnsiTheme="minorHAnsi" w:cstheme="minorHAnsi"/>
        </w:rPr>
      </w:pPr>
      <w:r w:rsidRPr="007534AC">
        <w:rPr>
          <w:rFonts w:asciiTheme="minorHAnsi" w:hAnsiTheme="minorHAnsi" w:cstheme="minorHAnsi"/>
        </w:rPr>
        <w:t>National ID Card</w:t>
      </w:r>
    </w:p>
    <w:p w14:paraId="58058D81" w14:textId="77777777" w:rsidR="00FF580F" w:rsidRPr="007534AC" w:rsidRDefault="00FF580F" w:rsidP="00FF580F">
      <w:pPr>
        <w:pStyle w:val="ListParagraph"/>
        <w:numPr>
          <w:ilvl w:val="0"/>
          <w:numId w:val="35"/>
        </w:numPr>
        <w:ind w:left="851" w:firstLine="0"/>
        <w:rPr>
          <w:rFonts w:asciiTheme="minorHAnsi" w:hAnsiTheme="minorHAnsi" w:cstheme="minorHAnsi"/>
        </w:rPr>
      </w:pPr>
      <w:r w:rsidRPr="007534AC">
        <w:rPr>
          <w:rFonts w:asciiTheme="minorHAnsi" w:hAnsiTheme="minorHAnsi" w:cstheme="minorHAnsi"/>
        </w:rPr>
        <w:t>Birth Certificate</w:t>
      </w:r>
    </w:p>
    <w:p w14:paraId="6812738A" w14:textId="77777777" w:rsidR="00FF580F" w:rsidRPr="007534AC" w:rsidRDefault="00FF580F" w:rsidP="00FF580F">
      <w:pPr>
        <w:pStyle w:val="ListParagraph"/>
        <w:numPr>
          <w:ilvl w:val="0"/>
          <w:numId w:val="35"/>
        </w:numPr>
        <w:ind w:left="851" w:firstLine="0"/>
        <w:rPr>
          <w:rFonts w:asciiTheme="minorHAnsi" w:hAnsiTheme="minorHAnsi" w:cstheme="minorHAnsi"/>
        </w:rPr>
      </w:pPr>
      <w:r w:rsidRPr="007534AC">
        <w:rPr>
          <w:rFonts w:asciiTheme="minorHAnsi" w:hAnsiTheme="minorHAnsi" w:cstheme="minorHAnsi"/>
        </w:rPr>
        <w:t>Family Book</w:t>
      </w:r>
    </w:p>
    <w:p w14:paraId="26E761A1" w14:textId="77777777" w:rsidR="00FF580F" w:rsidRPr="007534AC" w:rsidRDefault="00FF580F" w:rsidP="00FF580F">
      <w:pPr>
        <w:pStyle w:val="ListParagraph"/>
        <w:numPr>
          <w:ilvl w:val="0"/>
          <w:numId w:val="35"/>
        </w:numPr>
        <w:ind w:left="851" w:firstLine="0"/>
        <w:rPr>
          <w:rFonts w:asciiTheme="minorHAnsi" w:hAnsiTheme="minorHAnsi" w:cstheme="minorHAnsi"/>
        </w:rPr>
      </w:pPr>
      <w:r w:rsidRPr="007534AC">
        <w:rPr>
          <w:rFonts w:asciiTheme="minorHAnsi" w:hAnsiTheme="minorHAnsi" w:cstheme="minorHAnsi"/>
        </w:rPr>
        <w:t>Work Permit</w:t>
      </w:r>
    </w:p>
    <w:p w14:paraId="159937EE" w14:textId="77777777" w:rsidR="00FF580F" w:rsidRPr="007534AC" w:rsidRDefault="00FF580F" w:rsidP="00FF580F">
      <w:pPr>
        <w:pStyle w:val="ListParagraph"/>
        <w:numPr>
          <w:ilvl w:val="0"/>
          <w:numId w:val="35"/>
        </w:numPr>
        <w:ind w:left="851" w:firstLine="0"/>
        <w:rPr>
          <w:rFonts w:asciiTheme="minorHAnsi" w:hAnsiTheme="minorHAnsi" w:cstheme="minorHAnsi"/>
        </w:rPr>
      </w:pPr>
      <w:r w:rsidRPr="007534AC">
        <w:rPr>
          <w:rFonts w:asciiTheme="minorHAnsi" w:hAnsiTheme="minorHAnsi" w:cstheme="minorHAnsi"/>
        </w:rPr>
        <w:t>School report/testimony (from teacher, principal)</w:t>
      </w:r>
    </w:p>
    <w:p w14:paraId="32036227" w14:textId="77777777" w:rsidR="00FF580F" w:rsidRPr="007534AC" w:rsidRDefault="00FF580F" w:rsidP="00FF580F">
      <w:pPr>
        <w:pStyle w:val="ListParagraph"/>
        <w:numPr>
          <w:ilvl w:val="0"/>
          <w:numId w:val="35"/>
        </w:numPr>
        <w:ind w:left="851" w:firstLine="0"/>
        <w:rPr>
          <w:rFonts w:asciiTheme="minorHAnsi" w:hAnsiTheme="minorHAnsi" w:cstheme="minorHAnsi"/>
        </w:rPr>
      </w:pPr>
      <w:r w:rsidRPr="007534AC">
        <w:rPr>
          <w:rFonts w:asciiTheme="minorHAnsi" w:hAnsiTheme="minorHAnsi" w:cstheme="minorHAnsi"/>
        </w:rPr>
        <w:t>Other (please describe) _________________________________________</w:t>
      </w:r>
    </w:p>
    <w:p w14:paraId="46D950F4" w14:textId="77777777" w:rsidR="00FF580F" w:rsidRPr="007534AC" w:rsidRDefault="00FF580F" w:rsidP="00FF580F">
      <w:pPr>
        <w:ind w:left="284"/>
        <w:rPr>
          <w:rFonts w:asciiTheme="minorHAnsi" w:hAnsiTheme="minorHAnsi" w:cstheme="minorHAnsi"/>
        </w:rPr>
      </w:pPr>
    </w:p>
    <w:p w14:paraId="1A0371DE" w14:textId="77777777" w:rsidR="00FF580F" w:rsidRPr="007534AC" w:rsidRDefault="00FF580F" w:rsidP="00FF580F">
      <w:pPr>
        <w:ind w:left="284"/>
        <w:rPr>
          <w:rFonts w:asciiTheme="minorHAnsi" w:hAnsiTheme="minorHAnsi" w:cstheme="minorHAnsi"/>
        </w:rPr>
      </w:pPr>
    </w:p>
    <w:p w14:paraId="1134013B" w14:textId="77777777" w:rsidR="00FF580F" w:rsidRPr="007534AC" w:rsidRDefault="00FF580F" w:rsidP="00FF580F">
      <w:pPr>
        <w:pStyle w:val="ListParagraph"/>
        <w:numPr>
          <w:ilvl w:val="0"/>
          <w:numId w:val="36"/>
        </w:numPr>
        <w:ind w:left="284" w:firstLine="0"/>
        <w:rPr>
          <w:rFonts w:asciiTheme="minorHAnsi" w:hAnsiTheme="minorHAnsi" w:cstheme="minorHAnsi"/>
        </w:rPr>
      </w:pPr>
      <w:r w:rsidRPr="007534AC">
        <w:rPr>
          <w:rFonts w:asciiTheme="minorHAnsi" w:hAnsiTheme="minorHAnsi" w:cstheme="minorHAnsi"/>
        </w:rPr>
        <w:t xml:space="preserve">If the worker is between 15-17 years, please describe the type of work they will be engaged in </w:t>
      </w:r>
      <w:r w:rsidRPr="007534AC">
        <w:rPr>
          <w:rFonts w:asciiTheme="minorHAnsi" w:hAnsiTheme="minorHAnsi" w:cstheme="minorHAnsi"/>
          <w:i/>
          <w:color w:val="FF0000"/>
        </w:rPr>
        <w:t>[if the project will only hire workers above 18 years, then delete this or put Not Applicable]</w:t>
      </w:r>
      <w:r w:rsidRPr="007534AC">
        <w:rPr>
          <w:rFonts w:asciiTheme="minorHAnsi" w:hAnsiTheme="minorHAnsi" w:cstheme="minorHAnsi"/>
          <w:color w:val="FF0000"/>
        </w:rPr>
        <w:t>:</w:t>
      </w:r>
    </w:p>
    <w:p w14:paraId="131FF506" w14:textId="77777777" w:rsidR="00FF580F" w:rsidRPr="007534AC" w:rsidRDefault="00FF580F" w:rsidP="00FF580F">
      <w:pPr>
        <w:pStyle w:val="ListParagraph"/>
        <w:ind w:left="284"/>
        <w:rPr>
          <w:rFonts w:asciiTheme="minorHAnsi" w:hAnsiTheme="minorHAnsi" w:cstheme="minorHAnsi"/>
        </w:rPr>
      </w:pPr>
      <w:r w:rsidRPr="007534AC">
        <w:rPr>
          <w:rFonts w:asciiTheme="minorHAnsi" w:hAnsiTheme="minorHAnsi" w:cstheme="minorHAnsi"/>
        </w:rPr>
        <w:t>______________________________________________________________________________________________________________________________________________________________</w:t>
      </w:r>
    </w:p>
    <w:p w14:paraId="4C07B0AF" w14:textId="77777777" w:rsidR="00FF580F" w:rsidRPr="007534AC" w:rsidRDefault="00FF580F" w:rsidP="00FF580F">
      <w:pPr>
        <w:pStyle w:val="ListParagraph"/>
        <w:ind w:left="284"/>
        <w:rPr>
          <w:rFonts w:asciiTheme="minorHAnsi" w:hAnsiTheme="minorHAnsi" w:cstheme="minorHAnsi"/>
        </w:rPr>
      </w:pPr>
    </w:p>
    <w:p w14:paraId="5E120AAE" w14:textId="77777777" w:rsidR="00FF580F" w:rsidRPr="007534AC" w:rsidRDefault="00FF580F" w:rsidP="00FF580F">
      <w:pPr>
        <w:pStyle w:val="ListParagraph"/>
        <w:ind w:left="284"/>
        <w:rPr>
          <w:rFonts w:asciiTheme="minorHAnsi" w:hAnsiTheme="minorHAnsi" w:cstheme="minorHAnsi"/>
        </w:rPr>
      </w:pPr>
    </w:p>
    <w:p w14:paraId="75309EA2" w14:textId="77777777" w:rsidR="00FF580F" w:rsidRPr="007534AC" w:rsidRDefault="00FF580F" w:rsidP="00FF580F">
      <w:pPr>
        <w:pStyle w:val="ListParagraph"/>
        <w:numPr>
          <w:ilvl w:val="0"/>
          <w:numId w:val="36"/>
        </w:numPr>
        <w:ind w:left="284" w:firstLine="0"/>
        <w:rPr>
          <w:rFonts w:asciiTheme="minorHAnsi" w:hAnsiTheme="minorHAnsi" w:cstheme="minorHAnsi"/>
        </w:rPr>
      </w:pPr>
      <w:r w:rsidRPr="007534AC">
        <w:rPr>
          <w:rFonts w:asciiTheme="minorHAnsi" w:hAnsiTheme="minorHAnsi" w:cstheme="minorHAnsi"/>
        </w:rPr>
        <w:t>If the worker is between 15-17 years, is the worker enrolled in school?</w:t>
      </w:r>
      <w:r>
        <w:rPr>
          <w:rFonts w:asciiTheme="minorHAnsi" w:hAnsiTheme="minorHAnsi" w:cstheme="minorHAnsi"/>
        </w:rPr>
        <w:t xml:space="preserve"> </w:t>
      </w:r>
      <w:r w:rsidRPr="007534AC">
        <w:rPr>
          <w:rFonts w:asciiTheme="minorHAnsi" w:hAnsiTheme="minorHAnsi" w:cstheme="minorHAnsi"/>
          <w:i/>
          <w:color w:val="FF0000"/>
        </w:rPr>
        <w:t>[</w:t>
      </w:r>
      <w:r w:rsidRPr="00426525">
        <w:rPr>
          <w:rFonts w:asciiTheme="minorHAnsi" w:hAnsiTheme="minorHAnsi" w:cstheme="minorHAnsi"/>
          <w:i/>
          <w:color w:val="FF0000"/>
        </w:rPr>
        <w:t>if the project will only hire workers above 1</w:t>
      </w:r>
      <w:r w:rsidRPr="00F834AF">
        <w:rPr>
          <w:rFonts w:asciiTheme="minorHAnsi" w:hAnsiTheme="minorHAnsi" w:cstheme="minorHAnsi"/>
          <w:i/>
          <w:color w:val="FF0000"/>
        </w:rPr>
        <w:t xml:space="preserve">8 years, </w:t>
      </w:r>
      <w:r w:rsidRPr="007534AC">
        <w:rPr>
          <w:rFonts w:asciiTheme="minorHAnsi" w:hAnsiTheme="minorHAnsi" w:cstheme="minorHAnsi"/>
          <w:i/>
          <w:color w:val="FF0000"/>
        </w:rPr>
        <w:t xml:space="preserve">delete </w:t>
      </w:r>
      <w:r w:rsidRPr="00426525">
        <w:rPr>
          <w:rFonts w:asciiTheme="minorHAnsi" w:hAnsiTheme="minorHAnsi" w:cstheme="minorHAnsi"/>
          <w:i/>
          <w:color w:val="FF0000"/>
        </w:rPr>
        <w:t>or choose</w:t>
      </w:r>
      <w:r w:rsidRPr="007534AC">
        <w:rPr>
          <w:rFonts w:asciiTheme="minorHAnsi" w:hAnsiTheme="minorHAnsi" w:cstheme="minorHAnsi"/>
          <w:i/>
          <w:color w:val="FF0000"/>
        </w:rPr>
        <w:t xml:space="preserve"> </w:t>
      </w:r>
      <w:r w:rsidRPr="00426525">
        <w:rPr>
          <w:rFonts w:asciiTheme="minorHAnsi" w:hAnsiTheme="minorHAnsi" w:cstheme="minorHAnsi"/>
          <w:i/>
          <w:color w:val="FF0000"/>
        </w:rPr>
        <w:t>N</w:t>
      </w:r>
      <w:r w:rsidRPr="007534AC">
        <w:rPr>
          <w:rFonts w:asciiTheme="minorHAnsi" w:hAnsiTheme="minorHAnsi" w:cstheme="minorHAnsi"/>
          <w:i/>
          <w:color w:val="FF0000"/>
        </w:rPr>
        <w:t xml:space="preserve">ot </w:t>
      </w:r>
      <w:r w:rsidRPr="00426525">
        <w:rPr>
          <w:rFonts w:asciiTheme="minorHAnsi" w:hAnsiTheme="minorHAnsi" w:cstheme="minorHAnsi"/>
          <w:i/>
          <w:color w:val="FF0000"/>
        </w:rPr>
        <w:t>A</w:t>
      </w:r>
      <w:r w:rsidRPr="007534AC">
        <w:rPr>
          <w:rFonts w:asciiTheme="minorHAnsi" w:hAnsiTheme="minorHAnsi" w:cstheme="minorHAnsi"/>
          <w:i/>
          <w:color w:val="FF0000"/>
        </w:rPr>
        <w:t>pplicable]</w:t>
      </w:r>
    </w:p>
    <w:p w14:paraId="65429C7E" w14:textId="77777777" w:rsidR="00FF580F" w:rsidRPr="007534AC" w:rsidRDefault="00FF580F" w:rsidP="00FF580F">
      <w:pPr>
        <w:pStyle w:val="ListParagraph"/>
        <w:numPr>
          <w:ilvl w:val="1"/>
          <w:numId w:val="36"/>
        </w:numPr>
        <w:ind w:left="851" w:firstLine="0"/>
        <w:rPr>
          <w:rFonts w:asciiTheme="minorHAnsi" w:hAnsiTheme="minorHAnsi" w:cstheme="minorHAnsi"/>
        </w:rPr>
      </w:pPr>
      <w:r w:rsidRPr="007534AC">
        <w:rPr>
          <w:rFonts w:asciiTheme="minorHAnsi" w:hAnsiTheme="minorHAnsi" w:cstheme="minorHAnsi"/>
        </w:rPr>
        <w:t>If YES, provide school certificate/registration copy</w:t>
      </w:r>
    </w:p>
    <w:p w14:paraId="477A807D" w14:textId="77777777" w:rsidR="00FF580F" w:rsidRPr="007534AC" w:rsidRDefault="00FF580F" w:rsidP="00FF580F">
      <w:pPr>
        <w:pStyle w:val="ListParagraph"/>
        <w:numPr>
          <w:ilvl w:val="1"/>
          <w:numId w:val="36"/>
        </w:numPr>
        <w:ind w:left="851" w:firstLine="0"/>
        <w:rPr>
          <w:rFonts w:asciiTheme="minorHAnsi" w:hAnsiTheme="minorHAnsi" w:cstheme="minorHAnsi"/>
        </w:rPr>
      </w:pPr>
      <w:r w:rsidRPr="007534AC">
        <w:rPr>
          <w:rFonts w:asciiTheme="minorHAnsi" w:hAnsiTheme="minorHAnsi" w:cstheme="minorHAnsi"/>
        </w:rPr>
        <w:t xml:space="preserve">If Not enrolled in school or cannot provide documentation, the worker </w:t>
      </w:r>
      <w:r w:rsidRPr="007534AC">
        <w:rPr>
          <w:rFonts w:asciiTheme="minorHAnsi" w:hAnsiTheme="minorHAnsi" w:cstheme="minorHAnsi"/>
          <w:b/>
          <w:u w:val="single"/>
        </w:rPr>
        <w:t>cannot be hired</w:t>
      </w:r>
    </w:p>
    <w:p w14:paraId="41A018C5" w14:textId="77777777" w:rsidR="00FF580F" w:rsidRPr="007534AC" w:rsidRDefault="00FF580F" w:rsidP="00FF580F">
      <w:pPr>
        <w:pStyle w:val="ListParagraph"/>
        <w:numPr>
          <w:ilvl w:val="1"/>
          <w:numId w:val="36"/>
        </w:numPr>
        <w:ind w:left="851" w:firstLine="0"/>
        <w:rPr>
          <w:rFonts w:asciiTheme="minorHAnsi" w:hAnsiTheme="minorHAnsi" w:cstheme="minorHAnsi"/>
        </w:rPr>
      </w:pPr>
      <w:r>
        <w:rPr>
          <w:rFonts w:asciiTheme="minorHAnsi" w:hAnsiTheme="minorHAnsi" w:cstheme="minorHAnsi"/>
        </w:rPr>
        <w:t>Not Applicable</w:t>
      </w:r>
    </w:p>
    <w:p w14:paraId="35E323D8" w14:textId="77777777" w:rsidR="00FF580F" w:rsidRPr="007534AC" w:rsidRDefault="00FF580F" w:rsidP="00FF580F">
      <w:pPr>
        <w:ind w:left="284"/>
        <w:rPr>
          <w:rFonts w:asciiTheme="minorHAnsi" w:hAnsiTheme="minorHAnsi" w:cstheme="minorHAnsi"/>
        </w:rPr>
      </w:pPr>
    </w:p>
    <w:p w14:paraId="65E2ECFC" w14:textId="77777777" w:rsidR="00FF580F" w:rsidRPr="007534AC" w:rsidRDefault="00FF580F" w:rsidP="00FF580F">
      <w:pPr>
        <w:ind w:left="284"/>
        <w:rPr>
          <w:rFonts w:asciiTheme="minorHAnsi" w:hAnsiTheme="minorHAnsi" w:cstheme="minorHAnsi"/>
        </w:rPr>
      </w:pPr>
    </w:p>
    <w:p w14:paraId="4DAA5F61" w14:textId="77777777" w:rsidR="00FF580F" w:rsidRPr="007534AC" w:rsidRDefault="00FF580F" w:rsidP="00FF580F">
      <w:pPr>
        <w:pStyle w:val="ListParagraph"/>
        <w:numPr>
          <w:ilvl w:val="0"/>
          <w:numId w:val="36"/>
        </w:numPr>
        <w:ind w:left="284" w:firstLine="0"/>
        <w:rPr>
          <w:rFonts w:asciiTheme="minorHAnsi" w:hAnsiTheme="minorHAnsi" w:cstheme="minorHAnsi"/>
        </w:rPr>
      </w:pPr>
      <w:r w:rsidRPr="007534AC">
        <w:rPr>
          <w:rFonts w:asciiTheme="minorHAnsi" w:hAnsiTheme="minorHAnsi" w:cstheme="minorHAnsi"/>
        </w:rPr>
        <w:t xml:space="preserve">Is there doubt about the authenticity of documents provided in Q4 or Q6 or other signs that the worker is underage (under 15 years for non-hazardous work, or under 18 years for hazardous work) or has provided false documentation?     </w:t>
      </w:r>
    </w:p>
    <w:p w14:paraId="1C19F24B" w14:textId="77777777" w:rsidR="00FF580F" w:rsidRPr="007534AC" w:rsidRDefault="00FF580F" w:rsidP="00FF580F">
      <w:pPr>
        <w:pStyle w:val="ListParagraph"/>
        <w:numPr>
          <w:ilvl w:val="1"/>
          <w:numId w:val="36"/>
        </w:numPr>
        <w:ind w:left="851" w:firstLine="0"/>
        <w:rPr>
          <w:rFonts w:asciiTheme="minorHAnsi" w:hAnsiTheme="minorHAnsi" w:cstheme="minorHAnsi"/>
        </w:rPr>
      </w:pPr>
      <w:r w:rsidRPr="007534AC">
        <w:rPr>
          <w:rFonts w:asciiTheme="minorHAnsi" w:hAnsiTheme="minorHAnsi" w:cstheme="minorHAnsi"/>
        </w:rPr>
        <w:t>If NO, no further verification is needed.</w:t>
      </w:r>
    </w:p>
    <w:p w14:paraId="2A70E9DC" w14:textId="77777777" w:rsidR="00FF580F" w:rsidRPr="007534AC" w:rsidRDefault="00FF580F" w:rsidP="00FF580F">
      <w:pPr>
        <w:pStyle w:val="ListParagraph"/>
        <w:ind w:left="284"/>
        <w:rPr>
          <w:rFonts w:asciiTheme="minorHAnsi" w:hAnsiTheme="minorHAnsi" w:cstheme="minorHAnsi"/>
        </w:rPr>
      </w:pPr>
    </w:p>
    <w:p w14:paraId="48C862C1" w14:textId="77777777" w:rsidR="00FF580F" w:rsidRPr="007534AC" w:rsidRDefault="00FF580F" w:rsidP="00FF580F">
      <w:pPr>
        <w:pStyle w:val="ListParagraph"/>
        <w:ind w:left="284"/>
        <w:rPr>
          <w:rFonts w:asciiTheme="minorHAnsi" w:hAnsiTheme="minorHAnsi" w:cstheme="minorHAnsi"/>
        </w:rPr>
      </w:pPr>
    </w:p>
    <w:p w14:paraId="4A816B0B" w14:textId="77777777" w:rsidR="00FF580F" w:rsidRPr="007534AC" w:rsidRDefault="00FF580F" w:rsidP="00FF580F">
      <w:pPr>
        <w:pStyle w:val="ListParagraph"/>
        <w:numPr>
          <w:ilvl w:val="0"/>
          <w:numId w:val="36"/>
        </w:numPr>
        <w:ind w:left="284" w:firstLine="0"/>
        <w:rPr>
          <w:rFonts w:asciiTheme="minorHAnsi" w:hAnsiTheme="minorHAnsi" w:cstheme="minorHAnsi"/>
        </w:rPr>
      </w:pPr>
      <w:r w:rsidRPr="007534AC">
        <w:rPr>
          <w:rFonts w:asciiTheme="minorHAnsi" w:hAnsiTheme="minorHAnsi" w:cstheme="minorHAnsi"/>
        </w:rPr>
        <w:t>If YES, interviews to verify age will need to be conducted</w:t>
      </w:r>
      <w:r w:rsidRPr="007534AC">
        <w:rPr>
          <w:rStyle w:val="FootnoteReference"/>
          <w:rFonts w:asciiTheme="minorHAnsi" w:eastAsiaTheme="majorEastAsia" w:hAnsiTheme="minorHAnsi" w:cstheme="minorHAnsi"/>
        </w:rPr>
        <w:footnoteReference w:id="6"/>
      </w:r>
      <w:r w:rsidRPr="007534AC">
        <w:rPr>
          <w:rFonts w:asciiTheme="minorHAnsi" w:hAnsiTheme="minorHAnsi" w:cstheme="minorHAnsi"/>
        </w:rPr>
        <w:t>. For workers 15-17 years, interviews to verify school enrollment may also be needed. Please describe result of interviews (who it was conducted with, age verification method, etc.). ______________________________________________________________________________________________________________________________________________________________</w:t>
      </w:r>
    </w:p>
    <w:p w14:paraId="61F4522C" w14:textId="77777777" w:rsidR="00FF580F" w:rsidRPr="007534AC" w:rsidRDefault="00FF580F" w:rsidP="00FF580F">
      <w:pPr>
        <w:pStyle w:val="ListParagraph"/>
        <w:ind w:left="284"/>
        <w:rPr>
          <w:rFonts w:asciiTheme="minorHAnsi" w:hAnsiTheme="minorHAnsi" w:cstheme="minorHAnsi"/>
        </w:rPr>
      </w:pPr>
      <w:r w:rsidRPr="007534A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013F44" w14:textId="77777777" w:rsidR="00FF580F" w:rsidRPr="007534AC" w:rsidRDefault="00FF580F" w:rsidP="00FF580F">
      <w:pPr>
        <w:pStyle w:val="ListParagraph"/>
        <w:ind w:left="284"/>
        <w:rPr>
          <w:rFonts w:asciiTheme="minorHAnsi" w:hAnsiTheme="minorHAnsi" w:cstheme="minorHAnsi"/>
        </w:rPr>
      </w:pPr>
    </w:p>
    <w:p w14:paraId="4BE51960" w14:textId="77777777" w:rsidR="00FF580F" w:rsidRPr="007534AC" w:rsidRDefault="00FF580F" w:rsidP="00FF580F">
      <w:pPr>
        <w:ind w:left="284"/>
        <w:rPr>
          <w:rFonts w:asciiTheme="minorHAnsi" w:hAnsiTheme="minorHAnsi" w:cstheme="minorHAnsi"/>
        </w:rPr>
      </w:pPr>
    </w:p>
    <w:p w14:paraId="2F0B5383" w14:textId="77777777" w:rsidR="00FF580F" w:rsidRPr="007534AC" w:rsidRDefault="00FF580F" w:rsidP="00FF580F">
      <w:pPr>
        <w:pStyle w:val="ListParagraph"/>
        <w:numPr>
          <w:ilvl w:val="0"/>
          <w:numId w:val="36"/>
        </w:numPr>
        <w:ind w:left="284" w:firstLine="0"/>
        <w:rPr>
          <w:rFonts w:asciiTheme="minorHAnsi" w:hAnsiTheme="minorHAnsi" w:cstheme="minorHAnsi"/>
        </w:rPr>
      </w:pPr>
      <w:r w:rsidRPr="007534AC">
        <w:rPr>
          <w:rFonts w:asciiTheme="minorHAnsi" w:hAnsiTheme="minorHAnsi" w:cstheme="minorHAnsi"/>
        </w:rPr>
        <w:t xml:space="preserve">Was age verified in the interview (i.e. worker is at or above age requirements) or, if needed, was it verified that the worker 15-17 years is enrolled in school? </w:t>
      </w:r>
    </w:p>
    <w:p w14:paraId="608FA80C" w14:textId="77777777" w:rsidR="00FF580F" w:rsidRPr="007534AC" w:rsidRDefault="00FF580F" w:rsidP="00FF580F">
      <w:pPr>
        <w:pStyle w:val="ListParagraph"/>
        <w:numPr>
          <w:ilvl w:val="1"/>
          <w:numId w:val="36"/>
        </w:numPr>
        <w:ind w:left="851" w:firstLine="0"/>
        <w:rPr>
          <w:rFonts w:asciiTheme="minorHAnsi" w:hAnsiTheme="minorHAnsi" w:cstheme="minorHAnsi"/>
        </w:rPr>
      </w:pPr>
      <w:r w:rsidRPr="007534AC">
        <w:rPr>
          <w:rFonts w:asciiTheme="minorHAnsi" w:hAnsiTheme="minorHAnsi" w:cstheme="minorHAnsi"/>
        </w:rPr>
        <w:t>If YES, no further steps are needed.</w:t>
      </w:r>
    </w:p>
    <w:p w14:paraId="022EBDF0" w14:textId="77777777" w:rsidR="00FF580F" w:rsidRPr="007534AC" w:rsidRDefault="00FF580F" w:rsidP="00FF580F">
      <w:pPr>
        <w:pStyle w:val="ListParagraph"/>
        <w:numPr>
          <w:ilvl w:val="1"/>
          <w:numId w:val="36"/>
        </w:numPr>
        <w:ind w:left="851" w:firstLine="0"/>
        <w:rPr>
          <w:rFonts w:asciiTheme="minorHAnsi" w:hAnsiTheme="minorHAnsi" w:cstheme="minorHAnsi"/>
        </w:rPr>
      </w:pPr>
      <w:r w:rsidRPr="007534AC">
        <w:rPr>
          <w:rFonts w:asciiTheme="minorHAnsi" w:hAnsiTheme="minorHAnsi" w:cstheme="minorHAnsi"/>
        </w:rPr>
        <w:t xml:space="preserve">If NO, the worker </w:t>
      </w:r>
      <w:r w:rsidRPr="007534AC">
        <w:rPr>
          <w:rFonts w:asciiTheme="minorHAnsi" w:hAnsiTheme="minorHAnsi" w:cstheme="minorHAnsi"/>
          <w:b/>
          <w:u w:val="single"/>
        </w:rPr>
        <w:t>cannot be hired</w:t>
      </w:r>
      <w:r w:rsidRPr="007534AC">
        <w:rPr>
          <w:rFonts w:asciiTheme="minorHAnsi" w:hAnsiTheme="minorHAnsi" w:cstheme="minorHAnsi"/>
        </w:rPr>
        <w:t>.</w:t>
      </w:r>
    </w:p>
    <w:p w14:paraId="23A0318C" w14:textId="1052EB0E" w:rsidR="007D1D62" w:rsidRDefault="00FF580F" w:rsidP="007D1D62">
      <w:pPr>
        <w:pStyle w:val="Heading1"/>
      </w:pPr>
      <w:r>
        <w:br w:type="page"/>
      </w:r>
      <w:r w:rsidR="007D1D62">
        <w:lastRenderedPageBreak/>
        <w:t>Annex 3: Checklist to Confirm Compliance with the LMP</w:t>
      </w:r>
    </w:p>
    <w:p w14:paraId="53999A21" w14:textId="77777777" w:rsidR="007D1D62" w:rsidRDefault="007D1D62" w:rsidP="007D1D62">
      <w:pPr>
        <w:rPr>
          <w:lang w:val="en-AU"/>
        </w:rPr>
      </w:pPr>
    </w:p>
    <w:p w14:paraId="46BACEC3" w14:textId="77777777" w:rsidR="007D1D62" w:rsidRPr="007534AC" w:rsidRDefault="007D1D62" w:rsidP="007D1D62">
      <w:pPr>
        <w:jc w:val="both"/>
        <w:rPr>
          <w:rFonts w:asciiTheme="minorHAnsi" w:hAnsiTheme="minorHAnsi" w:cstheme="minorHAnsi"/>
        </w:rPr>
      </w:pPr>
      <w:r w:rsidRPr="007534AC">
        <w:rPr>
          <w:rFonts w:asciiTheme="minorHAnsi" w:hAnsiTheme="minorHAnsi" w:cstheme="minorHAnsi"/>
        </w:rPr>
        <w:t xml:space="preserve">This form can be used by the Borrower, supervision consultants </w:t>
      </w:r>
      <w:r>
        <w:rPr>
          <w:rFonts w:asciiTheme="minorHAnsi" w:hAnsiTheme="minorHAnsi" w:cstheme="minorHAnsi"/>
        </w:rPr>
        <w:t>and/</w:t>
      </w:r>
      <w:r w:rsidRPr="007534AC">
        <w:rPr>
          <w:rFonts w:asciiTheme="minorHAnsi" w:hAnsiTheme="minorHAnsi" w:cstheme="minorHAnsi"/>
        </w:rPr>
        <w:t>or the World Bank to check compliance with the LMP during project implementation.</w:t>
      </w:r>
    </w:p>
    <w:p w14:paraId="079AE277" w14:textId="77777777" w:rsidR="007D1D62" w:rsidRPr="009C118C" w:rsidRDefault="007D1D62" w:rsidP="007D1D62"/>
    <w:p w14:paraId="5BEE979E" w14:textId="77777777" w:rsidR="007D1D62" w:rsidRPr="009C118C" w:rsidRDefault="007D1D62" w:rsidP="007D1D62">
      <w:pPr>
        <w:pStyle w:val="ListParagraph"/>
        <w:widowControl w:val="0"/>
        <w:numPr>
          <w:ilvl w:val="0"/>
          <w:numId w:val="37"/>
        </w:numPr>
        <w:contextualSpacing w:val="0"/>
        <w:jc w:val="both"/>
        <w:rPr>
          <w:b/>
        </w:rPr>
      </w:pPr>
      <w:r w:rsidRPr="009C118C">
        <w:rPr>
          <w:b/>
        </w:rPr>
        <w:t>Hiring Practices for Direct and Contracted Workers</w:t>
      </w:r>
    </w:p>
    <w:p w14:paraId="6B3B5E90" w14:textId="77777777" w:rsidR="007D1D62" w:rsidRPr="009C118C" w:rsidRDefault="007D1D62" w:rsidP="007D1D62">
      <w:pPr>
        <w:pStyle w:val="ListParagraph"/>
        <w:rPr>
          <w:b/>
        </w:rPr>
      </w:pPr>
      <w:r w:rsidRPr="009C118C">
        <w:t xml:space="preserve">What are the conditions for workers hired for the project? </w:t>
      </w:r>
    </w:p>
    <w:p w14:paraId="5FA7B62B" w14:textId="77777777" w:rsidR="007D1D62" w:rsidRPr="009C118C" w:rsidRDefault="007D1D62" w:rsidP="007D1D62">
      <w:pPr>
        <w:pStyle w:val="ListParagraph"/>
      </w:pPr>
    </w:p>
    <w:tbl>
      <w:tblPr>
        <w:tblStyle w:val="TableGrid0"/>
        <w:tblW w:w="8788" w:type="dxa"/>
        <w:tblInd w:w="279" w:type="dxa"/>
        <w:tblLook w:val="04A0" w:firstRow="1" w:lastRow="0" w:firstColumn="1" w:lastColumn="0" w:noHBand="0" w:noVBand="1"/>
      </w:tblPr>
      <w:tblGrid>
        <w:gridCol w:w="7654"/>
        <w:gridCol w:w="1134"/>
      </w:tblGrid>
      <w:tr w:rsidR="007D1D62" w:rsidRPr="009C118C" w14:paraId="57F33E4F" w14:textId="77777777" w:rsidTr="0070586C">
        <w:tc>
          <w:tcPr>
            <w:tcW w:w="7654" w:type="dxa"/>
          </w:tcPr>
          <w:p w14:paraId="40047333" w14:textId="77777777" w:rsidR="007D1D62" w:rsidRPr="009C118C" w:rsidRDefault="007D1D62" w:rsidP="0070586C">
            <w:pPr>
              <w:pStyle w:val="ListParagraph"/>
            </w:pPr>
            <w:r w:rsidRPr="009C118C">
              <w:t>Questions</w:t>
            </w:r>
          </w:p>
        </w:tc>
        <w:tc>
          <w:tcPr>
            <w:tcW w:w="1134" w:type="dxa"/>
          </w:tcPr>
          <w:p w14:paraId="05C454BB" w14:textId="77777777" w:rsidR="007D1D62" w:rsidRPr="00382706" w:rsidRDefault="007D1D62" w:rsidP="0070586C">
            <w:pPr>
              <w:rPr>
                <w:rFonts w:asciiTheme="minorHAnsi" w:hAnsiTheme="minorHAnsi" w:cstheme="minorHAnsi"/>
              </w:rPr>
            </w:pPr>
            <w:r w:rsidRPr="00382706">
              <w:rPr>
                <w:rFonts w:asciiTheme="minorHAnsi" w:hAnsiTheme="minorHAnsi" w:cstheme="minorHAnsi"/>
              </w:rPr>
              <w:t>Y            N</w:t>
            </w:r>
          </w:p>
        </w:tc>
      </w:tr>
      <w:tr w:rsidR="007D1D62" w:rsidRPr="009C118C" w14:paraId="47063916" w14:textId="77777777" w:rsidTr="0070586C">
        <w:tc>
          <w:tcPr>
            <w:tcW w:w="7654" w:type="dxa"/>
          </w:tcPr>
          <w:p w14:paraId="29AA3544" w14:textId="77777777" w:rsidR="007D1D62" w:rsidRPr="009C118C" w:rsidRDefault="007D1D62" w:rsidP="0070586C">
            <w:pPr>
              <w:pStyle w:val="ListParagraph"/>
            </w:pPr>
            <w:r w:rsidRPr="009C118C">
              <w:t xml:space="preserve">1a. When hiring for jobs, has it been done without discrimination, with opportunities for women, minorities, and people with a disability where possible? </w:t>
            </w:r>
          </w:p>
        </w:tc>
        <w:tc>
          <w:tcPr>
            <w:tcW w:w="1134" w:type="dxa"/>
          </w:tcPr>
          <w:p w14:paraId="01CA4002" w14:textId="77777777" w:rsidR="007D1D62" w:rsidRPr="009C118C" w:rsidRDefault="007D1D62" w:rsidP="0070586C">
            <w:pPr>
              <w:pStyle w:val="ListParagraph"/>
            </w:pPr>
            <w:r w:rsidRPr="009C118C">
              <w:rPr>
                <w:noProof/>
              </w:rPr>
              <mc:AlternateContent>
                <mc:Choice Requires="wps">
                  <w:drawing>
                    <wp:anchor distT="0" distB="0" distL="114300" distR="114300" simplePos="0" relativeHeight="251671552" behindDoc="0" locked="0" layoutInCell="1" allowOverlap="1" wp14:anchorId="6AF87A4A" wp14:editId="5978590D">
                      <wp:simplePos x="0" y="0"/>
                      <wp:positionH relativeFrom="column">
                        <wp:posOffset>439420</wp:posOffset>
                      </wp:positionH>
                      <wp:positionV relativeFrom="paragraph">
                        <wp:posOffset>47625</wp:posOffset>
                      </wp:positionV>
                      <wp:extent cx="93980" cy="102235"/>
                      <wp:effectExtent l="0" t="0" r="7620" b="12065"/>
                      <wp:wrapNone/>
                      <wp:docPr id="159" name="Rectangle 159"/>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83F7A" id="Rectangle 159" o:spid="_x0000_s1026" style="position:absolute;margin-left:34.6pt;margin-top:3.75pt;width:7.4pt;height: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" fillcolor="white [3201]" strokecolor="#70ad47 [3209]" strokeweight="1pt"/>
                  </w:pict>
                </mc:Fallback>
              </mc:AlternateContent>
            </w:r>
            <w:r w:rsidRPr="009C118C">
              <w:rPr>
                <w:noProof/>
              </w:rPr>
              <mc:AlternateContent>
                <mc:Choice Requires="wps">
                  <w:drawing>
                    <wp:anchor distT="0" distB="0" distL="114300" distR="114300" simplePos="0" relativeHeight="251672576" behindDoc="0" locked="0" layoutInCell="1" allowOverlap="1" wp14:anchorId="78FD1E69" wp14:editId="2184A86B">
                      <wp:simplePos x="0" y="0"/>
                      <wp:positionH relativeFrom="column">
                        <wp:posOffset>-6985</wp:posOffset>
                      </wp:positionH>
                      <wp:positionV relativeFrom="paragraph">
                        <wp:posOffset>51063</wp:posOffset>
                      </wp:positionV>
                      <wp:extent cx="93980" cy="102235"/>
                      <wp:effectExtent l="0" t="0" r="7620" b="12065"/>
                      <wp:wrapNone/>
                      <wp:docPr id="160" name="Rectangle 160"/>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0FF84" id="Rectangle 160" o:spid="_x0000_s1026" style="position:absolute;margin-left:-.55pt;margin-top:4pt;width:7.4pt;height:8.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" fillcolor="white [3201]" strokecolor="#70ad47 [3209]" strokeweight="1pt"/>
                  </w:pict>
                </mc:Fallback>
              </mc:AlternateContent>
            </w:r>
          </w:p>
        </w:tc>
      </w:tr>
      <w:tr w:rsidR="007D1D62" w:rsidRPr="009C118C" w14:paraId="6984B587" w14:textId="77777777" w:rsidTr="0070586C">
        <w:tc>
          <w:tcPr>
            <w:tcW w:w="7654" w:type="dxa"/>
          </w:tcPr>
          <w:p w14:paraId="54C8C8DA" w14:textId="77777777" w:rsidR="007D1D62" w:rsidRPr="009C118C" w:rsidRDefault="007D1D62" w:rsidP="0070586C">
            <w:pPr>
              <w:pStyle w:val="ListParagraph"/>
            </w:pPr>
            <w:r w:rsidRPr="009C118C">
              <w:t>2a. For same-type work, are women and men paid the same?</w:t>
            </w:r>
          </w:p>
          <w:p w14:paraId="35CE2518" w14:textId="77777777" w:rsidR="007D1D62" w:rsidRPr="009C118C" w:rsidRDefault="007D1D62" w:rsidP="0070586C">
            <w:pPr>
              <w:pStyle w:val="ListParagraph"/>
            </w:pPr>
          </w:p>
        </w:tc>
        <w:tc>
          <w:tcPr>
            <w:tcW w:w="1134" w:type="dxa"/>
          </w:tcPr>
          <w:p w14:paraId="4071D1A6"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75648" behindDoc="0" locked="0" layoutInCell="1" allowOverlap="1" wp14:anchorId="793DD786" wp14:editId="54823AE5">
                      <wp:simplePos x="0" y="0"/>
                      <wp:positionH relativeFrom="column">
                        <wp:posOffset>-635</wp:posOffset>
                      </wp:positionH>
                      <wp:positionV relativeFrom="paragraph">
                        <wp:posOffset>177209</wp:posOffset>
                      </wp:positionV>
                      <wp:extent cx="543297" cy="102476"/>
                      <wp:effectExtent l="0" t="0" r="15875" b="12065"/>
                      <wp:wrapNone/>
                      <wp:docPr id="202" name="Group 202"/>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03" name="Rectangle 203"/>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tangle 204"/>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C7C390" id="Group 202" o:spid="_x0000_s1026" style="position:absolute;margin-left:-.05pt;margin-top:13.95pt;width:42.8pt;height:8.05pt;z-index:251675648"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">
                      <v:rect id="Rectangle 203"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" fillcolor="white [3201]" strokecolor="#70ad47 [3209]" strokeweight="1pt"/>
                      <v:rect id="Rectangle 204"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" fillcolor="white [3201]" strokecolor="#70ad47 [3209]" strokeweight="1pt"/>
                    </v:group>
                  </w:pict>
                </mc:Fallback>
              </mc:AlternateContent>
            </w:r>
          </w:p>
        </w:tc>
      </w:tr>
      <w:tr w:rsidR="007D1D62" w:rsidRPr="009C118C" w14:paraId="0CA22DC1" w14:textId="77777777" w:rsidTr="0070586C">
        <w:tc>
          <w:tcPr>
            <w:tcW w:w="7654" w:type="dxa"/>
          </w:tcPr>
          <w:p w14:paraId="2334EF49" w14:textId="77777777" w:rsidR="007D1D62" w:rsidRPr="009C118C" w:rsidRDefault="007D1D62" w:rsidP="0070586C">
            <w:pPr>
              <w:pStyle w:val="ListParagraph"/>
            </w:pPr>
            <w:r w:rsidRPr="009C118C">
              <w:t>3a. What is the size of the construction force? Out of these, how many are women?</w:t>
            </w:r>
          </w:p>
          <w:p w14:paraId="40CC84EF" w14:textId="77777777" w:rsidR="007D1D62" w:rsidRPr="009C118C" w:rsidRDefault="007D1D62" w:rsidP="0070586C">
            <w:pPr>
              <w:pStyle w:val="ListParagraph"/>
            </w:pPr>
          </w:p>
        </w:tc>
        <w:tc>
          <w:tcPr>
            <w:tcW w:w="1134" w:type="dxa"/>
          </w:tcPr>
          <w:p w14:paraId="01148E42" w14:textId="77777777" w:rsidR="007D1D62" w:rsidRPr="00382706" w:rsidRDefault="007D1D62" w:rsidP="0070586C">
            <w:pPr>
              <w:rPr>
                <w:rFonts w:asciiTheme="minorHAnsi" w:hAnsiTheme="minorHAnsi" w:cstheme="minorHAnsi"/>
                <w:noProof/>
              </w:rPr>
            </w:pPr>
            <w:r w:rsidRPr="00382706">
              <w:rPr>
                <w:rFonts w:asciiTheme="minorHAnsi" w:hAnsiTheme="minorHAnsi" w:cstheme="minorHAnsi"/>
                <w:noProof/>
              </w:rPr>
              <w:t># of workers</w:t>
            </w:r>
          </w:p>
        </w:tc>
      </w:tr>
      <w:tr w:rsidR="007D1D62" w:rsidRPr="009C118C" w14:paraId="3E613BDD" w14:textId="77777777" w:rsidTr="0070586C">
        <w:tc>
          <w:tcPr>
            <w:tcW w:w="7654" w:type="dxa"/>
          </w:tcPr>
          <w:p w14:paraId="44C20C4C" w14:textId="77777777" w:rsidR="007D1D62" w:rsidRPr="009C118C" w:rsidRDefault="007D1D62" w:rsidP="0070586C">
            <w:pPr>
              <w:pStyle w:val="ListParagraph"/>
            </w:pPr>
            <w:r w:rsidRPr="009C118C">
              <w:t>4a. If unskilled workers have been hired, has there been a preference for hiring local workers?</w:t>
            </w:r>
          </w:p>
        </w:tc>
        <w:tc>
          <w:tcPr>
            <w:tcW w:w="1134" w:type="dxa"/>
          </w:tcPr>
          <w:p w14:paraId="635E9404" w14:textId="77777777" w:rsidR="007D1D62" w:rsidRPr="00382706" w:rsidRDefault="007D1D62" w:rsidP="0070586C">
            <w:pPr>
              <w:pStyle w:val="ListParagraph"/>
              <w:rPr>
                <w:rFonts w:asciiTheme="minorHAnsi" w:hAnsiTheme="minorHAnsi" w:cstheme="minorHAnsi"/>
                <w:noProof/>
              </w:rPr>
            </w:pPr>
            <w:r w:rsidRPr="00382706">
              <w:rPr>
                <w:rFonts w:asciiTheme="minorHAnsi" w:hAnsiTheme="minorHAnsi" w:cstheme="minorHAnsi"/>
                <w:noProof/>
              </w:rPr>
              <mc:AlternateContent>
                <mc:Choice Requires="wpg">
                  <w:drawing>
                    <wp:anchor distT="0" distB="0" distL="114300" distR="114300" simplePos="0" relativeHeight="251695104" behindDoc="0" locked="0" layoutInCell="1" allowOverlap="1" wp14:anchorId="231A4FEA" wp14:editId="43788CFD">
                      <wp:simplePos x="0" y="0"/>
                      <wp:positionH relativeFrom="column">
                        <wp:posOffset>26451</wp:posOffset>
                      </wp:positionH>
                      <wp:positionV relativeFrom="paragraph">
                        <wp:posOffset>102870</wp:posOffset>
                      </wp:positionV>
                      <wp:extent cx="543297" cy="102476"/>
                      <wp:effectExtent l="0" t="0" r="15875" b="12065"/>
                      <wp:wrapNone/>
                      <wp:docPr id="46" name="Group 46"/>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47" name="Rectangle 47"/>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7615B8" id="Group 46" o:spid="_x0000_s1026" style="position:absolute;margin-left:2.1pt;margin-top:8.1pt;width:42.8pt;height:8.05pt;z-index:251695104"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">
                      <v:rect id="Rectangle 47"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yexAAAANsAAAAPAAAAZHJzL2Rvd25yZXYueG1sRI/NbsIw&#10;EITvSLyDtUi9FQeK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GIaDJ7EAAAA2wAAAA8A&#10;AAAAAAAAAAAAAAAABwIAAGRycy9kb3ducmV2LnhtbFBLBQYAAAAAAwADALcAAAD4AgAAAAA=&#10;" fillcolor="white [3201]" strokecolor="#70ad47 [3209]" strokeweight="1pt"/>
                      <v:rect id="Rectangle 48"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" fillcolor="white [3201]" strokecolor="#70ad47 [3209]" strokeweight="1pt"/>
                    </v:group>
                  </w:pict>
                </mc:Fallback>
              </mc:AlternateContent>
            </w:r>
          </w:p>
        </w:tc>
      </w:tr>
      <w:tr w:rsidR="007D1D62" w:rsidRPr="009C118C" w14:paraId="6146046F" w14:textId="77777777" w:rsidTr="0070586C">
        <w:trPr>
          <w:trHeight w:val="351"/>
        </w:trPr>
        <w:tc>
          <w:tcPr>
            <w:tcW w:w="7654" w:type="dxa"/>
          </w:tcPr>
          <w:p w14:paraId="33426208" w14:textId="77777777" w:rsidR="007D1D62" w:rsidRPr="009C118C" w:rsidRDefault="007D1D62" w:rsidP="0070586C">
            <w:pPr>
              <w:pStyle w:val="ListParagraph"/>
            </w:pPr>
            <w:r w:rsidRPr="009C118C">
              <w:t xml:space="preserve">5a. Have Proof of Age Checks been conducted on all workers? </w:t>
            </w:r>
          </w:p>
        </w:tc>
        <w:tc>
          <w:tcPr>
            <w:tcW w:w="1134" w:type="dxa"/>
          </w:tcPr>
          <w:p w14:paraId="14B79118" w14:textId="77777777" w:rsidR="007D1D62" w:rsidRPr="00382706" w:rsidRDefault="007D1D62" w:rsidP="0070586C">
            <w:pPr>
              <w:pStyle w:val="ListParagraph"/>
              <w:rPr>
                <w:rFonts w:asciiTheme="minorHAnsi" w:hAnsiTheme="minorHAnsi" w:cstheme="minorHAnsi"/>
              </w:rPr>
            </w:pPr>
            <w:r w:rsidRPr="00382706">
              <w:rPr>
                <w:rFonts w:asciiTheme="minorHAnsi" w:hAnsiTheme="minorHAnsi" w:cstheme="minorHAnsi"/>
                <w:noProof/>
              </w:rPr>
              <mc:AlternateContent>
                <mc:Choice Requires="wpg">
                  <w:drawing>
                    <wp:anchor distT="0" distB="0" distL="114300" distR="114300" simplePos="0" relativeHeight="251673600" behindDoc="0" locked="0" layoutInCell="1" allowOverlap="1" wp14:anchorId="02C59C9B" wp14:editId="72159FDA">
                      <wp:simplePos x="0" y="0"/>
                      <wp:positionH relativeFrom="column">
                        <wp:posOffset>27086</wp:posOffset>
                      </wp:positionH>
                      <wp:positionV relativeFrom="paragraph">
                        <wp:posOffset>48304</wp:posOffset>
                      </wp:positionV>
                      <wp:extent cx="543297" cy="102476"/>
                      <wp:effectExtent l="0" t="0" r="15875" b="12065"/>
                      <wp:wrapNone/>
                      <wp:docPr id="161" name="Group 16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62" name="Rectangle 16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Rectangle 163"/>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EC5866" id="Group 161" o:spid="_x0000_s1026" style="position:absolute;margin-left:2.15pt;margin-top:3.8pt;width:42.8pt;height:8.05pt;z-index:251673600"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">
                      <v:rect id="Rectangle 162"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" fillcolor="white [3201]" strokecolor="#70ad47 [3209]" strokeweight="1pt"/>
                      <v:rect id="Rectangle 163"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" fillcolor="white [3201]" strokecolor="#70ad47 [3209]" strokeweight="1pt"/>
                    </v:group>
                  </w:pict>
                </mc:Fallback>
              </mc:AlternateContent>
            </w:r>
          </w:p>
        </w:tc>
      </w:tr>
      <w:tr w:rsidR="007D1D62" w:rsidRPr="009C118C" w14:paraId="1F91CAEB" w14:textId="77777777" w:rsidTr="0070586C">
        <w:tc>
          <w:tcPr>
            <w:tcW w:w="7654" w:type="dxa"/>
          </w:tcPr>
          <w:p w14:paraId="5624F170" w14:textId="77777777" w:rsidR="007D1D62" w:rsidRPr="009C118C" w:rsidRDefault="007D1D62" w:rsidP="0070586C">
            <w:pPr>
              <w:pStyle w:val="ListParagraph"/>
            </w:pPr>
            <w:r w:rsidRPr="009C118C">
              <w:t>6a. Are there are workers between the ages of 15-17 years? How many?</w:t>
            </w:r>
          </w:p>
          <w:p w14:paraId="624F2ABB" w14:textId="77777777" w:rsidR="007D1D62" w:rsidRPr="009C118C" w:rsidRDefault="007D1D62" w:rsidP="0070586C">
            <w:pPr>
              <w:pStyle w:val="ListParagraph"/>
            </w:pPr>
          </w:p>
          <w:p w14:paraId="122727FF" w14:textId="77777777" w:rsidR="007D1D62" w:rsidRPr="009C118C" w:rsidRDefault="007D1D62" w:rsidP="0070586C">
            <w:pPr>
              <w:pStyle w:val="ListParagraph"/>
            </w:pPr>
          </w:p>
          <w:p w14:paraId="03360FDF" w14:textId="77777777" w:rsidR="007D1D62" w:rsidRPr="009C118C" w:rsidRDefault="007D1D62" w:rsidP="0070586C">
            <w:pPr>
              <w:pStyle w:val="ListParagraph"/>
            </w:pPr>
          </w:p>
        </w:tc>
        <w:tc>
          <w:tcPr>
            <w:tcW w:w="1134" w:type="dxa"/>
          </w:tcPr>
          <w:p w14:paraId="4C0B9442" w14:textId="77777777" w:rsidR="007D1D62" w:rsidRPr="00382706" w:rsidRDefault="007D1D62" w:rsidP="0070586C">
            <w:pPr>
              <w:pStyle w:val="ListParagraph"/>
              <w:rPr>
                <w:rFonts w:asciiTheme="minorHAnsi" w:hAnsiTheme="minorHAnsi" w:cstheme="minorHAnsi"/>
                <w:noProof/>
              </w:rPr>
            </w:pPr>
            <w:r w:rsidRPr="00382706">
              <w:rPr>
                <w:rFonts w:asciiTheme="minorHAnsi" w:hAnsiTheme="minorHAnsi" w:cstheme="minorHAnsi"/>
                <w:noProof/>
              </w:rPr>
              <mc:AlternateContent>
                <mc:Choice Requires="wpg">
                  <w:drawing>
                    <wp:anchor distT="0" distB="0" distL="114300" distR="114300" simplePos="0" relativeHeight="251674624" behindDoc="0" locked="0" layoutInCell="1" allowOverlap="1" wp14:anchorId="42A25B38" wp14:editId="699248D6">
                      <wp:simplePos x="0" y="0"/>
                      <wp:positionH relativeFrom="column">
                        <wp:posOffset>-2999</wp:posOffset>
                      </wp:positionH>
                      <wp:positionV relativeFrom="paragraph">
                        <wp:posOffset>119928</wp:posOffset>
                      </wp:positionV>
                      <wp:extent cx="543297" cy="102476"/>
                      <wp:effectExtent l="0" t="0" r="15875" b="12065"/>
                      <wp:wrapNone/>
                      <wp:docPr id="173" name="Group 17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74" name="Rectangle 17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613ABC" id="Group 173" o:spid="_x0000_s1026" style="position:absolute;margin-left:-.25pt;margin-top:9.45pt;width:42.8pt;height:8.05pt;z-index:251674624"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">
                      <v:rect id="Rectangle 174"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" fillcolor="white [3201]" strokecolor="#70ad47 [3209]" strokeweight="1pt"/>
                      <v:rect id="Rectangle 198"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" fillcolor="white [3201]" strokecolor="#70ad47 [3209]" strokeweight="1pt"/>
                    </v:group>
                  </w:pict>
                </mc:Fallback>
              </mc:AlternateContent>
            </w:r>
          </w:p>
          <w:p w14:paraId="7343954C" w14:textId="77777777" w:rsidR="007D1D62" w:rsidRPr="00382706" w:rsidRDefault="007D1D62" w:rsidP="0070586C">
            <w:pPr>
              <w:pStyle w:val="ListParagraph"/>
              <w:rPr>
                <w:rFonts w:asciiTheme="minorHAnsi" w:hAnsiTheme="minorHAnsi" w:cstheme="minorHAnsi"/>
                <w:noProof/>
              </w:rPr>
            </w:pPr>
          </w:p>
          <w:p w14:paraId="02C375FB" w14:textId="77777777" w:rsidR="007D1D62" w:rsidRPr="00382706" w:rsidRDefault="007D1D62" w:rsidP="0070586C">
            <w:pPr>
              <w:rPr>
                <w:rFonts w:asciiTheme="minorHAnsi" w:hAnsiTheme="minorHAnsi" w:cstheme="minorHAnsi"/>
                <w:noProof/>
              </w:rPr>
            </w:pPr>
            <w:r w:rsidRPr="00382706">
              <w:rPr>
                <w:rFonts w:asciiTheme="minorHAnsi" w:hAnsiTheme="minorHAnsi" w:cstheme="minorHAnsi"/>
                <w:noProof/>
              </w:rPr>
              <w:t># of workers by gender</w:t>
            </w:r>
          </w:p>
        </w:tc>
      </w:tr>
      <w:tr w:rsidR="007D1D62" w:rsidRPr="009C118C" w14:paraId="5D40BDE5" w14:textId="77777777" w:rsidTr="0070586C">
        <w:tc>
          <w:tcPr>
            <w:tcW w:w="7654" w:type="dxa"/>
          </w:tcPr>
          <w:p w14:paraId="37225DB5" w14:textId="77777777" w:rsidR="007D1D62" w:rsidRPr="009C118C" w:rsidRDefault="007D1D62" w:rsidP="0070586C">
            <w:pPr>
              <w:pStyle w:val="ListParagraph"/>
            </w:pPr>
            <w:r w:rsidRPr="009C118C">
              <w:t>7a. Do all workers have contracts which include (i) information about the person hired, (ii) terms of the job, (iii) duration, (iv) working hours and place of work, (v) remuneration and (vi) conditions for suspension or termination?</w:t>
            </w:r>
          </w:p>
          <w:p w14:paraId="3C71CC69" w14:textId="77777777" w:rsidR="007D1D62" w:rsidRPr="009C118C" w:rsidRDefault="007D1D62" w:rsidP="0070586C">
            <w:pPr>
              <w:pStyle w:val="ListParagraph"/>
            </w:pPr>
          </w:p>
        </w:tc>
        <w:tc>
          <w:tcPr>
            <w:tcW w:w="1134" w:type="dxa"/>
          </w:tcPr>
          <w:p w14:paraId="74BBA1F2"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88960" behindDoc="0" locked="0" layoutInCell="1" allowOverlap="1" wp14:anchorId="2C011D40" wp14:editId="41CBDC1E">
                      <wp:simplePos x="0" y="0"/>
                      <wp:positionH relativeFrom="column">
                        <wp:posOffset>25859</wp:posOffset>
                      </wp:positionH>
                      <wp:positionV relativeFrom="paragraph">
                        <wp:posOffset>162560</wp:posOffset>
                      </wp:positionV>
                      <wp:extent cx="543297" cy="102476"/>
                      <wp:effectExtent l="0" t="0" r="15875" b="12065"/>
                      <wp:wrapNone/>
                      <wp:docPr id="1" name="Group 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5" name="Rectangle 5"/>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A671C1" id="Group 1" o:spid="_x0000_s1026" style="position:absolute;margin-left:2.05pt;margin-top:12.8pt;width:42.8pt;height:8.05pt;z-index:251688960"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">
                      <v:rect id="Rectangle 5"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n3pwgAAANoAAAAPAAAAZHJzL2Rvd25yZXYueG1sRI9Pi8Iw&#10;FMTvwn6H8ARvmrqi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C96n3pwgAAANoAAAAPAAAA&#10;AAAAAAAAAAAAAAcCAABkcnMvZG93bnJldi54bWxQSwUGAAAAAAMAAwC3AAAA9gIAAAAA&#10;" fillcolor="white [3201]" strokecolor="#70ad47 [3209]" strokeweight="1pt"/>
                      <v:rect id="Rectangle 6"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" fillcolor="white [3201]" strokecolor="#70ad47 [3209]" strokeweight="1pt"/>
                    </v:group>
                  </w:pict>
                </mc:Fallback>
              </mc:AlternateContent>
            </w:r>
          </w:p>
        </w:tc>
      </w:tr>
      <w:tr w:rsidR="007D1D62" w:rsidRPr="009C118C" w14:paraId="4538F878" w14:textId="77777777" w:rsidTr="0070586C">
        <w:tc>
          <w:tcPr>
            <w:tcW w:w="7654" w:type="dxa"/>
          </w:tcPr>
          <w:p w14:paraId="17C1D322" w14:textId="77777777" w:rsidR="007D1D62" w:rsidRPr="009C118C" w:rsidRDefault="007D1D62" w:rsidP="0070586C">
            <w:pPr>
              <w:pStyle w:val="ListParagraph"/>
            </w:pPr>
            <w:r w:rsidRPr="009C118C">
              <w:t>8a. Do worker’s contracts, or other appropriate documentation covering workers, include provisions for (i) paid public holidays, (ii) paid maternity leave, (iii) death benefit and (iv) medical treatment for sick or injured workers?</w:t>
            </w:r>
          </w:p>
        </w:tc>
        <w:tc>
          <w:tcPr>
            <w:tcW w:w="1134" w:type="dxa"/>
          </w:tcPr>
          <w:p w14:paraId="01CD8A22"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89984" behindDoc="0" locked="0" layoutInCell="1" allowOverlap="1" wp14:anchorId="44C849C2" wp14:editId="52C26FAB">
                      <wp:simplePos x="0" y="0"/>
                      <wp:positionH relativeFrom="column">
                        <wp:posOffset>8801</wp:posOffset>
                      </wp:positionH>
                      <wp:positionV relativeFrom="paragraph">
                        <wp:posOffset>191726</wp:posOffset>
                      </wp:positionV>
                      <wp:extent cx="543297" cy="102476"/>
                      <wp:effectExtent l="0" t="0" r="15875" b="12065"/>
                      <wp:wrapNone/>
                      <wp:docPr id="16" name="Group 16"/>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7" name="Rectangle 17"/>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AF4741" id="Group 16" o:spid="_x0000_s1026" style="position:absolute;margin-left:.7pt;margin-top:15.1pt;width:42.8pt;height:8.05pt;z-index:251689984"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">
                      <v:rect id="Rectangle 17"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" fillcolor="white [3201]" strokecolor="#70ad47 [3209]" strokeweight="1pt"/>
                      <v:rect id="Rectangle 18"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" fillcolor="white [3201]" strokecolor="#70ad47 [3209]" strokeweight="1pt"/>
                    </v:group>
                  </w:pict>
                </mc:Fallback>
              </mc:AlternateContent>
            </w:r>
          </w:p>
        </w:tc>
      </w:tr>
      <w:tr w:rsidR="007D1D62" w:rsidRPr="009C118C" w14:paraId="779A75D4" w14:textId="77777777" w:rsidTr="0070586C">
        <w:tc>
          <w:tcPr>
            <w:tcW w:w="7654" w:type="dxa"/>
          </w:tcPr>
          <w:p w14:paraId="35A0DD54" w14:textId="77777777" w:rsidR="007D1D62" w:rsidRPr="009C118C" w:rsidRDefault="007D1D62" w:rsidP="0070586C">
            <w:pPr>
              <w:pStyle w:val="ListParagraph"/>
            </w:pPr>
            <w:r w:rsidRPr="009C118C">
              <w:t>9a. Are all workers, including those between 15-17 years, paid at least at the minimum wage?</w:t>
            </w:r>
          </w:p>
        </w:tc>
        <w:tc>
          <w:tcPr>
            <w:tcW w:w="1134" w:type="dxa"/>
          </w:tcPr>
          <w:p w14:paraId="77579FCD"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91008" behindDoc="0" locked="0" layoutInCell="1" allowOverlap="1" wp14:anchorId="0842C4F2" wp14:editId="048A38E1">
                      <wp:simplePos x="0" y="0"/>
                      <wp:positionH relativeFrom="column">
                        <wp:posOffset>26451</wp:posOffset>
                      </wp:positionH>
                      <wp:positionV relativeFrom="paragraph">
                        <wp:posOffset>103265</wp:posOffset>
                      </wp:positionV>
                      <wp:extent cx="543297" cy="102476"/>
                      <wp:effectExtent l="0" t="0" r="15875" b="12065"/>
                      <wp:wrapNone/>
                      <wp:docPr id="22" name="Group 22"/>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3" name="Rectangle 23"/>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3140A6" id="Group 22" o:spid="_x0000_s1026" style="position:absolute;margin-left:2.1pt;margin-top:8.15pt;width:42.8pt;height:8.05pt;z-index:251691008"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">
                      <v:rect id="Rectangle 23"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" fillcolor="white [3201]" strokecolor="#70ad47 [3209]" strokeweight="1pt"/>
                      <v:rect id="Rectangle 24"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" fillcolor="white [3201]" strokecolor="#70ad47 [3209]" strokeweight="1pt"/>
                    </v:group>
                  </w:pict>
                </mc:Fallback>
              </mc:AlternateContent>
            </w:r>
          </w:p>
        </w:tc>
      </w:tr>
      <w:tr w:rsidR="007D1D62" w:rsidRPr="009C118C" w14:paraId="5570A800" w14:textId="77777777" w:rsidTr="0070586C">
        <w:tc>
          <w:tcPr>
            <w:tcW w:w="7654" w:type="dxa"/>
          </w:tcPr>
          <w:p w14:paraId="7BA737AE" w14:textId="77777777" w:rsidR="007D1D62" w:rsidRPr="009C118C" w:rsidRDefault="007D1D62" w:rsidP="0070586C">
            <w:pPr>
              <w:pStyle w:val="ListParagraph"/>
            </w:pPr>
            <w:r w:rsidRPr="009C118C">
              <w:t>10a. Are hours of work consistent with requirements in national legislation and the LMP? (maximum of 48 hours a week plus and additional maximum 12h with remuneration)</w:t>
            </w:r>
          </w:p>
        </w:tc>
        <w:tc>
          <w:tcPr>
            <w:tcW w:w="1134" w:type="dxa"/>
          </w:tcPr>
          <w:p w14:paraId="590FFD2E"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92032" behindDoc="0" locked="0" layoutInCell="1" allowOverlap="1" wp14:anchorId="45B4D5B9" wp14:editId="4577E6B5">
                      <wp:simplePos x="0" y="0"/>
                      <wp:positionH relativeFrom="column">
                        <wp:posOffset>13217</wp:posOffset>
                      </wp:positionH>
                      <wp:positionV relativeFrom="paragraph">
                        <wp:posOffset>102630</wp:posOffset>
                      </wp:positionV>
                      <wp:extent cx="543297" cy="102476"/>
                      <wp:effectExtent l="0" t="0" r="15875" b="12065"/>
                      <wp:wrapNone/>
                      <wp:docPr id="28" name="Group 28"/>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9" name="Rectangle 2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8CC20C" id="Group 28" o:spid="_x0000_s1026" style="position:absolute;margin-left:1.05pt;margin-top:8.1pt;width:42.8pt;height:8.05pt;z-index:251692032"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">
                      <v:rect id="Rectangle 29"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" fillcolor="white [3201]" strokecolor="#70ad47 [3209]" strokeweight="1pt"/>
                      <v:rect id="Rectangle 30"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" fillcolor="white [3201]" strokecolor="#70ad47 [3209]" strokeweight="1pt"/>
                    </v:group>
                  </w:pict>
                </mc:Fallback>
              </mc:AlternateContent>
            </w:r>
          </w:p>
        </w:tc>
      </w:tr>
      <w:tr w:rsidR="007D1D62" w:rsidRPr="009C118C" w14:paraId="4C9BE02D" w14:textId="77777777" w:rsidTr="0070586C">
        <w:tc>
          <w:tcPr>
            <w:tcW w:w="7654" w:type="dxa"/>
          </w:tcPr>
          <w:p w14:paraId="5DE9DD1E" w14:textId="77777777" w:rsidR="007D1D62" w:rsidRPr="009C118C" w:rsidRDefault="007D1D62" w:rsidP="0070586C">
            <w:pPr>
              <w:pStyle w:val="ListParagraph"/>
            </w:pPr>
            <w:r w:rsidRPr="009C118C">
              <w:t>11a. Do all workers have at least one rest day a week?</w:t>
            </w:r>
          </w:p>
          <w:p w14:paraId="6FD4AEEC" w14:textId="77777777" w:rsidR="007D1D62" w:rsidRPr="009C118C" w:rsidRDefault="007D1D62" w:rsidP="0070586C">
            <w:pPr>
              <w:pStyle w:val="ListParagraph"/>
            </w:pPr>
          </w:p>
        </w:tc>
        <w:tc>
          <w:tcPr>
            <w:tcW w:w="1134" w:type="dxa"/>
          </w:tcPr>
          <w:p w14:paraId="4D478A92"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93056" behindDoc="0" locked="0" layoutInCell="1" allowOverlap="1" wp14:anchorId="23DA990E" wp14:editId="142E65C3">
                      <wp:simplePos x="0" y="0"/>
                      <wp:positionH relativeFrom="column">
                        <wp:posOffset>38451</wp:posOffset>
                      </wp:positionH>
                      <wp:positionV relativeFrom="paragraph">
                        <wp:posOffset>101995</wp:posOffset>
                      </wp:positionV>
                      <wp:extent cx="543297" cy="102476"/>
                      <wp:effectExtent l="0" t="0" r="15875" b="12065"/>
                      <wp:wrapNone/>
                      <wp:docPr id="32" name="Group 32"/>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33" name="Rectangle 33"/>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57019C" id="Group 32" o:spid="_x0000_s1026" style="position:absolute;margin-left:3.05pt;margin-top:8.05pt;width:42.8pt;height:8.05pt;z-index:251693056"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">
                      <v:rect id="Rectangle 33"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" fillcolor="white [3201]" strokecolor="#70ad47 [3209]" strokeweight="1pt"/>
                      <v:rect id="Rectangle 34"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" fillcolor="white [3201]" strokecolor="#70ad47 [3209]" strokeweight="1pt"/>
                    </v:group>
                  </w:pict>
                </mc:Fallback>
              </mc:AlternateContent>
            </w:r>
          </w:p>
        </w:tc>
      </w:tr>
      <w:tr w:rsidR="007D1D62" w:rsidRPr="009C118C" w14:paraId="78DA3537" w14:textId="77777777" w:rsidTr="0070586C">
        <w:tc>
          <w:tcPr>
            <w:tcW w:w="8788" w:type="dxa"/>
            <w:gridSpan w:val="2"/>
          </w:tcPr>
          <w:p w14:paraId="12F3EFB9" w14:textId="77777777" w:rsidR="007D1D62" w:rsidRPr="009C118C" w:rsidRDefault="007D1D62" w:rsidP="0070586C">
            <w:pPr>
              <w:pStyle w:val="ListParagraph"/>
            </w:pPr>
            <w:r w:rsidRPr="009C118C">
              <w:t>Comments</w:t>
            </w:r>
          </w:p>
          <w:p w14:paraId="334049B9" w14:textId="77777777" w:rsidR="007D1D62" w:rsidRPr="009C118C" w:rsidRDefault="007D1D62" w:rsidP="0070586C">
            <w:pPr>
              <w:pStyle w:val="ListParagraph"/>
            </w:pPr>
          </w:p>
          <w:p w14:paraId="44591CEB" w14:textId="77777777" w:rsidR="007D1D62" w:rsidRPr="009C118C" w:rsidRDefault="007D1D62" w:rsidP="0070586C">
            <w:pPr>
              <w:pStyle w:val="ListParagraph"/>
            </w:pPr>
          </w:p>
          <w:p w14:paraId="29B72DA0" w14:textId="77777777" w:rsidR="007D1D62" w:rsidRPr="009C118C" w:rsidRDefault="007D1D62" w:rsidP="0070586C">
            <w:pPr>
              <w:pStyle w:val="ListParagraph"/>
            </w:pPr>
          </w:p>
          <w:p w14:paraId="735E2D30" w14:textId="77777777" w:rsidR="007D1D62" w:rsidRPr="009C118C" w:rsidRDefault="007D1D62" w:rsidP="0070586C">
            <w:pPr>
              <w:pStyle w:val="ListParagraph"/>
            </w:pPr>
          </w:p>
          <w:p w14:paraId="7EF87103" w14:textId="77777777" w:rsidR="007D1D62" w:rsidRPr="009C118C" w:rsidRDefault="007D1D62" w:rsidP="0070586C">
            <w:pPr>
              <w:pStyle w:val="ListParagraph"/>
            </w:pPr>
          </w:p>
          <w:p w14:paraId="1C14738F" w14:textId="77777777" w:rsidR="007D1D62" w:rsidRPr="009C118C" w:rsidRDefault="007D1D62" w:rsidP="0070586C">
            <w:pPr>
              <w:pStyle w:val="ListParagraph"/>
            </w:pPr>
          </w:p>
          <w:p w14:paraId="57A1E4FA" w14:textId="77777777" w:rsidR="007D1D62" w:rsidRPr="009C118C" w:rsidRDefault="007D1D62" w:rsidP="0070586C">
            <w:pPr>
              <w:pStyle w:val="ListParagraph"/>
              <w:rPr>
                <w:noProof/>
              </w:rPr>
            </w:pPr>
          </w:p>
        </w:tc>
      </w:tr>
    </w:tbl>
    <w:p w14:paraId="66387C7C" w14:textId="77777777" w:rsidR="007D1D62" w:rsidRDefault="007D1D62" w:rsidP="007D1D62">
      <w:pPr>
        <w:rPr>
          <w:b/>
        </w:rPr>
      </w:pPr>
    </w:p>
    <w:p w14:paraId="200C847B" w14:textId="77777777" w:rsidR="007D1D62" w:rsidRDefault="007D1D62" w:rsidP="007D1D62">
      <w:pPr>
        <w:rPr>
          <w:b/>
        </w:rPr>
      </w:pPr>
    </w:p>
    <w:p w14:paraId="1B431796" w14:textId="77777777" w:rsidR="007D1D62" w:rsidRDefault="007D1D62" w:rsidP="007D1D62">
      <w:pPr>
        <w:pStyle w:val="ListParagraph"/>
        <w:widowControl w:val="0"/>
        <w:numPr>
          <w:ilvl w:val="0"/>
          <w:numId w:val="37"/>
        </w:numPr>
        <w:contextualSpacing w:val="0"/>
        <w:jc w:val="both"/>
        <w:rPr>
          <w:b/>
        </w:rPr>
      </w:pPr>
      <w:r>
        <w:rPr>
          <w:b/>
        </w:rPr>
        <w:t>Other Conditions in the Work Place</w:t>
      </w:r>
    </w:p>
    <w:p w14:paraId="77EC921B" w14:textId="77777777" w:rsidR="007D1D62" w:rsidRPr="009C118C" w:rsidRDefault="007D1D62" w:rsidP="007D1D62">
      <w:pPr>
        <w:pStyle w:val="ListParagraph"/>
      </w:pPr>
      <w:r>
        <w:t>Occupational Health and Safety, Grievance Redress and Worker’s Camps</w:t>
      </w:r>
    </w:p>
    <w:p w14:paraId="49AE13FD" w14:textId="77777777" w:rsidR="007D1D62" w:rsidRDefault="007D1D62" w:rsidP="007D1D62">
      <w:pPr>
        <w:rPr>
          <w:b/>
        </w:rPr>
      </w:pPr>
    </w:p>
    <w:tbl>
      <w:tblPr>
        <w:tblStyle w:val="TableGrid0"/>
        <w:tblW w:w="8788" w:type="dxa"/>
        <w:tblInd w:w="279" w:type="dxa"/>
        <w:tblLook w:val="04A0" w:firstRow="1" w:lastRow="0" w:firstColumn="1" w:lastColumn="0" w:noHBand="0" w:noVBand="1"/>
      </w:tblPr>
      <w:tblGrid>
        <w:gridCol w:w="7654"/>
        <w:gridCol w:w="1134"/>
      </w:tblGrid>
      <w:tr w:rsidR="007D1D62" w:rsidRPr="009C118C" w14:paraId="37328C2F" w14:textId="77777777" w:rsidTr="0070586C">
        <w:tc>
          <w:tcPr>
            <w:tcW w:w="7654" w:type="dxa"/>
          </w:tcPr>
          <w:p w14:paraId="3641A641" w14:textId="77777777" w:rsidR="007D1D62" w:rsidRPr="009C118C" w:rsidRDefault="007D1D62" w:rsidP="0070586C">
            <w:pPr>
              <w:pStyle w:val="ListParagraph"/>
            </w:pPr>
            <w:r w:rsidRPr="009C118C">
              <w:t>Questions</w:t>
            </w:r>
          </w:p>
        </w:tc>
        <w:tc>
          <w:tcPr>
            <w:tcW w:w="1134" w:type="dxa"/>
          </w:tcPr>
          <w:p w14:paraId="0F93E12F" w14:textId="77777777" w:rsidR="007D1D62" w:rsidRPr="00382706" w:rsidRDefault="007D1D62" w:rsidP="0070586C">
            <w:pPr>
              <w:rPr>
                <w:rFonts w:asciiTheme="minorHAnsi" w:hAnsiTheme="minorHAnsi" w:cstheme="minorHAnsi"/>
              </w:rPr>
            </w:pPr>
            <w:r w:rsidRPr="00382706">
              <w:rPr>
                <w:rFonts w:asciiTheme="minorHAnsi" w:hAnsiTheme="minorHAnsi" w:cstheme="minorHAnsi"/>
              </w:rPr>
              <w:t>Y           N</w:t>
            </w:r>
          </w:p>
        </w:tc>
      </w:tr>
      <w:tr w:rsidR="007D1D62" w:rsidRPr="009C118C" w14:paraId="28145A5F" w14:textId="77777777" w:rsidTr="0070586C">
        <w:tc>
          <w:tcPr>
            <w:tcW w:w="7654" w:type="dxa"/>
          </w:tcPr>
          <w:p w14:paraId="2938C530" w14:textId="77777777" w:rsidR="007D1D62" w:rsidRPr="009C118C" w:rsidRDefault="007D1D62" w:rsidP="0070586C">
            <w:pPr>
              <w:pStyle w:val="ListParagraph"/>
            </w:pPr>
            <w:r w:rsidRPr="009C118C">
              <w:t>1</w:t>
            </w:r>
            <w:r>
              <w:t>b</w:t>
            </w:r>
            <w:r w:rsidRPr="009C118C">
              <w:t>. Are Occupational Health and Safety (OHS) measures in place for worker</w:t>
            </w:r>
            <w:r>
              <w:t>s</w:t>
            </w:r>
            <w:r w:rsidRPr="009C118C">
              <w:t xml:space="preserve"> as per requirements in ESMPs and the LMP? (which may include provision of Personal Protective Equipment (PPE), training, etc.)</w:t>
            </w:r>
          </w:p>
        </w:tc>
        <w:tc>
          <w:tcPr>
            <w:tcW w:w="1134" w:type="dxa"/>
          </w:tcPr>
          <w:p w14:paraId="01F17B50"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10464" behindDoc="0" locked="0" layoutInCell="1" allowOverlap="1" wp14:anchorId="53029BBE" wp14:editId="261DA0D1">
                      <wp:simplePos x="0" y="0"/>
                      <wp:positionH relativeFrom="column">
                        <wp:posOffset>39064</wp:posOffset>
                      </wp:positionH>
                      <wp:positionV relativeFrom="paragraph">
                        <wp:posOffset>143817</wp:posOffset>
                      </wp:positionV>
                      <wp:extent cx="543297" cy="102476"/>
                      <wp:effectExtent l="0" t="0" r="15875" b="12065"/>
                      <wp:wrapNone/>
                      <wp:docPr id="49" name="Group 49"/>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50" name="Rectangle 50"/>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4A4C66" id="Group 49" o:spid="_x0000_s1026" style="position:absolute;margin-left:3.1pt;margin-top:11.3pt;width:42.8pt;height:8.05pt;z-index:251710464"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">
                      <v:rect id="Rectangle 50"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" fillcolor="white [3201]" strokecolor="#70ad47 [3209]" strokeweight="1pt"/>
                      <v:rect id="Rectangle 51"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" fillcolor="white [3201]" strokecolor="#70ad47 [3209]" strokeweight="1pt"/>
                    </v:group>
                  </w:pict>
                </mc:Fallback>
              </mc:AlternateContent>
            </w:r>
          </w:p>
        </w:tc>
      </w:tr>
      <w:tr w:rsidR="007D1D62" w:rsidRPr="009C118C" w14:paraId="5FD5C39A" w14:textId="77777777" w:rsidTr="0070586C">
        <w:tc>
          <w:tcPr>
            <w:tcW w:w="7654" w:type="dxa"/>
          </w:tcPr>
          <w:p w14:paraId="2FDBABBB" w14:textId="77777777" w:rsidR="007D1D62" w:rsidRPr="009C118C" w:rsidRDefault="007D1D62" w:rsidP="0070586C">
            <w:pPr>
              <w:pStyle w:val="ListParagraph"/>
            </w:pPr>
            <w:r>
              <w:t>2b</w:t>
            </w:r>
            <w:r w:rsidRPr="009C118C">
              <w:t>. Is there an emergency preparedness procedure regarding accidents in the workplace?</w:t>
            </w:r>
          </w:p>
        </w:tc>
        <w:tc>
          <w:tcPr>
            <w:tcW w:w="1134" w:type="dxa"/>
          </w:tcPr>
          <w:p w14:paraId="1957FEC6"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03296" behindDoc="0" locked="0" layoutInCell="1" allowOverlap="1" wp14:anchorId="59AF2EC4" wp14:editId="30A201ED">
                      <wp:simplePos x="0" y="0"/>
                      <wp:positionH relativeFrom="column">
                        <wp:posOffset>-5080</wp:posOffset>
                      </wp:positionH>
                      <wp:positionV relativeFrom="paragraph">
                        <wp:posOffset>67507</wp:posOffset>
                      </wp:positionV>
                      <wp:extent cx="543297" cy="102476"/>
                      <wp:effectExtent l="0" t="0" r="15875" b="12065"/>
                      <wp:wrapNone/>
                      <wp:docPr id="52" name="Group 52"/>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56" name="Rectangle 56"/>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DF78BF" id="Group 52" o:spid="_x0000_s1026" style="position:absolute;margin-left:-.4pt;margin-top:5.3pt;width:42.8pt;height:8.05pt;z-index:251703296"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">
                      <v:rect id="Rectangle 56"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" fillcolor="white [3201]" strokecolor="#70ad47 [3209]" strokeweight="1pt"/>
                      <v:rect id="Rectangle 57"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5pDxAAAANsAAAAPAAAAZHJzL2Rvd25yZXYueG1sRI/NbsIw&#10;EITvSLyDtUi9FQcq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OfDmkPEAAAA2wAAAA8A&#10;AAAAAAAAAAAAAAAABwIAAGRycy9kb3ducmV2LnhtbFBLBQYAAAAAAwADALcAAAD4AgAAAAA=&#10;" fillcolor="white [3201]" strokecolor="#70ad47 [3209]" strokeweight="1pt"/>
                    </v:group>
                  </w:pict>
                </mc:Fallback>
              </mc:AlternateContent>
            </w:r>
          </w:p>
        </w:tc>
      </w:tr>
      <w:tr w:rsidR="007D1D62" w:rsidRPr="009C118C" w14:paraId="63803A4F" w14:textId="77777777" w:rsidTr="0070586C">
        <w:tc>
          <w:tcPr>
            <w:tcW w:w="7654" w:type="dxa"/>
          </w:tcPr>
          <w:p w14:paraId="26BDC456" w14:textId="77777777" w:rsidR="007D1D62" w:rsidRPr="009C118C" w:rsidRDefault="007D1D62" w:rsidP="0070586C">
            <w:pPr>
              <w:pStyle w:val="ListParagraph"/>
            </w:pPr>
            <w:r>
              <w:t>3b</w:t>
            </w:r>
            <w:r w:rsidRPr="009C118C">
              <w:t>. Is there a record of occupational accidents and incidents?</w:t>
            </w:r>
          </w:p>
          <w:p w14:paraId="5921E577" w14:textId="77777777" w:rsidR="007D1D62" w:rsidRPr="009C118C" w:rsidRDefault="007D1D62" w:rsidP="0070586C">
            <w:pPr>
              <w:pStyle w:val="ListParagraph"/>
            </w:pPr>
          </w:p>
        </w:tc>
        <w:tc>
          <w:tcPr>
            <w:tcW w:w="1134" w:type="dxa"/>
          </w:tcPr>
          <w:p w14:paraId="046CF85A"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04320" behindDoc="0" locked="0" layoutInCell="1" allowOverlap="1" wp14:anchorId="5230AA14" wp14:editId="2FF997F5">
                      <wp:simplePos x="0" y="0"/>
                      <wp:positionH relativeFrom="column">
                        <wp:posOffset>1227</wp:posOffset>
                      </wp:positionH>
                      <wp:positionV relativeFrom="paragraph">
                        <wp:posOffset>105805</wp:posOffset>
                      </wp:positionV>
                      <wp:extent cx="543297" cy="102476"/>
                      <wp:effectExtent l="0" t="0" r="15875" b="12065"/>
                      <wp:wrapNone/>
                      <wp:docPr id="58" name="Group 58"/>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59" name="Rectangle 5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339CE2" id="Group 58" o:spid="_x0000_s1026" style="position:absolute;margin-left:.1pt;margin-top:8.35pt;width:42.8pt;height:8.05pt;z-index:251704320"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">
                      <v:rect id="Rectangle 59"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" fillcolor="white [3201]" strokecolor="#70ad47 [3209]" strokeweight="1pt"/>
                      <v:rect id="Rectangle 60"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" fillcolor="white [3201]" strokecolor="#70ad47 [3209]" strokeweight="1pt"/>
                    </v:group>
                  </w:pict>
                </mc:Fallback>
              </mc:AlternateContent>
            </w:r>
          </w:p>
        </w:tc>
      </w:tr>
      <w:tr w:rsidR="007D1D62" w:rsidRPr="009C118C" w14:paraId="6A5D4B5A" w14:textId="77777777" w:rsidTr="0070586C">
        <w:tc>
          <w:tcPr>
            <w:tcW w:w="7654" w:type="dxa"/>
          </w:tcPr>
          <w:p w14:paraId="4949C995" w14:textId="77777777" w:rsidR="007D1D62" w:rsidRPr="009C118C" w:rsidRDefault="007D1D62" w:rsidP="0070586C">
            <w:pPr>
              <w:pStyle w:val="ListParagraph"/>
            </w:pPr>
            <w:r>
              <w:t>4b</w:t>
            </w:r>
            <w:r w:rsidRPr="009C118C">
              <w:t>. Has a Grievance Redress Mechanism (GRM) been set up for project workers?</w:t>
            </w:r>
          </w:p>
          <w:p w14:paraId="2EC72DA6" w14:textId="77777777" w:rsidR="007D1D62" w:rsidRPr="009C118C" w:rsidRDefault="007D1D62" w:rsidP="0070586C">
            <w:pPr>
              <w:pStyle w:val="ListParagraph"/>
            </w:pPr>
          </w:p>
        </w:tc>
        <w:tc>
          <w:tcPr>
            <w:tcW w:w="1134" w:type="dxa"/>
          </w:tcPr>
          <w:p w14:paraId="2A2F0EF3"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05344" behindDoc="0" locked="0" layoutInCell="1" allowOverlap="1" wp14:anchorId="154771EA" wp14:editId="70E9E4AA">
                      <wp:simplePos x="0" y="0"/>
                      <wp:positionH relativeFrom="column">
                        <wp:posOffset>13839</wp:posOffset>
                      </wp:positionH>
                      <wp:positionV relativeFrom="paragraph">
                        <wp:posOffset>107710</wp:posOffset>
                      </wp:positionV>
                      <wp:extent cx="543297" cy="102476"/>
                      <wp:effectExtent l="0" t="0" r="15875" b="12065"/>
                      <wp:wrapNone/>
                      <wp:docPr id="35" name="Group 35"/>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36" name="Rectangle 36"/>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F083BF" id="Group 35" o:spid="_x0000_s1026" style="position:absolute;margin-left:1.1pt;margin-top:8.5pt;width:42.8pt;height:8.05pt;z-index:251705344"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">
                      <v:rect id="Rectangle 36"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" fillcolor="white [3201]" strokecolor="#70ad47 [3209]" strokeweight="1pt"/>
                      <v:rect id="Rectangle 39"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" fillcolor="white [3201]" strokecolor="#70ad47 [3209]" strokeweight="1pt"/>
                    </v:group>
                  </w:pict>
                </mc:Fallback>
              </mc:AlternateContent>
            </w:r>
          </w:p>
        </w:tc>
      </w:tr>
      <w:tr w:rsidR="007D1D62" w:rsidRPr="009C118C" w14:paraId="0EC73780" w14:textId="77777777" w:rsidTr="0070586C">
        <w:tc>
          <w:tcPr>
            <w:tcW w:w="7654" w:type="dxa"/>
          </w:tcPr>
          <w:p w14:paraId="1820BC0D" w14:textId="77777777" w:rsidR="007D1D62" w:rsidRPr="009C118C" w:rsidRDefault="007D1D62" w:rsidP="0070586C">
            <w:pPr>
              <w:pStyle w:val="ListParagraph"/>
            </w:pPr>
            <w:r>
              <w:t>5b</w:t>
            </w:r>
            <w:r w:rsidRPr="009C118C">
              <w:t>. Are workers aware of the GRM and how to file complaints?</w:t>
            </w:r>
          </w:p>
          <w:p w14:paraId="3ADAF7F8" w14:textId="77777777" w:rsidR="007D1D62" w:rsidRPr="009C118C" w:rsidRDefault="007D1D62" w:rsidP="0070586C">
            <w:pPr>
              <w:pStyle w:val="ListParagraph"/>
            </w:pPr>
          </w:p>
        </w:tc>
        <w:tc>
          <w:tcPr>
            <w:tcW w:w="1134" w:type="dxa"/>
          </w:tcPr>
          <w:p w14:paraId="7D67B63D"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06368" behindDoc="0" locked="0" layoutInCell="1" allowOverlap="1" wp14:anchorId="57F6329C" wp14:editId="1B007765">
                      <wp:simplePos x="0" y="0"/>
                      <wp:positionH relativeFrom="column">
                        <wp:posOffset>26451</wp:posOffset>
                      </wp:positionH>
                      <wp:positionV relativeFrom="paragraph">
                        <wp:posOffset>127089</wp:posOffset>
                      </wp:positionV>
                      <wp:extent cx="543297" cy="102476"/>
                      <wp:effectExtent l="0" t="0" r="15875" b="12065"/>
                      <wp:wrapNone/>
                      <wp:docPr id="43" name="Group 4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44" name="Rectangle 4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94C68D" id="Group 43" o:spid="_x0000_s1026" style="position:absolute;margin-left:2.1pt;margin-top:10pt;width:42.8pt;height:8.05pt;z-index:251706368"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tm4gIAAKMJAAAOAAAAZHJzL2Uyb0RvYy54bWzsVltP2zAUfp+0/2D5faRJU6ARKapgoEkI&#10;EDDxbBw7iebYnu027X49x04abtEm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">
                      <v:rect id="Rectangle 44"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" fillcolor="white [3201]" strokecolor="#70ad47 [3209]" strokeweight="1pt"/>
                      <v:rect id="Rectangle 45"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" fillcolor="white [3201]" strokecolor="#70ad47 [3209]" strokeweight="1pt"/>
                    </v:group>
                  </w:pict>
                </mc:Fallback>
              </mc:AlternateContent>
            </w:r>
          </w:p>
        </w:tc>
      </w:tr>
      <w:tr w:rsidR="007D1D62" w:rsidRPr="009C118C" w14:paraId="54538B99" w14:textId="77777777" w:rsidTr="0070586C">
        <w:tc>
          <w:tcPr>
            <w:tcW w:w="7654" w:type="dxa"/>
          </w:tcPr>
          <w:p w14:paraId="0BA8EE5D" w14:textId="77777777" w:rsidR="007D1D62" w:rsidRPr="009C118C" w:rsidRDefault="007D1D62" w:rsidP="0070586C">
            <w:pPr>
              <w:pStyle w:val="ListParagraph"/>
            </w:pPr>
            <w:r>
              <w:t>6b</w:t>
            </w:r>
            <w:r w:rsidRPr="009C118C">
              <w:t xml:space="preserve">. Is a record of grievances being maintained? </w:t>
            </w:r>
          </w:p>
          <w:p w14:paraId="6ACD167C" w14:textId="77777777" w:rsidR="007D1D62" w:rsidRPr="009C118C" w:rsidRDefault="007D1D62" w:rsidP="0070586C">
            <w:pPr>
              <w:pStyle w:val="ListParagraph"/>
            </w:pPr>
          </w:p>
        </w:tc>
        <w:tc>
          <w:tcPr>
            <w:tcW w:w="1134" w:type="dxa"/>
          </w:tcPr>
          <w:p w14:paraId="58E495CC"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07392" behindDoc="0" locked="0" layoutInCell="1" allowOverlap="1" wp14:anchorId="7BF126AB" wp14:editId="6D656B2D">
                      <wp:simplePos x="0" y="0"/>
                      <wp:positionH relativeFrom="column">
                        <wp:posOffset>20145</wp:posOffset>
                      </wp:positionH>
                      <wp:positionV relativeFrom="paragraph">
                        <wp:posOffset>39742</wp:posOffset>
                      </wp:positionV>
                      <wp:extent cx="543297" cy="102476"/>
                      <wp:effectExtent l="0" t="0" r="15875" b="12065"/>
                      <wp:wrapNone/>
                      <wp:docPr id="61" name="Group 6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62" name="Rectangle 6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26FE39" id="Group 61" o:spid="_x0000_s1026" style="position:absolute;margin-left:1.6pt;margin-top:3.15pt;width:42.8pt;height:8.05pt;z-index:251707392"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">
                      <v:rect id="Rectangle 62"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" fillcolor="white [3201]" strokecolor="#70ad47 [3209]" strokeweight="1pt"/>
                      <v:rect id="Rectangle 63"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" fillcolor="white [3201]" strokecolor="#70ad47 [3209]" strokeweight="1pt"/>
                    </v:group>
                  </w:pict>
                </mc:Fallback>
              </mc:AlternateContent>
            </w:r>
          </w:p>
        </w:tc>
      </w:tr>
      <w:tr w:rsidR="007D1D62" w:rsidRPr="009C118C" w14:paraId="7ED10170" w14:textId="77777777" w:rsidTr="0070586C">
        <w:tc>
          <w:tcPr>
            <w:tcW w:w="7654" w:type="dxa"/>
          </w:tcPr>
          <w:p w14:paraId="241F5A47" w14:textId="77777777" w:rsidR="007D1D62" w:rsidRPr="009C118C" w:rsidRDefault="007D1D62" w:rsidP="0070586C">
            <w:pPr>
              <w:pStyle w:val="ListParagraph"/>
            </w:pPr>
            <w:r>
              <w:t>7b</w:t>
            </w:r>
            <w:r w:rsidRPr="009C118C">
              <w:t xml:space="preserve">. Are there worker’s camps in the project? (If no, go to Section </w:t>
            </w:r>
            <w:r>
              <w:t>C</w:t>
            </w:r>
            <w:r w:rsidRPr="009C118C">
              <w:t>)</w:t>
            </w:r>
          </w:p>
          <w:p w14:paraId="61D72CA2" w14:textId="77777777" w:rsidR="007D1D62" w:rsidRPr="009C118C" w:rsidRDefault="007D1D62" w:rsidP="0070586C">
            <w:pPr>
              <w:pStyle w:val="ListParagraph"/>
            </w:pPr>
          </w:p>
        </w:tc>
        <w:tc>
          <w:tcPr>
            <w:tcW w:w="1134" w:type="dxa"/>
          </w:tcPr>
          <w:p w14:paraId="16D830B3"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08416" behindDoc="0" locked="0" layoutInCell="1" allowOverlap="1" wp14:anchorId="66CD7D54" wp14:editId="744DF394">
                      <wp:simplePos x="0" y="0"/>
                      <wp:positionH relativeFrom="column">
                        <wp:posOffset>1227</wp:posOffset>
                      </wp:positionH>
                      <wp:positionV relativeFrom="paragraph">
                        <wp:posOffset>71909</wp:posOffset>
                      </wp:positionV>
                      <wp:extent cx="543297" cy="102476"/>
                      <wp:effectExtent l="0" t="0" r="15875" b="12065"/>
                      <wp:wrapNone/>
                      <wp:docPr id="64" name="Group 64"/>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65" name="Rectangle 65"/>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7216B4" id="Group 64" o:spid="_x0000_s1026" style="position:absolute;margin-left:.1pt;margin-top:5.65pt;width:42.8pt;height:8.05pt;z-index:251708416"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">
                      <v:rect id="Rectangle 65"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" fillcolor="white [3201]" strokecolor="#70ad47 [3209]" strokeweight="1pt"/>
                      <v:rect id="Rectangle 66"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" fillcolor="white [3201]" strokecolor="#70ad47 [3209]" strokeweight="1pt"/>
                    </v:group>
                  </w:pict>
                </mc:Fallback>
              </mc:AlternateContent>
            </w:r>
          </w:p>
        </w:tc>
      </w:tr>
      <w:tr w:rsidR="007D1D62" w:rsidRPr="009C118C" w14:paraId="2C7648E4" w14:textId="77777777" w:rsidTr="0070586C">
        <w:tc>
          <w:tcPr>
            <w:tcW w:w="7654" w:type="dxa"/>
          </w:tcPr>
          <w:p w14:paraId="333131A8" w14:textId="77777777" w:rsidR="007D1D62" w:rsidRDefault="007D1D62" w:rsidP="0070586C">
            <w:pPr>
              <w:pStyle w:val="ListParagraph"/>
            </w:pPr>
            <w:r>
              <w:t>8b</w:t>
            </w:r>
            <w:r w:rsidRPr="009C118C">
              <w:t xml:space="preserve">. If answered yes to </w:t>
            </w:r>
            <w:r>
              <w:t>7b</w:t>
            </w:r>
            <w:r w:rsidRPr="009C118C">
              <w:t xml:space="preserve">, do worker’s camps </w:t>
            </w:r>
            <w:r>
              <w:t>have toilets for male and females?</w:t>
            </w:r>
          </w:p>
          <w:p w14:paraId="014AB933" w14:textId="77777777" w:rsidR="007D1D62" w:rsidRDefault="007D1D62" w:rsidP="0070586C">
            <w:pPr>
              <w:pStyle w:val="ListParagraph"/>
            </w:pPr>
          </w:p>
        </w:tc>
        <w:tc>
          <w:tcPr>
            <w:tcW w:w="1134" w:type="dxa"/>
          </w:tcPr>
          <w:p w14:paraId="2AAF91BA"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22752" behindDoc="0" locked="0" layoutInCell="1" allowOverlap="1" wp14:anchorId="6D865C77" wp14:editId="56962A0E">
                      <wp:simplePos x="0" y="0"/>
                      <wp:positionH relativeFrom="column">
                        <wp:posOffset>635</wp:posOffset>
                      </wp:positionH>
                      <wp:positionV relativeFrom="paragraph">
                        <wp:posOffset>48895</wp:posOffset>
                      </wp:positionV>
                      <wp:extent cx="543297" cy="102476"/>
                      <wp:effectExtent l="0" t="0" r="15875" b="12065"/>
                      <wp:wrapNone/>
                      <wp:docPr id="150" name="Group 150"/>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51" name="Rectangle 151"/>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tangle 152"/>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899880" id="Group 150" o:spid="_x0000_s1026" style="position:absolute;margin-left:.05pt;margin-top:3.85pt;width:42.8pt;height:8.05pt;z-index:251722752"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ig3gIAAKcJAAAOAAAAZHJzL2Uyb0RvYy54bWzsVltP2zAUfp+0/2D5faRJU6ARKapgoEkI&#10;EDDxbBw7iebYnu027X49x04abtGk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">
                      <v:rect id="Rectangle 151"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" fillcolor="white [3201]" strokecolor="#70ad47 [3209]" strokeweight="1pt"/>
                      <v:rect id="Rectangle 152"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" fillcolor="white [3201]" strokecolor="#70ad47 [3209]" strokeweight="1pt"/>
                    </v:group>
                  </w:pict>
                </mc:Fallback>
              </mc:AlternateContent>
            </w:r>
          </w:p>
        </w:tc>
      </w:tr>
      <w:tr w:rsidR="007D1D62" w:rsidRPr="009C118C" w14:paraId="708A3918" w14:textId="77777777" w:rsidTr="0070586C">
        <w:tc>
          <w:tcPr>
            <w:tcW w:w="7654" w:type="dxa"/>
          </w:tcPr>
          <w:p w14:paraId="50D71A46" w14:textId="77777777" w:rsidR="007D1D62" w:rsidRDefault="007D1D62" w:rsidP="0070586C">
            <w:pPr>
              <w:pStyle w:val="ListParagraph"/>
            </w:pPr>
            <w:r>
              <w:t>9b</w:t>
            </w:r>
            <w:r w:rsidRPr="009C118C">
              <w:t xml:space="preserve">. If answered yes to </w:t>
            </w:r>
            <w:r>
              <w:t>7b</w:t>
            </w:r>
            <w:r w:rsidRPr="009C118C">
              <w:t xml:space="preserve">, do worker’s camps </w:t>
            </w:r>
            <w:r>
              <w:t>have separate sleeping facilities for male and females?</w:t>
            </w:r>
          </w:p>
        </w:tc>
        <w:tc>
          <w:tcPr>
            <w:tcW w:w="1134" w:type="dxa"/>
          </w:tcPr>
          <w:p w14:paraId="6717BD8A" w14:textId="77777777" w:rsidR="007D1D62" w:rsidRDefault="007D1D62" w:rsidP="0070586C">
            <w:pPr>
              <w:pStyle w:val="ListParagraph"/>
              <w:rPr>
                <w:noProof/>
              </w:rPr>
            </w:pPr>
            <w:r w:rsidRPr="009C118C">
              <w:rPr>
                <w:noProof/>
              </w:rPr>
              <mc:AlternateContent>
                <mc:Choice Requires="wpg">
                  <w:drawing>
                    <wp:anchor distT="0" distB="0" distL="114300" distR="114300" simplePos="0" relativeHeight="251723776" behindDoc="0" locked="0" layoutInCell="1" allowOverlap="1" wp14:anchorId="59D8396B" wp14:editId="571FB202">
                      <wp:simplePos x="0" y="0"/>
                      <wp:positionH relativeFrom="column">
                        <wp:posOffset>635</wp:posOffset>
                      </wp:positionH>
                      <wp:positionV relativeFrom="paragraph">
                        <wp:posOffset>116205</wp:posOffset>
                      </wp:positionV>
                      <wp:extent cx="543297" cy="102476"/>
                      <wp:effectExtent l="0" t="0" r="15875" b="12065"/>
                      <wp:wrapNone/>
                      <wp:docPr id="153" name="Group 15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54" name="Rectangle 15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tangle 15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7BEDAE" id="Group 153" o:spid="_x0000_s1026" style="position:absolute;margin-left:.05pt;margin-top:9.15pt;width:42.8pt;height:8.05pt;z-index:251723776"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Nh4wIAAKcJAAAOAAAAZHJzL2Uyb0RvYy54bWzsVltP2zAUfp+0/2D5faRJU6ARKapgoEkI&#10;EDDxbBw7iebYnu027X49x04abtEm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">
                      <v:rect id="Rectangle 154"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" fillcolor="white [3201]" strokecolor="#70ad47 [3209]" strokeweight="1pt"/>
                      <v:rect id="Rectangle 155"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" fillcolor="white [3201]" strokecolor="#70ad47 [3209]" strokeweight="1pt"/>
                    </v:group>
                  </w:pict>
                </mc:Fallback>
              </mc:AlternateContent>
            </w:r>
          </w:p>
          <w:p w14:paraId="14CF5205" w14:textId="77777777" w:rsidR="007D1D62" w:rsidRPr="009C118C" w:rsidRDefault="007D1D62" w:rsidP="0070586C">
            <w:pPr>
              <w:pStyle w:val="ListParagraph"/>
              <w:rPr>
                <w:noProof/>
              </w:rPr>
            </w:pPr>
          </w:p>
        </w:tc>
      </w:tr>
      <w:tr w:rsidR="007D1D62" w:rsidRPr="009C118C" w14:paraId="6017540C" w14:textId="77777777" w:rsidTr="0070586C">
        <w:tc>
          <w:tcPr>
            <w:tcW w:w="7654" w:type="dxa"/>
          </w:tcPr>
          <w:p w14:paraId="01BD3F2A" w14:textId="77777777" w:rsidR="007D1D62" w:rsidRDefault="007D1D62" w:rsidP="0070586C">
            <w:pPr>
              <w:pStyle w:val="ListParagraph"/>
            </w:pPr>
            <w:r>
              <w:t>10b. 8</w:t>
            </w:r>
            <w:r w:rsidRPr="009C118C">
              <w:t xml:space="preserve">. If answered yes to </w:t>
            </w:r>
            <w:r>
              <w:t>7b</w:t>
            </w:r>
            <w:r w:rsidRPr="009C118C">
              <w:t xml:space="preserve">, do worker’s camps </w:t>
            </w:r>
            <w:r>
              <w:t>have hygienic sanitation facilities?</w:t>
            </w:r>
          </w:p>
          <w:p w14:paraId="542CE208" w14:textId="77777777" w:rsidR="007D1D62" w:rsidRDefault="007D1D62" w:rsidP="0070586C">
            <w:pPr>
              <w:pStyle w:val="ListParagraph"/>
            </w:pPr>
          </w:p>
        </w:tc>
        <w:tc>
          <w:tcPr>
            <w:tcW w:w="1134" w:type="dxa"/>
          </w:tcPr>
          <w:p w14:paraId="58E83A74"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24800" behindDoc="0" locked="0" layoutInCell="1" allowOverlap="1" wp14:anchorId="75FCE565" wp14:editId="01F93866">
                      <wp:simplePos x="0" y="0"/>
                      <wp:positionH relativeFrom="column">
                        <wp:posOffset>635</wp:posOffset>
                      </wp:positionH>
                      <wp:positionV relativeFrom="paragraph">
                        <wp:posOffset>78105</wp:posOffset>
                      </wp:positionV>
                      <wp:extent cx="543297" cy="102476"/>
                      <wp:effectExtent l="0" t="0" r="15875" b="12065"/>
                      <wp:wrapNone/>
                      <wp:docPr id="156" name="Group 156"/>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57" name="Rectangle 157"/>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tangle 158"/>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61D74B" id="Group 156" o:spid="_x0000_s1026" style="position:absolute;margin-left:.05pt;margin-top:6.15pt;width:42.8pt;height:8.05pt;z-index:251724800"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">
                      <v:rect id="Rectangle 157"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" fillcolor="white [3201]" strokecolor="#70ad47 [3209]" strokeweight="1pt"/>
                      <v:rect id="Rectangle 158"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" fillcolor="white [3201]" strokecolor="#70ad47 [3209]" strokeweight="1pt"/>
                    </v:group>
                  </w:pict>
                </mc:Fallback>
              </mc:AlternateContent>
            </w:r>
          </w:p>
        </w:tc>
      </w:tr>
      <w:tr w:rsidR="007D1D62" w:rsidRPr="009C118C" w14:paraId="00943A15" w14:textId="77777777" w:rsidTr="0070586C">
        <w:tc>
          <w:tcPr>
            <w:tcW w:w="7654" w:type="dxa"/>
          </w:tcPr>
          <w:p w14:paraId="7A003D60" w14:textId="77777777" w:rsidR="007D1D62" w:rsidRDefault="007D1D62" w:rsidP="0070586C">
            <w:pPr>
              <w:pStyle w:val="ListParagraph"/>
            </w:pPr>
            <w:r>
              <w:t>11b</w:t>
            </w:r>
            <w:r w:rsidRPr="009C118C">
              <w:t xml:space="preserve">. If answered yes to </w:t>
            </w:r>
            <w:r>
              <w:t>7b</w:t>
            </w:r>
            <w:r w:rsidRPr="009C118C">
              <w:t xml:space="preserve">, </w:t>
            </w:r>
            <w:r>
              <w:t>are</w:t>
            </w:r>
            <w:r w:rsidRPr="009C118C">
              <w:t xml:space="preserve"> worker’s camps</w:t>
            </w:r>
            <w:r>
              <w:t>, including sleeping, eating and sanitation facilities, kept in clean conditions?</w:t>
            </w:r>
          </w:p>
        </w:tc>
        <w:tc>
          <w:tcPr>
            <w:tcW w:w="1134" w:type="dxa"/>
          </w:tcPr>
          <w:p w14:paraId="763F9717"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25824" behindDoc="0" locked="0" layoutInCell="1" allowOverlap="1" wp14:anchorId="50F55953" wp14:editId="6F70AECD">
                      <wp:simplePos x="0" y="0"/>
                      <wp:positionH relativeFrom="column">
                        <wp:posOffset>635</wp:posOffset>
                      </wp:positionH>
                      <wp:positionV relativeFrom="paragraph">
                        <wp:posOffset>50800</wp:posOffset>
                      </wp:positionV>
                      <wp:extent cx="543297" cy="102476"/>
                      <wp:effectExtent l="0" t="0" r="15875" b="12065"/>
                      <wp:wrapNone/>
                      <wp:docPr id="164" name="Group 164"/>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65" name="Rectangle 165"/>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tangle 16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2FF5F4" id="Group 164" o:spid="_x0000_s1026" style="position:absolute;margin-left:.05pt;margin-top:4pt;width:42.8pt;height:8.05pt;z-index:251725824"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">
                      <v:rect id="Rectangle 165"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" fillcolor="white [3201]" strokecolor="#70ad47 [3209]" strokeweight="1pt"/>
                      <v:rect id="Rectangle 166"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" fillcolor="white [3201]" strokecolor="#70ad47 [3209]" strokeweight="1pt"/>
                    </v:group>
                  </w:pict>
                </mc:Fallback>
              </mc:AlternateContent>
            </w:r>
          </w:p>
        </w:tc>
      </w:tr>
      <w:tr w:rsidR="007D1D62" w:rsidRPr="009C118C" w14:paraId="6B4C7807" w14:textId="77777777" w:rsidTr="0070586C">
        <w:tc>
          <w:tcPr>
            <w:tcW w:w="7654" w:type="dxa"/>
          </w:tcPr>
          <w:p w14:paraId="5184DA52" w14:textId="77777777" w:rsidR="007D1D62" w:rsidRDefault="007D1D62" w:rsidP="0070586C">
            <w:pPr>
              <w:pStyle w:val="ListParagraph"/>
            </w:pPr>
            <w:r>
              <w:t>12b</w:t>
            </w:r>
            <w:r w:rsidRPr="009C118C">
              <w:t xml:space="preserve">. If answered yes to </w:t>
            </w:r>
            <w:r>
              <w:t>7b</w:t>
            </w:r>
            <w:r w:rsidRPr="009C118C">
              <w:t xml:space="preserve">, </w:t>
            </w:r>
            <w:r>
              <w:t>are there signs in</w:t>
            </w:r>
            <w:r w:rsidRPr="009C118C">
              <w:t xml:space="preserve"> worker’s camps </w:t>
            </w:r>
            <w:r>
              <w:t>publicizing the worker’s GRM?</w:t>
            </w:r>
          </w:p>
        </w:tc>
        <w:tc>
          <w:tcPr>
            <w:tcW w:w="1134" w:type="dxa"/>
          </w:tcPr>
          <w:p w14:paraId="70B85973"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26848" behindDoc="0" locked="0" layoutInCell="1" allowOverlap="1" wp14:anchorId="50EEE3A9" wp14:editId="77A0A787">
                      <wp:simplePos x="0" y="0"/>
                      <wp:positionH relativeFrom="column">
                        <wp:posOffset>635</wp:posOffset>
                      </wp:positionH>
                      <wp:positionV relativeFrom="paragraph">
                        <wp:posOffset>45720</wp:posOffset>
                      </wp:positionV>
                      <wp:extent cx="543297" cy="102476"/>
                      <wp:effectExtent l="0" t="0" r="15875" b="12065"/>
                      <wp:wrapNone/>
                      <wp:docPr id="167" name="Group 167"/>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68" name="Rectangle 168"/>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tangle 169"/>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767C03" id="Group 167" o:spid="_x0000_s1026" style="position:absolute;margin-left:.05pt;margin-top:3.6pt;width:42.8pt;height:8.05pt;z-index:251726848"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">
                      <v:rect id="Rectangle 168"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" fillcolor="white [3201]" strokecolor="#70ad47 [3209]" strokeweight="1pt"/>
                      <v:rect id="Rectangle 169"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" fillcolor="white [3201]" strokecolor="#70ad47 [3209]" strokeweight="1pt"/>
                    </v:group>
                  </w:pict>
                </mc:Fallback>
              </mc:AlternateContent>
            </w:r>
          </w:p>
        </w:tc>
      </w:tr>
      <w:tr w:rsidR="007D1D62" w:rsidRPr="009C118C" w14:paraId="151C88B6" w14:textId="77777777" w:rsidTr="0070586C">
        <w:tc>
          <w:tcPr>
            <w:tcW w:w="7654" w:type="dxa"/>
          </w:tcPr>
          <w:p w14:paraId="6FA58A11" w14:textId="77777777" w:rsidR="007D1D62" w:rsidRPr="009C118C" w:rsidRDefault="007D1D62" w:rsidP="0070586C">
            <w:pPr>
              <w:pStyle w:val="ListParagraph"/>
            </w:pPr>
            <w:r>
              <w:t>13b</w:t>
            </w:r>
            <w:r w:rsidRPr="009C118C">
              <w:t xml:space="preserve">. If answered yes to </w:t>
            </w:r>
            <w:r>
              <w:t>7b</w:t>
            </w:r>
            <w:r w:rsidRPr="009C118C">
              <w:t xml:space="preserve">, do worker’s camps comply with </w:t>
            </w:r>
            <w:r>
              <w:t xml:space="preserve">any other </w:t>
            </w:r>
            <w:r w:rsidRPr="009C118C">
              <w:t xml:space="preserve">requirements as per ESMPs and LMP? </w:t>
            </w:r>
          </w:p>
        </w:tc>
        <w:tc>
          <w:tcPr>
            <w:tcW w:w="1134" w:type="dxa"/>
          </w:tcPr>
          <w:p w14:paraId="3CAEB32D"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09440" behindDoc="0" locked="0" layoutInCell="1" allowOverlap="1" wp14:anchorId="6947DDC7" wp14:editId="0513FF53">
                      <wp:simplePos x="0" y="0"/>
                      <wp:positionH relativeFrom="column">
                        <wp:posOffset>1227</wp:posOffset>
                      </wp:positionH>
                      <wp:positionV relativeFrom="paragraph">
                        <wp:posOffset>104535</wp:posOffset>
                      </wp:positionV>
                      <wp:extent cx="543297" cy="102476"/>
                      <wp:effectExtent l="0" t="0" r="15875" b="12065"/>
                      <wp:wrapNone/>
                      <wp:docPr id="67" name="Group 67"/>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68" name="Rectangle 68"/>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F9CEB7" id="Group 67" o:spid="_x0000_s1026" style="position:absolute;margin-left:.1pt;margin-top:8.25pt;width:42.8pt;height:8.05pt;z-index:251709440"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">
                      <v:rect id="Rectangle 68"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" fillcolor="white [3201]" strokecolor="#70ad47 [3209]" strokeweight="1pt"/>
                      <v:rect id="Rectangle 69"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" fillcolor="white [3201]" strokecolor="#70ad47 [3209]" strokeweight="1pt"/>
                    </v:group>
                  </w:pict>
                </mc:Fallback>
              </mc:AlternateContent>
            </w:r>
          </w:p>
        </w:tc>
      </w:tr>
      <w:tr w:rsidR="007D1D62" w:rsidRPr="009C118C" w14:paraId="4D4DEFBF" w14:textId="77777777" w:rsidTr="0070586C">
        <w:tc>
          <w:tcPr>
            <w:tcW w:w="8788" w:type="dxa"/>
            <w:gridSpan w:val="2"/>
          </w:tcPr>
          <w:p w14:paraId="02B56CE9" w14:textId="77777777" w:rsidR="007D1D62" w:rsidRPr="009C118C" w:rsidRDefault="007D1D62" w:rsidP="0070586C">
            <w:pPr>
              <w:pStyle w:val="ListParagraph"/>
            </w:pPr>
            <w:r w:rsidRPr="009C118C">
              <w:t>Comments</w:t>
            </w:r>
          </w:p>
          <w:p w14:paraId="051FE25E" w14:textId="77777777" w:rsidR="007D1D62" w:rsidRPr="009C118C" w:rsidRDefault="007D1D62" w:rsidP="0070586C">
            <w:pPr>
              <w:pStyle w:val="ListParagraph"/>
            </w:pPr>
          </w:p>
          <w:p w14:paraId="333BDAB6" w14:textId="77777777" w:rsidR="007D1D62" w:rsidRPr="009C118C" w:rsidRDefault="007D1D62" w:rsidP="0070586C">
            <w:pPr>
              <w:pStyle w:val="ListParagraph"/>
            </w:pPr>
          </w:p>
          <w:p w14:paraId="1A42492F" w14:textId="77777777" w:rsidR="007D1D62" w:rsidRPr="009C118C" w:rsidRDefault="007D1D62" w:rsidP="0070586C">
            <w:pPr>
              <w:pStyle w:val="ListParagraph"/>
            </w:pPr>
          </w:p>
          <w:p w14:paraId="7BFE48D4" w14:textId="77777777" w:rsidR="007D1D62" w:rsidRPr="009C118C" w:rsidRDefault="007D1D62" w:rsidP="0070586C">
            <w:pPr>
              <w:pStyle w:val="ListParagraph"/>
            </w:pPr>
          </w:p>
          <w:p w14:paraId="653CF0C6" w14:textId="77777777" w:rsidR="007D1D62" w:rsidRDefault="007D1D62" w:rsidP="0070586C">
            <w:pPr>
              <w:pStyle w:val="ListParagraph"/>
            </w:pPr>
          </w:p>
          <w:p w14:paraId="6DEDD8FC" w14:textId="77777777" w:rsidR="007D1D62" w:rsidRPr="009C118C" w:rsidRDefault="007D1D62" w:rsidP="0070586C">
            <w:pPr>
              <w:pStyle w:val="ListParagraph"/>
            </w:pPr>
          </w:p>
          <w:p w14:paraId="58AA1B74" w14:textId="77777777" w:rsidR="007D1D62" w:rsidRPr="009C118C" w:rsidRDefault="007D1D62" w:rsidP="0070586C">
            <w:pPr>
              <w:pStyle w:val="ListParagraph"/>
            </w:pPr>
          </w:p>
          <w:p w14:paraId="10EC1E2A" w14:textId="77777777" w:rsidR="007D1D62" w:rsidRPr="009C118C" w:rsidRDefault="007D1D62" w:rsidP="0070586C">
            <w:pPr>
              <w:pStyle w:val="ListParagraph"/>
              <w:rPr>
                <w:noProof/>
              </w:rPr>
            </w:pPr>
          </w:p>
        </w:tc>
      </w:tr>
    </w:tbl>
    <w:p w14:paraId="41F35EF5" w14:textId="77777777" w:rsidR="007D1D62" w:rsidRDefault="007D1D62" w:rsidP="007D1D62">
      <w:pPr>
        <w:rPr>
          <w:b/>
        </w:rPr>
      </w:pPr>
    </w:p>
    <w:p w14:paraId="308EBE69" w14:textId="77777777" w:rsidR="007D1D62" w:rsidRDefault="007D1D62" w:rsidP="007D1D62">
      <w:pPr>
        <w:rPr>
          <w:b/>
        </w:rPr>
      </w:pPr>
    </w:p>
    <w:p w14:paraId="6F2BA113" w14:textId="77777777" w:rsidR="007D1D62" w:rsidRDefault="007D1D62" w:rsidP="007D1D62">
      <w:pPr>
        <w:rPr>
          <w:b/>
        </w:rPr>
      </w:pPr>
    </w:p>
    <w:p w14:paraId="77CF5B6C" w14:textId="77777777" w:rsidR="007D1D62" w:rsidRDefault="007D1D62" w:rsidP="007D1D62">
      <w:pPr>
        <w:rPr>
          <w:b/>
        </w:rPr>
      </w:pPr>
    </w:p>
    <w:p w14:paraId="68F33272" w14:textId="77777777" w:rsidR="007D1D62" w:rsidRDefault="007D1D62" w:rsidP="007D1D62">
      <w:pPr>
        <w:rPr>
          <w:b/>
        </w:rPr>
      </w:pPr>
    </w:p>
    <w:p w14:paraId="54E33520" w14:textId="77777777" w:rsidR="007D1D62" w:rsidRDefault="007D1D62" w:rsidP="007D1D62">
      <w:pPr>
        <w:rPr>
          <w:b/>
        </w:rPr>
      </w:pPr>
    </w:p>
    <w:p w14:paraId="2B79F42D" w14:textId="77777777" w:rsidR="007D1D62" w:rsidRDefault="007D1D62" w:rsidP="007D1D62">
      <w:pPr>
        <w:rPr>
          <w:b/>
        </w:rPr>
      </w:pPr>
    </w:p>
    <w:p w14:paraId="00993D3D" w14:textId="77777777" w:rsidR="007D1D62" w:rsidRPr="009C118C" w:rsidRDefault="007D1D62" w:rsidP="007D1D62">
      <w:pPr>
        <w:rPr>
          <w:b/>
        </w:rPr>
      </w:pPr>
    </w:p>
    <w:p w14:paraId="11CF0D4D" w14:textId="77777777" w:rsidR="007D1D62" w:rsidRPr="009C118C" w:rsidRDefault="007D1D62" w:rsidP="007D1D62">
      <w:pPr>
        <w:pStyle w:val="ListParagraph"/>
        <w:widowControl w:val="0"/>
        <w:numPr>
          <w:ilvl w:val="0"/>
          <w:numId w:val="37"/>
        </w:numPr>
        <w:contextualSpacing w:val="0"/>
        <w:jc w:val="both"/>
        <w:rPr>
          <w:b/>
        </w:rPr>
      </w:pPr>
      <w:r w:rsidRPr="009C118C">
        <w:rPr>
          <w:b/>
        </w:rPr>
        <w:t>Gender Based Violence (GBV), Sexual Harassment (SH), Sexual Exploitation and Abuse (SEA), and Violence Against Children (VAC)</w:t>
      </w:r>
    </w:p>
    <w:p w14:paraId="4F3E0908" w14:textId="77777777" w:rsidR="007D1D62" w:rsidRPr="009C118C" w:rsidRDefault="007D1D62" w:rsidP="007D1D62">
      <w:pPr>
        <w:pStyle w:val="ListParagraph"/>
      </w:pPr>
      <w:r w:rsidRPr="009C118C">
        <w:t>Are there measures against GBV/SH/SEA/VAC for all project workers?</w:t>
      </w:r>
    </w:p>
    <w:p w14:paraId="19ED56E1" w14:textId="77777777" w:rsidR="007D1D62" w:rsidRPr="009C118C" w:rsidRDefault="007D1D62" w:rsidP="007D1D62">
      <w:pPr>
        <w:pStyle w:val="ListParagraph"/>
        <w:rPr>
          <w:b/>
        </w:rPr>
      </w:pPr>
    </w:p>
    <w:tbl>
      <w:tblPr>
        <w:tblStyle w:val="TableGrid0"/>
        <w:tblW w:w="8788" w:type="dxa"/>
        <w:tblInd w:w="279" w:type="dxa"/>
        <w:tblLook w:val="04A0" w:firstRow="1" w:lastRow="0" w:firstColumn="1" w:lastColumn="0" w:noHBand="0" w:noVBand="1"/>
      </w:tblPr>
      <w:tblGrid>
        <w:gridCol w:w="7527"/>
        <w:gridCol w:w="1261"/>
      </w:tblGrid>
      <w:tr w:rsidR="007D1D62" w:rsidRPr="009C118C" w14:paraId="7EE24D45" w14:textId="77777777" w:rsidTr="0070586C">
        <w:tc>
          <w:tcPr>
            <w:tcW w:w="7527" w:type="dxa"/>
          </w:tcPr>
          <w:p w14:paraId="412AC52A" w14:textId="77777777" w:rsidR="007D1D62" w:rsidRPr="009C118C" w:rsidRDefault="007D1D62" w:rsidP="0070586C">
            <w:pPr>
              <w:pStyle w:val="ListParagraph"/>
            </w:pPr>
            <w:r w:rsidRPr="009C118C">
              <w:t>Questions</w:t>
            </w:r>
          </w:p>
        </w:tc>
        <w:tc>
          <w:tcPr>
            <w:tcW w:w="1261" w:type="dxa"/>
          </w:tcPr>
          <w:p w14:paraId="20DAA46A" w14:textId="77777777" w:rsidR="007D1D62" w:rsidRPr="00382706" w:rsidRDefault="007D1D62" w:rsidP="0070586C">
            <w:pPr>
              <w:rPr>
                <w:rFonts w:asciiTheme="minorHAnsi" w:hAnsiTheme="minorHAnsi" w:cstheme="minorHAnsi"/>
              </w:rPr>
            </w:pPr>
            <w:r w:rsidRPr="009C118C">
              <w:t xml:space="preserve"> </w:t>
            </w:r>
            <w:r w:rsidRPr="00382706">
              <w:rPr>
                <w:rFonts w:asciiTheme="minorHAnsi" w:hAnsiTheme="minorHAnsi" w:cstheme="minorHAnsi"/>
              </w:rPr>
              <w:t>Y        N</w:t>
            </w:r>
          </w:p>
        </w:tc>
      </w:tr>
      <w:tr w:rsidR="007D1D62" w:rsidRPr="009C118C" w14:paraId="284B4C84" w14:textId="77777777" w:rsidTr="0070586C">
        <w:tc>
          <w:tcPr>
            <w:tcW w:w="7527" w:type="dxa"/>
          </w:tcPr>
          <w:p w14:paraId="4ABB5D4E" w14:textId="77777777" w:rsidR="007D1D62" w:rsidRPr="009C118C" w:rsidRDefault="007D1D62" w:rsidP="0070586C">
            <w:pPr>
              <w:pStyle w:val="ListParagraph"/>
            </w:pPr>
            <w:r w:rsidRPr="009C118C">
              <w:lastRenderedPageBreak/>
              <w:t>1</w:t>
            </w:r>
            <w:r>
              <w:t>c</w:t>
            </w:r>
            <w:r w:rsidRPr="009C118C">
              <w:t xml:space="preserve">. Have </w:t>
            </w:r>
            <w:r>
              <w:t>direct workers</w:t>
            </w:r>
            <w:r w:rsidRPr="009C118C">
              <w:t xml:space="preserve"> attended at least one training on GBV/SH/SEA/VAC? Please provide sample information (dates and location of training)</w:t>
            </w:r>
          </w:p>
          <w:p w14:paraId="10F76250" w14:textId="77777777" w:rsidR="007D1D62" w:rsidRPr="009C118C" w:rsidRDefault="007D1D62" w:rsidP="0070586C">
            <w:pPr>
              <w:pStyle w:val="ListParagraph"/>
            </w:pPr>
          </w:p>
          <w:p w14:paraId="7D835CE4" w14:textId="77777777" w:rsidR="007D1D62" w:rsidRPr="009C118C" w:rsidRDefault="007D1D62" w:rsidP="0070586C">
            <w:pPr>
              <w:pStyle w:val="ListParagraph"/>
            </w:pPr>
          </w:p>
        </w:tc>
        <w:tc>
          <w:tcPr>
            <w:tcW w:w="1261" w:type="dxa"/>
          </w:tcPr>
          <w:p w14:paraId="338FA21F" w14:textId="77777777" w:rsidR="007D1D62" w:rsidRPr="009C118C" w:rsidRDefault="007D1D62" w:rsidP="0070586C">
            <w:pPr>
              <w:pStyle w:val="ListParagraph"/>
            </w:pPr>
            <w:r w:rsidRPr="009C118C">
              <w:rPr>
                <w:noProof/>
              </w:rPr>
              <mc:AlternateContent>
                <mc:Choice Requires="wpg">
                  <w:drawing>
                    <wp:anchor distT="0" distB="0" distL="114300" distR="114300" simplePos="0" relativeHeight="251662336" behindDoc="0" locked="0" layoutInCell="1" allowOverlap="1" wp14:anchorId="6B36D96F" wp14:editId="32405FB3">
                      <wp:simplePos x="0" y="0"/>
                      <wp:positionH relativeFrom="column">
                        <wp:posOffset>53581</wp:posOffset>
                      </wp:positionH>
                      <wp:positionV relativeFrom="paragraph">
                        <wp:posOffset>47778</wp:posOffset>
                      </wp:positionV>
                      <wp:extent cx="444544" cy="102235"/>
                      <wp:effectExtent l="0" t="0" r="12700" b="12065"/>
                      <wp:wrapNone/>
                      <wp:docPr id="10" name="Group 10"/>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123" name="Rectangle 123"/>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EEC357" id="Group 10" o:spid="_x0000_s1026" style="position:absolute;margin-left:4.2pt;margin-top:3.75pt;width:35pt;height:8.05pt;z-index:251662336" coordsize="444544,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">
                      <v:rect id="Rectangle 123" o:spid="_x0000_s1027" style="position:absolute;left:359454;width:8509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" fillcolor="white [3201]" strokecolor="#70ad47 [3209]" strokeweight="1pt"/>
                      <v:rect id="Rectangle 124" o:spid="_x0000_s1028" style="position:absolute;width:9398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" fillcolor="white [3201]" strokecolor="#70ad47 [3209]" strokeweight="1pt"/>
                    </v:group>
                  </w:pict>
                </mc:Fallback>
              </mc:AlternateContent>
            </w:r>
          </w:p>
        </w:tc>
      </w:tr>
      <w:tr w:rsidR="007D1D62" w:rsidRPr="009C118C" w14:paraId="15630BB0" w14:textId="77777777" w:rsidTr="0070586C">
        <w:tc>
          <w:tcPr>
            <w:tcW w:w="7527" w:type="dxa"/>
          </w:tcPr>
          <w:p w14:paraId="6BC321D7" w14:textId="77777777" w:rsidR="007D1D62" w:rsidRPr="009C118C" w:rsidRDefault="007D1D62" w:rsidP="0070586C">
            <w:pPr>
              <w:pStyle w:val="ListParagraph"/>
            </w:pPr>
            <w:r>
              <w:t>2c</w:t>
            </w:r>
            <w:r w:rsidRPr="009C118C">
              <w:t xml:space="preserve">. Have </w:t>
            </w:r>
            <w:r>
              <w:t xml:space="preserve">contracted </w:t>
            </w:r>
            <w:r w:rsidRPr="009C118C">
              <w:t xml:space="preserve">workers </w:t>
            </w:r>
            <w:r>
              <w:t>direct workers</w:t>
            </w:r>
            <w:r w:rsidRPr="009C118C">
              <w:t xml:space="preserve"> attended at least one training on GBV/SH/SEA/VAC? Please provide sample information (dates and location of training)</w:t>
            </w:r>
          </w:p>
          <w:p w14:paraId="37F636A8" w14:textId="77777777" w:rsidR="007D1D62" w:rsidRPr="009C118C" w:rsidRDefault="007D1D62" w:rsidP="0070586C">
            <w:pPr>
              <w:pStyle w:val="ListParagraph"/>
            </w:pPr>
          </w:p>
          <w:p w14:paraId="7B9BA71D" w14:textId="77777777" w:rsidR="007D1D62" w:rsidRPr="009C118C" w:rsidRDefault="007D1D62" w:rsidP="0070586C">
            <w:pPr>
              <w:pStyle w:val="ListParagraph"/>
            </w:pPr>
          </w:p>
        </w:tc>
        <w:tc>
          <w:tcPr>
            <w:tcW w:w="1261" w:type="dxa"/>
          </w:tcPr>
          <w:p w14:paraId="1D670CCE"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11488" behindDoc="0" locked="0" layoutInCell="1" allowOverlap="1" wp14:anchorId="6AA430EA" wp14:editId="37F56783">
                      <wp:simplePos x="0" y="0"/>
                      <wp:positionH relativeFrom="column">
                        <wp:posOffset>53581</wp:posOffset>
                      </wp:positionH>
                      <wp:positionV relativeFrom="paragraph">
                        <wp:posOffset>47778</wp:posOffset>
                      </wp:positionV>
                      <wp:extent cx="444544" cy="102235"/>
                      <wp:effectExtent l="0" t="0" r="12700" b="12065"/>
                      <wp:wrapNone/>
                      <wp:docPr id="108" name="Group 108"/>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109" name="Rectangle 109"/>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A9ED8F" id="Group 108" o:spid="_x0000_s1026" style="position:absolute;margin-left:4.2pt;margin-top:3.75pt;width:35pt;height:8.05pt;z-index:251711488" coordsize="444544,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">
                      <v:rect id="Rectangle 109" o:spid="_x0000_s1027" style="position:absolute;left:359454;width:8509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" fillcolor="white [3201]" strokecolor="#70ad47 [3209]" strokeweight="1pt"/>
                      <v:rect id="Rectangle 110" o:spid="_x0000_s1028" style="position:absolute;width:9398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" fillcolor="white [3201]" strokecolor="#70ad47 [3209]" strokeweight="1pt"/>
                    </v:group>
                  </w:pict>
                </mc:Fallback>
              </mc:AlternateContent>
            </w:r>
          </w:p>
        </w:tc>
      </w:tr>
      <w:tr w:rsidR="007D1D62" w:rsidRPr="009C118C" w14:paraId="77EBC864" w14:textId="77777777" w:rsidTr="0070586C">
        <w:trPr>
          <w:trHeight w:val="351"/>
        </w:trPr>
        <w:tc>
          <w:tcPr>
            <w:tcW w:w="7527" w:type="dxa"/>
          </w:tcPr>
          <w:p w14:paraId="13C4120B" w14:textId="77777777" w:rsidR="007D1D62" w:rsidRPr="009C118C" w:rsidRDefault="007D1D62" w:rsidP="0070586C">
            <w:pPr>
              <w:pStyle w:val="ListParagraph"/>
            </w:pPr>
            <w:r>
              <w:t>3c</w:t>
            </w:r>
            <w:r w:rsidRPr="009C118C">
              <w:t xml:space="preserve">. Have </w:t>
            </w:r>
            <w:r>
              <w:t xml:space="preserve">direct </w:t>
            </w:r>
            <w:r w:rsidRPr="009C118C">
              <w:t>workers signed Codes of Conduct regarding GBV/SH/SEA/VAC? Please attach a sample.</w:t>
            </w:r>
          </w:p>
          <w:p w14:paraId="63F4DED3" w14:textId="77777777" w:rsidR="007D1D62" w:rsidRPr="009C118C" w:rsidRDefault="007D1D62" w:rsidP="0070586C">
            <w:pPr>
              <w:pStyle w:val="ListParagraph"/>
            </w:pPr>
          </w:p>
          <w:p w14:paraId="441532A6" w14:textId="77777777" w:rsidR="007D1D62" w:rsidRPr="009C118C" w:rsidRDefault="007D1D62" w:rsidP="0070586C">
            <w:pPr>
              <w:pStyle w:val="ListParagraph"/>
            </w:pPr>
          </w:p>
        </w:tc>
        <w:tc>
          <w:tcPr>
            <w:tcW w:w="1261" w:type="dxa"/>
          </w:tcPr>
          <w:p w14:paraId="7C44D6A7" w14:textId="77777777" w:rsidR="007D1D62" w:rsidRPr="009C118C" w:rsidRDefault="007D1D62" w:rsidP="0070586C">
            <w:pPr>
              <w:pStyle w:val="ListParagraph"/>
            </w:pPr>
            <w:r w:rsidRPr="009C118C">
              <w:rPr>
                <w:noProof/>
              </w:rPr>
              <mc:AlternateContent>
                <mc:Choice Requires="wps">
                  <w:drawing>
                    <wp:anchor distT="0" distB="0" distL="114300" distR="114300" simplePos="0" relativeHeight="251663360" behindDoc="0" locked="0" layoutInCell="1" allowOverlap="1" wp14:anchorId="5C90D2A5" wp14:editId="3AEDFDC7">
                      <wp:simplePos x="0" y="0"/>
                      <wp:positionH relativeFrom="column">
                        <wp:posOffset>422275</wp:posOffset>
                      </wp:positionH>
                      <wp:positionV relativeFrom="paragraph">
                        <wp:posOffset>57150</wp:posOffset>
                      </wp:positionV>
                      <wp:extent cx="85090" cy="102235"/>
                      <wp:effectExtent l="0" t="0" r="16510" b="12065"/>
                      <wp:wrapNone/>
                      <wp:docPr id="7" name="Rectangle 7"/>
                      <wp:cNvGraphicFramePr/>
                      <a:graphic xmlns:a="http://schemas.openxmlformats.org/drawingml/2006/main">
                        <a:graphicData uri="http://schemas.microsoft.com/office/word/2010/wordprocessingShape">
                          <wps:wsp>
                            <wps:cNvSpPr/>
                            <wps:spPr>
                              <a:xfrm>
                                <a:off x="0"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D5BE7" id="Rectangle 7" o:spid="_x0000_s1026" style="position:absolute;margin-left:33.25pt;margin-top:4.5pt;width:6.7pt;height: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" fillcolor="white [3201]" strokecolor="#70ad47 [3209]" strokeweight="1pt"/>
                  </w:pict>
                </mc:Fallback>
              </mc:AlternateContent>
            </w:r>
            <w:r w:rsidRPr="009C118C">
              <w:rPr>
                <w:noProof/>
              </w:rPr>
              <mc:AlternateContent>
                <mc:Choice Requires="wps">
                  <w:drawing>
                    <wp:anchor distT="0" distB="0" distL="114300" distR="114300" simplePos="0" relativeHeight="251664384" behindDoc="0" locked="0" layoutInCell="1" allowOverlap="1" wp14:anchorId="572D7C1B" wp14:editId="06FEF639">
                      <wp:simplePos x="0" y="0"/>
                      <wp:positionH relativeFrom="column">
                        <wp:posOffset>66893</wp:posOffset>
                      </wp:positionH>
                      <wp:positionV relativeFrom="paragraph">
                        <wp:posOffset>60565</wp:posOffset>
                      </wp:positionV>
                      <wp:extent cx="93980" cy="102235"/>
                      <wp:effectExtent l="0" t="0" r="7620" b="12065"/>
                      <wp:wrapNone/>
                      <wp:docPr id="8" name="Rectangle 8"/>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471F5" id="Rectangle 8" o:spid="_x0000_s1026" style="position:absolute;margin-left:5.25pt;margin-top:4.75pt;width:7.4pt;height:8.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" fillcolor="white [3201]" strokecolor="#70ad47 [3209]" strokeweight="1pt"/>
                  </w:pict>
                </mc:Fallback>
              </mc:AlternateContent>
            </w:r>
          </w:p>
        </w:tc>
      </w:tr>
      <w:tr w:rsidR="007D1D62" w:rsidRPr="009C118C" w14:paraId="511B42FF" w14:textId="77777777" w:rsidTr="0070586C">
        <w:trPr>
          <w:trHeight w:val="351"/>
        </w:trPr>
        <w:tc>
          <w:tcPr>
            <w:tcW w:w="7527" w:type="dxa"/>
          </w:tcPr>
          <w:p w14:paraId="2B738AC2" w14:textId="77777777" w:rsidR="007D1D62" w:rsidRPr="009C118C" w:rsidRDefault="007D1D62" w:rsidP="0070586C">
            <w:pPr>
              <w:pStyle w:val="ListParagraph"/>
            </w:pPr>
            <w:r>
              <w:t>4c</w:t>
            </w:r>
            <w:r w:rsidRPr="009C118C">
              <w:t xml:space="preserve">. Have </w:t>
            </w:r>
            <w:r>
              <w:t xml:space="preserve">contracted </w:t>
            </w:r>
            <w:r w:rsidRPr="009C118C">
              <w:t>workers signed Codes of Conduct regarding GBV/SH/SEA/VAC? Please attach a sample.</w:t>
            </w:r>
          </w:p>
          <w:p w14:paraId="0A9EF3A5" w14:textId="77777777" w:rsidR="007D1D62" w:rsidRPr="009C118C" w:rsidRDefault="007D1D62" w:rsidP="0070586C">
            <w:pPr>
              <w:pStyle w:val="ListParagraph"/>
            </w:pPr>
          </w:p>
          <w:p w14:paraId="0EF5B924" w14:textId="77777777" w:rsidR="007D1D62" w:rsidRDefault="007D1D62" w:rsidP="0070586C">
            <w:pPr>
              <w:pStyle w:val="ListParagraph"/>
            </w:pPr>
          </w:p>
        </w:tc>
        <w:tc>
          <w:tcPr>
            <w:tcW w:w="1261" w:type="dxa"/>
          </w:tcPr>
          <w:p w14:paraId="03CC5666" w14:textId="77777777" w:rsidR="007D1D62" w:rsidRPr="009C118C" w:rsidRDefault="007D1D62" w:rsidP="0070586C">
            <w:pPr>
              <w:pStyle w:val="ListParagraph"/>
              <w:rPr>
                <w:noProof/>
              </w:rPr>
            </w:pPr>
            <w:r w:rsidRPr="009C118C">
              <w:rPr>
                <w:noProof/>
              </w:rPr>
              <mc:AlternateContent>
                <mc:Choice Requires="wps">
                  <w:drawing>
                    <wp:anchor distT="0" distB="0" distL="114300" distR="114300" simplePos="0" relativeHeight="251712512" behindDoc="0" locked="0" layoutInCell="1" allowOverlap="1" wp14:anchorId="7E389716" wp14:editId="5C09118A">
                      <wp:simplePos x="0" y="0"/>
                      <wp:positionH relativeFrom="column">
                        <wp:posOffset>422275</wp:posOffset>
                      </wp:positionH>
                      <wp:positionV relativeFrom="paragraph">
                        <wp:posOffset>57150</wp:posOffset>
                      </wp:positionV>
                      <wp:extent cx="85090" cy="102235"/>
                      <wp:effectExtent l="0" t="0" r="16510" b="12065"/>
                      <wp:wrapNone/>
                      <wp:docPr id="111" name="Rectangle 111"/>
                      <wp:cNvGraphicFramePr/>
                      <a:graphic xmlns:a="http://schemas.openxmlformats.org/drawingml/2006/main">
                        <a:graphicData uri="http://schemas.microsoft.com/office/word/2010/wordprocessingShape">
                          <wps:wsp>
                            <wps:cNvSpPr/>
                            <wps:spPr>
                              <a:xfrm>
                                <a:off x="0"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2A599" id="Rectangle 111" o:spid="_x0000_s1026" style="position:absolute;margin-left:33.25pt;margin-top:4.5pt;width:6.7pt;height:8.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" fillcolor="white [3201]" strokecolor="#70ad47 [3209]" strokeweight="1pt"/>
                  </w:pict>
                </mc:Fallback>
              </mc:AlternateContent>
            </w:r>
            <w:r w:rsidRPr="009C118C">
              <w:rPr>
                <w:noProof/>
              </w:rPr>
              <mc:AlternateContent>
                <mc:Choice Requires="wps">
                  <w:drawing>
                    <wp:anchor distT="0" distB="0" distL="114300" distR="114300" simplePos="0" relativeHeight="251713536" behindDoc="0" locked="0" layoutInCell="1" allowOverlap="1" wp14:anchorId="62F2C05C" wp14:editId="15CA7279">
                      <wp:simplePos x="0" y="0"/>
                      <wp:positionH relativeFrom="column">
                        <wp:posOffset>66893</wp:posOffset>
                      </wp:positionH>
                      <wp:positionV relativeFrom="paragraph">
                        <wp:posOffset>60565</wp:posOffset>
                      </wp:positionV>
                      <wp:extent cx="93980" cy="102235"/>
                      <wp:effectExtent l="0" t="0" r="7620" b="12065"/>
                      <wp:wrapNone/>
                      <wp:docPr id="112" name="Rectangle 112"/>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1E78C" id="Rectangle 112" o:spid="_x0000_s1026" style="position:absolute;margin-left:5.25pt;margin-top:4.75pt;width:7.4pt;height:8.0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" fillcolor="white [3201]" strokecolor="#70ad47 [3209]" strokeweight="1pt"/>
                  </w:pict>
                </mc:Fallback>
              </mc:AlternateContent>
            </w:r>
          </w:p>
        </w:tc>
      </w:tr>
      <w:tr w:rsidR="007D1D62" w:rsidRPr="009C118C" w14:paraId="0E1AE06E" w14:textId="77777777" w:rsidTr="0070586C">
        <w:tc>
          <w:tcPr>
            <w:tcW w:w="7527" w:type="dxa"/>
          </w:tcPr>
          <w:p w14:paraId="1DE61677" w14:textId="77777777" w:rsidR="007D1D62" w:rsidRPr="009C118C" w:rsidRDefault="007D1D62" w:rsidP="0070586C">
            <w:pPr>
              <w:pStyle w:val="ListParagraph"/>
            </w:pPr>
            <w:r>
              <w:t>5c</w:t>
            </w:r>
            <w:r w:rsidRPr="009C118C">
              <w:t>. (If applicable) Have visual materials (i</w:t>
            </w:r>
            <w:r>
              <w:t>.</w:t>
            </w:r>
            <w:r w:rsidRPr="009C118C">
              <w:t>e. posters, brochures) about GBV/SH/SEA/VAC with contact information for complaints, been developed and posted in noticeable locations in worker’s camp?</w:t>
            </w:r>
          </w:p>
          <w:p w14:paraId="1EF8A74D" w14:textId="77777777" w:rsidR="007D1D62" w:rsidRPr="009C118C" w:rsidRDefault="007D1D62" w:rsidP="0070586C">
            <w:pPr>
              <w:pStyle w:val="ListParagraph"/>
            </w:pPr>
          </w:p>
        </w:tc>
        <w:tc>
          <w:tcPr>
            <w:tcW w:w="1261" w:type="dxa"/>
          </w:tcPr>
          <w:p w14:paraId="4437072B" w14:textId="77777777" w:rsidR="007D1D62" w:rsidRPr="009C118C" w:rsidRDefault="007D1D62" w:rsidP="0070586C">
            <w:pPr>
              <w:pStyle w:val="ListParagraph"/>
            </w:pPr>
            <w:r w:rsidRPr="009C118C">
              <w:rPr>
                <w:noProof/>
              </w:rPr>
              <mc:AlternateContent>
                <mc:Choice Requires="wps">
                  <w:drawing>
                    <wp:anchor distT="0" distB="0" distL="114300" distR="114300" simplePos="0" relativeHeight="251666432" behindDoc="0" locked="0" layoutInCell="1" allowOverlap="1" wp14:anchorId="129658C3" wp14:editId="2CD7EB49">
                      <wp:simplePos x="0" y="0"/>
                      <wp:positionH relativeFrom="column">
                        <wp:posOffset>55880</wp:posOffset>
                      </wp:positionH>
                      <wp:positionV relativeFrom="paragraph">
                        <wp:posOffset>111125</wp:posOffset>
                      </wp:positionV>
                      <wp:extent cx="93980" cy="102235"/>
                      <wp:effectExtent l="0" t="0" r="7620" b="12065"/>
                      <wp:wrapNone/>
                      <wp:docPr id="9" name="Rectangle 9"/>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DFFBE" id="Rectangle 9" o:spid="_x0000_s1026" style="position:absolute;margin-left:4.4pt;margin-top:8.75pt;width:7.4pt;height: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" fillcolor="white [3201]" strokecolor="#70ad47 [3209]" strokeweight="1pt"/>
                  </w:pict>
                </mc:Fallback>
              </mc:AlternateContent>
            </w:r>
            <w:r w:rsidRPr="009C118C">
              <w:rPr>
                <w:noProof/>
              </w:rPr>
              <mc:AlternateContent>
                <mc:Choice Requires="wps">
                  <w:drawing>
                    <wp:anchor distT="0" distB="0" distL="114300" distR="114300" simplePos="0" relativeHeight="251665408" behindDoc="0" locked="0" layoutInCell="1" allowOverlap="1" wp14:anchorId="726A1D11" wp14:editId="6BEA154D">
                      <wp:simplePos x="0" y="0"/>
                      <wp:positionH relativeFrom="column">
                        <wp:posOffset>411721</wp:posOffset>
                      </wp:positionH>
                      <wp:positionV relativeFrom="paragraph">
                        <wp:posOffset>107950</wp:posOffset>
                      </wp:positionV>
                      <wp:extent cx="85090" cy="102235"/>
                      <wp:effectExtent l="0" t="0" r="16510" b="12065"/>
                      <wp:wrapNone/>
                      <wp:docPr id="11" name="Rectangle 11"/>
                      <wp:cNvGraphicFramePr/>
                      <a:graphic xmlns:a="http://schemas.openxmlformats.org/drawingml/2006/main">
                        <a:graphicData uri="http://schemas.microsoft.com/office/word/2010/wordprocessingShape">
                          <wps:wsp>
                            <wps:cNvSpPr/>
                            <wps:spPr>
                              <a:xfrm>
                                <a:off x="0"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33AA9" id="Rectangle 11" o:spid="_x0000_s1026" style="position:absolute;margin-left:32.4pt;margin-top:8.5pt;width:6.7pt;height: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" fillcolor="white [3201]" strokecolor="#70ad47 [3209]" strokeweight="1pt"/>
                  </w:pict>
                </mc:Fallback>
              </mc:AlternateContent>
            </w:r>
          </w:p>
        </w:tc>
      </w:tr>
      <w:tr w:rsidR="007D1D62" w:rsidRPr="009C118C" w14:paraId="162746E0" w14:textId="77777777" w:rsidTr="0070586C">
        <w:tc>
          <w:tcPr>
            <w:tcW w:w="7527" w:type="dxa"/>
          </w:tcPr>
          <w:p w14:paraId="38208D57" w14:textId="77777777" w:rsidR="007D1D62" w:rsidRPr="009C118C" w:rsidRDefault="007D1D62" w:rsidP="0070586C">
            <w:pPr>
              <w:pStyle w:val="ListParagraph"/>
            </w:pPr>
            <w:r>
              <w:t>6c</w:t>
            </w:r>
            <w:r w:rsidRPr="009C118C">
              <w:t xml:space="preserve">. </w:t>
            </w:r>
            <w:r>
              <w:t>Do contracted workers have</w:t>
            </w:r>
            <w:r w:rsidRPr="009C118C">
              <w:t xml:space="preserve"> a separate Grievance Redress Mechanism to address complaints regarding GBV/SH/SEA/VAC? </w:t>
            </w:r>
          </w:p>
        </w:tc>
        <w:tc>
          <w:tcPr>
            <w:tcW w:w="1261" w:type="dxa"/>
          </w:tcPr>
          <w:p w14:paraId="53DB10FB" w14:textId="77777777" w:rsidR="007D1D62" w:rsidRPr="009C118C" w:rsidRDefault="007D1D62" w:rsidP="0070586C">
            <w:pPr>
              <w:pStyle w:val="ListParagraph"/>
            </w:pPr>
            <w:r w:rsidRPr="009C118C">
              <w:rPr>
                <w:noProof/>
              </w:rPr>
              <mc:AlternateContent>
                <mc:Choice Requires="wps">
                  <w:drawing>
                    <wp:anchor distT="0" distB="0" distL="114300" distR="114300" simplePos="0" relativeHeight="251668480" behindDoc="0" locked="0" layoutInCell="1" allowOverlap="1" wp14:anchorId="0E401C31" wp14:editId="4C8648F6">
                      <wp:simplePos x="0" y="0"/>
                      <wp:positionH relativeFrom="column">
                        <wp:posOffset>81280</wp:posOffset>
                      </wp:positionH>
                      <wp:positionV relativeFrom="paragraph">
                        <wp:posOffset>109855</wp:posOffset>
                      </wp:positionV>
                      <wp:extent cx="93980" cy="102235"/>
                      <wp:effectExtent l="0" t="0" r="7620" b="12065"/>
                      <wp:wrapNone/>
                      <wp:docPr id="12" name="Rectangle 12"/>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BFB29" id="Rectangle 12" o:spid="_x0000_s1026" style="position:absolute;margin-left:6.4pt;margin-top:8.65pt;width:7.4pt;height:8.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" fillcolor="white [3201]" strokecolor="#70ad47 [3209]" strokeweight="1pt"/>
                  </w:pict>
                </mc:Fallback>
              </mc:AlternateContent>
            </w:r>
            <w:r w:rsidRPr="009C118C">
              <w:rPr>
                <w:noProof/>
              </w:rPr>
              <mc:AlternateContent>
                <mc:Choice Requires="wps">
                  <w:drawing>
                    <wp:anchor distT="0" distB="0" distL="114300" distR="114300" simplePos="0" relativeHeight="251667456" behindDoc="0" locked="0" layoutInCell="1" allowOverlap="1" wp14:anchorId="56A9D1F1" wp14:editId="4BE7FCD1">
                      <wp:simplePos x="0" y="0"/>
                      <wp:positionH relativeFrom="column">
                        <wp:posOffset>436946</wp:posOffset>
                      </wp:positionH>
                      <wp:positionV relativeFrom="paragraph">
                        <wp:posOffset>106680</wp:posOffset>
                      </wp:positionV>
                      <wp:extent cx="85090" cy="102235"/>
                      <wp:effectExtent l="0" t="0" r="16510" b="12065"/>
                      <wp:wrapNone/>
                      <wp:docPr id="13" name="Rectangle 13"/>
                      <wp:cNvGraphicFramePr/>
                      <a:graphic xmlns:a="http://schemas.openxmlformats.org/drawingml/2006/main">
                        <a:graphicData uri="http://schemas.microsoft.com/office/word/2010/wordprocessingShape">
                          <wps:wsp>
                            <wps:cNvSpPr/>
                            <wps:spPr>
                              <a:xfrm>
                                <a:off x="0"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07D8B" id="Rectangle 13" o:spid="_x0000_s1026" style="position:absolute;margin-left:34.4pt;margin-top:8.4pt;width:6.7pt;height: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" fillcolor="white [3201]" strokecolor="#70ad47 [3209]" strokeweight="1pt"/>
                  </w:pict>
                </mc:Fallback>
              </mc:AlternateContent>
            </w:r>
          </w:p>
        </w:tc>
      </w:tr>
      <w:tr w:rsidR="007D1D62" w:rsidRPr="009C118C" w14:paraId="3FC7AE63" w14:textId="77777777" w:rsidTr="0070586C">
        <w:tc>
          <w:tcPr>
            <w:tcW w:w="7527" w:type="dxa"/>
          </w:tcPr>
          <w:p w14:paraId="7BD6C31B" w14:textId="77777777" w:rsidR="007D1D62" w:rsidRPr="009C118C" w:rsidRDefault="007D1D62" w:rsidP="0070586C">
            <w:pPr>
              <w:pStyle w:val="ListParagraph"/>
            </w:pPr>
            <w:r>
              <w:t>7c</w:t>
            </w:r>
            <w:r w:rsidRPr="009C118C">
              <w:t xml:space="preserve">. </w:t>
            </w:r>
            <w:r>
              <w:t>Do direct workers have</w:t>
            </w:r>
            <w:r w:rsidRPr="009C118C">
              <w:t xml:space="preserve"> a separate Grievance Redress Mechanism to address complaints regarding GBV/SH/SEA/VAC?</w:t>
            </w:r>
          </w:p>
        </w:tc>
        <w:tc>
          <w:tcPr>
            <w:tcW w:w="1261" w:type="dxa"/>
          </w:tcPr>
          <w:p w14:paraId="7907EACD"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94080" behindDoc="0" locked="0" layoutInCell="1" allowOverlap="1" wp14:anchorId="1DDAB7D8" wp14:editId="6ACB8BBE">
                      <wp:simplePos x="0" y="0"/>
                      <wp:positionH relativeFrom="column">
                        <wp:posOffset>75674</wp:posOffset>
                      </wp:positionH>
                      <wp:positionV relativeFrom="paragraph">
                        <wp:posOffset>120628</wp:posOffset>
                      </wp:positionV>
                      <wp:extent cx="444544" cy="102235"/>
                      <wp:effectExtent l="0" t="0" r="12700" b="12065"/>
                      <wp:wrapNone/>
                      <wp:docPr id="40" name="Group 40"/>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41" name="Rectangle 41"/>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AB7E0C" id="Group 40" o:spid="_x0000_s1026" style="position:absolute;margin-left:5.95pt;margin-top:9.5pt;width:35pt;height:8.05pt;z-index:251694080" coordsize="444544,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">
                      <v:rect id="Rectangle 41" o:spid="_x0000_s1027" style="position:absolute;left:359454;width:8509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" fillcolor="white [3201]" strokecolor="#70ad47 [3209]" strokeweight="1pt"/>
                      <v:rect id="Rectangle 42" o:spid="_x0000_s1028" style="position:absolute;width:9398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" fillcolor="white [3201]" strokecolor="#70ad47 [3209]" strokeweight="1pt"/>
                    </v:group>
                  </w:pict>
                </mc:Fallback>
              </mc:AlternateContent>
            </w:r>
          </w:p>
        </w:tc>
      </w:tr>
      <w:tr w:rsidR="007D1D62" w:rsidRPr="009C118C" w14:paraId="36E1A8A0" w14:textId="77777777" w:rsidTr="0070586C">
        <w:tc>
          <w:tcPr>
            <w:tcW w:w="7527" w:type="dxa"/>
          </w:tcPr>
          <w:p w14:paraId="6A79E5CD" w14:textId="77777777" w:rsidR="007D1D62" w:rsidRPr="009C118C" w:rsidRDefault="007D1D62" w:rsidP="0070586C">
            <w:pPr>
              <w:pStyle w:val="ListParagraph"/>
            </w:pPr>
            <w:r>
              <w:t>8c</w:t>
            </w:r>
            <w:r w:rsidRPr="009C118C">
              <w:t xml:space="preserve">. Are </w:t>
            </w:r>
            <w:r>
              <w:t xml:space="preserve">direct </w:t>
            </w:r>
            <w:r w:rsidRPr="009C118C">
              <w:t>workers aware of no tolerance of GBV/SH/SEA/VAC, their responsibilities and consequences for infringement?</w:t>
            </w:r>
          </w:p>
          <w:p w14:paraId="6171E182" w14:textId="77777777" w:rsidR="007D1D62" w:rsidRPr="009C118C" w:rsidRDefault="007D1D62" w:rsidP="0070586C">
            <w:pPr>
              <w:pStyle w:val="ListParagraph"/>
            </w:pPr>
          </w:p>
        </w:tc>
        <w:tc>
          <w:tcPr>
            <w:tcW w:w="1261" w:type="dxa"/>
          </w:tcPr>
          <w:p w14:paraId="68E5119D"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70528" behindDoc="0" locked="0" layoutInCell="1" allowOverlap="1" wp14:anchorId="1DBCF3A8" wp14:editId="74DC42C7">
                      <wp:simplePos x="0" y="0"/>
                      <wp:positionH relativeFrom="column">
                        <wp:posOffset>51720</wp:posOffset>
                      </wp:positionH>
                      <wp:positionV relativeFrom="paragraph">
                        <wp:posOffset>207470</wp:posOffset>
                      </wp:positionV>
                      <wp:extent cx="444544" cy="102235"/>
                      <wp:effectExtent l="0" t="0" r="12700" b="12065"/>
                      <wp:wrapNone/>
                      <wp:docPr id="97" name="Group 97"/>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98" name="Rectangle 98"/>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17D14A" id="Group 97" o:spid="_x0000_s1026" style="position:absolute;margin-left:4.05pt;margin-top:16.35pt;width:35pt;height:8.05pt;z-index:251670528" coordsize="444544,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">
                      <v:rect id="Rectangle 98" o:spid="_x0000_s1027" style="position:absolute;left:359454;width:8509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" fillcolor="white [3201]" strokecolor="#70ad47 [3209]" strokeweight="1pt"/>
                      <v:rect id="Rectangle 99" o:spid="_x0000_s1028" style="position:absolute;width:9398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" fillcolor="white [3201]" strokecolor="#70ad47 [3209]" strokeweight="1pt"/>
                    </v:group>
                  </w:pict>
                </mc:Fallback>
              </mc:AlternateContent>
            </w:r>
          </w:p>
        </w:tc>
      </w:tr>
      <w:tr w:rsidR="007D1D62" w:rsidRPr="009C118C" w14:paraId="18DA9962" w14:textId="77777777" w:rsidTr="0070586C">
        <w:tc>
          <w:tcPr>
            <w:tcW w:w="7527" w:type="dxa"/>
          </w:tcPr>
          <w:p w14:paraId="0A0ECDE2" w14:textId="77777777" w:rsidR="007D1D62" w:rsidRPr="009C118C" w:rsidRDefault="007D1D62" w:rsidP="0070586C">
            <w:pPr>
              <w:pStyle w:val="ListParagraph"/>
            </w:pPr>
            <w:r>
              <w:t>9c</w:t>
            </w:r>
            <w:r w:rsidRPr="009C118C">
              <w:t xml:space="preserve">. Are </w:t>
            </w:r>
            <w:r>
              <w:t xml:space="preserve">contracted </w:t>
            </w:r>
            <w:r w:rsidRPr="009C118C">
              <w:t>workers aware of no tolerance of GBV/SH/SEA/VAC, their responsibilities and consequences for infringement?</w:t>
            </w:r>
          </w:p>
          <w:p w14:paraId="74FCFCB6" w14:textId="77777777" w:rsidR="007D1D62" w:rsidRDefault="007D1D62" w:rsidP="0070586C">
            <w:pPr>
              <w:pStyle w:val="ListParagraph"/>
            </w:pPr>
          </w:p>
        </w:tc>
        <w:tc>
          <w:tcPr>
            <w:tcW w:w="1261" w:type="dxa"/>
          </w:tcPr>
          <w:p w14:paraId="2877D95D"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14560" behindDoc="0" locked="0" layoutInCell="1" allowOverlap="1" wp14:anchorId="40FAC8D3" wp14:editId="6FF71C4B">
                      <wp:simplePos x="0" y="0"/>
                      <wp:positionH relativeFrom="column">
                        <wp:posOffset>51435</wp:posOffset>
                      </wp:positionH>
                      <wp:positionV relativeFrom="paragraph">
                        <wp:posOffset>168954</wp:posOffset>
                      </wp:positionV>
                      <wp:extent cx="444544" cy="102235"/>
                      <wp:effectExtent l="0" t="0" r="12700" b="12065"/>
                      <wp:wrapNone/>
                      <wp:docPr id="113" name="Group 113"/>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114" name="Rectangle 114"/>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115"/>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D07826" id="Group 113" o:spid="_x0000_s1026" style="position:absolute;margin-left:4.05pt;margin-top:13.3pt;width:35pt;height:8.05pt;z-index:251714560" coordsize="444544,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">
                      <v:rect id="Rectangle 114" o:spid="_x0000_s1027" style="position:absolute;left:359454;width:8509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" fillcolor="white [3201]" strokecolor="#70ad47 [3209]" strokeweight="1pt"/>
                      <v:rect id="Rectangle 115" o:spid="_x0000_s1028" style="position:absolute;width:9398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" fillcolor="white [3201]" strokecolor="#70ad47 [3209]" strokeweight="1pt"/>
                    </v:group>
                  </w:pict>
                </mc:Fallback>
              </mc:AlternateContent>
            </w:r>
          </w:p>
        </w:tc>
      </w:tr>
      <w:tr w:rsidR="007D1D62" w:rsidRPr="009C118C" w14:paraId="75616687" w14:textId="77777777" w:rsidTr="0070586C">
        <w:tc>
          <w:tcPr>
            <w:tcW w:w="7527" w:type="dxa"/>
          </w:tcPr>
          <w:p w14:paraId="153AFADA" w14:textId="77777777" w:rsidR="007D1D62" w:rsidRPr="009C118C" w:rsidRDefault="007D1D62" w:rsidP="0070586C">
            <w:pPr>
              <w:pStyle w:val="ListParagraph"/>
            </w:pPr>
            <w:r>
              <w:t>10c</w:t>
            </w:r>
            <w:r w:rsidRPr="009C118C">
              <w:t xml:space="preserve">. Are </w:t>
            </w:r>
            <w:r>
              <w:t xml:space="preserve">direct </w:t>
            </w:r>
            <w:r w:rsidRPr="009C118C">
              <w:t>workers, in particular women, aware of contact information in case they need to report instances or concerns regarding GBV/SH/SEA/VAC?</w:t>
            </w:r>
          </w:p>
        </w:tc>
        <w:tc>
          <w:tcPr>
            <w:tcW w:w="1261" w:type="dxa"/>
          </w:tcPr>
          <w:p w14:paraId="12B64428"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69504" behindDoc="0" locked="0" layoutInCell="1" allowOverlap="1" wp14:anchorId="76055AAF" wp14:editId="4674EC14">
                      <wp:simplePos x="0" y="0"/>
                      <wp:positionH relativeFrom="column">
                        <wp:posOffset>60149</wp:posOffset>
                      </wp:positionH>
                      <wp:positionV relativeFrom="paragraph">
                        <wp:posOffset>131248</wp:posOffset>
                      </wp:positionV>
                      <wp:extent cx="444544" cy="102235"/>
                      <wp:effectExtent l="0" t="0" r="12700" b="12065"/>
                      <wp:wrapNone/>
                      <wp:docPr id="14" name="Group 14"/>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15" name="Rectangle 15"/>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06953B" id="Group 14" o:spid="_x0000_s1026" style="position:absolute;margin-left:4.75pt;margin-top:10.35pt;width:35pt;height:8.05pt;z-index:251669504" coordsize="444544,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">
                      <v:rect id="Rectangle 15" o:spid="_x0000_s1027" style="position:absolute;left:359454;width:8509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hvwQAAANsAAAAPAAAAZHJzL2Rvd25yZXYueG1sRE9La8JA&#10;EL4X/A/LCL01Gy0t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O43GG/BAAAA2wAAAA8AAAAA&#10;AAAAAAAAAAAABwIAAGRycy9kb3ducmV2LnhtbFBLBQYAAAAAAwADALcAAAD1AgAAAAA=&#10;" fillcolor="white [3201]" strokecolor="#70ad47 [3209]" strokeweight="1pt"/>
                      <v:rect id="Rectangle 19" o:spid="_x0000_s1028" style="position:absolute;width:9398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" fillcolor="white [3201]" strokecolor="#70ad47 [3209]" strokeweight="1pt"/>
                    </v:group>
                  </w:pict>
                </mc:Fallback>
              </mc:AlternateContent>
            </w:r>
          </w:p>
        </w:tc>
      </w:tr>
      <w:tr w:rsidR="007D1D62" w:rsidRPr="009C118C" w14:paraId="7B84DAED" w14:textId="77777777" w:rsidTr="0070586C">
        <w:tc>
          <w:tcPr>
            <w:tcW w:w="7527" w:type="dxa"/>
          </w:tcPr>
          <w:p w14:paraId="34A74B7F" w14:textId="77777777" w:rsidR="007D1D62" w:rsidRPr="009C118C" w:rsidRDefault="007D1D62" w:rsidP="0070586C">
            <w:pPr>
              <w:pStyle w:val="ListParagraph"/>
            </w:pPr>
            <w:r>
              <w:t>11c</w:t>
            </w:r>
            <w:r w:rsidRPr="009C118C">
              <w:t xml:space="preserve">. Are </w:t>
            </w:r>
            <w:r>
              <w:t xml:space="preserve">contracted </w:t>
            </w:r>
            <w:r w:rsidRPr="009C118C">
              <w:t>workers, in particular women, aware of contact information in case they need to report instances or concerns regarding GBV/SH/SEA/VAC?</w:t>
            </w:r>
          </w:p>
        </w:tc>
        <w:tc>
          <w:tcPr>
            <w:tcW w:w="1261" w:type="dxa"/>
          </w:tcPr>
          <w:p w14:paraId="110803C2"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15584" behindDoc="0" locked="0" layoutInCell="1" allowOverlap="1" wp14:anchorId="0E918287" wp14:editId="7F491E8D">
                      <wp:simplePos x="0" y="0"/>
                      <wp:positionH relativeFrom="column">
                        <wp:posOffset>60149</wp:posOffset>
                      </wp:positionH>
                      <wp:positionV relativeFrom="paragraph">
                        <wp:posOffset>131248</wp:posOffset>
                      </wp:positionV>
                      <wp:extent cx="444544" cy="102235"/>
                      <wp:effectExtent l="0" t="0" r="12700" b="12065"/>
                      <wp:wrapNone/>
                      <wp:docPr id="116" name="Group 116"/>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117" name="Rectangle 117"/>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2D0D91" id="Group 116" o:spid="_x0000_s1026" style="position:absolute;margin-left:4.75pt;margin-top:10.35pt;width:35pt;height:8.05pt;z-index:251715584" coordsize="444544,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">
                      <v:rect id="Rectangle 117" o:spid="_x0000_s1027" style="position:absolute;left:359454;width:8509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" fillcolor="white [3201]" strokecolor="#70ad47 [3209]" strokeweight="1pt"/>
                      <v:rect id="Rectangle 118" o:spid="_x0000_s1028" style="position:absolute;width:93980;height:10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" fillcolor="white [3201]" strokecolor="#70ad47 [3209]" strokeweight="1pt"/>
                    </v:group>
                  </w:pict>
                </mc:Fallback>
              </mc:AlternateContent>
            </w:r>
          </w:p>
        </w:tc>
      </w:tr>
      <w:tr w:rsidR="007D1D62" w:rsidRPr="009C118C" w14:paraId="6D91F3A4" w14:textId="77777777" w:rsidTr="0070586C">
        <w:tc>
          <w:tcPr>
            <w:tcW w:w="8788" w:type="dxa"/>
            <w:gridSpan w:val="2"/>
          </w:tcPr>
          <w:p w14:paraId="32CFB1CE" w14:textId="77777777" w:rsidR="007D1D62" w:rsidRPr="009C118C" w:rsidRDefault="007D1D62" w:rsidP="0070586C">
            <w:pPr>
              <w:pStyle w:val="ListParagraph"/>
            </w:pPr>
            <w:r w:rsidRPr="009C118C">
              <w:t>Comments</w:t>
            </w:r>
          </w:p>
          <w:p w14:paraId="64E5017A" w14:textId="77777777" w:rsidR="007D1D62" w:rsidRPr="009C118C" w:rsidRDefault="007D1D62" w:rsidP="0070586C">
            <w:pPr>
              <w:pStyle w:val="ListParagraph"/>
            </w:pPr>
          </w:p>
          <w:p w14:paraId="407696C3" w14:textId="77777777" w:rsidR="007D1D62" w:rsidRPr="009C118C" w:rsidRDefault="007D1D62" w:rsidP="0070586C">
            <w:pPr>
              <w:pStyle w:val="ListParagraph"/>
            </w:pPr>
          </w:p>
          <w:p w14:paraId="208290D5" w14:textId="77777777" w:rsidR="007D1D62" w:rsidRPr="009C118C" w:rsidRDefault="007D1D62" w:rsidP="0070586C">
            <w:pPr>
              <w:pStyle w:val="ListParagraph"/>
            </w:pPr>
          </w:p>
          <w:p w14:paraId="4BFAF4A0" w14:textId="77777777" w:rsidR="007D1D62" w:rsidRDefault="007D1D62" w:rsidP="0070586C">
            <w:pPr>
              <w:pStyle w:val="ListParagraph"/>
            </w:pPr>
          </w:p>
          <w:p w14:paraId="75876F45" w14:textId="77777777" w:rsidR="007D1D62" w:rsidRDefault="007D1D62" w:rsidP="0070586C">
            <w:pPr>
              <w:pStyle w:val="ListParagraph"/>
            </w:pPr>
          </w:p>
          <w:p w14:paraId="67C49F67" w14:textId="77777777" w:rsidR="007D1D62" w:rsidRPr="009C118C" w:rsidRDefault="007D1D62" w:rsidP="0070586C">
            <w:pPr>
              <w:pStyle w:val="ListParagraph"/>
            </w:pPr>
          </w:p>
          <w:p w14:paraId="7D241DA3" w14:textId="77777777" w:rsidR="007D1D62" w:rsidRPr="009C118C" w:rsidRDefault="007D1D62" w:rsidP="0070586C">
            <w:pPr>
              <w:rPr>
                <w:noProof/>
              </w:rPr>
            </w:pPr>
          </w:p>
        </w:tc>
      </w:tr>
    </w:tbl>
    <w:p w14:paraId="133CDD7B" w14:textId="77777777" w:rsidR="007D1D62" w:rsidRPr="00382706" w:rsidRDefault="007D1D62" w:rsidP="007D1D62">
      <w:pPr>
        <w:rPr>
          <w:b/>
        </w:rPr>
      </w:pPr>
    </w:p>
    <w:p w14:paraId="210977C0" w14:textId="77777777" w:rsidR="007D1D62" w:rsidRPr="00382706" w:rsidRDefault="007D1D62" w:rsidP="007D1D62">
      <w:pPr>
        <w:pStyle w:val="ListParagraph"/>
        <w:widowControl w:val="0"/>
        <w:numPr>
          <w:ilvl w:val="0"/>
          <w:numId w:val="37"/>
        </w:numPr>
        <w:contextualSpacing w:val="0"/>
        <w:jc w:val="both"/>
        <w:rPr>
          <w:b/>
        </w:rPr>
      </w:pPr>
      <w:r w:rsidRPr="00382706">
        <w:rPr>
          <w:b/>
        </w:rPr>
        <w:t xml:space="preserve">Labor influx </w:t>
      </w:r>
    </w:p>
    <w:p w14:paraId="0343BFD8" w14:textId="77777777" w:rsidR="007D1D62" w:rsidRPr="009C118C" w:rsidRDefault="007D1D62" w:rsidP="007D1D62">
      <w:pPr>
        <w:pStyle w:val="ListParagraph"/>
      </w:pPr>
      <w:r>
        <w:t>Has the influx of labor been minimized?</w:t>
      </w:r>
    </w:p>
    <w:p w14:paraId="592372B2" w14:textId="77777777" w:rsidR="007D1D62" w:rsidRPr="009C118C" w:rsidRDefault="007D1D62" w:rsidP="007D1D62">
      <w:pPr>
        <w:pStyle w:val="ListParagraph"/>
      </w:pPr>
    </w:p>
    <w:tbl>
      <w:tblPr>
        <w:tblStyle w:val="TableGrid0"/>
        <w:tblW w:w="8788" w:type="dxa"/>
        <w:tblInd w:w="279" w:type="dxa"/>
        <w:tblLook w:val="04A0" w:firstRow="1" w:lastRow="0" w:firstColumn="1" w:lastColumn="0" w:noHBand="0" w:noVBand="1"/>
      </w:tblPr>
      <w:tblGrid>
        <w:gridCol w:w="7654"/>
        <w:gridCol w:w="1134"/>
      </w:tblGrid>
      <w:tr w:rsidR="007D1D62" w:rsidRPr="009C118C" w14:paraId="2332A68B" w14:textId="77777777" w:rsidTr="0070586C">
        <w:tc>
          <w:tcPr>
            <w:tcW w:w="7654" w:type="dxa"/>
          </w:tcPr>
          <w:p w14:paraId="3FF3FD78" w14:textId="77777777" w:rsidR="007D1D62" w:rsidRPr="009C118C" w:rsidRDefault="007D1D62" w:rsidP="0070586C">
            <w:pPr>
              <w:pStyle w:val="ListParagraph"/>
            </w:pPr>
            <w:r w:rsidRPr="009C118C">
              <w:t>Questions</w:t>
            </w:r>
          </w:p>
        </w:tc>
        <w:tc>
          <w:tcPr>
            <w:tcW w:w="1134" w:type="dxa"/>
          </w:tcPr>
          <w:p w14:paraId="0E4FB72B" w14:textId="77777777" w:rsidR="007D1D62" w:rsidRPr="00382706" w:rsidRDefault="007D1D62" w:rsidP="0070586C">
            <w:pPr>
              <w:rPr>
                <w:rFonts w:asciiTheme="minorHAnsi" w:hAnsiTheme="minorHAnsi" w:cstheme="minorHAnsi"/>
              </w:rPr>
            </w:pPr>
            <w:r w:rsidRPr="00382706">
              <w:rPr>
                <w:rFonts w:asciiTheme="minorHAnsi" w:hAnsiTheme="minorHAnsi" w:cstheme="minorHAnsi"/>
              </w:rPr>
              <w:t>Y            N</w:t>
            </w:r>
          </w:p>
        </w:tc>
      </w:tr>
      <w:tr w:rsidR="007D1D62" w:rsidRPr="009C118C" w14:paraId="5CBB6BD7" w14:textId="77777777" w:rsidTr="0070586C">
        <w:tc>
          <w:tcPr>
            <w:tcW w:w="7654" w:type="dxa"/>
          </w:tcPr>
          <w:p w14:paraId="692BE5A1" w14:textId="77777777" w:rsidR="007D1D62" w:rsidRPr="009C118C" w:rsidRDefault="007D1D62" w:rsidP="0070586C">
            <w:pPr>
              <w:pStyle w:val="ListParagraph"/>
            </w:pPr>
            <w:r w:rsidRPr="009C118C">
              <w:t>1</w:t>
            </w:r>
            <w:r>
              <w:t>d</w:t>
            </w:r>
            <w:r w:rsidRPr="009C118C">
              <w:t xml:space="preserve">. </w:t>
            </w:r>
            <w:r>
              <w:t>Were there consultations with the community to advertise for jobs in the project?</w:t>
            </w:r>
          </w:p>
          <w:p w14:paraId="54154819" w14:textId="77777777" w:rsidR="007D1D62" w:rsidRPr="009C118C" w:rsidRDefault="007D1D62" w:rsidP="0070586C">
            <w:pPr>
              <w:pStyle w:val="ListParagraph"/>
            </w:pPr>
          </w:p>
        </w:tc>
        <w:tc>
          <w:tcPr>
            <w:tcW w:w="1134" w:type="dxa"/>
          </w:tcPr>
          <w:p w14:paraId="4F7BD587" w14:textId="77777777" w:rsidR="007D1D62" w:rsidRPr="009C118C" w:rsidRDefault="007D1D62" w:rsidP="0070586C">
            <w:pPr>
              <w:pStyle w:val="ListParagraph"/>
            </w:pPr>
            <w:r w:rsidRPr="009C118C">
              <w:rPr>
                <w:noProof/>
              </w:rPr>
              <mc:AlternateContent>
                <mc:Choice Requires="wps">
                  <w:drawing>
                    <wp:anchor distT="0" distB="0" distL="114300" distR="114300" simplePos="0" relativeHeight="251716608" behindDoc="0" locked="0" layoutInCell="1" allowOverlap="1" wp14:anchorId="3325F931" wp14:editId="52D58AEA">
                      <wp:simplePos x="0" y="0"/>
                      <wp:positionH relativeFrom="column">
                        <wp:posOffset>439420</wp:posOffset>
                      </wp:positionH>
                      <wp:positionV relativeFrom="paragraph">
                        <wp:posOffset>47625</wp:posOffset>
                      </wp:positionV>
                      <wp:extent cx="93980" cy="102235"/>
                      <wp:effectExtent l="0" t="0" r="7620" b="12065"/>
                      <wp:wrapNone/>
                      <wp:docPr id="87" name="Rectangle 87"/>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27483" id="Rectangle 87" o:spid="_x0000_s1026" style="position:absolute;margin-left:34.6pt;margin-top:3.75pt;width:7.4pt;height:8.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" fillcolor="white [3201]" strokecolor="#70ad47 [3209]" strokeweight="1pt"/>
                  </w:pict>
                </mc:Fallback>
              </mc:AlternateContent>
            </w:r>
            <w:r w:rsidRPr="009C118C">
              <w:rPr>
                <w:noProof/>
              </w:rPr>
              <mc:AlternateContent>
                <mc:Choice Requires="wps">
                  <w:drawing>
                    <wp:anchor distT="0" distB="0" distL="114300" distR="114300" simplePos="0" relativeHeight="251717632" behindDoc="0" locked="0" layoutInCell="1" allowOverlap="1" wp14:anchorId="653F2319" wp14:editId="42326C18">
                      <wp:simplePos x="0" y="0"/>
                      <wp:positionH relativeFrom="column">
                        <wp:posOffset>-6985</wp:posOffset>
                      </wp:positionH>
                      <wp:positionV relativeFrom="paragraph">
                        <wp:posOffset>51063</wp:posOffset>
                      </wp:positionV>
                      <wp:extent cx="93980" cy="102235"/>
                      <wp:effectExtent l="0" t="0" r="7620" b="12065"/>
                      <wp:wrapNone/>
                      <wp:docPr id="100" name="Rectangle 100"/>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E3F18" id="Rectangle 100" o:spid="_x0000_s1026" style="position:absolute;margin-left:-.55pt;margin-top:4pt;width:7.4pt;height:8.0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" fillcolor="white [3201]" strokecolor="#70ad47 [3209]" strokeweight="1pt"/>
                  </w:pict>
                </mc:Fallback>
              </mc:AlternateContent>
            </w:r>
          </w:p>
        </w:tc>
      </w:tr>
      <w:tr w:rsidR="007D1D62" w:rsidRPr="009C118C" w14:paraId="21431DD8" w14:textId="77777777" w:rsidTr="0070586C">
        <w:tc>
          <w:tcPr>
            <w:tcW w:w="7654" w:type="dxa"/>
          </w:tcPr>
          <w:p w14:paraId="1D25021B" w14:textId="77777777" w:rsidR="007D1D62" w:rsidRPr="009C118C" w:rsidRDefault="007D1D62" w:rsidP="0070586C">
            <w:r w:rsidRPr="009C118C">
              <w:lastRenderedPageBreak/>
              <w:t>2</w:t>
            </w:r>
            <w:r>
              <w:t>d</w:t>
            </w:r>
            <w:r w:rsidRPr="009C118C">
              <w:t xml:space="preserve">. </w:t>
            </w:r>
            <w:r>
              <w:t>Were there efforts by the contractor to offer job opportunities to people in the community, including women?</w:t>
            </w:r>
          </w:p>
        </w:tc>
        <w:tc>
          <w:tcPr>
            <w:tcW w:w="1134" w:type="dxa"/>
          </w:tcPr>
          <w:p w14:paraId="2FCE87F9"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21728" behindDoc="0" locked="0" layoutInCell="1" allowOverlap="1" wp14:anchorId="2369B1C8" wp14:editId="28D61010">
                      <wp:simplePos x="0" y="0"/>
                      <wp:positionH relativeFrom="column">
                        <wp:posOffset>21523</wp:posOffset>
                      </wp:positionH>
                      <wp:positionV relativeFrom="paragraph">
                        <wp:posOffset>107710</wp:posOffset>
                      </wp:positionV>
                      <wp:extent cx="543297" cy="102476"/>
                      <wp:effectExtent l="0" t="0" r="15875" b="12065"/>
                      <wp:wrapNone/>
                      <wp:docPr id="101" name="Group 10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02" name="Rectangle 10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9371A8" id="Group 101" o:spid="_x0000_s1026" style="position:absolute;margin-left:1.7pt;margin-top:8.5pt;width:42.8pt;height:8.05pt;z-index:251721728"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">
                      <v:rect id="Rectangle 102"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" fillcolor="white [3201]" strokecolor="#70ad47 [3209]" strokeweight="1pt"/>
                      <v:rect id="Rectangle 106"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" fillcolor="white [3201]" strokecolor="#70ad47 [3209]" strokeweight="1pt"/>
                    </v:group>
                  </w:pict>
                </mc:Fallback>
              </mc:AlternateContent>
            </w:r>
          </w:p>
        </w:tc>
      </w:tr>
      <w:tr w:rsidR="007D1D62" w:rsidRPr="009C118C" w14:paraId="7376969E" w14:textId="77777777" w:rsidTr="0070586C">
        <w:trPr>
          <w:trHeight w:val="351"/>
        </w:trPr>
        <w:tc>
          <w:tcPr>
            <w:tcW w:w="7654" w:type="dxa"/>
          </w:tcPr>
          <w:p w14:paraId="26DCBEC3" w14:textId="77777777" w:rsidR="007D1D62" w:rsidRPr="009C118C" w:rsidRDefault="007D1D62" w:rsidP="0070586C">
            <w:pPr>
              <w:pStyle w:val="ListParagraph"/>
            </w:pPr>
            <w:r w:rsidRPr="009C118C">
              <w:t>3</w:t>
            </w:r>
            <w:r>
              <w:t>d</w:t>
            </w:r>
            <w:r w:rsidRPr="009C118C">
              <w:t xml:space="preserve">. </w:t>
            </w:r>
            <w:r>
              <w:t>Were there efforts by the contractor to offer job opportunities to people in the community, including people with disabilities or other vulnerable groups?</w:t>
            </w:r>
          </w:p>
        </w:tc>
        <w:tc>
          <w:tcPr>
            <w:tcW w:w="1134" w:type="dxa"/>
          </w:tcPr>
          <w:p w14:paraId="7D8F09C4" w14:textId="77777777" w:rsidR="007D1D62" w:rsidRPr="009C118C" w:rsidRDefault="007D1D62" w:rsidP="0070586C">
            <w:pPr>
              <w:pStyle w:val="ListParagraph"/>
            </w:pPr>
            <w:r w:rsidRPr="009C118C">
              <w:rPr>
                <w:noProof/>
              </w:rPr>
              <mc:AlternateContent>
                <mc:Choice Requires="wpg">
                  <w:drawing>
                    <wp:anchor distT="0" distB="0" distL="114300" distR="114300" simplePos="0" relativeHeight="251718656" behindDoc="0" locked="0" layoutInCell="1" allowOverlap="1" wp14:anchorId="3732F773" wp14:editId="394BD51D">
                      <wp:simplePos x="0" y="0"/>
                      <wp:positionH relativeFrom="column">
                        <wp:posOffset>27086</wp:posOffset>
                      </wp:positionH>
                      <wp:positionV relativeFrom="paragraph">
                        <wp:posOffset>48304</wp:posOffset>
                      </wp:positionV>
                      <wp:extent cx="543297" cy="102476"/>
                      <wp:effectExtent l="0" t="0" r="15875" b="12065"/>
                      <wp:wrapNone/>
                      <wp:docPr id="107" name="Group 107"/>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19" name="Rectangle 11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D1EB2E" id="Group 107" o:spid="_x0000_s1026" style="position:absolute;margin-left:2.15pt;margin-top:3.8pt;width:42.8pt;height:8.05pt;z-index:251718656"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">
                      <v:rect id="Rectangle 119"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" fillcolor="white [3201]" strokecolor="#70ad47 [3209]" strokeweight="1pt"/>
                      <v:rect id="Rectangle 120"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" fillcolor="white [3201]" strokecolor="#70ad47 [3209]" strokeweight="1pt"/>
                    </v:group>
                  </w:pict>
                </mc:Fallback>
              </mc:AlternateContent>
            </w:r>
          </w:p>
        </w:tc>
      </w:tr>
      <w:tr w:rsidR="007D1D62" w:rsidRPr="009C118C" w14:paraId="39175616" w14:textId="77777777" w:rsidTr="0070586C">
        <w:trPr>
          <w:trHeight w:val="351"/>
        </w:trPr>
        <w:tc>
          <w:tcPr>
            <w:tcW w:w="7654" w:type="dxa"/>
          </w:tcPr>
          <w:p w14:paraId="277D1353" w14:textId="77777777" w:rsidR="007D1D62" w:rsidRPr="009C118C" w:rsidRDefault="007D1D62" w:rsidP="0070586C">
            <w:pPr>
              <w:pStyle w:val="ListParagraph"/>
            </w:pPr>
            <w:r>
              <w:t>4d. How many workers have been hired for the project?</w:t>
            </w:r>
          </w:p>
        </w:tc>
        <w:tc>
          <w:tcPr>
            <w:tcW w:w="1134" w:type="dxa"/>
          </w:tcPr>
          <w:p w14:paraId="045B2E99" w14:textId="77777777" w:rsidR="007D1D62" w:rsidRPr="00382706" w:rsidRDefault="007D1D62" w:rsidP="0070586C">
            <w:pPr>
              <w:rPr>
                <w:rFonts w:asciiTheme="minorHAnsi" w:hAnsiTheme="minorHAnsi" w:cstheme="minorHAnsi"/>
                <w:noProof/>
              </w:rPr>
            </w:pPr>
            <w:r w:rsidRPr="00382706">
              <w:rPr>
                <w:rFonts w:asciiTheme="minorHAnsi" w:hAnsiTheme="minorHAnsi" w:cstheme="minorHAnsi"/>
                <w:noProof/>
              </w:rPr>
              <w:t># workers by gender</w:t>
            </w:r>
          </w:p>
        </w:tc>
      </w:tr>
      <w:tr w:rsidR="007D1D62" w:rsidRPr="009C118C" w14:paraId="1B9E7B26" w14:textId="77777777" w:rsidTr="0070586C">
        <w:tc>
          <w:tcPr>
            <w:tcW w:w="7654" w:type="dxa"/>
          </w:tcPr>
          <w:p w14:paraId="4F4E4DCD" w14:textId="77777777" w:rsidR="007D1D62" w:rsidRPr="009C118C" w:rsidRDefault="007D1D62" w:rsidP="0070586C">
            <w:pPr>
              <w:pStyle w:val="ListParagraph"/>
            </w:pPr>
            <w:r>
              <w:t>5d</w:t>
            </w:r>
            <w:r w:rsidRPr="009C118C">
              <w:t xml:space="preserve">. </w:t>
            </w:r>
            <w:r>
              <w:t>How many people in the community/area have been hired to work in the project?</w:t>
            </w:r>
          </w:p>
          <w:p w14:paraId="0A0B9A13" w14:textId="77777777" w:rsidR="007D1D62" w:rsidRPr="009C118C" w:rsidRDefault="007D1D62" w:rsidP="0070586C">
            <w:pPr>
              <w:pStyle w:val="ListParagraph"/>
            </w:pPr>
          </w:p>
        </w:tc>
        <w:tc>
          <w:tcPr>
            <w:tcW w:w="1134" w:type="dxa"/>
          </w:tcPr>
          <w:p w14:paraId="7A229441" w14:textId="77777777" w:rsidR="007D1D62" w:rsidRPr="00382706" w:rsidRDefault="007D1D62" w:rsidP="0070586C">
            <w:pPr>
              <w:rPr>
                <w:rFonts w:asciiTheme="minorHAnsi" w:hAnsiTheme="minorHAnsi" w:cstheme="minorHAnsi"/>
                <w:noProof/>
              </w:rPr>
            </w:pPr>
            <w:r w:rsidRPr="00382706">
              <w:rPr>
                <w:rFonts w:asciiTheme="minorHAnsi" w:hAnsiTheme="minorHAnsi" w:cstheme="minorHAnsi"/>
                <w:noProof/>
              </w:rPr>
              <w:t># workers by gender</w:t>
            </w:r>
          </w:p>
        </w:tc>
      </w:tr>
      <w:tr w:rsidR="007D1D62" w:rsidRPr="009C118C" w14:paraId="664521E4" w14:textId="77777777" w:rsidTr="0070586C">
        <w:tc>
          <w:tcPr>
            <w:tcW w:w="7654" w:type="dxa"/>
          </w:tcPr>
          <w:p w14:paraId="29E72C42" w14:textId="77777777" w:rsidR="007D1D62" w:rsidRPr="009C118C" w:rsidRDefault="007D1D62" w:rsidP="0070586C">
            <w:pPr>
              <w:pStyle w:val="ListParagraph"/>
            </w:pPr>
            <w:r>
              <w:t>6d</w:t>
            </w:r>
            <w:r w:rsidRPr="009C118C">
              <w:t xml:space="preserve">. </w:t>
            </w:r>
            <w:r>
              <w:t>How many unskilled laborers have been hired from outside the community?</w:t>
            </w:r>
          </w:p>
          <w:p w14:paraId="2499B672" w14:textId="77777777" w:rsidR="007D1D62" w:rsidRPr="009C118C" w:rsidRDefault="007D1D62" w:rsidP="0070586C">
            <w:pPr>
              <w:pStyle w:val="ListParagraph"/>
            </w:pPr>
          </w:p>
        </w:tc>
        <w:tc>
          <w:tcPr>
            <w:tcW w:w="1134" w:type="dxa"/>
          </w:tcPr>
          <w:p w14:paraId="37F8FE6B" w14:textId="77777777" w:rsidR="007D1D62" w:rsidRPr="00382706" w:rsidRDefault="007D1D62" w:rsidP="0070586C">
            <w:pPr>
              <w:rPr>
                <w:rFonts w:asciiTheme="minorHAnsi" w:hAnsiTheme="minorHAnsi" w:cstheme="minorHAnsi"/>
                <w:noProof/>
              </w:rPr>
            </w:pPr>
            <w:r w:rsidRPr="00382706">
              <w:rPr>
                <w:rFonts w:asciiTheme="minorHAnsi" w:hAnsiTheme="minorHAnsi" w:cstheme="minorHAnsi"/>
                <w:noProof/>
              </w:rPr>
              <w:t># workers by gender</w:t>
            </w:r>
          </w:p>
        </w:tc>
      </w:tr>
      <w:tr w:rsidR="007D1D62" w:rsidRPr="009C118C" w14:paraId="4736B4B4" w14:textId="77777777" w:rsidTr="0070586C">
        <w:tc>
          <w:tcPr>
            <w:tcW w:w="7654" w:type="dxa"/>
          </w:tcPr>
          <w:p w14:paraId="05320B90" w14:textId="77777777" w:rsidR="007D1D62" w:rsidRPr="009C118C" w:rsidRDefault="007D1D62" w:rsidP="0070586C">
            <w:pPr>
              <w:pStyle w:val="ListParagraph"/>
            </w:pPr>
            <w:r>
              <w:t>7d</w:t>
            </w:r>
            <w:r w:rsidRPr="009C118C">
              <w:t xml:space="preserve">. </w:t>
            </w:r>
            <w:r>
              <w:t>How many skilled laborers have been hired from outside the community?</w:t>
            </w:r>
          </w:p>
        </w:tc>
        <w:tc>
          <w:tcPr>
            <w:tcW w:w="1134" w:type="dxa"/>
          </w:tcPr>
          <w:p w14:paraId="6BF23DB8" w14:textId="77777777" w:rsidR="007D1D62" w:rsidRPr="00382706" w:rsidRDefault="007D1D62" w:rsidP="0070586C">
            <w:pPr>
              <w:rPr>
                <w:rFonts w:asciiTheme="minorHAnsi" w:hAnsiTheme="minorHAnsi" w:cstheme="minorHAnsi"/>
                <w:noProof/>
              </w:rPr>
            </w:pPr>
            <w:r w:rsidRPr="00382706">
              <w:rPr>
                <w:rFonts w:asciiTheme="minorHAnsi" w:hAnsiTheme="minorHAnsi" w:cstheme="minorHAnsi"/>
                <w:noProof/>
              </w:rPr>
              <w:t># workers by gender</w:t>
            </w:r>
          </w:p>
        </w:tc>
      </w:tr>
      <w:tr w:rsidR="007D1D62" w:rsidRPr="009C118C" w14:paraId="14FA8803" w14:textId="77777777" w:rsidTr="0070586C">
        <w:tc>
          <w:tcPr>
            <w:tcW w:w="7654" w:type="dxa"/>
          </w:tcPr>
          <w:p w14:paraId="18BF36C8" w14:textId="77777777" w:rsidR="007D1D62" w:rsidRPr="009C118C" w:rsidRDefault="007D1D62" w:rsidP="0070586C">
            <w:pPr>
              <w:pStyle w:val="ListParagraph"/>
            </w:pPr>
            <w:r>
              <w:t>8d</w:t>
            </w:r>
            <w:r w:rsidRPr="009C118C">
              <w:t xml:space="preserve">. </w:t>
            </w:r>
            <w:r>
              <w:t>Have workers from outside the community been provided training on community interactions, including any appropriate cultural training needed to ensure respect for people’s traditions and customs</w:t>
            </w:r>
          </w:p>
          <w:p w14:paraId="7AA564E1" w14:textId="77777777" w:rsidR="007D1D62" w:rsidRPr="009C118C" w:rsidRDefault="007D1D62" w:rsidP="0070586C">
            <w:pPr>
              <w:pStyle w:val="ListParagraph"/>
            </w:pPr>
          </w:p>
          <w:p w14:paraId="361BFDDB" w14:textId="77777777" w:rsidR="007D1D62" w:rsidRPr="009C118C" w:rsidRDefault="007D1D62" w:rsidP="0070586C">
            <w:pPr>
              <w:pStyle w:val="ListParagraph"/>
            </w:pPr>
          </w:p>
          <w:p w14:paraId="6AE6869C" w14:textId="77777777" w:rsidR="007D1D62" w:rsidRPr="009C118C" w:rsidRDefault="007D1D62" w:rsidP="0070586C">
            <w:pPr>
              <w:pStyle w:val="ListParagraph"/>
            </w:pPr>
          </w:p>
          <w:p w14:paraId="28C6F686" w14:textId="77777777" w:rsidR="007D1D62" w:rsidRPr="009C118C" w:rsidRDefault="007D1D62" w:rsidP="0070586C">
            <w:pPr>
              <w:pStyle w:val="ListParagraph"/>
            </w:pPr>
          </w:p>
          <w:p w14:paraId="73EC433A" w14:textId="77777777" w:rsidR="007D1D62" w:rsidRPr="009C118C" w:rsidRDefault="007D1D62" w:rsidP="0070586C">
            <w:pPr>
              <w:pStyle w:val="ListParagraph"/>
            </w:pPr>
          </w:p>
        </w:tc>
        <w:tc>
          <w:tcPr>
            <w:tcW w:w="1134" w:type="dxa"/>
          </w:tcPr>
          <w:p w14:paraId="49DBEC06"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19680" behindDoc="0" locked="0" layoutInCell="1" allowOverlap="1" wp14:anchorId="2D3B8750" wp14:editId="5FC2D05E">
                      <wp:simplePos x="0" y="0"/>
                      <wp:positionH relativeFrom="column">
                        <wp:posOffset>-4445</wp:posOffset>
                      </wp:positionH>
                      <wp:positionV relativeFrom="paragraph">
                        <wp:posOffset>103265</wp:posOffset>
                      </wp:positionV>
                      <wp:extent cx="543297" cy="102476"/>
                      <wp:effectExtent l="0" t="0" r="15875" b="12065"/>
                      <wp:wrapNone/>
                      <wp:docPr id="132" name="Group 132"/>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33" name="Rectangle 133"/>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732C7B" id="Group 132" o:spid="_x0000_s1026" style="position:absolute;margin-left:-.35pt;margin-top:8.15pt;width:42.8pt;height:8.05pt;z-index:251719680"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">
                      <v:rect id="Rectangle 133"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" fillcolor="white [3201]" strokecolor="#70ad47 [3209]" strokeweight="1pt"/>
                      <v:rect id="Rectangle 134"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" fillcolor="white [3201]" strokecolor="#70ad47 [3209]" strokeweight="1pt"/>
                    </v:group>
                  </w:pict>
                </mc:Fallback>
              </mc:AlternateContent>
            </w:r>
          </w:p>
        </w:tc>
      </w:tr>
      <w:tr w:rsidR="007D1D62" w:rsidRPr="009C118C" w14:paraId="0CA442BE" w14:textId="77777777" w:rsidTr="0070586C">
        <w:tc>
          <w:tcPr>
            <w:tcW w:w="7654" w:type="dxa"/>
          </w:tcPr>
          <w:p w14:paraId="6A4088CB" w14:textId="77777777" w:rsidR="007D1D62" w:rsidRPr="009C118C" w:rsidRDefault="007D1D62" w:rsidP="0070586C">
            <w:pPr>
              <w:pStyle w:val="ListParagraph"/>
            </w:pPr>
            <w:r>
              <w:t>9d</w:t>
            </w:r>
            <w:r w:rsidRPr="009C118C">
              <w:t xml:space="preserve">. </w:t>
            </w:r>
            <w:r>
              <w:t>Are workers from outside the community living in worker’s camps set up for the project? If no, please describe where the workers are living.</w:t>
            </w:r>
          </w:p>
          <w:p w14:paraId="48CCCC4E" w14:textId="77777777" w:rsidR="007D1D62" w:rsidRPr="009C118C" w:rsidRDefault="007D1D62" w:rsidP="0070586C">
            <w:pPr>
              <w:pStyle w:val="ListParagraph"/>
            </w:pPr>
          </w:p>
          <w:p w14:paraId="73C6B023" w14:textId="77777777" w:rsidR="007D1D62" w:rsidRPr="009C118C" w:rsidRDefault="007D1D62" w:rsidP="0070586C">
            <w:pPr>
              <w:pStyle w:val="ListParagraph"/>
            </w:pPr>
          </w:p>
        </w:tc>
        <w:tc>
          <w:tcPr>
            <w:tcW w:w="1134" w:type="dxa"/>
          </w:tcPr>
          <w:p w14:paraId="28602CD2"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20704" behindDoc="0" locked="0" layoutInCell="1" allowOverlap="1" wp14:anchorId="4FC08ADA" wp14:editId="289BABD5">
                      <wp:simplePos x="0" y="0"/>
                      <wp:positionH relativeFrom="column">
                        <wp:posOffset>3831</wp:posOffset>
                      </wp:positionH>
                      <wp:positionV relativeFrom="paragraph">
                        <wp:posOffset>108585</wp:posOffset>
                      </wp:positionV>
                      <wp:extent cx="543297" cy="102476"/>
                      <wp:effectExtent l="0" t="0" r="15875" b="12065"/>
                      <wp:wrapNone/>
                      <wp:docPr id="135" name="Group 135"/>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36" name="Rectangle 136"/>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ectangle 137"/>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B43357" id="Group 135" o:spid="_x0000_s1026" style="position:absolute;margin-left:.3pt;margin-top:8.55pt;width:42.8pt;height:8.05pt;z-index:251720704"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">
                      <v:rect id="Rectangle 136"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" fillcolor="white [3201]" strokecolor="#70ad47 [3209]" strokeweight="1pt"/>
                      <v:rect id="Rectangle 137"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" fillcolor="white [3201]" strokecolor="#70ad47 [3209]" strokeweight="1pt"/>
                    </v:group>
                  </w:pict>
                </mc:Fallback>
              </mc:AlternateContent>
            </w:r>
          </w:p>
        </w:tc>
      </w:tr>
      <w:tr w:rsidR="007D1D62" w:rsidRPr="009C118C" w14:paraId="109CF934" w14:textId="77777777" w:rsidTr="0070586C">
        <w:tc>
          <w:tcPr>
            <w:tcW w:w="8788" w:type="dxa"/>
            <w:gridSpan w:val="2"/>
          </w:tcPr>
          <w:p w14:paraId="14A12D52" w14:textId="77777777" w:rsidR="007D1D62" w:rsidRPr="009C118C" w:rsidRDefault="007D1D62" w:rsidP="0070586C">
            <w:pPr>
              <w:pStyle w:val="ListParagraph"/>
            </w:pPr>
            <w:r w:rsidRPr="009C118C">
              <w:t>Comments</w:t>
            </w:r>
          </w:p>
          <w:p w14:paraId="06546268" w14:textId="77777777" w:rsidR="007D1D62" w:rsidRPr="009C118C" w:rsidRDefault="007D1D62" w:rsidP="0070586C">
            <w:pPr>
              <w:pStyle w:val="ListParagraph"/>
              <w:rPr>
                <w:noProof/>
              </w:rPr>
            </w:pPr>
          </w:p>
          <w:p w14:paraId="6E4FEB6C" w14:textId="77777777" w:rsidR="007D1D62" w:rsidRDefault="007D1D62" w:rsidP="0070586C">
            <w:pPr>
              <w:pStyle w:val="ListParagraph"/>
              <w:rPr>
                <w:noProof/>
              </w:rPr>
            </w:pPr>
          </w:p>
          <w:p w14:paraId="0B077E8E" w14:textId="77777777" w:rsidR="007D1D62" w:rsidRDefault="007D1D62" w:rsidP="0070586C">
            <w:pPr>
              <w:pStyle w:val="ListParagraph"/>
              <w:rPr>
                <w:noProof/>
              </w:rPr>
            </w:pPr>
          </w:p>
          <w:p w14:paraId="398ECBDA" w14:textId="77777777" w:rsidR="007D1D62" w:rsidRDefault="007D1D62" w:rsidP="0070586C">
            <w:pPr>
              <w:pStyle w:val="ListParagraph"/>
              <w:rPr>
                <w:noProof/>
              </w:rPr>
            </w:pPr>
          </w:p>
          <w:p w14:paraId="362F41DD" w14:textId="77777777" w:rsidR="007D1D62" w:rsidRPr="009C118C" w:rsidRDefault="007D1D62" w:rsidP="0070586C">
            <w:pPr>
              <w:pStyle w:val="ListParagraph"/>
              <w:rPr>
                <w:noProof/>
              </w:rPr>
            </w:pPr>
          </w:p>
          <w:p w14:paraId="4DFE82B1" w14:textId="77777777" w:rsidR="007D1D62" w:rsidRPr="009C118C" w:rsidRDefault="007D1D62" w:rsidP="0070586C">
            <w:pPr>
              <w:pStyle w:val="ListParagraph"/>
              <w:rPr>
                <w:noProof/>
              </w:rPr>
            </w:pPr>
          </w:p>
          <w:p w14:paraId="37E89E1D" w14:textId="77777777" w:rsidR="007D1D62" w:rsidRDefault="007D1D62" w:rsidP="0070586C">
            <w:pPr>
              <w:pStyle w:val="ListParagraph"/>
              <w:rPr>
                <w:noProof/>
              </w:rPr>
            </w:pPr>
          </w:p>
          <w:p w14:paraId="720681E5" w14:textId="77777777" w:rsidR="007D1D62" w:rsidRPr="009C118C" w:rsidRDefault="007D1D62" w:rsidP="0070586C">
            <w:pPr>
              <w:pStyle w:val="ListParagraph"/>
              <w:rPr>
                <w:noProof/>
              </w:rPr>
            </w:pPr>
          </w:p>
          <w:p w14:paraId="7EB21357" w14:textId="77777777" w:rsidR="007D1D62" w:rsidRPr="009C118C" w:rsidRDefault="007D1D62" w:rsidP="0070586C">
            <w:pPr>
              <w:pStyle w:val="ListParagraph"/>
              <w:rPr>
                <w:noProof/>
              </w:rPr>
            </w:pPr>
          </w:p>
        </w:tc>
      </w:tr>
    </w:tbl>
    <w:p w14:paraId="7110F875" w14:textId="77777777" w:rsidR="007D1D62" w:rsidRPr="009C118C" w:rsidRDefault="007D1D62" w:rsidP="007D1D62">
      <w:pPr>
        <w:pStyle w:val="ListParagraph"/>
        <w:rPr>
          <w:b/>
        </w:rPr>
      </w:pPr>
    </w:p>
    <w:p w14:paraId="3318A607" w14:textId="77777777" w:rsidR="007D1D62" w:rsidRDefault="007D1D62" w:rsidP="007D1D62">
      <w:pPr>
        <w:rPr>
          <w:b/>
          <w:lang w:val="en-AU"/>
        </w:rPr>
      </w:pPr>
    </w:p>
    <w:p w14:paraId="53A62865" w14:textId="77777777" w:rsidR="007D1D62" w:rsidRDefault="007D1D62" w:rsidP="007D1D62">
      <w:pPr>
        <w:rPr>
          <w:b/>
        </w:rPr>
      </w:pPr>
    </w:p>
    <w:p w14:paraId="286879F8" w14:textId="77777777" w:rsidR="007D1D62" w:rsidRDefault="007D1D62" w:rsidP="007D1D62">
      <w:pPr>
        <w:rPr>
          <w:b/>
        </w:rPr>
      </w:pPr>
    </w:p>
    <w:p w14:paraId="4B1BD950" w14:textId="77777777" w:rsidR="007D1D62" w:rsidRDefault="007D1D62" w:rsidP="007D1D62">
      <w:pPr>
        <w:rPr>
          <w:b/>
        </w:rPr>
      </w:pPr>
    </w:p>
    <w:p w14:paraId="066CB113" w14:textId="77777777" w:rsidR="007D1D62" w:rsidRPr="00382706" w:rsidRDefault="007D1D62" w:rsidP="007D1D62">
      <w:pPr>
        <w:rPr>
          <w:b/>
        </w:rPr>
      </w:pPr>
    </w:p>
    <w:p w14:paraId="12D1E5AB" w14:textId="77777777" w:rsidR="007D1D62" w:rsidRPr="009C118C" w:rsidRDefault="007D1D62" w:rsidP="007D1D62">
      <w:pPr>
        <w:pStyle w:val="ListParagraph"/>
        <w:widowControl w:val="0"/>
        <w:numPr>
          <w:ilvl w:val="0"/>
          <w:numId w:val="37"/>
        </w:numPr>
        <w:contextualSpacing w:val="0"/>
        <w:jc w:val="both"/>
        <w:rPr>
          <w:b/>
        </w:rPr>
      </w:pPr>
      <w:r w:rsidRPr="009C118C">
        <w:rPr>
          <w:b/>
        </w:rPr>
        <w:t>Checks on Supply Chain</w:t>
      </w:r>
    </w:p>
    <w:p w14:paraId="19649AB4" w14:textId="77777777" w:rsidR="007D1D62" w:rsidRPr="009C118C" w:rsidRDefault="007D1D62" w:rsidP="007D1D62">
      <w:pPr>
        <w:pStyle w:val="ListParagraph"/>
      </w:pPr>
      <w:r w:rsidRPr="009C118C">
        <w:t>What type of due diligence was carried out in the supply chain? (Skip if there are no supply workers in the project)</w:t>
      </w:r>
    </w:p>
    <w:p w14:paraId="438FAD1A" w14:textId="77777777" w:rsidR="007D1D62" w:rsidRPr="009C118C" w:rsidRDefault="007D1D62" w:rsidP="007D1D62">
      <w:pPr>
        <w:pStyle w:val="ListParagraph"/>
      </w:pPr>
    </w:p>
    <w:tbl>
      <w:tblPr>
        <w:tblStyle w:val="TableGrid0"/>
        <w:tblW w:w="8788" w:type="dxa"/>
        <w:tblInd w:w="279" w:type="dxa"/>
        <w:tblLook w:val="04A0" w:firstRow="1" w:lastRow="0" w:firstColumn="1" w:lastColumn="0" w:noHBand="0" w:noVBand="1"/>
      </w:tblPr>
      <w:tblGrid>
        <w:gridCol w:w="7654"/>
        <w:gridCol w:w="1134"/>
      </w:tblGrid>
      <w:tr w:rsidR="007D1D62" w:rsidRPr="009C118C" w14:paraId="27B64C8A" w14:textId="77777777" w:rsidTr="0070586C">
        <w:tc>
          <w:tcPr>
            <w:tcW w:w="7654" w:type="dxa"/>
          </w:tcPr>
          <w:p w14:paraId="79F0A3BF" w14:textId="77777777" w:rsidR="007D1D62" w:rsidRPr="009C118C" w:rsidRDefault="007D1D62" w:rsidP="0070586C">
            <w:pPr>
              <w:pStyle w:val="ListParagraph"/>
            </w:pPr>
            <w:r w:rsidRPr="009C118C">
              <w:t>Questions</w:t>
            </w:r>
          </w:p>
        </w:tc>
        <w:tc>
          <w:tcPr>
            <w:tcW w:w="1134" w:type="dxa"/>
          </w:tcPr>
          <w:p w14:paraId="1FC6C668" w14:textId="77777777" w:rsidR="007D1D62" w:rsidRPr="00382706" w:rsidRDefault="007D1D62" w:rsidP="0070586C">
            <w:pPr>
              <w:rPr>
                <w:rFonts w:asciiTheme="minorHAnsi" w:hAnsiTheme="minorHAnsi" w:cstheme="minorHAnsi"/>
              </w:rPr>
            </w:pPr>
            <w:r w:rsidRPr="00382706">
              <w:rPr>
                <w:rFonts w:asciiTheme="minorHAnsi" w:hAnsiTheme="minorHAnsi" w:cstheme="minorHAnsi"/>
              </w:rPr>
              <w:t>Y            N</w:t>
            </w:r>
          </w:p>
        </w:tc>
      </w:tr>
      <w:tr w:rsidR="007D1D62" w:rsidRPr="009C118C" w14:paraId="7001E65F" w14:textId="77777777" w:rsidTr="0070586C">
        <w:tc>
          <w:tcPr>
            <w:tcW w:w="7654" w:type="dxa"/>
          </w:tcPr>
          <w:p w14:paraId="17A30BEC" w14:textId="77777777" w:rsidR="007D1D62" w:rsidRPr="009C118C" w:rsidRDefault="007D1D62" w:rsidP="0070586C">
            <w:pPr>
              <w:pStyle w:val="ListParagraph"/>
            </w:pPr>
            <w:r w:rsidRPr="009C118C">
              <w:t>1</w:t>
            </w:r>
            <w:r>
              <w:t>e</w:t>
            </w:r>
            <w:r w:rsidRPr="009C118C">
              <w:t xml:space="preserve">. Has the </w:t>
            </w:r>
            <w:r>
              <w:t>Borrower</w:t>
            </w:r>
            <w:r w:rsidRPr="009C118C">
              <w:t xml:space="preserve"> checked the risk of child or forced labor in primary suppliers? If no, go to 8</w:t>
            </w:r>
            <w:r>
              <w:t>e</w:t>
            </w:r>
            <w:r w:rsidRPr="009C118C">
              <w:t>.</w:t>
            </w:r>
          </w:p>
          <w:p w14:paraId="650D22A4" w14:textId="77777777" w:rsidR="007D1D62" w:rsidRPr="009C118C" w:rsidRDefault="007D1D62" w:rsidP="0070586C">
            <w:pPr>
              <w:pStyle w:val="ListParagraph"/>
            </w:pPr>
          </w:p>
        </w:tc>
        <w:tc>
          <w:tcPr>
            <w:tcW w:w="1134" w:type="dxa"/>
          </w:tcPr>
          <w:p w14:paraId="43F6D97A" w14:textId="77777777" w:rsidR="007D1D62" w:rsidRPr="009C118C" w:rsidRDefault="007D1D62" w:rsidP="0070586C">
            <w:pPr>
              <w:pStyle w:val="ListParagraph"/>
            </w:pPr>
            <w:r w:rsidRPr="009C118C">
              <w:rPr>
                <w:noProof/>
              </w:rPr>
              <mc:AlternateContent>
                <mc:Choice Requires="wps">
                  <w:drawing>
                    <wp:anchor distT="0" distB="0" distL="114300" distR="114300" simplePos="0" relativeHeight="251676672" behindDoc="0" locked="0" layoutInCell="1" allowOverlap="1" wp14:anchorId="771BCDA9" wp14:editId="00ADD0F2">
                      <wp:simplePos x="0" y="0"/>
                      <wp:positionH relativeFrom="column">
                        <wp:posOffset>439420</wp:posOffset>
                      </wp:positionH>
                      <wp:positionV relativeFrom="paragraph">
                        <wp:posOffset>47625</wp:posOffset>
                      </wp:positionV>
                      <wp:extent cx="93980" cy="102235"/>
                      <wp:effectExtent l="0" t="0" r="7620" b="12065"/>
                      <wp:wrapNone/>
                      <wp:docPr id="20" name="Rectangle 20"/>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2C740" id="Rectangle 20" o:spid="_x0000_s1026" style="position:absolute;margin-left:34.6pt;margin-top:3.75pt;width:7.4pt;height: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" fillcolor="white [3201]" strokecolor="#70ad47 [3209]" strokeweight="1pt"/>
                  </w:pict>
                </mc:Fallback>
              </mc:AlternateContent>
            </w:r>
            <w:r w:rsidRPr="009C118C">
              <w:rPr>
                <w:noProof/>
              </w:rPr>
              <mc:AlternateContent>
                <mc:Choice Requires="wps">
                  <w:drawing>
                    <wp:anchor distT="0" distB="0" distL="114300" distR="114300" simplePos="0" relativeHeight="251677696" behindDoc="0" locked="0" layoutInCell="1" allowOverlap="1" wp14:anchorId="273593D4" wp14:editId="4D750388">
                      <wp:simplePos x="0" y="0"/>
                      <wp:positionH relativeFrom="column">
                        <wp:posOffset>-6985</wp:posOffset>
                      </wp:positionH>
                      <wp:positionV relativeFrom="paragraph">
                        <wp:posOffset>51063</wp:posOffset>
                      </wp:positionV>
                      <wp:extent cx="93980" cy="102235"/>
                      <wp:effectExtent l="0" t="0" r="7620" b="12065"/>
                      <wp:wrapNone/>
                      <wp:docPr id="21" name="Rectangle 21"/>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438DB" id="Rectangle 21" o:spid="_x0000_s1026" style="position:absolute;margin-left:-.55pt;margin-top:4pt;width:7.4pt;height:8.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" fillcolor="white [3201]" strokecolor="#70ad47 [3209]" strokeweight="1pt"/>
                  </w:pict>
                </mc:Fallback>
              </mc:AlternateContent>
            </w:r>
          </w:p>
        </w:tc>
      </w:tr>
      <w:tr w:rsidR="007D1D62" w:rsidRPr="009C118C" w14:paraId="4F59A9B9" w14:textId="77777777" w:rsidTr="0070586C">
        <w:tc>
          <w:tcPr>
            <w:tcW w:w="7654" w:type="dxa"/>
          </w:tcPr>
          <w:p w14:paraId="13EFCE8A" w14:textId="77777777" w:rsidR="007D1D62" w:rsidRPr="00382706" w:rsidRDefault="007D1D62" w:rsidP="0070586C">
            <w:pPr>
              <w:ind w:left="745"/>
              <w:rPr>
                <w:rFonts w:asciiTheme="minorHAnsi" w:hAnsiTheme="minorHAnsi" w:cstheme="minorHAnsi"/>
              </w:rPr>
            </w:pPr>
            <w:r w:rsidRPr="00382706">
              <w:rPr>
                <w:rFonts w:asciiTheme="minorHAnsi" w:hAnsiTheme="minorHAnsi" w:cstheme="minorHAnsi"/>
              </w:rPr>
              <w:t xml:space="preserve">2e. Has this been checked by asking the primary supplier for information on contracts, hiring practices, </w:t>
            </w:r>
            <w:proofErr w:type="spellStart"/>
            <w:r w:rsidRPr="00382706">
              <w:rPr>
                <w:rFonts w:asciiTheme="minorHAnsi" w:hAnsiTheme="minorHAnsi" w:cstheme="minorHAnsi"/>
              </w:rPr>
              <w:t>etc</w:t>
            </w:r>
            <w:proofErr w:type="spellEnd"/>
            <w:r w:rsidRPr="00382706">
              <w:rPr>
                <w:rFonts w:asciiTheme="minorHAnsi" w:hAnsiTheme="minorHAnsi" w:cstheme="minorHAnsi"/>
              </w:rPr>
              <w:t>?</w:t>
            </w:r>
          </w:p>
        </w:tc>
        <w:tc>
          <w:tcPr>
            <w:tcW w:w="1134" w:type="dxa"/>
          </w:tcPr>
          <w:p w14:paraId="71D339B4"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84864" behindDoc="0" locked="0" layoutInCell="1" allowOverlap="1" wp14:anchorId="1D1563BE" wp14:editId="58A03E66">
                      <wp:simplePos x="0" y="0"/>
                      <wp:positionH relativeFrom="column">
                        <wp:posOffset>21523</wp:posOffset>
                      </wp:positionH>
                      <wp:positionV relativeFrom="paragraph">
                        <wp:posOffset>107710</wp:posOffset>
                      </wp:positionV>
                      <wp:extent cx="543297" cy="102476"/>
                      <wp:effectExtent l="0" t="0" r="15875" b="12065"/>
                      <wp:wrapNone/>
                      <wp:docPr id="25" name="Group 25"/>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6" name="Rectangle 26"/>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89B8F4" id="Group 25" o:spid="_x0000_s1026" style="position:absolute;margin-left:1.7pt;margin-top:8.5pt;width:42.8pt;height:8.05pt;z-index:251684864"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">
                      <v:rect id="Rectangle 26"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" fillcolor="white [3201]" strokecolor="#70ad47 [3209]" strokeweight="1pt"/>
                      <v:rect id="Rectangle 27"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" fillcolor="white [3201]" strokecolor="#70ad47 [3209]" strokeweight="1pt"/>
                    </v:group>
                  </w:pict>
                </mc:Fallback>
              </mc:AlternateContent>
            </w:r>
          </w:p>
        </w:tc>
      </w:tr>
      <w:tr w:rsidR="007D1D62" w:rsidRPr="009C118C" w14:paraId="00C8DB2D" w14:textId="77777777" w:rsidTr="0070586C">
        <w:trPr>
          <w:trHeight w:val="351"/>
        </w:trPr>
        <w:tc>
          <w:tcPr>
            <w:tcW w:w="7654" w:type="dxa"/>
          </w:tcPr>
          <w:p w14:paraId="3DD0F772" w14:textId="77777777" w:rsidR="007D1D62" w:rsidRPr="009C118C" w:rsidRDefault="007D1D62" w:rsidP="0070586C">
            <w:pPr>
              <w:pStyle w:val="ListParagraph"/>
            </w:pPr>
            <w:r w:rsidRPr="009C118C">
              <w:lastRenderedPageBreak/>
              <w:t>3</w:t>
            </w:r>
            <w:r>
              <w:t>e</w:t>
            </w:r>
            <w:r w:rsidRPr="009C118C">
              <w:t>. Has this been checked by asking other suppliers or companies?</w:t>
            </w:r>
          </w:p>
        </w:tc>
        <w:tc>
          <w:tcPr>
            <w:tcW w:w="1134" w:type="dxa"/>
          </w:tcPr>
          <w:p w14:paraId="14B1B712" w14:textId="77777777" w:rsidR="007D1D62" w:rsidRPr="009C118C" w:rsidRDefault="007D1D62" w:rsidP="0070586C">
            <w:pPr>
              <w:pStyle w:val="ListParagraph"/>
            </w:pPr>
            <w:r w:rsidRPr="009C118C">
              <w:rPr>
                <w:noProof/>
              </w:rPr>
              <mc:AlternateContent>
                <mc:Choice Requires="wpg">
                  <w:drawing>
                    <wp:anchor distT="0" distB="0" distL="114300" distR="114300" simplePos="0" relativeHeight="251678720" behindDoc="0" locked="0" layoutInCell="1" allowOverlap="1" wp14:anchorId="1686A8BF" wp14:editId="47046B1F">
                      <wp:simplePos x="0" y="0"/>
                      <wp:positionH relativeFrom="column">
                        <wp:posOffset>27086</wp:posOffset>
                      </wp:positionH>
                      <wp:positionV relativeFrom="paragraph">
                        <wp:posOffset>48304</wp:posOffset>
                      </wp:positionV>
                      <wp:extent cx="543297" cy="102476"/>
                      <wp:effectExtent l="0" t="0" r="15875" b="12065"/>
                      <wp:wrapNone/>
                      <wp:docPr id="31" name="Group 3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37" name="Rectangle 37"/>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B243E1" id="Group 31" o:spid="_x0000_s1026" style="position:absolute;margin-left:2.15pt;margin-top:3.8pt;width:42.8pt;height:8.05pt;z-index:251678720"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">
                      <v:rect id="Rectangle 37"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" fillcolor="white [3201]" strokecolor="#70ad47 [3209]" strokeweight="1pt"/>
                      <v:rect id="Rectangle 38"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" fillcolor="white [3201]" strokecolor="#70ad47 [3209]" strokeweight="1pt"/>
                    </v:group>
                  </w:pict>
                </mc:Fallback>
              </mc:AlternateContent>
            </w:r>
          </w:p>
        </w:tc>
      </w:tr>
      <w:tr w:rsidR="007D1D62" w:rsidRPr="009C118C" w14:paraId="16143C55" w14:textId="77777777" w:rsidTr="0070586C">
        <w:tc>
          <w:tcPr>
            <w:tcW w:w="7654" w:type="dxa"/>
          </w:tcPr>
          <w:p w14:paraId="348CF237" w14:textId="77777777" w:rsidR="007D1D62" w:rsidRPr="009C118C" w:rsidRDefault="007D1D62" w:rsidP="0070586C">
            <w:pPr>
              <w:pStyle w:val="ListParagraph"/>
            </w:pPr>
            <w:r w:rsidRPr="009C118C">
              <w:t>4</w:t>
            </w:r>
            <w:r>
              <w:t>e</w:t>
            </w:r>
            <w:r w:rsidRPr="009C118C">
              <w:t>. Has this been checked by asking NGOs, CSOs or other organizations with knowledge on this area?</w:t>
            </w:r>
          </w:p>
          <w:p w14:paraId="1E34E98C" w14:textId="77777777" w:rsidR="007D1D62" w:rsidRPr="009C118C" w:rsidRDefault="007D1D62" w:rsidP="0070586C">
            <w:pPr>
              <w:pStyle w:val="ListParagraph"/>
            </w:pPr>
          </w:p>
        </w:tc>
        <w:tc>
          <w:tcPr>
            <w:tcW w:w="1134" w:type="dxa"/>
          </w:tcPr>
          <w:p w14:paraId="6EF05C5D"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79744" behindDoc="0" locked="0" layoutInCell="1" allowOverlap="1" wp14:anchorId="0F8E65E6" wp14:editId="64E7CFAA">
                      <wp:simplePos x="0" y="0"/>
                      <wp:positionH relativeFrom="column">
                        <wp:posOffset>-4445</wp:posOffset>
                      </wp:positionH>
                      <wp:positionV relativeFrom="paragraph">
                        <wp:posOffset>56471</wp:posOffset>
                      </wp:positionV>
                      <wp:extent cx="543297" cy="102476"/>
                      <wp:effectExtent l="0" t="0" r="15875" b="12065"/>
                      <wp:wrapNone/>
                      <wp:docPr id="53" name="Group 5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54" name="Rectangle 5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274A80" id="Group 53" o:spid="_x0000_s1026" style="position:absolute;margin-left:-.35pt;margin-top:4.45pt;width:42.8pt;height:8.05pt;z-index:251679744"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fJ4QIAAKMJAAAOAAAAZHJzL2Uyb0RvYy54bWzsVltP2zAUfp+0/2D5faRJU6ARKapgoEkI&#10;EDDxbBw7iebYnu027X49x04abtEm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">
                      <v:rect id="Rectangle 54"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" fillcolor="white [3201]" strokecolor="#70ad47 [3209]" strokeweight="1pt"/>
                      <v:rect id="Rectangle 55"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" fillcolor="white [3201]" strokecolor="#70ad47 [3209]" strokeweight="1pt"/>
                    </v:group>
                  </w:pict>
                </mc:Fallback>
              </mc:AlternateContent>
            </w:r>
          </w:p>
        </w:tc>
      </w:tr>
      <w:tr w:rsidR="007D1D62" w:rsidRPr="009C118C" w14:paraId="62953A26" w14:textId="77777777" w:rsidTr="0070586C">
        <w:tc>
          <w:tcPr>
            <w:tcW w:w="7654" w:type="dxa"/>
          </w:tcPr>
          <w:p w14:paraId="215B5156" w14:textId="77777777" w:rsidR="007D1D62" w:rsidRPr="009C118C" w:rsidRDefault="007D1D62" w:rsidP="0070586C">
            <w:pPr>
              <w:pStyle w:val="ListParagraph"/>
            </w:pPr>
            <w:r w:rsidRPr="009C118C">
              <w:t>5</w:t>
            </w:r>
            <w:r>
              <w:t>e</w:t>
            </w:r>
            <w:r w:rsidRPr="009C118C">
              <w:t>. Has this been checked by asking relevant government departments?</w:t>
            </w:r>
          </w:p>
          <w:p w14:paraId="474C1C85" w14:textId="77777777" w:rsidR="007D1D62" w:rsidRPr="009C118C" w:rsidRDefault="007D1D62" w:rsidP="0070586C">
            <w:pPr>
              <w:pStyle w:val="ListParagraph"/>
            </w:pPr>
          </w:p>
        </w:tc>
        <w:tc>
          <w:tcPr>
            <w:tcW w:w="1134" w:type="dxa"/>
          </w:tcPr>
          <w:p w14:paraId="4DEEF0B5"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87936" behindDoc="0" locked="0" layoutInCell="1" allowOverlap="1" wp14:anchorId="2C16A5EB" wp14:editId="7BE7F731">
                      <wp:simplePos x="0" y="0"/>
                      <wp:positionH relativeFrom="column">
                        <wp:posOffset>-5080</wp:posOffset>
                      </wp:positionH>
                      <wp:positionV relativeFrom="paragraph">
                        <wp:posOffset>102630</wp:posOffset>
                      </wp:positionV>
                      <wp:extent cx="543297" cy="102476"/>
                      <wp:effectExtent l="0" t="0" r="15875" b="12065"/>
                      <wp:wrapNone/>
                      <wp:docPr id="208" name="Group 208"/>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09" name="Rectangle 20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tangle 21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A64262" id="Group 208" o:spid="_x0000_s1026" style="position:absolute;margin-left:-.4pt;margin-top:8.1pt;width:42.8pt;height:8.05pt;z-index:251687936"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">
                      <v:rect id="Rectangle 209"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" fillcolor="white [3201]" strokecolor="#70ad47 [3209]" strokeweight="1pt"/>
                      <v:rect id="Rectangle 210"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" fillcolor="white [3201]" strokecolor="#70ad47 [3209]" strokeweight="1pt"/>
                    </v:group>
                  </w:pict>
                </mc:Fallback>
              </mc:AlternateContent>
            </w:r>
          </w:p>
        </w:tc>
      </w:tr>
      <w:tr w:rsidR="007D1D62" w:rsidRPr="009C118C" w14:paraId="0CBF0862" w14:textId="77777777" w:rsidTr="0070586C">
        <w:tc>
          <w:tcPr>
            <w:tcW w:w="7654" w:type="dxa"/>
          </w:tcPr>
          <w:p w14:paraId="11E4C150" w14:textId="77777777" w:rsidR="007D1D62" w:rsidRPr="009C118C" w:rsidRDefault="007D1D62" w:rsidP="0070586C">
            <w:pPr>
              <w:pStyle w:val="ListParagraph"/>
            </w:pPr>
            <w:r w:rsidRPr="009C118C">
              <w:t>6</w:t>
            </w:r>
            <w:r>
              <w:t>e</w:t>
            </w:r>
            <w:r w:rsidRPr="009C118C">
              <w:t>. Has this been checked by confirming the supplier has necessary licenses or registration?</w:t>
            </w:r>
          </w:p>
        </w:tc>
        <w:tc>
          <w:tcPr>
            <w:tcW w:w="1134" w:type="dxa"/>
          </w:tcPr>
          <w:p w14:paraId="0FD8D70F"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96128" behindDoc="0" locked="0" layoutInCell="1" allowOverlap="1" wp14:anchorId="0D03164E" wp14:editId="4A7B596B">
                      <wp:simplePos x="0" y="0"/>
                      <wp:positionH relativeFrom="column">
                        <wp:posOffset>13225</wp:posOffset>
                      </wp:positionH>
                      <wp:positionV relativeFrom="paragraph">
                        <wp:posOffset>105805</wp:posOffset>
                      </wp:positionV>
                      <wp:extent cx="543297" cy="102476"/>
                      <wp:effectExtent l="0" t="0" r="15875" b="12065"/>
                      <wp:wrapNone/>
                      <wp:docPr id="70" name="Group 70"/>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71" name="Rectangle 71"/>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739BFB" id="Group 70" o:spid="_x0000_s1026" style="position:absolute;margin-left:1.05pt;margin-top:8.35pt;width:42.8pt;height:8.05pt;z-index:251696128"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">
                      <v:rect id="Rectangle 71"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" fillcolor="white [3201]" strokecolor="#70ad47 [3209]" strokeweight="1pt"/>
                      <v:rect id="Rectangle 72"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" fillcolor="white [3201]" strokecolor="#70ad47 [3209]" strokeweight="1pt"/>
                    </v:group>
                  </w:pict>
                </mc:Fallback>
              </mc:AlternateContent>
            </w:r>
          </w:p>
        </w:tc>
      </w:tr>
      <w:tr w:rsidR="007D1D62" w:rsidRPr="009C118C" w14:paraId="28C961A4" w14:textId="77777777" w:rsidTr="0070586C">
        <w:tc>
          <w:tcPr>
            <w:tcW w:w="7654" w:type="dxa"/>
          </w:tcPr>
          <w:p w14:paraId="17B15858" w14:textId="77777777" w:rsidR="007D1D62" w:rsidRPr="009C118C" w:rsidRDefault="007D1D62" w:rsidP="0070586C">
            <w:pPr>
              <w:pStyle w:val="ListParagraph"/>
            </w:pPr>
            <w:r w:rsidRPr="009C118C">
              <w:t>7</w:t>
            </w:r>
            <w:r>
              <w:t>e</w:t>
            </w:r>
            <w:r w:rsidRPr="009C118C">
              <w:t>. Has this been checked in another way not listed here? Please detail.</w:t>
            </w:r>
          </w:p>
          <w:p w14:paraId="0996D90D" w14:textId="77777777" w:rsidR="007D1D62" w:rsidRPr="009C118C" w:rsidRDefault="007D1D62" w:rsidP="0070586C">
            <w:pPr>
              <w:pStyle w:val="ListParagraph"/>
            </w:pPr>
          </w:p>
          <w:p w14:paraId="7B117A39" w14:textId="77777777" w:rsidR="007D1D62" w:rsidRPr="009C118C" w:rsidRDefault="007D1D62" w:rsidP="0070586C">
            <w:pPr>
              <w:pStyle w:val="ListParagraph"/>
            </w:pPr>
          </w:p>
          <w:p w14:paraId="688AC6E1" w14:textId="77777777" w:rsidR="007D1D62" w:rsidRPr="009C118C" w:rsidRDefault="007D1D62" w:rsidP="0070586C">
            <w:pPr>
              <w:pStyle w:val="ListParagraph"/>
            </w:pPr>
          </w:p>
          <w:p w14:paraId="2EFC8E6A" w14:textId="77777777" w:rsidR="007D1D62" w:rsidRPr="009C118C" w:rsidRDefault="007D1D62" w:rsidP="0070586C">
            <w:pPr>
              <w:pStyle w:val="ListParagraph"/>
            </w:pPr>
          </w:p>
          <w:p w14:paraId="29F048D5" w14:textId="77777777" w:rsidR="007D1D62" w:rsidRPr="009C118C" w:rsidRDefault="007D1D62" w:rsidP="0070586C">
            <w:pPr>
              <w:pStyle w:val="ListParagraph"/>
            </w:pPr>
          </w:p>
        </w:tc>
        <w:tc>
          <w:tcPr>
            <w:tcW w:w="1134" w:type="dxa"/>
          </w:tcPr>
          <w:p w14:paraId="0226E26F"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80768" behindDoc="0" locked="0" layoutInCell="1" allowOverlap="1" wp14:anchorId="792248B7" wp14:editId="334C956F">
                      <wp:simplePos x="0" y="0"/>
                      <wp:positionH relativeFrom="column">
                        <wp:posOffset>-4445</wp:posOffset>
                      </wp:positionH>
                      <wp:positionV relativeFrom="paragraph">
                        <wp:posOffset>103265</wp:posOffset>
                      </wp:positionV>
                      <wp:extent cx="543297" cy="102476"/>
                      <wp:effectExtent l="0" t="0" r="15875" b="12065"/>
                      <wp:wrapNone/>
                      <wp:docPr id="73" name="Group 7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74" name="Rectangle 7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FB030E" id="Group 73" o:spid="_x0000_s1026" style="position:absolute;margin-left:-.35pt;margin-top:8.15pt;width:42.8pt;height:8.05pt;z-index:251680768"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">
                      <v:rect id="Rectangle 74"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" fillcolor="white [3201]" strokecolor="#70ad47 [3209]" strokeweight="1pt"/>
                      <v:rect id="Rectangle 75"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" fillcolor="white [3201]" strokecolor="#70ad47 [3209]" strokeweight="1pt"/>
                    </v:group>
                  </w:pict>
                </mc:Fallback>
              </mc:AlternateContent>
            </w:r>
          </w:p>
        </w:tc>
      </w:tr>
      <w:tr w:rsidR="007D1D62" w:rsidRPr="009C118C" w14:paraId="194DCAB9" w14:textId="77777777" w:rsidTr="0070586C">
        <w:tc>
          <w:tcPr>
            <w:tcW w:w="7654" w:type="dxa"/>
          </w:tcPr>
          <w:p w14:paraId="50B39597" w14:textId="77777777" w:rsidR="007D1D62" w:rsidRPr="009C118C" w:rsidRDefault="007D1D62" w:rsidP="0070586C">
            <w:pPr>
              <w:pStyle w:val="ListParagraph"/>
            </w:pPr>
            <w:r w:rsidRPr="009C118C">
              <w:t>8</w:t>
            </w:r>
            <w:r>
              <w:t>e</w:t>
            </w:r>
            <w:r w:rsidRPr="009C118C">
              <w:t>. Was the risk of child or forced labor found in primary suppliers? (if no, go to 12</w:t>
            </w:r>
            <w:r>
              <w:t>e</w:t>
            </w:r>
            <w:r w:rsidRPr="009C118C">
              <w:t>)</w:t>
            </w:r>
          </w:p>
          <w:p w14:paraId="147E9780" w14:textId="77777777" w:rsidR="007D1D62" w:rsidRPr="009C118C" w:rsidRDefault="007D1D62" w:rsidP="0070586C">
            <w:pPr>
              <w:pStyle w:val="ListParagraph"/>
            </w:pPr>
          </w:p>
          <w:p w14:paraId="5786D494" w14:textId="77777777" w:rsidR="007D1D62" w:rsidRPr="009C118C" w:rsidRDefault="007D1D62" w:rsidP="0070586C">
            <w:pPr>
              <w:pStyle w:val="ListParagraph"/>
            </w:pPr>
          </w:p>
        </w:tc>
        <w:tc>
          <w:tcPr>
            <w:tcW w:w="1134" w:type="dxa"/>
          </w:tcPr>
          <w:p w14:paraId="6A960BC1"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81792" behindDoc="0" locked="0" layoutInCell="1" allowOverlap="1" wp14:anchorId="1C0D8E08" wp14:editId="4F0E800E">
                      <wp:simplePos x="0" y="0"/>
                      <wp:positionH relativeFrom="column">
                        <wp:posOffset>3831</wp:posOffset>
                      </wp:positionH>
                      <wp:positionV relativeFrom="paragraph">
                        <wp:posOffset>108585</wp:posOffset>
                      </wp:positionV>
                      <wp:extent cx="543297" cy="102476"/>
                      <wp:effectExtent l="0" t="0" r="15875" b="12065"/>
                      <wp:wrapNone/>
                      <wp:docPr id="88" name="Group 88"/>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89" name="Rectangle 8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3CF137" id="Group 88" o:spid="_x0000_s1026" style="position:absolute;margin-left:.3pt;margin-top:8.55pt;width:42.8pt;height:8.05pt;z-index:251681792"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">
                      <v:rect id="Rectangle 89"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" fillcolor="white [3201]" strokecolor="#70ad47 [3209]" strokeweight="1pt"/>
                      <v:rect id="Rectangle 90"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" fillcolor="white [3201]" strokecolor="#70ad47 [3209]" strokeweight="1pt"/>
                    </v:group>
                  </w:pict>
                </mc:Fallback>
              </mc:AlternateContent>
            </w:r>
          </w:p>
        </w:tc>
      </w:tr>
      <w:tr w:rsidR="007D1D62" w:rsidRPr="009C118C" w14:paraId="558A578D" w14:textId="77777777" w:rsidTr="0070586C">
        <w:tc>
          <w:tcPr>
            <w:tcW w:w="7654" w:type="dxa"/>
          </w:tcPr>
          <w:p w14:paraId="5866EC5A" w14:textId="77777777" w:rsidR="007D1D62" w:rsidRPr="009C118C" w:rsidRDefault="007D1D62" w:rsidP="0070586C">
            <w:pPr>
              <w:pStyle w:val="ListParagraph"/>
            </w:pPr>
            <w:r w:rsidRPr="009C118C">
              <w:t>9</w:t>
            </w:r>
            <w:r>
              <w:t>e</w:t>
            </w:r>
            <w:r w:rsidRPr="009C118C">
              <w:t>. If yes to 8</w:t>
            </w:r>
            <w:r>
              <w:t>e</w:t>
            </w:r>
            <w:r w:rsidRPr="009C118C">
              <w:t>, please explain the risks and the measures taken.</w:t>
            </w:r>
          </w:p>
          <w:p w14:paraId="7F862E08" w14:textId="77777777" w:rsidR="007D1D62" w:rsidRPr="009C118C" w:rsidRDefault="007D1D62" w:rsidP="0070586C">
            <w:pPr>
              <w:pStyle w:val="ListParagraph"/>
            </w:pPr>
          </w:p>
          <w:p w14:paraId="59A0D3FA" w14:textId="77777777" w:rsidR="007D1D62" w:rsidRPr="009C118C" w:rsidRDefault="007D1D62" w:rsidP="0070586C">
            <w:pPr>
              <w:pStyle w:val="ListParagraph"/>
            </w:pPr>
          </w:p>
          <w:p w14:paraId="09F10D64" w14:textId="77777777" w:rsidR="007D1D62" w:rsidRPr="009C118C" w:rsidRDefault="007D1D62" w:rsidP="0070586C">
            <w:pPr>
              <w:pStyle w:val="ListParagraph"/>
            </w:pPr>
          </w:p>
          <w:p w14:paraId="7F9B7A8F" w14:textId="77777777" w:rsidR="007D1D62" w:rsidRPr="009C118C" w:rsidRDefault="007D1D62" w:rsidP="0070586C">
            <w:pPr>
              <w:pStyle w:val="ListParagraph"/>
            </w:pPr>
          </w:p>
          <w:p w14:paraId="0AB9B9DC" w14:textId="77777777" w:rsidR="007D1D62" w:rsidRPr="009C118C" w:rsidRDefault="007D1D62" w:rsidP="0070586C">
            <w:pPr>
              <w:pStyle w:val="ListParagraph"/>
            </w:pPr>
            <w:r w:rsidRPr="009C118C">
              <w:t xml:space="preserve"> </w:t>
            </w:r>
          </w:p>
        </w:tc>
        <w:tc>
          <w:tcPr>
            <w:tcW w:w="1134" w:type="dxa"/>
          </w:tcPr>
          <w:p w14:paraId="121BF4C8"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83840" behindDoc="0" locked="0" layoutInCell="1" allowOverlap="1" wp14:anchorId="7A5366EF" wp14:editId="6CA0D476">
                      <wp:simplePos x="0" y="0"/>
                      <wp:positionH relativeFrom="column">
                        <wp:posOffset>29544</wp:posOffset>
                      </wp:positionH>
                      <wp:positionV relativeFrom="paragraph">
                        <wp:posOffset>107950</wp:posOffset>
                      </wp:positionV>
                      <wp:extent cx="543297" cy="102476"/>
                      <wp:effectExtent l="0" t="0" r="15875" b="12065"/>
                      <wp:wrapNone/>
                      <wp:docPr id="91" name="Group 9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92" name="Rectangle 9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BDA49F" id="Group 91" o:spid="_x0000_s1026" style="position:absolute;margin-left:2.35pt;margin-top:8.5pt;width:42.8pt;height:8.05pt;z-index:251683840"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">
                      <v:rect id="Rectangle 92"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" fillcolor="white [3201]" strokecolor="#70ad47 [3209]" strokeweight="1pt"/>
                      <v:rect id="Rectangle 93"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" fillcolor="white [3201]" strokecolor="#70ad47 [3209]" strokeweight="1pt"/>
                    </v:group>
                  </w:pict>
                </mc:Fallback>
              </mc:AlternateContent>
            </w:r>
          </w:p>
        </w:tc>
      </w:tr>
      <w:tr w:rsidR="007D1D62" w:rsidRPr="009C118C" w14:paraId="4841C217" w14:textId="77777777" w:rsidTr="0070586C">
        <w:tc>
          <w:tcPr>
            <w:tcW w:w="7654" w:type="dxa"/>
          </w:tcPr>
          <w:p w14:paraId="374D8D39" w14:textId="77777777" w:rsidR="007D1D62" w:rsidRPr="009C118C" w:rsidRDefault="007D1D62" w:rsidP="0070586C">
            <w:pPr>
              <w:pStyle w:val="ListParagraph"/>
            </w:pPr>
            <w:r w:rsidRPr="009C118C">
              <w:t>10</w:t>
            </w:r>
            <w:r>
              <w:t>e</w:t>
            </w:r>
            <w:r w:rsidRPr="009C118C">
              <w:t>. If yes to 8</w:t>
            </w:r>
            <w:r>
              <w:t>e</w:t>
            </w:r>
            <w:r w:rsidRPr="009C118C">
              <w:t>, have remedial steps been taken? If so, please detail.</w:t>
            </w:r>
          </w:p>
          <w:p w14:paraId="352F84BF" w14:textId="77777777" w:rsidR="007D1D62" w:rsidRPr="009C118C" w:rsidRDefault="007D1D62" w:rsidP="0070586C">
            <w:pPr>
              <w:pStyle w:val="ListParagraph"/>
            </w:pPr>
          </w:p>
          <w:p w14:paraId="7B046056" w14:textId="77777777" w:rsidR="007D1D62" w:rsidRPr="009C118C" w:rsidRDefault="007D1D62" w:rsidP="0070586C">
            <w:pPr>
              <w:pStyle w:val="ListParagraph"/>
            </w:pPr>
          </w:p>
          <w:p w14:paraId="71F0B1FC" w14:textId="77777777" w:rsidR="007D1D62" w:rsidRPr="009C118C" w:rsidRDefault="007D1D62" w:rsidP="0070586C">
            <w:pPr>
              <w:pStyle w:val="ListParagraph"/>
            </w:pPr>
          </w:p>
          <w:p w14:paraId="39E8FC5F" w14:textId="77777777" w:rsidR="007D1D62" w:rsidRPr="009C118C" w:rsidRDefault="007D1D62" w:rsidP="0070586C">
            <w:pPr>
              <w:pStyle w:val="ListParagraph"/>
            </w:pPr>
          </w:p>
          <w:p w14:paraId="3A268AAD" w14:textId="77777777" w:rsidR="007D1D62" w:rsidRPr="009C118C" w:rsidRDefault="007D1D62" w:rsidP="0070586C">
            <w:pPr>
              <w:pStyle w:val="ListParagraph"/>
            </w:pPr>
          </w:p>
        </w:tc>
        <w:tc>
          <w:tcPr>
            <w:tcW w:w="1134" w:type="dxa"/>
          </w:tcPr>
          <w:p w14:paraId="73A2D13B"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85888" behindDoc="0" locked="0" layoutInCell="1" allowOverlap="1" wp14:anchorId="71039399" wp14:editId="3142419B">
                      <wp:simplePos x="0" y="0"/>
                      <wp:positionH relativeFrom="column">
                        <wp:posOffset>37202</wp:posOffset>
                      </wp:positionH>
                      <wp:positionV relativeFrom="paragraph">
                        <wp:posOffset>162100</wp:posOffset>
                      </wp:positionV>
                      <wp:extent cx="543297" cy="102476"/>
                      <wp:effectExtent l="0" t="0" r="15875" b="12065"/>
                      <wp:wrapNone/>
                      <wp:docPr id="205" name="Group 205"/>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06" name="Rectangle 206"/>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tangle 207"/>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660ACF" id="Group 205" o:spid="_x0000_s1026" style="position:absolute;margin-left:2.95pt;margin-top:12.75pt;width:42.8pt;height:8.05pt;z-index:251685888"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">
                      <v:rect id="Rectangle 206"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" fillcolor="white [3201]" strokecolor="#70ad47 [3209]" strokeweight="1pt"/>
                      <v:rect id="Rectangle 207"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" fillcolor="white [3201]" strokecolor="#70ad47 [3209]" strokeweight="1pt"/>
                    </v:group>
                  </w:pict>
                </mc:Fallback>
              </mc:AlternateContent>
            </w:r>
          </w:p>
        </w:tc>
      </w:tr>
      <w:tr w:rsidR="007D1D62" w:rsidRPr="009C118C" w14:paraId="265769D2" w14:textId="77777777" w:rsidTr="0070586C">
        <w:tc>
          <w:tcPr>
            <w:tcW w:w="7654" w:type="dxa"/>
          </w:tcPr>
          <w:p w14:paraId="1DBFB75C" w14:textId="77777777" w:rsidR="007D1D62" w:rsidRPr="009C118C" w:rsidRDefault="007D1D62" w:rsidP="0070586C">
            <w:pPr>
              <w:pStyle w:val="ListParagraph"/>
            </w:pPr>
            <w:r w:rsidRPr="009C118C">
              <w:t>11</w:t>
            </w:r>
            <w:r>
              <w:t>e</w:t>
            </w:r>
            <w:r w:rsidRPr="009C118C">
              <w:t>. If yes to 10</w:t>
            </w:r>
            <w:r>
              <w:t>e</w:t>
            </w:r>
            <w:r w:rsidRPr="009C118C">
              <w:t>, are the remedial steps being monitored/have they been monitored?</w:t>
            </w:r>
          </w:p>
          <w:p w14:paraId="5EEA1771" w14:textId="77777777" w:rsidR="007D1D62" w:rsidRPr="009C118C" w:rsidRDefault="007D1D62" w:rsidP="0070586C">
            <w:pPr>
              <w:pStyle w:val="ListParagraph"/>
            </w:pPr>
          </w:p>
          <w:p w14:paraId="55922DC8" w14:textId="77777777" w:rsidR="007D1D62" w:rsidRPr="009C118C" w:rsidRDefault="007D1D62" w:rsidP="0070586C">
            <w:pPr>
              <w:pStyle w:val="ListParagraph"/>
            </w:pPr>
          </w:p>
          <w:p w14:paraId="63F3226D" w14:textId="77777777" w:rsidR="007D1D62" w:rsidRPr="009C118C" w:rsidRDefault="007D1D62" w:rsidP="0070586C">
            <w:pPr>
              <w:pStyle w:val="ListParagraph"/>
            </w:pPr>
          </w:p>
        </w:tc>
        <w:tc>
          <w:tcPr>
            <w:tcW w:w="1134" w:type="dxa"/>
          </w:tcPr>
          <w:p w14:paraId="017CA876"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82816" behindDoc="0" locked="0" layoutInCell="1" allowOverlap="1" wp14:anchorId="55DB95DF" wp14:editId="64117F8D">
                      <wp:simplePos x="0" y="0"/>
                      <wp:positionH relativeFrom="column">
                        <wp:posOffset>34619</wp:posOffset>
                      </wp:positionH>
                      <wp:positionV relativeFrom="paragraph">
                        <wp:posOffset>60259</wp:posOffset>
                      </wp:positionV>
                      <wp:extent cx="543297" cy="102476"/>
                      <wp:effectExtent l="0" t="0" r="15875" b="12065"/>
                      <wp:wrapNone/>
                      <wp:docPr id="94" name="Group 94"/>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95" name="Rectangle 95"/>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8D0586" id="Group 94" o:spid="_x0000_s1026" style="position:absolute;margin-left:2.75pt;margin-top:4.75pt;width:42.8pt;height:8.05pt;z-index:251682816"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">
                      <v:rect id="Rectangle 95"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" fillcolor="white [3201]" strokecolor="#70ad47 [3209]" strokeweight="1pt"/>
                      <v:rect id="Rectangle 96"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" fillcolor="white [3201]" strokecolor="#70ad47 [3209]" strokeweight="1pt"/>
                    </v:group>
                  </w:pict>
                </mc:Fallback>
              </mc:AlternateContent>
            </w:r>
          </w:p>
        </w:tc>
      </w:tr>
      <w:tr w:rsidR="007D1D62" w:rsidRPr="009C118C" w14:paraId="12221A0E" w14:textId="77777777" w:rsidTr="0070586C">
        <w:tc>
          <w:tcPr>
            <w:tcW w:w="7654" w:type="dxa"/>
          </w:tcPr>
          <w:p w14:paraId="0283648D" w14:textId="77777777" w:rsidR="007D1D62" w:rsidRPr="009C118C" w:rsidRDefault="007D1D62" w:rsidP="0070586C">
            <w:pPr>
              <w:pStyle w:val="ListParagraph"/>
            </w:pPr>
            <w:r w:rsidRPr="009C118C">
              <w:t>12</w:t>
            </w:r>
            <w:r>
              <w:t>e</w:t>
            </w:r>
            <w:r w:rsidRPr="009C118C">
              <w:t>. Have any primary suppliers been changed or terminated due to a risk of child/forced labor?</w:t>
            </w:r>
          </w:p>
        </w:tc>
        <w:tc>
          <w:tcPr>
            <w:tcW w:w="1134" w:type="dxa"/>
          </w:tcPr>
          <w:p w14:paraId="05B52A3D"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686912" behindDoc="0" locked="0" layoutInCell="1" allowOverlap="1" wp14:anchorId="0E572183" wp14:editId="3FAD5789">
                      <wp:simplePos x="0" y="0"/>
                      <wp:positionH relativeFrom="column">
                        <wp:posOffset>5671</wp:posOffset>
                      </wp:positionH>
                      <wp:positionV relativeFrom="paragraph">
                        <wp:posOffset>132125</wp:posOffset>
                      </wp:positionV>
                      <wp:extent cx="543297" cy="102476"/>
                      <wp:effectExtent l="0" t="0" r="15875" b="12065"/>
                      <wp:wrapNone/>
                      <wp:docPr id="103" name="Group 10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04" name="Rectangle 10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1E7405" id="Group 103" o:spid="_x0000_s1026" style="position:absolute;margin-left:.45pt;margin-top:10.4pt;width:42.8pt;height:8.05pt;z-index:251686912"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WK4gIAAKcJAAAOAAAAZHJzL2Uyb0RvYy54bWzsVltP2zAUfp+0/2D5faRJU6ARKapgoEkI&#10;EDDxbBw7iebYnu027X49x04abtEm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">
                      <v:rect id="Rectangle 104"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" fillcolor="white [3201]" strokecolor="#70ad47 [3209]" strokeweight="1pt"/>
                      <v:rect id="Rectangle 105"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" fillcolor="white [3201]" strokecolor="#70ad47 [3209]" strokeweight="1pt"/>
                    </v:group>
                  </w:pict>
                </mc:Fallback>
              </mc:AlternateContent>
            </w:r>
          </w:p>
        </w:tc>
      </w:tr>
      <w:tr w:rsidR="007D1D62" w:rsidRPr="009C118C" w14:paraId="72386A25" w14:textId="77777777" w:rsidTr="0070586C">
        <w:tc>
          <w:tcPr>
            <w:tcW w:w="8788" w:type="dxa"/>
            <w:gridSpan w:val="2"/>
          </w:tcPr>
          <w:p w14:paraId="414E3A2B" w14:textId="77777777" w:rsidR="007D1D62" w:rsidRPr="009C118C" w:rsidRDefault="007D1D62" w:rsidP="0070586C">
            <w:pPr>
              <w:pStyle w:val="ListParagraph"/>
            </w:pPr>
            <w:r w:rsidRPr="009C118C">
              <w:t>Comments</w:t>
            </w:r>
          </w:p>
          <w:p w14:paraId="711A6793" w14:textId="77777777" w:rsidR="007D1D62" w:rsidRPr="009C118C" w:rsidRDefault="007D1D62" w:rsidP="0070586C">
            <w:pPr>
              <w:pStyle w:val="ListParagraph"/>
              <w:rPr>
                <w:noProof/>
              </w:rPr>
            </w:pPr>
          </w:p>
          <w:p w14:paraId="1D045815" w14:textId="77777777" w:rsidR="007D1D62" w:rsidRDefault="007D1D62" w:rsidP="0070586C">
            <w:pPr>
              <w:pStyle w:val="ListParagraph"/>
              <w:rPr>
                <w:noProof/>
              </w:rPr>
            </w:pPr>
          </w:p>
          <w:p w14:paraId="4AB3E3D6" w14:textId="77777777" w:rsidR="007D1D62" w:rsidRPr="009C118C" w:rsidRDefault="007D1D62" w:rsidP="0070586C">
            <w:pPr>
              <w:rPr>
                <w:noProof/>
              </w:rPr>
            </w:pPr>
          </w:p>
        </w:tc>
      </w:tr>
    </w:tbl>
    <w:p w14:paraId="794D12BC" w14:textId="77777777" w:rsidR="007D1D62" w:rsidRPr="009C118C" w:rsidRDefault="007D1D62" w:rsidP="007D1D62">
      <w:pPr>
        <w:pStyle w:val="ListParagraph"/>
        <w:widowControl w:val="0"/>
        <w:numPr>
          <w:ilvl w:val="0"/>
          <w:numId w:val="37"/>
        </w:numPr>
        <w:contextualSpacing w:val="0"/>
        <w:jc w:val="both"/>
        <w:rPr>
          <w:b/>
        </w:rPr>
      </w:pPr>
      <w:r w:rsidRPr="009C118C">
        <w:rPr>
          <w:b/>
        </w:rPr>
        <w:t>Monitoring</w:t>
      </w:r>
    </w:p>
    <w:p w14:paraId="1CD4BBE6" w14:textId="77777777" w:rsidR="007D1D62" w:rsidRPr="009C118C" w:rsidRDefault="007D1D62" w:rsidP="007D1D62">
      <w:pPr>
        <w:pStyle w:val="ListParagraph"/>
      </w:pPr>
      <w:r w:rsidRPr="009C118C">
        <w:t>Is monitoring being carried out as per the LMP?</w:t>
      </w:r>
    </w:p>
    <w:p w14:paraId="283914F0" w14:textId="77777777" w:rsidR="007D1D62" w:rsidRPr="009C118C" w:rsidRDefault="007D1D62" w:rsidP="007D1D62">
      <w:pPr>
        <w:pStyle w:val="ListParagraph"/>
      </w:pPr>
    </w:p>
    <w:tbl>
      <w:tblPr>
        <w:tblStyle w:val="TableGrid0"/>
        <w:tblW w:w="8788" w:type="dxa"/>
        <w:tblInd w:w="279" w:type="dxa"/>
        <w:tblLook w:val="04A0" w:firstRow="1" w:lastRow="0" w:firstColumn="1" w:lastColumn="0" w:noHBand="0" w:noVBand="1"/>
      </w:tblPr>
      <w:tblGrid>
        <w:gridCol w:w="7602"/>
        <w:gridCol w:w="1186"/>
      </w:tblGrid>
      <w:tr w:rsidR="007D1D62" w:rsidRPr="009C118C" w14:paraId="2FF3AFF8" w14:textId="77777777" w:rsidTr="0070586C">
        <w:tc>
          <w:tcPr>
            <w:tcW w:w="7602" w:type="dxa"/>
          </w:tcPr>
          <w:p w14:paraId="30E4FF60" w14:textId="77777777" w:rsidR="007D1D62" w:rsidRPr="009C118C" w:rsidRDefault="007D1D62" w:rsidP="0070586C">
            <w:pPr>
              <w:pStyle w:val="ListParagraph"/>
            </w:pPr>
            <w:r w:rsidRPr="009C118C">
              <w:t>Questions</w:t>
            </w:r>
          </w:p>
        </w:tc>
        <w:tc>
          <w:tcPr>
            <w:tcW w:w="1186" w:type="dxa"/>
          </w:tcPr>
          <w:p w14:paraId="5C25C497" w14:textId="77777777" w:rsidR="007D1D62" w:rsidRPr="00382706" w:rsidRDefault="007D1D62" w:rsidP="0070586C">
            <w:pPr>
              <w:rPr>
                <w:rFonts w:asciiTheme="minorHAnsi" w:hAnsiTheme="minorHAnsi" w:cstheme="minorHAnsi"/>
              </w:rPr>
            </w:pPr>
            <w:r w:rsidRPr="00382706">
              <w:rPr>
                <w:rFonts w:asciiTheme="minorHAnsi" w:hAnsiTheme="minorHAnsi" w:cstheme="minorHAnsi"/>
              </w:rPr>
              <w:t>Y            N</w:t>
            </w:r>
          </w:p>
        </w:tc>
      </w:tr>
      <w:tr w:rsidR="007D1D62" w:rsidRPr="009C118C" w14:paraId="217DD94B" w14:textId="77777777" w:rsidTr="0070586C">
        <w:tc>
          <w:tcPr>
            <w:tcW w:w="7602" w:type="dxa"/>
          </w:tcPr>
          <w:p w14:paraId="32B29223" w14:textId="77777777" w:rsidR="007D1D62" w:rsidRPr="009C118C" w:rsidRDefault="007D1D62" w:rsidP="0070586C">
            <w:pPr>
              <w:pStyle w:val="ListParagraph"/>
            </w:pPr>
            <w:r w:rsidRPr="009C118C">
              <w:t>1</w:t>
            </w:r>
            <w:r>
              <w:t>f</w:t>
            </w:r>
            <w:r w:rsidRPr="009C118C">
              <w:t>. Is the PMU keeping records of workers hired directly by the project? (contracts, payments, other entitlements to workers, trainings for workers, signed Codes of Conduct, numbers of workers, proof of age checks, etc.)</w:t>
            </w:r>
          </w:p>
          <w:p w14:paraId="079D28C7" w14:textId="77777777" w:rsidR="007D1D62" w:rsidRPr="009C118C" w:rsidRDefault="007D1D62" w:rsidP="0070586C">
            <w:pPr>
              <w:pStyle w:val="ListParagraph"/>
            </w:pPr>
          </w:p>
        </w:tc>
        <w:tc>
          <w:tcPr>
            <w:tcW w:w="1186" w:type="dxa"/>
          </w:tcPr>
          <w:p w14:paraId="33320886" w14:textId="77777777" w:rsidR="007D1D62" w:rsidRPr="009C118C" w:rsidRDefault="007D1D62" w:rsidP="0070586C">
            <w:pPr>
              <w:pStyle w:val="ListParagraph"/>
            </w:pPr>
            <w:r w:rsidRPr="009C118C">
              <w:rPr>
                <w:noProof/>
              </w:rPr>
              <mc:AlternateContent>
                <mc:Choice Requires="wps">
                  <w:drawing>
                    <wp:anchor distT="0" distB="0" distL="114300" distR="114300" simplePos="0" relativeHeight="251697152" behindDoc="0" locked="0" layoutInCell="1" allowOverlap="1" wp14:anchorId="7803FE67" wp14:editId="4C43BB3D">
                      <wp:simplePos x="0" y="0"/>
                      <wp:positionH relativeFrom="column">
                        <wp:posOffset>439420</wp:posOffset>
                      </wp:positionH>
                      <wp:positionV relativeFrom="paragraph">
                        <wp:posOffset>47625</wp:posOffset>
                      </wp:positionV>
                      <wp:extent cx="93980" cy="102235"/>
                      <wp:effectExtent l="0" t="0" r="7620" b="12065"/>
                      <wp:wrapNone/>
                      <wp:docPr id="76" name="Rectangle 76"/>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16F75" id="Rectangle 76" o:spid="_x0000_s1026" style="position:absolute;margin-left:34.6pt;margin-top:3.75pt;width:7.4pt;height:8.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" fillcolor="white [3201]" strokecolor="#70ad47 [3209]" strokeweight="1pt"/>
                  </w:pict>
                </mc:Fallback>
              </mc:AlternateContent>
            </w:r>
            <w:r w:rsidRPr="009C118C">
              <w:rPr>
                <w:noProof/>
              </w:rPr>
              <mc:AlternateContent>
                <mc:Choice Requires="wps">
                  <w:drawing>
                    <wp:anchor distT="0" distB="0" distL="114300" distR="114300" simplePos="0" relativeHeight="251698176" behindDoc="0" locked="0" layoutInCell="1" allowOverlap="1" wp14:anchorId="5D72FCE2" wp14:editId="1F5C4F42">
                      <wp:simplePos x="0" y="0"/>
                      <wp:positionH relativeFrom="column">
                        <wp:posOffset>-6985</wp:posOffset>
                      </wp:positionH>
                      <wp:positionV relativeFrom="paragraph">
                        <wp:posOffset>51063</wp:posOffset>
                      </wp:positionV>
                      <wp:extent cx="93980" cy="102235"/>
                      <wp:effectExtent l="0" t="0" r="7620" b="12065"/>
                      <wp:wrapNone/>
                      <wp:docPr id="77" name="Rectangle 77"/>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B64A0" id="Rectangle 77" o:spid="_x0000_s1026" style="position:absolute;margin-left:-.55pt;margin-top:4pt;width:7.4pt;height:8.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" fillcolor="white [3201]" strokecolor="#70ad47 [3209]" strokeweight="1pt"/>
                  </w:pict>
                </mc:Fallback>
              </mc:AlternateContent>
            </w:r>
          </w:p>
        </w:tc>
      </w:tr>
      <w:tr w:rsidR="007D1D62" w:rsidRPr="009C118C" w14:paraId="52E0EBD9" w14:textId="77777777" w:rsidTr="0070586C">
        <w:tc>
          <w:tcPr>
            <w:tcW w:w="7602" w:type="dxa"/>
          </w:tcPr>
          <w:p w14:paraId="7405D933" w14:textId="77777777" w:rsidR="007D1D62" w:rsidRPr="009C118C" w:rsidRDefault="007D1D62" w:rsidP="0070586C">
            <w:r w:rsidRPr="009C118C">
              <w:t>2</w:t>
            </w:r>
            <w:r>
              <w:t>f</w:t>
            </w:r>
            <w:r w:rsidRPr="009C118C">
              <w:t>. Is the Contractor keeping records of workers hired directly by the project? (contracts, payments, other entitlements to workers, trainings for workers, signed Codes of Conduct, numbers of workers, proof of age checks, etc.)</w:t>
            </w:r>
          </w:p>
        </w:tc>
        <w:tc>
          <w:tcPr>
            <w:tcW w:w="1186" w:type="dxa"/>
          </w:tcPr>
          <w:p w14:paraId="1F6A7A42"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01248" behindDoc="0" locked="0" layoutInCell="1" allowOverlap="1" wp14:anchorId="335952B2" wp14:editId="04C64797">
                      <wp:simplePos x="0" y="0"/>
                      <wp:positionH relativeFrom="column">
                        <wp:posOffset>21523</wp:posOffset>
                      </wp:positionH>
                      <wp:positionV relativeFrom="paragraph">
                        <wp:posOffset>107710</wp:posOffset>
                      </wp:positionV>
                      <wp:extent cx="543297" cy="102476"/>
                      <wp:effectExtent l="0" t="0" r="15875" b="12065"/>
                      <wp:wrapNone/>
                      <wp:docPr id="78" name="Group 78"/>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79" name="Rectangle 7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338A08" id="Group 78" o:spid="_x0000_s1026" style="position:absolute;margin-left:1.7pt;margin-top:8.5pt;width:42.8pt;height:8.05pt;z-index:251701248"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">
                      <v:rect id="Rectangle 79"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" fillcolor="white [3201]" strokecolor="#70ad47 [3209]" strokeweight="1pt"/>
                      <v:rect id="Rectangle 80"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" fillcolor="white [3201]" strokecolor="#70ad47 [3209]" strokeweight="1pt"/>
                    </v:group>
                  </w:pict>
                </mc:Fallback>
              </mc:AlternateContent>
            </w:r>
          </w:p>
        </w:tc>
      </w:tr>
      <w:tr w:rsidR="007D1D62" w:rsidRPr="009C118C" w14:paraId="6F1A715A" w14:textId="77777777" w:rsidTr="0070586C">
        <w:trPr>
          <w:trHeight w:val="351"/>
        </w:trPr>
        <w:tc>
          <w:tcPr>
            <w:tcW w:w="7602" w:type="dxa"/>
          </w:tcPr>
          <w:p w14:paraId="19C4D4AD" w14:textId="77777777" w:rsidR="007D1D62" w:rsidRPr="009C118C" w:rsidRDefault="007D1D62" w:rsidP="0070586C">
            <w:pPr>
              <w:pStyle w:val="ListParagraph"/>
            </w:pPr>
            <w:r w:rsidRPr="009C118C">
              <w:lastRenderedPageBreak/>
              <w:t>3</w:t>
            </w:r>
            <w:r>
              <w:t>f</w:t>
            </w:r>
            <w:r w:rsidRPr="009C118C">
              <w:t>. Is the Contractor keeping a record of occupational accidents and incidents?</w:t>
            </w:r>
          </w:p>
        </w:tc>
        <w:tc>
          <w:tcPr>
            <w:tcW w:w="1186" w:type="dxa"/>
          </w:tcPr>
          <w:p w14:paraId="2F1FB974" w14:textId="77777777" w:rsidR="007D1D62" w:rsidRPr="009C118C" w:rsidRDefault="007D1D62" w:rsidP="0070586C">
            <w:pPr>
              <w:pStyle w:val="ListParagraph"/>
            </w:pPr>
            <w:r w:rsidRPr="009C118C">
              <w:rPr>
                <w:noProof/>
              </w:rPr>
              <mc:AlternateContent>
                <mc:Choice Requires="wpg">
                  <w:drawing>
                    <wp:anchor distT="0" distB="0" distL="114300" distR="114300" simplePos="0" relativeHeight="251699200" behindDoc="0" locked="0" layoutInCell="1" allowOverlap="1" wp14:anchorId="45B525ED" wp14:editId="517CC62B">
                      <wp:simplePos x="0" y="0"/>
                      <wp:positionH relativeFrom="column">
                        <wp:posOffset>27086</wp:posOffset>
                      </wp:positionH>
                      <wp:positionV relativeFrom="paragraph">
                        <wp:posOffset>48304</wp:posOffset>
                      </wp:positionV>
                      <wp:extent cx="543297" cy="102476"/>
                      <wp:effectExtent l="0" t="0" r="15875" b="12065"/>
                      <wp:wrapNone/>
                      <wp:docPr id="81" name="Group 8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82" name="Rectangle 8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F29DDC" id="Group 81" o:spid="_x0000_s1026" style="position:absolute;margin-left:2.15pt;margin-top:3.8pt;width:42.8pt;height:8.05pt;z-index:251699200"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">
                      <v:rect id="Rectangle 82"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" fillcolor="white [3201]" strokecolor="#70ad47 [3209]" strokeweight="1pt"/>
                      <v:rect id="Rectangle 83"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" fillcolor="white [3201]" strokecolor="#70ad47 [3209]" strokeweight="1pt"/>
                    </v:group>
                  </w:pict>
                </mc:Fallback>
              </mc:AlternateContent>
            </w:r>
          </w:p>
        </w:tc>
      </w:tr>
      <w:tr w:rsidR="007D1D62" w:rsidRPr="009C118C" w14:paraId="2CAA2781" w14:textId="77777777" w:rsidTr="0070586C">
        <w:tc>
          <w:tcPr>
            <w:tcW w:w="7602" w:type="dxa"/>
          </w:tcPr>
          <w:p w14:paraId="647B7E35" w14:textId="77777777" w:rsidR="007D1D62" w:rsidRPr="009C118C" w:rsidRDefault="007D1D62" w:rsidP="0070586C">
            <w:pPr>
              <w:pStyle w:val="ListParagraph"/>
            </w:pPr>
            <w:r w:rsidRPr="009C118C">
              <w:t>4</w:t>
            </w:r>
            <w:r>
              <w:t>f</w:t>
            </w:r>
            <w:r w:rsidRPr="009C118C">
              <w:t>. Is the Contractor keeping records of the Grievance Redress Mechanism, including grievances received and how and when these were addressed?</w:t>
            </w:r>
          </w:p>
          <w:p w14:paraId="70A5A279" w14:textId="77777777" w:rsidR="007D1D62" w:rsidRPr="009C118C" w:rsidRDefault="007D1D62" w:rsidP="0070586C">
            <w:pPr>
              <w:pStyle w:val="ListParagraph"/>
            </w:pPr>
          </w:p>
        </w:tc>
        <w:tc>
          <w:tcPr>
            <w:tcW w:w="1186" w:type="dxa"/>
          </w:tcPr>
          <w:p w14:paraId="1D56F964"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00224" behindDoc="0" locked="0" layoutInCell="1" allowOverlap="1" wp14:anchorId="3ACB4DFE" wp14:editId="247BD21B">
                      <wp:simplePos x="0" y="0"/>
                      <wp:positionH relativeFrom="column">
                        <wp:posOffset>-4445</wp:posOffset>
                      </wp:positionH>
                      <wp:positionV relativeFrom="paragraph">
                        <wp:posOffset>56471</wp:posOffset>
                      </wp:positionV>
                      <wp:extent cx="543297" cy="102476"/>
                      <wp:effectExtent l="0" t="0" r="15875" b="12065"/>
                      <wp:wrapNone/>
                      <wp:docPr id="84" name="Group 84"/>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85" name="Rectangle 85"/>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517631" id="Group 84" o:spid="_x0000_s1026" style="position:absolute;margin-left:-.35pt;margin-top:4.45pt;width:42.8pt;height:8.05pt;z-index:251700224"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">
                      <v:rect id="Rectangle 85"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" fillcolor="white [3201]" strokecolor="#70ad47 [3209]" strokeweight="1pt"/>
                      <v:rect id="Rectangle 86"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" fillcolor="white [3201]" strokecolor="#70ad47 [3209]" strokeweight="1pt"/>
                    </v:group>
                  </w:pict>
                </mc:Fallback>
              </mc:AlternateContent>
            </w:r>
          </w:p>
        </w:tc>
      </w:tr>
      <w:tr w:rsidR="007D1D62" w:rsidRPr="009C118C" w14:paraId="4B69862A" w14:textId="77777777" w:rsidTr="0070586C">
        <w:tc>
          <w:tcPr>
            <w:tcW w:w="7602" w:type="dxa"/>
          </w:tcPr>
          <w:p w14:paraId="16BA3FDB" w14:textId="77777777" w:rsidR="007D1D62" w:rsidRPr="009C118C" w:rsidRDefault="007D1D62" w:rsidP="0070586C">
            <w:pPr>
              <w:pStyle w:val="ListParagraph"/>
            </w:pPr>
            <w:r w:rsidRPr="009C118C">
              <w:t>5</w:t>
            </w:r>
            <w:r>
              <w:t>f</w:t>
            </w:r>
            <w:r w:rsidRPr="009C118C">
              <w:t xml:space="preserve">. is the </w:t>
            </w:r>
            <w:r>
              <w:t>Borrower</w:t>
            </w:r>
            <w:r w:rsidRPr="009C118C">
              <w:t xml:space="preserve"> keeping a record of due diligence checks on primary suppliers as per Section </w:t>
            </w:r>
            <w:r>
              <w:t>E</w:t>
            </w:r>
            <w:r w:rsidRPr="009C118C">
              <w:t>?</w:t>
            </w:r>
          </w:p>
          <w:p w14:paraId="02306CAF" w14:textId="77777777" w:rsidR="007D1D62" w:rsidRPr="009C118C" w:rsidRDefault="007D1D62" w:rsidP="0070586C">
            <w:pPr>
              <w:pStyle w:val="ListParagraph"/>
            </w:pPr>
          </w:p>
        </w:tc>
        <w:tc>
          <w:tcPr>
            <w:tcW w:w="1186" w:type="dxa"/>
          </w:tcPr>
          <w:p w14:paraId="16C62AED" w14:textId="77777777" w:rsidR="007D1D62" w:rsidRPr="009C118C" w:rsidRDefault="007D1D62" w:rsidP="0070586C">
            <w:pPr>
              <w:pStyle w:val="ListParagraph"/>
              <w:rPr>
                <w:noProof/>
              </w:rPr>
            </w:pPr>
            <w:r w:rsidRPr="009C118C">
              <w:rPr>
                <w:noProof/>
              </w:rPr>
              <mc:AlternateContent>
                <mc:Choice Requires="wpg">
                  <w:drawing>
                    <wp:anchor distT="0" distB="0" distL="114300" distR="114300" simplePos="0" relativeHeight="251702272" behindDoc="0" locked="0" layoutInCell="1" allowOverlap="1" wp14:anchorId="3D381E91" wp14:editId="2CF96277">
                      <wp:simplePos x="0" y="0"/>
                      <wp:positionH relativeFrom="column">
                        <wp:posOffset>-5080</wp:posOffset>
                      </wp:positionH>
                      <wp:positionV relativeFrom="paragraph">
                        <wp:posOffset>33655</wp:posOffset>
                      </wp:positionV>
                      <wp:extent cx="543297" cy="102476"/>
                      <wp:effectExtent l="0" t="0" r="15875" b="12065"/>
                      <wp:wrapNone/>
                      <wp:docPr id="121" name="Group 12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22" name="Rectangle 12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91BC11" id="Group 121" o:spid="_x0000_s1026" style="position:absolute;margin-left:-.4pt;margin-top:2.65pt;width:42.8pt;height:8.05pt;z-index:251702272" coordsize="5432,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P4wIAAKcJAAAOAAAAZHJzL2Uyb0RvYy54bWzsVltP2zAUfp+0/2D5faRJU6ARKapgoEkI&#10;EDDxbBw7iebYnu027X49x04abtEm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">
                      <v:rect id="Rectangle 122" o:spid="_x0000_s1027" style="position:absolute;left:4493;width:939;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" fillcolor="white [3201]" strokecolor="#70ad47 [3209]" strokeweight="1pt"/>
                      <v:rect id="Rectangle 125" o:spid="_x0000_s1028" style="position:absolute;width:945;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" fillcolor="white [3201]" strokecolor="#70ad47 [3209]" strokeweight="1pt"/>
                    </v:group>
                  </w:pict>
                </mc:Fallback>
              </mc:AlternateContent>
            </w:r>
          </w:p>
        </w:tc>
      </w:tr>
      <w:tr w:rsidR="007D1D62" w:rsidRPr="009C118C" w14:paraId="67DD502F" w14:textId="77777777" w:rsidTr="0070586C">
        <w:tc>
          <w:tcPr>
            <w:tcW w:w="8788" w:type="dxa"/>
            <w:gridSpan w:val="2"/>
          </w:tcPr>
          <w:p w14:paraId="2A4CCF5A" w14:textId="77777777" w:rsidR="007D1D62" w:rsidRPr="009C118C" w:rsidRDefault="007D1D62" w:rsidP="0070586C">
            <w:pPr>
              <w:pStyle w:val="ListParagraph"/>
            </w:pPr>
            <w:r w:rsidRPr="009C118C">
              <w:t>Comments</w:t>
            </w:r>
          </w:p>
          <w:p w14:paraId="5FBB7E38" w14:textId="77777777" w:rsidR="007D1D62" w:rsidRPr="009C118C" w:rsidRDefault="007D1D62" w:rsidP="0070586C">
            <w:pPr>
              <w:pStyle w:val="ListParagraph"/>
            </w:pPr>
          </w:p>
          <w:p w14:paraId="36E611F8" w14:textId="77777777" w:rsidR="007D1D62" w:rsidRPr="009C118C" w:rsidRDefault="007D1D62" w:rsidP="0070586C">
            <w:pPr>
              <w:pStyle w:val="ListParagraph"/>
              <w:rPr>
                <w:noProof/>
              </w:rPr>
            </w:pPr>
          </w:p>
          <w:p w14:paraId="334C38F4" w14:textId="77777777" w:rsidR="007D1D62" w:rsidRPr="009C118C" w:rsidRDefault="007D1D62" w:rsidP="0070586C">
            <w:pPr>
              <w:pStyle w:val="ListParagraph"/>
              <w:rPr>
                <w:noProof/>
              </w:rPr>
            </w:pPr>
          </w:p>
          <w:p w14:paraId="0E31A4A9" w14:textId="77777777" w:rsidR="007D1D62" w:rsidRPr="009C118C" w:rsidRDefault="007D1D62" w:rsidP="0070586C">
            <w:pPr>
              <w:pStyle w:val="ListParagraph"/>
              <w:rPr>
                <w:noProof/>
              </w:rPr>
            </w:pPr>
          </w:p>
          <w:p w14:paraId="2186ADD4" w14:textId="77777777" w:rsidR="007D1D62" w:rsidRDefault="007D1D62" w:rsidP="0070586C">
            <w:pPr>
              <w:pStyle w:val="ListParagraph"/>
              <w:rPr>
                <w:noProof/>
              </w:rPr>
            </w:pPr>
          </w:p>
          <w:p w14:paraId="46C76DF7" w14:textId="77777777" w:rsidR="007D1D62" w:rsidRPr="009C118C" w:rsidRDefault="007D1D62" w:rsidP="0070586C">
            <w:pPr>
              <w:pStyle w:val="ListParagraph"/>
              <w:rPr>
                <w:noProof/>
              </w:rPr>
            </w:pPr>
          </w:p>
          <w:p w14:paraId="6BD26F4D" w14:textId="77777777" w:rsidR="007D1D62" w:rsidRPr="009C118C" w:rsidRDefault="007D1D62" w:rsidP="0070586C">
            <w:pPr>
              <w:pStyle w:val="ListParagraph"/>
              <w:rPr>
                <w:noProof/>
              </w:rPr>
            </w:pPr>
          </w:p>
          <w:p w14:paraId="0304BD42" w14:textId="77777777" w:rsidR="007D1D62" w:rsidRPr="009C118C" w:rsidRDefault="007D1D62" w:rsidP="0070586C">
            <w:pPr>
              <w:pStyle w:val="ListParagraph"/>
              <w:rPr>
                <w:noProof/>
              </w:rPr>
            </w:pPr>
          </w:p>
        </w:tc>
      </w:tr>
    </w:tbl>
    <w:p w14:paraId="305A18A8" w14:textId="77777777" w:rsidR="007D1D62" w:rsidRPr="009C118C" w:rsidRDefault="007D1D62" w:rsidP="007D1D62"/>
    <w:p w14:paraId="0B70BFFF" w14:textId="77777777" w:rsidR="007D1D62" w:rsidRPr="007534AC" w:rsidRDefault="007D1D62" w:rsidP="007D1D62"/>
    <w:p w14:paraId="7F8260BD" w14:textId="77777777" w:rsidR="007D1D62" w:rsidRPr="003562B1" w:rsidRDefault="007D1D62" w:rsidP="007D1D62">
      <w:pPr>
        <w:spacing w:before="120" w:after="120"/>
        <w:jc w:val="both"/>
      </w:pPr>
    </w:p>
    <w:p w14:paraId="47C64153" w14:textId="77777777" w:rsidR="007D1D62" w:rsidRPr="003562B1" w:rsidRDefault="007D1D62" w:rsidP="007D1D62"/>
    <w:p w14:paraId="1F083431" w14:textId="1BC4E100" w:rsidR="005D5154" w:rsidRPr="00CB1327" w:rsidRDefault="005D5154" w:rsidP="007D1D62">
      <w:pPr>
        <w:rPr>
          <w:rFonts w:asciiTheme="majorHAnsi" w:eastAsiaTheme="majorEastAsia" w:hAnsiTheme="majorHAnsi" w:cstheme="majorBidi"/>
          <w:color w:val="2F5496" w:themeColor="accent1" w:themeShade="BF"/>
          <w:sz w:val="32"/>
          <w:szCs w:val="32"/>
          <w:lang w:val="en-AU"/>
        </w:rPr>
      </w:pPr>
    </w:p>
    <w:sectPr w:rsidR="005D5154" w:rsidRPr="00CB1327" w:rsidSect="00A20A35">
      <w:pgSz w:w="11900" w:h="16840"/>
      <w:pgMar w:top="871" w:right="1431" w:bottom="872" w:left="1441" w:header="841" w:footer="10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Kristina Lapcevic" w:date="2025-04-04T10:35:00Z" w:initials="KL">
    <w:p w14:paraId="313E5908" w14:textId="77777777" w:rsidR="0070586C" w:rsidRDefault="0070586C">
      <w:pPr>
        <w:pStyle w:val="CommentText"/>
      </w:pPr>
      <w:r>
        <w:rPr>
          <w:rStyle w:val="CommentReference"/>
        </w:rPr>
        <w:annotationRef/>
      </w:r>
      <w:r>
        <w:t>This has to be discussed with the WB consultants</w:t>
      </w:r>
    </w:p>
  </w:comment>
  <w:comment w:id="6" w:author="David Baringo" w:date="2025-04-07T09:20:00Z" w:initials="DB">
    <w:p w14:paraId="517A68B3" w14:textId="77777777" w:rsidR="0070586C" w:rsidRDefault="0070586C" w:rsidP="003F654D">
      <w:pPr>
        <w:pStyle w:val="CommentText"/>
      </w:pPr>
      <w:r>
        <w:rPr>
          <w:rStyle w:val="CommentReference"/>
        </w:rPr>
        <w:annotationRef/>
      </w:r>
      <w:r>
        <w:t>Alright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3E5908" w15:done="0"/>
  <w15:commentEx w15:paraId="517A68B3" w15:paraIdParent="313E59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077993" w16cex:dateUtc="2025-04-07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3E5908" w16cid:durableId="448E29E2"/>
  <w16cid:commentId w16cid:paraId="517A68B3" w16cid:durableId="610779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1A82" w14:textId="77777777" w:rsidR="0028186D" w:rsidRDefault="0028186D" w:rsidP="00940CD6">
      <w:r>
        <w:separator/>
      </w:r>
    </w:p>
  </w:endnote>
  <w:endnote w:type="continuationSeparator" w:id="0">
    <w:p w14:paraId="42ADC5E0" w14:textId="77777777" w:rsidR="0028186D" w:rsidRDefault="0028186D" w:rsidP="0094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6409" w14:textId="176847C2" w:rsidR="00196774" w:rsidRDefault="00196774">
    <w:pPr>
      <w:pStyle w:val="Footer"/>
    </w:pPr>
    <w:r>
      <w:rPr>
        <w:noProof/>
      </w:rPr>
      <mc:AlternateContent>
        <mc:Choice Requires="wps">
          <w:drawing>
            <wp:anchor distT="0" distB="0" distL="0" distR="0" simplePos="0" relativeHeight="251659264" behindDoc="0" locked="0" layoutInCell="1" allowOverlap="1" wp14:anchorId="16958D35" wp14:editId="0BFA026C">
              <wp:simplePos x="635" y="635"/>
              <wp:positionH relativeFrom="page">
                <wp:align>right</wp:align>
              </wp:positionH>
              <wp:positionV relativeFrom="page">
                <wp:align>bottom</wp:align>
              </wp:positionV>
              <wp:extent cx="1172210" cy="345440"/>
              <wp:effectExtent l="0" t="0" r="0" b="0"/>
              <wp:wrapNone/>
              <wp:docPr id="143364593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48C063A" w14:textId="6AD7D874" w:rsidR="00196774" w:rsidRPr="00196774" w:rsidRDefault="00196774"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958D35" id="_x0000_t202" coordsize="21600,21600" o:spt="202" path="m,l,21600r21600,l21600,xe">
              <v:stroke joinstyle="miter"/>
              <v:path gradientshapeok="t" o:connecttype="rect"/>
            </v:shapetype>
            <v:shape id="Text Box 2" o:spid="_x0000_s1028"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fill o:detectmouseclick="t"/>
              <v:textbox style="mso-fit-shape-to-text:t" inset="0,0,20pt,15pt">
                <w:txbxContent>
                  <w:p w14:paraId="648C063A" w14:textId="6AD7D874" w:rsidR="00196774" w:rsidRPr="00196774" w:rsidRDefault="00196774"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B098" w14:textId="3500BA6C" w:rsidR="00196774" w:rsidRDefault="00196774">
    <w:pPr>
      <w:pStyle w:val="Footer"/>
    </w:pPr>
    <w:r>
      <w:rPr>
        <w:noProof/>
      </w:rPr>
      <mc:AlternateContent>
        <mc:Choice Requires="wps">
          <w:drawing>
            <wp:anchor distT="0" distB="0" distL="0" distR="0" simplePos="0" relativeHeight="251660288" behindDoc="0" locked="0" layoutInCell="1" allowOverlap="1" wp14:anchorId="77FC92E7" wp14:editId="7A13F20E">
              <wp:simplePos x="635" y="635"/>
              <wp:positionH relativeFrom="page">
                <wp:align>right</wp:align>
              </wp:positionH>
              <wp:positionV relativeFrom="page">
                <wp:align>bottom</wp:align>
              </wp:positionV>
              <wp:extent cx="1172210" cy="345440"/>
              <wp:effectExtent l="0" t="0" r="0" b="0"/>
              <wp:wrapNone/>
              <wp:docPr id="204178688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5470D4BD" w14:textId="079E44E2" w:rsidR="00196774" w:rsidRPr="00196774" w:rsidRDefault="00196774"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FC92E7" id="_x0000_t202" coordsize="21600,21600" o:spt="202" path="m,l,21600r21600,l21600,xe">
              <v:stroke joinstyle="miter"/>
              <v:path gradientshapeok="t" o:connecttype="rect"/>
            </v:shapetype>
            <v:shape id="_x0000_s1029"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fill o:detectmouseclick="t"/>
              <v:textbox style="mso-fit-shape-to-text:t" inset="0,0,20pt,15pt">
                <w:txbxContent>
                  <w:p w14:paraId="5470D4BD" w14:textId="079E44E2" w:rsidR="00196774" w:rsidRPr="00196774" w:rsidRDefault="00196774"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C003" w14:textId="118D8B46" w:rsidR="00196774" w:rsidRDefault="00196774">
    <w:pPr>
      <w:pStyle w:val="Footer"/>
    </w:pPr>
    <w:r>
      <w:rPr>
        <w:noProof/>
      </w:rPr>
      <mc:AlternateContent>
        <mc:Choice Requires="wps">
          <w:drawing>
            <wp:anchor distT="0" distB="0" distL="0" distR="0" simplePos="0" relativeHeight="251658240" behindDoc="0" locked="0" layoutInCell="1" allowOverlap="1" wp14:anchorId="7E24A410" wp14:editId="11C9C5D8">
              <wp:simplePos x="635" y="635"/>
              <wp:positionH relativeFrom="page">
                <wp:align>right</wp:align>
              </wp:positionH>
              <wp:positionV relativeFrom="page">
                <wp:align>bottom</wp:align>
              </wp:positionV>
              <wp:extent cx="1172210" cy="345440"/>
              <wp:effectExtent l="0" t="0" r="0" b="0"/>
              <wp:wrapNone/>
              <wp:docPr id="163935914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9706B18" w14:textId="78C956CD" w:rsidR="00196774" w:rsidRPr="00196774" w:rsidRDefault="00196774"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24A410" id="_x0000_t202" coordsize="21600,21600" o:spt="202" path="m,l,21600r21600,l21600,xe">
              <v:stroke joinstyle="miter"/>
              <v:path gradientshapeok="t" o:connecttype="rect"/>
            </v:shapetype>
            <v:shape id="Text Box 1" o:spid="_x0000_s1030"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fill o:detectmouseclick="t"/>
              <v:textbox style="mso-fit-shape-to-text:t" inset="0,0,20pt,15pt">
                <w:txbxContent>
                  <w:p w14:paraId="49706B18" w14:textId="78C956CD" w:rsidR="00196774" w:rsidRPr="00196774" w:rsidRDefault="00196774"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DA9B" w14:textId="77777777" w:rsidR="0028186D" w:rsidRDefault="0028186D" w:rsidP="00940CD6">
      <w:r>
        <w:separator/>
      </w:r>
    </w:p>
  </w:footnote>
  <w:footnote w:type="continuationSeparator" w:id="0">
    <w:p w14:paraId="2D3CA5C8" w14:textId="77777777" w:rsidR="0028186D" w:rsidRDefault="0028186D" w:rsidP="00940CD6">
      <w:r>
        <w:continuationSeparator/>
      </w:r>
    </w:p>
  </w:footnote>
  <w:footnote w:id="1">
    <w:p w14:paraId="1E6088B1" w14:textId="77777777" w:rsidR="0070586C" w:rsidRPr="001B0CF3" w:rsidRDefault="0070586C" w:rsidP="00530DED">
      <w:pPr>
        <w:jc w:val="both"/>
        <w:rPr>
          <w:rFonts w:asciiTheme="minorHAnsi" w:hAnsiTheme="minorHAnsi" w:cstheme="minorHAnsi"/>
          <w:color w:val="000000" w:themeColor="text1"/>
          <w:sz w:val="20"/>
          <w:szCs w:val="20"/>
        </w:rPr>
      </w:pPr>
      <w:r w:rsidRPr="001B0CF3">
        <w:rPr>
          <w:rStyle w:val="FootnoteReference"/>
          <w:rFonts w:asciiTheme="minorHAnsi" w:hAnsiTheme="minorHAnsi" w:cstheme="minorHAnsi"/>
          <w:sz w:val="20"/>
          <w:szCs w:val="20"/>
        </w:rPr>
        <w:footnoteRef/>
      </w:r>
      <w:r w:rsidRPr="001B0CF3">
        <w:rPr>
          <w:rFonts w:asciiTheme="minorHAnsi" w:hAnsiTheme="minorHAnsi" w:cstheme="minorHAnsi"/>
          <w:sz w:val="20"/>
          <w:szCs w:val="20"/>
        </w:rPr>
        <w:t xml:space="preserve"> </w:t>
      </w:r>
      <w:r w:rsidRPr="001B0CF3">
        <w:rPr>
          <w:rFonts w:asciiTheme="minorHAnsi" w:hAnsiTheme="minorHAnsi" w:cstheme="minorHAnsi"/>
          <w:b/>
          <w:color w:val="000000" w:themeColor="text1"/>
          <w:sz w:val="20"/>
          <w:szCs w:val="20"/>
        </w:rPr>
        <w:t>GBV</w:t>
      </w:r>
      <w:r w:rsidRPr="001B0CF3">
        <w:rPr>
          <w:rFonts w:asciiTheme="minorHAnsi" w:hAnsiTheme="minorHAnsi" w:cstheme="minorHAnsi"/>
          <w:color w:val="000000" w:themeColor="text1"/>
          <w:sz w:val="20"/>
          <w:szCs w:val="20"/>
        </w:rPr>
        <w:t xml:space="preserve"> is an umbrella term for any harmful act that is perpetrated against a person’s will and that is based on gender differences. GBV includes acts that inflict physical, mental, sexual harm or suffering; threats of such acts; and coercion and other deprivations of liberty, whether occurring in public or in private life. GBV disproportionally affects women and girls.</w:t>
      </w:r>
    </w:p>
    <w:p w14:paraId="7868A931" w14:textId="77777777" w:rsidR="0070586C" w:rsidRPr="001B0CF3" w:rsidRDefault="0070586C" w:rsidP="00530DED">
      <w:pPr>
        <w:jc w:val="both"/>
        <w:rPr>
          <w:rFonts w:asciiTheme="minorHAnsi" w:hAnsiTheme="minorHAnsi" w:cstheme="minorHAnsi"/>
          <w:color w:val="000000" w:themeColor="text1"/>
          <w:sz w:val="20"/>
          <w:szCs w:val="20"/>
          <w:shd w:val="clear" w:color="auto" w:fill="FFFFFF"/>
        </w:rPr>
      </w:pPr>
      <w:r w:rsidRPr="001B0CF3">
        <w:rPr>
          <w:rFonts w:asciiTheme="minorHAnsi" w:hAnsiTheme="minorHAnsi" w:cstheme="minorHAnsi"/>
          <w:b/>
          <w:color w:val="000000" w:themeColor="text1"/>
          <w:sz w:val="20"/>
          <w:szCs w:val="20"/>
        </w:rPr>
        <w:t>SH</w:t>
      </w:r>
      <w:r w:rsidRPr="001B0CF3">
        <w:rPr>
          <w:rFonts w:asciiTheme="minorHAnsi" w:hAnsiTheme="minorHAnsi" w:cstheme="minorHAnsi"/>
          <w:color w:val="000000" w:themeColor="text1"/>
          <w:sz w:val="20"/>
          <w:szCs w:val="20"/>
        </w:rPr>
        <w:t xml:space="preserve"> refers to u</w:t>
      </w:r>
      <w:r w:rsidRPr="001B0CF3">
        <w:rPr>
          <w:rFonts w:asciiTheme="minorHAnsi" w:hAnsiTheme="minorHAnsi" w:cstheme="minorHAnsi"/>
          <w:color w:val="000000" w:themeColor="text1"/>
          <w:sz w:val="20"/>
          <w:szCs w:val="20"/>
          <w:shd w:val="clear" w:color="auto" w:fill="FFFFFF"/>
        </w:rPr>
        <w:t>nwelcome sexual advances, requests for sexual favors, and other unwanted verbal or physical conduct of a sexual nature. SH is specific to occurrences between personnel/staff working on the project.</w:t>
      </w:r>
    </w:p>
    <w:p w14:paraId="622FB429" w14:textId="77777777" w:rsidR="0070586C" w:rsidRDefault="0070586C" w:rsidP="00530DED">
      <w:pPr>
        <w:pStyle w:val="FootnoteText"/>
      </w:pPr>
      <w:r w:rsidRPr="001B0CF3">
        <w:rPr>
          <w:rFonts w:cstheme="minorHAnsi"/>
          <w:b/>
          <w:color w:val="000000" w:themeColor="text1"/>
          <w:szCs w:val="20"/>
          <w:shd w:val="clear" w:color="auto" w:fill="FFFFFF"/>
        </w:rPr>
        <w:t>SEA</w:t>
      </w:r>
      <w:r w:rsidRPr="001B0CF3">
        <w:rPr>
          <w:rFonts w:cstheme="minorHAnsi"/>
          <w:color w:val="000000" w:themeColor="text1"/>
          <w:szCs w:val="20"/>
          <w:shd w:val="clear" w:color="auto" w:fill="FFFFFF"/>
        </w:rPr>
        <w:t xml:space="preserve"> refers to any actual or attempted abuse of a position of vulnerability, power or trust, for sexual purposes, including, but not limited to, profiting monetarily, socially or politically from the sexual exploitation of another. SEA is specific to interactions between project staff and project beneficiaries or communities.</w:t>
      </w:r>
    </w:p>
  </w:footnote>
  <w:footnote w:id="2">
    <w:p w14:paraId="6ADF4E3F" w14:textId="77777777" w:rsidR="0070586C" w:rsidRDefault="0070586C" w:rsidP="005D6281">
      <w:pPr>
        <w:pStyle w:val="FootnoteText"/>
      </w:pPr>
      <w:r>
        <w:rPr>
          <w:rStyle w:val="FootnoteReference"/>
        </w:rPr>
        <w:footnoteRef/>
      </w:r>
      <w:r>
        <w:t xml:space="preserve"> The Contractor’s LMP may be a stand-alone document or together with the Contractor’s Environment and Social Management Plan (C-ESMP).</w:t>
      </w:r>
    </w:p>
  </w:footnote>
  <w:footnote w:id="3">
    <w:p w14:paraId="4E3AB3CD" w14:textId="77777777" w:rsidR="0070586C" w:rsidRPr="004766C5" w:rsidRDefault="0070586C" w:rsidP="00FF580F">
      <w:pPr>
        <w:jc w:val="both"/>
        <w:rPr>
          <w:rFonts w:asciiTheme="minorHAnsi" w:hAnsiTheme="minorHAnsi" w:cstheme="minorHAnsi"/>
          <w:color w:val="000000" w:themeColor="text1"/>
          <w:sz w:val="18"/>
          <w:szCs w:val="18"/>
        </w:rPr>
      </w:pPr>
      <w:r w:rsidRPr="004766C5">
        <w:rPr>
          <w:rStyle w:val="FootnoteReference"/>
          <w:sz w:val="18"/>
          <w:szCs w:val="18"/>
        </w:rPr>
        <w:footnoteRef/>
      </w:r>
      <w:r w:rsidRPr="004766C5">
        <w:rPr>
          <w:sz w:val="18"/>
          <w:szCs w:val="18"/>
        </w:rPr>
        <w:t xml:space="preserve"> </w:t>
      </w:r>
      <w:r w:rsidRPr="004766C5">
        <w:rPr>
          <w:rFonts w:asciiTheme="minorHAnsi" w:hAnsiTheme="minorHAnsi" w:cstheme="minorHAnsi"/>
          <w:b/>
          <w:color w:val="000000" w:themeColor="text1"/>
          <w:sz w:val="18"/>
          <w:szCs w:val="18"/>
        </w:rPr>
        <w:t>GBV</w:t>
      </w:r>
      <w:r w:rsidRPr="004766C5">
        <w:rPr>
          <w:rFonts w:asciiTheme="minorHAnsi" w:hAnsiTheme="minorHAnsi" w:cstheme="minorHAnsi"/>
          <w:color w:val="000000" w:themeColor="text1"/>
          <w:sz w:val="18"/>
          <w:szCs w:val="18"/>
        </w:rPr>
        <w:t xml:space="preserve"> is an umbrella term for any harmful act that is perpetrated against a person’s will and that is based on gender differences. GBV includes acts that inflict physical, mental, sexual harm or suffering; threats of such acts; and coercion and other deprivations of liberty, whether occurring in public or in private life. GBV disproportionally affects women and girls.</w:t>
      </w:r>
    </w:p>
    <w:p w14:paraId="3D10A4ED" w14:textId="77777777" w:rsidR="0070586C" w:rsidRPr="004766C5" w:rsidRDefault="0070586C" w:rsidP="00FF580F">
      <w:pPr>
        <w:jc w:val="both"/>
        <w:rPr>
          <w:rFonts w:asciiTheme="minorHAnsi" w:hAnsiTheme="minorHAnsi" w:cstheme="minorHAnsi"/>
          <w:color w:val="000000" w:themeColor="text1"/>
          <w:sz w:val="18"/>
          <w:szCs w:val="18"/>
          <w:shd w:val="clear" w:color="auto" w:fill="FFFFFF"/>
        </w:rPr>
      </w:pPr>
      <w:r w:rsidRPr="004766C5">
        <w:rPr>
          <w:rFonts w:asciiTheme="minorHAnsi" w:hAnsiTheme="minorHAnsi" w:cstheme="minorHAnsi"/>
          <w:b/>
          <w:color w:val="000000" w:themeColor="text1"/>
          <w:sz w:val="18"/>
          <w:szCs w:val="18"/>
        </w:rPr>
        <w:t>SH</w:t>
      </w:r>
      <w:r w:rsidRPr="004766C5">
        <w:rPr>
          <w:rFonts w:asciiTheme="minorHAnsi" w:hAnsiTheme="minorHAnsi" w:cstheme="minorHAnsi"/>
          <w:color w:val="000000" w:themeColor="text1"/>
          <w:sz w:val="18"/>
          <w:szCs w:val="18"/>
        </w:rPr>
        <w:t xml:space="preserve"> refers to u</w:t>
      </w:r>
      <w:r w:rsidRPr="004766C5">
        <w:rPr>
          <w:rFonts w:asciiTheme="minorHAnsi" w:hAnsiTheme="minorHAnsi" w:cstheme="minorHAnsi"/>
          <w:color w:val="000000" w:themeColor="text1"/>
          <w:sz w:val="18"/>
          <w:szCs w:val="18"/>
          <w:shd w:val="clear" w:color="auto" w:fill="FFFFFF"/>
        </w:rPr>
        <w:t>nwelcome sexual advances, requests for sexual favors, and other unwanted verbal or physical conduct of a sexual nature. SH is specific to occurrences between personnel/staff working on the project.</w:t>
      </w:r>
    </w:p>
    <w:p w14:paraId="4293EFB0" w14:textId="77777777" w:rsidR="0070586C" w:rsidRDefault="0070586C" w:rsidP="00FF580F">
      <w:pPr>
        <w:pStyle w:val="FootnoteText"/>
      </w:pPr>
      <w:r w:rsidRPr="004766C5">
        <w:rPr>
          <w:rFonts w:cstheme="minorHAnsi"/>
          <w:b/>
          <w:color w:val="000000" w:themeColor="text1"/>
          <w:sz w:val="18"/>
          <w:szCs w:val="18"/>
          <w:shd w:val="clear" w:color="auto" w:fill="FFFFFF"/>
        </w:rPr>
        <w:t>SEA</w:t>
      </w:r>
      <w:r w:rsidRPr="004766C5">
        <w:rPr>
          <w:rFonts w:cstheme="minorHAnsi"/>
          <w:color w:val="000000" w:themeColor="text1"/>
          <w:sz w:val="18"/>
          <w:szCs w:val="18"/>
          <w:shd w:val="clear" w:color="auto" w:fill="FFFFFF"/>
        </w:rPr>
        <w:t xml:space="preserve"> refers to any actual or attempted abuse of a position of vulnerability, power or trust, for sexual purposes, including, but not limited to, profiting monetarily, socially or politically from the sexual exploitation of another. SEA is specific to interactions between project staff and project beneficiaries or communities.</w:t>
      </w:r>
    </w:p>
  </w:footnote>
  <w:footnote w:id="4">
    <w:p w14:paraId="405F19BD" w14:textId="77777777" w:rsidR="0070586C" w:rsidRPr="004766C5" w:rsidRDefault="0070586C" w:rsidP="00FF580F">
      <w:pPr>
        <w:pBdr>
          <w:top w:val="nil"/>
          <w:left w:val="nil"/>
          <w:bottom w:val="nil"/>
          <w:right w:val="nil"/>
          <w:between w:val="nil"/>
        </w:pBdr>
        <w:jc w:val="both"/>
        <w:rPr>
          <w:rFonts w:asciiTheme="minorHAnsi" w:hAnsiTheme="minorHAnsi" w:cstheme="minorHAnsi"/>
          <w:color w:val="000000"/>
          <w:sz w:val="18"/>
          <w:szCs w:val="18"/>
        </w:rPr>
      </w:pPr>
      <w:r w:rsidRPr="004766C5">
        <w:rPr>
          <w:rFonts w:asciiTheme="minorHAnsi" w:hAnsiTheme="minorHAnsi" w:cstheme="minorHAnsi"/>
          <w:sz w:val="18"/>
          <w:szCs w:val="18"/>
          <w:vertAlign w:val="superscript"/>
        </w:rPr>
        <w:footnoteRef/>
      </w:r>
      <w:r w:rsidRPr="004766C5">
        <w:rPr>
          <w:rFonts w:asciiTheme="minorHAnsi" w:hAnsiTheme="minorHAnsi" w:cstheme="minorHAnsi"/>
          <w:color w:val="000000"/>
          <w:sz w:val="18"/>
          <w:szCs w:val="18"/>
        </w:rPr>
        <w:t xml:space="preserve"> </w:t>
      </w:r>
      <w:r w:rsidRPr="004766C5">
        <w:rPr>
          <w:rFonts w:asciiTheme="minorHAnsi" w:hAnsiTheme="minorHAnsi" w:cstheme="minorHAnsi"/>
          <w:b/>
          <w:color w:val="000000"/>
          <w:sz w:val="18"/>
          <w:szCs w:val="18"/>
        </w:rPr>
        <w:t>Consent</w:t>
      </w:r>
      <w:r w:rsidRPr="004766C5">
        <w:rPr>
          <w:rFonts w:asciiTheme="minorHAnsi" w:hAnsiTheme="minorHAnsi" w:cstheme="minorHAnsi"/>
          <w:color w:val="000000"/>
          <w:sz w:val="18"/>
          <w:szCs w:val="18"/>
        </w:rPr>
        <w:t xml:space="preserve"> is defined as the informed choice underlying an individual’s free and voluntary intention, acceptance or agreement to do something. No consent can be found when such acceptance or agreement is obtained using threats, force or other forms of coercion, abduction, fraud, deception, or misrepresentation. In accordance with the United Nations Convention on the Rights of the Child, the World Bank considers that consent cannot be given by children under the age of 18, even if national legislation of the country into which the Code of Conduct is introduced has a lower age. Mistaken belief regarding the age of the child and consent from the child is not a defense.</w:t>
      </w:r>
    </w:p>
  </w:footnote>
  <w:footnote w:id="5">
    <w:p w14:paraId="709B2690" w14:textId="77777777" w:rsidR="0070586C" w:rsidRPr="001778AB" w:rsidRDefault="0070586C" w:rsidP="00FF580F">
      <w:pPr>
        <w:pStyle w:val="FootnoteText"/>
        <w:rPr>
          <w:rFonts w:cstheme="minorHAnsi"/>
          <w:sz w:val="16"/>
          <w:szCs w:val="16"/>
        </w:rPr>
      </w:pPr>
      <w:r w:rsidRPr="001778AB">
        <w:rPr>
          <w:rStyle w:val="FootnoteReference"/>
          <w:rFonts w:cstheme="minorHAnsi"/>
          <w:sz w:val="16"/>
          <w:szCs w:val="16"/>
        </w:rPr>
        <w:footnoteRef/>
      </w:r>
      <w:r w:rsidRPr="001778AB">
        <w:rPr>
          <w:rFonts w:cstheme="minorHAnsi"/>
          <w:sz w:val="16"/>
          <w:szCs w:val="16"/>
        </w:rPr>
        <w:t xml:space="preserve"> Examples of hazardous work activities: (a) with exposure to physical, psychological or sexual abuse; (b) underground, underwater, working at heights or in confined spaces; (c) with dangerous machinery, equipment or tools, or involving handling or transport of heavy loads; (d) in unhealthy environments exposing children  to hazardous substances, agents, or processes, or to temperatures, noise or vibration damaging to health; or (e) under difficult conditions such as work for long hours, during the night or in confinement on the premises of the employer. Non-hazardous work may include cleaning work, rubbish collection, administrative tasks, etc. that are not in conflict with the above.</w:t>
      </w:r>
    </w:p>
  </w:footnote>
  <w:footnote w:id="6">
    <w:p w14:paraId="0B235914" w14:textId="77777777" w:rsidR="0070586C" w:rsidRPr="001778AB" w:rsidRDefault="0070586C" w:rsidP="00FF580F">
      <w:pPr>
        <w:pStyle w:val="FootnoteText"/>
      </w:pPr>
      <w:r w:rsidRPr="001778AB">
        <w:rPr>
          <w:rStyle w:val="FootnoteReference"/>
          <w:rFonts w:cstheme="minorHAnsi"/>
          <w:sz w:val="16"/>
          <w:szCs w:val="16"/>
        </w:rPr>
        <w:footnoteRef/>
      </w:r>
      <w:r w:rsidRPr="001778AB">
        <w:rPr>
          <w:rFonts w:cstheme="minorHAnsi"/>
          <w:sz w:val="16"/>
          <w:szCs w:val="16"/>
        </w:rPr>
        <w:t xml:space="preserve"> Interviews should be conducted with parents, child, school official and/or local official.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FBD"/>
    <w:multiLevelType w:val="multilevel"/>
    <w:tmpl w:val="3D6E0C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0F28"/>
    <w:multiLevelType w:val="hybridMultilevel"/>
    <w:tmpl w:val="58DA3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502C7"/>
    <w:multiLevelType w:val="hybridMultilevel"/>
    <w:tmpl w:val="5102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D0C78"/>
    <w:multiLevelType w:val="hybridMultilevel"/>
    <w:tmpl w:val="11E0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E3716"/>
    <w:multiLevelType w:val="hybridMultilevel"/>
    <w:tmpl w:val="EB6E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C3C3D"/>
    <w:multiLevelType w:val="hybridMultilevel"/>
    <w:tmpl w:val="08DC5AE8"/>
    <w:lvl w:ilvl="0" w:tplc="F9A25D4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82904"/>
    <w:multiLevelType w:val="multilevel"/>
    <w:tmpl w:val="04C0A9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40C9C"/>
    <w:multiLevelType w:val="hybridMultilevel"/>
    <w:tmpl w:val="AF4A5704"/>
    <w:lvl w:ilvl="0" w:tplc="861EC13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E3EA9"/>
    <w:multiLevelType w:val="multilevel"/>
    <w:tmpl w:val="1F7C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722ED"/>
    <w:multiLevelType w:val="hybridMultilevel"/>
    <w:tmpl w:val="4A007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D29F1"/>
    <w:multiLevelType w:val="hybridMultilevel"/>
    <w:tmpl w:val="9A82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301E7"/>
    <w:multiLevelType w:val="hybridMultilevel"/>
    <w:tmpl w:val="53462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E5978"/>
    <w:multiLevelType w:val="multilevel"/>
    <w:tmpl w:val="4F20E2E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50039"/>
    <w:multiLevelType w:val="multilevel"/>
    <w:tmpl w:val="58FAD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836D2"/>
    <w:multiLevelType w:val="multilevel"/>
    <w:tmpl w:val="9A7CE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B348E"/>
    <w:multiLevelType w:val="multilevel"/>
    <w:tmpl w:val="E8E4370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B2698"/>
    <w:multiLevelType w:val="multilevel"/>
    <w:tmpl w:val="94EE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D6E73"/>
    <w:multiLevelType w:val="multilevel"/>
    <w:tmpl w:val="1A7E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A02B4"/>
    <w:multiLevelType w:val="multilevel"/>
    <w:tmpl w:val="D90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81C07"/>
    <w:multiLevelType w:val="multilevel"/>
    <w:tmpl w:val="239A272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89E0739"/>
    <w:multiLevelType w:val="multilevel"/>
    <w:tmpl w:val="762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44C03"/>
    <w:multiLevelType w:val="multilevel"/>
    <w:tmpl w:val="AC000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F6EBA"/>
    <w:multiLevelType w:val="hybridMultilevel"/>
    <w:tmpl w:val="32A0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1085F"/>
    <w:multiLevelType w:val="hybridMultilevel"/>
    <w:tmpl w:val="63DA3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DB1393"/>
    <w:multiLevelType w:val="hybridMultilevel"/>
    <w:tmpl w:val="6756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42B05"/>
    <w:multiLevelType w:val="multilevel"/>
    <w:tmpl w:val="15166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99338E"/>
    <w:multiLevelType w:val="hybridMultilevel"/>
    <w:tmpl w:val="88CA2888"/>
    <w:lvl w:ilvl="0" w:tplc="F4725432">
      <w:start w:val="3"/>
      <w:numFmt w:val="bullet"/>
      <w:lvlText w:val="-"/>
      <w:lvlJc w:val="left"/>
      <w:pPr>
        <w:ind w:left="720" w:hanging="360"/>
      </w:pPr>
      <w:rPr>
        <w:rFonts w:ascii="Calibri" w:eastAsiaTheme="minorHAnsi" w:hAnsi="Calibri" w:cs="Calibr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35757"/>
    <w:multiLevelType w:val="hybridMultilevel"/>
    <w:tmpl w:val="CCA8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21B82"/>
    <w:multiLevelType w:val="multilevel"/>
    <w:tmpl w:val="00B2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1672D"/>
    <w:multiLevelType w:val="hybridMultilevel"/>
    <w:tmpl w:val="EACC4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3688D"/>
    <w:multiLevelType w:val="multilevel"/>
    <w:tmpl w:val="6C7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C9341B"/>
    <w:multiLevelType w:val="multilevel"/>
    <w:tmpl w:val="57941A4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207CD6"/>
    <w:multiLevelType w:val="hybridMultilevel"/>
    <w:tmpl w:val="062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FFD"/>
    <w:multiLevelType w:val="multilevel"/>
    <w:tmpl w:val="A42A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F7DE8"/>
    <w:multiLevelType w:val="hybridMultilevel"/>
    <w:tmpl w:val="FA42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057EB"/>
    <w:multiLevelType w:val="hybridMultilevel"/>
    <w:tmpl w:val="CBDC4186"/>
    <w:lvl w:ilvl="0" w:tplc="E96A280C">
      <w:start w:val="1"/>
      <w:numFmt w:val="lowerLetter"/>
      <w:lvlText w:val="%1)"/>
      <w:lvlJc w:val="left"/>
      <w:pPr>
        <w:ind w:left="1516" w:hanging="360"/>
      </w:pPr>
      <w:rPr>
        <w:rFonts w:hint="default"/>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36" w15:restartNumberingAfterBreak="0">
    <w:nsid w:val="7B6A687B"/>
    <w:multiLevelType w:val="multilevel"/>
    <w:tmpl w:val="FDFE80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F96390"/>
    <w:multiLevelType w:val="hybridMultilevel"/>
    <w:tmpl w:val="9E18A24A"/>
    <w:lvl w:ilvl="0" w:tplc="7E5E7BC8">
      <w:start w:val="1"/>
      <w:numFmt w:val="lowerLetter"/>
      <w:lvlText w:val="%1."/>
      <w:lvlJc w:val="left"/>
      <w:pPr>
        <w:ind w:left="785" w:hanging="360"/>
      </w:pPr>
      <w:rPr>
        <w:rFonts w:ascii="Arial Narrow" w:hAnsi="Arial Narrow" w:hint="default"/>
        <w:b w:val="0"/>
        <w:i w:val="0"/>
        <w:caps w:val="0"/>
        <w:strike w:val="0"/>
        <w:dstrike w:val="0"/>
        <w:vanish w:val="0"/>
        <w:color w:val="auto"/>
        <w:sz w:val="20"/>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1A4BD5"/>
    <w:multiLevelType w:val="multilevel"/>
    <w:tmpl w:val="F71A6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8528C0"/>
    <w:multiLevelType w:val="multilevel"/>
    <w:tmpl w:val="AAC24CA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036436">
    <w:abstractNumId w:val="21"/>
  </w:num>
  <w:num w:numId="2" w16cid:durableId="1765225193">
    <w:abstractNumId w:val="13"/>
  </w:num>
  <w:num w:numId="3" w16cid:durableId="2000497775">
    <w:abstractNumId w:val="38"/>
  </w:num>
  <w:num w:numId="4" w16cid:durableId="528488547">
    <w:abstractNumId w:val="19"/>
  </w:num>
  <w:num w:numId="5" w16cid:durableId="1555238162">
    <w:abstractNumId w:val="1"/>
  </w:num>
  <w:num w:numId="6" w16cid:durableId="1415514955">
    <w:abstractNumId w:val="5"/>
  </w:num>
  <w:num w:numId="7" w16cid:durableId="1268540220">
    <w:abstractNumId w:val="8"/>
  </w:num>
  <w:num w:numId="8" w16cid:durableId="581642404">
    <w:abstractNumId w:val="7"/>
  </w:num>
  <w:num w:numId="9" w16cid:durableId="1857385245">
    <w:abstractNumId w:val="26"/>
  </w:num>
  <w:num w:numId="10" w16cid:durableId="1825393031">
    <w:abstractNumId w:val="25"/>
  </w:num>
  <w:num w:numId="11" w16cid:durableId="724136494">
    <w:abstractNumId w:val="15"/>
  </w:num>
  <w:num w:numId="12" w16cid:durableId="681588893">
    <w:abstractNumId w:val="36"/>
  </w:num>
  <w:num w:numId="13" w16cid:durableId="522089284">
    <w:abstractNumId w:val="31"/>
  </w:num>
  <w:num w:numId="14" w16cid:durableId="444693761">
    <w:abstractNumId w:val="12"/>
  </w:num>
  <w:num w:numId="15" w16cid:durableId="1607155706">
    <w:abstractNumId w:val="0"/>
  </w:num>
  <w:num w:numId="16" w16cid:durableId="731316815">
    <w:abstractNumId w:val="16"/>
  </w:num>
  <w:num w:numId="17" w16cid:durableId="1764916698">
    <w:abstractNumId w:val="14"/>
  </w:num>
  <w:num w:numId="18" w16cid:durableId="375668052">
    <w:abstractNumId w:val="17"/>
  </w:num>
  <w:num w:numId="19" w16cid:durableId="1693072924">
    <w:abstractNumId w:val="28"/>
  </w:num>
  <w:num w:numId="20" w16cid:durableId="1405908507">
    <w:abstractNumId w:val="18"/>
  </w:num>
  <w:num w:numId="21" w16cid:durableId="1490487136">
    <w:abstractNumId w:val="3"/>
  </w:num>
  <w:num w:numId="22" w16cid:durableId="1061711330">
    <w:abstractNumId w:val="24"/>
  </w:num>
  <w:num w:numId="23" w16cid:durableId="269430665">
    <w:abstractNumId w:val="4"/>
  </w:num>
  <w:num w:numId="24" w16cid:durableId="689331189">
    <w:abstractNumId w:val="27"/>
  </w:num>
  <w:num w:numId="25" w16cid:durableId="1254778499">
    <w:abstractNumId w:val="9"/>
  </w:num>
  <w:num w:numId="26" w16cid:durableId="1841236953">
    <w:abstractNumId w:val="39"/>
  </w:num>
  <w:num w:numId="27" w16cid:durableId="161625718">
    <w:abstractNumId w:val="29"/>
  </w:num>
  <w:num w:numId="28" w16cid:durableId="1159074174">
    <w:abstractNumId w:val="6"/>
  </w:num>
  <w:num w:numId="29" w16cid:durableId="524027528">
    <w:abstractNumId w:val="37"/>
    <w:lvlOverride w:ilvl="0">
      <w:startOverride w:val="1"/>
    </w:lvlOverride>
  </w:num>
  <w:num w:numId="30" w16cid:durableId="510608906">
    <w:abstractNumId w:val="22"/>
  </w:num>
  <w:num w:numId="31" w16cid:durableId="1303846230">
    <w:abstractNumId w:val="2"/>
  </w:num>
  <w:num w:numId="32" w16cid:durableId="1218473424">
    <w:abstractNumId w:val="10"/>
  </w:num>
  <w:num w:numId="33" w16cid:durableId="1902327118">
    <w:abstractNumId w:val="34"/>
  </w:num>
  <w:num w:numId="34" w16cid:durableId="31611541">
    <w:abstractNumId w:val="32"/>
  </w:num>
  <w:num w:numId="35" w16cid:durableId="578713356">
    <w:abstractNumId w:val="35"/>
  </w:num>
  <w:num w:numId="36" w16cid:durableId="1325667547">
    <w:abstractNumId w:val="11"/>
  </w:num>
  <w:num w:numId="37" w16cid:durableId="1464957879">
    <w:abstractNumId w:val="23"/>
  </w:num>
  <w:num w:numId="38" w16cid:durableId="649601284">
    <w:abstractNumId w:val="33"/>
  </w:num>
  <w:num w:numId="39" w16cid:durableId="1677876693">
    <w:abstractNumId w:val="20"/>
  </w:num>
  <w:num w:numId="40" w16cid:durableId="269969902">
    <w:abstractNumId w:val="3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Lapcevic">
    <w15:presenceInfo w15:providerId="AD" w15:userId="S-1-5-21-3530176030-4113171763-13993460-5956"/>
  </w15:person>
  <w15:person w15:author="David Baringo">
    <w15:presenceInfo w15:providerId="AD" w15:userId="S::dbaringo@worldbank.org::cee40be6-d076-46e8-b0ce-5240ae205e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B9"/>
    <w:rsid w:val="00007734"/>
    <w:rsid w:val="00017973"/>
    <w:rsid w:val="000357EC"/>
    <w:rsid w:val="0006264E"/>
    <w:rsid w:val="000F2760"/>
    <w:rsid w:val="00145D93"/>
    <w:rsid w:val="00150745"/>
    <w:rsid w:val="00152A65"/>
    <w:rsid w:val="00156D99"/>
    <w:rsid w:val="00185CA2"/>
    <w:rsid w:val="00191012"/>
    <w:rsid w:val="00196774"/>
    <w:rsid w:val="001A2A57"/>
    <w:rsid w:val="001D1306"/>
    <w:rsid w:val="001E40E2"/>
    <w:rsid w:val="0020642B"/>
    <w:rsid w:val="00210CBB"/>
    <w:rsid w:val="00226B94"/>
    <w:rsid w:val="002323F7"/>
    <w:rsid w:val="0026147C"/>
    <w:rsid w:val="00265081"/>
    <w:rsid w:val="0026773D"/>
    <w:rsid w:val="002749D7"/>
    <w:rsid w:val="0028186D"/>
    <w:rsid w:val="00293871"/>
    <w:rsid w:val="002A272B"/>
    <w:rsid w:val="002B181F"/>
    <w:rsid w:val="002C5D5E"/>
    <w:rsid w:val="002D21FD"/>
    <w:rsid w:val="002E43BF"/>
    <w:rsid w:val="00302E0C"/>
    <w:rsid w:val="00304BA6"/>
    <w:rsid w:val="003434F4"/>
    <w:rsid w:val="00354124"/>
    <w:rsid w:val="003546EF"/>
    <w:rsid w:val="00367BEF"/>
    <w:rsid w:val="00372598"/>
    <w:rsid w:val="00382EB8"/>
    <w:rsid w:val="003928DF"/>
    <w:rsid w:val="00392901"/>
    <w:rsid w:val="003A20E9"/>
    <w:rsid w:val="003A310C"/>
    <w:rsid w:val="003A36C8"/>
    <w:rsid w:val="003B6567"/>
    <w:rsid w:val="003F654D"/>
    <w:rsid w:val="00411170"/>
    <w:rsid w:val="00416926"/>
    <w:rsid w:val="00445EC4"/>
    <w:rsid w:val="004561C0"/>
    <w:rsid w:val="00460C87"/>
    <w:rsid w:val="00487360"/>
    <w:rsid w:val="004B29CB"/>
    <w:rsid w:val="004C63C1"/>
    <w:rsid w:val="004C6B5B"/>
    <w:rsid w:val="004D1A5C"/>
    <w:rsid w:val="004D478F"/>
    <w:rsid w:val="00503AC3"/>
    <w:rsid w:val="00504187"/>
    <w:rsid w:val="0050586D"/>
    <w:rsid w:val="00513D41"/>
    <w:rsid w:val="00530DED"/>
    <w:rsid w:val="00547254"/>
    <w:rsid w:val="00594447"/>
    <w:rsid w:val="005C2BD2"/>
    <w:rsid w:val="005C324F"/>
    <w:rsid w:val="005D3006"/>
    <w:rsid w:val="005D5154"/>
    <w:rsid w:val="005D6281"/>
    <w:rsid w:val="005E33C0"/>
    <w:rsid w:val="00615C30"/>
    <w:rsid w:val="00624B84"/>
    <w:rsid w:val="00654928"/>
    <w:rsid w:val="00670A99"/>
    <w:rsid w:val="0068058B"/>
    <w:rsid w:val="00681D55"/>
    <w:rsid w:val="006C0D6C"/>
    <w:rsid w:val="006E29A7"/>
    <w:rsid w:val="006F0C43"/>
    <w:rsid w:val="007018D1"/>
    <w:rsid w:val="0070586C"/>
    <w:rsid w:val="00727705"/>
    <w:rsid w:val="00731761"/>
    <w:rsid w:val="007401B7"/>
    <w:rsid w:val="0075461C"/>
    <w:rsid w:val="00777736"/>
    <w:rsid w:val="00783F15"/>
    <w:rsid w:val="007866C8"/>
    <w:rsid w:val="00792E74"/>
    <w:rsid w:val="0079565D"/>
    <w:rsid w:val="007A0CF3"/>
    <w:rsid w:val="007D1D62"/>
    <w:rsid w:val="008326F7"/>
    <w:rsid w:val="008356A9"/>
    <w:rsid w:val="008566AC"/>
    <w:rsid w:val="0087071C"/>
    <w:rsid w:val="00877E4E"/>
    <w:rsid w:val="0088351F"/>
    <w:rsid w:val="0089072A"/>
    <w:rsid w:val="008F55CB"/>
    <w:rsid w:val="00901AD6"/>
    <w:rsid w:val="00926628"/>
    <w:rsid w:val="009402B5"/>
    <w:rsid w:val="00940CD6"/>
    <w:rsid w:val="0094453D"/>
    <w:rsid w:val="00963C2F"/>
    <w:rsid w:val="0099741D"/>
    <w:rsid w:val="009A5819"/>
    <w:rsid w:val="009C59AF"/>
    <w:rsid w:val="009D1ADB"/>
    <w:rsid w:val="00A20A35"/>
    <w:rsid w:val="00A57E3D"/>
    <w:rsid w:val="00A84B0A"/>
    <w:rsid w:val="00AD4D67"/>
    <w:rsid w:val="00AE1651"/>
    <w:rsid w:val="00B00153"/>
    <w:rsid w:val="00B21CB8"/>
    <w:rsid w:val="00B32307"/>
    <w:rsid w:val="00B771E8"/>
    <w:rsid w:val="00BA0CA4"/>
    <w:rsid w:val="00BB5DA0"/>
    <w:rsid w:val="00BB77D1"/>
    <w:rsid w:val="00C03C10"/>
    <w:rsid w:val="00C14E68"/>
    <w:rsid w:val="00C158DA"/>
    <w:rsid w:val="00C1697A"/>
    <w:rsid w:val="00C16E6C"/>
    <w:rsid w:val="00C41CB9"/>
    <w:rsid w:val="00C51223"/>
    <w:rsid w:val="00C54374"/>
    <w:rsid w:val="00C55211"/>
    <w:rsid w:val="00C66D64"/>
    <w:rsid w:val="00CB1327"/>
    <w:rsid w:val="00CB6CD5"/>
    <w:rsid w:val="00CD42F0"/>
    <w:rsid w:val="00CE1A2D"/>
    <w:rsid w:val="00D46298"/>
    <w:rsid w:val="00D658F7"/>
    <w:rsid w:val="00DA1648"/>
    <w:rsid w:val="00DA379A"/>
    <w:rsid w:val="00DB53D5"/>
    <w:rsid w:val="00DC4CB0"/>
    <w:rsid w:val="00E0435F"/>
    <w:rsid w:val="00E07F87"/>
    <w:rsid w:val="00E25868"/>
    <w:rsid w:val="00E5101A"/>
    <w:rsid w:val="00E56179"/>
    <w:rsid w:val="00E72E23"/>
    <w:rsid w:val="00E77E58"/>
    <w:rsid w:val="00EA6224"/>
    <w:rsid w:val="00EB47B9"/>
    <w:rsid w:val="00EC6D8C"/>
    <w:rsid w:val="00EE6FD4"/>
    <w:rsid w:val="00F13B3B"/>
    <w:rsid w:val="00F40FDF"/>
    <w:rsid w:val="00F57206"/>
    <w:rsid w:val="00F57B66"/>
    <w:rsid w:val="00F6029F"/>
    <w:rsid w:val="00FC42BB"/>
    <w:rsid w:val="00FE7632"/>
    <w:rsid w:val="00FF2673"/>
    <w:rsid w:val="00FF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D3ECFD"/>
  <w15:chartTrackingRefBased/>
  <w15:docId w15:val="{86875641-A843-44DA-9362-EEE0DCCD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D67"/>
    <w:pPr>
      <w:spacing w:after="0" w:line="240" w:lineRule="auto"/>
    </w:pPr>
    <w:rPr>
      <w:rFonts w:ascii="Calibri" w:hAnsi="Calibri" w:cs="Calibri"/>
    </w:rPr>
  </w:style>
  <w:style w:type="paragraph" w:styleId="Heading1">
    <w:name w:val="heading 1"/>
    <w:basedOn w:val="Normal"/>
    <w:next w:val="Normal"/>
    <w:link w:val="Heading1Char"/>
    <w:uiPriority w:val="9"/>
    <w:qFormat/>
    <w:rsid w:val="00FF58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AD4D67"/>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semiHidden/>
    <w:unhideWhenUsed/>
    <w:qFormat/>
    <w:rsid w:val="00AD4D67"/>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4D67"/>
    <w:rPr>
      <w:rFonts w:ascii="Calibri" w:eastAsia="Times New Roman" w:hAnsi="Calibri" w:cs="Calibri"/>
      <w:b/>
      <w:bCs/>
      <w:sz w:val="27"/>
      <w:szCs w:val="27"/>
    </w:rPr>
  </w:style>
  <w:style w:type="character" w:customStyle="1" w:styleId="Heading4Char">
    <w:name w:val="Heading 4 Char"/>
    <w:basedOn w:val="DefaultParagraphFont"/>
    <w:link w:val="Heading4"/>
    <w:uiPriority w:val="9"/>
    <w:semiHidden/>
    <w:rsid w:val="00AD4D67"/>
    <w:rPr>
      <w:rFonts w:ascii="Calibri" w:eastAsia="Times New Roman" w:hAnsi="Calibri" w:cs="Calibri"/>
      <w:b/>
      <w:bCs/>
      <w:sz w:val="24"/>
      <w:szCs w:val="24"/>
    </w:rPr>
  </w:style>
  <w:style w:type="paragraph" w:styleId="NormalWeb">
    <w:name w:val="Normal (Web)"/>
    <w:basedOn w:val="Normal"/>
    <w:uiPriority w:val="99"/>
    <w:semiHidden/>
    <w:unhideWhenUsed/>
    <w:rsid w:val="00AD4D67"/>
    <w:pPr>
      <w:spacing w:before="100" w:beforeAutospacing="1" w:after="100" w:afterAutospacing="1"/>
    </w:pPr>
  </w:style>
  <w:style w:type="character" w:styleId="Strong">
    <w:name w:val="Strong"/>
    <w:basedOn w:val="DefaultParagraphFont"/>
    <w:uiPriority w:val="22"/>
    <w:qFormat/>
    <w:rsid w:val="00AD4D67"/>
    <w:rPr>
      <w:b/>
      <w:bCs/>
    </w:rPr>
  </w:style>
  <w:style w:type="paragraph" w:styleId="ListParagraph">
    <w:name w:val="List Paragraph"/>
    <w:aliases w:val="1st level - Bullet List Paragraph,Bullets,Citation List,DWA List 1,Graphic,Ha,List Paragraph (numbered (a)),List Paragraph1,List_Paragraph,Main numbered paragraph,Multilevel para_II,Normal 2,References,Resume Title,Riana Table Bullets 1,l"/>
    <w:basedOn w:val="Normal"/>
    <w:link w:val="ListParagraphChar"/>
    <w:uiPriority w:val="99"/>
    <w:qFormat/>
    <w:rsid w:val="003928DF"/>
    <w:pPr>
      <w:ind w:left="720"/>
      <w:contextualSpacing/>
    </w:pPr>
  </w:style>
  <w:style w:type="table" w:customStyle="1" w:styleId="TableGrid">
    <w:name w:val="TableGrid"/>
    <w:rsid w:val="00C03C1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5C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58DA"/>
    <w:rPr>
      <w:sz w:val="16"/>
      <w:szCs w:val="16"/>
    </w:rPr>
  </w:style>
  <w:style w:type="paragraph" w:styleId="CommentText">
    <w:name w:val="annotation text"/>
    <w:basedOn w:val="Normal"/>
    <w:link w:val="CommentTextChar"/>
    <w:uiPriority w:val="99"/>
    <w:unhideWhenUsed/>
    <w:rsid w:val="00C158DA"/>
    <w:rPr>
      <w:sz w:val="20"/>
      <w:szCs w:val="20"/>
    </w:rPr>
  </w:style>
  <w:style w:type="character" w:customStyle="1" w:styleId="CommentTextChar">
    <w:name w:val="Comment Text Char"/>
    <w:basedOn w:val="DefaultParagraphFont"/>
    <w:link w:val="CommentText"/>
    <w:uiPriority w:val="99"/>
    <w:rsid w:val="00C158D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58DA"/>
    <w:rPr>
      <w:b/>
      <w:bCs/>
    </w:rPr>
  </w:style>
  <w:style w:type="character" w:customStyle="1" w:styleId="CommentSubjectChar">
    <w:name w:val="Comment Subject Char"/>
    <w:basedOn w:val="CommentTextChar"/>
    <w:link w:val="CommentSubject"/>
    <w:uiPriority w:val="99"/>
    <w:semiHidden/>
    <w:rsid w:val="00C158DA"/>
    <w:rPr>
      <w:rFonts w:ascii="Calibri" w:hAnsi="Calibri" w:cs="Calibri"/>
      <w:b/>
      <w:bCs/>
      <w:sz w:val="20"/>
      <w:szCs w:val="20"/>
    </w:rPr>
  </w:style>
  <w:style w:type="paragraph" w:styleId="BalloonText">
    <w:name w:val="Balloon Text"/>
    <w:basedOn w:val="Normal"/>
    <w:link w:val="BalloonTextChar"/>
    <w:uiPriority w:val="99"/>
    <w:semiHidden/>
    <w:unhideWhenUsed/>
    <w:rsid w:val="00C15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8DA"/>
    <w:rPr>
      <w:rFonts w:ascii="Segoe UI" w:hAnsi="Segoe UI" w:cs="Segoe UI"/>
      <w:sz w:val="18"/>
      <w:szCs w:val="18"/>
    </w:rPr>
  </w:style>
  <w:style w:type="table" w:styleId="PlainTable2">
    <w:name w:val="Plain Table 2"/>
    <w:basedOn w:val="TableNormal"/>
    <w:uiPriority w:val="42"/>
    <w:rsid w:val="00783F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verflow-hidden">
    <w:name w:val="overflow-hidden"/>
    <w:basedOn w:val="DefaultParagraphFont"/>
    <w:rsid w:val="00681D55"/>
  </w:style>
  <w:style w:type="paragraph" w:styleId="Revision">
    <w:name w:val="Revision"/>
    <w:hidden/>
    <w:uiPriority w:val="99"/>
    <w:semiHidden/>
    <w:rsid w:val="00FE7632"/>
    <w:pPr>
      <w:spacing w:after="0" w:line="240" w:lineRule="auto"/>
    </w:pPr>
    <w:rPr>
      <w:rFonts w:ascii="Calibri" w:hAnsi="Calibri" w:cs="Calibri"/>
    </w:rPr>
  </w:style>
  <w:style w:type="paragraph" w:styleId="FootnoteText">
    <w:name w:val="footnote text"/>
    <w:aliases w:val="(NECG) Footnote Text,ADB,ALTS FOOTNOTE,Boston 10,Char,FN,FOOTNOTES,Font: Geneva 9,Footnote,Footnote Text Char Char,Footnote Text Char Char Char,Footnote Text Char1 Char,Fußnote,Geneva 9,Nbpage Moens,f,fn,footnote text,ft,ft1,ft2, Char,ft C"/>
    <w:basedOn w:val="Normal"/>
    <w:link w:val="FootnoteTextChar"/>
    <w:uiPriority w:val="99"/>
    <w:unhideWhenUsed/>
    <w:qFormat/>
    <w:rsid w:val="00530DED"/>
    <w:pPr>
      <w:jc w:val="both"/>
    </w:pPr>
    <w:rPr>
      <w:rFonts w:asciiTheme="minorHAnsi" w:hAnsiTheme="minorHAnsi" w:cstheme="minorBidi"/>
      <w:sz w:val="20"/>
      <w:szCs w:val="32"/>
      <w:lang w:bidi="km-KH"/>
    </w:rPr>
  </w:style>
  <w:style w:type="character" w:customStyle="1" w:styleId="FootnoteTextChar">
    <w:name w:val="Footnote Text Char"/>
    <w:aliases w:val="(NECG) Footnote Text Char,ADB Char,ALTS FOOTNOTE Char,Boston 10 Char,Char Char,FN Char,FOOTNOTES Char,Font: Geneva 9 Char,Footnote Char,Footnote Text Char Char Char1,Footnote Text Char Char Char Char,Footnote Text Char1 Char Char"/>
    <w:basedOn w:val="DefaultParagraphFont"/>
    <w:link w:val="FootnoteText"/>
    <w:uiPriority w:val="99"/>
    <w:qFormat/>
    <w:rsid w:val="00530DED"/>
    <w:rPr>
      <w:sz w:val="20"/>
      <w:szCs w:val="32"/>
      <w:lang w:bidi="km-KH"/>
    </w:rPr>
  </w:style>
  <w:style w:type="character" w:styleId="FootnoteReference">
    <w:name w:val="footnote reference"/>
    <w:aliases w:val=" BVI fnr,(NECG) Footnote Reference,16 Point,Apice 3 Punti,Apice 3 Punti1,BVI fnr,Footnote Reference Number,Normale + Tipo di carattere: 12 Punti,Normale + Tipo di carattere: 12 Punti1,R,Ref,Superscript 6 Point,de nota al pie,fr,ftref"/>
    <w:basedOn w:val="DefaultParagraphFont"/>
    <w:link w:val="Char2"/>
    <w:uiPriority w:val="99"/>
    <w:unhideWhenUsed/>
    <w:qFormat/>
    <w:rsid w:val="00530DED"/>
    <w:rPr>
      <w:vertAlign w:val="superscript"/>
    </w:rPr>
  </w:style>
  <w:style w:type="paragraph" w:customStyle="1" w:styleId="Char2">
    <w:name w:val="Char2"/>
    <w:basedOn w:val="Normal"/>
    <w:link w:val="FootnoteReference"/>
    <w:uiPriority w:val="99"/>
    <w:rsid w:val="00530DED"/>
    <w:pPr>
      <w:spacing w:after="120" w:line="240" w:lineRule="exact"/>
      <w:jc w:val="both"/>
    </w:pPr>
    <w:rPr>
      <w:rFonts w:asciiTheme="minorHAnsi" w:hAnsiTheme="minorHAnsi" w:cstheme="minorBidi"/>
      <w:vertAlign w:val="superscript"/>
    </w:rPr>
  </w:style>
  <w:style w:type="character" w:customStyle="1" w:styleId="ListParagraphChar">
    <w:name w:val="List Paragraph Char"/>
    <w:aliases w:val="1st level - Bullet List Paragraph Char,Bullets Char,Citation List Char,DWA List 1 Char,Graphic Char,Ha Char,List Paragraph (numbered (a)) Char,List Paragraph1 Char,List_Paragraph Char,Main numbered paragraph Char,Normal 2 Char,l Char"/>
    <w:basedOn w:val="DefaultParagraphFont"/>
    <w:link w:val="ListParagraph"/>
    <w:uiPriority w:val="34"/>
    <w:qFormat/>
    <w:locked/>
    <w:rsid w:val="005D6281"/>
    <w:rPr>
      <w:rFonts w:ascii="Calibri" w:hAnsi="Calibri" w:cs="Calibri"/>
    </w:rPr>
  </w:style>
  <w:style w:type="character" w:customStyle="1" w:styleId="Heading1Char">
    <w:name w:val="Heading 1 Char"/>
    <w:basedOn w:val="DefaultParagraphFont"/>
    <w:link w:val="Heading1"/>
    <w:uiPriority w:val="9"/>
    <w:rsid w:val="00FF580F"/>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196774"/>
    <w:pPr>
      <w:tabs>
        <w:tab w:val="center" w:pos="4680"/>
        <w:tab w:val="right" w:pos="9360"/>
      </w:tabs>
    </w:pPr>
  </w:style>
  <w:style w:type="character" w:customStyle="1" w:styleId="FooterChar">
    <w:name w:val="Footer Char"/>
    <w:basedOn w:val="DefaultParagraphFont"/>
    <w:link w:val="Footer"/>
    <w:uiPriority w:val="99"/>
    <w:rsid w:val="0019677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555">
      <w:bodyDiv w:val="1"/>
      <w:marLeft w:val="0"/>
      <w:marRight w:val="0"/>
      <w:marTop w:val="0"/>
      <w:marBottom w:val="0"/>
      <w:divBdr>
        <w:top w:val="none" w:sz="0" w:space="0" w:color="auto"/>
        <w:left w:val="none" w:sz="0" w:space="0" w:color="auto"/>
        <w:bottom w:val="none" w:sz="0" w:space="0" w:color="auto"/>
        <w:right w:val="none" w:sz="0" w:space="0" w:color="auto"/>
      </w:divBdr>
    </w:div>
    <w:div w:id="95641940">
      <w:bodyDiv w:val="1"/>
      <w:marLeft w:val="0"/>
      <w:marRight w:val="0"/>
      <w:marTop w:val="0"/>
      <w:marBottom w:val="0"/>
      <w:divBdr>
        <w:top w:val="none" w:sz="0" w:space="0" w:color="auto"/>
        <w:left w:val="none" w:sz="0" w:space="0" w:color="auto"/>
        <w:bottom w:val="none" w:sz="0" w:space="0" w:color="auto"/>
        <w:right w:val="none" w:sz="0" w:space="0" w:color="auto"/>
      </w:divBdr>
    </w:div>
    <w:div w:id="308436103">
      <w:bodyDiv w:val="1"/>
      <w:marLeft w:val="0"/>
      <w:marRight w:val="0"/>
      <w:marTop w:val="0"/>
      <w:marBottom w:val="0"/>
      <w:divBdr>
        <w:top w:val="none" w:sz="0" w:space="0" w:color="auto"/>
        <w:left w:val="none" w:sz="0" w:space="0" w:color="auto"/>
        <w:bottom w:val="none" w:sz="0" w:space="0" w:color="auto"/>
        <w:right w:val="none" w:sz="0" w:space="0" w:color="auto"/>
      </w:divBdr>
    </w:div>
    <w:div w:id="374080831">
      <w:bodyDiv w:val="1"/>
      <w:marLeft w:val="0"/>
      <w:marRight w:val="0"/>
      <w:marTop w:val="0"/>
      <w:marBottom w:val="0"/>
      <w:divBdr>
        <w:top w:val="none" w:sz="0" w:space="0" w:color="auto"/>
        <w:left w:val="none" w:sz="0" w:space="0" w:color="auto"/>
        <w:bottom w:val="none" w:sz="0" w:space="0" w:color="auto"/>
        <w:right w:val="none" w:sz="0" w:space="0" w:color="auto"/>
      </w:divBdr>
    </w:div>
    <w:div w:id="444346615">
      <w:bodyDiv w:val="1"/>
      <w:marLeft w:val="0"/>
      <w:marRight w:val="0"/>
      <w:marTop w:val="0"/>
      <w:marBottom w:val="0"/>
      <w:divBdr>
        <w:top w:val="none" w:sz="0" w:space="0" w:color="auto"/>
        <w:left w:val="none" w:sz="0" w:space="0" w:color="auto"/>
        <w:bottom w:val="none" w:sz="0" w:space="0" w:color="auto"/>
        <w:right w:val="none" w:sz="0" w:space="0" w:color="auto"/>
      </w:divBdr>
    </w:div>
    <w:div w:id="464012544">
      <w:bodyDiv w:val="1"/>
      <w:marLeft w:val="0"/>
      <w:marRight w:val="0"/>
      <w:marTop w:val="0"/>
      <w:marBottom w:val="0"/>
      <w:divBdr>
        <w:top w:val="none" w:sz="0" w:space="0" w:color="auto"/>
        <w:left w:val="none" w:sz="0" w:space="0" w:color="auto"/>
        <w:bottom w:val="none" w:sz="0" w:space="0" w:color="auto"/>
        <w:right w:val="none" w:sz="0" w:space="0" w:color="auto"/>
      </w:divBdr>
      <w:divsChild>
        <w:div w:id="1731272920">
          <w:marLeft w:val="0"/>
          <w:marRight w:val="0"/>
          <w:marTop w:val="0"/>
          <w:marBottom w:val="0"/>
          <w:divBdr>
            <w:top w:val="none" w:sz="0" w:space="0" w:color="auto"/>
            <w:left w:val="none" w:sz="0" w:space="0" w:color="auto"/>
            <w:bottom w:val="none" w:sz="0" w:space="0" w:color="auto"/>
            <w:right w:val="none" w:sz="0" w:space="0" w:color="auto"/>
          </w:divBdr>
          <w:divsChild>
            <w:div w:id="385223096">
              <w:marLeft w:val="0"/>
              <w:marRight w:val="0"/>
              <w:marTop w:val="0"/>
              <w:marBottom w:val="0"/>
              <w:divBdr>
                <w:top w:val="none" w:sz="0" w:space="0" w:color="auto"/>
                <w:left w:val="none" w:sz="0" w:space="0" w:color="auto"/>
                <w:bottom w:val="none" w:sz="0" w:space="0" w:color="auto"/>
                <w:right w:val="none" w:sz="0" w:space="0" w:color="auto"/>
              </w:divBdr>
              <w:divsChild>
                <w:div w:id="1462378529">
                  <w:marLeft w:val="0"/>
                  <w:marRight w:val="0"/>
                  <w:marTop w:val="0"/>
                  <w:marBottom w:val="0"/>
                  <w:divBdr>
                    <w:top w:val="none" w:sz="0" w:space="0" w:color="auto"/>
                    <w:left w:val="none" w:sz="0" w:space="0" w:color="auto"/>
                    <w:bottom w:val="none" w:sz="0" w:space="0" w:color="auto"/>
                    <w:right w:val="none" w:sz="0" w:space="0" w:color="auto"/>
                  </w:divBdr>
                  <w:divsChild>
                    <w:div w:id="310788289">
                      <w:marLeft w:val="0"/>
                      <w:marRight w:val="0"/>
                      <w:marTop w:val="0"/>
                      <w:marBottom w:val="0"/>
                      <w:divBdr>
                        <w:top w:val="none" w:sz="0" w:space="0" w:color="auto"/>
                        <w:left w:val="none" w:sz="0" w:space="0" w:color="auto"/>
                        <w:bottom w:val="none" w:sz="0" w:space="0" w:color="auto"/>
                        <w:right w:val="none" w:sz="0" w:space="0" w:color="auto"/>
                      </w:divBdr>
                      <w:divsChild>
                        <w:div w:id="94987016">
                          <w:marLeft w:val="0"/>
                          <w:marRight w:val="0"/>
                          <w:marTop w:val="0"/>
                          <w:marBottom w:val="0"/>
                          <w:divBdr>
                            <w:top w:val="none" w:sz="0" w:space="0" w:color="auto"/>
                            <w:left w:val="none" w:sz="0" w:space="0" w:color="auto"/>
                            <w:bottom w:val="none" w:sz="0" w:space="0" w:color="auto"/>
                            <w:right w:val="none" w:sz="0" w:space="0" w:color="auto"/>
                          </w:divBdr>
                          <w:divsChild>
                            <w:div w:id="1359426800">
                              <w:marLeft w:val="0"/>
                              <w:marRight w:val="0"/>
                              <w:marTop w:val="0"/>
                              <w:marBottom w:val="0"/>
                              <w:divBdr>
                                <w:top w:val="none" w:sz="0" w:space="0" w:color="auto"/>
                                <w:left w:val="none" w:sz="0" w:space="0" w:color="auto"/>
                                <w:bottom w:val="none" w:sz="0" w:space="0" w:color="auto"/>
                                <w:right w:val="none" w:sz="0" w:space="0" w:color="auto"/>
                              </w:divBdr>
                              <w:divsChild>
                                <w:div w:id="599023141">
                                  <w:marLeft w:val="0"/>
                                  <w:marRight w:val="0"/>
                                  <w:marTop w:val="0"/>
                                  <w:marBottom w:val="0"/>
                                  <w:divBdr>
                                    <w:top w:val="none" w:sz="0" w:space="0" w:color="auto"/>
                                    <w:left w:val="none" w:sz="0" w:space="0" w:color="auto"/>
                                    <w:bottom w:val="none" w:sz="0" w:space="0" w:color="auto"/>
                                    <w:right w:val="none" w:sz="0" w:space="0" w:color="auto"/>
                                  </w:divBdr>
                                  <w:divsChild>
                                    <w:div w:id="14356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01060">
                          <w:marLeft w:val="0"/>
                          <w:marRight w:val="0"/>
                          <w:marTop w:val="0"/>
                          <w:marBottom w:val="0"/>
                          <w:divBdr>
                            <w:top w:val="none" w:sz="0" w:space="0" w:color="auto"/>
                            <w:left w:val="none" w:sz="0" w:space="0" w:color="auto"/>
                            <w:bottom w:val="none" w:sz="0" w:space="0" w:color="auto"/>
                            <w:right w:val="none" w:sz="0" w:space="0" w:color="auto"/>
                          </w:divBdr>
                          <w:divsChild>
                            <w:div w:id="610356803">
                              <w:marLeft w:val="0"/>
                              <w:marRight w:val="0"/>
                              <w:marTop w:val="0"/>
                              <w:marBottom w:val="0"/>
                              <w:divBdr>
                                <w:top w:val="none" w:sz="0" w:space="0" w:color="auto"/>
                                <w:left w:val="none" w:sz="0" w:space="0" w:color="auto"/>
                                <w:bottom w:val="none" w:sz="0" w:space="0" w:color="auto"/>
                                <w:right w:val="none" w:sz="0" w:space="0" w:color="auto"/>
                              </w:divBdr>
                              <w:divsChild>
                                <w:div w:id="15798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657200">
      <w:bodyDiv w:val="1"/>
      <w:marLeft w:val="0"/>
      <w:marRight w:val="0"/>
      <w:marTop w:val="0"/>
      <w:marBottom w:val="0"/>
      <w:divBdr>
        <w:top w:val="none" w:sz="0" w:space="0" w:color="auto"/>
        <w:left w:val="none" w:sz="0" w:space="0" w:color="auto"/>
        <w:bottom w:val="none" w:sz="0" w:space="0" w:color="auto"/>
        <w:right w:val="none" w:sz="0" w:space="0" w:color="auto"/>
      </w:divBdr>
    </w:div>
    <w:div w:id="749692618">
      <w:bodyDiv w:val="1"/>
      <w:marLeft w:val="0"/>
      <w:marRight w:val="0"/>
      <w:marTop w:val="0"/>
      <w:marBottom w:val="0"/>
      <w:divBdr>
        <w:top w:val="none" w:sz="0" w:space="0" w:color="auto"/>
        <w:left w:val="none" w:sz="0" w:space="0" w:color="auto"/>
        <w:bottom w:val="none" w:sz="0" w:space="0" w:color="auto"/>
        <w:right w:val="none" w:sz="0" w:space="0" w:color="auto"/>
      </w:divBdr>
    </w:div>
    <w:div w:id="829642463">
      <w:bodyDiv w:val="1"/>
      <w:marLeft w:val="0"/>
      <w:marRight w:val="0"/>
      <w:marTop w:val="0"/>
      <w:marBottom w:val="0"/>
      <w:divBdr>
        <w:top w:val="none" w:sz="0" w:space="0" w:color="auto"/>
        <w:left w:val="none" w:sz="0" w:space="0" w:color="auto"/>
        <w:bottom w:val="none" w:sz="0" w:space="0" w:color="auto"/>
        <w:right w:val="none" w:sz="0" w:space="0" w:color="auto"/>
      </w:divBdr>
    </w:div>
    <w:div w:id="880049172">
      <w:bodyDiv w:val="1"/>
      <w:marLeft w:val="0"/>
      <w:marRight w:val="0"/>
      <w:marTop w:val="0"/>
      <w:marBottom w:val="0"/>
      <w:divBdr>
        <w:top w:val="none" w:sz="0" w:space="0" w:color="auto"/>
        <w:left w:val="none" w:sz="0" w:space="0" w:color="auto"/>
        <w:bottom w:val="none" w:sz="0" w:space="0" w:color="auto"/>
        <w:right w:val="none" w:sz="0" w:space="0" w:color="auto"/>
      </w:divBdr>
    </w:div>
    <w:div w:id="926496588">
      <w:bodyDiv w:val="1"/>
      <w:marLeft w:val="0"/>
      <w:marRight w:val="0"/>
      <w:marTop w:val="0"/>
      <w:marBottom w:val="0"/>
      <w:divBdr>
        <w:top w:val="none" w:sz="0" w:space="0" w:color="auto"/>
        <w:left w:val="none" w:sz="0" w:space="0" w:color="auto"/>
        <w:bottom w:val="none" w:sz="0" w:space="0" w:color="auto"/>
        <w:right w:val="none" w:sz="0" w:space="0" w:color="auto"/>
      </w:divBdr>
    </w:div>
    <w:div w:id="953898912">
      <w:bodyDiv w:val="1"/>
      <w:marLeft w:val="0"/>
      <w:marRight w:val="0"/>
      <w:marTop w:val="0"/>
      <w:marBottom w:val="0"/>
      <w:divBdr>
        <w:top w:val="none" w:sz="0" w:space="0" w:color="auto"/>
        <w:left w:val="none" w:sz="0" w:space="0" w:color="auto"/>
        <w:bottom w:val="none" w:sz="0" w:space="0" w:color="auto"/>
        <w:right w:val="none" w:sz="0" w:space="0" w:color="auto"/>
      </w:divBdr>
      <w:divsChild>
        <w:div w:id="155926989">
          <w:marLeft w:val="0"/>
          <w:marRight w:val="0"/>
          <w:marTop w:val="0"/>
          <w:marBottom w:val="0"/>
          <w:divBdr>
            <w:top w:val="none" w:sz="0" w:space="0" w:color="auto"/>
            <w:left w:val="none" w:sz="0" w:space="0" w:color="auto"/>
            <w:bottom w:val="none" w:sz="0" w:space="0" w:color="auto"/>
            <w:right w:val="none" w:sz="0" w:space="0" w:color="auto"/>
          </w:divBdr>
        </w:div>
        <w:div w:id="1774327087">
          <w:marLeft w:val="0"/>
          <w:marRight w:val="0"/>
          <w:marTop w:val="0"/>
          <w:marBottom w:val="0"/>
          <w:divBdr>
            <w:top w:val="none" w:sz="0" w:space="0" w:color="auto"/>
            <w:left w:val="none" w:sz="0" w:space="0" w:color="auto"/>
            <w:bottom w:val="none" w:sz="0" w:space="0" w:color="auto"/>
            <w:right w:val="none" w:sz="0" w:space="0" w:color="auto"/>
          </w:divBdr>
        </w:div>
        <w:div w:id="1864705670">
          <w:marLeft w:val="0"/>
          <w:marRight w:val="0"/>
          <w:marTop w:val="0"/>
          <w:marBottom w:val="0"/>
          <w:divBdr>
            <w:top w:val="none" w:sz="0" w:space="0" w:color="auto"/>
            <w:left w:val="none" w:sz="0" w:space="0" w:color="auto"/>
            <w:bottom w:val="none" w:sz="0" w:space="0" w:color="auto"/>
            <w:right w:val="none" w:sz="0" w:space="0" w:color="auto"/>
          </w:divBdr>
          <w:divsChild>
            <w:div w:id="658969137">
              <w:marLeft w:val="-75"/>
              <w:marRight w:val="0"/>
              <w:marTop w:val="30"/>
              <w:marBottom w:val="30"/>
              <w:divBdr>
                <w:top w:val="none" w:sz="0" w:space="0" w:color="auto"/>
                <w:left w:val="none" w:sz="0" w:space="0" w:color="auto"/>
                <w:bottom w:val="none" w:sz="0" w:space="0" w:color="auto"/>
                <w:right w:val="none" w:sz="0" w:space="0" w:color="auto"/>
              </w:divBdr>
              <w:divsChild>
                <w:div w:id="4093999">
                  <w:marLeft w:val="0"/>
                  <w:marRight w:val="0"/>
                  <w:marTop w:val="0"/>
                  <w:marBottom w:val="0"/>
                  <w:divBdr>
                    <w:top w:val="none" w:sz="0" w:space="0" w:color="auto"/>
                    <w:left w:val="none" w:sz="0" w:space="0" w:color="auto"/>
                    <w:bottom w:val="none" w:sz="0" w:space="0" w:color="auto"/>
                    <w:right w:val="none" w:sz="0" w:space="0" w:color="auto"/>
                  </w:divBdr>
                  <w:divsChild>
                    <w:div w:id="1002125005">
                      <w:marLeft w:val="0"/>
                      <w:marRight w:val="0"/>
                      <w:marTop w:val="0"/>
                      <w:marBottom w:val="0"/>
                      <w:divBdr>
                        <w:top w:val="none" w:sz="0" w:space="0" w:color="auto"/>
                        <w:left w:val="none" w:sz="0" w:space="0" w:color="auto"/>
                        <w:bottom w:val="none" w:sz="0" w:space="0" w:color="auto"/>
                        <w:right w:val="none" w:sz="0" w:space="0" w:color="auto"/>
                      </w:divBdr>
                    </w:div>
                    <w:div w:id="1391684728">
                      <w:marLeft w:val="0"/>
                      <w:marRight w:val="0"/>
                      <w:marTop w:val="0"/>
                      <w:marBottom w:val="0"/>
                      <w:divBdr>
                        <w:top w:val="none" w:sz="0" w:space="0" w:color="auto"/>
                        <w:left w:val="none" w:sz="0" w:space="0" w:color="auto"/>
                        <w:bottom w:val="none" w:sz="0" w:space="0" w:color="auto"/>
                        <w:right w:val="none" w:sz="0" w:space="0" w:color="auto"/>
                      </w:divBdr>
                    </w:div>
                  </w:divsChild>
                </w:div>
                <w:div w:id="143393420">
                  <w:marLeft w:val="0"/>
                  <w:marRight w:val="0"/>
                  <w:marTop w:val="0"/>
                  <w:marBottom w:val="0"/>
                  <w:divBdr>
                    <w:top w:val="none" w:sz="0" w:space="0" w:color="auto"/>
                    <w:left w:val="none" w:sz="0" w:space="0" w:color="auto"/>
                    <w:bottom w:val="none" w:sz="0" w:space="0" w:color="auto"/>
                    <w:right w:val="none" w:sz="0" w:space="0" w:color="auto"/>
                  </w:divBdr>
                  <w:divsChild>
                    <w:div w:id="172964328">
                      <w:marLeft w:val="0"/>
                      <w:marRight w:val="0"/>
                      <w:marTop w:val="0"/>
                      <w:marBottom w:val="0"/>
                      <w:divBdr>
                        <w:top w:val="none" w:sz="0" w:space="0" w:color="auto"/>
                        <w:left w:val="none" w:sz="0" w:space="0" w:color="auto"/>
                        <w:bottom w:val="none" w:sz="0" w:space="0" w:color="auto"/>
                        <w:right w:val="none" w:sz="0" w:space="0" w:color="auto"/>
                      </w:divBdr>
                    </w:div>
                  </w:divsChild>
                </w:div>
                <w:div w:id="202641850">
                  <w:marLeft w:val="0"/>
                  <w:marRight w:val="0"/>
                  <w:marTop w:val="0"/>
                  <w:marBottom w:val="0"/>
                  <w:divBdr>
                    <w:top w:val="none" w:sz="0" w:space="0" w:color="auto"/>
                    <w:left w:val="none" w:sz="0" w:space="0" w:color="auto"/>
                    <w:bottom w:val="none" w:sz="0" w:space="0" w:color="auto"/>
                    <w:right w:val="none" w:sz="0" w:space="0" w:color="auto"/>
                  </w:divBdr>
                  <w:divsChild>
                    <w:div w:id="254023929">
                      <w:marLeft w:val="0"/>
                      <w:marRight w:val="0"/>
                      <w:marTop w:val="0"/>
                      <w:marBottom w:val="0"/>
                      <w:divBdr>
                        <w:top w:val="none" w:sz="0" w:space="0" w:color="auto"/>
                        <w:left w:val="none" w:sz="0" w:space="0" w:color="auto"/>
                        <w:bottom w:val="none" w:sz="0" w:space="0" w:color="auto"/>
                        <w:right w:val="none" w:sz="0" w:space="0" w:color="auto"/>
                      </w:divBdr>
                    </w:div>
                    <w:div w:id="545996092">
                      <w:marLeft w:val="0"/>
                      <w:marRight w:val="0"/>
                      <w:marTop w:val="0"/>
                      <w:marBottom w:val="0"/>
                      <w:divBdr>
                        <w:top w:val="none" w:sz="0" w:space="0" w:color="auto"/>
                        <w:left w:val="none" w:sz="0" w:space="0" w:color="auto"/>
                        <w:bottom w:val="none" w:sz="0" w:space="0" w:color="auto"/>
                        <w:right w:val="none" w:sz="0" w:space="0" w:color="auto"/>
                      </w:divBdr>
                    </w:div>
                    <w:div w:id="675110285">
                      <w:marLeft w:val="0"/>
                      <w:marRight w:val="0"/>
                      <w:marTop w:val="0"/>
                      <w:marBottom w:val="0"/>
                      <w:divBdr>
                        <w:top w:val="none" w:sz="0" w:space="0" w:color="auto"/>
                        <w:left w:val="none" w:sz="0" w:space="0" w:color="auto"/>
                        <w:bottom w:val="none" w:sz="0" w:space="0" w:color="auto"/>
                        <w:right w:val="none" w:sz="0" w:space="0" w:color="auto"/>
                      </w:divBdr>
                    </w:div>
                  </w:divsChild>
                </w:div>
                <w:div w:id="311715548">
                  <w:marLeft w:val="0"/>
                  <w:marRight w:val="0"/>
                  <w:marTop w:val="0"/>
                  <w:marBottom w:val="0"/>
                  <w:divBdr>
                    <w:top w:val="none" w:sz="0" w:space="0" w:color="auto"/>
                    <w:left w:val="none" w:sz="0" w:space="0" w:color="auto"/>
                    <w:bottom w:val="none" w:sz="0" w:space="0" w:color="auto"/>
                    <w:right w:val="none" w:sz="0" w:space="0" w:color="auto"/>
                  </w:divBdr>
                  <w:divsChild>
                    <w:div w:id="872887634">
                      <w:marLeft w:val="0"/>
                      <w:marRight w:val="0"/>
                      <w:marTop w:val="0"/>
                      <w:marBottom w:val="0"/>
                      <w:divBdr>
                        <w:top w:val="none" w:sz="0" w:space="0" w:color="auto"/>
                        <w:left w:val="none" w:sz="0" w:space="0" w:color="auto"/>
                        <w:bottom w:val="none" w:sz="0" w:space="0" w:color="auto"/>
                        <w:right w:val="none" w:sz="0" w:space="0" w:color="auto"/>
                      </w:divBdr>
                    </w:div>
                    <w:div w:id="1820919150">
                      <w:marLeft w:val="0"/>
                      <w:marRight w:val="0"/>
                      <w:marTop w:val="0"/>
                      <w:marBottom w:val="0"/>
                      <w:divBdr>
                        <w:top w:val="none" w:sz="0" w:space="0" w:color="auto"/>
                        <w:left w:val="none" w:sz="0" w:space="0" w:color="auto"/>
                        <w:bottom w:val="none" w:sz="0" w:space="0" w:color="auto"/>
                        <w:right w:val="none" w:sz="0" w:space="0" w:color="auto"/>
                      </w:divBdr>
                    </w:div>
                    <w:div w:id="2127234327">
                      <w:marLeft w:val="0"/>
                      <w:marRight w:val="0"/>
                      <w:marTop w:val="0"/>
                      <w:marBottom w:val="0"/>
                      <w:divBdr>
                        <w:top w:val="none" w:sz="0" w:space="0" w:color="auto"/>
                        <w:left w:val="none" w:sz="0" w:space="0" w:color="auto"/>
                        <w:bottom w:val="none" w:sz="0" w:space="0" w:color="auto"/>
                        <w:right w:val="none" w:sz="0" w:space="0" w:color="auto"/>
                      </w:divBdr>
                    </w:div>
                  </w:divsChild>
                </w:div>
                <w:div w:id="323902908">
                  <w:marLeft w:val="0"/>
                  <w:marRight w:val="0"/>
                  <w:marTop w:val="0"/>
                  <w:marBottom w:val="0"/>
                  <w:divBdr>
                    <w:top w:val="none" w:sz="0" w:space="0" w:color="auto"/>
                    <w:left w:val="none" w:sz="0" w:space="0" w:color="auto"/>
                    <w:bottom w:val="none" w:sz="0" w:space="0" w:color="auto"/>
                    <w:right w:val="none" w:sz="0" w:space="0" w:color="auto"/>
                  </w:divBdr>
                  <w:divsChild>
                    <w:div w:id="1136994167">
                      <w:marLeft w:val="0"/>
                      <w:marRight w:val="0"/>
                      <w:marTop w:val="0"/>
                      <w:marBottom w:val="0"/>
                      <w:divBdr>
                        <w:top w:val="none" w:sz="0" w:space="0" w:color="auto"/>
                        <w:left w:val="none" w:sz="0" w:space="0" w:color="auto"/>
                        <w:bottom w:val="none" w:sz="0" w:space="0" w:color="auto"/>
                        <w:right w:val="none" w:sz="0" w:space="0" w:color="auto"/>
                      </w:divBdr>
                    </w:div>
                  </w:divsChild>
                </w:div>
                <w:div w:id="475267117">
                  <w:marLeft w:val="0"/>
                  <w:marRight w:val="0"/>
                  <w:marTop w:val="0"/>
                  <w:marBottom w:val="0"/>
                  <w:divBdr>
                    <w:top w:val="none" w:sz="0" w:space="0" w:color="auto"/>
                    <w:left w:val="none" w:sz="0" w:space="0" w:color="auto"/>
                    <w:bottom w:val="none" w:sz="0" w:space="0" w:color="auto"/>
                    <w:right w:val="none" w:sz="0" w:space="0" w:color="auto"/>
                  </w:divBdr>
                  <w:divsChild>
                    <w:div w:id="1794983748">
                      <w:marLeft w:val="0"/>
                      <w:marRight w:val="0"/>
                      <w:marTop w:val="0"/>
                      <w:marBottom w:val="0"/>
                      <w:divBdr>
                        <w:top w:val="none" w:sz="0" w:space="0" w:color="auto"/>
                        <w:left w:val="none" w:sz="0" w:space="0" w:color="auto"/>
                        <w:bottom w:val="none" w:sz="0" w:space="0" w:color="auto"/>
                        <w:right w:val="none" w:sz="0" w:space="0" w:color="auto"/>
                      </w:divBdr>
                    </w:div>
                  </w:divsChild>
                </w:div>
                <w:div w:id="485434594">
                  <w:marLeft w:val="0"/>
                  <w:marRight w:val="0"/>
                  <w:marTop w:val="0"/>
                  <w:marBottom w:val="0"/>
                  <w:divBdr>
                    <w:top w:val="none" w:sz="0" w:space="0" w:color="auto"/>
                    <w:left w:val="none" w:sz="0" w:space="0" w:color="auto"/>
                    <w:bottom w:val="none" w:sz="0" w:space="0" w:color="auto"/>
                    <w:right w:val="none" w:sz="0" w:space="0" w:color="auto"/>
                  </w:divBdr>
                  <w:divsChild>
                    <w:div w:id="1002002165">
                      <w:marLeft w:val="0"/>
                      <w:marRight w:val="0"/>
                      <w:marTop w:val="0"/>
                      <w:marBottom w:val="0"/>
                      <w:divBdr>
                        <w:top w:val="none" w:sz="0" w:space="0" w:color="auto"/>
                        <w:left w:val="none" w:sz="0" w:space="0" w:color="auto"/>
                        <w:bottom w:val="none" w:sz="0" w:space="0" w:color="auto"/>
                        <w:right w:val="none" w:sz="0" w:space="0" w:color="auto"/>
                      </w:divBdr>
                    </w:div>
                    <w:div w:id="1428504206">
                      <w:marLeft w:val="0"/>
                      <w:marRight w:val="0"/>
                      <w:marTop w:val="0"/>
                      <w:marBottom w:val="0"/>
                      <w:divBdr>
                        <w:top w:val="none" w:sz="0" w:space="0" w:color="auto"/>
                        <w:left w:val="none" w:sz="0" w:space="0" w:color="auto"/>
                        <w:bottom w:val="none" w:sz="0" w:space="0" w:color="auto"/>
                        <w:right w:val="none" w:sz="0" w:space="0" w:color="auto"/>
                      </w:divBdr>
                    </w:div>
                  </w:divsChild>
                </w:div>
                <w:div w:id="728770716">
                  <w:marLeft w:val="0"/>
                  <w:marRight w:val="0"/>
                  <w:marTop w:val="0"/>
                  <w:marBottom w:val="0"/>
                  <w:divBdr>
                    <w:top w:val="none" w:sz="0" w:space="0" w:color="auto"/>
                    <w:left w:val="none" w:sz="0" w:space="0" w:color="auto"/>
                    <w:bottom w:val="none" w:sz="0" w:space="0" w:color="auto"/>
                    <w:right w:val="none" w:sz="0" w:space="0" w:color="auto"/>
                  </w:divBdr>
                  <w:divsChild>
                    <w:div w:id="36325136">
                      <w:marLeft w:val="0"/>
                      <w:marRight w:val="0"/>
                      <w:marTop w:val="0"/>
                      <w:marBottom w:val="0"/>
                      <w:divBdr>
                        <w:top w:val="none" w:sz="0" w:space="0" w:color="auto"/>
                        <w:left w:val="none" w:sz="0" w:space="0" w:color="auto"/>
                        <w:bottom w:val="none" w:sz="0" w:space="0" w:color="auto"/>
                        <w:right w:val="none" w:sz="0" w:space="0" w:color="auto"/>
                      </w:divBdr>
                    </w:div>
                    <w:div w:id="1352803089">
                      <w:marLeft w:val="0"/>
                      <w:marRight w:val="0"/>
                      <w:marTop w:val="0"/>
                      <w:marBottom w:val="0"/>
                      <w:divBdr>
                        <w:top w:val="none" w:sz="0" w:space="0" w:color="auto"/>
                        <w:left w:val="none" w:sz="0" w:space="0" w:color="auto"/>
                        <w:bottom w:val="none" w:sz="0" w:space="0" w:color="auto"/>
                        <w:right w:val="none" w:sz="0" w:space="0" w:color="auto"/>
                      </w:divBdr>
                    </w:div>
                    <w:div w:id="1364592204">
                      <w:marLeft w:val="0"/>
                      <w:marRight w:val="0"/>
                      <w:marTop w:val="0"/>
                      <w:marBottom w:val="0"/>
                      <w:divBdr>
                        <w:top w:val="none" w:sz="0" w:space="0" w:color="auto"/>
                        <w:left w:val="none" w:sz="0" w:space="0" w:color="auto"/>
                        <w:bottom w:val="none" w:sz="0" w:space="0" w:color="auto"/>
                        <w:right w:val="none" w:sz="0" w:space="0" w:color="auto"/>
                      </w:divBdr>
                    </w:div>
                    <w:div w:id="1880314458">
                      <w:marLeft w:val="0"/>
                      <w:marRight w:val="0"/>
                      <w:marTop w:val="0"/>
                      <w:marBottom w:val="0"/>
                      <w:divBdr>
                        <w:top w:val="none" w:sz="0" w:space="0" w:color="auto"/>
                        <w:left w:val="none" w:sz="0" w:space="0" w:color="auto"/>
                        <w:bottom w:val="none" w:sz="0" w:space="0" w:color="auto"/>
                        <w:right w:val="none" w:sz="0" w:space="0" w:color="auto"/>
                      </w:divBdr>
                    </w:div>
                    <w:div w:id="1898316690">
                      <w:marLeft w:val="0"/>
                      <w:marRight w:val="0"/>
                      <w:marTop w:val="0"/>
                      <w:marBottom w:val="0"/>
                      <w:divBdr>
                        <w:top w:val="none" w:sz="0" w:space="0" w:color="auto"/>
                        <w:left w:val="none" w:sz="0" w:space="0" w:color="auto"/>
                        <w:bottom w:val="none" w:sz="0" w:space="0" w:color="auto"/>
                        <w:right w:val="none" w:sz="0" w:space="0" w:color="auto"/>
                      </w:divBdr>
                    </w:div>
                  </w:divsChild>
                </w:div>
                <w:div w:id="767432061">
                  <w:marLeft w:val="0"/>
                  <w:marRight w:val="0"/>
                  <w:marTop w:val="0"/>
                  <w:marBottom w:val="0"/>
                  <w:divBdr>
                    <w:top w:val="none" w:sz="0" w:space="0" w:color="auto"/>
                    <w:left w:val="none" w:sz="0" w:space="0" w:color="auto"/>
                    <w:bottom w:val="none" w:sz="0" w:space="0" w:color="auto"/>
                    <w:right w:val="none" w:sz="0" w:space="0" w:color="auto"/>
                  </w:divBdr>
                  <w:divsChild>
                    <w:div w:id="297494633">
                      <w:marLeft w:val="0"/>
                      <w:marRight w:val="0"/>
                      <w:marTop w:val="0"/>
                      <w:marBottom w:val="0"/>
                      <w:divBdr>
                        <w:top w:val="none" w:sz="0" w:space="0" w:color="auto"/>
                        <w:left w:val="none" w:sz="0" w:space="0" w:color="auto"/>
                        <w:bottom w:val="none" w:sz="0" w:space="0" w:color="auto"/>
                        <w:right w:val="none" w:sz="0" w:space="0" w:color="auto"/>
                      </w:divBdr>
                    </w:div>
                    <w:div w:id="553925777">
                      <w:marLeft w:val="0"/>
                      <w:marRight w:val="0"/>
                      <w:marTop w:val="0"/>
                      <w:marBottom w:val="0"/>
                      <w:divBdr>
                        <w:top w:val="none" w:sz="0" w:space="0" w:color="auto"/>
                        <w:left w:val="none" w:sz="0" w:space="0" w:color="auto"/>
                        <w:bottom w:val="none" w:sz="0" w:space="0" w:color="auto"/>
                        <w:right w:val="none" w:sz="0" w:space="0" w:color="auto"/>
                      </w:divBdr>
                    </w:div>
                  </w:divsChild>
                </w:div>
                <w:div w:id="773597651">
                  <w:marLeft w:val="0"/>
                  <w:marRight w:val="0"/>
                  <w:marTop w:val="0"/>
                  <w:marBottom w:val="0"/>
                  <w:divBdr>
                    <w:top w:val="none" w:sz="0" w:space="0" w:color="auto"/>
                    <w:left w:val="none" w:sz="0" w:space="0" w:color="auto"/>
                    <w:bottom w:val="none" w:sz="0" w:space="0" w:color="auto"/>
                    <w:right w:val="none" w:sz="0" w:space="0" w:color="auto"/>
                  </w:divBdr>
                  <w:divsChild>
                    <w:div w:id="616058369">
                      <w:marLeft w:val="0"/>
                      <w:marRight w:val="0"/>
                      <w:marTop w:val="0"/>
                      <w:marBottom w:val="0"/>
                      <w:divBdr>
                        <w:top w:val="none" w:sz="0" w:space="0" w:color="auto"/>
                        <w:left w:val="none" w:sz="0" w:space="0" w:color="auto"/>
                        <w:bottom w:val="none" w:sz="0" w:space="0" w:color="auto"/>
                        <w:right w:val="none" w:sz="0" w:space="0" w:color="auto"/>
                      </w:divBdr>
                    </w:div>
                  </w:divsChild>
                </w:div>
                <w:div w:id="981080434">
                  <w:marLeft w:val="0"/>
                  <w:marRight w:val="0"/>
                  <w:marTop w:val="0"/>
                  <w:marBottom w:val="0"/>
                  <w:divBdr>
                    <w:top w:val="none" w:sz="0" w:space="0" w:color="auto"/>
                    <w:left w:val="none" w:sz="0" w:space="0" w:color="auto"/>
                    <w:bottom w:val="none" w:sz="0" w:space="0" w:color="auto"/>
                    <w:right w:val="none" w:sz="0" w:space="0" w:color="auto"/>
                  </w:divBdr>
                  <w:divsChild>
                    <w:div w:id="275255388">
                      <w:marLeft w:val="0"/>
                      <w:marRight w:val="0"/>
                      <w:marTop w:val="0"/>
                      <w:marBottom w:val="0"/>
                      <w:divBdr>
                        <w:top w:val="none" w:sz="0" w:space="0" w:color="auto"/>
                        <w:left w:val="none" w:sz="0" w:space="0" w:color="auto"/>
                        <w:bottom w:val="none" w:sz="0" w:space="0" w:color="auto"/>
                        <w:right w:val="none" w:sz="0" w:space="0" w:color="auto"/>
                      </w:divBdr>
                    </w:div>
                    <w:div w:id="936643386">
                      <w:marLeft w:val="0"/>
                      <w:marRight w:val="0"/>
                      <w:marTop w:val="0"/>
                      <w:marBottom w:val="0"/>
                      <w:divBdr>
                        <w:top w:val="none" w:sz="0" w:space="0" w:color="auto"/>
                        <w:left w:val="none" w:sz="0" w:space="0" w:color="auto"/>
                        <w:bottom w:val="none" w:sz="0" w:space="0" w:color="auto"/>
                        <w:right w:val="none" w:sz="0" w:space="0" w:color="auto"/>
                      </w:divBdr>
                    </w:div>
                    <w:div w:id="2076001846">
                      <w:marLeft w:val="0"/>
                      <w:marRight w:val="0"/>
                      <w:marTop w:val="0"/>
                      <w:marBottom w:val="0"/>
                      <w:divBdr>
                        <w:top w:val="none" w:sz="0" w:space="0" w:color="auto"/>
                        <w:left w:val="none" w:sz="0" w:space="0" w:color="auto"/>
                        <w:bottom w:val="none" w:sz="0" w:space="0" w:color="auto"/>
                        <w:right w:val="none" w:sz="0" w:space="0" w:color="auto"/>
                      </w:divBdr>
                    </w:div>
                  </w:divsChild>
                </w:div>
                <w:div w:id="1068966685">
                  <w:marLeft w:val="0"/>
                  <w:marRight w:val="0"/>
                  <w:marTop w:val="0"/>
                  <w:marBottom w:val="0"/>
                  <w:divBdr>
                    <w:top w:val="none" w:sz="0" w:space="0" w:color="auto"/>
                    <w:left w:val="none" w:sz="0" w:space="0" w:color="auto"/>
                    <w:bottom w:val="none" w:sz="0" w:space="0" w:color="auto"/>
                    <w:right w:val="none" w:sz="0" w:space="0" w:color="auto"/>
                  </w:divBdr>
                  <w:divsChild>
                    <w:div w:id="1107654596">
                      <w:marLeft w:val="0"/>
                      <w:marRight w:val="0"/>
                      <w:marTop w:val="0"/>
                      <w:marBottom w:val="0"/>
                      <w:divBdr>
                        <w:top w:val="none" w:sz="0" w:space="0" w:color="auto"/>
                        <w:left w:val="none" w:sz="0" w:space="0" w:color="auto"/>
                        <w:bottom w:val="none" w:sz="0" w:space="0" w:color="auto"/>
                        <w:right w:val="none" w:sz="0" w:space="0" w:color="auto"/>
                      </w:divBdr>
                    </w:div>
                    <w:div w:id="1248659086">
                      <w:marLeft w:val="0"/>
                      <w:marRight w:val="0"/>
                      <w:marTop w:val="0"/>
                      <w:marBottom w:val="0"/>
                      <w:divBdr>
                        <w:top w:val="none" w:sz="0" w:space="0" w:color="auto"/>
                        <w:left w:val="none" w:sz="0" w:space="0" w:color="auto"/>
                        <w:bottom w:val="none" w:sz="0" w:space="0" w:color="auto"/>
                        <w:right w:val="none" w:sz="0" w:space="0" w:color="auto"/>
                      </w:divBdr>
                    </w:div>
                  </w:divsChild>
                </w:div>
                <w:div w:id="1395273114">
                  <w:marLeft w:val="0"/>
                  <w:marRight w:val="0"/>
                  <w:marTop w:val="0"/>
                  <w:marBottom w:val="0"/>
                  <w:divBdr>
                    <w:top w:val="none" w:sz="0" w:space="0" w:color="auto"/>
                    <w:left w:val="none" w:sz="0" w:space="0" w:color="auto"/>
                    <w:bottom w:val="none" w:sz="0" w:space="0" w:color="auto"/>
                    <w:right w:val="none" w:sz="0" w:space="0" w:color="auto"/>
                  </w:divBdr>
                  <w:divsChild>
                    <w:div w:id="147213902">
                      <w:marLeft w:val="0"/>
                      <w:marRight w:val="0"/>
                      <w:marTop w:val="0"/>
                      <w:marBottom w:val="0"/>
                      <w:divBdr>
                        <w:top w:val="none" w:sz="0" w:space="0" w:color="auto"/>
                        <w:left w:val="none" w:sz="0" w:space="0" w:color="auto"/>
                        <w:bottom w:val="none" w:sz="0" w:space="0" w:color="auto"/>
                        <w:right w:val="none" w:sz="0" w:space="0" w:color="auto"/>
                      </w:divBdr>
                    </w:div>
                    <w:div w:id="1067531388">
                      <w:marLeft w:val="0"/>
                      <w:marRight w:val="0"/>
                      <w:marTop w:val="0"/>
                      <w:marBottom w:val="0"/>
                      <w:divBdr>
                        <w:top w:val="none" w:sz="0" w:space="0" w:color="auto"/>
                        <w:left w:val="none" w:sz="0" w:space="0" w:color="auto"/>
                        <w:bottom w:val="none" w:sz="0" w:space="0" w:color="auto"/>
                        <w:right w:val="none" w:sz="0" w:space="0" w:color="auto"/>
                      </w:divBdr>
                    </w:div>
                    <w:div w:id="1150555523">
                      <w:marLeft w:val="0"/>
                      <w:marRight w:val="0"/>
                      <w:marTop w:val="0"/>
                      <w:marBottom w:val="0"/>
                      <w:divBdr>
                        <w:top w:val="none" w:sz="0" w:space="0" w:color="auto"/>
                        <w:left w:val="none" w:sz="0" w:space="0" w:color="auto"/>
                        <w:bottom w:val="none" w:sz="0" w:space="0" w:color="auto"/>
                        <w:right w:val="none" w:sz="0" w:space="0" w:color="auto"/>
                      </w:divBdr>
                    </w:div>
                    <w:div w:id="1252474282">
                      <w:marLeft w:val="0"/>
                      <w:marRight w:val="0"/>
                      <w:marTop w:val="0"/>
                      <w:marBottom w:val="0"/>
                      <w:divBdr>
                        <w:top w:val="none" w:sz="0" w:space="0" w:color="auto"/>
                        <w:left w:val="none" w:sz="0" w:space="0" w:color="auto"/>
                        <w:bottom w:val="none" w:sz="0" w:space="0" w:color="auto"/>
                        <w:right w:val="none" w:sz="0" w:space="0" w:color="auto"/>
                      </w:divBdr>
                    </w:div>
                    <w:div w:id="1509834315">
                      <w:marLeft w:val="0"/>
                      <w:marRight w:val="0"/>
                      <w:marTop w:val="0"/>
                      <w:marBottom w:val="0"/>
                      <w:divBdr>
                        <w:top w:val="none" w:sz="0" w:space="0" w:color="auto"/>
                        <w:left w:val="none" w:sz="0" w:space="0" w:color="auto"/>
                        <w:bottom w:val="none" w:sz="0" w:space="0" w:color="auto"/>
                        <w:right w:val="none" w:sz="0" w:space="0" w:color="auto"/>
                      </w:divBdr>
                    </w:div>
                    <w:div w:id="1510025522">
                      <w:marLeft w:val="0"/>
                      <w:marRight w:val="0"/>
                      <w:marTop w:val="0"/>
                      <w:marBottom w:val="0"/>
                      <w:divBdr>
                        <w:top w:val="none" w:sz="0" w:space="0" w:color="auto"/>
                        <w:left w:val="none" w:sz="0" w:space="0" w:color="auto"/>
                        <w:bottom w:val="none" w:sz="0" w:space="0" w:color="auto"/>
                        <w:right w:val="none" w:sz="0" w:space="0" w:color="auto"/>
                      </w:divBdr>
                    </w:div>
                    <w:div w:id="1643735873">
                      <w:marLeft w:val="0"/>
                      <w:marRight w:val="0"/>
                      <w:marTop w:val="0"/>
                      <w:marBottom w:val="0"/>
                      <w:divBdr>
                        <w:top w:val="none" w:sz="0" w:space="0" w:color="auto"/>
                        <w:left w:val="none" w:sz="0" w:space="0" w:color="auto"/>
                        <w:bottom w:val="none" w:sz="0" w:space="0" w:color="auto"/>
                        <w:right w:val="none" w:sz="0" w:space="0" w:color="auto"/>
                      </w:divBdr>
                    </w:div>
                    <w:div w:id="1934170015">
                      <w:marLeft w:val="0"/>
                      <w:marRight w:val="0"/>
                      <w:marTop w:val="0"/>
                      <w:marBottom w:val="0"/>
                      <w:divBdr>
                        <w:top w:val="none" w:sz="0" w:space="0" w:color="auto"/>
                        <w:left w:val="none" w:sz="0" w:space="0" w:color="auto"/>
                        <w:bottom w:val="none" w:sz="0" w:space="0" w:color="auto"/>
                        <w:right w:val="none" w:sz="0" w:space="0" w:color="auto"/>
                      </w:divBdr>
                    </w:div>
                    <w:div w:id="2063821158">
                      <w:marLeft w:val="0"/>
                      <w:marRight w:val="0"/>
                      <w:marTop w:val="0"/>
                      <w:marBottom w:val="0"/>
                      <w:divBdr>
                        <w:top w:val="none" w:sz="0" w:space="0" w:color="auto"/>
                        <w:left w:val="none" w:sz="0" w:space="0" w:color="auto"/>
                        <w:bottom w:val="none" w:sz="0" w:space="0" w:color="auto"/>
                        <w:right w:val="none" w:sz="0" w:space="0" w:color="auto"/>
                      </w:divBdr>
                    </w:div>
                  </w:divsChild>
                </w:div>
                <w:div w:id="1418744257">
                  <w:marLeft w:val="0"/>
                  <w:marRight w:val="0"/>
                  <w:marTop w:val="0"/>
                  <w:marBottom w:val="0"/>
                  <w:divBdr>
                    <w:top w:val="none" w:sz="0" w:space="0" w:color="auto"/>
                    <w:left w:val="none" w:sz="0" w:space="0" w:color="auto"/>
                    <w:bottom w:val="none" w:sz="0" w:space="0" w:color="auto"/>
                    <w:right w:val="none" w:sz="0" w:space="0" w:color="auto"/>
                  </w:divBdr>
                  <w:divsChild>
                    <w:div w:id="380638331">
                      <w:marLeft w:val="0"/>
                      <w:marRight w:val="0"/>
                      <w:marTop w:val="0"/>
                      <w:marBottom w:val="0"/>
                      <w:divBdr>
                        <w:top w:val="none" w:sz="0" w:space="0" w:color="auto"/>
                        <w:left w:val="none" w:sz="0" w:space="0" w:color="auto"/>
                        <w:bottom w:val="none" w:sz="0" w:space="0" w:color="auto"/>
                        <w:right w:val="none" w:sz="0" w:space="0" w:color="auto"/>
                      </w:divBdr>
                    </w:div>
                    <w:div w:id="452792540">
                      <w:marLeft w:val="0"/>
                      <w:marRight w:val="0"/>
                      <w:marTop w:val="0"/>
                      <w:marBottom w:val="0"/>
                      <w:divBdr>
                        <w:top w:val="none" w:sz="0" w:space="0" w:color="auto"/>
                        <w:left w:val="none" w:sz="0" w:space="0" w:color="auto"/>
                        <w:bottom w:val="none" w:sz="0" w:space="0" w:color="auto"/>
                        <w:right w:val="none" w:sz="0" w:space="0" w:color="auto"/>
                      </w:divBdr>
                    </w:div>
                    <w:div w:id="710761470">
                      <w:marLeft w:val="0"/>
                      <w:marRight w:val="0"/>
                      <w:marTop w:val="0"/>
                      <w:marBottom w:val="0"/>
                      <w:divBdr>
                        <w:top w:val="none" w:sz="0" w:space="0" w:color="auto"/>
                        <w:left w:val="none" w:sz="0" w:space="0" w:color="auto"/>
                        <w:bottom w:val="none" w:sz="0" w:space="0" w:color="auto"/>
                        <w:right w:val="none" w:sz="0" w:space="0" w:color="auto"/>
                      </w:divBdr>
                    </w:div>
                    <w:div w:id="827939084">
                      <w:marLeft w:val="0"/>
                      <w:marRight w:val="0"/>
                      <w:marTop w:val="0"/>
                      <w:marBottom w:val="0"/>
                      <w:divBdr>
                        <w:top w:val="none" w:sz="0" w:space="0" w:color="auto"/>
                        <w:left w:val="none" w:sz="0" w:space="0" w:color="auto"/>
                        <w:bottom w:val="none" w:sz="0" w:space="0" w:color="auto"/>
                        <w:right w:val="none" w:sz="0" w:space="0" w:color="auto"/>
                      </w:divBdr>
                    </w:div>
                    <w:div w:id="1005595586">
                      <w:marLeft w:val="0"/>
                      <w:marRight w:val="0"/>
                      <w:marTop w:val="0"/>
                      <w:marBottom w:val="0"/>
                      <w:divBdr>
                        <w:top w:val="none" w:sz="0" w:space="0" w:color="auto"/>
                        <w:left w:val="none" w:sz="0" w:space="0" w:color="auto"/>
                        <w:bottom w:val="none" w:sz="0" w:space="0" w:color="auto"/>
                        <w:right w:val="none" w:sz="0" w:space="0" w:color="auto"/>
                      </w:divBdr>
                    </w:div>
                    <w:div w:id="1119027256">
                      <w:marLeft w:val="0"/>
                      <w:marRight w:val="0"/>
                      <w:marTop w:val="0"/>
                      <w:marBottom w:val="0"/>
                      <w:divBdr>
                        <w:top w:val="none" w:sz="0" w:space="0" w:color="auto"/>
                        <w:left w:val="none" w:sz="0" w:space="0" w:color="auto"/>
                        <w:bottom w:val="none" w:sz="0" w:space="0" w:color="auto"/>
                        <w:right w:val="none" w:sz="0" w:space="0" w:color="auto"/>
                      </w:divBdr>
                    </w:div>
                    <w:div w:id="1384283700">
                      <w:marLeft w:val="0"/>
                      <w:marRight w:val="0"/>
                      <w:marTop w:val="0"/>
                      <w:marBottom w:val="0"/>
                      <w:divBdr>
                        <w:top w:val="none" w:sz="0" w:space="0" w:color="auto"/>
                        <w:left w:val="none" w:sz="0" w:space="0" w:color="auto"/>
                        <w:bottom w:val="none" w:sz="0" w:space="0" w:color="auto"/>
                        <w:right w:val="none" w:sz="0" w:space="0" w:color="auto"/>
                      </w:divBdr>
                    </w:div>
                    <w:div w:id="1825733583">
                      <w:marLeft w:val="0"/>
                      <w:marRight w:val="0"/>
                      <w:marTop w:val="0"/>
                      <w:marBottom w:val="0"/>
                      <w:divBdr>
                        <w:top w:val="none" w:sz="0" w:space="0" w:color="auto"/>
                        <w:left w:val="none" w:sz="0" w:space="0" w:color="auto"/>
                        <w:bottom w:val="none" w:sz="0" w:space="0" w:color="auto"/>
                        <w:right w:val="none" w:sz="0" w:space="0" w:color="auto"/>
                      </w:divBdr>
                    </w:div>
                    <w:div w:id="2131362808">
                      <w:marLeft w:val="0"/>
                      <w:marRight w:val="0"/>
                      <w:marTop w:val="0"/>
                      <w:marBottom w:val="0"/>
                      <w:divBdr>
                        <w:top w:val="none" w:sz="0" w:space="0" w:color="auto"/>
                        <w:left w:val="none" w:sz="0" w:space="0" w:color="auto"/>
                        <w:bottom w:val="none" w:sz="0" w:space="0" w:color="auto"/>
                        <w:right w:val="none" w:sz="0" w:space="0" w:color="auto"/>
                      </w:divBdr>
                    </w:div>
                  </w:divsChild>
                </w:div>
                <w:div w:id="1611038700">
                  <w:marLeft w:val="0"/>
                  <w:marRight w:val="0"/>
                  <w:marTop w:val="0"/>
                  <w:marBottom w:val="0"/>
                  <w:divBdr>
                    <w:top w:val="none" w:sz="0" w:space="0" w:color="auto"/>
                    <w:left w:val="none" w:sz="0" w:space="0" w:color="auto"/>
                    <w:bottom w:val="none" w:sz="0" w:space="0" w:color="auto"/>
                    <w:right w:val="none" w:sz="0" w:space="0" w:color="auto"/>
                  </w:divBdr>
                  <w:divsChild>
                    <w:div w:id="923761368">
                      <w:marLeft w:val="0"/>
                      <w:marRight w:val="0"/>
                      <w:marTop w:val="0"/>
                      <w:marBottom w:val="0"/>
                      <w:divBdr>
                        <w:top w:val="none" w:sz="0" w:space="0" w:color="auto"/>
                        <w:left w:val="none" w:sz="0" w:space="0" w:color="auto"/>
                        <w:bottom w:val="none" w:sz="0" w:space="0" w:color="auto"/>
                        <w:right w:val="none" w:sz="0" w:space="0" w:color="auto"/>
                      </w:divBdr>
                    </w:div>
                  </w:divsChild>
                </w:div>
                <w:div w:id="1784615763">
                  <w:marLeft w:val="0"/>
                  <w:marRight w:val="0"/>
                  <w:marTop w:val="0"/>
                  <w:marBottom w:val="0"/>
                  <w:divBdr>
                    <w:top w:val="none" w:sz="0" w:space="0" w:color="auto"/>
                    <w:left w:val="none" w:sz="0" w:space="0" w:color="auto"/>
                    <w:bottom w:val="none" w:sz="0" w:space="0" w:color="auto"/>
                    <w:right w:val="none" w:sz="0" w:space="0" w:color="auto"/>
                  </w:divBdr>
                  <w:divsChild>
                    <w:div w:id="1530605964">
                      <w:marLeft w:val="0"/>
                      <w:marRight w:val="0"/>
                      <w:marTop w:val="0"/>
                      <w:marBottom w:val="0"/>
                      <w:divBdr>
                        <w:top w:val="none" w:sz="0" w:space="0" w:color="auto"/>
                        <w:left w:val="none" w:sz="0" w:space="0" w:color="auto"/>
                        <w:bottom w:val="none" w:sz="0" w:space="0" w:color="auto"/>
                        <w:right w:val="none" w:sz="0" w:space="0" w:color="auto"/>
                      </w:divBdr>
                    </w:div>
                  </w:divsChild>
                </w:div>
                <w:div w:id="1797678068">
                  <w:marLeft w:val="0"/>
                  <w:marRight w:val="0"/>
                  <w:marTop w:val="0"/>
                  <w:marBottom w:val="0"/>
                  <w:divBdr>
                    <w:top w:val="none" w:sz="0" w:space="0" w:color="auto"/>
                    <w:left w:val="none" w:sz="0" w:space="0" w:color="auto"/>
                    <w:bottom w:val="none" w:sz="0" w:space="0" w:color="auto"/>
                    <w:right w:val="none" w:sz="0" w:space="0" w:color="auto"/>
                  </w:divBdr>
                  <w:divsChild>
                    <w:div w:id="1526676754">
                      <w:marLeft w:val="0"/>
                      <w:marRight w:val="0"/>
                      <w:marTop w:val="0"/>
                      <w:marBottom w:val="0"/>
                      <w:divBdr>
                        <w:top w:val="none" w:sz="0" w:space="0" w:color="auto"/>
                        <w:left w:val="none" w:sz="0" w:space="0" w:color="auto"/>
                        <w:bottom w:val="none" w:sz="0" w:space="0" w:color="auto"/>
                        <w:right w:val="none" w:sz="0" w:space="0" w:color="auto"/>
                      </w:divBdr>
                    </w:div>
                    <w:div w:id="2055109190">
                      <w:marLeft w:val="0"/>
                      <w:marRight w:val="0"/>
                      <w:marTop w:val="0"/>
                      <w:marBottom w:val="0"/>
                      <w:divBdr>
                        <w:top w:val="none" w:sz="0" w:space="0" w:color="auto"/>
                        <w:left w:val="none" w:sz="0" w:space="0" w:color="auto"/>
                        <w:bottom w:val="none" w:sz="0" w:space="0" w:color="auto"/>
                        <w:right w:val="none" w:sz="0" w:space="0" w:color="auto"/>
                      </w:divBdr>
                    </w:div>
                  </w:divsChild>
                </w:div>
                <w:div w:id="1855731414">
                  <w:marLeft w:val="0"/>
                  <w:marRight w:val="0"/>
                  <w:marTop w:val="0"/>
                  <w:marBottom w:val="0"/>
                  <w:divBdr>
                    <w:top w:val="none" w:sz="0" w:space="0" w:color="auto"/>
                    <w:left w:val="none" w:sz="0" w:space="0" w:color="auto"/>
                    <w:bottom w:val="none" w:sz="0" w:space="0" w:color="auto"/>
                    <w:right w:val="none" w:sz="0" w:space="0" w:color="auto"/>
                  </w:divBdr>
                  <w:divsChild>
                    <w:div w:id="519441475">
                      <w:marLeft w:val="0"/>
                      <w:marRight w:val="0"/>
                      <w:marTop w:val="0"/>
                      <w:marBottom w:val="0"/>
                      <w:divBdr>
                        <w:top w:val="none" w:sz="0" w:space="0" w:color="auto"/>
                        <w:left w:val="none" w:sz="0" w:space="0" w:color="auto"/>
                        <w:bottom w:val="none" w:sz="0" w:space="0" w:color="auto"/>
                        <w:right w:val="none" w:sz="0" w:space="0" w:color="auto"/>
                      </w:divBdr>
                    </w:div>
                  </w:divsChild>
                </w:div>
                <w:div w:id="1934321055">
                  <w:marLeft w:val="0"/>
                  <w:marRight w:val="0"/>
                  <w:marTop w:val="0"/>
                  <w:marBottom w:val="0"/>
                  <w:divBdr>
                    <w:top w:val="none" w:sz="0" w:space="0" w:color="auto"/>
                    <w:left w:val="none" w:sz="0" w:space="0" w:color="auto"/>
                    <w:bottom w:val="none" w:sz="0" w:space="0" w:color="auto"/>
                    <w:right w:val="none" w:sz="0" w:space="0" w:color="auto"/>
                  </w:divBdr>
                  <w:divsChild>
                    <w:div w:id="1999727777">
                      <w:marLeft w:val="0"/>
                      <w:marRight w:val="0"/>
                      <w:marTop w:val="0"/>
                      <w:marBottom w:val="0"/>
                      <w:divBdr>
                        <w:top w:val="none" w:sz="0" w:space="0" w:color="auto"/>
                        <w:left w:val="none" w:sz="0" w:space="0" w:color="auto"/>
                        <w:bottom w:val="none" w:sz="0" w:space="0" w:color="auto"/>
                        <w:right w:val="none" w:sz="0" w:space="0" w:color="auto"/>
                      </w:divBdr>
                    </w:div>
                  </w:divsChild>
                </w:div>
                <w:div w:id="1997950683">
                  <w:marLeft w:val="0"/>
                  <w:marRight w:val="0"/>
                  <w:marTop w:val="0"/>
                  <w:marBottom w:val="0"/>
                  <w:divBdr>
                    <w:top w:val="none" w:sz="0" w:space="0" w:color="auto"/>
                    <w:left w:val="none" w:sz="0" w:space="0" w:color="auto"/>
                    <w:bottom w:val="none" w:sz="0" w:space="0" w:color="auto"/>
                    <w:right w:val="none" w:sz="0" w:space="0" w:color="auto"/>
                  </w:divBdr>
                  <w:divsChild>
                    <w:div w:id="122039664">
                      <w:marLeft w:val="0"/>
                      <w:marRight w:val="0"/>
                      <w:marTop w:val="0"/>
                      <w:marBottom w:val="0"/>
                      <w:divBdr>
                        <w:top w:val="none" w:sz="0" w:space="0" w:color="auto"/>
                        <w:left w:val="none" w:sz="0" w:space="0" w:color="auto"/>
                        <w:bottom w:val="none" w:sz="0" w:space="0" w:color="auto"/>
                        <w:right w:val="none" w:sz="0" w:space="0" w:color="auto"/>
                      </w:divBdr>
                    </w:div>
                    <w:div w:id="150871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867">
      <w:bodyDiv w:val="1"/>
      <w:marLeft w:val="0"/>
      <w:marRight w:val="0"/>
      <w:marTop w:val="0"/>
      <w:marBottom w:val="0"/>
      <w:divBdr>
        <w:top w:val="none" w:sz="0" w:space="0" w:color="auto"/>
        <w:left w:val="none" w:sz="0" w:space="0" w:color="auto"/>
        <w:bottom w:val="none" w:sz="0" w:space="0" w:color="auto"/>
        <w:right w:val="none" w:sz="0" w:space="0" w:color="auto"/>
      </w:divBdr>
    </w:div>
    <w:div w:id="1074010778">
      <w:bodyDiv w:val="1"/>
      <w:marLeft w:val="0"/>
      <w:marRight w:val="0"/>
      <w:marTop w:val="0"/>
      <w:marBottom w:val="0"/>
      <w:divBdr>
        <w:top w:val="none" w:sz="0" w:space="0" w:color="auto"/>
        <w:left w:val="none" w:sz="0" w:space="0" w:color="auto"/>
        <w:bottom w:val="none" w:sz="0" w:space="0" w:color="auto"/>
        <w:right w:val="none" w:sz="0" w:space="0" w:color="auto"/>
      </w:divBdr>
    </w:div>
    <w:div w:id="1489706028">
      <w:bodyDiv w:val="1"/>
      <w:marLeft w:val="0"/>
      <w:marRight w:val="0"/>
      <w:marTop w:val="0"/>
      <w:marBottom w:val="0"/>
      <w:divBdr>
        <w:top w:val="none" w:sz="0" w:space="0" w:color="auto"/>
        <w:left w:val="none" w:sz="0" w:space="0" w:color="auto"/>
        <w:bottom w:val="none" w:sz="0" w:space="0" w:color="auto"/>
        <w:right w:val="none" w:sz="0" w:space="0" w:color="auto"/>
      </w:divBdr>
    </w:div>
    <w:div w:id="1832715310">
      <w:bodyDiv w:val="1"/>
      <w:marLeft w:val="0"/>
      <w:marRight w:val="0"/>
      <w:marTop w:val="0"/>
      <w:marBottom w:val="0"/>
      <w:divBdr>
        <w:top w:val="none" w:sz="0" w:space="0" w:color="auto"/>
        <w:left w:val="none" w:sz="0" w:space="0" w:color="auto"/>
        <w:bottom w:val="none" w:sz="0" w:space="0" w:color="auto"/>
        <w:right w:val="none" w:sz="0" w:space="0" w:color="auto"/>
      </w:divBdr>
    </w:div>
    <w:div w:id="1962804736">
      <w:bodyDiv w:val="1"/>
      <w:marLeft w:val="0"/>
      <w:marRight w:val="0"/>
      <w:marTop w:val="0"/>
      <w:marBottom w:val="0"/>
      <w:divBdr>
        <w:top w:val="none" w:sz="0" w:space="0" w:color="auto"/>
        <w:left w:val="none" w:sz="0" w:space="0" w:color="auto"/>
        <w:bottom w:val="none" w:sz="0" w:space="0" w:color="auto"/>
        <w:right w:val="none" w:sz="0" w:space="0" w:color="auto"/>
      </w:divBdr>
    </w:div>
    <w:div w:id="2034648473">
      <w:bodyDiv w:val="1"/>
      <w:marLeft w:val="0"/>
      <w:marRight w:val="0"/>
      <w:marTop w:val="0"/>
      <w:marBottom w:val="0"/>
      <w:divBdr>
        <w:top w:val="none" w:sz="0" w:space="0" w:color="auto"/>
        <w:left w:val="none" w:sz="0" w:space="0" w:color="auto"/>
        <w:bottom w:val="none" w:sz="0" w:space="0" w:color="auto"/>
        <w:right w:val="none" w:sz="0" w:space="0" w:color="auto"/>
      </w:divBdr>
    </w:div>
    <w:div w:id="211000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32</Pages>
  <Words>11685</Words>
  <Characters>66609</Characters>
  <Application>Microsoft Office Word</Application>
  <DocSecurity>0</DocSecurity>
  <Lines>555</Lines>
  <Paragraphs>156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Lapcevic</dc:creator>
  <cp:keywords/>
  <dc:description/>
  <cp:lastModifiedBy>David Jorge Baringo Ezquerra</cp:lastModifiedBy>
  <cp:revision>65</cp:revision>
  <dcterms:created xsi:type="dcterms:W3CDTF">2025-04-04T17:48:00Z</dcterms:created>
  <dcterms:modified xsi:type="dcterms:W3CDTF">2025-11-27T08:20:00Z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61b6a2ac,5573b371,79b33204</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2025-11-27T08:18:19Z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dead9ac7-4a15-4f4e-aecf-bc3520ed7324</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