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035" w:rsidRPr="00BA5496" w:rsidRDefault="005F62F1" w:rsidP="00312B66">
      <w:pPr>
        <w:pStyle w:val="TableParagraph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spacing w:line="491" w:lineRule="exact"/>
        <w:ind w:left="221"/>
        <w:jc w:val="center"/>
        <w:rPr>
          <w:b/>
          <w:sz w:val="32"/>
        </w:rPr>
      </w:pPr>
      <w:r>
        <w:rPr>
          <w:b/>
          <w:color w:val="3E3E3E"/>
          <w:sz w:val="32"/>
        </w:rPr>
        <w:t xml:space="preserve">POMOĆNA </w:t>
      </w:r>
      <w:bookmarkStart w:id="0" w:name="_GoBack"/>
      <w:bookmarkEnd w:id="0"/>
      <w:r w:rsidR="003C2035" w:rsidRPr="00BA5496">
        <w:rPr>
          <w:b/>
          <w:color w:val="3E3E3E"/>
          <w:sz w:val="32"/>
        </w:rPr>
        <w:t xml:space="preserve">KONTROLNA LISTA ZA PROCJENU DOBROBITI </w:t>
      </w:r>
      <w:r w:rsidR="007036FB" w:rsidRPr="00BA5496">
        <w:rPr>
          <w:b/>
          <w:color w:val="3E3E3E"/>
          <w:sz w:val="32"/>
        </w:rPr>
        <w:t>KOKA NOSILJA</w:t>
      </w:r>
      <w:r w:rsidR="00D56F90">
        <w:rPr>
          <w:rStyle w:val="FootnoteReference"/>
          <w:b/>
          <w:color w:val="3E3E3E"/>
          <w:sz w:val="32"/>
        </w:rPr>
        <w:footnoteReference w:id="1"/>
      </w:r>
    </w:p>
    <w:p w:rsidR="003C2035" w:rsidRPr="00BA5496" w:rsidRDefault="003C2035" w:rsidP="003C2035">
      <w:pPr>
        <w:pStyle w:val="Heading1"/>
        <w:spacing w:before="100"/>
        <w:rPr>
          <w:rFonts w:ascii="Arial" w:hAnsi="Arial" w:cs="Arial"/>
          <w:b w:val="0"/>
          <w:sz w:val="22"/>
          <w:szCs w:val="22"/>
          <w:lang w:val="pt-PT"/>
        </w:rPr>
      </w:pPr>
    </w:p>
    <w:p w:rsidR="003C2035" w:rsidRPr="00BA5496" w:rsidRDefault="00997425" w:rsidP="00716F2D">
      <w:pPr>
        <w:spacing w:line="360" w:lineRule="auto"/>
      </w:pPr>
      <w:proofErr w:type="spellStart"/>
      <w:r>
        <w:t>Gazdinstvo</w:t>
      </w:r>
      <w:proofErr w:type="spellEnd"/>
      <w:r w:rsidR="00716F2D" w:rsidRPr="00BA5496">
        <w:t>:</w:t>
      </w:r>
      <w:r>
        <w:t>_____</w:t>
      </w:r>
      <w:r w:rsidR="00B20CC4" w:rsidRPr="00BA5496">
        <w:t>________________________________</w:t>
      </w:r>
      <w:r w:rsidR="00D33218" w:rsidRPr="00BA5496">
        <w:t>_</w:t>
      </w:r>
    </w:p>
    <w:p w:rsidR="003C2035" w:rsidRPr="00BA5496" w:rsidRDefault="003C2035" w:rsidP="00716F2D">
      <w:pPr>
        <w:spacing w:line="360" w:lineRule="auto"/>
      </w:pPr>
      <w:proofErr w:type="spellStart"/>
      <w:proofErr w:type="gramStart"/>
      <w:r w:rsidRPr="00BA5496">
        <w:t>Adresa</w:t>
      </w:r>
      <w:proofErr w:type="spellEnd"/>
      <w:r w:rsidR="00716F2D" w:rsidRPr="00BA5496">
        <w:t>:</w:t>
      </w:r>
      <w:r w:rsidR="00B20CC4" w:rsidRPr="00BA5496">
        <w:t>_</w:t>
      </w:r>
      <w:proofErr w:type="gramEnd"/>
      <w:r w:rsidR="00B20CC4" w:rsidRPr="00BA5496">
        <w:t>_________________________________________</w:t>
      </w:r>
    </w:p>
    <w:p w:rsidR="00716F2D" w:rsidRPr="00BA5496" w:rsidRDefault="00716F2D" w:rsidP="00716F2D">
      <w:pPr>
        <w:spacing w:line="360" w:lineRule="auto"/>
      </w:pPr>
      <w:proofErr w:type="spellStart"/>
      <w:proofErr w:type="gramStart"/>
      <w:r w:rsidRPr="00BA5496">
        <w:t>Kontakt</w:t>
      </w:r>
      <w:proofErr w:type="spellEnd"/>
      <w:r w:rsidRPr="00BA5496">
        <w:t>:</w:t>
      </w:r>
      <w:r w:rsidR="00B20CC4" w:rsidRPr="00BA5496">
        <w:t>_</w:t>
      </w:r>
      <w:proofErr w:type="gramEnd"/>
      <w:r w:rsidR="00B20CC4" w:rsidRPr="00BA5496">
        <w:t>__________/_______________/_____________</w:t>
      </w:r>
    </w:p>
    <w:p w:rsidR="003C2035" w:rsidRPr="00BA5496" w:rsidRDefault="003C2035" w:rsidP="00B20CC4">
      <w:proofErr w:type="spellStart"/>
      <w:r w:rsidRPr="00BA5496">
        <w:t>Vlasnik</w:t>
      </w:r>
      <w:proofErr w:type="spellEnd"/>
      <w:r w:rsidRPr="00BA5496">
        <w:t>/</w:t>
      </w:r>
      <w:proofErr w:type="spellStart"/>
      <w:r w:rsidRPr="00BA5496">
        <w:t>predstavnik</w:t>
      </w:r>
      <w:proofErr w:type="spellEnd"/>
      <w:r w:rsidR="003941F5" w:rsidRPr="00BA5496">
        <w:t xml:space="preserve"> </w:t>
      </w:r>
      <w:proofErr w:type="spellStart"/>
      <w:proofErr w:type="gramStart"/>
      <w:r w:rsidRPr="00BA5496">
        <w:t>vlasnika</w:t>
      </w:r>
      <w:proofErr w:type="spellEnd"/>
      <w:r w:rsidR="00716F2D" w:rsidRPr="00BA5496">
        <w:t>:</w:t>
      </w:r>
      <w:r w:rsidR="00B20CC4" w:rsidRPr="00BA5496">
        <w:t>_</w:t>
      </w:r>
      <w:proofErr w:type="gramEnd"/>
      <w:r w:rsidR="00B20CC4" w:rsidRPr="00BA5496">
        <w:t>_______________________     ____________________________________</w:t>
      </w:r>
    </w:p>
    <w:p w:rsidR="00B20CC4" w:rsidRPr="00BA5496" w:rsidRDefault="00B20CC4" w:rsidP="00B20CC4">
      <w:pPr>
        <w:rPr>
          <w:i/>
          <w:sz w:val="18"/>
        </w:rPr>
      </w:pPr>
      <w:r w:rsidRPr="00BA5496">
        <w:rPr>
          <w:i/>
          <w:sz w:val="18"/>
        </w:rPr>
        <w:t xml:space="preserve">                                                        </w:t>
      </w:r>
      <w:r w:rsidR="00BA5496">
        <w:rPr>
          <w:i/>
          <w:sz w:val="18"/>
        </w:rPr>
        <w:t xml:space="preserve">                   </w:t>
      </w:r>
      <w:r w:rsidRPr="00BA5496">
        <w:rPr>
          <w:i/>
          <w:sz w:val="18"/>
        </w:rPr>
        <w:t xml:space="preserve">    /</w:t>
      </w:r>
      <w:proofErr w:type="spellStart"/>
      <w:r w:rsidRPr="00BA5496">
        <w:rPr>
          <w:i/>
          <w:sz w:val="18"/>
        </w:rPr>
        <w:t>ime</w:t>
      </w:r>
      <w:proofErr w:type="spellEnd"/>
      <w:r w:rsidRPr="00BA5496">
        <w:rPr>
          <w:i/>
          <w:sz w:val="18"/>
        </w:rPr>
        <w:t xml:space="preserve">/                                        </w:t>
      </w:r>
      <w:r w:rsidR="00BA5496">
        <w:rPr>
          <w:i/>
          <w:sz w:val="18"/>
        </w:rPr>
        <w:t xml:space="preserve">                         </w:t>
      </w:r>
      <w:r w:rsidRPr="00BA5496">
        <w:rPr>
          <w:i/>
          <w:sz w:val="18"/>
        </w:rPr>
        <w:t xml:space="preserve">   /</w:t>
      </w:r>
      <w:proofErr w:type="spellStart"/>
      <w:r w:rsidRPr="00BA5496">
        <w:rPr>
          <w:i/>
          <w:sz w:val="18"/>
        </w:rPr>
        <w:t>prezime</w:t>
      </w:r>
      <w:proofErr w:type="spellEnd"/>
      <w:r w:rsidRPr="00BA5496">
        <w:rPr>
          <w:i/>
          <w:sz w:val="18"/>
        </w:rPr>
        <w:t>/</w:t>
      </w:r>
    </w:p>
    <w:p w:rsidR="00B20CC4" w:rsidRPr="00BA5496" w:rsidRDefault="00B20CC4" w:rsidP="00B20CC4">
      <w:pPr>
        <w:rPr>
          <w:i/>
        </w:rPr>
      </w:pPr>
    </w:p>
    <w:p w:rsidR="00716F2D" w:rsidRPr="00BA5496" w:rsidRDefault="00741738" w:rsidP="00716F2D">
      <w:pPr>
        <w:spacing w:line="360" w:lineRule="auto"/>
      </w:pPr>
      <w:proofErr w:type="spellStart"/>
      <w:r w:rsidRPr="00BA5496">
        <w:t>Postoje</w:t>
      </w:r>
      <w:proofErr w:type="spellEnd"/>
      <w:r w:rsidRPr="00BA5496">
        <w:t xml:space="preserve"> li </w:t>
      </w:r>
      <w:proofErr w:type="spellStart"/>
      <w:r w:rsidRPr="00BA5496">
        <w:t>standardne</w:t>
      </w:r>
      <w:proofErr w:type="spellEnd"/>
      <w:r w:rsidR="003941F5" w:rsidRPr="00BA5496">
        <w:t xml:space="preserve"> </w:t>
      </w:r>
      <w:proofErr w:type="spellStart"/>
      <w:r w:rsidRPr="00BA5496">
        <w:t>operativne</w:t>
      </w:r>
      <w:proofErr w:type="spellEnd"/>
      <w:r w:rsidRPr="00BA5496">
        <w:t xml:space="preserve"> procedure za </w:t>
      </w:r>
      <w:proofErr w:type="spellStart"/>
      <w:r w:rsidRPr="00BA5496">
        <w:t>svakodnevnu</w:t>
      </w:r>
      <w:proofErr w:type="spellEnd"/>
      <w:r w:rsidR="003941F5" w:rsidRPr="00BA5496">
        <w:t xml:space="preserve"> </w:t>
      </w:r>
      <w:proofErr w:type="spellStart"/>
      <w:r w:rsidRPr="00BA5496">
        <w:t>inspekciju</w:t>
      </w:r>
      <w:proofErr w:type="spellEnd"/>
      <w:r w:rsidR="003941F5" w:rsidRPr="00BA5496">
        <w:t xml:space="preserve"> </w:t>
      </w:r>
      <w:proofErr w:type="spellStart"/>
      <w:r w:rsidRPr="00BA5496">
        <w:t>ptica</w:t>
      </w:r>
      <w:proofErr w:type="spellEnd"/>
      <w:r w:rsidRPr="00BA5496">
        <w:t>?</w:t>
      </w:r>
      <w:r w:rsidR="00B20CC4" w:rsidRPr="00BA5496">
        <w:rPr>
          <w:rStyle w:val="FootnoteReference"/>
        </w:rPr>
        <w:footnoteReference w:id="2"/>
      </w:r>
      <w:r w:rsidR="00B20CC4" w:rsidRPr="00BA5496">
        <w:t xml:space="preserve">                 </w:t>
      </w:r>
      <w:r w:rsidR="00BA5496">
        <w:t xml:space="preserve">       </w:t>
      </w:r>
      <w:r w:rsidR="00B20CC4" w:rsidRPr="00BA5496">
        <w:t xml:space="preserve">   </w:t>
      </w:r>
      <w:r w:rsidR="00B20CC4" w:rsidRPr="00BA5496">
        <w:fldChar w:fldCharType="begin"/>
      </w:r>
      <w:r w:rsidR="00B20CC4" w:rsidRPr="00BA5496">
        <w:instrText>SYMBOL 168 \f "Wingdings"</w:instrText>
      </w:r>
      <w:r w:rsidR="00B20CC4" w:rsidRPr="00BA5496">
        <w:fldChar w:fldCharType="end"/>
      </w:r>
      <w:r w:rsidR="00B20CC4" w:rsidRPr="00BA5496">
        <w:t xml:space="preserve"> da</w:t>
      </w:r>
      <w:r w:rsidR="00B20CC4" w:rsidRPr="00BA5496">
        <w:tab/>
      </w:r>
      <w:r w:rsidR="00B20CC4" w:rsidRPr="00BA5496">
        <w:tab/>
      </w:r>
      <w:r w:rsidR="00B20CC4" w:rsidRPr="00BA5496">
        <w:tab/>
      </w:r>
      <w:r w:rsidR="00B20CC4" w:rsidRPr="00BA5496">
        <w:fldChar w:fldCharType="begin"/>
      </w:r>
      <w:r w:rsidR="00B20CC4" w:rsidRPr="00BA5496">
        <w:instrText>SYMBOL 168 \f "Wingdings"</w:instrText>
      </w:r>
      <w:r w:rsidR="00B20CC4" w:rsidRPr="00BA5496">
        <w:fldChar w:fldCharType="end"/>
      </w:r>
      <w:r w:rsidR="00B20CC4" w:rsidRPr="00BA5496">
        <w:t xml:space="preserve"> ne  </w:t>
      </w:r>
    </w:p>
    <w:p w:rsidR="00716F2D" w:rsidRPr="00BA5496" w:rsidRDefault="003C2035" w:rsidP="00716F2D">
      <w:pPr>
        <w:spacing w:line="360" w:lineRule="auto"/>
      </w:pPr>
      <w:proofErr w:type="spellStart"/>
      <w:r w:rsidRPr="00BA5496">
        <w:t>Veterinarska</w:t>
      </w:r>
      <w:proofErr w:type="spellEnd"/>
      <w:r w:rsidR="003941F5" w:rsidRPr="00BA5496">
        <w:t xml:space="preserve"> </w:t>
      </w:r>
      <w:proofErr w:type="spellStart"/>
      <w:r w:rsidR="005619CA" w:rsidRPr="00BA5496">
        <w:t>ambulanta</w:t>
      </w:r>
      <w:proofErr w:type="spellEnd"/>
      <w:r w:rsidRPr="00BA5496">
        <w:t xml:space="preserve">: </w:t>
      </w:r>
      <w:r w:rsidR="00B20CC4" w:rsidRPr="00BA5496">
        <w:t>_________________________________________</w:t>
      </w:r>
    </w:p>
    <w:p w:rsidR="00B20CC4" w:rsidRPr="00BA5496" w:rsidRDefault="003C2035" w:rsidP="00B20CC4">
      <w:proofErr w:type="spellStart"/>
      <w:r w:rsidRPr="00BA5496">
        <w:t>Službeni</w:t>
      </w:r>
      <w:proofErr w:type="spellEnd"/>
      <w:r w:rsidR="00B20CC4" w:rsidRPr="00BA5496">
        <w:t>/</w:t>
      </w:r>
      <w:proofErr w:type="spellStart"/>
      <w:r w:rsidR="00B20CC4" w:rsidRPr="00BA5496">
        <w:t>ovlašć</w:t>
      </w:r>
      <w:r w:rsidR="005619CA" w:rsidRPr="00BA5496">
        <w:t>eni</w:t>
      </w:r>
      <w:proofErr w:type="spellEnd"/>
      <w:r w:rsidR="003941F5" w:rsidRPr="00BA5496">
        <w:t xml:space="preserve"> </w:t>
      </w:r>
      <w:proofErr w:type="spellStart"/>
      <w:r w:rsidR="00716F2D" w:rsidRPr="00BA5496">
        <w:t>veterinar</w:t>
      </w:r>
      <w:proofErr w:type="spellEnd"/>
      <w:r w:rsidR="00716F2D" w:rsidRPr="00BA5496">
        <w:t>:</w:t>
      </w:r>
      <w:r w:rsidR="00B20CC4" w:rsidRPr="00BA5496">
        <w:t xml:space="preserve"> ________________________     ____________________________________</w:t>
      </w:r>
    </w:p>
    <w:p w:rsidR="003C2035" w:rsidRPr="00BA5496" w:rsidRDefault="00B20CC4" w:rsidP="00B20CC4">
      <w:pPr>
        <w:rPr>
          <w:i/>
          <w:sz w:val="18"/>
        </w:rPr>
      </w:pPr>
      <w:r w:rsidRPr="00BA5496">
        <w:rPr>
          <w:i/>
          <w:sz w:val="18"/>
        </w:rPr>
        <w:t xml:space="preserve">                                                       </w:t>
      </w:r>
      <w:r w:rsidR="00BA5496">
        <w:rPr>
          <w:i/>
          <w:sz w:val="18"/>
        </w:rPr>
        <w:t xml:space="preserve">                    </w:t>
      </w:r>
      <w:r w:rsidRPr="00BA5496">
        <w:rPr>
          <w:i/>
          <w:sz w:val="18"/>
        </w:rPr>
        <w:t xml:space="preserve">     /</w:t>
      </w:r>
      <w:proofErr w:type="spellStart"/>
      <w:r w:rsidRPr="00BA5496">
        <w:rPr>
          <w:i/>
          <w:sz w:val="18"/>
        </w:rPr>
        <w:t>ime</w:t>
      </w:r>
      <w:proofErr w:type="spellEnd"/>
      <w:r w:rsidRPr="00BA5496">
        <w:rPr>
          <w:i/>
          <w:sz w:val="18"/>
        </w:rPr>
        <w:t xml:space="preserve">/                                        </w:t>
      </w:r>
      <w:r w:rsidR="00BA5496">
        <w:rPr>
          <w:i/>
          <w:sz w:val="18"/>
        </w:rPr>
        <w:t xml:space="preserve">                         </w:t>
      </w:r>
      <w:r w:rsidRPr="00BA5496">
        <w:rPr>
          <w:i/>
          <w:sz w:val="18"/>
        </w:rPr>
        <w:t xml:space="preserve">   /</w:t>
      </w:r>
      <w:proofErr w:type="spellStart"/>
      <w:r w:rsidRPr="00BA5496">
        <w:rPr>
          <w:i/>
          <w:sz w:val="18"/>
        </w:rPr>
        <w:t>prezime</w:t>
      </w:r>
      <w:proofErr w:type="spellEnd"/>
      <w:r w:rsidRPr="00BA5496">
        <w:rPr>
          <w:i/>
          <w:sz w:val="18"/>
        </w:rPr>
        <w:t>/</w:t>
      </w:r>
    </w:p>
    <w:p w:rsidR="00B20CC4" w:rsidRPr="00BA5496" w:rsidRDefault="00B20CC4" w:rsidP="00B20CC4">
      <w:pPr>
        <w:spacing w:line="120" w:lineRule="auto"/>
        <w:rPr>
          <w:i/>
        </w:rPr>
      </w:pPr>
    </w:p>
    <w:p w:rsidR="003C2035" w:rsidRPr="00BA5496" w:rsidRDefault="005619CA" w:rsidP="00716F2D">
      <w:pPr>
        <w:spacing w:line="360" w:lineRule="auto"/>
      </w:pPr>
      <w:proofErr w:type="spellStart"/>
      <w:r w:rsidRPr="00BA5496">
        <w:t>Registracija</w:t>
      </w:r>
      <w:proofErr w:type="spellEnd"/>
      <w:r w:rsidR="003941F5" w:rsidRPr="00BA5496">
        <w:t xml:space="preserve"> </w:t>
      </w:r>
      <w:proofErr w:type="spellStart"/>
      <w:r w:rsidR="003C2035" w:rsidRPr="00BA5496">
        <w:t>objekta</w:t>
      </w:r>
      <w:proofErr w:type="spellEnd"/>
      <w:r w:rsidR="003941F5" w:rsidRPr="00BA5496">
        <w:t xml:space="preserve"> </w:t>
      </w:r>
      <w:proofErr w:type="spellStart"/>
      <w:r w:rsidR="003C2035" w:rsidRPr="00BA5496">
        <w:t>dostupno</w:t>
      </w:r>
      <w:proofErr w:type="spellEnd"/>
      <w:r w:rsidR="00B20CC4" w:rsidRPr="00BA5496">
        <w:t>:</w:t>
      </w:r>
      <w:r w:rsidR="00716F2D" w:rsidRPr="00BA5496">
        <w:tab/>
      </w:r>
      <w:r w:rsidR="00716F2D" w:rsidRPr="00BA5496">
        <w:tab/>
      </w:r>
      <w:r w:rsidR="00716F2D" w:rsidRPr="00BA5496">
        <w:tab/>
      </w:r>
      <w:r w:rsidR="00B20CC4" w:rsidRPr="00BA5496">
        <w:t xml:space="preserve">                                                 </w:t>
      </w:r>
      <w:r w:rsidR="00BA5496">
        <w:t xml:space="preserve">          </w:t>
      </w:r>
      <w:r w:rsidR="00716F2D" w:rsidRPr="00BA5496">
        <w:tab/>
      </w:r>
      <w:r w:rsidR="00C571A4" w:rsidRPr="00BA5496">
        <w:fldChar w:fldCharType="begin"/>
      </w:r>
      <w:r w:rsidR="003C2035" w:rsidRPr="00BA5496">
        <w:instrText>SYMBOL 168 \f "Wingdings"</w:instrText>
      </w:r>
      <w:r w:rsidR="00C571A4" w:rsidRPr="00BA5496">
        <w:fldChar w:fldCharType="end"/>
      </w:r>
      <w:r w:rsidR="003C2035" w:rsidRPr="00BA5496">
        <w:t xml:space="preserve"> da</w:t>
      </w:r>
      <w:r w:rsidR="00716F2D" w:rsidRPr="00BA5496">
        <w:tab/>
      </w:r>
      <w:r w:rsidR="00716F2D" w:rsidRPr="00BA5496">
        <w:tab/>
      </w:r>
      <w:r w:rsidR="003C2035" w:rsidRPr="00BA5496">
        <w:tab/>
      </w:r>
      <w:r w:rsidR="00C571A4" w:rsidRPr="00BA5496">
        <w:fldChar w:fldCharType="begin"/>
      </w:r>
      <w:r w:rsidR="003C2035" w:rsidRPr="00BA5496">
        <w:instrText>SYMBOL 168 \f "Wingdings"</w:instrText>
      </w:r>
      <w:r w:rsidR="00C571A4" w:rsidRPr="00BA5496">
        <w:fldChar w:fldCharType="end"/>
      </w:r>
      <w:r w:rsidR="003C2035" w:rsidRPr="00BA5496">
        <w:t xml:space="preserve"> ne  </w:t>
      </w:r>
    </w:p>
    <w:p w:rsidR="003C2035" w:rsidRPr="00BA5496" w:rsidRDefault="005D4C22" w:rsidP="00716F2D">
      <w:pPr>
        <w:spacing w:line="360" w:lineRule="auto"/>
      </w:pPr>
      <w:proofErr w:type="spellStart"/>
      <w:r w:rsidRPr="00BA5496">
        <w:t>Registarski</w:t>
      </w:r>
      <w:proofErr w:type="spellEnd"/>
      <w:r w:rsidRPr="00BA5496">
        <w:t xml:space="preserve"> </w:t>
      </w:r>
      <w:proofErr w:type="spellStart"/>
      <w:r w:rsidRPr="00BA5496">
        <w:t>broj</w:t>
      </w:r>
      <w:proofErr w:type="spellEnd"/>
      <w:r w:rsidRPr="00BA5496">
        <w:t xml:space="preserve"> </w:t>
      </w:r>
      <w:proofErr w:type="spellStart"/>
      <w:r w:rsidRPr="00BA5496">
        <w:t>gazdinstva</w:t>
      </w:r>
      <w:proofErr w:type="spellEnd"/>
      <w:r w:rsidRPr="00BA5496">
        <w:t xml:space="preserve"> </w:t>
      </w:r>
      <w:proofErr w:type="spellStart"/>
      <w:r w:rsidRPr="00BA5496">
        <w:t>na</w:t>
      </w:r>
      <w:proofErr w:type="spellEnd"/>
      <w:r w:rsidRPr="00BA5496">
        <w:t xml:space="preserve"> </w:t>
      </w:r>
      <w:proofErr w:type="spellStart"/>
      <w:r w:rsidRPr="00BA5496">
        <w:t>kojem</w:t>
      </w:r>
      <w:proofErr w:type="spellEnd"/>
      <w:r w:rsidRPr="00BA5496">
        <w:t xml:space="preserve"> se </w:t>
      </w:r>
      <w:proofErr w:type="spellStart"/>
      <w:r w:rsidRPr="00BA5496">
        <w:t>drže</w:t>
      </w:r>
      <w:proofErr w:type="spellEnd"/>
      <w:r w:rsidRPr="00BA5496">
        <w:t xml:space="preserve"> </w:t>
      </w:r>
      <w:proofErr w:type="spellStart"/>
      <w:r w:rsidRPr="00BA5496">
        <w:t>koke</w:t>
      </w:r>
      <w:proofErr w:type="spellEnd"/>
      <w:r w:rsidRPr="00BA5496">
        <w:t xml:space="preserve"> </w:t>
      </w:r>
      <w:proofErr w:type="spellStart"/>
      <w:r w:rsidRPr="00BA5496">
        <w:t>nosilje</w:t>
      </w:r>
      <w:proofErr w:type="spellEnd"/>
      <w:r w:rsidR="00716F2D" w:rsidRPr="00BA5496">
        <w:t>:</w:t>
      </w:r>
      <w:r w:rsidRPr="00BA5496">
        <w:t xml:space="preserve"> _______________________________________________________________</w:t>
      </w:r>
    </w:p>
    <w:p w:rsidR="00716F2D" w:rsidRPr="00BA5496" w:rsidRDefault="005619CA" w:rsidP="005D4C22">
      <w:pPr>
        <w:spacing w:line="360" w:lineRule="auto"/>
      </w:pPr>
      <w:proofErr w:type="spellStart"/>
      <w:r w:rsidRPr="00BA5496">
        <w:t>Utvrđeni</w:t>
      </w:r>
      <w:proofErr w:type="spellEnd"/>
      <w:r w:rsidR="003941F5" w:rsidRPr="00BA5496">
        <w:t xml:space="preserve"> </w:t>
      </w:r>
      <w:proofErr w:type="spellStart"/>
      <w:proofErr w:type="gramStart"/>
      <w:r w:rsidRPr="00BA5496">
        <w:t>kapacitet</w:t>
      </w:r>
      <w:proofErr w:type="spellEnd"/>
      <w:r w:rsidRPr="00BA5496">
        <w:t>:</w:t>
      </w:r>
      <w:r w:rsidR="005D4C22" w:rsidRPr="00BA5496">
        <w:t>_</w:t>
      </w:r>
      <w:proofErr w:type="gramEnd"/>
      <w:r w:rsidR="005D4C22" w:rsidRPr="00BA5496">
        <w:t>_______________________________________</w:t>
      </w:r>
    </w:p>
    <w:p w:rsidR="00716F2D" w:rsidRPr="00BA5496" w:rsidRDefault="00716F2D" w:rsidP="00716F2D">
      <w:pPr>
        <w:spacing w:line="360" w:lineRule="auto"/>
      </w:pPr>
      <w:proofErr w:type="spellStart"/>
      <w:r w:rsidRPr="00BA5496">
        <w:t>Trajanje</w:t>
      </w:r>
      <w:proofErr w:type="spellEnd"/>
      <w:r w:rsidR="003941F5" w:rsidRPr="00BA5496">
        <w:t xml:space="preserve"> </w:t>
      </w:r>
      <w:proofErr w:type="spellStart"/>
      <w:r w:rsidRPr="00BA5496">
        <w:t>pregleda</w:t>
      </w:r>
      <w:proofErr w:type="spellEnd"/>
      <w:r w:rsidRPr="00BA5496">
        <w:t xml:space="preserve">: </w:t>
      </w:r>
      <w:r w:rsidR="005D4C22" w:rsidRPr="00BA5496">
        <w:t>________________________________________</w:t>
      </w:r>
    </w:p>
    <w:p w:rsidR="003C2035" w:rsidRPr="00BA5496" w:rsidRDefault="00FA1498" w:rsidP="00716F2D">
      <w:pPr>
        <w:spacing w:line="360" w:lineRule="auto"/>
      </w:pPr>
      <w:proofErr w:type="spellStart"/>
      <w:r>
        <w:t>Gazdinstvo</w:t>
      </w:r>
      <w:proofErr w:type="spellEnd"/>
      <w:r w:rsidR="005D4C22" w:rsidRPr="00EC24E5">
        <w:t>:</w:t>
      </w:r>
      <w:r w:rsidR="00D56F90">
        <w:t xml:space="preserve"> </w:t>
      </w:r>
      <w:r w:rsidR="003C2035" w:rsidRPr="00BA5496">
        <w:tab/>
      </w:r>
      <w:r w:rsidR="00C571A4" w:rsidRPr="00BA5496">
        <w:fldChar w:fldCharType="begin"/>
      </w:r>
      <w:r w:rsidR="003C2035" w:rsidRPr="00BA5496">
        <w:instrText>SYMBOL 168 \f "Wingdings"</w:instrText>
      </w:r>
      <w:r w:rsidR="00C571A4" w:rsidRPr="00BA5496">
        <w:fldChar w:fldCharType="end"/>
      </w:r>
      <w:r w:rsidR="00312B66">
        <w:t xml:space="preserve">  </w:t>
      </w:r>
      <w:proofErr w:type="spellStart"/>
      <w:r w:rsidR="003C2035" w:rsidRPr="00BA5496">
        <w:t>koka</w:t>
      </w:r>
      <w:proofErr w:type="spellEnd"/>
      <w:r w:rsidR="003941F5" w:rsidRPr="00BA5496">
        <w:t xml:space="preserve"> </w:t>
      </w:r>
      <w:proofErr w:type="spellStart"/>
      <w:r w:rsidR="005619CA" w:rsidRPr="00BA5496">
        <w:t>nosilja</w:t>
      </w:r>
      <w:proofErr w:type="spellEnd"/>
      <w:r w:rsidR="00C53A28">
        <w:rPr>
          <w:rStyle w:val="FootnoteReference"/>
        </w:rPr>
        <w:footnoteReference w:id="3"/>
      </w:r>
    </w:p>
    <w:p w:rsidR="003C2035" w:rsidRPr="008C21E4" w:rsidRDefault="00B85A87" w:rsidP="00B85A87">
      <w:pPr>
        <w:tabs>
          <w:tab w:val="left" w:pos="605"/>
        </w:tabs>
        <w:spacing w:line="360" w:lineRule="auto"/>
        <w:ind w:right="1802"/>
        <w:rPr>
          <w:b/>
          <w:i/>
        </w:rPr>
      </w:pPr>
      <w:proofErr w:type="spellStart"/>
      <w:r w:rsidRPr="008C21E4">
        <w:rPr>
          <w:b/>
          <w:i/>
        </w:rPr>
        <w:t>Napomena</w:t>
      </w:r>
      <w:proofErr w:type="spellEnd"/>
      <w:r w:rsidRPr="008C21E4">
        <w:rPr>
          <w:b/>
          <w:i/>
        </w:rPr>
        <w:t>!</w:t>
      </w:r>
    </w:p>
    <w:p w:rsidR="003C2035" w:rsidRPr="008C21E4" w:rsidRDefault="005D4C22" w:rsidP="005D4C22">
      <w:pPr>
        <w:pStyle w:val="ListParagraph"/>
        <w:numPr>
          <w:ilvl w:val="0"/>
          <w:numId w:val="1"/>
        </w:numPr>
        <w:tabs>
          <w:tab w:val="left" w:pos="605"/>
        </w:tabs>
        <w:ind w:right="1802"/>
        <w:rPr>
          <w:i/>
          <w:u w:val="single"/>
        </w:rPr>
      </w:pPr>
      <w:r w:rsidRPr="008C21E4">
        <w:rPr>
          <w:i/>
          <w:u w:val="single"/>
        </w:rPr>
        <w:t>SVE KONTROLNE TA</w:t>
      </w:r>
      <w:r w:rsidR="00716F2D" w:rsidRPr="008C21E4">
        <w:rPr>
          <w:i/>
          <w:u w:val="single"/>
        </w:rPr>
        <w:t xml:space="preserve">ČKE </w:t>
      </w:r>
      <w:r w:rsidR="00B85A87" w:rsidRPr="008C21E4">
        <w:rPr>
          <w:i/>
          <w:u w:val="single"/>
        </w:rPr>
        <w:t>MORAJU</w:t>
      </w:r>
      <w:r w:rsidR="00716F2D" w:rsidRPr="008C21E4">
        <w:rPr>
          <w:i/>
          <w:u w:val="single"/>
        </w:rPr>
        <w:t xml:space="preserve"> BITI PREGLEDANE</w:t>
      </w:r>
    </w:p>
    <w:p w:rsidR="003C2035" w:rsidRPr="008C21E4" w:rsidRDefault="005D4C22" w:rsidP="005D4C22">
      <w:pPr>
        <w:pStyle w:val="BodyText"/>
        <w:numPr>
          <w:ilvl w:val="0"/>
          <w:numId w:val="1"/>
        </w:numPr>
        <w:rPr>
          <w:i/>
          <w:sz w:val="22"/>
          <w:szCs w:val="22"/>
          <w:u w:val="single"/>
        </w:rPr>
      </w:pPr>
      <w:r w:rsidRPr="008C21E4">
        <w:rPr>
          <w:i/>
          <w:sz w:val="22"/>
          <w:szCs w:val="22"/>
          <w:u w:val="single"/>
        </w:rPr>
        <w:t>SVE KONTROLNE TA</w:t>
      </w:r>
      <w:r w:rsidR="00716F2D" w:rsidRPr="008C21E4">
        <w:rPr>
          <w:i/>
          <w:sz w:val="22"/>
          <w:szCs w:val="22"/>
          <w:u w:val="single"/>
        </w:rPr>
        <w:t>ČKE ĆE BITI DOSTUPNE I SPREMNE ZA PREGLED</w:t>
      </w:r>
    </w:p>
    <w:p w:rsidR="005D4C22" w:rsidRPr="00BA5496" w:rsidRDefault="005D4C22" w:rsidP="005D4C22">
      <w:pPr>
        <w:pStyle w:val="BodyText"/>
        <w:ind w:left="604"/>
        <w:rPr>
          <w:sz w:val="22"/>
          <w:szCs w:val="22"/>
        </w:rPr>
      </w:pPr>
    </w:p>
    <w:p w:rsidR="005D4C22" w:rsidRDefault="005619CA" w:rsidP="00BA5496">
      <w:pPr>
        <w:tabs>
          <w:tab w:val="left" w:pos="7259"/>
        </w:tabs>
        <w:spacing w:before="101"/>
        <w:ind w:left="325"/>
        <w:rPr>
          <w:w w:val="105"/>
        </w:rPr>
      </w:pPr>
      <w:proofErr w:type="spellStart"/>
      <w:r w:rsidRPr="00BA5496">
        <w:rPr>
          <w:w w:val="105"/>
        </w:rPr>
        <w:t>Potpis</w:t>
      </w:r>
      <w:proofErr w:type="spellEnd"/>
      <w:r w:rsidR="003941F5" w:rsidRPr="00BA5496">
        <w:rPr>
          <w:w w:val="105"/>
        </w:rPr>
        <w:t xml:space="preserve"> </w:t>
      </w:r>
      <w:proofErr w:type="spellStart"/>
      <w:r w:rsidRPr="00BA5496">
        <w:rPr>
          <w:w w:val="105"/>
        </w:rPr>
        <w:t>vlasnika</w:t>
      </w:r>
      <w:proofErr w:type="spellEnd"/>
      <w:r w:rsidR="00DE5488">
        <w:rPr>
          <w:w w:val="105"/>
        </w:rPr>
        <w:t xml:space="preserve"> </w:t>
      </w:r>
      <w:r w:rsidRPr="00BA5496">
        <w:rPr>
          <w:w w:val="105"/>
        </w:rPr>
        <w:t>/</w:t>
      </w:r>
      <w:r w:rsidR="00DE5488">
        <w:rPr>
          <w:w w:val="105"/>
        </w:rPr>
        <w:t xml:space="preserve"> </w:t>
      </w:r>
      <w:proofErr w:type="spellStart"/>
      <w:r w:rsidRPr="00BA5496">
        <w:rPr>
          <w:w w:val="105"/>
        </w:rPr>
        <w:t>predstavnika</w:t>
      </w:r>
      <w:proofErr w:type="spellEnd"/>
      <w:r w:rsidR="00365BB4">
        <w:rPr>
          <w:w w:val="105"/>
        </w:rPr>
        <w:t xml:space="preserve"> </w:t>
      </w:r>
      <w:proofErr w:type="spellStart"/>
      <w:r w:rsidR="00B85A87" w:rsidRPr="00BA5496">
        <w:rPr>
          <w:w w:val="105"/>
        </w:rPr>
        <w:t>vlasnika</w:t>
      </w:r>
      <w:proofErr w:type="spellEnd"/>
      <w:r w:rsidR="00365BB4">
        <w:rPr>
          <w:rStyle w:val="FootnoteReference"/>
          <w:w w:val="105"/>
        </w:rPr>
        <w:footnoteReference w:id="4"/>
      </w:r>
      <w:r w:rsidR="00B85A87" w:rsidRPr="00BA5496">
        <w:rPr>
          <w:w w:val="105"/>
        </w:rPr>
        <w:t>:</w:t>
      </w:r>
      <w:r w:rsidR="005D4C22" w:rsidRPr="00BA5496">
        <w:rPr>
          <w:w w:val="105"/>
        </w:rPr>
        <w:t>______</w:t>
      </w:r>
      <w:r w:rsidR="00BA5496">
        <w:rPr>
          <w:w w:val="105"/>
        </w:rPr>
        <w:t xml:space="preserve">___________________________     </w:t>
      </w:r>
      <w:r w:rsidR="005D4C22" w:rsidRPr="00BA5496">
        <w:rPr>
          <w:w w:val="105"/>
        </w:rPr>
        <w:t>Datum:________:_________.2020.godine</w:t>
      </w:r>
    </w:p>
    <w:p w:rsidR="007D5DE1" w:rsidRPr="00DE5488" w:rsidRDefault="00DE5488" w:rsidP="00DE5488">
      <w:pPr>
        <w:spacing w:line="360" w:lineRule="auto"/>
      </w:pPr>
      <w:r>
        <w:t xml:space="preserve">                </w:t>
      </w:r>
      <w:r w:rsidRPr="00BA5496">
        <w:tab/>
      </w:r>
      <w:r w:rsidRPr="00BA5496">
        <w:tab/>
      </w:r>
      <w:r w:rsidR="00B25CB1" w:rsidRPr="00BA5496">
        <w:rPr>
          <w:w w:val="105"/>
        </w:rPr>
        <w:tab/>
      </w:r>
    </w:p>
    <w:p w:rsidR="00B85A87" w:rsidRPr="00BA5496" w:rsidRDefault="00B85A87" w:rsidP="00B85A87">
      <w:pPr>
        <w:spacing w:before="102"/>
        <w:ind w:left="325"/>
        <w:rPr>
          <w:w w:val="105"/>
        </w:rPr>
      </w:pPr>
      <w:proofErr w:type="spellStart"/>
      <w:r w:rsidRPr="00BA5496">
        <w:rPr>
          <w:w w:val="105"/>
        </w:rPr>
        <w:t>Potpis</w:t>
      </w:r>
      <w:proofErr w:type="spellEnd"/>
      <w:r w:rsidR="003941F5" w:rsidRPr="00BA5496">
        <w:rPr>
          <w:w w:val="105"/>
        </w:rPr>
        <w:t xml:space="preserve"> </w:t>
      </w:r>
      <w:proofErr w:type="spellStart"/>
      <w:r w:rsidR="00B25CB1" w:rsidRPr="00BA5496">
        <w:rPr>
          <w:w w:val="105"/>
        </w:rPr>
        <w:t>s</w:t>
      </w:r>
      <w:r w:rsidRPr="00BA5496">
        <w:rPr>
          <w:w w:val="105"/>
        </w:rPr>
        <w:t>lužbenog</w:t>
      </w:r>
      <w:proofErr w:type="spellEnd"/>
      <w:r w:rsidR="003941F5" w:rsidRPr="00BA5496">
        <w:rPr>
          <w:w w:val="105"/>
        </w:rPr>
        <w:t xml:space="preserve"> </w:t>
      </w:r>
      <w:proofErr w:type="spellStart"/>
      <w:r w:rsidRPr="00BA5496">
        <w:rPr>
          <w:w w:val="105"/>
        </w:rPr>
        <w:t>veterinara</w:t>
      </w:r>
      <w:proofErr w:type="spellEnd"/>
      <w:r w:rsidR="00DE5488">
        <w:rPr>
          <w:w w:val="105"/>
        </w:rPr>
        <w:t xml:space="preserve"> </w:t>
      </w:r>
      <w:r w:rsidR="005D4C22" w:rsidRPr="00BA5496">
        <w:rPr>
          <w:w w:val="105"/>
        </w:rPr>
        <w:t>/</w:t>
      </w:r>
      <w:r w:rsidR="00DE5488">
        <w:rPr>
          <w:w w:val="105"/>
        </w:rPr>
        <w:t xml:space="preserve"> </w:t>
      </w:r>
      <w:proofErr w:type="spellStart"/>
      <w:r w:rsidR="00365BB4">
        <w:rPr>
          <w:w w:val="105"/>
        </w:rPr>
        <w:t>ovlašćenog</w:t>
      </w:r>
      <w:proofErr w:type="spellEnd"/>
      <w:r w:rsidR="00365BB4">
        <w:rPr>
          <w:w w:val="105"/>
        </w:rPr>
        <w:t xml:space="preserve"> </w:t>
      </w:r>
      <w:proofErr w:type="spellStart"/>
      <w:r w:rsidR="00365BB4">
        <w:rPr>
          <w:w w:val="105"/>
        </w:rPr>
        <w:t>službenog</w:t>
      </w:r>
      <w:proofErr w:type="spellEnd"/>
      <w:r w:rsidR="00365BB4">
        <w:rPr>
          <w:w w:val="105"/>
        </w:rPr>
        <w:t xml:space="preserve"> </w:t>
      </w:r>
      <w:proofErr w:type="spellStart"/>
      <w:proofErr w:type="gramStart"/>
      <w:r w:rsidR="00365BB4">
        <w:rPr>
          <w:w w:val="105"/>
        </w:rPr>
        <w:t>lica</w:t>
      </w:r>
      <w:proofErr w:type="spellEnd"/>
      <w:r w:rsidRPr="00BA5496">
        <w:rPr>
          <w:w w:val="105"/>
        </w:rPr>
        <w:t>:</w:t>
      </w:r>
      <w:r w:rsidR="005D4C22" w:rsidRPr="00BA5496">
        <w:rPr>
          <w:w w:val="105"/>
        </w:rPr>
        <w:t>_</w:t>
      </w:r>
      <w:proofErr w:type="gramEnd"/>
      <w:r w:rsidR="005D4C22" w:rsidRPr="00BA5496">
        <w:rPr>
          <w:w w:val="105"/>
        </w:rPr>
        <w:t>____</w:t>
      </w:r>
      <w:r w:rsidR="00DE5488">
        <w:rPr>
          <w:w w:val="105"/>
        </w:rPr>
        <w:t xml:space="preserve">_______________  </w:t>
      </w:r>
      <w:r w:rsidR="005D4C22" w:rsidRPr="00BA5496">
        <w:rPr>
          <w:w w:val="105"/>
        </w:rPr>
        <w:t xml:space="preserve">   </w:t>
      </w:r>
      <w:r w:rsidRPr="00BA5496">
        <w:rPr>
          <w:w w:val="105"/>
        </w:rPr>
        <w:t>Datum:</w:t>
      </w:r>
      <w:r w:rsidR="005D4C22" w:rsidRPr="00BA5496">
        <w:rPr>
          <w:w w:val="105"/>
        </w:rPr>
        <w:t>________:_________.2020.godine</w:t>
      </w:r>
    </w:p>
    <w:tbl>
      <w:tblPr>
        <w:tblW w:w="14983" w:type="dxa"/>
        <w:tblInd w:w="-60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3442"/>
        <w:gridCol w:w="3504"/>
        <w:gridCol w:w="693"/>
        <w:gridCol w:w="425"/>
        <w:gridCol w:w="425"/>
        <w:gridCol w:w="1134"/>
        <w:gridCol w:w="4167"/>
      </w:tblGrid>
      <w:tr w:rsidR="003F44C8" w:rsidRPr="00BA5496" w:rsidTr="00B5276B">
        <w:trPr>
          <w:trHeight w:val="647"/>
        </w:trPr>
        <w:tc>
          <w:tcPr>
            <w:tcW w:w="1193" w:type="dxa"/>
            <w:shd w:val="clear" w:color="auto" w:fill="F2F2F2"/>
          </w:tcPr>
          <w:p w:rsidR="003F44C8" w:rsidRPr="00BA5496" w:rsidRDefault="00DE5488" w:rsidP="008436E1">
            <w:pPr>
              <w:pStyle w:val="TableParagraph"/>
              <w:spacing w:before="1"/>
              <w:jc w:val="center"/>
            </w:pPr>
            <w:r>
              <w:lastRenderedPageBreak/>
              <w:t xml:space="preserve">               </w:t>
            </w:r>
            <w:r w:rsidR="0028167B">
              <w:t xml:space="preserve">               </w:t>
            </w:r>
            <w:r>
              <w:t xml:space="preserve">                  </w:t>
            </w:r>
            <w:r w:rsidR="003F44C8" w:rsidRPr="00BA5496">
              <w:br w:type="page"/>
            </w:r>
          </w:p>
          <w:p w:rsidR="003F44C8" w:rsidRPr="00BA5496" w:rsidRDefault="003F44C8" w:rsidP="008436E1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Nº</w:t>
            </w:r>
          </w:p>
        </w:tc>
        <w:tc>
          <w:tcPr>
            <w:tcW w:w="3442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A5496" w:rsidRDefault="003F44C8" w:rsidP="008436E1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Kontrolna</w:t>
            </w:r>
            <w:proofErr w:type="spellEnd"/>
            <w:r w:rsidRPr="00BA5496">
              <w:rPr>
                <w:b/>
              </w:rPr>
              <w:t xml:space="preserve"> </w:t>
            </w:r>
            <w:proofErr w:type="spellStart"/>
            <w:r w:rsidRPr="00BA5496">
              <w:rPr>
                <w:b/>
              </w:rPr>
              <w:t>tačka</w:t>
            </w:r>
            <w:proofErr w:type="spellEnd"/>
          </w:p>
        </w:tc>
        <w:tc>
          <w:tcPr>
            <w:tcW w:w="3504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A5496" w:rsidRDefault="003F44C8" w:rsidP="008436E1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Kriterijumi</w:t>
            </w:r>
            <w:proofErr w:type="spellEnd"/>
            <w:r w:rsidRPr="00BA5496">
              <w:rPr>
                <w:b/>
              </w:rPr>
              <w:t xml:space="preserve"> </w:t>
            </w:r>
            <w:proofErr w:type="spellStart"/>
            <w:r w:rsidRPr="00BA5496">
              <w:rPr>
                <w:b/>
              </w:rPr>
              <w:t>usklađenosti</w:t>
            </w:r>
            <w:proofErr w:type="spellEnd"/>
          </w:p>
        </w:tc>
        <w:tc>
          <w:tcPr>
            <w:tcW w:w="693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A5496" w:rsidRDefault="003F44C8" w:rsidP="008436E1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Nivo</w:t>
            </w:r>
            <w:proofErr w:type="spellEnd"/>
          </w:p>
        </w:tc>
        <w:tc>
          <w:tcPr>
            <w:tcW w:w="425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A5496" w:rsidRDefault="003F44C8" w:rsidP="008436E1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Da</w:t>
            </w:r>
          </w:p>
        </w:tc>
        <w:tc>
          <w:tcPr>
            <w:tcW w:w="425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A5496" w:rsidRDefault="003F44C8" w:rsidP="008436E1">
            <w:pPr>
              <w:pStyle w:val="TableParagraph"/>
              <w:ind w:left="36"/>
              <w:jc w:val="center"/>
              <w:rPr>
                <w:b/>
              </w:rPr>
            </w:pPr>
            <w:r w:rsidRPr="00BA5496">
              <w:rPr>
                <w:b/>
              </w:rPr>
              <w:t>Ne</w:t>
            </w:r>
          </w:p>
        </w:tc>
        <w:tc>
          <w:tcPr>
            <w:tcW w:w="1134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5276B" w:rsidRDefault="00B5276B" w:rsidP="00B5276B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proofErr w:type="spellStart"/>
            <w:r w:rsidRPr="00B5276B">
              <w:rPr>
                <w:b/>
                <w:sz w:val="20"/>
              </w:rPr>
              <w:t>Djelimično</w:t>
            </w:r>
            <w:proofErr w:type="spellEnd"/>
          </w:p>
        </w:tc>
        <w:tc>
          <w:tcPr>
            <w:tcW w:w="4167" w:type="dxa"/>
            <w:shd w:val="clear" w:color="auto" w:fill="F2F2F2"/>
          </w:tcPr>
          <w:p w:rsidR="003F44C8" w:rsidRPr="00BA5496" w:rsidRDefault="003F44C8" w:rsidP="008436E1">
            <w:pPr>
              <w:pStyle w:val="TableParagraph"/>
              <w:spacing w:before="1"/>
              <w:jc w:val="center"/>
            </w:pPr>
          </w:p>
          <w:p w:rsidR="003F44C8" w:rsidRPr="00BA5496" w:rsidRDefault="007B16D8" w:rsidP="008436E1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3F44C8" w:rsidRPr="00BA5496" w:rsidTr="007B16D8">
        <w:trPr>
          <w:trHeight w:val="316"/>
        </w:trPr>
        <w:tc>
          <w:tcPr>
            <w:tcW w:w="1193" w:type="dxa"/>
            <w:shd w:val="clear" w:color="auto" w:fill="EDEDED" w:themeFill="accent3" w:themeFillTint="33"/>
          </w:tcPr>
          <w:p w:rsidR="003F44C8" w:rsidRPr="00BA5496" w:rsidRDefault="003F44C8" w:rsidP="008436E1">
            <w:pPr>
              <w:pStyle w:val="TableParagraph"/>
              <w:spacing w:before="4"/>
              <w:ind w:left="38"/>
              <w:rPr>
                <w:b/>
              </w:rPr>
            </w:pPr>
          </w:p>
        </w:tc>
        <w:tc>
          <w:tcPr>
            <w:tcW w:w="6946" w:type="dxa"/>
            <w:gridSpan w:val="2"/>
            <w:shd w:val="clear" w:color="auto" w:fill="EDEDED" w:themeFill="accent3" w:themeFillTint="33"/>
          </w:tcPr>
          <w:p w:rsidR="003F44C8" w:rsidRPr="00BA5496" w:rsidRDefault="003F44C8" w:rsidP="003F44C8">
            <w:pPr>
              <w:pStyle w:val="TableParagraph"/>
              <w:spacing w:before="20"/>
              <w:ind w:left="37"/>
              <w:rPr>
                <w:b/>
              </w:rPr>
            </w:pPr>
            <w:r w:rsidRPr="00BA5496">
              <w:rPr>
                <w:b/>
              </w:rPr>
              <w:t xml:space="preserve">DOBROBIT ŽIVOTINJA – KOKE NOSILJE </w:t>
            </w:r>
          </w:p>
        </w:tc>
        <w:tc>
          <w:tcPr>
            <w:tcW w:w="693" w:type="dxa"/>
            <w:shd w:val="clear" w:color="auto" w:fill="EDEDED" w:themeFill="accent3" w:themeFillTint="33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425" w:type="dxa"/>
            <w:shd w:val="clear" w:color="auto" w:fill="EDEDED" w:themeFill="accent3" w:themeFillTint="33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425" w:type="dxa"/>
            <w:shd w:val="clear" w:color="auto" w:fill="EDEDED" w:themeFill="accent3" w:themeFillTint="33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4167" w:type="dxa"/>
            <w:shd w:val="clear" w:color="auto" w:fill="EDEDED" w:themeFill="accent3" w:themeFillTint="33"/>
          </w:tcPr>
          <w:p w:rsidR="003F44C8" w:rsidRPr="00BA5496" w:rsidRDefault="003F44C8" w:rsidP="008436E1">
            <w:pPr>
              <w:pStyle w:val="TableParagraph"/>
            </w:pPr>
          </w:p>
        </w:tc>
      </w:tr>
      <w:tr w:rsidR="003F44C8" w:rsidRPr="00BA5496" w:rsidTr="007B16D8">
        <w:trPr>
          <w:trHeight w:val="291"/>
        </w:trPr>
        <w:tc>
          <w:tcPr>
            <w:tcW w:w="1193" w:type="dxa"/>
            <w:shd w:val="clear" w:color="auto" w:fill="EDEDED" w:themeFill="accent3" w:themeFillTint="33"/>
          </w:tcPr>
          <w:p w:rsidR="003F44C8" w:rsidRPr="00BA5496" w:rsidRDefault="003F44C8" w:rsidP="007B16D8">
            <w:pPr>
              <w:pStyle w:val="TableParagraph"/>
              <w:spacing w:before="4"/>
              <w:ind w:left="38"/>
              <w:jc w:val="center"/>
              <w:rPr>
                <w:b/>
              </w:rPr>
            </w:pPr>
            <w:r w:rsidRPr="00BA5496">
              <w:rPr>
                <w:b/>
              </w:rPr>
              <w:t>1</w:t>
            </w:r>
          </w:p>
        </w:tc>
        <w:tc>
          <w:tcPr>
            <w:tcW w:w="6946" w:type="dxa"/>
            <w:gridSpan w:val="2"/>
            <w:shd w:val="clear" w:color="auto" w:fill="EDEDED" w:themeFill="accent3" w:themeFillTint="33"/>
          </w:tcPr>
          <w:p w:rsidR="003F44C8" w:rsidRPr="00BA5496" w:rsidRDefault="003F44C8" w:rsidP="008436E1">
            <w:pPr>
              <w:pStyle w:val="TableParagraph"/>
              <w:spacing w:before="20"/>
              <w:ind w:left="37"/>
              <w:rPr>
                <w:b/>
              </w:rPr>
            </w:pPr>
            <w:r>
              <w:rPr>
                <w:b/>
              </w:rPr>
              <w:t>OPŠTI USLOVI</w:t>
            </w:r>
          </w:p>
        </w:tc>
        <w:tc>
          <w:tcPr>
            <w:tcW w:w="693" w:type="dxa"/>
            <w:shd w:val="clear" w:color="auto" w:fill="EDEDED" w:themeFill="accent3" w:themeFillTint="33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425" w:type="dxa"/>
            <w:shd w:val="clear" w:color="auto" w:fill="EDEDED" w:themeFill="accent3" w:themeFillTint="33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425" w:type="dxa"/>
            <w:shd w:val="clear" w:color="auto" w:fill="EDEDED" w:themeFill="accent3" w:themeFillTint="33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1134" w:type="dxa"/>
            <w:shd w:val="clear" w:color="auto" w:fill="EDEDED" w:themeFill="accent3" w:themeFillTint="33"/>
          </w:tcPr>
          <w:p w:rsidR="003F44C8" w:rsidRPr="00BA5496" w:rsidRDefault="003F44C8" w:rsidP="008436E1">
            <w:pPr>
              <w:pStyle w:val="TableParagraph"/>
            </w:pPr>
          </w:p>
        </w:tc>
        <w:tc>
          <w:tcPr>
            <w:tcW w:w="4167" w:type="dxa"/>
            <w:shd w:val="clear" w:color="auto" w:fill="EDEDED" w:themeFill="accent3" w:themeFillTint="33"/>
          </w:tcPr>
          <w:p w:rsidR="003F44C8" w:rsidRPr="00BA5496" w:rsidRDefault="003F44C8" w:rsidP="008436E1">
            <w:pPr>
              <w:pStyle w:val="TableParagraph"/>
            </w:pPr>
          </w:p>
        </w:tc>
      </w:tr>
      <w:tr w:rsidR="00B5276B" w:rsidRPr="00BA5496" w:rsidTr="00B5276B">
        <w:trPr>
          <w:cantSplit/>
          <w:trHeight w:val="1690"/>
        </w:trPr>
        <w:tc>
          <w:tcPr>
            <w:tcW w:w="1193" w:type="dxa"/>
            <w:vAlign w:val="center"/>
          </w:tcPr>
          <w:p w:rsidR="00B5276B" w:rsidRPr="00BA5496" w:rsidRDefault="00B5276B" w:rsidP="00B5276B">
            <w:pPr>
              <w:pStyle w:val="TableParagraph"/>
              <w:spacing w:line="203" w:lineRule="exact"/>
              <w:ind w:left="35"/>
              <w:jc w:val="center"/>
            </w:pPr>
            <w:r w:rsidRPr="00BA5496">
              <w:t>1.1</w:t>
            </w:r>
          </w:p>
        </w:tc>
        <w:tc>
          <w:tcPr>
            <w:tcW w:w="3442" w:type="dxa"/>
          </w:tcPr>
          <w:p w:rsidR="00B5276B" w:rsidRPr="007B16D8" w:rsidRDefault="00B5276B" w:rsidP="007B16D8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 w:rsidRPr="003F44C8">
              <w:rPr>
                <w:lang w:val="sr-Latn-ME"/>
              </w:rPr>
              <w:t>Objekti u kojima se drže koke nosilje treba da budu primjereno osvijetljeni i izgrađeni tako da živina vidi jedna drugu, okolinu i da pokazuju uobičajeni stepen aktivnosti.</w:t>
            </w:r>
          </w:p>
        </w:tc>
        <w:tc>
          <w:tcPr>
            <w:tcW w:w="3504" w:type="dxa"/>
            <w:vMerge w:val="restart"/>
            <w:textDirection w:val="tbRl"/>
            <w:vAlign w:val="center"/>
          </w:tcPr>
          <w:p w:rsidR="00B5276B" w:rsidRPr="00BA5496" w:rsidRDefault="00B5276B" w:rsidP="00B5276B">
            <w:pPr>
              <w:pStyle w:val="TableParagraph"/>
              <w:spacing w:line="259" w:lineRule="auto"/>
              <w:ind w:left="35" w:right="36"/>
              <w:jc w:val="center"/>
            </w:pPr>
            <w:proofErr w:type="spellStart"/>
            <w:r>
              <w:t>Pravilnik</w:t>
            </w:r>
            <w:proofErr w:type="spellEnd"/>
            <w:r>
              <w:t xml:space="preserve"> o </w:t>
            </w:r>
            <w:proofErr w:type="spellStart"/>
            <w:r>
              <w:t>bližim</w:t>
            </w:r>
            <w:proofErr w:type="spellEnd"/>
            <w:r>
              <w:t xml:space="preserve"> </w:t>
            </w:r>
            <w:proofErr w:type="spellStart"/>
            <w:r>
              <w:t>uslovima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</w:t>
            </w:r>
            <w:proofErr w:type="spellStart"/>
            <w:r>
              <w:t>ispunjavaju</w:t>
            </w:r>
            <w:proofErr w:type="spellEnd"/>
            <w:r>
              <w:t xml:space="preserve"> </w:t>
            </w:r>
            <w:proofErr w:type="spellStart"/>
            <w:r>
              <w:t>objekti</w:t>
            </w:r>
            <w:proofErr w:type="spellEnd"/>
            <w:r>
              <w:t xml:space="preserve"> i </w:t>
            </w:r>
            <w:proofErr w:type="spellStart"/>
            <w:r>
              <w:t>oprema</w:t>
            </w:r>
            <w:proofErr w:type="spellEnd"/>
            <w:r>
              <w:t xml:space="preserve"> za </w:t>
            </w:r>
            <w:proofErr w:type="spellStart"/>
            <w:r>
              <w:t>držanje</w:t>
            </w:r>
            <w:proofErr w:type="spellEnd"/>
            <w:r>
              <w:t xml:space="preserve"> i </w:t>
            </w:r>
            <w:proofErr w:type="spellStart"/>
            <w:r>
              <w:t>uzgoj</w:t>
            </w:r>
            <w:proofErr w:type="spellEnd"/>
            <w:r>
              <w:t xml:space="preserve"> </w:t>
            </w:r>
            <w:proofErr w:type="spellStart"/>
            <w:r>
              <w:t>koka</w:t>
            </w:r>
            <w:proofErr w:type="spellEnd"/>
            <w:r>
              <w:t xml:space="preserve"> </w:t>
            </w:r>
            <w:proofErr w:type="spellStart"/>
            <w:r>
              <w:t>nosilja</w:t>
            </w:r>
            <w:proofErr w:type="spellEnd"/>
            <w:r>
              <w:t xml:space="preserve"> "Sl. </w:t>
            </w:r>
            <w:proofErr w:type="spellStart"/>
            <w:r>
              <w:t>listu</w:t>
            </w:r>
            <w:proofErr w:type="spellEnd"/>
            <w:r>
              <w:t xml:space="preserve"> CG", br. 27/2016 i 75/2019.</w:t>
            </w:r>
          </w:p>
        </w:tc>
        <w:tc>
          <w:tcPr>
            <w:tcW w:w="693" w:type="dxa"/>
            <w:vMerge w:val="restart"/>
            <w:textDirection w:val="tbRl"/>
            <w:vAlign w:val="center"/>
          </w:tcPr>
          <w:p w:rsidR="00B5276B" w:rsidRPr="00BA5496" w:rsidRDefault="00B5276B" w:rsidP="00B5276B">
            <w:pPr>
              <w:pStyle w:val="TableParagraph"/>
              <w:spacing w:line="203" w:lineRule="exact"/>
              <w:ind w:left="35" w:right="113"/>
              <w:jc w:val="center"/>
            </w:pPr>
            <w:r w:rsidRPr="00DE5488">
              <w:rPr>
                <w:sz w:val="20"/>
              </w:rPr>
              <w:t>OBAVEZAN</w:t>
            </w:r>
          </w:p>
        </w:tc>
        <w:tc>
          <w:tcPr>
            <w:tcW w:w="425" w:type="dxa"/>
          </w:tcPr>
          <w:p w:rsidR="00B5276B" w:rsidRPr="00BA5496" w:rsidRDefault="00B5276B" w:rsidP="008436E1">
            <w:pPr>
              <w:pStyle w:val="TableParagraph"/>
            </w:pPr>
          </w:p>
        </w:tc>
        <w:tc>
          <w:tcPr>
            <w:tcW w:w="425" w:type="dxa"/>
          </w:tcPr>
          <w:p w:rsidR="00B5276B" w:rsidRPr="00BA5496" w:rsidRDefault="00B5276B" w:rsidP="008436E1">
            <w:pPr>
              <w:pStyle w:val="TableParagraph"/>
            </w:pPr>
          </w:p>
        </w:tc>
        <w:tc>
          <w:tcPr>
            <w:tcW w:w="1134" w:type="dxa"/>
          </w:tcPr>
          <w:p w:rsidR="00B5276B" w:rsidRPr="00BA5496" w:rsidRDefault="00B5276B" w:rsidP="008436E1">
            <w:pPr>
              <w:pStyle w:val="TableParagraph"/>
            </w:pPr>
          </w:p>
        </w:tc>
        <w:tc>
          <w:tcPr>
            <w:tcW w:w="4167" w:type="dxa"/>
          </w:tcPr>
          <w:p w:rsidR="00B5276B" w:rsidRPr="00BA5496" w:rsidRDefault="00B5276B" w:rsidP="008436E1">
            <w:pPr>
              <w:pStyle w:val="TableParagraph"/>
            </w:pPr>
          </w:p>
        </w:tc>
      </w:tr>
      <w:tr w:rsidR="00B5276B" w:rsidRPr="00BA5496" w:rsidTr="00B5276B">
        <w:trPr>
          <w:cantSplit/>
          <w:trHeight w:val="1642"/>
        </w:trPr>
        <w:tc>
          <w:tcPr>
            <w:tcW w:w="1193" w:type="dxa"/>
            <w:vAlign w:val="center"/>
          </w:tcPr>
          <w:p w:rsidR="00B5276B" w:rsidRPr="00BA5496" w:rsidRDefault="00B5276B" w:rsidP="00B5276B">
            <w:pPr>
              <w:pStyle w:val="TableParagraph"/>
              <w:spacing w:line="203" w:lineRule="exact"/>
              <w:ind w:left="35"/>
              <w:jc w:val="center"/>
            </w:pPr>
            <w:r>
              <w:t>1.2</w:t>
            </w:r>
          </w:p>
        </w:tc>
        <w:tc>
          <w:tcPr>
            <w:tcW w:w="3442" w:type="dxa"/>
          </w:tcPr>
          <w:p w:rsidR="00B5276B" w:rsidRPr="003F44C8" w:rsidRDefault="00B5276B" w:rsidP="007B16D8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 w:rsidRPr="003F44C8">
              <w:rPr>
                <w:lang w:val="sr-Latn-ME"/>
              </w:rPr>
              <w:t>Ako je u objektima u kojima se drže koke nosilje osvjetljenje prirodno, otvori za svijetlo treba da budu izgrađeni tako da svjetlost bude jednako raspoređena u prostoru.</w:t>
            </w:r>
          </w:p>
        </w:tc>
        <w:tc>
          <w:tcPr>
            <w:tcW w:w="3504" w:type="dxa"/>
            <w:vMerge/>
          </w:tcPr>
          <w:p w:rsidR="00B5276B" w:rsidRDefault="00B5276B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B5276B" w:rsidRPr="00DE5488" w:rsidRDefault="00B5276B" w:rsidP="008436E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B5276B" w:rsidRPr="00BA5496" w:rsidRDefault="00B5276B" w:rsidP="008436E1">
            <w:pPr>
              <w:pStyle w:val="TableParagraph"/>
            </w:pPr>
          </w:p>
        </w:tc>
        <w:tc>
          <w:tcPr>
            <w:tcW w:w="425" w:type="dxa"/>
          </w:tcPr>
          <w:p w:rsidR="00B5276B" w:rsidRPr="00BA5496" w:rsidRDefault="00B5276B" w:rsidP="008436E1">
            <w:pPr>
              <w:pStyle w:val="TableParagraph"/>
            </w:pPr>
          </w:p>
        </w:tc>
        <w:tc>
          <w:tcPr>
            <w:tcW w:w="1134" w:type="dxa"/>
          </w:tcPr>
          <w:p w:rsidR="00B5276B" w:rsidRPr="00BA5496" w:rsidRDefault="00B5276B" w:rsidP="008436E1">
            <w:pPr>
              <w:pStyle w:val="TableParagraph"/>
            </w:pPr>
          </w:p>
        </w:tc>
        <w:tc>
          <w:tcPr>
            <w:tcW w:w="4167" w:type="dxa"/>
          </w:tcPr>
          <w:p w:rsidR="00B5276B" w:rsidRPr="00BA5496" w:rsidRDefault="00B5276B" w:rsidP="008436E1">
            <w:pPr>
              <w:pStyle w:val="TableParagraph"/>
            </w:pPr>
          </w:p>
        </w:tc>
      </w:tr>
      <w:tr w:rsidR="00B5276B" w:rsidRPr="00BA5496" w:rsidTr="00B5276B">
        <w:trPr>
          <w:cantSplit/>
          <w:trHeight w:val="1642"/>
        </w:trPr>
        <w:tc>
          <w:tcPr>
            <w:tcW w:w="1193" w:type="dxa"/>
            <w:vAlign w:val="center"/>
          </w:tcPr>
          <w:p w:rsidR="00B5276B" w:rsidRPr="00BA5496" w:rsidRDefault="00B5276B" w:rsidP="00B5276B">
            <w:pPr>
              <w:pStyle w:val="TableParagraph"/>
              <w:spacing w:line="203" w:lineRule="exact"/>
              <w:ind w:left="35"/>
              <w:jc w:val="center"/>
            </w:pPr>
            <w:r>
              <w:t>1.3</w:t>
            </w:r>
          </w:p>
        </w:tc>
        <w:tc>
          <w:tcPr>
            <w:tcW w:w="3442" w:type="dxa"/>
          </w:tcPr>
          <w:p w:rsidR="00B5276B" w:rsidRPr="003F44C8" w:rsidRDefault="00B5276B" w:rsidP="007B16D8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 w:rsidRPr="003F44C8">
              <w:rPr>
                <w:lang w:val="sr-Latn-ME"/>
              </w:rPr>
              <w:t>Nakon naseljavanja koka nosilja u objekat treba da se uspostavi 24-satni ritam osvjetljenja sa najmanje osam sati perioda neprekidnog mraka, radi odmora i sprečavanja zdravstvenih smetnji i promjena u ponašanju koka nosilja, a ako je u objektima vještačko osvjetljenje, zamračivanje i osvjetljavanje, treba da bude postepeno.</w:t>
            </w:r>
          </w:p>
        </w:tc>
        <w:tc>
          <w:tcPr>
            <w:tcW w:w="3504" w:type="dxa"/>
            <w:vMerge/>
          </w:tcPr>
          <w:p w:rsidR="00B5276B" w:rsidRDefault="00B5276B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B5276B" w:rsidRPr="00DE5488" w:rsidRDefault="00B5276B" w:rsidP="008436E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B5276B" w:rsidRPr="00BA5496" w:rsidRDefault="00B5276B" w:rsidP="008436E1">
            <w:pPr>
              <w:pStyle w:val="TableParagraph"/>
            </w:pPr>
          </w:p>
        </w:tc>
        <w:tc>
          <w:tcPr>
            <w:tcW w:w="425" w:type="dxa"/>
          </w:tcPr>
          <w:p w:rsidR="00B5276B" w:rsidRPr="00BA5496" w:rsidRDefault="00B5276B" w:rsidP="008436E1">
            <w:pPr>
              <w:pStyle w:val="TableParagraph"/>
            </w:pPr>
          </w:p>
        </w:tc>
        <w:tc>
          <w:tcPr>
            <w:tcW w:w="1134" w:type="dxa"/>
          </w:tcPr>
          <w:p w:rsidR="00B5276B" w:rsidRPr="00BA5496" w:rsidRDefault="00B5276B" w:rsidP="008436E1">
            <w:pPr>
              <w:pStyle w:val="TableParagraph"/>
            </w:pPr>
          </w:p>
        </w:tc>
        <w:tc>
          <w:tcPr>
            <w:tcW w:w="4167" w:type="dxa"/>
          </w:tcPr>
          <w:p w:rsidR="00B5276B" w:rsidRPr="00BA5496" w:rsidRDefault="00B5276B" w:rsidP="008436E1">
            <w:pPr>
              <w:pStyle w:val="TableParagraph"/>
            </w:pPr>
          </w:p>
        </w:tc>
      </w:tr>
      <w:tr w:rsidR="007B16D8" w:rsidRPr="00BA5496" w:rsidTr="00F21553">
        <w:trPr>
          <w:cantSplit/>
          <w:trHeight w:val="2532"/>
        </w:trPr>
        <w:tc>
          <w:tcPr>
            <w:tcW w:w="1193" w:type="dxa"/>
            <w:vAlign w:val="center"/>
          </w:tcPr>
          <w:p w:rsidR="007B16D8" w:rsidRPr="00BA5496" w:rsidRDefault="007B16D8" w:rsidP="00F21553">
            <w:pPr>
              <w:pStyle w:val="TableParagraph"/>
              <w:spacing w:line="203" w:lineRule="exact"/>
              <w:ind w:left="35"/>
              <w:jc w:val="center"/>
            </w:pPr>
            <w:r>
              <w:lastRenderedPageBreak/>
              <w:t>1.4</w:t>
            </w:r>
          </w:p>
        </w:tc>
        <w:tc>
          <w:tcPr>
            <w:tcW w:w="3442" w:type="dxa"/>
          </w:tcPr>
          <w:p w:rsidR="007B16D8" w:rsidRPr="003F44C8" w:rsidRDefault="007B16D8" w:rsidP="006202C3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 w:rsidRPr="003F44C8">
              <w:rPr>
                <w:lang w:val="sr-Latn-ME"/>
              </w:rPr>
              <w:t>Objekti i oprema koja se koristi za držanje i uzgoj koka nosilja, treba da se redovno čiste i dezinfikuju, a prije ponovnog naseljavanja objekta obavezno se obavlja detaljno čišćenje i dezinfekcija, a feces treba da se redovno odstranjuje i uginule koke da se uklanjaju svaki dan.</w:t>
            </w:r>
          </w:p>
        </w:tc>
        <w:tc>
          <w:tcPr>
            <w:tcW w:w="3504" w:type="dxa"/>
            <w:vMerge w:val="restart"/>
            <w:textDirection w:val="tbRl"/>
            <w:vAlign w:val="center"/>
          </w:tcPr>
          <w:p w:rsidR="007B16D8" w:rsidRDefault="007B16D8" w:rsidP="006202C3">
            <w:pPr>
              <w:pStyle w:val="TableParagraph"/>
              <w:spacing w:line="259" w:lineRule="auto"/>
              <w:ind w:left="35" w:right="36"/>
              <w:jc w:val="center"/>
            </w:pPr>
            <w:proofErr w:type="spellStart"/>
            <w:r>
              <w:t>Pravilnik</w:t>
            </w:r>
            <w:proofErr w:type="spellEnd"/>
            <w:r>
              <w:t xml:space="preserve"> o </w:t>
            </w:r>
            <w:proofErr w:type="spellStart"/>
            <w:r>
              <w:t>bližim</w:t>
            </w:r>
            <w:proofErr w:type="spellEnd"/>
            <w:r>
              <w:t xml:space="preserve"> </w:t>
            </w:r>
            <w:proofErr w:type="spellStart"/>
            <w:r>
              <w:t>uslovima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treba</w:t>
            </w:r>
            <w:proofErr w:type="spellEnd"/>
            <w:r>
              <w:t xml:space="preserve"> da </w:t>
            </w:r>
            <w:proofErr w:type="spellStart"/>
            <w:r>
              <w:t>ispunjavaju</w:t>
            </w:r>
            <w:proofErr w:type="spellEnd"/>
            <w:r>
              <w:t xml:space="preserve"> </w:t>
            </w:r>
            <w:proofErr w:type="spellStart"/>
            <w:r>
              <w:t>objekti</w:t>
            </w:r>
            <w:proofErr w:type="spellEnd"/>
            <w:r>
              <w:t xml:space="preserve"> i </w:t>
            </w:r>
            <w:proofErr w:type="spellStart"/>
            <w:r>
              <w:t>oprema</w:t>
            </w:r>
            <w:proofErr w:type="spellEnd"/>
            <w:r>
              <w:t xml:space="preserve"> za </w:t>
            </w:r>
            <w:proofErr w:type="spellStart"/>
            <w:r>
              <w:t>držanje</w:t>
            </w:r>
            <w:proofErr w:type="spellEnd"/>
            <w:r>
              <w:t xml:space="preserve"> i </w:t>
            </w:r>
            <w:proofErr w:type="spellStart"/>
            <w:r>
              <w:t>uzgoj</w:t>
            </w:r>
            <w:proofErr w:type="spellEnd"/>
            <w:r>
              <w:t xml:space="preserve"> </w:t>
            </w:r>
            <w:proofErr w:type="spellStart"/>
            <w:r>
              <w:t>koka</w:t>
            </w:r>
            <w:proofErr w:type="spellEnd"/>
            <w:r>
              <w:t xml:space="preserve"> </w:t>
            </w:r>
            <w:proofErr w:type="spellStart"/>
            <w:r>
              <w:t>nosilja</w:t>
            </w:r>
            <w:proofErr w:type="spellEnd"/>
            <w:r>
              <w:t xml:space="preserve"> "Sl. </w:t>
            </w:r>
            <w:proofErr w:type="spellStart"/>
            <w:r>
              <w:t>listu</w:t>
            </w:r>
            <w:proofErr w:type="spellEnd"/>
            <w:r>
              <w:t xml:space="preserve"> CG", br. 27/2016 i 75/2019.</w:t>
            </w:r>
          </w:p>
        </w:tc>
        <w:tc>
          <w:tcPr>
            <w:tcW w:w="693" w:type="dxa"/>
            <w:vMerge w:val="restart"/>
            <w:textDirection w:val="tbRl"/>
            <w:vAlign w:val="center"/>
          </w:tcPr>
          <w:p w:rsidR="007B16D8" w:rsidRPr="00DE5488" w:rsidRDefault="007B16D8" w:rsidP="006202C3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  <w:r>
              <w:rPr>
                <w:sz w:val="20"/>
              </w:rPr>
              <w:t>OBAVEZAN</w:t>
            </w: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1134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167" w:type="dxa"/>
          </w:tcPr>
          <w:p w:rsidR="007B16D8" w:rsidRPr="00BA5496" w:rsidRDefault="007B16D8" w:rsidP="008436E1">
            <w:pPr>
              <w:pStyle w:val="TableParagraph"/>
            </w:pPr>
          </w:p>
        </w:tc>
      </w:tr>
      <w:tr w:rsidR="007B16D8" w:rsidRPr="00BA5496" w:rsidTr="007B16D8">
        <w:trPr>
          <w:cantSplit/>
          <w:trHeight w:val="1249"/>
        </w:trPr>
        <w:tc>
          <w:tcPr>
            <w:tcW w:w="1193" w:type="dxa"/>
            <w:vAlign w:val="center"/>
          </w:tcPr>
          <w:p w:rsidR="007B16D8" w:rsidRPr="00BA5496" w:rsidRDefault="007B16D8" w:rsidP="00F21553">
            <w:pPr>
              <w:pStyle w:val="TableParagraph"/>
              <w:spacing w:line="203" w:lineRule="exact"/>
              <w:ind w:left="35"/>
              <w:jc w:val="center"/>
            </w:pPr>
            <w:r>
              <w:t>1.5</w:t>
            </w:r>
          </w:p>
        </w:tc>
        <w:tc>
          <w:tcPr>
            <w:tcW w:w="3442" w:type="dxa"/>
          </w:tcPr>
          <w:p w:rsidR="007B16D8" w:rsidRPr="003F44C8" w:rsidRDefault="007B16D8" w:rsidP="003F44C8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 w:rsidRPr="003F44C8">
              <w:rPr>
                <w:lang w:val="sr-Latn-ME"/>
              </w:rPr>
              <w:t>U objektima u kojima se drže koke nosilje jačina buke, treba da bude minimalna i da se izbjegava jaka, stalna i iznenadna buka.</w:t>
            </w:r>
          </w:p>
        </w:tc>
        <w:tc>
          <w:tcPr>
            <w:tcW w:w="3504" w:type="dxa"/>
            <w:vMerge/>
          </w:tcPr>
          <w:p w:rsidR="007B16D8" w:rsidRDefault="007B16D8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7B16D8" w:rsidRPr="00DE5488" w:rsidRDefault="007B16D8" w:rsidP="008436E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1134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167" w:type="dxa"/>
          </w:tcPr>
          <w:p w:rsidR="007B16D8" w:rsidRPr="00BA5496" w:rsidRDefault="007B16D8" w:rsidP="008436E1">
            <w:pPr>
              <w:pStyle w:val="TableParagraph"/>
            </w:pPr>
          </w:p>
        </w:tc>
      </w:tr>
      <w:tr w:rsidR="007B16D8" w:rsidRPr="00BA5496" w:rsidTr="007B16D8">
        <w:trPr>
          <w:cantSplit/>
          <w:trHeight w:val="1548"/>
        </w:trPr>
        <w:tc>
          <w:tcPr>
            <w:tcW w:w="1193" w:type="dxa"/>
            <w:vAlign w:val="center"/>
          </w:tcPr>
          <w:p w:rsidR="007B16D8" w:rsidRPr="00BA5496" w:rsidRDefault="007B16D8" w:rsidP="00F21553">
            <w:pPr>
              <w:pStyle w:val="TableParagraph"/>
              <w:spacing w:line="203" w:lineRule="exact"/>
              <w:ind w:left="35"/>
              <w:jc w:val="center"/>
            </w:pPr>
            <w:r>
              <w:t>1.6</w:t>
            </w:r>
          </w:p>
        </w:tc>
        <w:tc>
          <w:tcPr>
            <w:tcW w:w="3442" w:type="dxa"/>
          </w:tcPr>
          <w:p w:rsidR="007B16D8" w:rsidRPr="003F44C8" w:rsidRDefault="007B16D8" w:rsidP="003F44C8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 w:rsidRPr="003F44C8">
              <w:rPr>
                <w:lang w:val="sr-Latn-ME"/>
              </w:rPr>
              <w:t>Ventilatori, oprema za hranjenje i druga oprema, treba da bude izrađena, postavljena i održavana na način da se buka svede na minimum.</w:t>
            </w:r>
          </w:p>
        </w:tc>
        <w:tc>
          <w:tcPr>
            <w:tcW w:w="3504" w:type="dxa"/>
            <w:vMerge/>
          </w:tcPr>
          <w:p w:rsidR="007B16D8" w:rsidRDefault="007B16D8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7B16D8" w:rsidRPr="00DE5488" w:rsidRDefault="007B16D8" w:rsidP="008436E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1134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167" w:type="dxa"/>
          </w:tcPr>
          <w:p w:rsidR="007B16D8" w:rsidRPr="00BA5496" w:rsidRDefault="007B16D8" w:rsidP="008436E1">
            <w:pPr>
              <w:pStyle w:val="TableParagraph"/>
            </w:pPr>
          </w:p>
        </w:tc>
      </w:tr>
      <w:tr w:rsidR="007B16D8" w:rsidRPr="00BA5496" w:rsidTr="00F21553">
        <w:trPr>
          <w:cantSplit/>
          <w:trHeight w:val="1206"/>
        </w:trPr>
        <w:tc>
          <w:tcPr>
            <w:tcW w:w="1193" w:type="dxa"/>
            <w:vAlign w:val="center"/>
          </w:tcPr>
          <w:p w:rsidR="007B16D8" w:rsidRPr="00BA5496" w:rsidRDefault="007B16D8" w:rsidP="00F21553">
            <w:pPr>
              <w:pStyle w:val="TableParagraph"/>
              <w:spacing w:line="203" w:lineRule="exact"/>
              <w:ind w:left="35"/>
              <w:jc w:val="center"/>
            </w:pPr>
            <w:r>
              <w:t>1.7</w:t>
            </w:r>
          </w:p>
        </w:tc>
        <w:tc>
          <w:tcPr>
            <w:tcW w:w="3442" w:type="dxa"/>
          </w:tcPr>
          <w:p w:rsidR="007B16D8" w:rsidRPr="003F44C8" w:rsidRDefault="007B16D8" w:rsidP="006202C3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 w:rsidRPr="003F44C8">
              <w:rPr>
                <w:lang w:val="sr-Latn-ME"/>
              </w:rPr>
              <w:t xml:space="preserve">Ako se koke nosilje u objektu drže u kavezima, kavezi treba da budu izrađeni tako da </w:t>
            </w:r>
            <w:r>
              <w:rPr>
                <w:lang w:val="sr-Latn-ME"/>
              </w:rPr>
              <w:t>je onemogućeno njihovo bjekstvo.</w:t>
            </w:r>
          </w:p>
        </w:tc>
        <w:tc>
          <w:tcPr>
            <w:tcW w:w="3504" w:type="dxa"/>
            <w:vMerge/>
          </w:tcPr>
          <w:p w:rsidR="007B16D8" w:rsidRDefault="007B16D8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7B16D8" w:rsidRPr="00DE5488" w:rsidRDefault="007B16D8" w:rsidP="008436E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1134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167" w:type="dxa"/>
          </w:tcPr>
          <w:p w:rsidR="007B16D8" w:rsidRPr="00BA5496" w:rsidRDefault="007B16D8" w:rsidP="008436E1">
            <w:pPr>
              <w:pStyle w:val="TableParagraph"/>
            </w:pPr>
          </w:p>
        </w:tc>
      </w:tr>
      <w:tr w:rsidR="007B16D8" w:rsidRPr="00BA5496" w:rsidTr="007B16D8">
        <w:trPr>
          <w:cantSplit/>
          <w:trHeight w:val="1448"/>
        </w:trPr>
        <w:tc>
          <w:tcPr>
            <w:tcW w:w="1193" w:type="dxa"/>
            <w:vAlign w:val="center"/>
          </w:tcPr>
          <w:p w:rsidR="007B16D8" w:rsidRPr="00BA5496" w:rsidRDefault="007B16D8" w:rsidP="00F21553">
            <w:pPr>
              <w:pStyle w:val="TableParagraph"/>
              <w:spacing w:line="203" w:lineRule="exact"/>
              <w:ind w:left="35"/>
              <w:jc w:val="center"/>
            </w:pPr>
            <w:r>
              <w:t>1.8</w:t>
            </w:r>
          </w:p>
        </w:tc>
        <w:tc>
          <w:tcPr>
            <w:tcW w:w="3442" w:type="dxa"/>
          </w:tcPr>
          <w:p w:rsidR="007B16D8" w:rsidRPr="003F44C8" w:rsidRDefault="007B16D8" w:rsidP="007B16D8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 w:rsidRPr="003F44C8">
              <w:rPr>
                <w:lang w:val="sr-Latn-ME"/>
              </w:rPr>
              <w:t>Kavezi sa dva ili više nivoa treba da budu postavljeni tako da se omogući nesmetana kontrola svih kaveza i pristup, kao i mogućnost uklanjanja koka iz njih.</w:t>
            </w:r>
          </w:p>
        </w:tc>
        <w:tc>
          <w:tcPr>
            <w:tcW w:w="3504" w:type="dxa"/>
            <w:vMerge/>
          </w:tcPr>
          <w:p w:rsidR="007B16D8" w:rsidRDefault="007B16D8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7B16D8" w:rsidRPr="00DE5488" w:rsidRDefault="007B16D8" w:rsidP="008436E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1134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167" w:type="dxa"/>
          </w:tcPr>
          <w:p w:rsidR="007B16D8" w:rsidRPr="00BA5496" w:rsidRDefault="007B16D8" w:rsidP="008436E1">
            <w:pPr>
              <w:pStyle w:val="TableParagraph"/>
            </w:pPr>
          </w:p>
        </w:tc>
      </w:tr>
      <w:tr w:rsidR="007B16D8" w:rsidRPr="00BA5496" w:rsidTr="00F21553">
        <w:trPr>
          <w:cantSplit/>
          <w:trHeight w:val="1540"/>
        </w:trPr>
        <w:tc>
          <w:tcPr>
            <w:tcW w:w="1193" w:type="dxa"/>
            <w:vAlign w:val="center"/>
          </w:tcPr>
          <w:p w:rsidR="007B16D8" w:rsidRPr="00BA5496" w:rsidRDefault="007B16D8" w:rsidP="00F21553">
            <w:pPr>
              <w:pStyle w:val="TableParagraph"/>
              <w:spacing w:line="203" w:lineRule="exact"/>
              <w:ind w:left="35"/>
              <w:jc w:val="center"/>
            </w:pPr>
            <w:r>
              <w:t>1.9</w:t>
            </w:r>
          </w:p>
        </w:tc>
        <w:tc>
          <w:tcPr>
            <w:tcW w:w="3442" w:type="dxa"/>
          </w:tcPr>
          <w:p w:rsidR="007B16D8" w:rsidRPr="003F44C8" w:rsidRDefault="007B16D8" w:rsidP="007B16D8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 w:rsidRPr="003F44C8">
              <w:rPr>
                <w:lang w:val="sr-Latn-ME"/>
              </w:rPr>
              <w:t>Vrata kaveza treba da su takvog oblika i veličine da se iz kaveza može izvaditi ili u njega staviti odrasla koka nosilja, bez nepotrebne patnje ili povreda.</w:t>
            </w:r>
          </w:p>
        </w:tc>
        <w:tc>
          <w:tcPr>
            <w:tcW w:w="3504" w:type="dxa"/>
            <w:vMerge/>
            <w:vAlign w:val="center"/>
          </w:tcPr>
          <w:p w:rsidR="007B16D8" w:rsidRDefault="007B16D8" w:rsidP="00F21553">
            <w:pPr>
              <w:pStyle w:val="TableParagraph"/>
              <w:spacing w:line="259" w:lineRule="auto"/>
              <w:ind w:left="35" w:right="36"/>
              <w:jc w:val="center"/>
            </w:pPr>
          </w:p>
        </w:tc>
        <w:tc>
          <w:tcPr>
            <w:tcW w:w="693" w:type="dxa"/>
            <w:vMerge/>
            <w:textDirection w:val="tbRl"/>
            <w:vAlign w:val="center"/>
          </w:tcPr>
          <w:p w:rsidR="007B16D8" w:rsidRPr="00DE5488" w:rsidRDefault="007B16D8" w:rsidP="00F21553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1134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167" w:type="dxa"/>
          </w:tcPr>
          <w:p w:rsidR="007B16D8" w:rsidRPr="00BA5496" w:rsidRDefault="007B16D8" w:rsidP="008436E1">
            <w:pPr>
              <w:pStyle w:val="TableParagraph"/>
            </w:pPr>
          </w:p>
        </w:tc>
      </w:tr>
      <w:tr w:rsidR="007B16D8" w:rsidRPr="00BA5496" w:rsidTr="00F21553">
        <w:trPr>
          <w:cantSplit/>
          <w:trHeight w:val="1293"/>
        </w:trPr>
        <w:tc>
          <w:tcPr>
            <w:tcW w:w="1193" w:type="dxa"/>
            <w:vAlign w:val="center"/>
          </w:tcPr>
          <w:p w:rsidR="007B16D8" w:rsidRPr="00BA5496" w:rsidRDefault="007B16D8" w:rsidP="00F21553">
            <w:pPr>
              <w:pStyle w:val="TableParagraph"/>
              <w:spacing w:line="203" w:lineRule="exact"/>
              <w:ind w:left="35"/>
              <w:jc w:val="center"/>
            </w:pPr>
            <w:r>
              <w:lastRenderedPageBreak/>
              <w:t>1.10</w:t>
            </w:r>
          </w:p>
        </w:tc>
        <w:tc>
          <w:tcPr>
            <w:tcW w:w="3442" w:type="dxa"/>
          </w:tcPr>
          <w:p w:rsidR="007B16D8" w:rsidRPr="003F44C8" w:rsidRDefault="007B16D8" w:rsidP="003F44C8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 w:rsidRPr="003F44C8">
              <w:rPr>
                <w:lang w:val="sr-Latn-ME"/>
              </w:rPr>
              <w:t>Kokama nosiljama mlađim od deset dana mogu se skraćivati kljunovi, radi sprečavanja kljucanja perja i kanibalizma.</w:t>
            </w:r>
          </w:p>
        </w:tc>
        <w:tc>
          <w:tcPr>
            <w:tcW w:w="3504" w:type="dxa"/>
            <w:vMerge/>
          </w:tcPr>
          <w:p w:rsidR="007B16D8" w:rsidRDefault="007B16D8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7B16D8" w:rsidRPr="00DE5488" w:rsidRDefault="007B16D8" w:rsidP="008436E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1134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167" w:type="dxa"/>
          </w:tcPr>
          <w:p w:rsidR="007B16D8" w:rsidRPr="00BA5496" w:rsidRDefault="007B16D8" w:rsidP="008436E1">
            <w:pPr>
              <w:pStyle w:val="TableParagraph"/>
            </w:pPr>
          </w:p>
        </w:tc>
      </w:tr>
      <w:tr w:rsidR="007B16D8" w:rsidRPr="00BA5496" w:rsidTr="00F21553">
        <w:trPr>
          <w:cantSplit/>
          <w:trHeight w:val="1061"/>
        </w:trPr>
        <w:tc>
          <w:tcPr>
            <w:tcW w:w="1193" w:type="dxa"/>
            <w:vAlign w:val="center"/>
          </w:tcPr>
          <w:p w:rsidR="007B16D8" w:rsidRPr="00BA5496" w:rsidRDefault="007B16D8" w:rsidP="00F21553">
            <w:pPr>
              <w:pStyle w:val="TableParagraph"/>
              <w:spacing w:line="203" w:lineRule="exact"/>
              <w:ind w:left="35"/>
              <w:jc w:val="center"/>
            </w:pPr>
            <w:r>
              <w:t>1.11</w:t>
            </w:r>
          </w:p>
        </w:tc>
        <w:tc>
          <w:tcPr>
            <w:tcW w:w="3442" w:type="dxa"/>
          </w:tcPr>
          <w:p w:rsidR="007B16D8" w:rsidRPr="003F44C8" w:rsidRDefault="007B16D8" w:rsidP="007B16D8">
            <w:pPr>
              <w:pStyle w:val="TableParagraph"/>
              <w:spacing w:line="259" w:lineRule="auto"/>
              <w:ind w:left="35" w:right="19"/>
              <w:rPr>
                <w:lang w:val="sr-Latn-ME"/>
              </w:rPr>
            </w:pPr>
            <w:r w:rsidRPr="006A2711">
              <w:rPr>
                <w:lang w:val="sr-Latn-ME"/>
              </w:rPr>
              <w:t>Vlasnik odnosno držalac životinja, treba da obezbijedi pregled koka nosilja najmanje jednom dnevno.</w:t>
            </w:r>
          </w:p>
        </w:tc>
        <w:tc>
          <w:tcPr>
            <w:tcW w:w="3504" w:type="dxa"/>
            <w:vMerge/>
          </w:tcPr>
          <w:p w:rsidR="007B16D8" w:rsidRDefault="007B16D8" w:rsidP="008436E1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693" w:type="dxa"/>
            <w:vMerge/>
            <w:textDirection w:val="btLr"/>
            <w:vAlign w:val="center"/>
          </w:tcPr>
          <w:p w:rsidR="007B16D8" w:rsidRPr="00DE5488" w:rsidRDefault="007B16D8" w:rsidP="008436E1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25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1134" w:type="dxa"/>
          </w:tcPr>
          <w:p w:rsidR="007B16D8" w:rsidRPr="00BA5496" w:rsidRDefault="007B16D8" w:rsidP="008436E1">
            <w:pPr>
              <w:pStyle w:val="TableParagraph"/>
            </w:pPr>
          </w:p>
        </w:tc>
        <w:tc>
          <w:tcPr>
            <w:tcW w:w="4167" w:type="dxa"/>
          </w:tcPr>
          <w:p w:rsidR="007B16D8" w:rsidRPr="00BA5496" w:rsidRDefault="007B16D8" w:rsidP="008436E1">
            <w:pPr>
              <w:pStyle w:val="TableParagraph"/>
            </w:pPr>
          </w:p>
        </w:tc>
      </w:tr>
    </w:tbl>
    <w:p w:rsidR="003F44C8" w:rsidRDefault="003F44C8" w:rsidP="00B85A87">
      <w:pPr>
        <w:spacing w:before="102"/>
        <w:ind w:left="325"/>
      </w:pPr>
    </w:p>
    <w:p w:rsidR="008C6BFF" w:rsidRDefault="008C6BFF" w:rsidP="00B85A87">
      <w:pPr>
        <w:spacing w:before="102"/>
        <w:ind w:left="325"/>
      </w:pPr>
    </w:p>
    <w:p w:rsidR="008C6BFF" w:rsidRDefault="008C6BFF" w:rsidP="00B85A87">
      <w:pPr>
        <w:spacing w:before="102"/>
        <w:ind w:left="325"/>
      </w:pPr>
    </w:p>
    <w:p w:rsidR="008C6BFF" w:rsidRDefault="008C6BFF" w:rsidP="00B85A87">
      <w:pPr>
        <w:spacing w:before="102"/>
        <w:ind w:left="325"/>
      </w:pPr>
    </w:p>
    <w:p w:rsidR="008C6BFF" w:rsidRDefault="008C6BFF" w:rsidP="00B85A87">
      <w:pPr>
        <w:spacing w:before="102"/>
        <w:ind w:left="325"/>
      </w:pPr>
    </w:p>
    <w:p w:rsidR="008C6BFF" w:rsidRDefault="008C6BFF" w:rsidP="00B85A87">
      <w:pPr>
        <w:spacing w:before="102"/>
        <w:ind w:left="325"/>
      </w:pPr>
    </w:p>
    <w:p w:rsidR="003F44C8" w:rsidRDefault="003F44C8" w:rsidP="003C2035">
      <w:pPr>
        <w:pStyle w:val="BodyText"/>
        <w:spacing w:before="63"/>
        <w:ind w:left="328"/>
        <w:rPr>
          <w:sz w:val="22"/>
          <w:szCs w:val="22"/>
        </w:rPr>
      </w:pPr>
    </w:p>
    <w:p w:rsidR="003F44C8" w:rsidRDefault="003F44C8" w:rsidP="003C2035">
      <w:pPr>
        <w:pStyle w:val="BodyText"/>
        <w:spacing w:before="63"/>
        <w:ind w:left="328"/>
        <w:rPr>
          <w:sz w:val="22"/>
          <w:szCs w:val="22"/>
        </w:rPr>
      </w:pPr>
    </w:p>
    <w:p w:rsidR="003F44C8" w:rsidRDefault="003F44C8" w:rsidP="003C2035">
      <w:pPr>
        <w:pStyle w:val="BodyText"/>
        <w:spacing w:before="63"/>
        <w:ind w:left="328"/>
        <w:rPr>
          <w:sz w:val="22"/>
          <w:szCs w:val="22"/>
        </w:rPr>
      </w:pPr>
    </w:p>
    <w:p w:rsidR="003F44C8" w:rsidRDefault="003F44C8" w:rsidP="003C2035">
      <w:pPr>
        <w:pStyle w:val="BodyText"/>
        <w:spacing w:before="63"/>
        <w:ind w:left="328"/>
        <w:rPr>
          <w:sz w:val="22"/>
          <w:szCs w:val="22"/>
        </w:rPr>
      </w:pPr>
    </w:p>
    <w:p w:rsidR="003F44C8" w:rsidRDefault="003F44C8" w:rsidP="003C2035">
      <w:pPr>
        <w:pStyle w:val="BodyText"/>
        <w:spacing w:before="63"/>
        <w:ind w:left="328"/>
        <w:rPr>
          <w:sz w:val="22"/>
          <w:szCs w:val="22"/>
        </w:rPr>
      </w:pPr>
    </w:p>
    <w:p w:rsidR="003F44C8" w:rsidRDefault="003F44C8" w:rsidP="003C2035">
      <w:pPr>
        <w:pStyle w:val="BodyText"/>
        <w:spacing w:before="63"/>
        <w:ind w:left="328"/>
        <w:rPr>
          <w:sz w:val="22"/>
          <w:szCs w:val="22"/>
        </w:rPr>
      </w:pPr>
    </w:p>
    <w:p w:rsidR="003F44C8" w:rsidRDefault="003F44C8" w:rsidP="003C2035">
      <w:pPr>
        <w:pStyle w:val="BodyText"/>
        <w:spacing w:before="63"/>
        <w:ind w:left="328"/>
        <w:rPr>
          <w:sz w:val="22"/>
          <w:szCs w:val="22"/>
        </w:rPr>
      </w:pPr>
    </w:p>
    <w:p w:rsidR="003F44C8" w:rsidRDefault="003F44C8" w:rsidP="003C2035">
      <w:pPr>
        <w:pStyle w:val="BodyText"/>
        <w:spacing w:before="63"/>
        <w:ind w:left="328"/>
        <w:rPr>
          <w:sz w:val="22"/>
          <w:szCs w:val="22"/>
        </w:rPr>
      </w:pPr>
    </w:p>
    <w:p w:rsidR="007B16D8" w:rsidRDefault="007B16D8" w:rsidP="003C2035">
      <w:pPr>
        <w:pStyle w:val="BodyText"/>
        <w:spacing w:before="63"/>
        <w:ind w:left="328"/>
        <w:rPr>
          <w:sz w:val="22"/>
          <w:szCs w:val="22"/>
        </w:rPr>
      </w:pPr>
    </w:p>
    <w:p w:rsidR="007B16D8" w:rsidRDefault="007B16D8" w:rsidP="003C2035">
      <w:pPr>
        <w:pStyle w:val="BodyText"/>
        <w:spacing w:before="63"/>
        <w:ind w:left="328"/>
        <w:rPr>
          <w:sz w:val="22"/>
          <w:szCs w:val="22"/>
        </w:rPr>
      </w:pPr>
    </w:p>
    <w:p w:rsidR="007B16D8" w:rsidRDefault="007B16D8" w:rsidP="003C2035">
      <w:pPr>
        <w:pStyle w:val="BodyText"/>
        <w:spacing w:before="63"/>
        <w:ind w:left="328"/>
        <w:rPr>
          <w:sz w:val="22"/>
          <w:szCs w:val="22"/>
        </w:rPr>
      </w:pPr>
    </w:p>
    <w:p w:rsidR="007B16D8" w:rsidRDefault="007B16D8" w:rsidP="003C2035">
      <w:pPr>
        <w:pStyle w:val="BodyText"/>
        <w:spacing w:before="63"/>
        <w:ind w:left="328"/>
        <w:rPr>
          <w:sz w:val="22"/>
          <w:szCs w:val="22"/>
        </w:rPr>
      </w:pPr>
    </w:p>
    <w:p w:rsidR="007B16D8" w:rsidRDefault="007B16D8" w:rsidP="003C2035">
      <w:pPr>
        <w:pStyle w:val="BodyText"/>
        <w:spacing w:before="63"/>
        <w:ind w:left="328"/>
        <w:rPr>
          <w:sz w:val="22"/>
          <w:szCs w:val="22"/>
        </w:rPr>
      </w:pPr>
    </w:p>
    <w:p w:rsidR="003F44C8" w:rsidRDefault="003F44C8" w:rsidP="003C2035">
      <w:pPr>
        <w:pStyle w:val="BodyText"/>
        <w:spacing w:before="63"/>
        <w:ind w:left="328"/>
        <w:rPr>
          <w:sz w:val="22"/>
          <w:szCs w:val="22"/>
        </w:rPr>
      </w:pPr>
    </w:p>
    <w:p w:rsidR="003F44C8" w:rsidRDefault="003F44C8" w:rsidP="003C2035">
      <w:pPr>
        <w:pStyle w:val="BodyText"/>
        <w:spacing w:before="63"/>
        <w:ind w:left="328"/>
        <w:rPr>
          <w:sz w:val="22"/>
          <w:szCs w:val="22"/>
        </w:rPr>
      </w:pPr>
    </w:p>
    <w:p w:rsidR="003F44C8" w:rsidRPr="00BA5496" w:rsidRDefault="003F44C8" w:rsidP="003C2035">
      <w:pPr>
        <w:pStyle w:val="BodyText"/>
        <w:spacing w:before="63"/>
        <w:ind w:left="328"/>
        <w:rPr>
          <w:sz w:val="22"/>
          <w:szCs w:val="22"/>
        </w:rPr>
      </w:pPr>
    </w:p>
    <w:tbl>
      <w:tblPr>
        <w:tblW w:w="14983" w:type="dxa"/>
        <w:tblInd w:w="-60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3442"/>
        <w:gridCol w:w="3504"/>
        <w:gridCol w:w="1025"/>
        <w:gridCol w:w="430"/>
        <w:gridCol w:w="430"/>
        <w:gridCol w:w="1218"/>
        <w:gridCol w:w="3741"/>
      </w:tblGrid>
      <w:tr w:rsidR="007D5DE1" w:rsidRPr="007B16D8" w:rsidTr="00F21553">
        <w:trPr>
          <w:trHeight w:val="647"/>
        </w:trPr>
        <w:tc>
          <w:tcPr>
            <w:tcW w:w="1193" w:type="dxa"/>
            <w:shd w:val="clear" w:color="auto" w:fill="F2F2F2"/>
          </w:tcPr>
          <w:p w:rsidR="007D5DE1" w:rsidRPr="007B16D8" w:rsidRDefault="007D5DE1" w:rsidP="003C76FC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7B16D8">
              <w:rPr>
                <w:sz w:val="20"/>
              </w:rPr>
              <w:lastRenderedPageBreak/>
              <w:br w:type="page"/>
            </w:r>
          </w:p>
          <w:p w:rsidR="007D5DE1" w:rsidRPr="007B16D8" w:rsidRDefault="007D5DE1" w:rsidP="003C76FC"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bookmarkStart w:id="1" w:name="AW_PY"/>
            <w:bookmarkEnd w:id="1"/>
            <w:r w:rsidRPr="007B16D8">
              <w:rPr>
                <w:b/>
                <w:sz w:val="20"/>
              </w:rPr>
              <w:t>Nº</w:t>
            </w:r>
          </w:p>
        </w:tc>
        <w:tc>
          <w:tcPr>
            <w:tcW w:w="3442" w:type="dxa"/>
            <w:shd w:val="clear" w:color="auto" w:fill="F2F2F2"/>
          </w:tcPr>
          <w:p w:rsidR="007D5DE1" w:rsidRPr="007B16D8" w:rsidRDefault="007D5DE1" w:rsidP="003C76FC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:rsidR="007D5DE1" w:rsidRPr="007B16D8" w:rsidRDefault="007D5DE1" w:rsidP="003C76FC"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proofErr w:type="spellStart"/>
            <w:r w:rsidRPr="007B16D8">
              <w:rPr>
                <w:b/>
                <w:sz w:val="20"/>
              </w:rPr>
              <w:t>Kontrolna</w:t>
            </w:r>
            <w:proofErr w:type="spellEnd"/>
            <w:r w:rsidR="003941F5" w:rsidRPr="007B16D8">
              <w:rPr>
                <w:b/>
                <w:sz w:val="20"/>
              </w:rPr>
              <w:t xml:space="preserve"> </w:t>
            </w:r>
            <w:proofErr w:type="spellStart"/>
            <w:r w:rsidR="003941F5" w:rsidRPr="007B16D8">
              <w:rPr>
                <w:b/>
                <w:sz w:val="20"/>
              </w:rPr>
              <w:t>ta</w:t>
            </w:r>
            <w:r w:rsidRPr="007B16D8">
              <w:rPr>
                <w:b/>
                <w:sz w:val="20"/>
              </w:rPr>
              <w:t>čka</w:t>
            </w:r>
            <w:proofErr w:type="spellEnd"/>
          </w:p>
        </w:tc>
        <w:tc>
          <w:tcPr>
            <w:tcW w:w="3504" w:type="dxa"/>
            <w:shd w:val="clear" w:color="auto" w:fill="F2F2F2"/>
          </w:tcPr>
          <w:p w:rsidR="007D5DE1" w:rsidRPr="007B16D8" w:rsidRDefault="007D5DE1" w:rsidP="003C76FC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:rsidR="007D5DE1" w:rsidRPr="007B16D8" w:rsidRDefault="003C76FC" w:rsidP="003C76FC"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proofErr w:type="spellStart"/>
            <w:r w:rsidRPr="007B16D8">
              <w:rPr>
                <w:b/>
                <w:sz w:val="20"/>
              </w:rPr>
              <w:t>K</w:t>
            </w:r>
            <w:r w:rsidR="003941F5" w:rsidRPr="007B16D8">
              <w:rPr>
                <w:b/>
                <w:sz w:val="20"/>
              </w:rPr>
              <w:t>riterijumi</w:t>
            </w:r>
            <w:proofErr w:type="spellEnd"/>
            <w:r w:rsidR="003941F5" w:rsidRPr="007B16D8">
              <w:rPr>
                <w:b/>
                <w:sz w:val="20"/>
              </w:rPr>
              <w:t xml:space="preserve"> </w:t>
            </w:r>
            <w:proofErr w:type="spellStart"/>
            <w:r w:rsidRPr="007B16D8">
              <w:rPr>
                <w:b/>
                <w:sz w:val="20"/>
              </w:rPr>
              <w:t>usklađenosti</w:t>
            </w:r>
            <w:proofErr w:type="spellEnd"/>
          </w:p>
        </w:tc>
        <w:tc>
          <w:tcPr>
            <w:tcW w:w="1025" w:type="dxa"/>
            <w:shd w:val="clear" w:color="auto" w:fill="F2F2F2"/>
          </w:tcPr>
          <w:p w:rsidR="007D5DE1" w:rsidRPr="007B16D8" w:rsidRDefault="007D5DE1" w:rsidP="003C76FC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:rsidR="007D5DE1" w:rsidRPr="007B16D8" w:rsidRDefault="003C76FC" w:rsidP="003C76FC"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proofErr w:type="spellStart"/>
            <w:r w:rsidRPr="007B16D8">
              <w:rPr>
                <w:b/>
                <w:sz w:val="20"/>
              </w:rPr>
              <w:t>Nivo</w:t>
            </w:r>
            <w:proofErr w:type="spellEnd"/>
          </w:p>
        </w:tc>
        <w:tc>
          <w:tcPr>
            <w:tcW w:w="430" w:type="dxa"/>
            <w:shd w:val="clear" w:color="auto" w:fill="F2F2F2"/>
          </w:tcPr>
          <w:p w:rsidR="007D5DE1" w:rsidRPr="007B16D8" w:rsidRDefault="007D5DE1" w:rsidP="003C76FC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:rsidR="007D5DE1" w:rsidRPr="007B16D8" w:rsidRDefault="007D5DE1" w:rsidP="003C76FC">
            <w:pPr>
              <w:pStyle w:val="TableParagraph"/>
              <w:ind w:left="37"/>
              <w:jc w:val="center"/>
              <w:rPr>
                <w:b/>
                <w:sz w:val="20"/>
              </w:rPr>
            </w:pPr>
            <w:r w:rsidRPr="007B16D8">
              <w:rPr>
                <w:b/>
                <w:sz w:val="20"/>
              </w:rPr>
              <w:t>Da</w:t>
            </w:r>
          </w:p>
        </w:tc>
        <w:tc>
          <w:tcPr>
            <w:tcW w:w="430" w:type="dxa"/>
            <w:shd w:val="clear" w:color="auto" w:fill="F2F2F2"/>
          </w:tcPr>
          <w:p w:rsidR="007D5DE1" w:rsidRPr="007B16D8" w:rsidRDefault="007D5DE1" w:rsidP="003C76FC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:rsidR="007D5DE1" w:rsidRPr="007B16D8" w:rsidRDefault="007D5DE1" w:rsidP="003C76FC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r w:rsidRPr="007B16D8">
              <w:rPr>
                <w:b/>
                <w:sz w:val="20"/>
              </w:rPr>
              <w:t>Ne</w:t>
            </w:r>
          </w:p>
        </w:tc>
        <w:tc>
          <w:tcPr>
            <w:tcW w:w="1218" w:type="dxa"/>
            <w:shd w:val="clear" w:color="auto" w:fill="F2F2F2"/>
          </w:tcPr>
          <w:p w:rsidR="007D5DE1" w:rsidRPr="007B16D8" w:rsidRDefault="007D5DE1" w:rsidP="003C76FC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:rsidR="007D5DE1" w:rsidRPr="007B16D8" w:rsidRDefault="00F21553" w:rsidP="003C76FC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proofErr w:type="spellStart"/>
            <w:r w:rsidRPr="007B16D8">
              <w:rPr>
                <w:b/>
                <w:sz w:val="20"/>
              </w:rPr>
              <w:t>Djelimično</w:t>
            </w:r>
            <w:proofErr w:type="spellEnd"/>
          </w:p>
        </w:tc>
        <w:tc>
          <w:tcPr>
            <w:tcW w:w="3741" w:type="dxa"/>
            <w:shd w:val="clear" w:color="auto" w:fill="F2F2F2"/>
          </w:tcPr>
          <w:p w:rsidR="007D5DE1" w:rsidRPr="007B16D8" w:rsidRDefault="007D5DE1" w:rsidP="003C76FC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:rsidR="007D5DE1" w:rsidRPr="007B16D8" w:rsidRDefault="007B16D8" w:rsidP="003C76FC">
            <w:pPr>
              <w:pStyle w:val="TableParagraph"/>
              <w:ind w:left="36"/>
              <w:jc w:val="center"/>
              <w:rPr>
                <w:b/>
                <w:sz w:val="20"/>
              </w:rPr>
            </w:pPr>
            <w:proofErr w:type="spellStart"/>
            <w:r w:rsidRPr="007B16D8">
              <w:rPr>
                <w:b/>
                <w:sz w:val="20"/>
              </w:rPr>
              <w:t>Napomena</w:t>
            </w:r>
            <w:proofErr w:type="spellEnd"/>
          </w:p>
        </w:tc>
      </w:tr>
      <w:tr w:rsidR="007D5DE1" w:rsidRPr="007B16D8" w:rsidTr="00F21553">
        <w:trPr>
          <w:trHeight w:val="291"/>
        </w:trPr>
        <w:tc>
          <w:tcPr>
            <w:tcW w:w="1193" w:type="dxa"/>
          </w:tcPr>
          <w:p w:rsidR="007D5DE1" w:rsidRPr="007B16D8" w:rsidRDefault="007D5DE1" w:rsidP="005D4250">
            <w:pPr>
              <w:pStyle w:val="TableParagraph"/>
              <w:spacing w:before="4"/>
              <w:ind w:left="38"/>
              <w:rPr>
                <w:b/>
                <w:sz w:val="20"/>
              </w:rPr>
            </w:pPr>
          </w:p>
        </w:tc>
        <w:tc>
          <w:tcPr>
            <w:tcW w:w="6946" w:type="dxa"/>
            <w:gridSpan w:val="2"/>
          </w:tcPr>
          <w:p w:rsidR="007D5DE1" w:rsidRPr="007B16D8" w:rsidRDefault="007D5DE1" w:rsidP="0043417F">
            <w:pPr>
              <w:pStyle w:val="TableParagraph"/>
              <w:spacing w:before="20"/>
              <w:ind w:left="37"/>
              <w:rPr>
                <w:b/>
                <w:sz w:val="20"/>
              </w:rPr>
            </w:pPr>
            <w:r w:rsidRPr="007B16D8">
              <w:rPr>
                <w:b/>
                <w:sz w:val="20"/>
              </w:rPr>
              <w:t xml:space="preserve">DOBROBIT ŽIVOTINJA – </w:t>
            </w:r>
            <w:r w:rsidR="0043417F" w:rsidRPr="007B16D8">
              <w:rPr>
                <w:b/>
                <w:sz w:val="20"/>
              </w:rPr>
              <w:t>KOKE NOSILJE – OBOGAĆENI KAVEZI</w:t>
            </w:r>
          </w:p>
        </w:tc>
        <w:tc>
          <w:tcPr>
            <w:tcW w:w="1025" w:type="dxa"/>
          </w:tcPr>
          <w:p w:rsidR="007D5DE1" w:rsidRPr="007B16D8" w:rsidRDefault="007D5DE1" w:rsidP="005D4250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 w:rsidR="007D5DE1" w:rsidRPr="007B16D8" w:rsidRDefault="007D5DE1" w:rsidP="005D4250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 w:rsidR="007D5DE1" w:rsidRPr="007B16D8" w:rsidRDefault="007D5DE1" w:rsidP="005D4250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:rsidR="007D5DE1" w:rsidRPr="007B16D8" w:rsidRDefault="007D5DE1" w:rsidP="005D4250">
            <w:pPr>
              <w:pStyle w:val="TableParagraph"/>
              <w:rPr>
                <w:sz w:val="20"/>
              </w:rPr>
            </w:pPr>
          </w:p>
        </w:tc>
        <w:tc>
          <w:tcPr>
            <w:tcW w:w="3741" w:type="dxa"/>
          </w:tcPr>
          <w:p w:rsidR="007D5DE1" w:rsidRPr="007B16D8" w:rsidRDefault="007D5DE1" w:rsidP="005D4250">
            <w:pPr>
              <w:pStyle w:val="TableParagraph"/>
              <w:rPr>
                <w:sz w:val="20"/>
              </w:rPr>
            </w:pPr>
          </w:p>
        </w:tc>
      </w:tr>
      <w:tr w:rsidR="007D5DE1" w:rsidRPr="007B16D8" w:rsidTr="00F21553">
        <w:trPr>
          <w:trHeight w:val="291"/>
        </w:trPr>
        <w:tc>
          <w:tcPr>
            <w:tcW w:w="1193" w:type="dxa"/>
          </w:tcPr>
          <w:p w:rsidR="007D5DE1" w:rsidRPr="007B16D8" w:rsidRDefault="00F21553" w:rsidP="00F21553">
            <w:pPr>
              <w:pStyle w:val="TableParagraph"/>
              <w:spacing w:before="4"/>
              <w:ind w:left="38"/>
              <w:jc w:val="center"/>
              <w:rPr>
                <w:b/>
                <w:sz w:val="20"/>
              </w:rPr>
            </w:pPr>
            <w:r w:rsidRPr="007B16D8">
              <w:rPr>
                <w:b/>
                <w:sz w:val="20"/>
              </w:rPr>
              <w:t>2</w:t>
            </w:r>
          </w:p>
        </w:tc>
        <w:tc>
          <w:tcPr>
            <w:tcW w:w="6946" w:type="dxa"/>
            <w:gridSpan w:val="2"/>
          </w:tcPr>
          <w:p w:rsidR="007D5DE1" w:rsidRPr="007B16D8" w:rsidRDefault="003941F5" w:rsidP="005D4250">
            <w:pPr>
              <w:pStyle w:val="TableParagraph"/>
              <w:spacing w:before="20"/>
              <w:ind w:left="37"/>
              <w:rPr>
                <w:b/>
                <w:sz w:val="20"/>
              </w:rPr>
            </w:pPr>
            <w:r w:rsidRPr="007B16D8">
              <w:rPr>
                <w:b/>
                <w:sz w:val="20"/>
              </w:rPr>
              <w:t>GUSTINA</w:t>
            </w:r>
            <w:r w:rsidR="007D5DE1" w:rsidRPr="007B16D8">
              <w:rPr>
                <w:b/>
                <w:sz w:val="20"/>
              </w:rPr>
              <w:t xml:space="preserve"> NASELJENOSTI</w:t>
            </w:r>
          </w:p>
        </w:tc>
        <w:tc>
          <w:tcPr>
            <w:tcW w:w="1025" w:type="dxa"/>
          </w:tcPr>
          <w:p w:rsidR="007D5DE1" w:rsidRPr="007B16D8" w:rsidRDefault="007D5DE1" w:rsidP="005D4250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 w:rsidR="007D5DE1" w:rsidRPr="007B16D8" w:rsidRDefault="007D5DE1" w:rsidP="005D4250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 w:rsidR="007D5DE1" w:rsidRPr="007B16D8" w:rsidRDefault="007D5DE1" w:rsidP="005D4250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:rsidR="007D5DE1" w:rsidRPr="007B16D8" w:rsidRDefault="007D5DE1" w:rsidP="005D4250">
            <w:pPr>
              <w:pStyle w:val="TableParagraph"/>
              <w:rPr>
                <w:sz w:val="20"/>
              </w:rPr>
            </w:pPr>
          </w:p>
        </w:tc>
        <w:tc>
          <w:tcPr>
            <w:tcW w:w="3741" w:type="dxa"/>
          </w:tcPr>
          <w:p w:rsidR="007D5DE1" w:rsidRPr="007B16D8" w:rsidRDefault="007D5DE1" w:rsidP="005D4250">
            <w:pPr>
              <w:pStyle w:val="TableParagraph"/>
              <w:rPr>
                <w:sz w:val="20"/>
              </w:rPr>
            </w:pPr>
          </w:p>
        </w:tc>
      </w:tr>
      <w:tr w:rsidR="007B16D8" w:rsidRPr="007B16D8" w:rsidTr="007B16D8">
        <w:trPr>
          <w:cantSplit/>
          <w:trHeight w:val="1812"/>
        </w:trPr>
        <w:tc>
          <w:tcPr>
            <w:tcW w:w="1193" w:type="dxa"/>
            <w:vAlign w:val="center"/>
          </w:tcPr>
          <w:p w:rsidR="007B16D8" w:rsidRPr="007B16D8" w:rsidRDefault="007B16D8" w:rsidP="00F21553">
            <w:pPr>
              <w:pStyle w:val="TableParagraph"/>
              <w:spacing w:line="203" w:lineRule="exact"/>
              <w:ind w:left="35"/>
              <w:jc w:val="center"/>
              <w:rPr>
                <w:sz w:val="20"/>
              </w:rPr>
            </w:pPr>
            <w:r w:rsidRPr="007B16D8">
              <w:rPr>
                <w:sz w:val="20"/>
              </w:rPr>
              <w:t>2.1</w:t>
            </w:r>
          </w:p>
        </w:tc>
        <w:tc>
          <w:tcPr>
            <w:tcW w:w="3442" w:type="dxa"/>
          </w:tcPr>
          <w:p w:rsidR="007B16D8" w:rsidRPr="007B16D8" w:rsidRDefault="007B16D8" w:rsidP="00171324">
            <w:pPr>
              <w:rPr>
                <w:sz w:val="18"/>
                <w:szCs w:val="16"/>
              </w:rPr>
            </w:pPr>
            <w:proofErr w:type="spellStart"/>
            <w:r w:rsidRPr="007B16D8">
              <w:rPr>
                <w:sz w:val="18"/>
                <w:szCs w:val="16"/>
              </w:rPr>
              <w:t>Obogaćeni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kavezi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treba</w:t>
            </w:r>
            <w:proofErr w:type="spellEnd"/>
            <w:r w:rsidRPr="007B16D8">
              <w:rPr>
                <w:sz w:val="18"/>
                <w:szCs w:val="16"/>
              </w:rPr>
              <w:t xml:space="preserve"> da </w:t>
            </w:r>
            <w:proofErr w:type="spellStart"/>
            <w:r w:rsidRPr="007B16D8">
              <w:rPr>
                <w:sz w:val="18"/>
                <w:szCs w:val="16"/>
              </w:rPr>
              <w:t>imaju</w:t>
            </w:r>
            <w:proofErr w:type="spellEnd"/>
            <w:r w:rsidRPr="007B16D8">
              <w:rPr>
                <w:sz w:val="18"/>
                <w:szCs w:val="16"/>
              </w:rPr>
              <w:t>:</w:t>
            </w:r>
          </w:p>
          <w:p w:rsidR="007B16D8" w:rsidRPr="007B16D8" w:rsidRDefault="007B16D8" w:rsidP="00171324">
            <w:pPr>
              <w:rPr>
                <w:b/>
                <w:sz w:val="18"/>
                <w:szCs w:val="16"/>
              </w:rPr>
            </w:pPr>
            <w:proofErr w:type="spellStart"/>
            <w:r w:rsidRPr="007B16D8">
              <w:rPr>
                <w:sz w:val="18"/>
                <w:szCs w:val="16"/>
              </w:rPr>
              <w:t>površinu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poda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od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najmanje</w:t>
            </w:r>
            <w:proofErr w:type="spellEnd"/>
            <w:r w:rsidRPr="007B16D8">
              <w:rPr>
                <w:sz w:val="18"/>
                <w:szCs w:val="16"/>
              </w:rPr>
              <w:t xml:space="preserve"> 750 cm</w:t>
            </w:r>
            <w:r w:rsidRPr="007B16D8">
              <w:rPr>
                <w:sz w:val="18"/>
                <w:szCs w:val="16"/>
                <w:vertAlign w:val="superscript"/>
              </w:rPr>
              <w:t>2</w:t>
            </w:r>
            <w:r w:rsidRPr="007B16D8">
              <w:rPr>
                <w:sz w:val="18"/>
                <w:szCs w:val="16"/>
              </w:rPr>
              <w:t xml:space="preserve"> za </w:t>
            </w:r>
            <w:proofErr w:type="spellStart"/>
            <w:r w:rsidRPr="007B16D8">
              <w:rPr>
                <w:sz w:val="18"/>
                <w:szCs w:val="16"/>
              </w:rPr>
              <w:t>svaku</w:t>
            </w:r>
            <w:proofErr w:type="spellEnd"/>
            <w:r w:rsidRPr="007B16D8">
              <w:rPr>
                <w:sz w:val="18"/>
                <w:szCs w:val="16"/>
              </w:rPr>
              <w:t xml:space="preserve"> koku </w:t>
            </w:r>
            <w:proofErr w:type="spellStart"/>
            <w:r w:rsidRPr="007B16D8">
              <w:rPr>
                <w:sz w:val="18"/>
                <w:szCs w:val="16"/>
              </w:rPr>
              <w:t>nosilju</w:t>
            </w:r>
            <w:proofErr w:type="spellEnd"/>
            <w:r w:rsidRPr="007B16D8">
              <w:rPr>
                <w:sz w:val="18"/>
                <w:szCs w:val="16"/>
              </w:rPr>
              <w:t xml:space="preserve">, od </w:t>
            </w:r>
            <w:proofErr w:type="spellStart"/>
            <w:r w:rsidRPr="007B16D8">
              <w:rPr>
                <w:sz w:val="18"/>
                <w:szCs w:val="16"/>
              </w:rPr>
              <w:t>čega</w:t>
            </w:r>
            <w:proofErr w:type="spellEnd"/>
            <w:r w:rsidRPr="007B16D8">
              <w:rPr>
                <w:sz w:val="18"/>
                <w:szCs w:val="16"/>
              </w:rPr>
              <w:t xml:space="preserve"> 600 cm</w:t>
            </w:r>
            <w:r w:rsidRPr="007B16D8">
              <w:rPr>
                <w:sz w:val="18"/>
                <w:szCs w:val="16"/>
                <w:vertAlign w:val="superscript"/>
              </w:rPr>
              <w:t>2</w:t>
            </w:r>
            <w:r w:rsidRPr="007B16D8">
              <w:rPr>
                <w:sz w:val="18"/>
                <w:szCs w:val="16"/>
              </w:rPr>
              <w:t xml:space="preserve">, </w:t>
            </w:r>
            <w:proofErr w:type="spellStart"/>
            <w:r w:rsidRPr="007B16D8">
              <w:rPr>
                <w:sz w:val="18"/>
                <w:szCs w:val="16"/>
              </w:rPr>
              <w:t>treba</w:t>
            </w:r>
            <w:proofErr w:type="spellEnd"/>
            <w:r w:rsidRPr="007B16D8">
              <w:rPr>
                <w:sz w:val="18"/>
                <w:szCs w:val="16"/>
              </w:rPr>
              <w:t xml:space="preserve"> da </w:t>
            </w:r>
            <w:proofErr w:type="spellStart"/>
            <w:r w:rsidRPr="007B16D8">
              <w:rPr>
                <w:sz w:val="18"/>
                <w:szCs w:val="16"/>
              </w:rPr>
              <w:t>bude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korisna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površina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dok</w:t>
            </w:r>
            <w:proofErr w:type="spellEnd"/>
            <w:r w:rsidRPr="007B16D8">
              <w:rPr>
                <w:sz w:val="18"/>
                <w:szCs w:val="16"/>
              </w:rPr>
              <w:t xml:space="preserve"> je </w:t>
            </w:r>
            <w:proofErr w:type="spellStart"/>
            <w:r w:rsidRPr="007B16D8">
              <w:rPr>
                <w:sz w:val="18"/>
                <w:szCs w:val="16"/>
              </w:rPr>
              <w:t>visina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kaveza</w:t>
            </w:r>
            <w:proofErr w:type="spellEnd"/>
            <w:r w:rsidRPr="007B16D8">
              <w:rPr>
                <w:sz w:val="18"/>
                <w:szCs w:val="16"/>
              </w:rPr>
              <w:t xml:space="preserve">, </w:t>
            </w:r>
            <w:proofErr w:type="spellStart"/>
            <w:r w:rsidRPr="007B16D8">
              <w:rPr>
                <w:sz w:val="18"/>
                <w:szCs w:val="16"/>
              </w:rPr>
              <w:t>osim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visine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iznad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korisne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površine</w:t>
            </w:r>
            <w:proofErr w:type="spellEnd"/>
            <w:r w:rsidRPr="007B16D8">
              <w:rPr>
                <w:sz w:val="18"/>
                <w:szCs w:val="16"/>
              </w:rPr>
              <w:t xml:space="preserve">, od </w:t>
            </w:r>
            <w:proofErr w:type="spellStart"/>
            <w:r w:rsidRPr="007B16D8">
              <w:rPr>
                <w:sz w:val="18"/>
                <w:szCs w:val="16"/>
              </w:rPr>
              <w:t>najmanje</w:t>
            </w:r>
            <w:proofErr w:type="spellEnd"/>
            <w:r w:rsidRPr="007B16D8">
              <w:rPr>
                <w:sz w:val="18"/>
                <w:szCs w:val="16"/>
              </w:rPr>
              <w:t xml:space="preserve"> 20 cm </w:t>
            </w:r>
            <w:proofErr w:type="spellStart"/>
            <w:r w:rsidRPr="007B16D8">
              <w:rPr>
                <w:sz w:val="18"/>
                <w:szCs w:val="16"/>
              </w:rPr>
              <w:t>na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svakoj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tački</w:t>
            </w:r>
            <w:proofErr w:type="spellEnd"/>
            <w:r w:rsidRPr="007B16D8">
              <w:rPr>
                <w:sz w:val="18"/>
                <w:szCs w:val="16"/>
              </w:rPr>
              <w:t xml:space="preserve">, a </w:t>
            </w:r>
            <w:proofErr w:type="spellStart"/>
            <w:r w:rsidRPr="007B16D8">
              <w:rPr>
                <w:sz w:val="18"/>
                <w:szCs w:val="16"/>
              </w:rPr>
              <w:t>ukupna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površina</w:t>
            </w:r>
            <w:proofErr w:type="spellEnd"/>
            <w:r w:rsidRPr="007B16D8">
              <w:rPr>
                <w:sz w:val="18"/>
                <w:szCs w:val="16"/>
              </w:rPr>
              <w:t xml:space="preserve"> ne </w:t>
            </w:r>
            <w:proofErr w:type="spellStart"/>
            <w:r w:rsidRPr="007B16D8">
              <w:rPr>
                <w:sz w:val="18"/>
                <w:szCs w:val="16"/>
              </w:rPr>
              <w:t>smije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biti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manja</w:t>
            </w:r>
            <w:proofErr w:type="spellEnd"/>
            <w:r w:rsidRPr="007B16D8">
              <w:rPr>
                <w:sz w:val="18"/>
                <w:szCs w:val="16"/>
              </w:rPr>
              <w:t xml:space="preserve"> od 2.000 cm</w:t>
            </w:r>
            <w:r w:rsidRPr="007B16D8">
              <w:rPr>
                <w:sz w:val="18"/>
                <w:szCs w:val="16"/>
                <w:vertAlign w:val="superscript"/>
              </w:rPr>
              <w:t>2</w:t>
            </w:r>
          </w:p>
        </w:tc>
        <w:tc>
          <w:tcPr>
            <w:tcW w:w="3504" w:type="dxa"/>
            <w:vMerge w:val="restart"/>
            <w:textDirection w:val="tbRl"/>
            <w:vAlign w:val="center"/>
          </w:tcPr>
          <w:p w:rsidR="007B16D8" w:rsidRPr="007B16D8" w:rsidRDefault="007B16D8" w:rsidP="00F21553">
            <w:pPr>
              <w:pStyle w:val="TableParagraph"/>
              <w:spacing w:line="259" w:lineRule="auto"/>
              <w:ind w:left="35" w:right="36"/>
              <w:jc w:val="center"/>
              <w:rPr>
                <w:sz w:val="18"/>
              </w:rPr>
            </w:pPr>
            <w:proofErr w:type="spellStart"/>
            <w:r w:rsidRPr="007B16D8">
              <w:rPr>
                <w:sz w:val="18"/>
              </w:rPr>
              <w:t>Pravilnik</w:t>
            </w:r>
            <w:proofErr w:type="spellEnd"/>
            <w:r w:rsidRPr="007B16D8">
              <w:rPr>
                <w:sz w:val="18"/>
              </w:rPr>
              <w:t xml:space="preserve"> o </w:t>
            </w:r>
            <w:proofErr w:type="spellStart"/>
            <w:r w:rsidRPr="007B16D8">
              <w:rPr>
                <w:sz w:val="18"/>
              </w:rPr>
              <w:t>bližim</w:t>
            </w:r>
            <w:proofErr w:type="spellEnd"/>
            <w:r w:rsidRPr="007B16D8">
              <w:rPr>
                <w:sz w:val="18"/>
              </w:rPr>
              <w:t xml:space="preserve"> </w:t>
            </w:r>
            <w:proofErr w:type="spellStart"/>
            <w:r w:rsidRPr="007B16D8">
              <w:rPr>
                <w:sz w:val="18"/>
              </w:rPr>
              <w:t>uslovima</w:t>
            </w:r>
            <w:proofErr w:type="spellEnd"/>
            <w:r w:rsidRPr="007B16D8">
              <w:rPr>
                <w:sz w:val="18"/>
              </w:rPr>
              <w:t xml:space="preserve"> </w:t>
            </w:r>
            <w:proofErr w:type="spellStart"/>
            <w:r w:rsidRPr="007B16D8">
              <w:rPr>
                <w:sz w:val="18"/>
              </w:rPr>
              <w:t>koje</w:t>
            </w:r>
            <w:proofErr w:type="spellEnd"/>
            <w:r w:rsidRPr="007B16D8">
              <w:rPr>
                <w:sz w:val="18"/>
              </w:rPr>
              <w:t xml:space="preserve"> </w:t>
            </w:r>
            <w:proofErr w:type="spellStart"/>
            <w:r w:rsidRPr="007B16D8">
              <w:rPr>
                <w:sz w:val="18"/>
              </w:rPr>
              <w:t>treba</w:t>
            </w:r>
            <w:proofErr w:type="spellEnd"/>
            <w:r w:rsidRPr="007B16D8">
              <w:rPr>
                <w:sz w:val="18"/>
              </w:rPr>
              <w:t xml:space="preserve"> da </w:t>
            </w:r>
            <w:proofErr w:type="spellStart"/>
            <w:r w:rsidRPr="007B16D8">
              <w:rPr>
                <w:sz w:val="18"/>
              </w:rPr>
              <w:t>ispunjavaju</w:t>
            </w:r>
            <w:proofErr w:type="spellEnd"/>
            <w:r w:rsidRPr="007B16D8">
              <w:rPr>
                <w:sz w:val="18"/>
              </w:rPr>
              <w:t xml:space="preserve"> </w:t>
            </w:r>
            <w:proofErr w:type="spellStart"/>
            <w:r w:rsidRPr="007B16D8">
              <w:rPr>
                <w:sz w:val="18"/>
              </w:rPr>
              <w:t>objekti</w:t>
            </w:r>
            <w:proofErr w:type="spellEnd"/>
            <w:r w:rsidRPr="007B16D8">
              <w:rPr>
                <w:sz w:val="18"/>
              </w:rPr>
              <w:t xml:space="preserve"> i </w:t>
            </w:r>
            <w:proofErr w:type="spellStart"/>
            <w:r w:rsidRPr="007B16D8">
              <w:rPr>
                <w:sz w:val="18"/>
              </w:rPr>
              <w:t>oprema</w:t>
            </w:r>
            <w:proofErr w:type="spellEnd"/>
            <w:r w:rsidRPr="007B16D8">
              <w:rPr>
                <w:sz w:val="18"/>
              </w:rPr>
              <w:t xml:space="preserve"> za </w:t>
            </w:r>
            <w:proofErr w:type="spellStart"/>
            <w:r w:rsidRPr="007B16D8">
              <w:rPr>
                <w:sz w:val="18"/>
              </w:rPr>
              <w:t>držanje</w:t>
            </w:r>
            <w:proofErr w:type="spellEnd"/>
            <w:r w:rsidRPr="007B16D8">
              <w:rPr>
                <w:sz w:val="18"/>
              </w:rPr>
              <w:t xml:space="preserve"> i </w:t>
            </w:r>
            <w:proofErr w:type="spellStart"/>
            <w:r w:rsidRPr="007B16D8">
              <w:rPr>
                <w:sz w:val="18"/>
              </w:rPr>
              <w:t>uzgoj</w:t>
            </w:r>
            <w:proofErr w:type="spellEnd"/>
            <w:r w:rsidRPr="007B16D8">
              <w:rPr>
                <w:sz w:val="18"/>
              </w:rPr>
              <w:t xml:space="preserve"> </w:t>
            </w:r>
            <w:proofErr w:type="spellStart"/>
            <w:r w:rsidRPr="007B16D8">
              <w:rPr>
                <w:sz w:val="18"/>
              </w:rPr>
              <w:t>koka</w:t>
            </w:r>
            <w:proofErr w:type="spellEnd"/>
            <w:r w:rsidRPr="007B16D8">
              <w:rPr>
                <w:sz w:val="18"/>
              </w:rPr>
              <w:t xml:space="preserve"> </w:t>
            </w:r>
            <w:proofErr w:type="spellStart"/>
            <w:r w:rsidRPr="007B16D8">
              <w:rPr>
                <w:sz w:val="18"/>
              </w:rPr>
              <w:t>nosilja</w:t>
            </w:r>
            <w:proofErr w:type="spellEnd"/>
            <w:r w:rsidRPr="007B16D8">
              <w:rPr>
                <w:sz w:val="18"/>
              </w:rPr>
              <w:t xml:space="preserve"> "Sl. </w:t>
            </w:r>
            <w:proofErr w:type="spellStart"/>
            <w:r w:rsidRPr="007B16D8">
              <w:rPr>
                <w:sz w:val="18"/>
              </w:rPr>
              <w:t>listu</w:t>
            </w:r>
            <w:proofErr w:type="spellEnd"/>
            <w:r w:rsidRPr="007B16D8">
              <w:rPr>
                <w:sz w:val="18"/>
              </w:rPr>
              <w:t xml:space="preserve"> CG", br. 27/2016 i 75/2019.</w:t>
            </w:r>
          </w:p>
        </w:tc>
        <w:tc>
          <w:tcPr>
            <w:tcW w:w="1025" w:type="dxa"/>
            <w:vMerge w:val="restart"/>
            <w:textDirection w:val="tbRl"/>
            <w:vAlign w:val="center"/>
          </w:tcPr>
          <w:p w:rsidR="007B16D8" w:rsidRPr="007B16D8" w:rsidRDefault="007B16D8" w:rsidP="00F21553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  <w:r w:rsidRPr="007B16D8">
              <w:rPr>
                <w:sz w:val="20"/>
              </w:rPr>
              <w:t>OBAVEZAN</w:t>
            </w: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3741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</w:tr>
      <w:tr w:rsidR="007B16D8" w:rsidRPr="007B16D8" w:rsidTr="007B16D8">
        <w:trPr>
          <w:cantSplit/>
          <w:trHeight w:val="686"/>
        </w:trPr>
        <w:tc>
          <w:tcPr>
            <w:tcW w:w="1193" w:type="dxa"/>
            <w:vAlign w:val="center"/>
          </w:tcPr>
          <w:p w:rsidR="007B16D8" w:rsidRPr="007B16D8" w:rsidRDefault="007B16D8" w:rsidP="00F21553">
            <w:pPr>
              <w:jc w:val="center"/>
              <w:rPr>
                <w:sz w:val="20"/>
              </w:rPr>
            </w:pPr>
            <w:r w:rsidRPr="007B16D8">
              <w:rPr>
                <w:sz w:val="20"/>
              </w:rPr>
              <w:t>2.2</w:t>
            </w:r>
          </w:p>
        </w:tc>
        <w:tc>
          <w:tcPr>
            <w:tcW w:w="3442" w:type="dxa"/>
            <w:vAlign w:val="center"/>
          </w:tcPr>
          <w:p w:rsidR="007B16D8" w:rsidRPr="007B16D8" w:rsidRDefault="007B16D8" w:rsidP="007B16D8">
            <w:pPr>
              <w:rPr>
                <w:sz w:val="18"/>
                <w:szCs w:val="16"/>
              </w:rPr>
            </w:pPr>
            <w:proofErr w:type="spellStart"/>
            <w:r w:rsidRPr="007B16D8">
              <w:rPr>
                <w:sz w:val="18"/>
                <w:szCs w:val="16"/>
              </w:rPr>
              <w:t>Gnijezdo</w:t>
            </w:r>
            <w:proofErr w:type="spellEnd"/>
            <w:r w:rsidRPr="007B16D8">
              <w:rPr>
                <w:sz w:val="18"/>
                <w:szCs w:val="16"/>
              </w:rPr>
              <w:t xml:space="preserve"> i </w:t>
            </w:r>
            <w:proofErr w:type="spellStart"/>
            <w:r w:rsidRPr="007B16D8">
              <w:rPr>
                <w:sz w:val="18"/>
                <w:szCs w:val="16"/>
              </w:rPr>
              <w:t>odgovarajući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materijal</w:t>
            </w:r>
            <w:proofErr w:type="spellEnd"/>
            <w:r w:rsidRPr="007B16D8">
              <w:rPr>
                <w:sz w:val="18"/>
                <w:szCs w:val="16"/>
              </w:rPr>
              <w:t xml:space="preserve"> za </w:t>
            </w:r>
            <w:proofErr w:type="spellStart"/>
            <w:r w:rsidRPr="007B16D8">
              <w:rPr>
                <w:sz w:val="18"/>
                <w:szCs w:val="16"/>
              </w:rPr>
              <w:t>trošenje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kandži</w:t>
            </w:r>
            <w:proofErr w:type="spellEnd"/>
            <w:r w:rsidRPr="007B16D8">
              <w:rPr>
                <w:sz w:val="18"/>
                <w:szCs w:val="16"/>
              </w:rPr>
              <w:t xml:space="preserve">. </w:t>
            </w:r>
          </w:p>
        </w:tc>
        <w:tc>
          <w:tcPr>
            <w:tcW w:w="3504" w:type="dxa"/>
            <w:vMerge/>
          </w:tcPr>
          <w:p w:rsidR="007B16D8" w:rsidRPr="007B16D8" w:rsidRDefault="007B16D8" w:rsidP="00171324">
            <w:pPr>
              <w:pStyle w:val="TableParagraph"/>
              <w:spacing w:line="259" w:lineRule="auto"/>
              <w:ind w:left="35" w:right="36"/>
              <w:rPr>
                <w:sz w:val="18"/>
              </w:rPr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7B16D8" w:rsidRPr="007B16D8" w:rsidRDefault="007B16D8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3741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</w:tr>
      <w:tr w:rsidR="007B16D8" w:rsidRPr="007B16D8" w:rsidTr="00F21553">
        <w:trPr>
          <w:cantSplit/>
          <w:trHeight w:val="831"/>
        </w:trPr>
        <w:tc>
          <w:tcPr>
            <w:tcW w:w="1193" w:type="dxa"/>
            <w:vAlign w:val="center"/>
          </w:tcPr>
          <w:p w:rsidR="007B16D8" w:rsidRPr="007B16D8" w:rsidRDefault="007B16D8" w:rsidP="00F21553">
            <w:pPr>
              <w:jc w:val="center"/>
              <w:rPr>
                <w:sz w:val="20"/>
              </w:rPr>
            </w:pPr>
            <w:r w:rsidRPr="007B16D8">
              <w:rPr>
                <w:sz w:val="20"/>
              </w:rPr>
              <w:t>2.3</w:t>
            </w:r>
          </w:p>
        </w:tc>
        <w:tc>
          <w:tcPr>
            <w:tcW w:w="3442" w:type="dxa"/>
          </w:tcPr>
          <w:p w:rsidR="007B16D8" w:rsidRPr="007B16D8" w:rsidRDefault="007B16D8" w:rsidP="00F2155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6"/>
              </w:rPr>
            </w:pPr>
            <w:proofErr w:type="spellStart"/>
            <w:r w:rsidRPr="007B16D8">
              <w:rPr>
                <w:sz w:val="18"/>
                <w:szCs w:val="16"/>
              </w:rPr>
              <w:t>prostirka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koja</w:t>
            </w:r>
            <w:proofErr w:type="spellEnd"/>
            <w:r w:rsidRPr="007B16D8">
              <w:rPr>
                <w:sz w:val="18"/>
                <w:szCs w:val="16"/>
              </w:rPr>
              <w:t xml:space="preserve"> je </w:t>
            </w:r>
            <w:proofErr w:type="spellStart"/>
            <w:r w:rsidRPr="007B16D8">
              <w:rPr>
                <w:sz w:val="18"/>
                <w:szCs w:val="16"/>
              </w:rPr>
              <w:t>čista</w:t>
            </w:r>
            <w:proofErr w:type="spellEnd"/>
            <w:r w:rsidRPr="007B16D8">
              <w:rPr>
                <w:sz w:val="18"/>
                <w:szCs w:val="16"/>
              </w:rPr>
              <w:t xml:space="preserve">, </w:t>
            </w:r>
            <w:proofErr w:type="spellStart"/>
            <w:r w:rsidRPr="007B16D8">
              <w:rPr>
                <w:sz w:val="18"/>
                <w:szCs w:val="16"/>
              </w:rPr>
              <w:t>suva</w:t>
            </w:r>
            <w:proofErr w:type="spellEnd"/>
            <w:r w:rsidRPr="007B16D8">
              <w:rPr>
                <w:sz w:val="18"/>
                <w:szCs w:val="16"/>
              </w:rPr>
              <w:t xml:space="preserve"> i od </w:t>
            </w:r>
            <w:proofErr w:type="spellStart"/>
            <w:r w:rsidRPr="007B16D8">
              <w:rPr>
                <w:sz w:val="18"/>
                <w:szCs w:val="16"/>
              </w:rPr>
              <w:t>rastresitog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materijala</w:t>
            </w:r>
            <w:proofErr w:type="spellEnd"/>
            <w:r w:rsidRPr="007B16D8">
              <w:rPr>
                <w:sz w:val="18"/>
                <w:szCs w:val="16"/>
              </w:rPr>
              <w:t xml:space="preserve">, </w:t>
            </w:r>
            <w:proofErr w:type="spellStart"/>
            <w:r w:rsidRPr="007B16D8">
              <w:rPr>
                <w:sz w:val="18"/>
                <w:szCs w:val="16"/>
              </w:rPr>
              <w:t>koja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omogućava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kljucanje</w:t>
            </w:r>
            <w:proofErr w:type="spellEnd"/>
            <w:r w:rsidRPr="007B16D8">
              <w:rPr>
                <w:sz w:val="18"/>
                <w:szCs w:val="16"/>
              </w:rPr>
              <w:t xml:space="preserve"> i     </w:t>
            </w:r>
            <w:proofErr w:type="spellStart"/>
            <w:r w:rsidRPr="007B16D8">
              <w:rPr>
                <w:sz w:val="18"/>
                <w:szCs w:val="16"/>
              </w:rPr>
              <w:t>čeprkanje</w:t>
            </w:r>
            <w:proofErr w:type="spellEnd"/>
            <w:r w:rsidRPr="007B16D8">
              <w:rPr>
                <w:sz w:val="18"/>
                <w:szCs w:val="16"/>
              </w:rPr>
              <w:t xml:space="preserve">, a da </w:t>
            </w:r>
            <w:proofErr w:type="spellStart"/>
            <w:r w:rsidRPr="007B16D8">
              <w:rPr>
                <w:sz w:val="18"/>
                <w:szCs w:val="16"/>
              </w:rPr>
              <w:t>pri</w:t>
            </w:r>
            <w:proofErr w:type="spellEnd"/>
            <w:r w:rsidRPr="007B16D8">
              <w:rPr>
                <w:sz w:val="18"/>
                <w:szCs w:val="16"/>
              </w:rPr>
              <w:t xml:space="preserve"> tome ne </w:t>
            </w:r>
            <w:proofErr w:type="spellStart"/>
            <w:r w:rsidRPr="007B16D8">
              <w:rPr>
                <w:sz w:val="18"/>
                <w:szCs w:val="16"/>
              </w:rPr>
              <w:t>šteti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zdravlju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koke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nosilje</w:t>
            </w:r>
            <w:proofErr w:type="spellEnd"/>
            <w:r w:rsidRPr="007B16D8">
              <w:rPr>
                <w:sz w:val="18"/>
                <w:szCs w:val="16"/>
              </w:rPr>
              <w:t>;</w:t>
            </w:r>
          </w:p>
        </w:tc>
        <w:tc>
          <w:tcPr>
            <w:tcW w:w="3504" w:type="dxa"/>
            <w:vMerge/>
          </w:tcPr>
          <w:p w:rsidR="007B16D8" w:rsidRPr="007B16D8" w:rsidRDefault="007B16D8" w:rsidP="00171324">
            <w:pPr>
              <w:pStyle w:val="TableParagraph"/>
              <w:spacing w:line="259" w:lineRule="auto"/>
              <w:ind w:left="35" w:right="36"/>
              <w:rPr>
                <w:sz w:val="18"/>
              </w:rPr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7B16D8" w:rsidRPr="007B16D8" w:rsidRDefault="007B16D8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3741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</w:tr>
      <w:tr w:rsidR="007B16D8" w:rsidRPr="007B16D8" w:rsidTr="007B16D8">
        <w:trPr>
          <w:cantSplit/>
          <w:trHeight w:val="831"/>
        </w:trPr>
        <w:tc>
          <w:tcPr>
            <w:tcW w:w="1193" w:type="dxa"/>
            <w:vAlign w:val="center"/>
          </w:tcPr>
          <w:p w:rsidR="007B16D8" w:rsidRPr="007B16D8" w:rsidRDefault="007B16D8" w:rsidP="00F21553">
            <w:pPr>
              <w:jc w:val="center"/>
              <w:rPr>
                <w:sz w:val="20"/>
              </w:rPr>
            </w:pPr>
            <w:r w:rsidRPr="007B16D8">
              <w:rPr>
                <w:sz w:val="20"/>
              </w:rPr>
              <w:t>2.4</w:t>
            </w:r>
          </w:p>
        </w:tc>
        <w:tc>
          <w:tcPr>
            <w:tcW w:w="3442" w:type="dxa"/>
            <w:vAlign w:val="center"/>
          </w:tcPr>
          <w:p w:rsidR="007B16D8" w:rsidRPr="007B16D8" w:rsidRDefault="007B16D8" w:rsidP="007B16D8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6"/>
              </w:rPr>
            </w:pPr>
            <w:proofErr w:type="spellStart"/>
            <w:r w:rsidRPr="007B16D8">
              <w:rPr>
                <w:sz w:val="18"/>
                <w:szCs w:val="16"/>
              </w:rPr>
              <w:t>odgovarajuća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greda</w:t>
            </w:r>
            <w:proofErr w:type="spellEnd"/>
            <w:r w:rsidRPr="007B16D8">
              <w:rPr>
                <w:sz w:val="18"/>
                <w:szCs w:val="16"/>
              </w:rPr>
              <w:t xml:space="preserve">, </w:t>
            </w:r>
            <w:proofErr w:type="spellStart"/>
            <w:r w:rsidRPr="007B16D8">
              <w:rPr>
                <w:sz w:val="18"/>
                <w:szCs w:val="16"/>
              </w:rPr>
              <w:t>dužine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najmanje</w:t>
            </w:r>
            <w:proofErr w:type="spellEnd"/>
            <w:r w:rsidRPr="007B16D8">
              <w:rPr>
                <w:sz w:val="18"/>
                <w:szCs w:val="16"/>
              </w:rPr>
              <w:t xml:space="preserve"> 15 cm za </w:t>
            </w:r>
            <w:proofErr w:type="spellStart"/>
            <w:r w:rsidRPr="007B16D8">
              <w:rPr>
                <w:sz w:val="18"/>
                <w:szCs w:val="16"/>
              </w:rPr>
              <w:t>svaku</w:t>
            </w:r>
            <w:proofErr w:type="spellEnd"/>
            <w:r w:rsidRPr="007B16D8">
              <w:rPr>
                <w:sz w:val="18"/>
                <w:szCs w:val="16"/>
              </w:rPr>
              <w:t xml:space="preserve"> koku </w:t>
            </w:r>
            <w:proofErr w:type="spellStart"/>
            <w:r w:rsidRPr="007B16D8">
              <w:rPr>
                <w:sz w:val="18"/>
                <w:szCs w:val="16"/>
              </w:rPr>
              <w:t>nosilju</w:t>
            </w:r>
            <w:proofErr w:type="spellEnd"/>
            <w:r w:rsidRPr="007B16D8">
              <w:rPr>
                <w:sz w:val="18"/>
                <w:szCs w:val="16"/>
              </w:rPr>
              <w:t>;</w:t>
            </w:r>
          </w:p>
        </w:tc>
        <w:tc>
          <w:tcPr>
            <w:tcW w:w="3504" w:type="dxa"/>
            <w:vMerge/>
          </w:tcPr>
          <w:p w:rsidR="007B16D8" w:rsidRPr="007B16D8" w:rsidRDefault="007B16D8" w:rsidP="00171324">
            <w:pPr>
              <w:pStyle w:val="TableParagraph"/>
              <w:spacing w:line="259" w:lineRule="auto"/>
              <w:ind w:left="35" w:right="36"/>
              <w:rPr>
                <w:sz w:val="18"/>
              </w:rPr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7B16D8" w:rsidRPr="007B16D8" w:rsidRDefault="007B16D8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3741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</w:tr>
      <w:tr w:rsidR="007B16D8" w:rsidRPr="007B16D8" w:rsidTr="007B16D8">
        <w:trPr>
          <w:cantSplit/>
          <w:trHeight w:val="746"/>
        </w:trPr>
        <w:tc>
          <w:tcPr>
            <w:tcW w:w="1193" w:type="dxa"/>
            <w:vAlign w:val="center"/>
          </w:tcPr>
          <w:p w:rsidR="007B16D8" w:rsidRPr="007B16D8" w:rsidRDefault="007B16D8" w:rsidP="00F21553">
            <w:pPr>
              <w:jc w:val="center"/>
              <w:rPr>
                <w:sz w:val="20"/>
              </w:rPr>
            </w:pPr>
            <w:r w:rsidRPr="007B16D8">
              <w:rPr>
                <w:sz w:val="20"/>
              </w:rPr>
              <w:t>2.5</w:t>
            </w:r>
          </w:p>
        </w:tc>
        <w:tc>
          <w:tcPr>
            <w:tcW w:w="3442" w:type="dxa"/>
          </w:tcPr>
          <w:p w:rsidR="007B16D8" w:rsidRPr="007B16D8" w:rsidRDefault="007B16D8" w:rsidP="00F2155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6"/>
              </w:rPr>
            </w:pPr>
            <w:proofErr w:type="spellStart"/>
            <w:r w:rsidRPr="007B16D8">
              <w:rPr>
                <w:sz w:val="18"/>
                <w:szCs w:val="16"/>
              </w:rPr>
              <w:t>hranilica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dužine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najmanje</w:t>
            </w:r>
            <w:proofErr w:type="spellEnd"/>
            <w:r w:rsidRPr="007B16D8">
              <w:rPr>
                <w:sz w:val="18"/>
                <w:szCs w:val="16"/>
              </w:rPr>
              <w:t xml:space="preserve"> 12 cm za </w:t>
            </w:r>
            <w:proofErr w:type="spellStart"/>
            <w:r w:rsidRPr="007B16D8">
              <w:rPr>
                <w:sz w:val="18"/>
                <w:szCs w:val="16"/>
              </w:rPr>
              <w:t>svaku</w:t>
            </w:r>
            <w:proofErr w:type="spellEnd"/>
            <w:r w:rsidRPr="007B16D8">
              <w:rPr>
                <w:sz w:val="18"/>
                <w:szCs w:val="16"/>
              </w:rPr>
              <w:t xml:space="preserve"> koku </w:t>
            </w:r>
            <w:proofErr w:type="spellStart"/>
            <w:r w:rsidRPr="007B16D8">
              <w:rPr>
                <w:sz w:val="18"/>
                <w:szCs w:val="16"/>
              </w:rPr>
              <w:t>nosilju</w:t>
            </w:r>
            <w:proofErr w:type="spellEnd"/>
            <w:r w:rsidRPr="007B16D8">
              <w:rPr>
                <w:sz w:val="18"/>
                <w:szCs w:val="16"/>
              </w:rPr>
              <w:t xml:space="preserve">, </w:t>
            </w:r>
            <w:proofErr w:type="spellStart"/>
            <w:r w:rsidRPr="007B16D8">
              <w:rPr>
                <w:sz w:val="18"/>
                <w:szCs w:val="16"/>
              </w:rPr>
              <w:t>koja</w:t>
            </w:r>
            <w:proofErr w:type="spellEnd"/>
            <w:r w:rsidRPr="007B16D8">
              <w:rPr>
                <w:sz w:val="18"/>
                <w:szCs w:val="16"/>
              </w:rPr>
              <w:t xml:space="preserve"> se </w:t>
            </w:r>
            <w:proofErr w:type="spellStart"/>
            <w:r w:rsidRPr="007B16D8">
              <w:rPr>
                <w:sz w:val="18"/>
                <w:szCs w:val="16"/>
              </w:rPr>
              <w:t>može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koristiti</w:t>
            </w:r>
            <w:proofErr w:type="spellEnd"/>
            <w:r w:rsidRPr="007B16D8">
              <w:rPr>
                <w:sz w:val="18"/>
                <w:szCs w:val="16"/>
              </w:rPr>
              <w:t xml:space="preserve"> bez </w:t>
            </w:r>
            <w:proofErr w:type="spellStart"/>
            <w:r w:rsidRPr="007B16D8">
              <w:rPr>
                <w:sz w:val="18"/>
                <w:szCs w:val="16"/>
              </w:rPr>
              <w:t>ograničenja</w:t>
            </w:r>
            <w:proofErr w:type="spellEnd"/>
            <w:r w:rsidRPr="007B16D8">
              <w:rPr>
                <w:sz w:val="18"/>
                <w:szCs w:val="16"/>
              </w:rPr>
              <w:t>;</w:t>
            </w:r>
          </w:p>
        </w:tc>
        <w:tc>
          <w:tcPr>
            <w:tcW w:w="3504" w:type="dxa"/>
            <w:vMerge/>
          </w:tcPr>
          <w:p w:rsidR="007B16D8" w:rsidRPr="007B16D8" w:rsidRDefault="007B16D8" w:rsidP="00171324">
            <w:pPr>
              <w:pStyle w:val="TableParagraph"/>
              <w:spacing w:line="259" w:lineRule="auto"/>
              <w:ind w:left="35" w:right="36"/>
              <w:rPr>
                <w:sz w:val="18"/>
              </w:rPr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7B16D8" w:rsidRPr="007B16D8" w:rsidRDefault="007B16D8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3741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</w:tr>
      <w:tr w:rsidR="007B16D8" w:rsidRPr="007B16D8" w:rsidTr="00F21553">
        <w:trPr>
          <w:cantSplit/>
          <w:trHeight w:val="831"/>
        </w:trPr>
        <w:tc>
          <w:tcPr>
            <w:tcW w:w="1193" w:type="dxa"/>
            <w:vAlign w:val="center"/>
          </w:tcPr>
          <w:p w:rsidR="007B16D8" w:rsidRPr="007B16D8" w:rsidRDefault="007B16D8" w:rsidP="00F21553">
            <w:pPr>
              <w:jc w:val="center"/>
              <w:rPr>
                <w:sz w:val="20"/>
              </w:rPr>
            </w:pPr>
            <w:r w:rsidRPr="007B16D8">
              <w:rPr>
                <w:sz w:val="20"/>
              </w:rPr>
              <w:t>2.6</w:t>
            </w:r>
          </w:p>
        </w:tc>
        <w:tc>
          <w:tcPr>
            <w:tcW w:w="3442" w:type="dxa"/>
          </w:tcPr>
          <w:p w:rsidR="007B16D8" w:rsidRPr="007B16D8" w:rsidRDefault="007B16D8" w:rsidP="00F2155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6"/>
              </w:rPr>
            </w:pPr>
            <w:proofErr w:type="spellStart"/>
            <w:r w:rsidRPr="007B16D8">
              <w:rPr>
                <w:sz w:val="18"/>
                <w:szCs w:val="16"/>
              </w:rPr>
              <w:t>sistem</w:t>
            </w:r>
            <w:proofErr w:type="spellEnd"/>
            <w:r w:rsidRPr="007B16D8">
              <w:rPr>
                <w:sz w:val="18"/>
                <w:szCs w:val="16"/>
              </w:rPr>
              <w:t xml:space="preserve"> za </w:t>
            </w:r>
            <w:proofErr w:type="spellStart"/>
            <w:r w:rsidRPr="007B16D8">
              <w:rPr>
                <w:sz w:val="18"/>
                <w:szCs w:val="16"/>
              </w:rPr>
              <w:t>napajanje</w:t>
            </w:r>
            <w:proofErr w:type="spellEnd"/>
            <w:r w:rsidRPr="007B16D8">
              <w:rPr>
                <w:sz w:val="18"/>
                <w:szCs w:val="16"/>
              </w:rPr>
              <w:t xml:space="preserve"> u </w:t>
            </w:r>
            <w:proofErr w:type="spellStart"/>
            <w:r w:rsidRPr="007B16D8">
              <w:rPr>
                <w:sz w:val="18"/>
                <w:szCs w:val="16"/>
              </w:rPr>
              <w:t>svakom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kavezu</w:t>
            </w:r>
            <w:proofErr w:type="spellEnd"/>
            <w:r w:rsidRPr="007B16D8">
              <w:rPr>
                <w:sz w:val="18"/>
                <w:szCs w:val="16"/>
              </w:rPr>
              <w:t xml:space="preserve">, s </w:t>
            </w:r>
            <w:proofErr w:type="spellStart"/>
            <w:r w:rsidRPr="007B16D8">
              <w:rPr>
                <w:sz w:val="18"/>
                <w:szCs w:val="16"/>
              </w:rPr>
              <w:t>tim</w:t>
            </w:r>
            <w:proofErr w:type="spellEnd"/>
            <w:r w:rsidRPr="007B16D8">
              <w:rPr>
                <w:sz w:val="18"/>
                <w:szCs w:val="16"/>
              </w:rPr>
              <w:t xml:space="preserve"> da </w:t>
            </w:r>
            <w:proofErr w:type="spellStart"/>
            <w:r w:rsidRPr="007B16D8">
              <w:rPr>
                <w:sz w:val="18"/>
                <w:szCs w:val="16"/>
              </w:rPr>
              <w:t>ako</w:t>
            </w:r>
            <w:proofErr w:type="spellEnd"/>
            <w:r w:rsidRPr="007B16D8">
              <w:rPr>
                <w:sz w:val="18"/>
                <w:szCs w:val="16"/>
              </w:rPr>
              <w:t xml:space="preserve"> se za </w:t>
            </w:r>
            <w:proofErr w:type="spellStart"/>
            <w:r w:rsidRPr="007B16D8">
              <w:rPr>
                <w:sz w:val="18"/>
                <w:szCs w:val="16"/>
              </w:rPr>
              <w:t>napajanje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koriste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kapljične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pojilice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ili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posude</w:t>
            </w:r>
            <w:proofErr w:type="spellEnd"/>
            <w:r w:rsidRPr="007B16D8">
              <w:rPr>
                <w:sz w:val="18"/>
                <w:szCs w:val="16"/>
              </w:rPr>
              <w:t xml:space="preserve"> za </w:t>
            </w:r>
            <w:proofErr w:type="spellStart"/>
            <w:r w:rsidRPr="007B16D8">
              <w:rPr>
                <w:sz w:val="18"/>
                <w:szCs w:val="16"/>
              </w:rPr>
              <w:t>napajanje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najmanje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dvije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kapljične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pojilice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ili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posude</w:t>
            </w:r>
            <w:proofErr w:type="spellEnd"/>
            <w:r w:rsidRPr="007B16D8">
              <w:rPr>
                <w:sz w:val="18"/>
                <w:szCs w:val="16"/>
              </w:rPr>
              <w:t xml:space="preserve"> za </w:t>
            </w:r>
            <w:proofErr w:type="spellStart"/>
            <w:r w:rsidRPr="007B16D8">
              <w:rPr>
                <w:sz w:val="18"/>
                <w:szCs w:val="16"/>
              </w:rPr>
              <w:t>napajanje</w:t>
            </w:r>
            <w:proofErr w:type="spellEnd"/>
            <w:r w:rsidRPr="007B16D8">
              <w:rPr>
                <w:sz w:val="18"/>
                <w:szCs w:val="16"/>
              </w:rPr>
              <w:t xml:space="preserve">, </w:t>
            </w:r>
            <w:proofErr w:type="spellStart"/>
            <w:r w:rsidRPr="007B16D8">
              <w:rPr>
                <w:sz w:val="18"/>
                <w:szCs w:val="16"/>
              </w:rPr>
              <w:t>treba</w:t>
            </w:r>
            <w:proofErr w:type="spellEnd"/>
            <w:r w:rsidRPr="007B16D8">
              <w:rPr>
                <w:sz w:val="18"/>
                <w:szCs w:val="16"/>
              </w:rPr>
              <w:t xml:space="preserve"> da </w:t>
            </w:r>
            <w:proofErr w:type="spellStart"/>
            <w:r w:rsidRPr="007B16D8">
              <w:rPr>
                <w:sz w:val="18"/>
                <w:szCs w:val="16"/>
              </w:rPr>
              <w:t>budu</w:t>
            </w:r>
            <w:proofErr w:type="spellEnd"/>
            <w:r w:rsidRPr="007B16D8">
              <w:rPr>
                <w:sz w:val="18"/>
                <w:szCs w:val="16"/>
              </w:rPr>
              <w:t xml:space="preserve"> u </w:t>
            </w:r>
            <w:proofErr w:type="spellStart"/>
            <w:r w:rsidRPr="007B16D8">
              <w:rPr>
                <w:sz w:val="18"/>
                <w:szCs w:val="16"/>
              </w:rPr>
              <w:t>dometu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svakoj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koki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nosilji</w:t>
            </w:r>
            <w:proofErr w:type="spellEnd"/>
            <w:r w:rsidRPr="007B16D8">
              <w:rPr>
                <w:sz w:val="18"/>
                <w:szCs w:val="16"/>
              </w:rPr>
              <w:t>;</w:t>
            </w:r>
          </w:p>
        </w:tc>
        <w:tc>
          <w:tcPr>
            <w:tcW w:w="3504" w:type="dxa"/>
            <w:vMerge/>
          </w:tcPr>
          <w:p w:rsidR="007B16D8" w:rsidRPr="007B16D8" w:rsidRDefault="007B16D8" w:rsidP="00171324">
            <w:pPr>
              <w:pStyle w:val="TableParagraph"/>
              <w:spacing w:line="259" w:lineRule="auto"/>
              <w:ind w:left="35" w:right="36"/>
              <w:rPr>
                <w:sz w:val="18"/>
              </w:rPr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7B16D8" w:rsidRPr="007B16D8" w:rsidRDefault="007B16D8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3741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</w:tr>
      <w:tr w:rsidR="007B16D8" w:rsidRPr="007B16D8" w:rsidTr="00F21553">
        <w:trPr>
          <w:cantSplit/>
          <w:trHeight w:val="831"/>
        </w:trPr>
        <w:tc>
          <w:tcPr>
            <w:tcW w:w="1193" w:type="dxa"/>
          </w:tcPr>
          <w:p w:rsidR="007B16D8" w:rsidRPr="007B16D8" w:rsidRDefault="007B16D8" w:rsidP="00171324">
            <w:pPr>
              <w:pStyle w:val="TableParagraph"/>
              <w:spacing w:line="203" w:lineRule="exact"/>
              <w:ind w:left="35"/>
              <w:rPr>
                <w:sz w:val="20"/>
              </w:rPr>
            </w:pPr>
          </w:p>
        </w:tc>
        <w:tc>
          <w:tcPr>
            <w:tcW w:w="3442" w:type="dxa"/>
          </w:tcPr>
          <w:p w:rsidR="007B16D8" w:rsidRPr="007B16D8" w:rsidRDefault="007B16D8" w:rsidP="00F21553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6"/>
              </w:rPr>
            </w:pPr>
            <w:proofErr w:type="spellStart"/>
            <w:r w:rsidRPr="007B16D8">
              <w:rPr>
                <w:sz w:val="18"/>
                <w:szCs w:val="16"/>
              </w:rPr>
              <w:t>prolaz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između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pojedinih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redova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kaveza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širine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najmanje</w:t>
            </w:r>
            <w:proofErr w:type="spellEnd"/>
            <w:r w:rsidRPr="007B16D8">
              <w:rPr>
                <w:sz w:val="18"/>
                <w:szCs w:val="16"/>
              </w:rPr>
              <w:t xml:space="preserve"> 90 cm, a </w:t>
            </w:r>
            <w:proofErr w:type="spellStart"/>
            <w:r w:rsidRPr="007B16D8">
              <w:rPr>
                <w:sz w:val="18"/>
                <w:szCs w:val="16"/>
              </w:rPr>
              <w:t>udaljenost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od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poda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objekta</w:t>
            </w:r>
            <w:proofErr w:type="spellEnd"/>
            <w:r w:rsidRPr="007B16D8">
              <w:rPr>
                <w:sz w:val="18"/>
                <w:szCs w:val="16"/>
              </w:rPr>
              <w:t xml:space="preserve"> do </w:t>
            </w:r>
            <w:proofErr w:type="spellStart"/>
            <w:r w:rsidRPr="007B16D8">
              <w:rPr>
                <w:sz w:val="18"/>
                <w:szCs w:val="16"/>
              </w:rPr>
              <w:t>prvog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reda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kaveza</w:t>
            </w:r>
            <w:proofErr w:type="spellEnd"/>
            <w:r w:rsidRPr="007B16D8">
              <w:rPr>
                <w:sz w:val="18"/>
                <w:szCs w:val="16"/>
              </w:rPr>
              <w:t xml:space="preserve">, </w:t>
            </w:r>
            <w:proofErr w:type="spellStart"/>
            <w:r w:rsidRPr="007B16D8">
              <w:rPr>
                <w:sz w:val="18"/>
                <w:szCs w:val="16"/>
              </w:rPr>
              <w:t>treba</w:t>
            </w:r>
            <w:proofErr w:type="spellEnd"/>
            <w:r w:rsidRPr="007B16D8">
              <w:rPr>
                <w:sz w:val="18"/>
                <w:szCs w:val="16"/>
              </w:rPr>
              <w:t xml:space="preserve"> da </w:t>
            </w:r>
            <w:proofErr w:type="spellStart"/>
            <w:r w:rsidRPr="007B16D8">
              <w:rPr>
                <w:sz w:val="18"/>
                <w:szCs w:val="16"/>
              </w:rPr>
              <w:t>iznosi</w:t>
            </w:r>
            <w:proofErr w:type="spellEnd"/>
            <w:r w:rsidRPr="007B16D8">
              <w:rPr>
                <w:sz w:val="18"/>
                <w:szCs w:val="16"/>
              </w:rPr>
              <w:t xml:space="preserve"> </w:t>
            </w:r>
            <w:proofErr w:type="spellStart"/>
            <w:r w:rsidRPr="007B16D8">
              <w:rPr>
                <w:sz w:val="18"/>
                <w:szCs w:val="16"/>
              </w:rPr>
              <w:t>najmanje</w:t>
            </w:r>
            <w:proofErr w:type="spellEnd"/>
            <w:r w:rsidRPr="007B16D8">
              <w:rPr>
                <w:sz w:val="18"/>
                <w:szCs w:val="16"/>
              </w:rPr>
              <w:t xml:space="preserve"> 35 cm;</w:t>
            </w:r>
          </w:p>
        </w:tc>
        <w:tc>
          <w:tcPr>
            <w:tcW w:w="3504" w:type="dxa"/>
            <w:vMerge/>
          </w:tcPr>
          <w:p w:rsidR="007B16D8" w:rsidRPr="007B16D8" w:rsidRDefault="007B16D8" w:rsidP="00171324">
            <w:pPr>
              <w:pStyle w:val="TableParagraph"/>
              <w:spacing w:line="259" w:lineRule="auto"/>
              <w:ind w:left="35" w:right="36"/>
              <w:rPr>
                <w:sz w:val="18"/>
              </w:rPr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7B16D8" w:rsidRPr="007B16D8" w:rsidRDefault="007B16D8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430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1218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  <w:tc>
          <w:tcPr>
            <w:tcW w:w="3741" w:type="dxa"/>
          </w:tcPr>
          <w:p w:rsidR="007B16D8" w:rsidRPr="007B16D8" w:rsidRDefault="007B16D8" w:rsidP="00171324">
            <w:pPr>
              <w:pStyle w:val="TableParagraph"/>
              <w:rPr>
                <w:sz w:val="20"/>
              </w:rPr>
            </w:pPr>
          </w:p>
        </w:tc>
      </w:tr>
    </w:tbl>
    <w:p w:rsidR="003C76FC" w:rsidRPr="00BA5496" w:rsidRDefault="00F21553" w:rsidP="003C2035">
      <w:r>
        <w:br w:type="page"/>
      </w:r>
    </w:p>
    <w:tbl>
      <w:tblPr>
        <w:tblW w:w="14983" w:type="dxa"/>
        <w:tblInd w:w="-60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3442"/>
        <w:gridCol w:w="3504"/>
        <w:gridCol w:w="1025"/>
        <w:gridCol w:w="430"/>
        <w:gridCol w:w="430"/>
        <w:gridCol w:w="1218"/>
        <w:gridCol w:w="3741"/>
      </w:tblGrid>
      <w:tr w:rsidR="00171324" w:rsidRPr="00BA5496" w:rsidTr="00F21553">
        <w:trPr>
          <w:trHeight w:val="647"/>
        </w:trPr>
        <w:tc>
          <w:tcPr>
            <w:tcW w:w="1193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  <w:r w:rsidRPr="00BA5496">
              <w:lastRenderedPageBreak/>
              <w:br w:type="page"/>
            </w:r>
          </w:p>
          <w:p w:rsidR="00171324" w:rsidRPr="00BA5496" w:rsidRDefault="00171324" w:rsidP="008436E1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Nº</w:t>
            </w:r>
          </w:p>
        </w:tc>
        <w:tc>
          <w:tcPr>
            <w:tcW w:w="3442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171324" w:rsidP="008436E1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Kontrolna</w:t>
            </w:r>
            <w:proofErr w:type="spellEnd"/>
            <w:r w:rsidRPr="00BA5496">
              <w:rPr>
                <w:b/>
              </w:rPr>
              <w:t xml:space="preserve"> </w:t>
            </w:r>
            <w:proofErr w:type="spellStart"/>
            <w:r w:rsidRPr="00BA5496">
              <w:rPr>
                <w:b/>
              </w:rPr>
              <w:t>tačka</w:t>
            </w:r>
            <w:proofErr w:type="spellEnd"/>
          </w:p>
        </w:tc>
        <w:tc>
          <w:tcPr>
            <w:tcW w:w="3504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171324" w:rsidP="008436E1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Kriterijumi</w:t>
            </w:r>
            <w:proofErr w:type="spellEnd"/>
            <w:r w:rsidRPr="00BA5496">
              <w:rPr>
                <w:b/>
              </w:rPr>
              <w:t xml:space="preserve"> </w:t>
            </w:r>
            <w:proofErr w:type="spellStart"/>
            <w:r w:rsidRPr="00BA5496">
              <w:rPr>
                <w:b/>
              </w:rPr>
              <w:t>usklađenosti</w:t>
            </w:r>
            <w:proofErr w:type="spellEnd"/>
          </w:p>
        </w:tc>
        <w:tc>
          <w:tcPr>
            <w:tcW w:w="1025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171324" w:rsidP="008436E1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Nivo</w:t>
            </w:r>
            <w:proofErr w:type="spellEnd"/>
          </w:p>
        </w:tc>
        <w:tc>
          <w:tcPr>
            <w:tcW w:w="430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171324" w:rsidP="008436E1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Da</w:t>
            </w:r>
          </w:p>
        </w:tc>
        <w:tc>
          <w:tcPr>
            <w:tcW w:w="430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171324" w:rsidP="008436E1">
            <w:pPr>
              <w:pStyle w:val="TableParagraph"/>
              <w:ind w:left="36"/>
              <w:jc w:val="center"/>
              <w:rPr>
                <w:b/>
              </w:rPr>
            </w:pPr>
            <w:r w:rsidRPr="00BA5496">
              <w:rPr>
                <w:b/>
              </w:rPr>
              <w:t>Ne</w:t>
            </w:r>
          </w:p>
        </w:tc>
        <w:tc>
          <w:tcPr>
            <w:tcW w:w="1218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F21553" w:rsidP="008436E1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Djelimično</w:t>
            </w:r>
            <w:proofErr w:type="spellEnd"/>
          </w:p>
        </w:tc>
        <w:tc>
          <w:tcPr>
            <w:tcW w:w="3741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7B16D8" w:rsidP="008436E1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171324" w:rsidRPr="00BA5496" w:rsidTr="00F21553">
        <w:trPr>
          <w:trHeight w:val="291"/>
        </w:trPr>
        <w:tc>
          <w:tcPr>
            <w:tcW w:w="1193" w:type="dxa"/>
          </w:tcPr>
          <w:p w:rsidR="00171324" w:rsidRPr="00BA5496" w:rsidRDefault="00171324" w:rsidP="008436E1">
            <w:pPr>
              <w:pStyle w:val="TableParagraph"/>
              <w:spacing w:before="4"/>
              <w:ind w:left="38"/>
              <w:rPr>
                <w:b/>
              </w:rPr>
            </w:pPr>
          </w:p>
        </w:tc>
        <w:tc>
          <w:tcPr>
            <w:tcW w:w="6946" w:type="dxa"/>
            <w:gridSpan w:val="2"/>
          </w:tcPr>
          <w:p w:rsidR="00171324" w:rsidRPr="00BA5496" w:rsidRDefault="00171324" w:rsidP="00171324">
            <w:pPr>
              <w:pStyle w:val="TableParagraph"/>
              <w:spacing w:before="20"/>
              <w:ind w:left="37"/>
              <w:rPr>
                <w:b/>
              </w:rPr>
            </w:pPr>
            <w:r w:rsidRPr="00BA5496">
              <w:rPr>
                <w:b/>
              </w:rPr>
              <w:t xml:space="preserve">DOBROBIT ŽIVOTINJA – KOKE NOSILJE – </w:t>
            </w:r>
            <w:r>
              <w:rPr>
                <w:b/>
              </w:rPr>
              <w:t>ALTERNATIVNI SISTEM</w:t>
            </w:r>
          </w:p>
        </w:tc>
        <w:tc>
          <w:tcPr>
            <w:tcW w:w="1025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430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430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1218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3741" w:type="dxa"/>
          </w:tcPr>
          <w:p w:rsidR="00171324" w:rsidRPr="00BA5496" w:rsidRDefault="00171324" w:rsidP="008436E1">
            <w:pPr>
              <w:pStyle w:val="TableParagraph"/>
            </w:pPr>
          </w:p>
        </w:tc>
      </w:tr>
      <w:tr w:rsidR="00171324" w:rsidRPr="00BA5496" w:rsidTr="00F21553">
        <w:trPr>
          <w:trHeight w:val="291"/>
        </w:trPr>
        <w:tc>
          <w:tcPr>
            <w:tcW w:w="1193" w:type="dxa"/>
            <w:vAlign w:val="center"/>
          </w:tcPr>
          <w:p w:rsidR="00171324" w:rsidRPr="00BA5496" w:rsidRDefault="00F21553" w:rsidP="00F21553">
            <w:pPr>
              <w:pStyle w:val="TableParagraph"/>
              <w:spacing w:before="4"/>
              <w:ind w:left="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46" w:type="dxa"/>
            <w:gridSpan w:val="2"/>
          </w:tcPr>
          <w:p w:rsidR="00171324" w:rsidRPr="00BA5496" w:rsidRDefault="00171324" w:rsidP="008436E1">
            <w:pPr>
              <w:pStyle w:val="TableParagraph"/>
              <w:spacing w:before="20"/>
              <w:ind w:left="37"/>
              <w:rPr>
                <w:b/>
              </w:rPr>
            </w:pPr>
            <w:r w:rsidRPr="00BA5496">
              <w:rPr>
                <w:b/>
              </w:rPr>
              <w:t>GUSTINA NASELJENOSTI</w:t>
            </w:r>
          </w:p>
        </w:tc>
        <w:tc>
          <w:tcPr>
            <w:tcW w:w="1025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430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430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1218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3741" w:type="dxa"/>
          </w:tcPr>
          <w:p w:rsidR="00171324" w:rsidRPr="00BA5496" w:rsidRDefault="00171324" w:rsidP="008436E1">
            <w:pPr>
              <w:pStyle w:val="TableParagraph"/>
            </w:pPr>
          </w:p>
        </w:tc>
      </w:tr>
      <w:tr w:rsidR="00F21553" w:rsidRPr="00BA5496" w:rsidTr="00B76C67">
        <w:trPr>
          <w:cantSplit/>
          <w:trHeight w:val="2521"/>
        </w:trPr>
        <w:tc>
          <w:tcPr>
            <w:tcW w:w="1193" w:type="dxa"/>
            <w:vAlign w:val="center"/>
          </w:tcPr>
          <w:p w:rsidR="00F21553" w:rsidRPr="00BA5496" w:rsidRDefault="00B76C67" w:rsidP="00B76C67">
            <w:pPr>
              <w:pStyle w:val="TableParagraph"/>
              <w:spacing w:line="203" w:lineRule="exact"/>
              <w:ind w:left="35"/>
              <w:jc w:val="center"/>
            </w:pPr>
            <w:r>
              <w:t>3.1</w:t>
            </w:r>
          </w:p>
        </w:tc>
        <w:tc>
          <w:tcPr>
            <w:tcW w:w="3442" w:type="dxa"/>
          </w:tcPr>
          <w:p w:rsidR="00F21553" w:rsidRDefault="00F21553" w:rsidP="00171324">
            <w:pPr>
              <w:rPr>
                <w:szCs w:val="16"/>
              </w:rPr>
            </w:pPr>
            <w:r w:rsidRPr="00171324">
              <w:rPr>
                <w:szCs w:val="16"/>
              </w:rPr>
              <w:t xml:space="preserve">U </w:t>
            </w:r>
            <w:proofErr w:type="spellStart"/>
            <w:r w:rsidRPr="00171324">
              <w:rPr>
                <w:szCs w:val="16"/>
              </w:rPr>
              <w:t>objektima</w:t>
            </w:r>
            <w:proofErr w:type="spellEnd"/>
            <w:r w:rsidRPr="00171324">
              <w:rPr>
                <w:szCs w:val="16"/>
              </w:rPr>
              <w:t xml:space="preserve"> u </w:t>
            </w:r>
            <w:proofErr w:type="spellStart"/>
            <w:r w:rsidRPr="00171324">
              <w:rPr>
                <w:szCs w:val="16"/>
              </w:rPr>
              <w:t>kojima</w:t>
            </w:r>
            <w:proofErr w:type="spellEnd"/>
            <w:r w:rsidRPr="00171324">
              <w:rPr>
                <w:szCs w:val="16"/>
              </w:rPr>
              <w:t xml:space="preserve"> se </w:t>
            </w:r>
            <w:proofErr w:type="spellStart"/>
            <w:r w:rsidRPr="00171324">
              <w:rPr>
                <w:szCs w:val="16"/>
              </w:rPr>
              <w:t>uzgajaju</w:t>
            </w:r>
            <w:proofErr w:type="spellEnd"/>
            <w:r w:rsidRPr="00171324">
              <w:rPr>
                <w:szCs w:val="16"/>
              </w:rPr>
              <w:t xml:space="preserve"> </w:t>
            </w:r>
            <w:proofErr w:type="spellStart"/>
            <w:r w:rsidRPr="00171324">
              <w:rPr>
                <w:szCs w:val="16"/>
              </w:rPr>
              <w:t>koke</w:t>
            </w:r>
            <w:proofErr w:type="spellEnd"/>
            <w:r w:rsidRPr="00171324">
              <w:rPr>
                <w:szCs w:val="16"/>
              </w:rPr>
              <w:t xml:space="preserve"> </w:t>
            </w:r>
            <w:proofErr w:type="spellStart"/>
            <w:r w:rsidRPr="00171324">
              <w:rPr>
                <w:szCs w:val="16"/>
              </w:rPr>
              <w:t>nosilje</w:t>
            </w:r>
            <w:proofErr w:type="spellEnd"/>
            <w:r w:rsidRPr="00171324">
              <w:rPr>
                <w:szCs w:val="16"/>
              </w:rPr>
              <w:t xml:space="preserve"> </w:t>
            </w:r>
            <w:proofErr w:type="spellStart"/>
            <w:r w:rsidRPr="00171324">
              <w:rPr>
                <w:szCs w:val="16"/>
              </w:rPr>
              <w:t>na</w:t>
            </w:r>
            <w:proofErr w:type="spellEnd"/>
            <w:r w:rsidRPr="00171324">
              <w:rPr>
                <w:szCs w:val="16"/>
              </w:rPr>
              <w:t xml:space="preserve"> </w:t>
            </w:r>
            <w:proofErr w:type="spellStart"/>
            <w:r w:rsidRPr="00171324">
              <w:rPr>
                <w:szCs w:val="16"/>
              </w:rPr>
              <w:t>alternativni</w:t>
            </w:r>
            <w:proofErr w:type="spellEnd"/>
            <w:r w:rsidRPr="00171324">
              <w:rPr>
                <w:szCs w:val="16"/>
              </w:rPr>
              <w:t xml:space="preserve"> </w:t>
            </w:r>
            <w:proofErr w:type="spellStart"/>
            <w:r w:rsidRPr="00171324">
              <w:rPr>
                <w:szCs w:val="16"/>
              </w:rPr>
              <w:t>način</w:t>
            </w:r>
            <w:proofErr w:type="spellEnd"/>
            <w:r w:rsidRPr="00171324">
              <w:rPr>
                <w:szCs w:val="16"/>
              </w:rPr>
              <w:t xml:space="preserve">, </w:t>
            </w:r>
            <w:proofErr w:type="spellStart"/>
            <w:r w:rsidRPr="00171324">
              <w:rPr>
                <w:szCs w:val="16"/>
              </w:rPr>
              <w:t>treba</w:t>
            </w:r>
            <w:proofErr w:type="spellEnd"/>
            <w:r w:rsidRPr="00171324">
              <w:rPr>
                <w:szCs w:val="16"/>
              </w:rPr>
              <w:t xml:space="preserve"> da se </w:t>
            </w:r>
            <w:proofErr w:type="spellStart"/>
            <w:r w:rsidRPr="00171324">
              <w:rPr>
                <w:szCs w:val="16"/>
              </w:rPr>
              <w:t>obezbijedi</w:t>
            </w:r>
            <w:proofErr w:type="spellEnd"/>
            <w:r w:rsidRPr="00171324">
              <w:rPr>
                <w:szCs w:val="16"/>
              </w:rPr>
              <w:t>:</w:t>
            </w:r>
          </w:p>
          <w:p w:rsidR="00B76C67" w:rsidRPr="00171324" w:rsidRDefault="00B76C67" w:rsidP="00171324">
            <w:pPr>
              <w:rPr>
                <w:szCs w:val="16"/>
              </w:rPr>
            </w:pPr>
          </w:p>
          <w:p w:rsidR="00F21553" w:rsidRPr="00B76C67" w:rsidRDefault="00F21553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 w:rsidRPr="00B76C67">
              <w:rPr>
                <w:szCs w:val="16"/>
              </w:rPr>
              <w:t>prostor</w:t>
            </w:r>
            <w:proofErr w:type="spellEnd"/>
            <w:r w:rsidRPr="00B76C67">
              <w:rPr>
                <w:szCs w:val="16"/>
              </w:rPr>
              <w:t xml:space="preserve"> za </w:t>
            </w:r>
            <w:proofErr w:type="spellStart"/>
            <w:r w:rsidRPr="00B76C67">
              <w:rPr>
                <w:szCs w:val="16"/>
              </w:rPr>
              <w:t>hranjenje</w:t>
            </w:r>
            <w:proofErr w:type="spellEnd"/>
            <w:r w:rsidRPr="00B76C67">
              <w:rPr>
                <w:szCs w:val="16"/>
              </w:rPr>
              <w:t xml:space="preserve"> od </w:t>
            </w:r>
            <w:proofErr w:type="spellStart"/>
            <w:r w:rsidRPr="00B76C67">
              <w:rPr>
                <w:szCs w:val="16"/>
              </w:rPr>
              <w:t>najmanje</w:t>
            </w:r>
            <w:proofErr w:type="spellEnd"/>
            <w:r w:rsidRPr="00B76C67">
              <w:rPr>
                <w:szCs w:val="16"/>
              </w:rPr>
              <w:t xml:space="preserve"> 10 cm za </w:t>
            </w:r>
            <w:proofErr w:type="spellStart"/>
            <w:r w:rsidRPr="00B76C67">
              <w:rPr>
                <w:szCs w:val="16"/>
              </w:rPr>
              <w:t>svaku</w:t>
            </w:r>
            <w:proofErr w:type="spellEnd"/>
            <w:r w:rsidRPr="00B76C67">
              <w:rPr>
                <w:szCs w:val="16"/>
              </w:rPr>
              <w:t xml:space="preserve"> koku </w:t>
            </w:r>
            <w:proofErr w:type="spellStart"/>
            <w:r w:rsidRPr="00B76C67">
              <w:rPr>
                <w:szCs w:val="16"/>
              </w:rPr>
              <w:t>nosilju</w:t>
            </w:r>
            <w:proofErr w:type="spellEnd"/>
            <w:r w:rsidRPr="00B76C67">
              <w:rPr>
                <w:szCs w:val="16"/>
              </w:rPr>
              <w:t xml:space="preserve">, </w:t>
            </w:r>
            <w:proofErr w:type="spellStart"/>
            <w:r w:rsidRPr="00B76C67">
              <w:rPr>
                <w:szCs w:val="16"/>
              </w:rPr>
              <w:t>ako</w:t>
            </w:r>
            <w:proofErr w:type="spellEnd"/>
            <w:r w:rsidRPr="00B76C67">
              <w:rPr>
                <w:szCs w:val="16"/>
              </w:rPr>
              <w:t xml:space="preserve"> se hrane </w:t>
            </w:r>
            <w:proofErr w:type="spellStart"/>
            <w:r w:rsidRPr="00B76C67">
              <w:rPr>
                <w:szCs w:val="16"/>
              </w:rPr>
              <w:t>iz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ravnih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hranilica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ili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najmanje</w:t>
            </w:r>
            <w:proofErr w:type="spellEnd"/>
            <w:r w:rsidRPr="00B76C67">
              <w:rPr>
                <w:szCs w:val="16"/>
              </w:rPr>
              <w:t xml:space="preserve"> 4 cm </w:t>
            </w:r>
            <w:proofErr w:type="spellStart"/>
            <w:r w:rsidRPr="00B76C67">
              <w:rPr>
                <w:szCs w:val="16"/>
              </w:rPr>
              <w:t>prostora</w:t>
            </w:r>
            <w:proofErr w:type="spellEnd"/>
            <w:r w:rsidRPr="00B76C67">
              <w:rPr>
                <w:szCs w:val="16"/>
              </w:rPr>
              <w:t xml:space="preserve"> za </w:t>
            </w:r>
            <w:proofErr w:type="spellStart"/>
            <w:r w:rsidRPr="00B76C67">
              <w:rPr>
                <w:szCs w:val="16"/>
              </w:rPr>
              <w:t>svaku</w:t>
            </w:r>
            <w:proofErr w:type="spellEnd"/>
            <w:r w:rsidRPr="00B76C67">
              <w:rPr>
                <w:szCs w:val="16"/>
              </w:rPr>
              <w:t xml:space="preserve"> koku </w:t>
            </w:r>
            <w:proofErr w:type="spellStart"/>
            <w:r w:rsidRPr="00B76C67">
              <w:rPr>
                <w:szCs w:val="16"/>
              </w:rPr>
              <w:t>nosilju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ako</w:t>
            </w:r>
            <w:proofErr w:type="spellEnd"/>
            <w:r w:rsidRPr="00B76C67">
              <w:rPr>
                <w:szCs w:val="16"/>
              </w:rPr>
              <w:t xml:space="preserve"> se hrane </w:t>
            </w:r>
            <w:proofErr w:type="spellStart"/>
            <w:r w:rsidRPr="00B76C67">
              <w:rPr>
                <w:szCs w:val="16"/>
              </w:rPr>
              <w:t>iz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okruglih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hranilica</w:t>
            </w:r>
            <w:proofErr w:type="spellEnd"/>
            <w:r w:rsidRPr="00B76C67">
              <w:rPr>
                <w:szCs w:val="16"/>
              </w:rPr>
              <w:t>;</w:t>
            </w:r>
          </w:p>
        </w:tc>
        <w:tc>
          <w:tcPr>
            <w:tcW w:w="3504" w:type="dxa"/>
            <w:vMerge w:val="restart"/>
            <w:textDirection w:val="tbRl"/>
            <w:vAlign w:val="center"/>
          </w:tcPr>
          <w:p w:rsidR="00F21553" w:rsidRPr="00BA5496" w:rsidRDefault="00F21553" w:rsidP="00F21553">
            <w:pPr>
              <w:pStyle w:val="TableParagraph"/>
              <w:spacing w:line="259" w:lineRule="auto"/>
              <w:ind w:left="35" w:right="36"/>
              <w:jc w:val="center"/>
            </w:pPr>
            <w:proofErr w:type="spellStart"/>
            <w:r w:rsidRPr="00F21553">
              <w:t>Pravilnik</w:t>
            </w:r>
            <w:proofErr w:type="spellEnd"/>
            <w:r w:rsidRPr="00F21553">
              <w:t xml:space="preserve"> o </w:t>
            </w:r>
            <w:proofErr w:type="spellStart"/>
            <w:r w:rsidRPr="00F21553">
              <w:t>bližim</w:t>
            </w:r>
            <w:proofErr w:type="spellEnd"/>
            <w:r w:rsidRPr="00F21553">
              <w:t xml:space="preserve"> </w:t>
            </w:r>
            <w:proofErr w:type="spellStart"/>
            <w:r w:rsidRPr="00F21553">
              <w:t>uslovima</w:t>
            </w:r>
            <w:proofErr w:type="spellEnd"/>
            <w:r w:rsidRPr="00F21553">
              <w:t xml:space="preserve"> </w:t>
            </w:r>
            <w:proofErr w:type="spellStart"/>
            <w:r w:rsidRPr="00F21553">
              <w:t>koje</w:t>
            </w:r>
            <w:proofErr w:type="spellEnd"/>
            <w:r w:rsidRPr="00F21553">
              <w:t xml:space="preserve"> </w:t>
            </w:r>
            <w:proofErr w:type="spellStart"/>
            <w:r w:rsidRPr="00F21553">
              <w:t>treba</w:t>
            </w:r>
            <w:proofErr w:type="spellEnd"/>
            <w:r w:rsidRPr="00F21553">
              <w:t xml:space="preserve"> da </w:t>
            </w:r>
            <w:proofErr w:type="spellStart"/>
            <w:r w:rsidRPr="00F21553">
              <w:t>ispunjavaju</w:t>
            </w:r>
            <w:proofErr w:type="spellEnd"/>
            <w:r w:rsidRPr="00F21553">
              <w:t xml:space="preserve"> </w:t>
            </w:r>
            <w:proofErr w:type="spellStart"/>
            <w:r w:rsidRPr="00F21553">
              <w:t>objekti</w:t>
            </w:r>
            <w:proofErr w:type="spellEnd"/>
            <w:r w:rsidRPr="00F21553">
              <w:t xml:space="preserve"> i </w:t>
            </w:r>
            <w:proofErr w:type="spellStart"/>
            <w:r w:rsidRPr="00F21553">
              <w:t>oprema</w:t>
            </w:r>
            <w:proofErr w:type="spellEnd"/>
            <w:r w:rsidRPr="00F21553">
              <w:t xml:space="preserve"> za </w:t>
            </w:r>
            <w:proofErr w:type="spellStart"/>
            <w:r w:rsidRPr="00F21553">
              <w:t>držanje</w:t>
            </w:r>
            <w:proofErr w:type="spellEnd"/>
            <w:r w:rsidRPr="00F21553">
              <w:t xml:space="preserve"> i </w:t>
            </w:r>
            <w:proofErr w:type="spellStart"/>
            <w:r w:rsidRPr="00F21553">
              <w:t>uzgoj</w:t>
            </w:r>
            <w:proofErr w:type="spellEnd"/>
            <w:r w:rsidRPr="00F21553">
              <w:t xml:space="preserve"> </w:t>
            </w:r>
            <w:proofErr w:type="spellStart"/>
            <w:r w:rsidRPr="00F21553">
              <w:t>koka</w:t>
            </w:r>
            <w:proofErr w:type="spellEnd"/>
            <w:r w:rsidRPr="00F21553">
              <w:t xml:space="preserve"> </w:t>
            </w:r>
            <w:proofErr w:type="spellStart"/>
            <w:r w:rsidRPr="00F21553">
              <w:t>nosilja</w:t>
            </w:r>
            <w:proofErr w:type="spellEnd"/>
            <w:r w:rsidRPr="00F21553">
              <w:t xml:space="preserve"> "Sl. </w:t>
            </w:r>
            <w:proofErr w:type="spellStart"/>
            <w:r w:rsidRPr="00F21553">
              <w:t>listu</w:t>
            </w:r>
            <w:proofErr w:type="spellEnd"/>
            <w:r w:rsidRPr="00F21553">
              <w:t xml:space="preserve"> CG", br. 27/2016 i 75/2019.</w:t>
            </w:r>
          </w:p>
        </w:tc>
        <w:tc>
          <w:tcPr>
            <w:tcW w:w="1025" w:type="dxa"/>
            <w:vMerge w:val="restart"/>
            <w:textDirection w:val="tbRl"/>
            <w:vAlign w:val="center"/>
          </w:tcPr>
          <w:p w:rsidR="00F21553" w:rsidRPr="00BA5496" w:rsidRDefault="00F21553" w:rsidP="00F21553">
            <w:pPr>
              <w:pStyle w:val="TableParagraph"/>
              <w:spacing w:line="203" w:lineRule="exact"/>
              <w:ind w:left="35" w:right="113"/>
              <w:jc w:val="center"/>
            </w:pPr>
            <w:r w:rsidRPr="00DE5488">
              <w:rPr>
                <w:sz w:val="20"/>
              </w:rPr>
              <w:t>OBAVEZAN</w:t>
            </w:r>
          </w:p>
        </w:tc>
        <w:tc>
          <w:tcPr>
            <w:tcW w:w="430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430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1218" w:type="dxa"/>
          </w:tcPr>
          <w:p w:rsidR="00F21553" w:rsidRPr="00BA5496" w:rsidRDefault="00F21553" w:rsidP="00171324">
            <w:pPr>
              <w:pStyle w:val="TableParagraph"/>
            </w:pPr>
          </w:p>
        </w:tc>
        <w:tc>
          <w:tcPr>
            <w:tcW w:w="3741" w:type="dxa"/>
          </w:tcPr>
          <w:p w:rsidR="00F21553" w:rsidRPr="00BA5496" w:rsidRDefault="00F21553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t>3.2</w:t>
            </w:r>
          </w:p>
        </w:tc>
        <w:tc>
          <w:tcPr>
            <w:tcW w:w="3442" w:type="dxa"/>
          </w:tcPr>
          <w:p w:rsidR="00B76C67" w:rsidRPr="00B76C67" w:rsidRDefault="00B76C67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 w:rsidRPr="00B76C67">
              <w:rPr>
                <w:szCs w:val="16"/>
              </w:rPr>
              <w:t>prostor</w:t>
            </w:r>
            <w:proofErr w:type="spellEnd"/>
            <w:r w:rsidRPr="00B76C67">
              <w:rPr>
                <w:szCs w:val="16"/>
              </w:rPr>
              <w:t xml:space="preserve"> za </w:t>
            </w:r>
            <w:proofErr w:type="spellStart"/>
            <w:r w:rsidRPr="00B76C67">
              <w:rPr>
                <w:szCs w:val="16"/>
              </w:rPr>
              <w:t>napajanje</w:t>
            </w:r>
            <w:proofErr w:type="spellEnd"/>
            <w:r w:rsidRPr="00B76C67">
              <w:rPr>
                <w:szCs w:val="16"/>
              </w:rPr>
              <w:t xml:space="preserve"> od </w:t>
            </w:r>
            <w:proofErr w:type="spellStart"/>
            <w:r w:rsidRPr="00B76C67">
              <w:rPr>
                <w:szCs w:val="16"/>
              </w:rPr>
              <w:t>najmanje</w:t>
            </w:r>
            <w:proofErr w:type="spellEnd"/>
            <w:r w:rsidRPr="00B76C67">
              <w:rPr>
                <w:szCs w:val="16"/>
              </w:rPr>
              <w:t xml:space="preserve"> 2,5 cm za </w:t>
            </w:r>
            <w:proofErr w:type="spellStart"/>
            <w:r w:rsidRPr="00B76C67">
              <w:rPr>
                <w:szCs w:val="16"/>
              </w:rPr>
              <w:t>svaku</w:t>
            </w:r>
            <w:proofErr w:type="spellEnd"/>
            <w:r w:rsidRPr="00B76C67">
              <w:rPr>
                <w:szCs w:val="16"/>
              </w:rPr>
              <w:t xml:space="preserve"> koku </w:t>
            </w:r>
            <w:proofErr w:type="spellStart"/>
            <w:r w:rsidRPr="00B76C67">
              <w:rPr>
                <w:szCs w:val="16"/>
              </w:rPr>
              <w:t>nosilju</w:t>
            </w:r>
            <w:proofErr w:type="spellEnd"/>
            <w:r w:rsidRPr="00B76C67">
              <w:rPr>
                <w:szCs w:val="16"/>
              </w:rPr>
              <w:t xml:space="preserve">, </w:t>
            </w:r>
            <w:proofErr w:type="spellStart"/>
            <w:r w:rsidRPr="00B76C67">
              <w:rPr>
                <w:szCs w:val="16"/>
              </w:rPr>
              <w:t>ako</w:t>
            </w:r>
            <w:proofErr w:type="spellEnd"/>
            <w:r w:rsidRPr="00B76C67">
              <w:rPr>
                <w:szCs w:val="16"/>
              </w:rPr>
              <w:t xml:space="preserve"> se </w:t>
            </w:r>
            <w:proofErr w:type="spellStart"/>
            <w:r w:rsidRPr="00B76C67">
              <w:rPr>
                <w:szCs w:val="16"/>
              </w:rPr>
              <w:t>napajaju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iz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ravnih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pojilica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ili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najmanje</w:t>
            </w:r>
            <w:proofErr w:type="spellEnd"/>
            <w:r w:rsidRPr="00B76C67">
              <w:rPr>
                <w:szCs w:val="16"/>
              </w:rPr>
              <w:t xml:space="preserve"> 1 cm </w:t>
            </w:r>
            <w:proofErr w:type="spellStart"/>
            <w:r w:rsidRPr="00B76C67">
              <w:rPr>
                <w:szCs w:val="16"/>
              </w:rPr>
              <w:t>prostora</w:t>
            </w:r>
            <w:proofErr w:type="spellEnd"/>
            <w:r w:rsidRPr="00B76C67">
              <w:rPr>
                <w:szCs w:val="16"/>
              </w:rPr>
              <w:t xml:space="preserve"> za </w:t>
            </w:r>
            <w:proofErr w:type="spellStart"/>
            <w:r w:rsidRPr="00B76C67">
              <w:rPr>
                <w:szCs w:val="16"/>
              </w:rPr>
              <w:t>svaku</w:t>
            </w:r>
            <w:proofErr w:type="spellEnd"/>
            <w:r w:rsidRPr="00B76C67">
              <w:rPr>
                <w:szCs w:val="16"/>
              </w:rPr>
              <w:t xml:space="preserve"> koku </w:t>
            </w:r>
            <w:proofErr w:type="spellStart"/>
            <w:r w:rsidRPr="00B76C67">
              <w:rPr>
                <w:szCs w:val="16"/>
              </w:rPr>
              <w:t>nosilju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ako</w:t>
            </w:r>
            <w:proofErr w:type="spellEnd"/>
            <w:r w:rsidRPr="00B76C67">
              <w:rPr>
                <w:szCs w:val="16"/>
              </w:rPr>
              <w:t xml:space="preserve"> se </w:t>
            </w:r>
            <w:proofErr w:type="spellStart"/>
            <w:r w:rsidRPr="00B76C67">
              <w:rPr>
                <w:szCs w:val="16"/>
              </w:rPr>
              <w:t>napajaju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iz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okruglih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pojilica</w:t>
            </w:r>
            <w:proofErr w:type="spellEnd"/>
            <w:r w:rsidRPr="00B76C67">
              <w:rPr>
                <w:szCs w:val="16"/>
              </w:rPr>
              <w:t>;</w:t>
            </w:r>
          </w:p>
        </w:tc>
        <w:tc>
          <w:tcPr>
            <w:tcW w:w="3504" w:type="dxa"/>
            <w:vMerge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t>3.3</w:t>
            </w:r>
          </w:p>
        </w:tc>
        <w:tc>
          <w:tcPr>
            <w:tcW w:w="3442" w:type="dxa"/>
          </w:tcPr>
          <w:p w:rsidR="00B76C67" w:rsidRPr="00B76C67" w:rsidRDefault="00B76C67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 w:rsidRPr="00B76C67">
              <w:rPr>
                <w:szCs w:val="16"/>
              </w:rPr>
              <w:t>ako</w:t>
            </w:r>
            <w:proofErr w:type="spellEnd"/>
            <w:r w:rsidRPr="00B76C67">
              <w:rPr>
                <w:szCs w:val="16"/>
              </w:rPr>
              <w:t xml:space="preserve"> se za </w:t>
            </w:r>
            <w:proofErr w:type="spellStart"/>
            <w:r w:rsidRPr="00B76C67">
              <w:rPr>
                <w:szCs w:val="16"/>
              </w:rPr>
              <w:t>napajanje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koriste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kapljične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pojilice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ili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posude</w:t>
            </w:r>
            <w:proofErr w:type="spellEnd"/>
            <w:r w:rsidRPr="00B76C67">
              <w:rPr>
                <w:szCs w:val="16"/>
              </w:rPr>
              <w:t xml:space="preserve"> za </w:t>
            </w:r>
            <w:proofErr w:type="spellStart"/>
            <w:r w:rsidRPr="00B76C67">
              <w:rPr>
                <w:szCs w:val="16"/>
              </w:rPr>
              <w:t>napajanje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treba</w:t>
            </w:r>
            <w:proofErr w:type="spellEnd"/>
            <w:r w:rsidRPr="00B76C67">
              <w:rPr>
                <w:szCs w:val="16"/>
              </w:rPr>
              <w:t xml:space="preserve"> da </w:t>
            </w:r>
            <w:proofErr w:type="spellStart"/>
            <w:r w:rsidRPr="00B76C67">
              <w:rPr>
                <w:szCs w:val="16"/>
              </w:rPr>
              <w:t>bude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obezbijeđena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najmanje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jedna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kapljična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pojilica</w:t>
            </w:r>
            <w:proofErr w:type="spellEnd"/>
            <w:r w:rsidRPr="00B76C67">
              <w:rPr>
                <w:szCs w:val="16"/>
              </w:rPr>
              <w:t xml:space="preserve">, </w:t>
            </w:r>
            <w:proofErr w:type="spellStart"/>
            <w:r w:rsidRPr="00B76C67">
              <w:rPr>
                <w:szCs w:val="16"/>
              </w:rPr>
              <w:t>ili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posuda</w:t>
            </w:r>
            <w:proofErr w:type="spellEnd"/>
            <w:r w:rsidRPr="00B76C67">
              <w:rPr>
                <w:szCs w:val="16"/>
              </w:rPr>
              <w:t xml:space="preserve"> za </w:t>
            </w:r>
            <w:proofErr w:type="spellStart"/>
            <w:r w:rsidRPr="00B76C67">
              <w:rPr>
                <w:szCs w:val="16"/>
              </w:rPr>
              <w:t>napajanje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</w:t>
            </w:r>
            <w:proofErr w:type="spellEnd"/>
            <w:r w:rsidRPr="00B76C67">
              <w:rPr>
                <w:szCs w:val="16"/>
              </w:rPr>
              <w:t xml:space="preserve"> 10 </w:t>
            </w:r>
            <w:proofErr w:type="spellStart"/>
            <w:r w:rsidRPr="00B76C67">
              <w:rPr>
                <w:szCs w:val="16"/>
              </w:rPr>
              <w:t>koka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nosilja</w:t>
            </w:r>
            <w:proofErr w:type="spellEnd"/>
            <w:r w:rsidRPr="00B76C67">
              <w:rPr>
                <w:szCs w:val="16"/>
              </w:rPr>
              <w:t xml:space="preserve">, a </w:t>
            </w:r>
            <w:proofErr w:type="spellStart"/>
            <w:r w:rsidRPr="00B76C67">
              <w:rPr>
                <w:szCs w:val="16"/>
              </w:rPr>
              <w:t>ako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su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pojilice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fiksno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postavljene</w:t>
            </w:r>
            <w:proofErr w:type="spellEnd"/>
            <w:r w:rsidRPr="00B76C67">
              <w:rPr>
                <w:szCs w:val="16"/>
              </w:rPr>
              <w:t xml:space="preserve">, u </w:t>
            </w:r>
            <w:proofErr w:type="spellStart"/>
            <w:r w:rsidRPr="00B76C67">
              <w:rPr>
                <w:szCs w:val="16"/>
              </w:rPr>
              <w:t>dometu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svake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koke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treba</w:t>
            </w:r>
            <w:proofErr w:type="spellEnd"/>
            <w:r w:rsidRPr="00B76C67">
              <w:rPr>
                <w:szCs w:val="16"/>
              </w:rPr>
              <w:t xml:space="preserve"> da se </w:t>
            </w:r>
            <w:proofErr w:type="spellStart"/>
            <w:r w:rsidRPr="00B76C67">
              <w:rPr>
                <w:szCs w:val="16"/>
              </w:rPr>
              <w:t>nalaziti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najmanje</w:t>
            </w:r>
            <w:proofErr w:type="spellEnd"/>
            <w:r w:rsidRPr="00B76C67">
              <w:rPr>
                <w:szCs w:val="16"/>
              </w:rPr>
              <w:t xml:space="preserve"> po </w:t>
            </w:r>
            <w:proofErr w:type="spellStart"/>
            <w:r w:rsidRPr="00B76C67">
              <w:rPr>
                <w:szCs w:val="16"/>
              </w:rPr>
              <w:t>dvije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kapljične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pojilice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ili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posude</w:t>
            </w:r>
            <w:proofErr w:type="spellEnd"/>
            <w:r w:rsidRPr="00B76C67">
              <w:rPr>
                <w:szCs w:val="16"/>
              </w:rPr>
              <w:t xml:space="preserve"> za </w:t>
            </w:r>
            <w:proofErr w:type="spellStart"/>
            <w:r w:rsidRPr="00B76C67">
              <w:rPr>
                <w:szCs w:val="16"/>
              </w:rPr>
              <w:t>napajanje</w:t>
            </w:r>
            <w:proofErr w:type="spellEnd"/>
            <w:r w:rsidRPr="00B76C67">
              <w:rPr>
                <w:szCs w:val="16"/>
              </w:rPr>
              <w:t>;</w:t>
            </w:r>
          </w:p>
        </w:tc>
        <w:tc>
          <w:tcPr>
            <w:tcW w:w="3504" w:type="dxa"/>
            <w:vMerge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lastRenderedPageBreak/>
              <w:t>3.4</w:t>
            </w:r>
          </w:p>
        </w:tc>
        <w:tc>
          <w:tcPr>
            <w:tcW w:w="3442" w:type="dxa"/>
          </w:tcPr>
          <w:p w:rsidR="00B76C67" w:rsidRPr="00B76C67" w:rsidRDefault="00B76C67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 w:rsidRPr="00B76C67">
              <w:rPr>
                <w:szCs w:val="16"/>
              </w:rPr>
              <w:t>najmanje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jedno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gnijezdo</w:t>
            </w:r>
            <w:proofErr w:type="spellEnd"/>
            <w:r w:rsidRPr="00B76C67">
              <w:rPr>
                <w:szCs w:val="16"/>
              </w:rPr>
              <w:t xml:space="preserve"> za </w:t>
            </w:r>
            <w:proofErr w:type="spellStart"/>
            <w:r w:rsidRPr="00B76C67">
              <w:rPr>
                <w:szCs w:val="16"/>
              </w:rPr>
              <w:t>sedam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koka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nosilja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ili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grupno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gn</w:t>
            </w:r>
            <w:r w:rsidR="007B16D8">
              <w:rPr>
                <w:szCs w:val="16"/>
              </w:rPr>
              <w:t>ijezdo</w:t>
            </w:r>
            <w:proofErr w:type="spellEnd"/>
            <w:r w:rsidR="007B16D8">
              <w:rPr>
                <w:szCs w:val="16"/>
              </w:rPr>
              <w:t xml:space="preserve">, </w:t>
            </w:r>
            <w:proofErr w:type="spellStart"/>
            <w:r w:rsidR="007B16D8">
              <w:rPr>
                <w:szCs w:val="16"/>
              </w:rPr>
              <w:t>koje</w:t>
            </w:r>
            <w:proofErr w:type="spellEnd"/>
            <w:r w:rsidR="007B16D8">
              <w:rPr>
                <w:szCs w:val="16"/>
              </w:rPr>
              <w:t xml:space="preserve"> </w:t>
            </w:r>
            <w:proofErr w:type="spellStart"/>
            <w:r w:rsidR="007B16D8">
              <w:rPr>
                <w:szCs w:val="16"/>
              </w:rPr>
              <w:t>zahvata</w:t>
            </w:r>
            <w:proofErr w:type="spellEnd"/>
            <w:r w:rsidR="007B16D8">
              <w:rPr>
                <w:szCs w:val="16"/>
              </w:rPr>
              <w:t xml:space="preserve"> </w:t>
            </w:r>
            <w:proofErr w:type="spellStart"/>
            <w:r w:rsidR="007B16D8">
              <w:rPr>
                <w:szCs w:val="16"/>
              </w:rPr>
              <w:t>najmanje</w:t>
            </w:r>
            <w:proofErr w:type="spellEnd"/>
            <w:r w:rsidR="007B16D8">
              <w:rPr>
                <w:szCs w:val="16"/>
              </w:rPr>
              <w:t xml:space="preserve"> 1</w:t>
            </w:r>
            <w:r w:rsidRPr="00B76C67">
              <w:rPr>
                <w:szCs w:val="16"/>
              </w:rPr>
              <w:t>m</w:t>
            </w:r>
            <w:r w:rsidRPr="007B16D8">
              <w:rPr>
                <w:szCs w:val="16"/>
                <w:vertAlign w:val="superscript"/>
              </w:rPr>
              <w:t xml:space="preserve">2 </w:t>
            </w:r>
            <w:proofErr w:type="spellStart"/>
            <w:r w:rsidRPr="00B76C67">
              <w:rPr>
                <w:szCs w:val="16"/>
              </w:rPr>
              <w:t>prostora</w:t>
            </w:r>
            <w:proofErr w:type="spellEnd"/>
            <w:r w:rsidRPr="00B76C67">
              <w:rPr>
                <w:szCs w:val="16"/>
              </w:rPr>
              <w:t xml:space="preserve"> u </w:t>
            </w:r>
            <w:proofErr w:type="spellStart"/>
            <w:r w:rsidRPr="00B76C67">
              <w:rPr>
                <w:szCs w:val="16"/>
              </w:rPr>
              <w:t>objektu</w:t>
            </w:r>
            <w:proofErr w:type="spellEnd"/>
            <w:r w:rsidRPr="00B76C67">
              <w:rPr>
                <w:szCs w:val="16"/>
              </w:rPr>
              <w:t xml:space="preserve">, za 120 </w:t>
            </w:r>
            <w:proofErr w:type="spellStart"/>
            <w:r w:rsidRPr="00B76C67">
              <w:rPr>
                <w:szCs w:val="16"/>
              </w:rPr>
              <w:t>koka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nosilja</w:t>
            </w:r>
            <w:proofErr w:type="spellEnd"/>
            <w:r w:rsidRPr="00B76C67">
              <w:rPr>
                <w:szCs w:val="16"/>
              </w:rPr>
              <w:t>;</w:t>
            </w:r>
          </w:p>
        </w:tc>
        <w:tc>
          <w:tcPr>
            <w:tcW w:w="3504" w:type="dxa"/>
            <w:vMerge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t>3.5</w:t>
            </w:r>
          </w:p>
        </w:tc>
        <w:tc>
          <w:tcPr>
            <w:tcW w:w="3442" w:type="dxa"/>
          </w:tcPr>
          <w:p w:rsidR="00B76C67" w:rsidRPr="00B76C67" w:rsidRDefault="007B16D8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najmanje</w:t>
            </w:r>
            <w:proofErr w:type="spellEnd"/>
            <w:r>
              <w:rPr>
                <w:szCs w:val="16"/>
              </w:rPr>
              <w:t xml:space="preserve"> 15</w:t>
            </w:r>
            <w:r w:rsidR="00B76C67" w:rsidRPr="00B76C67">
              <w:rPr>
                <w:szCs w:val="16"/>
              </w:rPr>
              <w:t xml:space="preserve">cm </w:t>
            </w:r>
            <w:proofErr w:type="spellStart"/>
            <w:r w:rsidR="00B76C67" w:rsidRPr="00B76C67">
              <w:rPr>
                <w:szCs w:val="16"/>
              </w:rPr>
              <w:t>dužine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odgovarajuće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grede</w:t>
            </w:r>
            <w:proofErr w:type="spellEnd"/>
            <w:r w:rsidR="00B76C67" w:rsidRPr="00B76C67">
              <w:rPr>
                <w:szCs w:val="16"/>
              </w:rPr>
              <w:t xml:space="preserve"> (bez </w:t>
            </w:r>
            <w:proofErr w:type="spellStart"/>
            <w:r w:rsidR="00B76C67" w:rsidRPr="00B76C67">
              <w:rPr>
                <w:szCs w:val="16"/>
              </w:rPr>
              <w:t>oštrih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rubova</w:t>
            </w:r>
            <w:proofErr w:type="spellEnd"/>
            <w:r w:rsidR="00B76C67" w:rsidRPr="00B76C67">
              <w:rPr>
                <w:szCs w:val="16"/>
              </w:rPr>
              <w:t xml:space="preserve">) po </w:t>
            </w:r>
            <w:proofErr w:type="spellStart"/>
            <w:r w:rsidR="00B76C67" w:rsidRPr="00B76C67">
              <w:rPr>
                <w:szCs w:val="16"/>
              </w:rPr>
              <w:t>jednoj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koki</w:t>
            </w:r>
            <w:proofErr w:type="spellEnd"/>
            <w:r w:rsidR="00B76C67" w:rsidRPr="00B76C67">
              <w:rPr>
                <w:szCs w:val="16"/>
              </w:rPr>
              <w:t xml:space="preserve">, a </w:t>
            </w:r>
            <w:proofErr w:type="spellStart"/>
            <w:r w:rsidR="00B76C67" w:rsidRPr="00B76C67">
              <w:rPr>
                <w:szCs w:val="16"/>
              </w:rPr>
              <w:t>grede</w:t>
            </w:r>
            <w:proofErr w:type="spellEnd"/>
            <w:r w:rsidR="00B76C67" w:rsidRPr="00B76C67">
              <w:rPr>
                <w:szCs w:val="16"/>
              </w:rPr>
              <w:t xml:space="preserve"> ne </w:t>
            </w:r>
            <w:proofErr w:type="spellStart"/>
            <w:r w:rsidR="00B76C67" w:rsidRPr="00B76C67">
              <w:rPr>
                <w:szCs w:val="16"/>
              </w:rPr>
              <w:t>treba</w:t>
            </w:r>
            <w:proofErr w:type="spellEnd"/>
            <w:r w:rsidR="00B76C67" w:rsidRPr="00B76C67">
              <w:rPr>
                <w:szCs w:val="16"/>
              </w:rPr>
              <w:t xml:space="preserve"> da </w:t>
            </w:r>
            <w:proofErr w:type="spellStart"/>
            <w:r w:rsidR="00B76C67" w:rsidRPr="00B76C67">
              <w:rPr>
                <w:szCs w:val="16"/>
              </w:rPr>
              <w:t>budu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postavljene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iznad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stelje</w:t>
            </w:r>
            <w:proofErr w:type="spellEnd"/>
            <w:r w:rsidR="00B76C67" w:rsidRPr="00B76C67">
              <w:rPr>
                <w:szCs w:val="16"/>
              </w:rPr>
              <w:t xml:space="preserve">, a </w:t>
            </w:r>
            <w:proofErr w:type="spellStart"/>
            <w:r w:rsidR="00B76C67" w:rsidRPr="00B76C67">
              <w:rPr>
                <w:szCs w:val="16"/>
              </w:rPr>
              <w:t>vodoravna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udaljenost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među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pojedinim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gredama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treba</w:t>
            </w:r>
            <w:proofErr w:type="spellEnd"/>
            <w:r>
              <w:rPr>
                <w:szCs w:val="16"/>
              </w:rPr>
              <w:t xml:space="preserve"> da  </w:t>
            </w:r>
            <w:proofErr w:type="spellStart"/>
            <w:r>
              <w:rPr>
                <w:szCs w:val="16"/>
              </w:rPr>
              <w:t>iznositi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najmanje</w:t>
            </w:r>
            <w:proofErr w:type="spellEnd"/>
            <w:r>
              <w:rPr>
                <w:szCs w:val="16"/>
              </w:rPr>
              <w:t xml:space="preserve"> 30</w:t>
            </w:r>
            <w:r w:rsidR="00B76C67" w:rsidRPr="00B76C67">
              <w:rPr>
                <w:szCs w:val="16"/>
              </w:rPr>
              <w:t xml:space="preserve">cm </w:t>
            </w:r>
            <w:proofErr w:type="spellStart"/>
            <w:r w:rsidR="00B76C67" w:rsidRPr="00B76C67">
              <w:rPr>
                <w:szCs w:val="16"/>
              </w:rPr>
              <w:t>dok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između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gredi</w:t>
            </w:r>
            <w:proofErr w:type="spellEnd"/>
            <w:r w:rsidR="00B76C67" w:rsidRPr="00B76C67">
              <w:rPr>
                <w:szCs w:val="16"/>
              </w:rPr>
              <w:t xml:space="preserve"> i </w:t>
            </w:r>
            <w:proofErr w:type="spellStart"/>
            <w:r w:rsidR="00B76C67" w:rsidRPr="00B76C67">
              <w:rPr>
                <w:szCs w:val="16"/>
              </w:rPr>
              <w:t>zida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treba</w:t>
            </w:r>
            <w:proofErr w:type="spellEnd"/>
            <w:r w:rsidR="00B76C67" w:rsidRPr="00B76C67">
              <w:rPr>
                <w:szCs w:val="16"/>
              </w:rPr>
              <w:t xml:space="preserve"> da </w:t>
            </w:r>
            <w:proofErr w:type="spellStart"/>
            <w:r w:rsidR="00B76C67" w:rsidRPr="00B76C67">
              <w:rPr>
                <w:szCs w:val="16"/>
              </w:rPr>
              <w:t>bude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najmanje</w:t>
            </w:r>
            <w:proofErr w:type="spellEnd"/>
            <w:r w:rsidR="00B76C67" w:rsidRPr="00B76C67">
              <w:rPr>
                <w:szCs w:val="16"/>
              </w:rPr>
              <w:t xml:space="preserve"> 2</w:t>
            </w:r>
            <w:r>
              <w:rPr>
                <w:szCs w:val="16"/>
              </w:rPr>
              <w:t>0</w:t>
            </w:r>
            <w:r w:rsidR="00B76C67" w:rsidRPr="00B76C67">
              <w:rPr>
                <w:szCs w:val="16"/>
              </w:rPr>
              <w:t>cm;</w:t>
            </w:r>
          </w:p>
        </w:tc>
        <w:tc>
          <w:tcPr>
            <w:tcW w:w="3504" w:type="dxa"/>
            <w:vMerge w:val="restart"/>
            <w:textDirection w:val="tbRl"/>
            <w:vAlign w:val="center"/>
          </w:tcPr>
          <w:p w:rsidR="00B76C67" w:rsidRDefault="00B76C67" w:rsidP="00B76C67">
            <w:pPr>
              <w:pStyle w:val="TableParagraph"/>
              <w:spacing w:line="259" w:lineRule="auto"/>
              <w:ind w:left="35" w:right="36"/>
              <w:jc w:val="center"/>
            </w:pPr>
            <w:proofErr w:type="spellStart"/>
            <w:r w:rsidRPr="00F21553">
              <w:t>Pravilnik</w:t>
            </w:r>
            <w:proofErr w:type="spellEnd"/>
            <w:r w:rsidRPr="00F21553">
              <w:t xml:space="preserve"> o </w:t>
            </w:r>
            <w:proofErr w:type="spellStart"/>
            <w:r w:rsidRPr="00F21553">
              <w:t>bližim</w:t>
            </w:r>
            <w:proofErr w:type="spellEnd"/>
            <w:r w:rsidRPr="00F21553">
              <w:t xml:space="preserve"> </w:t>
            </w:r>
            <w:proofErr w:type="spellStart"/>
            <w:r w:rsidRPr="00F21553">
              <w:t>uslovima</w:t>
            </w:r>
            <w:proofErr w:type="spellEnd"/>
            <w:r w:rsidRPr="00F21553">
              <w:t xml:space="preserve"> </w:t>
            </w:r>
            <w:proofErr w:type="spellStart"/>
            <w:r w:rsidRPr="00F21553">
              <w:t>koje</w:t>
            </w:r>
            <w:proofErr w:type="spellEnd"/>
            <w:r w:rsidRPr="00F21553">
              <w:t xml:space="preserve"> </w:t>
            </w:r>
            <w:proofErr w:type="spellStart"/>
            <w:r w:rsidRPr="00F21553">
              <w:t>treba</w:t>
            </w:r>
            <w:proofErr w:type="spellEnd"/>
            <w:r w:rsidRPr="00F21553">
              <w:t xml:space="preserve"> da </w:t>
            </w:r>
            <w:proofErr w:type="spellStart"/>
            <w:r w:rsidRPr="00F21553">
              <w:t>ispunjavaju</w:t>
            </w:r>
            <w:proofErr w:type="spellEnd"/>
            <w:r w:rsidRPr="00F21553">
              <w:t xml:space="preserve"> </w:t>
            </w:r>
            <w:proofErr w:type="spellStart"/>
            <w:r w:rsidRPr="00F21553">
              <w:t>objekti</w:t>
            </w:r>
            <w:proofErr w:type="spellEnd"/>
            <w:r w:rsidRPr="00F21553">
              <w:t xml:space="preserve"> i </w:t>
            </w:r>
            <w:proofErr w:type="spellStart"/>
            <w:r w:rsidRPr="00F21553">
              <w:t>oprema</w:t>
            </w:r>
            <w:proofErr w:type="spellEnd"/>
            <w:r w:rsidRPr="00F21553">
              <w:t xml:space="preserve"> za </w:t>
            </w:r>
            <w:proofErr w:type="spellStart"/>
            <w:r w:rsidRPr="00F21553">
              <w:t>držanje</w:t>
            </w:r>
            <w:proofErr w:type="spellEnd"/>
            <w:r w:rsidRPr="00F21553">
              <w:t xml:space="preserve"> i </w:t>
            </w:r>
            <w:proofErr w:type="spellStart"/>
            <w:r w:rsidRPr="00F21553">
              <w:t>uzgoj</w:t>
            </w:r>
            <w:proofErr w:type="spellEnd"/>
            <w:r w:rsidRPr="00F21553">
              <w:t xml:space="preserve"> </w:t>
            </w:r>
            <w:proofErr w:type="spellStart"/>
            <w:r w:rsidRPr="00F21553">
              <w:t>koka</w:t>
            </w:r>
            <w:proofErr w:type="spellEnd"/>
            <w:r w:rsidRPr="00F21553">
              <w:t xml:space="preserve"> </w:t>
            </w:r>
            <w:proofErr w:type="spellStart"/>
            <w:r w:rsidRPr="00F21553">
              <w:t>nosilja</w:t>
            </w:r>
            <w:proofErr w:type="spellEnd"/>
            <w:r w:rsidRPr="00F21553">
              <w:t xml:space="preserve"> "Sl. </w:t>
            </w:r>
            <w:proofErr w:type="spellStart"/>
            <w:r w:rsidRPr="00F21553">
              <w:t>listu</w:t>
            </w:r>
            <w:proofErr w:type="spellEnd"/>
            <w:r w:rsidRPr="00F21553">
              <w:t xml:space="preserve"> CG", br. 27/2016 i 75/2019.</w:t>
            </w:r>
          </w:p>
        </w:tc>
        <w:tc>
          <w:tcPr>
            <w:tcW w:w="1025" w:type="dxa"/>
            <w:vMerge w:val="restart"/>
            <w:textDirection w:val="tbRl"/>
            <w:vAlign w:val="center"/>
          </w:tcPr>
          <w:p w:rsidR="00B76C67" w:rsidRPr="00DE5488" w:rsidRDefault="00B76C67" w:rsidP="00B76C67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  <w:r w:rsidRPr="00DE5488">
              <w:rPr>
                <w:sz w:val="20"/>
              </w:rPr>
              <w:t>OBAVEZAN</w:t>
            </w: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t>3.6</w:t>
            </w:r>
          </w:p>
        </w:tc>
        <w:tc>
          <w:tcPr>
            <w:tcW w:w="3442" w:type="dxa"/>
          </w:tcPr>
          <w:p w:rsidR="00B76C67" w:rsidRPr="00B76C67" w:rsidRDefault="007B16D8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najmanje</w:t>
            </w:r>
            <w:proofErr w:type="spellEnd"/>
            <w:r>
              <w:rPr>
                <w:szCs w:val="16"/>
              </w:rPr>
              <w:t xml:space="preserve"> 250</w:t>
            </w:r>
            <w:r w:rsidR="00B76C67" w:rsidRPr="00B76C67">
              <w:rPr>
                <w:szCs w:val="16"/>
              </w:rPr>
              <w:t>cm</w:t>
            </w:r>
            <w:r w:rsidR="00B76C67" w:rsidRPr="00B76C67">
              <w:rPr>
                <w:szCs w:val="16"/>
                <w:vertAlign w:val="superscript"/>
              </w:rPr>
              <w:t>2</w:t>
            </w:r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površine</w:t>
            </w:r>
            <w:proofErr w:type="spellEnd"/>
            <w:r w:rsidR="00B76C67" w:rsidRPr="00B76C67">
              <w:rPr>
                <w:szCs w:val="16"/>
              </w:rPr>
              <w:t xml:space="preserve"> sa </w:t>
            </w:r>
            <w:proofErr w:type="spellStart"/>
            <w:r w:rsidR="00B76C67" w:rsidRPr="00B76C67">
              <w:rPr>
                <w:szCs w:val="16"/>
              </w:rPr>
              <w:t>steljom</w:t>
            </w:r>
            <w:proofErr w:type="spellEnd"/>
            <w:r w:rsidR="00B76C67" w:rsidRPr="00B76C67">
              <w:rPr>
                <w:szCs w:val="16"/>
              </w:rPr>
              <w:t xml:space="preserve"> po </w:t>
            </w:r>
            <w:proofErr w:type="spellStart"/>
            <w:r w:rsidR="00B76C67" w:rsidRPr="00B76C67">
              <w:rPr>
                <w:szCs w:val="16"/>
              </w:rPr>
              <w:t>koki</w:t>
            </w:r>
            <w:proofErr w:type="spellEnd"/>
            <w:r w:rsidR="00B76C67" w:rsidRPr="00B76C67">
              <w:rPr>
                <w:szCs w:val="16"/>
              </w:rPr>
              <w:t xml:space="preserve">, </w:t>
            </w:r>
            <w:proofErr w:type="spellStart"/>
            <w:r w:rsidR="00B76C67" w:rsidRPr="00B76C67">
              <w:rPr>
                <w:szCs w:val="16"/>
              </w:rPr>
              <w:t>pri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čemu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stelja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treba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gramStart"/>
            <w:r w:rsidR="00B76C67" w:rsidRPr="00B76C67">
              <w:rPr>
                <w:szCs w:val="16"/>
              </w:rPr>
              <w:t xml:space="preserve">da  </w:t>
            </w:r>
            <w:proofErr w:type="spellStart"/>
            <w:r w:rsidR="00B76C67" w:rsidRPr="00B76C67">
              <w:rPr>
                <w:szCs w:val="16"/>
              </w:rPr>
              <w:t>pokriva</w:t>
            </w:r>
            <w:proofErr w:type="spellEnd"/>
            <w:proofErr w:type="gram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najmanje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jednu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trećinu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podne</w:t>
            </w:r>
            <w:proofErr w:type="spellEnd"/>
            <w:r w:rsidR="00B76C67" w:rsidRPr="00B76C67">
              <w:rPr>
                <w:szCs w:val="16"/>
              </w:rPr>
              <w:t xml:space="preserve"> </w:t>
            </w:r>
            <w:proofErr w:type="spellStart"/>
            <w:r w:rsidR="00B76C67" w:rsidRPr="00B76C67">
              <w:rPr>
                <w:szCs w:val="16"/>
              </w:rPr>
              <w:t>površine</w:t>
            </w:r>
            <w:proofErr w:type="spellEnd"/>
            <w:r w:rsidR="00B76C67" w:rsidRPr="00B76C67">
              <w:rPr>
                <w:szCs w:val="16"/>
              </w:rPr>
              <w:t xml:space="preserve">. </w:t>
            </w:r>
          </w:p>
        </w:tc>
        <w:tc>
          <w:tcPr>
            <w:tcW w:w="3504" w:type="dxa"/>
            <w:vMerge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t>3.7</w:t>
            </w:r>
          </w:p>
        </w:tc>
        <w:tc>
          <w:tcPr>
            <w:tcW w:w="3442" w:type="dxa"/>
          </w:tcPr>
          <w:p w:rsidR="00B76C67" w:rsidRPr="00B76C67" w:rsidRDefault="00B76C67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 w:rsidRPr="00B76C67">
              <w:rPr>
                <w:szCs w:val="16"/>
              </w:rPr>
              <w:t>podovi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treba</w:t>
            </w:r>
            <w:proofErr w:type="spellEnd"/>
            <w:r w:rsidRPr="00B76C67">
              <w:rPr>
                <w:szCs w:val="16"/>
              </w:rPr>
              <w:t xml:space="preserve"> da </w:t>
            </w:r>
            <w:proofErr w:type="spellStart"/>
            <w:r w:rsidRPr="00B76C67">
              <w:rPr>
                <w:szCs w:val="16"/>
              </w:rPr>
              <w:t>budu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oblikovani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tako</w:t>
            </w:r>
            <w:proofErr w:type="spellEnd"/>
            <w:r w:rsidRPr="00B76C67">
              <w:rPr>
                <w:szCs w:val="16"/>
              </w:rPr>
              <w:t xml:space="preserve"> da </w:t>
            </w:r>
            <w:proofErr w:type="spellStart"/>
            <w:r w:rsidRPr="00B76C67">
              <w:rPr>
                <w:szCs w:val="16"/>
              </w:rPr>
              <w:t>na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odgovarajući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način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podupiru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svaki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prema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naprijed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okrenuti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prst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obije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noge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koke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nosilje</w:t>
            </w:r>
            <w:proofErr w:type="spellEnd"/>
            <w:r w:rsidRPr="00B76C67">
              <w:rPr>
                <w:szCs w:val="16"/>
              </w:rPr>
              <w:t>.</w:t>
            </w:r>
          </w:p>
        </w:tc>
        <w:tc>
          <w:tcPr>
            <w:tcW w:w="3504" w:type="dxa"/>
            <w:vMerge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t>3.8</w:t>
            </w:r>
          </w:p>
        </w:tc>
        <w:tc>
          <w:tcPr>
            <w:tcW w:w="3442" w:type="dxa"/>
          </w:tcPr>
          <w:p w:rsidR="00B76C67" w:rsidRPr="00B76C67" w:rsidRDefault="00B76C67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r w:rsidRPr="00B76C67">
              <w:rPr>
                <w:szCs w:val="16"/>
              </w:rPr>
              <w:t xml:space="preserve">U </w:t>
            </w:r>
            <w:proofErr w:type="spellStart"/>
            <w:r w:rsidRPr="00B76C67">
              <w:rPr>
                <w:szCs w:val="16"/>
              </w:rPr>
              <w:t>objektu</w:t>
            </w:r>
            <w:proofErr w:type="spellEnd"/>
            <w:r w:rsidRPr="00B76C67">
              <w:rPr>
                <w:szCs w:val="16"/>
              </w:rPr>
              <w:t xml:space="preserve"> u </w:t>
            </w:r>
            <w:proofErr w:type="spellStart"/>
            <w:r w:rsidRPr="00B76C67">
              <w:rPr>
                <w:szCs w:val="16"/>
              </w:rPr>
              <w:t>kojem</w:t>
            </w:r>
            <w:proofErr w:type="spellEnd"/>
            <w:r w:rsidRPr="00B76C67">
              <w:rPr>
                <w:szCs w:val="16"/>
              </w:rPr>
              <w:t xml:space="preserve"> se </w:t>
            </w:r>
            <w:proofErr w:type="spellStart"/>
            <w:r w:rsidRPr="00B76C67">
              <w:rPr>
                <w:szCs w:val="16"/>
              </w:rPr>
              <w:t>uzgajaju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koke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nosilje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alternativni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način</w:t>
            </w:r>
            <w:proofErr w:type="spellEnd"/>
            <w:r w:rsidRPr="00B76C67">
              <w:rPr>
                <w:szCs w:val="16"/>
              </w:rPr>
              <w:t xml:space="preserve">, a </w:t>
            </w:r>
            <w:proofErr w:type="spellStart"/>
            <w:r w:rsidRPr="00B76C67">
              <w:rPr>
                <w:szCs w:val="16"/>
              </w:rPr>
              <w:t>koji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ima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više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nivoa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koji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omogućavaju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slobodno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kretanje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između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nivoa</w:t>
            </w:r>
            <w:proofErr w:type="spellEnd"/>
            <w:r w:rsidRPr="00B76C67">
              <w:rPr>
                <w:szCs w:val="16"/>
              </w:rPr>
              <w:t xml:space="preserve">, pored </w:t>
            </w:r>
            <w:proofErr w:type="spellStart"/>
            <w:r w:rsidRPr="00B76C67">
              <w:rPr>
                <w:szCs w:val="16"/>
              </w:rPr>
              <w:t>uslova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navedenih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treba</w:t>
            </w:r>
            <w:proofErr w:type="spellEnd"/>
            <w:r w:rsidRPr="00B76C67">
              <w:rPr>
                <w:szCs w:val="16"/>
              </w:rPr>
              <w:t xml:space="preserve"> da </w:t>
            </w:r>
            <w:proofErr w:type="spellStart"/>
            <w:r w:rsidRPr="00B76C67">
              <w:rPr>
                <w:szCs w:val="16"/>
              </w:rPr>
              <w:t>ispunjavaju</w:t>
            </w:r>
            <w:proofErr w:type="spellEnd"/>
            <w:r w:rsidRPr="00B76C67">
              <w:rPr>
                <w:szCs w:val="16"/>
              </w:rPr>
              <w:t xml:space="preserve"> i </w:t>
            </w:r>
            <w:proofErr w:type="spellStart"/>
            <w:r w:rsidRPr="00B76C67">
              <w:rPr>
                <w:szCs w:val="16"/>
              </w:rPr>
              <w:t>sledeće</w:t>
            </w:r>
            <w:proofErr w:type="spellEnd"/>
            <w:r w:rsidRPr="00B76C67">
              <w:rPr>
                <w:szCs w:val="16"/>
              </w:rPr>
              <w:t>:</w:t>
            </w:r>
          </w:p>
        </w:tc>
        <w:tc>
          <w:tcPr>
            <w:tcW w:w="3504" w:type="dxa"/>
            <w:vMerge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7B16D8">
        <w:trPr>
          <w:cantSplit/>
          <w:trHeight w:val="689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lastRenderedPageBreak/>
              <w:t>3.9</w:t>
            </w:r>
          </w:p>
        </w:tc>
        <w:tc>
          <w:tcPr>
            <w:tcW w:w="3442" w:type="dxa"/>
          </w:tcPr>
          <w:p w:rsidR="00B76C67" w:rsidRPr="00B76C67" w:rsidRDefault="00B76C67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r w:rsidRPr="00B76C67">
              <w:rPr>
                <w:szCs w:val="16"/>
              </w:rPr>
              <w:t xml:space="preserve">u </w:t>
            </w:r>
            <w:proofErr w:type="spellStart"/>
            <w:r w:rsidRPr="00B76C67">
              <w:rPr>
                <w:szCs w:val="16"/>
              </w:rPr>
              <w:t>objektu</w:t>
            </w:r>
            <w:proofErr w:type="spellEnd"/>
            <w:r w:rsidRPr="00B76C67">
              <w:rPr>
                <w:szCs w:val="16"/>
              </w:rPr>
              <w:t xml:space="preserve"> ne </w:t>
            </w:r>
            <w:proofErr w:type="spellStart"/>
            <w:r w:rsidRPr="00B76C67">
              <w:rPr>
                <w:szCs w:val="16"/>
              </w:rPr>
              <w:t>smije</w:t>
            </w:r>
            <w:proofErr w:type="spellEnd"/>
            <w:r w:rsidRPr="00B76C67">
              <w:rPr>
                <w:szCs w:val="16"/>
              </w:rPr>
              <w:t xml:space="preserve"> da </w:t>
            </w:r>
            <w:proofErr w:type="spellStart"/>
            <w:r w:rsidRPr="00B76C67">
              <w:rPr>
                <w:szCs w:val="16"/>
              </w:rPr>
              <w:t>bude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više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od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četiri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nivoa</w:t>
            </w:r>
            <w:proofErr w:type="spellEnd"/>
            <w:r w:rsidRPr="00B76C67">
              <w:rPr>
                <w:szCs w:val="16"/>
              </w:rPr>
              <w:t>;</w:t>
            </w:r>
          </w:p>
        </w:tc>
        <w:tc>
          <w:tcPr>
            <w:tcW w:w="3504" w:type="dxa"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t>3.10</w:t>
            </w:r>
          </w:p>
        </w:tc>
        <w:tc>
          <w:tcPr>
            <w:tcW w:w="3442" w:type="dxa"/>
          </w:tcPr>
          <w:p w:rsidR="00B76C67" w:rsidRPr="00B76C67" w:rsidRDefault="00B76C67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 w:rsidRPr="00B76C67">
              <w:rPr>
                <w:szCs w:val="16"/>
              </w:rPr>
              <w:t>prostor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između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nivoa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mjeren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iznad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glave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koke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nosi</w:t>
            </w:r>
            <w:r w:rsidR="007B16D8">
              <w:rPr>
                <w:szCs w:val="16"/>
              </w:rPr>
              <w:t>lje</w:t>
            </w:r>
            <w:proofErr w:type="spellEnd"/>
            <w:r w:rsidR="007B16D8">
              <w:rPr>
                <w:szCs w:val="16"/>
              </w:rPr>
              <w:t xml:space="preserve"> </w:t>
            </w:r>
            <w:proofErr w:type="spellStart"/>
            <w:r w:rsidR="007B16D8">
              <w:rPr>
                <w:szCs w:val="16"/>
              </w:rPr>
              <w:t>treba</w:t>
            </w:r>
            <w:proofErr w:type="spellEnd"/>
            <w:r w:rsidR="007B16D8">
              <w:rPr>
                <w:szCs w:val="16"/>
              </w:rPr>
              <w:t xml:space="preserve"> da </w:t>
            </w:r>
            <w:proofErr w:type="spellStart"/>
            <w:r w:rsidR="007B16D8">
              <w:rPr>
                <w:szCs w:val="16"/>
              </w:rPr>
              <w:t>iznosi</w:t>
            </w:r>
            <w:proofErr w:type="spellEnd"/>
            <w:r w:rsidR="007B16D8">
              <w:rPr>
                <w:szCs w:val="16"/>
              </w:rPr>
              <w:t xml:space="preserve"> </w:t>
            </w:r>
            <w:proofErr w:type="spellStart"/>
            <w:r w:rsidR="007B16D8">
              <w:rPr>
                <w:szCs w:val="16"/>
              </w:rPr>
              <w:t>najmanje</w:t>
            </w:r>
            <w:proofErr w:type="spellEnd"/>
            <w:r w:rsidR="007B16D8">
              <w:rPr>
                <w:szCs w:val="16"/>
              </w:rPr>
              <w:t xml:space="preserve"> 45</w:t>
            </w:r>
            <w:r w:rsidRPr="00B76C67">
              <w:rPr>
                <w:szCs w:val="16"/>
              </w:rPr>
              <w:t>cm;</w:t>
            </w:r>
          </w:p>
        </w:tc>
        <w:tc>
          <w:tcPr>
            <w:tcW w:w="3504" w:type="dxa"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t>3.11</w:t>
            </w:r>
          </w:p>
        </w:tc>
        <w:tc>
          <w:tcPr>
            <w:tcW w:w="3442" w:type="dxa"/>
          </w:tcPr>
          <w:p w:rsidR="00B76C67" w:rsidRPr="00B76C67" w:rsidRDefault="00B76C67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 w:rsidRPr="00B76C67">
              <w:rPr>
                <w:szCs w:val="16"/>
              </w:rPr>
              <w:t>pojilice</w:t>
            </w:r>
            <w:proofErr w:type="spellEnd"/>
            <w:r w:rsidRPr="00B76C67">
              <w:rPr>
                <w:szCs w:val="16"/>
              </w:rPr>
              <w:t xml:space="preserve"> i </w:t>
            </w:r>
            <w:proofErr w:type="spellStart"/>
            <w:r w:rsidRPr="00B76C67">
              <w:rPr>
                <w:szCs w:val="16"/>
              </w:rPr>
              <w:t>hranilice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treba</w:t>
            </w:r>
            <w:proofErr w:type="spellEnd"/>
            <w:r w:rsidRPr="00B76C67">
              <w:rPr>
                <w:szCs w:val="16"/>
              </w:rPr>
              <w:t xml:space="preserve"> da  </w:t>
            </w:r>
            <w:proofErr w:type="spellStart"/>
            <w:r w:rsidRPr="00B76C67">
              <w:rPr>
                <w:szCs w:val="16"/>
              </w:rPr>
              <w:t>budu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postavljenje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tako</w:t>
            </w:r>
            <w:proofErr w:type="spellEnd"/>
            <w:r w:rsidRPr="00B76C67">
              <w:rPr>
                <w:szCs w:val="16"/>
              </w:rPr>
              <w:t xml:space="preserve"> da </w:t>
            </w:r>
            <w:proofErr w:type="spellStart"/>
            <w:r w:rsidRPr="00B76C67">
              <w:rPr>
                <w:szCs w:val="16"/>
              </w:rPr>
              <w:t>su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jednako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dostupne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svim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kokama</w:t>
            </w:r>
            <w:proofErr w:type="spellEnd"/>
            <w:r w:rsidRPr="00B76C67">
              <w:rPr>
                <w:szCs w:val="16"/>
              </w:rPr>
              <w:t>; i</w:t>
            </w:r>
          </w:p>
        </w:tc>
        <w:tc>
          <w:tcPr>
            <w:tcW w:w="3504" w:type="dxa"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t>3.12</w:t>
            </w:r>
          </w:p>
        </w:tc>
        <w:tc>
          <w:tcPr>
            <w:tcW w:w="3442" w:type="dxa"/>
          </w:tcPr>
          <w:p w:rsidR="00B76C67" w:rsidRPr="00B76C67" w:rsidRDefault="00B76C67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 w:rsidRPr="00B76C67">
              <w:rPr>
                <w:szCs w:val="16"/>
              </w:rPr>
              <w:t>nivoi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treba</w:t>
            </w:r>
            <w:proofErr w:type="spellEnd"/>
            <w:r w:rsidRPr="00B76C67">
              <w:rPr>
                <w:szCs w:val="16"/>
              </w:rPr>
              <w:t xml:space="preserve"> da </w:t>
            </w:r>
            <w:proofErr w:type="spellStart"/>
            <w:r w:rsidRPr="00B76C67">
              <w:rPr>
                <w:szCs w:val="16"/>
              </w:rPr>
              <w:t>budu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takvi</w:t>
            </w:r>
            <w:proofErr w:type="spellEnd"/>
            <w:r w:rsidRPr="00B76C67">
              <w:rPr>
                <w:szCs w:val="16"/>
              </w:rPr>
              <w:t xml:space="preserve"> da </w:t>
            </w:r>
            <w:proofErr w:type="spellStart"/>
            <w:r w:rsidRPr="00B76C67">
              <w:rPr>
                <w:szCs w:val="16"/>
              </w:rPr>
              <w:t>izmet</w:t>
            </w:r>
            <w:proofErr w:type="spellEnd"/>
            <w:r w:rsidRPr="00B76C67">
              <w:rPr>
                <w:szCs w:val="16"/>
              </w:rPr>
              <w:t xml:space="preserve"> ne pada sa </w:t>
            </w:r>
            <w:proofErr w:type="spellStart"/>
            <w:r w:rsidRPr="00B76C67">
              <w:rPr>
                <w:szCs w:val="16"/>
              </w:rPr>
              <w:t>gornjih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donje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nivoe</w:t>
            </w:r>
            <w:proofErr w:type="spellEnd"/>
            <w:r w:rsidRPr="00B76C67">
              <w:rPr>
                <w:szCs w:val="16"/>
              </w:rPr>
              <w:t>.</w:t>
            </w:r>
          </w:p>
        </w:tc>
        <w:tc>
          <w:tcPr>
            <w:tcW w:w="3504" w:type="dxa"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t>3.13</w:t>
            </w:r>
          </w:p>
        </w:tc>
        <w:tc>
          <w:tcPr>
            <w:tcW w:w="3442" w:type="dxa"/>
          </w:tcPr>
          <w:p w:rsidR="00B76C67" w:rsidRPr="00B76C67" w:rsidRDefault="00B76C67" w:rsidP="007B16D8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 w:rsidRPr="00B76C67">
              <w:rPr>
                <w:szCs w:val="16"/>
              </w:rPr>
              <w:t>Ako</w:t>
            </w:r>
            <w:proofErr w:type="spellEnd"/>
            <w:r w:rsidRPr="00B76C67">
              <w:rPr>
                <w:szCs w:val="16"/>
              </w:rPr>
              <w:t xml:space="preserve"> se </w:t>
            </w:r>
            <w:proofErr w:type="spellStart"/>
            <w:r w:rsidRPr="00B76C67">
              <w:rPr>
                <w:szCs w:val="16"/>
              </w:rPr>
              <w:t>koke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nosilje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uzgajaju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alternativni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način</w:t>
            </w:r>
            <w:proofErr w:type="spellEnd"/>
            <w:r w:rsidRPr="00B76C67">
              <w:rPr>
                <w:szCs w:val="16"/>
              </w:rPr>
              <w:t xml:space="preserve"> u </w:t>
            </w:r>
            <w:proofErr w:type="spellStart"/>
            <w:r w:rsidRPr="00B76C67">
              <w:rPr>
                <w:szCs w:val="16"/>
              </w:rPr>
              <w:t>objektu</w:t>
            </w:r>
            <w:proofErr w:type="spellEnd"/>
            <w:r w:rsidRPr="00B76C67">
              <w:rPr>
                <w:szCs w:val="16"/>
              </w:rPr>
              <w:t xml:space="preserve"> sa </w:t>
            </w:r>
            <w:proofErr w:type="spellStart"/>
            <w:r w:rsidRPr="00B76C67">
              <w:rPr>
                <w:szCs w:val="16"/>
              </w:rPr>
              <w:t>ispustom</w:t>
            </w:r>
            <w:proofErr w:type="spellEnd"/>
            <w:r w:rsidRPr="00B76C67">
              <w:rPr>
                <w:szCs w:val="16"/>
              </w:rPr>
              <w:t xml:space="preserve">, pored gore </w:t>
            </w:r>
            <w:proofErr w:type="spellStart"/>
            <w:r w:rsidRPr="00B76C67">
              <w:rPr>
                <w:szCs w:val="16"/>
              </w:rPr>
              <w:t>navedenih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uslova</w:t>
            </w:r>
            <w:proofErr w:type="spellEnd"/>
            <w:r w:rsidRPr="00B76C67">
              <w:rPr>
                <w:szCs w:val="16"/>
              </w:rPr>
              <w:t xml:space="preserve">  </w:t>
            </w:r>
            <w:proofErr w:type="spellStart"/>
            <w:r w:rsidRPr="00B76C67">
              <w:rPr>
                <w:szCs w:val="16"/>
              </w:rPr>
              <w:t>treba</w:t>
            </w:r>
            <w:proofErr w:type="spellEnd"/>
            <w:r w:rsidRPr="00B76C67">
              <w:rPr>
                <w:szCs w:val="16"/>
              </w:rPr>
              <w:t xml:space="preserve"> da </w:t>
            </w:r>
            <w:proofErr w:type="spellStart"/>
            <w:r w:rsidRPr="00B76C67">
              <w:rPr>
                <w:szCs w:val="16"/>
              </w:rPr>
              <w:t>ima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više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otvora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koji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su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razmješteni</w:t>
            </w:r>
            <w:proofErr w:type="spellEnd"/>
            <w:r w:rsidRPr="00B76C67">
              <w:rPr>
                <w:szCs w:val="16"/>
              </w:rPr>
              <w:t xml:space="preserve"> po </w:t>
            </w:r>
            <w:proofErr w:type="spellStart"/>
            <w:r w:rsidRPr="00B76C67">
              <w:rPr>
                <w:szCs w:val="16"/>
              </w:rPr>
              <w:t>cijeloj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dužini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objekta</w:t>
            </w:r>
            <w:proofErr w:type="spellEnd"/>
            <w:r w:rsidRPr="00B76C67">
              <w:rPr>
                <w:szCs w:val="16"/>
              </w:rPr>
              <w:t xml:space="preserve">, a </w:t>
            </w:r>
            <w:proofErr w:type="spellStart"/>
            <w:r w:rsidRPr="00B76C67">
              <w:rPr>
                <w:szCs w:val="16"/>
              </w:rPr>
              <w:t>koji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služe</w:t>
            </w:r>
            <w:proofErr w:type="spellEnd"/>
            <w:r w:rsidRPr="00B76C67">
              <w:rPr>
                <w:szCs w:val="16"/>
              </w:rPr>
              <w:t xml:space="preserve"> za </w:t>
            </w:r>
            <w:proofErr w:type="spellStart"/>
            <w:r w:rsidRPr="00B76C67">
              <w:rPr>
                <w:szCs w:val="16"/>
              </w:rPr>
              <w:t>izlazak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koka</w:t>
            </w:r>
            <w:proofErr w:type="spellEnd"/>
            <w:r w:rsidRPr="00B76C67">
              <w:rPr>
                <w:szCs w:val="16"/>
              </w:rPr>
              <w:t xml:space="preserve"> u </w:t>
            </w:r>
            <w:proofErr w:type="spellStart"/>
            <w:r w:rsidRPr="00B76C67">
              <w:rPr>
                <w:szCs w:val="16"/>
              </w:rPr>
              <w:t>ispust</w:t>
            </w:r>
            <w:proofErr w:type="spellEnd"/>
            <w:r w:rsidRPr="00B76C67">
              <w:rPr>
                <w:szCs w:val="16"/>
              </w:rPr>
              <w:t xml:space="preserve"> (</w:t>
            </w:r>
            <w:proofErr w:type="spellStart"/>
            <w:r w:rsidRPr="00B76C67">
              <w:rPr>
                <w:szCs w:val="16"/>
              </w:rPr>
              <w:t>slobod</w:t>
            </w:r>
            <w:r w:rsidR="007B16D8">
              <w:rPr>
                <w:szCs w:val="16"/>
              </w:rPr>
              <w:t>ni</w:t>
            </w:r>
            <w:proofErr w:type="spellEnd"/>
            <w:r w:rsidR="007B16D8">
              <w:rPr>
                <w:szCs w:val="16"/>
              </w:rPr>
              <w:t xml:space="preserve"> </w:t>
            </w:r>
            <w:proofErr w:type="spellStart"/>
            <w:r w:rsidR="007B16D8">
              <w:rPr>
                <w:szCs w:val="16"/>
              </w:rPr>
              <w:t>prostor</w:t>
            </w:r>
            <w:proofErr w:type="spellEnd"/>
            <w:r w:rsidR="007B16D8">
              <w:rPr>
                <w:szCs w:val="16"/>
              </w:rPr>
              <w:t xml:space="preserve">), </w:t>
            </w:r>
            <w:proofErr w:type="spellStart"/>
            <w:r w:rsidR="007B16D8">
              <w:rPr>
                <w:szCs w:val="16"/>
              </w:rPr>
              <w:t>visine</w:t>
            </w:r>
            <w:proofErr w:type="spellEnd"/>
            <w:r w:rsidR="007B16D8">
              <w:rPr>
                <w:szCs w:val="16"/>
              </w:rPr>
              <w:t xml:space="preserve"> </w:t>
            </w:r>
            <w:proofErr w:type="spellStart"/>
            <w:r w:rsidR="007B16D8">
              <w:rPr>
                <w:szCs w:val="16"/>
              </w:rPr>
              <w:t>najmanje</w:t>
            </w:r>
            <w:proofErr w:type="spellEnd"/>
            <w:r w:rsidR="007B16D8">
              <w:rPr>
                <w:szCs w:val="16"/>
              </w:rPr>
              <w:t xml:space="preserve"> 35cm i </w:t>
            </w:r>
            <w:proofErr w:type="spellStart"/>
            <w:r w:rsidR="007B16D8">
              <w:rPr>
                <w:szCs w:val="16"/>
              </w:rPr>
              <w:t>širine</w:t>
            </w:r>
            <w:proofErr w:type="spellEnd"/>
            <w:r w:rsidR="007B16D8">
              <w:rPr>
                <w:szCs w:val="16"/>
              </w:rPr>
              <w:t xml:space="preserve"> </w:t>
            </w:r>
            <w:proofErr w:type="spellStart"/>
            <w:r w:rsidR="007B16D8">
              <w:rPr>
                <w:szCs w:val="16"/>
              </w:rPr>
              <w:t>najmanje</w:t>
            </w:r>
            <w:proofErr w:type="spellEnd"/>
            <w:r w:rsidR="007B16D8">
              <w:rPr>
                <w:szCs w:val="16"/>
              </w:rPr>
              <w:t xml:space="preserve"> 40</w:t>
            </w:r>
            <w:r w:rsidRPr="00B76C67">
              <w:rPr>
                <w:szCs w:val="16"/>
              </w:rPr>
              <w:t xml:space="preserve">cm, s </w:t>
            </w:r>
            <w:proofErr w:type="spellStart"/>
            <w:r w:rsidRPr="00B76C67">
              <w:rPr>
                <w:szCs w:val="16"/>
              </w:rPr>
              <w:t>tim</w:t>
            </w:r>
            <w:proofErr w:type="spellEnd"/>
            <w:r w:rsidRPr="00B76C67">
              <w:rPr>
                <w:szCs w:val="16"/>
              </w:rPr>
              <w:t xml:space="preserve"> da za </w:t>
            </w:r>
            <w:proofErr w:type="spellStart"/>
            <w:r w:rsidRPr="00B76C67">
              <w:rPr>
                <w:szCs w:val="16"/>
              </w:rPr>
              <w:t>grupu</w:t>
            </w:r>
            <w:proofErr w:type="spellEnd"/>
            <w:r w:rsidRPr="00B76C67">
              <w:rPr>
                <w:szCs w:val="16"/>
              </w:rPr>
              <w:t xml:space="preserve"> od 1000 </w:t>
            </w:r>
            <w:proofErr w:type="spellStart"/>
            <w:r w:rsidRPr="00B76C67">
              <w:rPr>
                <w:szCs w:val="16"/>
              </w:rPr>
              <w:t>koka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nosilja</w:t>
            </w:r>
            <w:proofErr w:type="spellEnd"/>
            <w:r w:rsidRPr="00B76C67">
              <w:rPr>
                <w:szCs w:val="16"/>
              </w:rPr>
              <w:t xml:space="preserve">, </w:t>
            </w:r>
            <w:proofErr w:type="spellStart"/>
            <w:r w:rsidRPr="00B76C67">
              <w:rPr>
                <w:szCs w:val="16"/>
              </w:rPr>
              <w:t>treba</w:t>
            </w:r>
            <w:proofErr w:type="spellEnd"/>
            <w:r w:rsidRPr="00B76C67">
              <w:rPr>
                <w:szCs w:val="16"/>
              </w:rPr>
              <w:t xml:space="preserve"> da </w:t>
            </w:r>
            <w:proofErr w:type="spellStart"/>
            <w:r w:rsidRPr="00B76C67">
              <w:rPr>
                <w:szCs w:val="16"/>
              </w:rPr>
              <w:t>bude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bezbijeđeno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ukupno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najmanje</w:t>
            </w:r>
            <w:proofErr w:type="spellEnd"/>
            <w:r w:rsidRPr="00B76C67">
              <w:rPr>
                <w:szCs w:val="16"/>
              </w:rPr>
              <w:t xml:space="preserve"> 2m </w:t>
            </w:r>
            <w:proofErr w:type="spellStart"/>
            <w:r w:rsidRPr="00B76C67">
              <w:rPr>
                <w:szCs w:val="16"/>
              </w:rPr>
              <w:t>otvora</w:t>
            </w:r>
            <w:proofErr w:type="spellEnd"/>
            <w:r w:rsidRPr="00B76C67">
              <w:rPr>
                <w:szCs w:val="16"/>
              </w:rPr>
              <w:t>.</w:t>
            </w:r>
          </w:p>
        </w:tc>
        <w:tc>
          <w:tcPr>
            <w:tcW w:w="3504" w:type="dxa"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t>3.14</w:t>
            </w:r>
          </w:p>
        </w:tc>
        <w:tc>
          <w:tcPr>
            <w:tcW w:w="3442" w:type="dxa"/>
          </w:tcPr>
          <w:p w:rsidR="00B76C67" w:rsidRPr="00B76C67" w:rsidRDefault="00B76C67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 w:rsidRPr="00B76C67">
              <w:rPr>
                <w:szCs w:val="16"/>
              </w:rPr>
              <w:t>Ispust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treba</w:t>
            </w:r>
            <w:proofErr w:type="spellEnd"/>
            <w:r w:rsidRPr="00B76C67">
              <w:rPr>
                <w:szCs w:val="16"/>
              </w:rPr>
              <w:t xml:space="preserve"> da:</w:t>
            </w:r>
          </w:p>
          <w:p w:rsidR="00B76C67" w:rsidRPr="00B76C67" w:rsidRDefault="00B76C67" w:rsidP="00B76C67">
            <w:pPr>
              <w:pStyle w:val="ListParagraph"/>
              <w:numPr>
                <w:ilvl w:val="0"/>
                <w:numId w:val="8"/>
              </w:numPr>
              <w:rPr>
                <w:szCs w:val="16"/>
              </w:rPr>
            </w:pPr>
            <w:proofErr w:type="spellStart"/>
            <w:r w:rsidRPr="00B76C67">
              <w:rPr>
                <w:szCs w:val="16"/>
              </w:rPr>
              <w:t>bude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ograđen</w:t>
            </w:r>
            <w:proofErr w:type="spellEnd"/>
            <w:r w:rsidRPr="00B76C67">
              <w:rPr>
                <w:szCs w:val="16"/>
              </w:rPr>
              <w:t xml:space="preserve"> i </w:t>
            </w:r>
            <w:proofErr w:type="spellStart"/>
            <w:r w:rsidRPr="00B76C67">
              <w:rPr>
                <w:szCs w:val="16"/>
              </w:rPr>
              <w:t>ima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površinu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koja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odgovara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gustini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naseljenosti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koka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nosilja</w:t>
            </w:r>
            <w:proofErr w:type="spellEnd"/>
            <w:r w:rsidRPr="00B76C67">
              <w:rPr>
                <w:szCs w:val="16"/>
              </w:rPr>
              <w:t xml:space="preserve"> i </w:t>
            </w:r>
            <w:proofErr w:type="spellStart"/>
            <w:r w:rsidRPr="00B76C67">
              <w:rPr>
                <w:szCs w:val="16"/>
              </w:rPr>
              <w:t>prirodi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terena</w:t>
            </w:r>
            <w:proofErr w:type="spellEnd"/>
            <w:r w:rsidRPr="00B76C67">
              <w:rPr>
                <w:szCs w:val="16"/>
              </w:rPr>
              <w:t xml:space="preserve"> da bi se </w:t>
            </w:r>
            <w:proofErr w:type="spellStart"/>
            <w:r w:rsidRPr="00B76C67">
              <w:rPr>
                <w:szCs w:val="16"/>
              </w:rPr>
              <w:t>spriječilo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bilo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kakvo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zagađenje</w:t>
            </w:r>
            <w:proofErr w:type="spellEnd"/>
            <w:r w:rsidRPr="00B76C67">
              <w:rPr>
                <w:szCs w:val="16"/>
              </w:rPr>
              <w:t>;</w:t>
            </w:r>
          </w:p>
        </w:tc>
        <w:tc>
          <w:tcPr>
            <w:tcW w:w="3504" w:type="dxa"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lastRenderedPageBreak/>
              <w:t>3.15</w:t>
            </w:r>
          </w:p>
        </w:tc>
        <w:tc>
          <w:tcPr>
            <w:tcW w:w="3442" w:type="dxa"/>
          </w:tcPr>
          <w:p w:rsidR="00B76C67" w:rsidRPr="00B76C67" w:rsidRDefault="00B76C67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 w:rsidRPr="00B76C67">
              <w:rPr>
                <w:szCs w:val="16"/>
              </w:rPr>
              <w:t>ima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odgovarajuće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pojilice</w:t>
            </w:r>
            <w:proofErr w:type="spellEnd"/>
            <w:r w:rsidRPr="00B76C67">
              <w:rPr>
                <w:szCs w:val="16"/>
              </w:rPr>
              <w:t xml:space="preserve"> da bi se </w:t>
            </w:r>
            <w:proofErr w:type="spellStart"/>
            <w:r w:rsidRPr="00B76C67">
              <w:rPr>
                <w:szCs w:val="16"/>
              </w:rPr>
              <w:t>zadovoljile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potrebe</w:t>
            </w:r>
            <w:proofErr w:type="spellEnd"/>
            <w:r w:rsidRPr="00B76C67">
              <w:rPr>
                <w:szCs w:val="16"/>
              </w:rPr>
              <w:t xml:space="preserve"> za </w:t>
            </w:r>
            <w:proofErr w:type="spellStart"/>
            <w:r w:rsidRPr="00B76C67">
              <w:rPr>
                <w:szCs w:val="16"/>
              </w:rPr>
              <w:t>vodom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koka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nosilja</w:t>
            </w:r>
            <w:proofErr w:type="spellEnd"/>
            <w:r w:rsidRPr="00B76C67">
              <w:rPr>
                <w:szCs w:val="16"/>
              </w:rPr>
              <w:t xml:space="preserve"> i </w:t>
            </w:r>
            <w:proofErr w:type="spellStart"/>
            <w:r w:rsidRPr="00B76C67">
              <w:rPr>
                <w:szCs w:val="16"/>
              </w:rPr>
              <w:t>zaklon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koji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štiti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koke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nosilje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od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nepovoljnih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vremenskih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uslova</w:t>
            </w:r>
            <w:proofErr w:type="spellEnd"/>
            <w:r w:rsidRPr="00B76C67">
              <w:rPr>
                <w:szCs w:val="16"/>
              </w:rPr>
              <w:t xml:space="preserve"> i </w:t>
            </w:r>
            <w:proofErr w:type="spellStart"/>
            <w:r w:rsidRPr="00B76C67">
              <w:rPr>
                <w:szCs w:val="16"/>
              </w:rPr>
              <w:t>grabljivica</w:t>
            </w:r>
            <w:proofErr w:type="spellEnd"/>
            <w:r w:rsidRPr="00B76C67">
              <w:rPr>
                <w:szCs w:val="16"/>
              </w:rPr>
              <w:t>.</w:t>
            </w:r>
          </w:p>
        </w:tc>
        <w:tc>
          <w:tcPr>
            <w:tcW w:w="3504" w:type="dxa"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  <w:tr w:rsidR="00B76C67" w:rsidRPr="00BA5496" w:rsidTr="00B76C67">
        <w:trPr>
          <w:cantSplit/>
          <w:trHeight w:val="831"/>
        </w:trPr>
        <w:tc>
          <w:tcPr>
            <w:tcW w:w="1193" w:type="dxa"/>
            <w:vAlign w:val="center"/>
          </w:tcPr>
          <w:p w:rsidR="00B76C67" w:rsidRDefault="00B76C67" w:rsidP="00B76C67">
            <w:pPr>
              <w:jc w:val="center"/>
            </w:pPr>
            <w:r>
              <w:t>3.16</w:t>
            </w:r>
          </w:p>
        </w:tc>
        <w:tc>
          <w:tcPr>
            <w:tcW w:w="3442" w:type="dxa"/>
          </w:tcPr>
          <w:p w:rsidR="00B76C67" w:rsidRPr="00B76C67" w:rsidRDefault="00B76C67" w:rsidP="00B76C67">
            <w:pPr>
              <w:pStyle w:val="ListParagraph"/>
              <w:numPr>
                <w:ilvl w:val="0"/>
                <w:numId w:val="7"/>
              </w:numPr>
              <w:rPr>
                <w:szCs w:val="16"/>
              </w:rPr>
            </w:pPr>
            <w:proofErr w:type="spellStart"/>
            <w:r w:rsidRPr="00B76C67">
              <w:rPr>
                <w:szCs w:val="16"/>
              </w:rPr>
              <w:t>gustina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naseljenosti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koka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nosilja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koje</w:t>
            </w:r>
            <w:proofErr w:type="spellEnd"/>
            <w:r w:rsidRPr="00B76C67">
              <w:rPr>
                <w:szCs w:val="16"/>
              </w:rPr>
              <w:t xml:space="preserve"> se </w:t>
            </w:r>
            <w:proofErr w:type="spellStart"/>
            <w:r w:rsidRPr="00B76C67">
              <w:rPr>
                <w:szCs w:val="16"/>
              </w:rPr>
              <w:t>uzgajaju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alternativni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način</w:t>
            </w:r>
            <w:proofErr w:type="spellEnd"/>
            <w:r w:rsidRPr="00B76C67">
              <w:rPr>
                <w:szCs w:val="16"/>
              </w:rPr>
              <w:t xml:space="preserve"> ne </w:t>
            </w:r>
            <w:proofErr w:type="spellStart"/>
            <w:r w:rsidRPr="00B76C67">
              <w:rPr>
                <w:szCs w:val="16"/>
              </w:rPr>
              <w:t>može</w:t>
            </w:r>
            <w:proofErr w:type="spellEnd"/>
            <w:r w:rsidRPr="00B76C67">
              <w:rPr>
                <w:szCs w:val="16"/>
              </w:rPr>
              <w:t xml:space="preserve"> da </w:t>
            </w:r>
            <w:proofErr w:type="spellStart"/>
            <w:r w:rsidRPr="00B76C67">
              <w:rPr>
                <w:szCs w:val="16"/>
              </w:rPr>
              <w:t>bude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veća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od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devet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koka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nosilja</w:t>
            </w:r>
            <w:proofErr w:type="spellEnd"/>
            <w:r w:rsidRPr="00B76C67">
              <w:rPr>
                <w:szCs w:val="16"/>
              </w:rPr>
              <w:t xml:space="preserve"> po m</w:t>
            </w:r>
            <w:r w:rsidRPr="00B76C67">
              <w:rPr>
                <w:szCs w:val="16"/>
                <w:vertAlign w:val="superscript"/>
              </w:rPr>
              <w:t>2</w:t>
            </w:r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korisne</w:t>
            </w:r>
            <w:proofErr w:type="spellEnd"/>
            <w:r w:rsidRPr="00B76C67">
              <w:rPr>
                <w:szCs w:val="16"/>
              </w:rPr>
              <w:t xml:space="preserve"> </w:t>
            </w:r>
            <w:proofErr w:type="spellStart"/>
            <w:r w:rsidRPr="00B76C67">
              <w:rPr>
                <w:szCs w:val="16"/>
              </w:rPr>
              <w:t>površine</w:t>
            </w:r>
            <w:proofErr w:type="spellEnd"/>
            <w:r w:rsidRPr="00B76C67">
              <w:rPr>
                <w:szCs w:val="16"/>
              </w:rPr>
              <w:t>.</w:t>
            </w:r>
          </w:p>
        </w:tc>
        <w:tc>
          <w:tcPr>
            <w:tcW w:w="3504" w:type="dxa"/>
          </w:tcPr>
          <w:p w:rsidR="00B76C67" w:rsidRDefault="00B76C67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textDirection w:val="btLr"/>
            <w:vAlign w:val="center"/>
          </w:tcPr>
          <w:p w:rsidR="00B76C67" w:rsidRPr="00DE5488" w:rsidRDefault="00B76C67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430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1218" w:type="dxa"/>
          </w:tcPr>
          <w:p w:rsidR="00B76C67" w:rsidRPr="00BA5496" w:rsidRDefault="00B76C67" w:rsidP="00171324">
            <w:pPr>
              <w:pStyle w:val="TableParagraph"/>
            </w:pPr>
          </w:p>
        </w:tc>
        <w:tc>
          <w:tcPr>
            <w:tcW w:w="3741" w:type="dxa"/>
          </w:tcPr>
          <w:p w:rsidR="00B76C67" w:rsidRPr="00BA5496" w:rsidRDefault="00B76C67" w:rsidP="00171324">
            <w:pPr>
              <w:pStyle w:val="TableParagraph"/>
            </w:pPr>
          </w:p>
        </w:tc>
      </w:tr>
    </w:tbl>
    <w:p w:rsidR="00171324" w:rsidRDefault="00171324">
      <w:pPr>
        <w:widowControl/>
        <w:autoSpaceDE/>
        <w:autoSpaceDN/>
        <w:spacing w:after="160" w:line="259" w:lineRule="auto"/>
      </w:pPr>
    </w:p>
    <w:p w:rsidR="00171324" w:rsidRDefault="00B76C67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W w:w="14983" w:type="dxa"/>
        <w:tblInd w:w="-60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3442"/>
        <w:gridCol w:w="3504"/>
        <w:gridCol w:w="1025"/>
        <w:gridCol w:w="430"/>
        <w:gridCol w:w="430"/>
        <w:gridCol w:w="1359"/>
        <w:gridCol w:w="3600"/>
      </w:tblGrid>
      <w:tr w:rsidR="00171324" w:rsidRPr="00BA5496" w:rsidTr="00D73DF5">
        <w:trPr>
          <w:trHeight w:val="647"/>
        </w:trPr>
        <w:tc>
          <w:tcPr>
            <w:tcW w:w="1193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  <w:r w:rsidRPr="00BA5496">
              <w:lastRenderedPageBreak/>
              <w:br w:type="page"/>
            </w:r>
          </w:p>
          <w:p w:rsidR="00171324" w:rsidRPr="00BA5496" w:rsidRDefault="00171324" w:rsidP="008436E1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Nº</w:t>
            </w:r>
          </w:p>
        </w:tc>
        <w:tc>
          <w:tcPr>
            <w:tcW w:w="3442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171324" w:rsidP="008436E1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Kontrolna</w:t>
            </w:r>
            <w:proofErr w:type="spellEnd"/>
            <w:r w:rsidRPr="00BA5496">
              <w:rPr>
                <w:b/>
              </w:rPr>
              <w:t xml:space="preserve"> </w:t>
            </w:r>
            <w:proofErr w:type="spellStart"/>
            <w:r w:rsidRPr="00BA5496">
              <w:rPr>
                <w:b/>
              </w:rPr>
              <w:t>tačka</w:t>
            </w:r>
            <w:proofErr w:type="spellEnd"/>
          </w:p>
        </w:tc>
        <w:tc>
          <w:tcPr>
            <w:tcW w:w="3504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171324" w:rsidP="008436E1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Kriterijumi</w:t>
            </w:r>
            <w:proofErr w:type="spellEnd"/>
            <w:r w:rsidRPr="00BA5496">
              <w:rPr>
                <w:b/>
              </w:rPr>
              <w:t xml:space="preserve"> </w:t>
            </w:r>
            <w:proofErr w:type="spellStart"/>
            <w:r w:rsidRPr="00BA5496">
              <w:rPr>
                <w:b/>
              </w:rPr>
              <w:t>usklađenosti</w:t>
            </w:r>
            <w:proofErr w:type="spellEnd"/>
          </w:p>
        </w:tc>
        <w:tc>
          <w:tcPr>
            <w:tcW w:w="1025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171324" w:rsidP="008436E1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Nivo</w:t>
            </w:r>
            <w:proofErr w:type="spellEnd"/>
          </w:p>
        </w:tc>
        <w:tc>
          <w:tcPr>
            <w:tcW w:w="430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171324" w:rsidP="008436E1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Da</w:t>
            </w:r>
          </w:p>
        </w:tc>
        <w:tc>
          <w:tcPr>
            <w:tcW w:w="430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171324" w:rsidP="008436E1">
            <w:pPr>
              <w:pStyle w:val="TableParagraph"/>
              <w:ind w:left="36"/>
              <w:jc w:val="center"/>
              <w:rPr>
                <w:b/>
              </w:rPr>
            </w:pPr>
            <w:r w:rsidRPr="00BA5496">
              <w:rPr>
                <w:b/>
              </w:rPr>
              <w:t>Ne</w:t>
            </w:r>
          </w:p>
        </w:tc>
        <w:tc>
          <w:tcPr>
            <w:tcW w:w="1359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D73DF5" w:rsidP="008436E1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Djelimično</w:t>
            </w:r>
            <w:proofErr w:type="spellEnd"/>
          </w:p>
        </w:tc>
        <w:tc>
          <w:tcPr>
            <w:tcW w:w="3600" w:type="dxa"/>
            <w:shd w:val="clear" w:color="auto" w:fill="F2F2F2"/>
          </w:tcPr>
          <w:p w:rsidR="00171324" w:rsidRPr="00BA5496" w:rsidRDefault="00171324" w:rsidP="008436E1">
            <w:pPr>
              <w:pStyle w:val="TableParagraph"/>
              <w:spacing w:before="1"/>
              <w:jc w:val="center"/>
            </w:pPr>
          </w:p>
          <w:p w:rsidR="00171324" w:rsidRPr="00BA5496" w:rsidRDefault="007B16D8" w:rsidP="008436E1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171324" w:rsidRPr="00BA5496" w:rsidTr="00D73DF5">
        <w:trPr>
          <w:trHeight w:val="291"/>
        </w:trPr>
        <w:tc>
          <w:tcPr>
            <w:tcW w:w="1193" w:type="dxa"/>
          </w:tcPr>
          <w:p w:rsidR="00171324" w:rsidRPr="00BA5496" w:rsidRDefault="00171324" w:rsidP="008436E1">
            <w:pPr>
              <w:pStyle w:val="TableParagraph"/>
              <w:spacing w:before="4"/>
              <w:ind w:left="38"/>
              <w:rPr>
                <w:b/>
              </w:rPr>
            </w:pPr>
          </w:p>
        </w:tc>
        <w:tc>
          <w:tcPr>
            <w:tcW w:w="6946" w:type="dxa"/>
            <w:gridSpan w:val="2"/>
          </w:tcPr>
          <w:p w:rsidR="00171324" w:rsidRPr="00BA5496" w:rsidRDefault="00171324" w:rsidP="008436E1">
            <w:pPr>
              <w:pStyle w:val="TableParagraph"/>
              <w:spacing w:before="20"/>
              <w:ind w:left="37"/>
              <w:rPr>
                <w:b/>
              </w:rPr>
            </w:pPr>
            <w:r w:rsidRPr="00BA5496">
              <w:rPr>
                <w:b/>
              </w:rPr>
              <w:t xml:space="preserve">DOBROBIT ŽIVOTINJA – KOKE NOSILJE – </w:t>
            </w:r>
            <w:r>
              <w:rPr>
                <w:b/>
              </w:rPr>
              <w:t>NEOBOGAĆENI KAVEZNI SISTEM</w:t>
            </w:r>
          </w:p>
        </w:tc>
        <w:tc>
          <w:tcPr>
            <w:tcW w:w="1025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430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430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1359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3600" w:type="dxa"/>
          </w:tcPr>
          <w:p w:rsidR="00171324" w:rsidRPr="00BA5496" w:rsidRDefault="00171324" w:rsidP="008436E1">
            <w:pPr>
              <w:pStyle w:val="TableParagraph"/>
            </w:pPr>
          </w:p>
        </w:tc>
      </w:tr>
      <w:tr w:rsidR="00171324" w:rsidRPr="00BA5496" w:rsidTr="00D73DF5">
        <w:trPr>
          <w:trHeight w:val="291"/>
        </w:trPr>
        <w:tc>
          <w:tcPr>
            <w:tcW w:w="1193" w:type="dxa"/>
            <w:vAlign w:val="center"/>
          </w:tcPr>
          <w:p w:rsidR="00171324" w:rsidRPr="00BA5496" w:rsidRDefault="00D73DF5" w:rsidP="00D73DF5">
            <w:pPr>
              <w:pStyle w:val="TableParagraph"/>
              <w:spacing w:before="4"/>
              <w:ind w:left="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46" w:type="dxa"/>
            <w:gridSpan w:val="2"/>
          </w:tcPr>
          <w:p w:rsidR="00171324" w:rsidRPr="00BA5496" w:rsidRDefault="00171324" w:rsidP="008436E1">
            <w:pPr>
              <w:pStyle w:val="TableParagraph"/>
              <w:spacing w:before="20"/>
              <w:ind w:left="37"/>
              <w:rPr>
                <w:b/>
              </w:rPr>
            </w:pPr>
            <w:r w:rsidRPr="00BA5496">
              <w:rPr>
                <w:b/>
              </w:rPr>
              <w:t>GUSTINA NASELJENOSTI</w:t>
            </w:r>
          </w:p>
        </w:tc>
        <w:tc>
          <w:tcPr>
            <w:tcW w:w="1025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430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430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1359" w:type="dxa"/>
          </w:tcPr>
          <w:p w:rsidR="00171324" w:rsidRPr="00BA5496" w:rsidRDefault="00171324" w:rsidP="008436E1">
            <w:pPr>
              <w:pStyle w:val="TableParagraph"/>
            </w:pPr>
          </w:p>
        </w:tc>
        <w:tc>
          <w:tcPr>
            <w:tcW w:w="3600" w:type="dxa"/>
          </w:tcPr>
          <w:p w:rsidR="00171324" w:rsidRPr="00BA5496" w:rsidRDefault="00171324" w:rsidP="008436E1">
            <w:pPr>
              <w:pStyle w:val="TableParagraph"/>
            </w:pPr>
          </w:p>
        </w:tc>
      </w:tr>
      <w:tr w:rsidR="00D73DF5" w:rsidRPr="00BA5496" w:rsidTr="00D73DF5">
        <w:trPr>
          <w:cantSplit/>
          <w:trHeight w:val="2521"/>
        </w:trPr>
        <w:tc>
          <w:tcPr>
            <w:tcW w:w="1193" w:type="dxa"/>
            <w:vAlign w:val="center"/>
          </w:tcPr>
          <w:p w:rsidR="00D73DF5" w:rsidRPr="00BA5496" w:rsidRDefault="00D73DF5" w:rsidP="00D73DF5">
            <w:pPr>
              <w:pStyle w:val="TableParagraph"/>
              <w:spacing w:line="203" w:lineRule="exact"/>
              <w:ind w:left="35"/>
              <w:jc w:val="center"/>
            </w:pPr>
            <w:r>
              <w:t>4</w:t>
            </w:r>
            <w:r w:rsidRPr="00BA5496">
              <w:t>.1</w:t>
            </w:r>
          </w:p>
        </w:tc>
        <w:tc>
          <w:tcPr>
            <w:tcW w:w="3442" w:type="dxa"/>
          </w:tcPr>
          <w:p w:rsidR="00D73DF5" w:rsidRPr="00171324" w:rsidRDefault="00D73DF5" w:rsidP="00171324">
            <w:pPr>
              <w:rPr>
                <w:szCs w:val="16"/>
              </w:rPr>
            </w:pPr>
            <w:proofErr w:type="spellStart"/>
            <w:r w:rsidRPr="00171324">
              <w:rPr>
                <w:szCs w:val="16"/>
              </w:rPr>
              <w:t>Neobogaćeni</w:t>
            </w:r>
            <w:proofErr w:type="spellEnd"/>
            <w:r w:rsidRPr="00171324">
              <w:rPr>
                <w:szCs w:val="16"/>
              </w:rPr>
              <w:t xml:space="preserve"> </w:t>
            </w:r>
            <w:proofErr w:type="spellStart"/>
            <w:r w:rsidRPr="00171324">
              <w:rPr>
                <w:szCs w:val="16"/>
              </w:rPr>
              <w:t>baterijski</w:t>
            </w:r>
            <w:proofErr w:type="spellEnd"/>
            <w:r w:rsidRPr="00171324">
              <w:rPr>
                <w:szCs w:val="16"/>
              </w:rPr>
              <w:t xml:space="preserve"> </w:t>
            </w:r>
            <w:proofErr w:type="spellStart"/>
            <w:r w:rsidRPr="00171324">
              <w:rPr>
                <w:szCs w:val="16"/>
              </w:rPr>
              <w:t>kavezi</w:t>
            </w:r>
            <w:proofErr w:type="spellEnd"/>
            <w:r w:rsidRPr="00171324">
              <w:rPr>
                <w:szCs w:val="16"/>
              </w:rPr>
              <w:t xml:space="preserve"> </w:t>
            </w:r>
            <w:proofErr w:type="spellStart"/>
            <w:r w:rsidRPr="00171324">
              <w:rPr>
                <w:szCs w:val="16"/>
              </w:rPr>
              <w:t>treba</w:t>
            </w:r>
            <w:proofErr w:type="spellEnd"/>
            <w:r w:rsidRPr="00171324">
              <w:rPr>
                <w:szCs w:val="16"/>
              </w:rPr>
              <w:t xml:space="preserve"> da </w:t>
            </w:r>
            <w:proofErr w:type="spellStart"/>
            <w:r w:rsidRPr="00171324">
              <w:rPr>
                <w:szCs w:val="16"/>
              </w:rPr>
              <w:t>imaju</w:t>
            </w:r>
            <w:proofErr w:type="spellEnd"/>
            <w:r w:rsidRPr="00171324">
              <w:rPr>
                <w:szCs w:val="16"/>
              </w:rPr>
              <w:t>:</w:t>
            </w:r>
          </w:p>
          <w:p w:rsidR="00D73DF5" w:rsidRPr="00D73DF5" w:rsidRDefault="00D73DF5" w:rsidP="00D73DF5">
            <w:pPr>
              <w:pStyle w:val="ListParagraph"/>
              <w:numPr>
                <w:ilvl w:val="0"/>
                <w:numId w:val="8"/>
              </w:numPr>
              <w:rPr>
                <w:szCs w:val="16"/>
              </w:rPr>
            </w:pPr>
            <w:proofErr w:type="spellStart"/>
            <w:r w:rsidRPr="00D73DF5">
              <w:rPr>
                <w:szCs w:val="16"/>
              </w:rPr>
              <w:t>površinu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poda</w:t>
            </w:r>
            <w:proofErr w:type="spellEnd"/>
            <w:r w:rsidRPr="00D73DF5">
              <w:rPr>
                <w:szCs w:val="16"/>
              </w:rPr>
              <w:t xml:space="preserve"> za </w:t>
            </w:r>
            <w:proofErr w:type="spellStart"/>
            <w:r w:rsidRPr="00D73DF5">
              <w:rPr>
                <w:szCs w:val="16"/>
              </w:rPr>
              <w:t>svaku</w:t>
            </w:r>
            <w:proofErr w:type="spellEnd"/>
            <w:r w:rsidRPr="00D73DF5">
              <w:rPr>
                <w:szCs w:val="16"/>
              </w:rPr>
              <w:t xml:space="preserve"> koku </w:t>
            </w:r>
            <w:proofErr w:type="spellStart"/>
            <w:r w:rsidRPr="00D73DF5">
              <w:rPr>
                <w:szCs w:val="16"/>
              </w:rPr>
              <w:t>nosilju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koja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treba</w:t>
            </w:r>
            <w:proofErr w:type="spellEnd"/>
            <w:r w:rsidRPr="00D73DF5">
              <w:rPr>
                <w:szCs w:val="16"/>
              </w:rPr>
              <w:t xml:space="preserve"> da </w:t>
            </w:r>
            <w:proofErr w:type="spellStart"/>
            <w:r w:rsidRPr="00D73DF5">
              <w:rPr>
                <w:szCs w:val="16"/>
              </w:rPr>
              <w:t>bude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najmanje</w:t>
            </w:r>
            <w:proofErr w:type="spellEnd"/>
            <w:r w:rsidRPr="00D73DF5">
              <w:rPr>
                <w:szCs w:val="16"/>
              </w:rPr>
              <w:t xml:space="preserve"> 550 cm</w:t>
            </w:r>
            <w:r w:rsidRPr="00D73DF5">
              <w:rPr>
                <w:szCs w:val="16"/>
                <w:vertAlign w:val="superscript"/>
              </w:rPr>
              <w:t>2</w:t>
            </w:r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površine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kaveza</w:t>
            </w:r>
            <w:proofErr w:type="spellEnd"/>
            <w:r w:rsidRPr="00D73DF5">
              <w:rPr>
                <w:szCs w:val="16"/>
              </w:rPr>
              <w:t xml:space="preserve">, </w:t>
            </w:r>
            <w:proofErr w:type="spellStart"/>
            <w:r w:rsidRPr="00D73DF5">
              <w:rPr>
                <w:szCs w:val="16"/>
              </w:rPr>
              <w:t>mjereno</w:t>
            </w:r>
            <w:proofErr w:type="spellEnd"/>
            <w:r w:rsidRPr="00D73DF5">
              <w:rPr>
                <w:szCs w:val="16"/>
              </w:rPr>
              <w:t xml:space="preserve"> u </w:t>
            </w:r>
            <w:proofErr w:type="spellStart"/>
            <w:r w:rsidRPr="00D73DF5">
              <w:rPr>
                <w:szCs w:val="16"/>
              </w:rPr>
              <w:t>vodoravnoj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ravnini</w:t>
            </w:r>
            <w:proofErr w:type="spellEnd"/>
            <w:r w:rsidRPr="00D73DF5">
              <w:rPr>
                <w:szCs w:val="16"/>
              </w:rPr>
              <w:t xml:space="preserve"> u </w:t>
            </w:r>
            <w:proofErr w:type="spellStart"/>
            <w:r w:rsidRPr="00D73DF5">
              <w:rPr>
                <w:szCs w:val="16"/>
              </w:rPr>
              <w:t>koju</w:t>
            </w:r>
            <w:proofErr w:type="spellEnd"/>
            <w:r w:rsidRPr="00D73DF5">
              <w:rPr>
                <w:szCs w:val="16"/>
              </w:rPr>
              <w:t xml:space="preserve"> ne </w:t>
            </w:r>
            <w:proofErr w:type="spellStart"/>
            <w:r w:rsidRPr="00D73DF5">
              <w:rPr>
                <w:szCs w:val="16"/>
              </w:rPr>
              <w:t>ulazi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površina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hranilice</w:t>
            </w:r>
            <w:proofErr w:type="spellEnd"/>
            <w:r w:rsidRPr="00D73DF5">
              <w:rPr>
                <w:szCs w:val="16"/>
              </w:rPr>
              <w:t xml:space="preserve">; </w:t>
            </w:r>
          </w:p>
        </w:tc>
        <w:tc>
          <w:tcPr>
            <w:tcW w:w="3504" w:type="dxa"/>
            <w:vMerge w:val="restart"/>
            <w:textDirection w:val="tbRl"/>
            <w:vAlign w:val="center"/>
          </w:tcPr>
          <w:p w:rsidR="00D73DF5" w:rsidRPr="00D73DF5" w:rsidRDefault="00D73DF5" w:rsidP="00D73DF5">
            <w:pPr>
              <w:pStyle w:val="TableParagraph"/>
              <w:spacing w:line="259" w:lineRule="auto"/>
              <w:ind w:left="35" w:right="36"/>
              <w:jc w:val="center"/>
            </w:pPr>
            <w:proofErr w:type="spellStart"/>
            <w:r w:rsidRPr="00D73DF5">
              <w:t>Pravilnik</w:t>
            </w:r>
            <w:proofErr w:type="spellEnd"/>
            <w:r w:rsidRPr="00D73DF5">
              <w:t xml:space="preserve"> o </w:t>
            </w:r>
            <w:proofErr w:type="spellStart"/>
            <w:r w:rsidRPr="00D73DF5">
              <w:t>bližim</w:t>
            </w:r>
            <w:proofErr w:type="spellEnd"/>
            <w:r w:rsidRPr="00D73DF5">
              <w:t xml:space="preserve"> </w:t>
            </w:r>
            <w:proofErr w:type="spellStart"/>
            <w:r w:rsidRPr="00D73DF5">
              <w:t>uslovima</w:t>
            </w:r>
            <w:proofErr w:type="spellEnd"/>
            <w:r w:rsidRPr="00D73DF5">
              <w:t xml:space="preserve"> </w:t>
            </w:r>
            <w:proofErr w:type="spellStart"/>
            <w:r w:rsidRPr="00D73DF5">
              <w:t>koje</w:t>
            </w:r>
            <w:proofErr w:type="spellEnd"/>
            <w:r w:rsidRPr="00D73DF5">
              <w:t xml:space="preserve"> </w:t>
            </w:r>
            <w:proofErr w:type="spellStart"/>
            <w:r w:rsidRPr="00D73DF5">
              <w:t>treba</w:t>
            </w:r>
            <w:proofErr w:type="spellEnd"/>
            <w:r w:rsidRPr="00D73DF5">
              <w:t xml:space="preserve"> da </w:t>
            </w:r>
            <w:proofErr w:type="spellStart"/>
            <w:r w:rsidRPr="00D73DF5">
              <w:t>ispunjavaju</w:t>
            </w:r>
            <w:proofErr w:type="spellEnd"/>
            <w:r w:rsidRPr="00D73DF5">
              <w:t xml:space="preserve"> </w:t>
            </w:r>
            <w:proofErr w:type="spellStart"/>
            <w:r w:rsidRPr="00D73DF5">
              <w:t>objekti</w:t>
            </w:r>
            <w:proofErr w:type="spellEnd"/>
            <w:r w:rsidRPr="00D73DF5">
              <w:t xml:space="preserve"> i </w:t>
            </w:r>
            <w:proofErr w:type="spellStart"/>
            <w:r w:rsidRPr="00D73DF5">
              <w:t>oprema</w:t>
            </w:r>
            <w:proofErr w:type="spellEnd"/>
            <w:r w:rsidRPr="00D73DF5">
              <w:t xml:space="preserve"> za </w:t>
            </w:r>
            <w:proofErr w:type="spellStart"/>
            <w:r w:rsidRPr="00D73DF5">
              <w:t>držanje</w:t>
            </w:r>
            <w:proofErr w:type="spellEnd"/>
            <w:r w:rsidRPr="00D73DF5">
              <w:t xml:space="preserve"> i </w:t>
            </w:r>
            <w:proofErr w:type="spellStart"/>
            <w:r w:rsidRPr="00D73DF5">
              <w:t>uzgoj</w:t>
            </w:r>
            <w:proofErr w:type="spellEnd"/>
            <w:r w:rsidRPr="00D73DF5">
              <w:t xml:space="preserve"> </w:t>
            </w:r>
            <w:proofErr w:type="spellStart"/>
            <w:r w:rsidRPr="00D73DF5">
              <w:t>koka</w:t>
            </w:r>
            <w:proofErr w:type="spellEnd"/>
            <w:r w:rsidRPr="00D73DF5">
              <w:t xml:space="preserve"> </w:t>
            </w:r>
            <w:proofErr w:type="spellStart"/>
            <w:r w:rsidRPr="00D73DF5">
              <w:t>nosilja</w:t>
            </w:r>
            <w:proofErr w:type="spellEnd"/>
            <w:r w:rsidRPr="00D73DF5">
              <w:t xml:space="preserve"> "Sl. </w:t>
            </w:r>
            <w:proofErr w:type="spellStart"/>
            <w:r w:rsidRPr="00D73DF5">
              <w:t>listu</w:t>
            </w:r>
            <w:proofErr w:type="spellEnd"/>
            <w:r w:rsidRPr="00D73DF5">
              <w:t xml:space="preserve"> CG", br. 27/2016 i 75/2019.</w:t>
            </w:r>
          </w:p>
        </w:tc>
        <w:tc>
          <w:tcPr>
            <w:tcW w:w="1025" w:type="dxa"/>
            <w:vMerge w:val="restart"/>
            <w:textDirection w:val="tbRl"/>
            <w:vAlign w:val="center"/>
          </w:tcPr>
          <w:p w:rsidR="00D73DF5" w:rsidRPr="00BA5496" w:rsidRDefault="00D73DF5" w:rsidP="00D73DF5">
            <w:pPr>
              <w:pStyle w:val="TableParagraph"/>
              <w:spacing w:line="203" w:lineRule="exact"/>
              <w:ind w:left="35" w:right="113"/>
              <w:jc w:val="center"/>
            </w:pPr>
            <w:r w:rsidRPr="00DE5488">
              <w:rPr>
                <w:sz w:val="20"/>
              </w:rPr>
              <w:t>OBAVEZAN</w:t>
            </w:r>
          </w:p>
        </w:tc>
        <w:tc>
          <w:tcPr>
            <w:tcW w:w="430" w:type="dxa"/>
          </w:tcPr>
          <w:p w:rsidR="00D73DF5" w:rsidRPr="00BA5496" w:rsidRDefault="00D73DF5" w:rsidP="00171324">
            <w:pPr>
              <w:pStyle w:val="TableParagraph"/>
            </w:pPr>
          </w:p>
        </w:tc>
        <w:tc>
          <w:tcPr>
            <w:tcW w:w="430" w:type="dxa"/>
          </w:tcPr>
          <w:p w:rsidR="00D73DF5" w:rsidRPr="00BA5496" w:rsidRDefault="00D73DF5" w:rsidP="00171324">
            <w:pPr>
              <w:pStyle w:val="TableParagraph"/>
            </w:pPr>
          </w:p>
        </w:tc>
        <w:tc>
          <w:tcPr>
            <w:tcW w:w="1359" w:type="dxa"/>
          </w:tcPr>
          <w:p w:rsidR="00D73DF5" w:rsidRPr="00BA5496" w:rsidRDefault="00D73DF5" w:rsidP="00171324">
            <w:pPr>
              <w:pStyle w:val="TableParagraph"/>
            </w:pPr>
          </w:p>
        </w:tc>
        <w:tc>
          <w:tcPr>
            <w:tcW w:w="3600" w:type="dxa"/>
          </w:tcPr>
          <w:p w:rsidR="00D73DF5" w:rsidRPr="00BA5496" w:rsidRDefault="00D73DF5" w:rsidP="00171324">
            <w:pPr>
              <w:pStyle w:val="TableParagraph"/>
            </w:pPr>
          </w:p>
        </w:tc>
      </w:tr>
      <w:tr w:rsidR="00D73DF5" w:rsidRPr="00BA5496" w:rsidTr="00D73DF5">
        <w:trPr>
          <w:cantSplit/>
          <w:trHeight w:val="831"/>
        </w:trPr>
        <w:tc>
          <w:tcPr>
            <w:tcW w:w="1193" w:type="dxa"/>
            <w:vAlign w:val="center"/>
          </w:tcPr>
          <w:p w:rsidR="00D73DF5" w:rsidRDefault="00D73DF5" w:rsidP="00D73DF5">
            <w:pPr>
              <w:jc w:val="center"/>
            </w:pPr>
            <w:r>
              <w:t>4.2</w:t>
            </w:r>
          </w:p>
        </w:tc>
        <w:tc>
          <w:tcPr>
            <w:tcW w:w="3442" w:type="dxa"/>
          </w:tcPr>
          <w:p w:rsidR="00D73DF5" w:rsidRPr="00D73DF5" w:rsidRDefault="00D73DF5" w:rsidP="00D73DF5">
            <w:pPr>
              <w:pStyle w:val="ListParagraph"/>
              <w:numPr>
                <w:ilvl w:val="0"/>
                <w:numId w:val="8"/>
              </w:numPr>
              <w:ind w:left="835" w:hanging="567"/>
              <w:rPr>
                <w:szCs w:val="16"/>
              </w:rPr>
            </w:pPr>
            <w:proofErr w:type="spellStart"/>
            <w:r w:rsidRPr="00D73DF5">
              <w:rPr>
                <w:szCs w:val="16"/>
              </w:rPr>
              <w:t>hranilicu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dužine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najmanje</w:t>
            </w:r>
            <w:proofErr w:type="spellEnd"/>
            <w:r w:rsidRPr="00D73DF5">
              <w:rPr>
                <w:szCs w:val="16"/>
              </w:rPr>
              <w:t xml:space="preserve"> 10 cm, za </w:t>
            </w:r>
            <w:proofErr w:type="spellStart"/>
            <w:r w:rsidRPr="00D73DF5">
              <w:rPr>
                <w:szCs w:val="16"/>
              </w:rPr>
              <w:t>svaku</w:t>
            </w:r>
            <w:proofErr w:type="spellEnd"/>
            <w:r w:rsidRPr="00D73DF5">
              <w:rPr>
                <w:szCs w:val="16"/>
              </w:rPr>
              <w:t xml:space="preserve"> koku </w:t>
            </w:r>
            <w:proofErr w:type="spellStart"/>
            <w:r w:rsidRPr="00D73DF5">
              <w:rPr>
                <w:szCs w:val="16"/>
              </w:rPr>
              <w:t>nosilju</w:t>
            </w:r>
            <w:proofErr w:type="spellEnd"/>
            <w:r w:rsidRPr="00D73DF5">
              <w:rPr>
                <w:szCs w:val="16"/>
              </w:rPr>
              <w:t>;</w:t>
            </w:r>
          </w:p>
        </w:tc>
        <w:tc>
          <w:tcPr>
            <w:tcW w:w="3504" w:type="dxa"/>
            <w:vMerge/>
          </w:tcPr>
          <w:p w:rsidR="00D73DF5" w:rsidRDefault="00D73DF5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D73DF5" w:rsidRPr="00DE5488" w:rsidRDefault="00D73DF5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73DF5" w:rsidRPr="00BA5496" w:rsidRDefault="00D73DF5" w:rsidP="00171324">
            <w:pPr>
              <w:pStyle w:val="TableParagraph"/>
            </w:pPr>
          </w:p>
        </w:tc>
        <w:tc>
          <w:tcPr>
            <w:tcW w:w="430" w:type="dxa"/>
          </w:tcPr>
          <w:p w:rsidR="00D73DF5" w:rsidRPr="00BA5496" w:rsidRDefault="00D73DF5" w:rsidP="00171324">
            <w:pPr>
              <w:pStyle w:val="TableParagraph"/>
            </w:pPr>
          </w:p>
        </w:tc>
        <w:tc>
          <w:tcPr>
            <w:tcW w:w="1359" w:type="dxa"/>
          </w:tcPr>
          <w:p w:rsidR="00D73DF5" w:rsidRPr="00BA5496" w:rsidRDefault="00D73DF5" w:rsidP="00171324">
            <w:pPr>
              <w:pStyle w:val="TableParagraph"/>
            </w:pPr>
          </w:p>
        </w:tc>
        <w:tc>
          <w:tcPr>
            <w:tcW w:w="3600" w:type="dxa"/>
          </w:tcPr>
          <w:p w:rsidR="00D73DF5" w:rsidRPr="00BA5496" w:rsidRDefault="00D73DF5" w:rsidP="00171324">
            <w:pPr>
              <w:pStyle w:val="TableParagraph"/>
            </w:pPr>
          </w:p>
        </w:tc>
      </w:tr>
      <w:tr w:rsidR="00D73DF5" w:rsidRPr="00BA5496" w:rsidTr="00D73DF5">
        <w:trPr>
          <w:cantSplit/>
          <w:trHeight w:val="831"/>
        </w:trPr>
        <w:tc>
          <w:tcPr>
            <w:tcW w:w="1193" w:type="dxa"/>
            <w:vAlign w:val="center"/>
          </w:tcPr>
          <w:p w:rsidR="00D73DF5" w:rsidRDefault="00D73DF5" w:rsidP="00D73DF5">
            <w:pPr>
              <w:jc w:val="center"/>
            </w:pPr>
            <w:r>
              <w:t>4.3</w:t>
            </w:r>
          </w:p>
        </w:tc>
        <w:tc>
          <w:tcPr>
            <w:tcW w:w="3442" w:type="dxa"/>
          </w:tcPr>
          <w:p w:rsidR="00D73DF5" w:rsidRPr="00D73DF5" w:rsidRDefault="00D73DF5" w:rsidP="00D73DF5">
            <w:pPr>
              <w:pStyle w:val="ListParagraph"/>
              <w:numPr>
                <w:ilvl w:val="0"/>
                <w:numId w:val="8"/>
              </w:numPr>
              <w:ind w:left="835" w:hanging="567"/>
              <w:rPr>
                <w:szCs w:val="16"/>
              </w:rPr>
            </w:pPr>
            <w:proofErr w:type="spellStart"/>
            <w:r w:rsidRPr="00D73DF5">
              <w:rPr>
                <w:szCs w:val="16"/>
              </w:rPr>
              <w:t>kapljičnu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pojilicu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ili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pojilice</w:t>
            </w:r>
            <w:proofErr w:type="spellEnd"/>
            <w:r w:rsidRPr="00D73DF5">
              <w:rPr>
                <w:szCs w:val="16"/>
              </w:rPr>
              <w:t xml:space="preserve"> u </w:t>
            </w:r>
            <w:proofErr w:type="spellStart"/>
            <w:r w:rsidRPr="00D73DF5">
              <w:rPr>
                <w:szCs w:val="16"/>
              </w:rPr>
              <w:t>obliku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korita</w:t>
            </w:r>
            <w:proofErr w:type="spellEnd"/>
            <w:r w:rsidRPr="00D73DF5">
              <w:rPr>
                <w:szCs w:val="16"/>
              </w:rPr>
              <w:t xml:space="preserve"> za </w:t>
            </w:r>
            <w:proofErr w:type="spellStart"/>
            <w:r w:rsidRPr="00D73DF5">
              <w:rPr>
                <w:szCs w:val="16"/>
              </w:rPr>
              <w:t>napajanje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ili</w:t>
            </w:r>
            <w:proofErr w:type="spellEnd"/>
            <w:r w:rsidRPr="00D73DF5">
              <w:rPr>
                <w:szCs w:val="16"/>
              </w:rPr>
              <w:t xml:space="preserve"> u </w:t>
            </w:r>
            <w:proofErr w:type="spellStart"/>
            <w:r w:rsidRPr="00D73DF5">
              <w:rPr>
                <w:szCs w:val="16"/>
              </w:rPr>
              <w:t>obliku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žlijeba</w:t>
            </w:r>
            <w:proofErr w:type="spellEnd"/>
            <w:r w:rsidRPr="00D73DF5">
              <w:rPr>
                <w:szCs w:val="16"/>
              </w:rPr>
              <w:t xml:space="preserve"> za </w:t>
            </w:r>
            <w:proofErr w:type="spellStart"/>
            <w:r w:rsidRPr="00D73DF5">
              <w:rPr>
                <w:szCs w:val="16"/>
              </w:rPr>
              <w:t>neprekidno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napajanje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vodom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jednake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dubine</w:t>
            </w:r>
            <w:proofErr w:type="spellEnd"/>
            <w:r w:rsidRPr="00D73DF5">
              <w:rPr>
                <w:szCs w:val="16"/>
              </w:rPr>
              <w:t xml:space="preserve">, a </w:t>
            </w:r>
            <w:proofErr w:type="spellStart"/>
            <w:r w:rsidRPr="00D73DF5">
              <w:rPr>
                <w:szCs w:val="16"/>
              </w:rPr>
              <w:t>ako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su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postavljene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fiksne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pojilice</w:t>
            </w:r>
            <w:proofErr w:type="spellEnd"/>
            <w:r w:rsidRPr="00D73DF5">
              <w:rPr>
                <w:szCs w:val="16"/>
              </w:rPr>
              <w:t xml:space="preserve"> u </w:t>
            </w:r>
            <w:proofErr w:type="spellStart"/>
            <w:r w:rsidRPr="00D73DF5">
              <w:rPr>
                <w:szCs w:val="16"/>
              </w:rPr>
              <w:t>kavezu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treba</w:t>
            </w:r>
            <w:proofErr w:type="spellEnd"/>
            <w:r w:rsidRPr="00D73DF5">
              <w:rPr>
                <w:szCs w:val="16"/>
              </w:rPr>
              <w:t xml:space="preserve"> da se </w:t>
            </w:r>
            <w:proofErr w:type="spellStart"/>
            <w:r w:rsidRPr="00D73DF5">
              <w:rPr>
                <w:szCs w:val="16"/>
              </w:rPr>
              <w:t>nalaze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najmanje</w:t>
            </w:r>
            <w:proofErr w:type="spellEnd"/>
            <w:r w:rsidRPr="00D73DF5">
              <w:rPr>
                <w:szCs w:val="16"/>
              </w:rPr>
              <w:t xml:space="preserve"> po </w:t>
            </w:r>
            <w:proofErr w:type="spellStart"/>
            <w:r w:rsidRPr="00D73DF5">
              <w:rPr>
                <w:szCs w:val="16"/>
              </w:rPr>
              <w:t>dvije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pojilice</w:t>
            </w:r>
            <w:proofErr w:type="spellEnd"/>
            <w:r w:rsidRPr="00D73DF5">
              <w:rPr>
                <w:szCs w:val="16"/>
              </w:rPr>
              <w:t xml:space="preserve"> u </w:t>
            </w:r>
            <w:proofErr w:type="spellStart"/>
            <w:r w:rsidRPr="00D73DF5">
              <w:rPr>
                <w:szCs w:val="16"/>
              </w:rPr>
              <w:t>obliku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korita</w:t>
            </w:r>
            <w:proofErr w:type="spellEnd"/>
            <w:r w:rsidRPr="00D73DF5">
              <w:rPr>
                <w:szCs w:val="16"/>
              </w:rPr>
              <w:t xml:space="preserve"> za </w:t>
            </w:r>
            <w:proofErr w:type="spellStart"/>
            <w:r w:rsidRPr="00D73DF5">
              <w:rPr>
                <w:szCs w:val="16"/>
              </w:rPr>
              <w:t>napajanje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ili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dvije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kapljične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pojilice</w:t>
            </w:r>
            <w:proofErr w:type="spellEnd"/>
            <w:r w:rsidRPr="00D73DF5">
              <w:rPr>
                <w:szCs w:val="16"/>
              </w:rPr>
              <w:t xml:space="preserve">  za </w:t>
            </w:r>
            <w:proofErr w:type="spellStart"/>
            <w:r w:rsidRPr="00D73DF5">
              <w:rPr>
                <w:szCs w:val="16"/>
              </w:rPr>
              <w:t>neprekidno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napajanje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dužine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najmanje</w:t>
            </w:r>
            <w:proofErr w:type="spellEnd"/>
            <w:r w:rsidRPr="00D73DF5">
              <w:rPr>
                <w:szCs w:val="16"/>
              </w:rPr>
              <w:t xml:space="preserve"> 10 cm za </w:t>
            </w:r>
            <w:proofErr w:type="spellStart"/>
            <w:r w:rsidRPr="00D73DF5">
              <w:rPr>
                <w:szCs w:val="16"/>
              </w:rPr>
              <w:t>svaku</w:t>
            </w:r>
            <w:proofErr w:type="spellEnd"/>
            <w:r w:rsidRPr="00D73DF5">
              <w:rPr>
                <w:szCs w:val="16"/>
              </w:rPr>
              <w:t xml:space="preserve"> koku </w:t>
            </w:r>
            <w:proofErr w:type="spellStart"/>
            <w:r w:rsidRPr="00D73DF5">
              <w:rPr>
                <w:szCs w:val="16"/>
              </w:rPr>
              <w:t>nosilju</w:t>
            </w:r>
            <w:proofErr w:type="spellEnd"/>
            <w:r w:rsidRPr="00D73DF5">
              <w:rPr>
                <w:szCs w:val="16"/>
              </w:rPr>
              <w:t xml:space="preserve">; </w:t>
            </w:r>
          </w:p>
        </w:tc>
        <w:tc>
          <w:tcPr>
            <w:tcW w:w="3504" w:type="dxa"/>
            <w:vMerge/>
          </w:tcPr>
          <w:p w:rsidR="00D73DF5" w:rsidRDefault="00D73DF5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D73DF5" w:rsidRPr="00DE5488" w:rsidRDefault="00D73DF5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73DF5" w:rsidRPr="00BA5496" w:rsidRDefault="00D73DF5" w:rsidP="00171324">
            <w:pPr>
              <w:pStyle w:val="TableParagraph"/>
            </w:pPr>
          </w:p>
        </w:tc>
        <w:tc>
          <w:tcPr>
            <w:tcW w:w="430" w:type="dxa"/>
          </w:tcPr>
          <w:p w:rsidR="00D73DF5" w:rsidRPr="00BA5496" w:rsidRDefault="00D73DF5" w:rsidP="00171324">
            <w:pPr>
              <w:pStyle w:val="TableParagraph"/>
            </w:pPr>
          </w:p>
        </w:tc>
        <w:tc>
          <w:tcPr>
            <w:tcW w:w="1359" w:type="dxa"/>
          </w:tcPr>
          <w:p w:rsidR="00D73DF5" w:rsidRPr="00BA5496" w:rsidRDefault="00D73DF5" w:rsidP="00171324">
            <w:pPr>
              <w:pStyle w:val="TableParagraph"/>
            </w:pPr>
          </w:p>
        </w:tc>
        <w:tc>
          <w:tcPr>
            <w:tcW w:w="3600" w:type="dxa"/>
          </w:tcPr>
          <w:p w:rsidR="00D73DF5" w:rsidRPr="00BA5496" w:rsidRDefault="00D73DF5" w:rsidP="00171324">
            <w:pPr>
              <w:pStyle w:val="TableParagraph"/>
            </w:pPr>
          </w:p>
        </w:tc>
      </w:tr>
      <w:tr w:rsidR="00D73DF5" w:rsidRPr="00BA5496" w:rsidTr="00D73DF5">
        <w:trPr>
          <w:cantSplit/>
          <w:trHeight w:val="831"/>
        </w:trPr>
        <w:tc>
          <w:tcPr>
            <w:tcW w:w="1193" w:type="dxa"/>
            <w:vAlign w:val="center"/>
          </w:tcPr>
          <w:p w:rsidR="00D73DF5" w:rsidRDefault="00D73DF5" w:rsidP="00D73DF5">
            <w:pPr>
              <w:jc w:val="center"/>
            </w:pPr>
            <w:r>
              <w:t>4.4</w:t>
            </w:r>
          </w:p>
        </w:tc>
        <w:tc>
          <w:tcPr>
            <w:tcW w:w="3442" w:type="dxa"/>
          </w:tcPr>
          <w:p w:rsidR="00D73DF5" w:rsidRPr="00D73DF5" w:rsidRDefault="007B16D8" w:rsidP="00D73DF5">
            <w:pPr>
              <w:pStyle w:val="ListParagraph"/>
              <w:numPr>
                <w:ilvl w:val="0"/>
                <w:numId w:val="8"/>
              </w:numPr>
              <w:ind w:left="835" w:hanging="567"/>
              <w:rPr>
                <w:szCs w:val="16"/>
              </w:rPr>
            </w:pPr>
            <w:proofErr w:type="spellStart"/>
            <w:r>
              <w:rPr>
                <w:szCs w:val="16"/>
              </w:rPr>
              <w:t>visinu</w:t>
            </w:r>
            <w:proofErr w:type="spellEnd"/>
            <w:r>
              <w:rPr>
                <w:szCs w:val="16"/>
              </w:rPr>
              <w:t xml:space="preserve"> od </w:t>
            </w:r>
            <w:proofErr w:type="spellStart"/>
            <w:r>
              <w:rPr>
                <w:szCs w:val="16"/>
              </w:rPr>
              <w:t>najmanje</w:t>
            </w:r>
            <w:proofErr w:type="spellEnd"/>
            <w:r>
              <w:rPr>
                <w:szCs w:val="16"/>
              </w:rPr>
              <w:t xml:space="preserve"> 40</w:t>
            </w:r>
            <w:r w:rsidR="00D73DF5" w:rsidRPr="00D73DF5">
              <w:rPr>
                <w:szCs w:val="16"/>
              </w:rPr>
              <w:t xml:space="preserve">cm </w:t>
            </w:r>
            <w:proofErr w:type="spellStart"/>
            <w:r w:rsidR="00D73DF5" w:rsidRPr="00D73DF5">
              <w:rPr>
                <w:szCs w:val="16"/>
              </w:rPr>
              <w:t>na</w:t>
            </w:r>
            <w:proofErr w:type="spellEnd"/>
            <w:r w:rsidR="00D73DF5" w:rsidRPr="00D73DF5">
              <w:rPr>
                <w:szCs w:val="16"/>
              </w:rPr>
              <w:t xml:space="preserve"> </w:t>
            </w:r>
            <w:proofErr w:type="spellStart"/>
            <w:r w:rsidR="00D73DF5" w:rsidRPr="00D73DF5">
              <w:rPr>
                <w:szCs w:val="16"/>
              </w:rPr>
              <w:t>najmanje</w:t>
            </w:r>
            <w:proofErr w:type="spellEnd"/>
            <w:r w:rsidR="00D73DF5" w:rsidRPr="00D73DF5">
              <w:rPr>
                <w:szCs w:val="16"/>
              </w:rPr>
              <w:t xml:space="preserve"> 65</w:t>
            </w:r>
            <w:r>
              <w:rPr>
                <w:szCs w:val="16"/>
              </w:rPr>
              <w:t xml:space="preserve">% </w:t>
            </w:r>
            <w:proofErr w:type="spellStart"/>
            <w:r>
              <w:rPr>
                <w:szCs w:val="16"/>
              </w:rPr>
              <w:t>površine</w:t>
            </w:r>
            <w:proofErr w:type="spellEnd"/>
            <w:r>
              <w:rPr>
                <w:szCs w:val="16"/>
              </w:rPr>
              <w:t xml:space="preserve"> i da </w:t>
            </w:r>
            <w:proofErr w:type="spellStart"/>
            <w:r>
              <w:rPr>
                <w:szCs w:val="16"/>
              </w:rPr>
              <w:t>nije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niži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od</w:t>
            </w:r>
            <w:proofErr w:type="spellEnd"/>
            <w:r>
              <w:rPr>
                <w:szCs w:val="16"/>
              </w:rPr>
              <w:t xml:space="preserve"> 35</w:t>
            </w:r>
            <w:r w:rsidR="00D73DF5" w:rsidRPr="00D73DF5">
              <w:rPr>
                <w:szCs w:val="16"/>
              </w:rPr>
              <w:t>cm;</w:t>
            </w:r>
          </w:p>
        </w:tc>
        <w:tc>
          <w:tcPr>
            <w:tcW w:w="3504" w:type="dxa"/>
            <w:vMerge/>
          </w:tcPr>
          <w:p w:rsidR="00D73DF5" w:rsidRDefault="00D73DF5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vMerge/>
            <w:textDirection w:val="btLr"/>
            <w:vAlign w:val="center"/>
          </w:tcPr>
          <w:p w:rsidR="00D73DF5" w:rsidRPr="00DE5488" w:rsidRDefault="00D73DF5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D73DF5" w:rsidRPr="00BA5496" w:rsidRDefault="00D73DF5" w:rsidP="00171324">
            <w:pPr>
              <w:pStyle w:val="TableParagraph"/>
            </w:pPr>
          </w:p>
        </w:tc>
        <w:tc>
          <w:tcPr>
            <w:tcW w:w="430" w:type="dxa"/>
          </w:tcPr>
          <w:p w:rsidR="00D73DF5" w:rsidRPr="00BA5496" w:rsidRDefault="00D73DF5" w:rsidP="00171324">
            <w:pPr>
              <w:pStyle w:val="TableParagraph"/>
            </w:pPr>
          </w:p>
        </w:tc>
        <w:tc>
          <w:tcPr>
            <w:tcW w:w="1359" w:type="dxa"/>
          </w:tcPr>
          <w:p w:rsidR="00D73DF5" w:rsidRPr="00BA5496" w:rsidRDefault="00D73DF5" w:rsidP="00171324">
            <w:pPr>
              <w:pStyle w:val="TableParagraph"/>
            </w:pPr>
          </w:p>
        </w:tc>
        <w:tc>
          <w:tcPr>
            <w:tcW w:w="3600" w:type="dxa"/>
          </w:tcPr>
          <w:p w:rsidR="00D73DF5" w:rsidRPr="00BA5496" w:rsidRDefault="00D73DF5" w:rsidP="00171324">
            <w:pPr>
              <w:pStyle w:val="TableParagraph"/>
            </w:pPr>
          </w:p>
        </w:tc>
      </w:tr>
      <w:tr w:rsidR="00171324" w:rsidRPr="00BA5496" w:rsidTr="00D73DF5">
        <w:trPr>
          <w:cantSplit/>
          <w:trHeight w:val="831"/>
        </w:trPr>
        <w:tc>
          <w:tcPr>
            <w:tcW w:w="1193" w:type="dxa"/>
            <w:vAlign w:val="center"/>
          </w:tcPr>
          <w:p w:rsidR="00171324" w:rsidRPr="00BA5496" w:rsidRDefault="00D73DF5" w:rsidP="00D73DF5">
            <w:pPr>
              <w:pStyle w:val="TableParagraph"/>
              <w:spacing w:line="203" w:lineRule="exact"/>
              <w:ind w:left="35"/>
              <w:jc w:val="center"/>
            </w:pPr>
            <w:r>
              <w:lastRenderedPageBreak/>
              <w:t>4.5</w:t>
            </w:r>
          </w:p>
        </w:tc>
        <w:tc>
          <w:tcPr>
            <w:tcW w:w="3442" w:type="dxa"/>
          </w:tcPr>
          <w:p w:rsidR="00171324" w:rsidRPr="00D73DF5" w:rsidRDefault="00171324" w:rsidP="00D73DF5">
            <w:pPr>
              <w:pStyle w:val="ListParagraph"/>
              <w:numPr>
                <w:ilvl w:val="0"/>
                <w:numId w:val="8"/>
              </w:numPr>
              <w:ind w:left="835" w:hanging="567"/>
              <w:rPr>
                <w:szCs w:val="16"/>
              </w:rPr>
            </w:pPr>
            <w:r w:rsidRPr="00D73DF5">
              <w:rPr>
                <w:szCs w:val="16"/>
              </w:rPr>
              <w:t xml:space="preserve">pod </w:t>
            </w:r>
            <w:proofErr w:type="spellStart"/>
            <w:r w:rsidRPr="00D73DF5">
              <w:rPr>
                <w:szCs w:val="16"/>
              </w:rPr>
              <w:t>oblikovan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tako</w:t>
            </w:r>
            <w:proofErr w:type="spellEnd"/>
            <w:r w:rsidRPr="00D73DF5">
              <w:rPr>
                <w:szCs w:val="16"/>
              </w:rPr>
              <w:t xml:space="preserve"> da </w:t>
            </w:r>
            <w:proofErr w:type="spellStart"/>
            <w:r w:rsidRPr="00D73DF5">
              <w:rPr>
                <w:szCs w:val="16"/>
              </w:rPr>
              <w:t>na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odgovarajući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način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podupiru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svaki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prema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naprijed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okrenuti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prst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obije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noge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koke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nosilje</w:t>
            </w:r>
            <w:proofErr w:type="spellEnd"/>
            <w:r w:rsidRPr="00D73DF5">
              <w:rPr>
                <w:szCs w:val="16"/>
              </w:rPr>
              <w:t xml:space="preserve">, a </w:t>
            </w:r>
            <w:proofErr w:type="spellStart"/>
            <w:r w:rsidRPr="00D73DF5">
              <w:rPr>
                <w:szCs w:val="16"/>
              </w:rPr>
              <w:t>nagib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poda</w:t>
            </w:r>
            <w:proofErr w:type="spellEnd"/>
            <w:r w:rsidRPr="00D73DF5">
              <w:rPr>
                <w:szCs w:val="16"/>
              </w:rPr>
              <w:t xml:space="preserve"> ne </w:t>
            </w:r>
            <w:proofErr w:type="spellStart"/>
            <w:r w:rsidRPr="00D73DF5">
              <w:rPr>
                <w:szCs w:val="16"/>
              </w:rPr>
              <w:t>smije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biti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veći</w:t>
            </w:r>
            <w:proofErr w:type="spellEnd"/>
            <w:r w:rsidRPr="00D73DF5">
              <w:rPr>
                <w:szCs w:val="16"/>
              </w:rPr>
              <w:t xml:space="preserve"> od 14% </w:t>
            </w:r>
            <w:proofErr w:type="spellStart"/>
            <w:r w:rsidRPr="00D73DF5">
              <w:rPr>
                <w:szCs w:val="16"/>
              </w:rPr>
              <w:t>ili</w:t>
            </w:r>
            <w:proofErr w:type="spellEnd"/>
            <w:r w:rsidRPr="00D73DF5">
              <w:rPr>
                <w:szCs w:val="16"/>
              </w:rPr>
              <w:t xml:space="preserve"> 8°, a </w:t>
            </w:r>
            <w:proofErr w:type="spellStart"/>
            <w:r w:rsidRPr="00D73DF5">
              <w:rPr>
                <w:szCs w:val="16"/>
              </w:rPr>
              <w:t>ako</w:t>
            </w:r>
            <w:proofErr w:type="spellEnd"/>
            <w:r w:rsidRPr="00D73DF5">
              <w:rPr>
                <w:szCs w:val="16"/>
              </w:rPr>
              <w:t xml:space="preserve"> je pod </w:t>
            </w:r>
            <w:proofErr w:type="spellStart"/>
            <w:r w:rsidRPr="00D73DF5">
              <w:rPr>
                <w:szCs w:val="16"/>
              </w:rPr>
              <w:t>napravljen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od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pravougaone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žičane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mreže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nagib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poda</w:t>
            </w:r>
            <w:proofErr w:type="spellEnd"/>
            <w:r w:rsidRPr="00D73DF5">
              <w:rPr>
                <w:szCs w:val="16"/>
              </w:rPr>
              <w:t xml:space="preserve"> ne </w:t>
            </w:r>
            <w:proofErr w:type="spellStart"/>
            <w:r w:rsidRPr="00D73DF5">
              <w:rPr>
                <w:szCs w:val="16"/>
              </w:rPr>
              <w:t>može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biti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veći</w:t>
            </w:r>
            <w:proofErr w:type="spellEnd"/>
            <w:r w:rsidRPr="00D73DF5">
              <w:rPr>
                <w:szCs w:val="16"/>
              </w:rPr>
              <w:t xml:space="preserve"> od 14%;</w:t>
            </w:r>
          </w:p>
        </w:tc>
        <w:tc>
          <w:tcPr>
            <w:tcW w:w="3504" w:type="dxa"/>
          </w:tcPr>
          <w:p w:rsidR="00171324" w:rsidRDefault="00171324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textDirection w:val="btLr"/>
            <w:vAlign w:val="center"/>
          </w:tcPr>
          <w:p w:rsidR="00171324" w:rsidRPr="00DE5488" w:rsidRDefault="00171324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171324" w:rsidRPr="00BA5496" w:rsidRDefault="00171324" w:rsidP="00171324">
            <w:pPr>
              <w:pStyle w:val="TableParagraph"/>
            </w:pPr>
          </w:p>
        </w:tc>
        <w:tc>
          <w:tcPr>
            <w:tcW w:w="430" w:type="dxa"/>
          </w:tcPr>
          <w:p w:rsidR="00171324" w:rsidRPr="00BA5496" w:rsidRDefault="00171324" w:rsidP="00171324">
            <w:pPr>
              <w:pStyle w:val="TableParagraph"/>
            </w:pPr>
          </w:p>
        </w:tc>
        <w:tc>
          <w:tcPr>
            <w:tcW w:w="1359" w:type="dxa"/>
          </w:tcPr>
          <w:p w:rsidR="00171324" w:rsidRPr="00BA5496" w:rsidRDefault="00171324" w:rsidP="00171324">
            <w:pPr>
              <w:pStyle w:val="TableParagraph"/>
            </w:pPr>
          </w:p>
        </w:tc>
        <w:tc>
          <w:tcPr>
            <w:tcW w:w="3600" w:type="dxa"/>
          </w:tcPr>
          <w:p w:rsidR="00171324" w:rsidRPr="00BA5496" w:rsidRDefault="00171324" w:rsidP="00171324">
            <w:pPr>
              <w:pStyle w:val="TableParagraph"/>
            </w:pPr>
          </w:p>
        </w:tc>
      </w:tr>
      <w:tr w:rsidR="00171324" w:rsidRPr="00BA5496" w:rsidTr="00D73DF5">
        <w:trPr>
          <w:cantSplit/>
          <w:trHeight w:val="831"/>
        </w:trPr>
        <w:tc>
          <w:tcPr>
            <w:tcW w:w="1193" w:type="dxa"/>
            <w:vAlign w:val="center"/>
          </w:tcPr>
          <w:p w:rsidR="00171324" w:rsidRPr="00BA5496" w:rsidRDefault="00D73DF5" w:rsidP="00D73DF5">
            <w:pPr>
              <w:pStyle w:val="TableParagraph"/>
              <w:spacing w:line="203" w:lineRule="exact"/>
              <w:ind w:left="35"/>
              <w:jc w:val="center"/>
            </w:pPr>
            <w:r>
              <w:t>4.6</w:t>
            </w:r>
          </w:p>
        </w:tc>
        <w:tc>
          <w:tcPr>
            <w:tcW w:w="3442" w:type="dxa"/>
          </w:tcPr>
          <w:p w:rsidR="00171324" w:rsidRPr="00D73DF5" w:rsidRDefault="00171324" w:rsidP="00D73DF5">
            <w:pPr>
              <w:pStyle w:val="ListParagraph"/>
              <w:numPr>
                <w:ilvl w:val="0"/>
                <w:numId w:val="8"/>
              </w:numPr>
              <w:ind w:left="835" w:hanging="567"/>
              <w:rPr>
                <w:b/>
                <w:szCs w:val="16"/>
              </w:rPr>
            </w:pPr>
            <w:proofErr w:type="spellStart"/>
            <w:r w:rsidRPr="00D73DF5">
              <w:rPr>
                <w:szCs w:val="16"/>
              </w:rPr>
              <w:t>odgovarajući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materijal</w:t>
            </w:r>
            <w:proofErr w:type="spellEnd"/>
            <w:r w:rsidRPr="00D73DF5">
              <w:rPr>
                <w:szCs w:val="16"/>
              </w:rPr>
              <w:t xml:space="preserve"> za </w:t>
            </w:r>
            <w:proofErr w:type="spellStart"/>
            <w:r w:rsidRPr="00D73DF5">
              <w:rPr>
                <w:szCs w:val="16"/>
              </w:rPr>
              <w:t>trošenje</w:t>
            </w:r>
            <w:proofErr w:type="spellEnd"/>
            <w:r w:rsidRPr="00D73DF5">
              <w:rPr>
                <w:szCs w:val="16"/>
              </w:rPr>
              <w:t xml:space="preserve"> </w:t>
            </w:r>
            <w:proofErr w:type="spellStart"/>
            <w:r w:rsidRPr="00D73DF5">
              <w:rPr>
                <w:szCs w:val="16"/>
              </w:rPr>
              <w:t>kandži</w:t>
            </w:r>
            <w:proofErr w:type="spellEnd"/>
            <w:r w:rsidRPr="00D73DF5">
              <w:rPr>
                <w:szCs w:val="16"/>
              </w:rPr>
              <w:t xml:space="preserve">. </w:t>
            </w:r>
          </w:p>
        </w:tc>
        <w:tc>
          <w:tcPr>
            <w:tcW w:w="3504" w:type="dxa"/>
          </w:tcPr>
          <w:p w:rsidR="00171324" w:rsidRDefault="00171324" w:rsidP="00171324">
            <w:pPr>
              <w:pStyle w:val="TableParagraph"/>
              <w:spacing w:line="259" w:lineRule="auto"/>
              <w:ind w:left="35" w:right="36"/>
            </w:pPr>
          </w:p>
        </w:tc>
        <w:tc>
          <w:tcPr>
            <w:tcW w:w="1025" w:type="dxa"/>
            <w:textDirection w:val="btLr"/>
            <w:vAlign w:val="center"/>
          </w:tcPr>
          <w:p w:rsidR="00171324" w:rsidRPr="00DE5488" w:rsidRDefault="00171324" w:rsidP="00171324">
            <w:pPr>
              <w:pStyle w:val="TableParagraph"/>
              <w:spacing w:line="203" w:lineRule="exact"/>
              <w:ind w:left="35" w:right="113"/>
              <w:jc w:val="center"/>
              <w:rPr>
                <w:sz w:val="20"/>
              </w:rPr>
            </w:pPr>
          </w:p>
        </w:tc>
        <w:tc>
          <w:tcPr>
            <w:tcW w:w="430" w:type="dxa"/>
          </w:tcPr>
          <w:p w:rsidR="00171324" w:rsidRPr="00BA5496" w:rsidRDefault="00171324" w:rsidP="00171324">
            <w:pPr>
              <w:pStyle w:val="TableParagraph"/>
            </w:pPr>
          </w:p>
        </w:tc>
        <w:tc>
          <w:tcPr>
            <w:tcW w:w="430" w:type="dxa"/>
          </w:tcPr>
          <w:p w:rsidR="00171324" w:rsidRPr="00BA5496" w:rsidRDefault="00171324" w:rsidP="00171324">
            <w:pPr>
              <w:pStyle w:val="TableParagraph"/>
            </w:pPr>
          </w:p>
        </w:tc>
        <w:tc>
          <w:tcPr>
            <w:tcW w:w="1359" w:type="dxa"/>
          </w:tcPr>
          <w:p w:rsidR="00171324" w:rsidRPr="00BA5496" w:rsidRDefault="00171324" w:rsidP="00171324">
            <w:pPr>
              <w:pStyle w:val="TableParagraph"/>
            </w:pPr>
          </w:p>
        </w:tc>
        <w:tc>
          <w:tcPr>
            <w:tcW w:w="3600" w:type="dxa"/>
          </w:tcPr>
          <w:p w:rsidR="00171324" w:rsidRPr="00BA5496" w:rsidRDefault="00171324" w:rsidP="00171324">
            <w:pPr>
              <w:pStyle w:val="TableParagraph"/>
            </w:pPr>
          </w:p>
        </w:tc>
      </w:tr>
      <w:tr w:rsidR="0044138E" w:rsidRPr="00BA5496" w:rsidTr="00F82E8D">
        <w:trPr>
          <w:cantSplit/>
          <w:trHeight w:val="831"/>
        </w:trPr>
        <w:tc>
          <w:tcPr>
            <w:tcW w:w="14983" w:type="dxa"/>
            <w:gridSpan w:val="8"/>
            <w:vAlign w:val="center"/>
          </w:tcPr>
          <w:p w:rsidR="0044138E" w:rsidRPr="00BA5496" w:rsidRDefault="0044138E" w:rsidP="00171324">
            <w:pPr>
              <w:pStyle w:val="TableParagraph"/>
            </w:pPr>
          </w:p>
        </w:tc>
      </w:tr>
      <w:tr w:rsidR="009C5A55" w:rsidRPr="00BA5496" w:rsidTr="0044138E">
        <w:trPr>
          <w:trHeight w:val="647"/>
        </w:trPr>
        <w:tc>
          <w:tcPr>
            <w:tcW w:w="1193" w:type="dxa"/>
            <w:shd w:val="clear" w:color="auto" w:fill="F2F2F2"/>
          </w:tcPr>
          <w:p w:rsidR="009C5A55" w:rsidRDefault="003C76FC" w:rsidP="009C5A55">
            <w:pPr>
              <w:pStyle w:val="TableParagraph"/>
              <w:spacing w:before="1"/>
            </w:pPr>
            <w:r w:rsidRPr="00BA5496">
              <w:br w:type="page"/>
            </w:r>
          </w:p>
          <w:p w:rsidR="009C5A55" w:rsidRPr="00BA5496" w:rsidRDefault="009C5A55" w:rsidP="009C5A55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Nº</w:t>
            </w:r>
          </w:p>
        </w:tc>
        <w:tc>
          <w:tcPr>
            <w:tcW w:w="3442" w:type="dxa"/>
            <w:shd w:val="clear" w:color="auto" w:fill="F2F2F2"/>
          </w:tcPr>
          <w:p w:rsidR="009C5A55" w:rsidRPr="00BA5496" w:rsidRDefault="009C5A55" w:rsidP="009C5A55">
            <w:pPr>
              <w:pStyle w:val="TableParagraph"/>
              <w:spacing w:before="1"/>
              <w:jc w:val="center"/>
            </w:pPr>
          </w:p>
          <w:p w:rsidR="009C5A55" w:rsidRPr="00BA5496" w:rsidRDefault="009C5A55" w:rsidP="009C5A55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Kontrolna</w:t>
            </w:r>
            <w:proofErr w:type="spellEnd"/>
            <w:r w:rsidR="00C53818" w:rsidRPr="00BA5496">
              <w:rPr>
                <w:b/>
              </w:rPr>
              <w:t xml:space="preserve"> </w:t>
            </w:r>
            <w:proofErr w:type="spellStart"/>
            <w:r w:rsidR="003A12F6">
              <w:rPr>
                <w:b/>
              </w:rPr>
              <w:t>ta</w:t>
            </w:r>
            <w:r w:rsidRPr="00BA5496">
              <w:rPr>
                <w:b/>
              </w:rPr>
              <w:t>čka</w:t>
            </w:r>
            <w:proofErr w:type="spellEnd"/>
          </w:p>
        </w:tc>
        <w:tc>
          <w:tcPr>
            <w:tcW w:w="3504" w:type="dxa"/>
            <w:shd w:val="clear" w:color="auto" w:fill="F2F2F2"/>
          </w:tcPr>
          <w:p w:rsidR="009C5A55" w:rsidRPr="00BA5496" w:rsidRDefault="009C5A55" w:rsidP="009C5A55">
            <w:pPr>
              <w:pStyle w:val="TableParagraph"/>
              <w:spacing w:before="1"/>
              <w:jc w:val="center"/>
            </w:pPr>
          </w:p>
          <w:p w:rsidR="009C5A55" w:rsidRPr="00BA5496" w:rsidRDefault="009C5A55" w:rsidP="00C53818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Kriterij</w:t>
            </w:r>
            <w:r w:rsidR="00C53818" w:rsidRPr="00BA5496">
              <w:rPr>
                <w:b/>
              </w:rPr>
              <w:t>umi</w:t>
            </w:r>
            <w:proofErr w:type="spellEnd"/>
            <w:r w:rsidR="00C53818" w:rsidRPr="00BA5496">
              <w:rPr>
                <w:b/>
              </w:rPr>
              <w:t xml:space="preserve"> </w:t>
            </w:r>
            <w:proofErr w:type="spellStart"/>
            <w:r w:rsidRPr="00BA5496">
              <w:rPr>
                <w:b/>
              </w:rPr>
              <w:t>usklađenosti</w:t>
            </w:r>
            <w:proofErr w:type="spellEnd"/>
          </w:p>
        </w:tc>
        <w:tc>
          <w:tcPr>
            <w:tcW w:w="1025" w:type="dxa"/>
            <w:shd w:val="clear" w:color="auto" w:fill="F2F2F2"/>
          </w:tcPr>
          <w:p w:rsidR="009C5A55" w:rsidRPr="00BA5496" w:rsidRDefault="009C5A55" w:rsidP="009C5A55">
            <w:pPr>
              <w:pStyle w:val="TableParagraph"/>
              <w:spacing w:before="1"/>
              <w:jc w:val="center"/>
            </w:pPr>
          </w:p>
          <w:p w:rsidR="009C5A55" w:rsidRPr="00BA5496" w:rsidRDefault="009C5A55" w:rsidP="009C5A55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Nivo</w:t>
            </w:r>
            <w:proofErr w:type="spellEnd"/>
          </w:p>
        </w:tc>
        <w:tc>
          <w:tcPr>
            <w:tcW w:w="430" w:type="dxa"/>
            <w:shd w:val="clear" w:color="auto" w:fill="F2F2F2"/>
          </w:tcPr>
          <w:p w:rsidR="009C5A55" w:rsidRPr="00BA5496" w:rsidRDefault="009C5A55" w:rsidP="009C5A55">
            <w:pPr>
              <w:pStyle w:val="TableParagraph"/>
              <w:spacing w:before="1"/>
              <w:jc w:val="center"/>
            </w:pPr>
          </w:p>
          <w:p w:rsidR="009C5A55" w:rsidRPr="00BA5496" w:rsidRDefault="009C5A55" w:rsidP="009C5A55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Da</w:t>
            </w:r>
          </w:p>
        </w:tc>
        <w:tc>
          <w:tcPr>
            <w:tcW w:w="430" w:type="dxa"/>
            <w:shd w:val="clear" w:color="auto" w:fill="F2F2F2"/>
          </w:tcPr>
          <w:p w:rsidR="009C5A55" w:rsidRPr="00BA5496" w:rsidRDefault="009C5A55" w:rsidP="009C5A55">
            <w:pPr>
              <w:pStyle w:val="TableParagraph"/>
              <w:spacing w:before="1"/>
              <w:jc w:val="center"/>
            </w:pPr>
          </w:p>
          <w:p w:rsidR="009C5A55" w:rsidRPr="00BA5496" w:rsidRDefault="009C5A55" w:rsidP="009C5A55">
            <w:pPr>
              <w:pStyle w:val="TableParagraph"/>
              <w:ind w:left="36"/>
              <w:jc w:val="center"/>
              <w:rPr>
                <w:b/>
              </w:rPr>
            </w:pPr>
            <w:r w:rsidRPr="00BA5496">
              <w:rPr>
                <w:b/>
              </w:rPr>
              <w:t>Ne</w:t>
            </w:r>
          </w:p>
        </w:tc>
        <w:tc>
          <w:tcPr>
            <w:tcW w:w="1359" w:type="dxa"/>
            <w:shd w:val="clear" w:color="auto" w:fill="F2F2F2"/>
          </w:tcPr>
          <w:p w:rsidR="009C5A55" w:rsidRPr="00BA5496" w:rsidRDefault="009C5A55" w:rsidP="009C5A55">
            <w:pPr>
              <w:pStyle w:val="TableParagraph"/>
              <w:spacing w:before="1"/>
              <w:jc w:val="center"/>
            </w:pPr>
          </w:p>
          <w:p w:rsidR="009C5A55" w:rsidRPr="00BA5496" w:rsidRDefault="0044138E" w:rsidP="009C5A55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Djelimično</w:t>
            </w:r>
            <w:proofErr w:type="spellEnd"/>
          </w:p>
        </w:tc>
        <w:tc>
          <w:tcPr>
            <w:tcW w:w="3600" w:type="dxa"/>
            <w:shd w:val="clear" w:color="auto" w:fill="F2F2F2"/>
          </w:tcPr>
          <w:p w:rsidR="009C5A55" w:rsidRPr="00BA5496" w:rsidRDefault="009C5A55" w:rsidP="009C5A55">
            <w:pPr>
              <w:pStyle w:val="TableParagraph"/>
              <w:spacing w:before="1"/>
              <w:jc w:val="center"/>
            </w:pPr>
          </w:p>
          <w:p w:rsidR="009C5A55" w:rsidRPr="00BA5496" w:rsidRDefault="007B16D8" w:rsidP="009C5A55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9C5A55" w:rsidRPr="00BA5496" w:rsidTr="0044138E">
        <w:trPr>
          <w:trHeight w:val="291"/>
        </w:trPr>
        <w:tc>
          <w:tcPr>
            <w:tcW w:w="1193" w:type="dxa"/>
            <w:vAlign w:val="center"/>
          </w:tcPr>
          <w:p w:rsidR="009C5A55" w:rsidRPr="00BA5496" w:rsidRDefault="009C5A55" w:rsidP="00D73DF5">
            <w:pPr>
              <w:pStyle w:val="TableParagraph"/>
              <w:spacing w:before="4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5</w:t>
            </w:r>
          </w:p>
        </w:tc>
        <w:tc>
          <w:tcPr>
            <w:tcW w:w="6946" w:type="dxa"/>
            <w:gridSpan w:val="2"/>
          </w:tcPr>
          <w:p w:rsidR="009C5A55" w:rsidRPr="00BA5496" w:rsidRDefault="009C5A55" w:rsidP="005D4250">
            <w:pPr>
              <w:pStyle w:val="TableParagraph"/>
              <w:spacing w:before="20"/>
              <w:ind w:left="37"/>
              <w:rPr>
                <w:b/>
              </w:rPr>
            </w:pPr>
            <w:r w:rsidRPr="00BA5496">
              <w:rPr>
                <w:b/>
              </w:rPr>
              <w:t>PODNA TEMPERATURA KOD NASELJAVANJA OBJEKTA</w:t>
            </w:r>
          </w:p>
        </w:tc>
        <w:tc>
          <w:tcPr>
            <w:tcW w:w="1025" w:type="dxa"/>
          </w:tcPr>
          <w:p w:rsidR="009C5A55" w:rsidRPr="00BA5496" w:rsidRDefault="009C5A55" w:rsidP="005D4250">
            <w:pPr>
              <w:pStyle w:val="TableParagraph"/>
            </w:pPr>
          </w:p>
        </w:tc>
        <w:tc>
          <w:tcPr>
            <w:tcW w:w="430" w:type="dxa"/>
          </w:tcPr>
          <w:p w:rsidR="009C5A55" w:rsidRPr="00BA5496" w:rsidRDefault="009C5A55" w:rsidP="005D4250">
            <w:pPr>
              <w:pStyle w:val="TableParagraph"/>
            </w:pPr>
          </w:p>
        </w:tc>
        <w:tc>
          <w:tcPr>
            <w:tcW w:w="430" w:type="dxa"/>
          </w:tcPr>
          <w:p w:rsidR="009C5A55" w:rsidRPr="00BA5496" w:rsidRDefault="009C5A55" w:rsidP="005D4250">
            <w:pPr>
              <w:pStyle w:val="TableParagraph"/>
            </w:pPr>
          </w:p>
        </w:tc>
        <w:tc>
          <w:tcPr>
            <w:tcW w:w="1359" w:type="dxa"/>
          </w:tcPr>
          <w:p w:rsidR="009C5A55" w:rsidRPr="00BA5496" w:rsidRDefault="009C5A55" w:rsidP="005D4250">
            <w:pPr>
              <w:pStyle w:val="TableParagraph"/>
            </w:pPr>
          </w:p>
        </w:tc>
        <w:tc>
          <w:tcPr>
            <w:tcW w:w="3600" w:type="dxa"/>
          </w:tcPr>
          <w:p w:rsidR="009C5A55" w:rsidRPr="00BA5496" w:rsidRDefault="009C5A55" w:rsidP="005D4250">
            <w:pPr>
              <w:pStyle w:val="TableParagraph"/>
            </w:pPr>
          </w:p>
        </w:tc>
      </w:tr>
      <w:tr w:rsidR="009C5A55" w:rsidRPr="00BA5496" w:rsidTr="0044138E">
        <w:trPr>
          <w:cantSplit/>
          <w:trHeight w:val="2150"/>
        </w:trPr>
        <w:tc>
          <w:tcPr>
            <w:tcW w:w="1193" w:type="dxa"/>
            <w:vAlign w:val="center"/>
          </w:tcPr>
          <w:p w:rsidR="009C5A55" w:rsidRPr="00BA5496" w:rsidRDefault="009C5A55" w:rsidP="00D73DF5">
            <w:pPr>
              <w:pStyle w:val="TableParagraph"/>
              <w:spacing w:line="203" w:lineRule="exact"/>
              <w:ind w:left="35"/>
              <w:jc w:val="center"/>
            </w:pPr>
            <w:r w:rsidRPr="00BA5496">
              <w:t>5.1</w:t>
            </w:r>
          </w:p>
        </w:tc>
        <w:tc>
          <w:tcPr>
            <w:tcW w:w="3442" w:type="dxa"/>
          </w:tcPr>
          <w:p w:rsidR="009C5A55" w:rsidRPr="00BA5496" w:rsidRDefault="007B16D8" w:rsidP="00C53818">
            <w:pPr>
              <w:pStyle w:val="TableParagraph"/>
              <w:spacing w:line="259" w:lineRule="auto"/>
              <w:ind w:left="35" w:right="85"/>
            </w:pPr>
            <w:proofErr w:type="spellStart"/>
            <w:r>
              <w:t>Mjeri</w:t>
            </w:r>
            <w:proofErr w:type="spellEnd"/>
            <w:r>
              <w:t xml:space="preserve"> li se </w:t>
            </w:r>
            <w:proofErr w:type="spellStart"/>
            <w:r>
              <w:t>tepe</w:t>
            </w:r>
            <w:r w:rsidR="0043417F" w:rsidRPr="00BA5496">
              <w:t>ratura</w:t>
            </w:r>
            <w:proofErr w:type="spellEnd"/>
            <w:r w:rsidR="0043417F" w:rsidRPr="00BA5496">
              <w:t xml:space="preserve"> u </w:t>
            </w:r>
            <w:proofErr w:type="spellStart"/>
            <w:r w:rsidR="0043417F" w:rsidRPr="00BA5496">
              <w:t>objektu</w:t>
            </w:r>
            <w:proofErr w:type="spellEnd"/>
            <w:r w:rsidR="003A12F6">
              <w:t xml:space="preserve"> i</w:t>
            </w:r>
            <w:r w:rsidR="00C53818" w:rsidRPr="00BA5496">
              <w:t xml:space="preserve"> </w:t>
            </w:r>
            <w:proofErr w:type="spellStart"/>
            <w:r w:rsidR="0043417F" w:rsidRPr="00BA5496">
              <w:t>vode</w:t>
            </w:r>
            <w:proofErr w:type="spellEnd"/>
            <w:r w:rsidR="0043417F" w:rsidRPr="00BA5496">
              <w:t xml:space="preserve"> li se </w:t>
            </w:r>
            <w:proofErr w:type="spellStart"/>
            <w:r w:rsidR="00C53818" w:rsidRPr="00BA5496">
              <w:t>temperaturne</w:t>
            </w:r>
            <w:proofErr w:type="spellEnd"/>
            <w:r w:rsidR="00C53818" w:rsidRPr="00BA5496">
              <w:t xml:space="preserve"> </w:t>
            </w:r>
            <w:proofErr w:type="spellStart"/>
            <w:r w:rsidR="0043417F" w:rsidRPr="00BA5496">
              <w:t>liste</w:t>
            </w:r>
            <w:proofErr w:type="spellEnd"/>
            <w:r w:rsidR="0043417F" w:rsidRPr="00BA5496">
              <w:t>?</w:t>
            </w:r>
          </w:p>
        </w:tc>
        <w:tc>
          <w:tcPr>
            <w:tcW w:w="3504" w:type="dxa"/>
          </w:tcPr>
          <w:p w:rsidR="009C5A55" w:rsidRPr="00BA5496" w:rsidRDefault="009C5A55" w:rsidP="005D4250">
            <w:pPr>
              <w:pStyle w:val="TableParagraph"/>
              <w:spacing w:line="259" w:lineRule="auto"/>
              <w:ind w:left="35"/>
            </w:pPr>
          </w:p>
        </w:tc>
        <w:tc>
          <w:tcPr>
            <w:tcW w:w="1025" w:type="dxa"/>
            <w:textDirection w:val="tbRl"/>
            <w:vAlign w:val="center"/>
          </w:tcPr>
          <w:p w:rsidR="009C5A55" w:rsidRPr="00BA5496" w:rsidRDefault="003A12F6" w:rsidP="003A12F6">
            <w:pPr>
              <w:pStyle w:val="TableParagraph"/>
              <w:spacing w:line="203" w:lineRule="exact"/>
              <w:ind w:left="35" w:right="113"/>
              <w:jc w:val="center"/>
            </w:pPr>
            <w:r>
              <w:t>PREPORUKA</w:t>
            </w:r>
          </w:p>
        </w:tc>
        <w:tc>
          <w:tcPr>
            <w:tcW w:w="430" w:type="dxa"/>
          </w:tcPr>
          <w:p w:rsidR="009C5A55" w:rsidRPr="00BA5496" w:rsidRDefault="009C5A55" w:rsidP="005D4250">
            <w:pPr>
              <w:pStyle w:val="TableParagraph"/>
            </w:pPr>
          </w:p>
        </w:tc>
        <w:tc>
          <w:tcPr>
            <w:tcW w:w="430" w:type="dxa"/>
          </w:tcPr>
          <w:p w:rsidR="009C5A55" w:rsidRPr="00BA5496" w:rsidRDefault="009C5A55" w:rsidP="005D4250">
            <w:pPr>
              <w:pStyle w:val="TableParagraph"/>
            </w:pPr>
          </w:p>
        </w:tc>
        <w:tc>
          <w:tcPr>
            <w:tcW w:w="1359" w:type="dxa"/>
          </w:tcPr>
          <w:p w:rsidR="009C5A55" w:rsidRPr="00BA5496" w:rsidRDefault="009C5A55" w:rsidP="005D4250">
            <w:pPr>
              <w:pStyle w:val="TableParagraph"/>
            </w:pPr>
          </w:p>
        </w:tc>
        <w:tc>
          <w:tcPr>
            <w:tcW w:w="3600" w:type="dxa"/>
          </w:tcPr>
          <w:p w:rsidR="009C5A55" w:rsidRPr="00BA5496" w:rsidRDefault="009C5A55" w:rsidP="005D4250">
            <w:pPr>
              <w:pStyle w:val="TableParagraph"/>
            </w:pPr>
          </w:p>
        </w:tc>
      </w:tr>
    </w:tbl>
    <w:p w:rsidR="00B25CB1" w:rsidRPr="00BA5496" w:rsidRDefault="00B25CB1" w:rsidP="003C2035"/>
    <w:p w:rsidR="00B25CB1" w:rsidRPr="00BA5496" w:rsidRDefault="00B25CB1">
      <w:pPr>
        <w:widowControl/>
        <w:autoSpaceDE/>
        <w:autoSpaceDN/>
        <w:spacing w:after="160" w:line="259" w:lineRule="auto"/>
      </w:pPr>
      <w:r w:rsidRPr="00BA5496">
        <w:br w:type="page"/>
      </w:r>
    </w:p>
    <w:p w:rsidR="00A622C4" w:rsidRPr="00BA5496" w:rsidRDefault="00A622C4" w:rsidP="003C2035"/>
    <w:tbl>
      <w:tblPr>
        <w:tblW w:w="14983" w:type="dxa"/>
        <w:tblInd w:w="-61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3442"/>
        <w:gridCol w:w="3504"/>
        <w:gridCol w:w="1025"/>
        <w:gridCol w:w="430"/>
        <w:gridCol w:w="430"/>
        <w:gridCol w:w="1228"/>
        <w:gridCol w:w="3731"/>
      </w:tblGrid>
      <w:tr w:rsidR="00A622C4" w:rsidRPr="00BA5496" w:rsidTr="001F2265">
        <w:trPr>
          <w:trHeight w:val="647"/>
        </w:trPr>
        <w:tc>
          <w:tcPr>
            <w:tcW w:w="1193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</w:pPr>
          </w:p>
          <w:p w:rsidR="00A622C4" w:rsidRPr="00BA5496" w:rsidRDefault="00A622C4" w:rsidP="00A622C4">
            <w:pPr>
              <w:pStyle w:val="TableParagraph"/>
              <w:ind w:left="37"/>
              <w:rPr>
                <w:b/>
              </w:rPr>
            </w:pPr>
            <w:r w:rsidRPr="00BA5496">
              <w:rPr>
                <w:b/>
              </w:rPr>
              <w:t>Nº</w:t>
            </w:r>
          </w:p>
        </w:tc>
        <w:tc>
          <w:tcPr>
            <w:tcW w:w="3442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Kontrolna</w:t>
            </w:r>
            <w:proofErr w:type="spellEnd"/>
            <w:r w:rsidR="00C53818" w:rsidRPr="00BA5496">
              <w:rPr>
                <w:b/>
              </w:rPr>
              <w:t xml:space="preserve"> </w:t>
            </w:r>
            <w:proofErr w:type="spellStart"/>
            <w:r w:rsidR="001F2265">
              <w:rPr>
                <w:b/>
              </w:rPr>
              <w:t>ta</w:t>
            </w:r>
            <w:r w:rsidRPr="00BA5496">
              <w:rPr>
                <w:b/>
              </w:rPr>
              <w:t>čka</w:t>
            </w:r>
            <w:proofErr w:type="spellEnd"/>
          </w:p>
        </w:tc>
        <w:tc>
          <w:tcPr>
            <w:tcW w:w="3504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</w:t>
            </w:r>
            <w:r w:rsidR="00C53818" w:rsidRPr="00BA5496">
              <w:rPr>
                <w:b/>
              </w:rPr>
              <w:t>riterijumi</w:t>
            </w:r>
            <w:proofErr w:type="spellEnd"/>
            <w:r w:rsidR="00C53818" w:rsidRPr="00BA5496">
              <w:rPr>
                <w:b/>
              </w:rPr>
              <w:t xml:space="preserve"> </w:t>
            </w:r>
            <w:proofErr w:type="spellStart"/>
            <w:r w:rsidRPr="00BA5496">
              <w:rPr>
                <w:b/>
              </w:rPr>
              <w:t>usklađenosti</w:t>
            </w:r>
            <w:proofErr w:type="spellEnd"/>
          </w:p>
        </w:tc>
        <w:tc>
          <w:tcPr>
            <w:tcW w:w="1025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Nivo</w:t>
            </w:r>
            <w:proofErr w:type="spellEnd"/>
          </w:p>
        </w:tc>
        <w:tc>
          <w:tcPr>
            <w:tcW w:w="430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Da</w:t>
            </w:r>
          </w:p>
        </w:tc>
        <w:tc>
          <w:tcPr>
            <w:tcW w:w="430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6"/>
              <w:jc w:val="center"/>
              <w:rPr>
                <w:b/>
              </w:rPr>
            </w:pPr>
            <w:r w:rsidRPr="00BA5496">
              <w:rPr>
                <w:b/>
              </w:rPr>
              <w:t>Ne</w:t>
            </w:r>
          </w:p>
        </w:tc>
        <w:tc>
          <w:tcPr>
            <w:tcW w:w="1228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1F2265" w:rsidP="00A622C4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Djelimično</w:t>
            </w:r>
            <w:proofErr w:type="spellEnd"/>
          </w:p>
        </w:tc>
        <w:tc>
          <w:tcPr>
            <w:tcW w:w="3731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7B16D8" w:rsidP="00A622C4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A622C4" w:rsidRPr="00BA5496" w:rsidTr="001F2265">
        <w:trPr>
          <w:trHeight w:val="246"/>
        </w:trPr>
        <w:tc>
          <w:tcPr>
            <w:tcW w:w="1193" w:type="dxa"/>
            <w:vAlign w:val="center"/>
          </w:tcPr>
          <w:p w:rsidR="00A622C4" w:rsidRPr="00BA5496" w:rsidRDefault="0044138E" w:rsidP="0044138E">
            <w:pPr>
              <w:pStyle w:val="TableParagraph"/>
              <w:spacing w:before="4" w:line="222" w:lineRule="exact"/>
              <w:ind w:left="3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46" w:type="dxa"/>
            <w:gridSpan w:val="2"/>
          </w:tcPr>
          <w:p w:rsidR="00A622C4" w:rsidRPr="00BA5496" w:rsidRDefault="00A622C4" w:rsidP="00C53818">
            <w:pPr>
              <w:pStyle w:val="TableParagraph"/>
              <w:spacing w:before="4" w:line="222" w:lineRule="exact"/>
              <w:ind w:left="37"/>
              <w:rPr>
                <w:b/>
              </w:rPr>
            </w:pPr>
            <w:r w:rsidRPr="00BA5496">
              <w:rPr>
                <w:b/>
              </w:rPr>
              <w:t>OCJENA HODA</w:t>
            </w:r>
            <w:r w:rsidR="00C53818" w:rsidRPr="00BA5496">
              <w:rPr>
                <w:b/>
              </w:rPr>
              <w:t xml:space="preserve"> – POVREDE</w:t>
            </w:r>
            <w:r w:rsidR="00714D07" w:rsidRPr="00BA5496">
              <w:rPr>
                <w:b/>
              </w:rPr>
              <w:t>/PROMJENE NA NOGAMA</w:t>
            </w:r>
          </w:p>
        </w:tc>
        <w:tc>
          <w:tcPr>
            <w:tcW w:w="1025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1228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3731" w:type="dxa"/>
          </w:tcPr>
          <w:p w:rsidR="00A622C4" w:rsidRPr="00BA5496" w:rsidRDefault="00A622C4" w:rsidP="005D4250">
            <w:pPr>
              <w:pStyle w:val="TableParagraph"/>
            </w:pPr>
          </w:p>
        </w:tc>
      </w:tr>
      <w:tr w:rsidR="00A622C4" w:rsidRPr="00BA5496" w:rsidTr="001F2265">
        <w:trPr>
          <w:trHeight w:val="1926"/>
        </w:trPr>
        <w:tc>
          <w:tcPr>
            <w:tcW w:w="1193" w:type="dxa"/>
            <w:vAlign w:val="center"/>
          </w:tcPr>
          <w:p w:rsidR="00A622C4" w:rsidRPr="00BA5496" w:rsidRDefault="0044138E" w:rsidP="0044138E">
            <w:pPr>
              <w:pStyle w:val="TableParagraph"/>
              <w:spacing w:line="203" w:lineRule="exact"/>
              <w:ind w:left="35"/>
              <w:jc w:val="center"/>
            </w:pPr>
            <w:r>
              <w:t>6</w:t>
            </w:r>
            <w:r w:rsidR="00A622C4" w:rsidRPr="00BA5496">
              <w:t>.1</w:t>
            </w:r>
          </w:p>
        </w:tc>
        <w:tc>
          <w:tcPr>
            <w:tcW w:w="3442" w:type="dxa"/>
          </w:tcPr>
          <w:p w:rsidR="00A622C4" w:rsidRPr="00BA5496" w:rsidRDefault="00714D07" w:rsidP="00A622C4">
            <w:pPr>
              <w:pStyle w:val="TableParagraph"/>
              <w:spacing w:line="259" w:lineRule="auto"/>
              <w:ind w:left="35" w:right="25"/>
            </w:pPr>
            <w:proofErr w:type="spellStart"/>
            <w:r w:rsidRPr="00BA5496">
              <w:t>Postoje</w:t>
            </w:r>
            <w:proofErr w:type="spellEnd"/>
            <w:r w:rsidRPr="00BA5496">
              <w:t xml:space="preserve"> li </w:t>
            </w:r>
            <w:proofErr w:type="spellStart"/>
            <w:r w:rsidRPr="00BA5496">
              <w:t>promjene</w:t>
            </w:r>
            <w:proofErr w:type="spellEnd"/>
            <w:r w:rsidR="00C53818" w:rsidRPr="00BA5496">
              <w:t xml:space="preserve"> </w:t>
            </w:r>
            <w:proofErr w:type="spellStart"/>
            <w:r w:rsidRPr="00BA5496">
              <w:t>na</w:t>
            </w:r>
            <w:proofErr w:type="spellEnd"/>
            <w:r w:rsidR="00C53818" w:rsidRPr="00BA5496">
              <w:t xml:space="preserve"> </w:t>
            </w:r>
            <w:proofErr w:type="spellStart"/>
            <w:r w:rsidRPr="00BA5496">
              <w:t>donjim</w:t>
            </w:r>
            <w:proofErr w:type="spellEnd"/>
            <w:r w:rsidR="00C53818" w:rsidRPr="00BA5496">
              <w:t xml:space="preserve"> </w:t>
            </w:r>
            <w:proofErr w:type="spellStart"/>
            <w:r w:rsidRPr="00BA5496">
              <w:t>dijelovima</w:t>
            </w:r>
            <w:proofErr w:type="spellEnd"/>
            <w:r w:rsidR="00C53818" w:rsidRPr="00BA5496">
              <w:t xml:space="preserve"> </w:t>
            </w:r>
            <w:proofErr w:type="spellStart"/>
            <w:r w:rsidRPr="00BA5496">
              <w:t>nogu</w:t>
            </w:r>
            <w:proofErr w:type="spellEnd"/>
            <w:r w:rsidRPr="00BA5496">
              <w:t>?</w:t>
            </w:r>
          </w:p>
          <w:p w:rsidR="00714D07" w:rsidRPr="00BA5496" w:rsidRDefault="00714D07" w:rsidP="00A622C4">
            <w:pPr>
              <w:pStyle w:val="TableParagraph"/>
              <w:spacing w:line="259" w:lineRule="auto"/>
              <w:ind w:left="35" w:right="25"/>
            </w:pPr>
          </w:p>
          <w:p w:rsidR="00714D07" w:rsidRPr="00BA5496" w:rsidRDefault="00714D07" w:rsidP="00714D07">
            <w:pPr>
              <w:pStyle w:val="TableParagraph"/>
              <w:spacing w:line="259" w:lineRule="auto"/>
              <w:ind w:left="35" w:right="25"/>
            </w:pPr>
            <w:proofErr w:type="spellStart"/>
            <w:r w:rsidRPr="00BA5496">
              <w:t>Postoje</w:t>
            </w:r>
            <w:proofErr w:type="spellEnd"/>
            <w:r w:rsidRPr="00BA5496">
              <w:t xml:space="preserve"> li </w:t>
            </w:r>
            <w:proofErr w:type="spellStart"/>
            <w:r w:rsidRPr="00BA5496">
              <w:t>promjene</w:t>
            </w:r>
            <w:proofErr w:type="spellEnd"/>
            <w:r w:rsidR="00C53818" w:rsidRPr="00BA5496">
              <w:t xml:space="preserve"> </w:t>
            </w:r>
            <w:proofErr w:type="spellStart"/>
            <w:r w:rsidRPr="00BA5496">
              <w:t>na</w:t>
            </w:r>
            <w:proofErr w:type="spellEnd"/>
            <w:r w:rsidR="00C53818" w:rsidRPr="00BA5496">
              <w:t xml:space="preserve"> </w:t>
            </w:r>
            <w:proofErr w:type="spellStart"/>
            <w:r w:rsidRPr="00BA5496">
              <w:t>skočnim</w:t>
            </w:r>
            <w:proofErr w:type="spellEnd"/>
            <w:r w:rsidR="00C53818" w:rsidRPr="00BA5496">
              <w:t xml:space="preserve"> </w:t>
            </w:r>
            <w:proofErr w:type="spellStart"/>
            <w:r w:rsidRPr="00BA5496">
              <w:t>zglobovima</w:t>
            </w:r>
            <w:proofErr w:type="spellEnd"/>
            <w:r w:rsidRPr="00BA5496">
              <w:t>?</w:t>
            </w:r>
          </w:p>
        </w:tc>
        <w:tc>
          <w:tcPr>
            <w:tcW w:w="3504" w:type="dxa"/>
          </w:tcPr>
          <w:p w:rsidR="00A622C4" w:rsidRPr="00BA5496" w:rsidRDefault="00A622C4" w:rsidP="005D4250">
            <w:pPr>
              <w:pStyle w:val="TableParagraph"/>
              <w:spacing w:line="259" w:lineRule="auto"/>
              <w:ind w:left="35" w:right="9"/>
            </w:pPr>
          </w:p>
        </w:tc>
        <w:tc>
          <w:tcPr>
            <w:tcW w:w="1025" w:type="dxa"/>
          </w:tcPr>
          <w:p w:rsidR="00A622C4" w:rsidRPr="00BA5496" w:rsidRDefault="00A622C4" w:rsidP="005D4250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1228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3731" w:type="dxa"/>
          </w:tcPr>
          <w:p w:rsidR="00A622C4" w:rsidRPr="00BA5496" w:rsidRDefault="00A622C4" w:rsidP="005D4250">
            <w:pPr>
              <w:pStyle w:val="TableParagraph"/>
            </w:pPr>
          </w:p>
        </w:tc>
      </w:tr>
      <w:tr w:rsidR="00A622C4" w:rsidRPr="00BA5496" w:rsidTr="001F2265">
        <w:trPr>
          <w:trHeight w:val="292"/>
        </w:trPr>
        <w:tc>
          <w:tcPr>
            <w:tcW w:w="1193" w:type="dxa"/>
            <w:vAlign w:val="center"/>
          </w:tcPr>
          <w:p w:rsidR="00A622C4" w:rsidRPr="00BA5496" w:rsidRDefault="0044138E" w:rsidP="0044138E">
            <w:pPr>
              <w:pStyle w:val="TableParagraph"/>
              <w:spacing w:before="3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46" w:type="dxa"/>
            <w:gridSpan w:val="2"/>
          </w:tcPr>
          <w:p w:rsidR="00A622C4" w:rsidRPr="00BA5496" w:rsidRDefault="00A622C4" w:rsidP="005D4250">
            <w:pPr>
              <w:pStyle w:val="TableParagraph"/>
              <w:spacing w:before="21"/>
              <w:ind w:left="37"/>
              <w:rPr>
                <w:b/>
              </w:rPr>
            </w:pPr>
            <w:r w:rsidRPr="00BA5496">
              <w:rPr>
                <w:b/>
              </w:rPr>
              <w:t>STOPA SMRTNOSTI</w:t>
            </w:r>
          </w:p>
        </w:tc>
        <w:tc>
          <w:tcPr>
            <w:tcW w:w="1025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1228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3731" w:type="dxa"/>
          </w:tcPr>
          <w:p w:rsidR="00A622C4" w:rsidRPr="00BA5496" w:rsidRDefault="00A622C4" w:rsidP="005D4250">
            <w:pPr>
              <w:pStyle w:val="TableParagraph"/>
            </w:pPr>
          </w:p>
        </w:tc>
      </w:tr>
      <w:tr w:rsidR="00A622C4" w:rsidRPr="00BA5496" w:rsidTr="001F2265">
        <w:trPr>
          <w:trHeight w:val="3515"/>
        </w:trPr>
        <w:tc>
          <w:tcPr>
            <w:tcW w:w="1193" w:type="dxa"/>
            <w:vAlign w:val="center"/>
          </w:tcPr>
          <w:p w:rsidR="00A622C4" w:rsidRPr="00BA5496" w:rsidRDefault="0044138E" w:rsidP="0044138E">
            <w:pPr>
              <w:pStyle w:val="TableParagraph"/>
              <w:spacing w:line="203" w:lineRule="exact"/>
              <w:jc w:val="center"/>
            </w:pPr>
            <w:r>
              <w:t>7</w:t>
            </w:r>
            <w:r w:rsidR="00A622C4" w:rsidRPr="00BA5496">
              <w:t>.1</w:t>
            </w:r>
          </w:p>
        </w:tc>
        <w:tc>
          <w:tcPr>
            <w:tcW w:w="3442" w:type="dxa"/>
          </w:tcPr>
          <w:p w:rsidR="00A622C4" w:rsidRPr="00BA5496" w:rsidRDefault="00A622C4" w:rsidP="00902A0C">
            <w:pPr>
              <w:pStyle w:val="TableParagraph"/>
              <w:spacing w:line="259" w:lineRule="auto"/>
              <w:ind w:left="35"/>
            </w:pPr>
            <w:proofErr w:type="spellStart"/>
            <w:r w:rsidRPr="00BA5496">
              <w:t>Bilježi</w:t>
            </w:r>
            <w:proofErr w:type="spellEnd"/>
            <w:r w:rsidRPr="00BA5496">
              <w:t xml:space="preserve"> li se </w:t>
            </w:r>
            <w:proofErr w:type="spellStart"/>
            <w:r w:rsidRPr="00BA5496">
              <w:t>ukupni</w:t>
            </w:r>
            <w:proofErr w:type="spellEnd"/>
            <w:r w:rsidR="003C1C6A" w:rsidRPr="00BA5496">
              <w:t xml:space="preserve"> </w:t>
            </w:r>
            <w:proofErr w:type="spellStart"/>
            <w:r w:rsidRPr="00BA5496">
              <w:t>mortalitet</w:t>
            </w:r>
            <w:proofErr w:type="spellEnd"/>
            <w:r w:rsidRPr="00BA5496">
              <w:t xml:space="preserve">, </w:t>
            </w:r>
            <w:proofErr w:type="spellStart"/>
            <w:r w:rsidRPr="00BA5496">
              <w:t>izdvajajući</w:t>
            </w:r>
            <w:proofErr w:type="spellEnd"/>
            <w:r w:rsidR="003C1C6A" w:rsidRPr="00BA5496">
              <w:t xml:space="preserve"> </w:t>
            </w:r>
            <w:proofErr w:type="spellStart"/>
            <w:r w:rsidRPr="00BA5496">
              <w:t>postotak</w:t>
            </w:r>
            <w:proofErr w:type="spellEnd"/>
            <w:r w:rsidR="003C1C6A" w:rsidRPr="00BA5496">
              <w:t xml:space="preserve"> </w:t>
            </w:r>
            <w:proofErr w:type="spellStart"/>
            <w:r w:rsidRPr="00BA5496">
              <w:t>eutanaziranih</w:t>
            </w:r>
            <w:proofErr w:type="spellEnd"/>
            <w:r w:rsidRPr="00BA5496">
              <w:t xml:space="preserve"> (</w:t>
            </w:r>
            <w:proofErr w:type="spellStart"/>
            <w:r w:rsidRPr="00BA5496">
              <w:t>uklonjenih</w:t>
            </w:r>
            <w:proofErr w:type="spellEnd"/>
            <w:r w:rsidRPr="00BA5496">
              <w:t>)</w:t>
            </w:r>
            <w:r w:rsidR="00902A0C" w:rsidRPr="00BA5496">
              <w:t xml:space="preserve">I prate li se </w:t>
            </w:r>
            <w:proofErr w:type="spellStart"/>
            <w:r w:rsidRPr="00BA5496">
              <w:t>velik</w:t>
            </w:r>
            <w:r w:rsidR="00902A0C" w:rsidRPr="00BA5496">
              <w:t>e</w:t>
            </w:r>
            <w:proofErr w:type="spellEnd"/>
            <w:r w:rsidR="003C1C6A" w:rsidRPr="00BA5496">
              <w:t xml:space="preserve"> </w:t>
            </w:r>
            <w:proofErr w:type="spellStart"/>
            <w:r w:rsidR="00902A0C" w:rsidRPr="00BA5496">
              <w:t>promjene</w:t>
            </w:r>
            <w:proofErr w:type="spellEnd"/>
            <w:r w:rsidRPr="00BA5496">
              <w:t>?</w:t>
            </w:r>
          </w:p>
        </w:tc>
        <w:tc>
          <w:tcPr>
            <w:tcW w:w="3504" w:type="dxa"/>
          </w:tcPr>
          <w:p w:rsidR="00A622C4" w:rsidRPr="00BA5496" w:rsidRDefault="00A622C4" w:rsidP="005D4250">
            <w:pPr>
              <w:pStyle w:val="TableParagraph"/>
              <w:spacing w:before="8"/>
            </w:pPr>
          </w:p>
          <w:p w:rsidR="00A622C4" w:rsidRPr="00BA5496" w:rsidRDefault="00A622C4" w:rsidP="005D4250">
            <w:pPr>
              <w:pStyle w:val="TableParagraph"/>
              <w:spacing w:before="1" w:line="259" w:lineRule="auto"/>
              <w:ind w:left="35" w:right="127"/>
            </w:pPr>
          </w:p>
        </w:tc>
        <w:tc>
          <w:tcPr>
            <w:tcW w:w="1025" w:type="dxa"/>
          </w:tcPr>
          <w:p w:rsidR="00A622C4" w:rsidRPr="00BA5496" w:rsidRDefault="00A622C4" w:rsidP="005D4250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1228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3731" w:type="dxa"/>
          </w:tcPr>
          <w:p w:rsidR="00A622C4" w:rsidRPr="00BA5496" w:rsidRDefault="00A622C4" w:rsidP="005D4250">
            <w:pPr>
              <w:pStyle w:val="TableParagraph"/>
            </w:pPr>
          </w:p>
        </w:tc>
      </w:tr>
    </w:tbl>
    <w:p w:rsidR="00255354" w:rsidRPr="00BA5496" w:rsidRDefault="00255354">
      <w:pPr>
        <w:widowControl/>
        <w:autoSpaceDE/>
        <w:autoSpaceDN/>
        <w:spacing w:after="160" w:line="259" w:lineRule="auto"/>
      </w:pPr>
    </w:p>
    <w:p w:rsidR="00714D07" w:rsidRPr="00BA5496" w:rsidRDefault="00255354">
      <w:pPr>
        <w:widowControl/>
        <w:autoSpaceDE/>
        <w:autoSpaceDN/>
        <w:spacing w:after="160" w:line="259" w:lineRule="auto"/>
        <w:rPr>
          <w:b/>
        </w:rPr>
      </w:pPr>
      <w:r w:rsidRPr="00BA5496">
        <w:rPr>
          <w:b/>
        </w:rPr>
        <w:t xml:space="preserve">*QBA – </w:t>
      </w:r>
      <w:proofErr w:type="spellStart"/>
      <w:r w:rsidRPr="00BA5496">
        <w:rPr>
          <w:b/>
        </w:rPr>
        <w:t>kvalitativna</w:t>
      </w:r>
      <w:proofErr w:type="spellEnd"/>
      <w:r w:rsidR="003C1C6A" w:rsidRPr="00BA5496">
        <w:rPr>
          <w:b/>
        </w:rPr>
        <w:t xml:space="preserve"> </w:t>
      </w:r>
      <w:proofErr w:type="spellStart"/>
      <w:r w:rsidRPr="00BA5496">
        <w:rPr>
          <w:b/>
        </w:rPr>
        <w:t>procena</w:t>
      </w:r>
      <w:proofErr w:type="spellEnd"/>
      <w:r w:rsidR="003C1C6A" w:rsidRPr="00BA5496">
        <w:rPr>
          <w:b/>
        </w:rPr>
        <w:t xml:space="preserve"> </w:t>
      </w:r>
      <w:proofErr w:type="spellStart"/>
      <w:r w:rsidRPr="00BA5496">
        <w:rPr>
          <w:b/>
        </w:rPr>
        <w:t>ponašanja</w:t>
      </w:r>
      <w:proofErr w:type="spellEnd"/>
      <w:r w:rsidR="00235D21" w:rsidRPr="00BA5496">
        <w:rPr>
          <w:b/>
        </w:rPr>
        <w:t xml:space="preserve"> – op</w:t>
      </w:r>
      <w:r w:rsidR="003C1C6A" w:rsidRPr="00BA5496">
        <w:rPr>
          <w:b/>
          <w:lang w:val="sr-Latn-ME"/>
        </w:rPr>
        <w:t>šti utisak farme</w:t>
      </w:r>
      <w:r w:rsidR="00235D21" w:rsidRPr="00BA5496">
        <w:rPr>
          <w:b/>
        </w:rPr>
        <w:t>!</w:t>
      </w:r>
    </w:p>
    <w:p w:rsidR="00714D07" w:rsidRPr="00BA5496" w:rsidRDefault="00714D07">
      <w:pPr>
        <w:widowControl/>
        <w:autoSpaceDE/>
        <w:autoSpaceDN/>
        <w:spacing w:after="160" w:line="259" w:lineRule="auto"/>
      </w:pPr>
    </w:p>
    <w:p w:rsidR="00714D07" w:rsidRDefault="00714D07">
      <w:pPr>
        <w:widowControl/>
        <w:autoSpaceDE/>
        <w:autoSpaceDN/>
        <w:spacing w:after="160" w:line="259" w:lineRule="auto"/>
      </w:pPr>
    </w:p>
    <w:p w:rsidR="0044138E" w:rsidRPr="00BA5496" w:rsidRDefault="0044138E">
      <w:pPr>
        <w:widowControl/>
        <w:autoSpaceDE/>
        <w:autoSpaceDN/>
        <w:spacing w:after="160" w:line="259" w:lineRule="auto"/>
      </w:pPr>
    </w:p>
    <w:p w:rsidR="00714D07" w:rsidRPr="00BA5496" w:rsidRDefault="00714D07">
      <w:pPr>
        <w:widowControl/>
        <w:autoSpaceDE/>
        <w:autoSpaceDN/>
        <w:spacing w:after="160" w:line="259" w:lineRule="auto"/>
      </w:pPr>
    </w:p>
    <w:tbl>
      <w:tblPr>
        <w:tblW w:w="14983" w:type="dxa"/>
        <w:tblInd w:w="-610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3442"/>
        <w:gridCol w:w="3504"/>
        <w:gridCol w:w="1025"/>
        <w:gridCol w:w="430"/>
        <w:gridCol w:w="430"/>
        <w:gridCol w:w="1228"/>
        <w:gridCol w:w="3731"/>
      </w:tblGrid>
      <w:tr w:rsidR="00714D07" w:rsidRPr="00BA5496" w:rsidTr="00740B65">
        <w:trPr>
          <w:trHeight w:val="647"/>
        </w:trPr>
        <w:tc>
          <w:tcPr>
            <w:tcW w:w="1193" w:type="dxa"/>
            <w:shd w:val="clear" w:color="auto" w:fill="F2F2F2"/>
          </w:tcPr>
          <w:p w:rsidR="00714D07" w:rsidRPr="00BA5496" w:rsidRDefault="00714D07" w:rsidP="005D4250">
            <w:pPr>
              <w:pStyle w:val="TableParagraph"/>
              <w:spacing w:before="1"/>
            </w:pPr>
          </w:p>
          <w:p w:rsidR="00714D07" w:rsidRPr="00BA5496" w:rsidRDefault="00714D07" w:rsidP="005D4250">
            <w:pPr>
              <w:pStyle w:val="TableParagraph"/>
              <w:ind w:left="37"/>
              <w:rPr>
                <w:b/>
              </w:rPr>
            </w:pPr>
            <w:r w:rsidRPr="00BA5496">
              <w:rPr>
                <w:b/>
              </w:rPr>
              <w:t>Nº</w:t>
            </w:r>
          </w:p>
        </w:tc>
        <w:tc>
          <w:tcPr>
            <w:tcW w:w="3442" w:type="dxa"/>
            <w:shd w:val="clear" w:color="auto" w:fill="F2F2F2"/>
          </w:tcPr>
          <w:p w:rsidR="00714D07" w:rsidRPr="00BA5496" w:rsidRDefault="00714D07" w:rsidP="005D4250">
            <w:pPr>
              <w:pStyle w:val="TableParagraph"/>
              <w:spacing w:before="1"/>
              <w:jc w:val="center"/>
            </w:pPr>
          </w:p>
          <w:p w:rsidR="00714D07" w:rsidRPr="00BA5496" w:rsidRDefault="00714D07" w:rsidP="005D4250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Kontrolna</w:t>
            </w:r>
            <w:proofErr w:type="spellEnd"/>
            <w:r w:rsidR="0044138E">
              <w:rPr>
                <w:b/>
              </w:rPr>
              <w:t xml:space="preserve"> </w:t>
            </w:r>
            <w:proofErr w:type="spellStart"/>
            <w:r w:rsidR="0044138E">
              <w:rPr>
                <w:b/>
              </w:rPr>
              <w:t>ta</w:t>
            </w:r>
            <w:r w:rsidRPr="00BA5496">
              <w:rPr>
                <w:b/>
              </w:rPr>
              <w:t>čka</w:t>
            </w:r>
            <w:proofErr w:type="spellEnd"/>
          </w:p>
        </w:tc>
        <w:tc>
          <w:tcPr>
            <w:tcW w:w="3504" w:type="dxa"/>
            <w:shd w:val="clear" w:color="auto" w:fill="F2F2F2"/>
          </w:tcPr>
          <w:p w:rsidR="00714D07" w:rsidRPr="00BA5496" w:rsidRDefault="00714D07" w:rsidP="005D4250">
            <w:pPr>
              <w:pStyle w:val="TableParagraph"/>
              <w:spacing w:before="1"/>
              <w:jc w:val="center"/>
            </w:pPr>
          </w:p>
          <w:p w:rsidR="00714D07" w:rsidRPr="00BA5496" w:rsidRDefault="00714D07" w:rsidP="005D4250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Kriterijiu</w:t>
            </w:r>
            <w:r w:rsidR="00721743">
              <w:rPr>
                <w:b/>
              </w:rPr>
              <w:t>mi</w:t>
            </w:r>
            <w:proofErr w:type="spellEnd"/>
            <w:r w:rsidR="00721743">
              <w:rPr>
                <w:b/>
              </w:rPr>
              <w:t xml:space="preserve"> </w:t>
            </w:r>
            <w:proofErr w:type="spellStart"/>
            <w:r w:rsidR="00721743">
              <w:rPr>
                <w:b/>
              </w:rPr>
              <w:t>u</w:t>
            </w:r>
            <w:r w:rsidRPr="00BA5496">
              <w:rPr>
                <w:b/>
              </w:rPr>
              <w:t>sklađenosti</w:t>
            </w:r>
            <w:proofErr w:type="spellEnd"/>
          </w:p>
        </w:tc>
        <w:tc>
          <w:tcPr>
            <w:tcW w:w="1025" w:type="dxa"/>
            <w:shd w:val="clear" w:color="auto" w:fill="F2F2F2"/>
          </w:tcPr>
          <w:p w:rsidR="00714D07" w:rsidRPr="00BA5496" w:rsidRDefault="00714D07" w:rsidP="005D4250">
            <w:pPr>
              <w:pStyle w:val="TableParagraph"/>
              <w:spacing w:before="1"/>
              <w:jc w:val="center"/>
            </w:pPr>
          </w:p>
          <w:p w:rsidR="00714D07" w:rsidRPr="00BA5496" w:rsidRDefault="00714D07" w:rsidP="005D4250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Nivo</w:t>
            </w:r>
            <w:proofErr w:type="spellEnd"/>
          </w:p>
        </w:tc>
        <w:tc>
          <w:tcPr>
            <w:tcW w:w="430" w:type="dxa"/>
            <w:shd w:val="clear" w:color="auto" w:fill="F2F2F2"/>
          </w:tcPr>
          <w:p w:rsidR="00714D07" w:rsidRPr="00BA5496" w:rsidRDefault="00714D07" w:rsidP="005D4250">
            <w:pPr>
              <w:pStyle w:val="TableParagraph"/>
              <w:spacing w:before="1"/>
              <w:jc w:val="center"/>
            </w:pPr>
          </w:p>
          <w:p w:rsidR="00714D07" w:rsidRPr="00BA5496" w:rsidRDefault="00714D07" w:rsidP="005D4250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Da</w:t>
            </w:r>
          </w:p>
        </w:tc>
        <w:tc>
          <w:tcPr>
            <w:tcW w:w="430" w:type="dxa"/>
            <w:shd w:val="clear" w:color="auto" w:fill="F2F2F2"/>
          </w:tcPr>
          <w:p w:rsidR="00714D07" w:rsidRPr="00BA5496" w:rsidRDefault="00714D07" w:rsidP="005D4250">
            <w:pPr>
              <w:pStyle w:val="TableParagraph"/>
              <w:spacing w:before="1"/>
              <w:jc w:val="center"/>
            </w:pPr>
          </w:p>
          <w:p w:rsidR="00714D07" w:rsidRPr="00BA5496" w:rsidRDefault="00714D07" w:rsidP="005D4250">
            <w:pPr>
              <w:pStyle w:val="TableParagraph"/>
              <w:ind w:left="36"/>
              <w:jc w:val="center"/>
              <w:rPr>
                <w:b/>
              </w:rPr>
            </w:pPr>
            <w:r w:rsidRPr="00BA5496">
              <w:rPr>
                <w:b/>
              </w:rPr>
              <w:t>Ne</w:t>
            </w:r>
          </w:p>
        </w:tc>
        <w:tc>
          <w:tcPr>
            <w:tcW w:w="1228" w:type="dxa"/>
            <w:shd w:val="clear" w:color="auto" w:fill="F2F2F2"/>
          </w:tcPr>
          <w:p w:rsidR="00714D07" w:rsidRPr="00BA5496" w:rsidRDefault="00714D07" w:rsidP="005D4250">
            <w:pPr>
              <w:pStyle w:val="TableParagraph"/>
              <w:spacing w:before="1"/>
              <w:jc w:val="center"/>
            </w:pPr>
          </w:p>
          <w:p w:rsidR="00714D07" w:rsidRPr="00BA5496" w:rsidRDefault="00740B65" w:rsidP="005D4250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Djelimično</w:t>
            </w:r>
            <w:proofErr w:type="spellEnd"/>
          </w:p>
        </w:tc>
        <w:tc>
          <w:tcPr>
            <w:tcW w:w="3731" w:type="dxa"/>
            <w:shd w:val="clear" w:color="auto" w:fill="F2F2F2"/>
          </w:tcPr>
          <w:p w:rsidR="00714D07" w:rsidRPr="00BA5496" w:rsidRDefault="00714D07" w:rsidP="005D4250">
            <w:pPr>
              <w:pStyle w:val="TableParagraph"/>
              <w:spacing w:before="1"/>
              <w:jc w:val="center"/>
            </w:pPr>
          </w:p>
          <w:p w:rsidR="00714D07" w:rsidRPr="00BA5496" w:rsidRDefault="007B16D8" w:rsidP="005D4250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714D07" w:rsidRPr="00BA5496" w:rsidTr="00740B65">
        <w:trPr>
          <w:trHeight w:val="246"/>
        </w:trPr>
        <w:tc>
          <w:tcPr>
            <w:tcW w:w="1193" w:type="dxa"/>
            <w:vAlign w:val="center"/>
          </w:tcPr>
          <w:p w:rsidR="00714D07" w:rsidRPr="00BA5496" w:rsidRDefault="0044138E" w:rsidP="0044138E">
            <w:pPr>
              <w:pStyle w:val="TableParagraph"/>
              <w:spacing w:before="4" w:line="222" w:lineRule="exac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46" w:type="dxa"/>
            <w:gridSpan w:val="2"/>
          </w:tcPr>
          <w:p w:rsidR="00714D07" w:rsidRPr="00BA5496" w:rsidRDefault="00714D07" w:rsidP="00714D07">
            <w:pPr>
              <w:pStyle w:val="TableParagraph"/>
              <w:spacing w:before="4" w:line="222" w:lineRule="exact"/>
              <w:ind w:left="37"/>
              <w:rPr>
                <w:b/>
              </w:rPr>
            </w:pPr>
            <w:r w:rsidRPr="00BA5496">
              <w:rPr>
                <w:b/>
              </w:rPr>
              <w:t>OPERJANOST</w:t>
            </w:r>
          </w:p>
        </w:tc>
        <w:tc>
          <w:tcPr>
            <w:tcW w:w="1025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430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430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1228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3731" w:type="dxa"/>
          </w:tcPr>
          <w:p w:rsidR="00714D07" w:rsidRPr="00BA5496" w:rsidRDefault="00714D07" w:rsidP="005D4250">
            <w:pPr>
              <w:pStyle w:val="TableParagraph"/>
            </w:pPr>
          </w:p>
        </w:tc>
      </w:tr>
      <w:tr w:rsidR="00714D07" w:rsidRPr="00BA5496" w:rsidTr="00740B65">
        <w:trPr>
          <w:trHeight w:val="1200"/>
        </w:trPr>
        <w:tc>
          <w:tcPr>
            <w:tcW w:w="1193" w:type="dxa"/>
            <w:vAlign w:val="center"/>
          </w:tcPr>
          <w:p w:rsidR="00714D07" w:rsidRPr="00BA5496" w:rsidRDefault="0044138E" w:rsidP="0044138E">
            <w:pPr>
              <w:pStyle w:val="TableParagraph"/>
              <w:spacing w:line="203" w:lineRule="exact"/>
              <w:ind w:left="35"/>
              <w:jc w:val="center"/>
            </w:pPr>
            <w:r>
              <w:t>8.</w:t>
            </w:r>
            <w:r w:rsidR="00714D07" w:rsidRPr="00BA5496">
              <w:t>1</w:t>
            </w:r>
          </w:p>
        </w:tc>
        <w:tc>
          <w:tcPr>
            <w:tcW w:w="3442" w:type="dxa"/>
          </w:tcPr>
          <w:p w:rsidR="00714D07" w:rsidRPr="00BA5496" w:rsidRDefault="00714D07" w:rsidP="0044138E">
            <w:pPr>
              <w:pStyle w:val="TableParagraph"/>
              <w:spacing w:line="259" w:lineRule="auto"/>
              <w:ind w:left="35" w:right="25"/>
            </w:pPr>
            <w:proofErr w:type="spellStart"/>
            <w:r w:rsidRPr="00BA5496">
              <w:t>Postoje</w:t>
            </w:r>
            <w:proofErr w:type="spellEnd"/>
            <w:r w:rsidRPr="00BA5496">
              <w:t xml:space="preserve"> li </w:t>
            </w:r>
            <w:proofErr w:type="spellStart"/>
            <w:r w:rsidRPr="00BA5496">
              <w:t>područja</w:t>
            </w:r>
            <w:proofErr w:type="spellEnd"/>
            <w:r w:rsidR="006902EC" w:rsidRPr="00BA5496">
              <w:t xml:space="preserve"> </w:t>
            </w:r>
            <w:r w:rsidRPr="00BA5496">
              <w:t>bez</w:t>
            </w:r>
            <w:r w:rsidR="006902EC" w:rsidRPr="00BA5496">
              <w:t xml:space="preserve"> </w:t>
            </w:r>
            <w:proofErr w:type="spellStart"/>
            <w:r w:rsidRPr="00BA5496">
              <w:t>perja</w:t>
            </w:r>
            <w:proofErr w:type="spellEnd"/>
            <w:r w:rsidR="006902EC" w:rsidRPr="00BA5496">
              <w:t xml:space="preserve"> </w:t>
            </w:r>
            <w:proofErr w:type="spellStart"/>
            <w:r w:rsidRPr="00BA5496">
              <w:t>na</w:t>
            </w:r>
            <w:proofErr w:type="spellEnd"/>
            <w:r w:rsidR="006902EC" w:rsidRPr="00BA5496">
              <w:t xml:space="preserve"> </w:t>
            </w:r>
            <w:proofErr w:type="spellStart"/>
            <w:r w:rsidR="0044138E">
              <w:t>ptici</w:t>
            </w:r>
            <w:proofErr w:type="spellEnd"/>
            <w:r w:rsidR="0044138E">
              <w:t xml:space="preserve"> (</w:t>
            </w:r>
            <w:proofErr w:type="spellStart"/>
            <w:r w:rsidR="0044138E">
              <w:t>vrat</w:t>
            </w:r>
            <w:proofErr w:type="spellEnd"/>
            <w:r w:rsidR="0044138E">
              <w:t xml:space="preserve">, </w:t>
            </w:r>
            <w:proofErr w:type="spellStart"/>
            <w:r w:rsidR="0044138E">
              <w:t>leđa</w:t>
            </w:r>
            <w:proofErr w:type="spellEnd"/>
            <w:r w:rsidR="0044138E">
              <w:t xml:space="preserve">, </w:t>
            </w:r>
            <w:proofErr w:type="spellStart"/>
            <w:r w:rsidR="0044138E">
              <w:t>kloaka</w:t>
            </w:r>
            <w:proofErr w:type="spellEnd"/>
            <w:r w:rsidR="0044138E">
              <w:t>)?</w:t>
            </w:r>
          </w:p>
          <w:p w:rsidR="00C27F65" w:rsidRPr="00BA5496" w:rsidRDefault="00C27F65" w:rsidP="00714D07">
            <w:pPr>
              <w:pStyle w:val="TableParagraph"/>
              <w:spacing w:line="259" w:lineRule="auto"/>
              <w:ind w:left="35" w:right="25"/>
            </w:pPr>
          </w:p>
          <w:p w:rsidR="00714D07" w:rsidRPr="00BA5496" w:rsidRDefault="00714D07" w:rsidP="00714D07">
            <w:pPr>
              <w:pStyle w:val="TableParagraph"/>
              <w:spacing w:line="259" w:lineRule="auto"/>
              <w:ind w:left="35" w:right="25"/>
            </w:pPr>
          </w:p>
        </w:tc>
        <w:tc>
          <w:tcPr>
            <w:tcW w:w="3504" w:type="dxa"/>
          </w:tcPr>
          <w:p w:rsidR="00714D07" w:rsidRPr="00BA5496" w:rsidRDefault="00714D07" w:rsidP="005D4250">
            <w:pPr>
              <w:pStyle w:val="TableParagraph"/>
              <w:spacing w:line="259" w:lineRule="auto"/>
              <w:ind w:left="35" w:right="9"/>
            </w:pPr>
          </w:p>
        </w:tc>
        <w:tc>
          <w:tcPr>
            <w:tcW w:w="1025" w:type="dxa"/>
          </w:tcPr>
          <w:p w:rsidR="00714D07" w:rsidRPr="00BA5496" w:rsidRDefault="00714D07" w:rsidP="005D4250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430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1228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3731" w:type="dxa"/>
          </w:tcPr>
          <w:p w:rsidR="00714D07" w:rsidRPr="00BA5496" w:rsidRDefault="00714D07" w:rsidP="005D4250">
            <w:pPr>
              <w:pStyle w:val="TableParagraph"/>
            </w:pPr>
          </w:p>
        </w:tc>
      </w:tr>
      <w:tr w:rsidR="0044138E" w:rsidRPr="00BA5496" w:rsidTr="00740B65">
        <w:trPr>
          <w:trHeight w:val="808"/>
        </w:trPr>
        <w:tc>
          <w:tcPr>
            <w:tcW w:w="1193" w:type="dxa"/>
            <w:vAlign w:val="center"/>
          </w:tcPr>
          <w:p w:rsidR="0044138E" w:rsidRDefault="0044138E" w:rsidP="0044138E">
            <w:pPr>
              <w:pStyle w:val="TableParagraph"/>
              <w:spacing w:line="203" w:lineRule="exact"/>
              <w:ind w:left="35"/>
              <w:jc w:val="center"/>
            </w:pPr>
            <w:r>
              <w:t>8.2</w:t>
            </w:r>
          </w:p>
        </w:tc>
        <w:tc>
          <w:tcPr>
            <w:tcW w:w="3442" w:type="dxa"/>
          </w:tcPr>
          <w:p w:rsidR="0044138E" w:rsidRPr="00BA5496" w:rsidRDefault="0044138E" w:rsidP="00714D07">
            <w:pPr>
              <w:pStyle w:val="TableParagraph"/>
              <w:spacing w:line="259" w:lineRule="auto"/>
              <w:ind w:left="35" w:right="25"/>
            </w:pPr>
            <w:proofErr w:type="spellStart"/>
            <w:r w:rsidRPr="00BA5496">
              <w:t>Postoji</w:t>
            </w:r>
            <w:proofErr w:type="spellEnd"/>
            <w:r w:rsidRPr="00BA5496">
              <w:t xml:space="preserve"> li </w:t>
            </w:r>
            <w:proofErr w:type="spellStart"/>
            <w:r w:rsidRPr="00BA5496">
              <w:t>deformacija</w:t>
            </w:r>
            <w:proofErr w:type="spellEnd"/>
            <w:r w:rsidRPr="00BA5496">
              <w:t xml:space="preserve"> </w:t>
            </w:r>
            <w:proofErr w:type="spellStart"/>
            <w:r w:rsidRPr="00BA5496">
              <w:t>sternum</w:t>
            </w:r>
            <w:r>
              <w:t>a</w:t>
            </w:r>
            <w:proofErr w:type="spellEnd"/>
            <w:r w:rsidRPr="00BA5496">
              <w:t>?</w:t>
            </w:r>
          </w:p>
        </w:tc>
        <w:tc>
          <w:tcPr>
            <w:tcW w:w="3504" w:type="dxa"/>
          </w:tcPr>
          <w:p w:rsidR="0044138E" w:rsidRPr="00BA5496" w:rsidRDefault="0044138E" w:rsidP="005D4250">
            <w:pPr>
              <w:pStyle w:val="TableParagraph"/>
              <w:spacing w:line="259" w:lineRule="auto"/>
              <w:ind w:left="35" w:right="9"/>
            </w:pPr>
          </w:p>
        </w:tc>
        <w:tc>
          <w:tcPr>
            <w:tcW w:w="1025" w:type="dxa"/>
          </w:tcPr>
          <w:p w:rsidR="0044138E" w:rsidRPr="00BA5496" w:rsidRDefault="0044138E" w:rsidP="005D4250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</w:tcPr>
          <w:p w:rsidR="0044138E" w:rsidRPr="00BA5496" w:rsidRDefault="0044138E" w:rsidP="005D4250">
            <w:pPr>
              <w:pStyle w:val="TableParagraph"/>
            </w:pPr>
          </w:p>
        </w:tc>
        <w:tc>
          <w:tcPr>
            <w:tcW w:w="430" w:type="dxa"/>
          </w:tcPr>
          <w:p w:rsidR="0044138E" w:rsidRPr="00BA5496" w:rsidRDefault="0044138E" w:rsidP="005D4250">
            <w:pPr>
              <w:pStyle w:val="TableParagraph"/>
            </w:pPr>
          </w:p>
        </w:tc>
        <w:tc>
          <w:tcPr>
            <w:tcW w:w="1228" w:type="dxa"/>
          </w:tcPr>
          <w:p w:rsidR="0044138E" w:rsidRPr="00BA5496" w:rsidRDefault="0044138E" w:rsidP="005D4250">
            <w:pPr>
              <w:pStyle w:val="TableParagraph"/>
            </w:pPr>
          </w:p>
        </w:tc>
        <w:tc>
          <w:tcPr>
            <w:tcW w:w="3731" w:type="dxa"/>
          </w:tcPr>
          <w:p w:rsidR="0044138E" w:rsidRPr="00BA5496" w:rsidRDefault="0044138E" w:rsidP="005D4250">
            <w:pPr>
              <w:pStyle w:val="TableParagraph"/>
            </w:pPr>
          </w:p>
        </w:tc>
      </w:tr>
      <w:tr w:rsidR="00714D07" w:rsidRPr="00BA5496" w:rsidTr="00740B65">
        <w:trPr>
          <w:trHeight w:val="292"/>
        </w:trPr>
        <w:tc>
          <w:tcPr>
            <w:tcW w:w="1193" w:type="dxa"/>
            <w:vAlign w:val="center"/>
          </w:tcPr>
          <w:p w:rsidR="00714D07" w:rsidRPr="00BA5496" w:rsidRDefault="0044138E" w:rsidP="0044138E">
            <w:pPr>
              <w:pStyle w:val="TableParagraph"/>
              <w:spacing w:before="3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946" w:type="dxa"/>
            <w:gridSpan w:val="2"/>
          </w:tcPr>
          <w:p w:rsidR="00714D07" w:rsidRPr="00BA5496" w:rsidRDefault="00714D07" w:rsidP="005D4250">
            <w:pPr>
              <w:pStyle w:val="TableParagraph"/>
              <w:spacing w:before="21"/>
              <w:ind w:left="37"/>
              <w:rPr>
                <w:b/>
              </w:rPr>
            </w:pPr>
            <w:r w:rsidRPr="00BA5496">
              <w:rPr>
                <w:b/>
              </w:rPr>
              <w:t>KRESTE</w:t>
            </w:r>
          </w:p>
        </w:tc>
        <w:tc>
          <w:tcPr>
            <w:tcW w:w="1025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430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430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1228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3731" w:type="dxa"/>
          </w:tcPr>
          <w:p w:rsidR="00714D07" w:rsidRPr="00BA5496" w:rsidRDefault="00714D07" w:rsidP="005D4250">
            <w:pPr>
              <w:pStyle w:val="TableParagraph"/>
            </w:pPr>
          </w:p>
        </w:tc>
      </w:tr>
      <w:tr w:rsidR="00714D07" w:rsidRPr="00BA5496" w:rsidTr="00740B65">
        <w:trPr>
          <w:trHeight w:val="660"/>
        </w:trPr>
        <w:tc>
          <w:tcPr>
            <w:tcW w:w="1193" w:type="dxa"/>
            <w:vAlign w:val="center"/>
          </w:tcPr>
          <w:p w:rsidR="00714D07" w:rsidRPr="00BA5496" w:rsidRDefault="0044138E" w:rsidP="0044138E">
            <w:pPr>
              <w:pStyle w:val="TableParagraph"/>
              <w:spacing w:line="203" w:lineRule="exact"/>
              <w:jc w:val="center"/>
            </w:pPr>
            <w:r>
              <w:t>9</w:t>
            </w:r>
            <w:r w:rsidR="00714D07" w:rsidRPr="00BA5496">
              <w:t>.1</w:t>
            </w:r>
          </w:p>
        </w:tc>
        <w:tc>
          <w:tcPr>
            <w:tcW w:w="3442" w:type="dxa"/>
          </w:tcPr>
          <w:p w:rsidR="00714D07" w:rsidRPr="00BA5496" w:rsidRDefault="0044138E" w:rsidP="005D4250">
            <w:pPr>
              <w:pStyle w:val="TableParagraph"/>
              <w:spacing w:line="259" w:lineRule="auto"/>
              <w:ind w:left="35"/>
            </w:pPr>
            <w:proofErr w:type="spellStart"/>
            <w:r>
              <w:t>Postoje</w:t>
            </w:r>
            <w:proofErr w:type="spellEnd"/>
            <w:r>
              <w:t xml:space="preserve"> li </w:t>
            </w:r>
            <w:proofErr w:type="spellStart"/>
            <w:r>
              <w:t>povr</w:t>
            </w:r>
            <w:r w:rsidR="00714D07" w:rsidRPr="00BA5496">
              <w:t>ede</w:t>
            </w:r>
            <w:proofErr w:type="spellEnd"/>
            <w:r w:rsidR="006902EC" w:rsidRPr="00BA5496">
              <w:t xml:space="preserve"> </w:t>
            </w:r>
            <w:proofErr w:type="spellStart"/>
            <w:r w:rsidR="00714D07" w:rsidRPr="00BA5496">
              <w:t>na</w:t>
            </w:r>
            <w:proofErr w:type="spellEnd"/>
            <w:r w:rsidR="006902EC" w:rsidRPr="00BA5496">
              <w:t xml:space="preserve"> </w:t>
            </w:r>
            <w:proofErr w:type="spellStart"/>
            <w:r w:rsidR="00714D07" w:rsidRPr="00BA5496">
              <w:t>kresti</w:t>
            </w:r>
            <w:proofErr w:type="spellEnd"/>
            <w:r w:rsidR="00714D07" w:rsidRPr="00BA5496">
              <w:t>?</w:t>
            </w:r>
          </w:p>
          <w:p w:rsidR="00714D07" w:rsidRPr="00BA5496" w:rsidRDefault="00714D07" w:rsidP="005D4250">
            <w:pPr>
              <w:pStyle w:val="TableParagraph"/>
              <w:spacing w:line="259" w:lineRule="auto"/>
              <w:ind w:left="35"/>
            </w:pPr>
          </w:p>
          <w:p w:rsidR="00C27F65" w:rsidRPr="00BA5496" w:rsidRDefault="00C27F65" w:rsidP="00714D07">
            <w:pPr>
              <w:pStyle w:val="TableParagraph"/>
              <w:spacing w:line="259" w:lineRule="auto"/>
              <w:ind w:left="35"/>
            </w:pPr>
          </w:p>
          <w:p w:rsidR="00C27F65" w:rsidRPr="00BA5496" w:rsidRDefault="00C27F65" w:rsidP="006902EC">
            <w:pPr>
              <w:pStyle w:val="TableParagraph"/>
              <w:spacing w:line="259" w:lineRule="auto"/>
              <w:ind w:left="35"/>
            </w:pPr>
          </w:p>
        </w:tc>
        <w:tc>
          <w:tcPr>
            <w:tcW w:w="3504" w:type="dxa"/>
          </w:tcPr>
          <w:p w:rsidR="00714D07" w:rsidRPr="00BA5496" w:rsidRDefault="00714D07" w:rsidP="005D4250">
            <w:pPr>
              <w:pStyle w:val="TableParagraph"/>
              <w:spacing w:before="8"/>
            </w:pPr>
          </w:p>
          <w:p w:rsidR="00714D07" w:rsidRPr="00BA5496" w:rsidRDefault="00714D07" w:rsidP="005D4250">
            <w:pPr>
              <w:pStyle w:val="TableParagraph"/>
              <w:spacing w:before="1" w:line="259" w:lineRule="auto"/>
              <w:ind w:left="35" w:right="127"/>
            </w:pPr>
          </w:p>
        </w:tc>
        <w:tc>
          <w:tcPr>
            <w:tcW w:w="1025" w:type="dxa"/>
          </w:tcPr>
          <w:p w:rsidR="00714D07" w:rsidRPr="00BA5496" w:rsidRDefault="00714D07" w:rsidP="005D4250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430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1228" w:type="dxa"/>
          </w:tcPr>
          <w:p w:rsidR="00714D07" w:rsidRPr="00BA5496" w:rsidRDefault="00714D07" w:rsidP="005D4250">
            <w:pPr>
              <w:pStyle w:val="TableParagraph"/>
            </w:pPr>
          </w:p>
        </w:tc>
        <w:tc>
          <w:tcPr>
            <w:tcW w:w="3731" w:type="dxa"/>
          </w:tcPr>
          <w:p w:rsidR="00714D07" w:rsidRPr="00BA5496" w:rsidRDefault="00714D07" w:rsidP="005D4250">
            <w:pPr>
              <w:pStyle w:val="TableParagraph"/>
            </w:pPr>
          </w:p>
        </w:tc>
      </w:tr>
      <w:tr w:rsidR="0044138E" w:rsidRPr="00BA5496" w:rsidTr="00740B65">
        <w:trPr>
          <w:trHeight w:val="1529"/>
        </w:trPr>
        <w:tc>
          <w:tcPr>
            <w:tcW w:w="1193" w:type="dxa"/>
            <w:vAlign w:val="center"/>
          </w:tcPr>
          <w:p w:rsidR="0044138E" w:rsidRDefault="0044138E" w:rsidP="0044138E">
            <w:pPr>
              <w:pStyle w:val="TableParagraph"/>
              <w:spacing w:line="203" w:lineRule="exact"/>
              <w:jc w:val="center"/>
            </w:pPr>
            <w:r>
              <w:t>9.2</w:t>
            </w:r>
          </w:p>
        </w:tc>
        <w:tc>
          <w:tcPr>
            <w:tcW w:w="3442" w:type="dxa"/>
          </w:tcPr>
          <w:p w:rsidR="0044138E" w:rsidRPr="00BA5496" w:rsidRDefault="0044138E" w:rsidP="0044138E">
            <w:pPr>
              <w:pStyle w:val="TableParagraph"/>
              <w:spacing w:line="259" w:lineRule="auto"/>
              <w:ind w:left="35"/>
            </w:pPr>
            <w:proofErr w:type="spellStart"/>
            <w:r w:rsidRPr="00BA5496">
              <w:t>Zapažate</w:t>
            </w:r>
            <w:proofErr w:type="spellEnd"/>
            <w:r w:rsidRPr="00BA5496">
              <w:t xml:space="preserve"> li </w:t>
            </w:r>
            <w:proofErr w:type="spellStart"/>
            <w:r w:rsidRPr="00BA5496">
              <w:t>agresivno</w:t>
            </w:r>
            <w:proofErr w:type="spellEnd"/>
            <w:r w:rsidRPr="00BA5496">
              <w:t xml:space="preserve"> </w:t>
            </w:r>
            <w:proofErr w:type="spellStart"/>
            <w:r w:rsidRPr="00BA5496">
              <w:t>ponašanje</w:t>
            </w:r>
            <w:proofErr w:type="spellEnd"/>
            <w:r w:rsidRPr="00BA5496">
              <w:t xml:space="preserve"> </w:t>
            </w:r>
            <w:proofErr w:type="spellStart"/>
            <w:r w:rsidRPr="00BA5496">
              <w:t>ptica</w:t>
            </w:r>
            <w:proofErr w:type="spellEnd"/>
            <w:r w:rsidRPr="00BA5496">
              <w:t>?</w:t>
            </w:r>
          </w:p>
          <w:p w:rsidR="0044138E" w:rsidRDefault="0044138E" w:rsidP="0044138E">
            <w:pPr>
              <w:pStyle w:val="TableParagraph"/>
              <w:spacing w:line="259" w:lineRule="auto"/>
              <w:ind w:left="35"/>
            </w:pPr>
            <w:r w:rsidRPr="00BA5496">
              <w:t>(</w:t>
            </w:r>
            <w:proofErr w:type="spellStart"/>
            <w:r w:rsidRPr="00BA5496">
              <w:t>mikroklima</w:t>
            </w:r>
            <w:proofErr w:type="spellEnd"/>
            <w:r w:rsidRPr="00BA5496">
              <w:t xml:space="preserve">, </w:t>
            </w:r>
            <w:proofErr w:type="spellStart"/>
            <w:r w:rsidRPr="00BA5496">
              <w:t>miješanje</w:t>
            </w:r>
            <w:proofErr w:type="spellEnd"/>
            <w:r w:rsidRPr="00BA5496">
              <w:t xml:space="preserve"> </w:t>
            </w:r>
            <w:proofErr w:type="spellStart"/>
            <w:r w:rsidRPr="00BA5496">
              <w:t>jedinki</w:t>
            </w:r>
            <w:proofErr w:type="spellEnd"/>
            <w:r w:rsidRPr="00BA5496">
              <w:t xml:space="preserve">, </w:t>
            </w:r>
            <w:proofErr w:type="spellStart"/>
            <w:r w:rsidRPr="00BA5496">
              <w:t>svjetlost</w:t>
            </w:r>
            <w:proofErr w:type="spellEnd"/>
            <w:r w:rsidRPr="00BA5496">
              <w:t xml:space="preserve">, </w:t>
            </w:r>
            <w:proofErr w:type="spellStart"/>
            <w:r w:rsidRPr="00BA5496">
              <w:t>gustina</w:t>
            </w:r>
            <w:proofErr w:type="spellEnd"/>
            <w:r w:rsidRPr="00BA5496">
              <w:t xml:space="preserve"> </w:t>
            </w:r>
            <w:proofErr w:type="spellStart"/>
            <w:r w:rsidRPr="00BA5496">
              <w:t>naseljenosti</w:t>
            </w:r>
            <w:proofErr w:type="spellEnd"/>
            <w:r w:rsidRPr="00BA5496">
              <w:t>)</w:t>
            </w:r>
          </w:p>
        </w:tc>
        <w:tc>
          <w:tcPr>
            <w:tcW w:w="3504" w:type="dxa"/>
          </w:tcPr>
          <w:p w:rsidR="0044138E" w:rsidRPr="00BA5496" w:rsidRDefault="0044138E" w:rsidP="005D4250">
            <w:pPr>
              <w:pStyle w:val="TableParagraph"/>
              <w:spacing w:before="8"/>
            </w:pPr>
          </w:p>
        </w:tc>
        <w:tc>
          <w:tcPr>
            <w:tcW w:w="1025" w:type="dxa"/>
          </w:tcPr>
          <w:p w:rsidR="0044138E" w:rsidRPr="00BA5496" w:rsidRDefault="0044138E" w:rsidP="005D4250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</w:tcPr>
          <w:p w:rsidR="0044138E" w:rsidRPr="00BA5496" w:rsidRDefault="0044138E" w:rsidP="005D4250">
            <w:pPr>
              <w:pStyle w:val="TableParagraph"/>
            </w:pPr>
          </w:p>
        </w:tc>
        <w:tc>
          <w:tcPr>
            <w:tcW w:w="430" w:type="dxa"/>
          </w:tcPr>
          <w:p w:rsidR="0044138E" w:rsidRPr="00BA5496" w:rsidRDefault="0044138E" w:rsidP="005D4250">
            <w:pPr>
              <w:pStyle w:val="TableParagraph"/>
            </w:pPr>
          </w:p>
        </w:tc>
        <w:tc>
          <w:tcPr>
            <w:tcW w:w="1228" w:type="dxa"/>
          </w:tcPr>
          <w:p w:rsidR="0044138E" w:rsidRPr="00BA5496" w:rsidRDefault="0044138E" w:rsidP="005D4250">
            <w:pPr>
              <w:pStyle w:val="TableParagraph"/>
            </w:pPr>
          </w:p>
        </w:tc>
        <w:tc>
          <w:tcPr>
            <w:tcW w:w="3731" w:type="dxa"/>
          </w:tcPr>
          <w:p w:rsidR="0044138E" w:rsidRPr="00BA5496" w:rsidRDefault="0044138E" w:rsidP="005D4250">
            <w:pPr>
              <w:pStyle w:val="TableParagraph"/>
            </w:pPr>
          </w:p>
        </w:tc>
      </w:tr>
    </w:tbl>
    <w:p w:rsidR="00A622C4" w:rsidRPr="00BA5496" w:rsidRDefault="00A622C4">
      <w:pPr>
        <w:widowControl/>
        <w:autoSpaceDE/>
        <w:autoSpaceDN/>
        <w:spacing w:after="160" w:line="259" w:lineRule="auto"/>
      </w:pPr>
      <w:r w:rsidRPr="00BA5496">
        <w:br w:type="page"/>
      </w:r>
    </w:p>
    <w:tbl>
      <w:tblPr>
        <w:tblW w:w="14176" w:type="dxa"/>
        <w:tblInd w:w="-132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3442"/>
        <w:gridCol w:w="3504"/>
        <w:gridCol w:w="1025"/>
        <w:gridCol w:w="430"/>
        <w:gridCol w:w="430"/>
        <w:gridCol w:w="1175"/>
        <w:gridCol w:w="2977"/>
      </w:tblGrid>
      <w:tr w:rsidR="00A622C4" w:rsidRPr="00BA5496" w:rsidTr="00573120">
        <w:trPr>
          <w:trHeight w:val="647"/>
        </w:trPr>
        <w:tc>
          <w:tcPr>
            <w:tcW w:w="1193" w:type="dxa"/>
            <w:shd w:val="clear" w:color="auto" w:fill="F2F2F2"/>
            <w:vAlign w:val="center"/>
          </w:tcPr>
          <w:p w:rsidR="00A622C4" w:rsidRPr="00BA5496" w:rsidRDefault="00A622C4" w:rsidP="00573120">
            <w:pPr>
              <w:pStyle w:val="TableParagraph"/>
              <w:spacing w:before="1"/>
              <w:jc w:val="center"/>
            </w:pPr>
          </w:p>
          <w:p w:rsidR="00A622C4" w:rsidRPr="00BA5496" w:rsidRDefault="00A622C4" w:rsidP="00573120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Nº</w:t>
            </w:r>
          </w:p>
        </w:tc>
        <w:tc>
          <w:tcPr>
            <w:tcW w:w="3442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1F2265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Kontrolna</w:t>
            </w:r>
            <w:proofErr w:type="spellEnd"/>
            <w:r w:rsidR="001F2265">
              <w:rPr>
                <w:b/>
              </w:rPr>
              <w:t xml:space="preserve"> </w:t>
            </w:r>
            <w:proofErr w:type="spellStart"/>
            <w:r w:rsidR="001F2265">
              <w:rPr>
                <w:b/>
              </w:rPr>
              <w:t>tač</w:t>
            </w:r>
            <w:r w:rsidRPr="00BA5496">
              <w:rPr>
                <w:b/>
              </w:rPr>
              <w:t>ka</w:t>
            </w:r>
            <w:proofErr w:type="spellEnd"/>
          </w:p>
        </w:tc>
        <w:tc>
          <w:tcPr>
            <w:tcW w:w="3504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</w:t>
            </w:r>
            <w:r w:rsidR="006902EC" w:rsidRPr="00BA5496">
              <w:rPr>
                <w:b/>
              </w:rPr>
              <w:t>riterijumi</w:t>
            </w:r>
            <w:proofErr w:type="spellEnd"/>
            <w:r w:rsidR="006902EC" w:rsidRPr="00BA5496">
              <w:rPr>
                <w:b/>
              </w:rPr>
              <w:t xml:space="preserve"> </w:t>
            </w:r>
            <w:proofErr w:type="spellStart"/>
            <w:r w:rsidRPr="00BA5496">
              <w:rPr>
                <w:b/>
              </w:rPr>
              <w:t>usklađenosti</w:t>
            </w:r>
            <w:proofErr w:type="spellEnd"/>
          </w:p>
        </w:tc>
        <w:tc>
          <w:tcPr>
            <w:tcW w:w="1025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Nivo</w:t>
            </w:r>
            <w:proofErr w:type="spellEnd"/>
          </w:p>
        </w:tc>
        <w:tc>
          <w:tcPr>
            <w:tcW w:w="430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Da</w:t>
            </w:r>
          </w:p>
        </w:tc>
        <w:tc>
          <w:tcPr>
            <w:tcW w:w="430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6"/>
              <w:jc w:val="center"/>
              <w:rPr>
                <w:b/>
              </w:rPr>
            </w:pPr>
            <w:r w:rsidRPr="00BA5496">
              <w:rPr>
                <w:b/>
              </w:rPr>
              <w:t>Ne</w:t>
            </w:r>
          </w:p>
        </w:tc>
        <w:tc>
          <w:tcPr>
            <w:tcW w:w="1175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573120" w:rsidP="00573120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Djelimično</w:t>
            </w:r>
            <w:proofErr w:type="spellEnd"/>
          </w:p>
        </w:tc>
        <w:tc>
          <w:tcPr>
            <w:tcW w:w="2977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7B16D8" w:rsidP="00A622C4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A622C4" w:rsidRPr="00BA5496" w:rsidTr="00573120">
        <w:trPr>
          <w:trHeight w:val="232"/>
        </w:trPr>
        <w:tc>
          <w:tcPr>
            <w:tcW w:w="1193" w:type="dxa"/>
            <w:vAlign w:val="center"/>
          </w:tcPr>
          <w:p w:rsidR="00A622C4" w:rsidRPr="00BA5496" w:rsidRDefault="00A622C4" w:rsidP="00573120">
            <w:pPr>
              <w:pStyle w:val="TableParagraph"/>
              <w:spacing w:before="4" w:line="208" w:lineRule="exact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1</w:t>
            </w:r>
            <w:r w:rsidR="00573120">
              <w:rPr>
                <w:b/>
              </w:rPr>
              <w:t>0</w:t>
            </w:r>
          </w:p>
        </w:tc>
        <w:tc>
          <w:tcPr>
            <w:tcW w:w="6946" w:type="dxa"/>
            <w:gridSpan w:val="2"/>
          </w:tcPr>
          <w:p w:rsidR="00A622C4" w:rsidRPr="00BA5496" w:rsidRDefault="00902A0C" w:rsidP="00573120">
            <w:pPr>
              <w:pStyle w:val="TableParagraph"/>
              <w:spacing w:before="4" w:line="208" w:lineRule="exact"/>
              <w:ind w:left="37"/>
              <w:rPr>
                <w:b/>
              </w:rPr>
            </w:pPr>
            <w:r w:rsidRPr="00BA5496">
              <w:rPr>
                <w:b/>
              </w:rPr>
              <w:t xml:space="preserve">DOBRA PRAKSA UKLANJANJA BOLESNIH I </w:t>
            </w:r>
            <w:r w:rsidR="00573120">
              <w:rPr>
                <w:b/>
              </w:rPr>
              <w:t>POVR</w:t>
            </w:r>
            <w:r w:rsidRPr="00BA5496">
              <w:rPr>
                <w:b/>
              </w:rPr>
              <w:t>IJEĐENIH PTICA (EUTANAZIJA)</w:t>
            </w:r>
          </w:p>
        </w:tc>
        <w:tc>
          <w:tcPr>
            <w:tcW w:w="1025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1175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2977" w:type="dxa"/>
          </w:tcPr>
          <w:p w:rsidR="00A622C4" w:rsidRPr="00BA5496" w:rsidRDefault="00A622C4" w:rsidP="005D4250">
            <w:pPr>
              <w:pStyle w:val="TableParagraph"/>
            </w:pPr>
          </w:p>
        </w:tc>
      </w:tr>
      <w:tr w:rsidR="00A622C4" w:rsidRPr="00BA5496" w:rsidTr="00573120">
        <w:trPr>
          <w:trHeight w:val="5312"/>
        </w:trPr>
        <w:tc>
          <w:tcPr>
            <w:tcW w:w="1193" w:type="dxa"/>
            <w:vAlign w:val="center"/>
          </w:tcPr>
          <w:p w:rsidR="00A622C4" w:rsidRPr="00BA5496" w:rsidRDefault="00A622C4" w:rsidP="00573120">
            <w:pPr>
              <w:pStyle w:val="TableParagraph"/>
              <w:spacing w:line="203" w:lineRule="exact"/>
              <w:ind w:left="35"/>
              <w:jc w:val="center"/>
            </w:pPr>
            <w:r w:rsidRPr="00BA5496">
              <w:t>1</w:t>
            </w:r>
            <w:r w:rsidR="00573120">
              <w:t>0</w:t>
            </w:r>
            <w:r w:rsidRPr="00BA5496">
              <w:t>.1</w:t>
            </w:r>
          </w:p>
        </w:tc>
        <w:tc>
          <w:tcPr>
            <w:tcW w:w="3442" w:type="dxa"/>
          </w:tcPr>
          <w:p w:rsidR="00902A0C" w:rsidRDefault="00902A0C" w:rsidP="00902A0C">
            <w:pPr>
              <w:pStyle w:val="TableParagraph"/>
              <w:spacing w:line="259" w:lineRule="auto"/>
              <w:ind w:left="35" w:right="225"/>
            </w:pPr>
            <w:proofErr w:type="spellStart"/>
            <w:r w:rsidRPr="00BA5496">
              <w:t>Ispunjavaju</w:t>
            </w:r>
            <w:proofErr w:type="spellEnd"/>
            <w:r w:rsidRPr="00BA5496">
              <w:t xml:space="preserve"> li </w:t>
            </w:r>
            <w:proofErr w:type="spellStart"/>
            <w:r w:rsidRPr="00BA5496">
              <w:t>sljedeć</w:t>
            </w:r>
            <w:r w:rsidR="006902EC" w:rsidRPr="00BA5496">
              <w:t>i</w:t>
            </w:r>
            <w:proofErr w:type="spellEnd"/>
            <w:r w:rsidR="006902EC" w:rsidRPr="00BA5496">
              <w:t xml:space="preserve"> </w:t>
            </w:r>
            <w:proofErr w:type="spellStart"/>
            <w:r w:rsidR="006902EC" w:rsidRPr="00BA5496">
              <w:t>uslovi</w:t>
            </w:r>
            <w:proofErr w:type="spellEnd"/>
            <w:r w:rsidR="006902EC" w:rsidRPr="00BA5496">
              <w:t xml:space="preserve"> </w:t>
            </w:r>
            <w:r w:rsidRPr="00BA5496">
              <w:t xml:space="preserve">za </w:t>
            </w:r>
            <w:proofErr w:type="spellStart"/>
            <w:r w:rsidRPr="00BA5496">
              <w:t>uklanjanje</w:t>
            </w:r>
            <w:proofErr w:type="spellEnd"/>
            <w:r w:rsidR="006902EC" w:rsidRPr="00BA5496">
              <w:t xml:space="preserve"> </w:t>
            </w:r>
            <w:proofErr w:type="spellStart"/>
            <w:r w:rsidRPr="00BA5496">
              <w:t>bolesnih</w:t>
            </w:r>
            <w:proofErr w:type="spellEnd"/>
            <w:r w:rsidR="006902EC" w:rsidRPr="00BA5496">
              <w:t xml:space="preserve"> </w:t>
            </w:r>
            <w:proofErr w:type="spellStart"/>
            <w:r w:rsidRPr="00BA5496">
              <w:t>ptica</w:t>
            </w:r>
            <w:proofErr w:type="spellEnd"/>
            <w:r w:rsidRPr="00BA5496">
              <w:t>:</w:t>
            </w:r>
          </w:p>
          <w:p w:rsidR="00573120" w:rsidRPr="00BA5496" w:rsidRDefault="00573120" w:rsidP="00902A0C">
            <w:pPr>
              <w:pStyle w:val="TableParagraph"/>
              <w:spacing w:line="259" w:lineRule="auto"/>
              <w:ind w:left="35" w:right="225"/>
            </w:pPr>
          </w:p>
          <w:p w:rsidR="00902A0C" w:rsidRDefault="00902A0C" w:rsidP="00573120">
            <w:pPr>
              <w:pStyle w:val="TableParagraph"/>
              <w:numPr>
                <w:ilvl w:val="0"/>
                <w:numId w:val="9"/>
              </w:numPr>
              <w:spacing w:line="259" w:lineRule="auto"/>
              <w:ind w:right="225"/>
            </w:pPr>
            <w:proofErr w:type="spellStart"/>
            <w:r w:rsidRPr="00BA5496">
              <w:t>primjenjuju</w:t>
            </w:r>
            <w:proofErr w:type="spellEnd"/>
            <w:r w:rsidRPr="00BA5496">
              <w:t xml:space="preserve"> se </w:t>
            </w:r>
            <w:proofErr w:type="spellStart"/>
            <w:r w:rsidRPr="00BA5496">
              <w:t>isključivo</w:t>
            </w:r>
            <w:proofErr w:type="spellEnd"/>
            <w:r w:rsidR="006902EC" w:rsidRPr="00BA5496">
              <w:t xml:space="preserve"> </w:t>
            </w:r>
            <w:proofErr w:type="spellStart"/>
            <w:r w:rsidRPr="00BA5496">
              <w:t>kad</w:t>
            </w:r>
            <w:proofErr w:type="spellEnd"/>
            <w:r w:rsidRPr="00BA5496">
              <w:t xml:space="preserve"> je to </w:t>
            </w:r>
            <w:proofErr w:type="spellStart"/>
            <w:r w:rsidRPr="00BA5496">
              <w:t>potrebno</w:t>
            </w:r>
            <w:proofErr w:type="spellEnd"/>
            <w:r w:rsidR="006902EC" w:rsidRPr="00BA5496">
              <w:t xml:space="preserve"> </w:t>
            </w:r>
            <w:proofErr w:type="spellStart"/>
            <w:r w:rsidRPr="00BA5496">
              <w:t>kako</w:t>
            </w:r>
            <w:proofErr w:type="spellEnd"/>
            <w:r w:rsidRPr="00BA5496">
              <w:t xml:space="preserve"> bi se </w:t>
            </w:r>
            <w:proofErr w:type="spellStart"/>
            <w:r w:rsidRPr="00BA5496">
              <w:t>spriječilo</w:t>
            </w:r>
            <w:proofErr w:type="spellEnd"/>
            <w:r w:rsidR="00555AAE" w:rsidRPr="00BA5496">
              <w:t xml:space="preserve"> </w:t>
            </w:r>
            <w:proofErr w:type="spellStart"/>
            <w:r w:rsidR="007B16D8">
              <w:t>dalje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patnje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ptica</w:t>
            </w:r>
            <w:proofErr w:type="spellEnd"/>
            <w:r w:rsidRPr="00BA5496">
              <w:t>,</w:t>
            </w:r>
          </w:p>
          <w:p w:rsidR="00573120" w:rsidRPr="00BA5496" w:rsidRDefault="00573120" w:rsidP="00573120">
            <w:pPr>
              <w:pStyle w:val="TableParagraph"/>
              <w:spacing w:line="259" w:lineRule="auto"/>
              <w:ind w:left="585" w:right="225"/>
            </w:pPr>
          </w:p>
          <w:p w:rsidR="00902A0C" w:rsidRDefault="00902A0C" w:rsidP="00573120">
            <w:pPr>
              <w:pStyle w:val="TableParagraph"/>
              <w:numPr>
                <w:ilvl w:val="0"/>
                <w:numId w:val="9"/>
              </w:numPr>
              <w:spacing w:line="259" w:lineRule="auto"/>
              <w:ind w:right="225"/>
            </w:pPr>
            <w:proofErr w:type="spellStart"/>
            <w:r w:rsidRPr="00BA5496">
              <w:t>izvršeno</w:t>
            </w:r>
            <w:proofErr w:type="spellEnd"/>
            <w:r w:rsidRPr="00BA5496">
              <w:t xml:space="preserve"> je</w:t>
            </w:r>
            <w:r w:rsidR="00555AAE" w:rsidRPr="00BA5496">
              <w:t xml:space="preserve"> </w:t>
            </w:r>
            <w:proofErr w:type="spellStart"/>
            <w:r w:rsidRPr="00BA5496">
              <w:t>odmah</w:t>
            </w:r>
            <w:proofErr w:type="spellEnd"/>
            <w:r w:rsidRPr="00BA5496">
              <w:t xml:space="preserve"> </w:t>
            </w:r>
            <w:proofErr w:type="spellStart"/>
            <w:r w:rsidRPr="00BA5496">
              <w:t>od</w:t>
            </w:r>
            <w:proofErr w:type="spellEnd"/>
            <w:r w:rsidRPr="00BA5496">
              <w:t xml:space="preserve"> </w:t>
            </w:r>
            <w:proofErr w:type="spellStart"/>
            <w:r w:rsidRPr="00BA5496">
              <w:t>strane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nadležne</w:t>
            </w:r>
            <w:proofErr w:type="spellEnd"/>
            <w:r w:rsidR="00555AAE" w:rsidRPr="00BA5496">
              <w:t xml:space="preserve"> </w:t>
            </w:r>
            <w:proofErr w:type="spellStart"/>
            <w:r w:rsidR="00573120">
              <w:t>osobe</w:t>
            </w:r>
            <w:proofErr w:type="spellEnd"/>
            <w:r w:rsidR="00573120">
              <w:t>,</w:t>
            </w:r>
          </w:p>
          <w:p w:rsidR="00573120" w:rsidRPr="00BA5496" w:rsidRDefault="00573120" w:rsidP="00573120">
            <w:pPr>
              <w:pStyle w:val="TableParagraph"/>
              <w:spacing w:line="259" w:lineRule="auto"/>
              <w:ind w:right="225"/>
            </w:pPr>
          </w:p>
          <w:p w:rsidR="00573120" w:rsidRDefault="00902A0C" w:rsidP="00573120">
            <w:pPr>
              <w:pStyle w:val="TableParagraph"/>
              <w:numPr>
                <w:ilvl w:val="0"/>
                <w:numId w:val="9"/>
              </w:numPr>
              <w:spacing w:line="259" w:lineRule="auto"/>
              <w:ind w:right="225"/>
            </w:pPr>
            <w:proofErr w:type="spellStart"/>
            <w:r w:rsidRPr="00BA5496">
              <w:t>metode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dobre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prakse</w:t>
            </w:r>
            <w:proofErr w:type="spellEnd"/>
            <w:r w:rsidRPr="00BA5496">
              <w:t xml:space="preserve"> u </w:t>
            </w:r>
            <w:proofErr w:type="spellStart"/>
            <w:r w:rsidRPr="00BA5496">
              <w:t>uporabi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dopuštene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su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zakonom</w:t>
            </w:r>
            <w:proofErr w:type="spellEnd"/>
          </w:p>
          <w:p w:rsidR="00573120" w:rsidRPr="00BA5496" w:rsidRDefault="00573120" w:rsidP="00573120">
            <w:pPr>
              <w:pStyle w:val="TableParagraph"/>
              <w:spacing w:line="259" w:lineRule="auto"/>
              <w:ind w:left="225" w:right="225"/>
            </w:pPr>
          </w:p>
          <w:p w:rsidR="00902A0C" w:rsidRDefault="00902A0C" w:rsidP="00573120">
            <w:pPr>
              <w:pStyle w:val="TableParagraph"/>
              <w:numPr>
                <w:ilvl w:val="0"/>
                <w:numId w:val="9"/>
              </w:numPr>
              <w:spacing w:line="259" w:lineRule="auto"/>
              <w:ind w:right="225"/>
            </w:pPr>
            <w:proofErr w:type="spellStart"/>
            <w:r w:rsidRPr="00BA5496">
              <w:t>metode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dobre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prakse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koje</w:t>
            </w:r>
            <w:proofErr w:type="spellEnd"/>
            <w:r w:rsidRPr="00BA5496">
              <w:t xml:space="preserve"> se </w:t>
            </w:r>
            <w:proofErr w:type="spellStart"/>
            <w:r w:rsidRPr="00BA5496">
              <w:t>koriste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dovode</w:t>
            </w:r>
            <w:proofErr w:type="spellEnd"/>
            <w:r w:rsidRPr="00BA5496">
              <w:t xml:space="preserve"> do </w:t>
            </w:r>
            <w:proofErr w:type="spellStart"/>
            <w:r w:rsidRPr="00BA5496">
              <w:t>trenutne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smrti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ili</w:t>
            </w:r>
            <w:proofErr w:type="spellEnd"/>
            <w:r w:rsidRPr="00BA5496">
              <w:t xml:space="preserve"> do </w:t>
            </w:r>
            <w:proofErr w:type="spellStart"/>
            <w:r w:rsidRPr="00BA5496">
              <w:t>trenutne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nesvijesti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nakon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koje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slijedi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smrt</w:t>
            </w:r>
            <w:proofErr w:type="spellEnd"/>
            <w:r w:rsidRPr="00BA5496">
              <w:t>?</w:t>
            </w:r>
          </w:p>
          <w:p w:rsidR="00573120" w:rsidRPr="00BA5496" w:rsidRDefault="00573120" w:rsidP="00573120">
            <w:pPr>
              <w:pStyle w:val="TableParagraph"/>
              <w:spacing w:line="259" w:lineRule="auto"/>
              <w:ind w:left="585" w:right="225"/>
            </w:pPr>
          </w:p>
          <w:p w:rsidR="00A622C4" w:rsidRDefault="00902A0C" w:rsidP="00573120">
            <w:pPr>
              <w:pStyle w:val="TableParagraph"/>
              <w:numPr>
                <w:ilvl w:val="0"/>
                <w:numId w:val="9"/>
              </w:numPr>
              <w:tabs>
                <w:tab w:val="left" w:pos="237"/>
              </w:tabs>
              <w:spacing w:line="259" w:lineRule="auto"/>
              <w:ind w:right="146"/>
            </w:pPr>
            <w:proofErr w:type="spellStart"/>
            <w:r w:rsidRPr="00BA5496">
              <w:t>svakodnevno</w:t>
            </w:r>
            <w:proofErr w:type="spellEnd"/>
            <w:r w:rsidRPr="00BA5496">
              <w:t xml:space="preserve"> se </w:t>
            </w:r>
            <w:proofErr w:type="spellStart"/>
            <w:r w:rsidRPr="00BA5496">
              <w:t>bilježi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broj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uklonjenih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ptica</w:t>
            </w:r>
            <w:proofErr w:type="spellEnd"/>
            <w:r w:rsidR="00555AAE" w:rsidRPr="00BA5496">
              <w:t xml:space="preserve"> </w:t>
            </w:r>
          </w:p>
          <w:p w:rsidR="00573120" w:rsidRDefault="00573120" w:rsidP="00573120">
            <w:pPr>
              <w:pStyle w:val="ListParagraph"/>
            </w:pPr>
          </w:p>
          <w:p w:rsidR="00573120" w:rsidRPr="00BA5496" w:rsidRDefault="00573120" w:rsidP="00573120">
            <w:pPr>
              <w:pStyle w:val="TableParagraph"/>
              <w:tabs>
                <w:tab w:val="left" w:pos="237"/>
              </w:tabs>
              <w:spacing w:line="259" w:lineRule="auto"/>
              <w:ind w:left="585" w:right="146"/>
            </w:pPr>
          </w:p>
        </w:tc>
        <w:tc>
          <w:tcPr>
            <w:tcW w:w="3504" w:type="dxa"/>
          </w:tcPr>
          <w:p w:rsidR="00573120" w:rsidRDefault="00573120" w:rsidP="005D4250">
            <w:pPr>
              <w:pStyle w:val="TableParagraph"/>
              <w:spacing w:line="259" w:lineRule="auto"/>
              <w:ind w:left="35" w:right="127"/>
              <w:rPr>
                <w:shd w:val="clear" w:color="auto" w:fill="F5F5F5"/>
              </w:rPr>
            </w:pPr>
          </w:p>
          <w:p w:rsidR="00A622C4" w:rsidRDefault="00A622C4" w:rsidP="005D4250">
            <w:pPr>
              <w:pStyle w:val="TableParagraph"/>
              <w:spacing w:line="259" w:lineRule="auto"/>
              <w:ind w:left="35" w:right="127"/>
              <w:rPr>
                <w:shd w:val="clear" w:color="auto" w:fill="F5F5F5"/>
              </w:rPr>
            </w:pPr>
          </w:p>
          <w:p w:rsidR="00573120" w:rsidRPr="00BA5496" w:rsidRDefault="00573120" w:rsidP="005D4250">
            <w:pPr>
              <w:pStyle w:val="TableParagraph"/>
              <w:spacing w:line="259" w:lineRule="auto"/>
              <w:ind w:left="35" w:right="127"/>
            </w:pPr>
          </w:p>
        </w:tc>
        <w:tc>
          <w:tcPr>
            <w:tcW w:w="1025" w:type="dxa"/>
          </w:tcPr>
          <w:p w:rsidR="00A622C4" w:rsidRPr="00BA5496" w:rsidRDefault="00A622C4" w:rsidP="005D4250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1175" w:type="dxa"/>
          </w:tcPr>
          <w:p w:rsidR="00A622C4" w:rsidRPr="00BA5496" w:rsidRDefault="00A622C4" w:rsidP="005D4250">
            <w:pPr>
              <w:pStyle w:val="TableParagraph"/>
            </w:pPr>
          </w:p>
        </w:tc>
        <w:tc>
          <w:tcPr>
            <w:tcW w:w="2977" w:type="dxa"/>
          </w:tcPr>
          <w:p w:rsidR="00A622C4" w:rsidRPr="00BA5496" w:rsidRDefault="00A622C4" w:rsidP="005D4250">
            <w:pPr>
              <w:pStyle w:val="TableParagraph"/>
            </w:pPr>
          </w:p>
        </w:tc>
      </w:tr>
    </w:tbl>
    <w:p w:rsidR="00A622C4" w:rsidRPr="00BA5496" w:rsidRDefault="00A622C4" w:rsidP="003C2035"/>
    <w:p w:rsidR="00A622C4" w:rsidRPr="00BA5496" w:rsidRDefault="00A622C4">
      <w:pPr>
        <w:widowControl/>
        <w:autoSpaceDE/>
        <w:autoSpaceDN/>
        <w:spacing w:after="160" w:line="259" w:lineRule="auto"/>
      </w:pPr>
      <w:r w:rsidRPr="00BA5496">
        <w:br w:type="page"/>
      </w:r>
    </w:p>
    <w:tbl>
      <w:tblPr>
        <w:tblpPr w:leftFromText="180" w:rightFromText="180" w:horzAnchor="margin" w:tblpXSpec="center" w:tblpY="-624"/>
        <w:tblW w:w="14983" w:type="dxa"/>
        <w:tblBorders>
          <w:top w:val="single" w:sz="8" w:space="0" w:color="818181"/>
          <w:left w:val="single" w:sz="8" w:space="0" w:color="818181"/>
          <w:bottom w:val="single" w:sz="8" w:space="0" w:color="818181"/>
          <w:right w:val="single" w:sz="8" w:space="0" w:color="818181"/>
          <w:insideH w:val="single" w:sz="8" w:space="0" w:color="818181"/>
          <w:insideV w:val="single" w:sz="8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3"/>
        <w:gridCol w:w="3442"/>
        <w:gridCol w:w="3504"/>
        <w:gridCol w:w="1025"/>
        <w:gridCol w:w="430"/>
        <w:gridCol w:w="430"/>
        <w:gridCol w:w="1185"/>
        <w:gridCol w:w="3774"/>
      </w:tblGrid>
      <w:tr w:rsidR="00A622C4" w:rsidRPr="00BA5496" w:rsidTr="004F69BA">
        <w:trPr>
          <w:trHeight w:val="700"/>
        </w:trPr>
        <w:tc>
          <w:tcPr>
            <w:tcW w:w="1193" w:type="dxa"/>
            <w:shd w:val="clear" w:color="auto" w:fill="F2F2F2"/>
            <w:vAlign w:val="center"/>
          </w:tcPr>
          <w:p w:rsidR="00A622C4" w:rsidRPr="00BA5496" w:rsidRDefault="00A622C4" w:rsidP="00861AFD">
            <w:pPr>
              <w:pStyle w:val="TableParagraph"/>
              <w:spacing w:before="1"/>
              <w:jc w:val="center"/>
            </w:pPr>
          </w:p>
          <w:p w:rsidR="00A622C4" w:rsidRPr="00BA5496" w:rsidRDefault="00A622C4" w:rsidP="00861AFD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Nº</w:t>
            </w:r>
          </w:p>
        </w:tc>
        <w:tc>
          <w:tcPr>
            <w:tcW w:w="3442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Kontrolna</w:t>
            </w:r>
            <w:proofErr w:type="spellEnd"/>
            <w:r w:rsidR="005450A5">
              <w:rPr>
                <w:b/>
              </w:rPr>
              <w:t xml:space="preserve"> </w:t>
            </w:r>
            <w:proofErr w:type="spellStart"/>
            <w:r w:rsidR="005450A5">
              <w:rPr>
                <w:b/>
              </w:rPr>
              <w:t>ta</w:t>
            </w:r>
            <w:r w:rsidRPr="00BA5496">
              <w:rPr>
                <w:b/>
              </w:rPr>
              <w:t>čka</w:t>
            </w:r>
            <w:proofErr w:type="spellEnd"/>
          </w:p>
        </w:tc>
        <w:tc>
          <w:tcPr>
            <w:tcW w:w="3504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Kriterijiu</w:t>
            </w:r>
            <w:r w:rsidR="001F2265">
              <w:rPr>
                <w:b/>
              </w:rPr>
              <w:t>m</w:t>
            </w:r>
            <w:proofErr w:type="spellEnd"/>
            <w:r w:rsidR="001F2265">
              <w:rPr>
                <w:b/>
              </w:rPr>
              <w:t xml:space="preserve"> </w:t>
            </w:r>
            <w:proofErr w:type="spellStart"/>
            <w:r w:rsidR="001F2265">
              <w:rPr>
                <w:b/>
              </w:rPr>
              <w:t>u</w:t>
            </w:r>
            <w:r w:rsidRPr="00BA5496">
              <w:rPr>
                <w:b/>
              </w:rPr>
              <w:t>sklađenosti</w:t>
            </w:r>
            <w:proofErr w:type="spellEnd"/>
          </w:p>
        </w:tc>
        <w:tc>
          <w:tcPr>
            <w:tcW w:w="1025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7"/>
              <w:jc w:val="center"/>
              <w:rPr>
                <w:b/>
              </w:rPr>
            </w:pPr>
            <w:proofErr w:type="spellStart"/>
            <w:r w:rsidRPr="00BA5496">
              <w:rPr>
                <w:b/>
              </w:rPr>
              <w:t>Nivo</w:t>
            </w:r>
            <w:proofErr w:type="spellEnd"/>
          </w:p>
        </w:tc>
        <w:tc>
          <w:tcPr>
            <w:tcW w:w="430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Da</w:t>
            </w:r>
          </w:p>
        </w:tc>
        <w:tc>
          <w:tcPr>
            <w:tcW w:w="430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A622C4" w:rsidP="00A622C4">
            <w:pPr>
              <w:pStyle w:val="TableParagraph"/>
              <w:ind w:left="36"/>
              <w:jc w:val="center"/>
              <w:rPr>
                <w:b/>
              </w:rPr>
            </w:pPr>
            <w:r w:rsidRPr="00BA5496">
              <w:rPr>
                <w:b/>
              </w:rPr>
              <w:t>Ne</w:t>
            </w:r>
          </w:p>
        </w:tc>
        <w:tc>
          <w:tcPr>
            <w:tcW w:w="1185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4F69BA" w:rsidP="00A622C4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Djelimično</w:t>
            </w:r>
            <w:proofErr w:type="spellEnd"/>
          </w:p>
        </w:tc>
        <w:tc>
          <w:tcPr>
            <w:tcW w:w="3774" w:type="dxa"/>
            <w:shd w:val="clear" w:color="auto" w:fill="F2F2F2"/>
          </w:tcPr>
          <w:p w:rsidR="00A622C4" w:rsidRPr="00BA5496" w:rsidRDefault="00A622C4" w:rsidP="00A622C4">
            <w:pPr>
              <w:pStyle w:val="TableParagraph"/>
              <w:spacing w:before="1"/>
              <w:jc w:val="center"/>
            </w:pPr>
          </w:p>
          <w:p w:rsidR="00A622C4" w:rsidRPr="00BA5496" w:rsidRDefault="007B16D8" w:rsidP="00A622C4">
            <w:pPr>
              <w:pStyle w:val="TableParagraph"/>
              <w:ind w:left="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Napomena</w:t>
            </w:r>
            <w:proofErr w:type="spellEnd"/>
          </w:p>
        </w:tc>
      </w:tr>
      <w:tr w:rsidR="00A622C4" w:rsidRPr="00BA5496" w:rsidTr="004F69BA">
        <w:trPr>
          <w:trHeight w:val="275"/>
        </w:trPr>
        <w:tc>
          <w:tcPr>
            <w:tcW w:w="1193" w:type="dxa"/>
            <w:vAlign w:val="center"/>
          </w:tcPr>
          <w:p w:rsidR="00A622C4" w:rsidRPr="00BA5496" w:rsidRDefault="00A622C4" w:rsidP="00861AFD">
            <w:pPr>
              <w:pStyle w:val="TableParagraph"/>
              <w:spacing w:before="4"/>
              <w:ind w:left="37"/>
              <w:jc w:val="center"/>
              <w:rPr>
                <w:b/>
              </w:rPr>
            </w:pPr>
            <w:r w:rsidRPr="00BA5496">
              <w:rPr>
                <w:b/>
              </w:rPr>
              <w:t>1</w:t>
            </w:r>
            <w:r w:rsidR="00861AFD">
              <w:rPr>
                <w:b/>
              </w:rPr>
              <w:t>1</w:t>
            </w:r>
          </w:p>
        </w:tc>
        <w:tc>
          <w:tcPr>
            <w:tcW w:w="6946" w:type="dxa"/>
            <w:gridSpan w:val="2"/>
          </w:tcPr>
          <w:p w:rsidR="00A622C4" w:rsidRPr="00BA5496" w:rsidRDefault="00902A0C" w:rsidP="007938FF">
            <w:pPr>
              <w:pStyle w:val="TableParagraph"/>
              <w:spacing w:before="4"/>
              <w:ind w:left="37"/>
              <w:rPr>
                <w:b/>
              </w:rPr>
            </w:pPr>
            <w:r w:rsidRPr="00BA5496">
              <w:rPr>
                <w:b/>
              </w:rPr>
              <w:t xml:space="preserve">HVATANJE I MANIPULACIJA PTICAMA </w:t>
            </w:r>
          </w:p>
        </w:tc>
        <w:tc>
          <w:tcPr>
            <w:tcW w:w="1025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1185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3774" w:type="dxa"/>
          </w:tcPr>
          <w:p w:rsidR="00A622C4" w:rsidRPr="00BA5496" w:rsidRDefault="00A622C4" w:rsidP="00A622C4">
            <w:pPr>
              <w:pStyle w:val="TableParagraph"/>
            </w:pPr>
          </w:p>
        </w:tc>
      </w:tr>
      <w:tr w:rsidR="00A622C4" w:rsidRPr="00BA5496" w:rsidTr="00290460">
        <w:trPr>
          <w:trHeight w:val="1933"/>
        </w:trPr>
        <w:tc>
          <w:tcPr>
            <w:tcW w:w="1193" w:type="dxa"/>
            <w:vAlign w:val="center"/>
          </w:tcPr>
          <w:p w:rsidR="00A622C4" w:rsidRPr="00BA5496" w:rsidRDefault="00A622C4" w:rsidP="00861AFD">
            <w:pPr>
              <w:pStyle w:val="TableParagraph"/>
              <w:spacing w:line="203" w:lineRule="exact"/>
              <w:ind w:left="35"/>
              <w:jc w:val="center"/>
            </w:pPr>
            <w:r w:rsidRPr="00BA5496">
              <w:t>1</w:t>
            </w:r>
            <w:r w:rsidR="00861AFD">
              <w:t>1</w:t>
            </w:r>
            <w:r w:rsidRPr="00BA5496">
              <w:t>.1</w:t>
            </w:r>
          </w:p>
        </w:tc>
        <w:tc>
          <w:tcPr>
            <w:tcW w:w="3442" w:type="dxa"/>
            <w:vAlign w:val="center"/>
          </w:tcPr>
          <w:p w:rsidR="00A622C4" w:rsidRPr="00BA5496" w:rsidRDefault="00902A0C" w:rsidP="00290460">
            <w:pPr>
              <w:pStyle w:val="TableParagraph"/>
              <w:spacing w:line="259" w:lineRule="auto"/>
              <w:ind w:left="35" w:right="35"/>
            </w:pPr>
            <w:r w:rsidRPr="00BA5496">
              <w:t xml:space="preserve">Jesu li </w:t>
            </w:r>
            <w:proofErr w:type="spellStart"/>
            <w:r w:rsidRPr="00BA5496">
              <w:t>svi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radnici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uključeni</w:t>
            </w:r>
            <w:proofErr w:type="spellEnd"/>
            <w:r w:rsidRPr="00BA5496">
              <w:t xml:space="preserve"> u </w:t>
            </w:r>
            <w:proofErr w:type="spellStart"/>
            <w:r w:rsidRPr="00BA5496">
              <w:t>hvatanje</w:t>
            </w:r>
            <w:proofErr w:type="spellEnd"/>
            <w:r w:rsidR="00283934">
              <w:t xml:space="preserve"> i</w:t>
            </w:r>
            <w:r w:rsidR="00555AAE" w:rsidRPr="00BA5496">
              <w:t xml:space="preserve"> </w:t>
            </w:r>
            <w:proofErr w:type="spellStart"/>
            <w:r w:rsidRPr="00BA5496">
              <w:t>prevoz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ptica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obučeni</w:t>
            </w:r>
            <w:proofErr w:type="spellEnd"/>
            <w:r w:rsidRPr="00BA5496">
              <w:t xml:space="preserve">, </w:t>
            </w:r>
            <w:proofErr w:type="spellStart"/>
            <w:r w:rsidRPr="00BA5496">
              <w:t>kompetentni</w:t>
            </w:r>
            <w:proofErr w:type="spellEnd"/>
            <w:r w:rsidR="00283934">
              <w:t xml:space="preserve"> i</w:t>
            </w:r>
            <w:r w:rsidR="00555AAE" w:rsidRPr="00BA5496">
              <w:t xml:space="preserve"> </w:t>
            </w:r>
            <w:proofErr w:type="spellStart"/>
            <w:r w:rsidRPr="00BA5496">
              <w:t>jesu</w:t>
            </w:r>
            <w:proofErr w:type="spellEnd"/>
            <w:r w:rsidRPr="00BA5496">
              <w:t xml:space="preserve"> li </w:t>
            </w:r>
            <w:proofErr w:type="spellStart"/>
            <w:r w:rsidRPr="00BA5496">
              <w:t>dobili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uputstva</w:t>
            </w:r>
            <w:proofErr w:type="spellEnd"/>
            <w:r w:rsidRPr="00BA5496">
              <w:t xml:space="preserve"> o </w:t>
            </w:r>
            <w:proofErr w:type="spellStart"/>
            <w:r w:rsidRPr="00BA5496">
              <w:t>svojim</w:t>
            </w:r>
            <w:proofErr w:type="spellEnd"/>
            <w:r w:rsidR="00283934">
              <w:t xml:space="preserve"> </w:t>
            </w:r>
            <w:proofErr w:type="spellStart"/>
            <w:r w:rsidRPr="00BA5496">
              <w:t>zada</w:t>
            </w:r>
            <w:r w:rsidR="003C35DF" w:rsidRPr="00BA5496">
              <w:t>ci</w:t>
            </w:r>
            <w:r w:rsidRPr="00BA5496">
              <w:t>ma</w:t>
            </w:r>
            <w:proofErr w:type="spellEnd"/>
            <w:r w:rsidRPr="00BA5496">
              <w:t>?</w:t>
            </w:r>
          </w:p>
          <w:p w:rsidR="003C35DF" w:rsidRPr="00BA5496" w:rsidRDefault="003C35DF" w:rsidP="00290460">
            <w:pPr>
              <w:pStyle w:val="TableParagraph"/>
              <w:spacing w:line="259" w:lineRule="auto"/>
              <w:ind w:left="35" w:right="35"/>
            </w:pPr>
          </w:p>
          <w:p w:rsidR="003C35DF" w:rsidRPr="00AC795B" w:rsidRDefault="003C35DF" w:rsidP="00290460">
            <w:pPr>
              <w:pStyle w:val="TableParagraph"/>
              <w:spacing w:line="259" w:lineRule="auto"/>
              <w:ind w:left="35" w:right="35"/>
              <w:rPr>
                <w:b/>
              </w:rPr>
            </w:pPr>
            <w:r w:rsidRPr="00AC795B">
              <w:rPr>
                <w:b/>
              </w:rPr>
              <w:t>(SOP)</w:t>
            </w:r>
          </w:p>
        </w:tc>
        <w:tc>
          <w:tcPr>
            <w:tcW w:w="3504" w:type="dxa"/>
          </w:tcPr>
          <w:p w:rsidR="00A622C4" w:rsidRPr="00BA5496" w:rsidRDefault="00A622C4" w:rsidP="00861AFD">
            <w:pPr>
              <w:pStyle w:val="TableParagraph"/>
              <w:spacing w:before="10"/>
            </w:pPr>
          </w:p>
        </w:tc>
        <w:tc>
          <w:tcPr>
            <w:tcW w:w="1025" w:type="dxa"/>
          </w:tcPr>
          <w:p w:rsidR="00A622C4" w:rsidRPr="00BA5496" w:rsidRDefault="00A622C4" w:rsidP="00A622C4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1185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3774" w:type="dxa"/>
          </w:tcPr>
          <w:p w:rsidR="00A622C4" w:rsidRPr="00BA5496" w:rsidRDefault="00A622C4" w:rsidP="00A622C4">
            <w:pPr>
              <w:pStyle w:val="TableParagraph"/>
            </w:pPr>
          </w:p>
        </w:tc>
      </w:tr>
      <w:tr w:rsidR="00A622C4" w:rsidRPr="00BA5496" w:rsidTr="004F69BA">
        <w:trPr>
          <w:trHeight w:val="292"/>
        </w:trPr>
        <w:tc>
          <w:tcPr>
            <w:tcW w:w="1193" w:type="dxa"/>
            <w:vAlign w:val="center"/>
          </w:tcPr>
          <w:p w:rsidR="00A622C4" w:rsidRPr="00BA5496" w:rsidRDefault="00861AFD" w:rsidP="00861AFD">
            <w:pPr>
              <w:pStyle w:val="TableParagraph"/>
              <w:spacing w:before="4"/>
              <w:ind w:left="3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946" w:type="dxa"/>
            <w:gridSpan w:val="2"/>
          </w:tcPr>
          <w:p w:rsidR="00A622C4" w:rsidRPr="00BA5496" w:rsidRDefault="001C4D7A" w:rsidP="00555AAE">
            <w:pPr>
              <w:pStyle w:val="TableParagraph"/>
              <w:spacing w:before="4"/>
              <w:ind w:left="37"/>
              <w:rPr>
                <w:b/>
              </w:rPr>
            </w:pPr>
            <w:r w:rsidRPr="00BA5496">
              <w:rPr>
                <w:b/>
              </w:rPr>
              <w:t xml:space="preserve">Plan </w:t>
            </w:r>
            <w:proofErr w:type="spellStart"/>
            <w:r w:rsidRPr="00BA5496">
              <w:rPr>
                <w:b/>
              </w:rPr>
              <w:t>upravljanja</w:t>
            </w:r>
            <w:proofErr w:type="spellEnd"/>
            <w:r w:rsidR="00555AAE" w:rsidRPr="00BA5496">
              <w:rPr>
                <w:b/>
              </w:rPr>
              <w:t xml:space="preserve"> </w:t>
            </w:r>
            <w:proofErr w:type="spellStart"/>
            <w:r w:rsidRPr="00BA5496">
              <w:rPr>
                <w:b/>
              </w:rPr>
              <w:t>štetočinama</w:t>
            </w:r>
            <w:proofErr w:type="spellEnd"/>
          </w:p>
        </w:tc>
        <w:tc>
          <w:tcPr>
            <w:tcW w:w="1025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1185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3774" w:type="dxa"/>
          </w:tcPr>
          <w:p w:rsidR="00A622C4" w:rsidRPr="00BA5496" w:rsidRDefault="00A622C4" w:rsidP="00A622C4">
            <w:pPr>
              <w:pStyle w:val="TableParagraph"/>
            </w:pPr>
          </w:p>
        </w:tc>
      </w:tr>
      <w:tr w:rsidR="00A622C4" w:rsidRPr="00BA5496" w:rsidTr="00290460">
        <w:trPr>
          <w:trHeight w:val="3887"/>
        </w:trPr>
        <w:tc>
          <w:tcPr>
            <w:tcW w:w="1193" w:type="dxa"/>
            <w:vAlign w:val="center"/>
          </w:tcPr>
          <w:p w:rsidR="00A622C4" w:rsidRPr="00BA5496" w:rsidRDefault="00861AFD" w:rsidP="00861AFD">
            <w:pPr>
              <w:pStyle w:val="TableParagraph"/>
              <w:spacing w:line="203" w:lineRule="exact"/>
              <w:ind w:left="35"/>
              <w:jc w:val="center"/>
            </w:pPr>
            <w:r>
              <w:t>12</w:t>
            </w:r>
            <w:r w:rsidR="00A622C4" w:rsidRPr="00BA5496">
              <w:t>.1</w:t>
            </w:r>
          </w:p>
        </w:tc>
        <w:tc>
          <w:tcPr>
            <w:tcW w:w="3442" w:type="dxa"/>
            <w:vAlign w:val="center"/>
          </w:tcPr>
          <w:p w:rsidR="00A622C4" w:rsidRPr="00BA5496" w:rsidRDefault="00846EF3" w:rsidP="00290460">
            <w:pPr>
              <w:pStyle w:val="TableParagraph"/>
              <w:spacing w:line="206" w:lineRule="exact"/>
              <w:ind w:left="85"/>
            </w:pPr>
            <w:proofErr w:type="spellStart"/>
            <w:r w:rsidRPr="00BA5496">
              <w:t>Postoji</w:t>
            </w:r>
            <w:proofErr w:type="spellEnd"/>
            <w:r w:rsidRPr="00BA5496">
              <w:t xml:space="preserve"> li plan </w:t>
            </w:r>
            <w:proofErr w:type="spellStart"/>
            <w:r w:rsidRPr="00BA5496">
              <w:t>upravljanja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štetočinama</w:t>
            </w:r>
            <w:proofErr w:type="spellEnd"/>
            <w:r w:rsidRPr="00BA5496">
              <w:t>?</w:t>
            </w:r>
          </w:p>
          <w:p w:rsidR="00846EF3" w:rsidRPr="00BA5496" w:rsidRDefault="00846EF3" w:rsidP="00290460">
            <w:pPr>
              <w:pStyle w:val="TableParagraph"/>
              <w:spacing w:line="206" w:lineRule="exact"/>
              <w:ind w:left="85"/>
            </w:pPr>
          </w:p>
          <w:p w:rsidR="00846EF3" w:rsidRPr="00BA5496" w:rsidRDefault="00846EF3" w:rsidP="00290460">
            <w:pPr>
              <w:pStyle w:val="TableParagraph"/>
              <w:spacing w:line="206" w:lineRule="exact"/>
              <w:ind w:left="85"/>
            </w:pPr>
            <w:r w:rsidRPr="00BA5496">
              <w:t xml:space="preserve">Jesu li </w:t>
            </w:r>
            <w:proofErr w:type="spellStart"/>
            <w:r w:rsidRPr="00BA5496">
              <w:t>mamci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postavljeni</w:t>
            </w:r>
            <w:proofErr w:type="spellEnd"/>
            <w:r w:rsidR="00555AAE" w:rsidRPr="00BA5496">
              <w:t xml:space="preserve"> </w:t>
            </w:r>
            <w:r w:rsidR="005450A5">
              <w:t xml:space="preserve">u </w:t>
            </w:r>
            <w:proofErr w:type="spellStart"/>
            <w:r w:rsidR="005450A5">
              <w:t>skladu</w:t>
            </w:r>
            <w:proofErr w:type="spellEnd"/>
            <w:r w:rsidR="005450A5">
              <w:t xml:space="preserve"> sa</w:t>
            </w:r>
            <w:r w:rsidR="00555AAE" w:rsidRPr="00BA5496">
              <w:t xml:space="preserve"> </w:t>
            </w:r>
            <w:proofErr w:type="spellStart"/>
            <w:r w:rsidR="005450A5">
              <w:t>planom</w:t>
            </w:r>
            <w:proofErr w:type="spellEnd"/>
            <w:r w:rsidRPr="00BA5496">
              <w:t>?</w:t>
            </w:r>
          </w:p>
          <w:p w:rsidR="00846EF3" w:rsidRPr="00BA5496" w:rsidRDefault="00846EF3" w:rsidP="00290460">
            <w:pPr>
              <w:pStyle w:val="TableParagraph"/>
              <w:spacing w:line="206" w:lineRule="exact"/>
              <w:ind w:left="85"/>
            </w:pPr>
          </w:p>
          <w:p w:rsidR="00846EF3" w:rsidRPr="00BA5496" w:rsidRDefault="00846EF3" w:rsidP="00290460">
            <w:pPr>
              <w:pStyle w:val="TableParagraph"/>
              <w:spacing w:line="206" w:lineRule="exact"/>
              <w:ind w:left="85"/>
            </w:pPr>
            <w:r w:rsidRPr="00BA5496">
              <w:t xml:space="preserve">Jesu li </w:t>
            </w:r>
            <w:proofErr w:type="spellStart"/>
            <w:r w:rsidRPr="00BA5496">
              <w:t>mamci</w:t>
            </w:r>
            <w:proofErr w:type="spellEnd"/>
            <w:r w:rsidRPr="00BA5496">
              <w:t xml:space="preserve"> u </w:t>
            </w:r>
            <w:proofErr w:type="spellStart"/>
            <w:r w:rsidRPr="00BA5496">
              <w:t>funkciji</w:t>
            </w:r>
            <w:proofErr w:type="spellEnd"/>
            <w:r w:rsidRPr="00BA5496">
              <w:t>?</w:t>
            </w:r>
          </w:p>
          <w:p w:rsidR="00846EF3" w:rsidRPr="00BA5496" w:rsidRDefault="00846EF3" w:rsidP="00290460">
            <w:pPr>
              <w:pStyle w:val="TableParagraph"/>
              <w:spacing w:line="206" w:lineRule="exact"/>
              <w:ind w:left="85"/>
            </w:pPr>
          </w:p>
          <w:p w:rsidR="00283934" w:rsidRDefault="00846EF3" w:rsidP="00290460">
            <w:pPr>
              <w:pStyle w:val="TableParagraph"/>
              <w:spacing w:line="206" w:lineRule="exact"/>
              <w:ind w:left="85"/>
            </w:pPr>
            <w:proofErr w:type="spellStart"/>
            <w:r w:rsidRPr="00BA5496">
              <w:t>Postoje</w:t>
            </w:r>
            <w:proofErr w:type="spellEnd"/>
            <w:r w:rsidRPr="00BA5496">
              <w:t xml:space="preserve"> li </w:t>
            </w:r>
            <w:proofErr w:type="spellStart"/>
            <w:r w:rsidRPr="00BA5496">
              <w:t>mrežice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na</w:t>
            </w:r>
            <w:proofErr w:type="spellEnd"/>
            <w:r w:rsidR="00555AAE" w:rsidRPr="00BA5496">
              <w:t xml:space="preserve"> </w:t>
            </w:r>
            <w:proofErr w:type="spellStart"/>
            <w:r w:rsidRPr="00BA5496">
              <w:t>prozorima</w:t>
            </w:r>
            <w:proofErr w:type="spellEnd"/>
            <w:r w:rsidRPr="00BA5496">
              <w:t xml:space="preserve">? </w:t>
            </w:r>
            <w:r w:rsidR="00283934">
              <w:t xml:space="preserve">    </w:t>
            </w:r>
          </w:p>
          <w:p w:rsidR="00846EF3" w:rsidRPr="00BA5496" w:rsidRDefault="00283934" w:rsidP="00290460">
            <w:pPr>
              <w:pStyle w:val="TableParagraph"/>
              <w:spacing w:line="206" w:lineRule="exact"/>
              <w:ind w:left="85"/>
            </w:pPr>
            <w:r>
              <w:t xml:space="preserve">       </w:t>
            </w:r>
            <w:r w:rsidR="00846EF3" w:rsidRPr="00BA5496">
              <w:t>(</w:t>
            </w:r>
            <w:proofErr w:type="spellStart"/>
            <w:r w:rsidR="00846EF3" w:rsidRPr="00BA5496">
              <w:t>il</w:t>
            </w:r>
            <w:r w:rsidR="00555AAE" w:rsidRPr="00BA5496">
              <w:t>i</w:t>
            </w:r>
            <w:proofErr w:type="spellEnd"/>
            <w:r w:rsidR="00555AAE" w:rsidRPr="00BA5496">
              <w:t xml:space="preserve"> </w:t>
            </w:r>
            <w:proofErr w:type="spellStart"/>
            <w:r w:rsidR="00846EF3" w:rsidRPr="00BA5496">
              <w:t>zračne</w:t>
            </w:r>
            <w:proofErr w:type="spellEnd"/>
            <w:r w:rsidR="00555AAE" w:rsidRPr="00BA5496">
              <w:t xml:space="preserve"> </w:t>
            </w:r>
            <w:proofErr w:type="spellStart"/>
            <w:r w:rsidR="00846EF3" w:rsidRPr="00BA5496">
              <w:t>zavjese</w:t>
            </w:r>
            <w:proofErr w:type="spellEnd"/>
            <w:r w:rsidR="00846EF3" w:rsidRPr="00BA5496">
              <w:t>?)</w:t>
            </w:r>
          </w:p>
          <w:p w:rsidR="00846EF3" w:rsidRPr="00BA5496" w:rsidRDefault="00846EF3" w:rsidP="00290460">
            <w:pPr>
              <w:pStyle w:val="TableParagraph"/>
              <w:spacing w:line="206" w:lineRule="exact"/>
              <w:ind w:left="85"/>
            </w:pPr>
          </w:p>
          <w:p w:rsidR="00846EF3" w:rsidRPr="00BA5496" w:rsidRDefault="00846EF3" w:rsidP="00290460">
            <w:pPr>
              <w:pStyle w:val="TableParagraph"/>
              <w:spacing w:line="206" w:lineRule="exact"/>
              <w:ind w:left="85"/>
            </w:pPr>
          </w:p>
        </w:tc>
        <w:tc>
          <w:tcPr>
            <w:tcW w:w="3504" w:type="dxa"/>
          </w:tcPr>
          <w:p w:rsidR="00A622C4" w:rsidRPr="00BA5496" w:rsidRDefault="00A622C4" w:rsidP="00A622C4">
            <w:pPr>
              <w:pStyle w:val="TableParagraph"/>
              <w:spacing w:before="8"/>
            </w:pPr>
          </w:p>
          <w:p w:rsidR="00A622C4" w:rsidRPr="00BA5496" w:rsidRDefault="00A622C4" w:rsidP="00A622C4">
            <w:pPr>
              <w:pStyle w:val="TableParagraph"/>
              <w:spacing w:before="1" w:line="259" w:lineRule="auto"/>
              <w:ind w:left="35" w:right="127"/>
            </w:pPr>
          </w:p>
        </w:tc>
        <w:tc>
          <w:tcPr>
            <w:tcW w:w="1025" w:type="dxa"/>
          </w:tcPr>
          <w:p w:rsidR="00A622C4" w:rsidRPr="00BA5496" w:rsidRDefault="00A622C4" w:rsidP="00A622C4">
            <w:pPr>
              <w:pStyle w:val="TableParagraph"/>
              <w:spacing w:line="203" w:lineRule="exact"/>
              <w:ind w:left="35"/>
            </w:pPr>
          </w:p>
        </w:tc>
        <w:tc>
          <w:tcPr>
            <w:tcW w:w="430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430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1185" w:type="dxa"/>
          </w:tcPr>
          <w:p w:rsidR="00A622C4" w:rsidRPr="00BA5496" w:rsidRDefault="00A622C4" w:rsidP="00A622C4">
            <w:pPr>
              <w:pStyle w:val="TableParagraph"/>
            </w:pPr>
          </w:p>
        </w:tc>
        <w:tc>
          <w:tcPr>
            <w:tcW w:w="3774" w:type="dxa"/>
          </w:tcPr>
          <w:p w:rsidR="00A622C4" w:rsidRPr="00BA5496" w:rsidRDefault="00A622C4" w:rsidP="00A622C4">
            <w:pPr>
              <w:pStyle w:val="TableParagraph"/>
            </w:pPr>
          </w:p>
        </w:tc>
      </w:tr>
    </w:tbl>
    <w:p w:rsidR="00A622C4" w:rsidRPr="00BA5496" w:rsidRDefault="00A622C4" w:rsidP="003C2035"/>
    <w:p w:rsidR="003C2035" w:rsidRPr="00BA5496" w:rsidRDefault="003C2035" w:rsidP="00C27F65">
      <w:pPr>
        <w:widowControl/>
        <w:autoSpaceDE/>
        <w:autoSpaceDN/>
        <w:spacing w:after="160" w:line="259" w:lineRule="auto"/>
      </w:pPr>
    </w:p>
    <w:sectPr w:rsidR="003C2035" w:rsidRPr="00BA5496" w:rsidSect="00D33218">
      <w:pgSz w:w="15840" w:h="12240" w:orient="landscape"/>
      <w:pgMar w:top="1077" w:right="1077" w:bottom="1077" w:left="107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BE1" w:rsidRDefault="00E16BE1" w:rsidP="003310CF">
      <w:r>
        <w:separator/>
      </w:r>
    </w:p>
  </w:endnote>
  <w:endnote w:type="continuationSeparator" w:id="0">
    <w:p w:rsidR="00E16BE1" w:rsidRDefault="00E16BE1" w:rsidP="0033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BE1" w:rsidRDefault="00E16BE1" w:rsidP="003310CF">
      <w:r>
        <w:separator/>
      </w:r>
    </w:p>
  </w:footnote>
  <w:footnote w:type="continuationSeparator" w:id="0">
    <w:p w:rsidR="00E16BE1" w:rsidRDefault="00E16BE1" w:rsidP="003310CF">
      <w:r>
        <w:continuationSeparator/>
      </w:r>
    </w:p>
  </w:footnote>
  <w:footnote w:id="1">
    <w:p w:rsidR="00D56F90" w:rsidRPr="0028167B" w:rsidRDefault="00D56F90" w:rsidP="00D56F90">
      <w:pPr>
        <w:pStyle w:val="FootnoteText"/>
        <w:rPr>
          <w:i/>
          <w:lang w:val="sr-Latn-ME"/>
        </w:rPr>
      </w:pPr>
      <w:r w:rsidRPr="0028167B">
        <w:rPr>
          <w:rStyle w:val="FootnoteReference"/>
          <w:i/>
        </w:rPr>
        <w:footnoteRef/>
      </w:r>
      <w:r w:rsidRPr="0028167B">
        <w:rPr>
          <w:i/>
        </w:rPr>
        <w:t xml:space="preserve"> </w:t>
      </w:r>
      <w:proofErr w:type="spellStart"/>
      <w:r w:rsidRPr="0028167B">
        <w:rPr>
          <w:i/>
          <w:sz w:val="18"/>
        </w:rPr>
        <w:t>Zakon</w:t>
      </w:r>
      <w:proofErr w:type="spellEnd"/>
      <w:r w:rsidRPr="0028167B">
        <w:rPr>
          <w:i/>
          <w:sz w:val="18"/>
        </w:rPr>
        <w:t xml:space="preserve"> o </w:t>
      </w:r>
      <w:proofErr w:type="spellStart"/>
      <w:r w:rsidRPr="0028167B">
        <w:rPr>
          <w:i/>
          <w:sz w:val="18"/>
        </w:rPr>
        <w:t>zaštiti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dobrobiti</w:t>
      </w:r>
      <w:proofErr w:type="spellEnd"/>
      <w:r w:rsidRPr="0028167B">
        <w:rPr>
          <w:i/>
          <w:sz w:val="18"/>
        </w:rPr>
        <w:t xml:space="preserve"> životinja (“</w:t>
      </w:r>
      <w:proofErr w:type="spellStart"/>
      <w:r w:rsidRPr="0028167B">
        <w:rPr>
          <w:i/>
          <w:sz w:val="18"/>
        </w:rPr>
        <w:t>Sl.list</w:t>
      </w:r>
      <w:proofErr w:type="spellEnd"/>
      <w:r w:rsidRPr="0028167B">
        <w:rPr>
          <w:i/>
          <w:sz w:val="18"/>
        </w:rPr>
        <w:t xml:space="preserve"> CG” br. 14/2008 i 47/2015); </w:t>
      </w:r>
      <w:proofErr w:type="spellStart"/>
      <w:r w:rsidRPr="0028167B">
        <w:rPr>
          <w:i/>
          <w:sz w:val="18"/>
        </w:rPr>
        <w:t>Pravilnik</w:t>
      </w:r>
      <w:proofErr w:type="spellEnd"/>
      <w:r w:rsidRPr="0028167B">
        <w:rPr>
          <w:i/>
          <w:sz w:val="18"/>
        </w:rPr>
        <w:t xml:space="preserve">  o </w:t>
      </w:r>
      <w:proofErr w:type="spellStart"/>
      <w:r w:rsidRPr="0028167B">
        <w:rPr>
          <w:i/>
          <w:sz w:val="18"/>
        </w:rPr>
        <w:t>bližim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uslovima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koje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treba</w:t>
      </w:r>
      <w:proofErr w:type="spellEnd"/>
      <w:r w:rsidRPr="0028167B">
        <w:rPr>
          <w:i/>
          <w:sz w:val="18"/>
        </w:rPr>
        <w:t xml:space="preserve"> da </w:t>
      </w:r>
      <w:proofErr w:type="spellStart"/>
      <w:r w:rsidRPr="0028167B">
        <w:rPr>
          <w:i/>
          <w:sz w:val="18"/>
        </w:rPr>
        <w:t>ispunjavaju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objekti</w:t>
      </w:r>
      <w:proofErr w:type="spellEnd"/>
      <w:r w:rsidRPr="0028167B">
        <w:rPr>
          <w:i/>
          <w:sz w:val="18"/>
        </w:rPr>
        <w:t xml:space="preserve"> i </w:t>
      </w:r>
      <w:proofErr w:type="spellStart"/>
      <w:r w:rsidRPr="0028167B">
        <w:rPr>
          <w:i/>
          <w:sz w:val="18"/>
        </w:rPr>
        <w:t>oprema</w:t>
      </w:r>
      <w:proofErr w:type="spellEnd"/>
      <w:r w:rsidRPr="0028167B">
        <w:rPr>
          <w:i/>
          <w:sz w:val="18"/>
        </w:rPr>
        <w:t xml:space="preserve"> za </w:t>
      </w:r>
      <w:proofErr w:type="spellStart"/>
      <w:r w:rsidRPr="0028167B">
        <w:rPr>
          <w:i/>
          <w:sz w:val="18"/>
        </w:rPr>
        <w:t>držanje</w:t>
      </w:r>
      <w:proofErr w:type="spellEnd"/>
      <w:r w:rsidRPr="0028167B">
        <w:rPr>
          <w:i/>
          <w:sz w:val="18"/>
        </w:rPr>
        <w:t xml:space="preserve"> i </w:t>
      </w:r>
      <w:proofErr w:type="spellStart"/>
      <w:r w:rsidRPr="0028167B">
        <w:rPr>
          <w:i/>
          <w:sz w:val="18"/>
        </w:rPr>
        <w:t>uzgoj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koka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nosilja</w:t>
      </w:r>
      <w:proofErr w:type="spellEnd"/>
      <w:r w:rsidRPr="0028167B">
        <w:rPr>
          <w:i/>
          <w:sz w:val="18"/>
        </w:rPr>
        <w:t xml:space="preserve"> (“Sl. list” </w:t>
      </w:r>
      <w:proofErr w:type="spellStart"/>
      <w:r w:rsidRPr="0028167B">
        <w:rPr>
          <w:i/>
          <w:sz w:val="18"/>
        </w:rPr>
        <w:t>Crne</w:t>
      </w:r>
      <w:proofErr w:type="spellEnd"/>
      <w:r w:rsidRPr="0028167B">
        <w:rPr>
          <w:i/>
          <w:sz w:val="18"/>
        </w:rPr>
        <w:t xml:space="preserve"> Gore, </w:t>
      </w:r>
      <w:proofErr w:type="spellStart"/>
      <w:r w:rsidRPr="0028167B">
        <w:rPr>
          <w:i/>
          <w:sz w:val="18"/>
        </w:rPr>
        <w:t>broj</w:t>
      </w:r>
      <w:proofErr w:type="spellEnd"/>
      <w:r w:rsidRPr="0028167B">
        <w:rPr>
          <w:i/>
          <w:sz w:val="18"/>
        </w:rPr>
        <w:t xml:space="preserve"> 27/16)</w:t>
      </w:r>
    </w:p>
  </w:footnote>
  <w:footnote w:id="2">
    <w:p w:rsidR="005D4250" w:rsidRPr="0028167B" w:rsidRDefault="005D4250">
      <w:pPr>
        <w:pStyle w:val="FootnoteText"/>
        <w:rPr>
          <w:i/>
          <w:sz w:val="18"/>
          <w:lang w:val="sr-Latn-ME"/>
        </w:rPr>
      </w:pPr>
      <w:r w:rsidRPr="0028167B">
        <w:rPr>
          <w:rStyle w:val="FootnoteReference"/>
          <w:i/>
        </w:rPr>
        <w:footnoteRef/>
      </w:r>
      <w:r w:rsidRPr="0028167B">
        <w:rPr>
          <w:i/>
        </w:rPr>
        <w:t xml:space="preserve"> </w:t>
      </w:r>
      <w:r w:rsidRPr="0028167B">
        <w:rPr>
          <w:i/>
          <w:sz w:val="18"/>
          <w:lang w:val="sr-Latn-ME"/>
        </w:rPr>
        <w:t>SOP -  Standardna operativna procedura</w:t>
      </w:r>
    </w:p>
  </w:footnote>
  <w:footnote w:id="3">
    <w:p w:rsidR="00C53A28" w:rsidRPr="0028167B" w:rsidRDefault="00C53A28" w:rsidP="00C53A28">
      <w:pPr>
        <w:pStyle w:val="FootnoteText"/>
        <w:rPr>
          <w:i/>
          <w:sz w:val="18"/>
        </w:rPr>
      </w:pPr>
      <w:r w:rsidRPr="0028167B">
        <w:rPr>
          <w:rStyle w:val="FootnoteReference"/>
          <w:i/>
          <w:sz w:val="18"/>
        </w:rPr>
        <w:footnoteRef/>
      </w:r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Ovaj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pravilnik</w:t>
      </w:r>
      <w:proofErr w:type="spellEnd"/>
      <w:r w:rsidRPr="0028167B">
        <w:rPr>
          <w:i/>
          <w:sz w:val="18"/>
        </w:rPr>
        <w:t xml:space="preserve"> ne </w:t>
      </w:r>
      <w:proofErr w:type="spellStart"/>
      <w:r w:rsidRPr="0028167B">
        <w:rPr>
          <w:i/>
          <w:sz w:val="18"/>
        </w:rPr>
        <w:t>primjenjuje</w:t>
      </w:r>
      <w:proofErr w:type="spellEnd"/>
      <w:r w:rsidRPr="0028167B">
        <w:rPr>
          <w:i/>
          <w:sz w:val="18"/>
        </w:rPr>
        <w:t xml:space="preserve"> se </w:t>
      </w:r>
      <w:proofErr w:type="spellStart"/>
      <w:r w:rsidRPr="0028167B">
        <w:rPr>
          <w:i/>
          <w:sz w:val="18"/>
        </w:rPr>
        <w:t>na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objekte</w:t>
      </w:r>
      <w:proofErr w:type="spellEnd"/>
      <w:r w:rsidRPr="0028167B">
        <w:rPr>
          <w:i/>
          <w:sz w:val="18"/>
        </w:rPr>
        <w:t xml:space="preserve"> u </w:t>
      </w:r>
      <w:proofErr w:type="spellStart"/>
      <w:r w:rsidRPr="0028167B">
        <w:rPr>
          <w:i/>
          <w:sz w:val="18"/>
        </w:rPr>
        <w:t>kojima</w:t>
      </w:r>
      <w:proofErr w:type="spellEnd"/>
      <w:r w:rsidRPr="0028167B">
        <w:rPr>
          <w:i/>
          <w:sz w:val="18"/>
        </w:rPr>
        <w:t xml:space="preserve"> se </w:t>
      </w:r>
      <w:proofErr w:type="spellStart"/>
      <w:r w:rsidRPr="0028167B">
        <w:rPr>
          <w:i/>
          <w:sz w:val="18"/>
        </w:rPr>
        <w:t>vrši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uzgoj</w:t>
      </w:r>
      <w:proofErr w:type="spellEnd"/>
      <w:r w:rsidRPr="0028167B">
        <w:rPr>
          <w:i/>
          <w:sz w:val="18"/>
        </w:rPr>
        <w:t>:</w:t>
      </w:r>
    </w:p>
    <w:p w:rsidR="00C53A28" w:rsidRPr="0028167B" w:rsidRDefault="00C53A28" w:rsidP="00C53A28">
      <w:pPr>
        <w:pStyle w:val="FootnoteText"/>
        <w:rPr>
          <w:i/>
          <w:sz w:val="18"/>
        </w:rPr>
      </w:pPr>
      <w:r w:rsidRPr="0028167B">
        <w:rPr>
          <w:i/>
          <w:sz w:val="18"/>
        </w:rPr>
        <w:t xml:space="preserve">     - </w:t>
      </w:r>
      <w:proofErr w:type="spellStart"/>
      <w:r w:rsidRPr="0028167B">
        <w:rPr>
          <w:i/>
          <w:sz w:val="18"/>
        </w:rPr>
        <w:t>manje</w:t>
      </w:r>
      <w:proofErr w:type="spellEnd"/>
      <w:r w:rsidRPr="0028167B">
        <w:rPr>
          <w:i/>
          <w:sz w:val="18"/>
        </w:rPr>
        <w:t xml:space="preserve"> od 350 </w:t>
      </w:r>
      <w:proofErr w:type="spellStart"/>
      <w:r w:rsidRPr="0028167B">
        <w:rPr>
          <w:i/>
          <w:sz w:val="18"/>
        </w:rPr>
        <w:t>koka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nosilja</w:t>
      </w:r>
      <w:proofErr w:type="spellEnd"/>
      <w:r w:rsidRPr="0028167B">
        <w:rPr>
          <w:i/>
          <w:sz w:val="18"/>
        </w:rPr>
        <w:t>;</w:t>
      </w:r>
    </w:p>
    <w:p w:rsidR="00C53A28" w:rsidRPr="0028167B" w:rsidRDefault="00C53A28" w:rsidP="00C53A28">
      <w:pPr>
        <w:pStyle w:val="FootnoteText"/>
        <w:rPr>
          <w:i/>
          <w:sz w:val="18"/>
          <w:lang w:val="sr-Latn-ME"/>
        </w:rPr>
      </w:pPr>
      <w:r w:rsidRPr="0028167B">
        <w:rPr>
          <w:i/>
          <w:sz w:val="18"/>
        </w:rPr>
        <w:t xml:space="preserve">     - </w:t>
      </w:r>
      <w:proofErr w:type="spellStart"/>
      <w:r w:rsidRPr="0028167B">
        <w:rPr>
          <w:i/>
          <w:sz w:val="18"/>
        </w:rPr>
        <w:t>matičnog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jata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koka</w:t>
      </w:r>
      <w:proofErr w:type="spellEnd"/>
      <w:r w:rsidRPr="0028167B">
        <w:rPr>
          <w:i/>
          <w:sz w:val="18"/>
        </w:rPr>
        <w:t xml:space="preserve"> </w:t>
      </w:r>
      <w:proofErr w:type="spellStart"/>
      <w:r w:rsidRPr="0028167B">
        <w:rPr>
          <w:i/>
          <w:sz w:val="18"/>
        </w:rPr>
        <w:t>nosilja</w:t>
      </w:r>
      <w:proofErr w:type="spellEnd"/>
      <w:r w:rsidRPr="0028167B">
        <w:rPr>
          <w:i/>
          <w:sz w:val="18"/>
        </w:rPr>
        <w:t>.</w:t>
      </w:r>
    </w:p>
  </w:footnote>
  <w:footnote w:id="4">
    <w:p w:rsidR="005D4250" w:rsidRPr="00365BB4" w:rsidRDefault="005D4250">
      <w:pPr>
        <w:pStyle w:val="FootnoteText"/>
        <w:rPr>
          <w:lang w:val="sr-Latn-ME"/>
        </w:rPr>
      </w:pPr>
      <w:r w:rsidRPr="0028167B">
        <w:rPr>
          <w:rStyle w:val="FootnoteReference"/>
          <w:i/>
          <w:sz w:val="18"/>
        </w:rPr>
        <w:footnoteRef/>
      </w:r>
      <w:r w:rsidRPr="0028167B">
        <w:rPr>
          <w:i/>
          <w:sz w:val="18"/>
        </w:rPr>
        <w:t xml:space="preserve"> </w:t>
      </w:r>
      <w:r w:rsidRPr="0028167B">
        <w:rPr>
          <w:i/>
          <w:sz w:val="18"/>
          <w:lang w:val="sr-Latn-ME"/>
        </w:rPr>
        <w:t>Podvući svojstvo lica potpisnika/ce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86F1B"/>
    <w:multiLevelType w:val="hybridMultilevel"/>
    <w:tmpl w:val="5D1217FE"/>
    <w:lvl w:ilvl="0" w:tplc="E594F9A8">
      <w:start w:val="1"/>
      <w:numFmt w:val="decimal"/>
      <w:lvlText w:val="%1."/>
      <w:lvlJc w:val="left"/>
      <w:pPr>
        <w:ind w:left="35" w:hanging="202"/>
      </w:pPr>
      <w:rPr>
        <w:rFonts w:ascii="Arial" w:eastAsia="Arial" w:hAnsi="Arial" w:cs="Arial" w:hint="default"/>
        <w:spacing w:val="-3"/>
        <w:w w:val="99"/>
        <w:sz w:val="18"/>
        <w:szCs w:val="18"/>
      </w:rPr>
    </w:lvl>
    <w:lvl w:ilvl="1" w:tplc="4D9CE85C">
      <w:numFmt w:val="bullet"/>
      <w:lvlText w:val="•"/>
      <w:lvlJc w:val="left"/>
      <w:pPr>
        <w:ind w:left="378" w:hanging="202"/>
      </w:pPr>
      <w:rPr>
        <w:rFonts w:hint="default"/>
      </w:rPr>
    </w:lvl>
    <w:lvl w:ilvl="2" w:tplc="C0A28F9C">
      <w:numFmt w:val="bullet"/>
      <w:lvlText w:val="•"/>
      <w:lvlJc w:val="left"/>
      <w:pPr>
        <w:ind w:left="716" w:hanging="202"/>
      </w:pPr>
      <w:rPr>
        <w:rFonts w:hint="default"/>
      </w:rPr>
    </w:lvl>
    <w:lvl w:ilvl="3" w:tplc="E996C310">
      <w:numFmt w:val="bullet"/>
      <w:lvlText w:val="•"/>
      <w:lvlJc w:val="left"/>
      <w:pPr>
        <w:ind w:left="1054" w:hanging="202"/>
      </w:pPr>
      <w:rPr>
        <w:rFonts w:hint="default"/>
      </w:rPr>
    </w:lvl>
    <w:lvl w:ilvl="4" w:tplc="CC9068D4">
      <w:numFmt w:val="bullet"/>
      <w:lvlText w:val="•"/>
      <w:lvlJc w:val="left"/>
      <w:pPr>
        <w:ind w:left="1392" w:hanging="202"/>
      </w:pPr>
      <w:rPr>
        <w:rFonts w:hint="default"/>
      </w:rPr>
    </w:lvl>
    <w:lvl w:ilvl="5" w:tplc="1A06B41A">
      <w:numFmt w:val="bullet"/>
      <w:lvlText w:val="•"/>
      <w:lvlJc w:val="left"/>
      <w:pPr>
        <w:ind w:left="1731" w:hanging="202"/>
      </w:pPr>
      <w:rPr>
        <w:rFonts w:hint="default"/>
      </w:rPr>
    </w:lvl>
    <w:lvl w:ilvl="6" w:tplc="BC28E6BC">
      <w:numFmt w:val="bullet"/>
      <w:lvlText w:val="•"/>
      <w:lvlJc w:val="left"/>
      <w:pPr>
        <w:ind w:left="2069" w:hanging="202"/>
      </w:pPr>
      <w:rPr>
        <w:rFonts w:hint="default"/>
      </w:rPr>
    </w:lvl>
    <w:lvl w:ilvl="7" w:tplc="7A0C9652">
      <w:numFmt w:val="bullet"/>
      <w:lvlText w:val="•"/>
      <w:lvlJc w:val="left"/>
      <w:pPr>
        <w:ind w:left="2407" w:hanging="202"/>
      </w:pPr>
      <w:rPr>
        <w:rFonts w:hint="default"/>
      </w:rPr>
    </w:lvl>
    <w:lvl w:ilvl="8" w:tplc="63288740">
      <w:numFmt w:val="bullet"/>
      <w:lvlText w:val="•"/>
      <w:lvlJc w:val="left"/>
      <w:pPr>
        <w:ind w:left="2745" w:hanging="202"/>
      </w:pPr>
      <w:rPr>
        <w:rFonts w:hint="default"/>
      </w:rPr>
    </w:lvl>
  </w:abstractNum>
  <w:abstractNum w:abstractNumId="1" w15:restartNumberingAfterBreak="0">
    <w:nsid w:val="0BD87FD8"/>
    <w:multiLevelType w:val="hybridMultilevel"/>
    <w:tmpl w:val="86D89898"/>
    <w:lvl w:ilvl="0" w:tplc="64929A5A">
      <w:start w:val="1"/>
      <w:numFmt w:val="decimal"/>
      <w:lvlText w:val="%1."/>
      <w:lvlJc w:val="left"/>
      <w:pPr>
        <w:ind w:left="604" w:hanging="27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CD49702">
      <w:numFmt w:val="bullet"/>
      <w:lvlText w:val="•"/>
      <w:lvlJc w:val="left"/>
      <w:pPr>
        <w:ind w:left="2063" w:hanging="276"/>
      </w:pPr>
      <w:rPr>
        <w:rFonts w:hint="default"/>
      </w:rPr>
    </w:lvl>
    <w:lvl w:ilvl="2" w:tplc="B9A68D32">
      <w:numFmt w:val="bullet"/>
      <w:lvlText w:val="•"/>
      <w:lvlJc w:val="left"/>
      <w:pPr>
        <w:ind w:left="3527" w:hanging="276"/>
      </w:pPr>
      <w:rPr>
        <w:rFonts w:hint="default"/>
      </w:rPr>
    </w:lvl>
    <w:lvl w:ilvl="3" w:tplc="1DFA423C">
      <w:numFmt w:val="bullet"/>
      <w:lvlText w:val="•"/>
      <w:lvlJc w:val="left"/>
      <w:pPr>
        <w:ind w:left="4991" w:hanging="276"/>
      </w:pPr>
      <w:rPr>
        <w:rFonts w:hint="default"/>
      </w:rPr>
    </w:lvl>
    <w:lvl w:ilvl="4" w:tplc="5E3A7546">
      <w:numFmt w:val="bullet"/>
      <w:lvlText w:val="•"/>
      <w:lvlJc w:val="left"/>
      <w:pPr>
        <w:ind w:left="6455" w:hanging="276"/>
      </w:pPr>
      <w:rPr>
        <w:rFonts w:hint="default"/>
      </w:rPr>
    </w:lvl>
    <w:lvl w:ilvl="5" w:tplc="78BAF5DE">
      <w:numFmt w:val="bullet"/>
      <w:lvlText w:val="•"/>
      <w:lvlJc w:val="left"/>
      <w:pPr>
        <w:ind w:left="7919" w:hanging="276"/>
      </w:pPr>
      <w:rPr>
        <w:rFonts w:hint="default"/>
      </w:rPr>
    </w:lvl>
    <w:lvl w:ilvl="6" w:tplc="D4042FF6">
      <w:numFmt w:val="bullet"/>
      <w:lvlText w:val="•"/>
      <w:lvlJc w:val="left"/>
      <w:pPr>
        <w:ind w:left="9383" w:hanging="276"/>
      </w:pPr>
      <w:rPr>
        <w:rFonts w:hint="default"/>
      </w:rPr>
    </w:lvl>
    <w:lvl w:ilvl="7" w:tplc="42703EAE">
      <w:numFmt w:val="bullet"/>
      <w:lvlText w:val="•"/>
      <w:lvlJc w:val="left"/>
      <w:pPr>
        <w:ind w:left="10846" w:hanging="276"/>
      </w:pPr>
      <w:rPr>
        <w:rFonts w:hint="default"/>
      </w:rPr>
    </w:lvl>
    <w:lvl w:ilvl="8" w:tplc="FD845F72">
      <w:numFmt w:val="bullet"/>
      <w:lvlText w:val="•"/>
      <w:lvlJc w:val="left"/>
      <w:pPr>
        <w:ind w:left="12310" w:hanging="276"/>
      </w:pPr>
      <w:rPr>
        <w:rFonts w:hint="default"/>
      </w:rPr>
    </w:lvl>
  </w:abstractNum>
  <w:abstractNum w:abstractNumId="2" w15:restartNumberingAfterBreak="0">
    <w:nsid w:val="2DCC18B9"/>
    <w:multiLevelType w:val="hybridMultilevel"/>
    <w:tmpl w:val="D534E02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D7957"/>
    <w:multiLevelType w:val="hybridMultilevel"/>
    <w:tmpl w:val="BB9828BA"/>
    <w:lvl w:ilvl="0" w:tplc="E9C4876C">
      <w:start w:val="1"/>
      <w:numFmt w:val="decimal"/>
      <w:lvlText w:val="%1."/>
      <w:lvlJc w:val="left"/>
      <w:pPr>
        <w:ind w:left="35" w:hanging="202"/>
      </w:pPr>
      <w:rPr>
        <w:rFonts w:ascii="Arial" w:eastAsia="Arial" w:hAnsi="Arial" w:cs="Arial" w:hint="default"/>
        <w:color w:val="818181"/>
        <w:spacing w:val="-4"/>
        <w:w w:val="99"/>
        <w:sz w:val="18"/>
        <w:szCs w:val="18"/>
      </w:rPr>
    </w:lvl>
    <w:lvl w:ilvl="1" w:tplc="AE5EDBD8">
      <w:numFmt w:val="bullet"/>
      <w:lvlText w:val="•"/>
      <w:lvlJc w:val="left"/>
      <w:pPr>
        <w:ind w:left="384" w:hanging="202"/>
      </w:pPr>
      <w:rPr>
        <w:rFonts w:hint="default"/>
      </w:rPr>
    </w:lvl>
    <w:lvl w:ilvl="2" w:tplc="6C08D65E">
      <w:numFmt w:val="bullet"/>
      <w:lvlText w:val="•"/>
      <w:lvlJc w:val="left"/>
      <w:pPr>
        <w:ind w:left="728" w:hanging="202"/>
      </w:pPr>
      <w:rPr>
        <w:rFonts w:hint="default"/>
      </w:rPr>
    </w:lvl>
    <w:lvl w:ilvl="3" w:tplc="755A9C84">
      <w:numFmt w:val="bullet"/>
      <w:lvlText w:val="•"/>
      <w:lvlJc w:val="left"/>
      <w:pPr>
        <w:ind w:left="1073" w:hanging="202"/>
      </w:pPr>
      <w:rPr>
        <w:rFonts w:hint="default"/>
      </w:rPr>
    </w:lvl>
    <w:lvl w:ilvl="4" w:tplc="071AE242">
      <w:numFmt w:val="bullet"/>
      <w:lvlText w:val="•"/>
      <w:lvlJc w:val="left"/>
      <w:pPr>
        <w:ind w:left="1417" w:hanging="202"/>
      </w:pPr>
      <w:rPr>
        <w:rFonts w:hint="default"/>
      </w:rPr>
    </w:lvl>
    <w:lvl w:ilvl="5" w:tplc="BD6C5A5C">
      <w:numFmt w:val="bullet"/>
      <w:lvlText w:val="•"/>
      <w:lvlJc w:val="left"/>
      <w:pPr>
        <w:ind w:left="1762" w:hanging="202"/>
      </w:pPr>
      <w:rPr>
        <w:rFonts w:hint="default"/>
      </w:rPr>
    </w:lvl>
    <w:lvl w:ilvl="6" w:tplc="ED5A470A">
      <w:numFmt w:val="bullet"/>
      <w:lvlText w:val="•"/>
      <w:lvlJc w:val="left"/>
      <w:pPr>
        <w:ind w:left="2106" w:hanging="202"/>
      </w:pPr>
      <w:rPr>
        <w:rFonts w:hint="default"/>
      </w:rPr>
    </w:lvl>
    <w:lvl w:ilvl="7" w:tplc="BD96C660">
      <w:numFmt w:val="bullet"/>
      <w:lvlText w:val="•"/>
      <w:lvlJc w:val="left"/>
      <w:pPr>
        <w:ind w:left="2450" w:hanging="202"/>
      </w:pPr>
      <w:rPr>
        <w:rFonts w:hint="default"/>
      </w:rPr>
    </w:lvl>
    <w:lvl w:ilvl="8" w:tplc="04A6CF98">
      <w:numFmt w:val="bullet"/>
      <w:lvlText w:val="•"/>
      <w:lvlJc w:val="left"/>
      <w:pPr>
        <w:ind w:left="2795" w:hanging="202"/>
      </w:pPr>
      <w:rPr>
        <w:rFonts w:hint="default"/>
      </w:rPr>
    </w:lvl>
  </w:abstractNum>
  <w:abstractNum w:abstractNumId="4" w15:restartNumberingAfterBreak="0">
    <w:nsid w:val="3CCD5088"/>
    <w:multiLevelType w:val="hybridMultilevel"/>
    <w:tmpl w:val="CA6C418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6525A"/>
    <w:multiLevelType w:val="hybridMultilevel"/>
    <w:tmpl w:val="04BAC0CC"/>
    <w:lvl w:ilvl="0" w:tplc="0CD49702"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F22FE4"/>
    <w:multiLevelType w:val="hybridMultilevel"/>
    <w:tmpl w:val="EE6A1C42"/>
    <w:lvl w:ilvl="0" w:tplc="5BAA134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05" w:hanging="360"/>
      </w:pPr>
    </w:lvl>
    <w:lvl w:ilvl="2" w:tplc="2C1A001B" w:tentative="1">
      <w:start w:val="1"/>
      <w:numFmt w:val="lowerRoman"/>
      <w:lvlText w:val="%3."/>
      <w:lvlJc w:val="right"/>
      <w:pPr>
        <w:ind w:left="2025" w:hanging="180"/>
      </w:pPr>
    </w:lvl>
    <w:lvl w:ilvl="3" w:tplc="2C1A000F" w:tentative="1">
      <w:start w:val="1"/>
      <w:numFmt w:val="decimal"/>
      <w:lvlText w:val="%4."/>
      <w:lvlJc w:val="left"/>
      <w:pPr>
        <w:ind w:left="2745" w:hanging="360"/>
      </w:pPr>
    </w:lvl>
    <w:lvl w:ilvl="4" w:tplc="2C1A0019" w:tentative="1">
      <w:start w:val="1"/>
      <w:numFmt w:val="lowerLetter"/>
      <w:lvlText w:val="%5."/>
      <w:lvlJc w:val="left"/>
      <w:pPr>
        <w:ind w:left="3465" w:hanging="360"/>
      </w:pPr>
    </w:lvl>
    <w:lvl w:ilvl="5" w:tplc="2C1A001B" w:tentative="1">
      <w:start w:val="1"/>
      <w:numFmt w:val="lowerRoman"/>
      <w:lvlText w:val="%6."/>
      <w:lvlJc w:val="right"/>
      <w:pPr>
        <w:ind w:left="4185" w:hanging="180"/>
      </w:pPr>
    </w:lvl>
    <w:lvl w:ilvl="6" w:tplc="2C1A000F" w:tentative="1">
      <w:start w:val="1"/>
      <w:numFmt w:val="decimal"/>
      <w:lvlText w:val="%7."/>
      <w:lvlJc w:val="left"/>
      <w:pPr>
        <w:ind w:left="4905" w:hanging="360"/>
      </w:pPr>
    </w:lvl>
    <w:lvl w:ilvl="7" w:tplc="2C1A0019" w:tentative="1">
      <w:start w:val="1"/>
      <w:numFmt w:val="lowerLetter"/>
      <w:lvlText w:val="%8."/>
      <w:lvlJc w:val="left"/>
      <w:pPr>
        <w:ind w:left="5625" w:hanging="360"/>
      </w:pPr>
    </w:lvl>
    <w:lvl w:ilvl="8" w:tplc="2C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 w15:restartNumberingAfterBreak="0">
    <w:nsid w:val="48163CED"/>
    <w:multiLevelType w:val="hybridMultilevel"/>
    <w:tmpl w:val="320C835E"/>
    <w:lvl w:ilvl="0" w:tplc="22104A86">
      <w:start w:val="1"/>
      <w:numFmt w:val="decimal"/>
      <w:lvlText w:val="%1."/>
      <w:lvlJc w:val="left"/>
      <w:pPr>
        <w:ind w:left="35" w:hanging="202"/>
      </w:pPr>
      <w:rPr>
        <w:rFonts w:ascii="Arial" w:eastAsia="Arial" w:hAnsi="Arial" w:cs="Arial" w:hint="default"/>
        <w:color w:val="818181"/>
        <w:spacing w:val="-3"/>
        <w:w w:val="99"/>
        <w:sz w:val="18"/>
        <w:szCs w:val="18"/>
      </w:rPr>
    </w:lvl>
    <w:lvl w:ilvl="1" w:tplc="63088574">
      <w:numFmt w:val="bullet"/>
      <w:lvlText w:val="•"/>
      <w:lvlJc w:val="left"/>
      <w:pPr>
        <w:ind w:left="384" w:hanging="202"/>
      </w:pPr>
      <w:rPr>
        <w:rFonts w:hint="default"/>
      </w:rPr>
    </w:lvl>
    <w:lvl w:ilvl="2" w:tplc="45FC672A">
      <w:numFmt w:val="bullet"/>
      <w:lvlText w:val="•"/>
      <w:lvlJc w:val="left"/>
      <w:pPr>
        <w:ind w:left="728" w:hanging="202"/>
      </w:pPr>
      <w:rPr>
        <w:rFonts w:hint="default"/>
      </w:rPr>
    </w:lvl>
    <w:lvl w:ilvl="3" w:tplc="253A6934">
      <w:numFmt w:val="bullet"/>
      <w:lvlText w:val="•"/>
      <w:lvlJc w:val="left"/>
      <w:pPr>
        <w:ind w:left="1073" w:hanging="202"/>
      </w:pPr>
      <w:rPr>
        <w:rFonts w:hint="default"/>
      </w:rPr>
    </w:lvl>
    <w:lvl w:ilvl="4" w:tplc="6F9E8FA0">
      <w:numFmt w:val="bullet"/>
      <w:lvlText w:val="•"/>
      <w:lvlJc w:val="left"/>
      <w:pPr>
        <w:ind w:left="1417" w:hanging="202"/>
      </w:pPr>
      <w:rPr>
        <w:rFonts w:hint="default"/>
      </w:rPr>
    </w:lvl>
    <w:lvl w:ilvl="5" w:tplc="62C0C80A">
      <w:numFmt w:val="bullet"/>
      <w:lvlText w:val="•"/>
      <w:lvlJc w:val="left"/>
      <w:pPr>
        <w:ind w:left="1762" w:hanging="202"/>
      </w:pPr>
      <w:rPr>
        <w:rFonts w:hint="default"/>
      </w:rPr>
    </w:lvl>
    <w:lvl w:ilvl="6" w:tplc="B72CA3C2">
      <w:numFmt w:val="bullet"/>
      <w:lvlText w:val="•"/>
      <w:lvlJc w:val="left"/>
      <w:pPr>
        <w:ind w:left="2106" w:hanging="202"/>
      </w:pPr>
      <w:rPr>
        <w:rFonts w:hint="default"/>
      </w:rPr>
    </w:lvl>
    <w:lvl w:ilvl="7" w:tplc="C2FCD8E4">
      <w:numFmt w:val="bullet"/>
      <w:lvlText w:val="•"/>
      <w:lvlJc w:val="left"/>
      <w:pPr>
        <w:ind w:left="2450" w:hanging="202"/>
      </w:pPr>
      <w:rPr>
        <w:rFonts w:hint="default"/>
      </w:rPr>
    </w:lvl>
    <w:lvl w:ilvl="8" w:tplc="5B2CFA96">
      <w:numFmt w:val="bullet"/>
      <w:lvlText w:val="•"/>
      <w:lvlJc w:val="left"/>
      <w:pPr>
        <w:ind w:left="2795" w:hanging="202"/>
      </w:pPr>
      <w:rPr>
        <w:rFonts w:hint="default"/>
      </w:rPr>
    </w:lvl>
  </w:abstractNum>
  <w:abstractNum w:abstractNumId="8" w15:restartNumberingAfterBreak="0">
    <w:nsid w:val="59345D58"/>
    <w:multiLevelType w:val="hybridMultilevel"/>
    <w:tmpl w:val="9020BF78"/>
    <w:lvl w:ilvl="0" w:tplc="FAFE6580">
      <w:start w:val="1"/>
      <w:numFmt w:val="decimal"/>
      <w:lvlText w:val="%1."/>
      <w:lvlJc w:val="left"/>
      <w:pPr>
        <w:ind w:left="35" w:hanging="202"/>
      </w:pPr>
      <w:rPr>
        <w:rFonts w:ascii="Arial" w:eastAsia="Arial" w:hAnsi="Arial" w:cs="Arial" w:hint="default"/>
        <w:spacing w:val="-4"/>
        <w:w w:val="99"/>
        <w:sz w:val="18"/>
        <w:szCs w:val="18"/>
      </w:rPr>
    </w:lvl>
    <w:lvl w:ilvl="1" w:tplc="67B2ACF0">
      <w:numFmt w:val="bullet"/>
      <w:lvlText w:val="•"/>
      <w:lvlJc w:val="left"/>
      <w:pPr>
        <w:ind w:left="378" w:hanging="202"/>
      </w:pPr>
      <w:rPr>
        <w:rFonts w:hint="default"/>
      </w:rPr>
    </w:lvl>
    <w:lvl w:ilvl="2" w:tplc="DFFE90E4">
      <w:numFmt w:val="bullet"/>
      <w:lvlText w:val="•"/>
      <w:lvlJc w:val="left"/>
      <w:pPr>
        <w:ind w:left="716" w:hanging="202"/>
      </w:pPr>
      <w:rPr>
        <w:rFonts w:hint="default"/>
      </w:rPr>
    </w:lvl>
    <w:lvl w:ilvl="3" w:tplc="17546E70">
      <w:numFmt w:val="bullet"/>
      <w:lvlText w:val="•"/>
      <w:lvlJc w:val="left"/>
      <w:pPr>
        <w:ind w:left="1054" w:hanging="202"/>
      </w:pPr>
      <w:rPr>
        <w:rFonts w:hint="default"/>
      </w:rPr>
    </w:lvl>
    <w:lvl w:ilvl="4" w:tplc="39C24D44">
      <w:numFmt w:val="bullet"/>
      <w:lvlText w:val="•"/>
      <w:lvlJc w:val="left"/>
      <w:pPr>
        <w:ind w:left="1392" w:hanging="202"/>
      </w:pPr>
      <w:rPr>
        <w:rFonts w:hint="default"/>
      </w:rPr>
    </w:lvl>
    <w:lvl w:ilvl="5" w:tplc="AB406A0A">
      <w:numFmt w:val="bullet"/>
      <w:lvlText w:val="•"/>
      <w:lvlJc w:val="left"/>
      <w:pPr>
        <w:ind w:left="1731" w:hanging="202"/>
      </w:pPr>
      <w:rPr>
        <w:rFonts w:hint="default"/>
      </w:rPr>
    </w:lvl>
    <w:lvl w:ilvl="6" w:tplc="78D6298A">
      <w:numFmt w:val="bullet"/>
      <w:lvlText w:val="•"/>
      <w:lvlJc w:val="left"/>
      <w:pPr>
        <w:ind w:left="2069" w:hanging="202"/>
      </w:pPr>
      <w:rPr>
        <w:rFonts w:hint="default"/>
      </w:rPr>
    </w:lvl>
    <w:lvl w:ilvl="7" w:tplc="14E05614">
      <w:numFmt w:val="bullet"/>
      <w:lvlText w:val="•"/>
      <w:lvlJc w:val="left"/>
      <w:pPr>
        <w:ind w:left="2407" w:hanging="202"/>
      </w:pPr>
      <w:rPr>
        <w:rFonts w:hint="default"/>
      </w:rPr>
    </w:lvl>
    <w:lvl w:ilvl="8" w:tplc="8E10608E">
      <w:numFmt w:val="bullet"/>
      <w:lvlText w:val="•"/>
      <w:lvlJc w:val="left"/>
      <w:pPr>
        <w:ind w:left="2745" w:hanging="202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99"/>
    <w:rsid w:val="0007523C"/>
    <w:rsid w:val="000C3283"/>
    <w:rsid w:val="00133244"/>
    <w:rsid w:val="00171324"/>
    <w:rsid w:val="001C4D7A"/>
    <w:rsid w:val="001F2265"/>
    <w:rsid w:val="00235D21"/>
    <w:rsid w:val="00255354"/>
    <w:rsid w:val="0028167B"/>
    <w:rsid w:val="00283204"/>
    <w:rsid w:val="00283934"/>
    <w:rsid w:val="00290460"/>
    <w:rsid w:val="00312B66"/>
    <w:rsid w:val="00315B33"/>
    <w:rsid w:val="003310CF"/>
    <w:rsid w:val="00365BB4"/>
    <w:rsid w:val="0039276E"/>
    <w:rsid w:val="003941F5"/>
    <w:rsid w:val="003A12F6"/>
    <w:rsid w:val="003B0AE5"/>
    <w:rsid w:val="003C1C6A"/>
    <w:rsid w:val="003C2035"/>
    <w:rsid w:val="003C35DF"/>
    <w:rsid w:val="003C76FC"/>
    <w:rsid w:val="003F44C8"/>
    <w:rsid w:val="00415CB5"/>
    <w:rsid w:val="0043417F"/>
    <w:rsid w:val="0044138E"/>
    <w:rsid w:val="004F69BA"/>
    <w:rsid w:val="005450A5"/>
    <w:rsid w:val="00555AAE"/>
    <w:rsid w:val="005619CA"/>
    <w:rsid w:val="00573120"/>
    <w:rsid w:val="00584987"/>
    <w:rsid w:val="005D4250"/>
    <w:rsid w:val="005D4C22"/>
    <w:rsid w:val="005F62F1"/>
    <w:rsid w:val="006202C3"/>
    <w:rsid w:val="00647C4B"/>
    <w:rsid w:val="00665BDD"/>
    <w:rsid w:val="006902EC"/>
    <w:rsid w:val="006A2711"/>
    <w:rsid w:val="006A4EFF"/>
    <w:rsid w:val="007036FB"/>
    <w:rsid w:val="00714D07"/>
    <w:rsid w:val="00716F2D"/>
    <w:rsid w:val="00721743"/>
    <w:rsid w:val="00726EC6"/>
    <w:rsid w:val="00740B65"/>
    <w:rsid w:val="00741738"/>
    <w:rsid w:val="007938FF"/>
    <w:rsid w:val="007B16D8"/>
    <w:rsid w:val="007D5DE1"/>
    <w:rsid w:val="008455FA"/>
    <w:rsid w:val="00846EF3"/>
    <w:rsid w:val="00861AFD"/>
    <w:rsid w:val="008C21E4"/>
    <w:rsid w:val="008C3FDE"/>
    <w:rsid w:val="008C6BFF"/>
    <w:rsid w:val="00902A0C"/>
    <w:rsid w:val="00997425"/>
    <w:rsid w:val="009C5A55"/>
    <w:rsid w:val="009F092B"/>
    <w:rsid w:val="009F6FFA"/>
    <w:rsid w:val="00A15347"/>
    <w:rsid w:val="00A622C4"/>
    <w:rsid w:val="00AC795B"/>
    <w:rsid w:val="00AF1D58"/>
    <w:rsid w:val="00B02850"/>
    <w:rsid w:val="00B20CC4"/>
    <w:rsid w:val="00B25CB1"/>
    <w:rsid w:val="00B5276B"/>
    <w:rsid w:val="00B76C67"/>
    <w:rsid w:val="00B85A87"/>
    <w:rsid w:val="00BA5496"/>
    <w:rsid w:val="00C27F65"/>
    <w:rsid w:val="00C53818"/>
    <w:rsid w:val="00C53A28"/>
    <w:rsid w:val="00C571A4"/>
    <w:rsid w:val="00C741ED"/>
    <w:rsid w:val="00C817A0"/>
    <w:rsid w:val="00D23502"/>
    <w:rsid w:val="00D33218"/>
    <w:rsid w:val="00D56F90"/>
    <w:rsid w:val="00D73DF5"/>
    <w:rsid w:val="00DE5488"/>
    <w:rsid w:val="00E16BE1"/>
    <w:rsid w:val="00EC24E5"/>
    <w:rsid w:val="00F00AFD"/>
    <w:rsid w:val="00F21553"/>
    <w:rsid w:val="00F57CF6"/>
    <w:rsid w:val="00F84A99"/>
    <w:rsid w:val="00FA1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C56FF"/>
  <w15:docId w15:val="{B2A4C52D-DE41-4F72-B3CA-BDB30AFBB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20CC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3C2035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C2035"/>
  </w:style>
  <w:style w:type="paragraph" w:styleId="BodyText">
    <w:name w:val="Body Text"/>
    <w:basedOn w:val="Normal"/>
    <w:link w:val="BodyTextChar"/>
    <w:uiPriority w:val="1"/>
    <w:qFormat/>
    <w:rsid w:val="003C2035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C2035"/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3C2035"/>
    <w:pPr>
      <w:ind w:left="604" w:hanging="276"/>
    </w:pPr>
  </w:style>
  <w:style w:type="character" w:customStyle="1" w:styleId="Heading1Char">
    <w:name w:val="Heading 1 Char"/>
    <w:basedOn w:val="DefaultParagraphFont"/>
    <w:link w:val="Heading1"/>
    <w:rsid w:val="003C2035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331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0C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31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0C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C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0CC4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20CC4"/>
    <w:rPr>
      <w:vertAlign w:val="superscript"/>
    </w:rPr>
  </w:style>
  <w:style w:type="table" w:styleId="TableGrid">
    <w:name w:val="Table Grid"/>
    <w:basedOn w:val="TableNormal"/>
    <w:uiPriority w:val="39"/>
    <w:rsid w:val="005D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3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347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8C955-95A8-4AAE-A49F-E080F7A25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Vesna Radusinovic</cp:lastModifiedBy>
  <cp:revision>4</cp:revision>
  <cp:lastPrinted>2020-09-29T11:30:00Z</cp:lastPrinted>
  <dcterms:created xsi:type="dcterms:W3CDTF">2020-09-29T11:33:00Z</dcterms:created>
  <dcterms:modified xsi:type="dcterms:W3CDTF">2024-12-19T11:14:00Z</dcterms:modified>
</cp:coreProperties>
</file>