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CA330" w14:textId="043A1D4B" w:rsidR="00E86DB0" w:rsidRPr="00F80845" w:rsidRDefault="00E86DB0" w:rsidP="00BE776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Na osnovu člana </w:t>
      </w:r>
      <w:r w:rsidR="00610B23" w:rsidRPr="00F80845">
        <w:rPr>
          <w:rFonts w:ascii="Arial" w:hAnsi="Arial" w:cs="Arial"/>
          <w:sz w:val="22"/>
          <w:szCs w:val="22"/>
        </w:rPr>
        <w:t>105</w:t>
      </w:r>
      <w:r w:rsidRPr="00F80845">
        <w:rPr>
          <w:rFonts w:ascii="Arial" w:hAnsi="Arial" w:cs="Arial"/>
          <w:sz w:val="22"/>
          <w:szCs w:val="22"/>
        </w:rPr>
        <w:t xml:space="preserve"> stav 5 Zakona o postupanju prema maloljetnicima u krivičnom postupku („Službeni list C</w:t>
      </w:r>
      <w:r w:rsidR="00BE7764" w:rsidRPr="00F80845">
        <w:rPr>
          <w:rFonts w:ascii="Arial" w:hAnsi="Arial" w:cs="Arial"/>
          <w:sz w:val="22"/>
          <w:szCs w:val="22"/>
        </w:rPr>
        <w:t>G</w:t>
      </w:r>
      <w:r w:rsidR="003E5CE1" w:rsidRPr="00F80845">
        <w:rPr>
          <w:rFonts w:ascii="Arial" w:hAnsi="Arial" w:cs="Arial"/>
          <w:sz w:val="22"/>
          <w:szCs w:val="22"/>
        </w:rPr>
        <w:t>”</w:t>
      </w:r>
      <w:r w:rsidRPr="00F80845">
        <w:rPr>
          <w:rFonts w:ascii="Arial" w:hAnsi="Arial" w:cs="Arial"/>
          <w:sz w:val="22"/>
          <w:szCs w:val="22"/>
        </w:rPr>
        <w:t>, b</w:t>
      </w:r>
      <w:r w:rsidR="00BE7764" w:rsidRPr="00F80845">
        <w:rPr>
          <w:rFonts w:ascii="Arial" w:hAnsi="Arial" w:cs="Arial"/>
          <w:sz w:val="22"/>
          <w:szCs w:val="22"/>
        </w:rPr>
        <w:t xml:space="preserve">r. 64/11, 1/18 </w:t>
      </w:r>
      <w:r w:rsidR="004B6ADD" w:rsidRPr="00F80845">
        <w:rPr>
          <w:rFonts w:ascii="Arial" w:hAnsi="Arial" w:cs="Arial"/>
          <w:sz w:val="22"/>
          <w:szCs w:val="22"/>
        </w:rPr>
        <w:t xml:space="preserve">i </w:t>
      </w:r>
      <w:r w:rsidR="00BE7764" w:rsidRPr="00F80845">
        <w:rPr>
          <w:rFonts w:ascii="Arial" w:hAnsi="Arial" w:cs="Arial"/>
          <w:sz w:val="22"/>
          <w:szCs w:val="22"/>
        </w:rPr>
        <w:t>64/26</w:t>
      </w:r>
      <w:r w:rsidRPr="00F80845">
        <w:rPr>
          <w:rFonts w:ascii="Arial" w:hAnsi="Arial" w:cs="Arial"/>
          <w:sz w:val="22"/>
          <w:szCs w:val="22"/>
        </w:rPr>
        <w:t xml:space="preserve">), Ministarstvo pravde </w:t>
      </w:r>
      <w:r w:rsidR="004B6ADD" w:rsidRPr="00F80845">
        <w:rPr>
          <w:rFonts w:ascii="Arial" w:hAnsi="Arial" w:cs="Arial"/>
          <w:sz w:val="22"/>
          <w:szCs w:val="22"/>
        </w:rPr>
        <w:t>donijelo je</w:t>
      </w:r>
    </w:p>
    <w:p w14:paraId="1649A5E7" w14:textId="77777777" w:rsidR="003E6659" w:rsidRPr="00F80845" w:rsidRDefault="003E6659" w:rsidP="00E86DB0">
      <w:pPr>
        <w:jc w:val="both"/>
        <w:rPr>
          <w:rFonts w:ascii="Arial" w:hAnsi="Arial" w:cs="Arial"/>
          <w:sz w:val="22"/>
          <w:szCs w:val="22"/>
        </w:rPr>
      </w:pPr>
    </w:p>
    <w:p w14:paraId="74CD29C6" w14:textId="77777777" w:rsidR="00E86DB0" w:rsidRPr="00F80845" w:rsidRDefault="00E86DB0" w:rsidP="00E86D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PRAVILNIK</w:t>
      </w:r>
    </w:p>
    <w:p w14:paraId="7DC879C0" w14:textId="556A580C" w:rsidR="00E86DB0" w:rsidRPr="00F80845" w:rsidRDefault="004B6ADD" w:rsidP="00E86D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O PROGRAMU I NAČINU SPROVOĐENJA OBUKE ZA MEDIJACIJU IZMEĐU MALOLJETNIKA I OŠTEĆENOG </w:t>
      </w:r>
    </w:p>
    <w:p w14:paraId="11B3F864" w14:textId="77777777" w:rsidR="00E86DB0" w:rsidRPr="00F80845" w:rsidRDefault="00E86DB0" w:rsidP="00E86D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EF3BF74" w14:textId="6BC0A397" w:rsidR="00E86DB0" w:rsidRPr="00F80845" w:rsidRDefault="00E86DB0" w:rsidP="00BE7764">
      <w:pPr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I</w:t>
      </w:r>
      <w:r w:rsidR="004B6ADD" w:rsidRPr="00F80845">
        <w:rPr>
          <w:rFonts w:ascii="Arial" w:hAnsi="Arial" w:cs="Arial"/>
          <w:b/>
          <w:bCs/>
          <w:sz w:val="22"/>
          <w:szCs w:val="22"/>
        </w:rPr>
        <w:t>.</w:t>
      </w:r>
      <w:r w:rsidRPr="00F80845">
        <w:rPr>
          <w:rFonts w:ascii="Arial" w:hAnsi="Arial" w:cs="Arial"/>
          <w:b/>
          <w:bCs/>
          <w:sz w:val="22"/>
          <w:szCs w:val="22"/>
        </w:rPr>
        <w:t xml:space="preserve"> OSNOVNE ODREDBE</w:t>
      </w:r>
    </w:p>
    <w:p w14:paraId="4209C0AA" w14:textId="51DA7022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Predmet</w:t>
      </w:r>
    </w:p>
    <w:p w14:paraId="38046CA1" w14:textId="7E313D4D" w:rsidR="00E86DB0" w:rsidRPr="00F80845" w:rsidRDefault="00E86DB0" w:rsidP="00E86D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Član 1</w:t>
      </w:r>
    </w:p>
    <w:p w14:paraId="4643B86C" w14:textId="37AF5CE7" w:rsidR="00E86DB0" w:rsidRPr="00F80845" w:rsidRDefault="00E86DB0" w:rsidP="00BE776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Ovim pravilnikom propisuju se program i način sprovođenja obuke za </w:t>
      </w:r>
      <w:r w:rsidR="00610B23" w:rsidRPr="00F80845">
        <w:rPr>
          <w:rFonts w:ascii="Arial" w:hAnsi="Arial" w:cs="Arial"/>
          <w:sz w:val="22"/>
          <w:szCs w:val="22"/>
        </w:rPr>
        <w:t>medijaciju između</w:t>
      </w:r>
      <w:r w:rsidRPr="00F80845">
        <w:rPr>
          <w:rFonts w:ascii="Arial" w:hAnsi="Arial" w:cs="Arial"/>
          <w:sz w:val="22"/>
          <w:szCs w:val="22"/>
        </w:rPr>
        <w:t xml:space="preserve"> maloljetni</w:t>
      </w:r>
      <w:r w:rsidR="00610B23" w:rsidRPr="00F80845">
        <w:rPr>
          <w:rFonts w:ascii="Arial" w:hAnsi="Arial" w:cs="Arial"/>
          <w:sz w:val="22"/>
          <w:szCs w:val="22"/>
        </w:rPr>
        <w:t>ka</w:t>
      </w:r>
      <w:r w:rsidRPr="00F80845">
        <w:rPr>
          <w:rFonts w:ascii="Arial" w:hAnsi="Arial" w:cs="Arial"/>
          <w:sz w:val="22"/>
          <w:szCs w:val="22"/>
        </w:rPr>
        <w:t xml:space="preserve"> i </w:t>
      </w:r>
      <w:r w:rsidR="00610B23" w:rsidRPr="00F80845">
        <w:rPr>
          <w:rFonts w:ascii="Arial" w:hAnsi="Arial" w:cs="Arial"/>
          <w:sz w:val="22"/>
          <w:szCs w:val="22"/>
        </w:rPr>
        <w:t>oštećenog</w:t>
      </w:r>
      <w:r w:rsidR="004A2CE0" w:rsidRPr="00F80845">
        <w:rPr>
          <w:rFonts w:ascii="Arial" w:hAnsi="Arial" w:cs="Arial"/>
          <w:sz w:val="22"/>
          <w:szCs w:val="22"/>
        </w:rPr>
        <w:t xml:space="preserve"> (u daljem tekstu: obuka)</w:t>
      </w:r>
      <w:r w:rsidRPr="00F80845">
        <w:rPr>
          <w:rFonts w:ascii="Arial" w:hAnsi="Arial" w:cs="Arial"/>
          <w:sz w:val="22"/>
          <w:szCs w:val="22"/>
        </w:rPr>
        <w:t xml:space="preserve">, kao i obrazac </w:t>
      </w:r>
      <w:r w:rsidR="00A633B7" w:rsidRPr="00F80845">
        <w:rPr>
          <w:rFonts w:ascii="Arial" w:hAnsi="Arial" w:cs="Arial"/>
          <w:sz w:val="22"/>
          <w:szCs w:val="22"/>
        </w:rPr>
        <w:t>uvjerenja</w:t>
      </w:r>
      <w:r w:rsidRPr="00F80845">
        <w:rPr>
          <w:rFonts w:ascii="Arial" w:hAnsi="Arial" w:cs="Arial"/>
          <w:sz w:val="22"/>
          <w:szCs w:val="22"/>
        </w:rPr>
        <w:t xml:space="preserve"> o završenoj obuci.</w:t>
      </w:r>
    </w:p>
    <w:p w14:paraId="206A4D06" w14:textId="77777777" w:rsidR="00E86DB0" w:rsidRPr="00F80845" w:rsidRDefault="00E86DB0" w:rsidP="00E86DB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3ED699D" w14:textId="5CDC7100" w:rsidR="00A97440" w:rsidRPr="00F80845" w:rsidRDefault="004A2CE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Upotreba r</w:t>
      </w:r>
      <w:r w:rsidR="00A97440" w:rsidRPr="00F80845">
        <w:rPr>
          <w:rFonts w:ascii="Arial" w:hAnsi="Arial" w:cs="Arial"/>
          <w:b/>
          <w:bCs/>
          <w:sz w:val="22"/>
          <w:szCs w:val="22"/>
        </w:rPr>
        <w:t>odno osjetljiv</w:t>
      </w:r>
      <w:r w:rsidRPr="00F80845">
        <w:rPr>
          <w:rFonts w:ascii="Arial" w:hAnsi="Arial" w:cs="Arial"/>
          <w:b/>
          <w:bCs/>
          <w:sz w:val="22"/>
          <w:szCs w:val="22"/>
        </w:rPr>
        <w:t>og</w:t>
      </w:r>
      <w:r w:rsidR="00A97440" w:rsidRPr="00F80845">
        <w:rPr>
          <w:rFonts w:ascii="Arial" w:hAnsi="Arial" w:cs="Arial"/>
          <w:b/>
          <w:bCs/>
          <w:sz w:val="22"/>
          <w:szCs w:val="22"/>
        </w:rPr>
        <w:t xml:space="preserve"> jezik</w:t>
      </w:r>
      <w:r w:rsidRPr="00F80845">
        <w:rPr>
          <w:rFonts w:ascii="Arial" w:hAnsi="Arial" w:cs="Arial"/>
          <w:b/>
          <w:bCs/>
          <w:sz w:val="22"/>
          <w:szCs w:val="22"/>
        </w:rPr>
        <w:t>a</w:t>
      </w:r>
    </w:p>
    <w:p w14:paraId="2F06E63F" w14:textId="33FEE03E" w:rsidR="00E86DB0" w:rsidRPr="00F80845" w:rsidRDefault="00E86DB0" w:rsidP="00E86D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Član 2</w:t>
      </w:r>
    </w:p>
    <w:p w14:paraId="6B1D4D53" w14:textId="77777777" w:rsidR="00BA0CC9" w:rsidRPr="00F80845" w:rsidRDefault="00BA0CC9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Izrazi koji se u ovom pravilniku koriste za fizička lica u muškom rodu podrazumijevaju iste izraze u ženskom rodu.</w:t>
      </w:r>
    </w:p>
    <w:p w14:paraId="183ACCA2" w14:textId="77777777" w:rsidR="00BA0CC9" w:rsidRPr="00F80845" w:rsidRDefault="00BA0CC9" w:rsidP="00E86DB0">
      <w:pPr>
        <w:jc w:val="both"/>
        <w:rPr>
          <w:rFonts w:ascii="Arial" w:hAnsi="Arial" w:cs="Arial"/>
          <w:sz w:val="22"/>
          <w:szCs w:val="22"/>
        </w:rPr>
      </w:pPr>
    </w:p>
    <w:p w14:paraId="1B0E7D81" w14:textId="6EE8967C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Cilj obuke</w:t>
      </w:r>
    </w:p>
    <w:p w14:paraId="54114BA2" w14:textId="695272E4" w:rsidR="007B6BEE" w:rsidRPr="00F80845" w:rsidRDefault="007B6BEE" w:rsidP="007B6B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Član 3</w:t>
      </w:r>
    </w:p>
    <w:p w14:paraId="5B8DD63F" w14:textId="4094B9E3" w:rsidR="00E86DB0" w:rsidRPr="00F80845" w:rsidRDefault="00E86DB0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Cilj obuke je unapređenje profesionalnih kompetencija </w:t>
      </w:r>
      <w:r w:rsidR="00610B23" w:rsidRPr="00F80845">
        <w:rPr>
          <w:rFonts w:ascii="Arial" w:hAnsi="Arial" w:cs="Arial"/>
          <w:sz w:val="22"/>
          <w:szCs w:val="22"/>
        </w:rPr>
        <w:t>medijatora za sprovođenje medijacije između maloljetnika i oštećenog</w:t>
      </w:r>
      <w:r w:rsidR="00AD0A85" w:rsidRPr="00F80845">
        <w:rPr>
          <w:rFonts w:ascii="Arial" w:hAnsi="Arial" w:cs="Arial"/>
          <w:sz w:val="22"/>
          <w:szCs w:val="22"/>
        </w:rPr>
        <w:t xml:space="preserve"> (u daljem tekstu: učesnici obuke)</w:t>
      </w:r>
      <w:r w:rsidR="00610B23" w:rsidRPr="00F80845">
        <w:rPr>
          <w:rFonts w:ascii="Arial" w:hAnsi="Arial" w:cs="Arial"/>
          <w:sz w:val="22"/>
          <w:szCs w:val="22"/>
        </w:rPr>
        <w:t xml:space="preserve">, u skladu </w:t>
      </w:r>
      <w:r w:rsidR="00D12342" w:rsidRPr="00F80845">
        <w:rPr>
          <w:rFonts w:ascii="Arial" w:hAnsi="Arial" w:cs="Arial"/>
          <w:sz w:val="22"/>
          <w:szCs w:val="22"/>
        </w:rPr>
        <w:t xml:space="preserve">sa </w:t>
      </w:r>
      <w:r w:rsidRPr="00F80845">
        <w:rPr>
          <w:rFonts w:ascii="Arial" w:hAnsi="Arial" w:cs="Arial"/>
          <w:sz w:val="22"/>
          <w:szCs w:val="22"/>
        </w:rPr>
        <w:t xml:space="preserve">međunarodnim </w:t>
      </w:r>
      <w:r w:rsidR="00E02F91" w:rsidRPr="00F80845">
        <w:rPr>
          <w:rFonts w:ascii="Arial" w:hAnsi="Arial" w:cs="Arial"/>
          <w:sz w:val="22"/>
          <w:szCs w:val="22"/>
        </w:rPr>
        <w:t xml:space="preserve">i evropskim </w:t>
      </w:r>
      <w:r w:rsidRPr="00F80845">
        <w:rPr>
          <w:rFonts w:ascii="Arial" w:hAnsi="Arial" w:cs="Arial"/>
          <w:sz w:val="22"/>
          <w:szCs w:val="22"/>
        </w:rPr>
        <w:t xml:space="preserve">standardima, </w:t>
      </w:r>
      <w:r w:rsidR="00610B23" w:rsidRPr="00F80845">
        <w:rPr>
          <w:rFonts w:ascii="Arial" w:hAnsi="Arial" w:cs="Arial"/>
          <w:sz w:val="22"/>
          <w:szCs w:val="22"/>
        </w:rPr>
        <w:t>principima restorativne pravde</w:t>
      </w:r>
      <w:r w:rsidRPr="00F80845">
        <w:rPr>
          <w:rFonts w:ascii="Arial" w:hAnsi="Arial" w:cs="Arial"/>
          <w:sz w:val="22"/>
          <w:szCs w:val="22"/>
        </w:rPr>
        <w:t xml:space="preserve"> i </w:t>
      </w:r>
      <w:r w:rsidR="00610B23" w:rsidRPr="00F80845">
        <w:rPr>
          <w:rFonts w:ascii="Arial" w:hAnsi="Arial" w:cs="Arial"/>
          <w:sz w:val="22"/>
          <w:szCs w:val="22"/>
        </w:rPr>
        <w:t>pravosuđa po mjeri djeteta</w:t>
      </w:r>
      <w:r w:rsidRPr="00F80845">
        <w:rPr>
          <w:rFonts w:ascii="Arial" w:hAnsi="Arial" w:cs="Arial"/>
          <w:sz w:val="22"/>
          <w:szCs w:val="22"/>
        </w:rPr>
        <w:t>.</w:t>
      </w:r>
    </w:p>
    <w:p w14:paraId="1430168E" w14:textId="77777777" w:rsidR="007B6BEE" w:rsidRPr="00F80845" w:rsidRDefault="007B6BEE" w:rsidP="00E86DB0">
      <w:pPr>
        <w:jc w:val="both"/>
        <w:rPr>
          <w:rFonts w:ascii="Arial" w:hAnsi="Arial" w:cs="Arial"/>
          <w:sz w:val="22"/>
          <w:szCs w:val="22"/>
        </w:rPr>
      </w:pPr>
    </w:p>
    <w:p w14:paraId="25557C9B" w14:textId="41C4CF81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Program obuke</w:t>
      </w:r>
    </w:p>
    <w:p w14:paraId="6B6116F6" w14:textId="58EA0883" w:rsidR="00E86DB0" w:rsidRPr="00F80845" w:rsidRDefault="00E86DB0" w:rsidP="007B6B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7B6BEE" w:rsidRPr="00F80845">
        <w:rPr>
          <w:rFonts w:ascii="Arial" w:hAnsi="Arial" w:cs="Arial"/>
          <w:b/>
          <w:bCs/>
          <w:sz w:val="22"/>
          <w:szCs w:val="22"/>
        </w:rPr>
        <w:t>4</w:t>
      </w:r>
    </w:p>
    <w:p w14:paraId="19D53DC3" w14:textId="29A67779" w:rsidR="00E86DB0" w:rsidRPr="00F80845" w:rsidRDefault="00244A63" w:rsidP="00244A6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Obuku sprovodi Centar za alternativno rješavanje sporova (u daljem tekstu: Centar) u skladu sa </w:t>
      </w:r>
      <w:r w:rsidR="00326331" w:rsidRPr="00F80845">
        <w:rPr>
          <w:rFonts w:ascii="Arial" w:hAnsi="Arial" w:cs="Arial"/>
          <w:sz w:val="22"/>
          <w:szCs w:val="22"/>
        </w:rPr>
        <w:t>p</w:t>
      </w:r>
      <w:r w:rsidR="00026399" w:rsidRPr="00F80845">
        <w:rPr>
          <w:rFonts w:ascii="Arial" w:hAnsi="Arial" w:cs="Arial"/>
          <w:sz w:val="22"/>
          <w:szCs w:val="22"/>
        </w:rPr>
        <w:t>rogram</w:t>
      </w:r>
      <w:r w:rsidRPr="00F80845">
        <w:rPr>
          <w:rFonts w:ascii="Arial" w:hAnsi="Arial" w:cs="Arial"/>
          <w:sz w:val="22"/>
          <w:szCs w:val="22"/>
        </w:rPr>
        <w:t>om</w:t>
      </w:r>
      <w:r w:rsidR="00026399" w:rsidRPr="00F80845">
        <w:rPr>
          <w:rFonts w:ascii="Arial" w:hAnsi="Arial" w:cs="Arial"/>
          <w:sz w:val="22"/>
          <w:szCs w:val="22"/>
        </w:rPr>
        <w:t xml:space="preserve"> obuke </w:t>
      </w:r>
      <w:r w:rsidRPr="00F80845">
        <w:rPr>
          <w:rFonts w:ascii="Arial" w:hAnsi="Arial" w:cs="Arial"/>
          <w:sz w:val="22"/>
          <w:szCs w:val="22"/>
        </w:rPr>
        <w:t xml:space="preserve">koji se zasniva na </w:t>
      </w:r>
      <w:r w:rsidR="00E86DB0" w:rsidRPr="00F80845">
        <w:rPr>
          <w:rFonts w:ascii="Arial" w:hAnsi="Arial" w:cs="Arial"/>
          <w:sz w:val="22"/>
          <w:szCs w:val="22"/>
        </w:rPr>
        <w:t>principima</w:t>
      </w:r>
      <w:r w:rsidR="00610B23" w:rsidRPr="00F80845">
        <w:rPr>
          <w:rFonts w:ascii="Arial" w:hAnsi="Arial" w:cs="Arial"/>
          <w:sz w:val="22"/>
          <w:szCs w:val="22"/>
        </w:rPr>
        <w:t xml:space="preserve"> restorativne pravde,</w:t>
      </w:r>
      <w:r w:rsidR="00E86DB0" w:rsidRPr="00F80845">
        <w:rPr>
          <w:rFonts w:ascii="Arial" w:hAnsi="Arial" w:cs="Arial"/>
          <w:sz w:val="22"/>
          <w:szCs w:val="22"/>
        </w:rPr>
        <w:t xml:space="preserve"> </w:t>
      </w:r>
      <w:r w:rsidR="007B6BEE" w:rsidRPr="00F80845">
        <w:rPr>
          <w:rFonts w:ascii="Arial" w:hAnsi="Arial" w:cs="Arial"/>
          <w:sz w:val="22"/>
          <w:szCs w:val="22"/>
        </w:rPr>
        <w:t xml:space="preserve">poštovanja prava djeteta, </w:t>
      </w:r>
      <w:r w:rsidR="00E86DB0" w:rsidRPr="00F80845">
        <w:rPr>
          <w:rFonts w:ascii="Arial" w:hAnsi="Arial" w:cs="Arial"/>
          <w:sz w:val="22"/>
          <w:szCs w:val="22"/>
        </w:rPr>
        <w:t>prav</w:t>
      </w:r>
      <w:r w:rsidR="007B6BEE" w:rsidRPr="00F80845">
        <w:rPr>
          <w:rFonts w:ascii="Arial" w:hAnsi="Arial" w:cs="Arial"/>
          <w:sz w:val="22"/>
          <w:szCs w:val="22"/>
        </w:rPr>
        <w:t>osu</w:t>
      </w:r>
      <w:r w:rsidR="007B6BEE" w:rsidRPr="00F80845">
        <w:rPr>
          <w:rFonts w:ascii="Arial" w:hAnsi="Arial" w:cs="Arial"/>
          <w:sz w:val="22"/>
          <w:szCs w:val="22"/>
          <w:lang w:val="sr-Latn-RS"/>
        </w:rPr>
        <w:t>đa</w:t>
      </w:r>
      <w:r w:rsidR="00E86DB0" w:rsidRPr="00F80845">
        <w:rPr>
          <w:rFonts w:ascii="Arial" w:hAnsi="Arial" w:cs="Arial"/>
          <w:sz w:val="22"/>
          <w:szCs w:val="22"/>
        </w:rPr>
        <w:t xml:space="preserve"> po mjeri djeteta, </w:t>
      </w:r>
      <w:r w:rsidR="00610B23" w:rsidRPr="00F80845">
        <w:rPr>
          <w:rFonts w:ascii="Arial" w:hAnsi="Arial" w:cs="Arial"/>
          <w:sz w:val="22"/>
          <w:szCs w:val="22"/>
        </w:rPr>
        <w:t xml:space="preserve">dobrovoljnosti, nepristrasnosti, povjerljivosti, </w:t>
      </w:r>
      <w:r w:rsidR="00E86DB0" w:rsidRPr="00F80845">
        <w:rPr>
          <w:rFonts w:ascii="Arial" w:hAnsi="Arial" w:cs="Arial"/>
          <w:sz w:val="22"/>
          <w:szCs w:val="22"/>
        </w:rPr>
        <w:t>individualizovanog pristupa, m</w:t>
      </w:r>
      <w:r w:rsidR="00610B23" w:rsidRPr="00F80845">
        <w:rPr>
          <w:rFonts w:ascii="Arial" w:hAnsi="Arial" w:cs="Arial"/>
          <w:sz w:val="22"/>
          <w:szCs w:val="22"/>
        </w:rPr>
        <w:t>eđuinstitucionalne</w:t>
      </w:r>
      <w:r w:rsidR="00E86DB0" w:rsidRPr="00F80845">
        <w:rPr>
          <w:rFonts w:ascii="Arial" w:hAnsi="Arial" w:cs="Arial"/>
          <w:sz w:val="22"/>
          <w:szCs w:val="22"/>
        </w:rPr>
        <w:t xml:space="preserve"> saradnje i kontinuiranog profesionalnog usavršavanja.</w:t>
      </w:r>
    </w:p>
    <w:p w14:paraId="3F62D5AE" w14:textId="2F9C7B69" w:rsidR="00E87DE0" w:rsidRPr="00F80845" w:rsidRDefault="00E87DE0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Program o</w:t>
      </w:r>
      <w:r w:rsidR="00026399" w:rsidRPr="00F80845">
        <w:rPr>
          <w:rFonts w:ascii="Arial" w:hAnsi="Arial" w:cs="Arial"/>
          <w:sz w:val="22"/>
          <w:szCs w:val="22"/>
        </w:rPr>
        <w:t>buk</w:t>
      </w:r>
      <w:r w:rsidRPr="00F80845">
        <w:rPr>
          <w:rFonts w:ascii="Arial" w:hAnsi="Arial" w:cs="Arial"/>
          <w:sz w:val="22"/>
          <w:szCs w:val="22"/>
        </w:rPr>
        <w:t>e</w:t>
      </w:r>
      <w:r w:rsidR="00026399" w:rsidRPr="00F80845">
        <w:rPr>
          <w:rFonts w:ascii="Arial" w:hAnsi="Arial" w:cs="Arial"/>
          <w:sz w:val="22"/>
          <w:szCs w:val="22"/>
        </w:rPr>
        <w:t xml:space="preserve"> iz </w:t>
      </w:r>
      <w:r w:rsidRPr="00F80845">
        <w:rPr>
          <w:rFonts w:ascii="Arial" w:hAnsi="Arial" w:cs="Arial"/>
          <w:sz w:val="22"/>
          <w:szCs w:val="22"/>
        </w:rPr>
        <w:t>stava</w:t>
      </w:r>
      <w:r w:rsidR="00026399" w:rsidRPr="00F80845">
        <w:rPr>
          <w:rFonts w:ascii="Arial" w:hAnsi="Arial" w:cs="Arial"/>
          <w:sz w:val="22"/>
          <w:szCs w:val="22"/>
        </w:rPr>
        <w:t xml:space="preserve"> 1 ovog </w:t>
      </w:r>
      <w:r w:rsidRPr="00F80845">
        <w:rPr>
          <w:rFonts w:ascii="Arial" w:hAnsi="Arial" w:cs="Arial"/>
          <w:sz w:val="22"/>
          <w:szCs w:val="22"/>
        </w:rPr>
        <w:t>člana</w:t>
      </w:r>
      <w:r w:rsidR="00962511" w:rsidRPr="00F80845">
        <w:rPr>
          <w:rFonts w:ascii="Arial" w:hAnsi="Arial" w:cs="Arial"/>
          <w:sz w:val="22"/>
          <w:szCs w:val="22"/>
        </w:rPr>
        <w:t xml:space="preserve"> </w:t>
      </w:r>
      <w:r w:rsidRPr="00F80845">
        <w:rPr>
          <w:rFonts w:ascii="Arial" w:hAnsi="Arial" w:cs="Arial"/>
          <w:sz w:val="22"/>
          <w:szCs w:val="22"/>
        </w:rPr>
        <w:t>sastavni je dio ovog pravilnika (Prilog 1).</w:t>
      </w:r>
    </w:p>
    <w:p w14:paraId="24AF1CA9" w14:textId="0ED12B6F" w:rsidR="00E86DB0" w:rsidRPr="00F80845" w:rsidRDefault="00E86DB0" w:rsidP="00E86DB0">
      <w:pPr>
        <w:rPr>
          <w:rFonts w:ascii="Arial" w:hAnsi="Arial" w:cs="Arial"/>
          <w:sz w:val="22"/>
          <w:szCs w:val="22"/>
        </w:rPr>
      </w:pPr>
    </w:p>
    <w:p w14:paraId="6CEB496C" w14:textId="790E2AD8" w:rsidR="00E86DB0" w:rsidRPr="00F80845" w:rsidRDefault="00E86DB0" w:rsidP="004B6ADD">
      <w:pPr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II</w:t>
      </w:r>
      <w:r w:rsidR="004B6ADD" w:rsidRPr="00F80845">
        <w:rPr>
          <w:rFonts w:ascii="Arial" w:hAnsi="Arial" w:cs="Arial"/>
          <w:b/>
          <w:bCs/>
          <w:sz w:val="22"/>
          <w:szCs w:val="22"/>
        </w:rPr>
        <w:t>.</w:t>
      </w:r>
      <w:r w:rsidRPr="00F80845">
        <w:rPr>
          <w:rFonts w:ascii="Arial" w:hAnsi="Arial" w:cs="Arial"/>
          <w:b/>
          <w:bCs/>
          <w:sz w:val="22"/>
          <w:szCs w:val="22"/>
        </w:rPr>
        <w:t xml:space="preserve"> NAČIN SPROVOĐENJA OBUKE</w:t>
      </w:r>
      <w:r w:rsidR="00E87DE0" w:rsidRPr="00F80845">
        <w:rPr>
          <w:rFonts w:ascii="Arial" w:hAnsi="Arial" w:cs="Arial"/>
          <w:b/>
          <w:bCs/>
          <w:sz w:val="22"/>
          <w:szCs w:val="22"/>
        </w:rPr>
        <w:t xml:space="preserve"> I IZDAVANJ</w:t>
      </w:r>
      <w:r w:rsidR="003400A7" w:rsidRPr="00F80845">
        <w:rPr>
          <w:rFonts w:ascii="Arial" w:hAnsi="Arial" w:cs="Arial"/>
          <w:b/>
          <w:bCs/>
          <w:sz w:val="22"/>
          <w:szCs w:val="22"/>
        </w:rPr>
        <w:t>E</w:t>
      </w:r>
      <w:r w:rsidR="00E87DE0" w:rsidRPr="00F80845">
        <w:rPr>
          <w:rFonts w:ascii="Arial" w:hAnsi="Arial" w:cs="Arial"/>
          <w:b/>
          <w:bCs/>
          <w:sz w:val="22"/>
          <w:szCs w:val="22"/>
        </w:rPr>
        <w:t xml:space="preserve"> UVJERENJA</w:t>
      </w:r>
    </w:p>
    <w:p w14:paraId="23B9DFB6" w14:textId="77777777" w:rsidR="00E87DE0" w:rsidRPr="00F80845" w:rsidRDefault="00E87DE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B699A68" w14:textId="21D5D785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Trajanje obuke</w:t>
      </w:r>
    </w:p>
    <w:p w14:paraId="50AB62BF" w14:textId="1DE6697D" w:rsidR="003E6659" w:rsidRPr="00F80845" w:rsidRDefault="003E6659" w:rsidP="003E665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Član 5</w:t>
      </w:r>
    </w:p>
    <w:p w14:paraId="3A54C919" w14:textId="5E0939DA" w:rsidR="003E6659" w:rsidRPr="00F80845" w:rsidRDefault="007C3BC0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</w:t>
      </w:r>
      <w:r w:rsidR="00E86DB0" w:rsidRPr="00F80845">
        <w:rPr>
          <w:rFonts w:ascii="Arial" w:hAnsi="Arial" w:cs="Arial"/>
          <w:sz w:val="22"/>
          <w:szCs w:val="22"/>
        </w:rPr>
        <w:t>buk</w:t>
      </w:r>
      <w:r w:rsidRPr="00F80845">
        <w:rPr>
          <w:rFonts w:ascii="Arial" w:hAnsi="Arial" w:cs="Arial"/>
          <w:sz w:val="22"/>
          <w:szCs w:val="22"/>
        </w:rPr>
        <w:t>a</w:t>
      </w:r>
      <w:r w:rsidR="00A0350B" w:rsidRPr="00F80845">
        <w:rPr>
          <w:rFonts w:ascii="Arial" w:hAnsi="Arial" w:cs="Arial"/>
          <w:sz w:val="22"/>
          <w:szCs w:val="22"/>
        </w:rPr>
        <w:t xml:space="preserve"> traje</w:t>
      </w:r>
      <w:r w:rsidR="003E6659" w:rsidRPr="00F80845">
        <w:rPr>
          <w:rFonts w:ascii="Arial" w:hAnsi="Arial" w:cs="Arial"/>
          <w:sz w:val="22"/>
          <w:szCs w:val="22"/>
        </w:rPr>
        <w:t xml:space="preserve"> </w:t>
      </w:r>
      <w:r w:rsidR="00B3035E" w:rsidRPr="00F80845">
        <w:rPr>
          <w:rFonts w:ascii="Arial" w:hAnsi="Arial" w:cs="Arial"/>
          <w:sz w:val="22"/>
          <w:szCs w:val="22"/>
        </w:rPr>
        <w:t>4</w:t>
      </w:r>
      <w:r w:rsidR="00610B23" w:rsidRPr="00F80845">
        <w:rPr>
          <w:rFonts w:ascii="Arial" w:hAnsi="Arial" w:cs="Arial"/>
          <w:sz w:val="22"/>
          <w:szCs w:val="22"/>
        </w:rPr>
        <w:t>0</w:t>
      </w:r>
      <w:r w:rsidR="00A0350B" w:rsidRPr="00F80845">
        <w:rPr>
          <w:rFonts w:ascii="Arial" w:hAnsi="Arial" w:cs="Arial"/>
          <w:sz w:val="22"/>
          <w:szCs w:val="22"/>
        </w:rPr>
        <w:t xml:space="preserve"> </w:t>
      </w:r>
      <w:r w:rsidR="00C87A82" w:rsidRPr="00F80845">
        <w:rPr>
          <w:rFonts w:ascii="Arial" w:hAnsi="Arial" w:cs="Arial"/>
          <w:sz w:val="22"/>
          <w:szCs w:val="22"/>
        </w:rPr>
        <w:t xml:space="preserve">sati </w:t>
      </w:r>
      <w:r w:rsidR="00CA791C" w:rsidRPr="00F80845">
        <w:rPr>
          <w:rFonts w:ascii="Arial" w:hAnsi="Arial" w:cs="Arial"/>
          <w:sz w:val="22"/>
          <w:szCs w:val="22"/>
        </w:rPr>
        <w:t>i</w:t>
      </w:r>
      <w:r w:rsidR="00A0350B" w:rsidRPr="00F80845">
        <w:rPr>
          <w:rFonts w:ascii="Arial" w:hAnsi="Arial" w:cs="Arial"/>
          <w:sz w:val="22"/>
          <w:szCs w:val="22"/>
        </w:rPr>
        <w:t xml:space="preserve"> sprovodi se</w:t>
      </w:r>
      <w:r w:rsidR="00CA791C" w:rsidRPr="00F80845">
        <w:rPr>
          <w:rFonts w:ascii="Arial" w:hAnsi="Arial" w:cs="Arial"/>
          <w:sz w:val="22"/>
          <w:szCs w:val="22"/>
        </w:rPr>
        <w:t>, po pravilu,</w:t>
      </w:r>
      <w:r w:rsidR="00A0350B" w:rsidRPr="00F80845">
        <w:rPr>
          <w:rFonts w:ascii="Arial" w:hAnsi="Arial" w:cs="Arial"/>
          <w:sz w:val="22"/>
          <w:szCs w:val="22"/>
        </w:rPr>
        <w:t xml:space="preserve"> </w:t>
      </w:r>
      <w:r w:rsidR="00CA791C" w:rsidRPr="00F80845">
        <w:rPr>
          <w:rFonts w:ascii="Arial" w:hAnsi="Arial" w:cs="Arial"/>
          <w:sz w:val="22"/>
          <w:szCs w:val="22"/>
        </w:rPr>
        <w:t>tokom</w:t>
      </w:r>
      <w:r w:rsidR="00A0350B" w:rsidRPr="00F80845">
        <w:rPr>
          <w:rFonts w:ascii="Arial" w:hAnsi="Arial" w:cs="Arial"/>
          <w:sz w:val="22"/>
          <w:szCs w:val="22"/>
        </w:rPr>
        <w:t xml:space="preserve"> </w:t>
      </w:r>
      <w:r w:rsidR="00610B23" w:rsidRPr="00F80845">
        <w:rPr>
          <w:rFonts w:ascii="Arial" w:hAnsi="Arial" w:cs="Arial"/>
          <w:sz w:val="22"/>
          <w:szCs w:val="22"/>
        </w:rPr>
        <w:t>pet</w:t>
      </w:r>
      <w:r w:rsidR="00A0350B" w:rsidRPr="00F80845">
        <w:rPr>
          <w:rFonts w:ascii="Arial" w:hAnsi="Arial" w:cs="Arial"/>
          <w:sz w:val="22"/>
          <w:szCs w:val="22"/>
        </w:rPr>
        <w:t xml:space="preserve"> radn</w:t>
      </w:r>
      <w:r w:rsidR="00CA791C" w:rsidRPr="00F80845">
        <w:rPr>
          <w:rFonts w:ascii="Arial" w:hAnsi="Arial" w:cs="Arial"/>
          <w:sz w:val="22"/>
          <w:szCs w:val="22"/>
        </w:rPr>
        <w:t>ih</w:t>
      </w:r>
      <w:r w:rsidR="00A0350B" w:rsidRPr="00F80845">
        <w:rPr>
          <w:rFonts w:ascii="Arial" w:hAnsi="Arial" w:cs="Arial"/>
          <w:sz w:val="22"/>
          <w:szCs w:val="22"/>
        </w:rPr>
        <w:t xml:space="preserve"> dan</w:t>
      </w:r>
      <w:r w:rsidR="00CA791C" w:rsidRPr="00F80845">
        <w:rPr>
          <w:rFonts w:ascii="Arial" w:hAnsi="Arial" w:cs="Arial"/>
          <w:sz w:val="22"/>
          <w:szCs w:val="22"/>
        </w:rPr>
        <w:t>a</w:t>
      </w:r>
      <w:r w:rsidR="00CA791C" w:rsidRPr="00F80845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1A9433B8" w14:textId="0EE0501F" w:rsidR="00E86DB0" w:rsidRPr="00F80845" w:rsidRDefault="00E86DB0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Obuka se</w:t>
      </w:r>
      <w:r w:rsidR="00D12342" w:rsidRPr="00F80845">
        <w:rPr>
          <w:rFonts w:ascii="Arial" w:hAnsi="Arial" w:cs="Arial"/>
          <w:sz w:val="22"/>
          <w:szCs w:val="22"/>
        </w:rPr>
        <w:t xml:space="preserve"> može realizovati </w:t>
      </w:r>
      <w:r w:rsidRPr="00F80845">
        <w:rPr>
          <w:rFonts w:ascii="Arial" w:hAnsi="Arial" w:cs="Arial"/>
          <w:sz w:val="22"/>
          <w:szCs w:val="22"/>
        </w:rPr>
        <w:t>kao početna</w:t>
      </w:r>
      <w:r w:rsidR="00D12342" w:rsidRPr="00F80845">
        <w:rPr>
          <w:rFonts w:ascii="Arial" w:hAnsi="Arial" w:cs="Arial"/>
          <w:sz w:val="22"/>
          <w:szCs w:val="22"/>
        </w:rPr>
        <w:t xml:space="preserve"> specijalizovana obuka, dok se pojedini moduli i tematske cjeline mogu koristiti i u okviru </w:t>
      </w:r>
      <w:r w:rsidRPr="00F80845">
        <w:rPr>
          <w:rFonts w:ascii="Arial" w:hAnsi="Arial" w:cs="Arial"/>
          <w:sz w:val="22"/>
          <w:szCs w:val="22"/>
        </w:rPr>
        <w:t>kontinuiran</w:t>
      </w:r>
      <w:r w:rsidR="00D12342" w:rsidRPr="00F80845">
        <w:rPr>
          <w:rFonts w:ascii="Arial" w:hAnsi="Arial" w:cs="Arial"/>
          <w:sz w:val="22"/>
          <w:szCs w:val="22"/>
        </w:rPr>
        <w:t>og stručnog usavršavanja</w:t>
      </w:r>
      <w:r w:rsidRPr="00F80845">
        <w:rPr>
          <w:rFonts w:ascii="Arial" w:hAnsi="Arial" w:cs="Arial"/>
          <w:sz w:val="22"/>
          <w:szCs w:val="22"/>
        </w:rPr>
        <w:t>, u skladu sa godišnjim programom rada Centra</w:t>
      </w:r>
      <w:r w:rsidR="00610B23" w:rsidRPr="00F80845">
        <w:rPr>
          <w:rFonts w:ascii="Arial" w:hAnsi="Arial" w:cs="Arial"/>
          <w:sz w:val="22"/>
          <w:szCs w:val="22"/>
        </w:rPr>
        <w:t xml:space="preserve"> za alternativno rješavanje sporova</w:t>
      </w:r>
      <w:r w:rsidRPr="00F80845">
        <w:rPr>
          <w:rFonts w:ascii="Arial" w:hAnsi="Arial" w:cs="Arial"/>
          <w:sz w:val="22"/>
          <w:szCs w:val="22"/>
        </w:rPr>
        <w:t>.</w:t>
      </w:r>
    </w:p>
    <w:p w14:paraId="4CA7FE26" w14:textId="741BF155" w:rsidR="007B6BEE" w:rsidRPr="00F80845" w:rsidRDefault="00E86DB0" w:rsidP="009868A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Obuka se može organizovati kao neposredna, onlajn ili kombinovana obuka.</w:t>
      </w:r>
    </w:p>
    <w:p w14:paraId="089A4857" w14:textId="77777777" w:rsidR="00E87DE0" w:rsidRPr="00F80845" w:rsidRDefault="00E87DE0" w:rsidP="00C3609C">
      <w:pPr>
        <w:rPr>
          <w:rFonts w:ascii="Arial" w:hAnsi="Arial" w:cs="Arial"/>
          <w:b/>
          <w:bCs/>
          <w:sz w:val="22"/>
          <w:szCs w:val="22"/>
        </w:rPr>
      </w:pPr>
    </w:p>
    <w:p w14:paraId="58BF4F04" w14:textId="57919F54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Struktura programa</w:t>
      </w:r>
    </w:p>
    <w:p w14:paraId="4804D5C1" w14:textId="028F9121" w:rsidR="00E86DB0" w:rsidRPr="00F80845" w:rsidRDefault="00E86DB0" w:rsidP="00A0350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A0350B" w:rsidRPr="00F80845">
        <w:rPr>
          <w:rFonts w:ascii="Arial" w:hAnsi="Arial" w:cs="Arial"/>
          <w:b/>
          <w:bCs/>
          <w:sz w:val="22"/>
          <w:szCs w:val="22"/>
        </w:rPr>
        <w:t>6</w:t>
      </w:r>
    </w:p>
    <w:p w14:paraId="6FC4EA3E" w14:textId="779DA105" w:rsidR="00A0350B" w:rsidRPr="00F80845" w:rsidRDefault="00A0350B" w:rsidP="004B6ADD">
      <w:pPr>
        <w:ind w:firstLine="720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Program obuke sastoji </w:t>
      </w:r>
      <w:r w:rsidR="00026399" w:rsidRPr="00F80845">
        <w:rPr>
          <w:rFonts w:ascii="Arial" w:hAnsi="Arial" w:cs="Arial"/>
          <w:sz w:val="22"/>
          <w:szCs w:val="22"/>
        </w:rPr>
        <w:t xml:space="preserve">se </w:t>
      </w:r>
      <w:r w:rsidRPr="00F80845">
        <w:rPr>
          <w:rFonts w:ascii="Arial" w:hAnsi="Arial" w:cs="Arial"/>
          <w:sz w:val="22"/>
          <w:szCs w:val="22"/>
        </w:rPr>
        <w:t xml:space="preserve">od teorijskog i praktičnog dijela. </w:t>
      </w:r>
    </w:p>
    <w:p w14:paraId="5A2100ED" w14:textId="1126C04D" w:rsidR="00A0350B" w:rsidRPr="00F80845" w:rsidRDefault="00A0350B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Teorijski dio obuhvata sticanje stručnih znanja iz oblasti prava djeteta, </w:t>
      </w:r>
      <w:r w:rsidR="00610B23" w:rsidRPr="00F80845">
        <w:rPr>
          <w:rFonts w:ascii="Arial" w:hAnsi="Arial" w:cs="Arial"/>
          <w:sz w:val="22"/>
          <w:szCs w:val="22"/>
        </w:rPr>
        <w:t xml:space="preserve">restorativne pravde, </w:t>
      </w:r>
      <w:r w:rsidRPr="00F80845">
        <w:rPr>
          <w:rFonts w:ascii="Arial" w:hAnsi="Arial" w:cs="Arial"/>
          <w:sz w:val="22"/>
          <w:szCs w:val="22"/>
        </w:rPr>
        <w:t xml:space="preserve">međunarodnih i evropskih standarda, nacionalnog zakonodavstva i pravila </w:t>
      </w:r>
      <w:r w:rsidR="00610B23" w:rsidRPr="00F80845">
        <w:rPr>
          <w:rFonts w:ascii="Arial" w:hAnsi="Arial" w:cs="Arial"/>
          <w:sz w:val="22"/>
          <w:szCs w:val="22"/>
        </w:rPr>
        <w:t>sprovođenja medijacije između</w:t>
      </w:r>
      <w:r w:rsidRPr="00F80845">
        <w:rPr>
          <w:rFonts w:ascii="Arial" w:hAnsi="Arial" w:cs="Arial"/>
          <w:sz w:val="22"/>
          <w:szCs w:val="22"/>
        </w:rPr>
        <w:t xml:space="preserve"> maloljetni</w:t>
      </w:r>
      <w:r w:rsidR="00610B23" w:rsidRPr="00F80845">
        <w:rPr>
          <w:rFonts w:ascii="Arial" w:hAnsi="Arial" w:cs="Arial"/>
          <w:sz w:val="22"/>
          <w:szCs w:val="22"/>
        </w:rPr>
        <w:t>ka</w:t>
      </w:r>
      <w:r w:rsidRPr="00F80845">
        <w:rPr>
          <w:rFonts w:ascii="Arial" w:hAnsi="Arial" w:cs="Arial"/>
          <w:sz w:val="22"/>
          <w:szCs w:val="22"/>
        </w:rPr>
        <w:t xml:space="preserve"> kao učinioca krivičn</w:t>
      </w:r>
      <w:r w:rsidR="00610B23" w:rsidRPr="00F80845">
        <w:rPr>
          <w:rFonts w:ascii="Arial" w:hAnsi="Arial" w:cs="Arial"/>
          <w:sz w:val="22"/>
          <w:szCs w:val="22"/>
        </w:rPr>
        <w:t>og</w:t>
      </w:r>
      <w:r w:rsidRPr="00F80845">
        <w:rPr>
          <w:rFonts w:ascii="Arial" w:hAnsi="Arial" w:cs="Arial"/>
          <w:sz w:val="22"/>
          <w:szCs w:val="22"/>
        </w:rPr>
        <w:t xml:space="preserve"> djela i </w:t>
      </w:r>
      <w:r w:rsidR="00610B23" w:rsidRPr="00F80845">
        <w:rPr>
          <w:rFonts w:ascii="Arial" w:hAnsi="Arial" w:cs="Arial"/>
          <w:sz w:val="22"/>
          <w:szCs w:val="22"/>
        </w:rPr>
        <w:t>oštećenog</w:t>
      </w:r>
      <w:r w:rsidRPr="00F80845">
        <w:rPr>
          <w:rFonts w:ascii="Arial" w:hAnsi="Arial" w:cs="Arial"/>
          <w:sz w:val="22"/>
          <w:szCs w:val="22"/>
        </w:rPr>
        <w:t xml:space="preserve">. </w:t>
      </w:r>
    </w:p>
    <w:p w14:paraId="5FEFA4DA" w14:textId="5AC0D2BB" w:rsidR="00E86DB0" w:rsidRPr="00F80845" w:rsidRDefault="00A0350B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Praktični dio obuhvata analizu slučajeva iz</w:t>
      </w:r>
      <w:r w:rsidR="00E86DB0" w:rsidRPr="00F80845">
        <w:rPr>
          <w:rFonts w:ascii="Arial" w:hAnsi="Arial" w:cs="Arial"/>
          <w:sz w:val="22"/>
          <w:szCs w:val="22"/>
        </w:rPr>
        <w:t xml:space="preserve"> prakse</w:t>
      </w:r>
      <w:r w:rsidRPr="00F80845">
        <w:rPr>
          <w:rFonts w:ascii="Arial" w:hAnsi="Arial" w:cs="Arial"/>
          <w:sz w:val="22"/>
          <w:szCs w:val="22"/>
        </w:rPr>
        <w:t>,</w:t>
      </w:r>
      <w:r w:rsidR="00CA791C" w:rsidRPr="00F80845">
        <w:rPr>
          <w:rFonts w:ascii="Arial" w:hAnsi="Arial" w:cs="Arial"/>
          <w:sz w:val="22"/>
          <w:szCs w:val="22"/>
        </w:rPr>
        <w:t xml:space="preserve"> </w:t>
      </w:r>
      <w:r w:rsidR="002B1FB9" w:rsidRPr="00F80845">
        <w:rPr>
          <w:rFonts w:ascii="Arial" w:hAnsi="Arial" w:cs="Arial"/>
          <w:sz w:val="22"/>
          <w:szCs w:val="22"/>
        </w:rPr>
        <w:t>simulacije</w:t>
      </w:r>
      <w:r w:rsidR="00CA791C" w:rsidRPr="00F80845">
        <w:rPr>
          <w:rFonts w:ascii="Arial" w:hAnsi="Arial" w:cs="Arial"/>
          <w:sz w:val="22"/>
          <w:szCs w:val="22"/>
        </w:rPr>
        <w:t xml:space="preserve"> pojedinačnih faza postupka medijacije,</w:t>
      </w:r>
      <w:r w:rsidRPr="00F80845">
        <w:rPr>
          <w:rFonts w:ascii="Arial" w:hAnsi="Arial" w:cs="Arial"/>
          <w:sz w:val="22"/>
          <w:szCs w:val="22"/>
        </w:rPr>
        <w:t xml:space="preserve"> </w:t>
      </w:r>
      <w:r w:rsidR="00CA791C" w:rsidRPr="00F80845">
        <w:rPr>
          <w:rFonts w:ascii="Arial" w:hAnsi="Arial" w:cs="Arial"/>
          <w:sz w:val="22"/>
          <w:szCs w:val="22"/>
        </w:rPr>
        <w:t xml:space="preserve">integrativne </w:t>
      </w:r>
      <w:r w:rsidRPr="00F80845">
        <w:rPr>
          <w:rFonts w:ascii="Arial" w:hAnsi="Arial" w:cs="Arial"/>
          <w:sz w:val="22"/>
          <w:szCs w:val="22"/>
        </w:rPr>
        <w:t xml:space="preserve">simulacije </w:t>
      </w:r>
      <w:r w:rsidR="00CA791C" w:rsidRPr="00F80845">
        <w:rPr>
          <w:rFonts w:ascii="Arial" w:hAnsi="Arial" w:cs="Arial"/>
          <w:sz w:val="22"/>
          <w:szCs w:val="22"/>
        </w:rPr>
        <w:t xml:space="preserve">cjelokupnog </w:t>
      </w:r>
      <w:r w:rsidRPr="00F80845">
        <w:rPr>
          <w:rFonts w:ascii="Arial" w:hAnsi="Arial" w:cs="Arial"/>
          <w:sz w:val="22"/>
          <w:szCs w:val="22"/>
        </w:rPr>
        <w:t>postupka</w:t>
      </w:r>
      <w:r w:rsidR="00CA791C" w:rsidRPr="00F80845">
        <w:rPr>
          <w:rFonts w:ascii="Arial" w:hAnsi="Arial" w:cs="Arial"/>
          <w:sz w:val="22"/>
          <w:szCs w:val="22"/>
        </w:rPr>
        <w:t xml:space="preserve"> i procjenu sposobnosti učesnika da stečena znanja, vještine i profesionalne </w:t>
      </w:r>
      <w:r w:rsidR="00D508CB" w:rsidRPr="00F80845">
        <w:rPr>
          <w:rFonts w:ascii="Arial" w:hAnsi="Arial" w:cs="Arial"/>
          <w:sz w:val="22"/>
          <w:szCs w:val="22"/>
        </w:rPr>
        <w:t>kompetencije</w:t>
      </w:r>
      <w:r w:rsidR="00CA791C" w:rsidRPr="00F80845">
        <w:rPr>
          <w:rFonts w:ascii="Arial" w:hAnsi="Arial" w:cs="Arial"/>
          <w:sz w:val="22"/>
          <w:szCs w:val="22"/>
        </w:rPr>
        <w:t xml:space="preserve"> primijene u konkretnim profesionalnim situacijama</w:t>
      </w:r>
      <w:r w:rsidRPr="00F80845">
        <w:rPr>
          <w:rFonts w:ascii="Arial" w:hAnsi="Arial" w:cs="Arial"/>
          <w:sz w:val="22"/>
          <w:szCs w:val="22"/>
        </w:rPr>
        <w:t xml:space="preserve">. </w:t>
      </w:r>
    </w:p>
    <w:p w14:paraId="4A5F1E64" w14:textId="77777777" w:rsidR="003E6659" w:rsidRPr="00F80845" w:rsidRDefault="003E6659" w:rsidP="00A0350B">
      <w:pPr>
        <w:jc w:val="center"/>
        <w:rPr>
          <w:rFonts w:ascii="Arial" w:hAnsi="Arial" w:cs="Arial"/>
          <w:sz w:val="22"/>
          <w:szCs w:val="22"/>
        </w:rPr>
      </w:pPr>
    </w:p>
    <w:p w14:paraId="4FD84C47" w14:textId="753F792E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Sadržaj programa</w:t>
      </w:r>
    </w:p>
    <w:p w14:paraId="1429011D" w14:textId="4A7D9C0C" w:rsidR="00E86DB0" w:rsidRPr="00F80845" w:rsidRDefault="00E86DB0" w:rsidP="00A0350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A0350B" w:rsidRPr="00F80845">
        <w:rPr>
          <w:rFonts w:ascii="Arial" w:hAnsi="Arial" w:cs="Arial"/>
          <w:b/>
          <w:bCs/>
          <w:sz w:val="22"/>
          <w:szCs w:val="22"/>
        </w:rPr>
        <w:t>7</w:t>
      </w:r>
    </w:p>
    <w:p w14:paraId="539EAB1C" w14:textId="6F1A8F95" w:rsidR="00E86DB0" w:rsidRPr="00F80845" w:rsidRDefault="00E86DB0" w:rsidP="004B6ADD">
      <w:pPr>
        <w:ind w:firstLine="360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Program obuke obuhvata </w:t>
      </w:r>
      <w:r w:rsidR="00DF58F3" w:rsidRPr="00F80845">
        <w:rPr>
          <w:rFonts w:ascii="Arial" w:hAnsi="Arial" w:cs="Arial"/>
          <w:sz w:val="22"/>
          <w:szCs w:val="22"/>
        </w:rPr>
        <w:t>sljedeće module</w:t>
      </w:r>
      <w:r w:rsidRPr="00F80845">
        <w:rPr>
          <w:rFonts w:ascii="Arial" w:hAnsi="Arial" w:cs="Arial"/>
          <w:sz w:val="22"/>
          <w:szCs w:val="22"/>
        </w:rPr>
        <w:t>:</w:t>
      </w:r>
    </w:p>
    <w:p w14:paraId="09173F52" w14:textId="2C09E0C4" w:rsidR="00E86DB0" w:rsidRPr="00F80845" w:rsidRDefault="00E86DB0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međunarodn</w:t>
      </w:r>
      <w:r w:rsidR="009B0348" w:rsidRPr="00F80845">
        <w:rPr>
          <w:rFonts w:ascii="Arial" w:hAnsi="Arial" w:cs="Arial"/>
          <w:sz w:val="22"/>
          <w:szCs w:val="22"/>
        </w:rPr>
        <w:t>i</w:t>
      </w:r>
      <w:r w:rsidRPr="00F80845">
        <w:rPr>
          <w:rFonts w:ascii="Arial" w:hAnsi="Arial" w:cs="Arial"/>
          <w:sz w:val="22"/>
          <w:szCs w:val="22"/>
        </w:rPr>
        <w:t xml:space="preserve"> i evropsk</w:t>
      </w:r>
      <w:r w:rsidR="009B0348" w:rsidRPr="00F80845">
        <w:rPr>
          <w:rFonts w:ascii="Arial" w:hAnsi="Arial" w:cs="Arial"/>
          <w:sz w:val="22"/>
          <w:szCs w:val="22"/>
        </w:rPr>
        <w:t>i</w:t>
      </w:r>
      <w:r w:rsidRPr="00F80845">
        <w:rPr>
          <w:rFonts w:ascii="Arial" w:hAnsi="Arial" w:cs="Arial"/>
          <w:sz w:val="22"/>
          <w:szCs w:val="22"/>
        </w:rPr>
        <w:t xml:space="preserve"> standard</w:t>
      </w:r>
      <w:r w:rsidR="009B0348" w:rsidRPr="00F80845">
        <w:rPr>
          <w:rFonts w:ascii="Arial" w:hAnsi="Arial" w:cs="Arial"/>
          <w:sz w:val="22"/>
          <w:szCs w:val="22"/>
        </w:rPr>
        <w:t>i</w:t>
      </w:r>
      <w:r w:rsidR="009C3C08" w:rsidRPr="00F80845">
        <w:rPr>
          <w:rFonts w:ascii="Arial" w:hAnsi="Arial" w:cs="Arial"/>
          <w:sz w:val="22"/>
          <w:szCs w:val="22"/>
        </w:rPr>
        <w:t>,</w:t>
      </w:r>
      <w:r w:rsidRPr="00F80845">
        <w:rPr>
          <w:rFonts w:ascii="Arial" w:hAnsi="Arial" w:cs="Arial"/>
          <w:sz w:val="22"/>
          <w:szCs w:val="22"/>
        </w:rPr>
        <w:t xml:space="preserve"> prava djeteta</w:t>
      </w:r>
      <w:r w:rsidR="00610B23" w:rsidRPr="00F80845">
        <w:rPr>
          <w:rFonts w:ascii="Arial" w:hAnsi="Arial" w:cs="Arial"/>
          <w:sz w:val="22"/>
          <w:szCs w:val="22"/>
        </w:rPr>
        <w:t xml:space="preserve"> i restorativ</w:t>
      </w:r>
      <w:r w:rsidR="000A249C" w:rsidRPr="00F80845">
        <w:rPr>
          <w:rFonts w:ascii="Arial" w:hAnsi="Arial" w:cs="Arial"/>
          <w:sz w:val="22"/>
          <w:szCs w:val="22"/>
        </w:rPr>
        <w:t>na</w:t>
      </w:r>
      <w:r w:rsidR="00610B23" w:rsidRPr="00F80845">
        <w:rPr>
          <w:rFonts w:ascii="Arial" w:hAnsi="Arial" w:cs="Arial"/>
          <w:sz w:val="22"/>
          <w:szCs w:val="22"/>
        </w:rPr>
        <w:t xml:space="preserve"> pravd</w:t>
      </w:r>
      <w:r w:rsidR="009B0348" w:rsidRPr="00F80845">
        <w:rPr>
          <w:rFonts w:ascii="Arial" w:hAnsi="Arial" w:cs="Arial"/>
          <w:sz w:val="22"/>
          <w:szCs w:val="22"/>
        </w:rPr>
        <w:t>a</w:t>
      </w:r>
      <w:r w:rsidRPr="00F80845">
        <w:rPr>
          <w:rFonts w:ascii="Arial" w:hAnsi="Arial" w:cs="Arial"/>
          <w:sz w:val="22"/>
          <w:szCs w:val="22"/>
        </w:rPr>
        <w:t>;</w:t>
      </w:r>
    </w:p>
    <w:p w14:paraId="768DA199" w14:textId="65E2EBEF" w:rsidR="00E86DB0" w:rsidRPr="00F80845" w:rsidRDefault="00E86DB0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osnovn</w:t>
      </w:r>
      <w:r w:rsidR="009B0348" w:rsidRPr="00F80845">
        <w:rPr>
          <w:rFonts w:ascii="Arial" w:hAnsi="Arial" w:cs="Arial"/>
          <w:sz w:val="22"/>
          <w:szCs w:val="22"/>
        </w:rPr>
        <w:t>i</w:t>
      </w:r>
      <w:r w:rsidRPr="00F80845">
        <w:rPr>
          <w:rFonts w:ascii="Arial" w:hAnsi="Arial" w:cs="Arial"/>
          <w:sz w:val="22"/>
          <w:szCs w:val="22"/>
        </w:rPr>
        <w:t xml:space="preserve"> princip</w:t>
      </w:r>
      <w:r w:rsidR="009B0348" w:rsidRPr="00F80845">
        <w:rPr>
          <w:rFonts w:ascii="Arial" w:hAnsi="Arial" w:cs="Arial"/>
          <w:sz w:val="22"/>
          <w:szCs w:val="22"/>
        </w:rPr>
        <w:t>i</w:t>
      </w:r>
      <w:r w:rsidR="00610B23" w:rsidRPr="00F80845">
        <w:rPr>
          <w:rFonts w:ascii="Arial" w:hAnsi="Arial" w:cs="Arial"/>
          <w:sz w:val="22"/>
          <w:szCs w:val="22"/>
        </w:rPr>
        <w:t xml:space="preserve"> Konvencije o</w:t>
      </w:r>
      <w:r w:rsidRPr="00F80845">
        <w:rPr>
          <w:rFonts w:ascii="Arial" w:hAnsi="Arial" w:cs="Arial"/>
          <w:sz w:val="22"/>
          <w:szCs w:val="22"/>
        </w:rPr>
        <w:t xml:space="preserve"> prav</w:t>
      </w:r>
      <w:r w:rsidR="00610B23" w:rsidRPr="00F80845">
        <w:rPr>
          <w:rFonts w:ascii="Arial" w:hAnsi="Arial" w:cs="Arial"/>
          <w:sz w:val="22"/>
          <w:szCs w:val="22"/>
        </w:rPr>
        <w:t>im</w:t>
      </w:r>
      <w:r w:rsidRPr="00F80845">
        <w:rPr>
          <w:rFonts w:ascii="Arial" w:hAnsi="Arial" w:cs="Arial"/>
          <w:sz w:val="22"/>
          <w:szCs w:val="22"/>
        </w:rPr>
        <w:t>a djeteta</w:t>
      </w:r>
      <w:r w:rsidR="009C3C08" w:rsidRPr="00F80845">
        <w:rPr>
          <w:rFonts w:ascii="Arial" w:hAnsi="Arial" w:cs="Arial"/>
          <w:sz w:val="22"/>
          <w:szCs w:val="22"/>
        </w:rPr>
        <w:t xml:space="preserve"> i njihova primjena u medijaciji</w:t>
      </w:r>
      <w:r w:rsidRPr="00F80845">
        <w:rPr>
          <w:rFonts w:ascii="Arial" w:hAnsi="Arial" w:cs="Arial"/>
          <w:sz w:val="22"/>
          <w:szCs w:val="22"/>
        </w:rPr>
        <w:t>;</w:t>
      </w:r>
    </w:p>
    <w:p w14:paraId="52D8BEFD" w14:textId="1FB3DF0B" w:rsidR="00A0350B" w:rsidRPr="00F80845" w:rsidRDefault="009C3C08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pravni okvir, institucionalne uloge i profesionalni mandat medijatora</w:t>
      </w:r>
      <w:r w:rsidR="00A0350B" w:rsidRPr="00F80845">
        <w:rPr>
          <w:rFonts w:ascii="Arial" w:hAnsi="Arial" w:cs="Arial"/>
          <w:sz w:val="22"/>
          <w:szCs w:val="22"/>
        </w:rPr>
        <w:t>;</w:t>
      </w:r>
    </w:p>
    <w:p w14:paraId="327D519C" w14:textId="2866867A" w:rsidR="00E86DB0" w:rsidRPr="00F80845" w:rsidRDefault="009C3C08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razumijevanje djeteta, individualne okolnosti i procjena uslova za učešće u medijaciji</w:t>
      </w:r>
      <w:r w:rsidR="00E86DB0" w:rsidRPr="00F80845">
        <w:rPr>
          <w:rFonts w:ascii="Arial" w:hAnsi="Arial" w:cs="Arial"/>
          <w:sz w:val="22"/>
          <w:szCs w:val="22"/>
        </w:rPr>
        <w:t>;</w:t>
      </w:r>
    </w:p>
    <w:p w14:paraId="0CB09E39" w14:textId="2EE32985" w:rsidR="00E86DB0" w:rsidRPr="00F80845" w:rsidRDefault="00E86DB0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komunikacij</w:t>
      </w:r>
      <w:r w:rsidR="00F27311" w:rsidRPr="00F80845">
        <w:rPr>
          <w:rFonts w:ascii="Arial" w:hAnsi="Arial" w:cs="Arial"/>
          <w:sz w:val="22"/>
          <w:szCs w:val="22"/>
        </w:rPr>
        <w:t>a</w:t>
      </w:r>
      <w:r w:rsidRPr="00F80845">
        <w:rPr>
          <w:rFonts w:ascii="Arial" w:hAnsi="Arial" w:cs="Arial"/>
          <w:sz w:val="22"/>
          <w:szCs w:val="22"/>
        </w:rPr>
        <w:t xml:space="preserve"> sa djecom</w:t>
      </w:r>
      <w:r w:rsidR="00610B23" w:rsidRPr="00F80845">
        <w:rPr>
          <w:rFonts w:ascii="Arial" w:hAnsi="Arial" w:cs="Arial"/>
          <w:sz w:val="22"/>
          <w:szCs w:val="22"/>
        </w:rPr>
        <w:t xml:space="preserve"> i drugim učesnicima u</w:t>
      </w:r>
      <w:r w:rsidR="009C3C08" w:rsidRPr="00F80845">
        <w:rPr>
          <w:rFonts w:ascii="Arial" w:hAnsi="Arial" w:cs="Arial"/>
          <w:sz w:val="22"/>
          <w:szCs w:val="22"/>
        </w:rPr>
        <w:t xml:space="preserve"> postupku</w:t>
      </w:r>
      <w:r w:rsidR="00610B23" w:rsidRPr="00F80845">
        <w:rPr>
          <w:rFonts w:ascii="Arial" w:hAnsi="Arial" w:cs="Arial"/>
          <w:sz w:val="22"/>
          <w:szCs w:val="22"/>
        </w:rPr>
        <w:t xml:space="preserve"> medijacij</w:t>
      </w:r>
      <w:r w:rsidR="009C3C08" w:rsidRPr="00F80845">
        <w:rPr>
          <w:rFonts w:ascii="Arial" w:hAnsi="Arial" w:cs="Arial"/>
          <w:sz w:val="22"/>
          <w:szCs w:val="22"/>
        </w:rPr>
        <w:t>e</w:t>
      </w:r>
      <w:r w:rsidRPr="00F80845">
        <w:rPr>
          <w:rFonts w:ascii="Arial" w:hAnsi="Arial" w:cs="Arial"/>
          <w:sz w:val="22"/>
          <w:szCs w:val="22"/>
        </w:rPr>
        <w:t>;</w:t>
      </w:r>
    </w:p>
    <w:p w14:paraId="2160B679" w14:textId="0398BBF4" w:rsidR="00610B23" w:rsidRPr="00F80845" w:rsidRDefault="009C3C08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priprema medijacije: odvojeni razgovori sa maloljetnikom i oštećenim i procjena uslova za zajednički razgovo</w:t>
      </w:r>
      <w:r w:rsidR="008C7C97" w:rsidRPr="00F80845">
        <w:rPr>
          <w:rFonts w:ascii="Arial" w:hAnsi="Arial" w:cs="Arial"/>
          <w:sz w:val="22"/>
          <w:szCs w:val="22"/>
        </w:rPr>
        <w:t>r</w:t>
      </w:r>
      <w:r w:rsidR="00610B23" w:rsidRPr="00F80845">
        <w:rPr>
          <w:rFonts w:ascii="Arial" w:hAnsi="Arial" w:cs="Arial"/>
          <w:sz w:val="22"/>
          <w:szCs w:val="22"/>
        </w:rPr>
        <w:t xml:space="preserve">; </w:t>
      </w:r>
    </w:p>
    <w:p w14:paraId="37EAAD46" w14:textId="3BB4C3A3" w:rsidR="00610B23" w:rsidRPr="00F80845" w:rsidRDefault="008C7C97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III faza – zajednički razgovor i metode vođenja medijacije</w:t>
      </w:r>
      <w:r w:rsidR="00610B23" w:rsidRPr="00F80845">
        <w:rPr>
          <w:rFonts w:ascii="Arial" w:hAnsi="Arial" w:cs="Arial"/>
          <w:sz w:val="22"/>
          <w:szCs w:val="22"/>
        </w:rPr>
        <w:t>;</w:t>
      </w:r>
    </w:p>
    <w:p w14:paraId="1F61BF92" w14:textId="25E2A0FB" w:rsidR="00610B23" w:rsidRPr="00F80845" w:rsidRDefault="008C7C97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color w:val="000000" w:themeColor="text1"/>
          <w:sz w:val="22"/>
          <w:szCs w:val="22"/>
          <w:lang w:val="sr-Latn-ME"/>
        </w:rPr>
        <w:t>sporazum, okončanje postupka, dokumentovanje, praćenje i međuinstitucionalna saradnja</w:t>
      </w:r>
      <w:r w:rsidR="00610B23" w:rsidRPr="00F80845">
        <w:rPr>
          <w:rFonts w:ascii="Arial" w:hAnsi="Arial" w:cs="Arial"/>
          <w:sz w:val="22"/>
          <w:szCs w:val="22"/>
        </w:rPr>
        <w:t>;</w:t>
      </w:r>
    </w:p>
    <w:p w14:paraId="0E6D0103" w14:textId="642AA850" w:rsidR="00D12342" w:rsidRPr="00F80845" w:rsidRDefault="008C7C97" w:rsidP="009B034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integrativne simulacije cjelokupnog postupka medijacije i procjena profesionalnih kompetencija</w:t>
      </w:r>
      <w:r w:rsidR="00D670A2" w:rsidRPr="00F80845">
        <w:rPr>
          <w:rFonts w:ascii="Arial" w:hAnsi="Arial" w:cs="Arial"/>
          <w:sz w:val="22"/>
          <w:szCs w:val="22"/>
        </w:rPr>
        <w:t>.</w:t>
      </w:r>
    </w:p>
    <w:p w14:paraId="4E9F7238" w14:textId="77777777" w:rsidR="00A0350B" w:rsidRPr="00F80845" w:rsidRDefault="00A0350B" w:rsidP="008C7C97">
      <w:pPr>
        <w:ind w:left="360"/>
        <w:rPr>
          <w:rFonts w:ascii="Arial" w:hAnsi="Arial" w:cs="Arial"/>
          <w:sz w:val="22"/>
          <w:szCs w:val="22"/>
        </w:rPr>
      </w:pPr>
    </w:p>
    <w:p w14:paraId="1775F63A" w14:textId="0C7F9F5B" w:rsidR="00A97440" w:rsidRPr="00F80845" w:rsidRDefault="00F544C7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Predavači</w:t>
      </w:r>
    </w:p>
    <w:p w14:paraId="53ED53C3" w14:textId="54C7FE5C" w:rsidR="00E86DB0" w:rsidRPr="00F80845" w:rsidRDefault="00E86DB0" w:rsidP="00A0350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A0350B" w:rsidRPr="00F80845">
        <w:rPr>
          <w:rFonts w:ascii="Arial" w:hAnsi="Arial" w:cs="Arial"/>
          <w:b/>
          <w:bCs/>
          <w:sz w:val="22"/>
          <w:szCs w:val="22"/>
        </w:rPr>
        <w:t>8</w:t>
      </w:r>
    </w:p>
    <w:p w14:paraId="417C1117" w14:textId="7F201713" w:rsidR="00E86DB0" w:rsidRPr="00F80845" w:rsidRDefault="00A663EC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Obuku</w:t>
      </w:r>
      <w:r w:rsidR="00E86DB0" w:rsidRPr="00F80845">
        <w:rPr>
          <w:rFonts w:ascii="Arial" w:hAnsi="Arial" w:cs="Arial"/>
          <w:sz w:val="22"/>
          <w:szCs w:val="22"/>
        </w:rPr>
        <w:t xml:space="preserve"> izvode </w:t>
      </w:r>
      <w:r w:rsidR="00F544C7" w:rsidRPr="00F80845">
        <w:rPr>
          <w:rFonts w:ascii="Arial" w:hAnsi="Arial" w:cs="Arial"/>
          <w:sz w:val="22"/>
          <w:szCs w:val="22"/>
        </w:rPr>
        <w:t>predavači</w:t>
      </w:r>
      <w:r w:rsidR="00E86DB0" w:rsidRPr="00F80845">
        <w:rPr>
          <w:rFonts w:ascii="Arial" w:hAnsi="Arial" w:cs="Arial"/>
          <w:sz w:val="22"/>
          <w:szCs w:val="22"/>
        </w:rPr>
        <w:t xml:space="preserve"> Centra</w:t>
      </w:r>
      <w:r w:rsidRPr="00F80845">
        <w:rPr>
          <w:rFonts w:ascii="Arial" w:hAnsi="Arial" w:cs="Arial"/>
          <w:sz w:val="22"/>
          <w:szCs w:val="22"/>
        </w:rPr>
        <w:t xml:space="preserve"> </w:t>
      </w:r>
      <w:r w:rsidR="00E86DB0" w:rsidRPr="00F80845">
        <w:rPr>
          <w:rFonts w:ascii="Arial" w:hAnsi="Arial" w:cs="Arial"/>
          <w:sz w:val="22"/>
          <w:szCs w:val="22"/>
        </w:rPr>
        <w:t xml:space="preserve">i druga lica koja posjeduju odgovarajuća stručna znanja i iskustvo u oblasti </w:t>
      </w:r>
      <w:r w:rsidR="00610B23" w:rsidRPr="00F80845">
        <w:rPr>
          <w:rFonts w:ascii="Arial" w:hAnsi="Arial" w:cs="Arial"/>
          <w:sz w:val="22"/>
          <w:szCs w:val="22"/>
        </w:rPr>
        <w:t xml:space="preserve">restorativne pravde, medijacije, </w:t>
      </w:r>
      <w:r w:rsidR="00E86DB0" w:rsidRPr="00F80845">
        <w:rPr>
          <w:rFonts w:ascii="Arial" w:hAnsi="Arial" w:cs="Arial"/>
          <w:sz w:val="22"/>
          <w:szCs w:val="22"/>
        </w:rPr>
        <w:t xml:space="preserve">prava djeteta, psihologije, </w:t>
      </w:r>
      <w:r w:rsidR="00026399" w:rsidRPr="00F80845">
        <w:rPr>
          <w:rFonts w:ascii="Arial" w:hAnsi="Arial" w:cs="Arial"/>
          <w:sz w:val="22"/>
          <w:szCs w:val="22"/>
        </w:rPr>
        <w:t>socijalnog rada</w:t>
      </w:r>
      <w:r w:rsidR="00E86DB0" w:rsidRPr="00F80845">
        <w:rPr>
          <w:rFonts w:ascii="Arial" w:hAnsi="Arial" w:cs="Arial"/>
          <w:sz w:val="22"/>
          <w:szCs w:val="22"/>
        </w:rPr>
        <w:t>,</w:t>
      </w:r>
      <w:r w:rsidR="00610B23" w:rsidRPr="00F80845">
        <w:rPr>
          <w:rFonts w:ascii="Arial" w:hAnsi="Arial" w:cs="Arial"/>
          <w:sz w:val="22"/>
          <w:szCs w:val="22"/>
        </w:rPr>
        <w:t xml:space="preserve"> </w:t>
      </w:r>
      <w:r w:rsidR="00E86DB0" w:rsidRPr="00F80845">
        <w:rPr>
          <w:rFonts w:ascii="Arial" w:hAnsi="Arial" w:cs="Arial"/>
          <w:sz w:val="22"/>
          <w:szCs w:val="22"/>
        </w:rPr>
        <w:t>kriminalistike ili drugih relevantnih oblasti.</w:t>
      </w:r>
    </w:p>
    <w:p w14:paraId="4FA86D0E" w14:textId="3F91D2B4" w:rsidR="00E86DB0" w:rsidRPr="00F80845" w:rsidRDefault="00E86DB0" w:rsidP="004B6ADD">
      <w:pPr>
        <w:ind w:firstLine="720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Prilikom određivanja </w:t>
      </w:r>
      <w:r w:rsidR="00F544C7" w:rsidRPr="00F80845">
        <w:rPr>
          <w:rFonts w:ascii="Arial" w:hAnsi="Arial" w:cs="Arial"/>
          <w:sz w:val="22"/>
          <w:szCs w:val="22"/>
        </w:rPr>
        <w:t>predavača</w:t>
      </w:r>
      <w:r w:rsidRPr="00F80845">
        <w:rPr>
          <w:rFonts w:ascii="Arial" w:hAnsi="Arial" w:cs="Arial"/>
          <w:sz w:val="22"/>
          <w:szCs w:val="22"/>
        </w:rPr>
        <w:t xml:space="preserve"> vodiće se računa o zastupljenosti multidisciplinarnog pristupa.</w:t>
      </w:r>
    </w:p>
    <w:p w14:paraId="0B6C99CA" w14:textId="097BF507" w:rsidR="00E86DB0" w:rsidRPr="00F80845" w:rsidRDefault="00E86DB0" w:rsidP="00E86DB0">
      <w:pPr>
        <w:rPr>
          <w:rFonts w:ascii="Arial" w:hAnsi="Arial" w:cs="Arial"/>
          <w:sz w:val="22"/>
          <w:szCs w:val="22"/>
        </w:rPr>
      </w:pPr>
    </w:p>
    <w:p w14:paraId="3FAFD899" w14:textId="43DB30A3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Praćenje i procjena ostvarenosti ishoda učenja</w:t>
      </w:r>
    </w:p>
    <w:p w14:paraId="2911E8BB" w14:textId="04B21A83" w:rsidR="00E86DB0" w:rsidRPr="00F80845" w:rsidRDefault="00E86DB0" w:rsidP="00A663E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A663EC" w:rsidRPr="00F80845">
        <w:rPr>
          <w:rFonts w:ascii="Arial" w:hAnsi="Arial" w:cs="Arial"/>
          <w:b/>
          <w:bCs/>
          <w:sz w:val="22"/>
          <w:szCs w:val="22"/>
        </w:rPr>
        <w:t>9</w:t>
      </w:r>
    </w:p>
    <w:p w14:paraId="169A8974" w14:textId="153BF534" w:rsidR="00E86DB0" w:rsidRPr="00F80845" w:rsidRDefault="00E86DB0" w:rsidP="004B6A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Tokom sprovođenja obuke </w:t>
      </w:r>
      <w:r w:rsidR="00CA791C" w:rsidRPr="00F80845">
        <w:rPr>
          <w:rFonts w:ascii="Arial" w:hAnsi="Arial" w:cs="Arial"/>
          <w:sz w:val="22"/>
          <w:szCs w:val="22"/>
        </w:rPr>
        <w:t xml:space="preserve">prati </w:t>
      </w:r>
      <w:r w:rsidRPr="00F80845">
        <w:rPr>
          <w:rFonts w:ascii="Arial" w:hAnsi="Arial" w:cs="Arial"/>
          <w:sz w:val="22"/>
          <w:szCs w:val="22"/>
        </w:rPr>
        <w:t xml:space="preserve">se </w:t>
      </w:r>
      <w:r w:rsidR="00CA791C" w:rsidRPr="00F80845">
        <w:rPr>
          <w:rFonts w:ascii="Arial" w:hAnsi="Arial" w:cs="Arial"/>
          <w:sz w:val="22"/>
          <w:szCs w:val="22"/>
        </w:rPr>
        <w:t xml:space="preserve">ostvarivanje </w:t>
      </w:r>
      <w:r w:rsidRPr="00F80845">
        <w:rPr>
          <w:rFonts w:ascii="Arial" w:hAnsi="Arial" w:cs="Arial"/>
          <w:sz w:val="22"/>
          <w:szCs w:val="22"/>
        </w:rPr>
        <w:t xml:space="preserve">planiranih ishoda učenja i </w:t>
      </w:r>
      <w:r w:rsidR="00CA791C" w:rsidRPr="00F80845">
        <w:rPr>
          <w:rFonts w:ascii="Arial" w:hAnsi="Arial" w:cs="Arial"/>
          <w:sz w:val="22"/>
          <w:szCs w:val="22"/>
        </w:rPr>
        <w:t>razvoj profesionalnih kompetencija učesnika</w:t>
      </w:r>
      <w:r w:rsidR="00F544C7" w:rsidRPr="00F80845">
        <w:rPr>
          <w:rFonts w:ascii="Arial" w:hAnsi="Arial" w:cs="Arial"/>
          <w:sz w:val="22"/>
          <w:szCs w:val="22"/>
        </w:rPr>
        <w:t xml:space="preserve"> obuke</w:t>
      </w:r>
      <w:r w:rsidR="00CA791C" w:rsidRPr="00F80845">
        <w:rPr>
          <w:rFonts w:ascii="Arial" w:hAnsi="Arial" w:cs="Arial"/>
          <w:sz w:val="22"/>
          <w:szCs w:val="22"/>
        </w:rPr>
        <w:t xml:space="preserve">.  </w:t>
      </w:r>
    </w:p>
    <w:p w14:paraId="7D68A453" w14:textId="6C85E809" w:rsidR="00026399" w:rsidRPr="00F80845" w:rsidRDefault="00CA791C" w:rsidP="004B6ADD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Praćenje i procjena mogu </w:t>
      </w:r>
      <w:r w:rsidR="00E86DB0" w:rsidRPr="00F80845">
        <w:rPr>
          <w:rFonts w:ascii="Arial" w:hAnsi="Arial" w:cs="Arial"/>
          <w:sz w:val="22"/>
          <w:szCs w:val="22"/>
        </w:rPr>
        <w:t>obuhvatiti</w:t>
      </w:r>
      <w:r w:rsidR="00026399" w:rsidRPr="00F80845">
        <w:rPr>
          <w:rFonts w:ascii="Arial" w:hAnsi="Arial" w:cs="Arial"/>
          <w:sz w:val="22"/>
          <w:szCs w:val="22"/>
        </w:rPr>
        <w:t>:</w:t>
      </w:r>
    </w:p>
    <w:p w14:paraId="313A8CF9" w14:textId="202BF844" w:rsidR="00026399" w:rsidRPr="00F80845" w:rsidRDefault="00E86DB0" w:rsidP="004B6AD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procjenu znanja</w:t>
      </w:r>
      <w:r w:rsidR="00026399" w:rsidRPr="00F80845">
        <w:rPr>
          <w:rFonts w:ascii="Arial" w:hAnsi="Arial" w:cs="Arial"/>
          <w:sz w:val="22"/>
          <w:szCs w:val="22"/>
        </w:rPr>
        <w:t xml:space="preserve">; </w:t>
      </w:r>
    </w:p>
    <w:p w14:paraId="4E4FD9A8" w14:textId="51E01A13" w:rsidR="00CA791C" w:rsidRPr="00F80845" w:rsidRDefault="00610B23" w:rsidP="004B6AD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procjenu </w:t>
      </w:r>
      <w:r w:rsidR="00E86DB0" w:rsidRPr="00F80845">
        <w:rPr>
          <w:rFonts w:ascii="Arial" w:hAnsi="Arial" w:cs="Arial"/>
          <w:sz w:val="22"/>
          <w:szCs w:val="22"/>
        </w:rPr>
        <w:t xml:space="preserve">praktičnih </w:t>
      </w:r>
      <w:r w:rsidR="00CA791C" w:rsidRPr="00F80845">
        <w:rPr>
          <w:rFonts w:ascii="Arial" w:hAnsi="Arial" w:cs="Arial"/>
          <w:sz w:val="22"/>
          <w:szCs w:val="22"/>
        </w:rPr>
        <w:t xml:space="preserve">zadataka </w:t>
      </w:r>
      <w:r w:rsidR="00E86DB0" w:rsidRPr="00F80845">
        <w:rPr>
          <w:rFonts w:ascii="Arial" w:hAnsi="Arial" w:cs="Arial"/>
          <w:sz w:val="22"/>
          <w:szCs w:val="22"/>
        </w:rPr>
        <w:t xml:space="preserve">i </w:t>
      </w:r>
      <w:r w:rsidR="00CA791C" w:rsidRPr="00F80845">
        <w:rPr>
          <w:rFonts w:ascii="Arial" w:hAnsi="Arial" w:cs="Arial"/>
          <w:sz w:val="22"/>
          <w:szCs w:val="22"/>
        </w:rPr>
        <w:t xml:space="preserve">studija slučaja; </w:t>
      </w:r>
    </w:p>
    <w:p w14:paraId="4BF49246" w14:textId="77777777" w:rsidR="00CA791C" w:rsidRPr="00F80845" w:rsidRDefault="00CA791C" w:rsidP="004B6AD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posmatranje praktičnih vježbi i simulacija; </w:t>
      </w:r>
    </w:p>
    <w:p w14:paraId="20D0C44E" w14:textId="77777777" w:rsidR="00026399" w:rsidRPr="00F80845" w:rsidRDefault="00E86DB0" w:rsidP="004B6ADD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samoprocjenu učesnika</w:t>
      </w:r>
      <w:r w:rsidR="00026399" w:rsidRPr="00F80845">
        <w:rPr>
          <w:rFonts w:ascii="Arial" w:hAnsi="Arial" w:cs="Arial"/>
          <w:sz w:val="22"/>
          <w:szCs w:val="22"/>
        </w:rPr>
        <w:t xml:space="preserve">; </w:t>
      </w:r>
    </w:p>
    <w:p w14:paraId="644FC6CA" w14:textId="2177BE15" w:rsidR="00CA791C" w:rsidRPr="00F80845" w:rsidRDefault="00CA791C" w:rsidP="00CA791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strukturisanu povratnu informaciju </w:t>
      </w:r>
      <w:r w:rsidR="00910ADF" w:rsidRPr="00F80845">
        <w:rPr>
          <w:rFonts w:ascii="Arial" w:hAnsi="Arial" w:cs="Arial"/>
          <w:sz w:val="22"/>
          <w:szCs w:val="22"/>
        </w:rPr>
        <w:t>predavača</w:t>
      </w:r>
      <w:r w:rsidR="00E86DB0" w:rsidRPr="00F80845">
        <w:rPr>
          <w:rFonts w:ascii="Arial" w:hAnsi="Arial" w:cs="Arial"/>
          <w:sz w:val="22"/>
          <w:szCs w:val="22"/>
        </w:rPr>
        <w:t>.</w:t>
      </w:r>
    </w:p>
    <w:p w14:paraId="0D451BCF" w14:textId="09C3E986" w:rsidR="00CA791C" w:rsidRPr="00F80845" w:rsidRDefault="00D12342" w:rsidP="004B6ADD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U</w:t>
      </w:r>
      <w:r w:rsidR="00CA791C" w:rsidRPr="00F80845">
        <w:rPr>
          <w:rFonts w:ascii="Arial" w:hAnsi="Arial" w:cs="Arial"/>
          <w:sz w:val="22"/>
          <w:szCs w:val="22"/>
        </w:rPr>
        <w:t xml:space="preserve"> završnom d</w:t>
      </w:r>
      <w:r w:rsidR="00910ADF" w:rsidRPr="00F80845">
        <w:rPr>
          <w:rFonts w:ascii="Arial" w:hAnsi="Arial" w:cs="Arial"/>
          <w:sz w:val="22"/>
          <w:szCs w:val="22"/>
        </w:rPr>
        <w:t>i</w:t>
      </w:r>
      <w:r w:rsidR="00CA791C" w:rsidRPr="00F80845">
        <w:rPr>
          <w:rFonts w:ascii="Arial" w:hAnsi="Arial" w:cs="Arial"/>
          <w:sz w:val="22"/>
          <w:szCs w:val="22"/>
        </w:rPr>
        <w:t xml:space="preserve">jelu obuke vrši se praktična procjena sposobnosti učesnika da primijene stečene kompetencije kroz integrativnu simulaciju postupka medijacije. </w:t>
      </w:r>
    </w:p>
    <w:p w14:paraId="7B3D1EF6" w14:textId="7373CDC1" w:rsidR="00E86DB0" w:rsidRPr="00F80845" w:rsidRDefault="00E86DB0" w:rsidP="00A663EC">
      <w:pPr>
        <w:jc w:val="center"/>
        <w:rPr>
          <w:rFonts w:ascii="Arial" w:hAnsi="Arial" w:cs="Arial"/>
          <w:sz w:val="22"/>
          <w:szCs w:val="22"/>
        </w:rPr>
      </w:pPr>
    </w:p>
    <w:p w14:paraId="354EE3DA" w14:textId="1FCB7A77" w:rsidR="00A97440" w:rsidRPr="00F80845" w:rsidRDefault="00A46498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Izdavanje i sadržaj u</w:t>
      </w:r>
      <w:r w:rsidR="00A97440" w:rsidRPr="00F80845">
        <w:rPr>
          <w:rFonts w:ascii="Arial" w:hAnsi="Arial" w:cs="Arial"/>
          <w:b/>
          <w:bCs/>
          <w:sz w:val="22"/>
          <w:szCs w:val="22"/>
        </w:rPr>
        <w:t>vjerenj</w:t>
      </w:r>
      <w:r w:rsidRPr="00F80845">
        <w:rPr>
          <w:rFonts w:ascii="Arial" w:hAnsi="Arial" w:cs="Arial"/>
          <w:b/>
          <w:bCs/>
          <w:sz w:val="22"/>
          <w:szCs w:val="22"/>
        </w:rPr>
        <w:t>a</w:t>
      </w:r>
    </w:p>
    <w:p w14:paraId="26E5CD26" w14:textId="699286EB" w:rsidR="00E86DB0" w:rsidRPr="00F80845" w:rsidRDefault="00E86DB0" w:rsidP="00A663E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 xml:space="preserve">Član </w:t>
      </w:r>
      <w:r w:rsidR="00A663EC" w:rsidRPr="00F80845">
        <w:rPr>
          <w:rFonts w:ascii="Arial" w:hAnsi="Arial" w:cs="Arial"/>
          <w:b/>
          <w:bCs/>
          <w:sz w:val="22"/>
          <w:szCs w:val="22"/>
        </w:rPr>
        <w:t>10</w:t>
      </w:r>
    </w:p>
    <w:p w14:paraId="39B1AFF3" w14:textId="2F34A6DC" w:rsidR="00A663EC" w:rsidRPr="00F80845" w:rsidRDefault="00E86DB0" w:rsidP="002A141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Centar izdaje </w:t>
      </w:r>
      <w:r w:rsidR="00A633B7" w:rsidRPr="00F80845">
        <w:rPr>
          <w:rFonts w:ascii="Arial" w:hAnsi="Arial" w:cs="Arial"/>
          <w:sz w:val="22"/>
          <w:szCs w:val="22"/>
        </w:rPr>
        <w:t>uvjerenje</w:t>
      </w:r>
      <w:r w:rsidRPr="00F80845">
        <w:rPr>
          <w:rFonts w:ascii="Arial" w:hAnsi="Arial" w:cs="Arial"/>
          <w:sz w:val="22"/>
          <w:szCs w:val="22"/>
        </w:rPr>
        <w:t xml:space="preserve"> </w:t>
      </w:r>
      <w:r w:rsidR="00A46498" w:rsidRPr="00F80845">
        <w:rPr>
          <w:rFonts w:ascii="Arial" w:hAnsi="Arial" w:cs="Arial"/>
          <w:sz w:val="22"/>
          <w:szCs w:val="22"/>
        </w:rPr>
        <w:t xml:space="preserve">o završenoj obuci učesniku obuke </w:t>
      </w:r>
      <w:r w:rsidR="000B0239" w:rsidRPr="00F80845">
        <w:rPr>
          <w:rFonts w:ascii="Arial" w:hAnsi="Arial" w:cs="Arial"/>
          <w:sz w:val="22"/>
          <w:szCs w:val="22"/>
        </w:rPr>
        <w:t>koji je</w:t>
      </w:r>
      <w:r w:rsidR="00A46498" w:rsidRPr="00F80845">
        <w:rPr>
          <w:rFonts w:ascii="Arial" w:hAnsi="Arial" w:cs="Arial"/>
          <w:sz w:val="22"/>
          <w:szCs w:val="22"/>
        </w:rPr>
        <w:t xml:space="preserve"> pohađao obuku</w:t>
      </w:r>
      <w:r w:rsidR="000B0239" w:rsidRPr="00F80845">
        <w:rPr>
          <w:rFonts w:ascii="Arial" w:hAnsi="Arial" w:cs="Arial"/>
          <w:sz w:val="22"/>
          <w:szCs w:val="22"/>
        </w:rPr>
        <w:t xml:space="preserve"> </w:t>
      </w:r>
      <w:r w:rsidR="00A46498" w:rsidRPr="00F80845">
        <w:rPr>
          <w:rFonts w:ascii="Arial" w:hAnsi="Arial" w:cs="Arial"/>
          <w:sz w:val="22"/>
          <w:szCs w:val="22"/>
        </w:rPr>
        <w:t>u skladu sa p</w:t>
      </w:r>
      <w:r w:rsidR="000B0239" w:rsidRPr="00F80845">
        <w:rPr>
          <w:rFonts w:ascii="Arial" w:hAnsi="Arial" w:cs="Arial"/>
          <w:sz w:val="22"/>
          <w:szCs w:val="22"/>
        </w:rPr>
        <w:t>rogramom</w:t>
      </w:r>
      <w:r w:rsidR="00A46498" w:rsidRPr="00F80845">
        <w:rPr>
          <w:rFonts w:ascii="Arial" w:hAnsi="Arial" w:cs="Arial"/>
          <w:sz w:val="22"/>
          <w:szCs w:val="22"/>
        </w:rPr>
        <w:t xml:space="preserve"> obuke.</w:t>
      </w:r>
    </w:p>
    <w:p w14:paraId="480AB971" w14:textId="58384A9D" w:rsidR="00E86DB0" w:rsidRPr="00F80845" w:rsidRDefault="00A633B7" w:rsidP="002A141E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Uvjerenje</w:t>
      </w:r>
      <w:r w:rsidR="00E86DB0" w:rsidRPr="00F80845">
        <w:rPr>
          <w:rFonts w:ascii="Arial" w:hAnsi="Arial" w:cs="Arial"/>
          <w:sz w:val="22"/>
          <w:szCs w:val="22"/>
        </w:rPr>
        <w:t xml:space="preserve"> </w:t>
      </w:r>
      <w:r w:rsidR="00A46498" w:rsidRPr="00F80845">
        <w:rPr>
          <w:rFonts w:ascii="Arial" w:hAnsi="Arial" w:cs="Arial"/>
          <w:sz w:val="22"/>
          <w:szCs w:val="22"/>
        </w:rPr>
        <w:t xml:space="preserve">o završenoj obuci izdaje se na obrascu koji </w:t>
      </w:r>
      <w:r w:rsidR="00E86DB0" w:rsidRPr="00F80845">
        <w:rPr>
          <w:rFonts w:ascii="Arial" w:hAnsi="Arial" w:cs="Arial"/>
          <w:sz w:val="22"/>
          <w:szCs w:val="22"/>
        </w:rPr>
        <w:t>sadrži:</w:t>
      </w:r>
    </w:p>
    <w:p w14:paraId="5E790994" w14:textId="04F0E5CD" w:rsidR="00E86DB0" w:rsidRPr="00F80845" w:rsidRDefault="00A46498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G</w:t>
      </w:r>
      <w:r w:rsidR="00E86DB0" w:rsidRPr="00F80845">
        <w:rPr>
          <w:rFonts w:ascii="Arial" w:hAnsi="Arial" w:cs="Arial"/>
          <w:sz w:val="22"/>
          <w:szCs w:val="22"/>
        </w:rPr>
        <w:t>rb Crne Gore;</w:t>
      </w:r>
    </w:p>
    <w:p w14:paraId="64715153" w14:textId="0912CCC2" w:rsidR="00E86DB0" w:rsidRPr="00F80845" w:rsidRDefault="00A46498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n</w:t>
      </w:r>
      <w:r w:rsidR="00E86DB0" w:rsidRPr="00F80845">
        <w:rPr>
          <w:rFonts w:ascii="Arial" w:hAnsi="Arial" w:cs="Arial"/>
          <w:sz w:val="22"/>
          <w:szCs w:val="22"/>
        </w:rPr>
        <w:t>aziv</w:t>
      </w:r>
      <w:r w:rsidRPr="00F80845">
        <w:rPr>
          <w:rFonts w:ascii="Arial" w:hAnsi="Arial" w:cs="Arial"/>
          <w:sz w:val="22"/>
          <w:szCs w:val="22"/>
        </w:rPr>
        <w:t>:</w:t>
      </w:r>
      <w:r w:rsidR="00E86DB0" w:rsidRPr="00F80845">
        <w:rPr>
          <w:rFonts w:ascii="Arial" w:hAnsi="Arial" w:cs="Arial"/>
          <w:sz w:val="22"/>
          <w:szCs w:val="22"/>
        </w:rPr>
        <w:t xml:space="preserve"> </w:t>
      </w:r>
      <w:bookmarkStart w:id="0" w:name="_Hlk239150900"/>
      <w:r w:rsidR="00E86DB0" w:rsidRPr="00F80845">
        <w:rPr>
          <w:rFonts w:ascii="Arial" w:hAnsi="Arial" w:cs="Arial"/>
          <w:sz w:val="22"/>
          <w:szCs w:val="22"/>
        </w:rPr>
        <w:t>„</w:t>
      </w:r>
      <w:bookmarkEnd w:id="0"/>
      <w:r w:rsidRPr="00F80845">
        <w:rPr>
          <w:rFonts w:ascii="Arial" w:hAnsi="Arial" w:cs="Arial"/>
          <w:sz w:val="22"/>
          <w:szCs w:val="22"/>
        </w:rPr>
        <w:t>CRNA GORA</w:t>
      </w:r>
      <w:r w:rsidR="003E5CE1" w:rsidRPr="00F80845">
        <w:rPr>
          <w:rFonts w:ascii="Arial" w:hAnsi="Arial" w:cs="Arial"/>
          <w:sz w:val="22"/>
          <w:szCs w:val="22"/>
        </w:rPr>
        <w:t>”</w:t>
      </w:r>
      <w:r w:rsidR="00E86DB0" w:rsidRPr="00F80845">
        <w:rPr>
          <w:rFonts w:ascii="Arial" w:hAnsi="Arial" w:cs="Arial"/>
          <w:sz w:val="22"/>
          <w:szCs w:val="22"/>
        </w:rPr>
        <w:t>;</w:t>
      </w:r>
    </w:p>
    <w:p w14:paraId="6A49BFD5" w14:textId="1F6B68FA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naziv</w:t>
      </w:r>
      <w:r w:rsidR="00A46498" w:rsidRPr="00F80845">
        <w:rPr>
          <w:rFonts w:ascii="Arial" w:hAnsi="Arial" w:cs="Arial"/>
          <w:sz w:val="22"/>
          <w:szCs w:val="22"/>
        </w:rPr>
        <w:t>:</w:t>
      </w:r>
      <w:r w:rsidRPr="00F80845">
        <w:rPr>
          <w:rFonts w:ascii="Arial" w:hAnsi="Arial" w:cs="Arial"/>
          <w:sz w:val="22"/>
          <w:szCs w:val="22"/>
        </w:rPr>
        <w:t xml:space="preserve"> </w:t>
      </w:r>
      <w:r w:rsidR="00A46498" w:rsidRPr="00F80845">
        <w:rPr>
          <w:rFonts w:ascii="Arial" w:hAnsi="Arial" w:cs="Arial"/>
          <w:sz w:val="22"/>
          <w:szCs w:val="22"/>
        </w:rPr>
        <w:t>„MINISTARSTVO PRAVDE”</w:t>
      </w:r>
      <w:r w:rsidRPr="00F80845">
        <w:rPr>
          <w:rFonts w:ascii="Arial" w:hAnsi="Arial" w:cs="Arial"/>
          <w:sz w:val="22"/>
          <w:szCs w:val="22"/>
        </w:rPr>
        <w:t>;</w:t>
      </w:r>
    </w:p>
    <w:p w14:paraId="2A5130B0" w14:textId="59325DE6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naziv</w:t>
      </w:r>
      <w:r w:rsidR="00A46498" w:rsidRPr="00F80845">
        <w:rPr>
          <w:rFonts w:ascii="Arial" w:hAnsi="Arial" w:cs="Arial"/>
          <w:sz w:val="22"/>
          <w:szCs w:val="22"/>
        </w:rPr>
        <w:t>:</w:t>
      </w:r>
      <w:r w:rsidRPr="00F80845">
        <w:rPr>
          <w:rFonts w:ascii="Arial" w:hAnsi="Arial" w:cs="Arial"/>
          <w:sz w:val="22"/>
          <w:szCs w:val="22"/>
        </w:rPr>
        <w:t xml:space="preserve"> </w:t>
      </w:r>
      <w:r w:rsidR="00A46498" w:rsidRPr="00F80845">
        <w:rPr>
          <w:rFonts w:ascii="Arial" w:hAnsi="Arial" w:cs="Arial"/>
          <w:sz w:val="22"/>
          <w:szCs w:val="22"/>
        </w:rPr>
        <w:t>„CENTAR ZA ALTERNATIVNO RJEŠAVANJE SPOROVA”</w:t>
      </w:r>
      <w:r w:rsidRPr="00F80845">
        <w:rPr>
          <w:rFonts w:ascii="Arial" w:hAnsi="Arial" w:cs="Arial"/>
          <w:sz w:val="22"/>
          <w:szCs w:val="22"/>
        </w:rPr>
        <w:t>;</w:t>
      </w:r>
    </w:p>
    <w:p w14:paraId="07C58F68" w14:textId="2B87E6DB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naziv: „</w:t>
      </w:r>
      <w:r w:rsidR="00D61700" w:rsidRPr="00F80845">
        <w:rPr>
          <w:rFonts w:ascii="Arial" w:hAnsi="Arial" w:cs="Arial"/>
          <w:sz w:val="22"/>
          <w:szCs w:val="22"/>
        </w:rPr>
        <w:t>UVJERENJE O ZAVRŠENOJ OBUCI ZA MEDIJACIJU IZMEĐU MALOLJETNIKA I OŠTEĆENOG</w:t>
      </w:r>
      <w:r w:rsidR="00610B23" w:rsidRPr="00F80845">
        <w:rPr>
          <w:rFonts w:ascii="Arial" w:hAnsi="Arial" w:cs="Arial"/>
          <w:sz w:val="22"/>
          <w:szCs w:val="22"/>
        </w:rPr>
        <w:t>”</w:t>
      </w:r>
      <w:r w:rsidRPr="00F80845">
        <w:rPr>
          <w:rFonts w:ascii="Arial" w:hAnsi="Arial" w:cs="Arial"/>
          <w:sz w:val="22"/>
          <w:szCs w:val="22"/>
        </w:rPr>
        <w:t>;</w:t>
      </w:r>
    </w:p>
    <w:p w14:paraId="411B367D" w14:textId="5E31B049" w:rsidR="00E86DB0" w:rsidRPr="00F80845" w:rsidRDefault="00442931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mjesto za </w:t>
      </w:r>
      <w:r w:rsidR="00E86DB0" w:rsidRPr="00F80845">
        <w:rPr>
          <w:rFonts w:ascii="Arial" w:hAnsi="Arial" w:cs="Arial"/>
          <w:sz w:val="22"/>
          <w:szCs w:val="22"/>
        </w:rPr>
        <w:t xml:space="preserve">ime i prezime </w:t>
      </w:r>
      <w:r w:rsidRPr="00F80845">
        <w:rPr>
          <w:rFonts w:ascii="Arial" w:hAnsi="Arial" w:cs="Arial"/>
          <w:sz w:val="22"/>
          <w:szCs w:val="22"/>
        </w:rPr>
        <w:t>učesnika obuke</w:t>
      </w:r>
      <w:r w:rsidR="00E86DB0" w:rsidRPr="00F80845">
        <w:rPr>
          <w:rFonts w:ascii="Arial" w:hAnsi="Arial" w:cs="Arial"/>
          <w:sz w:val="22"/>
          <w:szCs w:val="22"/>
        </w:rPr>
        <w:t>;</w:t>
      </w:r>
    </w:p>
    <w:p w14:paraId="3344D196" w14:textId="7DAFEFE4" w:rsidR="00442931" w:rsidRPr="00F80845" w:rsidRDefault="00442931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podatak o trajanju obuke;</w:t>
      </w:r>
    </w:p>
    <w:p w14:paraId="2A4CCD4B" w14:textId="255B6BF8" w:rsidR="00D12342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datum završetka obuke;</w:t>
      </w:r>
    </w:p>
    <w:p w14:paraId="23C3BD1D" w14:textId="095B839B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broj </w:t>
      </w:r>
      <w:r w:rsidR="00A633B7" w:rsidRPr="00F80845">
        <w:rPr>
          <w:rFonts w:ascii="Arial" w:hAnsi="Arial" w:cs="Arial"/>
          <w:sz w:val="22"/>
          <w:szCs w:val="22"/>
        </w:rPr>
        <w:t>uvjerenja</w:t>
      </w:r>
      <w:r w:rsidRPr="00F80845">
        <w:rPr>
          <w:rFonts w:ascii="Arial" w:hAnsi="Arial" w:cs="Arial"/>
          <w:sz w:val="22"/>
          <w:szCs w:val="22"/>
        </w:rPr>
        <w:t>;</w:t>
      </w:r>
    </w:p>
    <w:p w14:paraId="16D4799F" w14:textId="0BCCC013" w:rsidR="00757D76" w:rsidRPr="00F80845" w:rsidRDefault="00757D76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mjesto izdavanja;</w:t>
      </w:r>
    </w:p>
    <w:p w14:paraId="273AD947" w14:textId="77777777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datum izdavanja;</w:t>
      </w:r>
    </w:p>
    <w:p w14:paraId="13ED1650" w14:textId="56C57971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lastRenderedPageBreak/>
        <w:t>mjesto za potpis ovlašćenog lica</w:t>
      </w:r>
      <w:r w:rsidR="00CC222B" w:rsidRPr="00F80845">
        <w:rPr>
          <w:rFonts w:ascii="Arial" w:hAnsi="Arial" w:cs="Arial"/>
          <w:sz w:val="22"/>
          <w:szCs w:val="22"/>
        </w:rPr>
        <w:t xml:space="preserve"> </w:t>
      </w:r>
      <w:bookmarkStart w:id="1" w:name="_Hlk239151146"/>
      <w:r w:rsidR="00CC222B" w:rsidRPr="00F80845">
        <w:rPr>
          <w:rFonts w:ascii="Arial" w:hAnsi="Arial" w:cs="Arial"/>
          <w:sz w:val="22"/>
          <w:szCs w:val="22"/>
        </w:rPr>
        <w:t>Centra za alternativno rješavanje sporova</w:t>
      </w:r>
      <w:r w:rsidRPr="00F80845">
        <w:rPr>
          <w:rFonts w:ascii="Arial" w:hAnsi="Arial" w:cs="Arial"/>
          <w:sz w:val="22"/>
          <w:szCs w:val="22"/>
        </w:rPr>
        <w:t>;</w:t>
      </w:r>
    </w:p>
    <w:bookmarkEnd w:id="1"/>
    <w:p w14:paraId="097DBECD" w14:textId="11F20F34" w:rsidR="00E86DB0" w:rsidRPr="00F80845" w:rsidRDefault="00E86DB0" w:rsidP="002A14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mjesto za pečat </w:t>
      </w:r>
      <w:r w:rsidR="00CC222B" w:rsidRPr="00F80845">
        <w:rPr>
          <w:rFonts w:ascii="Arial" w:hAnsi="Arial" w:cs="Arial"/>
          <w:sz w:val="22"/>
          <w:szCs w:val="22"/>
        </w:rPr>
        <w:t>Centra za alternativno rješavanje sporova</w:t>
      </w:r>
      <w:r w:rsidRPr="00F80845">
        <w:rPr>
          <w:rFonts w:ascii="Arial" w:hAnsi="Arial" w:cs="Arial"/>
          <w:sz w:val="22"/>
          <w:szCs w:val="22"/>
        </w:rPr>
        <w:t>.</w:t>
      </w:r>
    </w:p>
    <w:p w14:paraId="0E3E0A19" w14:textId="14F2515F" w:rsidR="0023141F" w:rsidRPr="00F80845" w:rsidRDefault="0023141F" w:rsidP="002A141E">
      <w:pPr>
        <w:ind w:left="36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Obrazac iz stava 2 ovog člana sastavni je dio ovog pravilnika (Obrazac 1).</w:t>
      </w:r>
    </w:p>
    <w:p w14:paraId="380D79BE" w14:textId="3CA95881" w:rsidR="00E86DB0" w:rsidRPr="00F80845" w:rsidRDefault="00E86DB0" w:rsidP="00E86DB0">
      <w:pPr>
        <w:rPr>
          <w:rFonts w:ascii="Arial" w:hAnsi="Arial" w:cs="Arial"/>
          <w:sz w:val="22"/>
          <w:szCs w:val="22"/>
        </w:rPr>
      </w:pPr>
    </w:p>
    <w:p w14:paraId="2B04E1BC" w14:textId="77777777" w:rsidR="00E377B1" w:rsidRPr="00F80845" w:rsidRDefault="00E377B1" w:rsidP="004B6ADD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495CD85A" w14:textId="160D5FA5" w:rsidR="00E377B1" w:rsidRPr="00F80845" w:rsidRDefault="00E377B1" w:rsidP="00E377B1">
      <w:pPr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III. ZAVRŠNA ODREDBA</w:t>
      </w:r>
    </w:p>
    <w:p w14:paraId="4FB1A64A" w14:textId="77777777" w:rsidR="00A663EC" w:rsidRPr="00F80845" w:rsidRDefault="00A663EC" w:rsidP="00A663EC">
      <w:pPr>
        <w:jc w:val="both"/>
        <w:rPr>
          <w:rFonts w:ascii="Arial" w:hAnsi="Arial" w:cs="Arial"/>
          <w:sz w:val="22"/>
          <w:szCs w:val="22"/>
        </w:rPr>
      </w:pPr>
    </w:p>
    <w:p w14:paraId="21F6107D" w14:textId="66829E85" w:rsidR="00A97440" w:rsidRPr="00F80845" w:rsidRDefault="00A97440" w:rsidP="00A9744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Stupanje na snagu</w:t>
      </w:r>
    </w:p>
    <w:p w14:paraId="1F787F22" w14:textId="4959412C" w:rsidR="00E86DB0" w:rsidRPr="00F80845" w:rsidRDefault="00E86DB0" w:rsidP="00A663E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80845">
        <w:rPr>
          <w:rFonts w:ascii="Arial" w:hAnsi="Arial" w:cs="Arial"/>
          <w:b/>
          <w:bCs/>
          <w:sz w:val="22"/>
          <w:szCs w:val="22"/>
        </w:rPr>
        <w:t>Član 1</w:t>
      </w:r>
      <w:r w:rsidR="003134C0" w:rsidRPr="00F80845">
        <w:rPr>
          <w:rFonts w:ascii="Arial" w:hAnsi="Arial" w:cs="Arial"/>
          <w:b/>
          <w:bCs/>
          <w:sz w:val="22"/>
          <w:szCs w:val="22"/>
        </w:rPr>
        <w:t>1</w:t>
      </w:r>
    </w:p>
    <w:p w14:paraId="02B67A96" w14:textId="6FA993A5" w:rsidR="00E86DB0" w:rsidRPr="00F80845" w:rsidRDefault="00E86DB0" w:rsidP="002A141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Ovaj pravilnik stupa na snagu osmog dana od dana objavljivanja u „Službenom listu Crne Gore</w:t>
      </w:r>
      <w:r w:rsidR="003E5CE1" w:rsidRPr="00F80845">
        <w:rPr>
          <w:rFonts w:ascii="Arial" w:hAnsi="Arial" w:cs="Arial"/>
          <w:sz w:val="22"/>
          <w:szCs w:val="22"/>
        </w:rPr>
        <w:t>”</w:t>
      </w:r>
      <w:r w:rsidRPr="00F80845">
        <w:rPr>
          <w:rFonts w:ascii="Arial" w:hAnsi="Arial" w:cs="Arial"/>
          <w:sz w:val="22"/>
          <w:szCs w:val="22"/>
        </w:rPr>
        <w:t>.</w:t>
      </w:r>
    </w:p>
    <w:p w14:paraId="2D897E05" w14:textId="555A9A89" w:rsidR="00E86DB0" w:rsidRPr="00F80845" w:rsidRDefault="00E86DB0" w:rsidP="002A141E">
      <w:pPr>
        <w:jc w:val="both"/>
        <w:rPr>
          <w:rFonts w:ascii="Arial" w:hAnsi="Arial" w:cs="Arial"/>
          <w:sz w:val="22"/>
          <w:szCs w:val="22"/>
        </w:rPr>
      </w:pPr>
    </w:p>
    <w:p w14:paraId="0FE74E38" w14:textId="37B062A8" w:rsidR="0000701A" w:rsidRPr="00F80845" w:rsidRDefault="0000701A" w:rsidP="00E86DB0">
      <w:pPr>
        <w:rPr>
          <w:rFonts w:ascii="Arial" w:hAnsi="Arial" w:cs="Arial"/>
          <w:sz w:val="22"/>
          <w:szCs w:val="22"/>
        </w:rPr>
      </w:pPr>
    </w:p>
    <w:p w14:paraId="24BF49CA" w14:textId="72C50941" w:rsidR="002A141E" w:rsidRPr="00F80845" w:rsidRDefault="002A141E" w:rsidP="002A141E">
      <w:p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Broj:</w:t>
      </w:r>
      <w:bookmarkStart w:id="2" w:name="_GoBack"/>
      <w:bookmarkEnd w:id="2"/>
      <w:r w:rsidRPr="00F80845">
        <w:rPr>
          <w:rFonts w:ascii="Arial" w:hAnsi="Arial" w:cs="Arial"/>
          <w:sz w:val="22"/>
          <w:szCs w:val="22"/>
        </w:rPr>
        <w:t xml:space="preserve"> </w:t>
      </w:r>
      <w:r w:rsidR="00A5391D" w:rsidRPr="00F80845">
        <w:rPr>
          <w:rFonts w:ascii="Arial" w:hAnsi="Arial" w:cs="Arial"/>
          <w:sz w:val="22"/>
          <w:szCs w:val="22"/>
        </w:rPr>
        <w:t>01-040/26-8729</w:t>
      </w:r>
      <w:r w:rsidRPr="00F8084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</w:p>
    <w:p w14:paraId="382D5817" w14:textId="2C5605ED" w:rsidR="0000701A" w:rsidRPr="00F80845" w:rsidRDefault="002A141E" w:rsidP="002A141E">
      <w:p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Podgorica, </w:t>
      </w:r>
      <w:r w:rsidR="00A5391D" w:rsidRPr="00F80845">
        <w:rPr>
          <w:rFonts w:ascii="Arial" w:hAnsi="Arial" w:cs="Arial"/>
          <w:sz w:val="22"/>
          <w:szCs w:val="22"/>
        </w:rPr>
        <w:t xml:space="preserve">9. septembra </w:t>
      </w:r>
      <w:r w:rsidRPr="00F80845">
        <w:rPr>
          <w:rFonts w:ascii="Arial" w:hAnsi="Arial" w:cs="Arial"/>
          <w:sz w:val="22"/>
          <w:szCs w:val="22"/>
        </w:rPr>
        <w:t>2026. godine</w:t>
      </w:r>
    </w:p>
    <w:p w14:paraId="635C9C4A" w14:textId="77777777" w:rsidR="006F174A" w:rsidRPr="00F80845" w:rsidRDefault="006F174A" w:rsidP="006F174A">
      <w:pPr>
        <w:jc w:val="right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>Ministar,</w:t>
      </w:r>
    </w:p>
    <w:p w14:paraId="260EF0CF" w14:textId="11C428B3" w:rsidR="006F174A" w:rsidRPr="00F80845" w:rsidRDefault="006F174A" w:rsidP="006F174A">
      <w:pPr>
        <w:jc w:val="right"/>
        <w:rPr>
          <w:rFonts w:ascii="Arial" w:hAnsi="Arial" w:cs="Arial"/>
          <w:b/>
          <w:sz w:val="22"/>
          <w:szCs w:val="22"/>
        </w:rPr>
      </w:pPr>
      <w:r w:rsidRPr="00F80845">
        <w:rPr>
          <w:rFonts w:ascii="Arial" w:hAnsi="Arial" w:cs="Arial"/>
          <w:b/>
          <w:sz w:val="22"/>
          <w:szCs w:val="22"/>
        </w:rPr>
        <w:t>mr Bojan Božović</w:t>
      </w:r>
    </w:p>
    <w:p w14:paraId="24C0C14B" w14:textId="77777777" w:rsidR="006F174A" w:rsidRPr="00F80845" w:rsidRDefault="006F174A" w:rsidP="006F174A">
      <w:pPr>
        <w:jc w:val="both"/>
        <w:rPr>
          <w:rFonts w:ascii="Arial" w:hAnsi="Arial" w:cs="Arial"/>
          <w:sz w:val="22"/>
          <w:szCs w:val="22"/>
        </w:rPr>
      </w:pPr>
      <w:r w:rsidRPr="00F8084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B31FDC1" w14:textId="77777777" w:rsidR="003271B9" w:rsidRPr="00F80845" w:rsidRDefault="003271B9" w:rsidP="00A663EC">
      <w:pPr>
        <w:jc w:val="both"/>
        <w:rPr>
          <w:rFonts w:ascii="Arial" w:hAnsi="Arial" w:cs="Arial"/>
          <w:sz w:val="22"/>
          <w:szCs w:val="22"/>
        </w:rPr>
      </w:pPr>
    </w:p>
    <w:sectPr w:rsidR="003271B9" w:rsidRPr="00F80845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1D1F2" w14:textId="77777777" w:rsidR="00B21875" w:rsidRDefault="00B21875" w:rsidP="008E0249">
      <w:r>
        <w:separator/>
      </w:r>
    </w:p>
  </w:endnote>
  <w:endnote w:type="continuationSeparator" w:id="0">
    <w:p w14:paraId="23443762" w14:textId="77777777" w:rsidR="00B21875" w:rsidRDefault="00B21875" w:rsidP="008E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502291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DF94F3" w14:textId="5B9604C8" w:rsidR="008E0249" w:rsidRDefault="008E0249" w:rsidP="00C30F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BCD260" w14:textId="77777777" w:rsidR="008E0249" w:rsidRDefault="008E0249" w:rsidP="008E02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57D78" w14:textId="77777777" w:rsidR="008E0249" w:rsidRDefault="008E0249" w:rsidP="008E02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4CAD5" w14:textId="77777777" w:rsidR="00B21875" w:rsidRDefault="00B21875" w:rsidP="008E0249">
      <w:r>
        <w:separator/>
      </w:r>
    </w:p>
  </w:footnote>
  <w:footnote w:type="continuationSeparator" w:id="0">
    <w:p w14:paraId="0EF3CF1F" w14:textId="77777777" w:rsidR="00B21875" w:rsidRDefault="00B21875" w:rsidP="008E0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A2F"/>
    <w:multiLevelType w:val="multilevel"/>
    <w:tmpl w:val="C5F62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A7CAC"/>
    <w:multiLevelType w:val="hybridMultilevel"/>
    <w:tmpl w:val="3E1ABC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302B0"/>
    <w:multiLevelType w:val="hybridMultilevel"/>
    <w:tmpl w:val="1CA401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45DF"/>
    <w:multiLevelType w:val="hybridMultilevel"/>
    <w:tmpl w:val="A342C7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19A1"/>
    <w:multiLevelType w:val="multilevel"/>
    <w:tmpl w:val="D2FC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E766EC"/>
    <w:multiLevelType w:val="multilevel"/>
    <w:tmpl w:val="4D9A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B547EE"/>
    <w:multiLevelType w:val="hybridMultilevel"/>
    <w:tmpl w:val="7B328B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76FC6"/>
    <w:multiLevelType w:val="hybridMultilevel"/>
    <w:tmpl w:val="7A3009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B0"/>
    <w:rsid w:val="0000701A"/>
    <w:rsid w:val="00021E53"/>
    <w:rsid w:val="00026399"/>
    <w:rsid w:val="00042C6A"/>
    <w:rsid w:val="00097AA9"/>
    <w:rsid w:val="000A249C"/>
    <w:rsid w:val="000B0239"/>
    <w:rsid w:val="001003D1"/>
    <w:rsid w:val="00143807"/>
    <w:rsid w:val="00144AE7"/>
    <w:rsid w:val="00156783"/>
    <w:rsid w:val="001B01E6"/>
    <w:rsid w:val="001C3C2B"/>
    <w:rsid w:val="0023141F"/>
    <w:rsid w:val="00244A63"/>
    <w:rsid w:val="00283E12"/>
    <w:rsid w:val="002A141E"/>
    <w:rsid w:val="002B1FB9"/>
    <w:rsid w:val="003134C0"/>
    <w:rsid w:val="00317CC8"/>
    <w:rsid w:val="00326331"/>
    <w:rsid w:val="003271B9"/>
    <w:rsid w:val="003400A7"/>
    <w:rsid w:val="00391618"/>
    <w:rsid w:val="003B23E5"/>
    <w:rsid w:val="003B2943"/>
    <w:rsid w:val="003B6B7A"/>
    <w:rsid w:val="003C3FA0"/>
    <w:rsid w:val="003E5CE1"/>
    <w:rsid w:val="003E6659"/>
    <w:rsid w:val="00417DCF"/>
    <w:rsid w:val="00442931"/>
    <w:rsid w:val="004A2CE0"/>
    <w:rsid w:val="004A6F52"/>
    <w:rsid w:val="004B6ADD"/>
    <w:rsid w:val="0051324F"/>
    <w:rsid w:val="005158AF"/>
    <w:rsid w:val="005A094A"/>
    <w:rsid w:val="005F70B0"/>
    <w:rsid w:val="00605ED7"/>
    <w:rsid w:val="00610B23"/>
    <w:rsid w:val="00637807"/>
    <w:rsid w:val="006435F5"/>
    <w:rsid w:val="006848EA"/>
    <w:rsid w:val="006E0081"/>
    <w:rsid w:val="006F174A"/>
    <w:rsid w:val="00757D76"/>
    <w:rsid w:val="007B6BEE"/>
    <w:rsid w:val="007C3BC0"/>
    <w:rsid w:val="00863047"/>
    <w:rsid w:val="008707D3"/>
    <w:rsid w:val="008C7C97"/>
    <w:rsid w:val="008E0249"/>
    <w:rsid w:val="00910ADF"/>
    <w:rsid w:val="00962511"/>
    <w:rsid w:val="009868A5"/>
    <w:rsid w:val="009B0348"/>
    <w:rsid w:val="009B7148"/>
    <w:rsid w:val="009C3C08"/>
    <w:rsid w:val="00A0350B"/>
    <w:rsid w:val="00A46498"/>
    <w:rsid w:val="00A5391D"/>
    <w:rsid w:val="00A633B7"/>
    <w:rsid w:val="00A663EC"/>
    <w:rsid w:val="00A80D17"/>
    <w:rsid w:val="00A97440"/>
    <w:rsid w:val="00AD0A85"/>
    <w:rsid w:val="00B14FFB"/>
    <w:rsid w:val="00B21875"/>
    <w:rsid w:val="00B3035E"/>
    <w:rsid w:val="00B56380"/>
    <w:rsid w:val="00BA0CC9"/>
    <w:rsid w:val="00BE7764"/>
    <w:rsid w:val="00C3609C"/>
    <w:rsid w:val="00C36312"/>
    <w:rsid w:val="00C87A82"/>
    <w:rsid w:val="00CA791C"/>
    <w:rsid w:val="00CC222B"/>
    <w:rsid w:val="00D12342"/>
    <w:rsid w:val="00D508CB"/>
    <w:rsid w:val="00D61700"/>
    <w:rsid w:val="00D670A2"/>
    <w:rsid w:val="00DF58F3"/>
    <w:rsid w:val="00E02F91"/>
    <w:rsid w:val="00E34C7C"/>
    <w:rsid w:val="00E377B1"/>
    <w:rsid w:val="00E86DB0"/>
    <w:rsid w:val="00E87DE0"/>
    <w:rsid w:val="00ED4E9B"/>
    <w:rsid w:val="00F27311"/>
    <w:rsid w:val="00F544C7"/>
    <w:rsid w:val="00F56A70"/>
    <w:rsid w:val="00F80845"/>
    <w:rsid w:val="00FC448C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990E"/>
  <w15:chartTrackingRefBased/>
  <w15:docId w15:val="{FC2740A6-1A4B-3349-B0AB-3616EB94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D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D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D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D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DB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DB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DB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DB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DB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D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D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D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D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86D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D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D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D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D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D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86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D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DB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86DB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E02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24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E0249"/>
  </w:style>
  <w:style w:type="paragraph" w:styleId="Revision">
    <w:name w:val="Revision"/>
    <w:hidden/>
    <w:uiPriority w:val="99"/>
    <w:semiHidden/>
    <w:rsid w:val="00B3035E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7D3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C3B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B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BC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B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BC0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10A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AD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Cerovic</dc:creator>
  <cp:keywords/>
  <dc:description/>
  <cp:lastModifiedBy>Ana Cubranovic</cp:lastModifiedBy>
  <cp:revision>69</cp:revision>
  <dcterms:created xsi:type="dcterms:W3CDTF">2026-08-11T09:30:00Z</dcterms:created>
  <dcterms:modified xsi:type="dcterms:W3CDTF">2026-09-09T06:31:00Z</dcterms:modified>
</cp:coreProperties>
</file>