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r>
              <w:rPr>
                <w:noProof/>
                <w:lang w:val="sr-Latn-ME" w:eastAsia="sr-Latn-ME"/>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Mi</w:t>
            </w:r>
            <w:r w:rsidR="007C1591">
              <w:rPr>
                <w:rFonts w:ascii="Calibri" w:hAnsi="Calibri"/>
                <w:sz w:val="18"/>
                <w:szCs w:val="18"/>
              </w:rPr>
              <w:t>nistarstvo prosvjete</w:t>
            </w:r>
          </w:p>
        </w:tc>
      </w:tr>
    </w:tbl>
    <w:p w:rsidR="00AE65B1" w:rsidRPr="004C4797" w:rsidRDefault="004C4797" w:rsidP="00AE65B1">
      <w:pPr>
        <w:rPr>
          <w:rFonts w:ascii="Garamond" w:hAnsi="Garamond"/>
        </w:rPr>
      </w:pPr>
      <w:r w:rsidRPr="004C4797">
        <w:rPr>
          <w:rFonts w:ascii="Garamond" w:hAnsi="Garamond"/>
        </w:rPr>
        <w:t xml:space="preserve">Broj: </w:t>
      </w:r>
      <w:r w:rsidR="005F06AC">
        <w:rPr>
          <w:rFonts w:ascii="Garamond" w:hAnsi="Garamond"/>
        </w:rPr>
        <w:t>023-511/2019-1</w:t>
      </w:r>
      <w:r w:rsidR="00AE65B1" w:rsidRPr="004C4797">
        <w:rPr>
          <w:rFonts w:ascii="Garamond" w:hAnsi="Garamond"/>
        </w:rPr>
        <w:br/>
      </w:r>
      <w:r w:rsidR="004A2FB5">
        <w:rPr>
          <w:rFonts w:ascii="Garamond" w:hAnsi="Garamond"/>
        </w:rPr>
        <w:t xml:space="preserve">Podgorica, 26. </w:t>
      </w:r>
      <w:proofErr w:type="gramStart"/>
      <w:r w:rsidR="004A2FB5">
        <w:rPr>
          <w:rFonts w:ascii="Garamond" w:hAnsi="Garamond"/>
        </w:rPr>
        <w:t>mart</w:t>
      </w:r>
      <w:proofErr w:type="gramEnd"/>
      <w:r w:rsidRPr="004C4797">
        <w:rPr>
          <w:rFonts w:ascii="Garamond" w:hAnsi="Garamond"/>
        </w:rPr>
        <w:t>,</w:t>
      </w:r>
      <w:r w:rsidR="00144441">
        <w:rPr>
          <w:rFonts w:ascii="Garamond" w:hAnsi="Garamond"/>
        </w:rPr>
        <w:t xml:space="preserve"> </w:t>
      </w:r>
      <w:r w:rsidR="004A2FB5">
        <w:rPr>
          <w:rFonts w:ascii="Garamond" w:hAnsi="Garamond"/>
        </w:rPr>
        <w:t>2019</w:t>
      </w:r>
      <w:r w:rsidR="00AE65B1" w:rsidRPr="004C4797">
        <w:rPr>
          <w:rFonts w:ascii="Garamond" w:hAnsi="Garamond"/>
        </w:rPr>
        <w:t xml:space="preserve">. </w:t>
      </w:r>
      <w:proofErr w:type="gramStart"/>
      <w:r w:rsidR="00AE65B1" w:rsidRPr="004C4797">
        <w:rPr>
          <w:rFonts w:ascii="Garamond" w:hAnsi="Garamond"/>
        </w:rPr>
        <w:t>godine</w:t>
      </w:r>
      <w:proofErr w:type="gramEnd"/>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w:t>
      </w:r>
      <w:proofErr w:type="gramStart"/>
      <w:r w:rsidRPr="00AE65B1">
        <w:rPr>
          <w:rFonts w:ascii="Calibri" w:hAnsi="Calibri"/>
          <w:b/>
        </w:rPr>
        <w:t>od</w:t>
      </w:r>
      <w:proofErr w:type="gramEnd"/>
      <w:r w:rsidRPr="00AE65B1">
        <w:rPr>
          <w:rFonts w:ascii="Calibri" w:hAnsi="Calibri"/>
          <w:b/>
        </w:rPr>
        <w:t xml:space="preserve">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0047FF">
        <w:rPr>
          <w:rFonts w:ascii="Calibri" w:hAnsi="Calibri"/>
          <w:b/>
        </w:rPr>
        <w:t xml:space="preserve"> u 2020</w:t>
      </w:r>
      <w:r w:rsidRPr="00AE65B1">
        <w:rPr>
          <w:rFonts w:ascii="Calibri" w:hAnsi="Calibri"/>
          <w:b/>
        </w:rPr>
        <w:t xml:space="preserve">. </w:t>
      </w:r>
      <w:proofErr w:type="gramStart"/>
      <w:r w:rsidRPr="00AE65B1">
        <w:rPr>
          <w:rFonts w:ascii="Calibri" w:hAnsi="Calibri"/>
          <w:b/>
        </w:rPr>
        <w:t>godini</w:t>
      </w:r>
      <w:proofErr w:type="gramEnd"/>
    </w:p>
    <w:tbl>
      <w:tblPr>
        <w:tblStyle w:val="TableGrid"/>
        <w:tblW w:w="0" w:type="auto"/>
        <w:tblLook w:val="04A0" w:firstRow="1" w:lastRow="0" w:firstColumn="1" w:lastColumn="0" w:noHBand="0" w:noVBand="1"/>
      </w:tblPr>
      <w:tblGrid>
        <w:gridCol w:w="14538"/>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800C6A" w:rsidRDefault="00035B3D" w:rsidP="00800C6A">
            <w:pPr>
              <w:pStyle w:val="ListParagraph"/>
              <w:numPr>
                <w:ilvl w:val="0"/>
                <w:numId w:val="7"/>
              </w:numPr>
              <w:spacing w:after="0"/>
              <w:jc w:val="center"/>
              <w:rPr>
                <w:rFonts w:ascii="Calibri" w:hAnsi="Calibri" w:cs="Arial"/>
                <w:sz w:val="16"/>
                <w:szCs w:val="16"/>
              </w:rPr>
            </w:pP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 POT</w:t>
      </w:r>
      <w:r w:rsidR="00800C6A">
        <w:rPr>
          <w:b/>
        </w:rPr>
        <w:t>REBE KOJE TREBA RIJEŠITI U 20</w:t>
      </w:r>
      <w:r w:rsidR="007D6E86">
        <w:rPr>
          <w:b/>
        </w:rPr>
        <w:t>20</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 xml:space="preserve">Navesti prioritetne probleme u </w:t>
      </w:r>
      <w:proofErr w:type="gramStart"/>
      <w:r>
        <w:t>oblasti(</w:t>
      </w:r>
      <w:proofErr w:type="gramEnd"/>
      <w:r>
        <w:t>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510F37"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510F37">
        <w:tc>
          <w:tcPr>
            <w:tcW w:w="13746" w:type="dxa"/>
            <w:gridSpan w:val="2"/>
            <w:tcMar>
              <w:top w:w="57" w:type="dxa"/>
              <w:bottom w:w="57" w:type="dxa"/>
            </w:tcMar>
          </w:tcPr>
          <w:p w:rsidR="00AB7A76" w:rsidRPr="00894543" w:rsidRDefault="00CE33FD" w:rsidP="00AB7A76">
            <w:pPr>
              <w:jc w:val="both"/>
              <w:rPr>
                <w:rFonts w:ascii="Garamond" w:hAnsi="Garamond"/>
                <w:lang w:val="sl-SI"/>
              </w:rPr>
            </w:pPr>
            <w:r w:rsidRPr="00894543">
              <w:rPr>
                <w:rFonts w:ascii="Garamond" w:hAnsi="Garamond"/>
                <w:lang w:val="sl-SI"/>
              </w:rPr>
              <w:t>Znanje</w:t>
            </w:r>
            <w:r w:rsidR="00986C2C" w:rsidRPr="00894543">
              <w:rPr>
                <w:rFonts w:ascii="Garamond" w:hAnsi="Garamond"/>
                <w:lang w:val="sl-SI"/>
              </w:rPr>
              <w:t xml:space="preserve"> je oduvijek predstavljalo važan resurs za rješavanje ekonomskih,</w:t>
            </w:r>
            <w:r w:rsidRPr="00894543">
              <w:rPr>
                <w:rFonts w:ascii="Garamond" w:hAnsi="Garamond"/>
                <w:lang w:val="sl-SI"/>
              </w:rPr>
              <w:t xml:space="preserve"> društvenih, </w:t>
            </w:r>
            <w:r w:rsidR="009671A6" w:rsidRPr="00894543">
              <w:rPr>
                <w:rFonts w:ascii="Garamond" w:hAnsi="Garamond"/>
                <w:lang w:val="sl-SI"/>
              </w:rPr>
              <w:t>kulturnih, ekološki</w:t>
            </w:r>
            <w:r w:rsidR="00986C2C" w:rsidRPr="00894543">
              <w:rPr>
                <w:rFonts w:ascii="Garamond" w:hAnsi="Garamond"/>
                <w:lang w:val="sl-SI"/>
              </w:rPr>
              <w:t>h i drugih izazova.</w:t>
            </w:r>
            <w:r w:rsidRPr="00894543">
              <w:rPr>
                <w:rFonts w:ascii="Garamond" w:hAnsi="Garamond"/>
                <w:lang w:val="sl-SI"/>
              </w:rPr>
              <w:t xml:space="preserve"> Brzina promjena koje se dešavaju u svijetu nalažu pojedincu da svoje obrazovanje ne svede samo na formalno već da konstantno radi na svom ličnom razvoju bez obzira na životno doba, prethodno stečeno obrazovanje i trenutnu zaposlenost. </w:t>
            </w:r>
            <w:r w:rsidRPr="00894543">
              <w:rPr>
                <w:rFonts w:ascii="Garamond" w:eastAsia="Calibri" w:hAnsi="Garamond"/>
              </w:rPr>
              <w:t>Crna Gora prati EU smjernice i zahtjeve</w:t>
            </w:r>
            <w:r w:rsidRPr="00894543">
              <w:rPr>
                <w:rFonts w:ascii="Garamond" w:hAnsi="Garamond"/>
              </w:rPr>
              <w:t xml:space="preserve"> koji takođe prepoznaju </w:t>
            </w:r>
            <w:r w:rsidR="00AB7A76" w:rsidRPr="00894543">
              <w:rPr>
                <w:rFonts w:ascii="Garamond" w:hAnsi="Garamond"/>
              </w:rPr>
              <w:t>značaj obrazovanja na svim nivoima</w:t>
            </w:r>
            <w:r w:rsidRPr="00894543">
              <w:rPr>
                <w:rFonts w:ascii="Garamond" w:hAnsi="Garamond"/>
                <w:lang w:val="sl-SI" w:bidi="ta-IN"/>
              </w:rPr>
              <w:t xml:space="preserve"> i za sve starosne grupe. U dokumentu </w:t>
            </w:r>
            <w:r w:rsidR="00AB7A76" w:rsidRPr="00894543">
              <w:rPr>
                <w:rFonts w:ascii="Garamond" w:hAnsi="Garamond" w:cs="Arial"/>
                <w:lang w:val="sl-SI"/>
              </w:rPr>
              <w:t>Rezolucija o strateškom okviru za saradnju u Evropi u obrazovanju i osposobljavanju (“ET 2020”</w:t>
            </w:r>
            <w:r w:rsidR="00AB7A76" w:rsidRPr="00894543">
              <w:rPr>
                <w:rStyle w:val="FootnoteReference"/>
                <w:rFonts w:ascii="Garamond" w:hAnsi="Garamond" w:cs="Arial"/>
                <w:lang w:val="sl-SI"/>
              </w:rPr>
              <w:footnoteReference w:id="1"/>
            </w:r>
            <w:r w:rsidR="00AB7A76" w:rsidRPr="00894543">
              <w:rPr>
                <w:rFonts w:ascii="Garamond" w:hAnsi="Garamond" w:cs="Arial"/>
                <w:lang w:val="sl-SI"/>
              </w:rPr>
              <w:t>)</w:t>
            </w:r>
            <w:r w:rsidR="00AB7A76" w:rsidRPr="00894543">
              <w:rPr>
                <w:rFonts w:ascii="Garamond" w:hAnsi="Garamond" w:cs="Arial"/>
                <w:i/>
                <w:lang w:val="sl-SI"/>
              </w:rPr>
              <w:t>,</w:t>
            </w:r>
            <w:r w:rsidR="00AB7A76" w:rsidRPr="00894543">
              <w:rPr>
                <w:rFonts w:ascii="Garamond" w:hAnsi="Garamond" w:cs="Arial"/>
                <w:lang w:val="sl-SI"/>
              </w:rPr>
              <w:t xml:space="preserve"> </w:t>
            </w:r>
            <w:r w:rsidRPr="00894543">
              <w:rPr>
                <w:rFonts w:ascii="Garamond" w:hAnsi="Garamond" w:cs="Arial"/>
                <w:lang w:val="sl-SI"/>
              </w:rPr>
              <w:t xml:space="preserve">države članice EU su </w:t>
            </w:r>
            <w:r w:rsidR="008204A0">
              <w:rPr>
                <w:rFonts w:ascii="Garamond" w:hAnsi="Garamond"/>
                <w:lang w:val="sl-SI" w:bidi="ta-IN"/>
              </w:rPr>
              <w:t xml:space="preserve">utvrdile </w:t>
            </w:r>
            <w:r w:rsidR="00AB7A76" w:rsidRPr="00894543">
              <w:rPr>
                <w:rFonts w:ascii="Garamond" w:hAnsi="Garamond"/>
                <w:lang w:val="sl-SI" w:bidi="ta-IN"/>
              </w:rPr>
              <w:t>zajedničk</w:t>
            </w:r>
            <w:r w:rsidR="008204A0">
              <w:rPr>
                <w:rFonts w:ascii="Garamond" w:hAnsi="Garamond"/>
                <w:lang w:val="sl-SI" w:bidi="ta-IN"/>
              </w:rPr>
              <w:t>e ciljeve</w:t>
            </w:r>
            <w:r w:rsidR="00D21AC0" w:rsidRPr="00894543">
              <w:rPr>
                <w:rFonts w:ascii="Garamond" w:hAnsi="Garamond"/>
                <w:lang w:val="sl-SI" w:bidi="ta-IN"/>
              </w:rPr>
              <w:t xml:space="preserve"> kako bi se suočile sa pomenutim </w:t>
            </w:r>
            <w:r w:rsidR="00AB7A76" w:rsidRPr="00894543">
              <w:rPr>
                <w:rFonts w:ascii="Garamond" w:hAnsi="Garamond"/>
                <w:lang w:val="sl-SI" w:bidi="ta-IN"/>
              </w:rPr>
              <w:t>izazovima do 2020.:</w:t>
            </w:r>
          </w:p>
          <w:p w:rsidR="00AB7A76" w:rsidRPr="008204A0" w:rsidRDefault="00AB7A76" w:rsidP="00AB7A76">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ostvarivanje cjeloživotnog učenja i mobilnosti;</w:t>
            </w:r>
          </w:p>
          <w:p w:rsidR="00AB7A76" w:rsidRPr="00894543" w:rsidRDefault="00AB7A76" w:rsidP="00AB7A76">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podsticanje pravičnosti, socijalne kohezije i aktivnog građanstva;</w:t>
            </w:r>
          </w:p>
          <w:p w:rsidR="00AB7A76" w:rsidRPr="00894543" w:rsidRDefault="00AB7A76" w:rsidP="00BC5F21">
            <w:pPr>
              <w:jc w:val="both"/>
              <w:rPr>
                <w:rFonts w:ascii="Garamond" w:hAnsi="Garamond" w:cs="Arial"/>
                <w:lang w:val="sl-SI"/>
              </w:rPr>
            </w:pPr>
            <w:r w:rsidRPr="00894543">
              <w:rPr>
                <w:rFonts w:ascii="Garamond" w:hAnsi="Garamond" w:cs="Arial"/>
                <w:lang w:val="sl-SI"/>
              </w:rPr>
              <w:t>-</w:t>
            </w:r>
            <w:r w:rsidRPr="00894543">
              <w:rPr>
                <w:rFonts w:ascii="Garamond" w:hAnsi="Garamond" w:cs="Arial"/>
                <w:lang w:val="sl-SI"/>
              </w:rPr>
              <w:tab/>
              <w:t xml:space="preserve">podsticanje inovacija i kreativnosti, uključujući </w:t>
            </w:r>
            <w:r w:rsidR="008C525E" w:rsidRPr="008204A0">
              <w:rPr>
                <w:rFonts w:ascii="Garamond" w:hAnsi="Garamond" w:cs="Arial"/>
                <w:color w:val="000000" w:themeColor="text1"/>
                <w:lang w:val="sl-SI"/>
              </w:rPr>
              <w:t xml:space="preserve">digitalnu pismenosti </w:t>
            </w:r>
            <w:r w:rsidR="008C525E">
              <w:rPr>
                <w:rFonts w:ascii="Garamond" w:hAnsi="Garamond" w:cs="Arial"/>
                <w:lang w:val="sl-SI"/>
              </w:rPr>
              <w:t xml:space="preserve">i </w:t>
            </w:r>
            <w:r w:rsidRPr="00894543">
              <w:rPr>
                <w:rFonts w:ascii="Garamond" w:hAnsi="Garamond" w:cs="Arial"/>
                <w:lang w:val="sl-SI"/>
              </w:rPr>
              <w:t xml:space="preserve">preduzetništvo, na svim nivoima obrazovanja i osposobljavanja. </w:t>
            </w:r>
          </w:p>
          <w:p w:rsidR="00AB7A76" w:rsidRPr="00894543" w:rsidRDefault="00AB7A76" w:rsidP="00AB7A76">
            <w:pPr>
              <w:jc w:val="both"/>
              <w:rPr>
                <w:rFonts w:ascii="Garamond" w:hAnsi="Garamond" w:cs="Arial"/>
                <w:lang w:val="sl-SI"/>
              </w:rPr>
            </w:pPr>
            <w:r w:rsidRPr="00894543">
              <w:rPr>
                <w:rFonts w:ascii="Garamond" w:hAnsi="Garamond" w:cs="Arial"/>
                <w:lang w:val="sl-SI"/>
              </w:rPr>
              <w:t xml:space="preserve">U ovom dokumentu postavljeni su referentne ravni evropske uspješnosti, tzv. »evropska mjerila«, koja treba da pomognu u utvrđivanju napretka i određivanju izazova, koji će uticati na oblikovanje politika. Na primjer, u oblasti obrazovanja, učešće odraslih u cjeloživotnom učenju do 2020. godine treba da bude najmanje 15% populacije, </w:t>
            </w:r>
            <w:r w:rsidRPr="00894543">
              <w:rPr>
                <w:rFonts w:ascii="Garamond" w:hAnsi="Garamond"/>
                <w:lang w:val="sr-Latn-CS"/>
              </w:rPr>
              <w:t>učešće odraslih  između 30 i 40 godina koje su</w:t>
            </w:r>
            <w:r w:rsidRPr="00894543">
              <w:rPr>
                <w:rStyle w:val="apple-converted-space"/>
                <w:rFonts w:ascii="Garamond" w:hAnsi="Garamond"/>
                <w:lang w:val="sr-Latn-CS"/>
              </w:rPr>
              <w:t> </w:t>
            </w:r>
            <w:hyperlink r:id="rId10" w:history="1">
              <w:r w:rsidR="008204A0" w:rsidRPr="008204A0">
                <w:rPr>
                  <w:rStyle w:val="Hyperlink"/>
                  <w:rFonts w:ascii="Garamond" w:hAnsi="Garamond"/>
                  <w:color w:val="auto"/>
                  <w:u w:val="none"/>
                  <w:bdr w:val="none" w:sz="0" w:space="0" w:color="auto" w:frame="1"/>
                  <w:lang w:val="sr-Latn-CS"/>
                </w:rPr>
                <w:t>završili</w:t>
              </w:r>
              <w:r w:rsidRPr="008204A0">
                <w:rPr>
                  <w:rStyle w:val="Hyperlink"/>
                  <w:rFonts w:ascii="Garamond" w:hAnsi="Garamond"/>
                  <w:color w:val="auto"/>
                  <w:u w:val="none"/>
                  <w:bdr w:val="none" w:sz="0" w:space="0" w:color="auto" w:frame="1"/>
                  <w:lang w:val="sr-Latn-CS"/>
                </w:rPr>
                <w:t xml:space="preserve"> neki oblik visokog obrazovanja</w:t>
              </w:r>
            </w:hyperlink>
            <w:r w:rsidRPr="00894543">
              <w:rPr>
                <w:rStyle w:val="apple-converted-space"/>
                <w:rFonts w:ascii="Garamond" w:hAnsi="Garamond"/>
                <w:lang w:val="sr-Latn-CS"/>
              </w:rPr>
              <w:t> </w:t>
            </w:r>
            <w:r w:rsidRPr="00894543">
              <w:rPr>
                <w:rFonts w:ascii="Garamond" w:hAnsi="Garamond"/>
                <w:lang w:val="sr-Latn-CS"/>
              </w:rPr>
              <w:t>treba da bude najmanje 40 %.</w:t>
            </w:r>
            <w:r w:rsidR="00D21AC0" w:rsidRPr="00894543">
              <w:rPr>
                <w:rFonts w:ascii="Garamond" w:hAnsi="Garamond" w:cs="Arial"/>
                <w:lang w:val="sl-SI"/>
              </w:rPr>
              <w:t xml:space="preserve"> Ovakva mjerila</w:t>
            </w:r>
            <w:r w:rsidRPr="00894543">
              <w:rPr>
                <w:rFonts w:ascii="Garamond" w:hAnsi="Garamond" w:cs="Arial"/>
                <w:lang w:val="sl-SI"/>
              </w:rPr>
              <w:t xml:space="preserve"> predstavljaju osnov i za kreiranje obrazovnih politika i za Crnu Goru.</w:t>
            </w:r>
            <w:r w:rsidR="00BC5F21" w:rsidRPr="00894543">
              <w:rPr>
                <w:rFonts w:ascii="Garamond" w:hAnsi="Garamond" w:cs="Arial"/>
                <w:lang w:val="sl-SI"/>
              </w:rPr>
              <w:t xml:space="preserve"> </w:t>
            </w:r>
            <w:r w:rsidRPr="00894543">
              <w:rPr>
                <w:rFonts w:ascii="Garamond" w:hAnsi="Garamond" w:cs="Arial"/>
                <w:lang w:val="sl-SI"/>
              </w:rPr>
              <w:t>Donošenjem Strategije obrazovanja odraslih, država podstiče razvoj kulture učenja kako bi unaprijedila i uvećala ljudski kapital koji će snažno doprinijeti razvoju ekonomije, smanjenju nezaposlenosti, razvoju civilnog društva i unaprijediti kvalitet ličnog života njenih građana.</w:t>
            </w:r>
          </w:p>
          <w:p w:rsidR="00D21AC0" w:rsidRPr="00894543" w:rsidRDefault="00D21AC0" w:rsidP="00D21AC0">
            <w:pPr>
              <w:pStyle w:val="Default"/>
              <w:ind w:right="72"/>
              <w:jc w:val="both"/>
              <w:rPr>
                <w:rFonts w:ascii="Garamond" w:hAnsi="Garamond"/>
                <w:sz w:val="24"/>
                <w:szCs w:val="24"/>
                <w:lang w:val="pl-PL"/>
              </w:rPr>
            </w:pPr>
            <w:r w:rsidRPr="00894543">
              <w:rPr>
                <w:rFonts w:ascii="Garamond" w:hAnsi="Garamond" w:cs="Arial"/>
                <w:sz w:val="24"/>
                <w:szCs w:val="24"/>
                <w:lang w:val="sl-SI"/>
              </w:rPr>
              <w:t xml:space="preserve">Kada je u pitanju stanje </w:t>
            </w:r>
            <w:r w:rsidR="0097563F" w:rsidRPr="00894543">
              <w:rPr>
                <w:rFonts w:ascii="Garamond" w:hAnsi="Garamond" w:cs="Arial"/>
                <w:sz w:val="24"/>
                <w:szCs w:val="24"/>
                <w:lang w:val="sl-SI"/>
              </w:rPr>
              <w:t xml:space="preserve">u obrazovanju </w:t>
            </w:r>
            <w:r w:rsidRPr="00894543">
              <w:rPr>
                <w:rFonts w:ascii="Garamond" w:hAnsi="Garamond" w:cs="Arial"/>
                <w:sz w:val="24"/>
                <w:szCs w:val="24"/>
                <w:lang w:val="sl-SI"/>
              </w:rPr>
              <w:t xml:space="preserve">u Crnoj Gori, prema </w:t>
            </w:r>
            <w:r w:rsidR="0097563F" w:rsidRPr="00894543">
              <w:rPr>
                <w:rFonts w:ascii="Garamond" w:hAnsi="Garamond" w:cs="Arial"/>
                <w:sz w:val="24"/>
                <w:szCs w:val="24"/>
                <w:lang w:val="sl-SI"/>
              </w:rPr>
              <w:t>popisu iz 2013 god.</w:t>
            </w:r>
            <w:r w:rsidR="005F06AC" w:rsidRPr="00894543">
              <w:rPr>
                <w:rFonts w:ascii="Garamond" w:hAnsi="Garamond" w:cs="Arial"/>
                <w:bCs/>
                <w:sz w:val="24"/>
                <w:szCs w:val="24"/>
                <w:lang w:val="sl-SI"/>
              </w:rPr>
              <w:t xml:space="preserve"> </w:t>
            </w:r>
            <w:r w:rsidRPr="00894543">
              <w:rPr>
                <w:rFonts w:ascii="Garamond" w:hAnsi="Garamond"/>
                <w:sz w:val="24"/>
                <w:szCs w:val="24"/>
                <w:lang w:val="sl-SI"/>
              </w:rPr>
              <w:t>podaci pokazuju da je najviše stanovnika sa završenom srednjom školom (52%), dok je više i visoko obrazovanje steklo 17%.  Sa osnovnim obrazovanjem (uključujući  lica sa nepotpunom osnovnom školom) je 28% stanovnika dok je bez zav</w:t>
            </w:r>
            <w:r w:rsidR="005F06AC" w:rsidRPr="00894543">
              <w:rPr>
                <w:rFonts w:ascii="Garamond" w:hAnsi="Garamond"/>
                <w:sz w:val="24"/>
                <w:szCs w:val="24"/>
                <w:lang w:val="sl-SI"/>
              </w:rPr>
              <w:t>r</w:t>
            </w:r>
            <w:r w:rsidRPr="00894543">
              <w:rPr>
                <w:rFonts w:ascii="Garamond" w:hAnsi="Garamond"/>
                <w:sz w:val="24"/>
                <w:szCs w:val="24"/>
                <w:lang w:val="sl-SI"/>
              </w:rPr>
              <w:t xml:space="preserve">šene osnovne škole  2%. </w:t>
            </w:r>
            <w:r w:rsidRPr="00894543">
              <w:rPr>
                <w:rFonts w:ascii="Garamond" w:hAnsi="Garamond"/>
                <w:sz w:val="24"/>
                <w:szCs w:val="24"/>
                <w:lang w:val="pl-PL"/>
              </w:rPr>
              <w:t>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w:t>
            </w:r>
            <w:r w:rsidRPr="00894543">
              <w:rPr>
                <w:rFonts w:ascii="Garamond" w:hAnsi="Garamond"/>
                <w:sz w:val="24"/>
                <w:szCs w:val="24"/>
              </w:rPr>
              <w:t>.</w:t>
            </w:r>
            <w:r w:rsidRPr="00894543">
              <w:rPr>
                <w:rFonts w:ascii="Garamond" w:hAnsi="Garamond"/>
                <w:sz w:val="24"/>
                <w:szCs w:val="24"/>
                <w:lang w:val="pl-PL"/>
              </w:rPr>
              <w:t xml:space="preserve">  U Crnoj Gori živi 542. 649 lica starosti 10 i više godina. Od tog broja </w:t>
            </w:r>
            <w:r w:rsidRPr="00894543">
              <w:rPr>
                <w:rFonts w:ascii="Garamond" w:hAnsi="Garamond"/>
                <w:i/>
                <w:sz w:val="24"/>
                <w:szCs w:val="24"/>
                <w:lang w:val="pl-PL"/>
              </w:rPr>
              <w:t>8. 149</w:t>
            </w:r>
            <w:r w:rsidRPr="00894543">
              <w:rPr>
                <w:rFonts w:ascii="Garamond" w:hAnsi="Garamond"/>
                <w:sz w:val="24"/>
                <w:szCs w:val="24"/>
                <w:lang w:val="pl-PL"/>
              </w:rPr>
              <w:t xml:space="preserve"> je nepismenih, što čini 1,5%. Upoređujući sa ostalim zemljama ovaj procenat nije alarmantan ali ako se uzme  u </w:t>
            </w:r>
            <w:r w:rsidRPr="00894543">
              <w:rPr>
                <w:rFonts w:ascii="Garamond" w:hAnsi="Garamond"/>
                <w:sz w:val="24"/>
                <w:szCs w:val="24"/>
                <w:lang w:val="pl-PL"/>
              </w:rPr>
              <w:lastRenderedPageBreak/>
              <w:t>obzir da biti pismen ne znači samo znati pisati i čitati, dolazimo do poražavajućeg podataka da, prema rezultatima PISA testiranja,  naši petnaestogodišnjaci se nalaze na listi najgorih u Evropi po pismenosti (kritičko čitanje, informatička pismenost</w:t>
            </w:r>
            <w:r w:rsidRPr="00894543">
              <w:rPr>
                <w:rStyle w:val="FootnoteReference"/>
                <w:rFonts w:ascii="Garamond" w:hAnsi="Garamond"/>
                <w:sz w:val="24"/>
                <w:szCs w:val="24"/>
                <w:lang w:val="pl-PL"/>
              </w:rPr>
              <w:footnoteReference w:id="2"/>
            </w:r>
            <w:r w:rsidRPr="00894543">
              <w:rPr>
                <w:rFonts w:ascii="Garamond" w:hAnsi="Garamond"/>
                <w:sz w:val="24"/>
                <w:szCs w:val="24"/>
                <w:lang w:val="pl-PL"/>
              </w:rPr>
              <w:t>,...) te je s toga potrebno radi</w:t>
            </w:r>
            <w:r w:rsidR="005F06AC" w:rsidRPr="00894543">
              <w:rPr>
                <w:rFonts w:ascii="Garamond" w:hAnsi="Garamond"/>
                <w:sz w:val="24"/>
                <w:szCs w:val="24"/>
                <w:lang w:val="pl-PL"/>
              </w:rPr>
              <w:t>ti na unapređenju funkicionalne</w:t>
            </w:r>
            <w:r w:rsidRPr="00894543">
              <w:rPr>
                <w:rFonts w:ascii="Garamond" w:hAnsi="Garamond"/>
                <w:sz w:val="24"/>
                <w:szCs w:val="24"/>
                <w:lang w:val="pl-PL"/>
              </w:rPr>
              <w:t xml:space="preserve"> pismenosti kod mladih.  </w:t>
            </w:r>
          </w:p>
          <w:p w:rsidR="00BC5F21" w:rsidRPr="00894543" w:rsidRDefault="00BC5F21" w:rsidP="00D21AC0">
            <w:pPr>
              <w:pStyle w:val="Default"/>
              <w:ind w:right="72"/>
              <w:jc w:val="both"/>
              <w:rPr>
                <w:rFonts w:ascii="Garamond" w:hAnsi="Garamond"/>
                <w:sz w:val="24"/>
                <w:szCs w:val="24"/>
                <w:lang w:val="pl-PL"/>
              </w:rPr>
            </w:pPr>
          </w:p>
          <w:p w:rsidR="009671A6" w:rsidRPr="00894543" w:rsidRDefault="009671A6" w:rsidP="009671A6">
            <w:pPr>
              <w:pStyle w:val="Default"/>
              <w:ind w:right="72"/>
              <w:jc w:val="both"/>
              <w:rPr>
                <w:rFonts w:ascii="Garamond" w:hAnsi="Garamond" w:cs="Arial"/>
                <w:sz w:val="24"/>
                <w:szCs w:val="24"/>
                <w:lang w:val="sr-Latn-CS"/>
              </w:rPr>
            </w:pPr>
            <w:r w:rsidRPr="00894543">
              <w:rPr>
                <w:rFonts w:ascii="Garamond" w:hAnsi="Garamond"/>
                <w:sz w:val="24"/>
                <w:szCs w:val="24"/>
                <w:lang w:val="pl-PL"/>
              </w:rPr>
              <w:t xml:space="preserve">Povezanost ovog probelma sa tržištom rada upravo se ogleda kroz trenutno stanje: </w:t>
            </w:r>
            <w:r w:rsidRPr="00894543">
              <w:rPr>
                <w:rFonts w:ascii="Garamond" w:hAnsi="Garamond" w:cs="Arial"/>
                <w:sz w:val="24"/>
                <w:szCs w:val="24"/>
                <w:lang w:val="sr-Latn-CS"/>
              </w:rPr>
              <w:t>- visoka dugoročna nezaposlenost; - visoka nezaposlenost mladih; - izražene disproporcije između ponude, tražnje i zapošljavanje; - sezonski karakter zapošljavanja; - znatan rast broja nezaposlenih visokoškolaca; - relativno veliki broja zapošljavanja strane radne snage - velike regionalne razlike u nezaposlenosti i - veliki broj nezaposlenih lica koji se smatra teže zapošljivim.</w:t>
            </w:r>
          </w:p>
          <w:p w:rsidR="006D0C0B" w:rsidRPr="00894543" w:rsidRDefault="009671A6" w:rsidP="006D0C0B">
            <w:pPr>
              <w:spacing w:after="0"/>
              <w:jc w:val="both"/>
              <w:rPr>
                <w:rFonts w:ascii="Garamond" w:hAnsi="Garamond"/>
                <w:lang w:val="sl-SI"/>
              </w:rPr>
            </w:pPr>
            <w:r w:rsidRPr="00894543">
              <w:rPr>
                <w:rFonts w:ascii="Garamond" w:hAnsi="Garamond" w:cs="Arial"/>
                <w:lang w:val="sl-SI"/>
              </w:rPr>
              <w:t xml:space="preserve">U grupi nezaposlenih preovlađuju lica </w:t>
            </w:r>
            <w:r w:rsidR="0097563F" w:rsidRPr="00894543">
              <w:rPr>
                <w:rFonts w:ascii="Garamond" w:hAnsi="Garamond" w:cs="Arial"/>
                <w:lang w:val="sl-SI"/>
              </w:rPr>
              <w:t xml:space="preserve">sa </w:t>
            </w:r>
            <w:r w:rsidRPr="00894543">
              <w:rPr>
                <w:rFonts w:ascii="Garamond" w:hAnsi="Garamond" w:cs="Arial"/>
                <w:lang w:val="sl-SI"/>
              </w:rPr>
              <w:t xml:space="preserve">srednjoškolskim i visokoškolskim obrazovanjem. Jedan broj njih, iako imaju završeno formalno obrazovanje, ne posjeduju određena znanja, vještine i kompetencije koje su potrebne za savremeno poslovanje. </w:t>
            </w:r>
            <w:r w:rsidRPr="00894543">
              <w:rPr>
                <w:rFonts w:ascii="Garamond" w:hAnsi="Garamond"/>
                <w:lang w:val="sl-SI"/>
              </w:rPr>
              <w:t>Ključne kompetencije treba da se razviju do kraja obaveznog obrazovanja ili kroz programe obrazovanja odraslih i treba da predstavljaju osnovu za dalje učenje kao dio dugoročnog učenja. Samim tim, kompetencije treba da budu prenosive i primjenljive u mnogim situacijama i kontekstima, multifunkcionalne da bi se sa njima postiglo nekoliko ciljeva, riješili različiti problemi i ob</w:t>
            </w:r>
            <w:r w:rsidR="006D0C0B" w:rsidRPr="00894543">
              <w:rPr>
                <w:rFonts w:ascii="Garamond" w:hAnsi="Garamond"/>
                <w:lang w:val="sl-SI"/>
              </w:rPr>
              <w:t>avile različite vrste zadataka.</w:t>
            </w:r>
          </w:p>
          <w:p w:rsidR="009671A6" w:rsidRPr="00894543" w:rsidRDefault="009671A6" w:rsidP="006D0C0B">
            <w:pPr>
              <w:jc w:val="both"/>
              <w:rPr>
                <w:rFonts w:ascii="Garamond" w:hAnsi="Garamond"/>
                <w:lang w:val="sl-SI"/>
              </w:rPr>
            </w:pPr>
            <w:r w:rsidRPr="00894543">
              <w:rPr>
                <w:rFonts w:ascii="Garamond" w:hAnsi="Garamond"/>
                <w:lang w:val="sl-SI"/>
              </w:rPr>
              <w:t>Ključne kompetencije su preduslov za sveobuhvatni lični razvoj, praćenje i prilagođavanje svim promjenama u poslovnom i ličnom okruženju. Njihov značaj</w:t>
            </w:r>
            <w:r w:rsidR="006D0C0B" w:rsidRPr="00894543">
              <w:rPr>
                <w:rFonts w:ascii="Garamond" w:hAnsi="Garamond"/>
                <w:lang w:val="sl-SI"/>
              </w:rPr>
              <w:t xml:space="preserve"> </w:t>
            </w:r>
            <w:r w:rsidRPr="00894543">
              <w:rPr>
                <w:rFonts w:ascii="Garamond" w:hAnsi="Garamond"/>
                <w:lang w:val="sl-SI"/>
              </w:rPr>
              <w:t xml:space="preserve">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vještine.U predstojećem periodu </w:t>
            </w:r>
            <w:r w:rsidR="00BC5F21" w:rsidRPr="00894543">
              <w:rPr>
                <w:rFonts w:ascii="Garamond" w:hAnsi="Garamond"/>
                <w:lang w:val="sl-SI"/>
              </w:rPr>
              <w:t>p</w:t>
            </w:r>
            <w:r w:rsidRPr="00894543">
              <w:rPr>
                <w:rFonts w:ascii="Garamond" w:hAnsi="Garamond"/>
                <w:lang w:val="sl-SI"/>
              </w:rPr>
              <w:t xml:space="preserve">otrebno je razvijati programe za unapređenje svih ključnih kompetencija </w:t>
            </w:r>
            <w:r w:rsidRPr="00894543">
              <w:rPr>
                <w:rFonts w:ascii="Garamond" w:hAnsi="Garamond" w:cs="Arial"/>
                <w:lang w:val="sl-SI"/>
              </w:rPr>
              <w:t>koje su potrebne svakom pojedincu za veću zapošljivost i dalje učenje i usavršavanje.</w:t>
            </w:r>
          </w:p>
          <w:p w:rsidR="0097563F" w:rsidRPr="00894543" w:rsidRDefault="009671A6" w:rsidP="009671A6">
            <w:pPr>
              <w:jc w:val="both"/>
              <w:rPr>
                <w:rFonts w:ascii="Garamond" w:hAnsi="Garamond" w:cs="Arial"/>
                <w:lang w:val="sl-SI"/>
              </w:rPr>
            </w:pPr>
            <w:r w:rsidRPr="00894543">
              <w:rPr>
                <w:rFonts w:ascii="Garamond" w:hAnsi="Garamond" w:cs="Arial"/>
                <w:lang w:val="sl-SI"/>
              </w:rPr>
              <w:t>Prisutna je i slaba regionalna mobilnost radne snage. Određeni broj nezaposlenih nema  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w:t>
            </w:r>
            <w:r w:rsidRPr="00894543">
              <w:rPr>
                <w:rFonts w:ascii="Garamond" w:hAnsi="Garamond"/>
                <w:lang w:val="sl-SI"/>
              </w:rPr>
              <w:t xml:space="preserve"> Prisutna je slaba zainteresovanost za obrazovanje po programima koji omogućavaju brzu zapošljivost, na primjer građevina, ugostiteljstvo i sl. </w:t>
            </w:r>
            <w:r w:rsidRPr="00894543">
              <w:rPr>
                <w:rFonts w:ascii="Garamond" w:hAnsi="Garamond" w:cs="Arial"/>
                <w:lang w:val="sl-SI"/>
              </w:rPr>
              <w:t>Zato je potrebno da se 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97563F" w:rsidRPr="00894543" w:rsidRDefault="0097563F" w:rsidP="0097563F">
            <w:pPr>
              <w:keepNext/>
              <w:jc w:val="both"/>
              <w:outlineLvl w:val="4"/>
              <w:rPr>
                <w:rFonts w:ascii="Garamond" w:hAnsi="Garamond"/>
                <w:bCs/>
                <w:lang w:val="sl-SI"/>
              </w:rPr>
            </w:pPr>
            <w:r w:rsidRPr="00894543">
              <w:rPr>
                <w:rFonts w:ascii="Garamond" w:hAnsi="Garamond" w:cs="Arial"/>
                <w:lang w:val="sl-SI"/>
              </w:rPr>
              <w:t xml:space="preserve">Uzimajući u obzir sve navedeno, dolazimo do činjenice da ne postoji dovoljno razvijena svijest da učenje nje samo priprema za život  već je </w:t>
            </w:r>
            <w:r w:rsidRPr="00894543">
              <w:rPr>
                <w:rFonts w:ascii="Garamond" w:hAnsi="Garamond"/>
                <w:bCs/>
                <w:lang w:val="sl-SI"/>
              </w:rPr>
              <w:t xml:space="preserve">sredstvo ličnog ispunjenja i stvaranja sposobnosti za participiranje u građanskom društvu i sredstvo ostvarenja ekonomskih ciljeva te je </w:t>
            </w:r>
            <w:r w:rsidRPr="00894543">
              <w:rPr>
                <w:rFonts w:ascii="Garamond" w:hAnsi="Garamond"/>
                <w:bCs/>
                <w:lang w:val="sl-SI"/>
              </w:rPr>
              <w:lastRenderedPageBreak/>
              <w:t xml:space="preserve">neophodno raditi na povećanju </w:t>
            </w:r>
            <w:r w:rsidRPr="00894543">
              <w:rPr>
                <w:rFonts w:ascii="Garamond" w:hAnsi="Garamond" w:cs="Arial"/>
                <w:bCs/>
                <w:lang w:val="sr-Latn-CS"/>
              </w:rPr>
              <w:t>socijalne uključenosti odraslih građana kroz aktivnosti cjeloživotnog učenja i obrazovanja.</w:t>
            </w:r>
          </w:p>
          <w:p w:rsidR="00A7287C" w:rsidRPr="00BC5F21" w:rsidRDefault="00BC5F21" w:rsidP="0097563F">
            <w:pPr>
              <w:jc w:val="both"/>
              <w:rPr>
                <w:rFonts w:ascii="Garamond" w:hAnsi="Garamond" w:cs="Arial"/>
                <w:b/>
                <w:sz w:val="28"/>
                <w:szCs w:val="28"/>
                <w:lang w:val="sl-SI"/>
              </w:rPr>
            </w:pPr>
            <w:r>
              <w:rPr>
                <w:rFonts w:ascii="Garamond" w:hAnsi="Garamond" w:cs="Arial"/>
                <w:b/>
                <w:sz w:val="28"/>
                <w:szCs w:val="28"/>
                <w:lang w:val="sl-SI"/>
              </w:rPr>
              <w:t xml:space="preserve"> </w:t>
            </w:r>
          </w:p>
        </w:tc>
      </w:tr>
      <w:tr w:rsidR="00510F37" w:rsidTr="006412F4">
        <w:trPr>
          <w:trHeight w:val="741"/>
        </w:trPr>
        <w:tc>
          <w:tcPr>
            <w:tcW w:w="688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510F37" w:rsidTr="00510F37">
        <w:tc>
          <w:tcPr>
            <w:tcW w:w="6884" w:type="dxa"/>
            <w:tcMar>
              <w:top w:w="57" w:type="dxa"/>
              <w:bottom w:w="57" w:type="dxa"/>
            </w:tcMar>
          </w:tcPr>
          <w:p w:rsidR="00510F37" w:rsidRPr="00894543" w:rsidRDefault="00123A7C" w:rsidP="00510F37">
            <w:pPr>
              <w:spacing w:after="0"/>
              <w:rPr>
                <w:rFonts w:ascii="Garamond" w:hAnsi="Garamond"/>
              </w:rPr>
            </w:pPr>
            <w:r w:rsidRPr="00894543">
              <w:rPr>
                <w:rFonts w:ascii="Garamond" w:hAnsi="Garamond"/>
              </w:rPr>
              <w:t>PIAAC istraživanje</w:t>
            </w:r>
          </w:p>
          <w:p w:rsidR="00123A7C" w:rsidRPr="00894543" w:rsidRDefault="00123A7C" w:rsidP="00510F37">
            <w:pPr>
              <w:spacing w:after="0"/>
              <w:rPr>
                <w:rFonts w:ascii="Garamond" w:hAnsi="Garamond"/>
              </w:rPr>
            </w:pPr>
            <w:r w:rsidRPr="00894543">
              <w:rPr>
                <w:rFonts w:ascii="Garamond" w:hAnsi="Garamond"/>
              </w:rPr>
              <w:t>MON</w:t>
            </w:r>
            <w:r w:rsidR="006A4639" w:rsidRPr="00894543">
              <w:rPr>
                <w:rFonts w:ascii="Garamond" w:hAnsi="Garamond"/>
              </w:rPr>
              <w:t>S</w:t>
            </w:r>
            <w:r w:rsidRPr="00894543">
              <w:rPr>
                <w:rFonts w:ascii="Garamond" w:hAnsi="Garamond"/>
              </w:rPr>
              <w:t>TAT</w:t>
            </w:r>
          </w:p>
          <w:p w:rsidR="00123A7C" w:rsidRPr="00894543" w:rsidRDefault="00123A7C" w:rsidP="00510F37">
            <w:pPr>
              <w:spacing w:after="0"/>
              <w:rPr>
                <w:rFonts w:ascii="Garamond" w:hAnsi="Garamond"/>
              </w:rPr>
            </w:pPr>
            <w:r w:rsidRPr="00894543">
              <w:rPr>
                <w:rFonts w:ascii="Garamond" w:hAnsi="Garamond"/>
              </w:rPr>
              <w:t>Eurostat</w:t>
            </w:r>
          </w:p>
          <w:p w:rsidR="00123A7C" w:rsidRPr="00894543" w:rsidRDefault="00123A7C" w:rsidP="00510F37">
            <w:pPr>
              <w:spacing w:after="0"/>
              <w:rPr>
                <w:rFonts w:ascii="Garamond" w:hAnsi="Garamond"/>
              </w:rPr>
            </w:pPr>
            <w:r w:rsidRPr="00894543">
              <w:rPr>
                <w:rFonts w:ascii="Garamond" w:hAnsi="Garamond"/>
              </w:rPr>
              <w:t>Zakon o obrazovanju odraslih</w:t>
            </w:r>
          </w:p>
        </w:tc>
        <w:tc>
          <w:tcPr>
            <w:tcW w:w="6862" w:type="dxa"/>
            <w:tcMar>
              <w:top w:w="57" w:type="dxa"/>
              <w:bottom w:w="57" w:type="dxa"/>
            </w:tcMar>
          </w:tcPr>
          <w:p w:rsidR="00510F37" w:rsidRPr="00894543" w:rsidRDefault="00123A7C" w:rsidP="00510F37">
            <w:pPr>
              <w:spacing w:after="0"/>
              <w:rPr>
                <w:rFonts w:ascii="Garamond" w:hAnsi="Garamond"/>
              </w:rPr>
            </w:pPr>
            <w:r w:rsidRPr="00894543">
              <w:rPr>
                <w:rFonts w:ascii="Garamond" w:hAnsi="Garamond"/>
              </w:rPr>
              <w:t>Strategija obrazovanja odraslih Crne Gore (2015-2025)</w:t>
            </w:r>
          </w:p>
          <w:p w:rsidR="003D0F5B" w:rsidRPr="00894543" w:rsidRDefault="003D0F5B" w:rsidP="00510F37">
            <w:pPr>
              <w:spacing w:after="0"/>
              <w:rPr>
                <w:rFonts w:ascii="Garamond" w:hAnsi="Garamond"/>
              </w:rPr>
            </w:pPr>
          </w:p>
          <w:p w:rsidR="003D0F5B" w:rsidRPr="00894543" w:rsidRDefault="003D0F5B" w:rsidP="00510F37">
            <w:pPr>
              <w:spacing w:after="0"/>
              <w:rPr>
                <w:rFonts w:ascii="Garamond" w:hAnsi="Garamond"/>
              </w:rPr>
            </w:pPr>
            <w:r w:rsidRPr="00894543">
              <w:rPr>
                <w:rFonts w:ascii="Garamond" w:hAnsi="Garamond"/>
              </w:rPr>
              <w:t>Plan obrazovanja odraslih 2019-2022</w:t>
            </w:r>
          </w:p>
          <w:p w:rsidR="006412F4" w:rsidRPr="00894543" w:rsidRDefault="006412F4" w:rsidP="00510F37">
            <w:pPr>
              <w:spacing w:after="0"/>
              <w:rPr>
                <w:rFonts w:ascii="Garamond" w:hAnsi="Garamond"/>
              </w:rPr>
            </w:pPr>
          </w:p>
          <w:p w:rsidR="006412F4" w:rsidRPr="00894543" w:rsidRDefault="006412F4" w:rsidP="00510F37">
            <w:pPr>
              <w:spacing w:after="0"/>
              <w:rPr>
                <w:rFonts w:ascii="Garamond" w:hAnsi="Garamond"/>
              </w:rPr>
            </w:pPr>
          </w:p>
          <w:p w:rsidR="006412F4" w:rsidRPr="00894543" w:rsidRDefault="006000C2" w:rsidP="006412F4">
            <w:pPr>
              <w:rPr>
                <w:rFonts w:ascii="Garamond" w:hAnsi="Garamond" w:cs="Arial"/>
              </w:rPr>
            </w:pPr>
            <w:hyperlink r:id="rId11" w:history="1">
              <w:r w:rsidR="006412F4" w:rsidRPr="00894543">
                <w:rPr>
                  <w:rStyle w:val="Hyperlink"/>
                  <w:rFonts w:ascii="Garamond" w:hAnsi="Garamond" w:cs="Arial"/>
                </w:rPr>
                <w:t>www.mps.gov.me</w:t>
              </w:r>
            </w:hyperlink>
          </w:p>
          <w:p w:rsidR="006412F4" w:rsidRPr="00894543" w:rsidRDefault="006412F4" w:rsidP="00510F37">
            <w:pPr>
              <w:spacing w:after="0"/>
              <w:rPr>
                <w:rFonts w:ascii="Garamond" w:hAnsi="Garamond"/>
              </w:rPr>
            </w:pPr>
          </w:p>
        </w:tc>
      </w:tr>
    </w:tbl>
    <w:p w:rsidR="0026502A" w:rsidRDefault="0026502A" w:rsidP="00510F37">
      <w:pPr>
        <w:ind w:left="792"/>
      </w:pPr>
    </w:p>
    <w:p w:rsidR="00F517FE" w:rsidRDefault="001E36C7" w:rsidP="00631376">
      <w:pPr>
        <w:pStyle w:val="ListParagraph"/>
        <w:numPr>
          <w:ilvl w:val="1"/>
          <w:numId w:val="5"/>
        </w:numPr>
        <w:jc w:val="both"/>
      </w:pPr>
      <w:r>
        <w:t xml:space="preserve">Navesti ključne strateško-planske dokumente odnosno propise koji prepoznaju važnost problema identifikovanih pod tačkom 2.1., kao i specifične mjere/djelove tih dokumenata koji su u vezi </w:t>
      </w:r>
      <w:proofErr w:type="gramStart"/>
      <w:r>
        <w:t>sa</w:t>
      </w:r>
      <w:proofErr w:type="gramEnd"/>
      <w:r>
        <w:t xml:space="preserve">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C95284" w:rsidRPr="00894543" w:rsidRDefault="00074A7D" w:rsidP="00C95284">
            <w:pPr>
              <w:spacing w:after="0"/>
              <w:rPr>
                <w:rFonts w:ascii="Garamond" w:hAnsi="Garamond"/>
              </w:rPr>
            </w:pPr>
            <w:r w:rsidRPr="00894543">
              <w:rPr>
                <w:rFonts w:ascii="Garamond" w:hAnsi="Garamond"/>
              </w:rPr>
              <w:t>S</w:t>
            </w:r>
            <w:r w:rsidR="003D0F5B" w:rsidRPr="00894543">
              <w:rPr>
                <w:rFonts w:ascii="Garamond" w:hAnsi="Garamond"/>
              </w:rPr>
              <w:t>trategija obrazovanja</w:t>
            </w:r>
            <w:r w:rsidR="00123A7C" w:rsidRPr="00894543">
              <w:rPr>
                <w:rFonts w:ascii="Garamond" w:hAnsi="Garamond"/>
              </w:rPr>
              <w:t xml:space="preserve"> odraslih</w:t>
            </w:r>
            <w:r w:rsidR="003D0F5B" w:rsidRPr="00894543">
              <w:rPr>
                <w:rFonts w:ascii="Garamond" w:hAnsi="Garamond"/>
              </w:rPr>
              <w:t xml:space="preserve"> (2015-2025)</w:t>
            </w: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123A7C" w:rsidRPr="00894543" w:rsidRDefault="00123A7C" w:rsidP="00123A7C">
            <w:pPr>
              <w:spacing w:after="0"/>
              <w:rPr>
                <w:rFonts w:ascii="Garamond" w:hAnsi="Garamond"/>
              </w:rPr>
            </w:pPr>
          </w:p>
          <w:p w:rsidR="006412F4" w:rsidRPr="00894543" w:rsidRDefault="006412F4" w:rsidP="00123A7C">
            <w:pPr>
              <w:spacing w:after="0"/>
              <w:rPr>
                <w:rFonts w:ascii="Garamond" w:hAnsi="Garamond"/>
              </w:rPr>
            </w:pPr>
          </w:p>
          <w:p w:rsidR="00123A7C" w:rsidRPr="00894543" w:rsidRDefault="00123A7C" w:rsidP="00123A7C">
            <w:pPr>
              <w:spacing w:after="0"/>
              <w:rPr>
                <w:rFonts w:ascii="Garamond" w:hAnsi="Garamond"/>
              </w:rPr>
            </w:pPr>
          </w:p>
          <w:p w:rsidR="006412F4" w:rsidRPr="00894543" w:rsidRDefault="006412F4" w:rsidP="00123A7C">
            <w:pPr>
              <w:spacing w:after="0"/>
              <w:rPr>
                <w:rFonts w:ascii="Garamond" w:hAnsi="Garamond"/>
              </w:rPr>
            </w:pPr>
          </w:p>
          <w:p w:rsidR="00123A7C" w:rsidRPr="00894543" w:rsidRDefault="003D0F5B" w:rsidP="00123A7C">
            <w:pPr>
              <w:spacing w:after="0"/>
              <w:rPr>
                <w:rFonts w:ascii="Garamond" w:hAnsi="Garamond"/>
              </w:rPr>
            </w:pPr>
            <w:r w:rsidRPr="00894543">
              <w:rPr>
                <w:rFonts w:ascii="Garamond" w:hAnsi="Garamond"/>
              </w:rPr>
              <w:t>Plan obrazovanja odraslih (2019-2022</w:t>
            </w:r>
            <w:r w:rsidR="00123A7C" w:rsidRPr="00894543">
              <w:rPr>
                <w:rFonts w:ascii="Garamond" w:hAnsi="Garamond"/>
              </w:rPr>
              <w:t>)</w:t>
            </w:r>
          </w:p>
          <w:p w:rsidR="00123A7C" w:rsidRPr="00894543" w:rsidRDefault="00123A7C" w:rsidP="00123A7C">
            <w:pPr>
              <w:spacing w:after="0"/>
              <w:rPr>
                <w:rFonts w:ascii="Garamond" w:hAnsi="Garamond"/>
              </w:rPr>
            </w:pPr>
          </w:p>
        </w:tc>
        <w:tc>
          <w:tcPr>
            <w:tcW w:w="6862" w:type="dxa"/>
            <w:tcMar>
              <w:top w:w="57" w:type="dxa"/>
              <w:bottom w:w="57" w:type="dxa"/>
            </w:tcMar>
          </w:tcPr>
          <w:p w:rsidR="00123A7C" w:rsidRPr="00894543" w:rsidRDefault="00074A7D" w:rsidP="00123A7C">
            <w:pPr>
              <w:jc w:val="both"/>
              <w:rPr>
                <w:rFonts w:ascii="Garamond" w:hAnsi="Garamond" w:cs="Arial"/>
                <w:bCs/>
                <w:lang w:val="sl-SI"/>
              </w:rPr>
            </w:pPr>
            <w:r w:rsidRPr="00894543">
              <w:rPr>
                <w:rFonts w:ascii="Garamond" w:hAnsi="Garamond"/>
              </w:rPr>
              <w:t xml:space="preserve">5.1.3. </w:t>
            </w:r>
            <w:r w:rsidRPr="00894543">
              <w:rPr>
                <w:rFonts w:ascii="Garamond" w:hAnsi="Garamond" w:cs="Arial"/>
                <w:bCs/>
                <w:lang w:val="sl-SI"/>
              </w:rPr>
              <w:t>Nivo razvijenosti ključnih kompetencija</w:t>
            </w:r>
          </w:p>
          <w:p w:rsidR="00074A7D" w:rsidRPr="00894543" w:rsidRDefault="00074A7D" w:rsidP="00123A7C">
            <w:pPr>
              <w:jc w:val="both"/>
              <w:rPr>
                <w:rFonts w:ascii="Garamond" w:hAnsi="Garamond" w:cs="Arial"/>
                <w:bCs/>
                <w:lang w:val="sl-SI"/>
              </w:rPr>
            </w:pPr>
            <w:r w:rsidRPr="00894543">
              <w:rPr>
                <w:rFonts w:ascii="Garamond" w:hAnsi="Garamond"/>
              </w:rPr>
              <w:t>5.5. Programi obrazovanja</w:t>
            </w:r>
          </w:p>
          <w:p w:rsidR="00123A7C" w:rsidRPr="00894543" w:rsidRDefault="00123A7C" w:rsidP="00123A7C">
            <w:pPr>
              <w:spacing w:after="0"/>
              <w:rPr>
                <w:rFonts w:ascii="Garamond" w:hAnsi="Garamond"/>
              </w:rPr>
            </w:pPr>
            <w:r w:rsidRPr="00894543">
              <w:rPr>
                <w:rFonts w:ascii="Garamond" w:hAnsi="Garamond"/>
              </w:rPr>
              <w:t>5.10. Analiza tržišta rada</w:t>
            </w:r>
          </w:p>
          <w:p w:rsidR="006412F4" w:rsidRPr="00894543" w:rsidRDefault="006412F4" w:rsidP="00123A7C">
            <w:pPr>
              <w:spacing w:after="0"/>
              <w:rPr>
                <w:rFonts w:ascii="Garamond" w:hAnsi="Garamond"/>
              </w:rPr>
            </w:pPr>
          </w:p>
          <w:p w:rsidR="00123A7C" w:rsidRPr="00894543" w:rsidRDefault="00123A7C" w:rsidP="00123A7C">
            <w:pPr>
              <w:spacing w:after="0"/>
              <w:rPr>
                <w:rFonts w:ascii="Garamond" w:hAnsi="Garamond"/>
              </w:rPr>
            </w:pPr>
            <w:r w:rsidRPr="00894543">
              <w:rPr>
                <w:rFonts w:ascii="Garamond" w:hAnsi="Garamond"/>
              </w:rPr>
              <w:t>6.</w:t>
            </w:r>
            <w:r w:rsidR="006412F4" w:rsidRPr="00894543">
              <w:rPr>
                <w:rFonts w:ascii="Garamond" w:hAnsi="Garamond"/>
              </w:rPr>
              <w:t xml:space="preserve"> Zaključci i</w:t>
            </w:r>
            <w:r w:rsidRPr="00894543">
              <w:rPr>
                <w:rFonts w:ascii="Garamond" w:hAnsi="Garamond"/>
              </w:rPr>
              <w:t xml:space="preserve"> preporuke</w:t>
            </w:r>
          </w:p>
          <w:p w:rsidR="006412F4" w:rsidRPr="00894543" w:rsidRDefault="006412F4" w:rsidP="00123A7C">
            <w:pPr>
              <w:spacing w:after="0"/>
              <w:rPr>
                <w:rFonts w:ascii="Garamond" w:hAnsi="Garamond"/>
              </w:rPr>
            </w:pPr>
          </w:p>
          <w:p w:rsidR="00123A7C" w:rsidRPr="00894543" w:rsidRDefault="002E42F5" w:rsidP="00C95284">
            <w:pPr>
              <w:spacing w:after="0"/>
              <w:rPr>
                <w:rFonts w:ascii="Garamond" w:hAnsi="Garamond"/>
              </w:rPr>
            </w:pPr>
            <w:r w:rsidRPr="00894543">
              <w:rPr>
                <w:rFonts w:ascii="Garamond" w:hAnsi="Garamond"/>
              </w:rPr>
              <w:t>3. Prioritetene oblasti obra</w:t>
            </w:r>
            <w:r w:rsidR="003D0F5B" w:rsidRPr="00894543">
              <w:rPr>
                <w:rFonts w:ascii="Garamond" w:hAnsi="Garamond"/>
              </w:rPr>
              <w:t>zovanja odraslih za period (2019-2022</w:t>
            </w:r>
            <w:r w:rsidRPr="00894543">
              <w:rPr>
                <w:rFonts w:ascii="Garamond" w:hAnsi="Garamond"/>
              </w:rPr>
              <w:t>)</w:t>
            </w:r>
          </w:p>
        </w:tc>
      </w:tr>
    </w:tbl>
    <w:p w:rsidR="00C95284" w:rsidRDefault="00C95284" w:rsidP="00C95284">
      <w:pPr>
        <w:ind w:left="792"/>
      </w:pPr>
    </w:p>
    <w:p w:rsidR="00F517FE" w:rsidRDefault="001E36C7" w:rsidP="00631376">
      <w:pPr>
        <w:pStyle w:val="ListParagraph"/>
        <w:numPr>
          <w:ilvl w:val="1"/>
          <w:numId w:val="5"/>
        </w:numPr>
        <w:jc w:val="both"/>
      </w:pPr>
      <w:r>
        <w:t xml:space="preserve">Obrazložiiti </w:t>
      </w:r>
      <w:proofErr w:type="gramStart"/>
      <w:r>
        <w:t>na</w:t>
      </w:r>
      <w:proofErr w:type="gramEnd"/>
      <w:r>
        <w:t xml:space="preserve">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w:t>
      </w:r>
      <w:r>
        <w:lastRenderedPageBreak/>
        <w:t xml:space="preserve">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82"/>
        <w:gridCol w:w="4582"/>
        <w:gridCol w:w="4582"/>
      </w:tblGrid>
      <w:tr w:rsidR="00B231E9" w:rsidTr="00B231E9">
        <w:tc>
          <w:tcPr>
            <w:tcW w:w="4582"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B231E9" w:rsidTr="00B231E9">
        <w:tc>
          <w:tcPr>
            <w:tcW w:w="4582" w:type="dxa"/>
            <w:tcMar>
              <w:top w:w="57" w:type="dxa"/>
              <w:bottom w:w="57" w:type="dxa"/>
            </w:tcMar>
          </w:tcPr>
          <w:p w:rsidR="00BC5F21" w:rsidRPr="00894543" w:rsidRDefault="00627705" w:rsidP="00BC5F21">
            <w:pPr>
              <w:rPr>
                <w:rFonts w:ascii="Garamond" w:hAnsi="Garamond" w:cs="Arial"/>
                <w:lang w:val="sl-SI"/>
              </w:rPr>
            </w:pPr>
            <w:r w:rsidRPr="00894543">
              <w:rPr>
                <w:rFonts w:ascii="Garamond" w:hAnsi="Garamond" w:cs="Arial"/>
                <w:lang w:val="sl-SI"/>
              </w:rPr>
              <w:t>NVO sektor je uključen u izradu velikog broja strateških dokumenata, kao i u osmišljavanje i realizaciju aktivnosti za p</w:t>
            </w:r>
            <w:r w:rsidR="00841BBF" w:rsidRPr="00894543">
              <w:rPr>
                <w:rFonts w:ascii="Garamond" w:hAnsi="Garamond" w:cs="Arial"/>
                <w:lang w:val="sl-SI"/>
              </w:rPr>
              <w:t>ostizanje postavljenih ciljeva.</w:t>
            </w:r>
            <w:r w:rsidR="00BC5F21" w:rsidRPr="00894543">
              <w:rPr>
                <w:rFonts w:ascii="Garamond" w:hAnsi="Garamond" w:cs="Arial"/>
                <w:lang w:val="sl-SI"/>
              </w:rPr>
              <w:t xml:space="preserve"> Njihov doprinos u rješavanju 3 prepoznata  problema prepoznajemo kroz:</w:t>
            </w:r>
          </w:p>
          <w:p w:rsidR="00E23030" w:rsidRPr="00894543" w:rsidRDefault="00BC5F21" w:rsidP="00E23030">
            <w:pPr>
              <w:spacing w:after="0"/>
              <w:rPr>
                <w:rFonts w:ascii="Garamond" w:hAnsi="Garamond"/>
              </w:rPr>
            </w:pPr>
            <w:r w:rsidRPr="00894543">
              <w:rPr>
                <w:rFonts w:ascii="Garamond" w:hAnsi="Garamond" w:cs="Arial"/>
                <w:lang w:val="sl-SI"/>
              </w:rPr>
              <w:t xml:space="preserve">-Organizovanje aktivnosti </w:t>
            </w:r>
            <w:r w:rsidRPr="00894543">
              <w:rPr>
                <w:rFonts w:ascii="Garamond" w:hAnsi="Garamond"/>
              </w:rPr>
              <w:t>za sticanje znanja i vještina o aktivnom građanstvu</w:t>
            </w:r>
            <w:r w:rsidR="00E23030" w:rsidRPr="00894543">
              <w:rPr>
                <w:rFonts w:ascii="Garamond" w:hAnsi="Garamond"/>
              </w:rPr>
              <w:t>, za po</w:t>
            </w:r>
            <w:r w:rsidRPr="00894543">
              <w:rPr>
                <w:rFonts w:ascii="Garamond" w:hAnsi="Garamond"/>
              </w:rPr>
              <w:t>dsticanje ličnog razvoja, za život u porodici, za socijalnu integraciju, za aktivno starenje, za lični razvoj pojedinca</w:t>
            </w:r>
            <w:r w:rsidR="00E23030" w:rsidRPr="00894543">
              <w:rPr>
                <w:rFonts w:ascii="Garamond" w:hAnsi="Garamond"/>
              </w:rPr>
              <w:t>.</w:t>
            </w:r>
          </w:p>
          <w:p w:rsidR="00E23030" w:rsidRPr="00894543" w:rsidRDefault="00E23030" w:rsidP="00E23030">
            <w:pPr>
              <w:spacing w:after="0"/>
              <w:rPr>
                <w:rFonts w:ascii="Garamond" w:hAnsi="Garamond"/>
              </w:rPr>
            </w:pPr>
            <w:r w:rsidRPr="00894543">
              <w:rPr>
                <w:rFonts w:ascii="Garamond" w:hAnsi="Garamond"/>
              </w:rPr>
              <w:t xml:space="preserve">- </w:t>
            </w:r>
            <w:r w:rsidRPr="00894543">
              <w:rPr>
                <w:rFonts w:ascii="Garamond" w:eastAsia="Calibri" w:hAnsi="Garamond" w:cs="Arial"/>
              </w:rPr>
              <w:t xml:space="preserve">Organizovanje edukativnih radionica o </w:t>
            </w:r>
            <w:r w:rsidR="008C525E" w:rsidRPr="008204A0">
              <w:rPr>
                <w:rFonts w:ascii="Garamond" w:eastAsia="Calibri" w:hAnsi="Garamond" w:cs="Arial"/>
                <w:color w:val="000000" w:themeColor="text1"/>
              </w:rPr>
              <w:t xml:space="preserve">digitalnoj pismenosti I </w:t>
            </w:r>
            <w:r w:rsidRPr="00894543">
              <w:rPr>
                <w:rFonts w:ascii="Garamond" w:eastAsia="Calibri" w:hAnsi="Garamond" w:cs="Arial"/>
              </w:rPr>
              <w:t>preduzetništvu</w:t>
            </w:r>
            <w:r w:rsidR="008C525E">
              <w:rPr>
                <w:rFonts w:ascii="Garamond" w:eastAsia="Calibri" w:hAnsi="Garamond" w:cs="Arial"/>
              </w:rPr>
              <w:t xml:space="preserve"> I </w:t>
            </w:r>
            <w:proofErr w:type="gramStart"/>
            <w:r w:rsidR="008C525E" w:rsidRPr="008204A0">
              <w:rPr>
                <w:rFonts w:ascii="Garamond" w:eastAsia="Calibri" w:hAnsi="Garamond" w:cs="Arial"/>
                <w:color w:val="000000" w:themeColor="text1"/>
              </w:rPr>
              <w:t xml:space="preserve">drugim </w:t>
            </w:r>
            <w:r w:rsidRPr="008204A0">
              <w:rPr>
                <w:rFonts w:ascii="Garamond" w:eastAsia="Calibri" w:hAnsi="Garamond" w:cs="Arial"/>
                <w:color w:val="000000" w:themeColor="text1"/>
              </w:rPr>
              <w:t xml:space="preserve"> </w:t>
            </w:r>
            <w:r w:rsidRPr="008204A0">
              <w:rPr>
                <w:rFonts w:ascii="Garamond" w:eastAsia="Calibri" w:hAnsi="Garamond" w:cs="Arial"/>
              </w:rPr>
              <w:t>ključnim</w:t>
            </w:r>
            <w:proofErr w:type="gramEnd"/>
            <w:r w:rsidRPr="008204A0">
              <w:rPr>
                <w:rFonts w:ascii="Garamond" w:eastAsia="Calibri" w:hAnsi="Garamond" w:cs="Arial"/>
              </w:rPr>
              <w:t xml:space="preserve"> kometenciajma</w:t>
            </w:r>
            <w:r w:rsidRPr="00894543">
              <w:rPr>
                <w:rFonts w:ascii="Garamond" w:eastAsia="Calibri" w:hAnsi="Garamond" w:cs="Arial"/>
              </w:rPr>
              <w:t>, organizovanje savjetovanja po pitanju izbora zanimanja, traženju posla…</w:t>
            </w:r>
          </w:p>
          <w:p w:rsidR="00E23030" w:rsidRPr="00894543" w:rsidRDefault="00E23030" w:rsidP="00E23030">
            <w:pPr>
              <w:spacing w:after="0"/>
              <w:jc w:val="both"/>
              <w:rPr>
                <w:rFonts w:ascii="Garamond" w:hAnsi="Garamond" w:cs="Arial"/>
                <w:lang w:val="sl-SI"/>
              </w:rPr>
            </w:pPr>
            <w:r w:rsidRPr="00894543">
              <w:rPr>
                <w:rFonts w:ascii="Garamond" w:hAnsi="Garamond" w:cs="Arial"/>
                <w:lang w:val="sl-SI"/>
              </w:rPr>
              <w:t>- Organizovanje radionica radi unapređenja kvaliteta izražavanja i razvoja kritičkog mišljenja mladih</w:t>
            </w:r>
          </w:p>
          <w:p w:rsidR="00E23030" w:rsidRPr="00894543" w:rsidRDefault="00E23030" w:rsidP="00E23030">
            <w:pPr>
              <w:spacing w:after="0"/>
              <w:jc w:val="both"/>
              <w:rPr>
                <w:rFonts w:ascii="Garamond" w:eastAsia="Calibri" w:hAnsi="Garamond" w:cs="Arial"/>
              </w:rPr>
            </w:pPr>
          </w:p>
          <w:p w:rsidR="00E23030" w:rsidRPr="00894543" w:rsidRDefault="00E23030" w:rsidP="00E23030">
            <w:pPr>
              <w:rPr>
                <w:rFonts w:ascii="Garamond" w:eastAsia="Calibri" w:hAnsi="Garamond" w:cs="Arial"/>
              </w:rPr>
            </w:pPr>
          </w:p>
          <w:p w:rsidR="00841BBF" w:rsidRPr="00894543" w:rsidRDefault="00841BBF" w:rsidP="00841BBF">
            <w:pPr>
              <w:rPr>
                <w:rFonts w:ascii="Garamond" w:eastAsia="Calibri" w:hAnsi="Garamond"/>
              </w:rPr>
            </w:pPr>
          </w:p>
          <w:p w:rsidR="00841BBF" w:rsidRPr="00894543" w:rsidRDefault="00841BBF" w:rsidP="00627705">
            <w:pPr>
              <w:jc w:val="both"/>
              <w:rPr>
                <w:rFonts w:ascii="Garamond" w:hAnsi="Garamond" w:cs="Arial"/>
                <w:lang w:val="sl-SI"/>
              </w:rPr>
            </w:pPr>
          </w:p>
          <w:p w:rsidR="00B231E9" w:rsidRPr="00894543" w:rsidRDefault="00B231E9" w:rsidP="00B231E9">
            <w:pPr>
              <w:spacing w:after="0"/>
              <w:rPr>
                <w:rFonts w:ascii="Garamond" w:hAnsi="Garamond"/>
              </w:rPr>
            </w:pPr>
          </w:p>
        </w:tc>
        <w:tc>
          <w:tcPr>
            <w:tcW w:w="4582" w:type="dxa"/>
            <w:tcBorders>
              <w:right w:val="single" w:sz="2" w:space="0" w:color="auto"/>
            </w:tcBorders>
            <w:tcMar>
              <w:top w:w="57" w:type="dxa"/>
              <w:bottom w:w="57" w:type="dxa"/>
            </w:tcMar>
          </w:tcPr>
          <w:p w:rsidR="00E23030" w:rsidRPr="00894543" w:rsidRDefault="00E23030" w:rsidP="00E23030">
            <w:pPr>
              <w:rPr>
                <w:rFonts w:ascii="Garamond" w:hAnsi="Garamond" w:cs="Arial"/>
                <w:lang w:val="sr-Latn-RS"/>
              </w:rPr>
            </w:pPr>
            <w:r w:rsidRPr="00894543">
              <w:rPr>
                <w:rFonts w:ascii="Garamond" w:hAnsi="Garamond" w:cs="Arial"/>
                <w:lang w:val="sr-Latn-RS"/>
              </w:rPr>
              <w:t>Broj televizijskih emisija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priloga u medijima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radionica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okruglih stolova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izvjestaja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istraživanja</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promotvnih materijala (poster, lifleti, video klipovi)</w:t>
            </w:r>
          </w:p>
          <w:p w:rsidR="00E23030" w:rsidRPr="00894543" w:rsidRDefault="00E23030" w:rsidP="00E23030">
            <w:pPr>
              <w:pStyle w:val="n2"/>
              <w:rPr>
                <w:rFonts w:cs="Arial"/>
                <w:b w:val="0"/>
                <w:sz w:val="24"/>
                <w:szCs w:val="24"/>
                <w:lang w:val="sr-Latn-RS"/>
              </w:rPr>
            </w:pPr>
            <w:r w:rsidRPr="00894543">
              <w:rPr>
                <w:rFonts w:cs="Arial"/>
                <w:b w:val="0"/>
                <w:sz w:val="24"/>
                <w:szCs w:val="24"/>
                <w:lang w:val="sr-Latn-RS"/>
              </w:rPr>
              <w:t>Broj direktnih i indirektnih korisnika</w:t>
            </w:r>
          </w:p>
          <w:p w:rsidR="00E23030" w:rsidRPr="00894543" w:rsidRDefault="00E23030" w:rsidP="00B231E9">
            <w:pPr>
              <w:spacing w:after="0"/>
              <w:rPr>
                <w:rFonts w:ascii="Garamond" w:hAnsi="Garamond"/>
              </w:rPr>
            </w:pPr>
          </w:p>
          <w:p w:rsidR="00434372" w:rsidRPr="00894543" w:rsidRDefault="00434372" w:rsidP="00B231E9">
            <w:pPr>
              <w:spacing w:after="0"/>
              <w:rPr>
                <w:rFonts w:ascii="Garamond" w:hAnsi="Garamond"/>
              </w:rPr>
            </w:pPr>
          </w:p>
          <w:p w:rsidR="00434372" w:rsidRPr="00894543" w:rsidRDefault="00434372" w:rsidP="00B231E9">
            <w:pPr>
              <w:spacing w:after="0"/>
              <w:rPr>
                <w:rFonts w:ascii="Garamond" w:hAnsi="Garamond"/>
              </w:rPr>
            </w:pPr>
          </w:p>
        </w:tc>
        <w:tc>
          <w:tcPr>
            <w:tcW w:w="4582" w:type="dxa"/>
            <w:tcBorders>
              <w:left w:val="single" w:sz="2" w:space="0" w:color="auto"/>
            </w:tcBorders>
          </w:tcPr>
          <w:p w:rsidR="00B66156" w:rsidRPr="00894543" w:rsidRDefault="00B66156" w:rsidP="00B66156">
            <w:pPr>
              <w:rPr>
                <w:rFonts w:ascii="Garamond" w:hAnsi="Garamond" w:cs="Arial"/>
              </w:rPr>
            </w:pPr>
            <w:r w:rsidRPr="00894543">
              <w:rPr>
                <w:rFonts w:ascii="Garamond" w:hAnsi="Garamond" w:cs="Arial"/>
              </w:rPr>
              <w:t>Izvještaji nevladinih organizacija</w:t>
            </w:r>
          </w:p>
          <w:p w:rsidR="00B66156" w:rsidRPr="00894543" w:rsidRDefault="00755ABE" w:rsidP="00B66156">
            <w:pPr>
              <w:rPr>
                <w:rFonts w:ascii="Garamond" w:hAnsi="Garamond" w:cs="Arial"/>
              </w:rPr>
            </w:pPr>
            <w:r w:rsidRPr="00894543">
              <w:rPr>
                <w:rFonts w:ascii="Garamond" w:hAnsi="Garamond" w:cs="Arial"/>
              </w:rPr>
              <w:t>Eksterna e</w:t>
            </w:r>
            <w:r w:rsidR="00B66156" w:rsidRPr="00894543">
              <w:rPr>
                <w:rFonts w:ascii="Garamond" w:hAnsi="Garamond" w:cs="Arial"/>
              </w:rPr>
              <w:t>valuacija projekta</w:t>
            </w:r>
          </w:p>
          <w:p w:rsidR="00B66156" w:rsidRPr="00894543" w:rsidRDefault="00B66156" w:rsidP="00B231E9">
            <w:pPr>
              <w:spacing w:after="0"/>
              <w:rPr>
                <w:rFonts w:ascii="Garamond" w:hAnsi="Garamond"/>
              </w:rPr>
            </w:pPr>
          </w:p>
        </w:tc>
      </w:tr>
    </w:tbl>
    <w:p w:rsidR="00B231E9" w:rsidRDefault="00B231E9" w:rsidP="00B231E9">
      <w:pPr>
        <w:ind w:left="792"/>
      </w:pPr>
    </w:p>
    <w:p w:rsidR="00F517FE" w:rsidRDefault="00F517FE" w:rsidP="00F517FE"/>
    <w:p w:rsidR="008204A0" w:rsidRDefault="008204A0" w:rsidP="00F517FE"/>
    <w:p w:rsidR="008204A0" w:rsidRDefault="008204A0" w:rsidP="00F517FE"/>
    <w:p w:rsidR="00F517FE" w:rsidRDefault="001E36C7" w:rsidP="001E36C7">
      <w:pPr>
        <w:pStyle w:val="ListParagraph"/>
        <w:numPr>
          <w:ilvl w:val="0"/>
          <w:numId w:val="5"/>
        </w:numPr>
        <w:rPr>
          <w:b/>
        </w:rPr>
      </w:pPr>
      <w:r w:rsidRPr="00F517FE">
        <w:rPr>
          <w:b/>
        </w:rPr>
        <w:t>OSTVARIVANJE STRATEŠKIH CILJEVA</w:t>
      </w:r>
    </w:p>
    <w:p w:rsidR="00FF5B24" w:rsidRDefault="001E36C7" w:rsidP="005E04CE">
      <w:pPr>
        <w:pStyle w:val="ListParagraph"/>
        <w:numPr>
          <w:ilvl w:val="1"/>
          <w:numId w:val="5"/>
        </w:numPr>
        <w:jc w:val="both"/>
      </w:pPr>
      <w:r w:rsidRPr="00F517FE">
        <w:t>Navesti ključne strateške ciljeve iz sektorske nadle</w:t>
      </w:r>
      <w:r w:rsidR="000047FF">
        <w:t xml:space="preserve">žnosti čijem </w:t>
      </w:r>
      <w:proofErr w:type="gramStart"/>
      <w:r w:rsidR="000047FF">
        <w:t>će</w:t>
      </w:r>
      <w:proofErr w:type="gramEnd"/>
      <w:r w:rsidR="000047FF">
        <w:t xml:space="preserve"> ostvarenju u 2020</w:t>
      </w:r>
      <w:r w:rsidRPr="00F517FE">
        <w:t xml:space="preserve">. </w:t>
      </w:r>
      <w:proofErr w:type="gramStart"/>
      <w:r w:rsidRPr="00F517FE">
        <w:t>godini</w:t>
      </w:r>
      <w:proofErr w:type="gramEnd"/>
      <w:r w:rsidRPr="00F517FE">
        <w:t xml:space="preserve">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7D6E86">
            <w:pPr>
              <w:spacing w:after="0"/>
              <w:rPr>
                <w:rFonts w:ascii="Calibri" w:hAnsi="Calibri"/>
              </w:rPr>
            </w:pPr>
            <w:r w:rsidRPr="004B45C9">
              <w:rPr>
                <w:rFonts w:ascii="Calibri" w:hAnsi="Calibri"/>
              </w:rPr>
              <w:t xml:space="preserve">Strateški cilj(evi)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8C22AA">
              <w:rPr>
                <w:rFonts w:ascii="Calibri" w:hAnsi="Calibri"/>
              </w:rPr>
              <w:t>u 20</w:t>
            </w:r>
            <w:r w:rsidR="007D6E86">
              <w:rPr>
                <w:rFonts w:ascii="Calibri" w:hAnsi="Calibri"/>
              </w:rPr>
              <w:t>20</w:t>
            </w:r>
            <w:bookmarkStart w:id="0" w:name="_GoBack"/>
            <w:bookmarkEnd w:id="0"/>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E23030" w:rsidRPr="00894543" w:rsidRDefault="00E23030" w:rsidP="00E23030">
            <w:pPr>
              <w:spacing w:after="0"/>
              <w:rPr>
                <w:rFonts w:ascii="Garamond" w:hAnsi="Garamond"/>
              </w:rPr>
            </w:pPr>
            <w:r w:rsidRPr="00894543">
              <w:rPr>
                <w:rFonts w:ascii="Garamond" w:hAnsi="Garamond"/>
              </w:rPr>
              <w:t>Cilj 1: Unapređenje funkcionalne pismenosti mladih</w:t>
            </w: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p>
          <w:p w:rsidR="00E23030" w:rsidRDefault="00E2303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Default="008204A0" w:rsidP="00E23030">
            <w:pPr>
              <w:spacing w:after="0"/>
              <w:rPr>
                <w:rFonts w:ascii="Garamond" w:hAnsi="Garamond"/>
              </w:rPr>
            </w:pPr>
          </w:p>
          <w:p w:rsidR="008204A0" w:rsidRPr="00894543" w:rsidRDefault="008204A0" w:rsidP="00E23030">
            <w:pPr>
              <w:spacing w:after="0"/>
              <w:rPr>
                <w:rFonts w:ascii="Garamond" w:hAnsi="Garamond"/>
              </w:rPr>
            </w:pP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p>
          <w:p w:rsidR="00E23030" w:rsidRPr="00894543" w:rsidRDefault="00E23030" w:rsidP="00E23030">
            <w:pPr>
              <w:spacing w:after="0"/>
              <w:rPr>
                <w:rFonts w:ascii="Garamond" w:hAnsi="Garamond"/>
              </w:rPr>
            </w:pPr>
            <w:r w:rsidRPr="00894543">
              <w:rPr>
                <w:rFonts w:ascii="Garamond" w:hAnsi="Garamond"/>
              </w:rPr>
              <w:t>Cilj 2: Unapređenje znanja, vještina nezaposlenih radi povećanja zapošljivosti</w:t>
            </w:r>
          </w:p>
          <w:p w:rsidR="00E23030" w:rsidRPr="00894543" w:rsidRDefault="00E23030" w:rsidP="00E23030">
            <w:pPr>
              <w:spacing w:after="0"/>
              <w:rPr>
                <w:rFonts w:ascii="Garamond" w:hAnsi="Garamond"/>
              </w:rPr>
            </w:pPr>
          </w:p>
          <w:p w:rsidR="00E23030" w:rsidRPr="00894543" w:rsidRDefault="00E23030" w:rsidP="004B45C9">
            <w:pPr>
              <w:spacing w:after="0"/>
              <w:rPr>
                <w:rFonts w:ascii="Garamond" w:hAnsi="Garamond"/>
              </w:rPr>
            </w:pPr>
          </w:p>
          <w:p w:rsidR="00E23030" w:rsidRPr="00894543" w:rsidRDefault="00E23030" w:rsidP="004B45C9">
            <w:pPr>
              <w:spacing w:after="0"/>
              <w:rPr>
                <w:rFonts w:ascii="Garamond" w:hAnsi="Garamond"/>
              </w:rPr>
            </w:pPr>
          </w:p>
          <w:p w:rsidR="00E23030" w:rsidRDefault="00E2303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8204A0" w:rsidRDefault="008204A0" w:rsidP="004B45C9">
            <w:pPr>
              <w:spacing w:after="0"/>
              <w:rPr>
                <w:rFonts w:ascii="Garamond" w:hAnsi="Garamond"/>
              </w:rPr>
            </w:pPr>
          </w:p>
          <w:p w:rsidR="00E23030" w:rsidRPr="00894543" w:rsidRDefault="00E23030" w:rsidP="004B45C9">
            <w:pPr>
              <w:spacing w:after="0"/>
              <w:rPr>
                <w:rFonts w:ascii="Garamond" w:hAnsi="Garamond"/>
              </w:rPr>
            </w:pPr>
          </w:p>
          <w:p w:rsidR="004B45C9" w:rsidRPr="00894543" w:rsidRDefault="00E23030" w:rsidP="004B45C9">
            <w:pPr>
              <w:spacing w:after="0"/>
              <w:rPr>
                <w:rFonts w:ascii="Garamond" w:hAnsi="Garamond"/>
              </w:rPr>
            </w:pPr>
            <w:r w:rsidRPr="00894543">
              <w:rPr>
                <w:rFonts w:ascii="Garamond" w:hAnsi="Garamond"/>
              </w:rPr>
              <w:t>Cilj 3</w:t>
            </w:r>
            <w:r w:rsidR="002E42F5" w:rsidRPr="00894543">
              <w:rPr>
                <w:rFonts w:ascii="Garamond" w:hAnsi="Garamond"/>
              </w:rPr>
              <w:t xml:space="preserve">: </w:t>
            </w:r>
            <w:r w:rsidR="00B66156" w:rsidRPr="00894543">
              <w:rPr>
                <w:rFonts w:ascii="Garamond" w:hAnsi="Garamond"/>
              </w:rPr>
              <w:t>Promocija c</w:t>
            </w:r>
            <w:r w:rsidR="006412F4" w:rsidRPr="00894543">
              <w:rPr>
                <w:rFonts w:ascii="Garamond" w:hAnsi="Garamond"/>
              </w:rPr>
              <w:t>jeloživotnog obrazovanja i</w:t>
            </w:r>
            <w:r w:rsidR="00B4236E" w:rsidRPr="00894543">
              <w:rPr>
                <w:rFonts w:ascii="Garamond" w:hAnsi="Garamond"/>
              </w:rPr>
              <w:t xml:space="preserve"> učenja</w:t>
            </w:r>
            <w:r w:rsidR="006412F4" w:rsidRPr="00894543">
              <w:rPr>
                <w:rFonts w:ascii="Garamond" w:hAnsi="Garamond"/>
              </w:rPr>
              <w:t xml:space="preserve"> radi socijalne uključenosti i</w:t>
            </w:r>
            <w:r w:rsidR="00B66156" w:rsidRPr="00894543">
              <w:rPr>
                <w:rFonts w:ascii="Garamond" w:hAnsi="Garamond"/>
              </w:rPr>
              <w:t xml:space="preserve"> aktivnog građanstva</w:t>
            </w: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B4236E" w:rsidRPr="00894543" w:rsidRDefault="00B4236E" w:rsidP="004B45C9">
            <w:pPr>
              <w:spacing w:after="0"/>
              <w:rPr>
                <w:rFonts w:ascii="Garamond" w:hAnsi="Garamond"/>
              </w:rPr>
            </w:pPr>
          </w:p>
          <w:p w:rsidR="00A92B0C" w:rsidRPr="00894543" w:rsidRDefault="00A92B0C" w:rsidP="004B45C9">
            <w:pPr>
              <w:spacing w:after="0"/>
              <w:rPr>
                <w:rFonts w:ascii="Garamond" w:hAnsi="Garamond"/>
              </w:rPr>
            </w:pPr>
          </w:p>
          <w:p w:rsidR="00A92B0C" w:rsidRPr="00894543" w:rsidRDefault="00A92B0C" w:rsidP="004B45C9">
            <w:pPr>
              <w:spacing w:after="0"/>
              <w:rPr>
                <w:rFonts w:ascii="Garamond" w:hAnsi="Garamond"/>
              </w:rPr>
            </w:pPr>
          </w:p>
          <w:p w:rsidR="00A92B0C" w:rsidRPr="00894543" w:rsidRDefault="00A92B0C" w:rsidP="004B45C9">
            <w:pPr>
              <w:spacing w:after="0"/>
              <w:rPr>
                <w:rFonts w:ascii="Garamond" w:hAnsi="Garamond"/>
              </w:rPr>
            </w:pPr>
          </w:p>
          <w:p w:rsidR="00B66156" w:rsidRPr="00894543" w:rsidRDefault="00B66156" w:rsidP="004B45C9">
            <w:pPr>
              <w:spacing w:after="0"/>
              <w:rPr>
                <w:rFonts w:ascii="Garamond" w:hAnsi="Garamond"/>
              </w:rPr>
            </w:pPr>
          </w:p>
          <w:p w:rsidR="00B66156" w:rsidRPr="00894543" w:rsidRDefault="00B66156" w:rsidP="004B45C9">
            <w:pPr>
              <w:spacing w:after="0"/>
              <w:rPr>
                <w:rFonts w:ascii="Garamond" w:hAnsi="Garamond"/>
              </w:rPr>
            </w:pPr>
          </w:p>
        </w:tc>
        <w:tc>
          <w:tcPr>
            <w:tcW w:w="6862" w:type="dxa"/>
            <w:tcMar>
              <w:top w:w="57" w:type="dxa"/>
              <w:bottom w:w="57" w:type="dxa"/>
            </w:tcMar>
          </w:tcPr>
          <w:p w:rsidR="004445D1" w:rsidRPr="00CB3711" w:rsidRDefault="00CB3711" w:rsidP="00CB3711">
            <w:pPr>
              <w:spacing w:after="0"/>
              <w:jc w:val="both"/>
              <w:rPr>
                <w:rFonts w:ascii="Garamond" w:hAnsi="Garamond" w:cs="Arial"/>
                <w:strike/>
                <w:color w:val="000000" w:themeColor="text1"/>
                <w:lang w:val="sl-SI"/>
              </w:rPr>
            </w:pPr>
            <w:r w:rsidRPr="00CB3711">
              <w:rPr>
                <w:rFonts w:ascii="Garamond" w:hAnsi="Garamond" w:cs="Arial"/>
                <w:color w:val="000000" w:themeColor="text1"/>
                <w:lang w:val="sl-SI"/>
              </w:rPr>
              <w:lastRenderedPageBreak/>
              <w:t xml:space="preserve">1.1. </w:t>
            </w:r>
            <w:r w:rsidR="002754C6" w:rsidRPr="00CB3711">
              <w:rPr>
                <w:rFonts w:ascii="Garamond" w:hAnsi="Garamond" w:cs="Arial"/>
                <w:color w:val="000000" w:themeColor="text1"/>
                <w:lang w:val="sl-SI"/>
              </w:rPr>
              <w:t xml:space="preserve">Organizovanje radionica radi podsticanja razvoja </w:t>
            </w:r>
            <w:r w:rsidR="004445D1" w:rsidRPr="00CB3711">
              <w:rPr>
                <w:rFonts w:ascii="Garamond" w:hAnsi="Garamond" w:cs="Arial"/>
                <w:color w:val="000000" w:themeColor="text1"/>
                <w:lang w:val="sl-SI"/>
              </w:rPr>
              <w:t xml:space="preserve">digitalnih </w:t>
            </w:r>
            <w:r w:rsidR="00787473" w:rsidRPr="00CB3711">
              <w:rPr>
                <w:rFonts w:ascii="Garamond" w:hAnsi="Garamond" w:cs="Arial"/>
                <w:color w:val="000000" w:themeColor="text1"/>
                <w:lang w:val="sl-SI"/>
              </w:rPr>
              <w:t xml:space="preserve"> i</w:t>
            </w:r>
            <w:r w:rsidR="004445D1" w:rsidRPr="00CB3711">
              <w:rPr>
                <w:rFonts w:ascii="Garamond" w:hAnsi="Garamond" w:cs="Arial"/>
                <w:color w:val="000000" w:themeColor="text1"/>
                <w:lang w:val="sl-SI"/>
              </w:rPr>
              <w:t xml:space="preserve"> </w:t>
            </w:r>
            <w:r w:rsidR="00787473" w:rsidRPr="00CB3711">
              <w:rPr>
                <w:rFonts w:ascii="Garamond" w:hAnsi="Garamond" w:cs="Arial"/>
                <w:color w:val="000000" w:themeColor="text1"/>
                <w:lang w:val="sl-SI"/>
              </w:rPr>
              <w:t>jezičnih kompetencija jezika, podsticanje  učenja različitih jezika, značajnih za radnu i životnu sredinu,  kojima se može doprinijeti komunikaciji i mobilnosti;</w:t>
            </w:r>
            <w:r w:rsidR="004445D1" w:rsidRPr="00CB3711">
              <w:rPr>
                <w:rFonts w:ascii="Garamond" w:hAnsi="Garamond" w:cs="Arial"/>
                <w:color w:val="000000" w:themeColor="text1"/>
                <w:lang w:val="sl-SI"/>
              </w:rPr>
              <w:t xml:space="preserve"> </w:t>
            </w:r>
          </w:p>
          <w:p w:rsidR="004445D1" w:rsidRPr="00CB3711" w:rsidRDefault="004445D1" w:rsidP="008204A0">
            <w:pPr>
              <w:spacing w:after="0"/>
              <w:jc w:val="both"/>
              <w:rPr>
                <w:rFonts w:ascii="Garamond" w:hAnsi="Garamond" w:cs="Arial"/>
                <w:color w:val="000000" w:themeColor="text1"/>
                <w:lang w:val="sl-SI"/>
              </w:rPr>
            </w:pPr>
          </w:p>
          <w:p w:rsidR="004445D1" w:rsidRPr="004445D1" w:rsidRDefault="00E23030" w:rsidP="00E23030">
            <w:pPr>
              <w:spacing w:after="0"/>
              <w:jc w:val="both"/>
              <w:rPr>
                <w:rFonts w:ascii="Garamond" w:hAnsi="Garamond" w:cs="Arial"/>
                <w:color w:val="FF0000"/>
                <w:lang w:val="sl-SI"/>
              </w:rPr>
            </w:pPr>
            <w:r w:rsidRPr="00894543">
              <w:rPr>
                <w:rFonts w:ascii="Garamond" w:hAnsi="Garamond" w:cs="Arial"/>
                <w:lang w:val="sl-SI"/>
              </w:rPr>
              <w:t>1</w:t>
            </w:r>
            <w:r w:rsidRPr="00CB3711">
              <w:rPr>
                <w:rFonts w:ascii="Garamond" w:hAnsi="Garamond" w:cs="Arial"/>
                <w:color w:val="000000" w:themeColor="text1"/>
                <w:lang w:val="sl-SI"/>
              </w:rPr>
              <w:t>.2. Organizovanje radionica radi razvoja</w:t>
            </w:r>
            <w:r w:rsidR="004445D1" w:rsidRPr="00CB3711">
              <w:rPr>
                <w:rFonts w:ascii="Garamond" w:hAnsi="Garamond" w:cs="Arial"/>
                <w:color w:val="000000" w:themeColor="text1"/>
                <w:lang w:val="sl-SI"/>
              </w:rPr>
              <w:t xml:space="preserve"> p</w:t>
            </w:r>
            <w:r w:rsidR="00787473" w:rsidRPr="00CB3711">
              <w:rPr>
                <w:rFonts w:ascii="Garamond" w:hAnsi="Garamond" w:cs="Arial"/>
                <w:color w:val="000000" w:themeColor="text1"/>
                <w:lang w:val="sl-SI"/>
              </w:rPr>
              <w:t>re</w:t>
            </w:r>
            <w:r w:rsidR="004445D1" w:rsidRPr="00CB3711">
              <w:rPr>
                <w:rFonts w:ascii="Garamond" w:hAnsi="Garamond" w:cs="Arial"/>
                <w:color w:val="000000" w:themeColor="text1"/>
                <w:lang w:val="sl-SI"/>
              </w:rPr>
              <w:t>duzetničkih kompetencija, kreativnosti i osjećaja inicijative</w:t>
            </w:r>
          </w:p>
          <w:p w:rsidR="004445D1" w:rsidRDefault="004445D1" w:rsidP="00E23030">
            <w:pPr>
              <w:spacing w:after="0"/>
              <w:jc w:val="both"/>
              <w:rPr>
                <w:rFonts w:ascii="Garamond" w:hAnsi="Garamond" w:cs="Arial"/>
                <w:lang w:val="sl-SI"/>
              </w:rPr>
            </w:pPr>
          </w:p>
          <w:p w:rsidR="00E23030" w:rsidRPr="00894543" w:rsidRDefault="00E23030" w:rsidP="00E23030">
            <w:pPr>
              <w:spacing w:after="0"/>
              <w:jc w:val="both"/>
              <w:rPr>
                <w:rFonts w:ascii="Garamond" w:hAnsi="Garamond" w:cs="Arial"/>
                <w:lang w:val="sl-SI"/>
              </w:rPr>
            </w:pPr>
            <w:r w:rsidRPr="00894543">
              <w:rPr>
                <w:rFonts w:ascii="Garamond" w:hAnsi="Garamond" w:cs="Arial"/>
                <w:lang w:val="sl-SI"/>
              </w:rPr>
              <w:t xml:space="preserve"> </w:t>
            </w:r>
          </w:p>
          <w:p w:rsidR="00E23030" w:rsidRPr="00894543" w:rsidRDefault="00E23030" w:rsidP="00E23030">
            <w:pPr>
              <w:pStyle w:val="ListParagraph"/>
              <w:spacing w:after="0"/>
              <w:jc w:val="both"/>
              <w:rPr>
                <w:rFonts w:ascii="Garamond" w:hAnsi="Garamond" w:cs="Arial"/>
                <w:color w:val="00B0F0"/>
                <w:lang w:val="sl-SI"/>
              </w:rPr>
            </w:pPr>
          </w:p>
          <w:p w:rsidR="00E23030" w:rsidRPr="00894543" w:rsidRDefault="00E23030" w:rsidP="00E23030">
            <w:pPr>
              <w:spacing w:after="0"/>
              <w:rPr>
                <w:rFonts w:ascii="Garamond" w:hAnsi="Garamond"/>
              </w:rPr>
            </w:pPr>
          </w:p>
          <w:p w:rsidR="004445D1" w:rsidRPr="00CB3711" w:rsidRDefault="00E23030" w:rsidP="004445D1">
            <w:pPr>
              <w:spacing w:after="0"/>
              <w:jc w:val="both"/>
              <w:rPr>
                <w:rFonts w:ascii="Garamond" w:hAnsi="Garamond" w:cs="Arial"/>
                <w:color w:val="000000" w:themeColor="text1"/>
                <w:lang w:val="sl-SI"/>
              </w:rPr>
            </w:pPr>
            <w:r w:rsidRPr="00894543">
              <w:rPr>
                <w:rFonts w:ascii="Garamond" w:hAnsi="Garamond" w:cs="Arial"/>
                <w:lang w:val="sl-SI"/>
              </w:rPr>
              <w:t xml:space="preserve">2.1. </w:t>
            </w:r>
            <w:r w:rsidR="004445D1" w:rsidRPr="00CB3711">
              <w:rPr>
                <w:rFonts w:ascii="Garamond" w:hAnsi="Garamond" w:cs="Arial"/>
                <w:color w:val="000000" w:themeColor="text1"/>
                <w:lang w:val="sl-SI"/>
              </w:rPr>
              <w:t>Organizovanje radionica radi podsticanja razvoja kompetencija učenja</w:t>
            </w:r>
            <w:r w:rsidR="00CB3711" w:rsidRPr="00CB3711">
              <w:rPr>
                <w:rFonts w:ascii="Garamond" w:hAnsi="Garamond" w:cs="Arial"/>
                <w:color w:val="000000" w:themeColor="text1"/>
                <w:lang w:val="sl-SI"/>
              </w:rPr>
              <w:t xml:space="preserve">, </w:t>
            </w:r>
            <w:r w:rsidR="004445D1" w:rsidRPr="00CB3711">
              <w:rPr>
                <w:rFonts w:ascii="Garamond" w:hAnsi="Garamond" w:cs="Arial"/>
                <w:color w:val="000000" w:themeColor="text1"/>
                <w:lang w:val="sl-SI"/>
              </w:rPr>
              <w:t>kako učiti i socijalne kompetencije koje su osnov za  cjeloživotno učenje, aktivno učešće u društvu i poboljšanje zdravog i prema budućnosti usmjerenog načina života</w:t>
            </w:r>
          </w:p>
          <w:p w:rsidR="004445D1" w:rsidRPr="00CB3711" w:rsidRDefault="004445D1" w:rsidP="00E23030">
            <w:pPr>
              <w:spacing w:after="0"/>
              <w:rPr>
                <w:rFonts w:ascii="Garamond" w:hAnsi="Garamond" w:cs="Arial"/>
                <w:color w:val="000000" w:themeColor="text1"/>
                <w:lang w:val="sl-SI"/>
              </w:rPr>
            </w:pPr>
          </w:p>
          <w:p w:rsidR="004445D1" w:rsidRDefault="004445D1" w:rsidP="00E23030">
            <w:pPr>
              <w:spacing w:after="0"/>
              <w:rPr>
                <w:rFonts w:ascii="Garamond" w:hAnsi="Garamond" w:cs="Arial"/>
                <w:lang w:val="sl-SI"/>
              </w:rPr>
            </w:pPr>
          </w:p>
          <w:p w:rsidR="00E23030" w:rsidRPr="00894543" w:rsidRDefault="00E23030" w:rsidP="00E23030">
            <w:pPr>
              <w:spacing w:after="0"/>
              <w:rPr>
                <w:rFonts w:ascii="Garamond" w:hAnsi="Garamond" w:cs="Arial"/>
                <w:lang w:val="sl-SI"/>
              </w:rPr>
            </w:pPr>
            <w:r w:rsidRPr="00894543">
              <w:rPr>
                <w:rFonts w:ascii="Garamond" w:hAnsi="Garamond" w:cs="Arial"/>
                <w:lang w:val="sl-SI"/>
              </w:rPr>
              <w:t>.</w:t>
            </w:r>
          </w:p>
          <w:p w:rsidR="00E23030" w:rsidRPr="00894543" w:rsidRDefault="00E23030" w:rsidP="00E23030">
            <w:pPr>
              <w:spacing w:after="0"/>
              <w:rPr>
                <w:rFonts w:ascii="Garamond" w:hAnsi="Garamond" w:cs="Arial"/>
                <w:lang w:val="sl-SI"/>
              </w:rPr>
            </w:pPr>
            <w:r w:rsidRPr="00894543">
              <w:rPr>
                <w:rFonts w:ascii="Garamond" w:hAnsi="Garamond" w:cs="Arial"/>
                <w:lang w:val="sl-SI"/>
              </w:rPr>
              <w:t>2.2. Organizovanje profesionalnog informisanja i savjetovanja korisnika u pogledu izbora zanimanja, vrste obuke i traženja zaposlenja itd.;</w:t>
            </w:r>
          </w:p>
          <w:p w:rsidR="00E23030" w:rsidRPr="00894543" w:rsidRDefault="00E23030" w:rsidP="00E23030">
            <w:pPr>
              <w:pStyle w:val="ListParagraph"/>
              <w:spacing w:after="0"/>
              <w:ind w:left="360"/>
              <w:rPr>
                <w:rFonts w:ascii="Garamond" w:hAnsi="Garamond"/>
              </w:rPr>
            </w:pPr>
          </w:p>
          <w:p w:rsidR="00E23030" w:rsidRDefault="00E23030" w:rsidP="00E23030">
            <w:pPr>
              <w:pStyle w:val="ListParagraph"/>
              <w:spacing w:after="0"/>
              <w:ind w:left="360"/>
              <w:rPr>
                <w:rFonts w:ascii="Garamond" w:hAnsi="Garamond"/>
              </w:rPr>
            </w:pPr>
          </w:p>
          <w:p w:rsidR="00CB3711" w:rsidRDefault="00CB3711" w:rsidP="00E23030">
            <w:pPr>
              <w:pStyle w:val="ListParagraph"/>
              <w:spacing w:after="0"/>
              <w:ind w:left="360"/>
              <w:rPr>
                <w:rFonts w:ascii="Garamond" w:hAnsi="Garamond"/>
              </w:rPr>
            </w:pPr>
          </w:p>
          <w:p w:rsidR="00CB3711" w:rsidRDefault="00CB3711" w:rsidP="00E23030">
            <w:pPr>
              <w:pStyle w:val="ListParagraph"/>
              <w:spacing w:after="0"/>
              <w:ind w:left="360"/>
              <w:rPr>
                <w:rFonts w:ascii="Garamond" w:hAnsi="Garamond"/>
              </w:rPr>
            </w:pPr>
          </w:p>
          <w:p w:rsidR="00CB3711" w:rsidRPr="00894543" w:rsidRDefault="00CB3711" w:rsidP="00E23030">
            <w:pPr>
              <w:pStyle w:val="ListParagraph"/>
              <w:spacing w:after="0"/>
              <w:ind w:left="360"/>
              <w:rPr>
                <w:rFonts w:ascii="Garamond" w:hAnsi="Garamond"/>
              </w:rPr>
            </w:pPr>
          </w:p>
          <w:p w:rsidR="00E23030" w:rsidRPr="00894543" w:rsidRDefault="00E23030" w:rsidP="00E23030">
            <w:pPr>
              <w:spacing w:after="0"/>
              <w:rPr>
                <w:rFonts w:ascii="Garamond" w:hAnsi="Garamond"/>
              </w:rPr>
            </w:pPr>
          </w:p>
          <w:p w:rsidR="00E23030" w:rsidRPr="00894543" w:rsidRDefault="00E23030" w:rsidP="0082071A">
            <w:pPr>
              <w:pStyle w:val="ListParagraph"/>
              <w:spacing w:after="0"/>
              <w:ind w:left="360"/>
              <w:jc w:val="both"/>
              <w:rPr>
                <w:rFonts w:ascii="Garamond" w:hAnsi="Garamond"/>
              </w:rPr>
            </w:pPr>
          </w:p>
          <w:p w:rsidR="004B45C9" w:rsidRPr="00894543" w:rsidRDefault="0082071A" w:rsidP="0082071A">
            <w:pPr>
              <w:spacing w:after="0"/>
              <w:jc w:val="both"/>
              <w:rPr>
                <w:rFonts w:ascii="Garamond" w:hAnsi="Garamond"/>
              </w:rPr>
            </w:pPr>
            <w:r w:rsidRPr="00894543">
              <w:rPr>
                <w:rFonts w:ascii="Garamond" w:hAnsi="Garamond"/>
              </w:rPr>
              <w:t xml:space="preserve">3.1. </w:t>
            </w:r>
            <w:r w:rsidR="008311FA" w:rsidRPr="00894543">
              <w:rPr>
                <w:rFonts w:ascii="Garamond" w:hAnsi="Garamond"/>
              </w:rPr>
              <w:t xml:space="preserve">Organizovanje </w:t>
            </w:r>
            <w:r w:rsidR="006412F4" w:rsidRPr="00894543">
              <w:rPr>
                <w:rFonts w:ascii="Garamond" w:hAnsi="Garamond"/>
              </w:rPr>
              <w:t>aktivnosti i</w:t>
            </w:r>
            <w:r w:rsidR="008311FA" w:rsidRPr="00894543">
              <w:rPr>
                <w:rFonts w:ascii="Garamond" w:hAnsi="Garamond"/>
              </w:rPr>
              <w:t xml:space="preserve"> r</w:t>
            </w:r>
            <w:r w:rsidR="00B66156" w:rsidRPr="00894543">
              <w:rPr>
                <w:rFonts w:ascii="Garamond" w:hAnsi="Garamond"/>
              </w:rPr>
              <w:t xml:space="preserve">azvijanje programa </w:t>
            </w:r>
            <w:r w:rsidR="008311FA" w:rsidRPr="00894543">
              <w:rPr>
                <w:rFonts w:ascii="Garamond" w:hAnsi="Garamond"/>
              </w:rPr>
              <w:t xml:space="preserve">obrazovanja </w:t>
            </w:r>
            <w:r w:rsidR="002F1AD7" w:rsidRPr="00894543">
              <w:rPr>
                <w:rFonts w:ascii="Garamond" w:hAnsi="Garamond"/>
              </w:rPr>
              <w:t>za sticanje znanja</w:t>
            </w:r>
            <w:r w:rsidR="006412F4" w:rsidRPr="00894543">
              <w:rPr>
                <w:rFonts w:ascii="Garamond" w:hAnsi="Garamond"/>
              </w:rPr>
              <w:t xml:space="preserve"> i</w:t>
            </w:r>
            <w:r w:rsidR="00B4236E" w:rsidRPr="00894543">
              <w:rPr>
                <w:rFonts w:ascii="Garamond" w:hAnsi="Garamond"/>
              </w:rPr>
              <w:t xml:space="preserve"> vještina o aktivnom građanstvu</w:t>
            </w:r>
          </w:p>
          <w:p w:rsidR="00B4236E" w:rsidRPr="00894543" w:rsidRDefault="0082071A" w:rsidP="0082071A">
            <w:pPr>
              <w:spacing w:after="0"/>
              <w:jc w:val="both"/>
              <w:rPr>
                <w:rFonts w:ascii="Garamond" w:hAnsi="Garamond"/>
              </w:rPr>
            </w:pPr>
            <w:r w:rsidRPr="00894543">
              <w:rPr>
                <w:rFonts w:ascii="Garamond" w:hAnsi="Garamond"/>
              </w:rPr>
              <w:t xml:space="preserve">3.2. </w:t>
            </w:r>
            <w:r w:rsidR="006412F4" w:rsidRPr="00894543">
              <w:rPr>
                <w:rFonts w:ascii="Garamond" w:hAnsi="Garamond"/>
              </w:rPr>
              <w:t>Organizovanje aktivnosti i</w:t>
            </w:r>
            <w:r w:rsidR="008311FA" w:rsidRPr="00894543">
              <w:rPr>
                <w:rFonts w:ascii="Garamond" w:hAnsi="Garamond"/>
              </w:rPr>
              <w:t xml:space="preserve"> razvijanje programa obrazovanja </w:t>
            </w:r>
            <w:r w:rsidR="00B4236E" w:rsidRPr="00894543">
              <w:rPr>
                <w:rFonts w:ascii="Garamond" w:hAnsi="Garamond"/>
              </w:rPr>
              <w:t>za po</w:t>
            </w:r>
            <w:r w:rsidR="002F1AD7" w:rsidRPr="00894543">
              <w:rPr>
                <w:rFonts w:ascii="Garamond" w:hAnsi="Garamond"/>
              </w:rPr>
              <w:t>d</w:t>
            </w:r>
            <w:r w:rsidR="00B4236E" w:rsidRPr="00894543">
              <w:rPr>
                <w:rFonts w:ascii="Garamond" w:hAnsi="Garamond"/>
              </w:rPr>
              <w:t>st</w:t>
            </w:r>
            <w:r w:rsidR="002F1AD7" w:rsidRPr="00894543">
              <w:rPr>
                <w:rFonts w:ascii="Garamond" w:hAnsi="Garamond"/>
              </w:rPr>
              <w:t>ic</w:t>
            </w:r>
            <w:r w:rsidR="00B4236E" w:rsidRPr="00894543">
              <w:rPr>
                <w:rFonts w:ascii="Garamond" w:hAnsi="Garamond"/>
              </w:rPr>
              <w:t>anje održivog razvoja</w:t>
            </w:r>
          </w:p>
          <w:p w:rsidR="00B4236E" w:rsidRPr="00894543" w:rsidRDefault="0082071A" w:rsidP="0082071A">
            <w:pPr>
              <w:spacing w:after="0"/>
              <w:jc w:val="both"/>
              <w:rPr>
                <w:rFonts w:ascii="Garamond" w:hAnsi="Garamond"/>
              </w:rPr>
            </w:pPr>
            <w:r w:rsidRPr="00894543">
              <w:rPr>
                <w:rFonts w:ascii="Garamond" w:hAnsi="Garamond"/>
              </w:rPr>
              <w:t xml:space="preserve">3.3 </w:t>
            </w:r>
            <w:r w:rsidR="006412F4" w:rsidRPr="00894543">
              <w:rPr>
                <w:rFonts w:ascii="Garamond" w:hAnsi="Garamond"/>
              </w:rPr>
              <w:t>Organizovanje aktivnosti i</w:t>
            </w:r>
            <w:r w:rsidR="002F1AD7" w:rsidRPr="00894543">
              <w:rPr>
                <w:rFonts w:ascii="Garamond" w:hAnsi="Garamond"/>
              </w:rPr>
              <w:t xml:space="preserve"> razvijanje programa</w:t>
            </w:r>
            <w:r w:rsidR="00A92B0C" w:rsidRPr="00894543">
              <w:rPr>
                <w:rFonts w:ascii="Garamond" w:hAnsi="Garamond"/>
              </w:rPr>
              <w:t xml:space="preserve"> obrazovanja </w:t>
            </w:r>
            <w:r w:rsidR="002F1AD7" w:rsidRPr="00894543">
              <w:rPr>
                <w:rFonts w:ascii="Garamond" w:hAnsi="Garamond"/>
              </w:rPr>
              <w:t xml:space="preserve"> </w:t>
            </w:r>
            <w:r w:rsidR="00B4236E" w:rsidRPr="00894543">
              <w:rPr>
                <w:rFonts w:ascii="Garamond" w:hAnsi="Garamond"/>
              </w:rPr>
              <w:t>za život u porodici</w:t>
            </w:r>
          </w:p>
          <w:p w:rsidR="00A92B0C" w:rsidRPr="00894543" w:rsidRDefault="0082071A" w:rsidP="0082071A">
            <w:pPr>
              <w:spacing w:after="0"/>
              <w:jc w:val="both"/>
              <w:rPr>
                <w:rFonts w:ascii="Garamond" w:hAnsi="Garamond"/>
              </w:rPr>
            </w:pPr>
            <w:r w:rsidRPr="00894543">
              <w:rPr>
                <w:rFonts w:ascii="Garamond" w:hAnsi="Garamond"/>
              </w:rPr>
              <w:t xml:space="preserve">3.4. </w:t>
            </w:r>
            <w:r w:rsidR="006412F4" w:rsidRPr="00894543">
              <w:rPr>
                <w:rFonts w:ascii="Garamond" w:hAnsi="Garamond"/>
              </w:rPr>
              <w:t>Organizovanje aktivnosti i</w:t>
            </w:r>
            <w:r w:rsidR="00A92B0C" w:rsidRPr="00894543">
              <w:rPr>
                <w:rFonts w:ascii="Garamond" w:hAnsi="Garamond"/>
              </w:rPr>
              <w:t xml:space="preserve"> razvijanje programa obrazovanja  za socijalnu integraciju</w:t>
            </w:r>
          </w:p>
          <w:p w:rsidR="00A92B0C" w:rsidRPr="00894543" w:rsidRDefault="0082071A" w:rsidP="0082071A">
            <w:pPr>
              <w:spacing w:after="0"/>
              <w:jc w:val="both"/>
              <w:rPr>
                <w:rFonts w:ascii="Garamond" w:hAnsi="Garamond"/>
              </w:rPr>
            </w:pPr>
            <w:r w:rsidRPr="00894543">
              <w:rPr>
                <w:rFonts w:ascii="Garamond" w:hAnsi="Garamond"/>
              </w:rPr>
              <w:t xml:space="preserve">3.5. </w:t>
            </w:r>
            <w:r w:rsidR="006412F4" w:rsidRPr="00894543">
              <w:rPr>
                <w:rFonts w:ascii="Garamond" w:hAnsi="Garamond"/>
              </w:rPr>
              <w:t>Organizovanje aktivnosti i</w:t>
            </w:r>
            <w:r w:rsidR="00A92B0C" w:rsidRPr="00894543">
              <w:rPr>
                <w:rFonts w:ascii="Garamond" w:hAnsi="Garamond"/>
              </w:rPr>
              <w:t xml:space="preserve"> razvijanje programa obrazovanja  za aktivno starenje</w:t>
            </w:r>
          </w:p>
          <w:p w:rsidR="00A92B0C" w:rsidRPr="00894543" w:rsidRDefault="0082071A" w:rsidP="0082071A">
            <w:pPr>
              <w:spacing w:after="0"/>
              <w:jc w:val="both"/>
              <w:rPr>
                <w:rFonts w:ascii="Garamond" w:hAnsi="Garamond"/>
              </w:rPr>
            </w:pPr>
            <w:r w:rsidRPr="00894543">
              <w:rPr>
                <w:rFonts w:ascii="Garamond" w:hAnsi="Garamond"/>
              </w:rPr>
              <w:t xml:space="preserve">3.6. </w:t>
            </w:r>
            <w:r w:rsidR="006412F4" w:rsidRPr="00894543">
              <w:rPr>
                <w:rFonts w:ascii="Garamond" w:hAnsi="Garamond"/>
              </w:rPr>
              <w:t>Organizovanje aktivnosti i</w:t>
            </w:r>
            <w:r w:rsidR="00A92B0C" w:rsidRPr="00894543">
              <w:rPr>
                <w:rFonts w:ascii="Garamond" w:hAnsi="Garamond"/>
              </w:rPr>
              <w:t xml:space="preserve"> razvijanje programa obrazovanja  za lični razvoj pojedinca</w:t>
            </w:r>
          </w:p>
          <w:p w:rsidR="00B66156" w:rsidRPr="00894543" w:rsidRDefault="00B66156" w:rsidP="0082071A">
            <w:pPr>
              <w:pStyle w:val="ListParagraph"/>
              <w:spacing w:after="0"/>
              <w:ind w:left="360"/>
              <w:jc w:val="both"/>
              <w:rPr>
                <w:rFonts w:ascii="Garamond" w:hAnsi="Garamond"/>
              </w:rPr>
            </w:pPr>
          </w:p>
          <w:p w:rsidR="00B66156" w:rsidRPr="00894543" w:rsidRDefault="00B66156" w:rsidP="00B66156">
            <w:pPr>
              <w:spacing w:after="0"/>
              <w:rPr>
                <w:rFonts w:ascii="Garamond" w:hAnsi="Garamond"/>
              </w:rPr>
            </w:pPr>
          </w:p>
          <w:p w:rsidR="00B66156" w:rsidRPr="00894543" w:rsidRDefault="00B66156" w:rsidP="00B66156">
            <w:pPr>
              <w:spacing w:after="0"/>
              <w:rPr>
                <w:rFonts w:ascii="Garamond" w:hAnsi="Garamond"/>
              </w:rPr>
            </w:pPr>
          </w:p>
          <w:p w:rsidR="00B4236E" w:rsidRPr="00894543" w:rsidRDefault="00B4236E" w:rsidP="00B4236E">
            <w:pPr>
              <w:spacing w:after="0"/>
              <w:rPr>
                <w:rFonts w:ascii="Garamond" w:hAnsi="Garamond"/>
              </w:rPr>
            </w:pPr>
          </w:p>
          <w:p w:rsidR="00B4236E" w:rsidRPr="00894543" w:rsidRDefault="00B4236E" w:rsidP="00B4236E">
            <w:pPr>
              <w:spacing w:after="0"/>
              <w:rPr>
                <w:rFonts w:ascii="Garamond" w:hAnsi="Garamond"/>
              </w:rPr>
            </w:pPr>
          </w:p>
          <w:p w:rsidR="00841BBF" w:rsidRPr="00894543" w:rsidRDefault="00841BBF" w:rsidP="00A92B0C">
            <w:pPr>
              <w:pStyle w:val="ListParagraph"/>
              <w:spacing w:after="0"/>
              <w:jc w:val="both"/>
              <w:rPr>
                <w:rFonts w:ascii="Garamond" w:hAnsi="Garamond" w:cs="Arial"/>
                <w:color w:val="00B0F0"/>
                <w:lang w:val="sl-SI"/>
              </w:rPr>
            </w:pPr>
          </w:p>
          <w:p w:rsidR="00A92B0C" w:rsidRPr="00894543" w:rsidRDefault="00A92B0C" w:rsidP="00A92B0C">
            <w:pPr>
              <w:pStyle w:val="ListParagraph"/>
              <w:spacing w:after="0"/>
              <w:jc w:val="both"/>
              <w:rPr>
                <w:rFonts w:ascii="Garamond" w:hAnsi="Garamond" w:cs="Arial"/>
                <w:color w:val="00B0F0"/>
                <w:lang w:val="sl-SI"/>
              </w:rPr>
            </w:pPr>
          </w:p>
          <w:p w:rsidR="00E61FD7" w:rsidRPr="00894543" w:rsidRDefault="00E61FD7" w:rsidP="00B4236E">
            <w:pPr>
              <w:spacing w:after="0"/>
              <w:rPr>
                <w:rFonts w:ascii="Garamond" w:hAnsi="Garamond"/>
              </w:rPr>
            </w:pPr>
          </w:p>
        </w:tc>
      </w:tr>
    </w:tbl>
    <w:p w:rsidR="00FF5B24" w:rsidRDefault="00FF5B24" w:rsidP="00FF5B24"/>
    <w:p w:rsidR="00FF5B24" w:rsidRPr="00CB3711" w:rsidRDefault="00CB3711" w:rsidP="00CB3711">
      <w:pPr>
        <w:rPr>
          <w:b/>
        </w:rPr>
      </w:pPr>
      <w:r>
        <w:rPr>
          <w:b/>
        </w:rPr>
        <w:t xml:space="preserve">4. </w:t>
      </w:r>
      <w:r w:rsidR="001E36C7" w:rsidRPr="00CB3711">
        <w:rPr>
          <w:b/>
        </w:rPr>
        <w:t>JAVNI KONKURSI ZA FINANSIRANJE PROJEKATA I PROGRAMA NVO - DOPRINOS OSTVARENJU STRATEŠKIH CILJEVA IZ SEKTORSKE NADLEŽNOSTI MINISTARSTVA</w:t>
      </w:r>
    </w:p>
    <w:p w:rsidR="00FF5B24" w:rsidRDefault="00CB3711" w:rsidP="00CB3711">
      <w:pPr>
        <w:jc w:val="both"/>
      </w:pPr>
      <w:r>
        <w:t xml:space="preserve">4.1. </w:t>
      </w:r>
      <w:r w:rsidR="001E36C7" w:rsidRPr="00FF5B24">
        <w:t>Navesti javne konkurse koji se p</w:t>
      </w:r>
      <w:r w:rsidR="000047FF">
        <w:t>redlažu za objavljivanje u 202</w:t>
      </w:r>
      <w:r w:rsidR="0082071A">
        <w:t>0</w:t>
      </w:r>
      <w:r w:rsidR="001E36C7" w:rsidRPr="00FF5B24">
        <w:t xml:space="preserve">. </w:t>
      </w:r>
      <w:proofErr w:type="gramStart"/>
      <w:r w:rsidR="001E36C7" w:rsidRPr="00FF5B24">
        <w:t>godini</w:t>
      </w:r>
      <w:proofErr w:type="gramEnd"/>
      <w:r w:rsidR="001E36C7" w:rsidRPr="00FF5B24">
        <w:t xml:space="preserve"> u cilju doprinosa ostvarenju strateških ciljeva iz sektorske nadležnosti (iz tačke 3.1.), uz prijedlog potrebnih iznosa. Ukoliko postoji mogućnost preklapanja s javnim konkursima iz nacionalnih, sredstava EU </w:t>
      </w:r>
      <w:proofErr w:type="gramStart"/>
      <w:r w:rsidR="001E36C7" w:rsidRPr="00FF5B24">
        <w:t>ili</w:t>
      </w:r>
      <w:proofErr w:type="gramEnd"/>
      <w:r w:rsidR="001E36C7" w:rsidRPr="00FF5B24">
        <w:t xml:space="preserve">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F470AB" w:rsidTr="008C51C2">
        <w:tc>
          <w:tcPr>
            <w:tcW w:w="6132"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8C51C2">
        <w:tc>
          <w:tcPr>
            <w:tcW w:w="6132" w:type="dxa"/>
            <w:tcMar>
              <w:top w:w="57" w:type="dxa"/>
              <w:bottom w:w="57" w:type="dxa"/>
            </w:tcMar>
          </w:tcPr>
          <w:p w:rsidR="00F470AB" w:rsidRPr="00894543" w:rsidRDefault="00986C2C" w:rsidP="00434372">
            <w:pPr>
              <w:spacing w:after="0"/>
              <w:rPr>
                <w:rFonts w:ascii="Garamond" w:hAnsi="Garamond"/>
              </w:rPr>
            </w:pPr>
            <w:r w:rsidRPr="00894543">
              <w:rPr>
                <w:rFonts w:ascii="Garamond" w:hAnsi="Garamond"/>
              </w:rPr>
              <w:t>Znanje kroz cjeloživotno obrazovanje</w:t>
            </w:r>
          </w:p>
        </w:tc>
        <w:tc>
          <w:tcPr>
            <w:tcW w:w="1846" w:type="dxa"/>
            <w:tcBorders>
              <w:right w:val="single" w:sz="2" w:space="0" w:color="auto"/>
            </w:tcBorders>
            <w:tcMar>
              <w:top w:w="57" w:type="dxa"/>
              <w:bottom w:w="57" w:type="dxa"/>
            </w:tcMar>
          </w:tcPr>
          <w:p w:rsidR="00F470AB" w:rsidRPr="00894543" w:rsidRDefault="00434372" w:rsidP="002F1960">
            <w:pPr>
              <w:spacing w:after="0"/>
              <w:jc w:val="right"/>
              <w:rPr>
                <w:rFonts w:ascii="Garamond" w:hAnsi="Garamond"/>
              </w:rPr>
            </w:pPr>
            <w:r w:rsidRPr="00894543">
              <w:rPr>
                <w:rFonts w:ascii="Garamond" w:hAnsi="Garamond"/>
              </w:rPr>
              <w:t xml:space="preserve">150.000 € </w:t>
            </w:r>
          </w:p>
        </w:tc>
        <w:tc>
          <w:tcPr>
            <w:tcW w:w="5768" w:type="dxa"/>
            <w:tcBorders>
              <w:left w:val="single" w:sz="2" w:space="0" w:color="auto"/>
            </w:tcBorders>
          </w:tcPr>
          <w:p w:rsidR="00F470AB" w:rsidRPr="00510F37" w:rsidRDefault="00F470AB" w:rsidP="002F1960">
            <w:pPr>
              <w:spacing w:after="0"/>
              <w:rPr>
                <w:rFonts w:ascii="Calibri" w:hAnsi="Calibri"/>
              </w:rPr>
            </w:pPr>
          </w:p>
        </w:tc>
      </w:tr>
    </w:tbl>
    <w:p w:rsidR="004B45C9" w:rsidRDefault="004B45C9" w:rsidP="004B45C9">
      <w:pPr>
        <w:ind w:left="792"/>
      </w:pPr>
    </w:p>
    <w:p w:rsidR="00FF5B24" w:rsidRDefault="00CB3711" w:rsidP="00CB3711">
      <w:pPr>
        <w:jc w:val="both"/>
      </w:pPr>
      <w:r>
        <w:t xml:space="preserve">4.2. </w:t>
      </w:r>
      <w:r w:rsidR="001E36C7">
        <w:t xml:space="preserve">Navesti </w:t>
      </w:r>
      <w:proofErr w:type="gramStart"/>
      <w:r w:rsidR="001E36C7">
        <w:t>ko</w:t>
      </w:r>
      <w:proofErr w:type="gramEnd"/>
      <w:r w:rsidR="001E36C7">
        <w:t xml:space="preserve"> su predviđeni glavni korisnici projekata i programa koji će se finansirati putem javnog konkursa. Ukratko nav</w:t>
      </w:r>
      <w:r w:rsidR="006B441C">
        <w:t xml:space="preserve">esti </w:t>
      </w:r>
      <w:r w:rsidR="001E36C7">
        <w:t xml:space="preserve">glavna obilježja svake grupe korisnika, njihov broj i njihove potrebe </w:t>
      </w:r>
      <w:proofErr w:type="gramStart"/>
      <w:r w:rsidR="001E36C7">
        <w:t>na</w:t>
      </w:r>
      <w:proofErr w:type="gramEnd"/>
      <w:r w:rsidR="001E36C7">
        <w:t xml:space="preserve"> koje projekti i p</w:t>
      </w:r>
      <w:r w:rsidR="000047FF">
        <w:t>rogrami treba da odgovore u 2020</w:t>
      </w:r>
      <w:r w:rsidR="001E36C7">
        <w:t xml:space="preserve">. </w:t>
      </w:r>
      <w:proofErr w:type="gramStart"/>
      <w:r w:rsidR="001E36C7">
        <w:t>godini</w:t>
      </w:r>
      <w:proofErr w:type="gramEnd"/>
      <w:r w:rsidR="001E36C7">
        <w:t>.</w:t>
      </w:r>
    </w:p>
    <w:tbl>
      <w:tblPr>
        <w:tblStyle w:val="TableGrid"/>
        <w:tblW w:w="0" w:type="auto"/>
        <w:tblInd w:w="792" w:type="dxa"/>
        <w:tblLook w:val="04A0" w:firstRow="1" w:lastRow="0" w:firstColumn="1" w:lastColumn="0" w:noHBand="0" w:noVBand="1"/>
      </w:tblPr>
      <w:tblGrid>
        <w:gridCol w:w="13746"/>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Tr="00F470AB">
        <w:tc>
          <w:tcPr>
            <w:tcW w:w="13746" w:type="dxa"/>
            <w:tcMar>
              <w:top w:w="57" w:type="dxa"/>
              <w:bottom w:w="57" w:type="dxa"/>
            </w:tcMar>
          </w:tcPr>
          <w:p w:rsidR="00BE187B" w:rsidRPr="00894543" w:rsidRDefault="00BE187B" w:rsidP="00F470AB">
            <w:pPr>
              <w:spacing w:after="0"/>
              <w:rPr>
                <w:rFonts w:ascii="Garamond" w:hAnsi="Garamond"/>
              </w:rPr>
            </w:pPr>
            <w:r w:rsidRPr="00894543">
              <w:rPr>
                <w:rFonts w:ascii="Garamond" w:hAnsi="Garamond"/>
              </w:rPr>
              <w:t>Glavna grupa korisnika jesu:</w:t>
            </w:r>
          </w:p>
          <w:p w:rsidR="00BE187B" w:rsidRPr="00894543" w:rsidRDefault="003A76CC" w:rsidP="003A76CC">
            <w:pPr>
              <w:pStyle w:val="ListParagraph"/>
              <w:numPr>
                <w:ilvl w:val="0"/>
                <w:numId w:val="16"/>
              </w:numPr>
              <w:spacing w:after="0"/>
              <w:rPr>
                <w:rFonts w:ascii="Garamond" w:hAnsi="Garamond"/>
              </w:rPr>
            </w:pPr>
            <w:r w:rsidRPr="00894543">
              <w:rPr>
                <w:rFonts w:ascii="Garamond" w:hAnsi="Garamond"/>
              </w:rPr>
              <w:t>mladi</w:t>
            </w:r>
            <w:r w:rsidR="00BE187B" w:rsidRPr="00894543">
              <w:rPr>
                <w:rFonts w:ascii="Garamond" w:hAnsi="Garamond"/>
              </w:rPr>
              <w:t xml:space="preserve"> (potreba za informatičkom I jezičkom pismenošću)</w:t>
            </w:r>
          </w:p>
          <w:p w:rsidR="00BE187B" w:rsidRPr="00894543" w:rsidRDefault="003A76CC" w:rsidP="003A76CC">
            <w:pPr>
              <w:pStyle w:val="ListParagraph"/>
              <w:numPr>
                <w:ilvl w:val="0"/>
                <w:numId w:val="16"/>
              </w:numPr>
              <w:spacing w:after="0"/>
              <w:rPr>
                <w:rFonts w:ascii="Garamond" w:hAnsi="Garamond"/>
              </w:rPr>
            </w:pPr>
            <w:r w:rsidRPr="00894543">
              <w:rPr>
                <w:rFonts w:ascii="Garamond" w:hAnsi="Garamond"/>
              </w:rPr>
              <w:t>nezaposlene</w:t>
            </w:r>
            <w:r w:rsidR="00BE187B" w:rsidRPr="00894543">
              <w:rPr>
                <w:rFonts w:ascii="Garamond" w:hAnsi="Garamond"/>
              </w:rPr>
              <w:t xml:space="preserve"> osobe ( potreba da pokrenu svoj posao zahvaljujući preduzetničkim </w:t>
            </w:r>
            <w:r w:rsidRPr="00894543">
              <w:rPr>
                <w:rFonts w:ascii="Garamond" w:hAnsi="Garamond"/>
              </w:rPr>
              <w:t xml:space="preserve">I menadžerskim </w:t>
            </w:r>
            <w:r w:rsidR="00BE187B" w:rsidRPr="00894543">
              <w:rPr>
                <w:rFonts w:ascii="Garamond" w:hAnsi="Garamond"/>
              </w:rPr>
              <w:t>vještinama)</w:t>
            </w:r>
          </w:p>
          <w:p w:rsidR="00BE187B" w:rsidRPr="00894543" w:rsidRDefault="00BE187B" w:rsidP="00F029CA">
            <w:pPr>
              <w:pStyle w:val="ListParagraph"/>
              <w:numPr>
                <w:ilvl w:val="0"/>
                <w:numId w:val="16"/>
              </w:numPr>
              <w:spacing w:after="0"/>
              <w:rPr>
                <w:rFonts w:ascii="Garamond" w:hAnsi="Garamond"/>
              </w:rPr>
            </w:pPr>
            <w:r w:rsidRPr="00894543">
              <w:rPr>
                <w:rFonts w:ascii="Garamond" w:hAnsi="Garamond"/>
              </w:rPr>
              <w:t>sve odrasle osobe</w:t>
            </w:r>
            <w:r w:rsidR="00F029CA" w:rsidRPr="00894543">
              <w:rPr>
                <w:rFonts w:ascii="Garamond" w:hAnsi="Garamond"/>
              </w:rPr>
              <w:t xml:space="preserve"> uključujući i osobe sa invaliditeom</w:t>
            </w:r>
            <w:r w:rsidRPr="00894543">
              <w:rPr>
                <w:rFonts w:ascii="Garamond" w:hAnsi="Garamond"/>
              </w:rPr>
              <w:t xml:space="preserve"> ( lično usavršavanje)</w:t>
            </w:r>
          </w:p>
          <w:p w:rsidR="00F029CA" w:rsidRPr="00894543" w:rsidRDefault="00F029CA" w:rsidP="00F029CA">
            <w:pPr>
              <w:pStyle w:val="ListParagraph"/>
              <w:spacing w:after="0"/>
              <w:rPr>
                <w:rFonts w:ascii="Garamond" w:hAnsi="Garamond"/>
              </w:rPr>
            </w:pPr>
          </w:p>
          <w:p w:rsidR="002F1AD7" w:rsidRPr="00510F37" w:rsidRDefault="00A87382" w:rsidP="00F470AB">
            <w:pPr>
              <w:spacing w:after="0"/>
              <w:rPr>
                <w:rFonts w:ascii="Calibri" w:hAnsi="Calibri"/>
              </w:rPr>
            </w:pPr>
            <w:r w:rsidRPr="00894543">
              <w:rPr>
                <w:rFonts w:ascii="Garamond" w:hAnsi="Garamond"/>
              </w:rPr>
              <w:t>Predviđeno je da 1500 bude okviran broj korisnika projekta i programa koji će se finansirati putem javnog konkursa.</w:t>
            </w:r>
          </w:p>
        </w:tc>
      </w:tr>
    </w:tbl>
    <w:p w:rsidR="00F470AB" w:rsidRDefault="00F470AB" w:rsidP="00F470AB">
      <w:pPr>
        <w:ind w:left="792"/>
      </w:pPr>
    </w:p>
    <w:p w:rsidR="00D170E4" w:rsidRDefault="00D170E4" w:rsidP="00D170E4">
      <w:pPr>
        <w:pStyle w:val="ListParagraph"/>
        <w:ind w:left="792"/>
      </w:pPr>
    </w:p>
    <w:p w:rsidR="00FF5B24" w:rsidRDefault="00CB3711" w:rsidP="00CB3711">
      <w:r>
        <w:t xml:space="preserve">4.3. </w:t>
      </w:r>
      <w:r w:rsidR="001E36C7">
        <w:t xml:space="preserve">Navesti očekivani ukupni broj ugovorenih projekata, odnosno ugovora koji se planira zaključiti s nevladinim organizacijama </w:t>
      </w:r>
      <w:proofErr w:type="gramStart"/>
      <w:r w:rsidR="001E36C7">
        <w:t>na</w:t>
      </w:r>
      <w:proofErr w:type="gramEnd"/>
      <w:r w:rsidR="001E36C7">
        <w:t xml:space="preserve"> osnovu javnog konkursa.</w:t>
      </w:r>
    </w:p>
    <w:tbl>
      <w:tblPr>
        <w:tblStyle w:val="TableGrid"/>
        <w:tblW w:w="0" w:type="auto"/>
        <w:tblInd w:w="792" w:type="dxa"/>
        <w:tblLook w:val="04A0" w:firstRow="1" w:lastRow="0" w:firstColumn="1" w:lastColumn="0" w:noHBand="0" w:noVBand="1"/>
      </w:tblPr>
      <w:tblGrid>
        <w:gridCol w:w="6884"/>
        <w:gridCol w:w="6862"/>
      </w:tblGrid>
      <w:tr w:rsidR="00F470AB"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BE187B" w:rsidTr="00B215A4">
        <w:tc>
          <w:tcPr>
            <w:tcW w:w="6884" w:type="dxa"/>
            <w:tcBorders>
              <w:top w:val="single" w:sz="2" w:space="0" w:color="auto"/>
            </w:tcBorders>
            <w:shd w:val="clear" w:color="auto" w:fill="auto"/>
            <w:tcMar>
              <w:top w:w="57" w:type="dxa"/>
              <w:bottom w:w="57" w:type="dxa"/>
            </w:tcMar>
          </w:tcPr>
          <w:p w:rsidR="00BE187B" w:rsidRPr="00894543" w:rsidRDefault="00986C2C" w:rsidP="00CD34E7">
            <w:pPr>
              <w:spacing w:after="0"/>
              <w:rPr>
                <w:rFonts w:ascii="Garamond" w:hAnsi="Garamond"/>
              </w:rPr>
            </w:pPr>
            <w:r w:rsidRPr="00894543">
              <w:rPr>
                <w:rFonts w:ascii="Garamond" w:hAnsi="Garamond"/>
              </w:rPr>
              <w:t>Znanje kroz cjeloživotno obrazovanje</w:t>
            </w:r>
          </w:p>
        </w:tc>
        <w:tc>
          <w:tcPr>
            <w:tcW w:w="6862" w:type="dxa"/>
            <w:tcBorders>
              <w:top w:val="single" w:sz="2" w:space="0" w:color="auto"/>
            </w:tcBorders>
            <w:shd w:val="clear" w:color="auto" w:fill="auto"/>
            <w:tcMar>
              <w:top w:w="57" w:type="dxa"/>
              <w:bottom w:w="57" w:type="dxa"/>
            </w:tcMar>
          </w:tcPr>
          <w:p w:rsidR="00BE187B" w:rsidRPr="00894543" w:rsidRDefault="00BE187B" w:rsidP="002F1960">
            <w:pPr>
              <w:spacing w:after="0"/>
              <w:rPr>
                <w:rFonts w:ascii="Garamond" w:hAnsi="Garamond"/>
              </w:rPr>
            </w:pPr>
            <w:r w:rsidRPr="00894543">
              <w:rPr>
                <w:rFonts w:ascii="Garamond" w:hAnsi="Garamond"/>
              </w:rPr>
              <w:t>Očekivani broj prijava je oko 85, dok se očekuje sklapanje ugovora za finansiranje oko 20 projekata.</w:t>
            </w:r>
          </w:p>
        </w:tc>
      </w:tr>
    </w:tbl>
    <w:p w:rsidR="00FF5B24" w:rsidRDefault="00CB3711" w:rsidP="00CB3711">
      <w:pPr>
        <w:jc w:val="both"/>
      </w:pPr>
      <w:r>
        <w:t xml:space="preserve">4.4. </w:t>
      </w:r>
      <w:r w:rsidR="001E36C7">
        <w:t xml:space="preserve">Navesti najviši i najniži iznosi finansijske podrške koju </w:t>
      </w:r>
      <w:proofErr w:type="gramStart"/>
      <w:r w:rsidR="001E36C7">
        <w:t>će</w:t>
      </w:r>
      <w:proofErr w:type="gramEnd"/>
      <w:r w:rsidR="001E36C7">
        <w:t xml:space="preserv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894543" w:rsidRDefault="00B215A4" w:rsidP="00B215A4">
            <w:pPr>
              <w:spacing w:after="0"/>
              <w:rPr>
                <w:rFonts w:ascii="Garamond" w:hAnsi="Garamond"/>
              </w:rPr>
            </w:pPr>
            <w:r w:rsidRPr="00894543">
              <w:rPr>
                <w:rFonts w:ascii="Garamond" w:hAnsi="Garamond"/>
              </w:rPr>
              <w:t>Najniži iznos finansijske podrške koju će biti moguće ostvariti na osnovu javnog konkursa:</w:t>
            </w:r>
            <w:r w:rsidR="003D0F5B" w:rsidRPr="00894543">
              <w:rPr>
                <w:rFonts w:ascii="Garamond" w:hAnsi="Garamond"/>
              </w:rPr>
              <w:t xml:space="preserve"> 10</w:t>
            </w:r>
            <w:r w:rsidR="00BE187B" w:rsidRPr="00894543">
              <w:rPr>
                <w:rFonts w:ascii="Garamond" w:hAnsi="Garamond"/>
              </w:rPr>
              <w:t xml:space="preserve">.000 </w:t>
            </w:r>
            <w:r w:rsidRPr="00894543">
              <w:rPr>
                <w:rFonts w:ascii="Garamond" w:hAnsi="Garamond"/>
              </w:rPr>
              <w:t>EURA</w:t>
            </w:r>
          </w:p>
          <w:p w:rsidR="00B215A4" w:rsidRPr="00894543" w:rsidRDefault="00B215A4" w:rsidP="00B215A4">
            <w:pPr>
              <w:spacing w:after="0"/>
              <w:rPr>
                <w:rFonts w:ascii="Garamond" w:hAnsi="Garamond"/>
              </w:rPr>
            </w:pPr>
          </w:p>
        </w:tc>
        <w:tc>
          <w:tcPr>
            <w:tcW w:w="6870" w:type="dxa"/>
            <w:tcMar>
              <w:top w:w="57" w:type="dxa"/>
              <w:bottom w:w="57" w:type="dxa"/>
            </w:tcMar>
          </w:tcPr>
          <w:p w:rsidR="00B215A4" w:rsidRPr="00894543" w:rsidRDefault="00B215A4" w:rsidP="00B215A4">
            <w:pPr>
              <w:spacing w:after="0"/>
              <w:rPr>
                <w:rFonts w:ascii="Garamond" w:hAnsi="Garamond"/>
              </w:rPr>
            </w:pPr>
            <w:r w:rsidRPr="00894543">
              <w:rPr>
                <w:rFonts w:ascii="Garamond" w:hAnsi="Garamond"/>
              </w:rPr>
              <w:t xml:space="preserve">Najviši iznos finansijske podrške koju će biti moguće ostvariti na osnovu javnog </w:t>
            </w:r>
            <w:r w:rsidR="00BE187B" w:rsidRPr="00894543">
              <w:rPr>
                <w:rFonts w:ascii="Garamond" w:hAnsi="Garamond"/>
              </w:rPr>
              <w:t xml:space="preserve">konkursa:  15.000 </w:t>
            </w:r>
            <w:r w:rsidRPr="00894543">
              <w:rPr>
                <w:rFonts w:ascii="Garamond" w:hAnsi="Garamond"/>
              </w:rPr>
              <w:t>EURA</w:t>
            </w:r>
          </w:p>
        </w:tc>
      </w:tr>
    </w:tbl>
    <w:p w:rsidR="00EE3ADD" w:rsidRDefault="00EE3ADD" w:rsidP="00EE3ADD">
      <w:pPr>
        <w:ind w:left="426" w:hanging="426"/>
      </w:pPr>
    </w:p>
    <w:p w:rsidR="001428E6" w:rsidRDefault="001428E6" w:rsidP="00EE3ADD">
      <w:pPr>
        <w:ind w:left="426"/>
        <w:rPr>
          <w:b/>
        </w:rPr>
      </w:pPr>
    </w:p>
    <w:p w:rsidR="001428E6" w:rsidRDefault="001428E6" w:rsidP="00EE3ADD">
      <w:pPr>
        <w:ind w:left="426"/>
        <w:rPr>
          <w:b/>
        </w:rPr>
      </w:pPr>
    </w:p>
    <w:p w:rsidR="001428E6" w:rsidRDefault="001428E6" w:rsidP="00EE3ADD">
      <w:pPr>
        <w:ind w:left="426"/>
        <w:rPr>
          <w:b/>
        </w:rPr>
      </w:pPr>
    </w:p>
    <w:p w:rsidR="00FF5B24" w:rsidRPr="0030296C" w:rsidRDefault="00EE3ADD" w:rsidP="00EE3ADD">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144441" w:rsidRDefault="00144441" w:rsidP="0082071A"/>
    <w:p w:rsidR="00FF5B24" w:rsidRPr="00CB3711" w:rsidRDefault="00CB3711" w:rsidP="00CB3711">
      <w:pPr>
        <w:rPr>
          <w:b/>
        </w:rPr>
      </w:pPr>
      <w:r>
        <w:rPr>
          <w:b/>
        </w:rPr>
        <w:t xml:space="preserve">5. </w:t>
      </w:r>
      <w:r w:rsidR="001E36C7" w:rsidRPr="00CB3711">
        <w:rPr>
          <w:b/>
        </w:rPr>
        <w:t>KONSULTACIJE SA ZAINTERESOVANIM NEVLADINIM ORGANIZAICJAMA</w:t>
      </w:r>
    </w:p>
    <w:p w:rsidR="00FF5B24" w:rsidRDefault="00CB3711" w:rsidP="00CB3711">
      <w:pPr>
        <w:jc w:val="both"/>
      </w:pPr>
      <w:r>
        <w:t xml:space="preserve">5.1. </w:t>
      </w:r>
      <w:r w:rsidR="001E36C7" w:rsidRPr="00FF5B24">
        <w:t xml:space="preserve">Navesti </w:t>
      </w:r>
      <w:proofErr w:type="gramStart"/>
      <w:r w:rsidR="001E36C7" w:rsidRPr="00FF5B24">
        <w:t>na</w:t>
      </w:r>
      <w:proofErr w:type="gramEnd"/>
      <w:r w:rsidR="001E36C7" w:rsidRPr="00FF5B24">
        <w:t xml:space="preserve"> koji način je u skladu sa </w:t>
      </w:r>
      <w:r w:rsidR="00FC7A86">
        <w:t xml:space="preserve">važećim propisima </w:t>
      </w:r>
      <w:r w:rsidR="001E36C7"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3A76CC" w:rsidRDefault="00893D37" w:rsidP="002F1960">
            <w:pPr>
              <w:spacing w:after="0"/>
              <w:rPr>
                <w:rFonts w:ascii="Garamond" w:hAnsi="Garamond"/>
              </w:rPr>
            </w:pPr>
            <w:r w:rsidRPr="003A76CC">
              <w:rPr>
                <w:rFonts w:ascii="Garamond" w:hAnsi="Garamond"/>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3A76CC" w:rsidRDefault="00893D37" w:rsidP="002F1960">
            <w:pPr>
              <w:spacing w:after="0"/>
              <w:rPr>
                <w:rFonts w:ascii="Garamond" w:hAnsi="Garamond"/>
              </w:rPr>
            </w:pPr>
            <w:r w:rsidRPr="003A76CC">
              <w:rPr>
                <w:rFonts w:ascii="Garamond" w:hAnsi="Garamond"/>
              </w:rPr>
              <w:t>Naziv  NVO koj</w:t>
            </w:r>
            <w:r w:rsidR="007F6C61" w:rsidRPr="003A76CC">
              <w:rPr>
                <w:rFonts w:ascii="Garamond" w:hAnsi="Garamond"/>
              </w:rPr>
              <w:t>e</w:t>
            </w:r>
            <w:r w:rsidRPr="003A76CC">
              <w:rPr>
                <w:rFonts w:ascii="Garamond" w:hAnsi="Garamond"/>
              </w:rPr>
              <w:t xml:space="preserve"> su učestvoval</w:t>
            </w:r>
            <w:r w:rsidR="007F6C61" w:rsidRPr="003A76CC">
              <w:rPr>
                <w:rFonts w:ascii="Garamond" w:hAnsi="Garamond"/>
              </w:rPr>
              <w:t>e</w:t>
            </w:r>
            <w:r w:rsidRPr="003A76CC">
              <w:rPr>
                <w:rFonts w:ascii="Garamond" w:hAnsi="Garamond"/>
              </w:rPr>
              <w:t xml:space="preserve"> u konsultacijama</w:t>
            </w:r>
          </w:p>
        </w:tc>
      </w:tr>
      <w:tr w:rsidR="00BE187B" w:rsidTr="00893D37">
        <w:tc>
          <w:tcPr>
            <w:tcW w:w="4582" w:type="dxa"/>
            <w:tcMar>
              <w:top w:w="57" w:type="dxa"/>
              <w:bottom w:w="57" w:type="dxa"/>
            </w:tcMar>
          </w:tcPr>
          <w:p w:rsidR="00BE187B" w:rsidRPr="003A76CC" w:rsidRDefault="0082071A" w:rsidP="00CD34E7">
            <w:pPr>
              <w:outlineLvl w:val="0"/>
              <w:rPr>
                <w:rFonts w:ascii="Garamond" w:hAnsi="Garamond" w:cs="Arial"/>
                <w:iCs/>
              </w:rPr>
            </w:pPr>
            <w:r>
              <w:rPr>
                <w:rFonts w:ascii="Garamond" w:hAnsi="Garamond" w:cs="Arial"/>
                <w:iCs/>
              </w:rPr>
              <w:t>e-mail</w:t>
            </w:r>
          </w:p>
        </w:tc>
        <w:tc>
          <w:tcPr>
            <w:tcW w:w="4582" w:type="dxa"/>
            <w:tcBorders>
              <w:right w:val="single" w:sz="2" w:space="0" w:color="auto"/>
            </w:tcBorders>
            <w:tcMar>
              <w:top w:w="57" w:type="dxa"/>
              <w:bottom w:w="57" w:type="dxa"/>
            </w:tcMar>
          </w:tcPr>
          <w:p w:rsidR="00BE187B" w:rsidRPr="003A76CC" w:rsidRDefault="00BE187B" w:rsidP="00CD34E7">
            <w:pPr>
              <w:rPr>
                <w:rFonts w:ascii="Garamond" w:hAnsi="Garamond"/>
              </w:rPr>
            </w:pPr>
          </w:p>
        </w:tc>
        <w:tc>
          <w:tcPr>
            <w:tcW w:w="4582" w:type="dxa"/>
            <w:tcBorders>
              <w:left w:val="single" w:sz="2" w:space="0" w:color="auto"/>
            </w:tcBorders>
          </w:tcPr>
          <w:p w:rsidR="00BE187B" w:rsidRPr="00E34303" w:rsidRDefault="00BE187B" w:rsidP="002F1960">
            <w:pPr>
              <w:spacing w:after="0"/>
              <w:rPr>
                <w:rFonts w:ascii="Garamond" w:hAnsi="Garamond"/>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E34303" w:rsidRDefault="00BE187B" w:rsidP="002F1960">
            <w:pPr>
              <w:spacing w:after="0"/>
              <w:rPr>
                <w:rFonts w:ascii="Calibri" w:hAnsi="Calibri"/>
              </w:rPr>
            </w:pPr>
          </w:p>
        </w:tc>
      </w:tr>
      <w:tr w:rsidR="00BE187B" w:rsidTr="00893D37">
        <w:tc>
          <w:tcPr>
            <w:tcW w:w="4582" w:type="dxa"/>
            <w:tcMar>
              <w:top w:w="57" w:type="dxa"/>
              <w:bottom w:w="57" w:type="dxa"/>
            </w:tcMar>
          </w:tcPr>
          <w:p w:rsidR="00BE187B" w:rsidRPr="00510F37" w:rsidRDefault="00BE187B" w:rsidP="002F1960">
            <w:pPr>
              <w:spacing w:after="0"/>
              <w:rPr>
                <w:rFonts w:ascii="Calibri" w:hAnsi="Calibri"/>
              </w:rPr>
            </w:pPr>
          </w:p>
        </w:tc>
        <w:tc>
          <w:tcPr>
            <w:tcW w:w="4582" w:type="dxa"/>
            <w:tcBorders>
              <w:right w:val="single" w:sz="2" w:space="0" w:color="auto"/>
            </w:tcBorders>
            <w:tcMar>
              <w:top w:w="57" w:type="dxa"/>
              <w:bottom w:w="57" w:type="dxa"/>
            </w:tcMar>
          </w:tcPr>
          <w:p w:rsidR="00BE187B" w:rsidRPr="00510F37" w:rsidRDefault="00BE187B" w:rsidP="002F1960">
            <w:pPr>
              <w:spacing w:after="0"/>
              <w:rPr>
                <w:rFonts w:ascii="Calibri" w:hAnsi="Calibri"/>
              </w:rPr>
            </w:pPr>
          </w:p>
        </w:tc>
        <w:tc>
          <w:tcPr>
            <w:tcW w:w="4582" w:type="dxa"/>
            <w:tcBorders>
              <w:left w:val="single" w:sz="2" w:space="0" w:color="auto"/>
            </w:tcBorders>
          </w:tcPr>
          <w:p w:rsidR="00BE187B" w:rsidRPr="00510F37" w:rsidRDefault="00BE187B" w:rsidP="002F1960">
            <w:pPr>
              <w:spacing w:after="0"/>
              <w:rPr>
                <w:rFonts w:ascii="Calibri" w:hAnsi="Calibri"/>
              </w:rPr>
            </w:pPr>
          </w:p>
        </w:tc>
      </w:tr>
    </w:tbl>
    <w:p w:rsidR="001428E6" w:rsidRDefault="001428E6" w:rsidP="00FF5B24"/>
    <w:p w:rsidR="001428E6" w:rsidRDefault="001428E6" w:rsidP="00FF5B24"/>
    <w:p w:rsidR="00FF5B24" w:rsidRPr="00CB3711" w:rsidRDefault="00CB3711" w:rsidP="00CB3711">
      <w:pPr>
        <w:jc w:val="both"/>
        <w:rPr>
          <w:b/>
        </w:rPr>
      </w:pPr>
      <w:r>
        <w:rPr>
          <w:b/>
        </w:rPr>
        <w:t xml:space="preserve">6. </w:t>
      </w:r>
      <w:r w:rsidR="001E36C7" w:rsidRPr="00CB3711">
        <w:rPr>
          <w:b/>
        </w:rPr>
        <w:t>KAPACITETI ZA SPROVOĐENJE JAVNOG KONKURSA</w:t>
      </w:r>
    </w:p>
    <w:p w:rsidR="001E36C7" w:rsidRDefault="00CB3711" w:rsidP="00CB3711">
      <w:pPr>
        <w:jc w:val="both"/>
      </w:pPr>
      <w:r>
        <w:t xml:space="preserve">6.1. </w:t>
      </w:r>
      <w:r w:rsidR="001E36C7">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rsidR="001E36C7">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B215A4" w:rsidTr="00B215A4">
        <w:trPr>
          <w:jc w:val="center"/>
        </w:trPr>
        <w:tc>
          <w:tcPr>
            <w:tcW w:w="3436" w:type="dxa"/>
            <w:tcMar>
              <w:top w:w="57" w:type="dxa"/>
              <w:bottom w:w="57" w:type="dxa"/>
            </w:tcMar>
          </w:tcPr>
          <w:p w:rsidR="00BE187B" w:rsidRPr="003A76CC" w:rsidRDefault="006D0C0B" w:rsidP="00BE187B">
            <w:pPr>
              <w:outlineLvl w:val="0"/>
              <w:rPr>
                <w:rFonts w:ascii="Garamond" w:hAnsi="Garamond" w:cs="Arial"/>
                <w:b/>
                <w:iCs/>
              </w:rPr>
            </w:pPr>
            <w:r>
              <w:rPr>
                <w:rFonts w:ascii="Garamond" w:hAnsi="Garamond" w:cs="Arial"/>
                <w:b/>
                <w:iCs/>
              </w:rPr>
              <w:t xml:space="preserve">Znanje kroz cjeloživotno </w:t>
            </w:r>
            <w:r>
              <w:rPr>
                <w:rFonts w:ascii="Garamond" w:hAnsi="Garamond" w:cs="Arial"/>
                <w:b/>
                <w:iCs/>
              </w:rPr>
              <w:lastRenderedPageBreak/>
              <w:t>obrazovanje</w:t>
            </w:r>
          </w:p>
          <w:p w:rsidR="00B215A4" w:rsidRPr="003A76CC" w:rsidRDefault="00B215A4" w:rsidP="00BE187B">
            <w:pPr>
              <w:spacing w:after="0"/>
              <w:rPr>
                <w:rFonts w:ascii="Garamond" w:hAnsi="Garamond"/>
              </w:rPr>
            </w:pPr>
          </w:p>
        </w:tc>
        <w:tc>
          <w:tcPr>
            <w:tcW w:w="3437" w:type="dxa"/>
            <w:tcBorders>
              <w:right w:val="single" w:sz="2" w:space="0" w:color="auto"/>
            </w:tcBorders>
            <w:tcMar>
              <w:top w:w="57" w:type="dxa"/>
              <w:bottom w:w="57" w:type="dxa"/>
            </w:tcMar>
          </w:tcPr>
          <w:p w:rsidR="003A76CC" w:rsidRPr="003A76CC" w:rsidRDefault="003A76CC" w:rsidP="003A76CC">
            <w:pPr>
              <w:spacing w:after="0"/>
              <w:jc w:val="center"/>
              <w:rPr>
                <w:rFonts w:ascii="Garamond" w:hAnsi="Garamond"/>
              </w:rPr>
            </w:pPr>
          </w:p>
          <w:p w:rsidR="00B215A4" w:rsidRPr="003A76CC" w:rsidRDefault="00BE187B" w:rsidP="003A76CC">
            <w:pPr>
              <w:spacing w:after="0"/>
              <w:jc w:val="center"/>
              <w:rPr>
                <w:rFonts w:ascii="Garamond" w:hAnsi="Garamond"/>
              </w:rPr>
            </w:pPr>
            <w:r w:rsidRPr="003A76CC">
              <w:rPr>
                <w:rFonts w:ascii="Garamond" w:hAnsi="Garamond"/>
              </w:rPr>
              <w:lastRenderedPageBreak/>
              <w:t>3</w:t>
            </w:r>
          </w:p>
        </w:tc>
        <w:tc>
          <w:tcPr>
            <w:tcW w:w="3437" w:type="dxa"/>
            <w:tcBorders>
              <w:left w:val="single" w:sz="2" w:space="0" w:color="auto"/>
            </w:tcBorders>
          </w:tcPr>
          <w:p w:rsidR="00B215A4" w:rsidRPr="003A76CC" w:rsidRDefault="00BE187B" w:rsidP="002F1960">
            <w:pPr>
              <w:spacing w:after="0"/>
              <w:rPr>
                <w:rFonts w:ascii="Garamond" w:hAnsi="Garamond"/>
              </w:rPr>
            </w:pPr>
            <w:r w:rsidRPr="003A76CC">
              <w:rPr>
                <w:rFonts w:ascii="Garamond" w:hAnsi="Garamond"/>
              </w:rPr>
              <w:lastRenderedPageBreak/>
              <w:t>Majda Mulić</w:t>
            </w:r>
          </w:p>
          <w:p w:rsidR="00BE187B" w:rsidRPr="003A76CC" w:rsidRDefault="00BE187B" w:rsidP="002F1960">
            <w:pPr>
              <w:spacing w:after="0"/>
              <w:rPr>
                <w:rFonts w:ascii="Garamond" w:hAnsi="Garamond"/>
              </w:rPr>
            </w:pPr>
            <w:r w:rsidRPr="003A76CC">
              <w:rPr>
                <w:rFonts w:ascii="Garamond" w:hAnsi="Garamond"/>
              </w:rPr>
              <w:lastRenderedPageBreak/>
              <w:t>Filip Grujić</w:t>
            </w:r>
          </w:p>
          <w:p w:rsidR="00BE187B" w:rsidRPr="003A76CC" w:rsidRDefault="00BE187B" w:rsidP="002F1960">
            <w:pPr>
              <w:spacing w:after="0"/>
              <w:rPr>
                <w:rFonts w:ascii="Garamond" w:hAnsi="Garamond"/>
              </w:rPr>
            </w:pPr>
            <w:r w:rsidRPr="003A76CC">
              <w:rPr>
                <w:rFonts w:ascii="Garamond" w:hAnsi="Garamond"/>
              </w:rPr>
              <w:t>Irma Zilić</w:t>
            </w: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C2" w:rsidRDefault="006000C2" w:rsidP="00893B03">
      <w:pPr>
        <w:spacing w:after="0"/>
      </w:pPr>
      <w:r>
        <w:separator/>
      </w:r>
    </w:p>
  </w:endnote>
  <w:endnote w:type="continuationSeparator" w:id="0">
    <w:p w:rsidR="006000C2" w:rsidRDefault="006000C2"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Narrow-Bold">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C2" w:rsidRDefault="006000C2" w:rsidP="00893B03">
      <w:pPr>
        <w:spacing w:after="0"/>
      </w:pPr>
      <w:r>
        <w:separator/>
      </w:r>
    </w:p>
  </w:footnote>
  <w:footnote w:type="continuationSeparator" w:id="0">
    <w:p w:rsidR="006000C2" w:rsidRDefault="006000C2" w:rsidP="00893B03">
      <w:pPr>
        <w:spacing w:after="0"/>
      </w:pPr>
      <w:r>
        <w:continuationSeparator/>
      </w:r>
    </w:p>
  </w:footnote>
  <w:footnote w:id="1">
    <w:p w:rsidR="00AB7A76" w:rsidRPr="00590CF5" w:rsidRDefault="00AB7A76" w:rsidP="00AB7A76">
      <w:pPr>
        <w:pStyle w:val="FootnoteText"/>
        <w:rPr>
          <w:rFonts w:ascii="Garamond" w:hAnsi="Garamond"/>
          <w:lang w:val="sr-Latn-ME"/>
        </w:rPr>
      </w:pPr>
      <w:r w:rsidRPr="00590CF5">
        <w:rPr>
          <w:rStyle w:val="FootnoteReference"/>
          <w:rFonts w:ascii="Garamond" w:hAnsi="Garamond"/>
        </w:rPr>
        <w:footnoteRef/>
      </w:r>
      <w:r w:rsidRPr="00590CF5">
        <w:rPr>
          <w:rFonts w:ascii="Garamond" w:hAnsi="Garamond"/>
          <w:lang w:val="sr-Latn-ME"/>
        </w:rPr>
        <w:t xml:space="preserve"> </w:t>
      </w:r>
      <w:r w:rsidRPr="00590CF5">
        <w:rPr>
          <w:rFonts w:ascii="Garamond" w:hAnsi="Garamond"/>
          <w:color w:val="333333"/>
        </w:rPr>
        <w:t>Official</w:t>
      </w:r>
      <w:r w:rsidRPr="00590CF5">
        <w:rPr>
          <w:rFonts w:ascii="Garamond" w:hAnsi="Garamond"/>
          <w:color w:val="333333"/>
          <w:lang w:val="sr-Latn-ME"/>
        </w:rPr>
        <w:t xml:space="preserve"> </w:t>
      </w:r>
      <w:r w:rsidRPr="00590CF5">
        <w:rPr>
          <w:rFonts w:ascii="Garamond" w:hAnsi="Garamond"/>
          <w:color w:val="333333"/>
        </w:rPr>
        <w:t>Journal</w:t>
      </w:r>
      <w:r w:rsidRPr="00590CF5">
        <w:rPr>
          <w:rFonts w:ascii="Garamond" w:hAnsi="Garamond"/>
          <w:color w:val="333333"/>
          <w:lang w:val="sr-Latn-ME"/>
        </w:rPr>
        <w:t xml:space="preserve"> </w:t>
      </w:r>
      <w:r w:rsidRPr="00590CF5">
        <w:rPr>
          <w:rFonts w:ascii="Garamond" w:hAnsi="Garamond"/>
          <w:color w:val="333333"/>
        </w:rPr>
        <w:t>C</w:t>
      </w:r>
      <w:r w:rsidRPr="00590CF5">
        <w:rPr>
          <w:rFonts w:ascii="Garamond" w:hAnsi="Garamond"/>
          <w:color w:val="333333"/>
          <w:lang w:val="sr-Latn-ME"/>
        </w:rPr>
        <w:t xml:space="preserve"> 119</w:t>
      </w:r>
      <w:r w:rsidRPr="00590CF5">
        <w:rPr>
          <w:rFonts w:ascii="Garamond" w:hAnsi="Garamond"/>
          <w:color w:val="333333"/>
        </w:rPr>
        <w:t> of</w:t>
      </w:r>
      <w:r w:rsidRPr="00590CF5">
        <w:rPr>
          <w:rFonts w:ascii="Garamond" w:hAnsi="Garamond"/>
          <w:color w:val="333333"/>
          <w:lang w:val="sr-Latn-ME"/>
        </w:rPr>
        <w:t xml:space="preserve"> 28.5.2009</w:t>
      </w:r>
    </w:p>
  </w:footnote>
  <w:footnote w:id="2">
    <w:p w:rsidR="00D21AC0" w:rsidRDefault="00D21AC0" w:rsidP="00D21AC0">
      <w:pPr>
        <w:pStyle w:val="Default"/>
        <w:ind w:right="72"/>
        <w:jc w:val="both"/>
        <w:rPr>
          <w:rFonts w:ascii="Garamond" w:hAnsi="Garamond" w:cs="Arial"/>
          <w:b/>
          <w:bCs/>
          <w:sz w:val="24"/>
          <w:szCs w:val="24"/>
          <w:lang w:val="sl-SI"/>
        </w:rPr>
      </w:pPr>
      <w:r>
        <w:rPr>
          <w:rStyle w:val="FootnoteReference"/>
        </w:rPr>
        <w:footnoteRef/>
      </w:r>
      <w:r>
        <w:t xml:space="preserve"> </w:t>
      </w:r>
      <w:r w:rsidRPr="00D21AC0">
        <w:rPr>
          <w:rFonts w:ascii="Garamond" w:hAnsi="Garamond" w:cs="Arial"/>
          <w:b/>
          <w:bCs/>
          <w:lang w:val="sl-SI"/>
        </w:rPr>
        <w:t>Od ukupnog broja stanovništva starijeg od 15 godina, 35% je informatički pismeno, 16% su lica koja djelimično poznaju rad na računaru. Čak 48% lica ne poznaje rad na računaru, dok 1% lica nije dalo odogovor na ovo pitanje.</w:t>
      </w:r>
      <w:r w:rsidRPr="004A2FB5">
        <w:rPr>
          <w:rFonts w:ascii="Garamond" w:hAnsi="Garamond" w:cs="Arial"/>
          <w:b/>
          <w:bCs/>
          <w:sz w:val="24"/>
          <w:szCs w:val="24"/>
          <w:lang w:val="sl-SI"/>
        </w:rPr>
        <w:t xml:space="preserve"> </w:t>
      </w:r>
    </w:p>
    <w:p w:rsidR="00D21AC0" w:rsidRDefault="00D21AC0" w:rsidP="00D21AC0">
      <w:pPr>
        <w:pStyle w:val="Default"/>
        <w:ind w:right="72"/>
        <w:jc w:val="both"/>
        <w:rPr>
          <w:rFonts w:ascii="Garamond" w:hAnsi="Garamond"/>
          <w:b/>
          <w:sz w:val="24"/>
          <w:szCs w:val="24"/>
          <w:lang w:val="pl-PL"/>
        </w:rPr>
      </w:pPr>
    </w:p>
    <w:p w:rsidR="00D21AC0" w:rsidRPr="00D21AC0" w:rsidRDefault="00D21AC0">
      <w:pPr>
        <w:pStyle w:val="FootnoteText"/>
        <w:rPr>
          <w:lang w:val="sr-Latn-M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676"/>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3700E"/>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nsid w:val="09860ABA"/>
    <w:multiLevelType w:val="hybridMultilevel"/>
    <w:tmpl w:val="7AF21CF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EB85367"/>
    <w:multiLevelType w:val="hybridMultilevel"/>
    <w:tmpl w:val="7C622D36"/>
    <w:lvl w:ilvl="0" w:tplc="04F45084">
      <w:start w:val="10"/>
      <w:numFmt w:val="bullet"/>
      <w:lvlText w:val="-"/>
      <w:lvlJc w:val="left"/>
      <w:pPr>
        <w:tabs>
          <w:tab w:val="num" w:pos="703"/>
        </w:tabs>
        <w:ind w:left="703" w:hanging="343"/>
      </w:pPr>
      <w:rPr>
        <w:rFonts w:hint="default"/>
      </w:rPr>
    </w:lvl>
    <w:lvl w:ilvl="1" w:tplc="C74422E8">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BE6D32"/>
    <w:multiLevelType w:val="multilevel"/>
    <w:tmpl w:val="A8320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103FC"/>
    <w:multiLevelType w:val="multilevel"/>
    <w:tmpl w:val="F68C01B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9F3F10"/>
    <w:multiLevelType w:val="multilevel"/>
    <w:tmpl w:val="F0A20B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B9760E"/>
    <w:multiLevelType w:val="hybridMultilevel"/>
    <w:tmpl w:val="A81A9B00"/>
    <w:lvl w:ilvl="0" w:tplc="7304FFF2">
      <w:numFmt w:val="bullet"/>
      <w:lvlText w:val="-"/>
      <w:lvlJc w:val="left"/>
      <w:pPr>
        <w:ind w:left="720" w:hanging="360"/>
      </w:pPr>
      <w:rPr>
        <w:rFonts w:ascii="Garamond" w:eastAsia="MS Mincho"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D4743B"/>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4">
    <w:nsid w:val="3F810528"/>
    <w:multiLevelType w:val="multilevel"/>
    <w:tmpl w:val="15F26058"/>
    <w:lvl w:ilvl="0">
      <w:start w:val="8"/>
      <w:numFmt w:val="decimal"/>
      <w:lvlText w:val="%1."/>
      <w:lvlJc w:val="left"/>
      <w:pPr>
        <w:ind w:left="600" w:hanging="60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500" w:hanging="108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850" w:hanging="1800"/>
      </w:pPr>
      <w:rPr>
        <w:rFonts w:hint="default"/>
      </w:rPr>
    </w:lvl>
    <w:lvl w:ilvl="6">
      <w:start w:val="1"/>
      <w:numFmt w:val="decimal"/>
      <w:lvlText w:val="%1.%2.%3.%4.%5.%6.%7."/>
      <w:lvlJc w:val="left"/>
      <w:pPr>
        <w:ind w:left="3420" w:hanging="216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4200" w:hanging="2520"/>
      </w:pPr>
      <w:rPr>
        <w:rFonts w:hint="default"/>
      </w:rPr>
    </w:lvl>
  </w:abstractNum>
  <w:abstractNum w:abstractNumId="15">
    <w:nsid w:val="43B53BEB"/>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6">
    <w:nsid w:val="46377605"/>
    <w:multiLevelType w:val="hybridMultilevel"/>
    <w:tmpl w:val="7B3C3A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7">
    <w:nsid w:val="4D16048B"/>
    <w:multiLevelType w:val="hybridMultilevel"/>
    <w:tmpl w:val="542CA9BE"/>
    <w:lvl w:ilvl="0" w:tplc="94C497C6">
      <w:numFmt w:val="bullet"/>
      <w:lvlText w:val="-"/>
      <w:lvlJc w:val="left"/>
      <w:pPr>
        <w:ind w:left="720" w:hanging="360"/>
      </w:pPr>
      <w:rPr>
        <w:rFonts w:ascii="Trebuchet MS" w:eastAsia="Times New Roman" w:hAnsi="Trebuchet MS" w:cs="Times New Roman" w:hint="default"/>
        <w:color w:val="000000"/>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580F793D"/>
    <w:multiLevelType w:val="multilevel"/>
    <w:tmpl w:val="EE24907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D4C00DE"/>
    <w:multiLevelType w:val="multilevel"/>
    <w:tmpl w:val="CA4C386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C37D6E"/>
    <w:multiLevelType w:val="multilevel"/>
    <w:tmpl w:val="1018A604"/>
    <w:lvl w:ilvl="0">
      <w:start w:val="1"/>
      <w:numFmt w:val="decimal"/>
      <w:lvlText w:val="%1."/>
      <w:lvlJc w:val="left"/>
      <w:pPr>
        <w:ind w:left="360" w:hanging="360"/>
      </w:pPr>
      <w:rPr>
        <w:rFonts w:hint="default"/>
        <w:color w:val="FF0000"/>
      </w:rPr>
    </w:lvl>
    <w:lvl w:ilvl="1">
      <w:start w:val="1"/>
      <w:numFmt w:val="decimal"/>
      <w:lvlText w:val="%1.%2."/>
      <w:lvlJc w:val="left"/>
      <w:pPr>
        <w:ind w:left="1003"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1">
    <w:nsid w:val="6B685294"/>
    <w:multiLevelType w:val="hybridMultilevel"/>
    <w:tmpl w:val="9BCEBA12"/>
    <w:lvl w:ilvl="0" w:tplc="04F45084">
      <w:start w:val="10"/>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E4DA3"/>
    <w:multiLevelType w:val="hybridMultilevel"/>
    <w:tmpl w:val="44282C2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4">
    <w:nsid w:val="73F1296D"/>
    <w:multiLevelType w:val="hybridMultilevel"/>
    <w:tmpl w:val="57CCB754"/>
    <w:lvl w:ilvl="0" w:tplc="D4A8BA16">
      <w:numFmt w:val="bullet"/>
      <w:lvlText w:val="-"/>
      <w:lvlJc w:val="left"/>
      <w:pPr>
        <w:ind w:left="720" w:hanging="360"/>
      </w:pPr>
      <w:rPr>
        <w:rFonts w:ascii="Garamond" w:eastAsia="MS Mincho" w:hAnsi="Garamond"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770307CF"/>
    <w:multiLevelType w:val="multilevel"/>
    <w:tmpl w:val="A3E2B3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2"/>
  </w:num>
  <w:num w:numId="4">
    <w:abstractNumId w:val="6"/>
  </w:num>
  <w:num w:numId="5">
    <w:abstractNumId w:val="12"/>
  </w:num>
  <w:num w:numId="6">
    <w:abstractNumId w:val="8"/>
  </w:num>
  <w:num w:numId="7">
    <w:abstractNumId w:val="3"/>
  </w:num>
  <w:num w:numId="8">
    <w:abstractNumId w:val="17"/>
  </w:num>
  <w:num w:numId="9">
    <w:abstractNumId w:val="23"/>
  </w:num>
  <w:num w:numId="10">
    <w:abstractNumId w:val="16"/>
  </w:num>
  <w:num w:numId="11">
    <w:abstractNumId w:val="4"/>
  </w:num>
  <w:num w:numId="12">
    <w:abstractNumId w:val="7"/>
  </w:num>
  <w:num w:numId="13">
    <w:abstractNumId w:val="18"/>
  </w:num>
  <w:num w:numId="14">
    <w:abstractNumId w:val="9"/>
  </w:num>
  <w:num w:numId="15">
    <w:abstractNumId w:val="19"/>
  </w:num>
  <w:num w:numId="16">
    <w:abstractNumId w:val="26"/>
  </w:num>
  <w:num w:numId="17">
    <w:abstractNumId w:val="14"/>
  </w:num>
  <w:num w:numId="18">
    <w:abstractNumId w:val="21"/>
  </w:num>
  <w:num w:numId="19">
    <w:abstractNumId w:val="11"/>
  </w:num>
  <w:num w:numId="20">
    <w:abstractNumId w:val="24"/>
  </w:num>
  <w:num w:numId="21">
    <w:abstractNumId w:val="25"/>
  </w:num>
  <w:num w:numId="22">
    <w:abstractNumId w:val="10"/>
  </w:num>
  <w:num w:numId="23">
    <w:abstractNumId w:val="0"/>
  </w:num>
  <w:num w:numId="24">
    <w:abstractNumId w:val="2"/>
  </w:num>
  <w:num w:numId="25">
    <w:abstractNumId w:val="20"/>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047FF"/>
    <w:rsid w:val="00031932"/>
    <w:rsid w:val="00035B3D"/>
    <w:rsid w:val="0004002F"/>
    <w:rsid w:val="00056D8B"/>
    <w:rsid w:val="000572A1"/>
    <w:rsid w:val="000650E4"/>
    <w:rsid w:val="00074A7D"/>
    <w:rsid w:val="00085B89"/>
    <w:rsid w:val="000A27E9"/>
    <w:rsid w:val="000C517D"/>
    <w:rsid w:val="000E649C"/>
    <w:rsid w:val="00114B5E"/>
    <w:rsid w:val="001157CF"/>
    <w:rsid w:val="001177BF"/>
    <w:rsid w:val="00123A7C"/>
    <w:rsid w:val="001428E6"/>
    <w:rsid w:val="00144441"/>
    <w:rsid w:val="00152265"/>
    <w:rsid w:val="0015454A"/>
    <w:rsid w:val="001715D6"/>
    <w:rsid w:val="001742F3"/>
    <w:rsid w:val="00192DDA"/>
    <w:rsid w:val="0019681C"/>
    <w:rsid w:val="001B2A55"/>
    <w:rsid w:val="001E03BD"/>
    <w:rsid w:val="001E36C7"/>
    <w:rsid w:val="001E3871"/>
    <w:rsid w:val="001E5E62"/>
    <w:rsid w:val="00234A90"/>
    <w:rsid w:val="002357C4"/>
    <w:rsid w:val="00241CD7"/>
    <w:rsid w:val="002450A0"/>
    <w:rsid w:val="0026502A"/>
    <w:rsid w:val="00266490"/>
    <w:rsid w:val="00266734"/>
    <w:rsid w:val="002754C6"/>
    <w:rsid w:val="002A52FE"/>
    <w:rsid w:val="002C2C9C"/>
    <w:rsid w:val="002D10E5"/>
    <w:rsid w:val="002E0BB3"/>
    <w:rsid w:val="002E42F5"/>
    <w:rsid w:val="002E68C7"/>
    <w:rsid w:val="002F1960"/>
    <w:rsid w:val="002F1AD7"/>
    <w:rsid w:val="00301306"/>
    <w:rsid w:val="0030296C"/>
    <w:rsid w:val="00303E71"/>
    <w:rsid w:val="00326A9D"/>
    <w:rsid w:val="00340D14"/>
    <w:rsid w:val="00345BD0"/>
    <w:rsid w:val="00366EA9"/>
    <w:rsid w:val="00367DE2"/>
    <w:rsid w:val="00377CA2"/>
    <w:rsid w:val="003855CE"/>
    <w:rsid w:val="003864BC"/>
    <w:rsid w:val="00391A6A"/>
    <w:rsid w:val="003A76CC"/>
    <w:rsid w:val="003B4204"/>
    <w:rsid w:val="003C222F"/>
    <w:rsid w:val="003C24D8"/>
    <w:rsid w:val="003C5A26"/>
    <w:rsid w:val="003D0F5B"/>
    <w:rsid w:val="003D6752"/>
    <w:rsid w:val="003E6367"/>
    <w:rsid w:val="003E6605"/>
    <w:rsid w:val="00434372"/>
    <w:rsid w:val="004445D1"/>
    <w:rsid w:val="004500B0"/>
    <w:rsid w:val="00464D5D"/>
    <w:rsid w:val="00465741"/>
    <w:rsid w:val="004757CE"/>
    <w:rsid w:val="004775FA"/>
    <w:rsid w:val="004864F1"/>
    <w:rsid w:val="00496590"/>
    <w:rsid w:val="004A2FB5"/>
    <w:rsid w:val="004B45C9"/>
    <w:rsid w:val="004C4797"/>
    <w:rsid w:val="004F2421"/>
    <w:rsid w:val="00502869"/>
    <w:rsid w:val="005037CD"/>
    <w:rsid w:val="00504165"/>
    <w:rsid w:val="00510F37"/>
    <w:rsid w:val="00516ED3"/>
    <w:rsid w:val="0051795F"/>
    <w:rsid w:val="00541704"/>
    <w:rsid w:val="00545714"/>
    <w:rsid w:val="00564218"/>
    <w:rsid w:val="005754F2"/>
    <w:rsid w:val="00596A50"/>
    <w:rsid w:val="005B1C23"/>
    <w:rsid w:val="005C0065"/>
    <w:rsid w:val="005E04CE"/>
    <w:rsid w:val="005E37F9"/>
    <w:rsid w:val="005F0375"/>
    <w:rsid w:val="005F06AC"/>
    <w:rsid w:val="006000C2"/>
    <w:rsid w:val="006062EB"/>
    <w:rsid w:val="00622E6D"/>
    <w:rsid w:val="00627705"/>
    <w:rsid w:val="00630DA6"/>
    <w:rsid w:val="00631376"/>
    <w:rsid w:val="006412F4"/>
    <w:rsid w:val="00645B5D"/>
    <w:rsid w:val="00646827"/>
    <w:rsid w:val="00652635"/>
    <w:rsid w:val="00685B8E"/>
    <w:rsid w:val="0069330B"/>
    <w:rsid w:val="00695A8E"/>
    <w:rsid w:val="006A4639"/>
    <w:rsid w:val="006B441C"/>
    <w:rsid w:val="006C6504"/>
    <w:rsid w:val="006D0C0B"/>
    <w:rsid w:val="006E763B"/>
    <w:rsid w:val="006F6C11"/>
    <w:rsid w:val="007077EE"/>
    <w:rsid w:val="00725324"/>
    <w:rsid w:val="00736968"/>
    <w:rsid w:val="00744B81"/>
    <w:rsid w:val="007508D1"/>
    <w:rsid w:val="00755ABE"/>
    <w:rsid w:val="007656AF"/>
    <w:rsid w:val="00773572"/>
    <w:rsid w:val="007849C3"/>
    <w:rsid w:val="00787473"/>
    <w:rsid w:val="00792E89"/>
    <w:rsid w:val="007A587F"/>
    <w:rsid w:val="007C1591"/>
    <w:rsid w:val="007D51D8"/>
    <w:rsid w:val="007D6E86"/>
    <w:rsid w:val="007E3C51"/>
    <w:rsid w:val="007E50A4"/>
    <w:rsid w:val="007E77A8"/>
    <w:rsid w:val="007F5587"/>
    <w:rsid w:val="007F6C61"/>
    <w:rsid w:val="00800C6A"/>
    <w:rsid w:val="008058E1"/>
    <w:rsid w:val="00806934"/>
    <w:rsid w:val="008204A0"/>
    <w:rsid w:val="0082071A"/>
    <w:rsid w:val="0082693C"/>
    <w:rsid w:val="008311FA"/>
    <w:rsid w:val="00841BBF"/>
    <w:rsid w:val="0085188D"/>
    <w:rsid w:val="0087654A"/>
    <w:rsid w:val="00885963"/>
    <w:rsid w:val="00893B03"/>
    <w:rsid w:val="00893D37"/>
    <w:rsid w:val="00894543"/>
    <w:rsid w:val="008C22AA"/>
    <w:rsid w:val="008C51C2"/>
    <w:rsid w:val="008C525E"/>
    <w:rsid w:val="008F436A"/>
    <w:rsid w:val="009068E4"/>
    <w:rsid w:val="00906EDE"/>
    <w:rsid w:val="0092192D"/>
    <w:rsid w:val="009552F8"/>
    <w:rsid w:val="009600C7"/>
    <w:rsid w:val="00963B9D"/>
    <w:rsid w:val="00966ED1"/>
    <w:rsid w:val="009671A6"/>
    <w:rsid w:val="0097563F"/>
    <w:rsid w:val="0098003E"/>
    <w:rsid w:val="009853E7"/>
    <w:rsid w:val="00986C2C"/>
    <w:rsid w:val="0098708B"/>
    <w:rsid w:val="00995F22"/>
    <w:rsid w:val="00997797"/>
    <w:rsid w:val="009A2079"/>
    <w:rsid w:val="009A6DBC"/>
    <w:rsid w:val="009A743C"/>
    <w:rsid w:val="009B1B14"/>
    <w:rsid w:val="00A33786"/>
    <w:rsid w:val="00A37134"/>
    <w:rsid w:val="00A7287C"/>
    <w:rsid w:val="00A756BD"/>
    <w:rsid w:val="00A7715F"/>
    <w:rsid w:val="00A8425D"/>
    <w:rsid w:val="00A87382"/>
    <w:rsid w:val="00A92B0C"/>
    <w:rsid w:val="00A97800"/>
    <w:rsid w:val="00AA16B7"/>
    <w:rsid w:val="00AA607B"/>
    <w:rsid w:val="00AB6D92"/>
    <w:rsid w:val="00AB7A76"/>
    <w:rsid w:val="00AC3BB3"/>
    <w:rsid w:val="00AD6294"/>
    <w:rsid w:val="00AE3BBD"/>
    <w:rsid w:val="00AE65B1"/>
    <w:rsid w:val="00B215A4"/>
    <w:rsid w:val="00B231E9"/>
    <w:rsid w:val="00B34970"/>
    <w:rsid w:val="00B36C88"/>
    <w:rsid w:val="00B4123A"/>
    <w:rsid w:val="00B4236E"/>
    <w:rsid w:val="00B556FC"/>
    <w:rsid w:val="00B64E29"/>
    <w:rsid w:val="00B66156"/>
    <w:rsid w:val="00B66FFE"/>
    <w:rsid w:val="00B82707"/>
    <w:rsid w:val="00B83AE0"/>
    <w:rsid w:val="00B84AF3"/>
    <w:rsid w:val="00BA608E"/>
    <w:rsid w:val="00BB12A2"/>
    <w:rsid w:val="00BB2354"/>
    <w:rsid w:val="00BC5F21"/>
    <w:rsid w:val="00BE187B"/>
    <w:rsid w:val="00BF5DEF"/>
    <w:rsid w:val="00BF7161"/>
    <w:rsid w:val="00C04A93"/>
    <w:rsid w:val="00C075D7"/>
    <w:rsid w:val="00C22F75"/>
    <w:rsid w:val="00C51F68"/>
    <w:rsid w:val="00C54064"/>
    <w:rsid w:val="00C63484"/>
    <w:rsid w:val="00C7292A"/>
    <w:rsid w:val="00C95284"/>
    <w:rsid w:val="00CB3711"/>
    <w:rsid w:val="00CC6F83"/>
    <w:rsid w:val="00CD6658"/>
    <w:rsid w:val="00CE33FD"/>
    <w:rsid w:val="00D1232A"/>
    <w:rsid w:val="00D1426E"/>
    <w:rsid w:val="00D14758"/>
    <w:rsid w:val="00D170E4"/>
    <w:rsid w:val="00D21AC0"/>
    <w:rsid w:val="00D25EAA"/>
    <w:rsid w:val="00D30B2D"/>
    <w:rsid w:val="00D3135D"/>
    <w:rsid w:val="00D34C60"/>
    <w:rsid w:val="00D45CD4"/>
    <w:rsid w:val="00D504CF"/>
    <w:rsid w:val="00D71441"/>
    <w:rsid w:val="00D92DDF"/>
    <w:rsid w:val="00DD17D8"/>
    <w:rsid w:val="00DD6599"/>
    <w:rsid w:val="00DF5C65"/>
    <w:rsid w:val="00E23030"/>
    <w:rsid w:val="00E24648"/>
    <w:rsid w:val="00E25512"/>
    <w:rsid w:val="00E270F9"/>
    <w:rsid w:val="00E34303"/>
    <w:rsid w:val="00E34F32"/>
    <w:rsid w:val="00E47DA5"/>
    <w:rsid w:val="00E61FD7"/>
    <w:rsid w:val="00E77F93"/>
    <w:rsid w:val="00EA19DC"/>
    <w:rsid w:val="00EA3EBA"/>
    <w:rsid w:val="00EC2EB9"/>
    <w:rsid w:val="00ED5324"/>
    <w:rsid w:val="00EE3ADD"/>
    <w:rsid w:val="00EF0197"/>
    <w:rsid w:val="00F029CA"/>
    <w:rsid w:val="00F02BD6"/>
    <w:rsid w:val="00F11066"/>
    <w:rsid w:val="00F13EE4"/>
    <w:rsid w:val="00F14CFA"/>
    <w:rsid w:val="00F17416"/>
    <w:rsid w:val="00F22620"/>
    <w:rsid w:val="00F25BC9"/>
    <w:rsid w:val="00F406E0"/>
    <w:rsid w:val="00F42D89"/>
    <w:rsid w:val="00F434F0"/>
    <w:rsid w:val="00F470AB"/>
    <w:rsid w:val="00F47631"/>
    <w:rsid w:val="00F517FE"/>
    <w:rsid w:val="00F528D4"/>
    <w:rsid w:val="00F55754"/>
    <w:rsid w:val="00F7162D"/>
    <w:rsid w:val="00F71F33"/>
    <w:rsid w:val="00F86F8B"/>
    <w:rsid w:val="00F87F9A"/>
    <w:rsid w:val="00F935E9"/>
    <w:rsid w:val="00FA6692"/>
    <w:rsid w:val="00FB0F76"/>
    <w:rsid w:val="00FC7A86"/>
    <w:rsid w:val="00FE6324"/>
    <w:rsid w:val="00FF11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uiPriority w:val="99"/>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 w:type="paragraph" w:customStyle="1" w:styleId="n2">
    <w:name w:val="n2"/>
    <w:qFormat/>
    <w:rsid w:val="00E23030"/>
    <w:pPr>
      <w:keepNext/>
      <w:spacing w:before="240"/>
    </w:pPr>
    <w:rPr>
      <w:rFonts w:ascii="Garamond" w:eastAsia="Calibri" w:hAnsi="Garamond"/>
      <w:b/>
      <w:color w:val="000000"/>
      <w:sz w:val="28"/>
      <w:szCs w:val="28"/>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paragraph" w:styleId="Heading1">
    <w:name w:val="heading 1"/>
    <w:basedOn w:val="Normal"/>
    <w:next w:val="Normal"/>
    <w:link w:val="Heading1Char"/>
    <w:uiPriority w:val="9"/>
    <w:qFormat/>
    <w:rsid w:val="00A728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qFormat/>
    <w:rsid w:val="00A7287C"/>
    <w:pPr>
      <w:keepNext/>
      <w:spacing w:after="0"/>
      <w:jc w:val="both"/>
      <w:outlineLvl w:val="1"/>
    </w:pPr>
    <w:rPr>
      <w:rFonts w:ascii="Garamond" w:eastAsia="Times New Roman" w:hAnsi="Garamond"/>
      <w:b/>
      <w:bCs/>
      <w:sz w:val="28"/>
      <w:szCs w:val="28"/>
      <w:lang w:val="sl-SI" w:eastAsia="en-US"/>
    </w:rPr>
  </w:style>
  <w:style w:type="paragraph" w:styleId="Heading5">
    <w:name w:val="heading 5"/>
    <w:basedOn w:val="Normal"/>
    <w:next w:val="Normal"/>
    <w:link w:val="Heading5Char"/>
    <w:uiPriority w:val="9"/>
    <w:semiHidden/>
    <w:unhideWhenUsed/>
    <w:qFormat/>
    <w:rsid w:val="00A7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FootnoteText">
    <w:name w:val="footnote text"/>
    <w:basedOn w:val="Normal"/>
    <w:link w:val="FootnoteTextChar"/>
    <w:semiHidden/>
    <w:rsid w:val="00A7287C"/>
    <w:pPr>
      <w:spacing w:after="0"/>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7287C"/>
    <w:rPr>
      <w:rFonts w:ascii="Arial" w:eastAsia="Times New Roman" w:hAnsi="Arial"/>
    </w:rPr>
  </w:style>
  <w:style w:type="character" w:styleId="FootnoteReference">
    <w:name w:val="footnote reference"/>
    <w:semiHidden/>
    <w:rsid w:val="00A7287C"/>
    <w:rPr>
      <w:vertAlign w:val="superscript"/>
    </w:rPr>
  </w:style>
  <w:style w:type="character" w:styleId="Hyperlink">
    <w:name w:val="Hyperlink"/>
    <w:uiPriority w:val="99"/>
    <w:rsid w:val="00A7287C"/>
    <w:rPr>
      <w:color w:val="0000FF"/>
      <w:u w:val="single"/>
    </w:rPr>
  </w:style>
  <w:style w:type="character" w:customStyle="1" w:styleId="Heading2Char">
    <w:name w:val="Heading 2 Char"/>
    <w:basedOn w:val="DefaultParagraphFont"/>
    <w:link w:val="Heading2"/>
    <w:rsid w:val="00A7287C"/>
    <w:rPr>
      <w:rFonts w:ascii="Garamond" w:eastAsia="Times New Roman" w:hAnsi="Garamond"/>
      <w:b/>
      <w:bCs/>
      <w:sz w:val="28"/>
      <w:szCs w:val="28"/>
      <w:lang w:val="sl-SI"/>
    </w:rPr>
  </w:style>
  <w:style w:type="paragraph" w:customStyle="1" w:styleId="naslov1">
    <w:name w:val="naslov 1"/>
    <w:basedOn w:val="Heading5"/>
    <w:rsid w:val="00A7287C"/>
    <w:pPr>
      <w:keepLines w:val="0"/>
      <w:spacing w:before="0"/>
    </w:pPr>
    <w:rPr>
      <w:rFonts w:ascii="Garamond" w:eastAsia="Times New Roman" w:hAnsi="Garamond" w:cs="Arial"/>
      <w:b/>
      <w:bCs/>
      <w:color w:val="auto"/>
      <w:sz w:val="36"/>
      <w:szCs w:val="28"/>
      <w:lang w:val="sl-SI" w:eastAsia="en-US"/>
    </w:rPr>
  </w:style>
  <w:style w:type="character" w:customStyle="1" w:styleId="Heading5Char">
    <w:name w:val="Heading 5 Char"/>
    <w:basedOn w:val="DefaultParagraphFont"/>
    <w:link w:val="Heading5"/>
    <w:uiPriority w:val="9"/>
    <w:semiHidden/>
    <w:rsid w:val="00A7287C"/>
    <w:rPr>
      <w:rFonts w:asciiTheme="majorHAnsi" w:eastAsiaTheme="majorEastAsia" w:hAnsiTheme="majorHAnsi" w:cstheme="majorBidi"/>
      <w:color w:val="243F60" w:themeColor="accent1" w:themeShade="7F"/>
      <w:sz w:val="24"/>
      <w:szCs w:val="24"/>
      <w:lang w:eastAsia="ja-JP"/>
    </w:rPr>
  </w:style>
  <w:style w:type="paragraph" w:customStyle="1" w:styleId="Default">
    <w:name w:val="Default"/>
    <w:rsid w:val="00A7287C"/>
    <w:pPr>
      <w:autoSpaceDE w:val="0"/>
      <w:autoSpaceDN w:val="0"/>
      <w:adjustRightInd w:val="0"/>
    </w:pPr>
    <w:rPr>
      <w:rFonts w:ascii="ArialNarrow-Bold" w:eastAsia="Times New Roman" w:hAnsi="ArialNarrow-Bold"/>
    </w:rPr>
  </w:style>
  <w:style w:type="character" w:customStyle="1" w:styleId="Heading1Char">
    <w:name w:val="Heading 1 Char"/>
    <w:basedOn w:val="DefaultParagraphFont"/>
    <w:link w:val="Heading1"/>
    <w:uiPriority w:val="9"/>
    <w:rsid w:val="00A7287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5324"/>
    <w:pPr>
      <w:spacing w:before="100" w:beforeAutospacing="1" w:after="100" w:afterAutospacing="1"/>
    </w:pPr>
    <w:rPr>
      <w:rFonts w:ascii="Times New Roman" w:eastAsia="Times New Roman" w:hAnsi="Times New Roman"/>
      <w:lang w:val="sr-Latn-ME" w:eastAsia="sr-Latn-ME"/>
    </w:rPr>
  </w:style>
  <w:style w:type="character" w:styleId="Emphasis">
    <w:name w:val="Emphasis"/>
    <w:basedOn w:val="DefaultParagraphFont"/>
    <w:uiPriority w:val="20"/>
    <w:qFormat/>
    <w:rsid w:val="00725324"/>
    <w:rPr>
      <w:i/>
      <w:iCs/>
    </w:rPr>
  </w:style>
  <w:style w:type="character" w:customStyle="1" w:styleId="apple-converted-space">
    <w:name w:val="apple-converted-space"/>
    <w:basedOn w:val="DefaultParagraphFont"/>
    <w:rsid w:val="00725324"/>
  </w:style>
  <w:style w:type="paragraph" w:customStyle="1" w:styleId="n2">
    <w:name w:val="n2"/>
    <w:qFormat/>
    <w:rsid w:val="00E23030"/>
    <w:pPr>
      <w:keepNext/>
      <w:spacing w:before="240"/>
    </w:pPr>
    <w:rPr>
      <w:rFonts w:ascii="Garamond" w:eastAsia="Calibri" w:hAnsi="Garamond"/>
      <w:b/>
      <w:color w:val="000000"/>
      <w:sz w:val="28"/>
      <w:szCs w:val="2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3041">
      <w:bodyDiv w:val="1"/>
      <w:marLeft w:val="0"/>
      <w:marRight w:val="0"/>
      <w:marTop w:val="0"/>
      <w:marBottom w:val="0"/>
      <w:divBdr>
        <w:top w:val="none" w:sz="0" w:space="0" w:color="auto"/>
        <w:left w:val="none" w:sz="0" w:space="0" w:color="auto"/>
        <w:bottom w:val="none" w:sz="0" w:space="0" w:color="auto"/>
        <w:right w:val="none" w:sz="0" w:space="0" w:color="auto"/>
      </w:divBdr>
    </w:div>
    <w:div w:id="1624187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s.gov.me" TargetMode="External"/><Relationship Id="rId5" Type="http://schemas.openxmlformats.org/officeDocument/2006/relationships/settings" Target="settings.xml"/><Relationship Id="rId10" Type="http://schemas.openxmlformats.org/officeDocument/2006/relationships/hyperlink" Target="http://ec.europa.eu/education/policy/higher-education/attainment_hr.ht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EB36-990C-4FEC-853A-7F2C54D5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17896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vesna.vojinovic</cp:lastModifiedBy>
  <cp:revision>4</cp:revision>
  <cp:lastPrinted>2018-09-26T06:50:00Z</cp:lastPrinted>
  <dcterms:created xsi:type="dcterms:W3CDTF">2019-03-26T09:21:00Z</dcterms:created>
  <dcterms:modified xsi:type="dcterms:W3CDTF">2019-03-26T12:33:00Z</dcterms:modified>
</cp:coreProperties>
</file>