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EA78D5" w:rsidRPr="00EA78D5" w:rsidTr="00EA78D5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8D5" w:rsidRPr="00EA78D5" w:rsidRDefault="00EA78D5" w:rsidP="00EA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EA78D5" w:rsidRPr="00EA78D5" w:rsidTr="00EA78D5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EA78D5" w:rsidRPr="00EA78D5" w:rsidRDefault="00EA78D5" w:rsidP="00EA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EA78D5" w:rsidRPr="00EA78D5" w:rsidTr="00EA78D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8D5" w:rsidRPr="00EA78D5" w:rsidRDefault="00EA78D5" w:rsidP="00EA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8D5" w:rsidRPr="00EA78D5" w:rsidRDefault="00EA78D5" w:rsidP="00EA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A78D5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50897FF2" wp14:editId="45FE44F3">
                  <wp:extent cx="762000" cy="847725"/>
                  <wp:effectExtent l="0" t="0" r="0" b="9525"/>
                  <wp:docPr id="2" name="Picture 2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A78D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EA78D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EA78D5" w:rsidRPr="00EA78D5" w:rsidTr="00EA78D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8D5" w:rsidRPr="00EA78D5" w:rsidRDefault="00EA78D5" w:rsidP="00EA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8D5" w:rsidRPr="00EA78D5" w:rsidRDefault="00EA78D5" w:rsidP="00EA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t>Broj: 02/1-112/18-3630/2</w:t>
            </w: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02.03.2018 godine</w:t>
            </w:r>
          </w:p>
        </w:tc>
      </w:tr>
      <w:tr w:rsidR="00EA78D5" w:rsidRPr="00EA78D5" w:rsidTr="00EA78D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8D5" w:rsidRPr="00EA78D5" w:rsidRDefault="00EA78D5" w:rsidP="00EA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8D5" w:rsidRPr="00EA78D5" w:rsidRDefault="00EA78D5" w:rsidP="00EA78D5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EA78D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EA78D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EA78D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EA78D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EA78D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Uprave za inspekcijske poslove</w:t>
            </w:r>
          </w:p>
        </w:tc>
      </w:tr>
      <w:tr w:rsidR="00EA78D5" w:rsidRPr="00EA78D5" w:rsidTr="00EA78D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8D5" w:rsidRPr="00EA78D5" w:rsidRDefault="00EA78D5" w:rsidP="00EA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8D5" w:rsidRPr="00EA78D5" w:rsidRDefault="00EA78D5" w:rsidP="00EA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A78D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Inspektor rada III za oblast radnih odnosa i zapošljavanja za opštinu Bar, sa mjestom rada u Baru, Odsjek za inspekciju rada, Sektor za zaštitu tržišta i ekonomije, igre na sreću i javne nabavke</w:t>
            </w: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Izvršilaca: 1, Postavljenje u zvanje inspektor/ka vrši se na period od 7 godina,</w:t>
            </w:r>
          </w:p>
        </w:tc>
      </w:tr>
      <w:tr w:rsidR="00EA78D5" w:rsidRPr="00EA78D5" w:rsidTr="00EA78D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8D5" w:rsidRPr="00EA78D5" w:rsidRDefault="00EA78D5" w:rsidP="00EA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8D5" w:rsidRPr="00EA78D5" w:rsidRDefault="00EA78D5" w:rsidP="00EA78D5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najmanje 240 kredita CSPK-a (VII 1 nivo kvalifikacije obrazovanja), Društvene nauke – Pravo </w:t>
            </w: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 (word)</w:t>
            </w: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1 godine</w:t>
            </w: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znanje engleskog jezika nivoa A1 po CEF skali</w:t>
            </w:r>
          </w:p>
        </w:tc>
      </w:tr>
      <w:tr w:rsidR="00EA78D5" w:rsidRPr="00EA78D5" w:rsidTr="00EA78D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8D5" w:rsidRPr="00EA78D5" w:rsidRDefault="00EA78D5" w:rsidP="00EA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8D5" w:rsidRPr="00EA78D5" w:rsidRDefault="00EA78D5" w:rsidP="00EA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A78D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EA78D5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EA78D5" w:rsidRPr="00EA78D5" w:rsidRDefault="00EA78D5" w:rsidP="00EA78D5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EA78D5" w:rsidRPr="00EA78D5" w:rsidTr="00EA78D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8D5" w:rsidRPr="00EA78D5" w:rsidRDefault="00EA78D5" w:rsidP="00EA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8D5" w:rsidRPr="00EA78D5" w:rsidRDefault="00EA78D5" w:rsidP="00EA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EA78D5" w:rsidRPr="00EA78D5" w:rsidTr="00EA78D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8D5" w:rsidRPr="00EA78D5" w:rsidRDefault="00EA78D5" w:rsidP="00EA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8D5" w:rsidRPr="00EA78D5" w:rsidRDefault="00EA78D5" w:rsidP="00EA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EA78D5" w:rsidRPr="00EA78D5" w:rsidTr="00EA78D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8D5" w:rsidRPr="00EA78D5" w:rsidRDefault="00EA78D5" w:rsidP="00EA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8D5" w:rsidRPr="00EA78D5" w:rsidRDefault="00EA78D5" w:rsidP="00EA78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      </w:r>
            <w:r w:rsidRPr="00EA78D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 xml:space="preserve">u okviru kriterijuma stručni i radni kvaliteti, boduju se kvalitet rada na osnovu mišljenja o stručnim i radnim kvalitetima, stručna usavršavanja, naučna zvanja i objavljeni naučni radovi. O navedenom kandidat je dužan dostaviti </w:t>
            </w:r>
            <w:r w:rsidRPr="00EA78D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lastRenderedPageBreak/>
              <w:t>odgovarajući dokaz. </w:t>
            </w: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EA78D5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A78D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EA78D5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t> koja se dost</w:t>
            </w:r>
            <w:bookmarkStart w:id="0" w:name="_GoBack"/>
            <w:bookmarkEnd w:id="0"/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t>avlja Upravi za kadrove može se preuzeti na internet stranici Uprave za kadrove www.uzk.gov.me).</w:t>
            </w:r>
          </w:p>
          <w:p w:rsidR="00EA78D5" w:rsidRPr="00EA78D5" w:rsidRDefault="00EA78D5" w:rsidP="00EA78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      </w:r>
          </w:p>
          <w:p w:rsidR="00EA78D5" w:rsidRPr="00EA78D5" w:rsidRDefault="00EA78D5" w:rsidP="00EA78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EA78D5" w:rsidRPr="00EA78D5" w:rsidRDefault="00EA78D5" w:rsidP="00EA78D5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EA78D5" w:rsidRPr="00EA78D5" w:rsidTr="00EA78D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8D5" w:rsidRPr="00EA78D5" w:rsidRDefault="00EA78D5" w:rsidP="00EA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8D5" w:rsidRPr="00EA78D5" w:rsidRDefault="00EA78D5" w:rsidP="00EA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A78D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EA78D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EA78D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Uprave za inspekcijske poslove</w:t>
            </w: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Anita Ljucović</w:t>
            </w: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067/ 607-494; 020 202-291; Rad sa strankama 10 - 13h</w:t>
            </w: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EA78D5" w:rsidRPr="00EA78D5" w:rsidTr="00EA78D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8D5" w:rsidRPr="00EA78D5" w:rsidRDefault="00EA78D5" w:rsidP="00EA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8D5" w:rsidRPr="00EA78D5" w:rsidRDefault="00EA78D5" w:rsidP="00EA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A78D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EA78D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A78D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552773" w:rsidRPr="00EA78D5" w:rsidRDefault="00552773" w:rsidP="00EA78D5"/>
    <w:sectPr w:rsidR="00552773" w:rsidRPr="00EA7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E99"/>
    <w:rsid w:val="00552773"/>
    <w:rsid w:val="00736E99"/>
    <w:rsid w:val="00974CB6"/>
    <w:rsid w:val="009B496C"/>
    <w:rsid w:val="00EA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4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4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Ljucovic</dc:creator>
  <cp:keywords/>
  <dc:description/>
  <cp:lastModifiedBy>Anita Ljucovic</cp:lastModifiedBy>
  <cp:revision>4</cp:revision>
  <cp:lastPrinted>2018-03-01T08:03:00Z</cp:lastPrinted>
  <dcterms:created xsi:type="dcterms:W3CDTF">2018-03-01T07:50:00Z</dcterms:created>
  <dcterms:modified xsi:type="dcterms:W3CDTF">2018-03-01T08:03:00Z</dcterms:modified>
</cp:coreProperties>
</file>