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7CECF" w14:textId="6605FE7B" w:rsidR="00D60CEF" w:rsidRDefault="00D60CEF" w:rsidP="00D60CEF">
      <w:pPr>
        <w:jc w:val="right"/>
        <w:rPr>
          <w:rFonts w:ascii="Arial" w:hAnsi="Arial" w:cs="Arial"/>
          <w:b/>
        </w:rPr>
      </w:pPr>
      <w:r>
        <w:rPr>
          <w:rFonts w:ascii="Arial" w:hAnsi="Arial" w:cs="Arial"/>
          <w:b/>
        </w:rPr>
        <w:t>NACRT</w:t>
      </w:r>
    </w:p>
    <w:p w14:paraId="2B6771FB" w14:textId="56BDE144" w:rsidR="00186612" w:rsidRDefault="00186612" w:rsidP="00186612">
      <w:pPr>
        <w:jc w:val="center"/>
        <w:rPr>
          <w:rFonts w:ascii="Arial" w:hAnsi="Arial" w:cs="Arial"/>
          <w:b/>
        </w:rPr>
      </w:pPr>
      <w:r w:rsidRPr="00335299">
        <w:rPr>
          <w:rFonts w:ascii="Arial" w:hAnsi="Arial" w:cs="Arial"/>
          <w:b/>
        </w:rPr>
        <w:t>ZAKON O POREZU NA DODATU VRIJEDNOST</w:t>
      </w:r>
    </w:p>
    <w:p w14:paraId="424D7675" w14:textId="77777777" w:rsidR="00C021ED" w:rsidRPr="00335299" w:rsidRDefault="00C021ED" w:rsidP="00186612">
      <w:pPr>
        <w:jc w:val="center"/>
        <w:rPr>
          <w:rFonts w:ascii="Arial" w:hAnsi="Arial" w:cs="Arial"/>
          <w:b/>
        </w:rPr>
      </w:pPr>
    </w:p>
    <w:p w14:paraId="3A8C7A22" w14:textId="77777777" w:rsidR="00186612" w:rsidRPr="00335299" w:rsidRDefault="00186612" w:rsidP="00186612">
      <w:pPr>
        <w:rPr>
          <w:rFonts w:ascii="Arial" w:hAnsi="Arial" w:cs="Arial"/>
          <w:b/>
        </w:rPr>
      </w:pPr>
      <w:r w:rsidRPr="00335299">
        <w:rPr>
          <w:rFonts w:ascii="Arial" w:hAnsi="Arial" w:cs="Arial"/>
          <w:b/>
        </w:rPr>
        <w:t>I. OPŠTE ODREDBE</w:t>
      </w:r>
    </w:p>
    <w:p w14:paraId="3A363CEC" w14:textId="77777777" w:rsidR="00186612" w:rsidRPr="00335299" w:rsidRDefault="00186612" w:rsidP="00186612">
      <w:pPr>
        <w:spacing w:after="0"/>
        <w:jc w:val="center"/>
        <w:rPr>
          <w:rFonts w:ascii="Arial" w:hAnsi="Arial" w:cs="Arial"/>
          <w:b/>
        </w:rPr>
      </w:pPr>
      <w:r w:rsidRPr="00335299">
        <w:rPr>
          <w:rFonts w:ascii="Arial" w:hAnsi="Arial" w:cs="Arial"/>
          <w:b/>
        </w:rPr>
        <w:t>Član 1</w:t>
      </w:r>
    </w:p>
    <w:p w14:paraId="4DCC0A04" w14:textId="3A1B5B2B" w:rsidR="00186612" w:rsidRPr="00335299" w:rsidRDefault="00186612" w:rsidP="00186612">
      <w:pPr>
        <w:spacing w:after="0"/>
        <w:jc w:val="both"/>
        <w:rPr>
          <w:rFonts w:ascii="Arial" w:hAnsi="Arial" w:cs="Arial"/>
        </w:rPr>
      </w:pPr>
      <w:r w:rsidRPr="00335299">
        <w:rPr>
          <w:rFonts w:ascii="Arial" w:hAnsi="Arial" w:cs="Arial"/>
        </w:rPr>
        <w:tab/>
        <w:t>(1) Ovim zakonom se uređuje sistem i uvodi obaveza plaćanja poreza na dodatu vrijednost u Crnoj Gori.</w:t>
      </w:r>
    </w:p>
    <w:p w14:paraId="27A924F4" w14:textId="77136292" w:rsidR="00186612" w:rsidRPr="00335299" w:rsidRDefault="00186612" w:rsidP="00186612">
      <w:pPr>
        <w:spacing w:after="0"/>
        <w:jc w:val="both"/>
        <w:rPr>
          <w:rFonts w:ascii="Arial" w:hAnsi="Arial" w:cs="Arial"/>
        </w:rPr>
      </w:pPr>
      <w:r w:rsidRPr="00335299">
        <w:rPr>
          <w:rFonts w:ascii="Arial" w:hAnsi="Arial" w:cs="Arial"/>
        </w:rPr>
        <w:tab/>
        <w:t xml:space="preserve">(2) Načelo sistema poreza na </w:t>
      </w:r>
      <w:r w:rsidR="006859F0">
        <w:rPr>
          <w:rFonts w:ascii="Arial" w:hAnsi="Arial" w:cs="Arial"/>
        </w:rPr>
        <w:t>dodatu</w:t>
      </w:r>
      <w:r w:rsidRPr="00335299">
        <w:rPr>
          <w:rFonts w:ascii="Arial" w:hAnsi="Arial" w:cs="Arial"/>
        </w:rPr>
        <w:t xml:space="preserve"> vrijednost (u daljem tekstu: PDV) sastoji se u primjeni na </w:t>
      </w:r>
      <w:r w:rsidR="00E47285">
        <w:rPr>
          <w:rFonts w:ascii="Arial" w:hAnsi="Arial" w:cs="Arial"/>
        </w:rPr>
        <w:t>dobra</w:t>
      </w:r>
      <w:r w:rsidRPr="00335299">
        <w:rPr>
          <w:rFonts w:ascii="Arial" w:hAnsi="Arial" w:cs="Arial"/>
        </w:rPr>
        <w:t xml:space="preserve"> i usluge opšteg</w:t>
      </w:r>
      <w:r w:rsidR="00D24748">
        <w:rPr>
          <w:rFonts w:ascii="Arial" w:hAnsi="Arial" w:cs="Arial"/>
        </w:rPr>
        <w:t xml:space="preserve"> poreza na potrošnju, koji je </w:t>
      </w:r>
      <w:r w:rsidRPr="00335299">
        <w:rPr>
          <w:rFonts w:ascii="Arial" w:hAnsi="Arial" w:cs="Arial"/>
        </w:rPr>
        <w:t xml:space="preserve">proporcionalan cijeni tih </w:t>
      </w:r>
      <w:r w:rsidR="00E47285">
        <w:rPr>
          <w:rFonts w:ascii="Arial" w:hAnsi="Arial" w:cs="Arial"/>
        </w:rPr>
        <w:t>dobara</w:t>
      </w:r>
      <w:r w:rsidRPr="00335299">
        <w:rPr>
          <w:rFonts w:ascii="Arial" w:hAnsi="Arial" w:cs="Arial"/>
        </w:rPr>
        <w:t xml:space="preserve"> i usluga, bez obzira na broj transakcija obavljenih u procesu proizvodnje i distribucije prije faze u kojoj se naplaćuje porez.</w:t>
      </w:r>
    </w:p>
    <w:p w14:paraId="1EFB74E4" w14:textId="04BC3B42" w:rsidR="00186612" w:rsidRPr="00335299" w:rsidRDefault="00186612" w:rsidP="00186612">
      <w:pPr>
        <w:spacing w:after="0"/>
        <w:jc w:val="both"/>
        <w:rPr>
          <w:rFonts w:ascii="Arial" w:hAnsi="Arial" w:cs="Arial"/>
        </w:rPr>
      </w:pPr>
      <w:r w:rsidRPr="00335299">
        <w:rPr>
          <w:rFonts w:ascii="Arial" w:hAnsi="Arial" w:cs="Arial"/>
        </w:rPr>
        <w:tab/>
        <w:t xml:space="preserve">(3) Kod svake transakcije PDV, obračunat na cijenu </w:t>
      </w:r>
      <w:r w:rsidR="00E47285">
        <w:rPr>
          <w:rFonts w:ascii="Arial" w:hAnsi="Arial" w:cs="Arial"/>
        </w:rPr>
        <w:t>dobara</w:t>
      </w:r>
      <w:r w:rsidRPr="00335299">
        <w:rPr>
          <w:rFonts w:ascii="Arial" w:hAnsi="Arial" w:cs="Arial"/>
        </w:rPr>
        <w:t xml:space="preserve"> ili usluga po </w:t>
      </w:r>
      <w:r w:rsidR="00E47285">
        <w:rPr>
          <w:rFonts w:ascii="Arial" w:hAnsi="Arial" w:cs="Arial"/>
        </w:rPr>
        <w:t xml:space="preserve">stopi koja se primjenjuje na ta dobra </w:t>
      </w:r>
      <w:r w:rsidRPr="00335299">
        <w:rPr>
          <w:rFonts w:ascii="Arial" w:hAnsi="Arial" w:cs="Arial"/>
        </w:rPr>
        <w:t>ili usluge, naplativ je nakon odbitka ulaznog iznosa PDV-a koji je sadržan u troškovima za primljene isporuke.</w:t>
      </w:r>
    </w:p>
    <w:p w14:paraId="2FC016E9" w14:textId="0D7B179B" w:rsidR="00186612" w:rsidRPr="00335299" w:rsidRDefault="00186612" w:rsidP="00186612">
      <w:pPr>
        <w:spacing w:after="0"/>
        <w:jc w:val="both"/>
        <w:rPr>
          <w:rFonts w:ascii="Arial" w:hAnsi="Arial" w:cs="Arial"/>
        </w:rPr>
      </w:pPr>
      <w:r w:rsidRPr="00335299">
        <w:rPr>
          <w:rFonts w:ascii="Arial" w:hAnsi="Arial" w:cs="Arial"/>
        </w:rPr>
        <w:tab/>
        <w:t xml:space="preserve">(4) Zajednički sistem PDV-a primjenjuje se do, </w:t>
      </w:r>
      <w:r w:rsidR="006859F0">
        <w:rPr>
          <w:rFonts w:ascii="Arial" w:hAnsi="Arial" w:cs="Arial"/>
        </w:rPr>
        <w:t>za</w:t>
      </w:r>
      <w:r w:rsidRPr="00335299">
        <w:rPr>
          <w:rFonts w:ascii="Arial" w:hAnsi="Arial" w:cs="Arial"/>
        </w:rPr>
        <w:t>ključno</w:t>
      </w:r>
      <w:r w:rsidR="006859F0">
        <w:rPr>
          <w:rFonts w:ascii="Arial" w:hAnsi="Arial" w:cs="Arial"/>
        </w:rPr>
        <w:t xml:space="preserve"> sa </w:t>
      </w:r>
      <w:r w:rsidRPr="00335299">
        <w:rPr>
          <w:rFonts w:ascii="Arial" w:hAnsi="Arial" w:cs="Arial"/>
        </w:rPr>
        <w:t>faz</w:t>
      </w:r>
      <w:r w:rsidR="006859F0">
        <w:rPr>
          <w:rFonts w:ascii="Arial" w:hAnsi="Arial" w:cs="Arial"/>
        </w:rPr>
        <w:t>om</w:t>
      </w:r>
      <w:r w:rsidRPr="00335299">
        <w:rPr>
          <w:rFonts w:ascii="Arial" w:hAnsi="Arial" w:cs="Arial"/>
        </w:rPr>
        <w:t xml:space="preserve"> maloprodaje.</w:t>
      </w:r>
    </w:p>
    <w:p w14:paraId="773BB871" w14:textId="77777777" w:rsidR="00186612" w:rsidRPr="00335299" w:rsidRDefault="00186612" w:rsidP="00186612">
      <w:pPr>
        <w:rPr>
          <w:rFonts w:ascii="Arial" w:hAnsi="Arial" w:cs="Arial"/>
        </w:rPr>
      </w:pPr>
    </w:p>
    <w:p w14:paraId="491FB20C" w14:textId="77777777" w:rsidR="00186612" w:rsidRPr="00335299" w:rsidRDefault="00186612" w:rsidP="00186612">
      <w:pPr>
        <w:spacing w:after="0"/>
        <w:jc w:val="center"/>
        <w:rPr>
          <w:rFonts w:ascii="Arial" w:hAnsi="Arial" w:cs="Arial"/>
          <w:b/>
        </w:rPr>
      </w:pPr>
      <w:r w:rsidRPr="00335299">
        <w:rPr>
          <w:rFonts w:ascii="Arial" w:hAnsi="Arial" w:cs="Arial"/>
          <w:b/>
        </w:rPr>
        <w:t>Član 2</w:t>
      </w:r>
    </w:p>
    <w:p w14:paraId="5FFE5EE2" w14:textId="77777777" w:rsidR="00186612" w:rsidRPr="00335299" w:rsidRDefault="00186612" w:rsidP="00186612">
      <w:pPr>
        <w:spacing w:after="0"/>
        <w:rPr>
          <w:rFonts w:ascii="Arial" w:hAnsi="Arial" w:cs="Arial"/>
        </w:rPr>
      </w:pPr>
      <w:r w:rsidRPr="00335299">
        <w:rPr>
          <w:rFonts w:ascii="Arial" w:hAnsi="Arial" w:cs="Arial"/>
        </w:rPr>
        <w:tab/>
        <w:t xml:space="preserve">Prihodi od PDV pripadaju budžetu Crne Gore. </w:t>
      </w:r>
    </w:p>
    <w:p w14:paraId="3C8AECDA" w14:textId="77777777" w:rsidR="00186612" w:rsidRPr="00335299" w:rsidRDefault="00186612" w:rsidP="00186612">
      <w:pPr>
        <w:rPr>
          <w:rFonts w:ascii="Arial" w:hAnsi="Arial" w:cs="Arial"/>
        </w:rPr>
      </w:pPr>
    </w:p>
    <w:p w14:paraId="38AD3E7D" w14:textId="77777777" w:rsidR="00186612" w:rsidRPr="00335299" w:rsidRDefault="00186612" w:rsidP="00186612">
      <w:pPr>
        <w:spacing w:after="0"/>
        <w:jc w:val="center"/>
        <w:rPr>
          <w:rFonts w:ascii="Arial" w:hAnsi="Arial" w:cs="Arial"/>
          <w:b/>
        </w:rPr>
      </w:pPr>
      <w:r w:rsidRPr="00335299">
        <w:rPr>
          <w:rFonts w:ascii="Arial" w:hAnsi="Arial" w:cs="Arial"/>
          <w:b/>
        </w:rPr>
        <w:t>Član 3</w:t>
      </w:r>
    </w:p>
    <w:p w14:paraId="69430C56" w14:textId="77777777" w:rsidR="00186612" w:rsidRPr="00335299" w:rsidRDefault="00153871" w:rsidP="00186612">
      <w:pPr>
        <w:spacing w:after="0"/>
        <w:jc w:val="both"/>
        <w:rPr>
          <w:rFonts w:ascii="Arial" w:hAnsi="Arial" w:cs="Arial"/>
        </w:rPr>
      </w:pPr>
      <w:r w:rsidRPr="00335299">
        <w:rPr>
          <w:rFonts w:ascii="Arial" w:hAnsi="Arial" w:cs="Arial"/>
        </w:rPr>
        <w:tab/>
      </w:r>
      <w:r w:rsidR="00186612" w:rsidRPr="00335299">
        <w:rPr>
          <w:rFonts w:ascii="Arial" w:hAnsi="Arial" w:cs="Arial"/>
        </w:rPr>
        <w:t>(1) Ovim Zakonom se u pravni poredak Crne Gore prenose sljedeće direktive Evropske unije:</w:t>
      </w:r>
    </w:p>
    <w:p w14:paraId="4C3D31A8" w14:textId="25E71B67" w:rsidR="00186612" w:rsidRPr="00335299" w:rsidRDefault="00153871" w:rsidP="00186612">
      <w:pPr>
        <w:spacing w:after="0"/>
        <w:jc w:val="both"/>
        <w:rPr>
          <w:rFonts w:ascii="Arial" w:hAnsi="Arial" w:cs="Arial"/>
        </w:rPr>
      </w:pPr>
      <w:r w:rsidRPr="00335299">
        <w:rPr>
          <w:rFonts w:ascii="Arial" w:hAnsi="Arial" w:cs="Arial"/>
        </w:rPr>
        <w:tab/>
      </w:r>
      <w:r w:rsidR="00186612" w:rsidRPr="00335299">
        <w:rPr>
          <w:rFonts w:ascii="Arial" w:hAnsi="Arial" w:cs="Arial"/>
        </w:rPr>
        <w:t xml:space="preserve">1) Direktiva Vijeća 2006/112/EZ od 28. novembra 2006. o zajedničkom sistemu poreza na dodatu vrijednost (Sl. list 347, 11. 12. 2006.) zadnje izmijenjena s Direktivom Vijeća (EU) 2025/516 od 11. marta 2025. o izmjeni Direktive 2006/112/EZ u pogledu pravila o PDV-u za digitalno doba </w:t>
      </w:r>
      <w:r w:rsidR="00186612" w:rsidRPr="00F01C6F">
        <w:rPr>
          <w:rFonts w:ascii="Arial" w:hAnsi="Arial" w:cs="Arial"/>
        </w:rPr>
        <w:t xml:space="preserve">(Sl. list </w:t>
      </w:r>
      <w:r w:rsidR="00F01C6F" w:rsidRPr="00F01C6F">
        <w:rPr>
          <w:rFonts w:ascii="Arial" w:hAnsi="Arial" w:cs="Arial"/>
        </w:rPr>
        <w:t>516</w:t>
      </w:r>
      <w:r w:rsidR="00186612" w:rsidRPr="00F01C6F">
        <w:rPr>
          <w:rFonts w:ascii="Arial" w:hAnsi="Arial" w:cs="Arial"/>
        </w:rPr>
        <w:t xml:space="preserve"> 11. 3. 2025.)</w:t>
      </w:r>
    </w:p>
    <w:p w14:paraId="62A6E1E1" w14:textId="69C4272C" w:rsidR="00186612" w:rsidRPr="00335299" w:rsidRDefault="00153871" w:rsidP="00186612">
      <w:pPr>
        <w:spacing w:after="0"/>
        <w:jc w:val="both"/>
        <w:rPr>
          <w:rFonts w:ascii="Arial" w:hAnsi="Arial" w:cs="Arial"/>
        </w:rPr>
      </w:pPr>
      <w:r w:rsidRPr="00335299">
        <w:rPr>
          <w:rFonts w:ascii="Arial" w:hAnsi="Arial" w:cs="Arial"/>
        </w:rPr>
        <w:tab/>
      </w:r>
      <w:r w:rsidR="00186612" w:rsidRPr="00335299">
        <w:rPr>
          <w:rFonts w:ascii="Arial" w:hAnsi="Arial" w:cs="Arial"/>
        </w:rPr>
        <w:t>2) Direktiva Vijeća 2008/9/EZ od 12. februara 2008. kojom se utvrđuju detaljna pravila za povraćaj poreza na dodatu vrijednost, predviđen u Direktivi 2006/112/EZ, poreskim obveznicima koji nemaju sjedište na teritoriji države članice povraćaja nego u nekoj drugoj državi članici (Sl. list 44, 20. 2. 2009.)</w:t>
      </w:r>
    </w:p>
    <w:p w14:paraId="37346B80" w14:textId="1143997B" w:rsidR="00186612" w:rsidRPr="00335299" w:rsidRDefault="00153871" w:rsidP="00186612">
      <w:pPr>
        <w:spacing w:after="0"/>
        <w:jc w:val="both"/>
        <w:rPr>
          <w:rFonts w:ascii="Arial" w:hAnsi="Arial" w:cs="Arial"/>
        </w:rPr>
      </w:pPr>
      <w:r w:rsidRPr="00335299">
        <w:rPr>
          <w:rFonts w:ascii="Arial" w:hAnsi="Arial" w:cs="Arial"/>
        </w:rPr>
        <w:tab/>
      </w:r>
      <w:r w:rsidR="00186612" w:rsidRPr="00335299">
        <w:rPr>
          <w:rFonts w:ascii="Arial" w:hAnsi="Arial" w:cs="Arial"/>
        </w:rPr>
        <w:t>3) Trin</w:t>
      </w:r>
      <w:r w:rsidR="0038490F">
        <w:rPr>
          <w:rFonts w:ascii="Arial" w:hAnsi="Arial" w:cs="Arial"/>
        </w:rPr>
        <w:t>aesta Direktiva Vijeća 86/560/E</w:t>
      </w:r>
      <w:r w:rsidR="00186612" w:rsidRPr="00335299">
        <w:rPr>
          <w:rFonts w:ascii="Arial" w:hAnsi="Arial" w:cs="Arial"/>
        </w:rPr>
        <w:t xml:space="preserve">Z od 17. </w:t>
      </w:r>
      <w:r w:rsidR="00BD510A" w:rsidRPr="00335299">
        <w:rPr>
          <w:rFonts w:ascii="Arial" w:hAnsi="Arial" w:cs="Arial"/>
        </w:rPr>
        <w:t>novembra</w:t>
      </w:r>
      <w:r w:rsidR="00186612" w:rsidRPr="00335299">
        <w:rPr>
          <w:rFonts w:ascii="Arial" w:hAnsi="Arial" w:cs="Arial"/>
        </w:rPr>
        <w:t xml:space="preserve"> 1986. o usklađivanju zakona država članica vezano za porez na promet – postupci za </w:t>
      </w:r>
      <w:r w:rsidR="00BD510A" w:rsidRPr="00335299">
        <w:rPr>
          <w:rFonts w:ascii="Arial" w:hAnsi="Arial" w:cs="Arial"/>
        </w:rPr>
        <w:t>povraćaj</w:t>
      </w:r>
      <w:r w:rsidR="00186612" w:rsidRPr="00335299">
        <w:rPr>
          <w:rFonts w:ascii="Arial" w:hAnsi="Arial" w:cs="Arial"/>
        </w:rPr>
        <w:t xml:space="preserve"> poreza na </w:t>
      </w:r>
      <w:r w:rsidR="006859F0">
        <w:rPr>
          <w:rFonts w:ascii="Arial" w:hAnsi="Arial" w:cs="Arial"/>
        </w:rPr>
        <w:t>dodatu</w:t>
      </w:r>
      <w:r w:rsidR="00186612" w:rsidRPr="00335299">
        <w:rPr>
          <w:rFonts w:ascii="Arial" w:hAnsi="Arial" w:cs="Arial"/>
        </w:rPr>
        <w:t xml:space="preserve"> vrijednost poreskim obveznicima koji nemaju sjedište na </w:t>
      </w:r>
      <w:r w:rsidR="00BD510A" w:rsidRPr="00335299">
        <w:rPr>
          <w:rFonts w:ascii="Arial" w:hAnsi="Arial" w:cs="Arial"/>
        </w:rPr>
        <w:t>teritoriji</w:t>
      </w:r>
      <w:r w:rsidR="00C24FAB">
        <w:rPr>
          <w:rFonts w:ascii="Arial" w:hAnsi="Arial" w:cs="Arial"/>
        </w:rPr>
        <w:t xml:space="preserve"> Zajednice (Sl. list</w:t>
      </w:r>
      <w:r w:rsidR="00186612" w:rsidRPr="00335299">
        <w:rPr>
          <w:rFonts w:ascii="Arial" w:hAnsi="Arial" w:cs="Arial"/>
        </w:rPr>
        <w:t xml:space="preserve"> 326, 21. 11. 1986.).</w:t>
      </w:r>
    </w:p>
    <w:p w14:paraId="710CE384" w14:textId="3305FF97" w:rsidR="00186612" w:rsidRPr="00335299" w:rsidRDefault="00262788" w:rsidP="00186612">
      <w:pPr>
        <w:spacing w:after="0"/>
        <w:jc w:val="both"/>
        <w:rPr>
          <w:rFonts w:ascii="Arial" w:hAnsi="Arial" w:cs="Arial"/>
        </w:rPr>
      </w:pPr>
      <w:r>
        <w:rPr>
          <w:rFonts w:ascii="Arial" w:hAnsi="Arial" w:cs="Arial"/>
        </w:rPr>
        <w:tab/>
      </w:r>
      <w:r w:rsidR="00186612" w:rsidRPr="00335299">
        <w:rPr>
          <w:rFonts w:ascii="Arial" w:hAnsi="Arial" w:cs="Arial"/>
        </w:rPr>
        <w:t xml:space="preserve">(2) Na zajednički sistem PDV-a primjenjivaće se odredbe </w:t>
      </w:r>
      <w:r w:rsidR="00C24FAB">
        <w:rPr>
          <w:rFonts w:ascii="Arial" w:hAnsi="Arial" w:cs="Arial"/>
        </w:rPr>
        <w:t>Sprovedebne</w:t>
      </w:r>
      <w:r w:rsidR="00186612" w:rsidRPr="00335299">
        <w:rPr>
          <w:rFonts w:ascii="Arial" w:hAnsi="Arial" w:cs="Arial"/>
        </w:rPr>
        <w:t xml:space="preserve"> Regulative 282/2011</w:t>
      </w:r>
      <w:r w:rsidR="0038490F">
        <w:rPr>
          <w:rFonts w:ascii="Arial" w:hAnsi="Arial" w:cs="Arial"/>
        </w:rPr>
        <w:t xml:space="preserve"> </w:t>
      </w:r>
      <w:r w:rsidR="00186612" w:rsidRPr="00335299">
        <w:rPr>
          <w:rFonts w:ascii="Arial" w:hAnsi="Arial" w:cs="Arial"/>
        </w:rPr>
        <w:t>od 15. marta 2011.</w:t>
      </w:r>
      <w:r w:rsidR="00BD510A" w:rsidRPr="00335299">
        <w:rPr>
          <w:rFonts w:ascii="Arial" w:hAnsi="Arial" w:cs="Arial"/>
        </w:rPr>
        <w:t xml:space="preserve"> </w:t>
      </w:r>
      <w:r w:rsidR="00186612" w:rsidRPr="00335299">
        <w:rPr>
          <w:rFonts w:ascii="Arial" w:hAnsi="Arial" w:cs="Arial"/>
        </w:rPr>
        <w:t xml:space="preserve">godine o utvrđivanju </w:t>
      </w:r>
      <w:r w:rsidR="002419E0">
        <w:rPr>
          <w:rFonts w:ascii="Arial" w:hAnsi="Arial" w:cs="Arial"/>
        </w:rPr>
        <w:t>s</w:t>
      </w:r>
      <w:r w:rsidR="00BD510A" w:rsidRPr="00335299">
        <w:rPr>
          <w:rFonts w:ascii="Arial" w:hAnsi="Arial" w:cs="Arial"/>
        </w:rPr>
        <w:t>provedbenih</w:t>
      </w:r>
      <w:r w:rsidR="00186612" w:rsidRPr="00335299">
        <w:rPr>
          <w:rFonts w:ascii="Arial" w:hAnsi="Arial" w:cs="Arial"/>
        </w:rPr>
        <w:t xml:space="preserve"> mjera za Direktivu 2006/112/EZ o zajedničkom sistemu poreza na </w:t>
      </w:r>
      <w:r w:rsidR="006859F0">
        <w:rPr>
          <w:rFonts w:ascii="Arial" w:hAnsi="Arial" w:cs="Arial"/>
        </w:rPr>
        <w:t>dodatu</w:t>
      </w:r>
      <w:r w:rsidR="00186612" w:rsidRPr="00335299">
        <w:rPr>
          <w:rFonts w:ascii="Arial" w:hAnsi="Arial" w:cs="Arial"/>
        </w:rPr>
        <w:t xml:space="preserve"> vrijednost.</w:t>
      </w:r>
    </w:p>
    <w:p w14:paraId="16812CE0" w14:textId="77777777" w:rsidR="00186612" w:rsidRPr="00335299" w:rsidRDefault="00186612" w:rsidP="00186612">
      <w:pPr>
        <w:rPr>
          <w:rFonts w:ascii="Arial" w:hAnsi="Arial" w:cs="Arial"/>
        </w:rPr>
      </w:pPr>
    </w:p>
    <w:p w14:paraId="74A352D5" w14:textId="77777777" w:rsidR="00186612" w:rsidRPr="00335299" w:rsidRDefault="00186612" w:rsidP="00186612">
      <w:pPr>
        <w:rPr>
          <w:rFonts w:ascii="Arial" w:hAnsi="Arial" w:cs="Arial"/>
          <w:b/>
        </w:rPr>
      </w:pPr>
      <w:r w:rsidRPr="00335299">
        <w:rPr>
          <w:rFonts w:ascii="Arial" w:hAnsi="Arial" w:cs="Arial"/>
          <w:b/>
        </w:rPr>
        <w:t>II. TERITORIJALNA PRIMJENA</w:t>
      </w:r>
    </w:p>
    <w:p w14:paraId="38AD9DD4" w14:textId="77777777" w:rsidR="00186612" w:rsidRPr="00335299" w:rsidRDefault="00186612" w:rsidP="00BD510A">
      <w:pPr>
        <w:spacing w:after="0"/>
        <w:jc w:val="center"/>
        <w:rPr>
          <w:rFonts w:ascii="Arial" w:hAnsi="Arial" w:cs="Arial"/>
          <w:b/>
        </w:rPr>
      </w:pPr>
      <w:r w:rsidRPr="00335299">
        <w:rPr>
          <w:rFonts w:ascii="Arial" w:hAnsi="Arial" w:cs="Arial"/>
          <w:b/>
        </w:rPr>
        <w:t>Član 4</w:t>
      </w:r>
    </w:p>
    <w:p w14:paraId="778CAFF2" w14:textId="77777777" w:rsidR="00186612" w:rsidRPr="00335299" w:rsidRDefault="00153871" w:rsidP="00BD510A">
      <w:pPr>
        <w:spacing w:after="0"/>
        <w:jc w:val="both"/>
        <w:rPr>
          <w:rFonts w:ascii="Arial" w:hAnsi="Arial" w:cs="Arial"/>
        </w:rPr>
      </w:pPr>
      <w:r w:rsidRPr="00335299">
        <w:rPr>
          <w:rFonts w:ascii="Arial" w:hAnsi="Arial" w:cs="Arial"/>
        </w:rPr>
        <w:tab/>
      </w:r>
      <w:r w:rsidR="00186612" w:rsidRPr="00335299">
        <w:rPr>
          <w:rFonts w:ascii="Arial" w:hAnsi="Arial" w:cs="Arial"/>
        </w:rPr>
        <w:t>U svrhu primjene ovog zakona:</w:t>
      </w:r>
    </w:p>
    <w:p w14:paraId="6B46C043" w14:textId="79726395" w:rsidR="00186612" w:rsidRPr="00335299" w:rsidRDefault="00153871" w:rsidP="00BD510A">
      <w:pPr>
        <w:spacing w:after="0"/>
        <w:jc w:val="both"/>
        <w:rPr>
          <w:rFonts w:ascii="Arial" w:hAnsi="Arial" w:cs="Arial"/>
        </w:rPr>
      </w:pPr>
      <w:r w:rsidRPr="00335299">
        <w:rPr>
          <w:rFonts w:ascii="Arial" w:hAnsi="Arial" w:cs="Arial"/>
        </w:rPr>
        <w:tab/>
      </w:r>
      <w:r w:rsidR="00186612" w:rsidRPr="00335299">
        <w:rPr>
          <w:rFonts w:ascii="Arial" w:hAnsi="Arial" w:cs="Arial"/>
        </w:rPr>
        <w:t>1) „</w:t>
      </w:r>
      <w:r w:rsidR="00BD510A" w:rsidRPr="00335299">
        <w:rPr>
          <w:rFonts w:ascii="Arial" w:hAnsi="Arial" w:cs="Arial"/>
        </w:rPr>
        <w:t>Teritorija</w:t>
      </w:r>
      <w:r w:rsidR="00186612" w:rsidRPr="00335299">
        <w:rPr>
          <w:rFonts w:ascii="Arial" w:hAnsi="Arial" w:cs="Arial"/>
        </w:rPr>
        <w:t xml:space="preserve"> Crne Gore“ je </w:t>
      </w:r>
      <w:r w:rsidR="00BD510A" w:rsidRPr="00335299">
        <w:rPr>
          <w:rFonts w:ascii="Arial" w:hAnsi="Arial" w:cs="Arial"/>
        </w:rPr>
        <w:t>teritorija</w:t>
      </w:r>
      <w:r w:rsidR="00186612" w:rsidRPr="00335299">
        <w:rPr>
          <w:rFonts w:ascii="Arial" w:hAnsi="Arial" w:cs="Arial"/>
        </w:rPr>
        <w:t xml:space="preserve"> pod suverenitetom Crne Gore</w:t>
      </w:r>
      <w:r w:rsidR="006859F0">
        <w:rPr>
          <w:rFonts w:ascii="Arial" w:hAnsi="Arial" w:cs="Arial"/>
        </w:rPr>
        <w:t>.</w:t>
      </w:r>
    </w:p>
    <w:p w14:paraId="144AB32B" w14:textId="3CABD084" w:rsidR="00186612" w:rsidRPr="00335299" w:rsidRDefault="00153871" w:rsidP="00BD510A">
      <w:pPr>
        <w:spacing w:after="0"/>
        <w:jc w:val="both"/>
        <w:rPr>
          <w:rFonts w:ascii="Arial" w:hAnsi="Arial" w:cs="Arial"/>
        </w:rPr>
      </w:pPr>
      <w:r w:rsidRPr="00335299">
        <w:rPr>
          <w:rFonts w:ascii="Arial" w:hAnsi="Arial" w:cs="Arial"/>
        </w:rPr>
        <w:tab/>
      </w:r>
      <w:r w:rsidR="00186612" w:rsidRPr="00335299">
        <w:rPr>
          <w:rFonts w:ascii="Arial" w:hAnsi="Arial" w:cs="Arial"/>
        </w:rPr>
        <w:t>2) „Unija“, „</w:t>
      </w:r>
      <w:r w:rsidR="00BD510A" w:rsidRPr="00335299">
        <w:rPr>
          <w:rFonts w:ascii="Arial" w:hAnsi="Arial" w:cs="Arial"/>
        </w:rPr>
        <w:t>teritorija</w:t>
      </w:r>
      <w:r w:rsidR="00186612" w:rsidRPr="00335299">
        <w:rPr>
          <w:rFonts w:ascii="Arial" w:hAnsi="Arial" w:cs="Arial"/>
        </w:rPr>
        <w:t xml:space="preserve"> Unije“, „država članica“ i „</w:t>
      </w:r>
      <w:r w:rsidR="00F43360">
        <w:rPr>
          <w:rFonts w:ascii="Arial" w:hAnsi="Arial" w:cs="Arial"/>
        </w:rPr>
        <w:t>teritorij</w:t>
      </w:r>
      <w:r w:rsidR="00BD510A" w:rsidRPr="00335299">
        <w:rPr>
          <w:rFonts w:ascii="Arial" w:hAnsi="Arial" w:cs="Arial"/>
        </w:rPr>
        <w:t>a</w:t>
      </w:r>
      <w:r w:rsidR="00186612" w:rsidRPr="00335299">
        <w:rPr>
          <w:rFonts w:ascii="Arial" w:hAnsi="Arial" w:cs="Arial"/>
        </w:rPr>
        <w:t xml:space="preserve"> države članice“ je </w:t>
      </w:r>
      <w:r w:rsidR="00F43360">
        <w:rPr>
          <w:rFonts w:ascii="Arial" w:hAnsi="Arial" w:cs="Arial"/>
        </w:rPr>
        <w:t>teritorij</w:t>
      </w:r>
      <w:r w:rsidR="00BD510A" w:rsidRPr="00335299">
        <w:rPr>
          <w:rFonts w:ascii="Arial" w:hAnsi="Arial" w:cs="Arial"/>
        </w:rPr>
        <w:t>a</w:t>
      </w:r>
      <w:r w:rsidR="00186612" w:rsidRPr="00335299">
        <w:rPr>
          <w:rFonts w:ascii="Arial" w:hAnsi="Arial" w:cs="Arial"/>
        </w:rPr>
        <w:t xml:space="preserve"> država članica i </w:t>
      </w:r>
      <w:r w:rsidR="00F43360">
        <w:rPr>
          <w:rFonts w:ascii="Arial" w:hAnsi="Arial" w:cs="Arial"/>
        </w:rPr>
        <w:t>teritorij</w:t>
      </w:r>
      <w:r w:rsidR="00BD510A" w:rsidRPr="00335299">
        <w:rPr>
          <w:rFonts w:ascii="Arial" w:hAnsi="Arial" w:cs="Arial"/>
        </w:rPr>
        <w:t>a</w:t>
      </w:r>
      <w:r w:rsidR="00186612" w:rsidRPr="00335299">
        <w:rPr>
          <w:rFonts w:ascii="Arial" w:hAnsi="Arial" w:cs="Arial"/>
        </w:rPr>
        <w:t xml:space="preserve"> Evropske unije koje je kao takvo određeno Ugovorom o osnivanju Evropske unije, osim </w:t>
      </w:r>
      <w:r w:rsidR="00BD510A" w:rsidRPr="00335299">
        <w:rPr>
          <w:rFonts w:ascii="Arial" w:hAnsi="Arial" w:cs="Arial"/>
        </w:rPr>
        <w:t>teritorija</w:t>
      </w:r>
      <w:r w:rsidR="00186612" w:rsidRPr="00335299">
        <w:rPr>
          <w:rFonts w:ascii="Arial" w:hAnsi="Arial" w:cs="Arial"/>
        </w:rPr>
        <w:t xml:space="preserve"> iz člana 5 ovog zakona</w:t>
      </w:r>
      <w:r w:rsidR="006859F0">
        <w:rPr>
          <w:rFonts w:ascii="Arial" w:hAnsi="Arial" w:cs="Arial"/>
        </w:rPr>
        <w:t>.</w:t>
      </w:r>
    </w:p>
    <w:p w14:paraId="10C83099" w14:textId="3D95F383" w:rsidR="00186612" w:rsidRPr="00335299" w:rsidRDefault="00323324" w:rsidP="00BD510A">
      <w:pPr>
        <w:spacing w:after="0"/>
        <w:jc w:val="both"/>
        <w:rPr>
          <w:rFonts w:ascii="Arial" w:hAnsi="Arial" w:cs="Arial"/>
        </w:rPr>
      </w:pPr>
      <w:r>
        <w:rPr>
          <w:rFonts w:ascii="Arial" w:hAnsi="Arial" w:cs="Arial"/>
        </w:rPr>
        <w:tab/>
      </w:r>
      <w:r w:rsidR="00FD7AC8">
        <w:rPr>
          <w:rFonts w:ascii="Arial" w:hAnsi="Arial" w:cs="Arial"/>
        </w:rPr>
        <w:t>3) „treća</w:t>
      </w:r>
      <w:r w:rsidR="00186612" w:rsidRPr="00335299">
        <w:rPr>
          <w:rFonts w:ascii="Arial" w:hAnsi="Arial" w:cs="Arial"/>
        </w:rPr>
        <w:t xml:space="preserve"> </w:t>
      </w:r>
      <w:r w:rsidR="00F43360">
        <w:rPr>
          <w:rFonts w:ascii="Arial" w:hAnsi="Arial" w:cs="Arial"/>
        </w:rPr>
        <w:t>teritorij</w:t>
      </w:r>
      <w:r w:rsidR="00BD510A" w:rsidRPr="00335299">
        <w:rPr>
          <w:rFonts w:ascii="Arial" w:hAnsi="Arial" w:cs="Arial"/>
        </w:rPr>
        <w:t>a</w:t>
      </w:r>
      <w:r w:rsidR="00186612" w:rsidRPr="00335299">
        <w:rPr>
          <w:rFonts w:ascii="Arial" w:hAnsi="Arial" w:cs="Arial"/>
        </w:rPr>
        <w:t xml:space="preserve">“, je dio </w:t>
      </w:r>
      <w:r w:rsidR="00BD510A" w:rsidRPr="00335299">
        <w:rPr>
          <w:rFonts w:ascii="Arial" w:hAnsi="Arial" w:cs="Arial"/>
        </w:rPr>
        <w:t>teritorije</w:t>
      </w:r>
      <w:r w:rsidR="00186612" w:rsidRPr="00335299">
        <w:rPr>
          <w:rFonts w:ascii="Arial" w:hAnsi="Arial" w:cs="Arial"/>
        </w:rPr>
        <w:t xml:space="preserve"> države članice koje je </w:t>
      </w:r>
      <w:r w:rsidR="00BD510A" w:rsidRPr="00335299">
        <w:rPr>
          <w:rFonts w:ascii="Arial" w:hAnsi="Arial" w:cs="Arial"/>
        </w:rPr>
        <w:t>izuzev</w:t>
      </w:r>
      <w:r w:rsidR="00186612" w:rsidRPr="00335299">
        <w:rPr>
          <w:rFonts w:ascii="Arial" w:hAnsi="Arial" w:cs="Arial"/>
        </w:rPr>
        <w:t xml:space="preserve"> iz </w:t>
      </w:r>
      <w:r w:rsidR="00BD510A" w:rsidRPr="00335299">
        <w:rPr>
          <w:rFonts w:ascii="Arial" w:hAnsi="Arial" w:cs="Arial"/>
        </w:rPr>
        <w:t>teritorija</w:t>
      </w:r>
      <w:r w:rsidR="00186612" w:rsidRPr="00335299">
        <w:rPr>
          <w:rFonts w:ascii="Arial" w:hAnsi="Arial" w:cs="Arial"/>
        </w:rPr>
        <w:t xml:space="preserve"> Unije u smislu tačke 2) ovog člana i označava </w:t>
      </w:r>
      <w:r w:rsidR="00BD510A" w:rsidRPr="00335299">
        <w:rPr>
          <w:rFonts w:ascii="Arial" w:hAnsi="Arial" w:cs="Arial"/>
        </w:rPr>
        <w:t>teritorije</w:t>
      </w:r>
      <w:r w:rsidR="003E3B76">
        <w:rPr>
          <w:rFonts w:ascii="Arial" w:hAnsi="Arial" w:cs="Arial"/>
        </w:rPr>
        <w:t xml:space="preserve"> navedene</w:t>
      </w:r>
      <w:r w:rsidR="00186612" w:rsidRPr="00335299">
        <w:rPr>
          <w:rFonts w:ascii="Arial" w:hAnsi="Arial" w:cs="Arial"/>
        </w:rPr>
        <w:t xml:space="preserve"> u članu 5 ovog zakona</w:t>
      </w:r>
      <w:r w:rsidR="006859F0">
        <w:rPr>
          <w:rFonts w:ascii="Arial" w:hAnsi="Arial" w:cs="Arial"/>
        </w:rPr>
        <w:t>.</w:t>
      </w:r>
    </w:p>
    <w:p w14:paraId="6AFD04FE" w14:textId="77777777" w:rsidR="00186612" w:rsidRPr="00335299" w:rsidRDefault="00153871" w:rsidP="00BD510A">
      <w:pPr>
        <w:spacing w:after="0"/>
        <w:jc w:val="both"/>
        <w:rPr>
          <w:rFonts w:ascii="Arial" w:hAnsi="Arial" w:cs="Arial"/>
        </w:rPr>
      </w:pPr>
      <w:r w:rsidRPr="00335299">
        <w:rPr>
          <w:rFonts w:ascii="Arial" w:hAnsi="Arial" w:cs="Arial"/>
        </w:rPr>
        <w:lastRenderedPageBreak/>
        <w:tab/>
      </w:r>
      <w:r w:rsidR="00186612" w:rsidRPr="00335299">
        <w:rPr>
          <w:rFonts w:ascii="Arial" w:hAnsi="Arial" w:cs="Arial"/>
        </w:rPr>
        <w:t xml:space="preserve">4) „treća zemlja“ označava bilo koju državu ili </w:t>
      </w:r>
      <w:r w:rsidR="00BD510A" w:rsidRPr="00335299">
        <w:rPr>
          <w:rFonts w:ascii="Arial" w:hAnsi="Arial" w:cs="Arial"/>
        </w:rPr>
        <w:t>teritoriju</w:t>
      </w:r>
      <w:r w:rsidR="00186612" w:rsidRPr="00335299">
        <w:rPr>
          <w:rFonts w:ascii="Arial" w:hAnsi="Arial" w:cs="Arial"/>
        </w:rPr>
        <w:t xml:space="preserve"> na koje se ne primjenjuje Ugovor.</w:t>
      </w:r>
    </w:p>
    <w:p w14:paraId="07B572F2" w14:textId="77777777" w:rsidR="00BD510A" w:rsidRPr="00335299" w:rsidRDefault="00BD510A" w:rsidP="00186612">
      <w:pPr>
        <w:rPr>
          <w:rFonts w:ascii="Arial" w:hAnsi="Arial" w:cs="Arial"/>
        </w:rPr>
      </w:pPr>
    </w:p>
    <w:p w14:paraId="57076C54" w14:textId="77777777" w:rsidR="00BD510A" w:rsidRPr="00335299" w:rsidRDefault="00BD510A" w:rsidP="00186612">
      <w:pPr>
        <w:rPr>
          <w:rFonts w:ascii="Arial" w:hAnsi="Arial" w:cs="Arial"/>
        </w:rPr>
      </w:pPr>
    </w:p>
    <w:p w14:paraId="52D3B81E" w14:textId="77777777" w:rsidR="00186612" w:rsidRPr="00335299" w:rsidRDefault="00186612" w:rsidP="00BD510A">
      <w:pPr>
        <w:spacing w:after="0"/>
        <w:jc w:val="center"/>
        <w:rPr>
          <w:rFonts w:ascii="Arial" w:hAnsi="Arial" w:cs="Arial"/>
          <w:b/>
        </w:rPr>
      </w:pPr>
      <w:r w:rsidRPr="00335299">
        <w:rPr>
          <w:rFonts w:ascii="Arial" w:hAnsi="Arial" w:cs="Arial"/>
          <w:b/>
        </w:rPr>
        <w:t>Član 5</w:t>
      </w:r>
    </w:p>
    <w:p w14:paraId="1F4B3C6E" w14:textId="77777777" w:rsidR="00186612" w:rsidRPr="00335299" w:rsidRDefault="00BD510A" w:rsidP="00BD510A">
      <w:pPr>
        <w:spacing w:after="0"/>
        <w:jc w:val="both"/>
        <w:rPr>
          <w:rFonts w:ascii="Arial" w:hAnsi="Arial" w:cs="Arial"/>
        </w:rPr>
      </w:pPr>
      <w:r w:rsidRPr="00335299">
        <w:rPr>
          <w:rFonts w:ascii="Arial" w:hAnsi="Arial" w:cs="Arial"/>
        </w:rPr>
        <w:tab/>
        <w:t>Treće</w:t>
      </w:r>
      <w:r w:rsidR="00186612" w:rsidRPr="00335299">
        <w:rPr>
          <w:rFonts w:ascii="Arial" w:hAnsi="Arial" w:cs="Arial"/>
        </w:rPr>
        <w:t xml:space="preserve"> </w:t>
      </w:r>
      <w:r w:rsidRPr="00335299">
        <w:rPr>
          <w:rFonts w:ascii="Arial" w:hAnsi="Arial" w:cs="Arial"/>
        </w:rPr>
        <w:t>teritorije</w:t>
      </w:r>
      <w:r w:rsidR="00186612" w:rsidRPr="00335299">
        <w:rPr>
          <w:rFonts w:ascii="Arial" w:hAnsi="Arial" w:cs="Arial"/>
        </w:rPr>
        <w:t xml:space="preserve"> iz člana 4 tačka 3) ovog zakona su:</w:t>
      </w:r>
    </w:p>
    <w:p w14:paraId="245A0029" w14:textId="7C953781" w:rsidR="00186612" w:rsidRPr="00335299" w:rsidRDefault="00BD510A" w:rsidP="00BD510A">
      <w:pPr>
        <w:spacing w:after="0"/>
        <w:jc w:val="both"/>
        <w:rPr>
          <w:rFonts w:ascii="Arial" w:hAnsi="Arial" w:cs="Arial"/>
        </w:rPr>
      </w:pPr>
      <w:r w:rsidRPr="00335299">
        <w:rPr>
          <w:rFonts w:ascii="Arial" w:hAnsi="Arial" w:cs="Arial"/>
        </w:rPr>
        <w:tab/>
      </w:r>
      <w:r w:rsidR="00186612" w:rsidRPr="00335299">
        <w:rPr>
          <w:rFonts w:ascii="Arial" w:hAnsi="Arial" w:cs="Arial"/>
        </w:rPr>
        <w:t xml:space="preserve">1) </w:t>
      </w:r>
      <w:r w:rsidRPr="00335299">
        <w:rPr>
          <w:rFonts w:ascii="Arial" w:hAnsi="Arial" w:cs="Arial"/>
        </w:rPr>
        <w:t>Teritorije</w:t>
      </w:r>
      <w:r w:rsidR="00F376AF">
        <w:rPr>
          <w:rFonts w:ascii="Arial" w:hAnsi="Arial" w:cs="Arial"/>
        </w:rPr>
        <w:t xml:space="preserve"> koje</w:t>
      </w:r>
      <w:r w:rsidR="00186612" w:rsidRPr="00335299">
        <w:rPr>
          <w:rFonts w:ascii="Arial" w:hAnsi="Arial" w:cs="Arial"/>
        </w:rPr>
        <w:t xml:space="preserve"> su dio carinske Unije</w:t>
      </w:r>
      <w:r w:rsidRPr="00335299">
        <w:rPr>
          <w:rFonts w:ascii="Arial" w:hAnsi="Arial" w:cs="Arial"/>
        </w:rPr>
        <w:t>:</w:t>
      </w:r>
    </w:p>
    <w:p w14:paraId="2BC4E137" w14:textId="77777777" w:rsidR="00186612" w:rsidRPr="00335299" w:rsidRDefault="00BD510A" w:rsidP="00BD510A">
      <w:pPr>
        <w:spacing w:after="0"/>
        <w:jc w:val="both"/>
        <w:rPr>
          <w:rFonts w:ascii="Arial" w:hAnsi="Arial" w:cs="Arial"/>
        </w:rPr>
      </w:pPr>
      <w:r w:rsidRPr="00335299">
        <w:rPr>
          <w:rFonts w:ascii="Arial" w:hAnsi="Arial" w:cs="Arial"/>
        </w:rPr>
        <w:tab/>
        <w:t>a) Planina Athos,</w:t>
      </w:r>
    </w:p>
    <w:p w14:paraId="3B00B6EC" w14:textId="199CB80E" w:rsidR="00186612" w:rsidRPr="00335299" w:rsidRDefault="00BD510A" w:rsidP="00BD510A">
      <w:pPr>
        <w:spacing w:after="0"/>
        <w:jc w:val="both"/>
        <w:rPr>
          <w:rFonts w:ascii="Arial" w:hAnsi="Arial" w:cs="Arial"/>
        </w:rPr>
      </w:pPr>
      <w:r w:rsidRPr="00335299">
        <w:rPr>
          <w:rFonts w:ascii="Arial" w:hAnsi="Arial" w:cs="Arial"/>
        </w:rPr>
        <w:tab/>
        <w:t xml:space="preserve">b) </w:t>
      </w:r>
      <w:r w:rsidR="00F376AF">
        <w:rPr>
          <w:rFonts w:ascii="Arial" w:hAnsi="Arial" w:cs="Arial"/>
        </w:rPr>
        <w:t>Kanarska</w:t>
      </w:r>
      <w:r w:rsidR="00186612" w:rsidRPr="00335299">
        <w:rPr>
          <w:rFonts w:ascii="Arial" w:hAnsi="Arial" w:cs="Arial"/>
        </w:rPr>
        <w:t xml:space="preserve"> </w:t>
      </w:r>
      <w:r w:rsidR="00F376AF">
        <w:rPr>
          <w:rFonts w:ascii="Arial" w:hAnsi="Arial" w:cs="Arial"/>
        </w:rPr>
        <w:t>ostrva</w:t>
      </w:r>
      <w:r w:rsidRPr="00335299">
        <w:rPr>
          <w:rFonts w:ascii="Arial" w:hAnsi="Arial" w:cs="Arial"/>
        </w:rPr>
        <w:t>,</w:t>
      </w:r>
    </w:p>
    <w:p w14:paraId="25766190" w14:textId="6FFC6031" w:rsidR="00186612" w:rsidRPr="00335299" w:rsidRDefault="00BD510A" w:rsidP="00BD510A">
      <w:pPr>
        <w:spacing w:after="0"/>
        <w:jc w:val="both"/>
        <w:rPr>
          <w:rFonts w:ascii="Arial" w:hAnsi="Arial" w:cs="Arial"/>
        </w:rPr>
      </w:pPr>
      <w:r w:rsidRPr="00335299">
        <w:rPr>
          <w:rFonts w:ascii="Arial" w:hAnsi="Arial" w:cs="Arial"/>
        </w:rPr>
        <w:tab/>
        <w:t xml:space="preserve">c) </w:t>
      </w:r>
      <w:r w:rsidR="00186612" w:rsidRPr="00335299">
        <w:rPr>
          <w:rFonts w:ascii="Arial" w:hAnsi="Arial" w:cs="Arial"/>
        </w:rPr>
        <w:t xml:space="preserve">francuska </w:t>
      </w:r>
      <w:r w:rsidRPr="00335299">
        <w:rPr>
          <w:rFonts w:ascii="Arial" w:hAnsi="Arial" w:cs="Arial"/>
        </w:rPr>
        <w:t>teritorija</w:t>
      </w:r>
      <w:r w:rsidR="00186612" w:rsidRPr="00335299">
        <w:rPr>
          <w:rFonts w:ascii="Arial" w:hAnsi="Arial" w:cs="Arial"/>
        </w:rPr>
        <w:t xml:space="preserve"> navedena u </w:t>
      </w:r>
      <w:r w:rsidRPr="00335299">
        <w:rPr>
          <w:rFonts w:ascii="Arial" w:hAnsi="Arial" w:cs="Arial"/>
        </w:rPr>
        <w:t>članu</w:t>
      </w:r>
      <w:r w:rsidR="00186612" w:rsidRPr="00335299">
        <w:rPr>
          <w:rFonts w:ascii="Arial" w:hAnsi="Arial" w:cs="Arial"/>
        </w:rPr>
        <w:t xml:space="preserve"> 349. i </w:t>
      </w:r>
      <w:r w:rsidRPr="00335299">
        <w:rPr>
          <w:rFonts w:ascii="Arial" w:hAnsi="Arial" w:cs="Arial"/>
        </w:rPr>
        <w:t>članu</w:t>
      </w:r>
      <w:r w:rsidR="00186612" w:rsidRPr="00335299">
        <w:rPr>
          <w:rFonts w:ascii="Arial" w:hAnsi="Arial" w:cs="Arial"/>
        </w:rPr>
        <w:t xml:space="preserve"> 355. </w:t>
      </w:r>
      <w:r w:rsidR="00234BA7" w:rsidRPr="00335299">
        <w:rPr>
          <w:rFonts w:ascii="Arial" w:hAnsi="Arial" w:cs="Arial"/>
        </w:rPr>
        <w:t>stavu</w:t>
      </w:r>
      <w:r w:rsidR="00186612" w:rsidRPr="00335299">
        <w:rPr>
          <w:rFonts w:ascii="Arial" w:hAnsi="Arial" w:cs="Arial"/>
        </w:rPr>
        <w:t xml:space="preserve"> 1. Ugovora o </w:t>
      </w:r>
      <w:r w:rsidR="00D80F6C">
        <w:rPr>
          <w:rFonts w:ascii="Arial" w:hAnsi="Arial" w:cs="Arial"/>
        </w:rPr>
        <w:t>funkci</w:t>
      </w:r>
      <w:r w:rsidRPr="00335299">
        <w:rPr>
          <w:rFonts w:ascii="Arial" w:hAnsi="Arial" w:cs="Arial"/>
        </w:rPr>
        <w:t>onisanju</w:t>
      </w:r>
      <w:r w:rsidR="00186612" w:rsidRPr="00335299">
        <w:rPr>
          <w:rFonts w:ascii="Arial" w:hAnsi="Arial" w:cs="Arial"/>
        </w:rPr>
        <w:t xml:space="preserve"> Evropske</w:t>
      </w:r>
      <w:r w:rsidRPr="00335299">
        <w:rPr>
          <w:rFonts w:ascii="Arial" w:hAnsi="Arial" w:cs="Arial"/>
        </w:rPr>
        <w:t xml:space="preserve"> unije,</w:t>
      </w:r>
    </w:p>
    <w:p w14:paraId="4989A562" w14:textId="7BF34A28" w:rsidR="00186612" w:rsidRPr="00335299" w:rsidRDefault="00BD510A" w:rsidP="00BD510A">
      <w:pPr>
        <w:spacing w:after="0"/>
        <w:jc w:val="both"/>
        <w:rPr>
          <w:rFonts w:ascii="Arial" w:hAnsi="Arial" w:cs="Arial"/>
        </w:rPr>
      </w:pPr>
      <w:r w:rsidRPr="00335299">
        <w:rPr>
          <w:rFonts w:ascii="Arial" w:hAnsi="Arial" w:cs="Arial"/>
        </w:rPr>
        <w:tab/>
        <w:t xml:space="preserve">d) </w:t>
      </w:r>
      <w:r w:rsidR="0038490F">
        <w:rPr>
          <w:rFonts w:ascii="Arial" w:hAnsi="Arial" w:cs="Arial"/>
        </w:rPr>
        <w:t>Alandska</w:t>
      </w:r>
      <w:r w:rsidR="00186612" w:rsidRPr="00335299">
        <w:rPr>
          <w:rFonts w:ascii="Arial" w:hAnsi="Arial" w:cs="Arial"/>
        </w:rPr>
        <w:t xml:space="preserve"> </w:t>
      </w:r>
      <w:r w:rsidR="0038490F">
        <w:rPr>
          <w:rFonts w:ascii="Arial" w:hAnsi="Arial" w:cs="Arial"/>
        </w:rPr>
        <w:t>ostrva</w:t>
      </w:r>
      <w:r w:rsidRPr="00335299">
        <w:rPr>
          <w:rFonts w:ascii="Arial" w:hAnsi="Arial" w:cs="Arial"/>
        </w:rPr>
        <w:t>,</w:t>
      </w:r>
    </w:p>
    <w:p w14:paraId="409A72CC" w14:textId="77777777" w:rsidR="00186612" w:rsidRPr="00335299" w:rsidRDefault="00BD510A" w:rsidP="00BD510A">
      <w:pPr>
        <w:spacing w:after="0"/>
        <w:jc w:val="both"/>
        <w:rPr>
          <w:rFonts w:ascii="Arial" w:hAnsi="Arial" w:cs="Arial"/>
        </w:rPr>
      </w:pPr>
      <w:r w:rsidRPr="00335299">
        <w:rPr>
          <w:rFonts w:ascii="Arial" w:hAnsi="Arial" w:cs="Arial"/>
        </w:rPr>
        <w:tab/>
        <w:t>e) Kanalska</w:t>
      </w:r>
      <w:r w:rsidR="00186612" w:rsidRPr="00335299">
        <w:rPr>
          <w:rFonts w:ascii="Arial" w:hAnsi="Arial" w:cs="Arial"/>
        </w:rPr>
        <w:t xml:space="preserve"> </w:t>
      </w:r>
      <w:r w:rsidRPr="00335299">
        <w:rPr>
          <w:rFonts w:ascii="Arial" w:hAnsi="Arial" w:cs="Arial"/>
        </w:rPr>
        <w:t>ostrva,</w:t>
      </w:r>
    </w:p>
    <w:p w14:paraId="0032DFEB" w14:textId="77777777" w:rsidR="00186612" w:rsidRPr="00335299" w:rsidRDefault="00BD510A" w:rsidP="00BD510A">
      <w:pPr>
        <w:spacing w:after="0"/>
        <w:jc w:val="both"/>
        <w:rPr>
          <w:rFonts w:ascii="Arial" w:hAnsi="Arial" w:cs="Arial"/>
        </w:rPr>
      </w:pPr>
      <w:r w:rsidRPr="00335299">
        <w:rPr>
          <w:rFonts w:ascii="Arial" w:hAnsi="Arial" w:cs="Arial"/>
        </w:rPr>
        <w:tab/>
        <w:t>f) Campione d'Italia,</w:t>
      </w:r>
    </w:p>
    <w:p w14:paraId="3AC4EBC0" w14:textId="77777777" w:rsidR="00186612" w:rsidRPr="00335299" w:rsidRDefault="00BD510A" w:rsidP="00BD510A">
      <w:pPr>
        <w:spacing w:after="0"/>
        <w:jc w:val="both"/>
        <w:rPr>
          <w:rFonts w:ascii="Arial" w:hAnsi="Arial" w:cs="Arial"/>
        </w:rPr>
      </w:pPr>
      <w:r w:rsidRPr="00335299">
        <w:rPr>
          <w:rFonts w:ascii="Arial" w:hAnsi="Arial" w:cs="Arial"/>
        </w:rPr>
        <w:tab/>
        <w:t>g) italijanske</w:t>
      </w:r>
      <w:r w:rsidR="00186612" w:rsidRPr="00335299">
        <w:rPr>
          <w:rFonts w:ascii="Arial" w:hAnsi="Arial" w:cs="Arial"/>
        </w:rPr>
        <w:t xml:space="preserve"> vode Luganskog jezera.</w:t>
      </w:r>
    </w:p>
    <w:p w14:paraId="2F94F321" w14:textId="6F6F7228" w:rsidR="00186612" w:rsidRPr="00335299" w:rsidRDefault="00BD510A" w:rsidP="00BD510A">
      <w:pPr>
        <w:spacing w:after="0"/>
        <w:jc w:val="both"/>
        <w:rPr>
          <w:rFonts w:ascii="Arial" w:hAnsi="Arial" w:cs="Arial"/>
        </w:rPr>
      </w:pPr>
      <w:r w:rsidRPr="00335299">
        <w:rPr>
          <w:rFonts w:ascii="Arial" w:hAnsi="Arial" w:cs="Arial"/>
        </w:rPr>
        <w:tab/>
      </w:r>
      <w:r w:rsidR="00186612" w:rsidRPr="00335299">
        <w:rPr>
          <w:rFonts w:ascii="Arial" w:hAnsi="Arial" w:cs="Arial"/>
        </w:rPr>
        <w:t xml:space="preserve">2) </w:t>
      </w:r>
      <w:r w:rsidR="00C24FAB">
        <w:rPr>
          <w:rFonts w:ascii="Arial" w:hAnsi="Arial" w:cs="Arial"/>
        </w:rPr>
        <w:t>Teritorije</w:t>
      </w:r>
      <w:r w:rsidR="00186612" w:rsidRPr="00335299">
        <w:rPr>
          <w:rFonts w:ascii="Arial" w:hAnsi="Arial" w:cs="Arial"/>
        </w:rPr>
        <w:t xml:space="preserve"> koja </w:t>
      </w:r>
      <w:r w:rsidR="00EE73BF">
        <w:rPr>
          <w:rFonts w:ascii="Arial" w:hAnsi="Arial" w:cs="Arial"/>
        </w:rPr>
        <w:t>nijesu</w:t>
      </w:r>
      <w:r w:rsidR="00186612" w:rsidRPr="00335299">
        <w:rPr>
          <w:rFonts w:ascii="Arial" w:hAnsi="Arial" w:cs="Arial"/>
        </w:rPr>
        <w:t xml:space="preserve"> dio carinske Unije</w:t>
      </w:r>
      <w:r w:rsidRPr="00335299">
        <w:rPr>
          <w:rFonts w:ascii="Arial" w:hAnsi="Arial" w:cs="Arial"/>
        </w:rPr>
        <w:t>:</w:t>
      </w:r>
    </w:p>
    <w:p w14:paraId="003FFAB4" w14:textId="77777777" w:rsidR="00186612" w:rsidRPr="00335299" w:rsidRDefault="00BD510A" w:rsidP="00BD510A">
      <w:pPr>
        <w:spacing w:after="0"/>
        <w:jc w:val="both"/>
        <w:rPr>
          <w:rFonts w:ascii="Arial" w:hAnsi="Arial" w:cs="Arial"/>
        </w:rPr>
      </w:pPr>
      <w:r w:rsidRPr="00335299">
        <w:rPr>
          <w:rFonts w:ascii="Arial" w:hAnsi="Arial" w:cs="Arial"/>
        </w:rPr>
        <w:tab/>
        <w:t>a) ostrvo Heligoland,</w:t>
      </w:r>
    </w:p>
    <w:p w14:paraId="31818A55" w14:textId="7153EBFD" w:rsidR="00186612" w:rsidRPr="00335299" w:rsidRDefault="00F43360" w:rsidP="00BD510A">
      <w:pPr>
        <w:spacing w:after="0"/>
        <w:jc w:val="both"/>
        <w:rPr>
          <w:rFonts w:ascii="Arial" w:hAnsi="Arial" w:cs="Arial"/>
        </w:rPr>
      </w:pPr>
      <w:r>
        <w:rPr>
          <w:rFonts w:ascii="Arial" w:hAnsi="Arial" w:cs="Arial"/>
        </w:rPr>
        <w:tab/>
        <w:t>b) teritorij</w:t>
      </w:r>
      <w:r w:rsidR="00BD510A" w:rsidRPr="00335299">
        <w:rPr>
          <w:rFonts w:ascii="Arial" w:hAnsi="Arial" w:cs="Arial"/>
        </w:rPr>
        <w:t>a Büsingena,</w:t>
      </w:r>
    </w:p>
    <w:p w14:paraId="51A4A889" w14:textId="77777777" w:rsidR="00186612" w:rsidRPr="00335299" w:rsidRDefault="00BD510A" w:rsidP="00BD510A">
      <w:pPr>
        <w:spacing w:after="0"/>
        <w:jc w:val="both"/>
        <w:rPr>
          <w:rFonts w:ascii="Arial" w:hAnsi="Arial" w:cs="Arial"/>
        </w:rPr>
      </w:pPr>
      <w:r w:rsidRPr="00335299">
        <w:rPr>
          <w:rFonts w:ascii="Arial" w:hAnsi="Arial" w:cs="Arial"/>
        </w:rPr>
        <w:tab/>
        <w:t>c) Ceutu,</w:t>
      </w:r>
    </w:p>
    <w:p w14:paraId="34E266D6" w14:textId="77777777" w:rsidR="00186612" w:rsidRPr="00335299" w:rsidRDefault="00BD510A" w:rsidP="00BD510A">
      <w:pPr>
        <w:spacing w:after="0"/>
        <w:jc w:val="both"/>
        <w:rPr>
          <w:rFonts w:ascii="Arial" w:hAnsi="Arial" w:cs="Arial"/>
        </w:rPr>
      </w:pPr>
      <w:r w:rsidRPr="00335299">
        <w:rPr>
          <w:rFonts w:ascii="Arial" w:hAnsi="Arial" w:cs="Arial"/>
        </w:rPr>
        <w:tab/>
        <w:t>d) Melillu,</w:t>
      </w:r>
    </w:p>
    <w:p w14:paraId="6C8FFC20" w14:textId="77777777" w:rsidR="00186612" w:rsidRPr="00335299" w:rsidRDefault="00BD510A" w:rsidP="00BD510A">
      <w:pPr>
        <w:spacing w:after="0"/>
        <w:jc w:val="both"/>
        <w:rPr>
          <w:rFonts w:ascii="Arial" w:hAnsi="Arial" w:cs="Arial"/>
        </w:rPr>
      </w:pPr>
      <w:r w:rsidRPr="00335299">
        <w:rPr>
          <w:rFonts w:ascii="Arial" w:hAnsi="Arial" w:cs="Arial"/>
        </w:rPr>
        <w:tab/>
        <w:t xml:space="preserve">e) </w:t>
      </w:r>
      <w:r w:rsidR="00186612" w:rsidRPr="00335299">
        <w:rPr>
          <w:rFonts w:ascii="Arial" w:hAnsi="Arial" w:cs="Arial"/>
        </w:rPr>
        <w:t>Livigno.</w:t>
      </w:r>
    </w:p>
    <w:p w14:paraId="6AC85667" w14:textId="77777777" w:rsidR="00BD510A" w:rsidRPr="00335299" w:rsidRDefault="00BD510A" w:rsidP="00BD510A">
      <w:pPr>
        <w:spacing w:after="0"/>
        <w:jc w:val="both"/>
        <w:rPr>
          <w:rFonts w:ascii="Arial" w:hAnsi="Arial" w:cs="Arial"/>
        </w:rPr>
      </w:pPr>
    </w:p>
    <w:p w14:paraId="22A79426" w14:textId="77777777" w:rsidR="00186612" w:rsidRPr="00335299" w:rsidRDefault="00186612" w:rsidP="00285685">
      <w:pPr>
        <w:spacing w:after="0"/>
        <w:jc w:val="center"/>
        <w:rPr>
          <w:rFonts w:ascii="Arial" w:hAnsi="Arial" w:cs="Arial"/>
          <w:b/>
        </w:rPr>
      </w:pPr>
      <w:r w:rsidRPr="00335299">
        <w:rPr>
          <w:rFonts w:ascii="Arial" w:hAnsi="Arial" w:cs="Arial"/>
          <w:b/>
        </w:rPr>
        <w:t>Član 6</w:t>
      </w:r>
    </w:p>
    <w:p w14:paraId="11EB2A7B" w14:textId="423F1E98" w:rsidR="00186612" w:rsidRPr="00335299" w:rsidRDefault="00285685" w:rsidP="00BD510A">
      <w:pPr>
        <w:spacing w:after="0"/>
        <w:jc w:val="both"/>
        <w:rPr>
          <w:rFonts w:ascii="Arial" w:hAnsi="Arial" w:cs="Arial"/>
        </w:rPr>
      </w:pPr>
      <w:r w:rsidRPr="00335299">
        <w:rPr>
          <w:rFonts w:ascii="Arial" w:hAnsi="Arial" w:cs="Arial"/>
        </w:rPr>
        <w:tab/>
      </w:r>
      <w:r w:rsidR="00186612" w:rsidRPr="00335299">
        <w:rPr>
          <w:rFonts w:ascii="Arial" w:hAnsi="Arial" w:cs="Arial"/>
        </w:rPr>
        <w:t xml:space="preserve">(1) Transakcije u Kneževinu Monako i iz </w:t>
      </w:r>
      <w:r w:rsidRPr="00335299">
        <w:rPr>
          <w:rFonts w:ascii="Arial" w:hAnsi="Arial" w:cs="Arial"/>
        </w:rPr>
        <w:t>nje smatraju se u</w:t>
      </w:r>
      <w:r w:rsidR="00C24FAB">
        <w:rPr>
          <w:rFonts w:ascii="Arial" w:hAnsi="Arial" w:cs="Arial"/>
        </w:rPr>
        <w:t xml:space="preserve"> smislu ovog</w:t>
      </w:r>
      <w:r w:rsidRPr="00335299">
        <w:rPr>
          <w:rFonts w:ascii="Arial" w:hAnsi="Arial" w:cs="Arial"/>
        </w:rPr>
        <w:t xml:space="preserve"> z</w:t>
      </w:r>
      <w:r w:rsidR="00186612" w:rsidRPr="00335299">
        <w:rPr>
          <w:rFonts w:ascii="Arial" w:hAnsi="Arial" w:cs="Arial"/>
        </w:rPr>
        <w:t>akona transakc</w:t>
      </w:r>
      <w:r w:rsidRPr="00335299">
        <w:rPr>
          <w:rFonts w:ascii="Arial" w:hAnsi="Arial" w:cs="Arial"/>
        </w:rPr>
        <w:t>ijama obavljenima u Republici Francuskoj</w:t>
      </w:r>
      <w:r w:rsidR="00186612" w:rsidRPr="00335299">
        <w:rPr>
          <w:rFonts w:ascii="Arial" w:hAnsi="Arial" w:cs="Arial"/>
        </w:rPr>
        <w:t xml:space="preserve"> i iz nje.</w:t>
      </w:r>
    </w:p>
    <w:p w14:paraId="05C97EC3" w14:textId="3CB85D5C" w:rsidR="00186612" w:rsidRPr="00335299" w:rsidRDefault="00285685" w:rsidP="00BD510A">
      <w:pPr>
        <w:spacing w:after="0"/>
        <w:jc w:val="both"/>
        <w:rPr>
          <w:rFonts w:ascii="Arial" w:hAnsi="Arial" w:cs="Arial"/>
        </w:rPr>
      </w:pPr>
      <w:r w:rsidRPr="00335299">
        <w:rPr>
          <w:rFonts w:ascii="Arial" w:hAnsi="Arial" w:cs="Arial"/>
        </w:rPr>
        <w:tab/>
      </w:r>
      <w:r w:rsidR="00186612" w:rsidRPr="00335299">
        <w:rPr>
          <w:rFonts w:ascii="Arial" w:hAnsi="Arial" w:cs="Arial"/>
        </w:rPr>
        <w:t xml:space="preserve">(2) Transakcije na </w:t>
      </w:r>
      <w:r w:rsidRPr="00335299">
        <w:rPr>
          <w:rFonts w:ascii="Arial" w:hAnsi="Arial" w:cs="Arial"/>
        </w:rPr>
        <w:t>ostrvu</w:t>
      </w:r>
      <w:r w:rsidR="00186612" w:rsidRPr="00335299">
        <w:rPr>
          <w:rFonts w:ascii="Arial" w:hAnsi="Arial" w:cs="Arial"/>
        </w:rPr>
        <w:t xml:space="preserve"> Man i s</w:t>
      </w:r>
      <w:r w:rsidRPr="00335299">
        <w:rPr>
          <w:rFonts w:ascii="Arial" w:hAnsi="Arial" w:cs="Arial"/>
        </w:rPr>
        <w:t>a</w:t>
      </w:r>
      <w:r w:rsidR="00186612" w:rsidRPr="00335299">
        <w:rPr>
          <w:rFonts w:ascii="Arial" w:hAnsi="Arial" w:cs="Arial"/>
        </w:rPr>
        <w:t xml:space="preserve"> nj</w:t>
      </w:r>
      <w:r w:rsidR="00C24FAB">
        <w:rPr>
          <w:rFonts w:ascii="Arial" w:hAnsi="Arial" w:cs="Arial"/>
        </w:rPr>
        <w:t>ega smatraju se u smislu ovog</w:t>
      </w:r>
      <w:r w:rsidRPr="00335299">
        <w:rPr>
          <w:rFonts w:ascii="Arial" w:hAnsi="Arial" w:cs="Arial"/>
        </w:rPr>
        <w:t xml:space="preserve"> z</w:t>
      </w:r>
      <w:r w:rsidR="00186612" w:rsidRPr="00335299">
        <w:rPr>
          <w:rFonts w:ascii="Arial" w:hAnsi="Arial" w:cs="Arial"/>
        </w:rPr>
        <w:t>akona transa</w:t>
      </w:r>
      <w:r w:rsidRPr="00335299">
        <w:rPr>
          <w:rFonts w:ascii="Arial" w:hAnsi="Arial" w:cs="Arial"/>
        </w:rPr>
        <w:t xml:space="preserve">kcijama obavljenima u Ujedinjenom Kraljevstvu </w:t>
      </w:r>
      <w:r w:rsidR="00186612" w:rsidRPr="00335299">
        <w:rPr>
          <w:rFonts w:ascii="Arial" w:hAnsi="Arial" w:cs="Arial"/>
        </w:rPr>
        <w:t>Velike Britanije i Sjeverne Irske i iz nje.</w:t>
      </w:r>
    </w:p>
    <w:p w14:paraId="1E10BCA8" w14:textId="7A689A22" w:rsidR="00186612" w:rsidRPr="00335299" w:rsidRDefault="00285685" w:rsidP="00BD510A">
      <w:pPr>
        <w:spacing w:after="0"/>
        <w:jc w:val="both"/>
        <w:rPr>
          <w:rFonts w:ascii="Arial" w:hAnsi="Arial" w:cs="Arial"/>
        </w:rPr>
      </w:pPr>
      <w:r w:rsidRPr="00335299">
        <w:rPr>
          <w:rFonts w:ascii="Arial" w:hAnsi="Arial" w:cs="Arial"/>
        </w:rPr>
        <w:tab/>
      </w:r>
      <w:r w:rsidR="00186612" w:rsidRPr="00335299">
        <w:rPr>
          <w:rFonts w:ascii="Arial" w:hAnsi="Arial" w:cs="Arial"/>
        </w:rPr>
        <w:t>(3) Transakcije u Suveren</w:t>
      </w:r>
      <w:r w:rsidR="006859F0">
        <w:rPr>
          <w:rFonts w:ascii="Arial" w:hAnsi="Arial" w:cs="Arial"/>
        </w:rPr>
        <w:t>oj</w:t>
      </w:r>
      <w:r w:rsidR="00186612" w:rsidRPr="00335299">
        <w:rPr>
          <w:rFonts w:ascii="Arial" w:hAnsi="Arial" w:cs="Arial"/>
        </w:rPr>
        <w:t xml:space="preserve"> baz</w:t>
      </w:r>
      <w:r w:rsidR="006859F0">
        <w:rPr>
          <w:rFonts w:ascii="Arial" w:hAnsi="Arial" w:cs="Arial"/>
        </w:rPr>
        <w:t>i</w:t>
      </w:r>
      <w:r w:rsidR="00186612" w:rsidRPr="00335299">
        <w:rPr>
          <w:rFonts w:ascii="Arial" w:hAnsi="Arial" w:cs="Arial"/>
        </w:rPr>
        <w:t xml:space="preserve"> Ujedinjen</w:t>
      </w:r>
      <w:r w:rsidR="006859F0">
        <w:rPr>
          <w:rFonts w:ascii="Arial" w:hAnsi="Arial" w:cs="Arial"/>
        </w:rPr>
        <w:t>e</w:t>
      </w:r>
      <w:r w:rsidR="00186612" w:rsidRPr="00335299">
        <w:rPr>
          <w:rFonts w:ascii="Arial" w:hAnsi="Arial" w:cs="Arial"/>
        </w:rPr>
        <w:t xml:space="preserve"> Kraljevine Velike Britanije i Sjeverne Irske</w:t>
      </w:r>
      <w:r w:rsidRPr="00335299">
        <w:rPr>
          <w:rFonts w:ascii="Arial" w:hAnsi="Arial" w:cs="Arial"/>
        </w:rPr>
        <w:t>,</w:t>
      </w:r>
      <w:r w:rsidR="00186612" w:rsidRPr="00335299">
        <w:rPr>
          <w:rFonts w:ascii="Arial" w:hAnsi="Arial" w:cs="Arial"/>
        </w:rPr>
        <w:t xml:space="preserve"> </w:t>
      </w:r>
      <w:r w:rsidR="00186612" w:rsidRPr="006859F0">
        <w:rPr>
          <w:rFonts w:ascii="Arial" w:hAnsi="Arial" w:cs="Arial"/>
          <w:color w:val="000000" w:themeColor="text1"/>
        </w:rPr>
        <w:t>Akrotiri</w:t>
      </w:r>
      <w:r w:rsidR="006859F0" w:rsidRPr="006859F0">
        <w:rPr>
          <w:rFonts w:ascii="Arial" w:hAnsi="Arial" w:cs="Arial"/>
          <w:color w:val="000000" w:themeColor="text1"/>
        </w:rPr>
        <w:t>a</w:t>
      </w:r>
      <w:r w:rsidR="00186612" w:rsidRPr="006859F0">
        <w:rPr>
          <w:rFonts w:ascii="Arial" w:hAnsi="Arial" w:cs="Arial"/>
          <w:color w:val="000000" w:themeColor="text1"/>
        </w:rPr>
        <w:t xml:space="preserve"> i Dhekelia </w:t>
      </w:r>
      <w:r w:rsidR="00186612" w:rsidRPr="00335299">
        <w:rPr>
          <w:rFonts w:ascii="Arial" w:hAnsi="Arial" w:cs="Arial"/>
        </w:rPr>
        <w:t>i iz nj</w:t>
      </w:r>
      <w:r w:rsidR="00C24FAB">
        <w:rPr>
          <w:rFonts w:ascii="Arial" w:hAnsi="Arial" w:cs="Arial"/>
        </w:rPr>
        <w:t>ih smatraju se u smislu ovog</w:t>
      </w:r>
      <w:r w:rsidRPr="00335299">
        <w:rPr>
          <w:rFonts w:ascii="Arial" w:hAnsi="Arial" w:cs="Arial"/>
        </w:rPr>
        <w:t xml:space="preserve"> za</w:t>
      </w:r>
      <w:r w:rsidR="00186612" w:rsidRPr="00335299">
        <w:rPr>
          <w:rFonts w:ascii="Arial" w:hAnsi="Arial" w:cs="Arial"/>
        </w:rPr>
        <w:t>kona transakcijama obavljenima na Cipar i s</w:t>
      </w:r>
      <w:r w:rsidRPr="00335299">
        <w:rPr>
          <w:rFonts w:ascii="Arial" w:hAnsi="Arial" w:cs="Arial"/>
        </w:rPr>
        <w:t>a</w:t>
      </w:r>
      <w:r w:rsidR="00186612" w:rsidRPr="00335299">
        <w:rPr>
          <w:rFonts w:ascii="Arial" w:hAnsi="Arial" w:cs="Arial"/>
        </w:rPr>
        <w:t xml:space="preserve"> njega.</w:t>
      </w:r>
    </w:p>
    <w:p w14:paraId="03224D41" w14:textId="77777777" w:rsidR="00186612" w:rsidRPr="00335299" w:rsidRDefault="00186612" w:rsidP="00186612">
      <w:pPr>
        <w:rPr>
          <w:rFonts w:ascii="Arial" w:hAnsi="Arial" w:cs="Arial"/>
        </w:rPr>
      </w:pPr>
    </w:p>
    <w:p w14:paraId="55FA7062" w14:textId="77777777" w:rsidR="00186612" w:rsidRPr="00335299" w:rsidRDefault="00285685" w:rsidP="00186612">
      <w:pPr>
        <w:rPr>
          <w:rFonts w:ascii="Arial" w:hAnsi="Arial" w:cs="Arial"/>
          <w:b/>
        </w:rPr>
      </w:pPr>
      <w:r w:rsidRPr="00335299">
        <w:rPr>
          <w:rFonts w:ascii="Arial" w:hAnsi="Arial" w:cs="Arial"/>
          <w:b/>
        </w:rPr>
        <w:t>III. PREDMET OPOREZIVANJA</w:t>
      </w:r>
    </w:p>
    <w:p w14:paraId="03B63B2C" w14:textId="77777777" w:rsidR="00285685" w:rsidRPr="00335299" w:rsidRDefault="00285685" w:rsidP="00285685">
      <w:pPr>
        <w:spacing w:after="0"/>
        <w:jc w:val="center"/>
        <w:rPr>
          <w:rFonts w:ascii="Arial" w:hAnsi="Arial" w:cs="Arial"/>
          <w:b/>
        </w:rPr>
      </w:pPr>
      <w:r w:rsidRPr="00335299">
        <w:rPr>
          <w:rFonts w:ascii="Arial" w:hAnsi="Arial" w:cs="Arial"/>
          <w:b/>
        </w:rPr>
        <w:t>Član 7</w:t>
      </w:r>
    </w:p>
    <w:p w14:paraId="0108A9C1" w14:textId="77777777" w:rsidR="00186612" w:rsidRPr="00335299" w:rsidRDefault="00285685" w:rsidP="00285685">
      <w:pPr>
        <w:spacing w:after="0"/>
        <w:jc w:val="both"/>
        <w:rPr>
          <w:rFonts w:ascii="Arial" w:hAnsi="Arial" w:cs="Arial"/>
        </w:rPr>
      </w:pPr>
      <w:r w:rsidRPr="00335299">
        <w:rPr>
          <w:rFonts w:ascii="Arial" w:hAnsi="Arial" w:cs="Arial"/>
        </w:rPr>
        <w:tab/>
      </w:r>
      <w:r w:rsidR="00186612" w:rsidRPr="00335299">
        <w:rPr>
          <w:rFonts w:ascii="Arial" w:hAnsi="Arial" w:cs="Arial"/>
        </w:rPr>
        <w:t>Predmet oporezivanja PDV je:</w:t>
      </w:r>
    </w:p>
    <w:p w14:paraId="44650F61" w14:textId="0CC5881F" w:rsidR="00186612" w:rsidRPr="00335299" w:rsidRDefault="00285685" w:rsidP="00285685">
      <w:pPr>
        <w:spacing w:after="0"/>
        <w:jc w:val="both"/>
        <w:rPr>
          <w:rFonts w:ascii="Arial" w:hAnsi="Arial" w:cs="Arial"/>
        </w:rPr>
      </w:pPr>
      <w:r w:rsidRPr="00335299">
        <w:rPr>
          <w:rFonts w:ascii="Arial" w:hAnsi="Arial" w:cs="Arial"/>
        </w:rPr>
        <w:tab/>
        <w:t xml:space="preserve">1) </w:t>
      </w:r>
      <w:r w:rsidR="00186612" w:rsidRPr="00335299">
        <w:rPr>
          <w:rFonts w:ascii="Arial" w:hAnsi="Arial" w:cs="Arial"/>
        </w:rPr>
        <w:t xml:space="preserve">promet </w:t>
      </w:r>
      <w:r w:rsidR="00E47285">
        <w:rPr>
          <w:rFonts w:ascii="Arial" w:hAnsi="Arial" w:cs="Arial"/>
        </w:rPr>
        <w:t>dobara koja</w:t>
      </w:r>
      <w:r w:rsidR="00186612" w:rsidRPr="00335299">
        <w:rPr>
          <w:rFonts w:ascii="Arial" w:hAnsi="Arial" w:cs="Arial"/>
        </w:rPr>
        <w:t xml:space="preserve"> poreski obveznik u okviru obavljanja svoje djelatnosti vrši uz naknadu na </w:t>
      </w:r>
      <w:r w:rsidR="00BD510A" w:rsidRPr="00335299">
        <w:rPr>
          <w:rFonts w:ascii="Arial" w:hAnsi="Arial" w:cs="Arial"/>
        </w:rPr>
        <w:t>teritoriji</w:t>
      </w:r>
      <w:r w:rsidRPr="00335299">
        <w:rPr>
          <w:rFonts w:ascii="Arial" w:hAnsi="Arial" w:cs="Arial"/>
        </w:rPr>
        <w:t xml:space="preserve"> Crne Gore;</w:t>
      </w:r>
    </w:p>
    <w:p w14:paraId="740BD3E7" w14:textId="6C66D05A" w:rsidR="00186612" w:rsidRPr="00335299" w:rsidRDefault="00285685" w:rsidP="00285685">
      <w:pPr>
        <w:spacing w:after="0"/>
        <w:jc w:val="both"/>
        <w:rPr>
          <w:rFonts w:ascii="Arial" w:hAnsi="Arial" w:cs="Arial"/>
        </w:rPr>
      </w:pPr>
      <w:r w:rsidRPr="00335299">
        <w:rPr>
          <w:rFonts w:ascii="Arial" w:hAnsi="Arial" w:cs="Arial"/>
        </w:rPr>
        <w:tab/>
        <w:t>2) sticanje</w:t>
      </w:r>
      <w:r w:rsidR="00186612" w:rsidRPr="00335299">
        <w:rPr>
          <w:rFonts w:ascii="Arial" w:hAnsi="Arial" w:cs="Arial"/>
        </w:rPr>
        <w:t xml:space="preserve"> </w:t>
      </w:r>
      <w:r w:rsidR="00E47285">
        <w:rPr>
          <w:rFonts w:ascii="Arial" w:hAnsi="Arial" w:cs="Arial"/>
        </w:rPr>
        <w:t>dobara</w:t>
      </w:r>
      <w:r w:rsidR="00186612" w:rsidRPr="00335299">
        <w:rPr>
          <w:rFonts w:ascii="Arial" w:hAnsi="Arial" w:cs="Arial"/>
        </w:rPr>
        <w:t xml:space="preserve">, uz naknadu, unutar Unije koje na </w:t>
      </w:r>
      <w:r w:rsidR="00BD510A" w:rsidRPr="00335299">
        <w:rPr>
          <w:rFonts w:ascii="Arial" w:hAnsi="Arial" w:cs="Arial"/>
        </w:rPr>
        <w:t>teritoriji</w:t>
      </w:r>
      <w:r w:rsidR="00186612" w:rsidRPr="00335299">
        <w:rPr>
          <w:rFonts w:ascii="Arial" w:hAnsi="Arial" w:cs="Arial"/>
        </w:rPr>
        <w:t xml:space="preserve"> Crne Gore vrši:</w:t>
      </w:r>
    </w:p>
    <w:p w14:paraId="04CD3E28" w14:textId="3D79F573" w:rsidR="00186612" w:rsidRPr="00335299" w:rsidRDefault="00285685" w:rsidP="00285685">
      <w:pPr>
        <w:spacing w:after="0"/>
        <w:jc w:val="both"/>
        <w:rPr>
          <w:rFonts w:ascii="Arial" w:hAnsi="Arial" w:cs="Arial"/>
        </w:rPr>
      </w:pPr>
      <w:r w:rsidRPr="00335299">
        <w:rPr>
          <w:rFonts w:ascii="Arial" w:hAnsi="Arial" w:cs="Arial"/>
        </w:rPr>
        <w:tab/>
      </w:r>
      <w:r w:rsidR="00186612" w:rsidRPr="00335299">
        <w:rPr>
          <w:rFonts w:ascii="Arial" w:hAnsi="Arial" w:cs="Arial"/>
        </w:rPr>
        <w:t xml:space="preserve">a) poreski obveznik koji obavlja svoju </w:t>
      </w:r>
      <w:r w:rsidRPr="00335299">
        <w:rPr>
          <w:rFonts w:ascii="Arial" w:hAnsi="Arial" w:cs="Arial"/>
        </w:rPr>
        <w:t>privrednu djelatnost ili pravno</w:t>
      </w:r>
      <w:r w:rsidR="00186612" w:rsidRPr="00335299">
        <w:rPr>
          <w:rFonts w:ascii="Arial" w:hAnsi="Arial" w:cs="Arial"/>
        </w:rPr>
        <w:t xml:space="preserve"> </w:t>
      </w:r>
      <w:r w:rsidR="009540BB">
        <w:rPr>
          <w:rFonts w:ascii="Arial" w:hAnsi="Arial" w:cs="Arial"/>
        </w:rPr>
        <w:t>lice koje</w:t>
      </w:r>
      <w:r w:rsidRPr="00335299">
        <w:rPr>
          <w:rFonts w:ascii="Arial" w:hAnsi="Arial" w:cs="Arial"/>
        </w:rPr>
        <w:t xml:space="preserve"> nije poreski </w:t>
      </w:r>
      <w:r w:rsidR="00186612" w:rsidRPr="00335299">
        <w:rPr>
          <w:rFonts w:ascii="Arial" w:hAnsi="Arial" w:cs="Arial"/>
        </w:rPr>
        <w:t xml:space="preserve">obveznik, ako je </w:t>
      </w:r>
      <w:r w:rsidRPr="00335299">
        <w:rPr>
          <w:rFonts w:ascii="Arial" w:hAnsi="Arial" w:cs="Arial"/>
        </w:rPr>
        <w:t>prodavac</w:t>
      </w:r>
      <w:r w:rsidR="00186612" w:rsidRPr="00335299">
        <w:rPr>
          <w:rFonts w:ascii="Arial" w:hAnsi="Arial" w:cs="Arial"/>
        </w:rPr>
        <w:t xml:space="preserve"> poreski obveznik u drugoj državi članici koji, prema </w:t>
      </w:r>
      <w:r w:rsidRPr="00335299">
        <w:rPr>
          <w:rFonts w:ascii="Arial" w:hAnsi="Arial" w:cs="Arial"/>
        </w:rPr>
        <w:t xml:space="preserve">zakonu te države </w:t>
      </w:r>
      <w:r w:rsidR="00186612" w:rsidRPr="00335299">
        <w:rPr>
          <w:rFonts w:ascii="Arial" w:hAnsi="Arial" w:cs="Arial"/>
        </w:rPr>
        <w:t>članice, nije oslobođen PDV</w:t>
      </w:r>
      <w:r w:rsidRPr="00335299">
        <w:rPr>
          <w:rFonts w:ascii="Arial" w:hAnsi="Arial" w:cs="Arial"/>
        </w:rPr>
        <w:t>-a</w:t>
      </w:r>
      <w:r w:rsidR="00186612" w:rsidRPr="00335299">
        <w:rPr>
          <w:rFonts w:ascii="Arial" w:hAnsi="Arial" w:cs="Arial"/>
        </w:rPr>
        <w:t xml:space="preserve"> kao mali </w:t>
      </w:r>
      <w:r w:rsidRPr="00335299">
        <w:rPr>
          <w:rFonts w:ascii="Arial" w:hAnsi="Arial" w:cs="Arial"/>
        </w:rPr>
        <w:t>poreski</w:t>
      </w:r>
      <w:r w:rsidR="00186612" w:rsidRPr="00335299">
        <w:rPr>
          <w:rFonts w:ascii="Arial" w:hAnsi="Arial" w:cs="Arial"/>
        </w:rPr>
        <w:t xml:space="preserve"> obveznik iz člana 144 ovog zakona i koji nije obuhvaćen član</w:t>
      </w:r>
      <w:r w:rsidRPr="00335299">
        <w:rPr>
          <w:rFonts w:ascii="Arial" w:hAnsi="Arial" w:cs="Arial"/>
        </w:rPr>
        <w:t>om 32 stav 3  ili 5 ovog zakona,</w:t>
      </w:r>
    </w:p>
    <w:p w14:paraId="50D6341C" w14:textId="7F05DB05" w:rsidR="00186612" w:rsidRPr="00335299" w:rsidRDefault="00285685" w:rsidP="00285685">
      <w:pPr>
        <w:spacing w:after="0"/>
        <w:jc w:val="both"/>
        <w:rPr>
          <w:rFonts w:ascii="Arial" w:hAnsi="Arial" w:cs="Arial"/>
        </w:rPr>
      </w:pPr>
      <w:r w:rsidRPr="00335299">
        <w:rPr>
          <w:rFonts w:ascii="Arial" w:hAnsi="Arial" w:cs="Arial"/>
        </w:rPr>
        <w:tab/>
        <w:t xml:space="preserve">b) </w:t>
      </w:r>
      <w:r w:rsidR="00186612" w:rsidRPr="00335299">
        <w:rPr>
          <w:rFonts w:ascii="Arial" w:hAnsi="Arial" w:cs="Arial"/>
        </w:rPr>
        <w:t xml:space="preserve">u slučaju </w:t>
      </w:r>
      <w:r w:rsidRPr="00335299">
        <w:rPr>
          <w:rFonts w:ascii="Arial" w:hAnsi="Arial" w:cs="Arial"/>
        </w:rPr>
        <w:t>sticanja</w:t>
      </w:r>
      <w:r w:rsidR="00186612" w:rsidRPr="00335299">
        <w:rPr>
          <w:rFonts w:ascii="Arial" w:hAnsi="Arial" w:cs="Arial"/>
        </w:rPr>
        <w:t xml:space="preserve"> novih </w:t>
      </w:r>
      <w:r w:rsidRPr="00335299">
        <w:rPr>
          <w:rFonts w:ascii="Arial" w:hAnsi="Arial" w:cs="Arial"/>
        </w:rPr>
        <w:t>prevoznih</w:t>
      </w:r>
      <w:r w:rsidR="00186612" w:rsidRPr="00335299">
        <w:rPr>
          <w:rFonts w:ascii="Arial" w:hAnsi="Arial" w:cs="Arial"/>
        </w:rPr>
        <w:t xml:space="preserve"> sredst</w:t>
      </w:r>
      <w:r w:rsidR="003E3B76">
        <w:rPr>
          <w:rFonts w:ascii="Arial" w:hAnsi="Arial" w:cs="Arial"/>
        </w:rPr>
        <w:t>ava, poreski obveznik ili pravno</w:t>
      </w:r>
      <w:r w:rsidR="00186612" w:rsidRPr="00335299">
        <w:rPr>
          <w:rFonts w:ascii="Arial" w:hAnsi="Arial" w:cs="Arial"/>
        </w:rPr>
        <w:t xml:space="preserve"> </w:t>
      </w:r>
      <w:r w:rsidRPr="00335299">
        <w:rPr>
          <w:rFonts w:ascii="Arial" w:hAnsi="Arial" w:cs="Arial"/>
        </w:rPr>
        <w:t>lice</w:t>
      </w:r>
      <w:r w:rsidR="00186612" w:rsidRPr="00335299">
        <w:rPr>
          <w:rFonts w:ascii="Arial" w:hAnsi="Arial" w:cs="Arial"/>
        </w:rPr>
        <w:t xml:space="preserve"> koja nije </w:t>
      </w:r>
      <w:r w:rsidRPr="00335299">
        <w:rPr>
          <w:rFonts w:ascii="Arial" w:hAnsi="Arial" w:cs="Arial"/>
        </w:rPr>
        <w:t>poreski</w:t>
      </w:r>
      <w:r w:rsidR="00186612" w:rsidRPr="00335299">
        <w:rPr>
          <w:rFonts w:ascii="Arial" w:hAnsi="Arial" w:cs="Arial"/>
        </w:rPr>
        <w:t xml:space="preserve"> obveznik, čija ostala </w:t>
      </w:r>
      <w:r w:rsidRPr="00335299">
        <w:rPr>
          <w:rFonts w:ascii="Arial" w:hAnsi="Arial" w:cs="Arial"/>
        </w:rPr>
        <w:t>sticanja</w:t>
      </w:r>
      <w:r w:rsidR="00186612" w:rsidRPr="00335299">
        <w:rPr>
          <w:rFonts w:ascii="Arial" w:hAnsi="Arial" w:cs="Arial"/>
        </w:rPr>
        <w:t xml:space="preserve"> ne podliježu PDV-u u skladu s članom 10 stav 1 ovog zakona, ili bilo koja druga </w:t>
      </w:r>
      <w:r w:rsidR="007B1E64">
        <w:rPr>
          <w:rFonts w:ascii="Arial" w:hAnsi="Arial" w:cs="Arial"/>
        </w:rPr>
        <w:t>lica</w:t>
      </w:r>
      <w:r w:rsidR="00186612" w:rsidRPr="00335299">
        <w:rPr>
          <w:rFonts w:ascii="Arial" w:hAnsi="Arial" w:cs="Arial"/>
        </w:rPr>
        <w:t xml:space="preserve"> koja </w:t>
      </w:r>
      <w:r w:rsidR="007B1E64">
        <w:rPr>
          <w:rFonts w:ascii="Arial" w:hAnsi="Arial" w:cs="Arial"/>
        </w:rPr>
        <w:t>nijesu</w:t>
      </w:r>
      <w:r w:rsidR="00186612" w:rsidRPr="00335299">
        <w:rPr>
          <w:rFonts w:ascii="Arial" w:hAnsi="Arial" w:cs="Arial"/>
        </w:rPr>
        <w:t xml:space="preserve"> </w:t>
      </w:r>
      <w:r w:rsidRPr="00335299">
        <w:rPr>
          <w:rFonts w:ascii="Arial" w:hAnsi="Arial" w:cs="Arial"/>
        </w:rPr>
        <w:t>poreski</w:t>
      </w:r>
      <w:r w:rsidR="00186612" w:rsidRPr="00335299">
        <w:rPr>
          <w:rFonts w:ascii="Arial" w:hAnsi="Arial" w:cs="Arial"/>
        </w:rPr>
        <w:t xml:space="preserve"> obveznik;</w:t>
      </w:r>
    </w:p>
    <w:p w14:paraId="4499FD20" w14:textId="5C08BFB1" w:rsidR="00186612" w:rsidRPr="00335299" w:rsidRDefault="00285685" w:rsidP="00285685">
      <w:pPr>
        <w:spacing w:after="0"/>
        <w:jc w:val="both"/>
        <w:rPr>
          <w:rFonts w:ascii="Arial" w:hAnsi="Arial" w:cs="Arial"/>
        </w:rPr>
      </w:pPr>
      <w:r w:rsidRPr="00335299">
        <w:rPr>
          <w:rFonts w:ascii="Arial" w:hAnsi="Arial" w:cs="Arial"/>
        </w:rPr>
        <w:tab/>
        <w:t xml:space="preserve">c) </w:t>
      </w:r>
      <w:r w:rsidR="00186612" w:rsidRPr="00335299">
        <w:rPr>
          <w:rFonts w:ascii="Arial" w:hAnsi="Arial" w:cs="Arial"/>
        </w:rPr>
        <w:t xml:space="preserve">u slučaju </w:t>
      </w:r>
      <w:r w:rsidRPr="00335299">
        <w:rPr>
          <w:rFonts w:ascii="Arial" w:hAnsi="Arial" w:cs="Arial"/>
        </w:rPr>
        <w:t>sticanja</w:t>
      </w:r>
      <w:r w:rsidR="00186612" w:rsidRPr="00335299">
        <w:rPr>
          <w:rFonts w:ascii="Arial" w:hAnsi="Arial" w:cs="Arial"/>
        </w:rPr>
        <w:t xml:space="preserve"> </w:t>
      </w:r>
      <w:r w:rsidR="00E47285">
        <w:rPr>
          <w:rFonts w:ascii="Arial" w:hAnsi="Arial" w:cs="Arial"/>
        </w:rPr>
        <w:t>dobara</w:t>
      </w:r>
      <w:r w:rsidR="00186612" w:rsidRPr="00335299">
        <w:rPr>
          <w:rFonts w:ascii="Arial" w:hAnsi="Arial" w:cs="Arial"/>
        </w:rPr>
        <w:t xml:space="preserve"> koj</w:t>
      </w:r>
      <w:r w:rsidR="00E47285">
        <w:rPr>
          <w:rFonts w:ascii="Arial" w:hAnsi="Arial" w:cs="Arial"/>
        </w:rPr>
        <w:t>a</w:t>
      </w:r>
      <w:r w:rsidR="00186612" w:rsidRPr="00335299">
        <w:rPr>
          <w:rFonts w:ascii="Arial" w:hAnsi="Arial" w:cs="Arial"/>
        </w:rPr>
        <w:t xml:space="preserve"> podliježu akcizama, ako se akcize na </w:t>
      </w:r>
      <w:r w:rsidRPr="00335299">
        <w:rPr>
          <w:rFonts w:ascii="Arial" w:hAnsi="Arial" w:cs="Arial"/>
        </w:rPr>
        <w:t>sticanje</w:t>
      </w:r>
      <w:r w:rsidR="00186612" w:rsidRPr="00335299">
        <w:rPr>
          <w:rFonts w:ascii="Arial" w:hAnsi="Arial" w:cs="Arial"/>
        </w:rPr>
        <w:t xml:space="preserve"> unutar Unije, u skladu s zakonom koji uređuje akcize, naplaćuje na </w:t>
      </w:r>
      <w:r w:rsidR="00BD510A" w:rsidRPr="00335299">
        <w:rPr>
          <w:rFonts w:ascii="Arial" w:hAnsi="Arial" w:cs="Arial"/>
        </w:rPr>
        <w:t>teritoriji</w:t>
      </w:r>
      <w:r w:rsidR="00186612" w:rsidRPr="00335299">
        <w:rPr>
          <w:rFonts w:ascii="Arial" w:hAnsi="Arial" w:cs="Arial"/>
        </w:rPr>
        <w:t xml:space="preserve"> Crne Gore, </w:t>
      </w:r>
      <w:r w:rsidRPr="00335299">
        <w:rPr>
          <w:rFonts w:ascii="Arial" w:hAnsi="Arial" w:cs="Arial"/>
        </w:rPr>
        <w:t>poreski obveznik ili pravno</w:t>
      </w:r>
      <w:r w:rsidR="00186612" w:rsidRPr="00335299">
        <w:rPr>
          <w:rFonts w:ascii="Arial" w:hAnsi="Arial" w:cs="Arial"/>
        </w:rPr>
        <w:t xml:space="preserve"> </w:t>
      </w:r>
      <w:r w:rsidRPr="00335299">
        <w:rPr>
          <w:rFonts w:ascii="Arial" w:hAnsi="Arial" w:cs="Arial"/>
        </w:rPr>
        <w:t>lice</w:t>
      </w:r>
      <w:r w:rsidR="00186612" w:rsidRPr="00335299">
        <w:rPr>
          <w:rFonts w:ascii="Arial" w:hAnsi="Arial" w:cs="Arial"/>
        </w:rPr>
        <w:t xml:space="preserve"> koja nije </w:t>
      </w:r>
      <w:r w:rsidRPr="00335299">
        <w:rPr>
          <w:rFonts w:ascii="Arial" w:hAnsi="Arial" w:cs="Arial"/>
        </w:rPr>
        <w:t>poreski</w:t>
      </w:r>
      <w:r w:rsidR="00186612" w:rsidRPr="00335299">
        <w:rPr>
          <w:rFonts w:ascii="Arial" w:hAnsi="Arial" w:cs="Arial"/>
        </w:rPr>
        <w:t xml:space="preserve"> obveznik i čija ostala </w:t>
      </w:r>
      <w:r w:rsidRPr="00335299">
        <w:rPr>
          <w:rFonts w:ascii="Arial" w:hAnsi="Arial" w:cs="Arial"/>
        </w:rPr>
        <w:t>sticanja</w:t>
      </w:r>
      <w:r w:rsidR="00186612" w:rsidRPr="00335299">
        <w:rPr>
          <w:rFonts w:ascii="Arial" w:hAnsi="Arial" w:cs="Arial"/>
        </w:rPr>
        <w:t xml:space="preserve"> </w:t>
      </w:r>
      <w:r w:rsidR="00EE73BF">
        <w:rPr>
          <w:rFonts w:ascii="Arial" w:hAnsi="Arial" w:cs="Arial"/>
        </w:rPr>
        <w:t>nijesu</w:t>
      </w:r>
      <w:r w:rsidR="00186612" w:rsidRPr="00335299">
        <w:rPr>
          <w:rFonts w:ascii="Arial" w:hAnsi="Arial" w:cs="Arial"/>
        </w:rPr>
        <w:t xml:space="preserve"> predmet oporezivanja PDV</w:t>
      </w:r>
      <w:r w:rsidRPr="00335299">
        <w:rPr>
          <w:rFonts w:ascii="Arial" w:hAnsi="Arial" w:cs="Arial"/>
        </w:rPr>
        <w:t>-a</w:t>
      </w:r>
      <w:r w:rsidR="00186612" w:rsidRPr="00335299">
        <w:rPr>
          <w:rFonts w:ascii="Arial" w:hAnsi="Arial" w:cs="Arial"/>
        </w:rPr>
        <w:t>, u skladu</w:t>
      </w:r>
      <w:r w:rsidR="00153871" w:rsidRPr="00335299">
        <w:rPr>
          <w:rFonts w:ascii="Arial" w:hAnsi="Arial" w:cs="Arial"/>
        </w:rPr>
        <w:t xml:space="preserve"> s članom 10 stav 1 ovog zakona.</w:t>
      </w:r>
    </w:p>
    <w:p w14:paraId="62907E21" w14:textId="77777777" w:rsidR="00186612" w:rsidRPr="00335299" w:rsidRDefault="00285685" w:rsidP="00285685">
      <w:pPr>
        <w:spacing w:after="0"/>
        <w:jc w:val="both"/>
        <w:rPr>
          <w:rFonts w:ascii="Arial" w:hAnsi="Arial" w:cs="Arial"/>
        </w:rPr>
      </w:pPr>
      <w:r w:rsidRPr="00335299">
        <w:rPr>
          <w:rFonts w:ascii="Arial" w:hAnsi="Arial" w:cs="Arial"/>
        </w:rPr>
        <w:tab/>
        <w:t xml:space="preserve">3) </w:t>
      </w:r>
      <w:r w:rsidR="00186612" w:rsidRPr="00335299">
        <w:rPr>
          <w:rFonts w:ascii="Arial" w:hAnsi="Arial" w:cs="Arial"/>
        </w:rPr>
        <w:t xml:space="preserve">promet usluga koji poreski obveznik u okviru obavljanja svoje djelatnosti vrši uz naknadu na </w:t>
      </w:r>
      <w:r w:rsidR="00BD510A" w:rsidRPr="00335299">
        <w:rPr>
          <w:rFonts w:ascii="Arial" w:hAnsi="Arial" w:cs="Arial"/>
        </w:rPr>
        <w:t>teritoriji</w:t>
      </w:r>
      <w:r w:rsidR="00153871" w:rsidRPr="00335299">
        <w:rPr>
          <w:rFonts w:ascii="Arial" w:hAnsi="Arial" w:cs="Arial"/>
        </w:rPr>
        <w:t xml:space="preserve"> Crne Gore;</w:t>
      </w:r>
    </w:p>
    <w:p w14:paraId="5C439918" w14:textId="072B1B1C" w:rsidR="00186612" w:rsidRPr="00335299" w:rsidRDefault="00285685" w:rsidP="00285685">
      <w:pPr>
        <w:spacing w:after="0"/>
        <w:jc w:val="both"/>
        <w:rPr>
          <w:rFonts w:ascii="Arial" w:hAnsi="Arial" w:cs="Arial"/>
        </w:rPr>
      </w:pPr>
      <w:r w:rsidRPr="00335299">
        <w:rPr>
          <w:rFonts w:ascii="Arial" w:hAnsi="Arial" w:cs="Arial"/>
        </w:rPr>
        <w:lastRenderedPageBreak/>
        <w:tab/>
        <w:t xml:space="preserve">4) uvoz </w:t>
      </w:r>
      <w:r w:rsidR="00E47285">
        <w:rPr>
          <w:rFonts w:ascii="Arial" w:hAnsi="Arial" w:cs="Arial"/>
        </w:rPr>
        <w:t>dobara</w:t>
      </w:r>
      <w:r w:rsidRPr="00335299">
        <w:rPr>
          <w:rFonts w:ascii="Arial" w:hAnsi="Arial" w:cs="Arial"/>
        </w:rPr>
        <w:t>.</w:t>
      </w:r>
    </w:p>
    <w:p w14:paraId="6365AFB8" w14:textId="7920AF8C" w:rsidR="00E825F1" w:rsidRPr="00335299" w:rsidRDefault="00285685" w:rsidP="00E825F1">
      <w:pPr>
        <w:spacing w:after="0"/>
        <w:jc w:val="both"/>
        <w:rPr>
          <w:rFonts w:ascii="Arial" w:hAnsi="Arial" w:cs="Arial"/>
        </w:rPr>
      </w:pPr>
      <w:r w:rsidRPr="00335299">
        <w:rPr>
          <w:rFonts w:ascii="Arial" w:hAnsi="Arial" w:cs="Arial"/>
        </w:rPr>
        <w:tab/>
        <w:t>(4) Zajednički sistem PDV-a</w:t>
      </w:r>
      <w:r w:rsidR="00153871" w:rsidRPr="00335299">
        <w:rPr>
          <w:rFonts w:ascii="Arial" w:hAnsi="Arial" w:cs="Arial"/>
        </w:rPr>
        <w:t xml:space="preserve"> primjenjuje se</w:t>
      </w:r>
      <w:r w:rsidRPr="00335299">
        <w:rPr>
          <w:rFonts w:ascii="Arial" w:hAnsi="Arial" w:cs="Arial"/>
        </w:rPr>
        <w:t xml:space="preserve"> </w:t>
      </w:r>
      <w:r w:rsidR="00153871" w:rsidRPr="00335299">
        <w:rPr>
          <w:rFonts w:ascii="Arial" w:hAnsi="Arial" w:cs="Arial"/>
        </w:rPr>
        <w:t>zaključno sa fazom</w:t>
      </w:r>
      <w:r w:rsidR="00C021ED">
        <w:rPr>
          <w:rFonts w:ascii="Arial" w:hAnsi="Arial" w:cs="Arial"/>
        </w:rPr>
        <w:t xml:space="preserve"> maloprodaje.</w:t>
      </w:r>
    </w:p>
    <w:p w14:paraId="4F131869" w14:textId="77777777" w:rsidR="00186612" w:rsidRPr="00335299" w:rsidRDefault="00186612" w:rsidP="00E825F1">
      <w:pPr>
        <w:spacing w:after="0"/>
        <w:jc w:val="center"/>
        <w:rPr>
          <w:rFonts w:ascii="Arial" w:hAnsi="Arial" w:cs="Arial"/>
          <w:b/>
        </w:rPr>
      </w:pPr>
      <w:r w:rsidRPr="00335299">
        <w:rPr>
          <w:rFonts w:ascii="Arial" w:hAnsi="Arial" w:cs="Arial"/>
          <w:b/>
        </w:rPr>
        <w:t>Član 8</w:t>
      </w:r>
    </w:p>
    <w:p w14:paraId="2A9C4392" w14:textId="4BB7153C" w:rsidR="00186612" w:rsidRPr="00335299" w:rsidRDefault="00E825F1" w:rsidP="00E825F1">
      <w:pPr>
        <w:spacing w:after="0"/>
        <w:jc w:val="both"/>
        <w:rPr>
          <w:rFonts w:ascii="Arial" w:hAnsi="Arial" w:cs="Arial"/>
        </w:rPr>
      </w:pPr>
      <w:r w:rsidRPr="00335299">
        <w:rPr>
          <w:rFonts w:ascii="Arial" w:hAnsi="Arial" w:cs="Arial"/>
        </w:rPr>
        <w:tab/>
      </w:r>
      <w:r w:rsidR="00186612" w:rsidRPr="00335299">
        <w:rPr>
          <w:rFonts w:ascii="Arial" w:hAnsi="Arial" w:cs="Arial"/>
        </w:rPr>
        <w:t>(1) U smislu člana 7 stav 1 tačka 2 podtačka b) ovog zakona „</w:t>
      </w:r>
      <w:r w:rsidRPr="00335299">
        <w:rPr>
          <w:rFonts w:ascii="Arial" w:hAnsi="Arial" w:cs="Arial"/>
        </w:rPr>
        <w:t>prevoznim</w:t>
      </w:r>
      <w:r w:rsidR="00186612" w:rsidRPr="00335299">
        <w:rPr>
          <w:rFonts w:ascii="Arial" w:hAnsi="Arial" w:cs="Arial"/>
        </w:rPr>
        <w:t xml:space="preserve"> sredstvima“, smatraju se sljedeća </w:t>
      </w:r>
      <w:r w:rsidRPr="00335299">
        <w:rPr>
          <w:rFonts w:ascii="Arial" w:hAnsi="Arial" w:cs="Arial"/>
        </w:rPr>
        <w:t>prevozna</w:t>
      </w:r>
      <w:r w:rsidR="00186612" w:rsidRPr="00335299">
        <w:rPr>
          <w:rFonts w:ascii="Arial" w:hAnsi="Arial" w:cs="Arial"/>
        </w:rPr>
        <w:t xml:space="preserve"> sredstva namijenjena </w:t>
      </w:r>
      <w:r w:rsidRPr="00335299">
        <w:rPr>
          <w:rFonts w:ascii="Arial" w:hAnsi="Arial" w:cs="Arial"/>
        </w:rPr>
        <w:t>prevozu</w:t>
      </w:r>
      <w:r w:rsidR="00186612" w:rsidRPr="00335299">
        <w:rPr>
          <w:rFonts w:ascii="Arial" w:hAnsi="Arial" w:cs="Arial"/>
        </w:rPr>
        <w:t xml:space="preserve"> </w:t>
      </w:r>
      <w:r w:rsidRPr="00335299">
        <w:rPr>
          <w:rFonts w:ascii="Arial" w:hAnsi="Arial" w:cs="Arial"/>
        </w:rPr>
        <w:t>lica</w:t>
      </w:r>
      <w:r w:rsidR="00186612" w:rsidRPr="00335299">
        <w:rPr>
          <w:rFonts w:ascii="Arial" w:hAnsi="Arial" w:cs="Arial"/>
        </w:rPr>
        <w:t xml:space="preserve"> ili </w:t>
      </w:r>
      <w:r w:rsidR="00E47285">
        <w:rPr>
          <w:rFonts w:ascii="Arial" w:hAnsi="Arial" w:cs="Arial"/>
        </w:rPr>
        <w:t>dobara</w:t>
      </w:r>
      <w:r w:rsidR="00186612" w:rsidRPr="00335299">
        <w:rPr>
          <w:rFonts w:ascii="Arial" w:hAnsi="Arial" w:cs="Arial"/>
        </w:rPr>
        <w:t>:</w:t>
      </w:r>
    </w:p>
    <w:p w14:paraId="47D90032" w14:textId="4D6A132D" w:rsidR="00186612" w:rsidRPr="00335299" w:rsidRDefault="00E825F1" w:rsidP="00E825F1">
      <w:pPr>
        <w:spacing w:after="0"/>
        <w:jc w:val="both"/>
        <w:rPr>
          <w:rFonts w:ascii="Arial" w:hAnsi="Arial" w:cs="Arial"/>
        </w:rPr>
      </w:pPr>
      <w:r w:rsidRPr="00335299">
        <w:rPr>
          <w:rFonts w:ascii="Arial" w:hAnsi="Arial" w:cs="Arial"/>
        </w:rPr>
        <w:tab/>
        <w:t xml:space="preserve">a) </w:t>
      </w:r>
      <w:r w:rsidR="00186612" w:rsidRPr="00335299">
        <w:rPr>
          <w:rFonts w:ascii="Arial" w:hAnsi="Arial" w:cs="Arial"/>
        </w:rPr>
        <w:t xml:space="preserve">motorna </w:t>
      </w:r>
      <w:r w:rsidR="006859F0">
        <w:rPr>
          <w:rFonts w:ascii="Arial" w:hAnsi="Arial" w:cs="Arial"/>
        </w:rPr>
        <w:t>drumska</w:t>
      </w:r>
      <w:r w:rsidR="00186612" w:rsidRPr="00335299">
        <w:rPr>
          <w:rFonts w:ascii="Arial" w:hAnsi="Arial" w:cs="Arial"/>
        </w:rPr>
        <w:t xml:space="preserve"> vozila kapaciteta iznad 48 </w:t>
      </w:r>
      <w:r w:rsidR="006859F0">
        <w:rPr>
          <w:rFonts w:ascii="Arial" w:hAnsi="Arial" w:cs="Arial"/>
        </w:rPr>
        <w:t>cen</w:t>
      </w:r>
      <w:r w:rsidR="005A56BD">
        <w:rPr>
          <w:rFonts w:ascii="Arial" w:hAnsi="Arial" w:cs="Arial"/>
        </w:rPr>
        <w:t>t</w:t>
      </w:r>
      <w:r w:rsidR="00186612" w:rsidRPr="00335299">
        <w:rPr>
          <w:rFonts w:ascii="Arial" w:hAnsi="Arial" w:cs="Arial"/>
        </w:rPr>
        <w:t xml:space="preserve">imetara </w:t>
      </w:r>
      <w:r w:rsidR="006859F0">
        <w:rPr>
          <w:rFonts w:ascii="Arial" w:hAnsi="Arial" w:cs="Arial"/>
        </w:rPr>
        <w:t>kubnih</w:t>
      </w:r>
      <w:r w:rsidR="00186612" w:rsidRPr="00335299">
        <w:rPr>
          <w:rFonts w:ascii="Arial" w:hAnsi="Arial" w:cs="Arial"/>
        </w:rPr>
        <w:t>i snage preko 7,2 kilovata;</w:t>
      </w:r>
    </w:p>
    <w:p w14:paraId="6AE954EE" w14:textId="6CA53474" w:rsidR="00186612" w:rsidRPr="00335299" w:rsidRDefault="00E825F1" w:rsidP="00E825F1">
      <w:pPr>
        <w:spacing w:after="0"/>
        <w:jc w:val="both"/>
        <w:rPr>
          <w:rFonts w:ascii="Arial" w:hAnsi="Arial" w:cs="Arial"/>
        </w:rPr>
      </w:pPr>
      <w:r w:rsidRPr="00335299">
        <w:rPr>
          <w:rFonts w:ascii="Arial" w:hAnsi="Arial" w:cs="Arial"/>
        </w:rPr>
        <w:tab/>
        <w:t xml:space="preserve">b) </w:t>
      </w:r>
      <w:r w:rsidR="00186612" w:rsidRPr="00335299">
        <w:rPr>
          <w:rFonts w:ascii="Arial" w:hAnsi="Arial" w:cs="Arial"/>
        </w:rPr>
        <w:t xml:space="preserve">plovila dužine veće od 7,5 metara, osim plovila koja se koriste za plovidbu na otvorenom moru i za </w:t>
      </w:r>
      <w:r w:rsidRPr="00335299">
        <w:rPr>
          <w:rFonts w:ascii="Arial" w:hAnsi="Arial" w:cs="Arial"/>
        </w:rPr>
        <w:t>prevoz</w:t>
      </w:r>
      <w:r w:rsidR="00186612" w:rsidRPr="00335299">
        <w:rPr>
          <w:rFonts w:ascii="Arial" w:hAnsi="Arial" w:cs="Arial"/>
        </w:rPr>
        <w:t xml:space="preserve"> putnika uz </w:t>
      </w:r>
      <w:r w:rsidR="006859F0">
        <w:rPr>
          <w:rFonts w:ascii="Arial" w:hAnsi="Arial" w:cs="Arial"/>
        </w:rPr>
        <w:t>naknadu</w:t>
      </w:r>
      <w:r w:rsidR="00186612" w:rsidRPr="00335299">
        <w:rPr>
          <w:rFonts w:ascii="Arial" w:hAnsi="Arial" w:cs="Arial"/>
        </w:rPr>
        <w:t xml:space="preserve">, te plovila koja se koriste u komercijalne ili industrijske svrhe, za </w:t>
      </w:r>
      <w:r w:rsidRPr="00335299">
        <w:rPr>
          <w:rFonts w:ascii="Arial" w:hAnsi="Arial" w:cs="Arial"/>
        </w:rPr>
        <w:t>ribolov</w:t>
      </w:r>
      <w:r w:rsidR="00186612" w:rsidRPr="00335299">
        <w:rPr>
          <w:rFonts w:ascii="Arial" w:hAnsi="Arial" w:cs="Arial"/>
        </w:rPr>
        <w:t xml:space="preserve"> ili za spašavanje odnosno pružanje pomoći na moru, ili za obalni ribolov;</w:t>
      </w:r>
    </w:p>
    <w:p w14:paraId="146C1557" w14:textId="4E10D897" w:rsidR="00186612" w:rsidRPr="00335299" w:rsidRDefault="00E825F1" w:rsidP="00E825F1">
      <w:pPr>
        <w:spacing w:after="0"/>
        <w:jc w:val="both"/>
        <w:rPr>
          <w:rFonts w:ascii="Arial" w:hAnsi="Arial" w:cs="Arial"/>
        </w:rPr>
      </w:pPr>
      <w:r w:rsidRPr="00335299">
        <w:rPr>
          <w:rFonts w:ascii="Arial" w:hAnsi="Arial" w:cs="Arial"/>
        </w:rPr>
        <w:tab/>
        <w:t>c) vazduhoplovi</w:t>
      </w:r>
      <w:r w:rsidR="00F43360">
        <w:rPr>
          <w:rFonts w:ascii="Arial" w:hAnsi="Arial" w:cs="Arial"/>
        </w:rPr>
        <w:t xml:space="preserve"> čija težina pri </w:t>
      </w:r>
      <w:r w:rsidR="006859F0">
        <w:rPr>
          <w:rFonts w:ascii="Arial" w:hAnsi="Arial" w:cs="Arial"/>
        </w:rPr>
        <w:t>polijetanju</w:t>
      </w:r>
      <w:r w:rsidR="00186612" w:rsidRPr="00335299">
        <w:rPr>
          <w:rFonts w:ascii="Arial" w:hAnsi="Arial" w:cs="Arial"/>
        </w:rPr>
        <w:t xml:space="preserve"> </w:t>
      </w:r>
      <w:r w:rsidR="006859F0">
        <w:rPr>
          <w:rFonts w:ascii="Arial" w:hAnsi="Arial" w:cs="Arial"/>
        </w:rPr>
        <w:t>prelazi</w:t>
      </w:r>
      <w:r w:rsidR="00186612" w:rsidRPr="00335299">
        <w:rPr>
          <w:rFonts w:ascii="Arial" w:hAnsi="Arial" w:cs="Arial"/>
        </w:rPr>
        <w:t xml:space="preserve"> 1.550 kilograma, s</w:t>
      </w:r>
      <w:r w:rsidR="00C30B8A">
        <w:rPr>
          <w:rFonts w:ascii="Arial" w:hAnsi="Arial" w:cs="Arial"/>
        </w:rPr>
        <w:t>a</w:t>
      </w:r>
      <w:r w:rsidR="00186612" w:rsidRPr="00335299">
        <w:rPr>
          <w:rFonts w:ascii="Arial" w:hAnsi="Arial" w:cs="Arial"/>
        </w:rPr>
        <w:t xml:space="preserve"> izuzetkom </w:t>
      </w:r>
      <w:r w:rsidRPr="00335299">
        <w:rPr>
          <w:rFonts w:ascii="Arial" w:hAnsi="Arial" w:cs="Arial"/>
        </w:rPr>
        <w:t>vazduhoplov</w:t>
      </w:r>
      <w:r w:rsidR="006859F0">
        <w:rPr>
          <w:rFonts w:ascii="Arial" w:hAnsi="Arial" w:cs="Arial"/>
        </w:rPr>
        <w:t>a</w:t>
      </w:r>
      <w:r w:rsidR="00186612" w:rsidRPr="00335299">
        <w:rPr>
          <w:rFonts w:ascii="Arial" w:hAnsi="Arial" w:cs="Arial"/>
        </w:rPr>
        <w:t xml:space="preserve"> kojima se koriste </w:t>
      </w:r>
      <w:r w:rsidRPr="00335299">
        <w:rPr>
          <w:rFonts w:ascii="Arial" w:hAnsi="Arial" w:cs="Arial"/>
        </w:rPr>
        <w:t>vazdušni</w:t>
      </w:r>
      <w:r w:rsidR="00186612" w:rsidRPr="00335299">
        <w:rPr>
          <w:rFonts w:ascii="Arial" w:hAnsi="Arial" w:cs="Arial"/>
        </w:rPr>
        <w:t xml:space="preserve"> </w:t>
      </w:r>
      <w:r w:rsidRPr="00335299">
        <w:rPr>
          <w:rFonts w:ascii="Arial" w:hAnsi="Arial" w:cs="Arial"/>
        </w:rPr>
        <w:t>prevoznici</w:t>
      </w:r>
      <w:r w:rsidR="00186612" w:rsidRPr="00335299">
        <w:rPr>
          <w:rFonts w:ascii="Arial" w:hAnsi="Arial" w:cs="Arial"/>
        </w:rPr>
        <w:t xml:space="preserve"> koji posluju uz plaćanje uglavnom na međunarodnim linijama.</w:t>
      </w:r>
    </w:p>
    <w:p w14:paraId="117B6D38" w14:textId="77777777" w:rsidR="00186612" w:rsidRPr="00335299" w:rsidRDefault="00E825F1" w:rsidP="00E825F1">
      <w:pPr>
        <w:spacing w:after="0"/>
        <w:jc w:val="both"/>
        <w:rPr>
          <w:rFonts w:ascii="Arial" w:hAnsi="Arial" w:cs="Arial"/>
        </w:rPr>
      </w:pPr>
      <w:r w:rsidRPr="00335299">
        <w:rPr>
          <w:rFonts w:ascii="Arial" w:hAnsi="Arial" w:cs="Arial"/>
        </w:rPr>
        <w:tab/>
        <w:t>(2) Prevozna</w:t>
      </w:r>
      <w:r w:rsidR="00186612" w:rsidRPr="00335299">
        <w:rPr>
          <w:rFonts w:ascii="Arial" w:hAnsi="Arial" w:cs="Arial"/>
        </w:rPr>
        <w:t xml:space="preserve"> sredstva iz stava 1 ovog člana smatraju se novima, u slučaju:</w:t>
      </w:r>
    </w:p>
    <w:p w14:paraId="4719C32D" w14:textId="78AEE42C" w:rsidR="00186612" w:rsidRPr="00335299" w:rsidRDefault="00E825F1" w:rsidP="00E825F1">
      <w:pPr>
        <w:spacing w:after="0"/>
        <w:jc w:val="both"/>
        <w:rPr>
          <w:rFonts w:ascii="Arial" w:hAnsi="Arial" w:cs="Arial"/>
        </w:rPr>
      </w:pPr>
      <w:r w:rsidRPr="00335299">
        <w:rPr>
          <w:rFonts w:ascii="Arial" w:hAnsi="Arial" w:cs="Arial"/>
        </w:rPr>
        <w:tab/>
      </w:r>
      <w:r w:rsidR="00186612" w:rsidRPr="00335299">
        <w:rPr>
          <w:rFonts w:ascii="Arial" w:hAnsi="Arial" w:cs="Arial"/>
        </w:rPr>
        <w:t xml:space="preserve">a) motornih </w:t>
      </w:r>
      <w:r w:rsidR="006859F0">
        <w:rPr>
          <w:rFonts w:ascii="Arial" w:hAnsi="Arial" w:cs="Arial"/>
        </w:rPr>
        <w:t>drumskih</w:t>
      </w:r>
      <w:r w:rsidR="00186612" w:rsidRPr="00335299">
        <w:rPr>
          <w:rFonts w:ascii="Arial" w:hAnsi="Arial" w:cs="Arial"/>
        </w:rPr>
        <w:t xml:space="preserve"> vozila, ako se isporuka obavi u roku od šest mjeseci od datuma prvog </w:t>
      </w:r>
      <w:r w:rsidR="00DF4460">
        <w:rPr>
          <w:rFonts w:ascii="Arial" w:hAnsi="Arial" w:cs="Arial"/>
        </w:rPr>
        <w:t>korišćenja</w:t>
      </w:r>
      <w:r w:rsidR="00186612" w:rsidRPr="00335299">
        <w:rPr>
          <w:rFonts w:ascii="Arial" w:hAnsi="Arial" w:cs="Arial"/>
        </w:rPr>
        <w:t>, ili ako vozilo nije prošlo više od 6.000 kilome</w:t>
      </w:r>
      <w:r w:rsidRPr="00335299">
        <w:rPr>
          <w:rFonts w:ascii="Arial" w:hAnsi="Arial" w:cs="Arial"/>
        </w:rPr>
        <w:t>tara;</w:t>
      </w:r>
    </w:p>
    <w:p w14:paraId="42617A47" w14:textId="77777777" w:rsidR="00186612" w:rsidRPr="00335299" w:rsidRDefault="00E825F1" w:rsidP="00E825F1">
      <w:pPr>
        <w:spacing w:after="0"/>
        <w:jc w:val="both"/>
        <w:rPr>
          <w:rFonts w:ascii="Arial" w:hAnsi="Arial" w:cs="Arial"/>
        </w:rPr>
      </w:pPr>
      <w:r w:rsidRPr="00335299">
        <w:rPr>
          <w:rFonts w:ascii="Arial" w:hAnsi="Arial" w:cs="Arial"/>
        </w:rPr>
        <w:tab/>
      </w:r>
      <w:r w:rsidR="00186612" w:rsidRPr="00335299">
        <w:rPr>
          <w:rFonts w:ascii="Arial" w:hAnsi="Arial" w:cs="Arial"/>
        </w:rPr>
        <w:t xml:space="preserve">b) plovila, ako se isporuka obavi u roku od tri mjeseca od datuma prvog </w:t>
      </w:r>
      <w:r w:rsidRPr="00335299">
        <w:rPr>
          <w:rFonts w:ascii="Arial" w:hAnsi="Arial" w:cs="Arial"/>
        </w:rPr>
        <w:t>korišćenja</w:t>
      </w:r>
      <w:r w:rsidR="00186612" w:rsidRPr="00335299">
        <w:rPr>
          <w:rFonts w:ascii="Arial" w:hAnsi="Arial" w:cs="Arial"/>
        </w:rPr>
        <w:t xml:space="preserve"> ili ako plovilo nije </w:t>
      </w:r>
      <w:r w:rsidRPr="00335299">
        <w:rPr>
          <w:rFonts w:ascii="Arial" w:hAnsi="Arial" w:cs="Arial"/>
        </w:rPr>
        <w:t>bilo u prometu duže od 100 sati;</w:t>
      </w:r>
    </w:p>
    <w:p w14:paraId="309CC2F8" w14:textId="269AF8B4" w:rsidR="00186612" w:rsidRPr="00335299" w:rsidRDefault="00E825F1" w:rsidP="00E825F1">
      <w:pPr>
        <w:spacing w:after="0"/>
        <w:jc w:val="both"/>
        <w:rPr>
          <w:rFonts w:ascii="Arial" w:hAnsi="Arial" w:cs="Arial"/>
        </w:rPr>
      </w:pPr>
      <w:r w:rsidRPr="00335299">
        <w:rPr>
          <w:rFonts w:ascii="Arial" w:hAnsi="Arial" w:cs="Arial"/>
        </w:rPr>
        <w:tab/>
      </w:r>
      <w:r w:rsidR="00186612" w:rsidRPr="00335299">
        <w:rPr>
          <w:rFonts w:ascii="Arial" w:hAnsi="Arial" w:cs="Arial"/>
        </w:rPr>
        <w:t xml:space="preserve">c) </w:t>
      </w:r>
      <w:r w:rsidRPr="00335299">
        <w:rPr>
          <w:rFonts w:ascii="Arial" w:hAnsi="Arial" w:cs="Arial"/>
        </w:rPr>
        <w:t>vazduhoplova</w:t>
      </w:r>
      <w:r w:rsidR="00186612" w:rsidRPr="00335299">
        <w:rPr>
          <w:rFonts w:ascii="Arial" w:hAnsi="Arial" w:cs="Arial"/>
        </w:rPr>
        <w:t xml:space="preserve">, ako se isporuka obavi u roku od tri mjeseca od datuma prvog </w:t>
      </w:r>
      <w:r w:rsidR="00DF4460">
        <w:rPr>
          <w:rFonts w:ascii="Arial" w:hAnsi="Arial" w:cs="Arial"/>
        </w:rPr>
        <w:t>korišćenja</w:t>
      </w:r>
      <w:r w:rsidR="00186612" w:rsidRPr="00335299">
        <w:rPr>
          <w:rFonts w:ascii="Arial" w:hAnsi="Arial" w:cs="Arial"/>
        </w:rPr>
        <w:t xml:space="preserve"> ili ako </w:t>
      </w:r>
      <w:r w:rsidR="00C24FAB">
        <w:rPr>
          <w:rFonts w:ascii="Arial" w:hAnsi="Arial" w:cs="Arial"/>
        </w:rPr>
        <w:t>vazduhoplov</w:t>
      </w:r>
      <w:r w:rsidR="00186612" w:rsidRPr="00335299">
        <w:rPr>
          <w:rFonts w:ascii="Arial" w:hAnsi="Arial" w:cs="Arial"/>
        </w:rPr>
        <w:t xml:space="preserve"> nije letio duže od 40 sati.</w:t>
      </w:r>
    </w:p>
    <w:p w14:paraId="08F08162" w14:textId="77777777" w:rsidR="00186612" w:rsidRPr="00335299" w:rsidRDefault="00E825F1" w:rsidP="00E825F1">
      <w:pPr>
        <w:spacing w:after="0"/>
        <w:jc w:val="both"/>
        <w:rPr>
          <w:rFonts w:ascii="Arial" w:hAnsi="Arial" w:cs="Arial"/>
        </w:rPr>
      </w:pPr>
      <w:r w:rsidRPr="00335299">
        <w:rPr>
          <w:rFonts w:ascii="Arial" w:hAnsi="Arial" w:cs="Arial"/>
        </w:rPr>
        <w:tab/>
      </w:r>
      <w:r w:rsidR="00186612" w:rsidRPr="00335299">
        <w:rPr>
          <w:rFonts w:ascii="Arial" w:hAnsi="Arial" w:cs="Arial"/>
        </w:rPr>
        <w:t xml:space="preserve">(3) Ministarstvo </w:t>
      </w:r>
      <w:r w:rsidR="008973A9" w:rsidRPr="00335299">
        <w:rPr>
          <w:rFonts w:ascii="Arial" w:hAnsi="Arial" w:cs="Arial"/>
        </w:rPr>
        <w:t>finansija</w:t>
      </w:r>
      <w:r w:rsidR="00186612" w:rsidRPr="00335299">
        <w:rPr>
          <w:rFonts w:ascii="Arial" w:hAnsi="Arial" w:cs="Arial"/>
        </w:rPr>
        <w:t xml:space="preserve"> pravilnikom propisuje </w:t>
      </w:r>
      <w:r w:rsidR="008973A9" w:rsidRPr="00335299">
        <w:rPr>
          <w:rFonts w:ascii="Arial" w:hAnsi="Arial" w:cs="Arial"/>
        </w:rPr>
        <w:t>sprovođenje</w:t>
      </w:r>
      <w:r w:rsidR="00186612" w:rsidRPr="00335299">
        <w:rPr>
          <w:rFonts w:ascii="Arial" w:hAnsi="Arial" w:cs="Arial"/>
        </w:rPr>
        <w:t xml:space="preserve"> ovog člana u vezi s </w:t>
      </w:r>
      <w:r w:rsidRPr="00335299">
        <w:rPr>
          <w:rFonts w:ascii="Arial" w:hAnsi="Arial" w:cs="Arial"/>
        </w:rPr>
        <w:t>prevoznim</w:t>
      </w:r>
      <w:r w:rsidR="00186612" w:rsidRPr="00335299">
        <w:rPr>
          <w:rFonts w:ascii="Arial" w:hAnsi="Arial" w:cs="Arial"/>
        </w:rPr>
        <w:t xml:space="preserve"> sredstvima. </w:t>
      </w:r>
    </w:p>
    <w:p w14:paraId="0DA0458D" w14:textId="77777777" w:rsidR="00186612" w:rsidRPr="00335299" w:rsidRDefault="00186612" w:rsidP="00E825F1">
      <w:pPr>
        <w:jc w:val="center"/>
        <w:rPr>
          <w:rFonts w:ascii="Arial" w:hAnsi="Arial" w:cs="Arial"/>
        </w:rPr>
      </w:pPr>
    </w:p>
    <w:p w14:paraId="5898E77F" w14:textId="77777777" w:rsidR="00186612" w:rsidRPr="00335299" w:rsidRDefault="00186612" w:rsidP="00E825F1">
      <w:pPr>
        <w:spacing w:after="0"/>
        <w:jc w:val="center"/>
        <w:rPr>
          <w:rFonts w:ascii="Arial" w:hAnsi="Arial" w:cs="Arial"/>
          <w:b/>
        </w:rPr>
      </w:pPr>
      <w:r w:rsidRPr="00335299">
        <w:rPr>
          <w:rFonts w:ascii="Arial" w:hAnsi="Arial" w:cs="Arial"/>
          <w:b/>
        </w:rPr>
        <w:t>Član 9</w:t>
      </w:r>
    </w:p>
    <w:p w14:paraId="7CF5D298" w14:textId="29EAA2E1" w:rsidR="00186612" w:rsidRDefault="00E825F1" w:rsidP="00E825F1">
      <w:pPr>
        <w:spacing w:after="0"/>
        <w:jc w:val="both"/>
        <w:rPr>
          <w:rFonts w:ascii="Arial" w:hAnsi="Arial" w:cs="Arial"/>
        </w:rPr>
      </w:pPr>
      <w:r w:rsidRPr="00335299">
        <w:rPr>
          <w:rFonts w:ascii="Arial" w:hAnsi="Arial" w:cs="Arial"/>
        </w:rPr>
        <w:tab/>
      </w:r>
      <w:r w:rsidR="00E47285">
        <w:rPr>
          <w:rFonts w:ascii="Arial" w:hAnsi="Arial" w:cs="Arial"/>
        </w:rPr>
        <w:t>Dobrima</w:t>
      </w:r>
      <w:r w:rsidR="00186612" w:rsidRPr="00335299">
        <w:rPr>
          <w:rFonts w:ascii="Arial" w:hAnsi="Arial" w:cs="Arial"/>
        </w:rPr>
        <w:t xml:space="preserve"> koji podliježu akcizama smatraju </w:t>
      </w:r>
      <w:r w:rsidRPr="00335299">
        <w:rPr>
          <w:rFonts w:ascii="Arial" w:hAnsi="Arial" w:cs="Arial"/>
        </w:rPr>
        <w:t>se alkohol i alkoholna pića, duv</w:t>
      </w:r>
      <w:r w:rsidR="00186612" w:rsidRPr="00335299">
        <w:rPr>
          <w:rFonts w:ascii="Arial" w:hAnsi="Arial" w:cs="Arial"/>
        </w:rPr>
        <w:t xml:space="preserve">anske prerađevine i energenti prema propisima koji uređuju akcize, osim plina koji se isporučuje putem </w:t>
      </w:r>
      <w:r w:rsidRPr="00335299">
        <w:rPr>
          <w:rFonts w:ascii="Arial" w:hAnsi="Arial" w:cs="Arial"/>
        </w:rPr>
        <w:t>sistema</w:t>
      </w:r>
      <w:r w:rsidR="00186612" w:rsidRPr="00335299">
        <w:rPr>
          <w:rFonts w:ascii="Arial" w:hAnsi="Arial" w:cs="Arial"/>
        </w:rPr>
        <w:t xml:space="preserve"> za prirodni plin koji se nalazi na </w:t>
      </w:r>
      <w:r w:rsidR="00BD510A" w:rsidRPr="00335299">
        <w:rPr>
          <w:rFonts w:ascii="Arial" w:hAnsi="Arial" w:cs="Arial"/>
        </w:rPr>
        <w:t>teritoriji</w:t>
      </w:r>
      <w:r w:rsidR="00186612" w:rsidRPr="00335299">
        <w:rPr>
          <w:rFonts w:ascii="Arial" w:hAnsi="Arial" w:cs="Arial"/>
        </w:rPr>
        <w:t xml:space="preserve"> Unije ili bilo koje mreže priključene na takav </w:t>
      </w:r>
      <w:r w:rsidRPr="00335299">
        <w:rPr>
          <w:rFonts w:ascii="Arial" w:hAnsi="Arial" w:cs="Arial"/>
        </w:rPr>
        <w:t>sistem</w:t>
      </w:r>
      <w:r w:rsidR="00186612" w:rsidRPr="00335299">
        <w:rPr>
          <w:rFonts w:ascii="Arial" w:hAnsi="Arial" w:cs="Arial"/>
        </w:rPr>
        <w:t>.</w:t>
      </w:r>
      <w:r w:rsidR="00186612" w:rsidRPr="00335299">
        <w:rPr>
          <w:rFonts w:ascii="Arial" w:hAnsi="Arial" w:cs="Arial"/>
        </w:rPr>
        <w:tab/>
      </w:r>
    </w:p>
    <w:p w14:paraId="75FB7FAC" w14:textId="77777777" w:rsidR="00C021ED" w:rsidRPr="00335299" w:rsidRDefault="00C021ED" w:rsidP="00E825F1">
      <w:pPr>
        <w:spacing w:after="0"/>
        <w:jc w:val="both"/>
        <w:rPr>
          <w:rFonts w:ascii="Arial" w:hAnsi="Arial" w:cs="Arial"/>
        </w:rPr>
      </w:pPr>
    </w:p>
    <w:p w14:paraId="7D9CFACA" w14:textId="77777777" w:rsidR="00186612" w:rsidRPr="00335299" w:rsidRDefault="00186612" w:rsidP="00E825F1">
      <w:pPr>
        <w:spacing w:after="0"/>
        <w:jc w:val="center"/>
        <w:rPr>
          <w:rFonts w:ascii="Arial" w:hAnsi="Arial" w:cs="Arial"/>
          <w:b/>
        </w:rPr>
      </w:pPr>
      <w:r w:rsidRPr="00335299">
        <w:rPr>
          <w:rFonts w:ascii="Arial" w:hAnsi="Arial" w:cs="Arial"/>
          <w:b/>
        </w:rPr>
        <w:t>Član 10</w:t>
      </w:r>
    </w:p>
    <w:p w14:paraId="0A4E150B" w14:textId="2FC1AE8A" w:rsidR="00186612" w:rsidRPr="00335299" w:rsidRDefault="00E825F1" w:rsidP="00E825F1">
      <w:pPr>
        <w:spacing w:after="0"/>
        <w:jc w:val="both"/>
        <w:rPr>
          <w:rFonts w:ascii="Arial" w:hAnsi="Arial" w:cs="Arial"/>
        </w:rPr>
      </w:pPr>
      <w:r w:rsidRPr="00335299">
        <w:rPr>
          <w:rFonts w:ascii="Arial" w:hAnsi="Arial" w:cs="Arial"/>
        </w:rPr>
        <w:tab/>
        <w:t xml:space="preserve">(1) Izuzetno </w:t>
      </w:r>
      <w:r w:rsidR="00186612" w:rsidRPr="00335299">
        <w:rPr>
          <w:rFonts w:ascii="Arial" w:hAnsi="Arial" w:cs="Arial"/>
        </w:rPr>
        <w:t xml:space="preserve">od člana 7 stav 1 tačka 2 podtačka a) ovog zakona, sljedeće transakcije </w:t>
      </w:r>
      <w:r w:rsidR="00EE73BF">
        <w:rPr>
          <w:rFonts w:ascii="Arial" w:hAnsi="Arial" w:cs="Arial"/>
        </w:rPr>
        <w:t>nijesu</w:t>
      </w:r>
      <w:r w:rsidR="00186612" w:rsidRPr="00335299">
        <w:rPr>
          <w:rFonts w:ascii="Arial" w:hAnsi="Arial" w:cs="Arial"/>
        </w:rPr>
        <w:t xml:space="preserve"> pre</w:t>
      </w:r>
      <w:r w:rsidR="005312D9">
        <w:rPr>
          <w:rFonts w:ascii="Arial" w:hAnsi="Arial" w:cs="Arial"/>
        </w:rPr>
        <w:t>d</w:t>
      </w:r>
      <w:r w:rsidR="00186612" w:rsidRPr="00335299">
        <w:rPr>
          <w:rFonts w:ascii="Arial" w:hAnsi="Arial" w:cs="Arial"/>
        </w:rPr>
        <w:t>met oporezivanja PDV:</w:t>
      </w:r>
    </w:p>
    <w:p w14:paraId="7089EBA2" w14:textId="3156ABC3" w:rsidR="00186612" w:rsidRPr="00335299" w:rsidRDefault="00B47F68" w:rsidP="00E825F1">
      <w:pPr>
        <w:spacing w:after="0"/>
        <w:jc w:val="both"/>
        <w:rPr>
          <w:rFonts w:ascii="Arial" w:hAnsi="Arial" w:cs="Arial"/>
        </w:rPr>
      </w:pPr>
      <w:r w:rsidRPr="00335299">
        <w:rPr>
          <w:rFonts w:ascii="Arial" w:hAnsi="Arial" w:cs="Arial"/>
        </w:rPr>
        <w:tab/>
      </w:r>
      <w:r w:rsidR="00E825F1" w:rsidRPr="00335299">
        <w:rPr>
          <w:rFonts w:ascii="Arial" w:hAnsi="Arial" w:cs="Arial"/>
        </w:rPr>
        <w:t xml:space="preserve">a) </w:t>
      </w:r>
      <w:r w:rsidR="00285685" w:rsidRPr="00335299">
        <w:rPr>
          <w:rFonts w:ascii="Arial" w:hAnsi="Arial" w:cs="Arial"/>
        </w:rPr>
        <w:t>sticanje</w:t>
      </w:r>
      <w:r w:rsidR="00186612" w:rsidRPr="00335299">
        <w:rPr>
          <w:rFonts w:ascii="Arial" w:hAnsi="Arial" w:cs="Arial"/>
        </w:rPr>
        <w:t xml:space="preserve"> </w:t>
      </w:r>
      <w:r w:rsidR="00E47285">
        <w:rPr>
          <w:rFonts w:ascii="Arial" w:hAnsi="Arial" w:cs="Arial"/>
        </w:rPr>
        <w:t>dobara</w:t>
      </w:r>
      <w:r w:rsidR="00E825F1" w:rsidRPr="00335299">
        <w:rPr>
          <w:rFonts w:ascii="Arial" w:hAnsi="Arial" w:cs="Arial"/>
        </w:rPr>
        <w:t xml:space="preserve"> unutar Unije od strane poreskog obveznika ili pravnog</w:t>
      </w:r>
      <w:r w:rsidR="00186612" w:rsidRPr="00335299">
        <w:rPr>
          <w:rFonts w:ascii="Arial" w:hAnsi="Arial" w:cs="Arial"/>
        </w:rPr>
        <w:t xml:space="preserve"> </w:t>
      </w:r>
      <w:r w:rsidR="00E825F1" w:rsidRPr="00335299">
        <w:rPr>
          <w:rFonts w:ascii="Arial" w:hAnsi="Arial" w:cs="Arial"/>
        </w:rPr>
        <w:t>lica</w:t>
      </w:r>
      <w:r w:rsidR="00186612" w:rsidRPr="00335299">
        <w:rPr>
          <w:rFonts w:ascii="Arial" w:hAnsi="Arial" w:cs="Arial"/>
        </w:rPr>
        <w:t xml:space="preserve"> koja </w:t>
      </w:r>
      <w:r w:rsidR="003E3B76">
        <w:rPr>
          <w:rFonts w:ascii="Arial" w:hAnsi="Arial" w:cs="Arial"/>
        </w:rPr>
        <w:t>nijesu</w:t>
      </w:r>
      <w:r w:rsidR="00186612" w:rsidRPr="00335299">
        <w:rPr>
          <w:rFonts w:ascii="Arial" w:hAnsi="Arial" w:cs="Arial"/>
        </w:rPr>
        <w:t xml:space="preserve"> </w:t>
      </w:r>
      <w:r w:rsidR="00285685" w:rsidRPr="00335299">
        <w:rPr>
          <w:rFonts w:ascii="Arial" w:hAnsi="Arial" w:cs="Arial"/>
        </w:rPr>
        <w:t>poreski</w:t>
      </w:r>
      <w:r w:rsidR="003E3B76">
        <w:rPr>
          <w:rFonts w:ascii="Arial" w:hAnsi="Arial" w:cs="Arial"/>
        </w:rPr>
        <w:t xml:space="preserve"> obveznici</w:t>
      </w:r>
      <w:r w:rsidR="00186612" w:rsidRPr="00335299">
        <w:rPr>
          <w:rFonts w:ascii="Arial" w:hAnsi="Arial" w:cs="Arial"/>
        </w:rPr>
        <w:t xml:space="preserve">, ako bi isporuka takvih </w:t>
      </w:r>
      <w:r w:rsidR="00E47285">
        <w:rPr>
          <w:rFonts w:ascii="Arial" w:hAnsi="Arial" w:cs="Arial"/>
        </w:rPr>
        <w:t>dobara</w:t>
      </w:r>
      <w:r w:rsidR="00186612" w:rsidRPr="00335299">
        <w:rPr>
          <w:rFonts w:ascii="Arial" w:hAnsi="Arial" w:cs="Arial"/>
        </w:rPr>
        <w:t xml:space="preserve"> na </w:t>
      </w:r>
      <w:r w:rsidR="00BD510A" w:rsidRPr="00335299">
        <w:rPr>
          <w:rFonts w:ascii="Arial" w:hAnsi="Arial" w:cs="Arial"/>
        </w:rPr>
        <w:t>teritoriji</w:t>
      </w:r>
      <w:r w:rsidR="00186612" w:rsidRPr="00335299">
        <w:rPr>
          <w:rFonts w:ascii="Arial" w:hAnsi="Arial" w:cs="Arial"/>
        </w:rPr>
        <w:t xml:space="preserve"> Crne Gore bila izuzeta u skladu s članom 79 i 80 ovog zakona;</w:t>
      </w:r>
    </w:p>
    <w:p w14:paraId="76219F3B" w14:textId="22CDD415" w:rsidR="00186612" w:rsidRPr="00335299" w:rsidRDefault="00B47F68" w:rsidP="00E825F1">
      <w:pPr>
        <w:spacing w:after="0"/>
        <w:jc w:val="both"/>
        <w:rPr>
          <w:rFonts w:ascii="Arial" w:hAnsi="Arial" w:cs="Arial"/>
        </w:rPr>
      </w:pPr>
      <w:r w:rsidRPr="00335299">
        <w:rPr>
          <w:rFonts w:ascii="Arial" w:hAnsi="Arial" w:cs="Arial"/>
        </w:rPr>
        <w:tab/>
      </w:r>
      <w:r w:rsidR="00E825F1" w:rsidRPr="00335299">
        <w:rPr>
          <w:rFonts w:ascii="Arial" w:hAnsi="Arial" w:cs="Arial"/>
        </w:rPr>
        <w:t xml:space="preserve">b) </w:t>
      </w:r>
      <w:r w:rsidR="00285685" w:rsidRPr="00335299">
        <w:rPr>
          <w:rFonts w:ascii="Arial" w:hAnsi="Arial" w:cs="Arial"/>
        </w:rPr>
        <w:t>sticanje</w:t>
      </w:r>
      <w:r w:rsidR="00186612" w:rsidRPr="00335299">
        <w:rPr>
          <w:rFonts w:ascii="Arial" w:hAnsi="Arial" w:cs="Arial"/>
        </w:rPr>
        <w:t xml:space="preserve"> </w:t>
      </w:r>
      <w:r w:rsidR="00E47285">
        <w:rPr>
          <w:rFonts w:ascii="Arial" w:hAnsi="Arial" w:cs="Arial"/>
        </w:rPr>
        <w:t>dobara</w:t>
      </w:r>
      <w:r w:rsidR="00186612" w:rsidRPr="00335299">
        <w:rPr>
          <w:rFonts w:ascii="Arial" w:hAnsi="Arial" w:cs="Arial"/>
        </w:rPr>
        <w:t xml:space="preserve"> unutar Unije, osim </w:t>
      </w:r>
      <w:r w:rsidR="005312D9">
        <w:rPr>
          <w:rFonts w:ascii="Arial" w:hAnsi="Arial" w:cs="Arial"/>
        </w:rPr>
        <w:t>d</w:t>
      </w:r>
      <w:r w:rsidR="00E47285">
        <w:rPr>
          <w:rFonts w:ascii="Arial" w:hAnsi="Arial" w:cs="Arial"/>
        </w:rPr>
        <w:t>obara</w:t>
      </w:r>
      <w:r w:rsidR="00186612" w:rsidRPr="00335299">
        <w:rPr>
          <w:rFonts w:ascii="Arial" w:hAnsi="Arial" w:cs="Arial"/>
        </w:rPr>
        <w:t xml:space="preserve"> koja se navode u </w:t>
      </w:r>
      <w:r w:rsidR="00E825F1" w:rsidRPr="00335299">
        <w:rPr>
          <w:rFonts w:ascii="Arial" w:hAnsi="Arial" w:cs="Arial"/>
        </w:rPr>
        <w:t>tački</w:t>
      </w:r>
      <w:r w:rsidR="00186612" w:rsidRPr="00335299">
        <w:rPr>
          <w:rFonts w:ascii="Arial" w:hAnsi="Arial" w:cs="Arial"/>
        </w:rPr>
        <w:t xml:space="preserve"> a) ovog stava i u članu 11 ovog zakona, te osim novih </w:t>
      </w:r>
      <w:r w:rsidR="00285685" w:rsidRPr="00335299">
        <w:rPr>
          <w:rFonts w:ascii="Arial" w:hAnsi="Arial" w:cs="Arial"/>
        </w:rPr>
        <w:t>prevoznih</w:t>
      </w:r>
      <w:r w:rsidR="00296319">
        <w:rPr>
          <w:rFonts w:ascii="Arial" w:hAnsi="Arial" w:cs="Arial"/>
        </w:rPr>
        <w:t xml:space="preserve"> sredst</w:t>
      </w:r>
      <w:r w:rsidR="00186612" w:rsidRPr="00335299">
        <w:rPr>
          <w:rFonts w:ascii="Arial" w:hAnsi="Arial" w:cs="Arial"/>
        </w:rPr>
        <w:t>a</w:t>
      </w:r>
      <w:r w:rsidR="00296319">
        <w:rPr>
          <w:rFonts w:ascii="Arial" w:hAnsi="Arial" w:cs="Arial"/>
        </w:rPr>
        <w:t>va</w:t>
      </w:r>
      <w:r w:rsidR="00186612" w:rsidRPr="00335299">
        <w:rPr>
          <w:rFonts w:ascii="Arial" w:hAnsi="Arial" w:cs="Arial"/>
        </w:rPr>
        <w:t xml:space="preserve"> ili </w:t>
      </w:r>
      <w:r w:rsidR="00E47285">
        <w:rPr>
          <w:rFonts w:ascii="Arial" w:hAnsi="Arial" w:cs="Arial"/>
        </w:rPr>
        <w:t>dobara koja</w:t>
      </w:r>
      <w:r w:rsidR="00186612" w:rsidRPr="00335299">
        <w:rPr>
          <w:rFonts w:ascii="Arial" w:hAnsi="Arial" w:cs="Arial"/>
        </w:rPr>
        <w:t xml:space="preserve"> podliježu akcizama, od strane </w:t>
      </w:r>
      <w:r w:rsidR="00E825F1" w:rsidRPr="00335299">
        <w:rPr>
          <w:rFonts w:ascii="Arial" w:hAnsi="Arial" w:cs="Arial"/>
        </w:rPr>
        <w:t>poreskog</w:t>
      </w:r>
      <w:r w:rsidR="00186612" w:rsidRPr="00335299">
        <w:rPr>
          <w:rFonts w:ascii="Arial" w:hAnsi="Arial" w:cs="Arial"/>
        </w:rPr>
        <w:t xml:space="preserve"> obveznika za potrebe njegovog poljoprivrednog, šumarskog ili ribarskog </w:t>
      </w:r>
      <w:r w:rsidRPr="00335299">
        <w:rPr>
          <w:rFonts w:ascii="Arial" w:hAnsi="Arial" w:cs="Arial"/>
        </w:rPr>
        <w:t>preduzeća</w:t>
      </w:r>
      <w:r w:rsidR="00186612" w:rsidRPr="00335299">
        <w:rPr>
          <w:rFonts w:ascii="Arial" w:hAnsi="Arial" w:cs="Arial"/>
        </w:rPr>
        <w:t xml:space="preserve"> koje podliježe programu paušalnog oporezivanja za poljoprivrednike, ili od strane </w:t>
      </w:r>
      <w:r w:rsidR="00E825F1" w:rsidRPr="00335299">
        <w:rPr>
          <w:rFonts w:ascii="Arial" w:hAnsi="Arial" w:cs="Arial"/>
        </w:rPr>
        <w:t>poreskog</w:t>
      </w:r>
      <w:r w:rsidR="00186612" w:rsidRPr="00335299">
        <w:rPr>
          <w:rFonts w:ascii="Arial" w:hAnsi="Arial" w:cs="Arial"/>
        </w:rPr>
        <w:t xml:space="preserve"> obveznika koji isključivo obavlja isporuke </w:t>
      </w:r>
      <w:r w:rsidR="00E47285">
        <w:rPr>
          <w:rFonts w:ascii="Arial" w:hAnsi="Arial" w:cs="Arial"/>
        </w:rPr>
        <w:t>dobara</w:t>
      </w:r>
      <w:r w:rsidR="00186612" w:rsidRPr="00335299">
        <w:rPr>
          <w:rFonts w:ascii="Arial" w:hAnsi="Arial" w:cs="Arial"/>
        </w:rPr>
        <w:t xml:space="preserve"> ili usluga za koje se ne može o</w:t>
      </w:r>
      <w:r w:rsidR="00296319">
        <w:rPr>
          <w:rFonts w:ascii="Arial" w:hAnsi="Arial" w:cs="Arial"/>
        </w:rPr>
        <w:t xml:space="preserve">dbiti PDV, ili od strane pravnog lica </w:t>
      </w:r>
      <w:r w:rsidR="00186612" w:rsidRPr="00335299">
        <w:rPr>
          <w:rFonts w:ascii="Arial" w:hAnsi="Arial" w:cs="Arial"/>
        </w:rPr>
        <w:t xml:space="preserve">koja nije </w:t>
      </w:r>
      <w:r w:rsidR="00285685" w:rsidRPr="00335299">
        <w:rPr>
          <w:rFonts w:ascii="Arial" w:hAnsi="Arial" w:cs="Arial"/>
        </w:rPr>
        <w:t>poreski</w:t>
      </w:r>
      <w:r w:rsidR="00186612" w:rsidRPr="00335299">
        <w:rPr>
          <w:rFonts w:ascii="Arial" w:hAnsi="Arial" w:cs="Arial"/>
        </w:rPr>
        <w:t xml:space="preserve"> obveznik.</w:t>
      </w:r>
    </w:p>
    <w:p w14:paraId="02E6A488" w14:textId="77777777" w:rsidR="00186612" w:rsidRPr="00335299" w:rsidRDefault="00B47F68" w:rsidP="00E825F1">
      <w:pPr>
        <w:spacing w:after="0"/>
        <w:jc w:val="both"/>
        <w:rPr>
          <w:rFonts w:ascii="Arial" w:hAnsi="Arial" w:cs="Arial"/>
        </w:rPr>
      </w:pPr>
      <w:r w:rsidRPr="00335299">
        <w:rPr>
          <w:rFonts w:ascii="Arial" w:hAnsi="Arial" w:cs="Arial"/>
        </w:rPr>
        <w:tab/>
        <w:t>(2) Stav 1 ta</w:t>
      </w:r>
      <w:r w:rsidR="00186612" w:rsidRPr="00335299">
        <w:rPr>
          <w:rFonts w:ascii="Arial" w:hAnsi="Arial" w:cs="Arial"/>
        </w:rPr>
        <w:t xml:space="preserve">čka b) ovog člana primjenjuje se samo ako su ispunjeni sljedeći </w:t>
      </w:r>
      <w:r w:rsidRPr="00335299">
        <w:rPr>
          <w:rFonts w:ascii="Arial" w:hAnsi="Arial" w:cs="Arial"/>
        </w:rPr>
        <w:t>uslovi</w:t>
      </w:r>
      <w:r w:rsidR="00186612" w:rsidRPr="00335299">
        <w:rPr>
          <w:rFonts w:ascii="Arial" w:hAnsi="Arial" w:cs="Arial"/>
        </w:rPr>
        <w:t>:</w:t>
      </w:r>
    </w:p>
    <w:p w14:paraId="65429FE3" w14:textId="5047D654" w:rsidR="00186612" w:rsidRPr="00335299" w:rsidRDefault="00B47F68" w:rsidP="00E825F1">
      <w:pPr>
        <w:spacing w:after="0"/>
        <w:jc w:val="both"/>
        <w:rPr>
          <w:rFonts w:ascii="Arial" w:hAnsi="Arial" w:cs="Arial"/>
        </w:rPr>
      </w:pPr>
      <w:r w:rsidRPr="00335299">
        <w:rPr>
          <w:rFonts w:ascii="Arial" w:hAnsi="Arial" w:cs="Arial"/>
        </w:rPr>
        <w:tab/>
        <w:t xml:space="preserve">a) </w:t>
      </w:r>
      <w:r w:rsidR="00186612" w:rsidRPr="00335299">
        <w:rPr>
          <w:rFonts w:ascii="Arial" w:hAnsi="Arial" w:cs="Arial"/>
        </w:rPr>
        <w:t xml:space="preserve">Ukupna vrijednost </w:t>
      </w:r>
      <w:r w:rsidR="00285685" w:rsidRPr="00335299">
        <w:rPr>
          <w:rFonts w:ascii="Arial" w:hAnsi="Arial" w:cs="Arial"/>
        </w:rPr>
        <w:t>sticanja</w:t>
      </w:r>
      <w:r w:rsidR="00186612" w:rsidRPr="00335299">
        <w:rPr>
          <w:rFonts w:ascii="Arial" w:hAnsi="Arial" w:cs="Arial"/>
        </w:rPr>
        <w:t xml:space="preserve"> </w:t>
      </w:r>
      <w:r w:rsidR="00E47285">
        <w:rPr>
          <w:rFonts w:ascii="Arial" w:hAnsi="Arial" w:cs="Arial"/>
        </w:rPr>
        <w:t>dobara</w:t>
      </w:r>
      <w:r w:rsidR="00186612" w:rsidRPr="00335299">
        <w:rPr>
          <w:rFonts w:ascii="Arial" w:hAnsi="Arial" w:cs="Arial"/>
        </w:rPr>
        <w:t xml:space="preserve"> unutar Unije </w:t>
      </w:r>
      <w:r w:rsidRPr="00335299">
        <w:rPr>
          <w:rFonts w:ascii="Arial" w:hAnsi="Arial" w:cs="Arial"/>
        </w:rPr>
        <w:t>tokom</w:t>
      </w:r>
      <w:r w:rsidR="00186612" w:rsidRPr="00335299">
        <w:rPr>
          <w:rFonts w:ascii="Arial" w:hAnsi="Arial" w:cs="Arial"/>
        </w:rPr>
        <w:t xml:space="preserve"> tekuće kalendarske godine</w:t>
      </w:r>
      <w:r w:rsidRPr="00335299">
        <w:rPr>
          <w:rFonts w:ascii="Arial" w:hAnsi="Arial" w:cs="Arial"/>
        </w:rPr>
        <w:t xml:space="preserve"> ne prelazi prag od 10.000 eura;</w:t>
      </w:r>
    </w:p>
    <w:p w14:paraId="47FCC74B" w14:textId="2B540D8D" w:rsidR="00186612" w:rsidRPr="00335299" w:rsidRDefault="00B47F68" w:rsidP="00E825F1">
      <w:pPr>
        <w:spacing w:after="0"/>
        <w:jc w:val="both"/>
        <w:rPr>
          <w:rFonts w:ascii="Arial" w:hAnsi="Arial" w:cs="Arial"/>
        </w:rPr>
      </w:pPr>
      <w:r w:rsidRPr="00335299">
        <w:rPr>
          <w:rFonts w:ascii="Arial" w:hAnsi="Arial" w:cs="Arial"/>
        </w:rPr>
        <w:tab/>
        <w:t>b)Tokom</w:t>
      </w:r>
      <w:r w:rsidR="00186612" w:rsidRPr="00335299">
        <w:rPr>
          <w:rFonts w:ascii="Arial" w:hAnsi="Arial" w:cs="Arial"/>
        </w:rPr>
        <w:t xml:space="preserve"> prethodne kalendarske godine ukupna vrijednost </w:t>
      </w:r>
      <w:r w:rsidR="00E47285">
        <w:rPr>
          <w:rFonts w:ascii="Arial" w:hAnsi="Arial" w:cs="Arial"/>
        </w:rPr>
        <w:t>dobara</w:t>
      </w:r>
      <w:r w:rsidR="00186612" w:rsidRPr="00335299">
        <w:rPr>
          <w:rFonts w:ascii="Arial" w:hAnsi="Arial" w:cs="Arial"/>
        </w:rPr>
        <w:t xml:space="preserve"> stečenih unutar Unije nije prešla prag utvrđen u </w:t>
      </w:r>
      <w:r w:rsidR="00E825F1" w:rsidRPr="00335299">
        <w:rPr>
          <w:rFonts w:ascii="Arial" w:hAnsi="Arial" w:cs="Arial"/>
        </w:rPr>
        <w:t>tački</w:t>
      </w:r>
      <w:r w:rsidR="00186612" w:rsidRPr="00335299">
        <w:rPr>
          <w:rFonts w:ascii="Arial" w:hAnsi="Arial" w:cs="Arial"/>
        </w:rPr>
        <w:t xml:space="preserve"> a) ovog stava.</w:t>
      </w:r>
    </w:p>
    <w:p w14:paraId="47767471" w14:textId="4F29C599" w:rsidR="00186612" w:rsidRPr="00335299" w:rsidRDefault="00B47F68" w:rsidP="00E825F1">
      <w:pPr>
        <w:spacing w:after="0"/>
        <w:jc w:val="both"/>
        <w:rPr>
          <w:rFonts w:ascii="Arial" w:hAnsi="Arial" w:cs="Arial"/>
        </w:rPr>
      </w:pPr>
      <w:r w:rsidRPr="00335299">
        <w:rPr>
          <w:rFonts w:ascii="Arial" w:hAnsi="Arial" w:cs="Arial"/>
        </w:rPr>
        <w:tab/>
      </w:r>
      <w:r w:rsidR="00186612" w:rsidRPr="00335299">
        <w:rPr>
          <w:rFonts w:ascii="Arial" w:hAnsi="Arial" w:cs="Arial"/>
        </w:rPr>
        <w:t xml:space="preserve">(3) Prag </w:t>
      </w:r>
      <w:r w:rsidR="00285685" w:rsidRPr="00335299">
        <w:rPr>
          <w:rFonts w:ascii="Arial" w:hAnsi="Arial" w:cs="Arial"/>
        </w:rPr>
        <w:t>sticanja</w:t>
      </w:r>
      <w:r w:rsidR="00186612" w:rsidRPr="00335299">
        <w:rPr>
          <w:rFonts w:ascii="Arial" w:hAnsi="Arial" w:cs="Arial"/>
        </w:rPr>
        <w:t xml:space="preserve"> iz stava 2 tačka a) ovog člana sastoji se od ukupne vrijednosti </w:t>
      </w:r>
      <w:r w:rsidR="00285685" w:rsidRPr="00335299">
        <w:rPr>
          <w:rFonts w:ascii="Arial" w:hAnsi="Arial" w:cs="Arial"/>
        </w:rPr>
        <w:t>sticanja</w:t>
      </w:r>
      <w:r w:rsidR="00186612" w:rsidRPr="00335299">
        <w:rPr>
          <w:rFonts w:ascii="Arial" w:hAnsi="Arial" w:cs="Arial"/>
        </w:rPr>
        <w:t xml:space="preserve"> </w:t>
      </w:r>
      <w:r w:rsidR="00E47285">
        <w:rPr>
          <w:rFonts w:ascii="Arial" w:hAnsi="Arial" w:cs="Arial"/>
        </w:rPr>
        <w:t>dobara</w:t>
      </w:r>
      <w:r w:rsidR="00186612" w:rsidRPr="00335299">
        <w:rPr>
          <w:rFonts w:ascii="Arial" w:hAnsi="Arial" w:cs="Arial"/>
        </w:rPr>
        <w:t xml:space="preserve"> unutar Unije, navedenog u stavu 1 tačka b) ovog člana, bez PDV-a koji treba platiti ili koji je plaćen u državi članici u kojoj je započela otprema ili </w:t>
      </w:r>
      <w:r w:rsidRPr="00335299">
        <w:rPr>
          <w:rFonts w:ascii="Arial" w:hAnsi="Arial" w:cs="Arial"/>
        </w:rPr>
        <w:t>prevoz</w:t>
      </w:r>
      <w:r w:rsidR="00186612" w:rsidRPr="00335299">
        <w:rPr>
          <w:rFonts w:ascii="Arial" w:hAnsi="Arial" w:cs="Arial"/>
        </w:rPr>
        <w:t xml:space="preserve"> tih </w:t>
      </w:r>
      <w:r w:rsidR="00E47285">
        <w:rPr>
          <w:rFonts w:ascii="Arial" w:hAnsi="Arial" w:cs="Arial"/>
        </w:rPr>
        <w:t>dobara</w:t>
      </w:r>
      <w:r w:rsidR="00186612" w:rsidRPr="00335299">
        <w:rPr>
          <w:rFonts w:ascii="Arial" w:hAnsi="Arial" w:cs="Arial"/>
        </w:rPr>
        <w:t>.</w:t>
      </w:r>
    </w:p>
    <w:p w14:paraId="265DF7FB" w14:textId="5E4A5723" w:rsidR="00186612" w:rsidRPr="00335299" w:rsidRDefault="00B47F68" w:rsidP="00B47F68">
      <w:pPr>
        <w:spacing w:after="0"/>
        <w:jc w:val="both"/>
        <w:rPr>
          <w:rFonts w:ascii="Arial" w:hAnsi="Arial" w:cs="Arial"/>
        </w:rPr>
      </w:pPr>
      <w:r w:rsidRPr="00335299">
        <w:rPr>
          <w:rFonts w:ascii="Arial" w:hAnsi="Arial" w:cs="Arial"/>
        </w:rPr>
        <w:lastRenderedPageBreak/>
        <w:tab/>
      </w:r>
      <w:r w:rsidR="00186612" w:rsidRPr="00335299">
        <w:rPr>
          <w:rFonts w:ascii="Arial" w:hAnsi="Arial" w:cs="Arial"/>
        </w:rPr>
        <w:t xml:space="preserve">(4) </w:t>
      </w:r>
      <w:r w:rsidR="00285685" w:rsidRPr="00335299">
        <w:rPr>
          <w:rFonts w:ascii="Arial" w:hAnsi="Arial" w:cs="Arial"/>
        </w:rPr>
        <w:t>Poreski</w:t>
      </w:r>
      <w:r w:rsidR="00186612" w:rsidRPr="00335299">
        <w:rPr>
          <w:rFonts w:ascii="Arial" w:hAnsi="Arial" w:cs="Arial"/>
        </w:rPr>
        <w:t xml:space="preserve"> obveznik koji ne želi da se na njega primjenjuje prag </w:t>
      </w:r>
      <w:r w:rsidR="00285685" w:rsidRPr="00335299">
        <w:rPr>
          <w:rFonts w:ascii="Arial" w:hAnsi="Arial" w:cs="Arial"/>
        </w:rPr>
        <w:t>sticanja</w:t>
      </w:r>
      <w:r w:rsidR="00186612" w:rsidRPr="00335299">
        <w:rPr>
          <w:rFonts w:ascii="Arial" w:hAnsi="Arial" w:cs="Arial"/>
        </w:rPr>
        <w:t xml:space="preserve"> </w:t>
      </w:r>
      <w:r w:rsidR="005A56BD">
        <w:rPr>
          <w:rFonts w:ascii="Arial" w:hAnsi="Arial" w:cs="Arial"/>
        </w:rPr>
        <w:t>dužan je da</w:t>
      </w:r>
      <w:r w:rsidR="00186612" w:rsidRPr="00335299">
        <w:rPr>
          <w:rFonts w:ascii="Arial" w:hAnsi="Arial" w:cs="Arial"/>
        </w:rPr>
        <w:t xml:space="preserve"> o tome obavijestiti </w:t>
      </w:r>
      <w:r w:rsidR="005A56BD">
        <w:rPr>
          <w:rFonts w:ascii="Arial" w:hAnsi="Arial" w:cs="Arial"/>
        </w:rPr>
        <w:t xml:space="preserve">organ uprave nadležan za poslove poreza(u daljem tekstu: poreski organ u Crnoj Gori), </w:t>
      </w:r>
      <w:r w:rsidR="00186612" w:rsidRPr="00335299">
        <w:rPr>
          <w:rFonts w:ascii="Arial" w:hAnsi="Arial" w:cs="Arial"/>
        </w:rPr>
        <w:t xml:space="preserve">prije </w:t>
      </w:r>
      <w:r w:rsidR="00285685" w:rsidRPr="00335299">
        <w:rPr>
          <w:rFonts w:ascii="Arial" w:hAnsi="Arial" w:cs="Arial"/>
        </w:rPr>
        <w:t>sticanja</w:t>
      </w:r>
      <w:r w:rsidR="00186612" w:rsidRPr="00335299">
        <w:rPr>
          <w:rFonts w:ascii="Arial" w:hAnsi="Arial" w:cs="Arial"/>
        </w:rPr>
        <w:t xml:space="preserve"> </w:t>
      </w:r>
      <w:r w:rsidR="00E47285">
        <w:rPr>
          <w:rFonts w:ascii="Arial" w:hAnsi="Arial" w:cs="Arial"/>
        </w:rPr>
        <w:t>dobara</w:t>
      </w:r>
      <w:r w:rsidR="00186612" w:rsidRPr="00335299">
        <w:rPr>
          <w:rFonts w:ascii="Arial" w:hAnsi="Arial" w:cs="Arial"/>
        </w:rPr>
        <w:t xml:space="preserve"> za koje ne želi primjenjivati prag </w:t>
      </w:r>
      <w:r w:rsidR="00285685" w:rsidRPr="00335299">
        <w:rPr>
          <w:rFonts w:ascii="Arial" w:hAnsi="Arial" w:cs="Arial"/>
        </w:rPr>
        <w:t>sticanja</w:t>
      </w:r>
      <w:r w:rsidR="00186612" w:rsidRPr="00335299">
        <w:rPr>
          <w:rFonts w:ascii="Arial" w:hAnsi="Arial" w:cs="Arial"/>
        </w:rPr>
        <w:t xml:space="preserve">, </w:t>
      </w:r>
      <w:r w:rsidRPr="00335299">
        <w:rPr>
          <w:rFonts w:ascii="Arial" w:hAnsi="Arial" w:cs="Arial"/>
        </w:rPr>
        <w:t>čime</w:t>
      </w:r>
      <w:r w:rsidR="00186612" w:rsidRPr="00335299">
        <w:rPr>
          <w:rFonts w:ascii="Arial" w:hAnsi="Arial" w:cs="Arial"/>
        </w:rPr>
        <w:t xml:space="preserve"> se obvezuje na rok od dvije kalendarske godine počevši od prvog dana mjeseca koji slijedi nakon mjeseca podnošenja zahtjeva. Izjava se istekom propisanog roka </w:t>
      </w:r>
      <w:r w:rsidRPr="00335299">
        <w:rPr>
          <w:rFonts w:ascii="Arial" w:hAnsi="Arial" w:cs="Arial"/>
        </w:rPr>
        <w:t>može opozvati u pisanom obliku.</w:t>
      </w:r>
    </w:p>
    <w:p w14:paraId="7DFF255B" w14:textId="77777777" w:rsidR="00B47F68" w:rsidRPr="00335299" w:rsidRDefault="00B47F68" w:rsidP="00B47F68">
      <w:pPr>
        <w:spacing w:after="0"/>
        <w:jc w:val="both"/>
        <w:rPr>
          <w:rFonts w:ascii="Arial" w:hAnsi="Arial" w:cs="Arial"/>
        </w:rPr>
      </w:pPr>
    </w:p>
    <w:p w14:paraId="404917B5" w14:textId="77777777" w:rsidR="00186612" w:rsidRPr="00335299" w:rsidRDefault="00186612" w:rsidP="00DD1712">
      <w:pPr>
        <w:spacing w:after="0"/>
        <w:jc w:val="center"/>
        <w:rPr>
          <w:rFonts w:ascii="Arial" w:hAnsi="Arial" w:cs="Arial"/>
          <w:b/>
        </w:rPr>
      </w:pPr>
      <w:r w:rsidRPr="00335299">
        <w:rPr>
          <w:rFonts w:ascii="Arial" w:hAnsi="Arial" w:cs="Arial"/>
          <w:b/>
        </w:rPr>
        <w:t>Član 11</w:t>
      </w:r>
    </w:p>
    <w:p w14:paraId="4F1F5A23" w14:textId="77777777" w:rsidR="00186612" w:rsidRPr="00335299" w:rsidRDefault="00DD1712" w:rsidP="00B47F68">
      <w:pPr>
        <w:spacing w:after="0"/>
        <w:jc w:val="both"/>
        <w:rPr>
          <w:rFonts w:ascii="Arial" w:hAnsi="Arial" w:cs="Arial"/>
        </w:rPr>
      </w:pPr>
      <w:r w:rsidRPr="00335299">
        <w:rPr>
          <w:rFonts w:ascii="Arial" w:hAnsi="Arial" w:cs="Arial"/>
        </w:rPr>
        <w:tab/>
      </w:r>
      <w:r w:rsidR="00186612" w:rsidRPr="00335299">
        <w:rPr>
          <w:rFonts w:ascii="Arial" w:hAnsi="Arial" w:cs="Arial"/>
        </w:rPr>
        <w:t xml:space="preserve">Osim transakcija iz člana 10 ovog zakona, predmet oporezivanja PDV </w:t>
      </w:r>
      <w:r w:rsidR="00EE73BF">
        <w:rPr>
          <w:rFonts w:ascii="Arial" w:hAnsi="Arial" w:cs="Arial"/>
        </w:rPr>
        <w:t>nijesu</w:t>
      </w:r>
      <w:r w:rsidR="00186612" w:rsidRPr="00335299">
        <w:rPr>
          <w:rFonts w:ascii="Arial" w:hAnsi="Arial" w:cs="Arial"/>
        </w:rPr>
        <w:t xml:space="preserve"> sljedeće transakcije:</w:t>
      </w:r>
    </w:p>
    <w:p w14:paraId="3D1D8DF8" w14:textId="0B63A2BF" w:rsidR="00C84769" w:rsidRDefault="00DD1712" w:rsidP="00B47F68">
      <w:pPr>
        <w:spacing w:after="0"/>
        <w:jc w:val="both"/>
        <w:rPr>
          <w:rFonts w:ascii="Arial" w:hAnsi="Arial" w:cs="Arial"/>
        </w:rPr>
      </w:pPr>
      <w:r w:rsidRPr="00335299">
        <w:rPr>
          <w:rFonts w:ascii="Arial" w:hAnsi="Arial" w:cs="Arial"/>
        </w:rPr>
        <w:tab/>
      </w:r>
      <w:r w:rsidR="00186612" w:rsidRPr="00335299">
        <w:rPr>
          <w:rFonts w:ascii="Arial" w:hAnsi="Arial" w:cs="Arial"/>
        </w:rPr>
        <w:t xml:space="preserve">(a) sticanje unutar Unije </w:t>
      </w:r>
      <w:r w:rsidR="005A56BD" w:rsidRPr="005A56BD">
        <w:rPr>
          <w:rFonts w:ascii="Arial" w:hAnsi="Arial" w:cs="Arial"/>
          <w:color w:val="000000" w:themeColor="text1"/>
        </w:rPr>
        <w:t xml:space="preserve">upotrebljavanih </w:t>
      </w:r>
      <w:r w:rsidR="00E47285">
        <w:rPr>
          <w:rFonts w:ascii="Arial" w:hAnsi="Arial" w:cs="Arial"/>
        </w:rPr>
        <w:t>dobara</w:t>
      </w:r>
      <w:r w:rsidR="00186612" w:rsidRPr="00335299">
        <w:rPr>
          <w:rFonts w:ascii="Arial" w:hAnsi="Arial" w:cs="Arial"/>
        </w:rPr>
        <w:t xml:space="preserve">, umjetničkih djela, zbirki ili antikviteta, prema definiciji iz člana 158 stav 2 do 5 ovog zakona, ako je </w:t>
      </w:r>
      <w:r w:rsidR="00285685" w:rsidRPr="00335299">
        <w:rPr>
          <w:rFonts w:ascii="Arial" w:hAnsi="Arial" w:cs="Arial"/>
        </w:rPr>
        <w:t>prodavac</w:t>
      </w:r>
      <w:r w:rsidR="00186612" w:rsidRPr="00335299">
        <w:rPr>
          <w:rFonts w:ascii="Arial" w:hAnsi="Arial" w:cs="Arial"/>
        </w:rPr>
        <w:t xml:space="preserve"> oporezivi preprodava</w:t>
      </w:r>
      <w:r w:rsidR="005A56BD">
        <w:rPr>
          <w:rFonts w:ascii="Arial" w:hAnsi="Arial" w:cs="Arial"/>
        </w:rPr>
        <w:t>c</w:t>
      </w:r>
      <w:r w:rsidR="00186612" w:rsidRPr="00335299">
        <w:rPr>
          <w:rFonts w:ascii="Arial" w:hAnsi="Arial" w:cs="Arial"/>
        </w:rPr>
        <w:t xml:space="preserve"> koji</w:t>
      </w:r>
      <w:r w:rsidR="00E47285">
        <w:rPr>
          <w:rFonts w:ascii="Arial" w:hAnsi="Arial" w:cs="Arial"/>
        </w:rPr>
        <w:t xml:space="preserve"> djeluje kao takav, a PDV na ta</w:t>
      </w:r>
      <w:r w:rsidRPr="00335299">
        <w:rPr>
          <w:rFonts w:ascii="Arial" w:hAnsi="Arial" w:cs="Arial"/>
        </w:rPr>
        <w:t xml:space="preserve"> </w:t>
      </w:r>
      <w:r w:rsidR="00E47285">
        <w:rPr>
          <w:rFonts w:ascii="Arial" w:hAnsi="Arial" w:cs="Arial"/>
        </w:rPr>
        <w:t>dobra</w:t>
      </w:r>
      <w:r w:rsidRPr="00335299">
        <w:rPr>
          <w:rFonts w:ascii="Arial" w:hAnsi="Arial" w:cs="Arial"/>
        </w:rPr>
        <w:t xml:space="preserve"> </w:t>
      </w:r>
      <w:r w:rsidR="00186612" w:rsidRPr="00335299">
        <w:rPr>
          <w:rFonts w:ascii="Arial" w:hAnsi="Arial" w:cs="Arial"/>
        </w:rPr>
        <w:t>obračunat je u državi čla</w:t>
      </w:r>
      <w:r w:rsidR="00D80F6C">
        <w:rPr>
          <w:rFonts w:ascii="Arial" w:hAnsi="Arial" w:cs="Arial"/>
        </w:rPr>
        <w:t>nici u kojoj je započela njihov</w:t>
      </w:r>
      <w:r w:rsidR="005A56BD">
        <w:rPr>
          <w:rFonts w:ascii="Arial" w:hAnsi="Arial" w:cs="Arial"/>
        </w:rPr>
        <w:t>a</w:t>
      </w:r>
      <w:r w:rsidR="00186612" w:rsidRPr="00335299">
        <w:rPr>
          <w:rFonts w:ascii="Arial" w:hAnsi="Arial" w:cs="Arial"/>
        </w:rPr>
        <w:t xml:space="preserve"> </w:t>
      </w:r>
      <w:r w:rsidR="007C4D92">
        <w:rPr>
          <w:rFonts w:ascii="Arial" w:hAnsi="Arial" w:cs="Arial"/>
        </w:rPr>
        <w:t>otprema</w:t>
      </w:r>
      <w:r w:rsidR="005A56BD">
        <w:rPr>
          <w:rFonts w:ascii="Arial" w:hAnsi="Arial" w:cs="Arial"/>
        </w:rPr>
        <w:t>;</w:t>
      </w:r>
    </w:p>
    <w:p w14:paraId="00D1D353" w14:textId="31DC3272" w:rsidR="00186612" w:rsidRPr="00335299" w:rsidRDefault="00186612" w:rsidP="00B47F68">
      <w:pPr>
        <w:spacing w:after="0"/>
        <w:jc w:val="both"/>
        <w:rPr>
          <w:rFonts w:ascii="Arial" w:hAnsi="Arial" w:cs="Arial"/>
        </w:rPr>
      </w:pPr>
      <w:r w:rsidRPr="00335299">
        <w:rPr>
          <w:rFonts w:ascii="Arial" w:hAnsi="Arial" w:cs="Arial"/>
        </w:rPr>
        <w:t xml:space="preserve"> ili </w:t>
      </w:r>
      <w:r w:rsidR="00DD1712" w:rsidRPr="00335299">
        <w:rPr>
          <w:rFonts w:ascii="Arial" w:hAnsi="Arial" w:cs="Arial"/>
        </w:rPr>
        <w:t>prevoz</w:t>
      </w:r>
      <w:r w:rsidRPr="00335299">
        <w:rPr>
          <w:rFonts w:ascii="Arial" w:hAnsi="Arial" w:cs="Arial"/>
        </w:rPr>
        <w:t>, u skladu s programom oporezivanja profitne marže predviđenim u članu 159 do 161 ovog zakona;</w:t>
      </w:r>
    </w:p>
    <w:p w14:paraId="0CA4CC21" w14:textId="632AD7E4" w:rsidR="00186612" w:rsidRPr="00335299" w:rsidRDefault="00DD1712" w:rsidP="00B47F68">
      <w:pPr>
        <w:spacing w:after="0"/>
        <w:jc w:val="both"/>
        <w:rPr>
          <w:rFonts w:ascii="Arial" w:hAnsi="Arial" w:cs="Arial"/>
        </w:rPr>
      </w:pPr>
      <w:r w:rsidRPr="00335299">
        <w:rPr>
          <w:rFonts w:ascii="Arial" w:hAnsi="Arial" w:cs="Arial"/>
        </w:rPr>
        <w:tab/>
      </w:r>
      <w:r w:rsidR="00186612" w:rsidRPr="00335299">
        <w:rPr>
          <w:rFonts w:ascii="Arial" w:hAnsi="Arial" w:cs="Arial"/>
        </w:rPr>
        <w:t xml:space="preserve">(b) sticanje unutar Unije </w:t>
      </w:r>
      <w:r w:rsidR="005A56BD" w:rsidRPr="005A56BD">
        <w:rPr>
          <w:rFonts w:ascii="Arial" w:hAnsi="Arial" w:cs="Arial"/>
          <w:color w:val="000000" w:themeColor="text1"/>
        </w:rPr>
        <w:t>upotrijrbljenih</w:t>
      </w:r>
      <w:r w:rsidR="00186612" w:rsidRPr="005A56BD">
        <w:rPr>
          <w:rFonts w:ascii="Arial" w:hAnsi="Arial" w:cs="Arial"/>
          <w:color w:val="000000" w:themeColor="text1"/>
        </w:rPr>
        <w:t xml:space="preserve"> </w:t>
      </w:r>
      <w:r w:rsidR="00285685" w:rsidRPr="00335299">
        <w:rPr>
          <w:rFonts w:ascii="Arial" w:hAnsi="Arial" w:cs="Arial"/>
        </w:rPr>
        <w:t>prevoznih</w:t>
      </w:r>
      <w:r w:rsidR="00186612" w:rsidRPr="00335299">
        <w:rPr>
          <w:rFonts w:ascii="Arial" w:hAnsi="Arial" w:cs="Arial"/>
        </w:rPr>
        <w:t xml:space="preserve"> sredstava, ako je </w:t>
      </w:r>
      <w:r w:rsidR="00285685" w:rsidRPr="00335299">
        <w:rPr>
          <w:rFonts w:ascii="Arial" w:hAnsi="Arial" w:cs="Arial"/>
        </w:rPr>
        <w:t>prodavac</w:t>
      </w:r>
      <w:r w:rsidR="00186612" w:rsidRPr="00335299">
        <w:rPr>
          <w:rFonts w:ascii="Arial" w:hAnsi="Arial" w:cs="Arial"/>
        </w:rPr>
        <w:t xml:space="preserve"> oporezivi </w:t>
      </w:r>
      <w:r w:rsidRPr="00335299">
        <w:rPr>
          <w:rFonts w:ascii="Arial" w:hAnsi="Arial" w:cs="Arial"/>
        </w:rPr>
        <w:t>preprodavac</w:t>
      </w:r>
      <w:r w:rsidR="00186612" w:rsidRPr="00335299">
        <w:rPr>
          <w:rFonts w:ascii="Arial" w:hAnsi="Arial" w:cs="Arial"/>
        </w:rPr>
        <w:t xml:space="preserve"> koji djeluje kao takav, a PDV na ta </w:t>
      </w:r>
      <w:r w:rsidRPr="00335299">
        <w:rPr>
          <w:rFonts w:ascii="Arial" w:hAnsi="Arial" w:cs="Arial"/>
        </w:rPr>
        <w:t>prevozna</w:t>
      </w:r>
      <w:r w:rsidR="00186612" w:rsidRPr="00335299">
        <w:rPr>
          <w:rFonts w:ascii="Arial" w:hAnsi="Arial" w:cs="Arial"/>
        </w:rPr>
        <w:t xml:space="preserve"> sredstva obračunat je u državi članici u kojoj je započela nj</w:t>
      </w:r>
      <w:r w:rsidR="007C4D92">
        <w:rPr>
          <w:rFonts w:ascii="Arial" w:hAnsi="Arial" w:cs="Arial"/>
        </w:rPr>
        <w:t>ihova otprema</w:t>
      </w:r>
      <w:r w:rsidRPr="00335299">
        <w:rPr>
          <w:rFonts w:ascii="Arial" w:hAnsi="Arial" w:cs="Arial"/>
        </w:rPr>
        <w:t>;</w:t>
      </w:r>
    </w:p>
    <w:p w14:paraId="2937D194" w14:textId="4AABD40E" w:rsidR="00186612" w:rsidRPr="00335299" w:rsidRDefault="00DD1712" w:rsidP="00B47F68">
      <w:pPr>
        <w:spacing w:after="0"/>
        <w:jc w:val="both"/>
        <w:rPr>
          <w:rFonts w:ascii="Arial" w:hAnsi="Arial" w:cs="Arial"/>
        </w:rPr>
      </w:pPr>
      <w:r w:rsidRPr="00335299">
        <w:rPr>
          <w:rFonts w:ascii="Arial" w:hAnsi="Arial" w:cs="Arial"/>
        </w:rPr>
        <w:tab/>
        <w:t xml:space="preserve">(c) </w:t>
      </w:r>
      <w:r w:rsidR="00186612" w:rsidRPr="00335299">
        <w:rPr>
          <w:rFonts w:ascii="Arial" w:hAnsi="Arial" w:cs="Arial"/>
        </w:rPr>
        <w:t xml:space="preserve">sticanje unutar Unije </w:t>
      </w:r>
      <w:r w:rsidR="005A56BD" w:rsidRPr="005A56BD">
        <w:rPr>
          <w:rFonts w:ascii="Arial" w:hAnsi="Arial" w:cs="Arial"/>
          <w:color w:val="000000" w:themeColor="text1"/>
        </w:rPr>
        <w:t>upotrijebljenih</w:t>
      </w:r>
      <w:r w:rsidR="00186612" w:rsidRPr="005A56BD">
        <w:rPr>
          <w:rFonts w:ascii="Arial" w:hAnsi="Arial" w:cs="Arial"/>
          <w:color w:val="000000" w:themeColor="text1"/>
        </w:rPr>
        <w:t xml:space="preserve"> </w:t>
      </w:r>
      <w:r w:rsidR="00E47285">
        <w:rPr>
          <w:rFonts w:ascii="Arial" w:hAnsi="Arial" w:cs="Arial"/>
        </w:rPr>
        <w:t>dobara</w:t>
      </w:r>
      <w:r w:rsidR="00186612" w:rsidRPr="00335299">
        <w:rPr>
          <w:rFonts w:ascii="Arial" w:hAnsi="Arial" w:cs="Arial"/>
        </w:rPr>
        <w:t xml:space="preserve">, umjetničkih djela, kolekcionarskih predmeta ili antikviteta, prema definiciji iz člana 158 stav 2 do 5 ovog zakona, ako je </w:t>
      </w:r>
      <w:r w:rsidR="00285685" w:rsidRPr="00335299">
        <w:rPr>
          <w:rFonts w:ascii="Arial" w:hAnsi="Arial" w:cs="Arial"/>
        </w:rPr>
        <w:t>prodavac</w:t>
      </w:r>
      <w:r w:rsidRPr="00335299">
        <w:rPr>
          <w:rFonts w:ascii="Arial" w:hAnsi="Arial" w:cs="Arial"/>
        </w:rPr>
        <w:t xml:space="preserve"> organizator prodaje putem javnog nadmetanja</w:t>
      </w:r>
      <w:r w:rsidR="00186612" w:rsidRPr="00335299">
        <w:rPr>
          <w:rFonts w:ascii="Arial" w:hAnsi="Arial" w:cs="Arial"/>
        </w:rPr>
        <w:t>, koji djeluje kao taka</w:t>
      </w:r>
      <w:r w:rsidR="00E47285">
        <w:rPr>
          <w:rFonts w:ascii="Arial" w:hAnsi="Arial" w:cs="Arial"/>
        </w:rPr>
        <w:t xml:space="preserve">v, a PDV na ta dobra </w:t>
      </w:r>
      <w:r w:rsidR="00186612" w:rsidRPr="00335299">
        <w:rPr>
          <w:rFonts w:ascii="Arial" w:hAnsi="Arial" w:cs="Arial"/>
        </w:rPr>
        <w:t>obračunat je u državi članici u kojoj je z</w:t>
      </w:r>
      <w:r w:rsidR="00A726B9">
        <w:rPr>
          <w:rFonts w:ascii="Arial" w:hAnsi="Arial" w:cs="Arial"/>
        </w:rPr>
        <w:t>apočela njihova</w:t>
      </w:r>
      <w:r w:rsidR="007C4D92">
        <w:rPr>
          <w:rFonts w:ascii="Arial" w:hAnsi="Arial" w:cs="Arial"/>
        </w:rPr>
        <w:t xml:space="preserve"> otprema</w:t>
      </w:r>
      <w:r w:rsidR="00D80F6C">
        <w:rPr>
          <w:rFonts w:ascii="Arial" w:hAnsi="Arial" w:cs="Arial"/>
        </w:rPr>
        <w:t xml:space="preserve"> </w:t>
      </w:r>
      <w:r w:rsidRPr="00335299">
        <w:rPr>
          <w:rFonts w:ascii="Arial" w:hAnsi="Arial" w:cs="Arial"/>
        </w:rPr>
        <w:t>ili pr</w:t>
      </w:r>
      <w:r w:rsidR="00186612" w:rsidRPr="00335299">
        <w:rPr>
          <w:rFonts w:ascii="Arial" w:hAnsi="Arial" w:cs="Arial"/>
        </w:rPr>
        <w:t>evoz, u skladu s posebnim r</w:t>
      </w:r>
      <w:r w:rsidRPr="00335299">
        <w:rPr>
          <w:rFonts w:ascii="Arial" w:hAnsi="Arial" w:cs="Arial"/>
        </w:rPr>
        <w:t>ješenjima za prodaju putem javnog nadmetanja</w:t>
      </w:r>
      <w:r w:rsidR="00186612" w:rsidRPr="00335299">
        <w:rPr>
          <w:rFonts w:ascii="Arial" w:hAnsi="Arial" w:cs="Arial"/>
        </w:rPr>
        <w:t>.</w:t>
      </w:r>
    </w:p>
    <w:p w14:paraId="5D6FD399" w14:textId="77777777" w:rsidR="00186612" w:rsidRPr="00335299" w:rsidRDefault="00186612" w:rsidP="00186612">
      <w:pPr>
        <w:rPr>
          <w:rFonts w:ascii="Arial" w:hAnsi="Arial" w:cs="Arial"/>
        </w:rPr>
      </w:pPr>
    </w:p>
    <w:p w14:paraId="261578F3" w14:textId="77777777" w:rsidR="00186612" w:rsidRPr="00335299" w:rsidRDefault="00186612" w:rsidP="00186612">
      <w:pPr>
        <w:rPr>
          <w:rFonts w:ascii="Arial" w:hAnsi="Arial" w:cs="Arial"/>
          <w:b/>
        </w:rPr>
      </w:pPr>
      <w:r w:rsidRPr="00335299">
        <w:rPr>
          <w:rFonts w:ascii="Arial" w:hAnsi="Arial" w:cs="Arial"/>
          <w:b/>
        </w:rPr>
        <w:t>IV. PORESKI OBVEZNICI</w:t>
      </w:r>
    </w:p>
    <w:p w14:paraId="20CDD4B3" w14:textId="77777777" w:rsidR="00186612" w:rsidRPr="00335299" w:rsidRDefault="00186612" w:rsidP="00DD1712">
      <w:pPr>
        <w:spacing w:after="0"/>
        <w:jc w:val="center"/>
        <w:rPr>
          <w:rFonts w:ascii="Arial" w:hAnsi="Arial" w:cs="Arial"/>
          <w:b/>
        </w:rPr>
      </w:pPr>
      <w:r w:rsidRPr="00335299">
        <w:rPr>
          <w:rFonts w:ascii="Arial" w:hAnsi="Arial" w:cs="Arial"/>
          <w:b/>
        </w:rPr>
        <w:t>Član 12</w:t>
      </w:r>
    </w:p>
    <w:p w14:paraId="1365A960" w14:textId="77777777" w:rsidR="00186612" w:rsidRPr="00335299" w:rsidRDefault="00DD1712" w:rsidP="00DD1712">
      <w:pPr>
        <w:spacing w:after="0"/>
        <w:jc w:val="both"/>
        <w:rPr>
          <w:rFonts w:ascii="Arial" w:hAnsi="Arial" w:cs="Arial"/>
        </w:rPr>
      </w:pPr>
      <w:r w:rsidRPr="00335299">
        <w:rPr>
          <w:rFonts w:ascii="Arial" w:hAnsi="Arial" w:cs="Arial"/>
        </w:rPr>
        <w:tab/>
      </w:r>
      <w:r w:rsidR="00186612" w:rsidRPr="00335299">
        <w:rPr>
          <w:rFonts w:ascii="Arial" w:hAnsi="Arial" w:cs="Arial"/>
        </w:rPr>
        <w:t>(1) Poreski obveznik je svako lice koje na bilo kojem mjestu samostalno obavlja bilo koju poslovnu djelatnost, bez obzira na namjenu ili ishod te djelatnosti.</w:t>
      </w:r>
    </w:p>
    <w:p w14:paraId="3E1F9341" w14:textId="77777777" w:rsidR="00186612" w:rsidRPr="00335299" w:rsidRDefault="00DD1712" w:rsidP="00DD1712">
      <w:pPr>
        <w:spacing w:after="0"/>
        <w:jc w:val="both"/>
        <w:rPr>
          <w:rFonts w:ascii="Arial" w:hAnsi="Arial" w:cs="Arial"/>
        </w:rPr>
      </w:pPr>
      <w:r w:rsidRPr="00335299">
        <w:rPr>
          <w:rFonts w:ascii="Arial" w:hAnsi="Arial" w:cs="Arial"/>
        </w:rPr>
        <w:tab/>
      </w:r>
      <w:r w:rsidR="00186612" w:rsidRPr="00335299">
        <w:rPr>
          <w:rFonts w:ascii="Arial" w:hAnsi="Arial" w:cs="Arial"/>
        </w:rPr>
        <w:t>(2) Pod djelatnošću, u smislu stava 1 ovog člana, podrazumijeva se svaka proizvodna, trgovinska i uslužna djelatnost, uključujući rudarsku, poljoprivrednu i profesionalnu djelatnost. Korišćenje materijalne i nematerijalne imovine (imovinskih prava) u svrhu trajnog ostvarivanja prihoda smatra se poslovnom djelatnošću.</w:t>
      </w:r>
    </w:p>
    <w:p w14:paraId="5C60F41C" w14:textId="77777777" w:rsidR="00186612" w:rsidRPr="00335299" w:rsidRDefault="00DD1712" w:rsidP="00DD1712">
      <w:pPr>
        <w:spacing w:after="0"/>
        <w:jc w:val="both"/>
        <w:rPr>
          <w:rFonts w:ascii="Arial" w:hAnsi="Arial" w:cs="Arial"/>
        </w:rPr>
      </w:pPr>
      <w:r w:rsidRPr="00335299">
        <w:rPr>
          <w:rFonts w:ascii="Arial" w:hAnsi="Arial" w:cs="Arial"/>
        </w:rPr>
        <w:tab/>
      </w:r>
      <w:r w:rsidR="00186612" w:rsidRPr="00335299">
        <w:rPr>
          <w:rFonts w:ascii="Arial" w:hAnsi="Arial" w:cs="Arial"/>
        </w:rPr>
        <w:t xml:space="preserve">(3) Poreski obveznik je i lice koje povremeno obavlja djelatnost koja se odnosi na isporuku novoizgrađenih građevinskih objekata ili djelova građevinskih objekata. </w:t>
      </w:r>
    </w:p>
    <w:p w14:paraId="0E81CBAA" w14:textId="77777777" w:rsidR="00186612" w:rsidRPr="00335299" w:rsidRDefault="00DD1712" w:rsidP="00DD1712">
      <w:pPr>
        <w:spacing w:after="0"/>
        <w:jc w:val="both"/>
        <w:rPr>
          <w:rFonts w:ascii="Arial" w:hAnsi="Arial" w:cs="Arial"/>
        </w:rPr>
      </w:pPr>
      <w:r w:rsidRPr="00335299">
        <w:rPr>
          <w:rFonts w:ascii="Arial" w:hAnsi="Arial" w:cs="Arial"/>
        </w:rPr>
        <w:tab/>
      </w:r>
      <w:r w:rsidR="00186612" w:rsidRPr="00335299">
        <w:rPr>
          <w:rFonts w:ascii="Arial" w:hAnsi="Arial" w:cs="Arial"/>
        </w:rPr>
        <w:t xml:space="preserve">(4) Bliže kriterijume šta se smatra djelatnošću iz stava 3 ovog člana utvrdiće se propisom Ministarstva finansija. </w:t>
      </w:r>
    </w:p>
    <w:p w14:paraId="246EE50B" w14:textId="16054B6B" w:rsidR="00186612" w:rsidRPr="00335299" w:rsidRDefault="00DD1712" w:rsidP="00DD1712">
      <w:pPr>
        <w:spacing w:after="0"/>
        <w:jc w:val="both"/>
        <w:rPr>
          <w:rFonts w:ascii="Arial" w:hAnsi="Arial" w:cs="Arial"/>
        </w:rPr>
      </w:pPr>
      <w:r w:rsidRPr="00335299">
        <w:rPr>
          <w:rFonts w:ascii="Arial" w:hAnsi="Arial" w:cs="Arial"/>
        </w:rPr>
        <w:tab/>
        <w:t xml:space="preserve">(5) </w:t>
      </w:r>
      <w:r w:rsidR="00186612" w:rsidRPr="00335299">
        <w:rPr>
          <w:rFonts w:ascii="Arial" w:hAnsi="Arial" w:cs="Arial"/>
        </w:rPr>
        <w:t xml:space="preserve">Poreskim obveznikom smatra se i </w:t>
      </w:r>
      <w:r w:rsidR="005A56BD">
        <w:rPr>
          <w:rFonts w:ascii="Arial" w:hAnsi="Arial" w:cs="Arial"/>
        </w:rPr>
        <w:t>svako</w:t>
      </w:r>
      <w:r w:rsidR="00186612" w:rsidRPr="00335299">
        <w:rPr>
          <w:rFonts w:ascii="Arial" w:hAnsi="Arial" w:cs="Arial"/>
        </w:rPr>
        <w:t xml:space="preserve"> </w:t>
      </w:r>
      <w:r w:rsidR="00285685" w:rsidRPr="00335299">
        <w:rPr>
          <w:rFonts w:ascii="Arial" w:hAnsi="Arial" w:cs="Arial"/>
        </w:rPr>
        <w:t>lice</w:t>
      </w:r>
      <w:r w:rsidR="00186612" w:rsidRPr="00335299">
        <w:rPr>
          <w:rFonts w:ascii="Arial" w:hAnsi="Arial" w:cs="Arial"/>
        </w:rPr>
        <w:t xml:space="preserve"> koja povremeno isporučuje nova </w:t>
      </w:r>
      <w:r w:rsidRPr="00335299">
        <w:rPr>
          <w:rFonts w:ascii="Arial" w:hAnsi="Arial" w:cs="Arial"/>
        </w:rPr>
        <w:t>prevozna</w:t>
      </w:r>
      <w:r w:rsidR="00186612" w:rsidRPr="00335299">
        <w:rPr>
          <w:rFonts w:ascii="Arial" w:hAnsi="Arial" w:cs="Arial"/>
        </w:rPr>
        <w:t xml:space="preserve"> sre</w:t>
      </w:r>
      <w:r w:rsidR="007C4D92">
        <w:rPr>
          <w:rFonts w:ascii="Arial" w:hAnsi="Arial" w:cs="Arial"/>
        </w:rPr>
        <w:t>dstva, koja se otpreme</w:t>
      </w:r>
      <w:r w:rsidR="00186612" w:rsidRPr="00335299">
        <w:rPr>
          <w:rFonts w:ascii="Arial" w:hAnsi="Arial" w:cs="Arial"/>
        </w:rPr>
        <w:t xml:space="preserve"> ili prevoze do korisnika od strane </w:t>
      </w:r>
      <w:r w:rsidR="00285685" w:rsidRPr="00335299">
        <w:rPr>
          <w:rFonts w:ascii="Arial" w:hAnsi="Arial" w:cs="Arial"/>
        </w:rPr>
        <w:t>prodavac</w:t>
      </w:r>
      <w:r w:rsidR="00186612" w:rsidRPr="00335299">
        <w:rPr>
          <w:rFonts w:ascii="Arial" w:hAnsi="Arial" w:cs="Arial"/>
        </w:rPr>
        <w:t xml:space="preserve">a ili korisnika ili u ime </w:t>
      </w:r>
      <w:r w:rsidR="00285685" w:rsidRPr="00335299">
        <w:rPr>
          <w:rFonts w:ascii="Arial" w:hAnsi="Arial" w:cs="Arial"/>
        </w:rPr>
        <w:t>prodavac</w:t>
      </w:r>
      <w:r w:rsidR="00186612" w:rsidRPr="00335299">
        <w:rPr>
          <w:rFonts w:ascii="Arial" w:hAnsi="Arial" w:cs="Arial"/>
        </w:rPr>
        <w:t xml:space="preserve">a ili korisnika, u neko odredište izvan </w:t>
      </w:r>
      <w:r w:rsidR="00C24FAB">
        <w:rPr>
          <w:rFonts w:ascii="Arial" w:hAnsi="Arial" w:cs="Arial"/>
        </w:rPr>
        <w:t>teritorije</w:t>
      </w:r>
      <w:r w:rsidR="00186612" w:rsidRPr="00335299">
        <w:rPr>
          <w:rFonts w:ascii="Arial" w:hAnsi="Arial" w:cs="Arial"/>
        </w:rPr>
        <w:t xml:space="preserve"> Crne Gore, ali unutar </w:t>
      </w:r>
      <w:r w:rsidR="00C24FAB">
        <w:rPr>
          <w:rFonts w:ascii="Arial" w:hAnsi="Arial" w:cs="Arial"/>
        </w:rPr>
        <w:t>teritorije</w:t>
      </w:r>
      <w:r w:rsidR="00186612" w:rsidRPr="00335299">
        <w:rPr>
          <w:rFonts w:ascii="Arial" w:hAnsi="Arial" w:cs="Arial"/>
        </w:rPr>
        <w:t xml:space="preserve"> Unije.</w:t>
      </w:r>
    </w:p>
    <w:p w14:paraId="4D5597E2" w14:textId="77777777" w:rsidR="00186612" w:rsidRPr="00335299" w:rsidRDefault="00186612" w:rsidP="00186612">
      <w:pPr>
        <w:rPr>
          <w:rFonts w:ascii="Arial" w:hAnsi="Arial" w:cs="Arial"/>
        </w:rPr>
      </w:pPr>
    </w:p>
    <w:p w14:paraId="67B09E7A" w14:textId="77777777" w:rsidR="00186612" w:rsidRPr="00335299" w:rsidRDefault="00DD1712" w:rsidP="00DD1712">
      <w:pPr>
        <w:spacing w:after="0"/>
        <w:jc w:val="center"/>
        <w:rPr>
          <w:rFonts w:ascii="Arial" w:hAnsi="Arial" w:cs="Arial"/>
          <w:b/>
        </w:rPr>
      </w:pPr>
      <w:r w:rsidRPr="00335299">
        <w:rPr>
          <w:rFonts w:ascii="Arial" w:hAnsi="Arial" w:cs="Arial"/>
          <w:b/>
        </w:rPr>
        <w:t>Član 13</w:t>
      </w:r>
    </w:p>
    <w:p w14:paraId="7DBCA54E" w14:textId="25E4A127" w:rsidR="00186612" w:rsidRPr="00335299" w:rsidRDefault="00DD1712" w:rsidP="00DD1712">
      <w:pPr>
        <w:spacing w:after="0"/>
        <w:jc w:val="both"/>
        <w:rPr>
          <w:rFonts w:ascii="Arial" w:hAnsi="Arial" w:cs="Arial"/>
        </w:rPr>
      </w:pPr>
      <w:r w:rsidRPr="00335299">
        <w:rPr>
          <w:rFonts w:ascii="Arial" w:hAnsi="Arial" w:cs="Arial"/>
        </w:rPr>
        <w:tab/>
        <w:t>Uslov</w:t>
      </w:r>
      <w:r w:rsidR="00186612" w:rsidRPr="00335299">
        <w:rPr>
          <w:rFonts w:ascii="Arial" w:hAnsi="Arial" w:cs="Arial"/>
        </w:rPr>
        <w:t xml:space="preserve"> iz člana 12 stav 1 ovog zakona da se </w:t>
      </w:r>
      <w:r w:rsidRPr="00335299">
        <w:rPr>
          <w:rFonts w:ascii="Arial" w:hAnsi="Arial" w:cs="Arial"/>
        </w:rPr>
        <w:t>privredna</w:t>
      </w:r>
      <w:r w:rsidR="00186612" w:rsidRPr="00335299">
        <w:rPr>
          <w:rFonts w:ascii="Arial" w:hAnsi="Arial" w:cs="Arial"/>
        </w:rPr>
        <w:t xml:space="preserve"> djelatnost obavlja „samostalno“ isključuje iz PDV</w:t>
      </w:r>
      <w:r w:rsidRPr="00335299">
        <w:rPr>
          <w:rFonts w:ascii="Arial" w:hAnsi="Arial" w:cs="Arial"/>
        </w:rPr>
        <w:t>-a zaposlene i druga lica, ukoliko su oni vezani</w:t>
      </w:r>
      <w:r w:rsidR="00186612" w:rsidRPr="00335299">
        <w:rPr>
          <w:rFonts w:ascii="Arial" w:hAnsi="Arial" w:cs="Arial"/>
        </w:rPr>
        <w:t xml:space="preserve"> za poslodavca ugovorom o radu ili bilo </w:t>
      </w:r>
      <w:r w:rsidRPr="00335299">
        <w:rPr>
          <w:rFonts w:ascii="Arial" w:hAnsi="Arial" w:cs="Arial"/>
        </w:rPr>
        <w:t>kojim</w:t>
      </w:r>
      <w:r w:rsidR="00186612" w:rsidRPr="00335299">
        <w:rPr>
          <w:rFonts w:ascii="Arial" w:hAnsi="Arial" w:cs="Arial"/>
        </w:rPr>
        <w:t xml:space="preserve"> drugim zakonskim ob</w:t>
      </w:r>
      <w:r w:rsidR="009B3637">
        <w:rPr>
          <w:rFonts w:ascii="Arial" w:hAnsi="Arial" w:cs="Arial"/>
        </w:rPr>
        <w:t>a</w:t>
      </w:r>
      <w:r w:rsidR="00186612" w:rsidRPr="00335299">
        <w:rPr>
          <w:rFonts w:ascii="Arial" w:hAnsi="Arial" w:cs="Arial"/>
        </w:rPr>
        <w:t xml:space="preserve">vezama na </w:t>
      </w:r>
      <w:r w:rsidR="008A54C4">
        <w:rPr>
          <w:rFonts w:ascii="Arial" w:hAnsi="Arial" w:cs="Arial"/>
        </w:rPr>
        <w:t>osnovu</w:t>
      </w:r>
      <w:r w:rsidR="00186612" w:rsidRPr="00335299">
        <w:rPr>
          <w:rFonts w:ascii="Arial" w:hAnsi="Arial" w:cs="Arial"/>
        </w:rPr>
        <w:t xml:space="preserve"> kojih nastaje odnos između poslodavca i </w:t>
      </w:r>
      <w:r w:rsidRPr="00335299">
        <w:rPr>
          <w:rFonts w:ascii="Arial" w:hAnsi="Arial" w:cs="Arial"/>
        </w:rPr>
        <w:t>zaposlenog</w:t>
      </w:r>
      <w:r w:rsidR="00186612" w:rsidRPr="00335299">
        <w:rPr>
          <w:rFonts w:ascii="Arial" w:hAnsi="Arial" w:cs="Arial"/>
        </w:rPr>
        <w:t xml:space="preserve"> u pogledu </w:t>
      </w:r>
      <w:r w:rsidRPr="00335299">
        <w:rPr>
          <w:rFonts w:ascii="Arial" w:hAnsi="Arial" w:cs="Arial"/>
        </w:rPr>
        <w:t>uslova</w:t>
      </w:r>
      <w:r w:rsidR="00186612" w:rsidRPr="00335299">
        <w:rPr>
          <w:rFonts w:ascii="Arial" w:hAnsi="Arial" w:cs="Arial"/>
        </w:rPr>
        <w:t xml:space="preserve"> rada, naknada i odgovornosti poslodavca. </w:t>
      </w:r>
    </w:p>
    <w:p w14:paraId="3DFFAB26" w14:textId="77777777" w:rsidR="00DD1712" w:rsidRPr="00335299" w:rsidRDefault="00DD1712" w:rsidP="00186612">
      <w:pPr>
        <w:rPr>
          <w:rFonts w:ascii="Arial" w:hAnsi="Arial" w:cs="Arial"/>
        </w:rPr>
      </w:pPr>
    </w:p>
    <w:p w14:paraId="1455A39A" w14:textId="77777777" w:rsidR="00186612" w:rsidRPr="00335299" w:rsidRDefault="00DD1712" w:rsidP="00DD1712">
      <w:pPr>
        <w:spacing w:after="0"/>
        <w:jc w:val="center"/>
        <w:rPr>
          <w:rFonts w:ascii="Arial" w:hAnsi="Arial" w:cs="Arial"/>
          <w:b/>
        </w:rPr>
      </w:pPr>
      <w:r w:rsidRPr="00335299">
        <w:rPr>
          <w:rFonts w:ascii="Arial" w:hAnsi="Arial" w:cs="Arial"/>
          <w:b/>
        </w:rPr>
        <w:t>Član 14</w:t>
      </w:r>
    </w:p>
    <w:p w14:paraId="347219C5" w14:textId="77777777" w:rsidR="00186612" w:rsidRPr="00335299" w:rsidRDefault="00DD1712" w:rsidP="00DD1712">
      <w:pPr>
        <w:spacing w:after="0"/>
        <w:jc w:val="both"/>
        <w:rPr>
          <w:rFonts w:ascii="Arial" w:hAnsi="Arial" w:cs="Arial"/>
        </w:rPr>
      </w:pPr>
      <w:r w:rsidRPr="00335299">
        <w:rPr>
          <w:rFonts w:ascii="Arial" w:hAnsi="Arial" w:cs="Arial"/>
        </w:rPr>
        <w:lastRenderedPageBreak/>
        <w:tab/>
      </w:r>
      <w:r w:rsidR="00186612" w:rsidRPr="00335299">
        <w:rPr>
          <w:rFonts w:ascii="Arial" w:hAnsi="Arial" w:cs="Arial"/>
        </w:rPr>
        <w:t>(1) Državni organi i organizacije i organi jedinice l</w:t>
      </w:r>
      <w:r w:rsidR="00C120E1" w:rsidRPr="00335299">
        <w:rPr>
          <w:rFonts w:ascii="Arial" w:hAnsi="Arial" w:cs="Arial"/>
        </w:rPr>
        <w:t>okalne samouprave i druga javno</w:t>
      </w:r>
      <w:r w:rsidR="00186612" w:rsidRPr="00335299">
        <w:rPr>
          <w:rFonts w:ascii="Arial" w:hAnsi="Arial" w:cs="Arial"/>
        </w:rPr>
        <w:t>pravna tijela u okviru vršenja djelatnosti po osnovu javnih funkcija ne smatraju se poreskim obveznicima, ako se u vezi tih djelatnosti ili transakcija naplaćuju porezi, ta</w:t>
      </w:r>
      <w:r w:rsidRPr="00335299">
        <w:rPr>
          <w:rFonts w:ascii="Arial" w:hAnsi="Arial" w:cs="Arial"/>
        </w:rPr>
        <w:t>kse, doprinosi i druge dažbine.</w:t>
      </w:r>
    </w:p>
    <w:p w14:paraId="185377B4" w14:textId="481E81F2" w:rsidR="00186612" w:rsidRPr="00335299" w:rsidRDefault="00C120E1" w:rsidP="00DD1712">
      <w:pPr>
        <w:spacing w:after="0"/>
        <w:jc w:val="both"/>
        <w:rPr>
          <w:rFonts w:ascii="Arial" w:hAnsi="Arial" w:cs="Arial"/>
        </w:rPr>
      </w:pPr>
      <w:r w:rsidRPr="00335299">
        <w:rPr>
          <w:rFonts w:ascii="Arial" w:hAnsi="Arial" w:cs="Arial"/>
        </w:rPr>
        <w:tab/>
      </w:r>
      <w:r w:rsidR="00186612" w:rsidRPr="00335299">
        <w:rPr>
          <w:rFonts w:ascii="Arial" w:hAnsi="Arial" w:cs="Arial"/>
        </w:rPr>
        <w:t xml:space="preserve">(2) Državni organi i organizacije i organi jedinice lokalne samouprave i druga javno pravna tijela su poreski obveznici, ukoliko vrše promet </w:t>
      </w:r>
      <w:r w:rsidR="00B5343E">
        <w:rPr>
          <w:rFonts w:ascii="Arial" w:hAnsi="Arial" w:cs="Arial"/>
        </w:rPr>
        <w:t>dobara</w:t>
      </w:r>
      <w:r w:rsidR="00186612" w:rsidRPr="00335299">
        <w:rPr>
          <w:rFonts w:ascii="Arial" w:hAnsi="Arial" w:cs="Arial"/>
        </w:rPr>
        <w:t xml:space="preserve">, odnosno usluga koji je prema ovom zakonu oporeziv kod drugih poreskih obveznika, odnosno ako bi njihovo tretiranje kao </w:t>
      </w:r>
      <w:r w:rsidRPr="00335299">
        <w:rPr>
          <w:rFonts w:ascii="Arial" w:hAnsi="Arial" w:cs="Arial"/>
        </w:rPr>
        <w:t>lica koja</w:t>
      </w:r>
      <w:r w:rsidR="00186612" w:rsidRPr="00335299">
        <w:rPr>
          <w:rFonts w:ascii="Arial" w:hAnsi="Arial" w:cs="Arial"/>
        </w:rPr>
        <w:t xml:space="preserve"> </w:t>
      </w:r>
      <w:r w:rsidR="00EE73BF">
        <w:rPr>
          <w:rFonts w:ascii="Arial" w:hAnsi="Arial" w:cs="Arial"/>
        </w:rPr>
        <w:t>nijesu</w:t>
      </w:r>
      <w:r w:rsidR="00186612" w:rsidRPr="00335299">
        <w:rPr>
          <w:rFonts w:ascii="Arial" w:hAnsi="Arial" w:cs="Arial"/>
        </w:rPr>
        <w:t xml:space="preserve"> </w:t>
      </w:r>
      <w:r w:rsidR="00285685" w:rsidRPr="00335299">
        <w:rPr>
          <w:rFonts w:ascii="Arial" w:hAnsi="Arial" w:cs="Arial"/>
        </w:rPr>
        <w:t>poreski</w:t>
      </w:r>
      <w:r w:rsidR="00186612" w:rsidRPr="00335299">
        <w:rPr>
          <w:rFonts w:ascii="Arial" w:hAnsi="Arial" w:cs="Arial"/>
        </w:rPr>
        <w:t xml:space="preserve"> obveznici dovel</w:t>
      </w:r>
      <w:r w:rsidRPr="00335299">
        <w:rPr>
          <w:rFonts w:ascii="Arial" w:hAnsi="Arial" w:cs="Arial"/>
        </w:rPr>
        <w:t>o do bitnog narušavanja tržišne konkurencije</w:t>
      </w:r>
      <w:r w:rsidR="00186612" w:rsidRPr="00335299">
        <w:rPr>
          <w:rFonts w:ascii="Arial" w:hAnsi="Arial" w:cs="Arial"/>
        </w:rPr>
        <w:t>.</w:t>
      </w:r>
    </w:p>
    <w:p w14:paraId="552405C3" w14:textId="4E3EAAB7" w:rsidR="00186612" w:rsidRPr="00335299" w:rsidRDefault="00C120E1" w:rsidP="00DD1712">
      <w:pPr>
        <w:spacing w:after="0"/>
        <w:jc w:val="both"/>
        <w:rPr>
          <w:rFonts w:ascii="Arial" w:hAnsi="Arial" w:cs="Arial"/>
        </w:rPr>
      </w:pPr>
      <w:r w:rsidRPr="00335299">
        <w:rPr>
          <w:rFonts w:ascii="Arial" w:hAnsi="Arial" w:cs="Arial"/>
        </w:rPr>
        <w:tab/>
      </w:r>
      <w:r w:rsidR="00186612" w:rsidRPr="00335299">
        <w:rPr>
          <w:rFonts w:ascii="Arial" w:hAnsi="Arial" w:cs="Arial"/>
        </w:rPr>
        <w:t xml:space="preserve">(3) Organi i organizacije i druga javnopravna tijela iz stava 2 ovog člana smatraju se poreskim obveznicima ako obavljaju djelatnosti iz Anexa I. ovog zakona, osim ako ih </w:t>
      </w:r>
      <w:r w:rsidRPr="00335299">
        <w:rPr>
          <w:rFonts w:ascii="Arial" w:hAnsi="Arial" w:cs="Arial"/>
        </w:rPr>
        <w:t>obavljaju u zanemarivo</w:t>
      </w:r>
      <w:r w:rsidR="005A56BD">
        <w:rPr>
          <w:rFonts w:ascii="Arial" w:hAnsi="Arial" w:cs="Arial"/>
        </w:rPr>
        <w:t>j</w:t>
      </w:r>
      <w:r w:rsidRPr="00335299">
        <w:rPr>
          <w:rFonts w:ascii="Arial" w:hAnsi="Arial" w:cs="Arial"/>
        </w:rPr>
        <w:t xml:space="preserve"> </w:t>
      </w:r>
      <w:r w:rsidR="005A56BD">
        <w:rPr>
          <w:rFonts w:ascii="Arial" w:hAnsi="Arial" w:cs="Arial"/>
        </w:rPr>
        <w:t>mjeri</w:t>
      </w:r>
      <w:r w:rsidRPr="00335299">
        <w:rPr>
          <w:rFonts w:ascii="Arial" w:hAnsi="Arial" w:cs="Arial"/>
        </w:rPr>
        <w:t>.</w:t>
      </w:r>
    </w:p>
    <w:p w14:paraId="61FDEDB8" w14:textId="77777777" w:rsidR="00186612" w:rsidRPr="00335299" w:rsidRDefault="00186612" w:rsidP="00186612">
      <w:pPr>
        <w:rPr>
          <w:rFonts w:ascii="Arial" w:hAnsi="Arial" w:cs="Arial"/>
        </w:rPr>
      </w:pPr>
    </w:p>
    <w:p w14:paraId="65958A8D" w14:textId="77777777" w:rsidR="00186612" w:rsidRPr="00335299" w:rsidRDefault="00C120E1" w:rsidP="00186612">
      <w:pPr>
        <w:rPr>
          <w:rFonts w:ascii="Arial" w:hAnsi="Arial" w:cs="Arial"/>
          <w:b/>
        </w:rPr>
      </w:pPr>
      <w:r w:rsidRPr="00335299">
        <w:rPr>
          <w:rFonts w:ascii="Arial" w:hAnsi="Arial" w:cs="Arial"/>
          <w:b/>
        </w:rPr>
        <w:t>V. OPOREZIVE TRANSAKCIJE</w:t>
      </w:r>
    </w:p>
    <w:p w14:paraId="34F133D7" w14:textId="598CFA93" w:rsidR="00186612" w:rsidRPr="00335299" w:rsidRDefault="00186612" w:rsidP="00C120E1">
      <w:pPr>
        <w:spacing w:after="0"/>
        <w:jc w:val="center"/>
        <w:rPr>
          <w:rFonts w:ascii="Arial" w:hAnsi="Arial" w:cs="Arial"/>
          <w:b/>
        </w:rPr>
      </w:pPr>
      <w:r w:rsidRPr="00335299">
        <w:rPr>
          <w:rFonts w:ascii="Arial" w:hAnsi="Arial" w:cs="Arial"/>
          <w:b/>
        </w:rPr>
        <w:t xml:space="preserve">Promet </w:t>
      </w:r>
      <w:r w:rsidR="00B5343E">
        <w:rPr>
          <w:rFonts w:ascii="Arial" w:hAnsi="Arial" w:cs="Arial"/>
          <w:b/>
        </w:rPr>
        <w:t>dobara</w:t>
      </w:r>
    </w:p>
    <w:p w14:paraId="245E992C" w14:textId="77777777" w:rsidR="00186612" w:rsidRPr="00335299" w:rsidRDefault="00C120E1" w:rsidP="00C120E1">
      <w:pPr>
        <w:spacing w:after="0"/>
        <w:jc w:val="center"/>
        <w:rPr>
          <w:rFonts w:ascii="Arial" w:hAnsi="Arial" w:cs="Arial"/>
          <w:b/>
        </w:rPr>
      </w:pPr>
      <w:r w:rsidRPr="00335299">
        <w:rPr>
          <w:rFonts w:ascii="Arial" w:hAnsi="Arial" w:cs="Arial"/>
          <w:b/>
        </w:rPr>
        <w:t>Član 15</w:t>
      </w:r>
    </w:p>
    <w:p w14:paraId="5C26ED32" w14:textId="47EFCD5E" w:rsidR="00186612" w:rsidRPr="00335299" w:rsidRDefault="00C120E1" w:rsidP="00C120E1">
      <w:pPr>
        <w:spacing w:after="0"/>
        <w:jc w:val="both"/>
        <w:rPr>
          <w:rFonts w:ascii="Arial" w:hAnsi="Arial" w:cs="Arial"/>
        </w:rPr>
      </w:pPr>
      <w:r w:rsidRPr="00335299">
        <w:rPr>
          <w:rFonts w:ascii="Arial" w:hAnsi="Arial" w:cs="Arial"/>
        </w:rPr>
        <w:tab/>
      </w:r>
      <w:r w:rsidR="00186612" w:rsidRPr="00335299">
        <w:rPr>
          <w:rFonts w:ascii="Arial" w:hAnsi="Arial" w:cs="Arial"/>
        </w:rPr>
        <w:t xml:space="preserve">(1) „Isporuka </w:t>
      </w:r>
      <w:r w:rsidR="00B5343E">
        <w:rPr>
          <w:rFonts w:ascii="Arial" w:hAnsi="Arial" w:cs="Arial"/>
        </w:rPr>
        <w:t>dobara</w:t>
      </w:r>
      <w:r w:rsidR="00186612" w:rsidRPr="00335299">
        <w:rPr>
          <w:rFonts w:ascii="Arial" w:hAnsi="Arial" w:cs="Arial"/>
        </w:rPr>
        <w:t xml:space="preserve">“ označava </w:t>
      </w:r>
      <w:r w:rsidRPr="00335299">
        <w:rPr>
          <w:rFonts w:ascii="Arial" w:hAnsi="Arial" w:cs="Arial"/>
        </w:rPr>
        <w:t>prenos</w:t>
      </w:r>
      <w:r w:rsidR="00186612" w:rsidRPr="00335299">
        <w:rPr>
          <w:rFonts w:ascii="Arial" w:hAnsi="Arial" w:cs="Arial"/>
        </w:rPr>
        <w:t xml:space="preserve"> prava raspolaganja materijalnom imovinom u svojstvu vlasnika.</w:t>
      </w:r>
    </w:p>
    <w:p w14:paraId="5C668A8D" w14:textId="5DA6618B" w:rsidR="00186612" w:rsidRPr="00335299" w:rsidRDefault="00C120E1" w:rsidP="00C120E1">
      <w:pPr>
        <w:spacing w:after="0"/>
        <w:jc w:val="both"/>
        <w:rPr>
          <w:rFonts w:ascii="Arial" w:hAnsi="Arial" w:cs="Arial"/>
        </w:rPr>
      </w:pPr>
      <w:r w:rsidRPr="00335299">
        <w:rPr>
          <w:rFonts w:ascii="Arial" w:hAnsi="Arial" w:cs="Arial"/>
        </w:rPr>
        <w:tab/>
      </w:r>
      <w:r w:rsidR="00186612" w:rsidRPr="00335299">
        <w:rPr>
          <w:rFonts w:ascii="Arial" w:hAnsi="Arial" w:cs="Arial"/>
        </w:rPr>
        <w:t xml:space="preserve">(2) Osim transakcije iz stava 1., isporukom </w:t>
      </w:r>
      <w:r w:rsidR="00B5343E">
        <w:rPr>
          <w:rFonts w:ascii="Arial" w:hAnsi="Arial" w:cs="Arial"/>
        </w:rPr>
        <w:t>dobara</w:t>
      </w:r>
      <w:r w:rsidR="00186612" w:rsidRPr="00335299">
        <w:rPr>
          <w:rFonts w:ascii="Arial" w:hAnsi="Arial" w:cs="Arial"/>
        </w:rPr>
        <w:t xml:space="preserve"> smatra se svaka od sljedećih transakcija:</w:t>
      </w:r>
    </w:p>
    <w:p w14:paraId="64DE38EF" w14:textId="25D04492" w:rsidR="00186612" w:rsidRPr="00335299" w:rsidRDefault="00C120E1" w:rsidP="00C120E1">
      <w:pPr>
        <w:spacing w:after="0"/>
        <w:jc w:val="both"/>
        <w:rPr>
          <w:rFonts w:ascii="Arial" w:hAnsi="Arial" w:cs="Arial"/>
        </w:rPr>
      </w:pPr>
      <w:r w:rsidRPr="00335299">
        <w:rPr>
          <w:rFonts w:ascii="Arial" w:hAnsi="Arial" w:cs="Arial"/>
        </w:rPr>
        <w:tab/>
      </w:r>
      <w:r w:rsidR="00186612" w:rsidRPr="00335299">
        <w:rPr>
          <w:rFonts w:ascii="Arial" w:hAnsi="Arial" w:cs="Arial"/>
        </w:rPr>
        <w:t xml:space="preserve">1) </w:t>
      </w:r>
      <w:r w:rsidRPr="00335299">
        <w:rPr>
          <w:rFonts w:ascii="Arial" w:hAnsi="Arial" w:cs="Arial"/>
        </w:rPr>
        <w:t>prenos</w:t>
      </w:r>
      <w:r w:rsidR="00186612" w:rsidRPr="00335299">
        <w:rPr>
          <w:rFonts w:ascii="Arial" w:hAnsi="Arial" w:cs="Arial"/>
        </w:rPr>
        <w:t xml:space="preserve">, po nalogu </w:t>
      </w:r>
      <w:r w:rsidRPr="00335299">
        <w:rPr>
          <w:rFonts w:ascii="Arial" w:hAnsi="Arial" w:cs="Arial"/>
        </w:rPr>
        <w:t>organa javne uprave</w:t>
      </w:r>
      <w:r w:rsidR="00186612" w:rsidRPr="00335299">
        <w:rPr>
          <w:rFonts w:ascii="Arial" w:hAnsi="Arial" w:cs="Arial"/>
        </w:rPr>
        <w:t xml:space="preserve"> ili u njegovo ime, ili na </w:t>
      </w:r>
      <w:r w:rsidR="005A56BD">
        <w:rPr>
          <w:rFonts w:ascii="Arial" w:hAnsi="Arial" w:cs="Arial"/>
        </w:rPr>
        <w:t>bazi</w:t>
      </w:r>
      <w:r w:rsidR="00186612" w:rsidRPr="00335299">
        <w:rPr>
          <w:rFonts w:ascii="Arial" w:hAnsi="Arial" w:cs="Arial"/>
        </w:rPr>
        <w:t xml:space="preserve"> zakona, vlasništva nad imovinom </w:t>
      </w:r>
      <w:r w:rsidRPr="00335299">
        <w:rPr>
          <w:rFonts w:ascii="Arial" w:hAnsi="Arial" w:cs="Arial"/>
        </w:rPr>
        <w:t>uz plaćanje naknade;</w:t>
      </w:r>
    </w:p>
    <w:p w14:paraId="3C3B1060" w14:textId="158001F6" w:rsidR="00186612" w:rsidRPr="00335299" w:rsidRDefault="00C120E1" w:rsidP="00C120E1">
      <w:pPr>
        <w:spacing w:after="0"/>
        <w:jc w:val="both"/>
        <w:rPr>
          <w:rFonts w:ascii="Arial" w:hAnsi="Arial" w:cs="Arial"/>
        </w:rPr>
      </w:pPr>
      <w:r w:rsidRPr="00335299">
        <w:rPr>
          <w:rFonts w:ascii="Arial" w:hAnsi="Arial" w:cs="Arial"/>
        </w:rPr>
        <w:tab/>
      </w:r>
      <w:r w:rsidR="00186612" w:rsidRPr="00335299">
        <w:rPr>
          <w:rFonts w:ascii="Arial" w:hAnsi="Arial" w:cs="Arial"/>
        </w:rPr>
        <w:t xml:space="preserve">2) stvarna predaja </w:t>
      </w:r>
      <w:r w:rsidR="00B5343E">
        <w:rPr>
          <w:rFonts w:ascii="Arial" w:hAnsi="Arial" w:cs="Arial"/>
        </w:rPr>
        <w:t>dobara</w:t>
      </w:r>
      <w:r w:rsidR="00186612" w:rsidRPr="00335299">
        <w:rPr>
          <w:rFonts w:ascii="Arial" w:hAnsi="Arial" w:cs="Arial"/>
        </w:rPr>
        <w:t xml:space="preserve">, prema ugovoru o najmu </w:t>
      </w:r>
      <w:r w:rsidR="00B5343E">
        <w:rPr>
          <w:rFonts w:ascii="Arial" w:hAnsi="Arial" w:cs="Arial"/>
        </w:rPr>
        <w:t>dobara</w:t>
      </w:r>
      <w:r w:rsidR="00186612" w:rsidRPr="00335299">
        <w:rPr>
          <w:rFonts w:ascii="Arial" w:hAnsi="Arial" w:cs="Arial"/>
        </w:rPr>
        <w:t xml:space="preserve"> na određeno vrijeme ili o prodaji </w:t>
      </w:r>
      <w:r w:rsidR="00B5343E">
        <w:rPr>
          <w:rFonts w:ascii="Arial" w:hAnsi="Arial" w:cs="Arial"/>
        </w:rPr>
        <w:t>dobara</w:t>
      </w:r>
      <w:r w:rsidR="00186612" w:rsidRPr="00335299">
        <w:rPr>
          <w:rFonts w:ascii="Arial" w:hAnsi="Arial" w:cs="Arial"/>
        </w:rPr>
        <w:t xml:space="preserve"> uz </w:t>
      </w:r>
      <w:r w:rsidRPr="00335299">
        <w:rPr>
          <w:rFonts w:ascii="Arial" w:hAnsi="Arial" w:cs="Arial"/>
        </w:rPr>
        <w:t>odloženo</w:t>
      </w:r>
      <w:r w:rsidR="00186612" w:rsidRPr="00335299">
        <w:rPr>
          <w:rFonts w:ascii="Arial" w:hAnsi="Arial" w:cs="Arial"/>
        </w:rPr>
        <w:t xml:space="preserve"> plaćanja, koji određuje da se u normalnom </w:t>
      </w:r>
      <w:r w:rsidRPr="00335299">
        <w:rPr>
          <w:rFonts w:ascii="Arial" w:hAnsi="Arial" w:cs="Arial"/>
        </w:rPr>
        <w:t>toku</w:t>
      </w:r>
      <w:r w:rsidR="00186612" w:rsidRPr="00335299">
        <w:rPr>
          <w:rFonts w:ascii="Arial" w:hAnsi="Arial" w:cs="Arial"/>
        </w:rPr>
        <w:t xml:space="preserve"> događaja vlasništvo </w:t>
      </w:r>
      <w:r w:rsidRPr="00335299">
        <w:rPr>
          <w:rFonts w:ascii="Arial" w:hAnsi="Arial" w:cs="Arial"/>
        </w:rPr>
        <w:t>stiče</w:t>
      </w:r>
      <w:r w:rsidR="00186612" w:rsidRPr="00335299">
        <w:rPr>
          <w:rFonts w:ascii="Arial" w:hAnsi="Arial" w:cs="Arial"/>
        </w:rPr>
        <w:t xml:space="preserve"> najkas</w:t>
      </w:r>
      <w:r w:rsidRPr="00335299">
        <w:rPr>
          <w:rFonts w:ascii="Arial" w:hAnsi="Arial" w:cs="Arial"/>
        </w:rPr>
        <w:t>nije nakon plaćanja zadnje rate;</w:t>
      </w:r>
    </w:p>
    <w:p w14:paraId="40F00DC3" w14:textId="7984D63D" w:rsidR="00186612" w:rsidRPr="00335299" w:rsidRDefault="00C120E1" w:rsidP="00C120E1">
      <w:pPr>
        <w:spacing w:after="0"/>
        <w:jc w:val="both"/>
        <w:rPr>
          <w:rFonts w:ascii="Arial" w:hAnsi="Arial" w:cs="Arial"/>
        </w:rPr>
      </w:pPr>
      <w:r w:rsidRPr="00335299">
        <w:rPr>
          <w:rFonts w:ascii="Arial" w:hAnsi="Arial" w:cs="Arial"/>
        </w:rPr>
        <w:tab/>
      </w:r>
      <w:r w:rsidR="00186612" w:rsidRPr="00335299">
        <w:rPr>
          <w:rFonts w:ascii="Arial" w:hAnsi="Arial" w:cs="Arial"/>
        </w:rPr>
        <w:t xml:space="preserve">3) </w:t>
      </w:r>
      <w:r w:rsidRPr="00335299">
        <w:rPr>
          <w:rFonts w:ascii="Arial" w:hAnsi="Arial" w:cs="Arial"/>
        </w:rPr>
        <w:t>prenos</w:t>
      </w:r>
      <w:r w:rsidR="00186612" w:rsidRPr="00335299">
        <w:rPr>
          <w:rFonts w:ascii="Arial" w:hAnsi="Arial" w:cs="Arial"/>
        </w:rPr>
        <w:t xml:space="preserve"> </w:t>
      </w:r>
      <w:r w:rsidR="00B5343E">
        <w:rPr>
          <w:rFonts w:ascii="Arial" w:hAnsi="Arial" w:cs="Arial"/>
        </w:rPr>
        <w:t>dobara</w:t>
      </w:r>
      <w:r w:rsidR="00186612" w:rsidRPr="00335299">
        <w:rPr>
          <w:rFonts w:ascii="Arial" w:hAnsi="Arial" w:cs="Arial"/>
        </w:rPr>
        <w:t xml:space="preserve"> na temelju ugovora prema kojem se plaća </w:t>
      </w:r>
      <w:r w:rsidRPr="00335299">
        <w:rPr>
          <w:rFonts w:ascii="Arial" w:hAnsi="Arial" w:cs="Arial"/>
        </w:rPr>
        <w:t>provizija za kupovinu ili prodaju;</w:t>
      </w:r>
    </w:p>
    <w:p w14:paraId="544CD857" w14:textId="77777777" w:rsidR="00186612" w:rsidRPr="00335299" w:rsidRDefault="00C120E1" w:rsidP="00C120E1">
      <w:pPr>
        <w:spacing w:after="0"/>
        <w:jc w:val="both"/>
        <w:rPr>
          <w:rFonts w:ascii="Arial" w:hAnsi="Arial" w:cs="Arial"/>
        </w:rPr>
      </w:pPr>
      <w:r w:rsidRPr="00335299">
        <w:rPr>
          <w:rFonts w:ascii="Arial" w:hAnsi="Arial" w:cs="Arial"/>
        </w:rPr>
        <w:tab/>
      </w:r>
      <w:r w:rsidR="00186612" w:rsidRPr="00335299">
        <w:rPr>
          <w:rFonts w:ascii="Arial" w:hAnsi="Arial" w:cs="Arial"/>
        </w:rPr>
        <w:t xml:space="preserve">4) prodaja novoizgrađenih objekata i prenos stvarnih prava i udjela na nepokretnostima koji imaocu (vlasniku) daju svojinsko pravo, odnosno pravo posjeda (državine) na nepokretnosti ili dijelu nepokretnosti; </w:t>
      </w:r>
    </w:p>
    <w:p w14:paraId="61CDD603" w14:textId="09A66BED" w:rsidR="00186612" w:rsidRPr="00335299" w:rsidRDefault="00C120E1" w:rsidP="00C120E1">
      <w:pPr>
        <w:spacing w:after="0"/>
        <w:jc w:val="both"/>
        <w:rPr>
          <w:rFonts w:ascii="Arial" w:hAnsi="Arial" w:cs="Arial"/>
        </w:rPr>
      </w:pPr>
      <w:r w:rsidRPr="00335299">
        <w:rPr>
          <w:rFonts w:ascii="Arial" w:hAnsi="Arial" w:cs="Arial"/>
        </w:rPr>
        <w:tab/>
      </w:r>
      <w:r w:rsidR="00186612" w:rsidRPr="00335299">
        <w:rPr>
          <w:rFonts w:ascii="Arial" w:hAnsi="Arial" w:cs="Arial"/>
        </w:rPr>
        <w:t xml:space="preserve">5) </w:t>
      </w:r>
      <w:r w:rsidR="005A56BD">
        <w:rPr>
          <w:rFonts w:ascii="Arial" w:hAnsi="Arial" w:cs="Arial"/>
        </w:rPr>
        <w:t>isporuka</w:t>
      </w:r>
      <w:r w:rsidR="00186612" w:rsidRPr="00335299">
        <w:rPr>
          <w:rFonts w:ascii="Arial" w:hAnsi="Arial" w:cs="Arial"/>
        </w:rPr>
        <w:t xml:space="preserve"> građevinskog zemljišta od strane poreskog obveznika koji vrši </w:t>
      </w:r>
      <w:r w:rsidR="005A56BD">
        <w:rPr>
          <w:rFonts w:ascii="Arial" w:hAnsi="Arial" w:cs="Arial"/>
        </w:rPr>
        <w:t>isporuku</w:t>
      </w:r>
      <w:r w:rsidRPr="00335299">
        <w:rPr>
          <w:rFonts w:ascii="Arial" w:hAnsi="Arial" w:cs="Arial"/>
        </w:rPr>
        <w:t xml:space="preserve"> novoizgrađenih objekata;</w:t>
      </w:r>
    </w:p>
    <w:p w14:paraId="30981844" w14:textId="6FE1C0FE" w:rsidR="00186612" w:rsidRPr="00335299" w:rsidRDefault="00C120E1" w:rsidP="00C120E1">
      <w:pPr>
        <w:spacing w:after="0"/>
        <w:jc w:val="both"/>
        <w:rPr>
          <w:rFonts w:ascii="Arial" w:hAnsi="Arial" w:cs="Arial"/>
        </w:rPr>
      </w:pPr>
      <w:r w:rsidRPr="00335299">
        <w:rPr>
          <w:rFonts w:ascii="Arial" w:hAnsi="Arial" w:cs="Arial"/>
        </w:rPr>
        <w:tab/>
      </w:r>
      <w:r w:rsidR="005A56BD">
        <w:rPr>
          <w:rFonts w:ascii="Arial" w:hAnsi="Arial" w:cs="Arial"/>
        </w:rPr>
        <w:t>6</w:t>
      </w:r>
      <w:r w:rsidRPr="00335299">
        <w:rPr>
          <w:rFonts w:ascii="Arial" w:hAnsi="Arial" w:cs="Arial"/>
        </w:rPr>
        <w:t xml:space="preserve">) razmjena </w:t>
      </w:r>
      <w:r w:rsidR="00B455B8">
        <w:rPr>
          <w:rFonts w:ascii="Arial" w:hAnsi="Arial" w:cs="Arial"/>
        </w:rPr>
        <w:t>dobara</w:t>
      </w:r>
      <w:r w:rsidRPr="00335299">
        <w:rPr>
          <w:rFonts w:ascii="Arial" w:hAnsi="Arial" w:cs="Arial"/>
        </w:rPr>
        <w:t>;</w:t>
      </w:r>
    </w:p>
    <w:p w14:paraId="55E7C71D" w14:textId="5AFAA498" w:rsidR="00186612" w:rsidRPr="00335299" w:rsidRDefault="00C120E1" w:rsidP="00C120E1">
      <w:pPr>
        <w:spacing w:after="0"/>
        <w:jc w:val="both"/>
        <w:rPr>
          <w:rFonts w:ascii="Arial" w:hAnsi="Arial" w:cs="Arial"/>
        </w:rPr>
      </w:pPr>
      <w:r w:rsidRPr="00335299">
        <w:rPr>
          <w:rFonts w:ascii="Arial" w:hAnsi="Arial" w:cs="Arial"/>
        </w:rPr>
        <w:tab/>
      </w:r>
      <w:r w:rsidR="005A56BD">
        <w:rPr>
          <w:rFonts w:ascii="Arial" w:hAnsi="Arial" w:cs="Arial"/>
        </w:rPr>
        <w:t>7</w:t>
      </w:r>
      <w:r w:rsidR="00186612" w:rsidRPr="00335299">
        <w:rPr>
          <w:rFonts w:ascii="Arial" w:hAnsi="Arial" w:cs="Arial"/>
        </w:rPr>
        <w:t xml:space="preserve">) </w:t>
      </w:r>
      <w:r w:rsidR="005A56BD">
        <w:rPr>
          <w:rFonts w:ascii="Arial" w:hAnsi="Arial" w:cs="Arial"/>
        </w:rPr>
        <w:t>isporuka</w:t>
      </w:r>
      <w:r w:rsidR="00186612" w:rsidRPr="00335299">
        <w:rPr>
          <w:rFonts w:ascii="Arial" w:hAnsi="Arial" w:cs="Arial"/>
        </w:rPr>
        <w:t xml:space="preserve"> prirodnog gasa, električne energije i energije za grijanje ili hlađenje; </w:t>
      </w:r>
    </w:p>
    <w:p w14:paraId="37CE7848" w14:textId="3C525552" w:rsidR="00186612" w:rsidRPr="00335299" w:rsidRDefault="00C120E1" w:rsidP="00C120E1">
      <w:pPr>
        <w:spacing w:after="0"/>
        <w:jc w:val="both"/>
        <w:rPr>
          <w:rFonts w:ascii="Arial" w:hAnsi="Arial" w:cs="Arial"/>
        </w:rPr>
      </w:pPr>
      <w:r w:rsidRPr="00335299">
        <w:rPr>
          <w:rFonts w:ascii="Arial" w:hAnsi="Arial" w:cs="Arial"/>
        </w:rPr>
        <w:tab/>
      </w:r>
      <w:r w:rsidR="005A56BD">
        <w:rPr>
          <w:rFonts w:ascii="Arial" w:hAnsi="Arial" w:cs="Arial"/>
        </w:rPr>
        <w:t>8</w:t>
      </w:r>
      <w:r w:rsidR="00186612" w:rsidRPr="00335299">
        <w:rPr>
          <w:rFonts w:ascii="Arial" w:hAnsi="Arial" w:cs="Arial"/>
        </w:rPr>
        <w:t>) raspolaganje poslovnim sredstvima poreskog obveznika od strane drugog lica, uključujući likvidacionog i stečajnog upravnika i staraoca (tutora), kao i lica zaposlena kod poreskog obveznika, kada se može odbiti</w:t>
      </w:r>
      <w:r w:rsidRPr="00335299">
        <w:rPr>
          <w:rFonts w:ascii="Arial" w:hAnsi="Arial" w:cs="Arial"/>
        </w:rPr>
        <w:t xml:space="preserve"> ulazni PDV u cjelosti ili djeli</w:t>
      </w:r>
      <w:r w:rsidR="00186612" w:rsidRPr="00335299">
        <w:rPr>
          <w:rFonts w:ascii="Arial" w:hAnsi="Arial" w:cs="Arial"/>
        </w:rPr>
        <w:t>mično na ta sredstva ili njihove sastavne d</w:t>
      </w:r>
      <w:r w:rsidR="00B30AB6">
        <w:rPr>
          <w:rFonts w:ascii="Arial" w:hAnsi="Arial" w:cs="Arial"/>
        </w:rPr>
        <w:t>i</w:t>
      </w:r>
      <w:r w:rsidR="00186612" w:rsidRPr="00335299">
        <w:rPr>
          <w:rFonts w:ascii="Arial" w:hAnsi="Arial" w:cs="Arial"/>
        </w:rPr>
        <w:t xml:space="preserve">jelove; </w:t>
      </w:r>
    </w:p>
    <w:p w14:paraId="06E92658" w14:textId="2DDD79A2" w:rsidR="00186612" w:rsidRPr="00335299" w:rsidRDefault="00C120E1" w:rsidP="00C120E1">
      <w:pPr>
        <w:spacing w:after="0"/>
        <w:jc w:val="both"/>
        <w:rPr>
          <w:rFonts w:ascii="Arial" w:hAnsi="Arial" w:cs="Arial"/>
        </w:rPr>
      </w:pPr>
      <w:r w:rsidRPr="00335299">
        <w:rPr>
          <w:rFonts w:ascii="Arial" w:hAnsi="Arial" w:cs="Arial"/>
        </w:rPr>
        <w:tab/>
      </w:r>
      <w:r w:rsidR="005A56BD">
        <w:rPr>
          <w:rFonts w:ascii="Arial" w:hAnsi="Arial" w:cs="Arial"/>
        </w:rPr>
        <w:t>9</w:t>
      </w:r>
      <w:r w:rsidR="00186612" w:rsidRPr="00335299">
        <w:rPr>
          <w:rFonts w:ascii="Arial" w:hAnsi="Arial" w:cs="Arial"/>
        </w:rPr>
        <w:t xml:space="preserve">) upotreba </w:t>
      </w:r>
      <w:r w:rsidR="00B455B8">
        <w:rPr>
          <w:rFonts w:ascii="Arial" w:hAnsi="Arial" w:cs="Arial"/>
        </w:rPr>
        <w:t>dobara</w:t>
      </w:r>
      <w:r w:rsidR="00186612" w:rsidRPr="00335299">
        <w:rPr>
          <w:rFonts w:ascii="Arial" w:hAnsi="Arial" w:cs="Arial"/>
        </w:rPr>
        <w:t xml:space="preserve"> poreskog obveznika ili lica zaposlenih kod poreskog obveznika u neposlovne svrhe, kada se može odbiti ulazni PDV</w:t>
      </w:r>
      <w:r w:rsidR="00B455B8">
        <w:rPr>
          <w:rFonts w:ascii="Arial" w:hAnsi="Arial" w:cs="Arial"/>
        </w:rPr>
        <w:t xml:space="preserve"> u cjelosti ili djelomično na ta dobra</w:t>
      </w:r>
      <w:r w:rsidR="00186612" w:rsidRPr="00335299">
        <w:rPr>
          <w:rFonts w:ascii="Arial" w:hAnsi="Arial" w:cs="Arial"/>
        </w:rPr>
        <w:t xml:space="preserve">; </w:t>
      </w:r>
    </w:p>
    <w:p w14:paraId="3970BCAF" w14:textId="42EE0314" w:rsidR="00186612" w:rsidRPr="00335299" w:rsidRDefault="00C120E1" w:rsidP="00C120E1">
      <w:pPr>
        <w:spacing w:after="0"/>
        <w:jc w:val="both"/>
        <w:rPr>
          <w:rFonts w:ascii="Arial" w:hAnsi="Arial" w:cs="Arial"/>
        </w:rPr>
      </w:pPr>
      <w:r w:rsidRPr="00335299">
        <w:rPr>
          <w:rFonts w:ascii="Arial" w:hAnsi="Arial" w:cs="Arial"/>
        </w:rPr>
        <w:tab/>
      </w:r>
      <w:r w:rsidR="00186612" w:rsidRPr="00335299">
        <w:rPr>
          <w:rFonts w:ascii="Arial" w:hAnsi="Arial" w:cs="Arial"/>
        </w:rPr>
        <w:t xml:space="preserve">(3) </w:t>
      </w:r>
      <w:r w:rsidR="005A56BD">
        <w:rPr>
          <w:rFonts w:ascii="Arial" w:hAnsi="Arial" w:cs="Arial"/>
        </w:rPr>
        <w:t>Isporukom</w:t>
      </w:r>
      <w:r w:rsidR="00186612" w:rsidRPr="00335299">
        <w:rPr>
          <w:rFonts w:ascii="Arial" w:hAnsi="Arial" w:cs="Arial"/>
        </w:rPr>
        <w:t xml:space="preserve"> </w:t>
      </w:r>
      <w:r w:rsidR="00B455B8">
        <w:rPr>
          <w:rFonts w:ascii="Arial" w:hAnsi="Arial" w:cs="Arial"/>
        </w:rPr>
        <w:t>dob</w:t>
      </w:r>
      <w:r w:rsidR="005A56BD">
        <w:rPr>
          <w:rFonts w:ascii="Arial" w:hAnsi="Arial" w:cs="Arial"/>
        </w:rPr>
        <w:t>ara</w:t>
      </w:r>
      <w:r w:rsidR="00186612" w:rsidRPr="00335299">
        <w:rPr>
          <w:rFonts w:ascii="Arial" w:hAnsi="Arial" w:cs="Arial"/>
        </w:rPr>
        <w:t xml:space="preserve"> iz stava 2 tačka 1) ovog člana smatra se: </w:t>
      </w:r>
    </w:p>
    <w:p w14:paraId="350360B0" w14:textId="70844FEB" w:rsidR="00186612" w:rsidRPr="00335299" w:rsidRDefault="00C120E1" w:rsidP="00C120E1">
      <w:pPr>
        <w:spacing w:after="0"/>
        <w:jc w:val="both"/>
        <w:rPr>
          <w:rFonts w:ascii="Arial" w:hAnsi="Arial" w:cs="Arial"/>
        </w:rPr>
      </w:pPr>
      <w:r w:rsidRPr="00335299">
        <w:rPr>
          <w:rFonts w:ascii="Arial" w:hAnsi="Arial" w:cs="Arial"/>
        </w:rPr>
        <w:tab/>
      </w:r>
      <w:r w:rsidR="00186612" w:rsidRPr="00335299">
        <w:rPr>
          <w:rFonts w:ascii="Arial" w:hAnsi="Arial" w:cs="Arial"/>
        </w:rPr>
        <w:t xml:space="preserve">1) sticanje svojinskog prava na </w:t>
      </w:r>
      <w:r w:rsidR="00B455B8">
        <w:rPr>
          <w:rFonts w:ascii="Arial" w:hAnsi="Arial" w:cs="Arial"/>
        </w:rPr>
        <w:t>dobra</w:t>
      </w:r>
      <w:r w:rsidR="00186612" w:rsidRPr="00335299">
        <w:rPr>
          <w:rFonts w:ascii="Arial" w:hAnsi="Arial" w:cs="Arial"/>
        </w:rPr>
        <w:t xml:space="preserve"> od strane ili za račun države ili lokalne samouprave, na osnovu zakona; </w:t>
      </w:r>
    </w:p>
    <w:p w14:paraId="5DA114FB" w14:textId="11673AF2" w:rsidR="00186612" w:rsidRDefault="00C120E1" w:rsidP="00C120E1">
      <w:pPr>
        <w:spacing w:after="0"/>
        <w:jc w:val="both"/>
        <w:rPr>
          <w:rFonts w:ascii="Arial" w:hAnsi="Arial" w:cs="Arial"/>
        </w:rPr>
      </w:pPr>
      <w:r w:rsidRPr="00335299">
        <w:rPr>
          <w:rFonts w:ascii="Arial" w:hAnsi="Arial" w:cs="Arial"/>
        </w:rPr>
        <w:tab/>
      </w:r>
      <w:r w:rsidR="00186612" w:rsidRPr="00335299">
        <w:rPr>
          <w:rFonts w:ascii="Arial" w:hAnsi="Arial" w:cs="Arial"/>
        </w:rPr>
        <w:t xml:space="preserve">2) oduzimanje svojinskog prava na </w:t>
      </w:r>
      <w:r w:rsidR="00B455B8">
        <w:rPr>
          <w:rFonts w:ascii="Arial" w:hAnsi="Arial" w:cs="Arial"/>
        </w:rPr>
        <w:t>dobra</w:t>
      </w:r>
      <w:r w:rsidR="00186612" w:rsidRPr="00335299">
        <w:rPr>
          <w:rFonts w:ascii="Arial" w:hAnsi="Arial" w:cs="Arial"/>
        </w:rPr>
        <w:t xml:space="preserve"> od nekog lica na osnovu zakona. </w:t>
      </w:r>
    </w:p>
    <w:p w14:paraId="404D13A8" w14:textId="03FBCE61" w:rsidR="00E85A79" w:rsidRPr="00335299" w:rsidRDefault="00E85A79" w:rsidP="00C120E1">
      <w:pPr>
        <w:spacing w:after="0"/>
        <w:jc w:val="both"/>
        <w:rPr>
          <w:rFonts w:ascii="Arial" w:hAnsi="Arial" w:cs="Arial"/>
        </w:rPr>
      </w:pPr>
      <w:r>
        <w:rPr>
          <w:rFonts w:ascii="Arial" w:hAnsi="Arial" w:cs="Arial"/>
        </w:rPr>
        <w:tab/>
        <w:t>(4)Građevinskim zemljištem iz stava 2 tačka 5 ovog zakona smatra se zemljište za koje je je izdat izvršni akt kojim se odobrava gradnja, u skladu sa zakonom kojim se uređuje način i uslovi izgradnje objekata.</w:t>
      </w:r>
    </w:p>
    <w:p w14:paraId="07AEC13F" w14:textId="7A09082B" w:rsidR="00186612" w:rsidRPr="00335299" w:rsidRDefault="00147F07" w:rsidP="00C120E1">
      <w:pPr>
        <w:spacing w:after="0"/>
        <w:jc w:val="both"/>
        <w:rPr>
          <w:rFonts w:ascii="Arial" w:hAnsi="Arial" w:cs="Arial"/>
        </w:rPr>
      </w:pPr>
      <w:r w:rsidRPr="00335299">
        <w:rPr>
          <w:rFonts w:ascii="Arial" w:hAnsi="Arial" w:cs="Arial"/>
        </w:rPr>
        <w:tab/>
      </w:r>
      <w:r w:rsidR="00186612" w:rsidRPr="00335299">
        <w:rPr>
          <w:rFonts w:ascii="Arial" w:hAnsi="Arial" w:cs="Arial"/>
        </w:rPr>
        <w:t>(</w:t>
      </w:r>
      <w:r w:rsidR="00E85A79">
        <w:rPr>
          <w:rFonts w:ascii="Arial" w:hAnsi="Arial" w:cs="Arial"/>
        </w:rPr>
        <w:t>5</w:t>
      </w:r>
      <w:r w:rsidR="00186612" w:rsidRPr="00335299">
        <w:rPr>
          <w:rFonts w:ascii="Arial" w:hAnsi="Arial" w:cs="Arial"/>
        </w:rPr>
        <w:t xml:space="preserve">) Prometom </w:t>
      </w:r>
      <w:r w:rsidR="00B455B8">
        <w:rPr>
          <w:rFonts w:ascii="Arial" w:hAnsi="Arial" w:cs="Arial"/>
        </w:rPr>
        <w:t>dobara</w:t>
      </w:r>
      <w:r w:rsidR="00186612" w:rsidRPr="00335299">
        <w:rPr>
          <w:rFonts w:ascii="Arial" w:hAnsi="Arial" w:cs="Arial"/>
        </w:rPr>
        <w:t xml:space="preserve">, u smislu ovog člana, ne smatra se promet </w:t>
      </w:r>
      <w:r w:rsidR="00746EBE">
        <w:rPr>
          <w:rFonts w:ascii="Arial" w:hAnsi="Arial" w:cs="Arial"/>
        </w:rPr>
        <w:t>polovnih</w:t>
      </w:r>
      <w:r w:rsidR="00186612" w:rsidRPr="00335299">
        <w:rPr>
          <w:rFonts w:ascii="Arial" w:hAnsi="Arial" w:cs="Arial"/>
        </w:rPr>
        <w:t xml:space="preserve"> putničkih automobila, motocikala i plovnih objekata, za koje poreski obveznik pri nabavci nije imao pravo na odbitak ulaznog PDV. </w:t>
      </w:r>
    </w:p>
    <w:p w14:paraId="56383C1E" w14:textId="47EAC66F" w:rsidR="00186612" w:rsidRPr="00335299" w:rsidRDefault="00147F07" w:rsidP="00C120E1">
      <w:pPr>
        <w:spacing w:after="0"/>
        <w:jc w:val="both"/>
        <w:rPr>
          <w:rFonts w:ascii="Arial" w:hAnsi="Arial" w:cs="Arial"/>
        </w:rPr>
      </w:pPr>
      <w:r w:rsidRPr="00335299">
        <w:rPr>
          <w:rFonts w:ascii="Arial" w:hAnsi="Arial" w:cs="Arial"/>
        </w:rPr>
        <w:tab/>
        <w:t>(</w:t>
      </w:r>
      <w:r w:rsidR="00E85A79">
        <w:rPr>
          <w:rFonts w:ascii="Arial" w:hAnsi="Arial" w:cs="Arial"/>
        </w:rPr>
        <w:t>6</w:t>
      </w:r>
      <w:r w:rsidRPr="00335299">
        <w:rPr>
          <w:rFonts w:ascii="Arial" w:hAnsi="Arial" w:cs="Arial"/>
        </w:rPr>
        <w:t xml:space="preserve">) </w:t>
      </w:r>
      <w:r w:rsidR="00186612" w:rsidRPr="00335299">
        <w:rPr>
          <w:rFonts w:ascii="Arial" w:hAnsi="Arial" w:cs="Arial"/>
        </w:rPr>
        <w:t xml:space="preserve">U smislu ovog zakona pojedini pojmovi prometa imaju sljedeće značenje: </w:t>
      </w:r>
    </w:p>
    <w:p w14:paraId="46672782" w14:textId="0367B274" w:rsidR="00186612" w:rsidRPr="00335299" w:rsidRDefault="00A77B45" w:rsidP="00C120E1">
      <w:pPr>
        <w:spacing w:after="0"/>
        <w:jc w:val="both"/>
        <w:rPr>
          <w:rFonts w:ascii="Arial" w:hAnsi="Arial" w:cs="Arial"/>
        </w:rPr>
      </w:pPr>
      <w:r w:rsidRPr="00335299">
        <w:rPr>
          <w:rFonts w:ascii="Arial" w:hAnsi="Arial" w:cs="Arial"/>
        </w:rPr>
        <w:lastRenderedPageBreak/>
        <w:tab/>
      </w:r>
      <w:r w:rsidR="00186612" w:rsidRPr="00335299">
        <w:rPr>
          <w:rFonts w:ascii="Arial" w:hAnsi="Arial" w:cs="Arial"/>
        </w:rPr>
        <w:t xml:space="preserve">1) „prodaja </w:t>
      </w:r>
      <w:r w:rsidR="00B455B8">
        <w:rPr>
          <w:rFonts w:ascii="Arial" w:hAnsi="Arial" w:cs="Arial"/>
        </w:rPr>
        <w:t>dobara</w:t>
      </w:r>
      <w:r w:rsidR="00186612" w:rsidRPr="00335299">
        <w:rPr>
          <w:rFonts w:ascii="Arial" w:hAnsi="Arial" w:cs="Arial"/>
        </w:rPr>
        <w:t xml:space="preserve"> na daljinu unutar Unije“ znači isporuku </w:t>
      </w:r>
      <w:r w:rsidR="00B455B8">
        <w:rPr>
          <w:rFonts w:ascii="Arial" w:hAnsi="Arial" w:cs="Arial"/>
        </w:rPr>
        <w:t>dobara</w:t>
      </w:r>
      <w:r w:rsidR="007C4D92">
        <w:rPr>
          <w:rFonts w:ascii="Arial" w:hAnsi="Arial" w:cs="Arial"/>
        </w:rPr>
        <w:t xml:space="preserve"> koja se otpreme ili prevoze</w:t>
      </w:r>
      <w:r w:rsidR="00186612" w:rsidRPr="00335299">
        <w:rPr>
          <w:rFonts w:ascii="Arial" w:hAnsi="Arial" w:cs="Arial"/>
        </w:rPr>
        <w:t xml:space="preserve"> dobavljač ili </w:t>
      </w:r>
      <w:r w:rsidR="00C24FAB">
        <w:rPr>
          <w:rFonts w:ascii="Arial" w:hAnsi="Arial" w:cs="Arial"/>
        </w:rPr>
        <w:t>neko</w:t>
      </w:r>
      <w:r w:rsidR="00186612" w:rsidRPr="00335299">
        <w:rPr>
          <w:rFonts w:ascii="Arial" w:hAnsi="Arial" w:cs="Arial"/>
        </w:rPr>
        <w:t xml:space="preserve"> drugi za njegov račun, među ostalim kada dobavljač </w:t>
      </w:r>
      <w:r w:rsidR="00147F07" w:rsidRPr="00335299">
        <w:rPr>
          <w:rFonts w:ascii="Arial" w:hAnsi="Arial" w:cs="Arial"/>
        </w:rPr>
        <w:t>indirektno učestvuje</w:t>
      </w:r>
      <w:r w:rsidR="00186612" w:rsidRPr="00335299">
        <w:rPr>
          <w:rFonts w:ascii="Arial" w:hAnsi="Arial" w:cs="Arial"/>
        </w:rPr>
        <w:t xml:space="preserve"> u </w:t>
      </w:r>
      <w:r w:rsidR="00147F07" w:rsidRPr="00335299">
        <w:rPr>
          <w:rFonts w:ascii="Arial" w:hAnsi="Arial" w:cs="Arial"/>
        </w:rPr>
        <w:t>prevozu</w:t>
      </w:r>
      <w:r w:rsidR="00186612" w:rsidRPr="00335299">
        <w:rPr>
          <w:rFonts w:ascii="Arial" w:hAnsi="Arial" w:cs="Arial"/>
        </w:rPr>
        <w:t xml:space="preserve"> ili </w:t>
      </w:r>
      <w:r w:rsidR="007C4D92">
        <w:rPr>
          <w:rFonts w:ascii="Arial" w:hAnsi="Arial" w:cs="Arial"/>
        </w:rPr>
        <w:t>otpremi</w:t>
      </w:r>
      <w:r w:rsidR="00186612" w:rsidRPr="00335299">
        <w:rPr>
          <w:rFonts w:ascii="Arial" w:hAnsi="Arial" w:cs="Arial"/>
        </w:rPr>
        <w:t xml:space="preserve"> </w:t>
      </w:r>
      <w:r w:rsidR="00B455B8">
        <w:rPr>
          <w:rFonts w:ascii="Arial" w:hAnsi="Arial" w:cs="Arial"/>
        </w:rPr>
        <w:t>dobara</w:t>
      </w:r>
      <w:r w:rsidR="00186612" w:rsidRPr="00335299">
        <w:rPr>
          <w:rFonts w:ascii="Arial" w:hAnsi="Arial" w:cs="Arial"/>
        </w:rPr>
        <w:t>, iz države člani</w:t>
      </w:r>
      <w:r w:rsidR="007C4D92">
        <w:rPr>
          <w:rFonts w:ascii="Arial" w:hAnsi="Arial" w:cs="Arial"/>
        </w:rPr>
        <w:t>ce koja nije ona u kojoj otpreme</w:t>
      </w:r>
      <w:r w:rsidR="00186612" w:rsidRPr="00335299">
        <w:rPr>
          <w:rFonts w:ascii="Arial" w:hAnsi="Arial" w:cs="Arial"/>
        </w:rPr>
        <w:t xml:space="preserve"> ili </w:t>
      </w:r>
      <w:r w:rsidR="00147F07" w:rsidRPr="00335299">
        <w:rPr>
          <w:rFonts w:ascii="Arial" w:hAnsi="Arial" w:cs="Arial"/>
        </w:rPr>
        <w:t>prevoz</w:t>
      </w:r>
      <w:r w:rsidR="00D80F6C">
        <w:rPr>
          <w:rFonts w:ascii="Arial" w:hAnsi="Arial" w:cs="Arial"/>
        </w:rPr>
        <w:t>e</w:t>
      </w:r>
      <w:r w:rsidR="00186612" w:rsidRPr="00335299">
        <w:rPr>
          <w:rFonts w:ascii="Arial" w:hAnsi="Arial" w:cs="Arial"/>
        </w:rPr>
        <w:t xml:space="preserve"> </w:t>
      </w:r>
      <w:r w:rsidR="00B455B8">
        <w:rPr>
          <w:rFonts w:ascii="Arial" w:hAnsi="Arial" w:cs="Arial"/>
        </w:rPr>
        <w:t>dobara</w:t>
      </w:r>
      <w:r w:rsidR="00186612" w:rsidRPr="00335299">
        <w:rPr>
          <w:rFonts w:ascii="Arial" w:hAnsi="Arial" w:cs="Arial"/>
        </w:rPr>
        <w:t xml:space="preserve"> kupcu završava, ako su ispunjeni sljedeći </w:t>
      </w:r>
      <w:r w:rsidR="00147F07" w:rsidRPr="00335299">
        <w:rPr>
          <w:rFonts w:ascii="Arial" w:hAnsi="Arial" w:cs="Arial"/>
        </w:rPr>
        <w:t>uslovi</w:t>
      </w:r>
      <w:r w:rsidR="00186612" w:rsidRPr="00335299">
        <w:rPr>
          <w:rFonts w:ascii="Arial" w:hAnsi="Arial" w:cs="Arial"/>
        </w:rPr>
        <w:t>:</w:t>
      </w:r>
    </w:p>
    <w:p w14:paraId="7E63938B" w14:textId="585D1354" w:rsidR="00186612" w:rsidRPr="00B455B8" w:rsidRDefault="00A77B45" w:rsidP="00C120E1">
      <w:pPr>
        <w:spacing w:after="0"/>
        <w:jc w:val="both"/>
        <w:rPr>
          <w:rFonts w:ascii="Arial" w:hAnsi="Arial" w:cs="Arial"/>
        </w:rPr>
      </w:pPr>
      <w:r w:rsidRPr="00335299">
        <w:rPr>
          <w:rFonts w:ascii="Arial" w:hAnsi="Arial" w:cs="Arial"/>
        </w:rPr>
        <w:tab/>
      </w:r>
      <w:r w:rsidR="00186612" w:rsidRPr="00335299">
        <w:rPr>
          <w:rFonts w:ascii="Arial" w:hAnsi="Arial" w:cs="Arial"/>
        </w:rPr>
        <w:t xml:space="preserve">a) isporuka </w:t>
      </w:r>
      <w:r w:rsidR="00B455B8">
        <w:rPr>
          <w:rFonts w:ascii="Arial" w:hAnsi="Arial" w:cs="Arial"/>
        </w:rPr>
        <w:t>dobara</w:t>
      </w:r>
      <w:r w:rsidR="00186612" w:rsidRPr="00335299">
        <w:rPr>
          <w:rFonts w:ascii="Arial" w:hAnsi="Arial" w:cs="Arial"/>
        </w:rPr>
        <w:t xml:space="preserve"> obavlja se </w:t>
      </w:r>
      <w:r w:rsidR="00147F07" w:rsidRPr="00335299">
        <w:rPr>
          <w:rFonts w:ascii="Arial" w:hAnsi="Arial" w:cs="Arial"/>
        </w:rPr>
        <w:t>poreskom</w:t>
      </w:r>
      <w:r w:rsidR="00186612" w:rsidRPr="00335299">
        <w:rPr>
          <w:rFonts w:ascii="Arial" w:hAnsi="Arial" w:cs="Arial"/>
        </w:rPr>
        <w:t xml:space="preserve"> obvezniku ili </w:t>
      </w:r>
      <w:r w:rsidR="00E85A79">
        <w:rPr>
          <w:rFonts w:ascii="Arial" w:hAnsi="Arial" w:cs="Arial"/>
        </w:rPr>
        <w:t>pravnom licu</w:t>
      </w:r>
      <w:r w:rsidR="00186612" w:rsidRPr="00335299">
        <w:rPr>
          <w:rFonts w:ascii="Arial" w:hAnsi="Arial" w:cs="Arial"/>
        </w:rPr>
        <w:t xml:space="preserve"> koja nije </w:t>
      </w:r>
      <w:r w:rsidR="00285685" w:rsidRPr="00335299">
        <w:rPr>
          <w:rFonts w:ascii="Arial" w:hAnsi="Arial" w:cs="Arial"/>
        </w:rPr>
        <w:t>poreski</w:t>
      </w:r>
      <w:r w:rsidR="00186612" w:rsidRPr="00335299">
        <w:rPr>
          <w:rFonts w:ascii="Arial" w:hAnsi="Arial" w:cs="Arial"/>
        </w:rPr>
        <w:t xml:space="preserve"> obveznik, a čije </w:t>
      </w:r>
      <w:r w:rsidR="00285685" w:rsidRPr="00B455B8">
        <w:rPr>
          <w:rFonts w:ascii="Arial" w:hAnsi="Arial" w:cs="Arial"/>
        </w:rPr>
        <w:t>sticanje</w:t>
      </w:r>
      <w:r w:rsidR="00186612" w:rsidRPr="00B455B8">
        <w:rPr>
          <w:rFonts w:ascii="Arial" w:hAnsi="Arial" w:cs="Arial"/>
        </w:rPr>
        <w:t xml:space="preserve"> </w:t>
      </w:r>
      <w:r w:rsidR="00B455B8" w:rsidRPr="00B455B8">
        <w:rPr>
          <w:rFonts w:ascii="Arial" w:hAnsi="Arial" w:cs="Arial"/>
        </w:rPr>
        <w:t>dobara</w:t>
      </w:r>
      <w:r w:rsidR="00186612" w:rsidRPr="00B455B8">
        <w:rPr>
          <w:rFonts w:ascii="Arial" w:hAnsi="Arial" w:cs="Arial"/>
        </w:rPr>
        <w:t xml:space="preserve"> unutar Unije ne podliježe plaćanju PDV u skladu s</w:t>
      </w:r>
      <w:r w:rsidR="00E85A79">
        <w:rPr>
          <w:rFonts w:ascii="Arial" w:hAnsi="Arial" w:cs="Arial"/>
        </w:rPr>
        <w:t>a</w:t>
      </w:r>
      <w:r w:rsidR="00186612" w:rsidRPr="00B455B8">
        <w:rPr>
          <w:rFonts w:ascii="Arial" w:hAnsi="Arial" w:cs="Arial"/>
        </w:rPr>
        <w:t xml:space="preserve"> članom 10 stavom 1 ovog zakona, ili bilo </w:t>
      </w:r>
      <w:r w:rsidR="00E85A79">
        <w:rPr>
          <w:rFonts w:ascii="Arial" w:hAnsi="Arial" w:cs="Arial"/>
        </w:rPr>
        <w:t>kojem drugom licu</w:t>
      </w:r>
      <w:r w:rsidR="00186612" w:rsidRPr="00B455B8">
        <w:rPr>
          <w:rFonts w:ascii="Arial" w:hAnsi="Arial" w:cs="Arial"/>
        </w:rPr>
        <w:t xml:space="preserve"> koj</w:t>
      </w:r>
      <w:r w:rsidR="00E85A79">
        <w:rPr>
          <w:rFonts w:ascii="Arial" w:hAnsi="Arial" w:cs="Arial"/>
        </w:rPr>
        <w:t>e</w:t>
      </w:r>
      <w:r w:rsidR="00186612" w:rsidRPr="00B455B8">
        <w:rPr>
          <w:rFonts w:ascii="Arial" w:hAnsi="Arial" w:cs="Arial"/>
        </w:rPr>
        <w:t xml:space="preserve"> nije </w:t>
      </w:r>
      <w:r w:rsidR="00285685" w:rsidRPr="00B455B8">
        <w:rPr>
          <w:rFonts w:ascii="Arial" w:hAnsi="Arial" w:cs="Arial"/>
        </w:rPr>
        <w:t>poreski</w:t>
      </w:r>
      <w:r w:rsidR="00186612" w:rsidRPr="00B455B8">
        <w:rPr>
          <w:rFonts w:ascii="Arial" w:hAnsi="Arial" w:cs="Arial"/>
        </w:rPr>
        <w:t xml:space="preserve"> obveznik;</w:t>
      </w:r>
    </w:p>
    <w:p w14:paraId="4D203C39" w14:textId="0BC49653" w:rsidR="00186612" w:rsidRPr="00B455B8" w:rsidRDefault="00B455B8" w:rsidP="00C120E1">
      <w:pPr>
        <w:spacing w:after="0"/>
        <w:jc w:val="both"/>
        <w:rPr>
          <w:rFonts w:ascii="Arial" w:hAnsi="Arial" w:cs="Arial"/>
        </w:rPr>
      </w:pPr>
      <w:r w:rsidRPr="00B455B8">
        <w:rPr>
          <w:rFonts w:ascii="Arial" w:hAnsi="Arial" w:cs="Arial"/>
        </w:rPr>
        <w:tab/>
        <w:t xml:space="preserve">b) isporučena dobra </w:t>
      </w:r>
      <w:r w:rsidR="00EE73BF" w:rsidRPr="00B455B8">
        <w:rPr>
          <w:rFonts w:ascii="Arial" w:hAnsi="Arial" w:cs="Arial"/>
        </w:rPr>
        <w:t>nijesu</w:t>
      </w:r>
      <w:r w:rsidR="00186612" w:rsidRPr="00B455B8">
        <w:rPr>
          <w:rFonts w:ascii="Arial" w:hAnsi="Arial" w:cs="Arial"/>
        </w:rPr>
        <w:t xml:space="preserve"> ni novo </w:t>
      </w:r>
      <w:r w:rsidR="00147F07" w:rsidRPr="00B455B8">
        <w:rPr>
          <w:rFonts w:ascii="Arial" w:hAnsi="Arial" w:cs="Arial"/>
        </w:rPr>
        <w:t>prevoz</w:t>
      </w:r>
      <w:r w:rsidR="00186612" w:rsidRPr="00B455B8">
        <w:rPr>
          <w:rFonts w:ascii="Arial" w:hAnsi="Arial" w:cs="Arial"/>
        </w:rPr>
        <w:t xml:space="preserve">no sredstvo ni </w:t>
      </w:r>
      <w:r w:rsidRPr="00B455B8">
        <w:rPr>
          <w:rFonts w:ascii="Arial" w:hAnsi="Arial" w:cs="Arial"/>
        </w:rPr>
        <w:t>dobra</w:t>
      </w:r>
      <w:r w:rsidR="00186612" w:rsidRPr="00B455B8">
        <w:rPr>
          <w:rFonts w:ascii="Arial" w:hAnsi="Arial" w:cs="Arial"/>
        </w:rPr>
        <w:t xml:space="preserve"> koje isporučuje dobavljač ili </w:t>
      </w:r>
      <w:r w:rsidR="00C24FAB">
        <w:rPr>
          <w:rFonts w:ascii="Arial" w:hAnsi="Arial" w:cs="Arial"/>
        </w:rPr>
        <w:t>neko</w:t>
      </w:r>
      <w:r w:rsidR="00186612" w:rsidRPr="00B455B8">
        <w:rPr>
          <w:rFonts w:ascii="Arial" w:hAnsi="Arial" w:cs="Arial"/>
        </w:rPr>
        <w:t xml:space="preserve"> drugi za njegov račun, nakon montaže ili instalacije, s </w:t>
      </w:r>
      <w:r w:rsidR="00A77B45" w:rsidRPr="00B455B8">
        <w:rPr>
          <w:rFonts w:ascii="Arial" w:hAnsi="Arial" w:cs="Arial"/>
        </w:rPr>
        <w:t>probnim</w:t>
      </w:r>
      <w:r w:rsidR="00186612" w:rsidRPr="00B455B8">
        <w:rPr>
          <w:rFonts w:ascii="Arial" w:hAnsi="Arial" w:cs="Arial"/>
        </w:rPr>
        <w:t xml:space="preserve"> radom ili bez njega;</w:t>
      </w:r>
    </w:p>
    <w:p w14:paraId="68B332F1" w14:textId="702C5C31" w:rsidR="00186612" w:rsidRPr="00B455B8" w:rsidRDefault="00A77B45" w:rsidP="00C120E1">
      <w:pPr>
        <w:spacing w:after="0"/>
        <w:jc w:val="both"/>
        <w:rPr>
          <w:rFonts w:ascii="Arial" w:hAnsi="Arial" w:cs="Arial"/>
        </w:rPr>
      </w:pPr>
      <w:r w:rsidRPr="00B455B8">
        <w:rPr>
          <w:rFonts w:ascii="Arial" w:hAnsi="Arial" w:cs="Arial"/>
        </w:rPr>
        <w:tab/>
      </w:r>
      <w:r w:rsidR="00186612" w:rsidRPr="00B455B8">
        <w:rPr>
          <w:rFonts w:ascii="Arial" w:hAnsi="Arial" w:cs="Arial"/>
        </w:rPr>
        <w:t xml:space="preserve">2) „prodaja na daljinu </w:t>
      </w:r>
      <w:r w:rsidR="00B455B8" w:rsidRPr="00B455B8">
        <w:rPr>
          <w:rFonts w:ascii="Arial" w:hAnsi="Arial" w:cs="Arial"/>
        </w:rPr>
        <w:t>dobara</w:t>
      </w:r>
      <w:r w:rsidR="00186612" w:rsidRPr="00B455B8">
        <w:rPr>
          <w:rFonts w:ascii="Arial" w:hAnsi="Arial" w:cs="Arial"/>
        </w:rPr>
        <w:t xml:space="preserve"> uvezenih iz trećih </w:t>
      </w:r>
      <w:r w:rsidR="00C24FAB">
        <w:rPr>
          <w:rFonts w:ascii="Arial" w:hAnsi="Arial" w:cs="Arial"/>
        </w:rPr>
        <w:t>teritorija</w:t>
      </w:r>
      <w:r w:rsidR="00186612" w:rsidRPr="00B455B8">
        <w:rPr>
          <w:rFonts w:ascii="Arial" w:hAnsi="Arial" w:cs="Arial"/>
        </w:rPr>
        <w:t xml:space="preserve"> ili trećih zemalja“ znači isporuku </w:t>
      </w:r>
      <w:r w:rsidR="00B455B8" w:rsidRPr="00B455B8">
        <w:rPr>
          <w:rFonts w:ascii="Arial" w:hAnsi="Arial" w:cs="Arial"/>
        </w:rPr>
        <w:t>dobara</w:t>
      </w:r>
      <w:r w:rsidR="007C4D92">
        <w:rPr>
          <w:rFonts w:ascii="Arial" w:hAnsi="Arial" w:cs="Arial"/>
        </w:rPr>
        <w:t xml:space="preserve"> koje otpremi</w:t>
      </w:r>
      <w:r w:rsidR="00186612" w:rsidRPr="00B455B8">
        <w:rPr>
          <w:rFonts w:ascii="Arial" w:hAnsi="Arial" w:cs="Arial"/>
        </w:rPr>
        <w:t xml:space="preserve"> ili prevozi dobavljač ili </w:t>
      </w:r>
      <w:r w:rsidR="00C24FAB">
        <w:rPr>
          <w:rFonts w:ascii="Arial" w:hAnsi="Arial" w:cs="Arial"/>
        </w:rPr>
        <w:t>neko</w:t>
      </w:r>
      <w:r w:rsidR="00186612" w:rsidRPr="00B455B8">
        <w:rPr>
          <w:rFonts w:ascii="Arial" w:hAnsi="Arial" w:cs="Arial"/>
        </w:rPr>
        <w:t xml:space="preserve"> drugi za njegov račun, među ostalim kada dobavljač </w:t>
      </w:r>
      <w:r w:rsidR="00147F07" w:rsidRPr="00B455B8">
        <w:rPr>
          <w:rFonts w:ascii="Arial" w:hAnsi="Arial" w:cs="Arial"/>
        </w:rPr>
        <w:t>indirektno učestvuje</w:t>
      </w:r>
      <w:r w:rsidR="00186612" w:rsidRPr="00B455B8">
        <w:rPr>
          <w:rFonts w:ascii="Arial" w:hAnsi="Arial" w:cs="Arial"/>
        </w:rPr>
        <w:t xml:space="preserve"> u </w:t>
      </w:r>
      <w:r w:rsidR="00147F07" w:rsidRPr="00B455B8">
        <w:rPr>
          <w:rFonts w:ascii="Arial" w:hAnsi="Arial" w:cs="Arial"/>
        </w:rPr>
        <w:t>prevoz</w:t>
      </w:r>
      <w:r w:rsidR="00186612" w:rsidRPr="00B455B8">
        <w:rPr>
          <w:rFonts w:ascii="Arial" w:hAnsi="Arial" w:cs="Arial"/>
        </w:rPr>
        <w:t xml:space="preserve">u ili </w:t>
      </w:r>
      <w:r w:rsidR="007C4D92">
        <w:rPr>
          <w:rFonts w:ascii="Arial" w:hAnsi="Arial" w:cs="Arial"/>
        </w:rPr>
        <w:t>otpremi</w:t>
      </w:r>
      <w:r w:rsidR="00186612" w:rsidRPr="00B455B8">
        <w:rPr>
          <w:rFonts w:ascii="Arial" w:hAnsi="Arial" w:cs="Arial"/>
        </w:rPr>
        <w:t xml:space="preserve"> </w:t>
      </w:r>
      <w:r w:rsidR="00B455B8" w:rsidRPr="00B455B8">
        <w:rPr>
          <w:rFonts w:ascii="Arial" w:hAnsi="Arial" w:cs="Arial"/>
        </w:rPr>
        <w:t>dobara</w:t>
      </w:r>
      <w:r w:rsidR="00C24FAB">
        <w:rPr>
          <w:rFonts w:ascii="Arial" w:hAnsi="Arial" w:cs="Arial"/>
        </w:rPr>
        <w:t xml:space="preserve">, iz trećih teritorija </w:t>
      </w:r>
      <w:r w:rsidR="00186612" w:rsidRPr="00B455B8">
        <w:rPr>
          <w:rFonts w:ascii="Arial" w:hAnsi="Arial" w:cs="Arial"/>
        </w:rPr>
        <w:t xml:space="preserve">ili treće zemlje kupcu u državi članici, ako su ispunjeni sljedeći </w:t>
      </w:r>
      <w:r w:rsidRPr="00B455B8">
        <w:rPr>
          <w:rFonts w:ascii="Arial" w:hAnsi="Arial" w:cs="Arial"/>
        </w:rPr>
        <w:t>uslovi</w:t>
      </w:r>
      <w:r w:rsidR="00186612" w:rsidRPr="00B455B8">
        <w:rPr>
          <w:rFonts w:ascii="Arial" w:hAnsi="Arial" w:cs="Arial"/>
        </w:rPr>
        <w:t>:</w:t>
      </w:r>
    </w:p>
    <w:p w14:paraId="3DB63865" w14:textId="556D2A9B" w:rsidR="00186612" w:rsidRPr="00B455B8" w:rsidRDefault="00A77B45" w:rsidP="00C120E1">
      <w:pPr>
        <w:spacing w:after="0"/>
        <w:jc w:val="both"/>
        <w:rPr>
          <w:rFonts w:ascii="Arial" w:hAnsi="Arial" w:cs="Arial"/>
        </w:rPr>
      </w:pPr>
      <w:r w:rsidRPr="00B455B8">
        <w:rPr>
          <w:rFonts w:ascii="Arial" w:hAnsi="Arial" w:cs="Arial"/>
        </w:rPr>
        <w:tab/>
      </w:r>
      <w:r w:rsidR="00186612" w:rsidRPr="00B455B8">
        <w:rPr>
          <w:rFonts w:ascii="Arial" w:hAnsi="Arial" w:cs="Arial"/>
        </w:rPr>
        <w:t xml:space="preserve">a) isporuka </w:t>
      </w:r>
      <w:r w:rsidR="00B455B8" w:rsidRPr="00B455B8">
        <w:rPr>
          <w:rFonts w:ascii="Arial" w:hAnsi="Arial" w:cs="Arial"/>
        </w:rPr>
        <w:t>dobara</w:t>
      </w:r>
      <w:r w:rsidR="00186612" w:rsidRPr="00B455B8">
        <w:rPr>
          <w:rFonts w:ascii="Arial" w:hAnsi="Arial" w:cs="Arial"/>
        </w:rPr>
        <w:t xml:space="preserve"> obavlja se </w:t>
      </w:r>
      <w:r w:rsidR="00147F07" w:rsidRPr="00B455B8">
        <w:rPr>
          <w:rFonts w:ascii="Arial" w:hAnsi="Arial" w:cs="Arial"/>
        </w:rPr>
        <w:t>poreskom</w:t>
      </w:r>
      <w:r w:rsidR="00186612" w:rsidRPr="00B455B8">
        <w:rPr>
          <w:rFonts w:ascii="Arial" w:hAnsi="Arial" w:cs="Arial"/>
        </w:rPr>
        <w:t xml:space="preserve"> obvezniku ili </w:t>
      </w:r>
      <w:r w:rsidR="00E85A79">
        <w:rPr>
          <w:rFonts w:ascii="Arial" w:hAnsi="Arial" w:cs="Arial"/>
        </w:rPr>
        <w:t>pravnom licu</w:t>
      </w:r>
      <w:r w:rsidR="00186612" w:rsidRPr="00B455B8">
        <w:rPr>
          <w:rFonts w:ascii="Arial" w:hAnsi="Arial" w:cs="Arial"/>
        </w:rPr>
        <w:t xml:space="preserve"> koja nije </w:t>
      </w:r>
      <w:r w:rsidR="00285685" w:rsidRPr="00B455B8">
        <w:rPr>
          <w:rFonts w:ascii="Arial" w:hAnsi="Arial" w:cs="Arial"/>
        </w:rPr>
        <w:t>poreski</w:t>
      </w:r>
      <w:r w:rsidR="00186612" w:rsidRPr="00B455B8">
        <w:rPr>
          <w:rFonts w:ascii="Arial" w:hAnsi="Arial" w:cs="Arial"/>
        </w:rPr>
        <w:t xml:space="preserve"> obveznik, a čije </w:t>
      </w:r>
      <w:r w:rsidR="00285685" w:rsidRPr="00B455B8">
        <w:rPr>
          <w:rFonts w:ascii="Arial" w:hAnsi="Arial" w:cs="Arial"/>
        </w:rPr>
        <w:t>sticanje</w:t>
      </w:r>
      <w:r w:rsidR="00186612" w:rsidRPr="00B455B8">
        <w:rPr>
          <w:rFonts w:ascii="Arial" w:hAnsi="Arial" w:cs="Arial"/>
        </w:rPr>
        <w:t xml:space="preserve"> </w:t>
      </w:r>
      <w:r w:rsidR="00B455B8" w:rsidRPr="00B455B8">
        <w:rPr>
          <w:rFonts w:ascii="Arial" w:hAnsi="Arial" w:cs="Arial"/>
        </w:rPr>
        <w:t>dobara</w:t>
      </w:r>
      <w:r w:rsidR="00186612" w:rsidRPr="00B455B8">
        <w:rPr>
          <w:rFonts w:ascii="Arial" w:hAnsi="Arial" w:cs="Arial"/>
        </w:rPr>
        <w:t xml:space="preserve"> unutar Unije ne podliježe plaćanju PDV u skladu s</w:t>
      </w:r>
      <w:r w:rsidR="00E85A79">
        <w:rPr>
          <w:rFonts w:ascii="Arial" w:hAnsi="Arial" w:cs="Arial"/>
        </w:rPr>
        <w:t xml:space="preserve">a </w:t>
      </w:r>
      <w:r w:rsidR="00D82871">
        <w:rPr>
          <w:rFonts w:ascii="Arial" w:hAnsi="Arial" w:cs="Arial"/>
        </w:rPr>
        <w:t>članom</w:t>
      </w:r>
      <w:r w:rsidR="00B82568">
        <w:rPr>
          <w:rFonts w:ascii="Arial" w:hAnsi="Arial" w:cs="Arial"/>
        </w:rPr>
        <w:t xml:space="preserve"> 10 stav</w:t>
      </w:r>
      <w:r w:rsidR="00186612" w:rsidRPr="00B455B8">
        <w:rPr>
          <w:rFonts w:ascii="Arial" w:hAnsi="Arial" w:cs="Arial"/>
        </w:rPr>
        <w:t xml:space="preserve">om 1 ovog zakona, ili bilo </w:t>
      </w:r>
      <w:r w:rsidR="00E85A79">
        <w:rPr>
          <w:rFonts w:ascii="Arial" w:hAnsi="Arial" w:cs="Arial"/>
        </w:rPr>
        <w:t xml:space="preserve">kojem drugom licu </w:t>
      </w:r>
      <w:r w:rsidR="00186612" w:rsidRPr="00B455B8">
        <w:rPr>
          <w:rFonts w:ascii="Arial" w:hAnsi="Arial" w:cs="Arial"/>
        </w:rPr>
        <w:t xml:space="preserve">koja nije </w:t>
      </w:r>
      <w:r w:rsidR="00285685" w:rsidRPr="00B455B8">
        <w:rPr>
          <w:rFonts w:ascii="Arial" w:hAnsi="Arial" w:cs="Arial"/>
        </w:rPr>
        <w:t>poreski</w:t>
      </w:r>
      <w:r w:rsidR="00186612" w:rsidRPr="00B455B8">
        <w:rPr>
          <w:rFonts w:ascii="Arial" w:hAnsi="Arial" w:cs="Arial"/>
        </w:rPr>
        <w:t xml:space="preserve"> obveznik;</w:t>
      </w:r>
    </w:p>
    <w:p w14:paraId="5C8894D2" w14:textId="3AEFF22E" w:rsidR="00186612" w:rsidRDefault="00A77B45" w:rsidP="00CC2FAC">
      <w:pPr>
        <w:spacing w:after="0"/>
        <w:jc w:val="both"/>
        <w:rPr>
          <w:rFonts w:ascii="Arial" w:hAnsi="Arial" w:cs="Arial"/>
        </w:rPr>
      </w:pPr>
      <w:r w:rsidRPr="00335299">
        <w:rPr>
          <w:rFonts w:ascii="Arial" w:hAnsi="Arial" w:cs="Arial"/>
        </w:rPr>
        <w:tab/>
      </w:r>
      <w:r w:rsidR="00B455B8">
        <w:rPr>
          <w:rFonts w:ascii="Arial" w:hAnsi="Arial" w:cs="Arial"/>
        </w:rPr>
        <w:t xml:space="preserve">b) isporučena dobra </w:t>
      </w:r>
      <w:r w:rsidR="00EE73BF">
        <w:rPr>
          <w:rFonts w:ascii="Arial" w:hAnsi="Arial" w:cs="Arial"/>
        </w:rPr>
        <w:t>nijesu</w:t>
      </w:r>
      <w:r w:rsidR="00186612" w:rsidRPr="00335299">
        <w:rPr>
          <w:rFonts w:ascii="Arial" w:hAnsi="Arial" w:cs="Arial"/>
        </w:rPr>
        <w:t xml:space="preserve"> ni novo </w:t>
      </w:r>
      <w:r w:rsidR="00147F07" w:rsidRPr="00335299">
        <w:rPr>
          <w:rFonts w:ascii="Arial" w:hAnsi="Arial" w:cs="Arial"/>
        </w:rPr>
        <w:t>prevoz</w:t>
      </w:r>
      <w:r w:rsidR="00186612" w:rsidRPr="00335299">
        <w:rPr>
          <w:rFonts w:ascii="Arial" w:hAnsi="Arial" w:cs="Arial"/>
        </w:rPr>
        <w:t xml:space="preserve">no sredstvo ni </w:t>
      </w:r>
      <w:r w:rsidR="00B455B8" w:rsidRPr="00B455B8">
        <w:rPr>
          <w:rFonts w:ascii="Arial" w:hAnsi="Arial" w:cs="Arial"/>
        </w:rPr>
        <w:t>dobra</w:t>
      </w:r>
      <w:r w:rsidR="00186612" w:rsidRPr="00B455B8">
        <w:rPr>
          <w:rFonts w:ascii="Arial" w:hAnsi="Arial" w:cs="Arial"/>
        </w:rPr>
        <w:t xml:space="preserve"> </w:t>
      </w:r>
      <w:r w:rsidR="00186612" w:rsidRPr="00335299">
        <w:rPr>
          <w:rFonts w:ascii="Arial" w:hAnsi="Arial" w:cs="Arial"/>
        </w:rPr>
        <w:t xml:space="preserve">koje isporučuje dobavljač ili </w:t>
      </w:r>
      <w:r w:rsidR="00C24FAB">
        <w:rPr>
          <w:rFonts w:ascii="Arial" w:hAnsi="Arial" w:cs="Arial"/>
        </w:rPr>
        <w:t>neko</w:t>
      </w:r>
      <w:r w:rsidR="00186612" w:rsidRPr="00335299">
        <w:rPr>
          <w:rFonts w:ascii="Arial" w:hAnsi="Arial" w:cs="Arial"/>
        </w:rPr>
        <w:t xml:space="preserve"> drugi za njegov račun, nakon montaže ili instalacije, s </w:t>
      </w:r>
      <w:r w:rsidRPr="00335299">
        <w:rPr>
          <w:rFonts w:ascii="Arial" w:hAnsi="Arial" w:cs="Arial"/>
        </w:rPr>
        <w:t>probnim</w:t>
      </w:r>
      <w:r w:rsidR="00186612" w:rsidRPr="00335299">
        <w:rPr>
          <w:rFonts w:ascii="Arial" w:hAnsi="Arial" w:cs="Arial"/>
        </w:rPr>
        <w:t xml:space="preserve"> radom i</w:t>
      </w:r>
      <w:r w:rsidRPr="00335299">
        <w:rPr>
          <w:rFonts w:ascii="Arial" w:hAnsi="Arial" w:cs="Arial"/>
        </w:rPr>
        <w:t>li bez njega.</w:t>
      </w:r>
    </w:p>
    <w:p w14:paraId="266C604E" w14:textId="77777777" w:rsidR="00CC2FAC" w:rsidRPr="00335299" w:rsidRDefault="00CC2FAC" w:rsidP="00CC2FAC">
      <w:pPr>
        <w:spacing w:after="0"/>
        <w:jc w:val="both"/>
        <w:rPr>
          <w:rFonts w:ascii="Arial" w:hAnsi="Arial" w:cs="Arial"/>
        </w:rPr>
      </w:pPr>
    </w:p>
    <w:p w14:paraId="7EC230CD" w14:textId="77777777" w:rsidR="00186612" w:rsidRPr="00335299" w:rsidRDefault="00A77B45" w:rsidP="00A77B45">
      <w:pPr>
        <w:spacing w:after="0"/>
        <w:jc w:val="center"/>
        <w:rPr>
          <w:rFonts w:ascii="Arial" w:hAnsi="Arial" w:cs="Arial"/>
          <w:b/>
        </w:rPr>
      </w:pPr>
      <w:r w:rsidRPr="00335299">
        <w:rPr>
          <w:rFonts w:ascii="Arial" w:hAnsi="Arial" w:cs="Arial"/>
          <w:b/>
        </w:rPr>
        <w:t>Član 16</w:t>
      </w:r>
    </w:p>
    <w:p w14:paraId="7AD7139E" w14:textId="22F3E566" w:rsidR="00186612" w:rsidRPr="00B455B8" w:rsidRDefault="00A77B45" w:rsidP="00A77B45">
      <w:pPr>
        <w:spacing w:after="0"/>
        <w:jc w:val="both"/>
        <w:rPr>
          <w:rFonts w:ascii="Arial" w:hAnsi="Arial" w:cs="Arial"/>
        </w:rPr>
      </w:pPr>
      <w:r w:rsidRPr="00335299">
        <w:rPr>
          <w:rFonts w:ascii="Arial" w:hAnsi="Arial" w:cs="Arial"/>
        </w:rPr>
        <w:tab/>
        <w:t xml:space="preserve">(1) </w:t>
      </w:r>
      <w:r w:rsidR="00186612" w:rsidRPr="00335299">
        <w:rPr>
          <w:rFonts w:ascii="Arial" w:hAnsi="Arial" w:cs="Arial"/>
        </w:rPr>
        <w:t xml:space="preserve">Kad </w:t>
      </w:r>
      <w:r w:rsidR="00285685" w:rsidRPr="00335299">
        <w:rPr>
          <w:rFonts w:ascii="Arial" w:hAnsi="Arial" w:cs="Arial"/>
        </w:rPr>
        <w:t>poreski</w:t>
      </w:r>
      <w:r w:rsidR="00186612" w:rsidRPr="00335299">
        <w:rPr>
          <w:rFonts w:ascii="Arial" w:hAnsi="Arial" w:cs="Arial"/>
        </w:rPr>
        <w:t xml:space="preserve"> obveznik, upotrebom </w:t>
      </w:r>
      <w:r w:rsidRPr="00B455B8">
        <w:rPr>
          <w:rFonts w:ascii="Arial" w:hAnsi="Arial" w:cs="Arial"/>
        </w:rPr>
        <w:t>elektronskog interfejsa</w:t>
      </w:r>
      <w:r w:rsidR="00186612" w:rsidRPr="00B455B8">
        <w:rPr>
          <w:rFonts w:ascii="Arial" w:hAnsi="Arial" w:cs="Arial"/>
        </w:rPr>
        <w:t xml:space="preserve"> kao što je mjesto trgovanja, platforma, portal ili slično sredstvo, </w:t>
      </w:r>
      <w:r w:rsidR="00ED01B8">
        <w:rPr>
          <w:rFonts w:ascii="Arial" w:hAnsi="Arial" w:cs="Arial"/>
        </w:rPr>
        <w:t>omogućava</w:t>
      </w:r>
      <w:r w:rsidR="00186612" w:rsidRPr="00B455B8">
        <w:rPr>
          <w:rFonts w:ascii="Arial" w:hAnsi="Arial" w:cs="Arial"/>
        </w:rPr>
        <w:t xml:space="preserve"> prodaju na daljinu </w:t>
      </w:r>
      <w:r w:rsidR="00B455B8" w:rsidRPr="00B455B8">
        <w:rPr>
          <w:rFonts w:ascii="Arial" w:hAnsi="Arial" w:cs="Arial"/>
        </w:rPr>
        <w:t>dobara</w:t>
      </w:r>
      <w:r w:rsidR="00186612" w:rsidRPr="00B455B8">
        <w:rPr>
          <w:rFonts w:ascii="Arial" w:hAnsi="Arial" w:cs="Arial"/>
        </w:rPr>
        <w:t xml:space="preserve"> uvezenih iz trećih </w:t>
      </w:r>
      <w:r w:rsidR="00C24FAB">
        <w:rPr>
          <w:rFonts w:ascii="Arial" w:hAnsi="Arial" w:cs="Arial"/>
        </w:rPr>
        <w:t>teritorija</w:t>
      </w:r>
      <w:r w:rsidR="00186612" w:rsidRPr="00B455B8">
        <w:rPr>
          <w:rFonts w:ascii="Arial" w:hAnsi="Arial" w:cs="Arial"/>
        </w:rPr>
        <w:t xml:space="preserve"> ili trećih zemalja u pošiljkama čija stvarna vrijednost ne prelazi 150 EUR, smatra se da je taj </w:t>
      </w:r>
      <w:r w:rsidR="00285685" w:rsidRPr="00B455B8">
        <w:rPr>
          <w:rFonts w:ascii="Arial" w:hAnsi="Arial" w:cs="Arial"/>
        </w:rPr>
        <w:t>poreski</w:t>
      </w:r>
      <w:r w:rsidRPr="00B455B8">
        <w:rPr>
          <w:rFonts w:ascii="Arial" w:hAnsi="Arial" w:cs="Arial"/>
        </w:rPr>
        <w:t xml:space="preserve"> obveznik sa</w:t>
      </w:r>
      <w:r w:rsidR="00B455B8" w:rsidRPr="00B455B8">
        <w:rPr>
          <w:rFonts w:ascii="Arial" w:hAnsi="Arial" w:cs="Arial"/>
        </w:rPr>
        <w:t>m primio i isporučio ta dobra</w:t>
      </w:r>
      <w:r w:rsidR="00186612" w:rsidRPr="00B455B8">
        <w:rPr>
          <w:rFonts w:ascii="Arial" w:hAnsi="Arial" w:cs="Arial"/>
        </w:rPr>
        <w:t>.</w:t>
      </w:r>
    </w:p>
    <w:p w14:paraId="28188B03" w14:textId="40479CE6" w:rsidR="00186612" w:rsidRPr="00335299" w:rsidRDefault="00A77B45" w:rsidP="00A77B45">
      <w:pPr>
        <w:spacing w:after="0"/>
        <w:jc w:val="both"/>
        <w:rPr>
          <w:rFonts w:ascii="Arial" w:hAnsi="Arial" w:cs="Arial"/>
        </w:rPr>
      </w:pPr>
      <w:r w:rsidRPr="00B455B8">
        <w:rPr>
          <w:rFonts w:ascii="Arial" w:hAnsi="Arial" w:cs="Arial"/>
        </w:rPr>
        <w:tab/>
        <w:t xml:space="preserve">(2) </w:t>
      </w:r>
      <w:r w:rsidR="00186612" w:rsidRPr="00B455B8">
        <w:rPr>
          <w:rFonts w:ascii="Arial" w:hAnsi="Arial" w:cs="Arial"/>
        </w:rPr>
        <w:t xml:space="preserve">Kad </w:t>
      </w:r>
      <w:r w:rsidR="00285685" w:rsidRPr="00B455B8">
        <w:rPr>
          <w:rFonts w:ascii="Arial" w:hAnsi="Arial" w:cs="Arial"/>
        </w:rPr>
        <w:t>poreski</w:t>
      </w:r>
      <w:r w:rsidR="00186612" w:rsidRPr="00B455B8">
        <w:rPr>
          <w:rFonts w:ascii="Arial" w:hAnsi="Arial" w:cs="Arial"/>
        </w:rPr>
        <w:t xml:space="preserve"> obveznik, upotrebom </w:t>
      </w:r>
      <w:r w:rsidRPr="00B455B8">
        <w:rPr>
          <w:rFonts w:ascii="Arial" w:hAnsi="Arial" w:cs="Arial"/>
        </w:rPr>
        <w:t>elektronskog interfejsa</w:t>
      </w:r>
      <w:r w:rsidR="00186612" w:rsidRPr="00B455B8">
        <w:rPr>
          <w:rFonts w:ascii="Arial" w:hAnsi="Arial" w:cs="Arial"/>
        </w:rPr>
        <w:t xml:space="preserve"> kao što je mjesto trgovanja, platforma, portal ili slično sredstvo, omogućuje isporuku </w:t>
      </w:r>
      <w:r w:rsidR="00B455B8" w:rsidRPr="00B455B8">
        <w:rPr>
          <w:rFonts w:ascii="Arial" w:hAnsi="Arial" w:cs="Arial"/>
        </w:rPr>
        <w:t>dobara</w:t>
      </w:r>
      <w:r w:rsidR="00186612" w:rsidRPr="00B455B8">
        <w:rPr>
          <w:rFonts w:ascii="Arial" w:hAnsi="Arial" w:cs="Arial"/>
        </w:rPr>
        <w:t xml:space="preserve"> unutar Unije od strane </w:t>
      </w:r>
      <w:r w:rsidR="00E825F1" w:rsidRPr="00B455B8">
        <w:rPr>
          <w:rFonts w:ascii="Arial" w:hAnsi="Arial" w:cs="Arial"/>
        </w:rPr>
        <w:t>poreskog</w:t>
      </w:r>
      <w:r w:rsidR="00186612" w:rsidRPr="00B455B8">
        <w:rPr>
          <w:rFonts w:ascii="Arial" w:hAnsi="Arial" w:cs="Arial"/>
        </w:rPr>
        <w:t xml:space="preserve"> obveznika koji nema sjedište unutar Unije </w:t>
      </w:r>
      <w:r w:rsidR="00147F07" w:rsidRPr="00B455B8">
        <w:rPr>
          <w:rFonts w:ascii="Arial" w:hAnsi="Arial" w:cs="Arial"/>
        </w:rPr>
        <w:t>poreskom</w:t>
      </w:r>
      <w:r w:rsidR="00186612" w:rsidRPr="00B455B8">
        <w:rPr>
          <w:rFonts w:ascii="Arial" w:hAnsi="Arial" w:cs="Arial"/>
        </w:rPr>
        <w:t xml:space="preserve"> obvezniku odnosno </w:t>
      </w:r>
      <w:r w:rsidR="00ED01B8">
        <w:rPr>
          <w:rFonts w:ascii="Arial" w:hAnsi="Arial" w:cs="Arial"/>
        </w:rPr>
        <w:t>pravnom licu</w:t>
      </w:r>
      <w:r w:rsidR="00186612" w:rsidRPr="00B455B8">
        <w:rPr>
          <w:rFonts w:ascii="Arial" w:hAnsi="Arial" w:cs="Arial"/>
        </w:rPr>
        <w:t xml:space="preserve"> koj</w:t>
      </w:r>
      <w:r w:rsidR="00ED01B8">
        <w:rPr>
          <w:rFonts w:ascii="Arial" w:hAnsi="Arial" w:cs="Arial"/>
        </w:rPr>
        <w:t>e</w:t>
      </w:r>
      <w:r w:rsidR="00186612" w:rsidRPr="00B455B8">
        <w:rPr>
          <w:rFonts w:ascii="Arial" w:hAnsi="Arial" w:cs="Arial"/>
        </w:rPr>
        <w:t xml:space="preserve"> nije </w:t>
      </w:r>
      <w:r w:rsidR="00285685" w:rsidRPr="00B455B8">
        <w:rPr>
          <w:rFonts w:ascii="Arial" w:hAnsi="Arial" w:cs="Arial"/>
        </w:rPr>
        <w:t>poreski</w:t>
      </w:r>
      <w:r w:rsidR="00186612" w:rsidRPr="00B455B8">
        <w:rPr>
          <w:rFonts w:ascii="Arial" w:hAnsi="Arial" w:cs="Arial"/>
        </w:rPr>
        <w:t xml:space="preserve"> obveznik, a čija </w:t>
      </w:r>
      <w:r w:rsidR="00285685" w:rsidRPr="00B455B8">
        <w:rPr>
          <w:rFonts w:ascii="Arial" w:hAnsi="Arial" w:cs="Arial"/>
        </w:rPr>
        <w:t>sticanja</w:t>
      </w:r>
      <w:r w:rsidR="00186612" w:rsidRPr="00B455B8">
        <w:rPr>
          <w:rFonts w:ascii="Arial" w:hAnsi="Arial" w:cs="Arial"/>
        </w:rPr>
        <w:t xml:space="preserve"> </w:t>
      </w:r>
      <w:r w:rsidR="00B455B8" w:rsidRPr="00B455B8">
        <w:rPr>
          <w:rFonts w:ascii="Arial" w:hAnsi="Arial" w:cs="Arial"/>
        </w:rPr>
        <w:t>dobara</w:t>
      </w:r>
      <w:r w:rsidR="00186612" w:rsidRPr="00B455B8">
        <w:rPr>
          <w:rFonts w:ascii="Arial" w:hAnsi="Arial" w:cs="Arial"/>
        </w:rPr>
        <w:t xml:space="preserve"> unutar Unije ne podliježu plaćanju PDV na </w:t>
      </w:r>
      <w:r w:rsidR="00ED01B8">
        <w:rPr>
          <w:rFonts w:ascii="Arial" w:hAnsi="Arial" w:cs="Arial"/>
        </w:rPr>
        <w:t>bazi</w:t>
      </w:r>
      <w:r w:rsidR="00186612" w:rsidRPr="00B455B8">
        <w:rPr>
          <w:rFonts w:ascii="Arial" w:hAnsi="Arial" w:cs="Arial"/>
        </w:rPr>
        <w:t xml:space="preserve"> člana 10 stava 1 ovog zakona, ili bilo kojoj drugoj osobi koja nije </w:t>
      </w:r>
      <w:r w:rsidR="00285685" w:rsidRPr="00B455B8">
        <w:rPr>
          <w:rFonts w:ascii="Arial" w:hAnsi="Arial" w:cs="Arial"/>
        </w:rPr>
        <w:t>poreski</w:t>
      </w:r>
      <w:r w:rsidR="00186612" w:rsidRPr="00B455B8">
        <w:rPr>
          <w:rFonts w:ascii="Arial" w:hAnsi="Arial" w:cs="Arial"/>
        </w:rPr>
        <w:t xml:space="preserve"> obveznik, smatra se da je </w:t>
      </w:r>
      <w:r w:rsidR="00285685" w:rsidRPr="00B455B8">
        <w:rPr>
          <w:rFonts w:ascii="Arial" w:hAnsi="Arial" w:cs="Arial"/>
        </w:rPr>
        <w:t>poreski</w:t>
      </w:r>
      <w:r w:rsidR="00186612" w:rsidRPr="00B455B8">
        <w:rPr>
          <w:rFonts w:ascii="Arial" w:hAnsi="Arial" w:cs="Arial"/>
        </w:rPr>
        <w:t xml:space="preserve"> obv</w:t>
      </w:r>
      <w:r w:rsidRPr="00B455B8">
        <w:rPr>
          <w:rFonts w:ascii="Arial" w:hAnsi="Arial" w:cs="Arial"/>
        </w:rPr>
        <w:t xml:space="preserve">eznik koji </w:t>
      </w:r>
      <w:r w:rsidR="00ED01B8">
        <w:rPr>
          <w:rFonts w:ascii="Arial" w:hAnsi="Arial" w:cs="Arial"/>
        </w:rPr>
        <w:t>omogućava</w:t>
      </w:r>
      <w:r w:rsidRPr="00B455B8">
        <w:rPr>
          <w:rFonts w:ascii="Arial" w:hAnsi="Arial" w:cs="Arial"/>
        </w:rPr>
        <w:t xml:space="preserve"> </w:t>
      </w:r>
      <w:r w:rsidRPr="00335299">
        <w:rPr>
          <w:rFonts w:ascii="Arial" w:hAnsi="Arial" w:cs="Arial"/>
        </w:rPr>
        <w:t>isporuku sa</w:t>
      </w:r>
      <w:r w:rsidR="00B455B8">
        <w:rPr>
          <w:rFonts w:ascii="Arial" w:hAnsi="Arial" w:cs="Arial"/>
        </w:rPr>
        <w:t>m primio i isporučio ta dobra</w:t>
      </w:r>
      <w:r w:rsidR="00186612" w:rsidRPr="00335299">
        <w:rPr>
          <w:rFonts w:ascii="Arial" w:hAnsi="Arial" w:cs="Arial"/>
        </w:rPr>
        <w:t>.</w:t>
      </w:r>
    </w:p>
    <w:p w14:paraId="5099BA3F" w14:textId="77777777" w:rsidR="00186612" w:rsidRPr="00335299" w:rsidRDefault="00186612" w:rsidP="00186612">
      <w:pPr>
        <w:rPr>
          <w:rFonts w:ascii="Arial" w:hAnsi="Arial" w:cs="Arial"/>
        </w:rPr>
      </w:pPr>
    </w:p>
    <w:p w14:paraId="348AD9A8" w14:textId="77777777" w:rsidR="00186612" w:rsidRPr="00335299" w:rsidRDefault="00186612" w:rsidP="00A77B45">
      <w:pPr>
        <w:spacing w:after="0"/>
        <w:jc w:val="center"/>
        <w:rPr>
          <w:rFonts w:ascii="Arial" w:hAnsi="Arial" w:cs="Arial"/>
          <w:b/>
        </w:rPr>
      </w:pPr>
      <w:r w:rsidRPr="00335299">
        <w:rPr>
          <w:rFonts w:ascii="Arial" w:hAnsi="Arial" w:cs="Arial"/>
          <w:b/>
        </w:rPr>
        <w:t>Član 17</w:t>
      </w:r>
    </w:p>
    <w:p w14:paraId="4DCCC28B" w14:textId="77777777" w:rsidR="00A77B45" w:rsidRPr="00335299" w:rsidRDefault="00A77B45" w:rsidP="00A77B45">
      <w:pPr>
        <w:spacing w:after="0"/>
        <w:jc w:val="both"/>
        <w:rPr>
          <w:rFonts w:ascii="Arial" w:hAnsi="Arial" w:cs="Arial"/>
        </w:rPr>
      </w:pPr>
      <w:r w:rsidRPr="00335299">
        <w:rPr>
          <w:rFonts w:ascii="Arial" w:hAnsi="Arial" w:cs="Arial"/>
        </w:rPr>
        <w:tab/>
        <w:t xml:space="preserve">(1) </w:t>
      </w:r>
      <w:r w:rsidR="00186612" w:rsidRPr="00335299">
        <w:rPr>
          <w:rFonts w:ascii="Arial" w:hAnsi="Arial" w:cs="Arial"/>
        </w:rPr>
        <w:t>Električna energija, plin, energija za grijanje ili hlađenje i slično smatraju se materijalnom imovinom</w:t>
      </w:r>
      <w:r w:rsidRPr="00335299">
        <w:rPr>
          <w:rFonts w:ascii="Arial" w:hAnsi="Arial" w:cs="Arial"/>
        </w:rPr>
        <w:t xml:space="preserve"> u smislu člana 15 ovog zakona.</w:t>
      </w:r>
    </w:p>
    <w:p w14:paraId="43503765" w14:textId="77777777" w:rsidR="00186612" w:rsidRPr="00335299" w:rsidRDefault="00A77B45" w:rsidP="00A77B45">
      <w:pPr>
        <w:spacing w:after="0"/>
        <w:jc w:val="both"/>
        <w:rPr>
          <w:rFonts w:ascii="Arial" w:hAnsi="Arial" w:cs="Arial"/>
        </w:rPr>
      </w:pPr>
      <w:r w:rsidRPr="00335299">
        <w:rPr>
          <w:rFonts w:ascii="Arial" w:hAnsi="Arial" w:cs="Arial"/>
        </w:rPr>
        <w:tab/>
        <w:t xml:space="preserve">(2) </w:t>
      </w:r>
      <w:r w:rsidR="00186612" w:rsidRPr="00335299">
        <w:rPr>
          <w:rFonts w:ascii="Arial" w:hAnsi="Arial" w:cs="Arial"/>
        </w:rPr>
        <w:t xml:space="preserve">Materijalnom imovinom smatra se sljedeće: </w:t>
      </w:r>
    </w:p>
    <w:p w14:paraId="776A02EB" w14:textId="77777777" w:rsidR="00186612" w:rsidRPr="00335299" w:rsidRDefault="00A77B45" w:rsidP="00A77B45">
      <w:pPr>
        <w:spacing w:after="0"/>
        <w:jc w:val="both"/>
        <w:rPr>
          <w:rFonts w:ascii="Arial" w:hAnsi="Arial" w:cs="Arial"/>
        </w:rPr>
      </w:pPr>
      <w:r w:rsidRPr="00335299">
        <w:rPr>
          <w:rFonts w:ascii="Arial" w:hAnsi="Arial" w:cs="Arial"/>
        </w:rPr>
        <w:tab/>
        <w:t>a) određeni udjeli u</w:t>
      </w:r>
      <w:r w:rsidR="00186612" w:rsidRPr="00335299">
        <w:rPr>
          <w:rFonts w:ascii="Arial" w:hAnsi="Arial" w:cs="Arial"/>
        </w:rPr>
        <w:t xml:space="preserve"> nekretninama;</w:t>
      </w:r>
    </w:p>
    <w:p w14:paraId="38FEDA6C" w14:textId="77777777" w:rsidR="00186612" w:rsidRPr="00335299" w:rsidRDefault="00A77B45" w:rsidP="00A77B45">
      <w:pPr>
        <w:spacing w:after="0"/>
        <w:jc w:val="both"/>
        <w:rPr>
          <w:rFonts w:ascii="Arial" w:hAnsi="Arial" w:cs="Arial"/>
        </w:rPr>
      </w:pPr>
      <w:r w:rsidRPr="00335299">
        <w:rPr>
          <w:rFonts w:ascii="Arial" w:hAnsi="Arial" w:cs="Arial"/>
        </w:rPr>
        <w:tab/>
      </w:r>
      <w:r w:rsidR="00186612" w:rsidRPr="00335299">
        <w:rPr>
          <w:rFonts w:ascii="Arial" w:hAnsi="Arial" w:cs="Arial"/>
        </w:rPr>
        <w:t xml:space="preserve">b) prava in rem koja njihovom </w:t>
      </w:r>
      <w:r w:rsidRPr="00335299">
        <w:rPr>
          <w:rFonts w:ascii="Arial" w:hAnsi="Arial" w:cs="Arial"/>
        </w:rPr>
        <w:t>imaocu daju pravo korišć</w:t>
      </w:r>
      <w:r w:rsidR="00186612" w:rsidRPr="00335299">
        <w:rPr>
          <w:rFonts w:ascii="Arial" w:hAnsi="Arial" w:cs="Arial"/>
        </w:rPr>
        <w:t>enja nekretnine;</w:t>
      </w:r>
    </w:p>
    <w:p w14:paraId="240E2E30" w14:textId="6ABF612C" w:rsidR="00186612" w:rsidRPr="00335299" w:rsidRDefault="00A77B45" w:rsidP="00A77B45">
      <w:pPr>
        <w:spacing w:after="0"/>
        <w:jc w:val="both"/>
        <w:rPr>
          <w:rFonts w:ascii="Arial" w:hAnsi="Arial" w:cs="Arial"/>
        </w:rPr>
      </w:pPr>
      <w:r w:rsidRPr="00335299">
        <w:rPr>
          <w:rFonts w:ascii="Arial" w:hAnsi="Arial" w:cs="Arial"/>
        </w:rPr>
        <w:tab/>
      </w:r>
      <w:r w:rsidR="00186612" w:rsidRPr="00335299">
        <w:rPr>
          <w:rFonts w:ascii="Arial" w:hAnsi="Arial" w:cs="Arial"/>
        </w:rPr>
        <w:t xml:space="preserve">c) </w:t>
      </w:r>
      <w:r w:rsidRPr="00335299">
        <w:rPr>
          <w:rFonts w:ascii="Arial" w:hAnsi="Arial" w:cs="Arial"/>
        </w:rPr>
        <w:t>akcije</w:t>
      </w:r>
      <w:r w:rsidR="00186612" w:rsidRPr="00335299">
        <w:rPr>
          <w:rFonts w:ascii="Arial" w:hAnsi="Arial" w:cs="Arial"/>
        </w:rPr>
        <w:t xml:space="preserve"> ili udjele jednake </w:t>
      </w:r>
      <w:r w:rsidR="00120090">
        <w:rPr>
          <w:rFonts w:ascii="Arial" w:hAnsi="Arial" w:cs="Arial"/>
        </w:rPr>
        <w:t>akcija</w:t>
      </w:r>
      <w:r w:rsidRPr="00335299">
        <w:rPr>
          <w:rFonts w:ascii="Arial" w:hAnsi="Arial" w:cs="Arial"/>
        </w:rPr>
        <w:t>ma</w:t>
      </w:r>
      <w:r w:rsidR="00186612" w:rsidRPr="00335299">
        <w:rPr>
          <w:rFonts w:ascii="Arial" w:hAnsi="Arial" w:cs="Arial"/>
        </w:rPr>
        <w:t xml:space="preserve"> koji njihovom </w:t>
      </w:r>
      <w:r w:rsidRPr="00335299">
        <w:rPr>
          <w:rFonts w:ascii="Arial" w:hAnsi="Arial" w:cs="Arial"/>
        </w:rPr>
        <w:t>imaocu</w:t>
      </w:r>
      <w:r w:rsidR="00186612" w:rsidRPr="00335299">
        <w:rPr>
          <w:rFonts w:ascii="Arial" w:hAnsi="Arial" w:cs="Arial"/>
        </w:rPr>
        <w:t xml:space="preserve"> daju de jure ili de facto pravo vlasništva ili posjedovanja nekretnine ili </w:t>
      </w:r>
      <w:r w:rsidRPr="00335299">
        <w:rPr>
          <w:rFonts w:ascii="Arial" w:hAnsi="Arial" w:cs="Arial"/>
        </w:rPr>
        <w:t>njenog</w:t>
      </w:r>
      <w:r w:rsidR="00186612" w:rsidRPr="00335299">
        <w:rPr>
          <w:rFonts w:ascii="Arial" w:hAnsi="Arial" w:cs="Arial"/>
        </w:rPr>
        <w:t xml:space="preserve"> dijela. </w:t>
      </w:r>
    </w:p>
    <w:p w14:paraId="4F0EAFD1" w14:textId="77777777" w:rsidR="00A77B45" w:rsidRPr="00335299" w:rsidRDefault="00A77B45" w:rsidP="00A77B45">
      <w:pPr>
        <w:spacing w:after="0"/>
        <w:jc w:val="both"/>
        <w:rPr>
          <w:rFonts w:ascii="Arial" w:hAnsi="Arial" w:cs="Arial"/>
        </w:rPr>
      </w:pPr>
    </w:p>
    <w:p w14:paraId="017BD09A" w14:textId="5E4255DA" w:rsidR="00186612" w:rsidRPr="00CC2FAC" w:rsidRDefault="00186612" w:rsidP="00A77B45">
      <w:pPr>
        <w:spacing w:after="0"/>
        <w:jc w:val="center"/>
        <w:rPr>
          <w:rFonts w:ascii="Arial" w:hAnsi="Arial" w:cs="Arial"/>
          <w:b/>
        </w:rPr>
      </w:pPr>
      <w:r w:rsidRPr="00335299">
        <w:rPr>
          <w:rFonts w:ascii="Arial" w:hAnsi="Arial" w:cs="Arial"/>
          <w:b/>
        </w:rPr>
        <w:t xml:space="preserve">Upotreba </w:t>
      </w:r>
      <w:r w:rsidR="00B455B8" w:rsidRPr="00CC2FAC">
        <w:rPr>
          <w:rFonts w:ascii="Arial" w:hAnsi="Arial" w:cs="Arial"/>
          <w:b/>
        </w:rPr>
        <w:t>dobara</w:t>
      </w:r>
      <w:r w:rsidRPr="00CC2FAC">
        <w:rPr>
          <w:rFonts w:ascii="Arial" w:hAnsi="Arial" w:cs="Arial"/>
          <w:b/>
        </w:rPr>
        <w:t xml:space="preserve"> u neposlovne svrhe</w:t>
      </w:r>
    </w:p>
    <w:p w14:paraId="05FE5819" w14:textId="77777777" w:rsidR="00186612" w:rsidRPr="00CC2FAC" w:rsidRDefault="00186612" w:rsidP="00A77B45">
      <w:pPr>
        <w:spacing w:after="0"/>
        <w:jc w:val="center"/>
        <w:rPr>
          <w:rFonts w:ascii="Arial" w:hAnsi="Arial" w:cs="Arial"/>
          <w:b/>
        </w:rPr>
      </w:pPr>
      <w:r w:rsidRPr="00CC2FAC">
        <w:rPr>
          <w:rFonts w:ascii="Arial" w:hAnsi="Arial" w:cs="Arial"/>
          <w:b/>
        </w:rPr>
        <w:t>Član 18</w:t>
      </w:r>
    </w:p>
    <w:p w14:paraId="071FB130" w14:textId="3BCEDC54" w:rsidR="00186612" w:rsidRPr="00335299" w:rsidRDefault="00A77B45" w:rsidP="00B455B8">
      <w:pPr>
        <w:spacing w:after="0"/>
        <w:jc w:val="both"/>
        <w:rPr>
          <w:rFonts w:ascii="Arial" w:hAnsi="Arial" w:cs="Arial"/>
        </w:rPr>
      </w:pPr>
      <w:r w:rsidRPr="00CC2FAC">
        <w:rPr>
          <w:rFonts w:ascii="Arial" w:hAnsi="Arial" w:cs="Arial"/>
        </w:rPr>
        <w:tab/>
      </w:r>
      <w:r w:rsidR="00186612" w:rsidRPr="00CC2FAC">
        <w:rPr>
          <w:rFonts w:ascii="Arial" w:hAnsi="Arial" w:cs="Arial"/>
        </w:rPr>
        <w:t xml:space="preserve">(1) Ako poreski obveznik koristi </w:t>
      </w:r>
      <w:r w:rsidR="00B455B8" w:rsidRPr="00CC2FAC">
        <w:rPr>
          <w:rFonts w:ascii="Arial" w:hAnsi="Arial" w:cs="Arial"/>
        </w:rPr>
        <w:t>dobra</w:t>
      </w:r>
      <w:r w:rsidR="00186612" w:rsidRPr="00CC2FAC">
        <w:rPr>
          <w:rFonts w:ascii="Arial" w:hAnsi="Arial" w:cs="Arial"/>
        </w:rPr>
        <w:t xml:space="preserve"> </w:t>
      </w:r>
      <w:r w:rsidR="00B455B8" w:rsidRPr="00CC2FAC">
        <w:rPr>
          <w:rFonts w:ascii="Arial" w:hAnsi="Arial" w:cs="Arial"/>
        </w:rPr>
        <w:t>koja</w:t>
      </w:r>
      <w:r w:rsidR="00186612" w:rsidRPr="00CC2FAC">
        <w:rPr>
          <w:rFonts w:ascii="Arial" w:hAnsi="Arial" w:cs="Arial"/>
        </w:rPr>
        <w:t xml:space="preserve"> su dio njegovih poslovnih sredstava i upotrijebi ih za lične potrebe ili za potrebe svojih </w:t>
      </w:r>
      <w:r w:rsidR="00186612" w:rsidRPr="00335299">
        <w:rPr>
          <w:rFonts w:ascii="Arial" w:hAnsi="Arial" w:cs="Arial"/>
        </w:rPr>
        <w:t xml:space="preserve">zaposlenih, otuđi ih bez naknade ili uz naknadu manju od one koja bi se ostvarila na tržištu, odnosno iskoristi u svrhe koje nijesu u funkciji obavljanja njegove djelatnosti, takva upotreba, odnosno otuđenje, smatra se prometom </w:t>
      </w:r>
      <w:r w:rsidR="00B455B8">
        <w:rPr>
          <w:rFonts w:ascii="Arial" w:hAnsi="Arial" w:cs="Arial"/>
        </w:rPr>
        <w:lastRenderedPageBreak/>
        <w:t>dobra</w:t>
      </w:r>
      <w:r w:rsidR="00186612" w:rsidRPr="00335299">
        <w:rPr>
          <w:rFonts w:ascii="Arial" w:hAnsi="Arial" w:cs="Arial"/>
        </w:rPr>
        <w:t xml:space="preserve"> izvrše</w:t>
      </w:r>
      <w:r w:rsidRPr="00335299">
        <w:rPr>
          <w:rFonts w:ascii="Arial" w:hAnsi="Arial" w:cs="Arial"/>
        </w:rPr>
        <w:t>nim uz naknadu ako se PDV na t</w:t>
      </w:r>
      <w:r w:rsidR="00ED01B8">
        <w:rPr>
          <w:rFonts w:ascii="Arial" w:hAnsi="Arial" w:cs="Arial"/>
        </w:rPr>
        <w:t>a</w:t>
      </w:r>
      <w:r w:rsidRPr="00335299">
        <w:rPr>
          <w:rFonts w:ascii="Arial" w:hAnsi="Arial" w:cs="Arial"/>
        </w:rPr>
        <w:t xml:space="preserve"> </w:t>
      </w:r>
      <w:r w:rsidR="00B455B8">
        <w:rPr>
          <w:rFonts w:ascii="Arial" w:hAnsi="Arial" w:cs="Arial"/>
        </w:rPr>
        <w:t>dobra</w:t>
      </w:r>
      <w:r w:rsidRPr="00335299">
        <w:rPr>
          <w:rFonts w:ascii="Arial" w:hAnsi="Arial" w:cs="Arial"/>
        </w:rPr>
        <w:t xml:space="preserve"> </w:t>
      </w:r>
      <w:r w:rsidR="00186612" w:rsidRPr="00335299">
        <w:rPr>
          <w:rFonts w:ascii="Arial" w:hAnsi="Arial" w:cs="Arial"/>
        </w:rPr>
        <w:t>ili njihove dijelove može u c</w:t>
      </w:r>
      <w:r w:rsidR="00B455B8">
        <w:rPr>
          <w:rFonts w:ascii="Arial" w:hAnsi="Arial" w:cs="Arial"/>
        </w:rPr>
        <w:t>ijelosti ili djelomično odbiti.</w:t>
      </w:r>
    </w:p>
    <w:p w14:paraId="65DD30B2" w14:textId="09E7614E" w:rsidR="00186612" w:rsidRPr="00335299" w:rsidRDefault="00A77B45" w:rsidP="00B455B8">
      <w:pPr>
        <w:spacing w:after="0"/>
        <w:jc w:val="both"/>
        <w:rPr>
          <w:rFonts w:ascii="Arial" w:hAnsi="Arial" w:cs="Arial"/>
        </w:rPr>
      </w:pPr>
      <w:r w:rsidRPr="00335299">
        <w:rPr>
          <w:rFonts w:ascii="Arial" w:hAnsi="Arial" w:cs="Arial"/>
        </w:rPr>
        <w:tab/>
      </w:r>
      <w:r w:rsidR="00186612" w:rsidRPr="00335299">
        <w:rPr>
          <w:rFonts w:ascii="Arial" w:hAnsi="Arial" w:cs="Arial"/>
        </w:rPr>
        <w:t xml:space="preserve">(2) Izuzetno od stava 1 ovog člana, ne smatra se prometom </w:t>
      </w:r>
      <w:r w:rsidR="00B455B8">
        <w:rPr>
          <w:rFonts w:ascii="Arial" w:hAnsi="Arial" w:cs="Arial"/>
        </w:rPr>
        <w:t>dob</w:t>
      </w:r>
      <w:r w:rsidR="00ED01B8">
        <w:rPr>
          <w:rFonts w:ascii="Arial" w:hAnsi="Arial" w:cs="Arial"/>
        </w:rPr>
        <w:t>a</w:t>
      </w:r>
      <w:r w:rsidR="00B455B8">
        <w:rPr>
          <w:rFonts w:ascii="Arial" w:hAnsi="Arial" w:cs="Arial"/>
        </w:rPr>
        <w:t>ra</w:t>
      </w:r>
      <w:r w:rsidR="00186612" w:rsidRPr="00335299">
        <w:rPr>
          <w:rFonts w:ascii="Arial" w:hAnsi="Arial" w:cs="Arial"/>
        </w:rPr>
        <w:t xml:space="preserve"> izvršenim uz naknadu:</w:t>
      </w:r>
    </w:p>
    <w:p w14:paraId="71A1F9C7" w14:textId="77777777" w:rsidR="00186612" w:rsidRPr="00335299" w:rsidRDefault="00A77B45" w:rsidP="00A77B45">
      <w:pPr>
        <w:spacing w:after="0"/>
        <w:jc w:val="both"/>
        <w:rPr>
          <w:rFonts w:ascii="Arial" w:hAnsi="Arial" w:cs="Arial"/>
        </w:rPr>
      </w:pPr>
      <w:r w:rsidRPr="00335299">
        <w:rPr>
          <w:rFonts w:ascii="Arial" w:hAnsi="Arial" w:cs="Arial"/>
        </w:rPr>
        <w:tab/>
      </w:r>
      <w:r w:rsidR="00186612" w:rsidRPr="00335299">
        <w:rPr>
          <w:rFonts w:ascii="Arial" w:hAnsi="Arial" w:cs="Arial"/>
        </w:rPr>
        <w:t>1) besplatno davanje poslovnih uzoraka u razumnim (realnim) količinama kupcima ili budućim kupcima, ako ih ne daju na prodaju, odnosno ukoliko su u takvom obliku da ih nije moguće prodavati;</w:t>
      </w:r>
    </w:p>
    <w:p w14:paraId="6DF846E5" w14:textId="77777777" w:rsidR="00186612" w:rsidRPr="00335299" w:rsidRDefault="00A77B45" w:rsidP="00A77B45">
      <w:pPr>
        <w:spacing w:after="0"/>
        <w:jc w:val="both"/>
        <w:rPr>
          <w:rFonts w:ascii="Arial" w:hAnsi="Arial" w:cs="Arial"/>
        </w:rPr>
      </w:pPr>
      <w:r w:rsidRPr="00335299">
        <w:rPr>
          <w:rFonts w:ascii="Arial" w:hAnsi="Arial" w:cs="Arial"/>
        </w:rPr>
        <w:tab/>
      </w:r>
      <w:r w:rsidR="00186612" w:rsidRPr="00335299">
        <w:rPr>
          <w:rFonts w:ascii="Arial" w:hAnsi="Arial" w:cs="Arial"/>
        </w:rPr>
        <w:t>2) davanje poklona manjih vrijednosti u okviru obavljanja djelatnosti poreskog obveznika, ako se daju povremeno i ne daju istim licima.</w:t>
      </w:r>
    </w:p>
    <w:p w14:paraId="68C4A5EA" w14:textId="77777777" w:rsidR="00186612" w:rsidRPr="00335299" w:rsidRDefault="00A77B45" w:rsidP="00A77B45">
      <w:pPr>
        <w:spacing w:after="0"/>
        <w:jc w:val="both"/>
        <w:rPr>
          <w:rFonts w:ascii="Arial" w:hAnsi="Arial" w:cs="Arial"/>
        </w:rPr>
      </w:pPr>
      <w:r w:rsidRPr="00335299">
        <w:rPr>
          <w:rFonts w:ascii="Arial" w:hAnsi="Arial" w:cs="Arial"/>
        </w:rPr>
        <w:tab/>
      </w:r>
      <w:r w:rsidR="00186612" w:rsidRPr="00335299">
        <w:rPr>
          <w:rFonts w:ascii="Arial" w:hAnsi="Arial" w:cs="Arial"/>
        </w:rPr>
        <w:t>(3) Ministarstvo finansija, svojim propisom, određuje šta se smatra poklonom manje vrijednosti iz stava 2 tačke 2) ovog člana.</w:t>
      </w:r>
    </w:p>
    <w:p w14:paraId="5B1E0368" w14:textId="77777777" w:rsidR="00186612" w:rsidRPr="00B455B8" w:rsidRDefault="00186612" w:rsidP="00186612">
      <w:pPr>
        <w:rPr>
          <w:rFonts w:ascii="Arial" w:hAnsi="Arial" w:cs="Arial"/>
        </w:rPr>
      </w:pPr>
    </w:p>
    <w:p w14:paraId="2975A139" w14:textId="02DA8C32" w:rsidR="00186612" w:rsidRPr="00B455B8" w:rsidRDefault="00C120E1" w:rsidP="00A77B45">
      <w:pPr>
        <w:spacing w:after="0"/>
        <w:jc w:val="center"/>
        <w:rPr>
          <w:rFonts w:ascii="Arial" w:hAnsi="Arial" w:cs="Arial"/>
          <w:b/>
        </w:rPr>
      </w:pPr>
      <w:r w:rsidRPr="00B455B8">
        <w:rPr>
          <w:rFonts w:ascii="Arial" w:hAnsi="Arial" w:cs="Arial"/>
          <w:b/>
        </w:rPr>
        <w:t>Prenos</w:t>
      </w:r>
      <w:r w:rsidR="00186612" w:rsidRPr="00B455B8">
        <w:rPr>
          <w:rFonts w:ascii="Arial" w:hAnsi="Arial" w:cs="Arial"/>
          <w:b/>
        </w:rPr>
        <w:t xml:space="preserve"> </w:t>
      </w:r>
      <w:r w:rsidR="00B455B8" w:rsidRPr="00B455B8">
        <w:rPr>
          <w:rFonts w:ascii="Arial" w:hAnsi="Arial" w:cs="Arial"/>
          <w:b/>
        </w:rPr>
        <w:t>dobra</w:t>
      </w:r>
    </w:p>
    <w:p w14:paraId="20B6C586" w14:textId="77777777" w:rsidR="00186612" w:rsidRPr="00B455B8" w:rsidRDefault="00186612" w:rsidP="00A77B45">
      <w:pPr>
        <w:spacing w:after="0"/>
        <w:jc w:val="center"/>
        <w:rPr>
          <w:rFonts w:ascii="Arial" w:hAnsi="Arial" w:cs="Arial"/>
          <w:b/>
        </w:rPr>
      </w:pPr>
      <w:r w:rsidRPr="00B455B8">
        <w:rPr>
          <w:rFonts w:ascii="Arial" w:hAnsi="Arial" w:cs="Arial"/>
          <w:b/>
        </w:rPr>
        <w:t>Član 19</w:t>
      </w:r>
    </w:p>
    <w:p w14:paraId="1EC479E7" w14:textId="6A56967A" w:rsidR="00186612" w:rsidRPr="00B455B8" w:rsidRDefault="00A77B45" w:rsidP="008A78E5">
      <w:pPr>
        <w:spacing w:after="0"/>
        <w:jc w:val="both"/>
        <w:rPr>
          <w:rFonts w:ascii="Arial" w:hAnsi="Arial" w:cs="Arial"/>
        </w:rPr>
      </w:pPr>
      <w:r w:rsidRPr="00B455B8">
        <w:rPr>
          <w:rFonts w:ascii="Arial" w:hAnsi="Arial" w:cs="Arial"/>
        </w:rPr>
        <w:tab/>
        <w:t xml:space="preserve">(1) </w:t>
      </w:r>
      <w:r w:rsidR="00186612" w:rsidRPr="00B455B8">
        <w:rPr>
          <w:rFonts w:ascii="Arial" w:hAnsi="Arial" w:cs="Arial"/>
        </w:rPr>
        <w:t xml:space="preserve">Isporukom </w:t>
      </w:r>
      <w:r w:rsidR="00B455B8" w:rsidRPr="00B455B8">
        <w:rPr>
          <w:rFonts w:ascii="Arial" w:hAnsi="Arial" w:cs="Arial"/>
        </w:rPr>
        <w:t>dobra</w:t>
      </w:r>
      <w:r w:rsidR="00186612" w:rsidRPr="00B455B8">
        <w:rPr>
          <w:rFonts w:ascii="Arial" w:hAnsi="Arial" w:cs="Arial"/>
        </w:rPr>
        <w:t xml:space="preserve"> uz naknadu smatra se </w:t>
      </w:r>
      <w:r w:rsidR="00C120E1" w:rsidRPr="00B455B8">
        <w:rPr>
          <w:rFonts w:ascii="Arial" w:hAnsi="Arial" w:cs="Arial"/>
        </w:rPr>
        <w:t>prenos</w:t>
      </w:r>
      <w:r w:rsidR="00186612" w:rsidRPr="00B455B8">
        <w:rPr>
          <w:rFonts w:ascii="Arial" w:hAnsi="Arial" w:cs="Arial"/>
        </w:rPr>
        <w:t xml:space="preserve"> </w:t>
      </w:r>
      <w:r w:rsidR="00B455B8" w:rsidRPr="00B455B8">
        <w:rPr>
          <w:rFonts w:ascii="Arial" w:hAnsi="Arial" w:cs="Arial"/>
        </w:rPr>
        <w:t>dobra</w:t>
      </w:r>
      <w:r w:rsidR="00186612" w:rsidRPr="00B455B8">
        <w:rPr>
          <w:rFonts w:ascii="Arial" w:hAnsi="Arial" w:cs="Arial"/>
        </w:rPr>
        <w:t xml:space="preserve"> od strane </w:t>
      </w:r>
      <w:r w:rsidR="00E825F1" w:rsidRPr="00B455B8">
        <w:rPr>
          <w:rFonts w:ascii="Arial" w:hAnsi="Arial" w:cs="Arial"/>
        </w:rPr>
        <w:t>poreskog</w:t>
      </w:r>
      <w:r w:rsidR="00186612" w:rsidRPr="00B455B8">
        <w:rPr>
          <w:rFonts w:ascii="Arial" w:hAnsi="Arial" w:cs="Arial"/>
        </w:rPr>
        <w:t xml:space="preserve"> obveznika, koja su dio njegove poslovne imovine, u drugu državu članicu. </w:t>
      </w:r>
    </w:p>
    <w:p w14:paraId="72854CAF" w14:textId="69FD055B" w:rsidR="00186612" w:rsidRPr="00B455B8" w:rsidRDefault="00A77B45" w:rsidP="008A78E5">
      <w:pPr>
        <w:spacing w:after="0"/>
        <w:jc w:val="both"/>
        <w:rPr>
          <w:rFonts w:ascii="Arial" w:hAnsi="Arial" w:cs="Arial"/>
        </w:rPr>
      </w:pPr>
      <w:r w:rsidRPr="00B455B8">
        <w:rPr>
          <w:rFonts w:ascii="Arial" w:hAnsi="Arial" w:cs="Arial"/>
        </w:rPr>
        <w:tab/>
        <w:t xml:space="preserve">(2) </w:t>
      </w:r>
      <w:r w:rsidR="00186612" w:rsidRPr="00B455B8">
        <w:rPr>
          <w:rFonts w:ascii="Arial" w:hAnsi="Arial" w:cs="Arial"/>
        </w:rPr>
        <w:t xml:space="preserve">Ne smatra se da je došlo do </w:t>
      </w:r>
      <w:r w:rsidR="00C120E1" w:rsidRPr="00B455B8">
        <w:rPr>
          <w:rFonts w:ascii="Arial" w:hAnsi="Arial" w:cs="Arial"/>
        </w:rPr>
        <w:t>prenos</w:t>
      </w:r>
      <w:r w:rsidR="00186612" w:rsidRPr="00B455B8">
        <w:rPr>
          <w:rFonts w:ascii="Arial" w:hAnsi="Arial" w:cs="Arial"/>
        </w:rPr>
        <w:t xml:space="preserve">a </w:t>
      </w:r>
      <w:r w:rsidR="00B455B8" w:rsidRPr="00B455B8">
        <w:rPr>
          <w:rFonts w:ascii="Arial" w:hAnsi="Arial" w:cs="Arial"/>
        </w:rPr>
        <w:t>dobra</w:t>
      </w:r>
      <w:r w:rsidR="00186612" w:rsidRPr="00B455B8">
        <w:rPr>
          <w:rFonts w:ascii="Arial" w:hAnsi="Arial" w:cs="Arial"/>
        </w:rPr>
        <w:t xml:space="preserve"> u drugu državu članicu u skladu sa stavom 1 ovog člana ako </w:t>
      </w:r>
      <w:r w:rsidR="00285685" w:rsidRPr="00B455B8">
        <w:rPr>
          <w:rFonts w:ascii="Arial" w:hAnsi="Arial" w:cs="Arial"/>
        </w:rPr>
        <w:t>poreski</w:t>
      </w:r>
      <w:r w:rsidR="007B1E64">
        <w:rPr>
          <w:rFonts w:ascii="Arial" w:hAnsi="Arial" w:cs="Arial"/>
        </w:rPr>
        <w:t xml:space="preserve"> obveznik ili drugo</w:t>
      </w:r>
      <w:r w:rsidR="00186612" w:rsidRPr="00B455B8">
        <w:rPr>
          <w:rFonts w:ascii="Arial" w:hAnsi="Arial" w:cs="Arial"/>
        </w:rPr>
        <w:t xml:space="preserve"> </w:t>
      </w:r>
      <w:r w:rsidR="00285685" w:rsidRPr="00B455B8">
        <w:rPr>
          <w:rFonts w:ascii="Arial" w:hAnsi="Arial" w:cs="Arial"/>
        </w:rPr>
        <w:t>lice</w:t>
      </w:r>
      <w:r w:rsidR="00186612" w:rsidRPr="00B455B8">
        <w:rPr>
          <w:rFonts w:ascii="Arial" w:hAnsi="Arial" w:cs="Arial"/>
        </w:rPr>
        <w:t xml:space="preserve"> u njegovo ime otpremi ili preveze </w:t>
      </w:r>
      <w:r w:rsidR="00B455B8" w:rsidRPr="00B455B8">
        <w:rPr>
          <w:rFonts w:ascii="Arial" w:hAnsi="Arial" w:cs="Arial"/>
        </w:rPr>
        <w:t>dobra</w:t>
      </w:r>
      <w:r w:rsidR="00186612" w:rsidRPr="00B455B8">
        <w:rPr>
          <w:rFonts w:ascii="Arial" w:hAnsi="Arial" w:cs="Arial"/>
        </w:rPr>
        <w:t xml:space="preserve"> u drugu državu članicu za potrebe njegovog poslovanja, u svrhu sljedećih transakcija:</w:t>
      </w:r>
    </w:p>
    <w:p w14:paraId="7EDBD77F" w14:textId="6E50E2EF" w:rsidR="00186612" w:rsidRPr="00B455B8" w:rsidRDefault="00A77B45" w:rsidP="008A78E5">
      <w:pPr>
        <w:spacing w:after="0"/>
        <w:jc w:val="both"/>
        <w:rPr>
          <w:rFonts w:ascii="Arial" w:hAnsi="Arial" w:cs="Arial"/>
        </w:rPr>
      </w:pPr>
      <w:r w:rsidRPr="00B455B8">
        <w:rPr>
          <w:rFonts w:ascii="Arial" w:hAnsi="Arial" w:cs="Arial"/>
        </w:rPr>
        <w:tab/>
        <w:t xml:space="preserve">a) </w:t>
      </w:r>
      <w:r w:rsidR="00186612" w:rsidRPr="00B455B8">
        <w:rPr>
          <w:rFonts w:ascii="Arial" w:hAnsi="Arial" w:cs="Arial"/>
        </w:rPr>
        <w:t xml:space="preserve">isporuke tih </w:t>
      </w:r>
      <w:r w:rsidR="00B455B8" w:rsidRPr="00B455B8">
        <w:rPr>
          <w:rFonts w:ascii="Arial" w:hAnsi="Arial" w:cs="Arial"/>
        </w:rPr>
        <w:t>dob</w:t>
      </w:r>
      <w:r w:rsidR="008101C7">
        <w:rPr>
          <w:rFonts w:ascii="Arial" w:hAnsi="Arial" w:cs="Arial"/>
        </w:rPr>
        <w:t>a</w:t>
      </w:r>
      <w:r w:rsidR="00B455B8" w:rsidRPr="00B455B8">
        <w:rPr>
          <w:rFonts w:ascii="Arial" w:hAnsi="Arial" w:cs="Arial"/>
        </w:rPr>
        <w:t>ra</w:t>
      </w:r>
      <w:r w:rsidR="00186612" w:rsidRPr="00B455B8">
        <w:rPr>
          <w:rFonts w:ascii="Arial" w:hAnsi="Arial" w:cs="Arial"/>
        </w:rPr>
        <w:t xml:space="preserve"> od strane </w:t>
      </w:r>
      <w:r w:rsidR="00E825F1" w:rsidRPr="00B455B8">
        <w:rPr>
          <w:rFonts w:ascii="Arial" w:hAnsi="Arial" w:cs="Arial"/>
        </w:rPr>
        <w:t>poreskog</w:t>
      </w:r>
      <w:r w:rsidR="00186612" w:rsidRPr="00B455B8">
        <w:rPr>
          <w:rFonts w:ascii="Arial" w:hAnsi="Arial" w:cs="Arial"/>
        </w:rPr>
        <w:t xml:space="preserve"> obveznika na </w:t>
      </w:r>
      <w:r w:rsidR="00BD510A" w:rsidRPr="00B455B8">
        <w:rPr>
          <w:rFonts w:ascii="Arial" w:hAnsi="Arial" w:cs="Arial"/>
        </w:rPr>
        <w:t>teritoriji</w:t>
      </w:r>
      <w:r w:rsidR="00186612" w:rsidRPr="00B455B8">
        <w:rPr>
          <w:rFonts w:ascii="Arial" w:hAnsi="Arial" w:cs="Arial"/>
        </w:rPr>
        <w:t xml:space="preserve"> države članice u kojoj završava </w:t>
      </w:r>
      <w:r w:rsidR="007C4D92">
        <w:rPr>
          <w:rFonts w:ascii="Arial" w:hAnsi="Arial" w:cs="Arial"/>
        </w:rPr>
        <w:t>otprema</w:t>
      </w:r>
      <w:r w:rsidR="00186612" w:rsidRPr="00B455B8">
        <w:rPr>
          <w:rFonts w:ascii="Arial" w:hAnsi="Arial" w:cs="Arial"/>
        </w:rPr>
        <w:t xml:space="preserve"> ili </w:t>
      </w:r>
      <w:r w:rsidR="00147F07" w:rsidRPr="00B455B8">
        <w:rPr>
          <w:rFonts w:ascii="Arial" w:hAnsi="Arial" w:cs="Arial"/>
        </w:rPr>
        <w:t>prevoz</w:t>
      </w:r>
      <w:r w:rsidR="00186612" w:rsidRPr="00B455B8">
        <w:rPr>
          <w:rFonts w:ascii="Arial" w:hAnsi="Arial" w:cs="Arial"/>
        </w:rPr>
        <w:t xml:space="preserve">, u skladu s </w:t>
      </w:r>
      <w:r w:rsidR="003B28D0" w:rsidRPr="00B455B8">
        <w:rPr>
          <w:rFonts w:ascii="Arial" w:hAnsi="Arial" w:cs="Arial"/>
        </w:rPr>
        <w:t>uslovima</w:t>
      </w:r>
      <w:r w:rsidR="00186612" w:rsidRPr="00B455B8">
        <w:rPr>
          <w:rFonts w:ascii="Arial" w:hAnsi="Arial" w:cs="Arial"/>
        </w:rPr>
        <w:t xml:space="preserve"> propisanim u članu 32 stav 3 ovog zakona;</w:t>
      </w:r>
    </w:p>
    <w:p w14:paraId="52E72224" w14:textId="301EDE38" w:rsidR="00186612" w:rsidRPr="00B455B8" w:rsidRDefault="00A77B45" w:rsidP="008A78E5">
      <w:pPr>
        <w:spacing w:after="0"/>
        <w:jc w:val="both"/>
        <w:rPr>
          <w:rFonts w:ascii="Arial" w:hAnsi="Arial" w:cs="Arial"/>
        </w:rPr>
      </w:pPr>
      <w:r w:rsidRPr="00B455B8">
        <w:rPr>
          <w:rFonts w:ascii="Arial" w:hAnsi="Arial" w:cs="Arial"/>
        </w:rPr>
        <w:tab/>
        <w:t xml:space="preserve">b) </w:t>
      </w:r>
      <w:r w:rsidR="00186612" w:rsidRPr="00B455B8">
        <w:rPr>
          <w:rFonts w:ascii="Arial" w:hAnsi="Arial" w:cs="Arial"/>
        </w:rPr>
        <w:t xml:space="preserve">isporuke tih </w:t>
      </w:r>
      <w:r w:rsidR="00B455B8" w:rsidRPr="00B455B8">
        <w:rPr>
          <w:rFonts w:ascii="Arial" w:hAnsi="Arial" w:cs="Arial"/>
        </w:rPr>
        <w:t>dob</w:t>
      </w:r>
      <w:r w:rsidR="008101C7">
        <w:rPr>
          <w:rFonts w:ascii="Arial" w:hAnsi="Arial" w:cs="Arial"/>
        </w:rPr>
        <w:t>a</w:t>
      </w:r>
      <w:r w:rsidR="00B455B8" w:rsidRPr="00B455B8">
        <w:rPr>
          <w:rFonts w:ascii="Arial" w:hAnsi="Arial" w:cs="Arial"/>
        </w:rPr>
        <w:t>ra</w:t>
      </w:r>
      <w:r w:rsidR="00186612" w:rsidRPr="00B455B8">
        <w:rPr>
          <w:rFonts w:ascii="Arial" w:hAnsi="Arial" w:cs="Arial"/>
        </w:rPr>
        <w:t xml:space="preserve"> u svrhu njihovog instaliranja ili sastavljanja od strane </w:t>
      </w:r>
      <w:r w:rsidR="003B28D0" w:rsidRPr="00B455B8">
        <w:rPr>
          <w:rFonts w:ascii="Arial" w:hAnsi="Arial" w:cs="Arial"/>
        </w:rPr>
        <w:t>isporučioca</w:t>
      </w:r>
      <w:r w:rsidR="00186612" w:rsidRPr="00B455B8">
        <w:rPr>
          <w:rFonts w:ascii="Arial" w:hAnsi="Arial" w:cs="Arial"/>
        </w:rPr>
        <w:t xml:space="preserve"> ili u njegovo ime, koju obavi </w:t>
      </w:r>
      <w:r w:rsidR="00285685" w:rsidRPr="00B455B8">
        <w:rPr>
          <w:rFonts w:ascii="Arial" w:hAnsi="Arial" w:cs="Arial"/>
        </w:rPr>
        <w:t>poreski</w:t>
      </w:r>
      <w:r w:rsidR="00186612" w:rsidRPr="00B455B8">
        <w:rPr>
          <w:rFonts w:ascii="Arial" w:hAnsi="Arial" w:cs="Arial"/>
        </w:rPr>
        <w:t xml:space="preserve"> obveznik na </w:t>
      </w:r>
      <w:r w:rsidR="00BD510A" w:rsidRPr="00B455B8">
        <w:rPr>
          <w:rFonts w:ascii="Arial" w:hAnsi="Arial" w:cs="Arial"/>
        </w:rPr>
        <w:t>teritoriji</w:t>
      </w:r>
      <w:r w:rsidR="00186612" w:rsidRPr="00B455B8">
        <w:rPr>
          <w:rFonts w:ascii="Arial" w:hAnsi="Arial" w:cs="Arial"/>
        </w:rPr>
        <w:t xml:space="preserve"> države članice u kojoj završava otprema ili </w:t>
      </w:r>
      <w:r w:rsidR="00147F07" w:rsidRPr="00B455B8">
        <w:rPr>
          <w:rFonts w:ascii="Arial" w:hAnsi="Arial" w:cs="Arial"/>
        </w:rPr>
        <w:t>prevoz</w:t>
      </w:r>
      <w:r w:rsidR="00186612" w:rsidRPr="00B455B8">
        <w:rPr>
          <w:rFonts w:ascii="Arial" w:hAnsi="Arial" w:cs="Arial"/>
        </w:rPr>
        <w:t xml:space="preserve"> tih </w:t>
      </w:r>
      <w:r w:rsidR="00B455B8" w:rsidRPr="00B455B8">
        <w:rPr>
          <w:rFonts w:ascii="Arial" w:hAnsi="Arial" w:cs="Arial"/>
        </w:rPr>
        <w:t>dobra</w:t>
      </w:r>
      <w:r w:rsidR="00186612" w:rsidRPr="00B455B8">
        <w:rPr>
          <w:rFonts w:ascii="Arial" w:hAnsi="Arial" w:cs="Arial"/>
        </w:rPr>
        <w:t xml:space="preserve">, u skladu s </w:t>
      </w:r>
      <w:r w:rsidR="003B28D0" w:rsidRPr="00B455B8">
        <w:rPr>
          <w:rFonts w:ascii="Arial" w:hAnsi="Arial" w:cs="Arial"/>
        </w:rPr>
        <w:t>uslovima</w:t>
      </w:r>
      <w:r w:rsidR="00186612" w:rsidRPr="00B455B8">
        <w:rPr>
          <w:rFonts w:ascii="Arial" w:hAnsi="Arial" w:cs="Arial"/>
        </w:rPr>
        <w:t xml:space="preserve"> propisanima u članu 32 stav 5 ovog zakona;</w:t>
      </w:r>
    </w:p>
    <w:p w14:paraId="0815946D" w14:textId="60FDBDB7" w:rsidR="00186612" w:rsidRPr="00B455B8" w:rsidRDefault="00A77B45" w:rsidP="008A78E5">
      <w:pPr>
        <w:spacing w:after="0"/>
        <w:jc w:val="both"/>
        <w:rPr>
          <w:rFonts w:ascii="Arial" w:hAnsi="Arial" w:cs="Arial"/>
        </w:rPr>
      </w:pPr>
      <w:r w:rsidRPr="00B455B8">
        <w:rPr>
          <w:rFonts w:ascii="Arial" w:hAnsi="Arial" w:cs="Arial"/>
        </w:rPr>
        <w:tab/>
        <w:t xml:space="preserve">c) </w:t>
      </w:r>
      <w:r w:rsidR="00186612" w:rsidRPr="00B455B8">
        <w:rPr>
          <w:rFonts w:ascii="Arial" w:hAnsi="Arial" w:cs="Arial"/>
        </w:rPr>
        <w:t xml:space="preserve">isporuke tih </w:t>
      </w:r>
      <w:r w:rsidR="00B455B8" w:rsidRPr="00B455B8">
        <w:rPr>
          <w:rFonts w:ascii="Arial" w:hAnsi="Arial" w:cs="Arial"/>
        </w:rPr>
        <w:t>dobra</w:t>
      </w:r>
      <w:r w:rsidR="00186612" w:rsidRPr="00B455B8">
        <w:rPr>
          <w:rFonts w:ascii="Arial" w:hAnsi="Arial" w:cs="Arial"/>
        </w:rPr>
        <w:t xml:space="preserve"> od strane </w:t>
      </w:r>
      <w:r w:rsidR="00E825F1" w:rsidRPr="00B455B8">
        <w:rPr>
          <w:rFonts w:ascii="Arial" w:hAnsi="Arial" w:cs="Arial"/>
        </w:rPr>
        <w:t>poreskog</w:t>
      </w:r>
      <w:r w:rsidR="00186612" w:rsidRPr="00B455B8">
        <w:rPr>
          <w:rFonts w:ascii="Arial" w:hAnsi="Arial" w:cs="Arial"/>
        </w:rPr>
        <w:t xml:space="preserve"> obveznika na brodu, u </w:t>
      </w:r>
      <w:r w:rsidR="00C24FAB">
        <w:rPr>
          <w:rFonts w:ascii="Arial" w:hAnsi="Arial" w:cs="Arial"/>
        </w:rPr>
        <w:t>vazduhoplov</w:t>
      </w:r>
      <w:r w:rsidR="00186612" w:rsidRPr="00B455B8">
        <w:rPr>
          <w:rFonts w:ascii="Arial" w:hAnsi="Arial" w:cs="Arial"/>
        </w:rPr>
        <w:t xml:space="preserve"> ili </w:t>
      </w:r>
      <w:r w:rsidR="00C24FAB">
        <w:rPr>
          <w:rFonts w:ascii="Arial" w:hAnsi="Arial" w:cs="Arial"/>
        </w:rPr>
        <w:t>vozu</w:t>
      </w:r>
      <w:r w:rsidR="00186612" w:rsidRPr="00B455B8">
        <w:rPr>
          <w:rFonts w:ascii="Arial" w:hAnsi="Arial" w:cs="Arial"/>
        </w:rPr>
        <w:t xml:space="preserve"> </w:t>
      </w:r>
      <w:r w:rsidR="00191EE9" w:rsidRPr="00B455B8">
        <w:rPr>
          <w:rFonts w:ascii="Arial" w:hAnsi="Arial" w:cs="Arial"/>
        </w:rPr>
        <w:t>tokom</w:t>
      </w:r>
      <w:r w:rsidR="00186612" w:rsidRPr="00B455B8">
        <w:rPr>
          <w:rFonts w:ascii="Arial" w:hAnsi="Arial" w:cs="Arial"/>
        </w:rPr>
        <w:t xml:space="preserve"> </w:t>
      </w:r>
      <w:r w:rsidR="00147F07" w:rsidRPr="00B455B8">
        <w:rPr>
          <w:rFonts w:ascii="Arial" w:hAnsi="Arial" w:cs="Arial"/>
        </w:rPr>
        <w:t>prevoz</w:t>
      </w:r>
      <w:r w:rsidR="00186612" w:rsidRPr="00B455B8">
        <w:rPr>
          <w:rFonts w:ascii="Arial" w:hAnsi="Arial" w:cs="Arial"/>
        </w:rPr>
        <w:t xml:space="preserve">a putnika, u skladu s </w:t>
      </w:r>
      <w:r w:rsidR="00761265" w:rsidRPr="00B455B8">
        <w:rPr>
          <w:rFonts w:ascii="Arial" w:hAnsi="Arial" w:cs="Arial"/>
        </w:rPr>
        <w:t>uslovi</w:t>
      </w:r>
      <w:r w:rsidR="00186612" w:rsidRPr="00B455B8">
        <w:rPr>
          <w:rFonts w:ascii="Arial" w:hAnsi="Arial" w:cs="Arial"/>
        </w:rPr>
        <w:t>ma propisanima u članu 35 ovog zakona;</w:t>
      </w:r>
    </w:p>
    <w:p w14:paraId="3EEBC8CE" w14:textId="77777777" w:rsidR="00186612" w:rsidRPr="00B455B8" w:rsidRDefault="008A78E5" w:rsidP="008A78E5">
      <w:pPr>
        <w:spacing w:after="0"/>
        <w:jc w:val="both"/>
        <w:rPr>
          <w:rFonts w:ascii="Arial" w:hAnsi="Arial" w:cs="Arial"/>
        </w:rPr>
      </w:pPr>
      <w:r w:rsidRPr="00B455B8">
        <w:rPr>
          <w:rFonts w:ascii="Arial" w:hAnsi="Arial" w:cs="Arial"/>
        </w:rPr>
        <w:tab/>
        <w:t xml:space="preserve">d) </w:t>
      </w:r>
      <w:r w:rsidR="00186612" w:rsidRPr="00B455B8">
        <w:rPr>
          <w:rFonts w:ascii="Arial" w:hAnsi="Arial" w:cs="Arial"/>
        </w:rPr>
        <w:t xml:space="preserve">isporuka gasa preko </w:t>
      </w:r>
      <w:r w:rsidRPr="00B455B8">
        <w:rPr>
          <w:rFonts w:ascii="Arial" w:hAnsi="Arial" w:cs="Arial"/>
        </w:rPr>
        <w:t>sistema</w:t>
      </w:r>
      <w:r w:rsidR="00186612" w:rsidRPr="00B455B8">
        <w:rPr>
          <w:rFonts w:ascii="Arial" w:hAnsi="Arial" w:cs="Arial"/>
        </w:rPr>
        <w:t xml:space="preserve"> za prirodni gas koji se nalazi na </w:t>
      </w:r>
      <w:r w:rsidR="00BD510A" w:rsidRPr="00B455B8">
        <w:rPr>
          <w:rFonts w:ascii="Arial" w:hAnsi="Arial" w:cs="Arial"/>
        </w:rPr>
        <w:t>teritoriji</w:t>
      </w:r>
      <w:r w:rsidR="00186612" w:rsidRPr="00B455B8">
        <w:rPr>
          <w:rFonts w:ascii="Arial" w:hAnsi="Arial" w:cs="Arial"/>
        </w:rPr>
        <w:t xml:space="preserve"> Unije ili bilo koje mreže priključene na takav </w:t>
      </w:r>
      <w:r w:rsidRPr="00B455B8">
        <w:rPr>
          <w:rFonts w:ascii="Arial" w:hAnsi="Arial" w:cs="Arial"/>
        </w:rPr>
        <w:t>sistem</w:t>
      </w:r>
      <w:r w:rsidR="00186612" w:rsidRPr="00B455B8">
        <w:rPr>
          <w:rFonts w:ascii="Arial" w:hAnsi="Arial" w:cs="Arial"/>
        </w:rPr>
        <w:t>, isporuka električne energije ili isporuka energije za g</w:t>
      </w:r>
      <w:r w:rsidRPr="00B455B8">
        <w:rPr>
          <w:rFonts w:ascii="Arial" w:hAnsi="Arial" w:cs="Arial"/>
        </w:rPr>
        <w:t xml:space="preserve">rijanje ili hlađenje preko </w:t>
      </w:r>
      <w:r w:rsidRPr="00335299">
        <w:rPr>
          <w:rFonts w:ascii="Arial" w:hAnsi="Arial" w:cs="Arial"/>
        </w:rPr>
        <w:t>mreža</w:t>
      </w:r>
      <w:r w:rsidR="00186612" w:rsidRPr="00335299">
        <w:rPr>
          <w:rFonts w:ascii="Arial" w:hAnsi="Arial" w:cs="Arial"/>
        </w:rPr>
        <w:t xml:space="preserve"> za gr</w:t>
      </w:r>
      <w:r w:rsidRPr="00335299">
        <w:rPr>
          <w:rFonts w:ascii="Arial" w:hAnsi="Arial" w:cs="Arial"/>
        </w:rPr>
        <w:t xml:space="preserve">ijanje ili hlađenje, u skladu sa uslovima </w:t>
      </w:r>
      <w:r w:rsidR="00186612" w:rsidRPr="00335299">
        <w:rPr>
          <w:rFonts w:ascii="Arial" w:hAnsi="Arial" w:cs="Arial"/>
        </w:rPr>
        <w:t xml:space="preserve">propisanima u članu 36 ovog </w:t>
      </w:r>
      <w:r w:rsidR="00186612" w:rsidRPr="00B455B8">
        <w:rPr>
          <w:rFonts w:ascii="Arial" w:hAnsi="Arial" w:cs="Arial"/>
        </w:rPr>
        <w:t>zakona;</w:t>
      </w:r>
    </w:p>
    <w:p w14:paraId="76834AF1" w14:textId="0C8C9833" w:rsidR="00186612" w:rsidRPr="00B455B8" w:rsidRDefault="008A78E5" w:rsidP="00A77B45">
      <w:pPr>
        <w:spacing w:after="0"/>
        <w:rPr>
          <w:rFonts w:ascii="Arial" w:hAnsi="Arial" w:cs="Arial"/>
        </w:rPr>
      </w:pPr>
      <w:r w:rsidRPr="00B455B8">
        <w:rPr>
          <w:rFonts w:ascii="Arial" w:hAnsi="Arial" w:cs="Arial"/>
        </w:rPr>
        <w:tab/>
        <w:t xml:space="preserve">e) </w:t>
      </w:r>
      <w:r w:rsidR="00186612" w:rsidRPr="00B455B8">
        <w:rPr>
          <w:rFonts w:ascii="Arial" w:hAnsi="Arial" w:cs="Arial"/>
        </w:rPr>
        <w:t xml:space="preserve">isporuke tih </w:t>
      </w:r>
      <w:r w:rsidR="00B455B8" w:rsidRPr="00B455B8">
        <w:rPr>
          <w:rFonts w:ascii="Arial" w:hAnsi="Arial" w:cs="Arial"/>
        </w:rPr>
        <w:t>dob</w:t>
      </w:r>
      <w:r w:rsidR="008101C7">
        <w:rPr>
          <w:rFonts w:ascii="Arial" w:hAnsi="Arial" w:cs="Arial"/>
        </w:rPr>
        <w:t>a</w:t>
      </w:r>
      <w:r w:rsidR="00B455B8" w:rsidRPr="00B455B8">
        <w:rPr>
          <w:rFonts w:ascii="Arial" w:hAnsi="Arial" w:cs="Arial"/>
        </w:rPr>
        <w:t>ra</w:t>
      </w:r>
      <w:r w:rsidR="00186612" w:rsidRPr="00B455B8">
        <w:rPr>
          <w:rFonts w:ascii="Arial" w:hAnsi="Arial" w:cs="Arial"/>
        </w:rPr>
        <w:t xml:space="preserve"> od strane </w:t>
      </w:r>
      <w:r w:rsidR="00E825F1" w:rsidRPr="00B455B8">
        <w:rPr>
          <w:rFonts w:ascii="Arial" w:hAnsi="Arial" w:cs="Arial"/>
        </w:rPr>
        <w:t>poreskog</w:t>
      </w:r>
      <w:r w:rsidR="00186612" w:rsidRPr="00B455B8">
        <w:rPr>
          <w:rFonts w:ascii="Arial" w:hAnsi="Arial" w:cs="Arial"/>
        </w:rPr>
        <w:t xml:space="preserve"> obveznika na </w:t>
      </w:r>
      <w:r w:rsidR="00BD510A" w:rsidRPr="00B455B8">
        <w:rPr>
          <w:rFonts w:ascii="Arial" w:hAnsi="Arial" w:cs="Arial"/>
        </w:rPr>
        <w:t>teritoriji</w:t>
      </w:r>
      <w:r w:rsidR="00186612" w:rsidRPr="00B455B8">
        <w:rPr>
          <w:rFonts w:ascii="Arial" w:hAnsi="Arial" w:cs="Arial"/>
        </w:rPr>
        <w:t xml:space="preserve"> države članice, u skladu s</w:t>
      </w:r>
      <w:r w:rsidR="00ED01B8">
        <w:rPr>
          <w:rFonts w:ascii="Arial" w:hAnsi="Arial" w:cs="Arial"/>
        </w:rPr>
        <w:t>a</w:t>
      </w:r>
      <w:r w:rsidR="00186612" w:rsidRPr="00B455B8">
        <w:rPr>
          <w:rFonts w:ascii="Arial" w:hAnsi="Arial" w:cs="Arial"/>
        </w:rPr>
        <w:t xml:space="preserve"> </w:t>
      </w:r>
      <w:r w:rsidRPr="00B455B8">
        <w:rPr>
          <w:rFonts w:ascii="Arial" w:hAnsi="Arial" w:cs="Arial"/>
        </w:rPr>
        <w:t>uslovima</w:t>
      </w:r>
      <w:r w:rsidR="00186612" w:rsidRPr="00B455B8">
        <w:rPr>
          <w:rFonts w:ascii="Arial" w:hAnsi="Arial" w:cs="Arial"/>
        </w:rPr>
        <w:t xml:space="preserve"> propisanima u članu 71, članu 77 do 80 i članu 83 ovog zakona;</w:t>
      </w:r>
    </w:p>
    <w:p w14:paraId="25DF0407" w14:textId="0D77E228" w:rsidR="00186612" w:rsidRPr="00B455B8" w:rsidRDefault="008A78E5" w:rsidP="00A77B45">
      <w:pPr>
        <w:spacing w:after="0"/>
        <w:rPr>
          <w:rFonts w:ascii="Arial" w:hAnsi="Arial" w:cs="Arial"/>
        </w:rPr>
      </w:pPr>
      <w:r w:rsidRPr="00B455B8">
        <w:rPr>
          <w:rFonts w:ascii="Arial" w:hAnsi="Arial" w:cs="Arial"/>
        </w:rPr>
        <w:tab/>
        <w:t xml:space="preserve">f) </w:t>
      </w:r>
      <w:r w:rsidR="00186612" w:rsidRPr="00B455B8">
        <w:rPr>
          <w:rFonts w:ascii="Arial" w:hAnsi="Arial" w:cs="Arial"/>
        </w:rPr>
        <w:t xml:space="preserve">pružanja usluge koja se obavlja za </w:t>
      </w:r>
      <w:r w:rsidR="00E825F1" w:rsidRPr="00B455B8">
        <w:rPr>
          <w:rFonts w:ascii="Arial" w:hAnsi="Arial" w:cs="Arial"/>
        </w:rPr>
        <w:t>poreskog</w:t>
      </w:r>
      <w:r w:rsidR="00186612" w:rsidRPr="00B455B8">
        <w:rPr>
          <w:rFonts w:ascii="Arial" w:hAnsi="Arial" w:cs="Arial"/>
        </w:rPr>
        <w:t xml:space="preserve"> obveznika, a sastoji se od određivanja vrijednosti ili radova na </w:t>
      </w:r>
      <w:r w:rsidRPr="00B455B8">
        <w:rPr>
          <w:rFonts w:ascii="Arial" w:hAnsi="Arial" w:cs="Arial"/>
        </w:rPr>
        <w:t>navedenim</w:t>
      </w:r>
      <w:r w:rsidR="00186612" w:rsidRPr="00B455B8">
        <w:rPr>
          <w:rFonts w:ascii="Arial" w:hAnsi="Arial" w:cs="Arial"/>
        </w:rPr>
        <w:t xml:space="preserve"> </w:t>
      </w:r>
      <w:r w:rsidR="00B455B8" w:rsidRPr="00B455B8">
        <w:rPr>
          <w:rFonts w:ascii="Arial" w:hAnsi="Arial" w:cs="Arial"/>
        </w:rPr>
        <w:t>dobrima</w:t>
      </w:r>
      <w:r w:rsidR="00186612" w:rsidRPr="00B455B8">
        <w:rPr>
          <w:rFonts w:ascii="Arial" w:hAnsi="Arial" w:cs="Arial"/>
        </w:rPr>
        <w:t xml:space="preserve">, stvarno izvršenima na </w:t>
      </w:r>
      <w:r w:rsidR="00BD510A" w:rsidRPr="00B455B8">
        <w:rPr>
          <w:rFonts w:ascii="Arial" w:hAnsi="Arial" w:cs="Arial"/>
        </w:rPr>
        <w:t>teritoriji</w:t>
      </w:r>
      <w:r w:rsidR="00186612" w:rsidRPr="00B455B8">
        <w:rPr>
          <w:rFonts w:ascii="Arial" w:hAnsi="Arial" w:cs="Arial"/>
        </w:rPr>
        <w:t xml:space="preserve"> države članice u kojoj završava otprema ili </w:t>
      </w:r>
      <w:r w:rsidR="00147F07" w:rsidRPr="00B455B8">
        <w:rPr>
          <w:rFonts w:ascii="Arial" w:hAnsi="Arial" w:cs="Arial"/>
        </w:rPr>
        <w:t>prevoz</w:t>
      </w:r>
      <w:r w:rsidR="00186612" w:rsidRPr="00B455B8">
        <w:rPr>
          <w:rFonts w:ascii="Arial" w:hAnsi="Arial" w:cs="Arial"/>
        </w:rPr>
        <w:t xml:space="preserve"> tih </w:t>
      </w:r>
      <w:r w:rsidR="00B455B8" w:rsidRPr="00B455B8">
        <w:rPr>
          <w:rFonts w:ascii="Arial" w:hAnsi="Arial" w:cs="Arial"/>
        </w:rPr>
        <w:t>dob</w:t>
      </w:r>
      <w:r w:rsidR="00C84769">
        <w:rPr>
          <w:rFonts w:ascii="Arial" w:hAnsi="Arial" w:cs="Arial"/>
        </w:rPr>
        <w:t>a</w:t>
      </w:r>
      <w:r w:rsidR="00B455B8" w:rsidRPr="00B455B8">
        <w:rPr>
          <w:rFonts w:ascii="Arial" w:hAnsi="Arial" w:cs="Arial"/>
        </w:rPr>
        <w:t>ra</w:t>
      </w:r>
      <w:r w:rsidR="00186612" w:rsidRPr="00B455B8">
        <w:rPr>
          <w:rFonts w:ascii="Arial" w:hAnsi="Arial" w:cs="Arial"/>
        </w:rPr>
        <w:t xml:space="preserve">, pod </w:t>
      </w:r>
      <w:r w:rsidRPr="00B455B8">
        <w:rPr>
          <w:rFonts w:ascii="Arial" w:hAnsi="Arial" w:cs="Arial"/>
        </w:rPr>
        <w:t>uslovom</w:t>
      </w:r>
      <w:r w:rsidR="00186612" w:rsidRPr="00B455B8">
        <w:rPr>
          <w:rFonts w:ascii="Arial" w:hAnsi="Arial" w:cs="Arial"/>
        </w:rPr>
        <w:t xml:space="preserve"> da se </w:t>
      </w:r>
      <w:r w:rsidR="00B455B8" w:rsidRPr="00B455B8">
        <w:rPr>
          <w:rFonts w:ascii="Arial" w:hAnsi="Arial" w:cs="Arial"/>
        </w:rPr>
        <w:t>ta dobra</w:t>
      </w:r>
      <w:r w:rsidR="00186612" w:rsidRPr="00B455B8">
        <w:rPr>
          <w:rFonts w:ascii="Arial" w:hAnsi="Arial" w:cs="Arial"/>
        </w:rPr>
        <w:t xml:space="preserve">, nakon određivanja vrijednosti ili što se na njima izvrše radovi, vrate tom </w:t>
      </w:r>
      <w:r w:rsidR="00147F07" w:rsidRPr="00B455B8">
        <w:rPr>
          <w:rFonts w:ascii="Arial" w:hAnsi="Arial" w:cs="Arial"/>
        </w:rPr>
        <w:t>poreskom</w:t>
      </w:r>
      <w:r w:rsidR="00186612" w:rsidRPr="00B455B8">
        <w:rPr>
          <w:rFonts w:ascii="Arial" w:hAnsi="Arial" w:cs="Arial"/>
        </w:rPr>
        <w:t xml:space="preserve"> obvezniku u državi članici iz koje su oni </w:t>
      </w:r>
      <w:r w:rsidRPr="00B455B8">
        <w:rPr>
          <w:rFonts w:ascii="Arial" w:hAnsi="Arial" w:cs="Arial"/>
        </w:rPr>
        <w:t>prvobitno</w:t>
      </w:r>
      <w:r w:rsidR="007C4D92">
        <w:rPr>
          <w:rFonts w:ascii="Arial" w:hAnsi="Arial" w:cs="Arial"/>
        </w:rPr>
        <w:t xml:space="preserve"> </w:t>
      </w:r>
      <w:r w:rsidR="00ED01B8">
        <w:rPr>
          <w:rFonts w:ascii="Arial" w:hAnsi="Arial" w:cs="Arial"/>
        </w:rPr>
        <w:t>otpremljeni</w:t>
      </w:r>
      <w:r w:rsidR="00186612" w:rsidRPr="00B455B8">
        <w:rPr>
          <w:rFonts w:ascii="Arial" w:hAnsi="Arial" w:cs="Arial"/>
        </w:rPr>
        <w:t xml:space="preserve"> ili odvezeni; </w:t>
      </w:r>
    </w:p>
    <w:p w14:paraId="77AA3969" w14:textId="678BEED5" w:rsidR="00186612" w:rsidRPr="00335299" w:rsidRDefault="008A78E5" w:rsidP="008A78E5">
      <w:pPr>
        <w:spacing w:after="0"/>
        <w:jc w:val="both"/>
        <w:rPr>
          <w:rFonts w:ascii="Arial" w:hAnsi="Arial" w:cs="Arial"/>
        </w:rPr>
      </w:pPr>
      <w:r w:rsidRPr="00B455B8">
        <w:rPr>
          <w:rFonts w:ascii="Arial" w:hAnsi="Arial" w:cs="Arial"/>
        </w:rPr>
        <w:tab/>
        <w:t xml:space="preserve">g) </w:t>
      </w:r>
      <w:r w:rsidR="00186612" w:rsidRPr="00B455B8">
        <w:rPr>
          <w:rFonts w:ascii="Arial" w:hAnsi="Arial" w:cs="Arial"/>
        </w:rPr>
        <w:t xml:space="preserve">privremenog </w:t>
      </w:r>
      <w:r w:rsidR="00DF4460">
        <w:rPr>
          <w:rFonts w:ascii="Arial" w:hAnsi="Arial" w:cs="Arial"/>
        </w:rPr>
        <w:t>korišćenja</w:t>
      </w:r>
      <w:r w:rsidR="00D80F6C">
        <w:rPr>
          <w:rFonts w:ascii="Arial" w:hAnsi="Arial" w:cs="Arial"/>
        </w:rPr>
        <w:t xml:space="preserve"> tih prpiz</w:t>
      </w:r>
      <w:r w:rsidR="00186612" w:rsidRPr="00B455B8">
        <w:rPr>
          <w:rFonts w:ascii="Arial" w:hAnsi="Arial" w:cs="Arial"/>
        </w:rPr>
        <w:t xml:space="preserve">voda unutar </w:t>
      </w:r>
      <w:r w:rsidR="00C24FAB">
        <w:rPr>
          <w:rFonts w:ascii="Arial" w:hAnsi="Arial" w:cs="Arial"/>
        </w:rPr>
        <w:t>teritorije</w:t>
      </w:r>
      <w:r w:rsidR="00186612" w:rsidRPr="00B455B8">
        <w:rPr>
          <w:rFonts w:ascii="Arial" w:hAnsi="Arial" w:cs="Arial"/>
        </w:rPr>
        <w:t xml:space="preserve"> države članice u kojoj završava otprema ili </w:t>
      </w:r>
      <w:r w:rsidR="00147F07" w:rsidRPr="00B455B8">
        <w:rPr>
          <w:rFonts w:ascii="Arial" w:hAnsi="Arial" w:cs="Arial"/>
        </w:rPr>
        <w:t>prevoz</w:t>
      </w:r>
      <w:r w:rsidR="00186612" w:rsidRPr="00B455B8">
        <w:rPr>
          <w:rFonts w:ascii="Arial" w:hAnsi="Arial" w:cs="Arial"/>
        </w:rPr>
        <w:t xml:space="preserve"> </w:t>
      </w:r>
      <w:r w:rsidR="00B455B8" w:rsidRPr="00B455B8">
        <w:rPr>
          <w:rFonts w:ascii="Arial" w:hAnsi="Arial" w:cs="Arial"/>
        </w:rPr>
        <w:t>dob</w:t>
      </w:r>
      <w:r w:rsidR="00C84769">
        <w:rPr>
          <w:rFonts w:ascii="Arial" w:hAnsi="Arial" w:cs="Arial"/>
        </w:rPr>
        <w:t>a</w:t>
      </w:r>
      <w:r w:rsidR="00B455B8" w:rsidRPr="00B455B8">
        <w:rPr>
          <w:rFonts w:ascii="Arial" w:hAnsi="Arial" w:cs="Arial"/>
        </w:rPr>
        <w:t>ra</w:t>
      </w:r>
      <w:r w:rsidR="00186612" w:rsidRPr="00B455B8">
        <w:rPr>
          <w:rFonts w:ascii="Arial" w:hAnsi="Arial" w:cs="Arial"/>
        </w:rPr>
        <w:t xml:space="preserve"> u svrhu pružanja usluga od strane </w:t>
      </w:r>
      <w:r w:rsidR="00E825F1" w:rsidRPr="00B455B8">
        <w:rPr>
          <w:rFonts w:ascii="Arial" w:hAnsi="Arial" w:cs="Arial"/>
        </w:rPr>
        <w:t>poreskog</w:t>
      </w:r>
      <w:r w:rsidR="00186612" w:rsidRPr="00B455B8">
        <w:rPr>
          <w:rFonts w:ascii="Arial" w:hAnsi="Arial" w:cs="Arial"/>
        </w:rPr>
        <w:t xml:space="preserve"> obveznika koji je osnovan na </w:t>
      </w:r>
      <w:r w:rsidR="00BD510A" w:rsidRPr="00B455B8">
        <w:rPr>
          <w:rFonts w:ascii="Arial" w:hAnsi="Arial" w:cs="Arial"/>
        </w:rPr>
        <w:t>teritoriji</w:t>
      </w:r>
      <w:r w:rsidR="00186612" w:rsidRPr="00B455B8">
        <w:rPr>
          <w:rFonts w:ascii="Arial" w:hAnsi="Arial" w:cs="Arial"/>
        </w:rPr>
        <w:t xml:space="preserve"> države članice u kojoj je započela </w:t>
      </w:r>
      <w:r w:rsidR="00186612" w:rsidRPr="00335299">
        <w:rPr>
          <w:rFonts w:ascii="Arial" w:hAnsi="Arial" w:cs="Arial"/>
        </w:rPr>
        <w:t xml:space="preserve">otprema ili </w:t>
      </w:r>
      <w:r w:rsidR="00147F07" w:rsidRPr="00335299">
        <w:rPr>
          <w:rFonts w:ascii="Arial" w:hAnsi="Arial" w:cs="Arial"/>
        </w:rPr>
        <w:t>prevoz</w:t>
      </w:r>
      <w:r w:rsidR="00186612" w:rsidRPr="00335299">
        <w:rPr>
          <w:rFonts w:ascii="Arial" w:hAnsi="Arial" w:cs="Arial"/>
        </w:rPr>
        <w:t>;</w:t>
      </w:r>
    </w:p>
    <w:p w14:paraId="58696C2D" w14:textId="276FC80B" w:rsidR="00186612" w:rsidRPr="00335299" w:rsidRDefault="00DF4460" w:rsidP="008A78E5">
      <w:pPr>
        <w:spacing w:after="0"/>
        <w:jc w:val="both"/>
        <w:rPr>
          <w:rFonts w:ascii="Arial" w:hAnsi="Arial" w:cs="Arial"/>
        </w:rPr>
      </w:pPr>
      <w:r>
        <w:rPr>
          <w:rFonts w:ascii="Arial" w:hAnsi="Arial" w:cs="Arial"/>
        </w:rPr>
        <w:tab/>
        <w:t>h) privremenog koriš</w:t>
      </w:r>
      <w:r w:rsidR="008A78E5" w:rsidRPr="00335299">
        <w:rPr>
          <w:rFonts w:ascii="Arial" w:hAnsi="Arial" w:cs="Arial"/>
        </w:rPr>
        <w:t>će</w:t>
      </w:r>
      <w:r w:rsidR="00186612" w:rsidRPr="00335299">
        <w:rPr>
          <w:rFonts w:ascii="Arial" w:hAnsi="Arial" w:cs="Arial"/>
        </w:rPr>
        <w:t xml:space="preserve">nja </w:t>
      </w:r>
      <w:r w:rsidR="008A78E5" w:rsidRPr="00335299">
        <w:rPr>
          <w:rFonts w:ascii="Arial" w:hAnsi="Arial" w:cs="Arial"/>
        </w:rPr>
        <w:t>navedenih</w:t>
      </w:r>
      <w:r w:rsidR="00186612" w:rsidRPr="00335299">
        <w:rPr>
          <w:rFonts w:ascii="Arial" w:hAnsi="Arial" w:cs="Arial"/>
        </w:rPr>
        <w:t xml:space="preserve"> </w:t>
      </w:r>
      <w:r w:rsidR="00B455B8">
        <w:rPr>
          <w:rFonts w:ascii="Arial" w:hAnsi="Arial" w:cs="Arial"/>
        </w:rPr>
        <w:t>dob</w:t>
      </w:r>
      <w:r w:rsidR="008101C7">
        <w:rPr>
          <w:rFonts w:ascii="Arial" w:hAnsi="Arial" w:cs="Arial"/>
        </w:rPr>
        <w:t>a</w:t>
      </w:r>
      <w:r w:rsidR="00B455B8">
        <w:rPr>
          <w:rFonts w:ascii="Arial" w:hAnsi="Arial" w:cs="Arial"/>
        </w:rPr>
        <w:t>ra</w:t>
      </w:r>
      <w:r w:rsidR="00186612" w:rsidRPr="00335299">
        <w:rPr>
          <w:rFonts w:ascii="Arial" w:hAnsi="Arial" w:cs="Arial"/>
        </w:rPr>
        <w:t xml:space="preserve">, u </w:t>
      </w:r>
      <w:r w:rsidR="008A78E5" w:rsidRPr="00335299">
        <w:rPr>
          <w:rFonts w:ascii="Arial" w:hAnsi="Arial" w:cs="Arial"/>
        </w:rPr>
        <w:t>periodu</w:t>
      </w:r>
      <w:r w:rsidR="00186612" w:rsidRPr="00335299">
        <w:rPr>
          <w:rFonts w:ascii="Arial" w:hAnsi="Arial" w:cs="Arial"/>
        </w:rPr>
        <w:t xml:space="preserve"> koje ne premašuje dvadeset i četiri mjeseca, unutar </w:t>
      </w:r>
      <w:r w:rsidR="00C24FAB">
        <w:rPr>
          <w:rFonts w:ascii="Arial" w:hAnsi="Arial" w:cs="Arial"/>
        </w:rPr>
        <w:t>teritorije</w:t>
      </w:r>
      <w:r w:rsidR="00186612" w:rsidRPr="00335299">
        <w:rPr>
          <w:rFonts w:ascii="Arial" w:hAnsi="Arial" w:cs="Arial"/>
        </w:rPr>
        <w:t xml:space="preserve"> druge države članice u kojoj bi uvoz istih </w:t>
      </w:r>
      <w:r w:rsidR="00B455B8">
        <w:rPr>
          <w:rFonts w:ascii="Arial" w:hAnsi="Arial" w:cs="Arial"/>
        </w:rPr>
        <w:t>dob</w:t>
      </w:r>
      <w:r w:rsidR="008101C7">
        <w:rPr>
          <w:rFonts w:ascii="Arial" w:hAnsi="Arial" w:cs="Arial"/>
        </w:rPr>
        <w:t>a</w:t>
      </w:r>
      <w:r w:rsidR="00B455B8">
        <w:rPr>
          <w:rFonts w:ascii="Arial" w:hAnsi="Arial" w:cs="Arial"/>
        </w:rPr>
        <w:t>ra</w:t>
      </w:r>
      <w:r w:rsidR="00186612" w:rsidRPr="00335299">
        <w:rPr>
          <w:rFonts w:ascii="Arial" w:hAnsi="Arial" w:cs="Arial"/>
        </w:rPr>
        <w:t xml:space="preserve"> iz treće zemlje, s</w:t>
      </w:r>
      <w:r w:rsidR="008A54C4">
        <w:rPr>
          <w:rFonts w:ascii="Arial" w:hAnsi="Arial" w:cs="Arial"/>
        </w:rPr>
        <w:t>a</w:t>
      </w:r>
      <w:r w:rsidR="00186612" w:rsidRPr="00335299">
        <w:rPr>
          <w:rFonts w:ascii="Arial" w:hAnsi="Arial" w:cs="Arial"/>
        </w:rPr>
        <w:t xml:space="preserve"> ciljem njihovog privremenog </w:t>
      </w:r>
      <w:r>
        <w:rPr>
          <w:rFonts w:ascii="Arial" w:hAnsi="Arial" w:cs="Arial"/>
        </w:rPr>
        <w:t>korišćenja</w:t>
      </w:r>
      <w:r w:rsidR="00186612" w:rsidRPr="00335299">
        <w:rPr>
          <w:rFonts w:ascii="Arial" w:hAnsi="Arial" w:cs="Arial"/>
        </w:rPr>
        <w:t>, bio obuhvaćen postupcima privremenog uvoza s</w:t>
      </w:r>
      <w:r w:rsidR="008A78E5" w:rsidRPr="00335299">
        <w:rPr>
          <w:rFonts w:ascii="Arial" w:hAnsi="Arial" w:cs="Arial"/>
        </w:rPr>
        <w:t>a</w:t>
      </w:r>
      <w:r w:rsidR="00186612" w:rsidRPr="00335299">
        <w:rPr>
          <w:rFonts w:ascii="Arial" w:hAnsi="Arial" w:cs="Arial"/>
        </w:rPr>
        <w:t xml:space="preserve"> potpunim oslobođenjem od plaćanja uvozne carine.</w:t>
      </w:r>
    </w:p>
    <w:p w14:paraId="5F67DE13" w14:textId="6BF0B214" w:rsidR="00186612" w:rsidRPr="00335299" w:rsidRDefault="008A78E5" w:rsidP="008A78E5">
      <w:pPr>
        <w:spacing w:after="0"/>
        <w:jc w:val="both"/>
        <w:rPr>
          <w:rFonts w:ascii="Arial" w:hAnsi="Arial" w:cs="Arial"/>
        </w:rPr>
      </w:pPr>
      <w:r w:rsidRPr="00335299">
        <w:rPr>
          <w:rFonts w:ascii="Arial" w:hAnsi="Arial" w:cs="Arial"/>
        </w:rPr>
        <w:tab/>
      </w:r>
      <w:r w:rsidR="00186612" w:rsidRPr="00335299">
        <w:rPr>
          <w:rFonts w:ascii="Arial" w:hAnsi="Arial" w:cs="Arial"/>
        </w:rPr>
        <w:t xml:space="preserve">(3) Ako neki od navedenih </w:t>
      </w:r>
      <w:r w:rsidR="00DD1712" w:rsidRPr="00335299">
        <w:rPr>
          <w:rFonts w:ascii="Arial" w:hAnsi="Arial" w:cs="Arial"/>
        </w:rPr>
        <w:t>uslova</w:t>
      </w:r>
      <w:r w:rsidR="00186612" w:rsidRPr="00335299">
        <w:rPr>
          <w:rFonts w:ascii="Arial" w:hAnsi="Arial" w:cs="Arial"/>
        </w:rPr>
        <w:t xml:space="preserve"> iz stava 2 ovog </w:t>
      </w:r>
      <w:r w:rsidR="00191EE9">
        <w:rPr>
          <w:rFonts w:ascii="Arial" w:hAnsi="Arial" w:cs="Arial"/>
        </w:rPr>
        <w:t>člana</w:t>
      </w:r>
      <w:r w:rsidR="00186612" w:rsidRPr="00335299">
        <w:rPr>
          <w:rFonts w:ascii="Arial" w:hAnsi="Arial" w:cs="Arial"/>
        </w:rPr>
        <w:t xml:space="preserve"> više nije ispunjen, smatra se da su </w:t>
      </w:r>
      <w:r w:rsidR="00D24748">
        <w:rPr>
          <w:rFonts w:ascii="Arial" w:hAnsi="Arial" w:cs="Arial"/>
        </w:rPr>
        <w:t xml:space="preserve">dobra prenesena </w:t>
      </w:r>
      <w:r w:rsidR="00186612" w:rsidRPr="00335299">
        <w:rPr>
          <w:rFonts w:ascii="Arial" w:hAnsi="Arial" w:cs="Arial"/>
        </w:rPr>
        <w:t xml:space="preserve">u drugu državu članicu. U tom slučaju smatra se da je </w:t>
      </w:r>
      <w:r w:rsidR="00C120E1" w:rsidRPr="00335299">
        <w:rPr>
          <w:rFonts w:ascii="Arial" w:hAnsi="Arial" w:cs="Arial"/>
        </w:rPr>
        <w:t>prenos</w:t>
      </w:r>
      <w:r w:rsidR="00186612" w:rsidRPr="00335299">
        <w:rPr>
          <w:rFonts w:ascii="Arial" w:hAnsi="Arial" w:cs="Arial"/>
        </w:rPr>
        <w:t xml:space="preserve"> izvršen u trenutku kada taj us</w:t>
      </w:r>
      <w:r w:rsidRPr="00335299">
        <w:rPr>
          <w:rFonts w:ascii="Arial" w:hAnsi="Arial" w:cs="Arial"/>
        </w:rPr>
        <w:t xml:space="preserve">lov prestane da bude ispunjen. </w:t>
      </w:r>
    </w:p>
    <w:p w14:paraId="5366E698" w14:textId="77777777" w:rsidR="00EF2329" w:rsidRPr="00335299" w:rsidRDefault="00EF2329" w:rsidP="00A77B45">
      <w:pPr>
        <w:spacing w:after="0"/>
        <w:rPr>
          <w:rFonts w:ascii="Arial" w:hAnsi="Arial" w:cs="Arial"/>
        </w:rPr>
      </w:pPr>
    </w:p>
    <w:p w14:paraId="2DA93C19" w14:textId="6C1DF9FC" w:rsidR="00186612" w:rsidRPr="00335299" w:rsidRDefault="00186612" w:rsidP="00EF2329">
      <w:pPr>
        <w:spacing w:after="0"/>
        <w:jc w:val="center"/>
        <w:rPr>
          <w:rFonts w:ascii="Arial" w:hAnsi="Arial" w:cs="Arial"/>
          <w:b/>
        </w:rPr>
      </w:pPr>
      <w:r w:rsidRPr="00335299">
        <w:rPr>
          <w:rFonts w:ascii="Arial" w:hAnsi="Arial" w:cs="Arial"/>
          <w:b/>
        </w:rPr>
        <w:t xml:space="preserve">Upotreba </w:t>
      </w:r>
      <w:r w:rsidR="00B455B8">
        <w:rPr>
          <w:rFonts w:ascii="Arial" w:hAnsi="Arial" w:cs="Arial"/>
          <w:b/>
        </w:rPr>
        <w:t>dobra</w:t>
      </w:r>
      <w:r w:rsidRPr="00335299">
        <w:rPr>
          <w:rFonts w:ascii="Arial" w:hAnsi="Arial" w:cs="Arial"/>
          <w:b/>
        </w:rPr>
        <w:t xml:space="preserve"> sopstvene proizvodnje, promjena namjene i zadržavanje </w:t>
      </w:r>
      <w:r w:rsidR="00B455B8">
        <w:rPr>
          <w:rFonts w:ascii="Arial" w:hAnsi="Arial" w:cs="Arial"/>
          <w:b/>
        </w:rPr>
        <w:t>dobra</w:t>
      </w:r>
      <w:r w:rsidRPr="00335299">
        <w:rPr>
          <w:rFonts w:ascii="Arial" w:hAnsi="Arial" w:cs="Arial"/>
          <w:b/>
        </w:rPr>
        <w:t xml:space="preserve"> nakon prestanka obavljanja djelatnosti</w:t>
      </w:r>
    </w:p>
    <w:p w14:paraId="50734D9E" w14:textId="77777777" w:rsidR="00186612" w:rsidRPr="00335299" w:rsidRDefault="00186612" w:rsidP="00EF2329">
      <w:pPr>
        <w:spacing w:after="0"/>
        <w:jc w:val="center"/>
        <w:rPr>
          <w:rFonts w:ascii="Arial" w:hAnsi="Arial" w:cs="Arial"/>
          <w:b/>
        </w:rPr>
      </w:pPr>
      <w:r w:rsidRPr="00335299">
        <w:rPr>
          <w:rFonts w:ascii="Arial" w:hAnsi="Arial" w:cs="Arial"/>
          <w:b/>
        </w:rPr>
        <w:lastRenderedPageBreak/>
        <w:t>Član 20</w:t>
      </w:r>
    </w:p>
    <w:p w14:paraId="72758BA0" w14:textId="70E2A2C4" w:rsidR="00186612" w:rsidRPr="00335299" w:rsidRDefault="00EF2329" w:rsidP="00EF2329">
      <w:pPr>
        <w:spacing w:after="0"/>
        <w:jc w:val="both"/>
        <w:rPr>
          <w:rFonts w:ascii="Arial" w:hAnsi="Arial" w:cs="Arial"/>
        </w:rPr>
      </w:pPr>
      <w:r w:rsidRPr="00335299">
        <w:rPr>
          <w:rFonts w:ascii="Arial" w:hAnsi="Arial" w:cs="Arial"/>
        </w:rPr>
        <w:tab/>
      </w:r>
      <w:r w:rsidR="00186612" w:rsidRPr="00335299">
        <w:rPr>
          <w:rFonts w:ascii="Arial" w:hAnsi="Arial" w:cs="Arial"/>
        </w:rPr>
        <w:t xml:space="preserve">Prometom </w:t>
      </w:r>
      <w:r w:rsidR="00B455B8">
        <w:rPr>
          <w:rFonts w:ascii="Arial" w:hAnsi="Arial" w:cs="Arial"/>
        </w:rPr>
        <w:t>dob</w:t>
      </w:r>
      <w:r w:rsidR="008101C7">
        <w:rPr>
          <w:rFonts w:ascii="Arial" w:hAnsi="Arial" w:cs="Arial"/>
        </w:rPr>
        <w:t>a</w:t>
      </w:r>
      <w:r w:rsidR="00B455B8">
        <w:rPr>
          <w:rFonts w:ascii="Arial" w:hAnsi="Arial" w:cs="Arial"/>
        </w:rPr>
        <w:t>ra</w:t>
      </w:r>
      <w:r w:rsidR="00186612" w:rsidRPr="00335299">
        <w:rPr>
          <w:rFonts w:ascii="Arial" w:hAnsi="Arial" w:cs="Arial"/>
        </w:rPr>
        <w:t xml:space="preserve"> obavljenim uz naknadu smatra se i:</w:t>
      </w:r>
    </w:p>
    <w:p w14:paraId="227A622D" w14:textId="6B022B92" w:rsidR="00186612" w:rsidRPr="00335299" w:rsidRDefault="00EF2329" w:rsidP="00EF2329">
      <w:pPr>
        <w:spacing w:after="0"/>
        <w:jc w:val="both"/>
        <w:rPr>
          <w:rFonts w:ascii="Arial" w:hAnsi="Arial" w:cs="Arial"/>
        </w:rPr>
      </w:pPr>
      <w:r w:rsidRPr="00335299">
        <w:rPr>
          <w:rFonts w:ascii="Arial" w:hAnsi="Arial" w:cs="Arial"/>
        </w:rPr>
        <w:tab/>
      </w:r>
      <w:r w:rsidR="00186612" w:rsidRPr="00335299">
        <w:rPr>
          <w:rFonts w:ascii="Arial" w:hAnsi="Arial" w:cs="Arial"/>
        </w:rPr>
        <w:t xml:space="preserve">1) uzimanje (korišćenje), od strane poreskog obveznika za potrebe njegovog </w:t>
      </w:r>
      <w:r w:rsidR="00B47F68" w:rsidRPr="00335299">
        <w:rPr>
          <w:rFonts w:ascii="Arial" w:hAnsi="Arial" w:cs="Arial"/>
        </w:rPr>
        <w:t>preduzeća</w:t>
      </w:r>
      <w:r w:rsidR="00186612" w:rsidRPr="00335299">
        <w:rPr>
          <w:rFonts w:ascii="Arial" w:hAnsi="Arial" w:cs="Arial"/>
        </w:rPr>
        <w:t xml:space="preserve">, </w:t>
      </w:r>
      <w:r w:rsidR="00B455B8">
        <w:rPr>
          <w:rFonts w:ascii="Arial" w:hAnsi="Arial" w:cs="Arial"/>
        </w:rPr>
        <w:t>dob</w:t>
      </w:r>
      <w:r w:rsidR="008101C7">
        <w:rPr>
          <w:rFonts w:ascii="Arial" w:hAnsi="Arial" w:cs="Arial"/>
        </w:rPr>
        <w:t>a</w:t>
      </w:r>
      <w:r w:rsidR="00B455B8">
        <w:rPr>
          <w:rFonts w:ascii="Arial" w:hAnsi="Arial" w:cs="Arial"/>
        </w:rPr>
        <w:t>ra</w:t>
      </w:r>
      <w:r w:rsidR="00186612" w:rsidRPr="00335299">
        <w:rPr>
          <w:rFonts w:ascii="Arial" w:hAnsi="Arial" w:cs="Arial"/>
        </w:rPr>
        <w:t xml:space="preserve"> proizvedenih, izgrađenih, prerađenih, kupljenih ili uvezenih u okviru obavljanja poslovni</w:t>
      </w:r>
      <w:r w:rsidR="008101C7">
        <w:rPr>
          <w:rFonts w:ascii="Arial" w:hAnsi="Arial" w:cs="Arial"/>
        </w:rPr>
        <w:t>h aktivnosti ako se PDV na takva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da su bili nabavljeni od drugog poreskog obveznika, ne bi mogao u cjelosti odbiti;</w:t>
      </w:r>
    </w:p>
    <w:p w14:paraId="4C15254C" w14:textId="0B4A5CAD" w:rsidR="00186612" w:rsidRPr="00335299" w:rsidRDefault="00EF2329" w:rsidP="00EF2329">
      <w:pPr>
        <w:spacing w:after="0"/>
        <w:jc w:val="both"/>
        <w:rPr>
          <w:rFonts w:ascii="Arial" w:hAnsi="Arial" w:cs="Arial"/>
        </w:rPr>
      </w:pPr>
      <w:r w:rsidRPr="00335299">
        <w:rPr>
          <w:rFonts w:ascii="Arial" w:hAnsi="Arial" w:cs="Arial"/>
        </w:rPr>
        <w:tab/>
      </w:r>
      <w:r w:rsidR="00186612" w:rsidRPr="00335299">
        <w:rPr>
          <w:rFonts w:ascii="Arial" w:hAnsi="Arial" w:cs="Arial"/>
        </w:rPr>
        <w:t xml:space="preserve">2) </w:t>
      </w:r>
      <w:r w:rsidRPr="00335299">
        <w:rPr>
          <w:rFonts w:ascii="Arial" w:hAnsi="Arial" w:cs="Arial"/>
        </w:rPr>
        <w:t>korišćenje</w:t>
      </w:r>
      <w:r w:rsidR="00186612" w:rsidRPr="00335299">
        <w:rPr>
          <w:rFonts w:ascii="Arial" w:hAnsi="Arial" w:cs="Arial"/>
        </w:rPr>
        <w:t xml:space="preserve"> </w:t>
      </w:r>
      <w:r w:rsidR="00B455B8">
        <w:rPr>
          <w:rFonts w:ascii="Arial" w:hAnsi="Arial" w:cs="Arial"/>
        </w:rPr>
        <w:t>dob</w:t>
      </w:r>
      <w:r w:rsidR="008101C7">
        <w:rPr>
          <w:rFonts w:ascii="Arial" w:hAnsi="Arial" w:cs="Arial"/>
        </w:rPr>
        <w:t>a</w:t>
      </w:r>
      <w:r w:rsidR="00B455B8">
        <w:rPr>
          <w:rFonts w:ascii="Arial" w:hAnsi="Arial" w:cs="Arial"/>
        </w:rPr>
        <w:t>ra</w:t>
      </w:r>
      <w:r w:rsidR="00186612" w:rsidRPr="00335299">
        <w:rPr>
          <w:rFonts w:ascii="Arial" w:hAnsi="Arial" w:cs="Arial"/>
        </w:rPr>
        <w:t xml:space="preserve"> od strane </w:t>
      </w:r>
      <w:r w:rsidR="00E825F1" w:rsidRPr="00335299">
        <w:rPr>
          <w:rFonts w:ascii="Arial" w:hAnsi="Arial" w:cs="Arial"/>
        </w:rPr>
        <w:t>poreskog</w:t>
      </w:r>
      <w:r w:rsidR="00186612" w:rsidRPr="00335299">
        <w:rPr>
          <w:rFonts w:ascii="Arial" w:hAnsi="Arial" w:cs="Arial"/>
        </w:rPr>
        <w:t xml:space="preserve"> obveznika za potrebe neoporezivog dijela djelatnosti, a</w:t>
      </w:r>
      <w:r w:rsidRPr="00335299">
        <w:rPr>
          <w:rFonts w:ascii="Arial" w:hAnsi="Arial" w:cs="Arial"/>
        </w:rPr>
        <w:t>ko je pravo na potpuni ili djeli</w:t>
      </w:r>
      <w:r w:rsidR="008101C7">
        <w:rPr>
          <w:rFonts w:ascii="Arial" w:hAnsi="Arial" w:cs="Arial"/>
        </w:rPr>
        <w:t>mični odbitak PDV na takva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nastalo nakon </w:t>
      </w:r>
      <w:r w:rsidR="00285685" w:rsidRPr="00335299">
        <w:rPr>
          <w:rFonts w:ascii="Arial" w:hAnsi="Arial" w:cs="Arial"/>
        </w:rPr>
        <w:t>sticanja</w:t>
      </w:r>
      <w:r w:rsidR="00186612" w:rsidRPr="00335299">
        <w:rPr>
          <w:rFonts w:ascii="Arial" w:hAnsi="Arial" w:cs="Arial"/>
        </w:rPr>
        <w:t xml:space="preserve"> tih </w:t>
      </w:r>
      <w:r w:rsidR="00B455B8">
        <w:rPr>
          <w:rFonts w:ascii="Arial" w:hAnsi="Arial" w:cs="Arial"/>
        </w:rPr>
        <w:t>dob</w:t>
      </w:r>
      <w:r w:rsidR="008101C7">
        <w:rPr>
          <w:rFonts w:ascii="Arial" w:hAnsi="Arial" w:cs="Arial"/>
        </w:rPr>
        <w:t>a</w:t>
      </w:r>
      <w:r w:rsidR="00B455B8">
        <w:rPr>
          <w:rFonts w:ascii="Arial" w:hAnsi="Arial" w:cs="Arial"/>
        </w:rPr>
        <w:t>ra</w:t>
      </w:r>
      <w:r w:rsidR="00186612" w:rsidRPr="00335299">
        <w:rPr>
          <w:rFonts w:ascii="Arial" w:hAnsi="Arial" w:cs="Arial"/>
        </w:rPr>
        <w:t xml:space="preserve"> ili njihovog korišćenja u skladu s tačkom 1;</w:t>
      </w:r>
    </w:p>
    <w:p w14:paraId="6244C35A" w14:textId="4B2BC5CA" w:rsidR="00186612" w:rsidRPr="00335299" w:rsidRDefault="00EF2329" w:rsidP="00EF2329">
      <w:pPr>
        <w:spacing w:after="0"/>
        <w:jc w:val="both"/>
        <w:rPr>
          <w:rFonts w:ascii="Arial" w:hAnsi="Arial" w:cs="Arial"/>
        </w:rPr>
      </w:pPr>
      <w:r w:rsidRPr="00335299">
        <w:rPr>
          <w:rFonts w:ascii="Arial" w:hAnsi="Arial" w:cs="Arial"/>
        </w:rPr>
        <w:tab/>
      </w:r>
      <w:r w:rsidR="00186612" w:rsidRPr="00335299">
        <w:rPr>
          <w:rFonts w:ascii="Arial" w:hAnsi="Arial" w:cs="Arial"/>
        </w:rPr>
        <w:t xml:space="preserve">3) osim u slučajevima iz </w:t>
      </w:r>
      <w:r w:rsidR="00191EE9">
        <w:rPr>
          <w:rFonts w:ascii="Arial" w:hAnsi="Arial" w:cs="Arial"/>
        </w:rPr>
        <w:t>člana</w:t>
      </w:r>
      <w:r w:rsidR="00186612" w:rsidRPr="00335299">
        <w:rPr>
          <w:rFonts w:ascii="Arial" w:hAnsi="Arial" w:cs="Arial"/>
        </w:rPr>
        <w:t xml:space="preserve"> 21, zadržavanje </w:t>
      </w:r>
      <w:r w:rsidR="00B455B8">
        <w:rPr>
          <w:rFonts w:ascii="Arial" w:hAnsi="Arial" w:cs="Arial"/>
        </w:rPr>
        <w:t>dob</w:t>
      </w:r>
      <w:r w:rsidR="008101C7">
        <w:rPr>
          <w:rFonts w:ascii="Arial" w:hAnsi="Arial" w:cs="Arial"/>
        </w:rPr>
        <w:t>a</w:t>
      </w:r>
      <w:r w:rsidR="00B455B8">
        <w:rPr>
          <w:rFonts w:ascii="Arial" w:hAnsi="Arial" w:cs="Arial"/>
        </w:rPr>
        <w:t>ra</w:t>
      </w:r>
      <w:r w:rsidR="00186612" w:rsidRPr="00335299">
        <w:rPr>
          <w:rFonts w:ascii="Arial" w:hAnsi="Arial" w:cs="Arial"/>
        </w:rPr>
        <w:t xml:space="preserve">, od strane poreskog obveznika ili njegovog nasljednika, nakon što on prestane obavljati </w:t>
      </w:r>
      <w:r w:rsidR="00285685" w:rsidRPr="00335299">
        <w:rPr>
          <w:rFonts w:ascii="Arial" w:hAnsi="Arial" w:cs="Arial"/>
        </w:rPr>
        <w:t>privrednu</w:t>
      </w:r>
      <w:r w:rsidR="00186612" w:rsidRPr="00335299">
        <w:rPr>
          <w:rFonts w:ascii="Arial" w:hAnsi="Arial" w:cs="Arial"/>
        </w:rPr>
        <w:t xml:space="preserve"> djelatnost koja podliježe o</w:t>
      </w:r>
      <w:r w:rsidR="008101C7">
        <w:rPr>
          <w:rFonts w:ascii="Arial" w:hAnsi="Arial" w:cs="Arial"/>
        </w:rPr>
        <w:t>porezivanju, ako se PDV na takva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mogao u cijelosti ili djelomično odbiti nakon </w:t>
      </w:r>
      <w:r w:rsidR="00285685" w:rsidRPr="00335299">
        <w:rPr>
          <w:rFonts w:ascii="Arial" w:hAnsi="Arial" w:cs="Arial"/>
        </w:rPr>
        <w:t>sticanja</w:t>
      </w:r>
      <w:r w:rsidR="00186612" w:rsidRPr="00335299">
        <w:rPr>
          <w:rFonts w:ascii="Arial" w:hAnsi="Arial" w:cs="Arial"/>
        </w:rPr>
        <w:t xml:space="preserve"> tih </w:t>
      </w:r>
      <w:r w:rsidR="00B455B8">
        <w:rPr>
          <w:rFonts w:ascii="Arial" w:hAnsi="Arial" w:cs="Arial"/>
        </w:rPr>
        <w:t>dob</w:t>
      </w:r>
      <w:r w:rsidR="008101C7">
        <w:rPr>
          <w:rFonts w:ascii="Arial" w:hAnsi="Arial" w:cs="Arial"/>
        </w:rPr>
        <w:t>a</w:t>
      </w:r>
      <w:r w:rsidR="00B455B8">
        <w:rPr>
          <w:rFonts w:ascii="Arial" w:hAnsi="Arial" w:cs="Arial"/>
        </w:rPr>
        <w:t>ra</w:t>
      </w:r>
      <w:r w:rsidR="00186612" w:rsidRPr="00335299">
        <w:rPr>
          <w:rFonts w:ascii="Arial" w:hAnsi="Arial" w:cs="Arial"/>
        </w:rPr>
        <w:t xml:space="preserve"> ili njihovog </w:t>
      </w:r>
      <w:r w:rsidR="00DF4460">
        <w:rPr>
          <w:rFonts w:ascii="Arial" w:hAnsi="Arial" w:cs="Arial"/>
        </w:rPr>
        <w:t>korišćenja</w:t>
      </w:r>
      <w:r w:rsidR="00186612" w:rsidRPr="00335299">
        <w:rPr>
          <w:rFonts w:ascii="Arial" w:hAnsi="Arial" w:cs="Arial"/>
        </w:rPr>
        <w:t xml:space="preserve"> u skladu s</w:t>
      </w:r>
      <w:r w:rsidR="00ED01B8">
        <w:rPr>
          <w:rFonts w:ascii="Arial" w:hAnsi="Arial" w:cs="Arial"/>
        </w:rPr>
        <w:t>a</w:t>
      </w:r>
      <w:r w:rsidR="00186612" w:rsidRPr="00335299">
        <w:rPr>
          <w:rFonts w:ascii="Arial" w:hAnsi="Arial" w:cs="Arial"/>
        </w:rPr>
        <w:t xml:space="preserve"> tačkom 1.</w:t>
      </w:r>
    </w:p>
    <w:p w14:paraId="03073F5F" w14:textId="77777777" w:rsidR="00186612" w:rsidRPr="00335299" w:rsidRDefault="00186612" w:rsidP="00186612">
      <w:pPr>
        <w:rPr>
          <w:rFonts w:ascii="Arial" w:hAnsi="Arial" w:cs="Arial"/>
        </w:rPr>
      </w:pPr>
    </w:p>
    <w:p w14:paraId="4816D3A9" w14:textId="77777777" w:rsidR="00186612" w:rsidRPr="00335299" w:rsidRDefault="00186612" w:rsidP="00EF2329">
      <w:pPr>
        <w:spacing w:after="0"/>
        <w:jc w:val="center"/>
        <w:rPr>
          <w:rFonts w:ascii="Arial" w:hAnsi="Arial" w:cs="Arial"/>
          <w:b/>
        </w:rPr>
      </w:pPr>
      <w:r w:rsidRPr="00335299">
        <w:rPr>
          <w:rFonts w:ascii="Arial" w:hAnsi="Arial" w:cs="Arial"/>
          <w:b/>
        </w:rPr>
        <w:t>Promet imovine</w:t>
      </w:r>
    </w:p>
    <w:p w14:paraId="2EC2E46C" w14:textId="77777777" w:rsidR="00186612" w:rsidRPr="00335299" w:rsidRDefault="00186612" w:rsidP="00EF2329">
      <w:pPr>
        <w:spacing w:after="0"/>
        <w:jc w:val="center"/>
        <w:rPr>
          <w:rFonts w:ascii="Arial" w:hAnsi="Arial" w:cs="Arial"/>
          <w:b/>
        </w:rPr>
      </w:pPr>
      <w:r w:rsidRPr="00335299">
        <w:rPr>
          <w:rFonts w:ascii="Arial" w:hAnsi="Arial" w:cs="Arial"/>
          <w:b/>
        </w:rPr>
        <w:t>Član 21</w:t>
      </w:r>
    </w:p>
    <w:p w14:paraId="05C1CE8B" w14:textId="5FD0E081" w:rsidR="00186612" w:rsidRPr="00335299" w:rsidRDefault="00EF2329" w:rsidP="00EF2329">
      <w:pPr>
        <w:spacing w:after="0"/>
        <w:jc w:val="both"/>
        <w:rPr>
          <w:rFonts w:ascii="Arial" w:hAnsi="Arial" w:cs="Arial"/>
        </w:rPr>
      </w:pPr>
      <w:r w:rsidRPr="00335299">
        <w:rPr>
          <w:rFonts w:ascii="Arial" w:hAnsi="Arial" w:cs="Arial"/>
        </w:rPr>
        <w:tab/>
      </w:r>
      <w:r w:rsidR="00186612" w:rsidRPr="00335299">
        <w:rPr>
          <w:rFonts w:ascii="Arial" w:hAnsi="Arial" w:cs="Arial"/>
        </w:rPr>
        <w:t xml:space="preserve">(1) Prometom </w:t>
      </w:r>
      <w:r w:rsidR="00B455B8">
        <w:rPr>
          <w:rFonts w:ascii="Arial" w:hAnsi="Arial" w:cs="Arial"/>
        </w:rPr>
        <w:t>dob</w:t>
      </w:r>
      <w:r w:rsidR="008101C7">
        <w:rPr>
          <w:rFonts w:ascii="Arial" w:hAnsi="Arial" w:cs="Arial"/>
        </w:rPr>
        <w:t>a</w:t>
      </w:r>
      <w:r w:rsidR="00B455B8">
        <w:rPr>
          <w:rFonts w:ascii="Arial" w:hAnsi="Arial" w:cs="Arial"/>
        </w:rPr>
        <w:t>ra</w:t>
      </w:r>
      <w:r w:rsidR="00186612" w:rsidRPr="00335299">
        <w:rPr>
          <w:rFonts w:ascii="Arial" w:hAnsi="Arial" w:cs="Arial"/>
        </w:rPr>
        <w:t xml:space="preserve">, u smislu člana 15 ovog zakona, ne smatra se prenos cjelokupne imovine ili dijela imovine sa ili bez naknade ili kao ulog u </w:t>
      </w:r>
      <w:r w:rsidRPr="00335299">
        <w:rPr>
          <w:rFonts w:ascii="Arial" w:hAnsi="Arial" w:cs="Arial"/>
        </w:rPr>
        <w:t>privredno</w:t>
      </w:r>
      <w:r w:rsidR="00186612" w:rsidRPr="00335299">
        <w:rPr>
          <w:rFonts w:ascii="Arial" w:hAnsi="Arial" w:cs="Arial"/>
        </w:rPr>
        <w:t xml:space="preserve"> društvo, ukoliko </w:t>
      </w:r>
      <w:r w:rsidRPr="00335299">
        <w:rPr>
          <w:rFonts w:ascii="Arial" w:hAnsi="Arial" w:cs="Arial"/>
        </w:rPr>
        <w:t>sticalac</w:t>
      </w:r>
      <w:r w:rsidR="00186612" w:rsidRPr="00335299">
        <w:rPr>
          <w:rFonts w:ascii="Arial" w:hAnsi="Arial" w:cs="Arial"/>
        </w:rPr>
        <w:t xml:space="preserve"> imovine koji je poreski obveznik ili je izvršenjem prenosa postao poreski obveznik nastavi da obavlja oporezivu djelatnost. U tom slučaju smatra se da </w:t>
      </w:r>
      <w:r w:rsidRPr="00335299">
        <w:rPr>
          <w:rFonts w:ascii="Arial" w:hAnsi="Arial" w:cs="Arial"/>
        </w:rPr>
        <w:t>sticalac</w:t>
      </w:r>
      <w:r w:rsidR="00186612" w:rsidRPr="00335299">
        <w:rPr>
          <w:rFonts w:ascii="Arial" w:hAnsi="Arial" w:cs="Arial"/>
        </w:rPr>
        <w:t xml:space="preserve"> imovine stupa na mjesto njenog prenosioca.</w:t>
      </w:r>
    </w:p>
    <w:p w14:paraId="771D4CA9" w14:textId="77777777" w:rsidR="00186612" w:rsidRPr="00335299" w:rsidRDefault="00EF2329" w:rsidP="00EF2329">
      <w:pPr>
        <w:spacing w:after="0"/>
        <w:jc w:val="both"/>
        <w:rPr>
          <w:rFonts w:ascii="Arial" w:hAnsi="Arial" w:cs="Arial"/>
        </w:rPr>
      </w:pPr>
      <w:r w:rsidRPr="00335299">
        <w:rPr>
          <w:rFonts w:ascii="Arial" w:hAnsi="Arial" w:cs="Arial"/>
        </w:rPr>
        <w:tab/>
      </w:r>
      <w:r w:rsidR="00186612" w:rsidRPr="00335299">
        <w:rPr>
          <w:rFonts w:ascii="Arial" w:hAnsi="Arial" w:cs="Arial"/>
        </w:rPr>
        <w:t xml:space="preserve">(2) </w:t>
      </w:r>
      <w:r w:rsidRPr="00335299">
        <w:rPr>
          <w:rFonts w:ascii="Arial" w:hAnsi="Arial" w:cs="Arial"/>
        </w:rPr>
        <w:t>Sticalac</w:t>
      </w:r>
      <w:r w:rsidR="00186612" w:rsidRPr="00335299">
        <w:rPr>
          <w:rFonts w:ascii="Arial" w:hAnsi="Arial" w:cs="Arial"/>
        </w:rPr>
        <w:t xml:space="preserve"> imovine iz stava 1 ovog člana dužan je da za stečene nepokretnosti izvrši ispravku ulaznog PDV, na način utvrđen članom 98 stav 3 i 4 ovog zakona.</w:t>
      </w:r>
    </w:p>
    <w:p w14:paraId="3A12E901" w14:textId="77777777" w:rsidR="00186612" w:rsidRPr="00335299" w:rsidRDefault="00186612" w:rsidP="00186612">
      <w:pPr>
        <w:rPr>
          <w:rFonts w:ascii="Arial" w:hAnsi="Arial" w:cs="Arial"/>
        </w:rPr>
      </w:pPr>
    </w:p>
    <w:p w14:paraId="02819DB7" w14:textId="6B418D20" w:rsidR="00186612" w:rsidRPr="00335299" w:rsidRDefault="00186612" w:rsidP="00EF2329">
      <w:pPr>
        <w:spacing w:after="0"/>
        <w:jc w:val="center"/>
        <w:rPr>
          <w:rFonts w:ascii="Arial" w:hAnsi="Arial" w:cs="Arial"/>
          <w:b/>
        </w:rPr>
      </w:pPr>
      <w:r w:rsidRPr="00335299">
        <w:rPr>
          <w:rFonts w:ascii="Arial" w:hAnsi="Arial" w:cs="Arial"/>
          <w:b/>
        </w:rPr>
        <w:t xml:space="preserve">Sticanje </w:t>
      </w:r>
      <w:r w:rsidR="00B455B8">
        <w:rPr>
          <w:rFonts w:ascii="Arial" w:hAnsi="Arial" w:cs="Arial"/>
          <w:b/>
        </w:rPr>
        <w:t>dob</w:t>
      </w:r>
      <w:r w:rsidR="008101C7">
        <w:rPr>
          <w:rFonts w:ascii="Arial" w:hAnsi="Arial" w:cs="Arial"/>
          <w:b/>
        </w:rPr>
        <w:t>a</w:t>
      </w:r>
      <w:r w:rsidR="00B455B8">
        <w:rPr>
          <w:rFonts w:ascii="Arial" w:hAnsi="Arial" w:cs="Arial"/>
          <w:b/>
        </w:rPr>
        <w:t>ra</w:t>
      </w:r>
      <w:r w:rsidRPr="00335299">
        <w:rPr>
          <w:rFonts w:ascii="Arial" w:hAnsi="Arial" w:cs="Arial"/>
          <w:b/>
        </w:rPr>
        <w:t xml:space="preserve"> unutar Unije</w:t>
      </w:r>
    </w:p>
    <w:p w14:paraId="418C1A7F" w14:textId="77777777" w:rsidR="00186612" w:rsidRPr="00335299" w:rsidRDefault="00EF2329" w:rsidP="00EF2329">
      <w:pPr>
        <w:spacing w:after="0"/>
        <w:jc w:val="center"/>
        <w:rPr>
          <w:rFonts w:ascii="Arial" w:hAnsi="Arial" w:cs="Arial"/>
          <w:b/>
        </w:rPr>
      </w:pPr>
      <w:r w:rsidRPr="00335299">
        <w:rPr>
          <w:rFonts w:ascii="Arial" w:hAnsi="Arial" w:cs="Arial"/>
          <w:b/>
        </w:rPr>
        <w:t>Član 22</w:t>
      </w:r>
    </w:p>
    <w:p w14:paraId="36E149A4" w14:textId="2F7EDF85" w:rsidR="00186612" w:rsidRPr="00335299" w:rsidRDefault="00EC6FAB" w:rsidP="00EF2329">
      <w:pPr>
        <w:spacing w:after="0"/>
        <w:jc w:val="both"/>
        <w:rPr>
          <w:rFonts w:ascii="Arial" w:hAnsi="Arial" w:cs="Arial"/>
        </w:rPr>
      </w:pPr>
      <w:r w:rsidRPr="00335299">
        <w:rPr>
          <w:rFonts w:ascii="Arial" w:hAnsi="Arial" w:cs="Arial"/>
        </w:rPr>
        <w:tab/>
      </w:r>
      <w:r w:rsidR="00186612" w:rsidRPr="00335299">
        <w:rPr>
          <w:rFonts w:ascii="Arial" w:hAnsi="Arial" w:cs="Arial"/>
        </w:rPr>
        <w:t xml:space="preserve">(1) „Sticanje </w:t>
      </w:r>
      <w:r w:rsidR="00B455B8">
        <w:rPr>
          <w:rFonts w:ascii="Arial" w:hAnsi="Arial" w:cs="Arial"/>
        </w:rPr>
        <w:t>dob</w:t>
      </w:r>
      <w:r w:rsidR="008101C7">
        <w:rPr>
          <w:rFonts w:ascii="Arial" w:hAnsi="Arial" w:cs="Arial"/>
        </w:rPr>
        <w:t>a</w:t>
      </w:r>
      <w:r w:rsidR="00B455B8">
        <w:rPr>
          <w:rFonts w:ascii="Arial" w:hAnsi="Arial" w:cs="Arial"/>
        </w:rPr>
        <w:t>ra</w:t>
      </w:r>
      <w:r w:rsidR="00186612" w:rsidRPr="00335299">
        <w:rPr>
          <w:rFonts w:ascii="Arial" w:hAnsi="Arial" w:cs="Arial"/>
        </w:rPr>
        <w:t xml:space="preserve"> unutar Unije“ je </w:t>
      </w:r>
      <w:r w:rsidR="00285685" w:rsidRPr="00335299">
        <w:rPr>
          <w:rFonts w:ascii="Arial" w:hAnsi="Arial" w:cs="Arial"/>
        </w:rPr>
        <w:t>sticanje</w:t>
      </w:r>
      <w:r w:rsidR="00186612" w:rsidRPr="00335299">
        <w:rPr>
          <w:rFonts w:ascii="Arial" w:hAnsi="Arial" w:cs="Arial"/>
        </w:rPr>
        <w:t xml:space="preserve"> prava raspolaganja, pokretnom materijalnom imovinom u svojstvu vlasnika, koju </w:t>
      </w:r>
      <w:r w:rsidR="00285685" w:rsidRPr="00335299">
        <w:rPr>
          <w:rFonts w:ascii="Arial" w:hAnsi="Arial" w:cs="Arial"/>
        </w:rPr>
        <w:t>prodavac</w:t>
      </w:r>
      <w:r w:rsidR="00186612" w:rsidRPr="00335299">
        <w:rPr>
          <w:rFonts w:ascii="Arial" w:hAnsi="Arial" w:cs="Arial"/>
        </w:rPr>
        <w:t xml:space="preserve"> ili </w:t>
      </w:r>
      <w:r w:rsidR="00EF2329" w:rsidRPr="00335299">
        <w:rPr>
          <w:rFonts w:ascii="Arial" w:hAnsi="Arial" w:cs="Arial"/>
        </w:rPr>
        <w:t>sticalac</w:t>
      </w:r>
      <w:r w:rsidR="00186612" w:rsidRPr="00335299">
        <w:rPr>
          <w:rFonts w:ascii="Arial" w:hAnsi="Arial" w:cs="Arial"/>
        </w:rPr>
        <w:t xml:space="preserve"> </w:t>
      </w:r>
      <w:r w:rsidR="00B455B8">
        <w:rPr>
          <w:rFonts w:ascii="Arial" w:hAnsi="Arial" w:cs="Arial"/>
        </w:rPr>
        <w:t>dob</w:t>
      </w:r>
      <w:r w:rsidR="008101C7">
        <w:rPr>
          <w:rFonts w:ascii="Arial" w:hAnsi="Arial" w:cs="Arial"/>
        </w:rPr>
        <w:t>a</w:t>
      </w:r>
      <w:r w:rsidR="00B455B8">
        <w:rPr>
          <w:rFonts w:ascii="Arial" w:hAnsi="Arial" w:cs="Arial"/>
        </w:rPr>
        <w:t>ra</w:t>
      </w:r>
      <w:r w:rsidR="007B1E64">
        <w:rPr>
          <w:rFonts w:ascii="Arial" w:hAnsi="Arial" w:cs="Arial"/>
        </w:rPr>
        <w:t>, ili drugo</w:t>
      </w:r>
      <w:r w:rsidR="00186612" w:rsidRPr="00335299">
        <w:rPr>
          <w:rFonts w:ascii="Arial" w:hAnsi="Arial" w:cs="Arial"/>
        </w:rPr>
        <w:t xml:space="preserve"> </w:t>
      </w:r>
      <w:r w:rsidR="00285685" w:rsidRPr="00335299">
        <w:rPr>
          <w:rFonts w:ascii="Arial" w:hAnsi="Arial" w:cs="Arial"/>
        </w:rPr>
        <w:t>lice</w:t>
      </w:r>
      <w:r w:rsidR="00186612" w:rsidRPr="00335299">
        <w:rPr>
          <w:rFonts w:ascii="Arial" w:hAnsi="Arial" w:cs="Arial"/>
        </w:rPr>
        <w:t xml:space="preserve"> u njihovo ime otpremi ili preveze do </w:t>
      </w:r>
      <w:r w:rsidR="00EF2329" w:rsidRPr="00335299">
        <w:rPr>
          <w:rFonts w:ascii="Arial" w:hAnsi="Arial" w:cs="Arial"/>
        </w:rPr>
        <w:t>sticaoca</w:t>
      </w:r>
      <w:r w:rsidR="00186612" w:rsidRPr="00335299">
        <w:rPr>
          <w:rFonts w:ascii="Arial" w:hAnsi="Arial" w:cs="Arial"/>
        </w:rPr>
        <w:t xml:space="preserve"> tih </w:t>
      </w:r>
      <w:r w:rsidR="00B455B8">
        <w:rPr>
          <w:rFonts w:ascii="Arial" w:hAnsi="Arial" w:cs="Arial"/>
        </w:rPr>
        <w:t>dob</w:t>
      </w:r>
      <w:r w:rsidR="00ED01B8">
        <w:rPr>
          <w:rFonts w:ascii="Arial" w:hAnsi="Arial" w:cs="Arial"/>
        </w:rPr>
        <w:t>a</w:t>
      </w:r>
      <w:r w:rsidR="00B455B8">
        <w:rPr>
          <w:rFonts w:ascii="Arial" w:hAnsi="Arial" w:cs="Arial"/>
        </w:rPr>
        <w:t>ra</w:t>
      </w:r>
      <w:r w:rsidR="00186612" w:rsidRPr="00335299">
        <w:rPr>
          <w:rFonts w:ascii="Arial" w:hAnsi="Arial" w:cs="Arial"/>
        </w:rPr>
        <w:t xml:space="preserve"> u državu članicu koja nije država članica u kojoj je započela otprema ili </w:t>
      </w:r>
      <w:r w:rsidR="00147F07" w:rsidRPr="00335299">
        <w:rPr>
          <w:rFonts w:ascii="Arial" w:hAnsi="Arial" w:cs="Arial"/>
        </w:rPr>
        <w:t>prevoz</w:t>
      </w:r>
      <w:r w:rsidR="00186612" w:rsidRPr="00335299">
        <w:rPr>
          <w:rFonts w:ascii="Arial" w:hAnsi="Arial" w:cs="Arial"/>
        </w:rPr>
        <w:t xml:space="preserve"> tih </w:t>
      </w:r>
      <w:r w:rsidR="00B455B8">
        <w:rPr>
          <w:rFonts w:ascii="Arial" w:hAnsi="Arial" w:cs="Arial"/>
        </w:rPr>
        <w:t>dob</w:t>
      </w:r>
      <w:r w:rsidR="00C84769">
        <w:rPr>
          <w:rFonts w:ascii="Arial" w:hAnsi="Arial" w:cs="Arial"/>
        </w:rPr>
        <w:t>a</w:t>
      </w:r>
      <w:r w:rsidR="00B455B8">
        <w:rPr>
          <w:rFonts w:ascii="Arial" w:hAnsi="Arial" w:cs="Arial"/>
        </w:rPr>
        <w:t>ra</w:t>
      </w:r>
      <w:r w:rsidR="00186612" w:rsidRPr="00335299">
        <w:rPr>
          <w:rFonts w:ascii="Arial" w:hAnsi="Arial" w:cs="Arial"/>
        </w:rPr>
        <w:t xml:space="preserve">. </w:t>
      </w:r>
    </w:p>
    <w:p w14:paraId="7BD2D857" w14:textId="4F106F29" w:rsidR="00186612" w:rsidRPr="00335299" w:rsidRDefault="00EC6FAB" w:rsidP="00EF2329">
      <w:pPr>
        <w:spacing w:after="0"/>
        <w:jc w:val="both"/>
        <w:rPr>
          <w:rFonts w:ascii="Arial" w:hAnsi="Arial" w:cs="Arial"/>
        </w:rPr>
      </w:pPr>
      <w:r w:rsidRPr="00335299">
        <w:rPr>
          <w:rFonts w:ascii="Arial" w:hAnsi="Arial" w:cs="Arial"/>
        </w:rPr>
        <w:tab/>
      </w:r>
      <w:r w:rsidR="00186612" w:rsidRPr="00335299">
        <w:rPr>
          <w:rFonts w:ascii="Arial" w:hAnsi="Arial" w:cs="Arial"/>
        </w:rPr>
        <w:t>(2)</w:t>
      </w:r>
      <w:r w:rsidRPr="00335299">
        <w:rPr>
          <w:rFonts w:ascii="Arial" w:hAnsi="Arial" w:cs="Arial"/>
        </w:rPr>
        <w:t xml:space="preserve"> Ako je uvoznik </w:t>
      </w:r>
      <w:r w:rsidR="00B455B8">
        <w:rPr>
          <w:rFonts w:ascii="Arial" w:hAnsi="Arial" w:cs="Arial"/>
        </w:rPr>
        <w:t>dobra</w:t>
      </w:r>
      <w:r w:rsidRPr="00335299">
        <w:rPr>
          <w:rFonts w:ascii="Arial" w:hAnsi="Arial" w:cs="Arial"/>
        </w:rPr>
        <w:t xml:space="preserve"> pravno</w:t>
      </w:r>
      <w:r w:rsidR="00186612" w:rsidRPr="00335299">
        <w:rPr>
          <w:rFonts w:ascii="Arial" w:hAnsi="Arial" w:cs="Arial"/>
        </w:rPr>
        <w:t xml:space="preserve"> </w:t>
      </w:r>
      <w:r w:rsidR="00285685" w:rsidRPr="00335299">
        <w:rPr>
          <w:rFonts w:ascii="Arial" w:hAnsi="Arial" w:cs="Arial"/>
        </w:rPr>
        <w:t>lice</w:t>
      </w:r>
      <w:r w:rsidRPr="00335299">
        <w:rPr>
          <w:rFonts w:ascii="Arial" w:hAnsi="Arial" w:cs="Arial"/>
        </w:rPr>
        <w:t xml:space="preserve"> koje</w:t>
      </w:r>
      <w:r w:rsidR="00186612" w:rsidRPr="00335299">
        <w:rPr>
          <w:rFonts w:ascii="Arial" w:hAnsi="Arial" w:cs="Arial"/>
        </w:rPr>
        <w:t xml:space="preserve"> nije </w:t>
      </w:r>
      <w:r w:rsidR="00285685" w:rsidRPr="00335299">
        <w:rPr>
          <w:rFonts w:ascii="Arial" w:hAnsi="Arial" w:cs="Arial"/>
        </w:rPr>
        <w:t>poreski</w:t>
      </w:r>
      <w:r w:rsidR="00186612" w:rsidRPr="00335299">
        <w:rPr>
          <w:rFonts w:ascii="Arial" w:hAnsi="Arial" w:cs="Arial"/>
        </w:rPr>
        <w:t xml:space="preserve"> obveznik i obavi </w:t>
      </w:r>
      <w:r w:rsidR="00285685" w:rsidRPr="00335299">
        <w:rPr>
          <w:rFonts w:ascii="Arial" w:hAnsi="Arial" w:cs="Arial"/>
        </w:rPr>
        <w:t>sticanje</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unutar Unije u drugoj državi članici, ima pravo na </w:t>
      </w:r>
      <w:r w:rsidRPr="00335299">
        <w:rPr>
          <w:rFonts w:ascii="Arial" w:hAnsi="Arial" w:cs="Arial"/>
        </w:rPr>
        <w:t>povraćaj</w:t>
      </w:r>
      <w:r w:rsidR="00186612" w:rsidRPr="00335299">
        <w:rPr>
          <w:rFonts w:ascii="Arial" w:hAnsi="Arial" w:cs="Arial"/>
        </w:rPr>
        <w:t xml:space="preserve"> PDV kojeg je platio u vezi s uvozom </w:t>
      </w:r>
      <w:r w:rsidR="00B455B8">
        <w:rPr>
          <w:rFonts w:ascii="Arial" w:hAnsi="Arial" w:cs="Arial"/>
        </w:rPr>
        <w:t>dobra</w:t>
      </w:r>
      <w:r w:rsidR="00186612" w:rsidRPr="00335299">
        <w:rPr>
          <w:rFonts w:ascii="Arial" w:hAnsi="Arial" w:cs="Arial"/>
        </w:rPr>
        <w:t xml:space="preserve"> u Crnu Goru, ak</w:t>
      </w:r>
      <w:r w:rsidRPr="00335299">
        <w:rPr>
          <w:rFonts w:ascii="Arial" w:hAnsi="Arial" w:cs="Arial"/>
        </w:rPr>
        <w:t>o dokaže da je PDV bio obračunat</w:t>
      </w:r>
      <w:r w:rsidR="00186612" w:rsidRPr="00335299">
        <w:rPr>
          <w:rFonts w:ascii="Arial" w:hAnsi="Arial" w:cs="Arial"/>
        </w:rPr>
        <w:t xml:space="preserve"> na </w:t>
      </w:r>
      <w:r w:rsidR="00285685" w:rsidRPr="00335299">
        <w:rPr>
          <w:rFonts w:ascii="Arial" w:hAnsi="Arial" w:cs="Arial"/>
        </w:rPr>
        <w:t>sticanje</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unutar Unije u drž</w:t>
      </w:r>
      <w:r w:rsidR="007C4D92">
        <w:rPr>
          <w:rFonts w:ascii="Arial" w:hAnsi="Arial" w:cs="Arial"/>
        </w:rPr>
        <w:t>avi članici u kojoj je završila otprema</w:t>
      </w:r>
      <w:r w:rsidRPr="00335299">
        <w:rPr>
          <w:rFonts w:ascii="Arial" w:hAnsi="Arial" w:cs="Arial"/>
        </w:rPr>
        <w:t xml:space="preserve"> </w:t>
      </w:r>
      <w:r w:rsidR="00186612" w:rsidRPr="00335299">
        <w:rPr>
          <w:rFonts w:ascii="Arial" w:hAnsi="Arial" w:cs="Arial"/>
        </w:rPr>
        <w:t xml:space="preserve">ili </w:t>
      </w:r>
      <w:r w:rsidR="00147F07" w:rsidRPr="00335299">
        <w:rPr>
          <w:rFonts w:ascii="Arial" w:hAnsi="Arial" w:cs="Arial"/>
        </w:rPr>
        <w:t>prevoz</w:t>
      </w:r>
      <w:r w:rsidR="00186612" w:rsidRPr="00335299">
        <w:rPr>
          <w:rFonts w:ascii="Arial" w:hAnsi="Arial" w:cs="Arial"/>
        </w:rPr>
        <w:t xml:space="preserve"> tih </w:t>
      </w:r>
      <w:r w:rsidR="00B455B8">
        <w:rPr>
          <w:rFonts w:ascii="Arial" w:hAnsi="Arial" w:cs="Arial"/>
        </w:rPr>
        <w:t>dob</w:t>
      </w:r>
      <w:r w:rsidR="00C84769">
        <w:rPr>
          <w:rFonts w:ascii="Arial" w:hAnsi="Arial" w:cs="Arial"/>
        </w:rPr>
        <w:t>a</w:t>
      </w:r>
      <w:r w:rsidR="00B455B8">
        <w:rPr>
          <w:rFonts w:ascii="Arial" w:hAnsi="Arial" w:cs="Arial"/>
        </w:rPr>
        <w:t>ra</w:t>
      </w:r>
      <w:r w:rsidR="00186612" w:rsidRPr="00335299">
        <w:rPr>
          <w:rFonts w:ascii="Arial" w:hAnsi="Arial" w:cs="Arial"/>
        </w:rPr>
        <w:t>.</w:t>
      </w:r>
    </w:p>
    <w:p w14:paraId="62C2718C" w14:textId="22E33D66" w:rsidR="00186612" w:rsidRPr="00335299" w:rsidRDefault="00EC6FAB" w:rsidP="00EF2329">
      <w:pPr>
        <w:spacing w:after="0"/>
        <w:jc w:val="both"/>
        <w:rPr>
          <w:rFonts w:ascii="Arial" w:hAnsi="Arial" w:cs="Arial"/>
        </w:rPr>
      </w:pPr>
      <w:r w:rsidRPr="00335299">
        <w:rPr>
          <w:rFonts w:ascii="Arial" w:hAnsi="Arial" w:cs="Arial"/>
        </w:rPr>
        <w:tab/>
      </w:r>
      <w:r w:rsidR="00186612" w:rsidRPr="00335299">
        <w:rPr>
          <w:rFonts w:ascii="Arial" w:hAnsi="Arial" w:cs="Arial"/>
        </w:rPr>
        <w:t xml:space="preserve">(3) Sticanjem </w:t>
      </w:r>
      <w:r w:rsidR="00B455B8">
        <w:rPr>
          <w:rFonts w:ascii="Arial" w:hAnsi="Arial" w:cs="Arial"/>
        </w:rPr>
        <w:t>dobra</w:t>
      </w:r>
      <w:r w:rsidR="00186612" w:rsidRPr="00335299">
        <w:rPr>
          <w:rFonts w:ascii="Arial" w:hAnsi="Arial" w:cs="Arial"/>
        </w:rPr>
        <w:t xml:space="preserve"> unutar Unije uz naknadu smatra se kada </w:t>
      </w:r>
      <w:r w:rsidR="00662AA5" w:rsidRPr="00335299">
        <w:rPr>
          <w:rFonts w:ascii="Arial" w:hAnsi="Arial" w:cs="Arial"/>
        </w:rPr>
        <w:t>voj</w:t>
      </w:r>
      <w:r w:rsidRPr="00335299">
        <w:rPr>
          <w:rFonts w:ascii="Arial" w:hAnsi="Arial" w:cs="Arial"/>
        </w:rPr>
        <w:t>ne</w:t>
      </w:r>
      <w:r w:rsidR="00186612" w:rsidRPr="00335299">
        <w:rPr>
          <w:rFonts w:ascii="Arial" w:hAnsi="Arial" w:cs="Arial"/>
        </w:rPr>
        <w:t xml:space="preserve"> snage države članice koja sudjeluje u o</w:t>
      </w:r>
      <w:r w:rsidR="00662AA5" w:rsidRPr="00335299">
        <w:rPr>
          <w:rFonts w:ascii="Arial" w:hAnsi="Arial" w:cs="Arial"/>
        </w:rPr>
        <w:t>d</w:t>
      </w:r>
      <w:r w:rsidR="00186612" w:rsidRPr="00335299">
        <w:rPr>
          <w:rFonts w:ascii="Arial" w:hAnsi="Arial" w:cs="Arial"/>
        </w:rPr>
        <w:t xml:space="preserve">brambenim naporima koji se </w:t>
      </w:r>
      <w:r w:rsidR="00662AA5" w:rsidRPr="00335299">
        <w:rPr>
          <w:rFonts w:ascii="Arial" w:hAnsi="Arial" w:cs="Arial"/>
        </w:rPr>
        <w:t>preduzimaju</w:t>
      </w:r>
      <w:r w:rsidR="00186612" w:rsidRPr="00335299">
        <w:rPr>
          <w:rFonts w:ascii="Arial" w:hAnsi="Arial" w:cs="Arial"/>
        </w:rPr>
        <w:t xml:space="preserve"> radi </w:t>
      </w:r>
      <w:r w:rsidR="00662AA5" w:rsidRPr="00335299">
        <w:rPr>
          <w:rFonts w:ascii="Arial" w:hAnsi="Arial" w:cs="Arial"/>
        </w:rPr>
        <w:t>sprovođenja</w:t>
      </w:r>
      <w:r w:rsidR="00186612" w:rsidRPr="00335299">
        <w:rPr>
          <w:rFonts w:ascii="Arial" w:hAnsi="Arial" w:cs="Arial"/>
        </w:rPr>
        <w:t xml:space="preserve"> aktivnosti Unije u okviru zajedničke sigurnosne i o</w:t>
      </w:r>
      <w:r w:rsidR="00662AA5" w:rsidRPr="00335299">
        <w:rPr>
          <w:rFonts w:ascii="Arial" w:hAnsi="Arial" w:cs="Arial"/>
        </w:rPr>
        <w:t>d</w:t>
      </w:r>
      <w:r w:rsidR="00186612" w:rsidRPr="00335299">
        <w:rPr>
          <w:rFonts w:ascii="Arial" w:hAnsi="Arial" w:cs="Arial"/>
        </w:rPr>
        <w:t xml:space="preserve">brambene politike, koriste za </w:t>
      </w:r>
      <w:r w:rsidR="00ED01B8">
        <w:rPr>
          <w:rFonts w:ascii="Arial" w:hAnsi="Arial" w:cs="Arial"/>
        </w:rPr>
        <w:t>sopstvene</w:t>
      </w:r>
      <w:r w:rsidR="00662AA5" w:rsidRPr="00335299">
        <w:rPr>
          <w:rFonts w:ascii="Arial" w:hAnsi="Arial" w:cs="Arial"/>
        </w:rPr>
        <w:t xml:space="preserve"> potrebe ili za potrebe njihovog</w:t>
      </w:r>
      <w:r w:rsidR="00186612" w:rsidRPr="00335299">
        <w:rPr>
          <w:rFonts w:ascii="Arial" w:hAnsi="Arial" w:cs="Arial"/>
        </w:rPr>
        <w:t xml:space="preserve"> civilnog osoblja </w:t>
      </w:r>
      <w:r w:rsidR="00B455B8">
        <w:rPr>
          <w:rFonts w:ascii="Arial" w:hAnsi="Arial" w:cs="Arial"/>
        </w:rPr>
        <w:t>dobra</w:t>
      </w:r>
      <w:r w:rsidR="00F43360">
        <w:rPr>
          <w:rFonts w:ascii="Arial" w:hAnsi="Arial" w:cs="Arial"/>
        </w:rPr>
        <w:t xml:space="preserve"> koja</w:t>
      </w:r>
      <w:r w:rsidR="00186612" w:rsidRPr="00335299">
        <w:rPr>
          <w:rFonts w:ascii="Arial" w:hAnsi="Arial" w:cs="Arial"/>
        </w:rPr>
        <w:t xml:space="preserve"> </w:t>
      </w:r>
      <w:r w:rsidR="00EE73BF">
        <w:rPr>
          <w:rFonts w:ascii="Arial" w:hAnsi="Arial" w:cs="Arial"/>
        </w:rPr>
        <w:t>nijesu</w:t>
      </w:r>
      <w:r w:rsidR="00186612" w:rsidRPr="00335299">
        <w:rPr>
          <w:rFonts w:ascii="Arial" w:hAnsi="Arial" w:cs="Arial"/>
        </w:rPr>
        <w:t xml:space="preserve"> kupili prema </w:t>
      </w:r>
      <w:r w:rsidR="00662AA5" w:rsidRPr="00335299">
        <w:rPr>
          <w:rFonts w:ascii="Arial" w:hAnsi="Arial" w:cs="Arial"/>
        </w:rPr>
        <w:t>opštim</w:t>
      </w:r>
      <w:r w:rsidR="00186612" w:rsidRPr="00335299">
        <w:rPr>
          <w:rFonts w:ascii="Arial" w:hAnsi="Arial" w:cs="Arial"/>
        </w:rPr>
        <w:t xml:space="preserve"> pravilima oporezivanja u </w:t>
      </w:r>
      <w:r w:rsidR="00662AA5" w:rsidRPr="00335299">
        <w:rPr>
          <w:rFonts w:ascii="Arial" w:hAnsi="Arial" w:cs="Arial"/>
        </w:rPr>
        <w:t>Crnoj Gori</w:t>
      </w:r>
      <w:r w:rsidR="00186612" w:rsidRPr="00335299">
        <w:rPr>
          <w:rFonts w:ascii="Arial" w:hAnsi="Arial" w:cs="Arial"/>
        </w:rPr>
        <w:t xml:space="preserve">, ako pri uvozu tih </w:t>
      </w:r>
      <w:r w:rsidR="00B455B8">
        <w:rPr>
          <w:rFonts w:ascii="Arial" w:hAnsi="Arial" w:cs="Arial"/>
        </w:rPr>
        <w:t>dobra</w:t>
      </w:r>
      <w:r w:rsidR="00186612" w:rsidRPr="00335299">
        <w:rPr>
          <w:rFonts w:ascii="Arial" w:hAnsi="Arial" w:cs="Arial"/>
        </w:rPr>
        <w:t xml:space="preserve"> ne ispunjavaju </w:t>
      </w:r>
      <w:r w:rsidR="00662AA5" w:rsidRPr="00335299">
        <w:rPr>
          <w:rFonts w:ascii="Arial" w:hAnsi="Arial" w:cs="Arial"/>
        </w:rPr>
        <w:t>uslove</w:t>
      </w:r>
      <w:r w:rsidR="00186612" w:rsidRPr="00335299">
        <w:rPr>
          <w:rFonts w:ascii="Arial" w:hAnsi="Arial" w:cs="Arial"/>
        </w:rPr>
        <w:t xml:space="preserve"> za oslobođenje iz člana 76 stav 1 tačka 13 ovog zakona. </w:t>
      </w:r>
    </w:p>
    <w:p w14:paraId="588AF015" w14:textId="63234B97" w:rsidR="00186612" w:rsidRPr="00335299" w:rsidRDefault="00662AA5" w:rsidP="00EF2329">
      <w:pPr>
        <w:spacing w:after="0"/>
        <w:jc w:val="both"/>
        <w:rPr>
          <w:rFonts w:ascii="Arial" w:hAnsi="Arial" w:cs="Arial"/>
        </w:rPr>
      </w:pPr>
      <w:r w:rsidRPr="00335299">
        <w:rPr>
          <w:rFonts w:ascii="Arial" w:hAnsi="Arial" w:cs="Arial"/>
        </w:rPr>
        <w:tab/>
      </w:r>
      <w:r w:rsidR="00186612" w:rsidRPr="00335299">
        <w:rPr>
          <w:rFonts w:ascii="Arial" w:hAnsi="Arial" w:cs="Arial"/>
        </w:rPr>
        <w:t xml:space="preserve">(4) Sticanjem </w:t>
      </w:r>
      <w:r w:rsidR="00B455B8">
        <w:rPr>
          <w:rFonts w:ascii="Arial" w:hAnsi="Arial" w:cs="Arial"/>
        </w:rPr>
        <w:t>dobra</w:t>
      </w:r>
      <w:r w:rsidR="00186612" w:rsidRPr="00335299">
        <w:rPr>
          <w:rFonts w:ascii="Arial" w:hAnsi="Arial" w:cs="Arial"/>
        </w:rPr>
        <w:t xml:space="preserve"> unutar Unije uz naknadu smatra se kada </w:t>
      </w:r>
      <w:r w:rsidRPr="00335299">
        <w:rPr>
          <w:rFonts w:ascii="Arial" w:hAnsi="Arial" w:cs="Arial"/>
        </w:rPr>
        <w:t>vojne</w:t>
      </w:r>
      <w:r w:rsidR="00186612" w:rsidRPr="00335299">
        <w:rPr>
          <w:rFonts w:ascii="Arial" w:hAnsi="Arial" w:cs="Arial"/>
        </w:rPr>
        <w:t xml:space="preserve"> snage države članice Organizacije Sjevernoatlantskog ugovora (NATO) koriste za svoje potrebe ili potrebe pratećeg civilnog osoblja </w:t>
      </w:r>
      <w:r w:rsidR="00B455B8">
        <w:rPr>
          <w:rFonts w:ascii="Arial" w:hAnsi="Arial" w:cs="Arial"/>
        </w:rPr>
        <w:t>dobra</w:t>
      </w:r>
      <w:r w:rsidRPr="00335299">
        <w:rPr>
          <w:rFonts w:ascii="Arial" w:hAnsi="Arial" w:cs="Arial"/>
        </w:rPr>
        <w:t xml:space="preserve"> koj</w:t>
      </w:r>
      <w:r w:rsidR="00ED01B8">
        <w:rPr>
          <w:rFonts w:ascii="Arial" w:hAnsi="Arial" w:cs="Arial"/>
        </w:rPr>
        <w:t>a</w:t>
      </w:r>
      <w:r w:rsidRPr="00335299">
        <w:rPr>
          <w:rFonts w:ascii="Arial" w:hAnsi="Arial" w:cs="Arial"/>
        </w:rPr>
        <w:t xml:space="preserve"> </w:t>
      </w:r>
      <w:r w:rsidR="00EE73BF">
        <w:rPr>
          <w:rFonts w:ascii="Arial" w:hAnsi="Arial" w:cs="Arial"/>
        </w:rPr>
        <w:t>nijesu</w:t>
      </w:r>
      <w:r w:rsidRPr="00335299">
        <w:rPr>
          <w:rFonts w:ascii="Arial" w:hAnsi="Arial" w:cs="Arial"/>
        </w:rPr>
        <w:t xml:space="preserve"> nabavljen</w:t>
      </w:r>
      <w:r w:rsidR="00ED01B8">
        <w:rPr>
          <w:rFonts w:ascii="Arial" w:hAnsi="Arial" w:cs="Arial"/>
        </w:rPr>
        <w:t>a</w:t>
      </w:r>
      <w:r w:rsidR="00186612" w:rsidRPr="00335299">
        <w:rPr>
          <w:rFonts w:ascii="Arial" w:hAnsi="Arial" w:cs="Arial"/>
        </w:rPr>
        <w:t xml:space="preserve"> u skladu s </w:t>
      </w:r>
      <w:r w:rsidRPr="00335299">
        <w:rPr>
          <w:rFonts w:ascii="Arial" w:hAnsi="Arial" w:cs="Arial"/>
        </w:rPr>
        <w:t>opštim</w:t>
      </w:r>
      <w:r w:rsidR="00186612" w:rsidRPr="00335299">
        <w:rPr>
          <w:rFonts w:ascii="Arial" w:hAnsi="Arial" w:cs="Arial"/>
        </w:rPr>
        <w:t xml:space="preserve"> pravilima oporezivanja u </w:t>
      </w:r>
      <w:r w:rsidRPr="00335299">
        <w:rPr>
          <w:rFonts w:ascii="Arial" w:hAnsi="Arial" w:cs="Arial"/>
        </w:rPr>
        <w:t>Crnoj Gori</w:t>
      </w:r>
      <w:r w:rsidR="00186612" w:rsidRPr="00335299">
        <w:rPr>
          <w:rFonts w:ascii="Arial" w:hAnsi="Arial" w:cs="Arial"/>
        </w:rPr>
        <w:t>, ako pri uvozu t</w:t>
      </w:r>
      <w:r w:rsidR="00ED01B8">
        <w:rPr>
          <w:rFonts w:ascii="Arial" w:hAnsi="Arial" w:cs="Arial"/>
        </w:rPr>
        <w:t>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ne ispunjavaju </w:t>
      </w:r>
      <w:r w:rsidRPr="00335299">
        <w:rPr>
          <w:rFonts w:ascii="Arial" w:hAnsi="Arial" w:cs="Arial"/>
        </w:rPr>
        <w:t>uslove</w:t>
      </w:r>
      <w:r w:rsidR="00186612" w:rsidRPr="00335299">
        <w:rPr>
          <w:rFonts w:ascii="Arial" w:hAnsi="Arial" w:cs="Arial"/>
        </w:rPr>
        <w:t xml:space="preserve"> za oslobođe</w:t>
      </w:r>
      <w:r w:rsidR="00EF2329" w:rsidRPr="00335299">
        <w:rPr>
          <w:rFonts w:ascii="Arial" w:hAnsi="Arial" w:cs="Arial"/>
        </w:rPr>
        <w:t xml:space="preserve">nje iz člana 76 stav 1 tačka 14 </w:t>
      </w:r>
      <w:r w:rsidR="00186612" w:rsidRPr="00335299">
        <w:rPr>
          <w:rFonts w:ascii="Arial" w:hAnsi="Arial" w:cs="Arial"/>
        </w:rPr>
        <w:t>ovog zakona.</w:t>
      </w:r>
    </w:p>
    <w:p w14:paraId="652948DE" w14:textId="7C4E3402" w:rsidR="00186612" w:rsidRPr="00335299" w:rsidRDefault="008973A9" w:rsidP="008973A9">
      <w:pPr>
        <w:spacing w:after="0"/>
        <w:jc w:val="both"/>
        <w:rPr>
          <w:rFonts w:ascii="Arial" w:hAnsi="Arial" w:cs="Arial"/>
        </w:rPr>
      </w:pPr>
      <w:r w:rsidRPr="00335299">
        <w:rPr>
          <w:rFonts w:ascii="Arial" w:hAnsi="Arial" w:cs="Arial"/>
        </w:rPr>
        <w:tab/>
      </w:r>
      <w:r w:rsidR="00186612" w:rsidRPr="00335299">
        <w:rPr>
          <w:rFonts w:ascii="Arial" w:hAnsi="Arial" w:cs="Arial"/>
        </w:rPr>
        <w:t xml:space="preserve">(5) </w:t>
      </w:r>
      <w:r w:rsidR="00285685" w:rsidRPr="00335299">
        <w:rPr>
          <w:rFonts w:ascii="Arial" w:hAnsi="Arial" w:cs="Arial"/>
        </w:rPr>
        <w:t>Sticanje</w:t>
      </w:r>
      <w:r w:rsidR="00186612" w:rsidRPr="00335299">
        <w:rPr>
          <w:rFonts w:ascii="Arial" w:hAnsi="Arial" w:cs="Arial"/>
        </w:rPr>
        <w:t xml:space="preserve">m </w:t>
      </w:r>
      <w:r w:rsidR="00B455B8">
        <w:rPr>
          <w:rFonts w:ascii="Arial" w:hAnsi="Arial" w:cs="Arial"/>
        </w:rPr>
        <w:t>dobra</w:t>
      </w:r>
      <w:r w:rsidR="00186612" w:rsidRPr="00335299">
        <w:rPr>
          <w:rFonts w:ascii="Arial" w:hAnsi="Arial" w:cs="Arial"/>
        </w:rPr>
        <w:t xml:space="preserve"> unutar Evropske unije uz naknadu smatra se </w:t>
      </w:r>
      <w:r w:rsidR="00662AA5" w:rsidRPr="00335299">
        <w:rPr>
          <w:rFonts w:ascii="Arial" w:hAnsi="Arial" w:cs="Arial"/>
        </w:rPr>
        <w:t>korišćenje</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koja je </w:t>
      </w:r>
      <w:r w:rsidR="00285685" w:rsidRPr="00335299">
        <w:rPr>
          <w:rFonts w:ascii="Arial" w:hAnsi="Arial" w:cs="Arial"/>
        </w:rPr>
        <w:t>poreski</w:t>
      </w:r>
      <w:r w:rsidR="00186612" w:rsidRPr="00335299">
        <w:rPr>
          <w:rFonts w:ascii="Arial" w:hAnsi="Arial" w:cs="Arial"/>
        </w:rPr>
        <w:t xml:space="preserve"> obveznik za potrebe svog poslovanja </w:t>
      </w:r>
      <w:r w:rsidR="00662AA5" w:rsidRPr="00335299">
        <w:rPr>
          <w:rFonts w:ascii="Arial" w:hAnsi="Arial" w:cs="Arial"/>
        </w:rPr>
        <w:t>ili drugo</w:t>
      </w:r>
      <w:r w:rsidR="00186612" w:rsidRPr="00335299">
        <w:rPr>
          <w:rFonts w:ascii="Arial" w:hAnsi="Arial" w:cs="Arial"/>
        </w:rPr>
        <w:t xml:space="preserve"> </w:t>
      </w:r>
      <w:r w:rsidR="00285685" w:rsidRPr="00335299">
        <w:rPr>
          <w:rFonts w:ascii="Arial" w:hAnsi="Arial" w:cs="Arial"/>
        </w:rPr>
        <w:t>lice</w:t>
      </w:r>
      <w:r w:rsidR="00186612" w:rsidRPr="00335299">
        <w:rPr>
          <w:rFonts w:ascii="Arial" w:hAnsi="Arial" w:cs="Arial"/>
        </w:rPr>
        <w:t xml:space="preserve"> za njegov račun </w:t>
      </w:r>
      <w:r w:rsidR="007C4D92">
        <w:rPr>
          <w:rFonts w:ascii="Arial" w:hAnsi="Arial" w:cs="Arial"/>
        </w:rPr>
        <w:t>otpremi</w:t>
      </w:r>
      <w:r w:rsidR="00186612" w:rsidRPr="00335299">
        <w:rPr>
          <w:rFonts w:ascii="Arial" w:hAnsi="Arial" w:cs="Arial"/>
        </w:rPr>
        <w:t xml:space="preserve"> ili </w:t>
      </w:r>
      <w:r w:rsidR="00662AA5" w:rsidRPr="00335299">
        <w:rPr>
          <w:rFonts w:ascii="Arial" w:hAnsi="Arial" w:cs="Arial"/>
        </w:rPr>
        <w:t>prevez</w:t>
      </w:r>
      <w:r w:rsidR="00ED01B8">
        <w:rPr>
          <w:rFonts w:ascii="Arial" w:hAnsi="Arial" w:cs="Arial"/>
        </w:rPr>
        <w:t>e</w:t>
      </w:r>
      <w:r w:rsidR="00186612" w:rsidRPr="00335299">
        <w:rPr>
          <w:rFonts w:ascii="Arial" w:hAnsi="Arial" w:cs="Arial"/>
        </w:rPr>
        <w:t xml:space="preserve"> u </w:t>
      </w:r>
      <w:r w:rsidR="00662AA5" w:rsidRPr="00335299">
        <w:rPr>
          <w:rFonts w:ascii="Arial" w:hAnsi="Arial" w:cs="Arial"/>
        </w:rPr>
        <w:t>Crnu Goru</w:t>
      </w:r>
      <w:r w:rsidR="00186612" w:rsidRPr="00335299">
        <w:rPr>
          <w:rFonts w:ascii="Arial" w:hAnsi="Arial" w:cs="Arial"/>
        </w:rPr>
        <w:t xml:space="preserve"> iz dru</w:t>
      </w:r>
      <w:r w:rsidRPr="00335299">
        <w:rPr>
          <w:rFonts w:ascii="Arial" w:hAnsi="Arial" w:cs="Arial"/>
        </w:rPr>
        <w:t xml:space="preserve">ge države članice u kojoj su </w:t>
      </w:r>
      <w:r w:rsidR="00B455B8">
        <w:rPr>
          <w:rFonts w:ascii="Arial" w:hAnsi="Arial" w:cs="Arial"/>
        </w:rPr>
        <w:t>ta dobra</w:t>
      </w:r>
      <w:r w:rsidR="004034B5">
        <w:rPr>
          <w:rFonts w:ascii="Arial" w:hAnsi="Arial" w:cs="Arial"/>
        </w:rPr>
        <w:t xml:space="preserve"> proizvedena</w:t>
      </w:r>
      <w:r w:rsidRPr="00335299">
        <w:rPr>
          <w:rFonts w:ascii="Arial" w:hAnsi="Arial" w:cs="Arial"/>
        </w:rPr>
        <w:t>, izvađen</w:t>
      </w:r>
      <w:r w:rsidR="00ED01B8">
        <w:rPr>
          <w:rFonts w:ascii="Arial" w:hAnsi="Arial" w:cs="Arial"/>
        </w:rPr>
        <w:t>a</w:t>
      </w:r>
      <w:r w:rsidRPr="00335299">
        <w:rPr>
          <w:rFonts w:ascii="Arial" w:hAnsi="Arial" w:cs="Arial"/>
        </w:rPr>
        <w:t>, obrađen</w:t>
      </w:r>
      <w:r w:rsidR="00ED01B8">
        <w:rPr>
          <w:rFonts w:ascii="Arial" w:hAnsi="Arial" w:cs="Arial"/>
        </w:rPr>
        <w:t>a</w:t>
      </w:r>
      <w:r w:rsidRPr="00335299">
        <w:rPr>
          <w:rFonts w:ascii="Arial" w:hAnsi="Arial" w:cs="Arial"/>
        </w:rPr>
        <w:t>, kupljen</w:t>
      </w:r>
      <w:r w:rsidR="00ED01B8">
        <w:rPr>
          <w:rFonts w:ascii="Arial" w:hAnsi="Arial" w:cs="Arial"/>
        </w:rPr>
        <w:t>a</w:t>
      </w:r>
      <w:r w:rsidR="00186612" w:rsidRPr="00335299">
        <w:rPr>
          <w:rFonts w:ascii="Arial" w:hAnsi="Arial" w:cs="Arial"/>
        </w:rPr>
        <w:t xml:space="preserve"> ili </w:t>
      </w:r>
      <w:r w:rsidRPr="00335299">
        <w:rPr>
          <w:rFonts w:ascii="Arial" w:hAnsi="Arial" w:cs="Arial"/>
        </w:rPr>
        <w:t>stečen</w:t>
      </w:r>
      <w:r w:rsidR="00ED01B8">
        <w:rPr>
          <w:rFonts w:ascii="Arial" w:hAnsi="Arial" w:cs="Arial"/>
        </w:rPr>
        <w:t>a</w:t>
      </w:r>
      <w:r w:rsidRPr="00335299">
        <w:rPr>
          <w:rFonts w:ascii="Arial" w:hAnsi="Arial" w:cs="Arial"/>
        </w:rPr>
        <w:t xml:space="preserve"> </w:t>
      </w:r>
      <w:r w:rsidR="00186612" w:rsidRPr="00335299">
        <w:rPr>
          <w:rFonts w:ascii="Arial" w:hAnsi="Arial" w:cs="Arial"/>
        </w:rPr>
        <w:t xml:space="preserve">u smislu člana 7 stav 1 tačka 2 ovog zakona, ili u koju ih je </w:t>
      </w:r>
      <w:r w:rsidR="00285685" w:rsidRPr="00335299">
        <w:rPr>
          <w:rFonts w:ascii="Arial" w:hAnsi="Arial" w:cs="Arial"/>
        </w:rPr>
        <w:t>poreski</w:t>
      </w:r>
      <w:r w:rsidR="00186612" w:rsidRPr="00335299">
        <w:rPr>
          <w:rFonts w:ascii="Arial" w:hAnsi="Arial" w:cs="Arial"/>
        </w:rPr>
        <w:t xml:space="preserve"> obveznik uvezao za potrebe svog poslovanja. </w:t>
      </w:r>
    </w:p>
    <w:p w14:paraId="7BDD546C" w14:textId="083DD990" w:rsidR="00186612" w:rsidRPr="00335299" w:rsidRDefault="008973A9" w:rsidP="008973A9">
      <w:pPr>
        <w:spacing w:after="0"/>
        <w:jc w:val="both"/>
        <w:rPr>
          <w:rFonts w:ascii="Arial" w:hAnsi="Arial" w:cs="Arial"/>
        </w:rPr>
      </w:pPr>
      <w:r w:rsidRPr="00335299">
        <w:rPr>
          <w:rFonts w:ascii="Arial" w:hAnsi="Arial" w:cs="Arial"/>
        </w:rPr>
        <w:lastRenderedPageBreak/>
        <w:tab/>
      </w:r>
      <w:r w:rsidR="00186612" w:rsidRPr="00335299">
        <w:rPr>
          <w:rFonts w:ascii="Arial" w:hAnsi="Arial" w:cs="Arial"/>
        </w:rPr>
        <w:t xml:space="preserve">(6) Ministar </w:t>
      </w:r>
      <w:r w:rsidRPr="00335299">
        <w:rPr>
          <w:rFonts w:ascii="Arial" w:hAnsi="Arial" w:cs="Arial"/>
        </w:rPr>
        <w:t>finansija</w:t>
      </w:r>
      <w:r w:rsidR="00186612" w:rsidRPr="00335299">
        <w:rPr>
          <w:rFonts w:ascii="Arial" w:hAnsi="Arial" w:cs="Arial"/>
        </w:rPr>
        <w:t xml:space="preserve"> pravilnikom propisuje </w:t>
      </w:r>
      <w:r w:rsidRPr="00335299">
        <w:rPr>
          <w:rFonts w:ascii="Arial" w:hAnsi="Arial" w:cs="Arial"/>
        </w:rPr>
        <w:t>sprovođenje</w:t>
      </w:r>
      <w:r w:rsidR="00186612" w:rsidRPr="00335299">
        <w:rPr>
          <w:rFonts w:ascii="Arial" w:hAnsi="Arial" w:cs="Arial"/>
        </w:rPr>
        <w:t xml:space="preserve"> </w:t>
      </w:r>
      <w:r w:rsidR="00C24FAB">
        <w:rPr>
          <w:rFonts w:ascii="Arial" w:hAnsi="Arial" w:cs="Arial"/>
        </w:rPr>
        <w:t>ovog</w:t>
      </w:r>
      <w:r w:rsidR="00186612" w:rsidRPr="00335299">
        <w:rPr>
          <w:rFonts w:ascii="Arial" w:hAnsi="Arial" w:cs="Arial"/>
        </w:rPr>
        <w:t xml:space="preserve"> </w:t>
      </w:r>
      <w:r w:rsidR="00191EE9">
        <w:rPr>
          <w:rFonts w:ascii="Arial" w:hAnsi="Arial" w:cs="Arial"/>
        </w:rPr>
        <w:t>člana</w:t>
      </w:r>
      <w:r w:rsidR="00186612" w:rsidRPr="00335299">
        <w:rPr>
          <w:rFonts w:ascii="Arial" w:hAnsi="Arial" w:cs="Arial"/>
        </w:rPr>
        <w:t xml:space="preserve"> u vezi </w:t>
      </w:r>
      <w:r w:rsidR="00285685" w:rsidRPr="00335299">
        <w:rPr>
          <w:rFonts w:ascii="Arial" w:hAnsi="Arial" w:cs="Arial"/>
        </w:rPr>
        <w:t>sticanja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unutar Unije i načina povra</w:t>
      </w:r>
      <w:r w:rsidR="00ED01B8">
        <w:rPr>
          <w:rFonts w:ascii="Arial" w:hAnsi="Arial" w:cs="Arial"/>
        </w:rPr>
        <w:t>ćaja</w:t>
      </w:r>
      <w:r w:rsidR="00186612" w:rsidRPr="00335299">
        <w:rPr>
          <w:rFonts w:ascii="Arial" w:hAnsi="Arial" w:cs="Arial"/>
        </w:rPr>
        <w:t xml:space="preserve"> PDV. </w:t>
      </w:r>
    </w:p>
    <w:p w14:paraId="74FCA306" w14:textId="77777777" w:rsidR="00186612" w:rsidRPr="00335299" w:rsidRDefault="00186612" w:rsidP="00186612">
      <w:pPr>
        <w:rPr>
          <w:rFonts w:ascii="Arial" w:hAnsi="Arial" w:cs="Arial"/>
        </w:rPr>
      </w:pPr>
    </w:p>
    <w:p w14:paraId="1B071DAF" w14:textId="77777777" w:rsidR="00186612" w:rsidRPr="00335299" w:rsidRDefault="00186612" w:rsidP="0024760B">
      <w:pPr>
        <w:spacing w:after="0"/>
        <w:jc w:val="center"/>
        <w:rPr>
          <w:rFonts w:ascii="Arial" w:hAnsi="Arial" w:cs="Arial"/>
          <w:b/>
        </w:rPr>
      </w:pPr>
      <w:r w:rsidRPr="00335299">
        <w:rPr>
          <w:rFonts w:ascii="Arial" w:hAnsi="Arial" w:cs="Arial"/>
          <w:b/>
        </w:rPr>
        <w:t>Promet usluga</w:t>
      </w:r>
    </w:p>
    <w:p w14:paraId="7B0A89D4" w14:textId="77777777" w:rsidR="00186612" w:rsidRPr="00335299" w:rsidRDefault="00186612" w:rsidP="0024760B">
      <w:pPr>
        <w:spacing w:after="0"/>
        <w:jc w:val="center"/>
        <w:rPr>
          <w:rFonts w:ascii="Arial" w:hAnsi="Arial" w:cs="Arial"/>
          <w:b/>
        </w:rPr>
      </w:pPr>
      <w:r w:rsidRPr="00335299">
        <w:rPr>
          <w:rFonts w:ascii="Arial" w:hAnsi="Arial" w:cs="Arial"/>
          <w:b/>
        </w:rPr>
        <w:t>Član 23</w:t>
      </w:r>
    </w:p>
    <w:p w14:paraId="5E568040" w14:textId="7F83C057" w:rsidR="00186612" w:rsidRPr="00335299" w:rsidRDefault="0024760B" w:rsidP="0024760B">
      <w:pPr>
        <w:spacing w:after="0"/>
        <w:jc w:val="both"/>
        <w:rPr>
          <w:rFonts w:ascii="Arial" w:hAnsi="Arial" w:cs="Arial"/>
        </w:rPr>
      </w:pPr>
      <w:r w:rsidRPr="00335299">
        <w:rPr>
          <w:rFonts w:ascii="Arial" w:hAnsi="Arial" w:cs="Arial"/>
        </w:rPr>
        <w:tab/>
      </w:r>
      <w:r w:rsidR="00186612" w:rsidRPr="00335299">
        <w:rPr>
          <w:rFonts w:ascii="Arial" w:hAnsi="Arial" w:cs="Arial"/>
        </w:rPr>
        <w:t xml:space="preserve">(1) Promet usluga predstavlja obavljanje svake radnje u okviru obavljanja djelatnosti, a koje ne predstavljaju promet </w:t>
      </w:r>
      <w:r w:rsidR="00B455B8">
        <w:rPr>
          <w:rFonts w:ascii="Arial" w:hAnsi="Arial" w:cs="Arial"/>
        </w:rPr>
        <w:t>dobra</w:t>
      </w:r>
      <w:r w:rsidR="00186612" w:rsidRPr="00335299">
        <w:rPr>
          <w:rFonts w:ascii="Arial" w:hAnsi="Arial" w:cs="Arial"/>
        </w:rPr>
        <w:t xml:space="preserve"> u smislu člana 15, 18, 19 i 20 ovog zakona. </w:t>
      </w:r>
    </w:p>
    <w:p w14:paraId="3783095E" w14:textId="77777777" w:rsidR="00186612" w:rsidRPr="00335299" w:rsidRDefault="0024760B" w:rsidP="0024760B">
      <w:pPr>
        <w:spacing w:after="0"/>
        <w:jc w:val="both"/>
        <w:rPr>
          <w:rFonts w:ascii="Arial" w:hAnsi="Arial" w:cs="Arial"/>
        </w:rPr>
      </w:pPr>
      <w:r w:rsidRPr="00335299">
        <w:rPr>
          <w:rFonts w:ascii="Arial" w:hAnsi="Arial" w:cs="Arial"/>
        </w:rPr>
        <w:tab/>
      </w:r>
      <w:r w:rsidR="00186612" w:rsidRPr="00335299">
        <w:rPr>
          <w:rFonts w:ascii="Arial" w:hAnsi="Arial" w:cs="Arial"/>
        </w:rPr>
        <w:t xml:space="preserve">(2) Prometom usluga smatra se i: </w:t>
      </w:r>
    </w:p>
    <w:p w14:paraId="390B2720" w14:textId="77777777" w:rsidR="00186612" w:rsidRPr="00335299" w:rsidRDefault="0024760B" w:rsidP="0024760B">
      <w:pPr>
        <w:spacing w:after="0"/>
        <w:jc w:val="both"/>
        <w:rPr>
          <w:rFonts w:ascii="Arial" w:hAnsi="Arial" w:cs="Arial"/>
        </w:rPr>
      </w:pPr>
      <w:r w:rsidRPr="00335299">
        <w:rPr>
          <w:rFonts w:ascii="Arial" w:hAnsi="Arial" w:cs="Arial"/>
        </w:rPr>
        <w:tab/>
      </w:r>
      <w:r w:rsidR="00186612" w:rsidRPr="00335299">
        <w:rPr>
          <w:rFonts w:ascii="Arial" w:hAnsi="Arial" w:cs="Arial"/>
        </w:rPr>
        <w:t xml:space="preserve">1) prenos, ustupanje i korišćenje autorskih prava, patenata, licenci, zaštitnih znakova i drugih imovinskih prava (u daljem tekstu: imovinska prava); </w:t>
      </w:r>
    </w:p>
    <w:p w14:paraId="7BE8D781" w14:textId="6A96315A" w:rsidR="00186612" w:rsidRPr="00335299" w:rsidRDefault="0024760B" w:rsidP="0024760B">
      <w:pPr>
        <w:spacing w:after="0"/>
        <w:jc w:val="both"/>
        <w:rPr>
          <w:rFonts w:ascii="Arial" w:hAnsi="Arial" w:cs="Arial"/>
        </w:rPr>
      </w:pPr>
      <w:r w:rsidRPr="00335299">
        <w:rPr>
          <w:rFonts w:ascii="Arial" w:hAnsi="Arial" w:cs="Arial"/>
        </w:rPr>
        <w:tab/>
      </w:r>
      <w:r w:rsidR="00186612" w:rsidRPr="00335299">
        <w:rPr>
          <w:rFonts w:ascii="Arial" w:hAnsi="Arial" w:cs="Arial"/>
        </w:rPr>
        <w:t>2) promet usluga na osnovu propisa državnog organa, odnosno organa</w:t>
      </w:r>
      <w:r w:rsidR="00ED01B8">
        <w:rPr>
          <w:rFonts w:ascii="Arial" w:hAnsi="Arial" w:cs="Arial"/>
        </w:rPr>
        <w:t xml:space="preserve"> jedinice</w:t>
      </w:r>
      <w:r w:rsidR="00186612" w:rsidRPr="00335299">
        <w:rPr>
          <w:rFonts w:ascii="Arial" w:hAnsi="Arial" w:cs="Arial"/>
        </w:rPr>
        <w:t xml:space="preserve"> lokalne samouprave; </w:t>
      </w:r>
    </w:p>
    <w:p w14:paraId="2EA06ABF" w14:textId="77777777" w:rsidR="00186612" w:rsidRPr="00335299" w:rsidRDefault="0024760B" w:rsidP="0024760B">
      <w:pPr>
        <w:spacing w:after="0"/>
        <w:jc w:val="both"/>
        <w:rPr>
          <w:rFonts w:ascii="Arial" w:hAnsi="Arial" w:cs="Arial"/>
        </w:rPr>
      </w:pPr>
      <w:r w:rsidRPr="00335299">
        <w:rPr>
          <w:rFonts w:ascii="Arial" w:hAnsi="Arial" w:cs="Arial"/>
        </w:rPr>
        <w:tab/>
      </w:r>
      <w:r w:rsidR="00186612" w:rsidRPr="00335299">
        <w:rPr>
          <w:rFonts w:ascii="Arial" w:hAnsi="Arial" w:cs="Arial"/>
        </w:rPr>
        <w:t xml:space="preserve">3) upotreba usluga poreskog obveznika u neposlovne svrhe; </w:t>
      </w:r>
    </w:p>
    <w:p w14:paraId="5B2BF707" w14:textId="77777777" w:rsidR="00186612" w:rsidRPr="00335299" w:rsidRDefault="0024760B" w:rsidP="0024760B">
      <w:pPr>
        <w:spacing w:after="0"/>
        <w:jc w:val="both"/>
        <w:rPr>
          <w:rFonts w:ascii="Arial" w:hAnsi="Arial" w:cs="Arial"/>
        </w:rPr>
      </w:pPr>
      <w:r w:rsidRPr="00335299">
        <w:rPr>
          <w:rFonts w:ascii="Arial" w:hAnsi="Arial" w:cs="Arial"/>
        </w:rPr>
        <w:tab/>
      </w:r>
      <w:r w:rsidR="00186612" w:rsidRPr="00335299">
        <w:rPr>
          <w:rFonts w:ascii="Arial" w:hAnsi="Arial" w:cs="Arial"/>
        </w:rPr>
        <w:t>4) suzdržavanje od neke radnje ili trpljenje neke radnje ili stanja</w:t>
      </w:r>
      <w:r w:rsidRPr="00335299">
        <w:rPr>
          <w:rFonts w:ascii="Arial" w:hAnsi="Arial" w:cs="Arial"/>
        </w:rPr>
        <w:t>;</w:t>
      </w:r>
    </w:p>
    <w:p w14:paraId="40B0B8FC" w14:textId="77777777" w:rsidR="00186612" w:rsidRPr="00335299" w:rsidRDefault="0024760B" w:rsidP="0024760B">
      <w:pPr>
        <w:spacing w:after="0"/>
        <w:jc w:val="both"/>
        <w:rPr>
          <w:rFonts w:ascii="Arial" w:hAnsi="Arial" w:cs="Arial"/>
        </w:rPr>
      </w:pPr>
      <w:r w:rsidRPr="00335299">
        <w:rPr>
          <w:rFonts w:ascii="Arial" w:hAnsi="Arial" w:cs="Arial"/>
        </w:rPr>
        <w:tab/>
      </w:r>
      <w:r w:rsidR="00186612" w:rsidRPr="00335299">
        <w:rPr>
          <w:rFonts w:ascii="Arial" w:hAnsi="Arial" w:cs="Arial"/>
        </w:rPr>
        <w:t>5) razmjena usluga.</w:t>
      </w:r>
    </w:p>
    <w:p w14:paraId="56B57589" w14:textId="77777777" w:rsidR="00186612" w:rsidRPr="00335299" w:rsidRDefault="0024760B" w:rsidP="0024760B">
      <w:pPr>
        <w:spacing w:after="0"/>
        <w:jc w:val="both"/>
        <w:rPr>
          <w:rFonts w:ascii="Arial" w:hAnsi="Arial" w:cs="Arial"/>
        </w:rPr>
      </w:pPr>
      <w:r w:rsidRPr="00335299">
        <w:rPr>
          <w:rFonts w:ascii="Arial" w:hAnsi="Arial" w:cs="Arial"/>
        </w:rPr>
        <w:tab/>
      </w:r>
      <w:r w:rsidR="00186612" w:rsidRPr="00335299">
        <w:rPr>
          <w:rFonts w:ascii="Arial" w:hAnsi="Arial" w:cs="Arial"/>
        </w:rPr>
        <w:t>(3) Član 21 ovog zakona na sličan se način p</w:t>
      </w:r>
      <w:r w:rsidRPr="00335299">
        <w:rPr>
          <w:rFonts w:ascii="Arial" w:hAnsi="Arial" w:cs="Arial"/>
        </w:rPr>
        <w:t xml:space="preserve">rimjenjuje i na promet usluga. </w:t>
      </w:r>
    </w:p>
    <w:p w14:paraId="0A6AE862" w14:textId="77777777" w:rsidR="00186612" w:rsidRPr="00335299" w:rsidRDefault="00186612" w:rsidP="00186612">
      <w:pPr>
        <w:rPr>
          <w:rFonts w:ascii="Arial" w:hAnsi="Arial" w:cs="Arial"/>
        </w:rPr>
      </w:pPr>
    </w:p>
    <w:p w14:paraId="4261A263" w14:textId="77777777" w:rsidR="00186612" w:rsidRPr="00335299" w:rsidRDefault="00186612" w:rsidP="0024760B">
      <w:pPr>
        <w:spacing w:after="0"/>
        <w:jc w:val="center"/>
        <w:rPr>
          <w:rFonts w:ascii="Arial" w:hAnsi="Arial" w:cs="Arial"/>
          <w:b/>
        </w:rPr>
      </w:pPr>
      <w:r w:rsidRPr="00335299">
        <w:rPr>
          <w:rFonts w:ascii="Arial" w:hAnsi="Arial" w:cs="Arial"/>
          <w:b/>
        </w:rPr>
        <w:t>Upot</w:t>
      </w:r>
      <w:r w:rsidR="0024760B" w:rsidRPr="00335299">
        <w:rPr>
          <w:rFonts w:ascii="Arial" w:hAnsi="Arial" w:cs="Arial"/>
          <w:b/>
        </w:rPr>
        <w:t>reba usluga u neposlovne svrhe</w:t>
      </w:r>
    </w:p>
    <w:p w14:paraId="369F7EF1" w14:textId="77777777" w:rsidR="00186612" w:rsidRPr="00335299" w:rsidRDefault="00186612" w:rsidP="0024760B">
      <w:pPr>
        <w:spacing w:after="0"/>
        <w:jc w:val="center"/>
        <w:rPr>
          <w:rFonts w:ascii="Arial" w:hAnsi="Arial" w:cs="Arial"/>
          <w:b/>
        </w:rPr>
      </w:pPr>
      <w:r w:rsidRPr="00335299">
        <w:rPr>
          <w:rFonts w:ascii="Arial" w:hAnsi="Arial" w:cs="Arial"/>
          <w:b/>
        </w:rPr>
        <w:t>Član 24</w:t>
      </w:r>
    </w:p>
    <w:p w14:paraId="1FD5A843" w14:textId="77777777" w:rsidR="00186612" w:rsidRPr="00335299" w:rsidRDefault="0024760B" w:rsidP="0024760B">
      <w:pPr>
        <w:spacing w:after="0"/>
        <w:jc w:val="both"/>
        <w:rPr>
          <w:rFonts w:ascii="Arial" w:hAnsi="Arial" w:cs="Arial"/>
        </w:rPr>
      </w:pPr>
      <w:r w:rsidRPr="00335299">
        <w:rPr>
          <w:rFonts w:ascii="Arial" w:hAnsi="Arial" w:cs="Arial"/>
        </w:rPr>
        <w:tab/>
      </w:r>
      <w:r w:rsidR="00186612" w:rsidRPr="00335299">
        <w:rPr>
          <w:rFonts w:ascii="Arial" w:hAnsi="Arial" w:cs="Arial"/>
        </w:rPr>
        <w:t xml:space="preserve">(1) Upotrebom usluga poreskih obveznika u neposlovne svrhe, koje se smatraju prometom usluga uz naknadu, u smislu člana 23 stav 2 tačka 3) ovog zakona, smatra se: </w:t>
      </w:r>
    </w:p>
    <w:p w14:paraId="62A4DB78" w14:textId="721233FF" w:rsidR="00186612" w:rsidRPr="00335299" w:rsidRDefault="0024760B" w:rsidP="0024760B">
      <w:pPr>
        <w:spacing w:after="0"/>
        <w:jc w:val="both"/>
        <w:rPr>
          <w:rFonts w:ascii="Arial" w:hAnsi="Arial" w:cs="Arial"/>
        </w:rPr>
      </w:pPr>
      <w:r w:rsidRPr="00335299">
        <w:rPr>
          <w:rFonts w:ascii="Arial" w:hAnsi="Arial" w:cs="Arial"/>
        </w:rPr>
        <w:tab/>
      </w:r>
      <w:r w:rsidR="00186612" w:rsidRPr="00335299">
        <w:rPr>
          <w:rFonts w:ascii="Arial" w:hAnsi="Arial" w:cs="Arial"/>
        </w:rPr>
        <w:t xml:space="preserve">1) upotreba </w:t>
      </w:r>
      <w:r w:rsidR="00B455B8">
        <w:rPr>
          <w:rFonts w:ascii="Arial" w:hAnsi="Arial" w:cs="Arial"/>
        </w:rPr>
        <w:t>dobra</w:t>
      </w:r>
      <w:r w:rsidR="00186612" w:rsidRPr="00335299">
        <w:rPr>
          <w:rFonts w:ascii="Arial" w:hAnsi="Arial" w:cs="Arial"/>
        </w:rPr>
        <w:t xml:space="preserve"> koji su dio poslovnih sredstava poreskog obveznika za obavljanje usluga za potrebe poreskog obveznika, njegovih zaposlenih ili u druge svrhe koje su izvan njegove djelatnosti, ako je postojalo pravo na potpuni ili djelomični odbitak PDV na takva poslovna sredstva. </w:t>
      </w:r>
    </w:p>
    <w:p w14:paraId="69846F38" w14:textId="77777777" w:rsidR="00186612" w:rsidRPr="00335299" w:rsidRDefault="0024760B" w:rsidP="0024760B">
      <w:pPr>
        <w:spacing w:after="0"/>
        <w:jc w:val="both"/>
        <w:rPr>
          <w:rFonts w:ascii="Arial" w:hAnsi="Arial" w:cs="Arial"/>
        </w:rPr>
      </w:pPr>
      <w:r w:rsidRPr="00335299">
        <w:rPr>
          <w:rFonts w:ascii="Arial" w:hAnsi="Arial" w:cs="Arial"/>
        </w:rPr>
        <w:tab/>
      </w:r>
      <w:r w:rsidR="00186612" w:rsidRPr="00335299">
        <w:rPr>
          <w:rFonts w:ascii="Arial" w:hAnsi="Arial" w:cs="Arial"/>
        </w:rPr>
        <w:t>2) promet usluga koje poreski obveznik izvrši bez naknade  za svoje lične potrebe, za potrebe njegovih zaposlenih, odnosno za druge namjene koje nijesu u svrhu obavljanja njegove djelatnosti.</w:t>
      </w:r>
    </w:p>
    <w:p w14:paraId="18ABB560" w14:textId="16B1D6F0" w:rsidR="00186612" w:rsidRPr="00335299" w:rsidRDefault="0024760B" w:rsidP="0024760B">
      <w:pPr>
        <w:spacing w:after="0"/>
        <w:jc w:val="both"/>
        <w:rPr>
          <w:rFonts w:ascii="Arial" w:hAnsi="Arial" w:cs="Arial"/>
        </w:rPr>
      </w:pPr>
      <w:r w:rsidRPr="00335299">
        <w:rPr>
          <w:rFonts w:ascii="Arial" w:hAnsi="Arial" w:cs="Arial"/>
        </w:rPr>
        <w:tab/>
      </w:r>
      <w:r w:rsidR="00186612" w:rsidRPr="00335299">
        <w:rPr>
          <w:rFonts w:ascii="Arial" w:hAnsi="Arial" w:cs="Arial"/>
        </w:rPr>
        <w:t xml:space="preserve">(2) Ministarstvo finansija pravilnikom propisuje </w:t>
      </w:r>
      <w:r w:rsidR="008973A9" w:rsidRPr="00335299">
        <w:rPr>
          <w:rFonts w:ascii="Arial" w:hAnsi="Arial" w:cs="Arial"/>
        </w:rPr>
        <w:t>sprovođenje</w:t>
      </w:r>
      <w:r w:rsidR="00186612" w:rsidRPr="00335299">
        <w:rPr>
          <w:rFonts w:ascii="Arial" w:hAnsi="Arial" w:cs="Arial"/>
        </w:rPr>
        <w:t xml:space="preserve"> </w:t>
      </w:r>
      <w:r w:rsidR="00C24FAB">
        <w:rPr>
          <w:rFonts w:ascii="Arial" w:hAnsi="Arial" w:cs="Arial"/>
        </w:rPr>
        <w:t>ovog</w:t>
      </w:r>
      <w:r w:rsidR="00186612" w:rsidRPr="00335299">
        <w:rPr>
          <w:rFonts w:ascii="Arial" w:hAnsi="Arial" w:cs="Arial"/>
        </w:rPr>
        <w:t xml:space="preserve"> člana.</w:t>
      </w:r>
    </w:p>
    <w:p w14:paraId="0E59EB49" w14:textId="77777777" w:rsidR="00186612" w:rsidRPr="00335299" w:rsidRDefault="00186612" w:rsidP="00186612">
      <w:pPr>
        <w:rPr>
          <w:rFonts w:ascii="Arial" w:hAnsi="Arial" w:cs="Arial"/>
        </w:rPr>
      </w:pPr>
    </w:p>
    <w:p w14:paraId="2AA406F8" w14:textId="77777777" w:rsidR="00186612" w:rsidRPr="00335299" w:rsidRDefault="00186612" w:rsidP="0024760B">
      <w:pPr>
        <w:spacing w:after="0"/>
        <w:jc w:val="center"/>
        <w:rPr>
          <w:rFonts w:ascii="Arial" w:hAnsi="Arial" w:cs="Arial"/>
          <w:b/>
        </w:rPr>
      </w:pPr>
      <w:r w:rsidRPr="00335299">
        <w:rPr>
          <w:rFonts w:ascii="Arial" w:hAnsi="Arial" w:cs="Arial"/>
          <w:b/>
        </w:rPr>
        <w:t>Promet usluga u svoje ime i za račun drugog lica</w:t>
      </w:r>
    </w:p>
    <w:p w14:paraId="71AC1B74" w14:textId="77777777" w:rsidR="00186612" w:rsidRPr="00335299" w:rsidRDefault="00186612" w:rsidP="0024760B">
      <w:pPr>
        <w:spacing w:after="0"/>
        <w:jc w:val="center"/>
        <w:rPr>
          <w:rFonts w:ascii="Arial" w:hAnsi="Arial" w:cs="Arial"/>
          <w:b/>
        </w:rPr>
      </w:pPr>
      <w:r w:rsidRPr="00335299">
        <w:rPr>
          <w:rFonts w:ascii="Arial" w:hAnsi="Arial" w:cs="Arial"/>
          <w:b/>
        </w:rPr>
        <w:t>Član 25</w:t>
      </w:r>
    </w:p>
    <w:p w14:paraId="72A6164B" w14:textId="77777777" w:rsidR="00186612" w:rsidRPr="00335299" w:rsidRDefault="0024760B" w:rsidP="0024760B">
      <w:pPr>
        <w:spacing w:after="0"/>
        <w:jc w:val="both"/>
        <w:rPr>
          <w:rFonts w:ascii="Arial" w:hAnsi="Arial" w:cs="Arial"/>
        </w:rPr>
      </w:pPr>
      <w:r w:rsidRPr="00335299">
        <w:rPr>
          <w:rFonts w:ascii="Arial" w:hAnsi="Arial" w:cs="Arial"/>
        </w:rPr>
        <w:tab/>
      </w:r>
      <w:r w:rsidR="00186612" w:rsidRPr="00335299">
        <w:rPr>
          <w:rFonts w:ascii="Arial" w:hAnsi="Arial" w:cs="Arial"/>
        </w:rPr>
        <w:t>Kada poreski obveznik, prilikom prometa usluga, radi u svoje ime, a za račun drugog lica, smatra se da te usluge prima i obavlja lično poreski obveznik.</w:t>
      </w:r>
    </w:p>
    <w:p w14:paraId="68B21D7A" w14:textId="77777777" w:rsidR="00186612" w:rsidRPr="00335299" w:rsidRDefault="00186612" w:rsidP="00186612">
      <w:pPr>
        <w:rPr>
          <w:rFonts w:ascii="Arial" w:hAnsi="Arial" w:cs="Arial"/>
        </w:rPr>
      </w:pPr>
    </w:p>
    <w:p w14:paraId="1421B042" w14:textId="77777777" w:rsidR="00186612" w:rsidRPr="00335299" w:rsidRDefault="00186612" w:rsidP="0024760B">
      <w:pPr>
        <w:spacing w:after="0"/>
        <w:jc w:val="center"/>
        <w:rPr>
          <w:rFonts w:ascii="Arial" w:hAnsi="Arial" w:cs="Arial"/>
          <w:b/>
        </w:rPr>
      </w:pPr>
      <w:r w:rsidRPr="00335299">
        <w:rPr>
          <w:rFonts w:ascii="Arial" w:hAnsi="Arial" w:cs="Arial"/>
          <w:b/>
        </w:rPr>
        <w:t>Član 26</w:t>
      </w:r>
    </w:p>
    <w:p w14:paraId="6B738CC5" w14:textId="08C8E2DC" w:rsidR="00186612" w:rsidRPr="00335299" w:rsidRDefault="002D135E" w:rsidP="0024760B">
      <w:pPr>
        <w:spacing w:after="0"/>
        <w:jc w:val="both"/>
        <w:rPr>
          <w:rFonts w:ascii="Arial" w:hAnsi="Arial" w:cs="Arial"/>
        </w:rPr>
      </w:pPr>
      <w:r w:rsidRPr="00335299">
        <w:rPr>
          <w:rFonts w:ascii="Arial" w:hAnsi="Arial" w:cs="Arial"/>
        </w:rPr>
        <w:tab/>
      </w:r>
      <w:r w:rsidR="00175606" w:rsidRPr="00335299">
        <w:rPr>
          <w:rFonts w:ascii="Arial" w:hAnsi="Arial" w:cs="Arial"/>
        </w:rPr>
        <w:t xml:space="preserve">(1) </w:t>
      </w:r>
      <w:r w:rsidR="0024760B" w:rsidRPr="00335299">
        <w:rPr>
          <w:rFonts w:ascii="Arial" w:hAnsi="Arial" w:cs="Arial"/>
        </w:rPr>
        <w:t>Nezavisno</w:t>
      </w:r>
      <w:r w:rsidR="00186612" w:rsidRPr="00335299">
        <w:rPr>
          <w:rFonts w:ascii="Arial" w:hAnsi="Arial" w:cs="Arial"/>
        </w:rPr>
        <w:t xml:space="preserve"> o</w:t>
      </w:r>
      <w:r w:rsidR="00ED01B8">
        <w:rPr>
          <w:rFonts w:ascii="Arial" w:hAnsi="Arial" w:cs="Arial"/>
        </w:rPr>
        <w:t>d</w:t>
      </w:r>
      <w:r w:rsidR="00186612" w:rsidRPr="00335299">
        <w:rPr>
          <w:rFonts w:ascii="Arial" w:hAnsi="Arial" w:cs="Arial"/>
        </w:rPr>
        <w:t xml:space="preserve"> član</w:t>
      </w:r>
      <w:r w:rsidR="00ED01B8">
        <w:rPr>
          <w:rFonts w:ascii="Arial" w:hAnsi="Arial" w:cs="Arial"/>
        </w:rPr>
        <w:t>a</w:t>
      </w:r>
      <w:r w:rsidR="00186612" w:rsidRPr="00335299">
        <w:rPr>
          <w:rFonts w:ascii="Arial" w:hAnsi="Arial" w:cs="Arial"/>
        </w:rPr>
        <w:t xml:space="preserve"> 25 ovog zakona, za poreskog obveznika koji upotrebom </w:t>
      </w:r>
      <w:r w:rsidR="00A77B45" w:rsidRPr="00335299">
        <w:rPr>
          <w:rFonts w:ascii="Arial" w:hAnsi="Arial" w:cs="Arial"/>
        </w:rPr>
        <w:t>elektronskog interfejsa</w:t>
      </w:r>
      <w:r w:rsidR="00186612" w:rsidRPr="00335299">
        <w:rPr>
          <w:rFonts w:ascii="Arial" w:hAnsi="Arial" w:cs="Arial"/>
        </w:rPr>
        <w:t xml:space="preserve"> kao što je mjesto trgovanja, platforma, portal ili slično sredstvo omoguć</w:t>
      </w:r>
      <w:r w:rsidR="00ED01B8">
        <w:rPr>
          <w:rFonts w:ascii="Arial" w:hAnsi="Arial" w:cs="Arial"/>
        </w:rPr>
        <w:t>ava</w:t>
      </w:r>
      <w:r w:rsidR="00186612" w:rsidRPr="00335299">
        <w:rPr>
          <w:rFonts w:ascii="Arial" w:hAnsi="Arial" w:cs="Arial"/>
        </w:rPr>
        <w:t xml:space="preserve"> isporuku, unutar Unije, uslug</w:t>
      </w:r>
      <w:r w:rsidR="00ED01B8">
        <w:rPr>
          <w:rFonts w:ascii="Arial" w:hAnsi="Arial" w:cs="Arial"/>
        </w:rPr>
        <w:t>u</w:t>
      </w:r>
      <w:r w:rsidR="00186612" w:rsidRPr="00335299">
        <w:rPr>
          <w:rFonts w:ascii="Arial" w:hAnsi="Arial" w:cs="Arial"/>
        </w:rPr>
        <w:t xml:space="preserve"> kratkoročnog iznajmljivanja smještaja</w:t>
      </w:r>
      <w:r w:rsidR="00186612" w:rsidRPr="00ED01B8">
        <w:rPr>
          <w:rFonts w:ascii="Arial" w:hAnsi="Arial" w:cs="Arial"/>
          <w:color w:val="000000" w:themeColor="text1"/>
        </w:rPr>
        <w:t xml:space="preserve">, </w:t>
      </w:r>
      <w:r w:rsidR="00ED01B8" w:rsidRPr="00ED01B8">
        <w:rPr>
          <w:rFonts w:ascii="Arial" w:hAnsi="Arial" w:cs="Arial"/>
          <w:color w:val="000000" w:themeColor="text1"/>
        </w:rPr>
        <w:t>odnosno usluga</w:t>
      </w:r>
      <w:r w:rsidR="00186612" w:rsidRPr="00ED01B8">
        <w:rPr>
          <w:rFonts w:ascii="Arial" w:hAnsi="Arial" w:cs="Arial"/>
          <w:color w:val="000000" w:themeColor="text1"/>
        </w:rPr>
        <w:t xml:space="preserve"> </w:t>
      </w:r>
      <w:r w:rsidR="00175606" w:rsidRPr="00335299">
        <w:rPr>
          <w:rFonts w:ascii="Arial" w:hAnsi="Arial" w:cs="Arial"/>
        </w:rPr>
        <w:t>neprekidno</w:t>
      </w:r>
      <w:r w:rsidR="00ED01B8">
        <w:rPr>
          <w:rFonts w:ascii="Arial" w:hAnsi="Arial" w:cs="Arial"/>
        </w:rPr>
        <w:t>g</w:t>
      </w:r>
      <w:r w:rsidR="00186612" w:rsidRPr="00335299">
        <w:rPr>
          <w:rFonts w:ascii="Arial" w:hAnsi="Arial" w:cs="Arial"/>
        </w:rPr>
        <w:t xml:space="preserve"> iznajmljivanj</w:t>
      </w:r>
      <w:r w:rsidR="00ED01B8">
        <w:rPr>
          <w:rFonts w:ascii="Arial" w:hAnsi="Arial" w:cs="Arial"/>
        </w:rPr>
        <w:t>a</w:t>
      </w:r>
      <w:r w:rsidR="00186612" w:rsidRPr="00335299">
        <w:rPr>
          <w:rFonts w:ascii="Arial" w:hAnsi="Arial" w:cs="Arial"/>
        </w:rPr>
        <w:t xml:space="preserve"> smještaja istoj osobi u trajanju od najviše 30 noćenja, ili uslug</w:t>
      </w:r>
      <w:r w:rsidR="00ED01B8">
        <w:rPr>
          <w:rFonts w:ascii="Arial" w:hAnsi="Arial" w:cs="Arial"/>
        </w:rPr>
        <w:t>u</w:t>
      </w:r>
      <w:r w:rsidR="00186612" w:rsidRPr="00335299">
        <w:rPr>
          <w:rFonts w:ascii="Arial" w:hAnsi="Arial" w:cs="Arial"/>
        </w:rPr>
        <w:t xml:space="preserve"> </w:t>
      </w:r>
      <w:r w:rsidR="0024760B" w:rsidRPr="00335299">
        <w:rPr>
          <w:rFonts w:ascii="Arial" w:hAnsi="Arial" w:cs="Arial"/>
        </w:rPr>
        <w:t>drumskog</w:t>
      </w:r>
      <w:r w:rsidR="00186612" w:rsidRPr="00335299">
        <w:rPr>
          <w:rFonts w:ascii="Arial" w:hAnsi="Arial" w:cs="Arial"/>
        </w:rPr>
        <w:t xml:space="preserve"> </w:t>
      </w:r>
      <w:r w:rsidR="00147F07" w:rsidRPr="00335299">
        <w:rPr>
          <w:rFonts w:ascii="Arial" w:hAnsi="Arial" w:cs="Arial"/>
        </w:rPr>
        <w:t>prevoz</w:t>
      </w:r>
      <w:r w:rsidR="0024760B" w:rsidRPr="00335299">
        <w:rPr>
          <w:rFonts w:ascii="Arial" w:hAnsi="Arial" w:cs="Arial"/>
        </w:rPr>
        <w:t>a putnika smatra se da je sa</w:t>
      </w:r>
      <w:r w:rsidR="00186612" w:rsidRPr="00335299">
        <w:rPr>
          <w:rFonts w:ascii="Arial" w:hAnsi="Arial" w:cs="Arial"/>
        </w:rPr>
        <w:t xml:space="preserve">m primio i isporučio te usluge osim ako je </w:t>
      </w:r>
      <w:r w:rsidR="00285685" w:rsidRPr="00335299">
        <w:rPr>
          <w:rFonts w:ascii="Arial" w:hAnsi="Arial" w:cs="Arial"/>
        </w:rPr>
        <w:t>lice</w:t>
      </w:r>
      <w:r w:rsidR="00186612" w:rsidRPr="00335299">
        <w:rPr>
          <w:rFonts w:ascii="Arial" w:hAnsi="Arial" w:cs="Arial"/>
        </w:rPr>
        <w:t xml:space="preserve"> koja je pružila te usluge učinila sljedeće:</w:t>
      </w:r>
    </w:p>
    <w:p w14:paraId="4AEC55A1" w14:textId="23A9C298" w:rsidR="00186612" w:rsidRPr="00335299" w:rsidRDefault="002D135E" w:rsidP="0024760B">
      <w:pPr>
        <w:spacing w:after="0"/>
        <w:jc w:val="both"/>
        <w:rPr>
          <w:rFonts w:ascii="Arial" w:hAnsi="Arial" w:cs="Arial"/>
        </w:rPr>
      </w:pPr>
      <w:r w:rsidRPr="00335299">
        <w:rPr>
          <w:rFonts w:ascii="Arial" w:hAnsi="Arial" w:cs="Arial"/>
        </w:rPr>
        <w:tab/>
      </w:r>
      <w:r w:rsidR="00186612" w:rsidRPr="00335299">
        <w:rPr>
          <w:rFonts w:ascii="Arial" w:hAnsi="Arial" w:cs="Arial"/>
        </w:rPr>
        <w:t>(a) poreskom obvezniku k</w:t>
      </w:r>
      <w:r w:rsidR="00175606" w:rsidRPr="00335299">
        <w:rPr>
          <w:rFonts w:ascii="Arial" w:hAnsi="Arial" w:cs="Arial"/>
        </w:rPr>
        <w:t>oji omoguć</w:t>
      </w:r>
      <w:r w:rsidR="00ED01B8">
        <w:rPr>
          <w:rFonts w:ascii="Arial" w:hAnsi="Arial" w:cs="Arial"/>
        </w:rPr>
        <w:t>ava</w:t>
      </w:r>
      <w:r w:rsidR="00175606" w:rsidRPr="00335299">
        <w:rPr>
          <w:rFonts w:ascii="Arial" w:hAnsi="Arial" w:cs="Arial"/>
        </w:rPr>
        <w:t xml:space="preserve"> isporuku dostavilo</w:t>
      </w:r>
      <w:r w:rsidR="00186612" w:rsidRPr="00335299">
        <w:rPr>
          <w:rFonts w:ascii="Arial" w:hAnsi="Arial" w:cs="Arial"/>
        </w:rPr>
        <w:t xml:space="preserve"> svoj </w:t>
      </w:r>
      <w:r w:rsidR="00175606" w:rsidRPr="00335299">
        <w:rPr>
          <w:rFonts w:ascii="Arial" w:hAnsi="Arial" w:cs="Arial"/>
        </w:rPr>
        <w:t>inde</w:t>
      </w:r>
      <w:r w:rsidR="00120090">
        <w:rPr>
          <w:rFonts w:ascii="Arial" w:hAnsi="Arial" w:cs="Arial"/>
        </w:rPr>
        <w:t>n</w:t>
      </w:r>
      <w:r w:rsidR="00175606" w:rsidRPr="00335299">
        <w:rPr>
          <w:rFonts w:ascii="Arial" w:hAnsi="Arial" w:cs="Arial"/>
        </w:rPr>
        <w:t xml:space="preserve">tifikacioni </w:t>
      </w:r>
      <w:r w:rsidR="00186612" w:rsidRPr="00335299">
        <w:rPr>
          <w:rFonts w:ascii="Arial" w:hAnsi="Arial" w:cs="Arial"/>
        </w:rPr>
        <w:t xml:space="preserve">broj za PDV </w:t>
      </w:r>
      <w:r w:rsidR="00175606" w:rsidRPr="00335299">
        <w:rPr>
          <w:rFonts w:ascii="Arial" w:hAnsi="Arial" w:cs="Arial"/>
        </w:rPr>
        <w:t>izdat</w:t>
      </w:r>
      <w:r w:rsidR="00186612" w:rsidRPr="00335299">
        <w:rPr>
          <w:rFonts w:ascii="Arial" w:hAnsi="Arial" w:cs="Arial"/>
        </w:rPr>
        <w:t xml:space="preserve"> u državi članici u kojoj se obavlja promet usluge ili </w:t>
      </w:r>
      <w:r w:rsidR="00175606" w:rsidRPr="00335299">
        <w:rPr>
          <w:rFonts w:ascii="Arial" w:hAnsi="Arial" w:cs="Arial"/>
        </w:rPr>
        <w:t>inde</w:t>
      </w:r>
      <w:r w:rsidR="00120090">
        <w:rPr>
          <w:rFonts w:ascii="Arial" w:hAnsi="Arial" w:cs="Arial"/>
        </w:rPr>
        <w:t>n</w:t>
      </w:r>
      <w:r w:rsidR="00175606" w:rsidRPr="00335299">
        <w:rPr>
          <w:rFonts w:ascii="Arial" w:hAnsi="Arial" w:cs="Arial"/>
        </w:rPr>
        <w:t xml:space="preserve">tifikacioni </w:t>
      </w:r>
      <w:r w:rsidR="00186612" w:rsidRPr="00335299">
        <w:rPr>
          <w:rFonts w:ascii="Arial" w:hAnsi="Arial" w:cs="Arial"/>
        </w:rPr>
        <w:t>broj koji joj je dodijeljen u skladu s članom 167 stav 3 ili članom 175 s</w:t>
      </w:r>
      <w:r w:rsidR="0024760B" w:rsidRPr="00335299">
        <w:rPr>
          <w:rFonts w:ascii="Arial" w:hAnsi="Arial" w:cs="Arial"/>
        </w:rPr>
        <w:t xml:space="preserve">tav 2 ovog zakona; </w:t>
      </w:r>
    </w:p>
    <w:p w14:paraId="679DE943" w14:textId="6CE36D16" w:rsidR="00186612" w:rsidRPr="00335299" w:rsidRDefault="002D135E" w:rsidP="008A54C4">
      <w:pPr>
        <w:spacing w:after="0"/>
        <w:jc w:val="both"/>
        <w:rPr>
          <w:rFonts w:ascii="Arial" w:hAnsi="Arial" w:cs="Arial"/>
        </w:rPr>
      </w:pPr>
      <w:r w:rsidRPr="00335299">
        <w:rPr>
          <w:rFonts w:ascii="Arial" w:hAnsi="Arial" w:cs="Arial"/>
        </w:rPr>
        <w:tab/>
      </w:r>
      <w:r w:rsidR="00186612" w:rsidRPr="00335299">
        <w:rPr>
          <w:rFonts w:ascii="Arial" w:hAnsi="Arial" w:cs="Arial"/>
        </w:rPr>
        <w:t xml:space="preserve">(b) </w:t>
      </w:r>
      <w:r w:rsidR="00147F07" w:rsidRPr="00335299">
        <w:rPr>
          <w:rFonts w:ascii="Arial" w:hAnsi="Arial" w:cs="Arial"/>
        </w:rPr>
        <w:t>poreskom</w:t>
      </w:r>
      <w:r w:rsidR="00186612" w:rsidRPr="00335299">
        <w:rPr>
          <w:rFonts w:ascii="Arial" w:hAnsi="Arial" w:cs="Arial"/>
        </w:rPr>
        <w:t xml:space="preserve"> obvezniku koji omoguć</w:t>
      </w:r>
      <w:r w:rsidR="00ED01B8">
        <w:rPr>
          <w:rFonts w:ascii="Arial" w:hAnsi="Arial" w:cs="Arial"/>
        </w:rPr>
        <w:t>ava</w:t>
      </w:r>
      <w:r w:rsidR="00186612" w:rsidRPr="00335299">
        <w:rPr>
          <w:rFonts w:ascii="Arial" w:hAnsi="Arial" w:cs="Arial"/>
        </w:rPr>
        <w:t xml:space="preserve"> promet usluge prijavila da će ona naplatiti PDV koji je potrebno platiti za taj promet usluge. </w:t>
      </w:r>
    </w:p>
    <w:p w14:paraId="300A9F22" w14:textId="77777777" w:rsidR="00186612" w:rsidRPr="00335299" w:rsidRDefault="00175606" w:rsidP="008A54C4">
      <w:pPr>
        <w:spacing w:after="0"/>
        <w:jc w:val="both"/>
        <w:rPr>
          <w:rFonts w:ascii="Arial" w:hAnsi="Arial" w:cs="Arial"/>
        </w:rPr>
      </w:pPr>
      <w:r w:rsidRPr="00335299">
        <w:rPr>
          <w:rFonts w:ascii="Arial" w:hAnsi="Arial" w:cs="Arial"/>
        </w:rPr>
        <w:tab/>
        <w:t xml:space="preserve">(2) </w:t>
      </w:r>
      <w:r w:rsidR="00186612" w:rsidRPr="00335299">
        <w:rPr>
          <w:rFonts w:ascii="Arial" w:hAnsi="Arial" w:cs="Arial"/>
        </w:rPr>
        <w:t xml:space="preserve">Za potrebe stava 1 ovog člana usluge </w:t>
      </w:r>
      <w:r w:rsidRPr="00335299">
        <w:rPr>
          <w:rFonts w:ascii="Arial" w:hAnsi="Arial" w:cs="Arial"/>
        </w:rPr>
        <w:t>drumskog</w:t>
      </w:r>
      <w:r w:rsidR="00186612" w:rsidRPr="00335299">
        <w:rPr>
          <w:rFonts w:ascii="Arial" w:hAnsi="Arial" w:cs="Arial"/>
        </w:rPr>
        <w:t xml:space="preserve"> </w:t>
      </w:r>
      <w:r w:rsidR="00147F07" w:rsidRPr="00335299">
        <w:rPr>
          <w:rFonts w:ascii="Arial" w:hAnsi="Arial" w:cs="Arial"/>
        </w:rPr>
        <w:t>prevoz</w:t>
      </w:r>
      <w:r w:rsidR="00186612" w:rsidRPr="00335299">
        <w:rPr>
          <w:rFonts w:ascii="Arial" w:hAnsi="Arial" w:cs="Arial"/>
        </w:rPr>
        <w:t>a putnika koje se obavljaju unutar Unije znači dio usluge</w:t>
      </w:r>
      <w:r w:rsidRPr="00335299">
        <w:rPr>
          <w:rFonts w:ascii="Arial" w:hAnsi="Arial" w:cs="Arial"/>
        </w:rPr>
        <w:t xml:space="preserve"> koji se obavlja između dvije ta</w:t>
      </w:r>
      <w:r w:rsidR="00186612" w:rsidRPr="00335299">
        <w:rPr>
          <w:rFonts w:ascii="Arial" w:hAnsi="Arial" w:cs="Arial"/>
        </w:rPr>
        <w:t>čke u Uniji.</w:t>
      </w:r>
    </w:p>
    <w:p w14:paraId="4B4A69F4" w14:textId="128B2F8D" w:rsidR="00186612" w:rsidRPr="00335299" w:rsidRDefault="00175606" w:rsidP="008A54C4">
      <w:pPr>
        <w:spacing w:after="0"/>
        <w:jc w:val="both"/>
        <w:rPr>
          <w:rFonts w:ascii="Arial" w:hAnsi="Arial" w:cs="Arial"/>
        </w:rPr>
      </w:pPr>
      <w:r w:rsidRPr="00335299">
        <w:rPr>
          <w:rFonts w:ascii="Arial" w:hAnsi="Arial" w:cs="Arial"/>
        </w:rPr>
        <w:lastRenderedPageBreak/>
        <w:tab/>
        <w:t xml:space="preserve">(3) </w:t>
      </w:r>
      <w:r w:rsidR="00186612" w:rsidRPr="00335299">
        <w:rPr>
          <w:rFonts w:ascii="Arial" w:hAnsi="Arial" w:cs="Arial"/>
        </w:rPr>
        <w:t>Stav 1 ovog člana ne primjenjuje se na promete obavljene u okviru posebnog postupka propisanog članom 157 ovog zakona.</w:t>
      </w:r>
    </w:p>
    <w:p w14:paraId="00CFA4EA" w14:textId="249CE8C4" w:rsidR="00186612" w:rsidRPr="00335299" w:rsidRDefault="00186612" w:rsidP="00175606">
      <w:pPr>
        <w:spacing w:after="0"/>
        <w:jc w:val="center"/>
        <w:rPr>
          <w:rFonts w:ascii="Arial" w:hAnsi="Arial" w:cs="Arial"/>
          <w:b/>
        </w:rPr>
      </w:pPr>
      <w:r w:rsidRPr="00335299">
        <w:rPr>
          <w:rFonts w:ascii="Arial" w:hAnsi="Arial" w:cs="Arial"/>
          <w:b/>
        </w:rPr>
        <w:t xml:space="preserve">Uvoz </w:t>
      </w:r>
      <w:r w:rsidR="00B455B8">
        <w:rPr>
          <w:rFonts w:ascii="Arial" w:hAnsi="Arial" w:cs="Arial"/>
          <w:b/>
        </w:rPr>
        <w:t>dobra</w:t>
      </w:r>
    </w:p>
    <w:p w14:paraId="38F64E5E" w14:textId="77777777" w:rsidR="00186612" w:rsidRPr="00335299" w:rsidRDefault="00186612" w:rsidP="00175606">
      <w:pPr>
        <w:spacing w:after="0"/>
        <w:jc w:val="center"/>
        <w:rPr>
          <w:rFonts w:ascii="Arial" w:hAnsi="Arial" w:cs="Arial"/>
          <w:b/>
        </w:rPr>
      </w:pPr>
      <w:r w:rsidRPr="00335299">
        <w:rPr>
          <w:rFonts w:ascii="Arial" w:hAnsi="Arial" w:cs="Arial"/>
          <w:b/>
        </w:rPr>
        <w:t>Član 27</w:t>
      </w:r>
    </w:p>
    <w:p w14:paraId="5C29502D" w14:textId="072DD346" w:rsidR="00186612" w:rsidRPr="00335299" w:rsidRDefault="00175606" w:rsidP="00175606">
      <w:pPr>
        <w:spacing w:after="0"/>
        <w:jc w:val="both"/>
        <w:rPr>
          <w:rFonts w:ascii="Arial" w:hAnsi="Arial" w:cs="Arial"/>
        </w:rPr>
      </w:pPr>
      <w:r w:rsidRPr="00335299">
        <w:rPr>
          <w:rFonts w:ascii="Arial" w:hAnsi="Arial" w:cs="Arial"/>
        </w:rPr>
        <w:tab/>
      </w:r>
      <w:r w:rsidR="00186612" w:rsidRPr="00335299">
        <w:rPr>
          <w:rFonts w:ascii="Arial" w:hAnsi="Arial" w:cs="Arial"/>
        </w:rPr>
        <w:t xml:space="preserve">(1) Uvoz </w:t>
      </w:r>
      <w:r w:rsidR="00B455B8">
        <w:rPr>
          <w:rFonts w:ascii="Arial" w:hAnsi="Arial" w:cs="Arial"/>
        </w:rPr>
        <w:t>dobra</w:t>
      </w:r>
      <w:r w:rsidR="00186612" w:rsidRPr="00335299">
        <w:rPr>
          <w:rFonts w:ascii="Arial" w:hAnsi="Arial" w:cs="Arial"/>
        </w:rPr>
        <w:t xml:space="preserve"> je svako unošenje </w:t>
      </w:r>
      <w:r w:rsidR="00B455B8">
        <w:rPr>
          <w:rFonts w:ascii="Arial" w:hAnsi="Arial" w:cs="Arial"/>
        </w:rPr>
        <w:t>dobra</w:t>
      </w:r>
      <w:r w:rsidR="00186612" w:rsidRPr="00335299">
        <w:rPr>
          <w:rFonts w:ascii="Arial" w:hAnsi="Arial" w:cs="Arial"/>
        </w:rPr>
        <w:t xml:space="preserve"> u Uniju koja </w:t>
      </w:r>
      <w:r w:rsidR="00EE73BF">
        <w:rPr>
          <w:rFonts w:ascii="Arial" w:hAnsi="Arial" w:cs="Arial"/>
        </w:rPr>
        <w:t>nijesu</w:t>
      </w:r>
      <w:r w:rsidR="00186612" w:rsidRPr="00335299">
        <w:rPr>
          <w:rFonts w:ascii="Arial" w:hAnsi="Arial" w:cs="Arial"/>
        </w:rPr>
        <w:t xml:space="preserve"> u slobodnom prometu na </w:t>
      </w:r>
      <w:r w:rsidR="00BD510A" w:rsidRPr="00335299">
        <w:rPr>
          <w:rFonts w:ascii="Arial" w:hAnsi="Arial" w:cs="Arial"/>
        </w:rPr>
        <w:t>teritoriji</w:t>
      </w:r>
      <w:r w:rsidR="00186612" w:rsidRPr="00335299">
        <w:rPr>
          <w:rFonts w:ascii="Arial" w:hAnsi="Arial" w:cs="Arial"/>
        </w:rPr>
        <w:t xml:space="preserve"> Unije, u skladu s carinskim propisima Unije.</w:t>
      </w:r>
    </w:p>
    <w:p w14:paraId="37F5C675" w14:textId="5A90E677" w:rsidR="00186612" w:rsidRPr="00335299" w:rsidRDefault="00175606" w:rsidP="00175606">
      <w:pPr>
        <w:spacing w:after="0"/>
        <w:jc w:val="both"/>
        <w:rPr>
          <w:rFonts w:ascii="Arial" w:hAnsi="Arial" w:cs="Arial"/>
        </w:rPr>
      </w:pPr>
      <w:r w:rsidRPr="00335299">
        <w:rPr>
          <w:rFonts w:ascii="Arial" w:hAnsi="Arial" w:cs="Arial"/>
        </w:rPr>
        <w:tab/>
      </w:r>
      <w:r w:rsidR="00186612" w:rsidRPr="00335299">
        <w:rPr>
          <w:rFonts w:ascii="Arial" w:hAnsi="Arial" w:cs="Arial"/>
        </w:rPr>
        <w:t xml:space="preserve">(2) Osim uvoza </w:t>
      </w:r>
      <w:r w:rsidR="00B455B8">
        <w:rPr>
          <w:rFonts w:ascii="Arial" w:hAnsi="Arial" w:cs="Arial"/>
        </w:rPr>
        <w:t>dobra</w:t>
      </w:r>
      <w:r w:rsidR="00186612" w:rsidRPr="00335299">
        <w:rPr>
          <w:rFonts w:ascii="Arial" w:hAnsi="Arial" w:cs="Arial"/>
        </w:rPr>
        <w:t xml:space="preserve"> iz stava 1. ovog člana, uvoz </w:t>
      </w:r>
      <w:r w:rsidR="00B455B8">
        <w:rPr>
          <w:rFonts w:ascii="Arial" w:hAnsi="Arial" w:cs="Arial"/>
        </w:rPr>
        <w:t>dobra</w:t>
      </w:r>
      <w:r w:rsidR="00186612" w:rsidRPr="00335299">
        <w:rPr>
          <w:rFonts w:ascii="Arial" w:hAnsi="Arial" w:cs="Arial"/>
        </w:rPr>
        <w:t xml:space="preserve"> je i unos </w:t>
      </w:r>
      <w:r w:rsidR="00B455B8">
        <w:rPr>
          <w:rFonts w:ascii="Arial" w:hAnsi="Arial" w:cs="Arial"/>
        </w:rPr>
        <w:t>dobra</w:t>
      </w:r>
      <w:r w:rsidR="00186612" w:rsidRPr="00335299">
        <w:rPr>
          <w:rFonts w:ascii="Arial" w:hAnsi="Arial" w:cs="Arial"/>
        </w:rPr>
        <w:t xml:space="preserve"> koji su u slobodnom prometu na </w:t>
      </w:r>
      <w:r w:rsidR="00BD510A" w:rsidRPr="00335299">
        <w:rPr>
          <w:rFonts w:ascii="Arial" w:hAnsi="Arial" w:cs="Arial"/>
        </w:rPr>
        <w:t>teritoriji</w:t>
      </w:r>
      <w:r w:rsidR="00186612" w:rsidRPr="00335299">
        <w:rPr>
          <w:rFonts w:ascii="Arial" w:hAnsi="Arial" w:cs="Arial"/>
        </w:rPr>
        <w:t xml:space="preserve"> Unije, a </w:t>
      </w:r>
      <w:r w:rsidRPr="00335299">
        <w:rPr>
          <w:rFonts w:ascii="Arial" w:hAnsi="Arial" w:cs="Arial"/>
        </w:rPr>
        <w:t>potiču</w:t>
      </w:r>
      <w:r w:rsidR="00186612" w:rsidRPr="00335299">
        <w:rPr>
          <w:rFonts w:ascii="Arial" w:hAnsi="Arial" w:cs="Arial"/>
        </w:rPr>
        <w:t xml:space="preserve"> </w:t>
      </w:r>
      <w:r w:rsidR="00ED01B8">
        <w:rPr>
          <w:rFonts w:ascii="Arial" w:hAnsi="Arial" w:cs="Arial"/>
        </w:rPr>
        <w:t>iz</w:t>
      </w:r>
      <w:r w:rsidR="00186612" w:rsidRPr="00335299">
        <w:rPr>
          <w:rFonts w:ascii="Arial" w:hAnsi="Arial" w:cs="Arial"/>
        </w:rPr>
        <w:t xml:space="preserve"> trećih </w:t>
      </w:r>
      <w:r w:rsidR="00D80F6C">
        <w:rPr>
          <w:rFonts w:ascii="Arial" w:hAnsi="Arial" w:cs="Arial"/>
        </w:rPr>
        <w:t>teritorija koj</w:t>
      </w:r>
      <w:r w:rsidR="00ED01B8">
        <w:rPr>
          <w:rFonts w:ascii="Arial" w:hAnsi="Arial" w:cs="Arial"/>
        </w:rPr>
        <w:t>e</w:t>
      </w:r>
      <w:r w:rsidR="00D80F6C">
        <w:rPr>
          <w:rFonts w:ascii="Arial" w:hAnsi="Arial" w:cs="Arial"/>
        </w:rPr>
        <w:t xml:space="preserve"> su dio carinsk</w:t>
      </w:r>
      <w:r w:rsidRPr="00335299">
        <w:rPr>
          <w:rFonts w:ascii="Arial" w:hAnsi="Arial" w:cs="Arial"/>
        </w:rPr>
        <w:t xml:space="preserve">e teritorije </w:t>
      </w:r>
      <w:r w:rsidR="00186612" w:rsidRPr="00335299">
        <w:rPr>
          <w:rFonts w:ascii="Arial" w:hAnsi="Arial" w:cs="Arial"/>
        </w:rPr>
        <w:t>Unije u skladu s carinskim propisima Unije.</w:t>
      </w:r>
    </w:p>
    <w:p w14:paraId="6ACB56DC" w14:textId="77777777" w:rsidR="00186612" w:rsidRPr="00335299" w:rsidRDefault="00186612" w:rsidP="00186612">
      <w:pPr>
        <w:rPr>
          <w:rFonts w:ascii="Arial" w:hAnsi="Arial" w:cs="Arial"/>
        </w:rPr>
      </w:pPr>
    </w:p>
    <w:p w14:paraId="15D02664" w14:textId="77777777" w:rsidR="00186612" w:rsidRPr="00335299" w:rsidRDefault="00175606" w:rsidP="00175606">
      <w:pPr>
        <w:spacing w:after="0"/>
        <w:jc w:val="center"/>
        <w:rPr>
          <w:rFonts w:ascii="Arial" w:hAnsi="Arial" w:cs="Arial"/>
          <w:b/>
        </w:rPr>
      </w:pPr>
      <w:r w:rsidRPr="00335299">
        <w:rPr>
          <w:rFonts w:ascii="Arial" w:hAnsi="Arial" w:cs="Arial"/>
          <w:b/>
        </w:rPr>
        <w:t>Vrijednosni kuponi</w:t>
      </w:r>
    </w:p>
    <w:p w14:paraId="6D5D9687" w14:textId="77777777" w:rsidR="00186612" w:rsidRPr="00335299" w:rsidRDefault="00175606" w:rsidP="00175606">
      <w:pPr>
        <w:spacing w:after="0"/>
        <w:jc w:val="center"/>
        <w:rPr>
          <w:rFonts w:ascii="Arial" w:hAnsi="Arial" w:cs="Arial"/>
          <w:b/>
        </w:rPr>
      </w:pPr>
      <w:r w:rsidRPr="00335299">
        <w:rPr>
          <w:rFonts w:ascii="Arial" w:hAnsi="Arial" w:cs="Arial"/>
          <w:b/>
        </w:rPr>
        <w:t>Član 28</w:t>
      </w:r>
    </w:p>
    <w:p w14:paraId="3A64AED5" w14:textId="2FA3FC7A" w:rsidR="00186612" w:rsidRPr="00335299" w:rsidRDefault="00175606" w:rsidP="00175606">
      <w:pPr>
        <w:spacing w:after="0"/>
        <w:jc w:val="both"/>
        <w:rPr>
          <w:rFonts w:ascii="Arial" w:hAnsi="Arial" w:cs="Arial"/>
        </w:rPr>
      </w:pPr>
      <w:r w:rsidRPr="00335299">
        <w:rPr>
          <w:rFonts w:ascii="Arial" w:hAnsi="Arial" w:cs="Arial"/>
        </w:rPr>
        <w:tab/>
      </w:r>
      <w:r w:rsidR="00186612" w:rsidRPr="00335299">
        <w:rPr>
          <w:rFonts w:ascii="Arial" w:hAnsi="Arial" w:cs="Arial"/>
        </w:rPr>
        <w:t>(1) »Vri</w:t>
      </w:r>
      <w:r w:rsidRPr="00335299">
        <w:rPr>
          <w:rFonts w:ascii="Arial" w:hAnsi="Arial" w:cs="Arial"/>
        </w:rPr>
        <w:t xml:space="preserve">jednosni kupon« u smislu </w:t>
      </w:r>
      <w:r w:rsidR="00C24FAB">
        <w:rPr>
          <w:rFonts w:ascii="Arial" w:hAnsi="Arial" w:cs="Arial"/>
        </w:rPr>
        <w:t>ovog</w:t>
      </w:r>
      <w:r w:rsidRPr="00335299">
        <w:rPr>
          <w:rFonts w:ascii="Arial" w:hAnsi="Arial" w:cs="Arial"/>
        </w:rPr>
        <w:t xml:space="preserve"> z</w:t>
      </w:r>
      <w:r w:rsidR="00186612" w:rsidRPr="00335299">
        <w:rPr>
          <w:rFonts w:ascii="Arial" w:hAnsi="Arial" w:cs="Arial"/>
        </w:rPr>
        <w:t>akona je instrument za koji postoji ob</w:t>
      </w:r>
      <w:r w:rsidR="009B3637">
        <w:rPr>
          <w:rFonts w:ascii="Arial" w:hAnsi="Arial" w:cs="Arial"/>
        </w:rPr>
        <w:t>a</w:t>
      </w:r>
      <w:r w:rsidR="00186612" w:rsidRPr="00335299">
        <w:rPr>
          <w:rFonts w:ascii="Arial" w:hAnsi="Arial" w:cs="Arial"/>
        </w:rPr>
        <w:t>veza da s</w:t>
      </w:r>
      <w:r w:rsidRPr="00335299">
        <w:rPr>
          <w:rFonts w:ascii="Arial" w:hAnsi="Arial" w:cs="Arial"/>
        </w:rPr>
        <w:t>e prihvati kao naknad</w:t>
      </w:r>
      <w:r w:rsidR="00D738A6">
        <w:rPr>
          <w:rFonts w:ascii="Arial" w:hAnsi="Arial" w:cs="Arial"/>
        </w:rPr>
        <w:t>a</w:t>
      </w:r>
      <w:r w:rsidRPr="00335299">
        <w:rPr>
          <w:rFonts w:ascii="Arial" w:hAnsi="Arial" w:cs="Arial"/>
        </w:rPr>
        <w:t xml:space="preserve"> ili djeli</w:t>
      </w:r>
      <w:r w:rsidR="00186612" w:rsidRPr="00335299">
        <w:rPr>
          <w:rFonts w:ascii="Arial" w:hAnsi="Arial" w:cs="Arial"/>
        </w:rPr>
        <w:t>mičn</w:t>
      </w:r>
      <w:r w:rsidR="00D738A6">
        <w:rPr>
          <w:rFonts w:ascii="Arial" w:hAnsi="Arial" w:cs="Arial"/>
        </w:rPr>
        <w:t>a</w:t>
      </w:r>
      <w:r w:rsidR="00186612" w:rsidRPr="00335299">
        <w:rPr>
          <w:rFonts w:ascii="Arial" w:hAnsi="Arial" w:cs="Arial"/>
        </w:rPr>
        <w:t xml:space="preserve"> naknad</w:t>
      </w:r>
      <w:r w:rsidR="00D738A6">
        <w:rPr>
          <w:rFonts w:ascii="Arial" w:hAnsi="Arial" w:cs="Arial"/>
        </w:rPr>
        <w:t>a</w:t>
      </w:r>
      <w:r w:rsidR="00186612" w:rsidRPr="00335299">
        <w:rPr>
          <w:rFonts w:ascii="Arial" w:hAnsi="Arial" w:cs="Arial"/>
        </w:rPr>
        <w:t xml:space="preserve"> za promet </w:t>
      </w:r>
      <w:r w:rsidR="00B455B8">
        <w:rPr>
          <w:rFonts w:ascii="Arial" w:hAnsi="Arial" w:cs="Arial"/>
        </w:rPr>
        <w:t>dob</w:t>
      </w:r>
      <w:r w:rsidR="00D738A6">
        <w:rPr>
          <w:rFonts w:ascii="Arial" w:hAnsi="Arial" w:cs="Arial"/>
        </w:rPr>
        <w:t>a</w:t>
      </w:r>
      <w:r w:rsidR="00B455B8">
        <w:rPr>
          <w:rFonts w:ascii="Arial" w:hAnsi="Arial" w:cs="Arial"/>
        </w:rPr>
        <w:t>ra</w:t>
      </w:r>
      <w:r w:rsidR="00186612" w:rsidRPr="00335299">
        <w:rPr>
          <w:rFonts w:ascii="Arial" w:hAnsi="Arial" w:cs="Arial"/>
        </w:rPr>
        <w:t xml:space="preserve"> ili usluga i kada su </w:t>
      </w:r>
      <w:r w:rsidR="00D24748">
        <w:rPr>
          <w:rFonts w:ascii="Arial" w:hAnsi="Arial" w:cs="Arial"/>
        </w:rPr>
        <w:t>dobra</w:t>
      </w:r>
      <w:r w:rsidR="00186612" w:rsidRPr="00335299">
        <w:rPr>
          <w:rFonts w:ascii="Arial" w:hAnsi="Arial" w:cs="Arial"/>
        </w:rPr>
        <w:t xml:space="preserve"> ili usluge koji se isporučuju ili identitet njihovih potencijalnih </w:t>
      </w:r>
      <w:r w:rsidRPr="00335299">
        <w:rPr>
          <w:rFonts w:ascii="Arial" w:hAnsi="Arial" w:cs="Arial"/>
        </w:rPr>
        <w:t>isporučilaca</w:t>
      </w:r>
      <w:r w:rsidR="00186612" w:rsidRPr="00335299">
        <w:rPr>
          <w:rFonts w:ascii="Arial" w:hAnsi="Arial" w:cs="Arial"/>
        </w:rPr>
        <w:t xml:space="preserve"> naznačeni</w:t>
      </w:r>
      <w:r w:rsidRPr="00335299">
        <w:rPr>
          <w:rFonts w:ascii="Arial" w:hAnsi="Arial" w:cs="Arial"/>
        </w:rPr>
        <w:t>h</w:t>
      </w:r>
      <w:r w:rsidR="00186612" w:rsidRPr="00335299">
        <w:rPr>
          <w:rFonts w:ascii="Arial" w:hAnsi="Arial" w:cs="Arial"/>
        </w:rPr>
        <w:t xml:space="preserve"> ili na samom instrumentu ili u povezanoj dokumentaciji, uključujući i </w:t>
      </w:r>
      <w:r w:rsidRPr="00335299">
        <w:rPr>
          <w:rFonts w:ascii="Arial" w:hAnsi="Arial" w:cs="Arial"/>
        </w:rPr>
        <w:t>uslove</w:t>
      </w:r>
      <w:r w:rsidR="00186612" w:rsidRPr="00335299">
        <w:rPr>
          <w:rFonts w:ascii="Arial" w:hAnsi="Arial" w:cs="Arial"/>
        </w:rPr>
        <w:t xml:space="preserve"> </w:t>
      </w:r>
      <w:r w:rsidRPr="00335299">
        <w:rPr>
          <w:rFonts w:ascii="Arial" w:hAnsi="Arial" w:cs="Arial"/>
        </w:rPr>
        <w:t>upotrebe</w:t>
      </w:r>
      <w:r w:rsidR="00186612" w:rsidRPr="00335299">
        <w:rPr>
          <w:rFonts w:ascii="Arial" w:hAnsi="Arial" w:cs="Arial"/>
        </w:rPr>
        <w:t xml:space="preserve"> takvog instrumenta.</w:t>
      </w:r>
    </w:p>
    <w:p w14:paraId="4393E989" w14:textId="77777777" w:rsidR="00186612" w:rsidRPr="00335299" w:rsidRDefault="00175606" w:rsidP="00175606">
      <w:pPr>
        <w:spacing w:after="0"/>
        <w:jc w:val="both"/>
        <w:rPr>
          <w:rFonts w:ascii="Arial" w:hAnsi="Arial" w:cs="Arial"/>
        </w:rPr>
      </w:pPr>
      <w:r w:rsidRPr="00335299">
        <w:rPr>
          <w:rFonts w:ascii="Arial" w:hAnsi="Arial" w:cs="Arial"/>
        </w:rPr>
        <w:tab/>
      </w:r>
      <w:r w:rsidR="00186612" w:rsidRPr="00335299">
        <w:rPr>
          <w:rFonts w:ascii="Arial" w:hAnsi="Arial" w:cs="Arial"/>
        </w:rPr>
        <w:t>(2) Vrste vrijednosnih kupona su:</w:t>
      </w:r>
    </w:p>
    <w:p w14:paraId="1C73038A" w14:textId="0EA04A93" w:rsidR="00186612" w:rsidRPr="00335299" w:rsidRDefault="00175606" w:rsidP="00175606">
      <w:pPr>
        <w:spacing w:after="0"/>
        <w:jc w:val="both"/>
        <w:rPr>
          <w:rFonts w:ascii="Arial" w:hAnsi="Arial" w:cs="Arial"/>
        </w:rPr>
      </w:pPr>
      <w:r w:rsidRPr="00335299">
        <w:rPr>
          <w:rFonts w:ascii="Arial" w:hAnsi="Arial" w:cs="Arial"/>
        </w:rPr>
        <w:tab/>
      </w:r>
      <w:r w:rsidR="00186612" w:rsidRPr="00335299">
        <w:rPr>
          <w:rFonts w:ascii="Arial" w:hAnsi="Arial" w:cs="Arial"/>
        </w:rPr>
        <w:t xml:space="preserve">a) »jednonamjenski vrijednosni kupon« je vrijednosni kupon za koji su mjesto prometa </w:t>
      </w:r>
      <w:r w:rsidR="00B455B8">
        <w:rPr>
          <w:rFonts w:ascii="Arial" w:hAnsi="Arial" w:cs="Arial"/>
        </w:rPr>
        <w:t>dobra</w:t>
      </w:r>
      <w:r w:rsidR="00186612" w:rsidRPr="00335299">
        <w:rPr>
          <w:rFonts w:ascii="Arial" w:hAnsi="Arial" w:cs="Arial"/>
        </w:rPr>
        <w:t xml:space="preserve"> ili usluga na koje se vrijednosni kupon odnosi i PDV koji se mora platiti na t</w:t>
      </w:r>
      <w:r w:rsidR="00D738A6">
        <w:rPr>
          <w:rFonts w:ascii="Arial" w:hAnsi="Arial" w:cs="Arial"/>
        </w:rPr>
        <w:t>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ili usluge poznati u vrijeme izdavanja vrijednosnog kupona,</w:t>
      </w:r>
    </w:p>
    <w:p w14:paraId="035B85A6" w14:textId="77777777" w:rsidR="00186612" w:rsidRPr="00335299" w:rsidRDefault="00175606" w:rsidP="00175606">
      <w:pPr>
        <w:spacing w:after="0"/>
        <w:jc w:val="both"/>
        <w:rPr>
          <w:rFonts w:ascii="Arial" w:hAnsi="Arial" w:cs="Arial"/>
        </w:rPr>
      </w:pPr>
      <w:r w:rsidRPr="00335299">
        <w:rPr>
          <w:rFonts w:ascii="Arial" w:hAnsi="Arial" w:cs="Arial"/>
        </w:rPr>
        <w:tab/>
      </w:r>
      <w:r w:rsidR="00186612" w:rsidRPr="00335299">
        <w:rPr>
          <w:rFonts w:ascii="Arial" w:hAnsi="Arial" w:cs="Arial"/>
        </w:rPr>
        <w:t xml:space="preserve">b) »višenamjenski vrijednosni kupon« je vrijednosni kupon koji nije jednonamjenski vrijednosni kupon. </w:t>
      </w:r>
    </w:p>
    <w:p w14:paraId="6922F3D7" w14:textId="77777777" w:rsidR="00186612" w:rsidRPr="00335299" w:rsidRDefault="00175606" w:rsidP="00175606">
      <w:pPr>
        <w:spacing w:after="0"/>
        <w:jc w:val="both"/>
        <w:rPr>
          <w:rFonts w:ascii="Arial" w:hAnsi="Arial" w:cs="Arial"/>
        </w:rPr>
      </w:pPr>
      <w:r w:rsidRPr="00335299">
        <w:rPr>
          <w:rFonts w:ascii="Arial" w:hAnsi="Arial" w:cs="Arial"/>
        </w:rPr>
        <w:tab/>
      </w:r>
      <w:r w:rsidR="00186612" w:rsidRPr="00335299">
        <w:rPr>
          <w:rFonts w:ascii="Arial" w:hAnsi="Arial" w:cs="Arial"/>
        </w:rPr>
        <w:t xml:space="preserve">(3) Vrijednosni kuponi mogu biti u fizičkom ili </w:t>
      </w:r>
      <w:r w:rsidRPr="00335299">
        <w:rPr>
          <w:rFonts w:ascii="Arial" w:hAnsi="Arial" w:cs="Arial"/>
        </w:rPr>
        <w:t>elektronskom</w:t>
      </w:r>
      <w:r w:rsidR="00186612" w:rsidRPr="00335299">
        <w:rPr>
          <w:rFonts w:ascii="Arial" w:hAnsi="Arial" w:cs="Arial"/>
        </w:rPr>
        <w:t xml:space="preserve"> obliku.</w:t>
      </w:r>
    </w:p>
    <w:p w14:paraId="7CF16455" w14:textId="3659996F" w:rsidR="00186612" w:rsidRPr="00335299" w:rsidRDefault="00175606" w:rsidP="00BA3363">
      <w:pPr>
        <w:spacing w:after="0"/>
        <w:jc w:val="both"/>
        <w:rPr>
          <w:rFonts w:ascii="Arial" w:hAnsi="Arial" w:cs="Arial"/>
        </w:rPr>
      </w:pPr>
      <w:r w:rsidRPr="00335299">
        <w:rPr>
          <w:rFonts w:ascii="Arial" w:hAnsi="Arial" w:cs="Arial"/>
        </w:rPr>
        <w:tab/>
      </w:r>
      <w:r w:rsidR="00186612" w:rsidRPr="00335299">
        <w:rPr>
          <w:rFonts w:ascii="Arial" w:hAnsi="Arial" w:cs="Arial"/>
        </w:rPr>
        <w:t xml:space="preserve">(4) Vrijednosnim kuponima ne smatraju se instrumenti koji </w:t>
      </w:r>
      <w:r w:rsidRPr="00335299">
        <w:rPr>
          <w:rFonts w:ascii="Arial" w:hAnsi="Arial" w:cs="Arial"/>
        </w:rPr>
        <w:t>imaocu</w:t>
      </w:r>
      <w:r w:rsidR="00186612" w:rsidRPr="00335299">
        <w:rPr>
          <w:rFonts w:ascii="Arial" w:hAnsi="Arial" w:cs="Arial"/>
        </w:rPr>
        <w:t xml:space="preserve"> daju pravo na popust pri </w:t>
      </w:r>
      <w:r w:rsidRPr="00335299">
        <w:rPr>
          <w:rFonts w:ascii="Arial" w:hAnsi="Arial" w:cs="Arial"/>
        </w:rPr>
        <w:t>kupovini</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ili usluga, a koji ne uključuju pravo na primanje tih </w:t>
      </w:r>
      <w:r w:rsidR="00B455B8">
        <w:rPr>
          <w:rFonts w:ascii="Arial" w:hAnsi="Arial" w:cs="Arial"/>
        </w:rPr>
        <w:t>dob</w:t>
      </w:r>
      <w:r w:rsidR="00D738A6">
        <w:rPr>
          <w:rFonts w:ascii="Arial" w:hAnsi="Arial" w:cs="Arial"/>
        </w:rPr>
        <w:t>a</w:t>
      </w:r>
      <w:r w:rsidR="00B455B8">
        <w:rPr>
          <w:rFonts w:ascii="Arial" w:hAnsi="Arial" w:cs="Arial"/>
        </w:rPr>
        <w:t>ra</w:t>
      </w:r>
      <w:r w:rsidR="00186612" w:rsidRPr="00335299">
        <w:rPr>
          <w:rFonts w:ascii="Arial" w:hAnsi="Arial" w:cs="Arial"/>
        </w:rPr>
        <w:t xml:space="preserve"> ili usluga te putne karte, ulazn</w:t>
      </w:r>
      <w:r w:rsidR="00BA3363" w:rsidRPr="00335299">
        <w:rPr>
          <w:rFonts w:ascii="Arial" w:hAnsi="Arial" w:cs="Arial"/>
        </w:rPr>
        <w:t xml:space="preserve">ice, poštanske marke i slično. </w:t>
      </w:r>
    </w:p>
    <w:p w14:paraId="53A2F9ED" w14:textId="77777777" w:rsidR="00BA3363" w:rsidRPr="00335299" w:rsidRDefault="00BA3363" w:rsidP="00BA3363">
      <w:pPr>
        <w:spacing w:after="0"/>
        <w:jc w:val="both"/>
        <w:rPr>
          <w:rFonts w:ascii="Arial" w:hAnsi="Arial" w:cs="Arial"/>
        </w:rPr>
      </w:pPr>
    </w:p>
    <w:p w14:paraId="2E5AEC6A" w14:textId="77777777" w:rsidR="00186612" w:rsidRPr="00335299" w:rsidRDefault="00186612" w:rsidP="00BA3363">
      <w:pPr>
        <w:spacing w:after="0"/>
        <w:jc w:val="center"/>
        <w:rPr>
          <w:rFonts w:ascii="Arial" w:hAnsi="Arial" w:cs="Arial"/>
          <w:b/>
        </w:rPr>
      </w:pPr>
      <w:r w:rsidRPr="00335299">
        <w:rPr>
          <w:rFonts w:ascii="Arial" w:hAnsi="Arial" w:cs="Arial"/>
          <w:b/>
        </w:rPr>
        <w:t>Član 29</w:t>
      </w:r>
    </w:p>
    <w:p w14:paraId="712C66E3" w14:textId="4B3ACF90" w:rsidR="00186612" w:rsidRPr="00335299" w:rsidRDefault="00175606" w:rsidP="00175606">
      <w:pPr>
        <w:spacing w:after="0"/>
        <w:jc w:val="both"/>
        <w:rPr>
          <w:rFonts w:ascii="Arial" w:hAnsi="Arial" w:cs="Arial"/>
        </w:rPr>
      </w:pPr>
      <w:r w:rsidRPr="00335299">
        <w:rPr>
          <w:rFonts w:ascii="Arial" w:hAnsi="Arial" w:cs="Arial"/>
        </w:rPr>
        <w:tab/>
        <w:t xml:space="preserve">(1) </w:t>
      </w:r>
      <w:r w:rsidR="00186612" w:rsidRPr="00335299">
        <w:rPr>
          <w:rFonts w:ascii="Arial" w:hAnsi="Arial" w:cs="Arial"/>
        </w:rPr>
        <w:t xml:space="preserve">Svaki </w:t>
      </w:r>
      <w:r w:rsidR="00C120E1" w:rsidRPr="00335299">
        <w:rPr>
          <w:rFonts w:ascii="Arial" w:hAnsi="Arial" w:cs="Arial"/>
        </w:rPr>
        <w:t>prenos</w:t>
      </w:r>
      <w:r w:rsidR="00186612" w:rsidRPr="00335299">
        <w:rPr>
          <w:rFonts w:ascii="Arial" w:hAnsi="Arial" w:cs="Arial"/>
        </w:rPr>
        <w:t xml:space="preserve"> jednonamjenskog vrijednosnog kupona koji obavlja poreski obveznik koji djeluje u svoje ime smatra se prometom </w:t>
      </w:r>
      <w:r w:rsidR="00B455B8">
        <w:rPr>
          <w:rFonts w:ascii="Arial" w:hAnsi="Arial" w:cs="Arial"/>
        </w:rPr>
        <w:t>dob</w:t>
      </w:r>
      <w:r w:rsidR="00D738A6">
        <w:rPr>
          <w:rFonts w:ascii="Arial" w:hAnsi="Arial" w:cs="Arial"/>
        </w:rPr>
        <w:t>a</w:t>
      </w:r>
      <w:r w:rsidR="00B455B8">
        <w:rPr>
          <w:rFonts w:ascii="Arial" w:hAnsi="Arial" w:cs="Arial"/>
        </w:rPr>
        <w:t>ra</w:t>
      </w:r>
      <w:r w:rsidR="00186612" w:rsidRPr="00335299">
        <w:rPr>
          <w:rFonts w:ascii="Arial" w:hAnsi="Arial" w:cs="Arial"/>
        </w:rPr>
        <w:t xml:space="preserve"> ili usluga na koje se odnosi vrijednosni kupon. Stvarna predaja </w:t>
      </w:r>
      <w:r w:rsidR="00B455B8">
        <w:rPr>
          <w:rFonts w:ascii="Arial" w:hAnsi="Arial" w:cs="Arial"/>
        </w:rPr>
        <w:t>dob</w:t>
      </w:r>
      <w:r w:rsidR="00D738A6">
        <w:rPr>
          <w:rFonts w:ascii="Arial" w:hAnsi="Arial" w:cs="Arial"/>
        </w:rPr>
        <w:t>a</w:t>
      </w:r>
      <w:r w:rsidR="00B455B8">
        <w:rPr>
          <w:rFonts w:ascii="Arial" w:hAnsi="Arial" w:cs="Arial"/>
        </w:rPr>
        <w:t>ra</w:t>
      </w:r>
      <w:r w:rsidR="00186612" w:rsidRPr="00335299">
        <w:rPr>
          <w:rFonts w:ascii="Arial" w:hAnsi="Arial" w:cs="Arial"/>
        </w:rPr>
        <w:t xml:space="preserve"> ili stvarno pružanje usluga u zamjenu za jednonamjenski kupon koji je </w:t>
      </w:r>
      <w:r w:rsidRPr="00335299">
        <w:rPr>
          <w:rFonts w:ascii="Arial" w:hAnsi="Arial" w:cs="Arial"/>
        </w:rPr>
        <w:t>isporučilac</w:t>
      </w:r>
      <w:r w:rsidR="00186612" w:rsidRPr="00335299">
        <w:rPr>
          <w:rFonts w:ascii="Arial" w:hAnsi="Arial" w:cs="Arial"/>
        </w:rPr>
        <w:t xml:space="preserve"> prihvatio kao naknadu ili dio naknade ne smatraju se </w:t>
      </w:r>
      <w:r w:rsidR="00234BA7" w:rsidRPr="00335299">
        <w:rPr>
          <w:rFonts w:ascii="Arial" w:hAnsi="Arial" w:cs="Arial"/>
        </w:rPr>
        <w:t>nezavisno</w:t>
      </w:r>
      <w:r w:rsidR="00186612" w:rsidRPr="00335299">
        <w:rPr>
          <w:rFonts w:ascii="Arial" w:hAnsi="Arial" w:cs="Arial"/>
        </w:rPr>
        <w:t>m transakcijom.</w:t>
      </w:r>
    </w:p>
    <w:p w14:paraId="4F73FE23" w14:textId="2A39AAAB" w:rsidR="00186612" w:rsidRPr="00335299" w:rsidRDefault="00175606" w:rsidP="00175606">
      <w:pPr>
        <w:spacing w:after="0"/>
        <w:jc w:val="both"/>
        <w:rPr>
          <w:rFonts w:ascii="Arial" w:hAnsi="Arial" w:cs="Arial"/>
        </w:rPr>
      </w:pPr>
      <w:r w:rsidRPr="00335299">
        <w:rPr>
          <w:rFonts w:ascii="Arial" w:hAnsi="Arial" w:cs="Arial"/>
        </w:rPr>
        <w:tab/>
      </w:r>
      <w:r w:rsidR="00186612" w:rsidRPr="00335299">
        <w:rPr>
          <w:rFonts w:ascii="Arial" w:hAnsi="Arial" w:cs="Arial"/>
        </w:rPr>
        <w:t xml:space="preserve">(2) Ako je </w:t>
      </w:r>
      <w:r w:rsidR="00C120E1" w:rsidRPr="00335299">
        <w:rPr>
          <w:rFonts w:ascii="Arial" w:hAnsi="Arial" w:cs="Arial"/>
        </w:rPr>
        <w:t>prenos</w:t>
      </w:r>
      <w:r w:rsidR="00186612" w:rsidRPr="00335299">
        <w:rPr>
          <w:rFonts w:ascii="Arial" w:hAnsi="Arial" w:cs="Arial"/>
        </w:rPr>
        <w:t xml:space="preserve"> jednonamjenskog vrijednosnog kupona obavio poreski obveznik koji djeluje u ime drugog poreskog obveznika, taj se </w:t>
      </w:r>
      <w:r w:rsidR="00C120E1" w:rsidRPr="00335299">
        <w:rPr>
          <w:rFonts w:ascii="Arial" w:hAnsi="Arial" w:cs="Arial"/>
        </w:rPr>
        <w:t>prenos</w:t>
      </w:r>
      <w:r w:rsidR="00186612" w:rsidRPr="00335299">
        <w:rPr>
          <w:rFonts w:ascii="Arial" w:hAnsi="Arial" w:cs="Arial"/>
        </w:rPr>
        <w:t xml:space="preserve"> smatra prometom </w:t>
      </w:r>
      <w:r w:rsidR="00B455B8">
        <w:rPr>
          <w:rFonts w:ascii="Arial" w:hAnsi="Arial" w:cs="Arial"/>
        </w:rPr>
        <w:t>dob</w:t>
      </w:r>
      <w:r w:rsidR="00D738A6">
        <w:rPr>
          <w:rFonts w:ascii="Arial" w:hAnsi="Arial" w:cs="Arial"/>
        </w:rPr>
        <w:t>a</w:t>
      </w:r>
      <w:r w:rsidR="00B455B8">
        <w:rPr>
          <w:rFonts w:ascii="Arial" w:hAnsi="Arial" w:cs="Arial"/>
        </w:rPr>
        <w:t>ra</w:t>
      </w:r>
      <w:r w:rsidR="00186612" w:rsidRPr="00335299">
        <w:rPr>
          <w:rFonts w:ascii="Arial" w:hAnsi="Arial" w:cs="Arial"/>
        </w:rPr>
        <w:t xml:space="preserve"> ili usluga na koje se vrijednosni kupon odnosi koju je obavio drugi poreski obveznik u čije ime poreski obveznik djeluje.</w:t>
      </w:r>
    </w:p>
    <w:p w14:paraId="2FE95F4E" w14:textId="599A77D3" w:rsidR="00186612" w:rsidRPr="00335299" w:rsidRDefault="00175606" w:rsidP="00175606">
      <w:pPr>
        <w:spacing w:after="0"/>
        <w:jc w:val="both"/>
        <w:rPr>
          <w:rFonts w:ascii="Arial" w:hAnsi="Arial" w:cs="Arial"/>
        </w:rPr>
      </w:pPr>
      <w:r w:rsidRPr="00335299">
        <w:rPr>
          <w:rFonts w:ascii="Arial" w:hAnsi="Arial" w:cs="Arial"/>
        </w:rPr>
        <w:tab/>
      </w:r>
      <w:r w:rsidR="00186612" w:rsidRPr="00335299">
        <w:rPr>
          <w:rFonts w:ascii="Arial" w:hAnsi="Arial" w:cs="Arial"/>
        </w:rPr>
        <w:t xml:space="preserve">(3) Kada </w:t>
      </w:r>
      <w:r w:rsidRPr="00335299">
        <w:rPr>
          <w:rFonts w:ascii="Arial" w:hAnsi="Arial" w:cs="Arial"/>
        </w:rPr>
        <w:t>isporučilac</w:t>
      </w:r>
      <w:r w:rsidR="00186612" w:rsidRPr="00335299">
        <w:rPr>
          <w:rFonts w:ascii="Arial" w:hAnsi="Arial" w:cs="Arial"/>
        </w:rPr>
        <w:t xml:space="preserve"> </w:t>
      </w:r>
      <w:r w:rsidR="00B455B8">
        <w:rPr>
          <w:rFonts w:ascii="Arial" w:hAnsi="Arial" w:cs="Arial"/>
        </w:rPr>
        <w:t>dob</w:t>
      </w:r>
      <w:r w:rsidR="00D738A6">
        <w:rPr>
          <w:rFonts w:ascii="Arial" w:hAnsi="Arial" w:cs="Arial"/>
        </w:rPr>
        <w:t>a</w:t>
      </w:r>
      <w:r w:rsidR="00B455B8">
        <w:rPr>
          <w:rFonts w:ascii="Arial" w:hAnsi="Arial" w:cs="Arial"/>
        </w:rPr>
        <w:t>ra</w:t>
      </w:r>
      <w:r w:rsidR="00186612" w:rsidRPr="00335299">
        <w:rPr>
          <w:rFonts w:ascii="Arial" w:hAnsi="Arial" w:cs="Arial"/>
        </w:rPr>
        <w:t xml:space="preserve"> ili usluga nije poreski obveznik koji je, djelujući u </w:t>
      </w:r>
      <w:r w:rsidR="00D738A6">
        <w:rPr>
          <w:rFonts w:ascii="Arial" w:hAnsi="Arial" w:cs="Arial"/>
        </w:rPr>
        <w:t>svoje</w:t>
      </w:r>
      <w:r w:rsidR="00186612" w:rsidRPr="00335299">
        <w:rPr>
          <w:rFonts w:ascii="Arial" w:hAnsi="Arial" w:cs="Arial"/>
        </w:rPr>
        <w:t xml:space="preserve"> ime, izdao jednonamjenski vrijednosni kupon, smatra se da je taj </w:t>
      </w:r>
      <w:r w:rsidRPr="00335299">
        <w:rPr>
          <w:rFonts w:ascii="Arial" w:hAnsi="Arial" w:cs="Arial"/>
        </w:rPr>
        <w:t>isporučilac</w:t>
      </w:r>
      <w:r w:rsidR="00186612" w:rsidRPr="00335299">
        <w:rPr>
          <w:rFonts w:ascii="Arial" w:hAnsi="Arial" w:cs="Arial"/>
        </w:rPr>
        <w:t xml:space="preserve"> obavio isporuku </w:t>
      </w:r>
      <w:r w:rsidR="00B455B8">
        <w:rPr>
          <w:rFonts w:ascii="Arial" w:hAnsi="Arial" w:cs="Arial"/>
        </w:rPr>
        <w:t>dob</w:t>
      </w:r>
      <w:r w:rsidR="00D738A6">
        <w:rPr>
          <w:rFonts w:ascii="Arial" w:hAnsi="Arial" w:cs="Arial"/>
        </w:rPr>
        <w:t>a</w:t>
      </w:r>
      <w:r w:rsidR="00B455B8">
        <w:rPr>
          <w:rFonts w:ascii="Arial" w:hAnsi="Arial" w:cs="Arial"/>
        </w:rPr>
        <w:t>ra</w:t>
      </w:r>
      <w:r w:rsidR="00186612" w:rsidRPr="00335299">
        <w:rPr>
          <w:rFonts w:ascii="Arial" w:hAnsi="Arial" w:cs="Arial"/>
        </w:rPr>
        <w:t xml:space="preserve"> ili usluga povezanih s tim vrijednosnim kuponom tom poreskom obvezniku.</w:t>
      </w:r>
    </w:p>
    <w:p w14:paraId="26F9FDF7" w14:textId="77777777" w:rsidR="00186612" w:rsidRPr="00CC2FAC" w:rsidRDefault="00186612" w:rsidP="00CC2FAC">
      <w:pPr>
        <w:jc w:val="center"/>
        <w:rPr>
          <w:rFonts w:ascii="Arial" w:hAnsi="Arial" w:cs="Arial"/>
          <w:b/>
        </w:rPr>
      </w:pPr>
    </w:p>
    <w:p w14:paraId="5F90C345" w14:textId="26B76A7A" w:rsidR="00186612" w:rsidRPr="00CC2FAC" w:rsidRDefault="00186612" w:rsidP="00CC2FAC">
      <w:pPr>
        <w:spacing w:after="0"/>
        <w:jc w:val="center"/>
        <w:rPr>
          <w:rFonts w:ascii="Arial" w:hAnsi="Arial" w:cs="Arial"/>
          <w:b/>
        </w:rPr>
      </w:pPr>
      <w:r w:rsidRPr="00CC2FAC">
        <w:rPr>
          <w:rFonts w:ascii="Arial" w:hAnsi="Arial" w:cs="Arial"/>
          <w:b/>
        </w:rPr>
        <w:t>Član 30</w:t>
      </w:r>
    </w:p>
    <w:p w14:paraId="4FA02667" w14:textId="77540257" w:rsidR="00186612" w:rsidRPr="00335299" w:rsidRDefault="00BA3363" w:rsidP="00BA3363">
      <w:pPr>
        <w:spacing w:after="0"/>
        <w:jc w:val="both"/>
        <w:rPr>
          <w:rFonts w:ascii="Arial" w:hAnsi="Arial" w:cs="Arial"/>
        </w:rPr>
      </w:pPr>
      <w:r w:rsidRPr="00335299">
        <w:rPr>
          <w:rFonts w:ascii="Arial" w:hAnsi="Arial" w:cs="Arial"/>
        </w:rPr>
        <w:tab/>
        <w:t xml:space="preserve">(1) </w:t>
      </w:r>
      <w:r w:rsidR="00186612" w:rsidRPr="00335299">
        <w:rPr>
          <w:rFonts w:ascii="Arial" w:hAnsi="Arial" w:cs="Arial"/>
        </w:rPr>
        <w:t xml:space="preserve">Stvarna predaja </w:t>
      </w:r>
      <w:r w:rsidR="00B455B8">
        <w:rPr>
          <w:rFonts w:ascii="Arial" w:hAnsi="Arial" w:cs="Arial"/>
        </w:rPr>
        <w:t>dob</w:t>
      </w:r>
      <w:r w:rsidR="00D738A6">
        <w:rPr>
          <w:rFonts w:ascii="Arial" w:hAnsi="Arial" w:cs="Arial"/>
        </w:rPr>
        <w:t>a</w:t>
      </w:r>
      <w:r w:rsidR="00B455B8">
        <w:rPr>
          <w:rFonts w:ascii="Arial" w:hAnsi="Arial" w:cs="Arial"/>
        </w:rPr>
        <w:t>ra</w:t>
      </w:r>
      <w:r w:rsidR="00186612" w:rsidRPr="00335299">
        <w:rPr>
          <w:rFonts w:ascii="Arial" w:hAnsi="Arial" w:cs="Arial"/>
        </w:rPr>
        <w:t xml:space="preserve"> ili stvarno pružanje usluga u zamjenu za višenamjenski vrijednosni kupon koji je </w:t>
      </w:r>
      <w:r w:rsidR="00175606" w:rsidRPr="00335299">
        <w:rPr>
          <w:rFonts w:ascii="Arial" w:hAnsi="Arial" w:cs="Arial"/>
        </w:rPr>
        <w:t>isporučilac</w:t>
      </w:r>
      <w:r w:rsidR="00186612" w:rsidRPr="00335299">
        <w:rPr>
          <w:rFonts w:ascii="Arial" w:hAnsi="Arial" w:cs="Arial"/>
        </w:rPr>
        <w:t xml:space="preserve"> prihvatio kao naknadu ili dio naknade podliježe PDV na </w:t>
      </w:r>
      <w:r w:rsidR="00D738A6">
        <w:rPr>
          <w:rFonts w:ascii="Arial" w:hAnsi="Arial" w:cs="Arial"/>
        </w:rPr>
        <w:t>bazi</w:t>
      </w:r>
      <w:r w:rsidR="00186612" w:rsidRPr="00335299">
        <w:rPr>
          <w:rFonts w:ascii="Arial" w:hAnsi="Arial" w:cs="Arial"/>
        </w:rPr>
        <w:t xml:space="preserve"> člana 7 ovog zakona, dok svaki prethodni </w:t>
      </w:r>
      <w:r w:rsidR="00C120E1" w:rsidRPr="00335299">
        <w:rPr>
          <w:rFonts w:ascii="Arial" w:hAnsi="Arial" w:cs="Arial"/>
        </w:rPr>
        <w:t>prenos</w:t>
      </w:r>
      <w:r w:rsidR="00186612" w:rsidRPr="00335299">
        <w:rPr>
          <w:rFonts w:ascii="Arial" w:hAnsi="Arial" w:cs="Arial"/>
        </w:rPr>
        <w:t xml:space="preserve"> tog višenamjenskog vrijednosnog kupona ne podliježe PDV</w:t>
      </w:r>
      <w:r w:rsidRPr="00335299">
        <w:rPr>
          <w:rFonts w:ascii="Arial" w:hAnsi="Arial" w:cs="Arial"/>
        </w:rPr>
        <w:t>-u</w:t>
      </w:r>
      <w:r w:rsidR="00186612" w:rsidRPr="00335299">
        <w:rPr>
          <w:rFonts w:ascii="Arial" w:hAnsi="Arial" w:cs="Arial"/>
        </w:rPr>
        <w:t>.</w:t>
      </w:r>
    </w:p>
    <w:p w14:paraId="4DEE0C51" w14:textId="77777777" w:rsidR="00186612" w:rsidRPr="00335299" w:rsidRDefault="00BA3363" w:rsidP="00BA3363">
      <w:pPr>
        <w:spacing w:after="0"/>
        <w:jc w:val="both"/>
        <w:rPr>
          <w:rFonts w:ascii="Arial" w:hAnsi="Arial" w:cs="Arial"/>
        </w:rPr>
      </w:pPr>
      <w:r w:rsidRPr="00335299">
        <w:rPr>
          <w:rFonts w:ascii="Arial" w:hAnsi="Arial" w:cs="Arial"/>
        </w:rPr>
        <w:tab/>
      </w:r>
      <w:r w:rsidR="00186612" w:rsidRPr="00335299">
        <w:rPr>
          <w:rFonts w:ascii="Arial" w:hAnsi="Arial" w:cs="Arial"/>
        </w:rPr>
        <w:t xml:space="preserve">(2) Ako </w:t>
      </w:r>
      <w:r w:rsidR="00C120E1" w:rsidRPr="00335299">
        <w:rPr>
          <w:rFonts w:ascii="Arial" w:hAnsi="Arial" w:cs="Arial"/>
        </w:rPr>
        <w:t>prenos</w:t>
      </w:r>
      <w:r w:rsidR="00186612" w:rsidRPr="00335299">
        <w:rPr>
          <w:rFonts w:ascii="Arial" w:hAnsi="Arial" w:cs="Arial"/>
        </w:rPr>
        <w:t xml:space="preserve"> višenamjenskog vrijednosnog kupona izvrši poreski obveznik koji nije poreski obveznik koji obavlj</w:t>
      </w:r>
      <w:r w:rsidRPr="00335299">
        <w:rPr>
          <w:rFonts w:ascii="Arial" w:hAnsi="Arial" w:cs="Arial"/>
        </w:rPr>
        <w:t>a transakciju koja podliježe PDV-u</w:t>
      </w:r>
      <w:r w:rsidR="00186612" w:rsidRPr="00335299">
        <w:rPr>
          <w:rFonts w:ascii="Arial" w:hAnsi="Arial" w:cs="Arial"/>
        </w:rPr>
        <w:t xml:space="preserve"> u skladu sa stavom 1 ovog člana, svaki promet usluga koji se može utvrditi, poput distribucije ili </w:t>
      </w:r>
      <w:r w:rsidRPr="00335299">
        <w:rPr>
          <w:rFonts w:ascii="Arial" w:hAnsi="Arial" w:cs="Arial"/>
        </w:rPr>
        <w:t>promotivnih</w:t>
      </w:r>
      <w:r w:rsidR="00186612" w:rsidRPr="00335299">
        <w:rPr>
          <w:rFonts w:ascii="Arial" w:hAnsi="Arial" w:cs="Arial"/>
        </w:rPr>
        <w:t xml:space="preserve"> usluga, podliježe PDV</w:t>
      </w:r>
      <w:r w:rsidRPr="00335299">
        <w:rPr>
          <w:rFonts w:ascii="Arial" w:hAnsi="Arial" w:cs="Arial"/>
        </w:rPr>
        <w:t>-u</w:t>
      </w:r>
      <w:r w:rsidR="00186612" w:rsidRPr="00335299">
        <w:rPr>
          <w:rFonts w:ascii="Arial" w:hAnsi="Arial" w:cs="Arial"/>
        </w:rPr>
        <w:t>.</w:t>
      </w:r>
    </w:p>
    <w:p w14:paraId="405B6388" w14:textId="77777777" w:rsidR="00186612" w:rsidRPr="00335299" w:rsidRDefault="00186612" w:rsidP="00186612">
      <w:pPr>
        <w:rPr>
          <w:rFonts w:ascii="Arial" w:hAnsi="Arial" w:cs="Arial"/>
        </w:rPr>
      </w:pPr>
    </w:p>
    <w:p w14:paraId="0D0625A9" w14:textId="77777777" w:rsidR="00186612" w:rsidRDefault="00186612" w:rsidP="00186612">
      <w:pPr>
        <w:rPr>
          <w:rFonts w:ascii="Arial" w:hAnsi="Arial" w:cs="Arial"/>
          <w:b/>
        </w:rPr>
      </w:pPr>
      <w:r w:rsidRPr="00335299">
        <w:rPr>
          <w:rFonts w:ascii="Arial" w:hAnsi="Arial" w:cs="Arial"/>
          <w:b/>
        </w:rPr>
        <w:t>VI</w:t>
      </w:r>
      <w:r w:rsidR="0074153A" w:rsidRPr="00335299">
        <w:rPr>
          <w:rFonts w:ascii="Arial" w:hAnsi="Arial" w:cs="Arial"/>
          <w:b/>
        </w:rPr>
        <w:t>. MJESTO OPOREZIVIH TRANSAKCIJA</w:t>
      </w:r>
    </w:p>
    <w:p w14:paraId="657C9180" w14:textId="77777777" w:rsidR="00CC2FAC" w:rsidRPr="00335299" w:rsidRDefault="00CC2FAC" w:rsidP="00186612">
      <w:pPr>
        <w:rPr>
          <w:rFonts w:ascii="Arial" w:hAnsi="Arial" w:cs="Arial"/>
          <w:b/>
        </w:rPr>
      </w:pPr>
    </w:p>
    <w:p w14:paraId="3FDF8249" w14:textId="6CEACC1F" w:rsidR="00186612" w:rsidRPr="00335299" w:rsidRDefault="0074153A" w:rsidP="0074153A">
      <w:pPr>
        <w:jc w:val="center"/>
        <w:rPr>
          <w:rFonts w:ascii="Arial" w:hAnsi="Arial" w:cs="Arial"/>
          <w:b/>
        </w:rPr>
      </w:pPr>
      <w:r w:rsidRPr="00335299">
        <w:rPr>
          <w:rFonts w:ascii="Arial" w:hAnsi="Arial" w:cs="Arial"/>
          <w:b/>
        </w:rPr>
        <w:t xml:space="preserve">Mjesto isporuke </w:t>
      </w:r>
      <w:r w:rsidR="00B455B8">
        <w:rPr>
          <w:rFonts w:ascii="Arial" w:hAnsi="Arial" w:cs="Arial"/>
          <w:b/>
        </w:rPr>
        <w:t>dob</w:t>
      </w:r>
      <w:r w:rsidR="00D738A6">
        <w:rPr>
          <w:rFonts w:ascii="Arial" w:hAnsi="Arial" w:cs="Arial"/>
          <w:b/>
        </w:rPr>
        <w:t>a</w:t>
      </w:r>
      <w:r w:rsidR="00B455B8">
        <w:rPr>
          <w:rFonts w:ascii="Arial" w:hAnsi="Arial" w:cs="Arial"/>
          <w:b/>
        </w:rPr>
        <w:t>ra</w:t>
      </w:r>
    </w:p>
    <w:p w14:paraId="7C9605B4" w14:textId="71EEE3C8" w:rsidR="00186612" w:rsidRPr="00335299" w:rsidRDefault="00186612" w:rsidP="0074153A">
      <w:pPr>
        <w:spacing w:after="0"/>
        <w:jc w:val="center"/>
        <w:rPr>
          <w:rFonts w:ascii="Arial" w:hAnsi="Arial" w:cs="Arial"/>
          <w:b/>
        </w:rPr>
      </w:pPr>
      <w:r w:rsidRPr="00335299">
        <w:rPr>
          <w:rFonts w:ascii="Arial" w:hAnsi="Arial" w:cs="Arial"/>
          <w:b/>
        </w:rPr>
        <w:t xml:space="preserve">Isporuka </w:t>
      </w:r>
      <w:r w:rsidR="00B455B8">
        <w:rPr>
          <w:rFonts w:ascii="Arial" w:hAnsi="Arial" w:cs="Arial"/>
          <w:b/>
        </w:rPr>
        <w:t>dobra</w:t>
      </w:r>
      <w:r w:rsidRPr="00335299">
        <w:rPr>
          <w:rFonts w:ascii="Arial" w:hAnsi="Arial" w:cs="Arial"/>
          <w:b/>
        </w:rPr>
        <w:t xml:space="preserve"> bez prevoza</w:t>
      </w:r>
    </w:p>
    <w:p w14:paraId="2265CCC5" w14:textId="77777777" w:rsidR="00186612" w:rsidRPr="00335299" w:rsidRDefault="00186612" w:rsidP="0074153A">
      <w:pPr>
        <w:spacing w:after="0"/>
        <w:jc w:val="center"/>
        <w:rPr>
          <w:rFonts w:ascii="Arial" w:hAnsi="Arial" w:cs="Arial"/>
          <w:b/>
        </w:rPr>
      </w:pPr>
      <w:r w:rsidRPr="00335299">
        <w:rPr>
          <w:rFonts w:ascii="Arial" w:hAnsi="Arial" w:cs="Arial"/>
          <w:b/>
        </w:rPr>
        <w:t>Član 31</w:t>
      </w:r>
    </w:p>
    <w:p w14:paraId="366D5724" w14:textId="0F3363B3" w:rsidR="00186612" w:rsidRPr="00335299" w:rsidRDefault="0074153A" w:rsidP="0074153A">
      <w:pPr>
        <w:spacing w:after="0"/>
        <w:jc w:val="both"/>
        <w:rPr>
          <w:rFonts w:ascii="Arial" w:hAnsi="Arial" w:cs="Arial"/>
        </w:rPr>
      </w:pPr>
      <w:r w:rsidRPr="00335299">
        <w:rPr>
          <w:rFonts w:ascii="Arial" w:hAnsi="Arial" w:cs="Arial"/>
        </w:rPr>
        <w:tab/>
      </w:r>
      <w:r w:rsidR="00186612" w:rsidRPr="00335299">
        <w:rPr>
          <w:rFonts w:ascii="Arial" w:hAnsi="Arial" w:cs="Arial"/>
        </w:rPr>
        <w:t xml:space="preserve">Mjestom u kojem je izvršen promet </w:t>
      </w:r>
      <w:r w:rsidR="00B455B8">
        <w:rPr>
          <w:rFonts w:ascii="Arial" w:hAnsi="Arial" w:cs="Arial"/>
        </w:rPr>
        <w:t>dobra</w:t>
      </w:r>
      <w:r w:rsidR="00186612" w:rsidRPr="00335299">
        <w:rPr>
          <w:rFonts w:ascii="Arial" w:hAnsi="Arial" w:cs="Arial"/>
        </w:rPr>
        <w:t xml:space="preserve"> smatra se mjesto u kome se </w:t>
      </w:r>
      <w:r w:rsidR="00D24748">
        <w:rPr>
          <w:rFonts w:ascii="Arial" w:hAnsi="Arial" w:cs="Arial"/>
        </w:rPr>
        <w:t>dobro</w:t>
      </w:r>
      <w:r w:rsidR="00186612" w:rsidRPr="00335299">
        <w:rPr>
          <w:rFonts w:ascii="Arial" w:hAnsi="Arial" w:cs="Arial"/>
        </w:rPr>
        <w:t xml:space="preserve"> nalazi u trenutku obavljenog prometa, ako se promet </w:t>
      </w:r>
      <w:r w:rsidR="00B455B8">
        <w:rPr>
          <w:rFonts w:ascii="Arial" w:hAnsi="Arial" w:cs="Arial"/>
        </w:rPr>
        <w:t>dobra</w:t>
      </w:r>
      <w:r w:rsidR="00186612" w:rsidRPr="00335299">
        <w:rPr>
          <w:rFonts w:ascii="Arial" w:hAnsi="Arial" w:cs="Arial"/>
        </w:rPr>
        <w:t xml:space="preserve"> izvrši bez otpre</w:t>
      </w:r>
      <w:r w:rsidRPr="00335299">
        <w:rPr>
          <w:rFonts w:ascii="Arial" w:hAnsi="Arial" w:cs="Arial"/>
        </w:rPr>
        <w:t>m</w:t>
      </w:r>
      <w:r w:rsidR="007C4D92">
        <w:rPr>
          <w:rFonts w:ascii="Arial" w:hAnsi="Arial" w:cs="Arial"/>
        </w:rPr>
        <w:t>e</w:t>
      </w:r>
      <w:r w:rsidR="00186612" w:rsidRPr="00335299">
        <w:rPr>
          <w:rFonts w:ascii="Arial" w:hAnsi="Arial" w:cs="Arial"/>
        </w:rPr>
        <w:t>, odnosno prevoza.</w:t>
      </w:r>
    </w:p>
    <w:p w14:paraId="1BB4D50D" w14:textId="77777777" w:rsidR="00186612" w:rsidRPr="00335299" w:rsidRDefault="00186612" w:rsidP="00186612">
      <w:pPr>
        <w:rPr>
          <w:rFonts w:ascii="Arial" w:hAnsi="Arial" w:cs="Arial"/>
        </w:rPr>
      </w:pPr>
    </w:p>
    <w:p w14:paraId="035E0674" w14:textId="06F14CCF" w:rsidR="00186612" w:rsidRPr="00335299" w:rsidRDefault="00186612" w:rsidP="0074153A">
      <w:pPr>
        <w:spacing w:after="0"/>
        <w:jc w:val="center"/>
        <w:rPr>
          <w:rFonts w:ascii="Arial" w:hAnsi="Arial" w:cs="Arial"/>
          <w:b/>
        </w:rPr>
      </w:pPr>
      <w:r w:rsidRPr="00335299">
        <w:rPr>
          <w:rFonts w:ascii="Arial" w:hAnsi="Arial" w:cs="Arial"/>
          <w:b/>
        </w:rPr>
        <w:t xml:space="preserve">Isporuka </w:t>
      </w:r>
      <w:r w:rsidR="00B455B8">
        <w:rPr>
          <w:rFonts w:ascii="Arial" w:hAnsi="Arial" w:cs="Arial"/>
          <w:b/>
        </w:rPr>
        <w:t>dobra</w:t>
      </w:r>
      <w:r w:rsidRPr="00335299">
        <w:rPr>
          <w:rFonts w:ascii="Arial" w:hAnsi="Arial" w:cs="Arial"/>
          <w:b/>
        </w:rPr>
        <w:t xml:space="preserve"> s</w:t>
      </w:r>
      <w:r w:rsidR="0074153A" w:rsidRPr="00335299">
        <w:rPr>
          <w:rFonts w:ascii="Arial" w:hAnsi="Arial" w:cs="Arial"/>
          <w:b/>
        </w:rPr>
        <w:t>a</w:t>
      </w:r>
      <w:r w:rsidRPr="00335299">
        <w:rPr>
          <w:rFonts w:ascii="Arial" w:hAnsi="Arial" w:cs="Arial"/>
          <w:b/>
        </w:rPr>
        <w:t xml:space="preserve"> prevozom</w:t>
      </w:r>
    </w:p>
    <w:p w14:paraId="492A427E" w14:textId="77777777" w:rsidR="00186612" w:rsidRPr="00335299" w:rsidRDefault="00186612" w:rsidP="0074153A">
      <w:pPr>
        <w:spacing w:after="0"/>
        <w:jc w:val="center"/>
        <w:rPr>
          <w:rFonts w:ascii="Arial" w:hAnsi="Arial" w:cs="Arial"/>
          <w:b/>
        </w:rPr>
      </w:pPr>
      <w:r w:rsidRPr="00335299">
        <w:rPr>
          <w:rFonts w:ascii="Arial" w:hAnsi="Arial" w:cs="Arial"/>
          <w:b/>
        </w:rPr>
        <w:t>Član 32</w:t>
      </w:r>
    </w:p>
    <w:p w14:paraId="7545B802" w14:textId="0FB60F3D" w:rsidR="00186612" w:rsidRPr="00335299" w:rsidRDefault="0074153A" w:rsidP="0074153A">
      <w:pPr>
        <w:spacing w:after="0"/>
        <w:jc w:val="both"/>
        <w:rPr>
          <w:rFonts w:ascii="Arial" w:hAnsi="Arial" w:cs="Arial"/>
        </w:rPr>
      </w:pPr>
      <w:r w:rsidRPr="00335299">
        <w:rPr>
          <w:rFonts w:ascii="Arial" w:hAnsi="Arial" w:cs="Arial"/>
        </w:rPr>
        <w:tab/>
      </w:r>
      <w:r w:rsidR="00186612" w:rsidRPr="00335299">
        <w:rPr>
          <w:rFonts w:ascii="Arial" w:hAnsi="Arial" w:cs="Arial"/>
        </w:rPr>
        <w:t xml:space="preserve">(1) Mjesto u kojem je izvršen promet </w:t>
      </w:r>
      <w:r w:rsidR="00B455B8">
        <w:rPr>
          <w:rFonts w:ascii="Arial" w:hAnsi="Arial" w:cs="Arial"/>
        </w:rPr>
        <w:t>dobra</w:t>
      </w:r>
      <w:r w:rsidR="007C4D92">
        <w:rPr>
          <w:rFonts w:ascii="Arial" w:hAnsi="Arial" w:cs="Arial"/>
        </w:rPr>
        <w:t xml:space="preserve"> koje otpremi </w:t>
      </w:r>
      <w:r w:rsidR="00186612" w:rsidRPr="00335299">
        <w:rPr>
          <w:rFonts w:ascii="Arial" w:hAnsi="Arial" w:cs="Arial"/>
        </w:rPr>
        <w:t xml:space="preserve">ili prevozi </w:t>
      </w:r>
      <w:r w:rsidR="00175606" w:rsidRPr="00335299">
        <w:rPr>
          <w:rFonts w:ascii="Arial" w:hAnsi="Arial" w:cs="Arial"/>
        </w:rPr>
        <w:t>isporučilac</w:t>
      </w:r>
      <w:r w:rsidRPr="00335299">
        <w:rPr>
          <w:rFonts w:ascii="Arial" w:hAnsi="Arial" w:cs="Arial"/>
        </w:rPr>
        <w:t>, kupac ili treće</w:t>
      </w:r>
      <w:r w:rsidR="00186612" w:rsidRPr="00335299">
        <w:rPr>
          <w:rFonts w:ascii="Arial" w:hAnsi="Arial" w:cs="Arial"/>
        </w:rPr>
        <w:t xml:space="preserve"> </w:t>
      </w:r>
      <w:r w:rsidR="00285685" w:rsidRPr="00335299">
        <w:rPr>
          <w:rFonts w:ascii="Arial" w:hAnsi="Arial" w:cs="Arial"/>
        </w:rPr>
        <w:t>lice</w:t>
      </w:r>
      <w:r w:rsidR="00186612" w:rsidRPr="00335299">
        <w:rPr>
          <w:rFonts w:ascii="Arial" w:hAnsi="Arial" w:cs="Arial"/>
        </w:rPr>
        <w:t xml:space="preserve">, smatra se mjesto gdje se </w:t>
      </w:r>
      <w:r w:rsidR="00D24748">
        <w:rPr>
          <w:rFonts w:ascii="Arial" w:hAnsi="Arial" w:cs="Arial"/>
        </w:rPr>
        <w:t>dobra</w:t>
      </w:r>
      <w:r w:rsidR="007C4D92">
        <w:rPr>
          <w:rFonts w:ascii="Arial" w:hAnsi="Arial" w:cs="Arial"/>
        </w:rPr>
        <w:t xml:space="preserve"> nalaze na početku otpreme</w:t>
      </w:r>
      <w:r w:rsidR="00186612" w:rsidRPr="00335299">
        <w:rPr>
          <w:rFonts w:ascii="Arial" w:hAnsi="Arial" w:cs="Arial"/>
        </w:rPr>
        <w:t xml:space="preserve"> ili </w:t>
      </w:r>
      <w:r w:rsidR="00147F07" w:rsidRPr="00335299">
        <w:rPr>
          <w:rFonts w:ascii="Arial" w:hAnsi="Arial" w:cs="Arial"/>
        </w:rPr>
        <w:t>prevoz</w:t>
      </w:r>
      <w:r w:rsidR="00186612" w:rsidRPr="00335299">
        <w:rPr>
          <w:rFonts w:ascii="Arial" w:hAnsi="Arial" w:cs="Arial"/>
        </w:rPr>
        <w:t>a do kupca.</w:t>
      </w:r>
    </w:p>
    <w:p w14:paraId="0EB11592" w14:textId="73D7A400" w:rsidR="00186612" w:rsidRPr="00335299" w:rsidRDefault="0074153A" w:rsidP="0074153A">
      <w:pPr>
        <w:spacing w:after="0"/>
        <w:jc w:val="both"/>
        <w:rPr>
          <w:rFonts w:ascii="Arial" w:hAnsi="Arial" w:cs="Arial"/>
        </w:rPr>
      </w:pPr>
      <w:r w:rsidRPr="00335299">
        <w:rPr>
          <w:rFonts w:ascii="Arial" w:hAnsi="Arial" w:cs="Arial"/>
        </w:rPr>
        <w:tab/>
      </w:r>
      <w:r w:rsidR="00186612" w:rsidRPr="00335299">
        <w:rPr>
          <w:rFonts w:ascii="Arial" w:hAnsi="Arial" w:cs="Arial"/>
        </w:rPr>
        <w:t xml:space="preserve">(2) Ako je mjesto iz kojeg se </w:t>
      </w:r>
      <w:r w:rsidR="00D24748">
        <w:rPr>
          <w:rFonts w:ascii="Arial" w:hAnsi="Arial" w:cs="Arial"/>
        </w:rPr>
        <w:t>dobra</w:t>
      </w:r>
      <w:r w:rsidR="007C4D92">
        <w:rPr>
          <w:rFonts w:ascii="Arial" w:hAnsi="Arial" w:cs="Arial"/>
        </w:rPr>
        <w:t xml:space="preserve"> otprem</w:t>
      </w:r>
      <w:r w:rsidR="00D738A6">
        <w:rPr>
          <w:rFonts w:ascii="Arial" w:hAnsi="Arial" w:cs="Arial"/>
        </w:rPr>
        <w:t>anja</w:t>
      </w:r>
      <w:r w:rsidR="00186612" w:rsidRPr="00335299">
        <w:rPr>
          <w:rFonts w:ascii="Arial" w:hAnsi="Arial" w:cs="Arial"/>
        </w:rPr>
        <w:t xml:space="preserve"> ili prevoze treće </w:t>
      </w:r>
      <w:r w:rsidRPr="00335299">
        <w:rPr>
          <w:rFonts w:ascii="Arial" w:hAnsi="Arial" w:cs="Arial"/>
        </w:rPr>
        <w:t>teritorij</w:t>
      </w:r>
      <w:r w:rsidR="00D738A6">
        <w:rPr>
          <w:rFonts w:ascii="Arial" w:hAnsi="Arial" w:cs="Arial"/>
        </w:rPr>
        <w:t>e</w:t>
      </w:r>
      <w:r w:rsidR="00186612" w:rsidRPr="00335299">
        <w:rPr>
          <w:rFonts w:ascii="Arial" w:hAnsi="Arial" w:cs="Arial"/>
        </w:rPr>
        <w:t xml:space="preserve"> ili treć</w:t>
      </w:r>
      <w:r w:rsidR="00D738A6">
        <w:rPr>
          <w:rFonts w:ascii="Arial" w:hAnsi="Arial" w:cs="Arial"/>
        </w:rPr>
        <w:t>e</w:t>
      </w:r>
      <w:r w:rsidR="00186612" w:rsidRPr="00335299">
        <w:rPr>
          <w:rFonts w:ascii="Arial" w:hAnsi="Arial" w:cs="Arial"/>
        </w:rPr>
        <w:t xml:space="preserve"> zemlj</w:t>
      </w:r>
      <w:r w:rsidR="00D738A6">
        <w:rPr>
          <w:rFonts w:ascii="Arial" w:hAnsi="Arial" w:cs="Arial"/>
        </w:rPr>
        <w:t>e</w:t>
      </w:r>
      <w:r w:rsidR="00186612" w:rsidRPr="00335299">
        <w:rPr>
          <w:rFonts w:ascii="Arial" w:hAnsi="Arial" w:cs="Arial"/>
        </w:rPr>
        <w:t xml:space="preserve">, tada se mjestom isporuke </w:t>
      </w:r>
      <w:r w:rsidR="00B455B8">
        <w:rPr>
          <w:rFonts w:ascii="Arial" w:hAnsi="Arial" w:cs="Arial"/>
        </w:rPr>
        <w:t>dobra</w:t>
      </w:r>
      <w:r w:rsidR="00186612" w:rsidRPr="00335299">
        <w:rPr>
          <w:rFonts w:ascii="Arial" w:hAnsi="Arial" w:cs="Arial"/>
        </w:rPr>
        <w:t xml:space="preserve"> koju obavi uvoznik, kao i mjestom bilo koje naknadne isporuke tih </w:t>
      </w:r>
      <w:r w:rsidR="00B455B8">
        <w:rPr>
          <w:rFonts w:ascii="Arial" w:hAnsi="Arial" w:cs="Arial"/>
        </w:rPr>
        <w:t>dobra</w:t>
      </w:r>
      <w:r w:rsidR="00186612" w:rsidRPr="00335299">
        <w:rPr>
          <w:rFonts w:ascii="Arial" w:hAnsi="Arial" w:cs="Arial"/>
        </w:rPr>
        <w:t>, s</w:t>
      </w:r>
      <w:r w:rsidRPr="00335299">
        <w:rPr>
          <w:rFonts w:ascii="Arial" w:hAnsi="Arial" w:cs="Arial"/>
        </w:rPr>
        <w:t xml:space="preserve">matra država članica uvoza. </w:t>
      </w:r>
    </w:p>
    <w:p w14:paraId="3A954ACC" w14:textId="77777777" w:rsidR="00186612" w:rsidRPr="00335299" w:rsidRDefault="0074153A" w:rsidP="0074153A">
      <w:pPr>
        <w:spacing w:after="0"/>
        <w:jc w:val="both"/>
        <w:rPr>
          <w:rFonts w:ascii="Arial" w:hAnsi="Arial" w:cs="Arial"/>
        </w:rPr>
      </w:pPr>
      <w:r w:rsidRPr="00335299">
        <w:rPr>
          <w:rFonts w:ascii="Arial" w:hAnsi="Arial" w:cs="Arial"/>
        </w:rPr>
        <w:tab/>
      </w:r>
      <w:r w:rsidR="00186612" w:rsidRPr="00335299">
        <w:rPr>
          <w:rFonts w:ascii="Arial" w:hAnsi="Arial" w:cs="Arial"/>
        </w:rPr>
        <w:t xml:space="preserve">(3) </w:t>
      </w:r>
      <w:r w:rsidRPr="00335299">
        <w:rPr>
          <w:rFonts w:ascii="Arial" w:hAnsi="Arial" w:cs="Arial"/>
        </w:rPr>
        <w:t>Izuzetno</w:t>
      </w:r>
      <w:r w:rsidR="00186612" w:rsidRPr="00335299">
        <w:rPr>
          <w:rFonts w:ascii="Arial" w:hAnsi="Arial" w:cs="Arial"/>
        </w:rPr>
        <w:t xml:space="preserve"> od stava 1 i 2 ovog člana: </w:t>
      </w:r>
    </w:p>
    <w:p w14:paraId="0C6335E6" w14:textId="44854B71" w:rsidR="00186612" w:rsidRPr="00335299" w:rsidRDefault="0074153A" w:rsidP="0074153A">
      <w:pPr>
        <w:spacing w:after="0"/>
        <w:jc w:val="both"/>
        <w:rPr>
          <w:rFonts w:ascii="Arial" w:hAnsi="Arial" w:cs="Arial"/>
        </w:rPr>
      </w:pPr>
      <w:r w:rsidRPr="00335299">
        <w:rPr>
          <w:rFonts w:ascii="Arial" w:hAnsi="Arial" w:cs="Arial"/>
        </w:rPr>
        <w:tab/>
      </w:r>
      <w:r w:rsidR="00186612" w:rsidRPr="00335299">
        <w:rPr>
          <w:rFonts w:ascii="Arial" w:hAnsi="Arial" w:cs="Arial"/>
        </w:rPr>
        <w:t xml:space="preserve">(a) Mjesto u kojem je izvršen promet </w:t>
      </w:r>
      <w:r w:rsidR="00B455B8">
        <w:rPr>
          <w:rFonts w:ascii="Arial" w:hAnsi="Arial" w:cs="Arial"/>
        </w:rPr>
        <w:t>dobra</w:t>
      </w:r>
      <w:r w:rsidR="00186612" w:rsidRPr="00335299">
        <w:rPr>
          <w:rFonts w:ascii="Arial" w:hAnsi="Arial" w:cs="Arial"/>
        </w:rPr>
        <w:t xml:space="preserve"> za isporuke </w:t>
      </w:r>
      <w:r w:rsidR="00B455B8">
        <w:rPr>
          <w:rFonts w:ascii="Arial" w:hAnsi="Arial" w:cs="Arial"/>
        </w:rPr>
        <w:t>dobra</w:t>
      </w:r>
      <w:r w:rsidR="00186612" w:rsidRPr="00335299">
        <w:rPr>
          <w:rFonts w:ascii="Arial" w:hAnsi="Arial" w:cs="Arial"/>
        </w:rPr>
        <w:t xml:space="preserve"> na daljinu unutar Unije smatra se mjesto gdje se </w:t>
      </w:r>
      <w:r w:rsidR="00D24748">
        <w:rPr>
          <w:rFonts w:ascii="Arial" w:hAnsi="Arial" w:cs="Arial"/>
        </w:rPr>
        <w:t>dobra</w:t>
      </w:r>
      <w:r w:rsidR="00186612" w:rsidRPr="00335299">
        <w:rPr>
          <w:rFonts w:ascii="Arial" w:hAnsi="Arial" w:cs="Arial"/>
        </w:rPr>
        <w:t xml:space="preserve"> nalaze u trenutku u kojem otprema ili </w:t>
      </w:r>
      <w:r w:rsidR="00147F07" w:rsidRPr="00335299">
        <w:rPr>
          <w:rFonts w:ascii="Arial" w:hAnsi="Arial" w:cs="Arial"/>
        </w:rPr>
        <w:t>prevoz</w:t>
      </w:r>
      <w:r w:rsidR="00186612" w:rsidRPr="00335299">
        <w:rPr>
          <w:rFonts w:ascii="Arial" w:hAnsi="Arial" w:cs="Arial"/>
        </w:rPr>
        <w:t xml:space="preserve"> </w:t>
      </w:r>
      <w:r w:rsidR="00B455B8">
        <w:rPr>
          <w:rFonts w:ascii="Arial" w:hAnsi="Arial" w:cs="Arial"/>
        </w:rPr>
        <w:t>dob</w:t>
      </w:r>
      <w:r w:rsidR="00C84769">
        <w:rPr>
          <w:rFonts w:ascii="Arial" w:hAnsi="Arial" w:cs="Arial"/>
        </w:rPr>
        <w:t>a</w:t>
      </w:r>
      <w:r w:rsidR="00B455B8">
        <w:rPr>
          <w:rFonts w:ascii="Arial" w:hAnsi="Arial" w:cs="Arial"/>
        </w:rPr>
        <w:t>ra</w:t>
      </w:r>
      <w:r w:rsidR="00186612" w:rsidRPr="00335299">
        <w:rPr>
          <w:rFonts w:ascii="Arial" w:hAnsi="Arial" w:cs="Arial"/>
        </w:rPr>
        <w:t xml:space="preserve"> kupcu završava;</w:t>
      </w:r>
    </w:p>
    <w:p w14:paraId="55177E76" w14:textId="0802C6AC" w:rsidR="00186612" w:rsidRPr="00335299" w:rsidRDefault="0074153A" w:rsidP="0074153A">
      <w:pPr>
        <w:spacing w:after="0"/>
        <w:jc w:val="both"/>
        <w:rPr>
          <w:rFonts w:ascii="Arial" w:hAnsi="Arial" w:cs="Arial"/>
        </w:rPr>
      </w:pPr>
      <w:r w:rsidRPr="00335299">
        <w:rPr>
          <w:rFonts w:ascii="Arial" w:hAnsi="Arial" w:cs="Arial"/>
        </w:rPr>
        <w:tab/>
      </w:r>
      <w:r w:rsidR="00186612" w:rsidRPr="00335299">
        <w:rPr>
          <w:rFonts w:ascii="Arial" w:hAnsi="Arial" w:cs="Arial"/>
        </w:rPr>
        <w:t xml:space="preserve">(b) Mjesto u kojem je izvršen promet </w:t>
      </w:r>
      <w:r w:rsidR="00B455B8">
        <w:rPr>
          <w:rFonts w:ascii="Arial" w:hAnsi="Arial" w:cs="Arial"/>
        </w:rPr>
        <w:t>dobra</w:t>
      </w:r>
      <w:r w:rsidR="00186612" w:rsidRPr="00335299">
        <w:rPr>
          <w:rFonts w:ascii="Arial" w:hAnsi="Arial" w:cs="Arial"/>
        </w:rPr>
        <w:t xml:space="preserve"> za isporuke na daljinu uvezenih iz trećih </w:t>
      </w:r>
      <w:r w:rsidRPr="00335299">
        <w:rPr>
          <w:rFonts w:ascii="Arial" w:hAnsi="Arial" w:cs="Arial"/>
        </w:rPr>
        <w:t>teritorija</w:t>
      </w:r>
      <w:r w:rsidR="00186612" w:rsidRPr="00335299">
        <w:rPr>
          <w:rFonts w:ascii="Arial" w:hAnsi="Arial" w:cs="Arial"/>
        </w:rPr>
        <w:t xml:space="preserve"> ili trećih zemalja u državu članicu, u kojoj ne završava otprema ili </w:t>
      </w:r>
      <w:r w:rsidR="00147F07" w:rsidRPr="00335299">
        <w:rPr>
          <w:rFonts w:ascii="Arial" w:hAnsi="Arial" w:cs="Arial"/>
        </w:rPr>
        <w:t>prevoz</w:t>
      </w:r>
      <w:r w:rsidR="00186612" w:rsidRPr="00335299">
        <w:rPr>
          <w:rFonts w:ascii="Arial" w:hAnsi="Arial" w:cs="Arial"/>
        </w:rPr>
        <w:t xml:space="preserve"> </w:t>
      </w:r>
      <w:r w:rsidR="00B455B8">
        <w:rPr>
          <w:rFonts w:ascii="Arial" w:hAnsi="Arial" w:cs="Arial"/>
        </w:rPr>
        <w:t>dob</w:t>
      </w:r>
      <w:r w:rsidR="00C84769">
        <w:rPr>
          <w:rFonts w:ascii="Arial" w:hAnsi="Arial" w:cs="Arial"/>
        </w:rPr>
        <w:t>a</w:t>
      </w:r>
      <w:r w:rsidR="00B455B8">
        <w:rPr>
          <w:rFonts w:ascii="Arial" w:hAnsi="Arial" w:cs="Arial"/>
        </w:rPr>
        <w:t>ra</w:t>
      </w:r>
      <w:r w:rsidR="00186612" w:rsidRPr="00335299">
        <w:rPr>
          <w:rFonts w:ascii="Arial" w:hAnsi="Arial" w:cs="Arial"/>
        </w:rPr>
        <w:t xml:space="preserve">, smatra se mjesto gdje se </w:t>
      </w:r>
      <w:r w:rsidR="00D24748">
        <w:rPr>
          <w:rFonts w:ascii="Arial" w:hAnsi="Arial" w:cs="Arial"/>
        </w:rPr>
        <w:t>dobra</w:t>
      </w:r>
      <w:r w:rsidR="00186612" w:rsidRPr="00335299">
        <w:rPr>
          <w:rFonts w:ascii="Arial" w:hAnsi="Arial" w:cs="Arial"/>
        </w:rPr>
        <w:t xml:space="preserve"> nalaze u trenutku u kojem otprema ili </w:t>
      </w:r>
      <w:r w:rsidR="00147F07" w:rsidRPr="00335299">
        <w:rPr>
          <w:rFonts w:ascii="Arial" w:hAnsi="Arial" w:cs="Arial"/>
        </w:rPr>
        <w:t>prevoz</w:t>
      </w:r>
      <w:r w:rsidRPr="00335299">
        <w:rPr>
          <w:rFonts w:ascii="Arial" w:hAnsi="Arial" w:cs="Arial"/>
        </w:rPr>
        <w:t xml:space="preserve"> </w:t>
      </w:r>
      <w:r w:rsidR="00B455B8">
        <w:rPr>
          <w:rFonts w:ascii="Arial" w:hAnsi="Arial" w:cs="Arial"/>
        </w:rPr>
        <w:t>dob</w:t>
      </w:r>
      <w:r w:rsidR="00C84769">
        <w:rPr>
          <w:rFonts w:ascii="Arial" w:hAnsi="Arial" w:cs="Arial"/>
        </w:rPr>
        <w:t>a</w:t>
      </w:r>
      <w:r w:rsidR="00B455B8">
        <w:rPr>
          <w:rFonts w:ascii="Arial" w:hAnsi="Arial" w:cs="Arial"/>
        </w:rPr>
        <w:t>ra</w:t>
      </w:r>
      <w:r w:rsidRPr="00335299">
        <w:rPr>
          <w:rFonts w:ascii="Arial" w:hAnsi="Arial" w:cs="Arial"/>
        </w:rPr>
        <w:t xml:space="preserve"> kupcu završava;</w:t>
      </w:r>
    </w:p>
    <w:p w14:paraId="015B60C5" w14:textId="6D8C633D" w:rsidR="00186612" w:rsidRPr="00335299" w:rsidRDefault="0074153A" w:rsidP="0074153A">
      <w:pPr>
        <w:spacing w:after="0"/>
        <w:jc w:val="both"/>
        <w:rPr>
          <w:rFonts w:ascii="Arial" w:hAnsi="Arial" w:cs="Arial"/>
        </w:rPr>
      </w:pPr>
      <w:r w:rsidRPr="00335299">
        <w:rPr>
          <w:rFonts w:ascii="Arial" w:hAnsi="Arial" w:cs="Arial"/>
        </w:rPr>
        <w:tab/>
      </w:r>
      <w:r w:rsidR="00186612" w:rsidRPr="00335299">
        <w:rPr>
          <w:rFonts w:ascii="Arial" w:hAnsi="Arial" w:cs="Arial"/>
        </w:rPr>
        <w:t xml:space="preserve">(c) Smatra se da se mjesto u kojem je izvršen promet </w:t>
      </w:r>
      <w:r w:rsidR="00B455B8">
        <w:rPr>
          <w:rFonts w:ascii="Arial" w:hAnsi="Arial" w:cs="Arial"/>
        </w:rPr>
        <w:t>dobra</w:t>
      </w:r>
      <w:r w:rsidR="00186612" w:rsidRPr="00335299">
        <w:rPr>
          <w:rFonts w:ascii="Arial" w:hAnsi="Arial" w:cs="Arial"/>
        </w:rPr>
        <w:t xml:space="preserve"> za isporuke na daljinu uvezenih iz trećih </w:t>
      </w:r>
      <w:r w:rsidRPr="00335299">
        <w:rPr>
          <w:rFonts w:ascii="Arial" w:hAnsi="Arial" w:cs="Arial"/>
        </w:rPr>
        <w:t>teritorija</w:t>
      </w:r>
      <w:r w:rsidR="00186612" w:rsidRPr="00335299">
        <w:rPr>
          <w:rFonts w:ascii="Arial" w:hAnsi="Arial" w:cs="Arial"/>
        </w:rPr>
        <w:t xml:space="preserve"> ili trećih zemalja nalazi u državi članici u kojoj otprema ili </w:t>
      </w:r>
      <w:r w:rsidR="00147F07" w:rsidRPr="00335299">
        <w:rPr>
          <w:rFonts w:ascii="Arial" w:hAnsi="Arial" w:cs="Arial"/>
        </w:rPr>
        <w:t>prevoz</w:t>
      </w:r>
      <w:r w:rsidR="00186612" w:rsidRPr="00335299">
        <w:rPr>
          <w:rFonts w:ascii="Arial" w:hAnsi="Arial" w:cs="Arial"/>
        </w:rPr>
        <w:t xml:space="preserve"> </w:t>
      </w:r>
      <w:r w:rsidR="00B455B8">
        <w:rPr>
          <w:rFonts w:ascii="Arial" w:hAnsi="Arial" w:cs="Arial"/>
        </w:rPr>
        <w:t>dob</w:t>
      </w:r>
      <w:r w:rsidR="00C84769">
        <w:rPr>
          <w:rFonts w:ascii="Arial" w:hAnsi="Arial" w:cs="Arial"/>
        </w:rPr>
        <w:t>a</w:t>
      </w:r>
      <w:r w:rsidR="00B455B8">
        <w:rPr>
          <w:rFonts w:ascii="Arial" w:hAnsi="Arial" w:cs="Arial"/>
        </w:rPr>
        <w:t>ra</w:t>
      </w:r>
      <w:r w:rsidR="00186612" w:rsidRPr="00335299">
        <w:rPr>
          <w:rFonts w:ascii="Arial" w:hAnsi="Arial" w:cs="Arial"/>
        </w:rPr>
        <w:t xml:space="preserve"> kupcu završava, ako se PDV na tu robu mora prijaviti prema posebnom postupku i</w:t>
      </w:r>
      <w:r w:rsidRPr="00335299">
        <w:rPr>
          <w:rFonts w:ascii="Arial" w:hAnsi="Arial" w:cs="Arial"/>
        </w:rPr>
        <w:t>z člana 181 do 192 ovog zakona.</w:t>
      </w:r>
    </w:p>
    <w:p w14:paraId="299C0843" w14:textId="61D81922" w:rsidR="00186612" w:rsidRPr="00335299" w:rsidRDefault="0074153A" w:rsidP="0074153A">
      <w:pPr>
        <w:spacing w:after="0"/>
        <w:jc w:val="both"/>
        <w:rPr>
          <w:rFonts w:ascii="Arial" w:hAnsi="Arial" w:cs="Arial"/>
        </w:rPr>
      </w:pPr>
      <w:r w:rsidRPr="00335299">
        <w:rPr>
          <w:rFonts w:ascii="Arial" w:hAnsi="Arial" w:cs="Arial"/>
        </w:rPr>
        <w:tab/>
      </w:r>
      <w:r w:rsidR="00186612" w:rsidRPr="00335299">
        <w:rPr>
          <w:rFonts w:ascii="Arial" w:hAnsi="Arial" w:cs="Arial"/>
        </w:rPr>
        <w:t xml:space="preserve">(4) Stav 3 ovog člana ne primjenjuje se na isporuku </w:t>
      </w:r>
      <w:r w:rsidR="00746EBE">
        <w:rPr>
          <w:rFonts w:ascii="Arial" w:hAnsi="Arial" w:cs="Arial"/>
        </w:rPr>
        <w:t>polovnih</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umjetničkih djela, zbirki ili antikviteta, iz člana 158 stava 1 tačke od 2 do 5 ovog zakona, kao ni na isporuku </w:t>
      </w:r>
      <w:r w:rsidR="00746EBE">
        <w:rPr>
          <w:rFonts w:ascii="Arial" w:hAnsi="Arial" w:cs="Arial"/>
        </w:rPr>
        <w:t>polovnih</w:t>
      </w:r>
      <w:r w:rsidR="00186612" w:rsidRPr="00335299">
        <w:rPr>
          <w:rFonts w:ascii="Arial" w:hAnsi="Arial" w:cs="Arial"/>
        </w:rPr>
        <w:t xml:space="preserve"> </w:t>
      </w:r>
      <w:r w:rsidR="00285685" w:rsidRPr="00335299">
        <w:rPr>
          <w:rFonts w:ascii="Arial" w:hAnsi="Arial" w:cs="Arial"/>
        </w:rPr>
        <w:t>prevoznih</w:t>
      </w:r>
      <w:r w:rsidR="00186612" w:rsidRPr="00335299">
        <w:rPr>
          <w:rFonts w:ascii="Arial" w:hAnsi="Arial" w:cs="Arial"/>
        </w:rPr>
        <w:t xml:space="preserve"> sredstava, koja podlijež</w:t>
      </w:r>
      <w:r w:rsidR="00D738A6">
        <w:rPr>
          <w:rFonts w:ascii="Arial" w:hAnsi="Arial" w:cs="Arial"/>
        </w:rPr>
        <w:t>u</w:t>
      </w:r>
      <w:r w:rsidR="00186612" w:rsidRPr="00335299">
        <w:rPr>
          <w:rFonts w:ascii="Arial" w:hAnsi="Arial" w:cs="Arial"/>
        </w:rPr>
        <w:t xml:space="preserve"> PDV</w:t>
      </w:r>
      <w:r w:rsidRPr="00335299">
        <w:rPr>
          <w:rFonts w:ascii="Arial" w:hAnsi="Arial" w:cs="Arial"/>
        </w:rPr>
        <w:t>-u</w:t>
      </w:r>
      <w:r w:rsidR="00186612" w:rsidRPr="00335299">
        <w:rPr>
          <w:rFonts w:ascii="Arial" w:hAnsi="Arial" w:cs="Arial"/>
        </w:rPr>
        <w:t xml:space="preserve"> u skladu s relevantnim posebnim postupcima. </w:t>
      </w:r>
    </w:p>
    <w:p w14:paraId="61F5A9A3" w14:textId="79CBAE46" w:rsidR="00186612" w:rsidRPr="00335299" w:rsidRDefault="004C4BF7" w:rsidP="004C4BF7">
      <w:pPr>
        <w:spacing w:after="0"/>
        <w:jc w:val="both"/>
        <w:rPr>
          <w:rFonts w:ascii="Arial" w:hAnsi="Arial" w:cs="Arial"/>
        </w:rPr>
      </w:pPr>
      <w:r w:rsidRPr="00335299">
        <w:rPr>
          <w:rFonts w:ascii="Arial" w:hAnsi="Arial" w:cs="Arial"/>
        </w:rPr>
        <w:tab/>
      </w:r>
      <w:r w:rsidR="00186612" w:rsidRPr="00335299">
        <w:rPr>
          <w:rFonts w:ascii="Arial" w:hAnsi="Arial" w:cs="Arial"/>
        </w:rPr>
        <w:t xml:space="preserve">(5) Mjesto u kojem je izvršen promet </w:t>
      </w:r>
      <w:r w:rsidR="00B455B8">
        <w:rPr>
          <w:rFonts w:ascii="Arial" w:hAnsi="Arial" w:cs="Arial"/>
        </w:rPr>
        <w:t>dobra</w:t>
      </w:r>
      <w:r w:rsidR="00186612" w:rsidRPr="00335299">
        <w:rPr>
          <w:rFonts w:ascii="Arial" w:hAnsi="Arial" w:cs="Arial"/>
        </w:rPr>
        <w:t xml:space="preserve">, koje je otpremio ili prevezao isporučilac, kupac ili treća </w:t>
      </w:r>
      <w:r w:rsidR="0049309E">
        <w:rPr>
          <w:rFonts w:ascii="Arial" w:hAnsi="Arial" w:cs="Arial"/>
        </w:rPr>
        <w:t>lica</w:t>
      </w:r>
      <w:r w:rsidR="00186612" w:rsidRPr="00335299">
        <w:rPr>
          <w:rFonts w:ascii="Arial" w:hAnsi="Arial" w:cs="Arial"/>
        </w:rPr>
        <w:t xml:space="preserve">, a koja instalira ili sastavlja isporučilac ili neko drugo lice u ime ili za račun tog isporučioca, sa ili bez </w:t>
      </w:r>
      <w:r w:rsidRPr="00335299">
        <w:rPr>
          <w:rFonts w:ascii="Arial" w:hAnsi="Arial" w:cs="Arial"/>
        </w:rPr>
        <w:t>probnog</w:t>
      </w:r>
      <w:r w:rsidR="00186612" w:rsidRPr="00335299">
        <w:rPr>
          <w:rFonts w:ascii="Arial" w:hAnsi="Arial" w:cs="Arial"/>
        </w:rPr>
        <w:t xml:space="preserve"> rada, je mjesto u kome je </w:t>
      </w:r>
      <w:r w:rsidR="00D24748">
        <w:rPr>
          <w:rFonts w:ascii="Arial" w:hAnsi="Arial" w:cs="Arial"/>
        </w:rPr>
        <w:t>dobro</w:t>
      </w:r>
      <w:r w:rsidR="00186612" w:rsidRPr="00335299">
        <w:rPr>
          <w:rFonts w:ascii="Arial" w:hAnsi="Arial" w:cs="Arial"/>
        </w:rPr>
        <w:t xml:space="preserve"> instaliran</w:t>
      </w:r>
      <w:r w:rsidR="00D24748">
        <w:rPr>
          <w:rFonts w:ascii="Arial" w:hAnsi="Arial" w:cs="Arial"/>
        </w:rPr>
        <w:t>o</w:t>
      </w:r>
      <w:r w:rsidR="00186612" w:rsidRPr="00335299">
        <w:rPr>
          <w:rFonts w:ascii="Arial" w:hAnsi="Arial" w:cs="Arial"/>
        </w:rPr>
        <w:t>, odnosno sastavljen</w:t>
      </w:r>
      <w:r w:rsidR="00BA0B66">
        <w:rPr>
          <w:rFonts w:ascii="Arial" w:hAnsi="Arial" w:cs="Arial"/>
        </w:rPr>
        <w:t>o</w:t>
      </w:r>
      <w:r w:rsidR="00186612" w:rsidRPr="00335299">
        <w:rPr>
          <w:rFonts w:ascii="Arial" w:hAnsi="Arial" w:cs="Arial"/>
        </w:rPr>
        <w:t xml:space="preserve">. </w:t>
      </w:r>
    </w:p>
    <w:p w14:paraId="2879B981" w14:textId="77AE6C2E" w:rsidR="00186612" w:rsidRPr="00335299" w:rsidRDefault="004C4BF7" w:rsidP="004C4BF7">
      <w:pPr>
        <w:spacing w:after="0"/>
        <w:jc w:val="both"/>
        <w:rPr>
          <w:rFonts w:ascii="Arial" w:hAnsi="Arial" w:cs="Arial"/>
        </w:rPr>
      </w:pPr>
      <w:r w:rsidRPr="00335299">
        <w:rPr>
          <w:rFonts w:ascii="Arial" w:hAnsi="Arial" w:cs="Arial"/>
        </w:rPr>
        <w:tab/>
      </w:r>
      <w:r w:rsidR="00186612" w:rsidRPr="00335299">
        <w:rPr>
          <w:rFonts w:ascii="Arial" w:hAnsi="Arial" w:cs="Arial"/>
        </w:rPr>
        <w:t xml:space="preserve">(6) Ministarstvo finansija propisuje mjere za izbjegavanje dvostrukog oporezivanja ako se instaliranje ili sastavljanje obavlja u Crnoj Gori, a koja nije država članica </w:t>
      </w:r>
      <w:r w:rsidR="00175606" w:rsidRPr="00335299">
        <w:rPr>
          <w:rFonts w:ascii="Arial" w:hAnsi="Arial" w:cs="Arial"/>
        </w:rPr>
        <w:t>isporučilac</w:t>
      </w:r>
      <w:r w:rsidR="00186612" w:rsidRPr="00335299">
        <w:rPr>
          <w:rFonts w:ascii="Arial" w:hAnsi="Arial" w:cs="Arial"/>
        </w:rPr>
        <w:t xml:space="preserve">a </w:t>
      </w:r>
      <w:r w:rsidR="00B455B8">
        <w:rPr>
          <w:rFonts w:ascii="Arial" w:hAnsi="Arial" w:cs="Arial"/>
        </w:rPr>
        <w:t>dobra</w:t>
      </w:r>
      <w:r w:rsidR="00186612" w:rsidRPr="00335299">
        <w:rPr>
          <w:rFonts w:ascii="Arial" w:hAnsi="Arial" w:cs="Arial"/>
        </w:rPr>
        <w:t>.</w:t>
      </w:r>
    </w:p>
    <w:p w14:paraId="60CE5F94" w14:textId="77777777" w:rsidR="00186612" w:rsidRPr="00335299" w:rsidRDefault="00186612" w:rsidP="00186612">
      <w:pPr>
        <w:rPr>
          <w:rFonts w:ascii="Arial" w:hAnsi="Arial" w:cs="Arial"/>
        </w:rPr>
      </w:pPr>
    </w:p>
    <w:p w14:paraId="6835A92C" w14:textId="77777777" w:rsidR="00186612" w:rsidRPr="00335299" w:rsidRDefault="00186612" w:rsidP="00B91638">
      <w:pPr>
        <w:spacing w:after="0"/>
        <w:jc w:val="center"/>
        <w:rPr>
          <w:rFonts w:ascii="Arial" w:hAnsi="Arial" w:cs="Arial"/>
          <w:b/>
        </w:rPr>
      </w:pPr>
      <w:r w:rsidRPr="00335299">
        <w:rPr>
          <w:rFonts w:ascii="Arial" w:hAnsi="Arial" w:cs="Arial"/>
          <w:b/>
        </w:rPr>
        <w:t>Član 33</w:t>
      </w:r>
    </w:p>
    <w:p w14:paraId="6DA7F937" w14:textId="2AB602D4" w:rsidR="00186612" w:rsidRPr="00335299" w:rsidRDefault="007A0EE1" w:rsidP="00B91638">
      <w:pPr>
        <w:spacing w:after="0"/>
        <w:jc w:val="both"/>
        <w:rPr>
          <w:rFonts w:ascii="Arial" w:hAnsi="Arial" w:cs="Arial"/>
        </w:rPr>
      </w:pPr>
      <w:r>
        <w:rPr>
          <w:rFonts w:ascii="Arial" w:hAnsi="Arial" w:cs="Arial"/>
        </w:rPr>
        <w:tab/>
      </w:r>
      <w:r w:rsidR="00186612" w:rsidRPr="00335299">
        <w:rPr>
          <w:rFonts w:ascii="Arial" w:hAnsi="Arial" w:cs="Arial"/>
        </w:rPr>
        <w:t>(1) Kada se is</w:t>
      </w:r>
      <w:r w:rsidR="00B455B8">
        <w:rPr>
          <w:rFonts w:ascii="Arial" w:hAnsi="Arial" w:cs="Arial"/>
        </w:rPr>
        <w:t>ta dobra</w:t>
      </w:r>
      <w:r w:rsidR="00186612" w:rsidRPr="00335299">
        <w:rPr>
          <w:rFonts w:ascii="Arial" w:hAnsi="Arial" w:cs="Arial"/>
        </w:rPr>
        <w:t xml:space="preserve"> isporučuju uzastopno i </w:t>
      </w:r>
      <w:r w:rsidR="00B455B8">
        <w:rPr>
          <w:rFonts w:ascii="Arial" w:hAnsi="Arial" w:cs="Arial"/>
        </w:rPr>
        <w:t>ta dobra</w:t>
      </w:r>
      <w:r w:rsidR="00372F6F">
        <w:rPr>
          <w:rFonts w:ascii="Arial" w:hAnsi="Arial" w:cs="Arial"/>
        </w:rPr>
        <w:t xml:space="preserve"> se otpreme</w:t>
      </w:r>
      <w:r w:rsidR="00186612" w:rsidRPr="00335299">
        <w:rPr>
          <w:rFonts w:ascii="Arial" w:hAnsi="Arial" w:cs="Arial"/>
        </w:rPr>
        <w:t xml:space="preserve"> ili prevoze iz Crne Gore u drugu državu članicu ili obratno, </w:t>
      </w:r>
      <w:r w:rsidR="00B91638" w:rsidRPr="00335299">
        <w:rPr>
          <w:rFonts w:ascii="Arial" w:hAnsi="Arial" w:cs="Arial"/>
        </w:rPr>
        <w:t>direktno</w:t>
      </w:r>
      <w:r w:rsidR="00186612" w:rsidRPr="00335299">
        <w:rPr>
          <w:rFonts w:ascii="Arial" w:hAnsi="Arial" w:cs="Arial"/>
        </w:rPr>
        <w:t xml:space="preserve"> od prvog </w:t>
      </w:r>
      <w:r w:rsidR="00B91638" w:rsidRPr="00335299">
        <w:rPr>
          <w:rFonts w:ascii="Arial" w:hAnsi="Arial" w:cs="Arial"/>
        </w:rPr>
        <w:t>isporučioca</w:t>
      </w:r>
      <w:r w:rsidR="00186612" w:rsidRPr="00335299">
        <w:rPr>
          <w:rFonts w:ascii="Arial" w:hAnsi="Arial" w:cs="Arial"/>
        </w:rPr>
        <w:t xml:space="preserve"> do zadnjeg kupca u lancu, otprema ili </w:t>
      </w:r>
      <w:r w:rsidR="00147F07" w:rsidRPr="00335299">
        <w:rPr>
          <w:rFonts w:ascii="Arial" w:hAnsi="Arial" w:cs="Arial"/>
        </w:rPr>
        <w:t>prevoz</w:t>
      </w:r>
      <w:r w:rsidR="00186612" w:rsidRPr="00335299">
        <w:rPr>
          <w:rFonts w:ascii="Arial" w:hAnsi="Arial" w:cs="Arial"/>
        </w:rPr>
        <w:t xml:space="preserve"> pripisuje se samo isporuci koja je obavljena posredniku.</w:t>
      </w:r>
    </w:p>
    <w:p w14:paraId="601092F6" w14:textId="19897A56" w:rsidR="00186612" w:rsidRPr="00335299" w:rsidRDefault="00B91638" w:rsidP="00B91638">
      <w:pPr>
        <w:spacing w:after="0"/>
        <w:jc w:val="both"/>
        <w:rPr>
          <w:rFonts w:ascii="Arial" w:hAnsi="Arial" w:cs="Arial"/>
        </w:rPr>
      </w:pPr>
      <w:r w:rsidRPr="00335299">
        <w:rPr>
          <w:rFonts w:ascii="Arial" w:hAnsi="Arial" w:cs="Arial"/>
        </w:rPr>
        <w:tab/>
      </w:r>
      <w:r w:rsidR="00186612" w:rsidRPr="00335299">
        <w:rPr>
          <w:rFonts w:ascii="Arial" w:hAnsi="Arial" w:cs="Arial"/>
        </w:rPr>
        <w:t xml:space="preserve">(2) Odstupajući od stava 1 ovog člana, otprema ili </w:t>
      </w:r>
      <w:r w:rsidR="00147F07" w:rsidRPr="00335299">
        <w:rPr>
          <w:rFonts w:ascii="Arial" w:hAnsi="Arial" w:cs="Arial"/>
        </w:rPr>
        <w:t>prevoz</w:t>
      </w:r>
      <w:r w:rsidR="00186612" w:rsidRPr="00335299">
        <w:rPr>
          <w:rFonts w:ascii="Arial" w:hAnsi="Arial" w:cs="Arial"/>
        </w:rPr>
        <w:t xml:space="preserve"> pripisuje se samo isporuci </w:t>
      </w:r>
      <w:r w:rsidR="00B455B8">
        <w:rPr>
          <w:rFonts w:ascii="Arial" w:hAnsi="Arial" w:cs="Arial"/>
        </w:rPr>
        <w:t>dob</w:t>
      </w:r>
      <w:r w:rsidR="00A21624">
        <w:rPr>
          <w:rFonts w:ascii="Arial" w:hAnsi="Arial" w:cs="Arial"/>
        </w:rPr>
        <w:t>a</w:t>
      </w:r>
      <w:r w:rsidR="00B455B8">
        <w:rPr>
          <w:rFonts w:ascii="Arial" w:hAnsi="Arial" w:cs="Arial"/>
        </w:rPr>
        <w:t>ra</w:t>
      </w:r>
      <w:r w:rsidR="00186612" w:rsidRPr="00335299">
        <w:rPr>
          <w:rFonts w:ascii="Arial" w:hAnsi="Arial" w:cs="Arial"/>
        </w:rPr>
        <w:t xml:space="preserve"> koju je obavio posrednik u slučaju u kojem je posrednik </w:t>
      </w:r>
      <w:r w:rsidRPr="00335299">
        <w:rPr>
          <w:rFonts w:ascii="Arial" w:hAnsi="Arial" w:cs="Arial"/>
        </w:rPr>
        <w:t>svog</w:t>
      </w:r>
      <w:r w:rsidR="00186612" w:rsidRPr="00335299">
        <w:rPr>
          <w:rFonts w:ascii="Arial" w:hAnsi="Arial" w:cs="Arial"/>
        </w:rPr>
        <w:t xml:space="preserve"> </w:t>
      </w:r>
      <w:r w:rsidRPr="00335299">
        <w:rPr>
          <w:rFonts w:ascii="Arial" w:hAnsi="Arial" w:cs="Arial"/>
        </w:rPr>
        <w:t>isporučioca</w:t>
      </w:r>
      <w:r w:rsidR="00186612" w:rsidRPr="00335299">
        <w:rPr>
          <w:rFonts w:ascii="Arial" w:hAnsi="Arial" w:cs="Arial"/>
        </w:rPr>
        <w:t xml:space="preserve"> obavijestio o </w:t>
      </w:r>
      <w:r w:rsidRPr="00335299">
        <w:rPr>
          <w:rFonts w:ascii="Arial" w:hAnsi="Arial" w:cs="Arial"/>
        </w:rPr>
        <w:t xml:space="preserve">indentifikacionom </w:t>
      </w:r>
      <w:r w:rsidR="00186612" w:rsidRPr="00335299">
        <w:rPr>
          <w:rFonts w:ascii="Arial" w:hAnsi="Arial" w:cs="Arial"/>
        </w:rPr>
        <w:t xml:space="preserve">broju za PDV koji mu je izdala Crna Gora iz koje se </w:t>
      </w:r>
      <w:r w:rsidR="00D24748">
        <w:rPr>
          <w:rFonts w:ascii="Arial" w:hAnsi="Arial" w:cs="Arial"/>
        </w:rPr>
        <w:t>dobra</w:t>
      </w:r>
      <w:r w:rsidR="00372F6F">
        <w:rPr>
          <w:rFonts w:ascii="Arial" w:hAnsi="Arial" w:cs="Arial"/>
        </w:rPr>
        <w:t xml:space="preserve"> otpreme</w:t>
      </w:r>
      <w:r w:rsidR="00186612" w:rsidRPr="00335299">
        <w:rPr>
          <w:rFonts w:ascii="Arial" w:hAnsi="Arial" w:cs="Arial"/>
        </w:rPr>
        <w:t xml:space="preserve"> ili prevoze.</w:t>
      </w:r>
    </w:p>
    <w:p w14:paraId="76E2DB6E" w14:textId="4AB7F40E" w:rsidR="00186612" w:rsidRPr="00335299" w:rsidRDefault="00B91638" w:rsidP="00B91638">
      <w:pPr>
        <w:spacing w:after="0"/>
        <w:jc w:val="both"/>
        <w:rPr>
          <w:rFonts w:ascii="Arial" w:hAnsi="Arial" w:cs="Arial"/>
        </w:rPr>
      </w:pPr>
      <w:r w:rsidRPr="00335299">
        <w:rPr>
          <w:rFonts w:ascii="Arial" w:hAnsi="Arial" w:cs="Arial"/>
        </w:rPr>
        <w:lastRenderedPageBreak/>
        <w:tab/>
      </w:r>
      <w:r w:rsidR="00186612" w:rsidRPr="00335299">
        <w:rPr>
          <w:rFonts w:ascii="Arial" w:hAnsi="Arial" w:cs="Arial"/>
        </w:rPr>
        <w:t xml:space="preserve">(3) „Posrednik“ u smislu ovog člana je </w:t>
      </w:r>
      <w:r w:rsidR="00175606" w:rsidRPr="00335299">
        <w:rPr>
          <w:rFonts w:ascii="Arial" w:hAnsi="Arial" w:cs="Arial"/>
        </w:rPr>
        <w:t>isporučilac</w:t>
      </w:r>
      <w:r w:rsidR="00186612" w:rsidRPr="00335299">
        <w:rPr>
          <w:rFonts w:ascii="Arial" w:hAnsi="Arial" w:cs="Arial"/>
        </w:rPr>
        <w:t xml:space="preserve"> u lancu različit od prvog </w:t>
      </w:r>
      <w:r w:rsidRPr="00335299">
        <w:rPr>
          <w:rFonts w:ascii="Arial" w:hAnsi="Arial" w:cs="Arial"/>
        </w:rPr>
        <w:t>isporučioca u lancu, koji sa</w:t>
      </w:r>
      <w:r w:rsidR="00186612" w:rsidRPr="00335299">
        <w:rPr>
          <w:rFonts w:ascii="Arial" w:hAnsi="Arial" w:cs="Arial"/>
        </w:rPr>
        <w:t xml:space="preserve">m otprema ili prevozi </w:t>
      </w:r>
      <w:r w:rsidR="00B455B8">
        <w:rPr>
          <w:rFonts w:ascii="Arial" w:hAnsi="Arial" w:cs="Arial"/>
        </w:rPr>
        <w:t>dobra</w:t>
      </w:r>
      <w:r w:rsidR="00186612" w:rsidRPr="00335299">
        <w:rPr>
          <w:rFonts w:ascii="Arial" w:hAnsi="Arial" w:cs="Arial"/>
        </w:rPr>
        <w:t xml:space="preserve"> ili </w:t>
      </w:r>
      <w:r w:rsidR="0049309E">
        <w:rPr>
          <w:rFonts w:ascii="Arial" w:hAnsi="Arial" w:cs="Arial"/>
        </w:rPr>
        <w:t>to za njegov račun obavlja treće</w:t>
      </w:r>
      <w:r w:rsidR="00186612" w:rsidRPr="00335299">
        <w:rPr>
          <w:rFonts w:ascii="Arial" w:hAnsi="Arial" w:cs="Arial"/>
        </w:rPr>
        <w:t xml:space="preserve"> </w:t>
      </w:r>
      <w:r w:rsidR="00285685" w:rsidRPr="00335299">
        <w:rPr>
          <w:rFonts w:ascii="Arial" w:hAnsi="Arial" w:cs="Arial"/>
        </w:rPr>
        <w:t>lice</w:t>
      </w:r>
      <w:r w:rsidR="00186612" w:rsidRPr="00335299">
        <w:rPr>
          <w:rFonts w:ascii="Arial" w:hAnsi="Arial" w:cs="Arial"/>
        </w:rPr>
        <w:t>.</w:t>
      </w:r>
    </w:p>
    <w:p w14:paraId="7808F2A9" w14:textId="77777777" w:rsidR="00186612" w:rsidRPr="00335299" w:rsidRDefault="00B91638" w:rsidP="00B91638">
      <w:pPr>
        <w:spacing w:after="0"/>
        <w:jc w:val="both"/>
        <w:rPr>
          <w:rFonts w:ascii="Arial" w:hAnsi="Arial" w:cs="Arial"/>
        </w:rPr>
      </w:pPr>
      <w:r w:rsidRPr="00335299">
        <w:rPr>
          <w:rFonts w:ascii="Arial" w:hAnsi="Arial" w:cs="Arial"/>
        </w:rPr>
        <w:tab/>
      </w:r>
      <w:r w:rsidR="00186612" w:rsidRPr="00335299">
        <w:rPr>
          <w:rFonts w:ascii="Arial" w:hAnsi="Arial" w:cs="Arial"/>
        </w:rPr>
        <w:t>(4) Ovaj članak ne primjenjuju se na situacije obuhvaćene članom 16 ovog zakona.</w:t>
      </w:r>
    </w:p>
    <w:p w14:paraId="0A522639" w14:textId="77777777" w:rsidR="00B91638" w:rsidRPr="00335299" w:rsidRDefault="00B91638" w:rsidP="00B91638">
      <w:pPr>
        <w:spacing w:after="0"/>
        <w:jc w:val="both"/>
        <w:rPr>
          <w:rFonts w:ascii="Arial" w:hAnsi="Arial" w:cs="Arial"/>
        </w:rPr>
      </w:pPr>
    </w:p>
    <w:p w14:paraId="0C9110AF" w14:textId="77777777" w:rsidR="00186612" w:rsidRPr="00335299" w:rsidRDefault="00186612" w:rsidP="00B91638">
      <w:pPr>
        <w:spacing w:after="0"/>
        <w:jc w:val="center"/>
        <w:rPr>
          <w:rFonts w:ascii="Arial" w:hAnsi="Arial" w:cs="Arial"/>
          <w:b/>
        </w:rPr>
      </w:pPr>
      <w:r w:rsidRPr="00335299">
        <w:rPr>
          <w:rFonts w:ascii="Arial" w:hAnsi="Arial" w:cs="Arial"/>
          <w:b/>
        </w:rPr>
        <w:t>Član 34</w:t>
      </w:r>
    </w:p>
    <w:p w14:paraId="3439B0FD" w14:textId="2AB40276" w:rsidR="00186612" w:rsidRPr="00335299" w:rsidRDefault="00D80F6C" w:rsidP="00B91638">
      <w:pPr>
        <w:spacing w:after="0"/>
        <w:jc w:val="both"/>
        <w:rPr>
          <w:rFonts w:ascii="Arial" w:hAnsi="Arial" w:cs="Arial"/>
        </w:rPr>
      </w:pPr>
      <w:r>
        <w:rPr>
          <w:rFonts w:ascii="Arial" w:hAnsi="Arial" w:cs="Arial"/>
        </w:rPr>
        <w:tab/>
      </w:r>
      <w:r w:rsidR="00186612" w:rsidRPr="00335299">
        <w:rPr>
          <w:rFonts w:ascii="Arial" w:hAnsi="Arial" w:cs="Arial"/>
        </w:rPr>
        <w:t xml:space="preserve">Ako se smatra da je </w:t>
      </w:r>
      <w:r w:rsidR="00285685" w:rsidRPr="00335299">
        <w:rPr>
          <w:rFonts w:ascii="Arial" w:hAnsi="Arial" w:cs="Arial"/>
        </w:rPr>
        <w:t>poreski</w:t>
      </w:r>
      <w:r w:rsidR="00186612" w:rsidRPr="00335299">
        <w:rPr>
          <w:rFonts w:ascii="Arial" w:hAnsi="Arial" w:cs="Arial"/>
        </w:rPr>
        <w:t xml:space="preserve"> obveznik primio i isporučio </w:t>
      </w:r>
      <w:r w:rsidR="00B455B8">
        <w:rPr>
          <w:rFonts w:ascii="Arial" w:hAnsi="Arial" w:cs="Arial"/>
        </w:rPr>
        <w:t>dobra</w:t>
      </w:r>
      <w:r w:rsidR="00D82871">
        <w:rPr>
          <w:rFonts w:ascii="Arial" w:hAnsi="Arial" w:cs="Arial"/>
        </w:rPr>
        <w:t xml:space="preserve"> u skladu s član</w:t>
      </w:r>
      <w:r w:rsidR="00186612" w:rsidRPr="00335299">
        <w:rPr>
          <w:rFonts w:ascii="Arial" w:hAnsi="Arial" w:cs="Arial"/>
        </w:rPr>
        <w:t xml:space="preserve">om 16 ovog zakona, otprema ili </w:t>
      </w:r>
      <w:r w:rsidR="00147F07" w:rsidRPr="00335299">
        <w:rPr>
          <w:rFonts w:ascii="Arial" w:hAnsi="Arial" w:cs="Arial"/>
        </w:rPr>
        <w:t>prevoz</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pripisuje se isporuci koju je izvršio taj poreski obveznik.</w:t>
      </w:r>
    </w:p>
    <w:p w14:paraId="2447A238" w14:textId="77777777" w:rsidR="00186612" w:rsidRPr="00335299" w:rsidRDefault="00186612" w:rsidP="00186612">
      <w:pPr>
        <w:rPr>
          <w:rFonts w:ascii="Arial" w:hAnsi="Arial" w:cs="Arial"/>
        </w:rPr>
      </w:pPr>
    </w:p>
    <w:p w14:paraId="6B26FCAF" w14:textId="31C87B82" w:rsidR="00186612" w:rsidRPr="00335299" w:rsidRDefault="00186612" w:rsidP="00B91638">
      <w:pPr>
        <w:spacing w:after="0"/>
        <w:jc w:val="center"/>
        <w:rPr>
          <w:rFonts w:ascii="Arial" w:hAnsi="Arial" w:cs="Arial"/>
          <w:b/>
        </w:rPr>
      </w:pPr>
      <w:r w:rsidRPr="00335299">
        <w:rPr>
          <w:rFonts w:ascii="Arial" w:hAnsi="Arial" w:cs="Arial"/>
          <w:b/>
        </w:rPr>
        <w:t xml:space="preserve">Promet </w:t>
      </w:r>
      <w:r w:rsidR="00B455B8">
        <w:rPr>
          <w:rFonts w:ascii="Arial" w:hAnsi="Arial" w:cs="Arial"/>
          <w:b/>
        </w:rPr>
        <w:t>dobra</w:t>
      </w:r>
      <w:r w:rsidRPr="00335299">
        <w:rPr>
          <w:rFonts w:ascii="Arial" w:hAnsi="Arial" w:cs="Arial"/>
          <w:b/>
        </w:rPr>
        <w:t xml:space="preserve"> na brodovima, u avionima i </w:t>
      </w:r>
      <w:r w:rsidR="00B91638" w:rsidRPr="00335299">
        <w:rPr>
          <w:rFonts w:ascii="Arial" w:hAnsi="Arial" w:cs="Arial"/>
          <w:b/>
        </w:rPr>
        <w:t>vozovima</w:t>
      </w:r>
    </w:p>
    <w:p w14:paraId="51B8A435" w14:textId="77777777" w:rsidR="00186612" w:rsidRPr="00335299" w:rsidRDefault="00186612" w:rsidP="00B91638">
      <w:pPr>
        <w:spacing w:after="0"/>
        <w:jc w:val="center"/>
        <w:rPr>
          <w:rFonts w:ascii="Arial" w:hAnsi="Arial" w:cs="Arial"/>
          <w:b/>
        </w:rPr>
      </w:pPr>
      <w:r w:rsidRPr="00335299">
        <w:rPr>
          <w:rFonts w:ascii="Arial" w:hAnsi="Arial" w:cs="Arial"/>
          <w:b/>
        </w:rPr>
        <w:t>Član 35</w:t>
      </w:r>
    </w:p>
    <w:p w14:paraId="33806EFB" w14:textId="1FEBDA20" w:rsidR="00186612" w:rsidRPr="00335299" w:rsidRDefault="00B91638" w:rsidP="00B91638">
      <w:pPr>
        <w:spacing w:after="0"/>
        <w:jc w:val="both"/>
        <w:rPr>
          <w:rFonts w:ascii="Arial" w:hAnsi="Arial" w:cs="Arial"/>
        </w:rPr>
      </w:pPr>
      <w:r w:rsidRPr="00335299">
        <w:rPr>
          <w:rFonts w:ascii="Arial" w:hAnsi="Arial" w:cs="Arial"/>
        </w:rPr>
        <w:tab/>
      </w:r>
      <w:r w:rsidR="00186612" w:rsidRPr="00335299">
        <w:rPr>
          <w:rFonts w:ascii="Arial" w:hAnsi="Arial" w:cs="Arial"/>
        </w:rPr>
        <w:t xml:space="preserve">(1) Mjesto u kojem je izvršen promet </w:t>
      </w:r>
      <w:r w:rsidR="00B455B8">
        <w:rPr>
          <w:rFonts w:ascii="Arial" w:hAnsi="Arial" w:cs="Arial"/>
        </w:rPr>
        <w:t>dobra</w:t>
      </w:r>
      <w:r w:rsidR="00186612" w:rsidRPr="00335299">
        <w:rPr>
          <w:rFonts w:ascii="Arial" w:hAnsi="Arial" w:cs="Arial"/>
        </w:rPr>
        <w:t xml:space="preserve"> koji su isporučena na brodovima, u avionima ili </w:t>
      </w:r>
      <w:r w:rsidRPr="00335299">
        <w:rPr>
          <w:rFonts w:ascii="Arial" w:hAnsi="Arial" w:cs="Arial"/>
        </w:rPr>
        <w:t>vozovima tokom</w:t>
      </w:r>
      <w:r w:rsidR="00186612" w:rsidRPr="00335299">
        <w:rPr>
          <w:rFonts w:ascii="Arial" w:hAnsi="Arial" w:cs="Arial"/>
        </w:rPr>
        <w:t xml:space="preserve"> dionice </w:t>
      </w:r>
      <w:r w:rsidR="00147F07" w:rsidRPr="00335299">
        <w:rPr>
          <w:rFonts w:ascii="Arial" w:hAnsi="Arial" w:cs="Arial"/>
        </w:rPr>
        <w:t>prevoz</w:t>
      </w:r>
      <w:r w:rsidR="00186612" w:rsidRPr="00335299">
        <w:rPr>
          <w:rFonts w:ascii="Arial" w:hAnsi="Arial" w:cs="Arial"/>
        </w:rPr>
        <w:t xml:space="preserve">a putnika obavljenog u Uniji smatra se mjesto početka </w:t>
      </w:r>
      <w:r w:rsidR="00147F07" w:rsidRPr="00335299">
        <w:rPr>
          <w:rFonts w:ascii="Arial" w:hAnsi="Arial" w:cs="Arial"/>
        </w:rPr>
        <w:t>prevoz</w:t>
      </w:r>
      <w:r w:rsidR="00186612" w:rsidRPr="00335299">
        <w:rPr>
          <w:rFonts w:ascii="Arial" w:hAnsi="Arial" w:cs="Arial"/>
        </w:rPr>
        <w:t>a putnika.</w:t>
      </w:r>
    </w:p>
    <w:p w14:paraId="612E51F9" w14:textId="77777777" w:rsidR="00186612" w:rsidRPr="00335299" w:rsidRDefault="00B91638" w:rsidP="00B91638">
      <w:pPr>
        <w:spacing w:after="0"/>
        <w:jc w:val="both"/>
        <w:rPr>
          <w:rFonts w:ascii="Arial" w:hAnsi="Arial" w:cs="Arial"/>
        </w:rPr>
      </w:pPr>
      <w:r w:rsidRPr="00335299">
        <w:rPr>
          <w:rFonts w:ascii="Arial" w:hAnsi="Arial" w:cs="Arial"/>
        </w:rPr>
        <w:tab/>
      </w:r>
      <w:r w:rsidR="00186612" w:rsidRPr="00335299">
        <w:rPr>
          <w:rFonts w:ascii="Arial" w:hAnsi="Arial" w:cs="Arial"/>
        </w:rPr>
        <w:t xml:space="preserve">(2) Dionicom </w:t>
      </w:r>
      <w:r w:rsidR="00147F07" w:rsidRPr="00335299">
        <w:rPr>
          <w:rFonts w:ascii="Arial" w:hAnsi="Arial" w:cs="Arial"/>
        </w:rPr>
        <w:t>prevoz</w:t>
      </w:r>
      <w:r w:rsidR="00186612" w:rsidRPr="00335299">
        <w:rPr>
          <w:rFonts w:ascii="Arial" w:hAnsi="Arial" w:cs="Arial"/>
        </w:rPr>
        <w:t xml:space="preserve">a putnika obavljenog u Uniji u smislu stava 1 ovog člana smatra se dio </w:t>
      </w:r>
      <w:r w:rsidR="00147F07" w:rsidRPr="00335299">
        <w:rPr>
          <w:rFonts w:ascii="Arial" w:hAnsi="Arial" w:cs="Arial"/>
        </w:rPr>
        <w:t>prevoz</w:t>
      </w:r>
      <w:r w:rsidR="00186612" w:rsidRPr="00335299">
        <w:rPr>
          <w:rFonts w:ascii="Arial" w:hAnsi="Arial" w:cs="Arial"/>
        </w:rPr>
        <w:t xml:space="preserve">a koji je obavljen između mjesta početka i mjesta završetka </w:t>
      </w:r>
      <w:r w:rsidR="00147F07" w:rsidRPr="00335299">
        <w:rPr>
          <w:rFonts w:ascii="Arial" w:hAnsi="Arial" w:cs="Arial"/>
        </w:rPr>
        <w:t>prevoz</w:t>
      </w:r>
      <w:r w:rsidR="00186612" w:rsidRPr="00335299">
        <w:rPr>
          <w:rFonts w:ascii="Arial" w:hAnsi="Arial" w:cs="Arial"/>
        </w:rPr>
        <w:t xml:space="preserve">a putnika bez zaustavljanja na </w:t>
      </w:r>
      <w:r w:rsidR="00BD510A" w:rsidRPr="00335299">
        <w:rPr>
          <w:rFonts w:ascii="Arial" w:hAnsi="Arial" w:cs="Arial"/>
        </w:rPr>
        <w:t>teritoriji</w:t>
      </w:r>
      <w:r w:rsidR="00186612" w:rsidRPr="00335299">
        <w:rPr>
          <w:rFonts w:ascii="Arial" w:hAnsi="Arial" w:cs="Arial"/>
        </w:rPr>
        <w:t xml:space="preserve"> izvan Unije.</w:t>
      </w:r>
    </w:p>
    <w:p w14:paraId="490B9F8A" w14:textId="77777777" w:rsidR="00186612" w:rsidRPr="00335299" w:rsidRDefault="00B91638" w:rsidP="00B91638">
      <w:pPr>
        <w:spacing w:after="0"/>
        <w:jc w:val="both"/>
        <w:rPr>
          <w:rFonts w:ascii="Arial" w:hAnsi="Arial" w:cs="Arial"/>
        </w:rPr>
      </w:pPr>
      <w:r w:rsidRPr="00335299">
        <w:rPr>
          <w:rFonts w:ascii="Arial" w:hAnsi="Arial" w:cs="Arial"/>
        </w:rPr>
        <w:tab/>
      </w:r>
      <w:r w:rsidR="00186612" w:rsidRPr="00335299">
        <w:rPr>
          <w:rFonts w:ascii="Arial" w:hAnsi="Arial" w:cs="Arial"/>
        </w:rPr>
        <w:t>(3) U smislu stava 2 ovog člana:</w:t>
      </w:r>
    </w:p>
    <w:p w14:paraId="5DF4420E" w14:textId="77777777" w:rsidR="00186612" w:rsidRPr="00335299" w:rsidRDefault="00B91638" w:rsidP="00B91638">
      <w:pPr>
        <w:spacing w:after="0"/>
        <w:jc w:val="both"/>
        <w:rPr>
          <w:rFonts w:ascii="Arial" w:hAnsi="Arial" w:cs="Arial"/>
        </w:rPr>
      </w:pPr>
      <w:r w:rsidRPr="00335299">
        <w:rPr>
          <w:rFonts w:ascii="Arial" w:hAnsi="Arial" w:cs="Arial"/>
        </w:rPr>
        <w:tab/>
      </w:r>
      <w:r w:rsidR="00186612" w:rsidRPr="00335299">
        <w:rPr>
          <w:rFonts w:ascii="Arial" w:hAnsi="Arial" w:cs="Arial"/>
        </w:rPr>
        <w:t xml:space="preserve">a) „mjesto početka </w:t>
      </w:r>
      <w:r w:rsidR="00147F07" w:rsidRPr="00335299">
        <w:rPr>
          <w:rFonts w:ascii="Arial" w:hAnsi="Arial" w:cs="Arial"/>
        </w:rPr>
        <w:t>prevoz</w:t>
      </w:r>
      <w:r w:rsidR="00186612" w:rsidRPr="00335299">
        <w:rPr>
          <w:rFonts w:ascii="Arial" w:hAnsi="Arial" w:cs="Arial"/>
        </w:rPr>
        <w:t xml:space="preserve">a putnika“ je prvo predviđeno mjesto </w:t>
      </w:r>
      <w:r w:rsidRPr="00335299">
        <w:rPr>
          <w:rFonts w:ascii="Arial" w:hAnsi="Arial" w:cs="Arial"/>
        </w:rPr>
        <w:t>ukrcavanja</w:t>
      </w:r>
      <w:r w:rsidR="00186612" w:rsidRPr="00335299">
        <w:rPr>
          <w:rFonts w:ascii="Arial" w:hAnsi="Arial" w:cs="Arial"/>
        </w:rPr>
        <w:t xml:space="preserve"> putnika unutar Unije, prema potrebi nakon zaustavljanja izvan Unije,</w:t>
      </w:r>
    </w:p>
    <w:p w14:paraId="7E96F384" w14:textId="77777777" w:rsidR="00186612" w:rsidRPr="00335299" w:rsidRDefault="00B91638" w:rsidP="00B91638">
      <w:pPr>
        <w:spacing w:after="0"/>
        <w:jc w:val="both"/>
        <w:rPr>
          <w:rFonts w:ascii="Arial" w:hAnsi="Arial" w:cs="Arial"/>
        </w:rPr>
      </w:pPr>
      <w:r w:rsidRPr="00335299">
        <w:rPr>
          <w:rFonts w:ascii="Arial" w:hAnsi="Arial" w:cs="Arial"/>
        </w:rPr>
        <w:tab/>
      </w:r>
      <w:r w:rsidR="00186612" w:rsidRPr="00335299">
        <w:rPr>
          <w:rFonts w:ascii="Arial" w:hAnsi="Arial" w:cs="Arial"/>
        </w:rPr>
        <w:t xml:space="preserve">b) „mjesto završetka </w:t>
      </w:r>
      <w:r w:rsidR="00147F07" w:rsidRPr="00335299">
        <w:rPr>
          <w:rFonts w:ascii="Arial" w:hAnsi="Arial" w:cs="Arial"/>
        </w:rPr>
        <w:t>prevoz</w:t>
      </w:r>
      <w:r w:rsidR="00186612" w:rsidRPr="00335299">
        <w:rPr>
          <w:rFonts w:ascii="Arial" w:hAnsi="Arial" w:cs="Arial"/>
        </w:rPr>
        <w:t xml:space="preserve">a putnika“ je posljednje predviđeno mjesto </w:t>
      </w:r>
      <w:r w:rsidRPr="00335299">
        <w:rPr>
          <w:rFonts w:ascii="Arial" w:hAnsi="Arial" w:cs="Arial"/>
        </w:rPr>
        <w:t>iskrcavanja</w:t>
      </w:r>
      <w:r w:rsidR="00186612" w:rsidRPr="00335299">
        <w:rPr>
          <w:rFonts w:ascii="Arial" w:hAnsi="Arial" w:cs="Arial"/>
        </w:rPr>
        <w:t xml:space="preserve"> unutar Unije onih putnika koji su se ukrcali u Uniji, prema potrebi prije zaustavljanja izvan Unije.</w:t>
      </w:r>
    </w:p>
    <w:p w14:paraId="00090665" w14:textId="77777777" w:rsidR="00186612" w:rsidRPr="00335299" w:rsidRDefault="00B91638" w:rsidP="006C272F">
      <w:pPr>
        <w:spacing w:after="0"/>
        <w:jc w:val="both"/>
        <w:rPr>
          <w:rFonts w:ascii="Arial" w:hAnsi="Arial" w:cs="Arial"/>
        </w:rPr>
      </w:pPr>
      <w:r w:rsidRPr="00335299">
        <w:rPr>
          <w:rFonts w:ascii="Arial" w:hAnsi="Arial" w:cs="Arial"/>
        </w:rPr>
        <w:tab/>
      </w:r>
      <w:r w:rsidR="00186612" w:rsidRPr="00335299">
        <w:rPr>
          <w:rFonts w:ascii="Arial" w:hAnsi="Arial" w:cs="Arial"/>
        </w:rPr>
        <w:t xml:space="preserve">(4) U slučaju povratnog putovanja, povratna dionica puta smatra se </w:t>
      </w:r>
      <w:r w:rsidRPr="00335299">
        <w:rPr>
          <w:rFonts w:ascii="Arial" w:hAnsi="Arial" w:cs="Arial"/>
        </w:rPr>
        <w:t>posebnom</w:t>
      </w:r>
      <w:r w:rsidR="00186612" w:rsidRPr="00335299">
        <w:rPr>
          <w:rFonts w:ascii="Arial" w:hAnsi="Arial" w:cs="Arial"/>
        </w:rPr>
        <w:t xml:space="preserve"> uslugom </w:t>
      </w:r>
      <w:r w:rsidR="00147F07" w:rsidRPr="00335299">
        <w:rPr>
          <w:rFonts w:ascii="Arial" w:hAnsi="Arial" w:cs="Arial"/>
        </w:rPr>
        <w:t>prevoz</w:t>
      </w:r>
      <w:r w:rsidR="006C272F" w:rsidRPr="00335299">
        <w:rPr>
          <w:rFonts w:ascii="Arial" w:hAnsi="Arial" w:cs="Arial"/>
        </w:rPr>
        <w:t>a.</w:t>
      </w:r>
    </w:p>
    <w:p w14:paraId="7546F27B" w14:textId="77777777" w:rsidR="006C272F" w:rsidRPr="00335299" w:rsidRDefault="006C272F" w:rsidP="006C272F">
      <w:pPr>
        <w:spacing w:after="0"/>
        <w:jc w:val="both"/>
        <w:rPr>
          <w:rFonts w:ascii="Arial" w:hAnsi="Arial" w:cs="Arial"/>
        </w:rPr>
      </w:pPr>
    </w:p>
    <w:p w14:paraId="3DD155D1" w14:textId="56693F3C" w:rsidR="00186612" w:rsidRPr="00335299" w:rsidRDefault="00186612" w:rsidP="006C272F">
      <w:pPr>
        <w:spacing w:after="0"/>
        <w:jc w:val="center"/>
        <w:rPr>
          <w:rFonts w:ascii="Arial" w:hAnsi="Arial" w:cs="Arial"/>
          <w:b/>
        </w:rPr>
      </w:pPr>
      <w:r w:rsidRPr="00335299">
        <w:rPr>
          <w:rFonts w:ascii="Arial" w:hAnsi="Arial" w:cs="Arial"/>
          <w:b/>
        </w:rPr>
        <w:t xml:space="preserve">Mjesto prometa gasa preko </w:t>
      </w:r>
      <w:r w:rsidR="00C24FAB">
        <w:rPr>
          <w:rFonts w:ascii="Arial" w:hAnsi="Arial" w:cs="Arial"/>
          <w:b/>
        </w:rPr>
        <w:t>sistem</w:t>
      </w:r>
      <w:r w:rsidRPr="00335299">
        <w:rPr>
          <w:rFonts w:ascii="Arial" w:hAnsi="Arial" w:cs="Arial"/>
          <w:b/>
        </w:rPr>
        <w:t>a za prirodni gas, električne energije i energije za g</w:t>
      </w:r>
      <w:r w:rsidR="006C272F" w:rsidRPr="00335299">
        <w:rPr>
          <w:rFonts w:ascii="Arial" w:hAnsi="Arial" w:cs="Arial"/>
          <w:b/>
        </w:rPr>
        <w:t>rijanje ili hlađenje preko mreža</w:t>
      </w:r>
      <w:r w:rsidRPr="00335299">
        <w:rPr>
          <w:rFonts w:ascii="Arial" w:hAnsi="Arial" w:cs="Arial"/>
          <w:b/>
        </w:rPr>
        <w:t xml:space="preserve"> za grijanje i hlađenje</w:t>
      </w:r>
    </w:p>
    <w:p w14:paraId="22D6013A" w14:textId="77777777" w:rsidR="00186612" w:rsidRPr="00335299" w:rsidRDefault="00186612" w:rsidP="006C272F">
      <w:pPr>
        <w:spacing w:after="0"/>
        <w:jc w:val="center"/>
        <w:rPr>
          <w:rFonts w:ascii="Arial" w:hAnsi="Arial" w:cs="Arial"/>
          <w:b/>
        </w:rPr>
      </w:pPr>
      <w:r w:rsidRPr="00335299">
        <w:rPr>
          <w:rFonts w:ascii="Arial" w:hAnsi="Arial" w:cs="Arial"/>
          <w:b/>
        </w:rPr>
        <w:t>Član 36</w:t>
      </w:r>
    </w:p>
    <w:p w14:paraId="06F9E0CC" w14:textId="6837C1EF" w:rsidR="00186612" w:rsidRPr="00335299" w:rsidRDefault="006C272F" w:rsidP="006C272F">
      <w:pPr>
        <w:spacing w:after="0"/>
        <w:jc w:val="both"/>
        <w:rPr>
          <w:rFonts w:ascii="Arial" w:hAnsi="Arial" w:cs="Arial"/>
        </w:rPr>
      </w:pPr>
      <w:r w:rsidRPr="00335299">
        <w:rPr>
          <w:rFonts w:ascii="Arial" w:hAnsi="Arial" w:cs="Arial"/>
        </w:rPr>
        <w:tab/>
      </w:r>
      <w:r w:rsidR="00186612" w:rsidRPr="00335299">
        <w:rPr>
          <w:rFonts w:ascii="Arial" w:hAnsi="Arial" w:cs="Arial"/>
        </w:rPr>
        <w:t xml:space="preserve">(1) U slučaju prometa gasa preko </w:t>
      </w:r>
      <w:r w:rsidRPr="00335299">
        <w:rPr>
          <w:rFonts w:ascii="Arial" w:hAnsi="Arial" w:cs="Arial"/>
        </w:rPr>
        <w:t>sistema</w:t>
      </w:r>
      <w:r w:rsidR="00186612" w:rsidRPr="00335299">
        <w:rPr>
          <w:rFonts w:ascii="Arial" w:hAnsi="Arial" w:cs="Arial"/>
        </w:rPr>
        <w:t xml:space="preserve"> za prirodni gas koji se nalazi na </w:t>
      </w:r>
      <w:r w:rsidR="00BD510A" w:rsidRPr="00335299">
        <w:rPr>
          <w:rFonts w:ascii="Arial" w:hAnsi="Arial" w:cs="Arial"/>
        </w:rPr>
        <w:t>teritoriji</w:t>
      </w:r>
      <w:r w:rsidR="00186612" w:rsidRPr="00335299">
        <w:rPr>
          <w:rFonts w:ascii="Arial" w:hAnsi="Arial" w:cs="Arial"/>
        </w:rPr>
        <w:t xml:space="preserve"> Unije ili bilo koje mreže priključene na takav </w:t>
      </w:r>
      <w:r w:rsidRPr="00335299">
        <w:rPr>
          <w:rFonts w:ascii="Arial" w:hAnsi="Arial" w:cs="Arial"/>
        </w:rPr>
        <w:t>sistem</w:t>
      </w:r>
      <w:r w:rsidR="00186612" w:rsidRPr="00335299">
        <w:rPr>
          <w:rFonts w:ascii="Arial" w:hAnsi="Arial" w:cs="Arial"/>
        </w:rPr>
        <w:t>, isporuke električne energije ili  energije za g</w:t>
      </w:r>
      <w:r w:rsidRPr="00335299">
        <w:rPr>
          <w:rFonts w:ascii="Arial" w:hAnsi="Arial" w:cs="Arial"/>
        </w:rPr>
        <w:t>rijanje ili hlađenje preko mreže</w:t>
      </w:r>
      <w:r w:rsidR="00186612" w:rsidRPr="00335299">
        <w:rPr>
          <w:rFonts w:ascii="Arial" w:hAnsi="Arial" w:cs="Arial"/>
        </w:rPr>
        <w:t xml:space="preserve"> za grijanje ili hlađenje licu koje vrši veleprodaju, mjestom isporuke smatra se mjesto na kojem to lice koje vrši veleprodaju ima sjedište </w:t>
      </w:r>
      <w:r w:rsidR="00B47F68" w:rsidRPr="00335299">
        <w:rPr>
          <w:rFonts w:ascii="Arial" w:hAnsi="Arial" w:cs="Arial"/>
        </w:rPr>
        <w:t>preduzeća</w:t>
      </w:r>
      <w:r w:rsidRPr="00335299">
        <w:rPr>
          <w:rFonts w:ascii="Arial" w:hAnsi="Arial" w:cs="Arial"/>
        </w:rPr>
        <w:t xml:space="preserve"> ili ima stalno sjedište kojem se </w:t>
      </w:r>
      <w:r w:rsidR="00B455B8">
        <w:rPr>
          <w:rFonts w:ascii="Arial" w:hAnsi="Arial" w:cs="Arial"/>
        </w:rPr>
        <w:t>ta dobra</w:t>
      </w:r>
      <w:r w:rsidRPr="00335299">
        <w:rPr>
          <w:rFonts w:ascii="Arial" w:hAnsi="Arial" w:cs="Arial"/>
        </w:rPr>
        <w:t xml:space="preserve"> </w:t>
      </w:r>
      <w:r w:rsidR="00186612" w:rsidRPr="00335299">
        <w:rPr>
          <w:rFonts w:ascii="Arial" w:hAnsi="Arial" w:cs="Arial"/>
        </w:rPr>
        <w:t xml:space="preserve">isporučuju, ili, u slučaju nepostojanja takvog mjesta poslovanja ili stalnog </w:t>
      </w:r>
      <w:r w:rsidRPr="00335299">
        <w:rPr>
          <w:rFonts w:ascii="Arial" w:hAnsi="Arial" w:cs="Arial"/>
        </w:rPr>
        <w:t>sjedišta</w:t>
      </w:r>
      <w:r w:rsidR="00186612" w:rsidRPr="00335299">
        <w:rPr>
          <w:rFonts w:ascii="Arial" w:hAnsi="Arial" w:cs="Arial"/>
        </w:rPr>
        <w:t>, mjesto gdje je njegovo prebivalište ili uobičajeno boravište.</w:t>
      </w:r>
    </w:p>
    <w:p w14:paraId="3B31939A" w14:textId="46DEBA25" w:rsidR="00186612" w:rsidRPr="00335299" w:rsidRDefault="006C272F" w:rsidP="006C272F">
      <w:pPr>
        <w:spacing w:after="0"/>
        <w:jc w:val="both"/>
        <w:rPr>
          <w:rFonts w:ascii="Arial" w:hAnsi="Arial" w:cs="Arial"/>
        </w:rPr>
      </w:pPr>
      <w:r w:rsidRPr="00335299">
        <w:rPr>
          <w:rFonts w:ascii="Arial" w:hAnsi="Arial" w:cs="Arial"/>
        </w:rPr>
        <w:tab/>
      </w:r>
      <w:r w:rsidR="00186612" w:rsidRPr="00335299">
        <w:rPr>
          <w:rFonts w:ascii="Arial" w:hAnsi="Arial" w:cs="Arial"/>
        </w:rPr>
        <w:t xml:space="preserve">(2) Lice koje vrši veleprodaju iz stava 1 ovog člana smatra se </w:t>
      </w:r>
      <w:r w:rsidR="00285685" w:rsidRPr="00335299">
        <w:rPr>
          <w:rFonts w:ascii="Arial" w:hAnsi="Arial" w:cs="Arial"/>
        </w:rPr>
        <w:t>poreski</w:t>
      </w:r>
      <w:r w:rsidR="00186612" w:rsidRPr="00335299">
        <w:rPr>
          <w:rFonts w:ascii="Arial" w:hAnsi="Arial" w:cs="Arial"/>
        </w:rPr>
        <w:t xml:space="preserve"> obveznik kojem je osnovna djelatnost </w:t>
      </w:r>
      <w:r w:rsidRPr="00335299">
        <w:rPr>
          <w:rFonts w:ascii="Arial" w:hAnsi="Arial" w:cs="Arial"/>
        </w:rPr>
        <w:t>kupovina</w:t>
      </w:r>
      <w:r w:rsidR="00186612" w:rsidRPr="00335299">
        <w:rPr>
          <w:rFonts w:ascii="Arial" w:hAnsi="Arial" w:cs="Arial"/>
        </w:rPr>
        <w:t xml:space="preserve"> i prodaja gasa, električne energije, grijanja ili hlađenja i čija je vlastita potrošnja tih </w:t>
      </w:r>
      <w:r w:rsidR="00B455B8">
        <w:rPr>
          <w:rFonts w:ascii="Arial" w:hAnsi="Arial" w:cs="Arial"/>
        </w:rPr>
        <w:t>dob</w:t>
      </w:r>
      <w:r w:rsidR="00113595">
        <w:rPr>
          <w:rFonts w:ascii="Arial" w:hAnsi="Arial" w:cs="Arial"/>
        </w:rPr>
        <w:t>a</w:t>
      </w:r>
      <w:r w:rsidR="00B455B8">
        <w:rPr>
          <w:rFonts w:ascii="Arial" w:hAnsi="Arial" w:cs="Arial"/>
        </w:rPr>
        <w:t>ra</w:t>
      </w:r>
      <w:r w:rsidR="00186612" w:rsidRPr="00335299">
        <w:rPr>
          <w:rFonts w:ascii="Arial" w:hAnsi="Arial" w:cs="Arial"/>
        </w:rPr>
        <w:t xml:space="preserve"> </w:t>
      </w:r>
      <w:r w:rsidRPr="00335299">
        <w:rPr>
          <w:rFonts w:ascii="Arial" w:hAnsi="Arial" w:cs="Arial"/>
        </w:rPr>
        <w:t>zanemarljiva</w:t>
      </w:r>
      <w:r w:rsidR="00186612" w:rsidRPr="00335299">
        <w:rPr>
          <w:rFonts w:ascii="Arial" w:hAnsi="Arial" w:cs="Arial"/>
        </w:rPr>
        <w:t>.</w:t>
      </w:r>
    </w:p>
    <w:p w14:paraId="77F85C33" w14:textId="240C5645" w:rsidR="00186612" w:rsidRPr="00335299" w:rsidRDefault="006C272F" w:rsidP="006C272F">
      <w:pPr>
        <w:spacing w:after="0"/>
        <w:jc w:val="both"/>
        <w:rPr>
          <w:rFonts w:ascii="Arial" w:hAnsi="Arial" w:cs="Arial"/>
        </w:rPr>
      </w:pPr>
      <w:r w:rsidRPr="00335299">
        <w:rPr>
          <w:rFonts w:ascii="Arial" w:hAnsi="Arial" w:cs="Arial"/>
        </w:rPr>
        <w:tab/>
      </w:r>
      <w:r w:rsidR="00186612" w:rsidRPr="00335299">
        <w:rPr>
          <w:rFonts w:ascii="Arial" w:hAnsi="Arial" w:cs="Arial"/>
        </w:rPr>
        <w:t xml:space="preserve">(3) U slučaju isporuke gasa preko </w:t>
      </w:r>
      <w:r w:rsidRPr="00335299">
        <w:rPr>
          <w:rFonts w:ascii="Arial" w:hAnsi="Arial" w:cs="Arial"/>
        </w:rPr>
        <w:t>sistema</w:t>
      </w:r>
      <w:r w:rsidR="00186612" w:rsidRPr="00335299">
        <w:rPr>
          <w:rFonts w:ascii="Arial" w:hAnsi="Arial" w:cs="Arial"/>
        </w:rPr>
        <w:t xml:space="preserve"> za prirodni gas koji se nalazi na </w:t>
      </w:r>
      <w:r w:rsidR="00BD510A" w:rsidRPr="00335299">
        <w:rPr>
          <w:rFonts w:ascii="Arial" w:hAnsi="Arial" w:cs="Arial"/>
        </w:rPr>
        <w:t>teritoriji</w:t>
      </w:r>
      <w:r w:rsidR="00186612" w:rsidRPr="00335299">
        <w:rPr>
          <w:rFonts w:ascii="Arial" w:hAnsi="Arial" w:cs="Arial"/>
        </w:rPr>
        <w:t xml:space="preserve"> Unije ili bilo koje mreže priključene na takav </w:t>
      </w:r>
      <w:r w:rsidRPr="00335299">
        <w:rPr>
          <w:rFonts w:ascii="Arial" w:hAnsi="Arial" w:cs="Arial"/>
        </w:rPr>
        <w:t>sistem</w:t>
      </w:r>
      <w:r w:rsidR="00186612" w:rsidRPr="00335299">
        <w:rPr>
          <w:rFonts w:ascii="Arial" w:hAnsi="Arial" w:cs="Arial"/>
        </w:rPr>
        <w:t>, isporuke električne energije ili isporuke energije za g</w:t>
      </w:r>
      <w:r w:rsidRPr="00335299">
        <w:rPr>
          <w:rFonts w:ascii="Arial" w:hAnsi="Arial" w:cs="Arial"/>
        </w:rPr>
        <w:t>rijanje ili hlađenje preko mreža</w:t>
      </w:r>
      <w:r w:rsidR="00186612" w:rsidRPr="00335299">
        <w:rPr>
          <w:rFonts w:ascii="Arial" w:hAnsi="Arial" w:cs="Arial"/>
        </w:rPr>
        <w:t xml:space="preserve"> za grijanje ili hlađenje, ako takva isporuka nije obuhvaćena stavom 1 i 2 ovog člana, mjestom isporuke smatra se mjesto gdje kupac stvarno koristi i troši </w:t>
      </w:r>
      <w:r w:rsidRPr="00335299">
        <w:rPr>
          <w:rFonts w:ascii="Arial" w:hAnsi="Arial" w:cs="Arial"/>
        </w:rPr>
        <w:t>t</w:t>
      </w:r>
      <w:r w:rsidR="00D738A6">
        <w:rPr>
          <w:rFonts w:ascii="Arial" w:hAnsi="Arial" w:cs="Arial"/>
        </w:rPr>
        <w:t>a</w:t>
      </w:r>
      <w:r w:rsidRPr="00335299">
        <w:rPr>
          <w:rFonts w:ascii="Arial" w:hAnsi="Arial" w:cs="Arial"/>
        </w:rPr>
        <w:t xml:space="preserve"> </w:t>
      </w:r>
      <w:r w:rsidR="00B455B8">
        <w:rPr>
          <w:rFonts w:ascii="Arial" w:hAnsi="Arial" w:cs="Arial"/>
        </w:rPr>
        <w:t>dobra</w:t>
      </w:r>
      <w:r w:rsidRPr="00335299">
        <w:rPr>
          <w:rFonts w:ascii="Arial" w:hAnsi="Arial" w:cs="Arial"/>
        </w:rPr>
        <w:t>.</w:t>
      </w:r>
      <w:r w:rsidR="00186612" w:rsidRPr="00335299">
        <w:rPr>
          <w:rFonts w:ascii="Arial" w:hAnsi="Arial" w:cs="Arial"/>
        </w:rPr>
        <w:t xml:space="preserve"> </w:t>
      </w:r>
    </w:p>
    <w:p w14:paraId="0DF607E4" w14:textId="09FCFCE4" w:rsidR="00186612" w:rsidRPr="00335299" w:rsidRDefault="006C272F" w:rsidP="00234BA7">
      <w:pPr>
        <w:spacing w:after="0"/>
        <w:jc w:val="both"/>
        <w:rPr>
          <w:rFonts w:ascii="Arial" w:hAnsi="Arial" w:cs="Arial"/>
        </w:rPr>
      </w:pPr>
      <w:r w:rsidRPr="00335299">
        <w:rPr>
          <w:rFonts w:ascii="Arial" w:hAnsi="Arial" w:cs="Arial"/>
        </w:rPr>
        <w:tab/>
      </w:r>
      <w:r w:rsidR="00186612" w:rsidRPr="00335299">
        <w:rPr>
          <w:rFonts w:ascii="Arial" w:hAnsi="Arial" w:cs="Arial"/>
        </w:rPr>
        <w:t>(4) Ako kupac iz stava 3 ovog člana stvarno ne potroši sav gas, električnu energiju ili energiju za grijanje ili hlađenje, ili dio njih,</w:t>
      </w:r>
      <w:r w:rsidR="00113595">
        <w:rPr>
          <w:rFonts w:ascii="Arial" w:hAnsi="Arial" w:cs="Arial"/>
        </w:rPr>
        <w:t xml:space="preserve"> smatra se da su ta</w:t>
      </w:r>
      <w:r w:rsidR="00D24748">
        <w:rPr>
          <w:rFonts w:ascii="Arial" w:hAnsi="Arial" w:cs="Arial"/>
        </w:rPr>
        <w:t xml:space="preserve"> nepotrošena dobra iskorišćena</w:t>
      </w:r>
      <w:r w:rsidRPr="00335299">
        <w:rPr>
          <w:rFonts w:ascii="Arial" w:hAnsi="Arial" w:cs="Arial"/>
        </w:rPr>
        <w:t xml:space="preserve"> i potroše</w:t>
      </w:r>
      <w:r w:rsidR="00D738A6">
        <w:rPr>
          <w:rFonts w:ascii="Arial" w:hAnsi="Arial" w:cs="Arial"/>
        </w:rPr>
        <w:t>na</w:t>
      </w:r>
      <w:r w:rsidR="00186612" w:rsidRPr="00335299">
        <w:rPr>
          <w:rFonts w:ascii="Arial" w:hAnsi="Arial" w:cs="Arial"/>
        </w:rPr>
        <w:t xml:space="preserve"> na mjestu gdje kupac ima sjedište ili staln</w:t>
      </w:r>
      <w:r w:rsidR="00D738A6">
        <w:rPr>
          <w:rFonts w:ascii="Arial" w:hAnsi="Arial" w:cs="Arial"/>
        </w:rPr>
        <w:t>u</w:t>
      </w:r>
      <w:r w:rsidR="00186612" w:rsidRPr="00335299">
        <w:rPr>
          <w:rFonts w:ascii="Arial" w:hAnsi="Arial" w:cs="Arial"/>
        </w:rPr>
        <w:t xml:space="preserve"> </w:t>
      </w:r>
      <w:r w:rsidR="006B1DCE" w:rsidRPr="00335299">
        <w:rPr>
          <w:rFonts w:ascii="Arial" w:hAnsi="Arial" w:cs="Arial"/>
        </w:rPr>
        <w:t>poslovnu jedinicu</w:t>
      </w:r>
      <w:r w:rsidR="00234BA7" w:rsidRPr="00335299">
        <w:rPr>
          <w:rFonts w:ascii="Arial" w:hAnsi="Arial" w:cs="Arial"/>
        </w:rPr>
        <w:t xml:space="preserve"> kojem se </w:t>
      </w:r>
      <w:r w:rsidR="00B455B8">
        <w:rPr>
          <w:rFonts w:ascii="Arial" w:hAnsi="Arial" w:cs="Arial"/>
        </w:rPr>
        <w:t>ta dobra</w:t>
      </w:r>
      <w:r w:rsidR="00234BA7" w:rsidRPr="00335299">
        <w:rPr>
          <w:rFonts w:ascii="Arial" w:hAnsi="Arial" w:cs="Arial"/>
        </w:rPr>
        <w:t xml:space="preserve"> </w:t>
      </w:r>
      <w:r w:rsidR="00186612" w:rsidRPr="00335299">
        <w:rPr>
          <w:rFonts w:ascii="Arial" w:hAnsi="Arial" w:cs="Arial"/>
        </w:rPr>
        <w:t>isporučuju. Ako ne po</w:t>
      </w:r>
      <w:r w:rsidR="00234BA7" w:rsidRPr="00335299">
        <w:rPr>
          <w:rFonts w:ascii="Arial" w:hAnsi="Arial" w:cs="Arial"/>
        </w:rPr>
        <w:t xml:space="preserve">stoji takvo sjedište ili stalno </w:t>
      </w:r>
      <w:r w:rsidR="00186612" w:rsidRPr="00335299">
        <w:rPr>
          <w:rFonts w:ascii="Arial" w:hAnsi="Arial" w:cs="Arial"/>
        </w:rPr>
        <w:t>sjedište smatra se da je</w:t>
      </w:r>
      <w:r w:rsidR="00234BA7" w:rsidRPr="00335299">
        <w:rPr>
          <w:rFonts w:ascii="Arial" w:hAnsi="Arial" w:cs="Arial"/>
        </w:rPr>
        <w:t xml:space="preserve"> kupac iskoristio i potrošio t</w:t>
      </w:r>
      <w:r w:rsidR="00D738A6">
        <w:rPr>
          <w:rFonts w:ascii="Arial" w:hAnsi="Arial" w:cs="Arial"/>
        </w:rPr>
        <w:t>a</w:t>
      </w:r>
      <w:r w:rsidR="00234BA7" w:rsidRPr="00335299">
        <w:rPr>
          <w:rFonts w:ascii="Arial" w:hAnsi="Arial" w:cs="Arial"/>
        </w:rPr>
        <w:t xml:space="preserve"> </w:t>
      </w:r>
      <w:r w:rsidR="00B455B8">
        <w:rPr>
          <w:rFonts w:ascii="Arial" w:hAnsi="Arial" w:cs="Arial"/>
        </w:rPr>
        <w:t>dobra</w:t>
      </w:r>
      <w:r w:rsidR="00234BA7" w:rsidRPr="00335299">
        <w:rPr>
          <w:rFonts w:ascii="Arial" w:hAnsi="Arial" w:cs="Arial"/>
        </w:rPr>
        <w:t xml:space="preserve"> </w:t>
      </w:r>
      <w:r w:rsidR="00186612" w:rsidRPr="00335299">
        <w:rPr>
          <w:rFonts w:ascii="Arial" w:hAnsi="Arial" w:cs="Arial"/>
        </w:rPr>
        <w:t>na mjestu gdje je njegovo prebivalište il</w:t>
      </w:r>
      <w:r w:rsidR="00234BA7" w:rsidRPr="00335299">
        <w:rPr>
          <w:rFonts w:ascii="Arial" w:hAnsi="Arial" w:cs="Arial"/>
        </w:rPr>
        <w:t xml:space="preserve">i uobičajeno boravište. </w:t>
      </w:r>
    </w:p>
    <w:p w14:paraId="329976F1" w14:textId="77777777" w:rsidR="00234BA7" w:rsidRPr="00335299" w:rsidRDefault="00234BA7" w:rsidP="00234BA7">
      <w:pPr>
        <w:spacing w:after="0"/>
        <w:jc w:val="both"/>
        <w:rPr>
          <w:rFonts w:ascii="Arial" w:hAnsi="Arial" w:cs="Arial"/>
        </w:rPr>
      </w:pPr>
    </w:p>
    <w:p w14:paraId="4474CF78" w14:textId="6FDD1B22" w:rsidR="00186612" w:rsidRPr="00335299" w:rsidRDefault="00186612" w:rsidP="00234BA7">
      <w:pPr>
        <w:spacing w:after="0"/>
        <w:jc w:val="center"/>
        <w:rPr>
          <w:rFonts w:ascii="Arial" w:hAnsi="Arial" w:cs="Arial"/>
          <w:b/>
        </w:rPr>
      </w:pPr>
      <w:r w:rsidRPr="00335299">
        <w:rPr>
          <w:rFonts w:ascii="Arial" w:hAnsi="Arial" w:cs="Arial"/>
          <w:b/>
        </w:rPr>
        <w:t xml:space="preserve">Mjesto </w:t>
      </w:r>
      <w:r w:rsidR="00285685" w:rsidRPr="00335299">
        <w:rPr>
          <w:rFonts w:ascii="Arial" w:hAnsi="Arial" w:cs="Arial"/>
          <w:b/>
        </w:rPr>
        <w:t>sticanja</w:t>
      </w:r>
      <w:r w:rsidRPr="00335299">
        <w:rPr>
          <w:rFonts w:ascii="Arial" w:hAnsi="Arial" w:cs="Arial"/>
          <w:b/>
        </w:rPr>
        <w:t xml:space="preserve"> </w:t>
      </w:r>
      <w:r w:rsidR="00B455B8">
        <w:rPr>
          <w:rFonts w:ascii="Arial" w:hAnsi="Arial" w:cs="Arial"/>
          <w:b/>
        </w:rPr>
        <w:t>dobra</w:t>
      </w:r>
      <w:r w:rsidRPr="00335299">
        <w:rPr>
          <w:rFonts w:ascii="Arial" w:hAnsi="Arial" w:cs="Arial"/>
          <w:b/>
        </w:rPr>
        <w:t xml:space="preserve"> unutar Unije</w:t>
      </w:r>
    </w:p>
    <w:p w14:paraId="50481937" w14:textId="77777777" w:rsidR="00186612" w:rsidRPr="00335299" w:rsidRDefault="00234BA7" w:rsidP="00234BA7">
      <w:pPr>
        <w:spacing w:after="0"/>
        <w:jc w:val="center"/>
        <w:rPr>
          <w:rFonts w:ascii="Arial" w:hAnsi="Arial" w:cs="Arial"/>
          <w:b/>
        </w:rPr>
      </w:pPr>
      <w:r w:rsidRPr="00335299">
        <w:rPr>
          <w:rFonts w:ascii="Arial" w:hAnsi="Arial" w:cs="Arial"/>
          <w:b/>
        </w:rPr>
        <w:t>Član 37</w:t>
      </w:r>
    </w:p>
    <w:p w14:paraId="78FC3F06" w14:textId="07134AF1" w:rsidR="00186612" w:rsidRPr="00335299" w:rsidRDefault="00234BA7" w:rsidP="00234BA7">
      <w:pPr>
        <w:spacing w:after="0"/>
        <w:rPr>
          <w:rFonts w:ascii="Arial" w:hAnsi="Arial" w:cs="Arial"/>
        </w:rPr>
      </w:pPr>
      <w:r w:rsidRPr="00335299">
        <w:rPr>
          <w:rFonts w:ascii="Arial" w:hAnsi="Arial" w:cs="Arial"/>
        </w:rPr>
        <w:lastRenderedPageBreak/>
        <w:tab/>
      </w:r>
      <w:r w:rsidR="00186612" w:rsidRPr="00335299">
        <w:rPr>
          <w:rFonts w:ascii="Arial" w:hAnsi="Arial" w:cs="Arial"/>
        </w:rPr>
        <w:t xml:space="preserve">(1) Mjestom </w:t>
      </w:r>
      <w:r w:rsidR="00285685" w:rsidRPr="00335299">
        <w:rPr>
          <w:rFonts w:ascii="Arial" w:hAnsi="Arial" w:cs="Arial"/>
        </w:rPr>
        <w:t>sticanja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unutar Unije smatra se mjesto gdje</w:t>
      </w:r>
      <w:r w:rsidR="00D738A6">
        <w:rPr>
          <w:rFonts w:ascii="Arial" w:hAnsi="Arial" w:cs="Arial"/>
        </w:rPr>
        <w:t xml:space="preserve"> se</w:t>
      </w:r>
      <w:r w:rsidR="00186612" w:rsidRPr="00335299">
        <w:rPr>
          <w:rFonts w:ascii="Arial" w:hAnsi="Arial" w:cs="Arial"/>
        </w:rPr>
        <w:t xml:space="preserve"> završava otprema ili </w:t>
      </w:r>
      <w:r w:rsidR="00147F07" w:rsidRPr="00335299">
        <w:rPr>
          <w:rFonts w:ascii="Arial" w:hAnsi="Arial" w:cs="Arial"/>
        </w:rPr>
        <w:t>prevoz</w:t>
      </w:r>
      <w:r w:rsidR="00186612" w:rsidRPr="00335299">
        <w:rPr>
          <w:rFonts w:ascii="Arial" w:hAnsi="Arial" w:cs="Arial"/>
        </w:rPr>
        <w:t xml:space="preserve"> tih </w:t>
      </w:r>
      <w:r w:rsidR="00B455B8">
        <w:rPr>
          <w:rFonts w:ascii="Arial" w:hAnsi="Arial" w:cs="Arial"/>
        </w:rPr>
        <w:t>dobra</w:t>
      </w:r>
      <w:r w:rsidR="00186612" w:rsidRPr="00335299">
        <w:rPr>
          <w:rFonts w:ascii="Arial" w:hAnsi="Arial" w:cs="Arial"/>
        </w:rPr>
        <w:t xml:space="preserve"> </w:t>
      </w:r>
      <w:r w:rsidRPr="00335299">
        <w:rPr>
          <w:rFonts w:ascii="Arial" w:hAnsi="Arial" w:cs="Arial"/>
        </w:rPr>
        <w:t>sticaocu</w:t>
      </w:r>
      <w:r w:rsidR="00186612" w:rsidRPr="00335299">
        <w:rPr>
          <w:rFonts w:ascii="Arial" w:hAnsi="Arial" w:cs="Arial"/>
        </w:rPr>
        <w:t>.</w:t>
      </w:r>
    </w:p>
    <w:p w14:paraId="000AC68A" w14:textId="7BD5E18C" w:rsidR="00186612" w:rsidRPr="00335299" w:rsidRDefault="00234BA7" w:rsidP="00234BA7">
      <w:pPr>
        <w:spacing w:after="0"/>
        <w:jc w:val="both"/>
        <w:rPr>
          <w:rFonts w:ascii="Arial" w:hAnsi="Arial" w:cs="Arial"/>
        </w:rPr>
      </w:pPr>
      <w:r w:rsidRPr="00335299">
        <w:rPr>
          <w:rFonts w:ascii="Arial" w:hAnsi="Arial" w:cs="Arial"/>
        </w:rPr>
        <w:tab/>
      </w:r>
      <w:r w:rsidR="00186612" w:rsidRPr="00335299">
        <w:rPr>
          <w:rFonts w:ascii="Arial" w:hAnsi="Arial" w:cs="Arial"/>
        </w:rPr>
        <w:t xml:space="preserve">(2) </w:t>
      </w:r>
      <w:r w:rsidRPr="00335299">
        <w:rPr>
          <w:rFonts w:ascii="Arial" w:hAnsi="Arial" w:cs="Arial"/>
        </w:rPr>
        <w:t>Nezavisno</w:t>
      </w:r>
      <w:r w:rsidR="00186612" w:rsidRPr="00335299">
        <w:rPr>
          <w:rFonts w:ascii="Arial" w:hAnsi="Arial" w:cs="Arial"/>
        </w:rPr>
        <w:t xml:space="preserve"> o</w:t>
      </w:r>
      <w:r w:rsidR="00D738A6">
        <w:rPr>
          <w:rFonts w:ascii="Arial" w:hAnsi="Arial" w:cs="Arial"/>
        </w:rPr>
        <w:t>d</w:t>
      </w:r>
      <w:r w:rsidR="00186612" w:rsidRPr="00335299">
        <w:rPr>
          <w:rFonts w:ascii="Arial" w:hAnsi="Arial" w:cs="Arial"/>
        </w:rPr>
        <w:t xml:space="preserve"> </w:t>
      </w:r>
      <w:r w:rsidRPr="00335299">
        <w:rPr>
          <w:rFonts w:ascii="Arial" w:hAnsi="Arial" w:cs="Arial"/>
        </w:rPr>
        <w:t>stav</w:t>
      </w:r>
      <w:r w:rsidR="00D738A6">
        <w:rPr>
          <w:rFonts w:ascii="Arial" w:hAnsi="Arial" w:cs="Arial"/>
        </w:rPr>
        <w:t>a</w:t>
      </w:r>
      <w:r w:rsidR="00186612" w:rsidRPr="00335299">
        <w:rPr>
          <w:rFonts w:ascii="Arial" w:hAnsi="Arial" w:cs="Arial"/>
        </w:rPr>
        <w:t xml:space="preserve"> 1 ovog člana, mjestom </w:t>
      </w:r>
      <w:r w:rsidR="00285685" w:rsidRPr="00335299">
        <w:rPr>
          <w:rFonts w:ascii="Arial" w:hAnsi="Arial" w:cs="Arial"/>
        </w:rPr>
        <w:t>sticanja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unutar Unije u smislu člana 7 stav 1 tačka 2a) ovog za</w:t>
      </w:r>
      <w:r w:rsidR="00186612" w:rsidRPr="00601576">
        <w:rPr>
          <w:rFonts w:ascii="Arial" w:hAnsi="Arial" w:cs="Arial"/>
        </w:rPr>
        <w:t xml:space="preserve">kona smatra se </w:t>
      </w:r>
      <w:r w:rsidR="00F43360" w:rsidRPr="00601576">
        <w:rPr>
          <w:rFonts w:ascii="Arial" w:hAnsi="Arial" w:cs="Arial"/>
        </w:rPr>
        <w:t>teritorij</w:t>
      </w:r>
      <w:r w:rsidR="00BD510A" w:rsidRPr="00601576">
        <w:rPr>
          <w:rFonts w:ascii="Arial" w:hAnsi="Arial" w:cs="Arial"/>
        </w:rPr>
        <w:t>a</w:t>
      </w:r>
      <w:r w:rsidR="00186612" w:rsidRPr="00601576">
        <w:rPr>
          <w:rFonts w:ascii="Arial" w:hAnsi="Arial" w:cs="Arial"/>
        </w:rPr>
        <w:t xml:space="preserve"> države članice koja je </w:t>
      </w:r>
      <w:r w:rsidRPr="00601576">
        <w:rPr>
          <w:rFonts w:ascii="Arial" w:hAnsi="Arial" w:cs="Arial"/>
        </w:rPr>
        <w:t>sticaocu</w:t>
      </w:r>
      <w:r w:rsidR="00186612" w:rsidRPr="00601576">
        <w:rPr>
          <w:rFonts w:ascii="Arial" w:hAnsi="Arial" w:cs="Arial"/>
        </w:rPr>
        <w:t xml:space="preserve"> izdala PDV </w:t>
      </w:r>
      <w:r w:rsidR="00175606" w:rsidRPr="00601576">
        <w:rPr>
          <w:rFonts w:ascii="Arial" w:hAnsi="Arial" w:cs="Arial"/>
        </w:rPr>
        <w:t>inde</w:t>
      </w:r>
      <w:r w:rsidR="00120090" w:rsidRPr="00601576">
        <w:rPr>
          <w:rFonts w:ascii="Arial" w:hAnsi="Arial" w:cs="Arial"/>
        </w:rPr>
        <w:t>n</w:t>
      </w:r>
      <w:r w:rsidR="00175606" w:rsidRPr="00601576">
        <w:rPr>
          <w:rFonts w:ascii="Arial" w:hAnsi="Arial" w:cs="Arial"/>
        </w:rPr>
        <w:t>tifikacioni</w:t>
      </w:r>
      <w:r w:rsidRPr="00601576">
        <w:rPr>
          <w:rFonts w:ascii="Arial" w:hAnsi="Arial" w:cs="Arial"/>
        </w:rPr>
        <w:t xml:space="preserve"> </w:t>
      </w:r>
      <w:r w:rsidR="00186612" w:rsidRPr="00601576">
        <w:rPr>
          <w:rFonts w:ascii="Arial" w:hAnsi="Arial" w:cs="Arial"/>
        </w:rPr>
        <w:t xml:space="preserve">broj pod kojim je </w:t>
      </w:r>
      <w:r w:rsidR="00601576" w:rsidRPr="00601576">
        <w:rPr>
          <w:rFonts w:ascii="Arial" w:hAnsi="Arial" w:cs="Arial"/>
        </w:rPr>
        <w:t>sticala</w:t>
      </w:r>
      <w:r w:rsidRPr="00601576">
        <w:rPr>
          <w:rFonts w:ascii="Arial" w:hAnsi="Arial" w:cs="Arial"/>
        </w:rPr>
        <w:t>c</w:t>
      </w:r>
      <w:r w:rsidR="00186612" w:rsidRPr="00601576">
        <w:rPr>
          <w:rFonts w:ascii="Arial" w:hAnsi="Arial" w:cs="Arial"/>
        </w:rPr>
        <w:t xml:space="preserve"> stekao t</w:t>
      </w:r>
      <w:r w:rsidR="00D738A6">
        <w:rPr>
          <w:rFonts w:ascii="Arial" w:hAnsi="Arial" w:cs="Arial"/>
        </w:rPr>
        <w:t>a</w:t>
      </w:r>
      <w:r w:rsidR="00186612" w:rsidRPr="00601576">
        <w:rPr>
          <w:rFonts w:ascii="Arial" w:hAnsi="Arial" w:cs="Arial"/>
        </w:rPr>
        <w:t xml:space="preserve"> </w:t>
      </w:r>
      <w:r w:rsidR="00B455B8" w:rsidRPr="00601576">
        <w:rPr>
          <w:rFonts w:ascii="Arial" w:hAnsi="Arial" w:cs="Arial"/>
        </w:rPr>
        <w:t>dobra</w:t>
      </w:r>
      <w:r w:rsidR="00186612" w:rsidRPr="00601576">
        <w:rPr>
          <w:rFonts w:ascii="Arial" w:hAnsi="Arial" w:cs="Arial"/>
        </w:rPr>
        <w:t xml:space="preserve">, osim ako </w:t>
      </w:r>
      <w:r w:rsidRPr="00601576">
        <w:rPr>
          <w:rFonts w:ascii="Arial" w:hAnsi="Arial" w:cs="Arial"/>
        </w:rPr>
        <w:t>stica</w:t>
      </w:r>
      <w:r w:rsidR="00601576" w:rsidRPr="00601576">
        <w:rPr>
          <w:rFonts w:ascii="Arial" w:hAnsi="Arial" w:cs="Arial"/>
        </w:rPr>
        <w:t>la</w:t>
      </w:r>
      <w:r w:rsidRPr="00601576">
        <w:rPr>
          <w:rFonts w:ascii="Arial" w:hAnsi="Arial" w:cs="Arial"/>
        </w:rPr>
        <w:t>c</w:t>
      </w:r>
      <w:r w:rsidR="00186612" w:rsidRPr="00601576">
        <w:rPr>
          <w:rFonts w:ascii="Arial" w:hAnsi="Arial" w:cs="Arial"/>
        </w:rPr>
        <w:t xml:space="preserve"> </w:t>
      </w:r>
      <w:r w:rsidR="00186612" w:rsidRPr="00335299">
        <w:rPr>
          <w:rFonts w:ascii="Arial" w:hAnsi="Arial" w:cs="Arial"/>
        </w:rPr>
        <w:t>dokaže da je na stečen</w:t>
      </w:r>
      <w:r w:rsidR="00D738A6">
        <w:rPr>
          <w:rFonts w:ascii="Arial" w:hAnsi="Arial" w:cs="Arial"/>
        </w:rPr>
        <w:t>a</w:t>
      </w:r>
      <w:r w:rsidR="00186612" w:rsidRPr="00335299">
        <w:rPr>
          <w:rFonts w:ascii="Arial" w:hAnsi="Arial" w:cs="Arial"/>
        </w:rPr>
        <w:t xml:space="preserve"> </w:t>
      </w:r>
      <w:r w:rsidR="00B455B8">
        <w:rPr>
          <w:rFonts w:ascii="Arial" w:hAnsi="Arial" w:cs="Arial"/>
        </w:rPr>
        <w:t>dobra</w:t>
      </w:r>
      <w:r w:rsidR="00601576">
        <w:rPr>
          <w:rFonts w:ascii="Arial" w:hAnsi="Arial" w:cs="Arial"/>
        </w:rPr>
        <w:t xml:space="preserve"> PDV bio obračunat</w:t>
      </w:r>
      <w:r w:rsidR="00186612" w:rsidRPr="00335299">
        <w:rPr>
          <w:rFonts w:ascii="Arial" w:hAnsi="Arial" w:cs="Arial"/>
        </w:rPr>
        <w:t xml:space="preserve"> u skladu sa stavom 1 ovog člana. </w:t>
      </w:r>
    </w:p>
    <w:p w14:paraId="386F4B43" w14:textId="3D5EED30" w:rsidR="00186612" w:rsidRPr="00335299" w:rsidRDefault="00234BA7" w:rsidP="00234BA7">
      <w:pPr>
        <w:spacing w:after="0"/>
        <w:jc w:val="both"/>
        <w:rPr>
          <w:rFonts w:ascii="Arial" w:hAnsi="Arial" w:cs="Arial"/>
        </w:rPr>
      </w:pPr>
      <w:r w:rsidRPr="00335299">
        <w:rPr>
          <w:rFonts w:ascii="Arial" w:hAnsi="Arial" w:cs="Arial"/>
        </w:rPr>
        <w:tab/>
      </w:r>
      <w:r w:rsidR="00186612" w:rsidRPr="00335299">
        <w:rPr>
          <w:rFonts w:ascii="Arial" w:hAnsi="Arial" w:cs="Arial"/>
        </w:rPr>
        <w:t xml:space="preserve">(3) Ako </w:t>
      </w:r>
      <w:r w:rsidRPr="00335299">
        <w:rPr>
          <w:rFonts w:ascii="Arial" w:hAnsi="Arial" w:cs="Arial"/>
        </w:rPr>
        <w:t>stica</w:t>
      </w:r>
      <w:r w:rsidR="00D738A6">
        <w:rPr>
          <w:rFonts w:ascii="Arial" w:hAnsi="Arial" w:cs="Arial"/>
        </w:rPr>
        <w:t>lac</w:t>
      </w:r>
      <w:r w:rsidR="00186612" w:rsidRPr="00335299">
        <w:rPr>
          <w:rFonts w:ascii="Arial" w:hAnsi="Arial" w:cs="Arial"/>
        </w:rPr>
        <w:t xml:space="preserve"> dokaže da je PDV na </w:t>
      </w:r>
      <w:r w:rsidR="00285685" w:rsidRPr="00335299">
        <w:rPr>
          <w:rFonts w:ascii="Arial" w:hAnsi="Arial" w:cs="Arial"/>
        </w:rPr>
        <w:t>sticanje</w:t>
      </w:r>
      <w:r w:rsidR="00186612" w:rsidRPr="00335299">
        <w:rPr>
          <w:rFonts w:ascii="Arial" w:hAnsi="Arial" w:cs="Arial"/>
        </w:rPr>
        <w:t xml:space="preserve"> obračunat u državi članici u kojoj je otprema ili </w:t>
      </w:r>
      <w:r w:rsidR="00147F07" w:rsidRPr="00335299">
        <w:rPr>
          <w:rFonts w:ascii="Arial" w:hAnsi="Arial" w:cs="Arial"/>
        </w:rPr>
        <w:t>prevoz</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završio, </w:t>
      </w:r>
      <w:r w:rsidR="00323324">
        <w:rPr>
          <w:rFonts w:ascii="Arial" w:hAnsi="Arial" w:cs="Arial"/>
        </w:rPr>
        <w:t>p</w:t>
      </w:r>
      <w:r w:rsidR="00191EE9">
        <w:rPr>
          <w:rFonts w:ascii="Arial" w:hAnsi="Arial" w:cs="Arial"/>
        </w:rPr>
        <w:t>oreska</w:t>
      </w:r>
      <w:r w:rsidR="00186612" w:rsidRPr="00335299">
        <w:rPr>
          <w:rFonts w:ascii="Arial" w:hAnsi="Arial" w:cs="Arial"/>
        </w:rPr>
        <w:t xml:space="preserve"> osnovica se </w:t>
      </w:r>
      <w:r w:rsidR="00186612" w:rsidRPr="00D738A6">
        <w:rPr>
          <w:rFonts w:ascii="Arial" w:hAnsi="Arial" w:cs="Arial"/>
          <w:color w:val="000000" w:themeColor="text1"/>
        </w:rPr>
        <w:t xml:space="preserve">odgovarajuće </w:t>
      </w:r>
      <w:r w:rsidR="00186612" w:rsidRPr="00335299">
        <w:rPr>
          <w:rFonts w:ascii="Arial" w:hAnsi="Arial" w:cs="Arial"/>
        </w:rPr>
        <w:t xml:space="preserve">umanjuje u državi članici koja je </w:t>
      </w:r>
      <w:r w:rsidRPr="00335299">
        <w:rPr>
          <w:rFonts w:ascii="Arial" w:hAnsi="Arial" w:cs="Arial"/>
        </w:rPr>
        <w:t>sticaocu</w:t>
      </w:r>
      <w:r w:rsidR="00186612" w:rsidRPr="00335299">
        <w:rPr>
          <w:rFonts w:ascii="Arial" w:hAnsi="Arial" w:cs="Arial"/>
        </w:rPr>
        <w:t xml:space="preserve"> izdala PDV </w:t>
      </w:r>
      <w:r w:rsidR="00175606" w:rsidRPr="00335299">
        <w:rPr>
          <w:rFonts w:ascii="Arial" w:hAnsi="Arial" w:cs="Arial"/>
        </w:rPr>
        <w:t>inde</w:t>
      </w:r>
      <w:r w:rsidR="00120090">
        <w:rPr>
          <w:rFonts w:ascii="Arial" w:hAnsi="Arial" w:cs="Arial"/>
        </w:rPr>
        <w:t>n</w:t>
      </w:r>
      <w:r w:rsidR="00175606" w:rsidRPr="00335299">
        <w:rPr>
          <w:rFonts w:ascii="Arial" w:hAnsi="Arial" w:cs="Arial"/>
        </w:rPr>
        <w:t>tifikacioni</w:t>
      </w:r>
      <w:r w:rsidRPr="00335299">
        <w:rPr>
          <w:rFonts w:ascii="Arial" w:hAnsi="Arial" w:cs="Arial"/>
        </w:rPr>
        <w:t xml:space="preserve"> </w:t>
      </w:r>
      <w:r w:rsidR="00186612" w:rsidRPr="00335299">
        <w:rPr>
          <w:rFonts w:ascii="Arial" w:hAnsi="Arial" w:cs="Arial"/>
        </w:rPr>
        <w:t>broj pod kojim je stekao t</w:t>
      </w:r>
      <w:r w:rsidR="00D738A6">
        <w:rPr>
          <w:rFonts w:ascii="Arial" w:hAnsi="Arial" w:cs="Arial"/>
        </w:rPr>
        <w:t xml:space="preserve">a </w:t>
      </w:r>
      <w:r w:rsidR="00B455B8">
        <w:rPr>
          <w:rFonts w:ascii="Arial" w:hAnsi="Arial" w:cs="Arial"/>
        </w:rPr>
        <w:t>dobra</w:t>
      </w:r>
      <w:r w:rsidR="00186612" w:rsidRPr="00335299">
        <w:rPr>
          <w:rFonts w:ascii="Arial" w:hAnsi="Arial" w:cs="Arial"/>
        </w:rPr>
        <w:t xml:space="preserve">. </w:t>
      </w:r>
    </w:p>
    <w:p w14:paraId="20A72CD9" w14:textId="09BEE8F9" w:rsidR="00186612" w:rsidRPr="00335299" w:rsidRDefault="00234BA7" w:rsidP="00234BA7">
      <w:pPr>
        <w:spacing w:after="0"/>
        <w:jc w:val="both"/>
        <w:rPr>
          <w:rFonts w:ascii="Arial" w:hAnsi="Arial" w:cs="Arial"/>
        </w:rPr>
      </w:pPr>
      <w:r w:rsidRPr="00335299">
        <w:rPr>
          <w:rFonts w:ascii="Arial" w:hAnsi="Arial" w:cs="Arial"/>
        </w:rPr>
        <w:tab/>
      </w:r>
      <w:r w:rsidR="00186612" w:rsidRPr="00335299">
        <w:rPr>
          <w:rFonts w:ascii="Arial" w:hAnsi="Arial" w:cs="Arial"/>
        </w:rPr>
        <w:t xml:space="preserve">(4) Stav </w:t>
      </w:r>
      <w:r w:rsidR="00761265" w:rsidRPr="00335299">
        <w:rPr>
          <w:rFonts w:ascii="Arial" w:hAnsi="Arial" w:cs="Arial"/>
        </w:rPr>
        <w:t xml:space="preserve">2 </w:t>
      </w:r>
      <w:r w:rsidR="00C24FAB">
        <w:rPr>
          <w:rFonts w:ascii="Arial" w:hAnsi="Arial" w:cs="Arial"/>
        </w:rPr>
        <w:t>ovog</w:t>
      </w:r>
      <w:r w:rsidR="00761265" w:rsidRPr="00335299">
        <w:rPr>
          <w:rFonts w:ascii="Arial" w:hAnsi="Arial" w:cs="Arial"/>
        </w:rPr>
        <w:t xml:space="preserve"> člana ne primjenjuje se, </w:t>
      </w:r>
      <w:r w:rsidR="00186612" w:rsidRPr="00335299">
        <w:rPr>
          <w:rFonts w:ascii="Arial" w:hAnsi="Arial" w:cs="Arial"/>
        </w:rPr>
        <w:t xml:space="preserve">te se smatra da je PDV obračunat na </w:t>
      </w:r>
      <w:r w:rsidR="00285685" w:rsidRPr="00335299">
        <w:rPr>
          <w:rFonts w:ascii="Arial" w:hAnsi="Arial" w:cs="Arial"/>
        </w:rPr>
        <w:t>sticanje</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unutar Unije u skladu sa stavom 1 ovog člana, ako su i</w:t>
      </w:r>
      <w:r w:rsidR="00761265" w:rsidRPr="00335299">
        <w:rPr>
          <w:rFonts w:ascii="Arial" w:hAnsi="Arial" w:cs="Arial"/>
        </w:rPr>
        <w:t>s</w:t>
      </w:r>
      <w:r w:rsidR="00186612" w:rsidRPr="00335299">
        <w:rPr>
          <w:rFonts w:ascii="Arial" w:hAnsi="Arial" w:cs="Arial"/>
        </w:rPr>
        <w:t xml:space="preserve">punjeni sljedeći </w:t>
      </w:r>
      <w:r w:rsidR="00761265" w:rsidRPr="00335299">
        <w:rPr>
          <w:rFonts w:ascii="Arial" w:hAnsi="Arial" w:cs="Arial"/>
        </w:rPr>
        <w:t>uslovi</w:t>
      </w:r>
      <w:r w:rsidR="00186612" w:rsidRPr="00335299">
        <w:rPr>
          <w:rFonts w:ascii="Arial" w:hAnsi="Arial" w:cs="Arial"/>
        </w:rPr>
        <w:t xml:space="preserve">: </w:t>
      </w:r>
    </w:p>
    <w:p w14:paraId="48704A56" w14:textId="02B4E44C" w:rsidR="00186612" w:rsidRPr="005F6D22" w:rsidRDefault="00761265" w:rsidP="00234BA7">
      <w:pPr>
        <w:spacing w:after="0"/>
        <w:jc w:val="both"/>
        <w:rPr>
          <w:rFonts w:ascii="Arial" w:hAnsi="Arial" w:cs="Arial"/>
        </w:rPr>
      </w:pPr>
      <w:r w:rsidRPr="00335299">
        <w:rPr>
          <w:rFonts w:ascii="Arial" w:hAnsi="Arial" w:cs="Arial"/>
        </w:rPr>
        <w:tab/>
      </w:r>
      <w:r w:rsidR="00186612" w:rsidRPr="00335299">
        <w:rPr>
          <w:rFonts w:ascii="Arial" w:hAnsi="Arial" w:cs="Arial"/>
        </w:rPr>
        <w:t xml:space="preserve">a) da </w:t>
      </w:r>
      <w:r w:rsidRPr="00335299">
        <w:rPr>
          <w:rFonts w:ascii="Arial" w:hAnsi="Arial" w:cs="Arial"/>
        </w:rPr>
        <w:t>sticalac</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dokaže da je </w:t>
      </w:r>
      <w:r w:rsidRPr="00335299">
        <w:rPr>
          <w:rFonts w:ascii="Arial" w:hAnsi="Arial" w:cs="Arial"/>
        </w:rPr>
        <w:t>navedeno</w:t>
      </w:r>
      <w:r w:rsidR="00186612" w:rsidRPr="00335299">
        <w:rPr>
          <w:rFonts w:ascii="Arial" w:hAnsi="Arial" w:cs="Arial"/>
        </w:rPr>
        <w:t xml:space="preserve"> </w:t>
      </w:r>
      <w:r w:rsidR="00285685" w:rsidRPr="00335299">
        <w:rPr>
          <w:rFonts w:ascii="Arial" w:hAnsi="Arial" w:cs="Arial"/>
        </w:rPr>
        <w:t>sticanje</w:t>
      </w:r>
      <w:r w:rsidR="00186612" w:rsidRPr="00335299">
        <w:rPr>
          <w:rFonts w:ascii="Arial" w:hAnsi="Arial" w:cs="Arial"/>
        </w:rPr>
        <w:t xml:space="preserve"> obavio u svrhu neke naknadne isporuke na </w:t>
      </w:r>
      <w:r w:rsidR="00BD510A" w:rsidRPr="00335299">
        <w:rPr>
          <w:rFonts w:ascii="Arial" w:hAnsi="Arial" w:cs="Arial"/>
        </w:rPr>
        <w:t>teritoriji</w:t>
      </w:r>
      <w:r w:rsidR="00186612" w:rsidRPr="00335299">
        <w:rPr>
          <w:rFonts w:ascii="Arial" w:hAnsi="Arial" w:cs="Arial"/>
        </w:rPr>
        <w:t xml:space="preserve"> države članice u skladu sa stavom 1 ovog </w:t>
      </w:r>
      <w:r w:rsidR="00191EE9">
        <w:rPr>
          <w:rFonts w:ascii="Arial" w:hAnsi="Arial" w:cs="Arial"/>
        </w:rPr>
        <w:t>člana</w:t>
      </w:r>
      <w:r w:rsidR="00186612" w:rsidRPr="00335299">
        <w:rPr>
          <w:rFonts w:ascii="Arial" w:hAnsi="Arial" w:cs="Arial"/>
        </w:rPr>
        <w:t xml:space="preserve"> za koju je </w:t>
      </w:r>
      <w:r w:rsidRPr="00335299">
        <w:rPr>
          <w:rFonts w:ascii="Arial" w:hAnsi="Arial" w:cs="Arial"/>
        </w:rPr>
        <w:t>primalac</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ob</w:t>
      </w:r>
      <w:r w:rsidR="009B3637">
        <w:rPr>
          <w:rFonts w:ascii="Arial" w:hAnsi="Arial" w:cs="Arial"/>
        </w:rPr>
        <w:t>a</w:t>
      </w:r>
      <w:r w:rsidR="00186612" w:rsidRPr="00335299">
        <w:rPr>
          <w:rFonts w:ascii="Arial" w:hAnsi="Arial" w:cs="Arial"/>
        </w:rPr>
        <w:t xml:space="preserve">vezan platiti PDV u </w:t>
      </w:r>
      <w:r w:rsidR="005F6D22">
        <w:rPr>
          <w:rFonts w:ascii="Arial" w:hAnsi="Arial" w:cs="Arial"/>
        </w:rPr>
        <w:t>skladu s članom 114 ovog zakona;</w:t>
      </w:r>
    </w:p>
    <w:p w14:paraId="16E0A65A" w14:textId="4F39F846" w:rsidR="00186612" w:rsidRPr="00335299" w:rsidRDefault="00761265" w:rsidP="00761265">
      <w:pPr>
        <w:jc w:val="both"/>
        <w:rPr>
          <w:rFonts w:ascii="Arial" w:hAnsi="Arial" w:cs="Arial"/>
        </w:rPr>
      </w:pPr>
      <w:r w:rsidRPr="00335299">
        <w:rPr>
          <w:rFonts w:ascii="Arial" w:hAnsi="Arial" w:cs="Arial"/>
        </w:rPr>
        <w:tab/>
      </w:r>
      <w:r w:rsidR="00186612" w:rsidRPr="00335299">
        <w:rPr>
          <w:rFonts w:ascii="Arial" w:hAnsi="Arial" w:cs="Arial"/>
        </w:rPr>
        <w:t xml:space="preserve">b) </w:t>
      </w:r>
      <w:r w:rsidR="00285685" w:rsidRPr="00335299">
        <w:rPr>
          <w:rFonts w:ascii="Arial" w:hAnsi="Arial" w:cs="Arial"/>
        </w:rPr>
        <w:t>lice</w:t>
      </w:r>
      <w:r w:rsidR="00186612" w:rsidRPr="00335299">
        <w:rPr>
          <w:rFonts w:ascii="Arial" w:hAnsi="Arial" w:cs="Arial"/>
        </w:rPr>
        <w:t xml:space="preserve"> koja </w:t>
      </w:r>
      <w:r w:rsidRPr="00335299">
        <w:rPr>
          <w:rFonts w:ascii="Arial" w:hAnsi="Arial" w:cs="Arial"/>
        </w:rPr>
        <w:t>stiče</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ispun</w:t>
      </w:r>
      <w:r w:rsidRPr="00335299">
        <w:rPr>
          <w:rFonts w:ascii="Arial" w:hAnsi="Arial" w:cs="Arial"/>
        </w:rPr>
        <w:t>ilo</w:t>
      </w:r>
      <w:r w:rsidR="00186612" w:rsidRPr="00335299">
        <w:rPr>
          <w:rFonts w:ascii="Arial" w:hAnsi="Arial" w:cs="Arial"/>
        </w:rPr>
        <w:t xml:space="preserve"> je obveze utvrđene u članu 139 stav 1 </w:t>
      </w:r>
      <w:r w:rsidR="00613184">
        <w:rPr>
          <w:rFonts w:ascii="Arial" w:hAnsi="Arial" w:cs="Arial"/>
        </w:rPr>
        <w:t>tačka</w:t>
      </w:r>
      <w:r w:rsidR="00186612" w:rsidRPr="00335299">
        <w:rPr>
          <w:rFonts w:ascii="Arial" w:hAnsi="Arial" w:cs="Arial"/>
        </w:rPr>
        <w:t xml:space="preserve"> c) u vezi s</w:t>
      </w:r>
      <w:r w:rsidR="00D738A6">
        <w:rPr>
          <w:rFonts w:ascii="Arial" w:hAnsi="Arial" w:cs="Arial"/>
        </w:rPr>
        <w:t xml:space="preserve">a </w:t>
      </w:r>
      <w:r w:rsidR="00186612" w:rsidRPr="00335299">
        <w:rPr>
          <w:rFonts w:ascii="Arial" w:hAnsi="Arial" w:cs="Arial"/>
        </w:rPr>
        <w:t>isporukom za koju je porez dužan platiti kupac u s</w:t>
      </w:r>
      <w:r w:rsidRPr="00335299">
        <w:rPr>
          <w:rFonts w:ascii="Arial" w:hAnsi="Arial" w:cs="Arial"/>
        </w:rPr>
        <w:t>kladu s članom 114 ovog zakona.</w:t>
      </w:r>
    </w:p>
    <w:p w14:paraId="435A8DC2" w14:textId="77777777" w:rsidR="00186612" w:rsidRDefault="00761265" w:rsidP="00761265">
      <w:pPr>
        <w:spacing w:after="0"/>
        <w:jc w:val="center"/>
        <w:rPr>
          <w:rFonts w:ascii="Arial" w:hAnsi="Arial" w:cs="Arial"/>
          <w:b/>
        </w:rPr>
      </w:pPr>
      <w:r w:rsidRPr="00335299">
        <w:rPr>
          <w:rFonts w:ascii="Arial" w:hAnsi="Arial" w:cs="Arial"/>
          <w:b/>
        </w:rPr>
        <w:t>Mjesto pružanja usluga</w:t>
      </w:r>
    </w:p>
    <w:p w14:paraId="76E6CAC4" w14:textId="77777777" w:rsidR="00CC2FAC" w:rsidRPr="00335299" w:rsidRDefault="00CC2FAC" w:rsidP="00761265">
      <w:pPr>
        <w:spacing w:after="0"/>
        <w:jc w:val="center"/>
        <w:rPr>
          <w:rFonts w:ascii="Arial" w:hAnsi="Arial" w:cs="Arial"/>
          <w:b/>
        </w:rPr>
      </w:pPr>
    </w:p>
    <w:p w14:paraId="03FD14C3" w14:textId="77777777" w:rsidR="00186612" w:rsidRPr="00335299" w:rsidRDefault="00186612" w:rsidP="00761265">
      <w:pPr>
        <w:spacing w:after="0"/>
        <w:jc w:val="center"/>
        <w:rPr>
          <w:rFonts w:ascii="Arial" w:hAnsi="Arial" w:cs="Arial"/>
          <w:b/>
        </w:rPr>
      </w:pPr>
      <w:r w:rsidRPr="00335299">
        <w:rPr>
          <w:rFonts w:ascii="Arial" w:hAnsi="Arial" w:cs="Arial"/>
          <w:b/>
        </w:rPr>
        <w:t>Definicije</w:t>
      </w:r>
    </w:p>
    <w:p w14:paraId="1F1222AE" w14:textId="77777777" w:rsidR="00186612" w:rsidRPr="00335299" w:rsidRDefault="00186612" w:rsidP="00761265">
      <w:pPr>
        <w:spacing w:after="0"/>
        <w:jc w:val="center"/>
        <w:rPr>
          <w:rFonts w:ascii="Arial" w:hAnsi="Arial" w:cs="Arial"/>
          <w:b/>
        </w:rPr>
      </w:pPr>
      <w:r w:rsidRPr="00335299">
        <w:rPr>
          <w:rFonts w:ascii="Arial" w:hAnsi="Arial" w:cs="Arial"/>
          <w:b/>
        </w:rPr>
        <w:t>Član 38</w:t>
      </w:r>
    </w:p>
    <w:p w14:paraId="15C93CA3" w14:textId="77777777" w:rsidR="00186612" w:rsidRPr="00335299" w:rsidRDefault="00186612" w:rsidP="00761265">
      <w:pPr>
        <w:spacing w:after="0"/>
        <w:jc w:val="both"/>
        <w:rPr>
          <w:rFonts w:ascii="Arial" w:hAnsi="Arial" w:cs="Arial"/>
        </w:rPr>
      </w:pPr>
      <w:r w:rsidRPr="00335299">
        <w:rPr>
          <w:rFonts w:ascii="Arial" w:hAnsi="Arial" w:cs="Arial"/>
        </w:rPr>
        <w:t>U vezi određivanja mjesta prometa usluga primjenjuje se sljedeće:</w:t>
      </w:r>
    </w:p>
    <w:p w14:paraId="6428015E" w14:textId="4142D03A" w:rsidR="00186612" w:rsidRPr="00335299" w:rsidRDefault="00761265" w:rsidP="00761265">
      <w:pPr>
        <w:spacing w:after="0"/>
        <w:jc w:val="both"/>
        <w:rPr>
          <w:rFonts w:ascii="Arial" w:hAnsi="Arial" w:cs="Arial"/>
        </w:rPr>
      </w:pPr>
      <w:r w:rsidRPr="00335299">
        <w:rPr>
          <w:rFonts w:ascii="Arial" w:hAnsi="Arial" w:cs="Arial"/>
        </w:rPr>
        <w:tab/>
      </w:r>
      <w:r w:rsidR="00186612" w:rsidRPr="00335299">
        <w:rPr>
          <w:rFonts w:ascii="Arial" w:hAnsi="Arial" w:cs="Arial"/>
        </w:rPr>
        <w:t xml:space="preserve">1) poreski obveznik koji obavlja i djelatnosti ili transakcije koje se ne smatraju oporezivim isporukama </w:t>
      </w:r>
      <w:r w:rsidR="00B455B8">
        <w:rPr>
          <w:rFonts w:ascii="Arial" w:hAnsi="Arial" w:cs="Arial"/>
        </w:rPr>
        <w:t>dobra</w:t>
      </w:r>
      <w:r w:rsidR="00186612" w:rsidRPr="00335299">
        <w:rPr>
          <w:rFonts w:ascii="Arial" w:hAnsi="Arial" w:cs="Arial"/>
        </w:rPr>
        <w:t xml:space="preserve"> ili pružanjem usluga u skladu s članom 7 stavom 1 ovog zakona smatra se poreskim obveznikom u odnosu na sve usluge koje su mu pružene; </w:t>
      </w:r>
    </w:p>
    <w:p w14:paraId="63E53AAB" w14:textId="366D75EA" w:rsidR="00186612" w:rsidRDefault="00761265" w:rsidP="00CC2FAC">
      <w:pPr>
        <w:spacing w:after="0"/>
        <w:jc w:val="both"/>
        <w:rPr>
          <w:rFonts w:ascii="Arial" w:hAnsi="Arial" w:cs="Arial"/>
        </w:rPr>
      </w:pPr>
      <w:r w:rsidRPr="00335299">
        <w:rPr>
          <w:rFonts w:ascii="Arial" w:hAnsi="Arial" w:cs="Arial"/>
        </w:rPr>
        <w:tab/>
      </w:r>
      <w:r w:rsidR="00186612" w:rsidRPr="00335299">
        <w:rPr>
          <w:rFonts w:ascii="Arial" w:hAnsi="Arial" w:cs="Arial"/>
        </w:rPr>
        <w:t>2) pra</w:t>
      </w:r>
      <w:r w:rsidRPr="00335299">
        <w:rPr>
          <w:rFonts w:ascii="Arial" w:hAnsi="Arial" w:cs="Arial"/>
        </w:rPr>
        <w:t>vno</w:t>
      </w:r>
      <w:r w:rsidR="00186612" w:rsidRPr="00335299">
        <w:rPr>
          <w:rFonts w:ascii="Arial" w:hAnsi="Arial" w:cs="Arial"/>
        </w:rPr>
        <w:t xml:space="preserve"> </w:t>
      </w:r>
      <w:r w:rsidR="00285685" w:rsidRPr="00335299">
        <w:rPr>
          <w:rFonts w:ascii="Arial" w:hAnsi="Arial" w:cs="Arial"/>
        </w:rPr>
        <w:t>lice</w:t>
      </w:r>
      <w:r w:rsidR="00186612" w:rsidRPr="00335299">
        <w:rPr>
          <w:rFonts w:ascii="Arial" w:hAnsi="Arial" w:cs="Arial"/>
        </w:rPr>
        <w:t xml:space="preserve"> koja nije </w:t>
      </w:r>
      <w:r w:rsidR="00285685" w:rsidRPr="00335299">
        <w:rPr>
          <w:rFonts w:ascii="Arial" w:hAnsi="Arial" w:cs="Arial"/>
        </w:rPr>
        <w:t>poreski</w:t>
      </w:r>
      <w:r w:rsidR="00186612" w:rsidRPr="00335299">
        <w:rPr>
          <w:rFonts w:ascii="Arial" w:hAnsi="Arial" w:cs="Arial"/>
        </w:rPr>
        <w:t xml:space="preserve"> obveznik, a </w:t>
      </w:r>
      <w:r w:rsidRPr="00335299">
        <w:rPr>
          <w:rFonts w:ascii="Arial" w:hAnsi="Arial" w:cs="Arial"/>
        </w:rPr>
        <w:t>registrovano</w:t>
      </w:r>
      <w:r w:rsidR="00186612" w:rsidRPr="00335299">
        <w:rPr>
          <w:rFonts w:ascii="Arial" w:hAnsi="Arial" w:cs="Arial"/>
        </w:rPr>
        <w:t xml:space="preserve"> je za potrebe PDV-a</w:t>
      </w:r>
      <w:r w:rsidR="00CC2FAC">
        <w:rPr>
          <w:rFonts w:ascii="Arial" w:hAnsi="Arial" w:cs="Arial"/>
        </w:rPr>
        <w:t xml:space="preserve"> smatra se poreskim obveznikom.</w:t>
      </w:r>
    </w:p>
    <w:p w14:paraId="2051584B" w14:textId="77777777" w:rsidR="00CC2FAC" w:rsidRPr="00335299" w:rsidRDefault="00CC2FAC" w:rsidP="00CC2FAC">
      <w:pPr>
        <w:spacing w:after="0"/>
        <w:jc w:val="both"/>
        <w:rPr>
          <w:rFonts w:ascii="Arial" w:hAnsi="Arial" w:cs="Arial"/>
        </w:rPr>
      </w:pPr>
    </w:p>
    <w:p w14:paraId="6C089B18" w14:textId="77777777" w:rsidR="00186612" w:rsidRPr="00335299" w:rsidRDefault="00761265" w:rsidP="00761265">
      <w:pPr>
        <w:spacing w:after="0"/>
        <w:jc w:val="center"/>
        <w:rPr>
          <w:rFonts w:ascii="Arial" w:hAnsi="Arial" w:cs="Arial"/>
          <w:b/>
        </w:rPr>
      </w:pPr>
      <w:r w:rsidRPr="00335299">
        <w:rPr>
          <w:rFonts w:ascii="Arial" w:hAnsi="Arial" w:cs="Arial"/>
          <w:b/>
        </w:rPr>
        <w:t>Opšta</w:t>
      </w:r>
      <w:r w:rsidR="00186612" w:rsidRPr="00335299">
        <w:rPr>
          <w:rFonts w:ascii="Arial" w:hAnsi="Arial" w:cs="Arial"/>
          <w:b/>
        </w:rPr>
        <w:t xml:space="preserve"> pravila</w:t>
      </w:r>
    </w:p>
    <w:p w14:paraId="2132D3EB" w14:textId="77777777" w:rsidR="00186612" w:rsidRPr="00335299" w:rsidRDefault="00186612" w:rsidP="00761265">
      <w:pPr>
        <w:spacing w:after="0"/>
        <w:jc w:val="center"/>
        <w:rPr>
          <w:rFonts w:ascii="Arial" w:hAnsi="Arial" w:cs="Arial"/>
          <w:b/>
        </w:rPr>
      </w:pPr>
      <w:r w:rsidRPr="00335299">
        <w:rPr>
          <w:rFonts w:ascii="Arial" w:hAnsi="Arial" w:cs="Arial"/>
          <w:b/>
        </w:rPr>
        <w:t>Član 39</w:t>
      </w:r>
    </w:p>
    <w:p w14:paraId="35F89CF0" w14:textId="77777777" w:rsidR="00186612" w:rsidRPr="00335299" w:rsidRDefault="00761265" w:rsidP="00761265">
      <w:pPr>
        <w:spacing w:after="0"/>
        <w:jc w:val="both"/>
        <w:rPr>
          <w:rFonts w:ascii="Arial" w:hAnsi="Arial" w:cs="Arial"/>
        </w:rPr>
      </w:pPr>
      <w:r w:rsidRPr="00335299">
        <w:rPr>
          <w:rFonts w:ascii="Arial" w:hAnsi="Arial" w:cs="Arial"/>
        </w:rPr>
        <w:tab/>
      </w:r>
      <w:r w:rsidR="00186612" w:rsidRPr="00335299">
        <w:rPr>
          <w:rFonts w:ascii="Arial" w:hAnsi="Arial" w:cs="Arial"/>
        </w:rPr>
        <w:t xml:space="preserve">(1) Mjesto prometa usluga koje se pružaju poreskom obvezniku koji djeluje kao takav smatra se mjesto u kojem taj poreski obveznik ima sjedište. </w:t>
      </w:r>
    </w:p>
    <w:p w14:paraId="1DA9705E" w14:textId="77777777" w:rsidR="00186612" w:rsidRPr="00335299" w:rsidRDefault="00761265" w:rsidP="00761265">
      <w:pPr>
        <w:spacing w:after="0"/>
        <w:jc w:val="both"/>
        <w:rPr>
          <w:rFonts w:ascii="Arial" w:hAnsi="Arial" w:cs="Arial"/>
        </w:rPr>
      </w:pPr>
      <w:r w:rsidRPr="00335299">
        <w:rPr>
          <w:rFonts w:ascii="Arial" w:hAnsi="Arial" w:cs="Arial"/>
        </w:rPr>
        <w:tab/>
      </w:r>
      <w:r w:rsidR="00186612" w:rsidRPr="00335299">
        <w:rPr>
          <w:rFonts w:ascii="Arial" w:hAnsi="Arial" w:cs="Arial"/>
        </w:rPr>
        <w:t xml:space="preserve">(2) Ako se usluga pruža njegovoj stalnoj poslovnoj jedinici, koja se nalazi u mjestu različitom od sjedišta, mjestom prometa usluge se smatra mjesto te stalne poslovne jedinice. </w:t>
      </w:r>
    </w:p>
    <w:p w14:paraId="08487D13" w14:textId="77777777" w:rsidR="00186612" w:rsidRPr="00335299" w:rsidRDefault="00761265" w:rsidP="00761265">
      <w:pPr>
        <w:spacing w:after="0"/>
        <w:jc w:val="both"/>
        <w:rPr>
          <w:rFonts w:ascii="Arial" w:hAnsi="Arial" w:cs="Arial"/>
        </w:rPr>
      </w:pPr>
      <w:r w:rsidRPr="00335299">
        <w:rPr>
          <w:rFonts w:ascii="Arial" w:hAnsi="Arial" w:cs="Arial"/>
        </w:rPr>
        <w:tab/>
      </w:r>
      <w:r w:rsidR="00186612" w:rsidRPr="00335299">
        <w:rPr>
          <w:rFonts w:ascii="Arial" w:hAnsi="Arial" w:cs="Arial"/>
        </w:rPr>
        <w:t xml:space="preserve">(3) Ako poreski obveznik nema sjedište ni stalnu poslovnu jedinicu, mjestom prometa se smatra mjesto njegovog prebivališta ili uobičajenog boravišta. </w:t>
      </w:r>
    </w:p>
    <w:p w14:paraId="5FF2FAD9" w14:textId="77777777" w:rsidR="00186612" w:rsidRPr="00335299" w:rsidRDefault="00761265" w:rsidP="00761265">
      <w:pPr>
        <w:spacing w:after="0"/>
        <w:jc w:val="both"/>
        <w:rPr>
          <w:rFonts w:ascii="Arial" w:hAnsi="Arial" w:cs="Arial"/>
        </w:rPr>
      </w:pPr>
      <w:r w:rsidRPr="00335299">
        <w:rPr>
          <w:rFonts w:ascii="Arial" w:hAnsi="Arial" w:cs="Arial"/>
        </w:rPr>
        <w:tab/>
      </w:r>
      <w:r w:rsidR="00186612" w:rsidRPr="00335299">
        <w:rPr>
          <w:rFonts w:ascii="Arial" w:hAnsi="Arial" w:cs="Arial"/>
        </w:rPr>
        <w:t xml:space="preserve">(4) Mjesto prometa usluga koje se pružaju licu koje nije poreski obveznik određuje se prema mjestu gdje poreski obveznik koji pruža usluge ima sjedište. </w:t>
      </w:r>
    </w:p>
    <w:p w14:paraId="078E3279" w14:textId="77777777" w:rsidR="00186612" w:rsidRPr="00335299" w:rsidRDefault="00761265" w:rsidP="00761265">
      <w:pPr>
        <w:spacing w:after="0"/>
        <w:jc w:val="both"/>
        <w:rPr>
          <w:rFonts w:ascii="Arial" w:hAnsi="Arial" w:cs="Arial"/>
        </w:rPr>
      </w:pPr>
      <w:r w:rsidRPr="00335299">
        <w:rPr>
          <w:rFonts w:ascii="Arial" w:hAnsi="Arial" w:cs="Arial"/>
        </w:rPr>
        <w:tab/>
      </w:r>
      <w:r w:rsidR="00186612" w:rsidRPr="00335299">
        <w:rPr>
          <w:rFonts w:ascii="Arial" w:hAnsi="Arial" w:cs="Arial"/>
        </w:rPr>
        <w:t xml:space="preserve">(5) Ako se usluga pruža iz stalne poslovne jedinice koja se ne nalazi u mjestu sjedišta poreskog obveznika, mjesto prometa je mjesto te stalne poslovne jedinice. </w:t>
      </w:r>
    </w:p>
    <w:p w14:paraId="4155AD4C" w14:textId="6BB4F741" w:rsidR="00186612" w:rsidRDefault="00761265" w:rsidP="00CC2FAC">
      <w:pPr>
        <w:jc w:val="both"/>
        <w:rPr>
          <w:rFonts w:ascii="Arial" w:hAnsi="Arial" w:cs="Arial"/>
        </w:rPr>
      </w:pPr>
      <w:r w:rsidRPr="00335299">
        <w:rPr>
          <w:rFonts w:ascii="Arial" w:hAnsi="Arial" w:cs="Arial"/>
        </w:rPr>
        <w:tab/>
      </w:r>
      <w:r w:rsidR="00186612" w:rsidRPr="00335299">
        <w:rPr>
          <w:rFonts w:ascii="Arial" w:hAnsi="Arial" w:cs="Arial"/>
        </w:rPr>
        <w:t>(6) Ako poreski obveznik nema ni sjedište ni stalnu poslovnu jedinicu, mjesto prometa je mjesto njegovog prebivali</w:t>
      </w:r>
      <w:r w:rsidRPr="00335299">
        <w:rPr>
          <w:rFonts w:ascii="Arial" w:hAnsi="Arial" w:cs="Arial"/>
        </w:rPr>
        <w:t>šta ili uobičajenog boravišta.</w:t>
      </w:r>
    </w:p>
    <w:p w14:paraId="471319EB" w14:textId="77777777" w:rsidR="00CC2FAC" w:rsidRDefault="00CC2FAC" w:rsidP="00CC2FAC">
      <w:pPr>
        <w:jc w:val="both"/>
        <w:rPr>
          <w:rFonts w:ascii="Arial" w:hAnsi="Arial" w:cs="Arial"/>
        </w:rPr>
      </w:pPr>
    </w:p>
    <w:p w14:paraId="6FEDBA4C" w14:textId="77777777" w:rsidR="00323324" w:rsidRDefault="00323324" w:rsidP="00CC2FAC">
      <w:pPr>
        <w:jc w:val="both"/>
        <w:rPr>
          <w:rFonts w:ascii="Arial" w:hAnsi="Arial" w:cs="Arial"/>
        </w:rPr>
      </w:pPr>
    </w:p>
    <w:p w14:paraId="0E10EEEC" w14:textId="77777777" w:rsidR="00323324" w:rsidRPr="00335299" w:rsidRDefault="00323324" w:rsidP="00CC2FAC">
      <w:pPr>
        <w:jc w:val="both"/>
        <w:rPr>
          <w:rFonts w:ascii="Arial" w:hAnsi="Arial" w:cs="Arial"/>
        </w:rPr>
      </w:pPr>
    </w:p>
    <w:p w14:paraId="2B964FD9" w14:textId="187E79CB" w:rsidR="00186612" w:rsidRPr="00CC2FAC" w:rsidRDefault="00CC2FAC" w:rsidP="00CC2FAC">
      <w:pPr>
        <w:jc w:val="center"/>
        <w:rPr>
          <w:rFonts w:ascii="Arial" w:hAnsi="Arial" w:cs="Arial"/>
          <w:b/>
        </w:rPr>
      </w:pPr>
      <w:r>
        <w:rPr>
          <w:rFonts w:ascii="Arial" w:hAnsi="Arial" w:cs="Arial"/>
          <w:b/>
        </w:rPr>
        <w:t>Posebne odredbe</w:t>
      </w:r>
    </w:p>
    <w:p w14:paraId="408203E2" w14:textId="77777777" w:rsidR="00186612" w:rsidRPr="00335299" w:rsidRDefault="00186612" w:rsidP="00761265">
      <w:pPr>
        <w:spacing w:after="0"/>
        <w:jc w:val="center"/>
        <w:rPr>
          <w:rFonts w:ascii="Arial" w:hAnsi="Arial" w:cs="Arial"/>
          <w:b/>
        </w:rPr>
      </w:pPr>
      <w:r w:rsidRPr="00335299">
        <w:rPr>
          <w:rFonts w:ascii="Arial" w:hAnsi="Arial" w:cs="Arial"/>
          <w:b/>
        </w:rPr>
        <w:t>Mjesto prometa usluga posredovanja koje se pružaju licu koje nije poreski obveznik</w:t>
      </w:r>
    </w:p>
    <w:p w14:paraId="56DBDCF3" w14:textId="77777777" w:rsidR="00186612" w:rsidRPr="00335299" w:rsidRDefault="00186612" w:rsidP="00761265">
      <w:pPr>
        <w:spacing w:after="0"/>
        <w:jc w:val="center"/>
        <w:rPr>
          <w:rFonts w:ascii="Arial" w:hAnsi="Arial" w:cs="Arial"/>
          <w:b/>
        </w:rPr>
      </w:pPr>
      <w:r w:rsidRPr="00335299">
        <w:rPr>
          <w:rFonts w:ascii="Arial" w:hAnsi="Arial" w:cs="Arial"/>
          <w:b/>
        </w:rPr>
        <w:t>Član 40</w:t>
      </w:r>
    </w:p>
    <w:p w14:paraId="4BB84D0A" w14:textId="39B5BEC3" w:rsidR="00186612" w:rsidRPr="00335299" w:rsidRDefault="00761265" w:rsidP="00761265">
      <w:pPr>
        <w:spacing w:after="0"/>
        <w:jc w:val="both"/>
        <w:rPr>
          <w:rFonts w:ascii="Arial" w:hAnsi="Arial" w:cs="Arial"/>
        </w:rPr>
      </w:pPr>
      <w:r w:rsidRPr="00335299">
        <w:rPr>
          <w:rFonts w:ascii="Arial" w:hAnsi="Arial" w:cs="Arial"/>
        </w:rPr>
        <w:lastRenderedPageBreak/>
        <w:tab/>
      </w:r>
      <w:r w:rsidR="00186612" w:rsidRPr="00335299">
        <w:rPr>
          <w:rFonts w:ascii="Arial" w:hAnsi="Arial" w:cs="Arial"/>
        </w:rPr>
        <w:t>(1) Mjesto prometa usluga posredovanja u ime i za račun drugog lica koja se pruža</w:t>
      </w:r>
      <w:r w:rsidR="00D738A6">
        <w:rPr>
          <w:rFonts w:ascii="Arial" w:hAnsi="Arial" w:cs="Arial"/>
        </w:rPr>
        <w:t>ju</w:t>
      </w:r>
      <w:r w:rsidR="00186612" w:rsidRPr="00335299">
        <w:rPr>
          <w:rFonts w:ascii="Arial" w:hAnsi="Arial" w:cs="Arial"/>
        </w:rPr>
        <w:t xml:space="preserve"> licu koje nije poreski obveznik, je mjesto u kojem je izvršena transakcija za koj</w:t>
      </w:r>
      <w:r w:rsidR="00D738A6">
        <w:rPr>
          <w:rFonts w:ascii="Arial" w:hAnsi="Arial" w:cs="Arial"/>
        </w:rPr>
        <w:t>u</w:t>
      </w:r>
      <w:r w:rsidR="00186612" w:rsidRPr="00335299">
        <w:rPr>
          <w:rFonts w:ascii="Arial" w:hAnsi="Arial" w:cs="Arial"/>
        </w:rPr>
        <w:t xml:space="preserve"> se posreduje. </w:t>
      </w:r>
    </w:p>
    <w:p w14:paraId="78704EA6" w14:textId="30B97CE4" w:rsidR="00186612" w:rsidRPr="00335299" w:rsidRDefault="00761265" w:rsidP="00761265">
      <w:pPr>
        <w:spacing w:after="0"/>
        <w:jc w:val="both"/>
        <w:rPr>
          <w:rFonts w:ascii="Arial" w:hAnsi="Arial" w:cs="Arial"/>
        </w:rPr>
      </w:pPr>
      <w:r w:rsidRPr="00335299">
        <w:rPr>
          <w:rFonts w:ascii="Arial" w:hAnsi="Arial" w:cs="Arial"/>
        </w:rPr>
        <w:tab/>
      </w:r>
      <w:r w:rsidR="00186612" w:rsidRPr="00335299">
        <w:rPr>
          <w:rFonts w:ascii="Arial" w:hAnsi="Arial" w:cs="Arial"/>
        </w:rPr>
        <w:t xml:space="preserve">(2) Mjesto u kojem je izvršena usluga posredovanja, koja se </w:t>
      </w:r>
      <w:r w:rsidR="007C0729">
        <w:rPr>
          <w:rFonts w:ascii="Arial" w:hAnsi="Arial" w:cs="Arial"/>
        </w:rPr>
        <w:t>licu</w:t>
      </w:r>
      <w:r w:rsidR="00186612" w:rsidRPr="00335299">
        <w:rPr>
          <w:rFonts w:ascii="Arial" w:hAnsi="Arial" w:cs="Arial"/>
        </w:rPr>
        <w:t xml:space="preserve"> koj</w:t>
      </w:r>
      <w:r w:rsidR="007C0729">
        <w:rPr>
          <w:rFonts w:ascii="Arial" w:hAnsi="Arial" w:cs="Arial"/>
        </w:rPr>
        <w:t>e</w:t>
      </w:r>
      <w:r w:rsidR="00186612" w:rsidRPr="00335299">
        <w:rPr>
          <w:rFonts w:ascii="Arial" w:hAnsi="Arial" w:cs="Arial"/>
        </w:rPr>
        <w:t xml:space="preserve"> nije poreski obveznik pruža upotrebom </w:t>
      </w:r>
      <w:r w:rsidR="00A77B45" w:rsidRPr="00335299">
        <w:rPr>
          <w:rFonts w:ascii="Arial" w:hAnsi="Arial" w:cs="Arial"/>
        </w:rPr>
        <w:t>elektronskog interfejsa</w:t>
      </w:r>
      <w:r w:rsidR="00186612" w:rsidRPr="00335299">
        <w:rPr>
          <w:rFonts w:ascii="Arial" w:hAnsi="Arial" w:cs="Arial"/>
        </w:rPr>
        <w:t xml:space="preserve"> kao što je mjesto trgovanja, platforma, portal ili slično sredstvo, je mjesto u kojem se isporučuje osnovna transakcija. </w:t>
      </w:r>
    </w:p>
    <w:p w14:paraId="0786243A" w14:textId="77777777" w:rsidR="00186612" w:rsidRPr="00335299" w:rsidRDefault="00186612" w:rsidP="00186612">
      <w:pPr>
        <w:rPr>
          <w:rFonts w:ascii="Arial" w:hAnsi="Arial" w:cs="Arial"/>
        </w:rPr>
      </w:pPr>
    </w:p>
    <w:p w14:paraId="40288A87" w14:textId="77777777" w:rsidR="00186612" w:rsidRPr="00335299" w:rsidRDefault="00186612" w:rsidP="00761265">
      <w:pPr>
        <w:spacing w:after="0"/>
        <w:jc w:val="center"/>
        <w:rPr>
          <w:rFonts w:ascii="Arial" w:hAnsi="Arial" w:cs="Arial"/>
          <w:b/>
        </w:rPr>
      </w:pPr>
      <w:r w:rsidRPr="00335299">
        <w:rPr>
          <w:rFonts w:ascii="Arial" w:hAnsi="Arial" w:cs="Arial"/>
          <w:b/>
        </w:rPr>
        <w:t>Mjesto prometa usluga vezanih za nepokretnosti</w:t>
      </w:r>
    </w:p>
    <w:p w14:paraId="6E57457E" w14:textId="77777777" w:rsidR="00186612" w:rsidRPr="00335299" w:rsidRDefault="00186612" w:rsidP="00761265">
      <w:pPr>
        <w:spacing w:after="0"/>
        <w:jc w:val="center"/>
        <w:rPr>
          <w:rFonts w:ascii="Arial" w:hAnsi="Arial" w:cs="Arial"/>
          <w:b/>
        </w:rPr>
      </w:pPr>
      <w:r w:rsidRPr="00335299">
        <w:rPr>
          <w:rFonts w:ascii="Arial" w:hAnsi="Arial" w:cs="Arial"/>
          <w:b/>
        </w:rPr>
        <w:t>Član 41</w:t>
      </w:r>
    </w:p>
    <w:p w14:paraId="2511D48F" w14:textId="0C6410D1" w:rsidR="00186612" w:rsidRPr="00335299" w:rsidRDefault="00761265" w:rsidP="00761265">
      <w:pPr>
        <w:spacing w:after="0"/>
        <w:jc w:val="both"/>
        <w:rPr>
          <w:rFonts w:ascii="Arial" w:hAnsi="Arial" w:cs="Arial"/>
          <w:color w:val="FF0000"/>
        </w:rPr>
      </w:pPr>
      <w:r w:rsidRPr="00335299">
        <w:rPr>
          <w:rFonts w:ascii="Arial" w:hAnsi="Arial" w:cs="Arial"/>
        </w:rPr>
        <w:tab/>
      </w:r>
      <w:r w:rsidR="00186612" w:rsidRPr="00335299">
        <w:rPr>
          <w:rFonts w:ascii="Arial" w:hAnsi="Arial" w:cs="Arial"/>
        </w:rPr>
        <w:t xml:space="preserve">(1) Mjesto prometa usluga vezanih za nepokretnosti je mjesto u kome se nepokretnost nalazi, ako se usluga pruža neposredno u vezi sa nepokretnošću, uključujući i usluge posredovanja u prometu nepokretnosti, pružanje smještaja u hotelskom sektoru ili u sektorima sa sličnom funkcijom, kao što su kampovi za odmor ili mjesta uređena za </w:t>
      </w:r>
      <w:r w:rsidRPr="00335299">
        <w:rPr>
          <w:rFonts w:ascii="Arial" w:hAnsi="Arial" w:cs="Arial"/>
        </w:rPr>
        <w:t>kampovanje</w:t>
      </w:r>
      <w:r w:rsidR="00186612" w:rsidRPr="00335299">
        <w:rPr>
          <w:rFonts w:ascii="Arial" w:hAnsi="Arial" w:cs="Arial"/>
        </w:rPr>
        <w:t xml:space="preserve">, davanje prava na </w:t>
      </w:r>
      <w:r w:rsidRPr="00D738A6">
        <w:rPr>
          <w:rFonts w:ascii="Arial" w:hAnsi="Arial" w:cs="Arial"/>
          <w:color w:val="000000" w:themeColor="text1"/>
        </w:rPr>
        <w:t>upotrebu</w:t>
      </w:r>
      <w:r w:rsidR="00186612" w:rsidRPr="00D738A6">
        <w:rPr>
          <w:rFonts w:ascii="Arial" w:hAnsi="Arial" w:cs="Arial"/>
          <w:color w:val="000000" w:themeColor="text1"/>
        </w:rPr>
        <w:t xml:space="preserve"> nepokretn</w:t>
      </w:r>
      <w:r w:rsidRPr="00D738A6">
        <w:rPr>
          <w:rFonts w:ascii="Arial" w:hAnsi="Arial" w:cs="Arial"/>
          <w:color w:val="000000" w:themeColor="text1"/>
        </w:rPr>
        <w:t>e imovine</w:t>
      </w:r>
      <w:r w:rsidR="00D738A6" w:rsidRPr="00D738A6">
        <w:rPr>
          <w:rFonts w:ascii="Arial" w:hAnsi="Arial" w:cs="Arial"/>
          <w:color w:val="000000" w:themeColor="text1"/>
        </w:rPr>
        <w:t>,</w:t>
      </w:r>
      <w:r w:rsidRPr="00D738A6">
        <w:rPr>
          <w:rFonts w:ascii="Arial" w:hAnsi="Arial" w:cs="Arial"/>
          <w:color w:val="000000" w:themeColor="text1"/>
        </w:rPr>
        <w:t xml:space="preserve"> procjenjene</w:t>
      </w:r>
      <w:r w:rsidR="00186612" w:rsidRPr="00D738A6">
        <w:rPr>
          <w:rFonts w:ascii="Arial" w:hAnsi="Arial" w:cs="Arial"/>
          <w:color w:val="000000" w:themeColor="text1"/>
        </w:rPr>
        <w:t xml:space="preserve"> vrijednosti nepokretnosti,</w:t>
      </w:r>
      <w:r w:rsidR="00186612" w:rsidRPr="00335299">
        <w:rPr>
          <w:rFonts w:ascii="Arial" w:hAnsi="Arial" w:cs="Arial"/>
        </w:rPr>
        <w:t xml:space="preserve"> pripremnih radova i koordinacije u </w:t>
      </w:r>
      <w:r w:rsidR="00186612" w:rsidRPr="00D738A6">
        <w:rPr>
          <w:rFonts w:ascii="Arial" w:hAnsi="Arial" w:cs="Arial"/>
          <w:color w:val="000000" w:themeColor="text1"/>
        </w:rPr>
        <w:t xml:space="preserve">građevinarstvu (usluge arhitekata i nadzora i sl.) </w:t>
      </w:r>
    </w:p>
    <w:p w14:paraId="38142713" w14:textId="77777777" w:rsidR="00186612" w:rsidRPr="00335299" w:rsidRDefault="00761265" w:rsidP="00761265">
      <w:pPr>
        <w:spacing w:after="0"/>
        <w:jc w:val="both"/>
        <w:rPr>
          <w:rFonts w:ascii="Arial" w:hAnsi="Arial" w:cs="Arial"/>
        </w:rPr>
      </w:pPr>
      <w:r w:rsidRPr="00335299">
        <w:rPr>
          <w:rFonts w:ascii="Arial" w:hAnsi="Arial" w:cs="Arial"/>
        </w:rPr>
        <w:tab/>
      </w:r>
      <w:r w:rsidR="00186612" w:rsidRPr="00335299">
        <w:rPr>
          <w:rFonts w:ascii="Arial" w:hAnsi="Arial" w:cs="Arial"/>
        </w:rPr>
        <w:t xml:space="preserve">(2) Nepokretnostima iz stava 1 ovog člana smatraju se zemljište, objekti, posebni djelovi objekata nadzemni i podzemni objekti u skladu sa zakonom koji se uređuje državni </w:t>
      </w:r>
      <w:r w:rsidR="00186612" w:rsidRPr="00D738A6">
        <w:rPr>
          <w:rFonts w:ascii="Arial" w:hAnsi="Arial" w:cs="Arial"/>
          <w:color w:val="000000" w:themeColor="text1"/>
        </w:rPr>
        <w:t xml:space="preserve">premjer </w:t>
      </w:r>
      <w:r w:rsidR="00186612" w:rsidRPr="00335299">
        <w:rPr>
          <w:rFonts w:ascii="Arial" w:hAnsi="Arial" w:cs="Arial"/>
        </w:rPr>
        <w:t xml:space="preserve">i katastar nepokretnosti. </w:t>
      </w:r>
    </w:p>
    <w:p w14:paraId="782BD56C" w14:textId="77777777" w:rsidR="00186612" w:rsidRPr="00335299" w:rsidRDefault="00186612" w:rsidP="00186612">
      <w:pPr>
        <w:rPr>
          <w:rFonts w:ascii="Arial" w:hAnsi="Arial" w:cs="Arial"/>
        </w:rPr>
      </w:pPr>
    </w:p>
    <w:p w14:paraId="44A7820D" w14:textId="77777777" w:rsidR="00186612" w:rsidRPr="00335299" w:rsidRDefault="00186612" w:rsidP="00761265">
      <w:pPr>
        <w:spacing w:after="0"/>
        <w:jc w:val="center"/>
        <w:rPr>
          <w:rFonts w:ascii="Arial" w:hAnsi="Arial" w:cs="Arial"/>
          <w:b/>
        </w:rPr>
      </w:pPr>
      <w:r w:rsidRPr="00335299">
        <w:rPr>
          <w:rFonts w:ascii="Arial" w:hAnsi="Arial" w:cs="Arial"/>
          <w:b/>
        </w:rPr>
        <w:t>Mjesto prometa usluga prevoza putnika</w:t>
      </w:r>
    </w:p>
    <w:p w14:paraId="69350343" w14:textId="77777777" w:rsidR="00186612" w:rsidRPr="00335299" w:rsidRDefault="00761265" w:rsidP="00761265">
      <w:pPr>
        <w:spacing w:after="0"/>
        <w:jc w:val="center"/>
        <w:rPr>
          <w:rFonts w:ascii="Arial" w:hAnsi="Arial" w:cs="Arial"/>
          <w:b/>
        </w:rPr>
      </w:pPr>
      <w:r w:rsidRPr="00335299">
        <w:rPr>
          <w:rFonts w:ascii="Arial" w:hAnsi="Arial" w:cs="Arial"/>
          <w:b/>
        </w:rPr>
        <w:t>Član 42</w:t>
      </w:r>
    </w:p>
    <w:p w14:paraId="31CB19AD" w14:textId="58A1BF89" w:rsidR="00186612" w:rsidRPr="00335299" w:rsidRDefault="00761265" w:rsidP="00761265">
      <w:pPr>
        <w:spacing w:after="0"/>
        <w:jc w:val="both"/>
        <w:rPr>
          <w:rFonts w:ascii="Arial" w:hAnsi="Arial" w:cs="Arial"/>
        </w:rPr>
      </w:pPr>
      <w:r w:rsidRPr="00335299">
        <w:rPr>
          <w:rFonts w:ascii="Arial" w:hAnsi="Arial" w:cs="Arial"/>
        </w:rPr>
        <w:tab/>
      </w:r>
      <w:r w:rsidR="00186612" w:rsidRPr="00335299">
        <w:rPr>
          <w:rFonts w:ascii="Arial" w:hAnsi="Arial" w:cs="Arial"/>
        </w:rPr>
        <w:t xml:space="preserve">Mjesto pružanja usluga </w:t>
      </w:r>
      <w:r w:rsidR="00147F07" w:rsidRPr="00335299">
        <w:rPr>
          <w:rFonts w:ascii="Arial" w:hAnsi="Arial" w:cs="Arial"/>
        </w:rPr>
        <w:t>prevoz</w:t>
      </w:r>
      <w:r w:rsidR="00186612" w:rsidRPr="00335299">
        <w:rPr>
          <w:rFonts w:ascii="Arial" w:hAnsi="Arial" w:cs="Arial"/>
        </w:rPr>
        <w:t>a putnika jest</w:t>
      </w:r>
      <w:r w:rsidRPr="00335299">
        <w:rPr>
          <w:rFonts w:ascii="Arial" w:hAnsi="Arial" w:cs="Arial"/>
        </w:rPr>
        <w:t>e</w:t>
      </w:r>
      <w:r w:rsidR="00186612" w:rsidRPr="00335299">
        <w:rPr>
          <w:rFonts w:ascii="Arial" w:hAnsi="Arial" w:cs="Arial"/>
        </w:rPr>
        <w:t xml:space="preserve"> mjesto gdje se </w:t>
      </w:r>
      <w:r w:rsidR="00147F07" w:rsidRPr="00335299">
        <w:rPr>
          <w:rFonts w:ascii="Arial" w:hAnsi="Arial" w:cs="Arial"/>
        </w:rPr>
        <w:t>prevoz</w:t>
      </w:r>
      <w:r w:rsidR="00186612" w:rsidRPr="00335299">
        <w:rPr>
          <w:rFonts w:ascii="Arial" w:hAnsi="Arial" w:cs="Arial"/>
        </w:rPr>
        <w:t xml:space="preserve"> obavlja, </w:t>
      </w:r>
      <w:r w:rsidRPr="00335299">
        <w:rPr>
          <w:rFonts w:ascii="Arial" w:hAnsi="Arial" w:cs="Arial"/>
        </w:rPr>
        <w:t>sr</w:t>
      </w:r>
      <w:r w:rsidR="00186612" w:rsidRPr="00335299">
        <w:rPr>
          <w:rFonts w:ascii="Arial" w:hAnsi="Arial" w:cs="Arial"/>
        </w:rPr>
        <w:t xml:space="preserve">azmjerno </w:t>
      </w:r>
      <w:r w:rsidRPr="00335299">
        <w:rPr>
          <w:rFonts w:ascii="Arial" w:hAnsi="Arial" w:cs="Arial"/>
        </w:rPr>
        <w:t>pređenim</w:t>
      </w:r>
      <w:r w:rsidR="00186612" w:rsidRPr="00335299">
        <w:rPr>
          <w:rFonts w:ascii="Arial" w:hAnsi="Arial" w:cs="Arial"/>
        </w:rPr>
        <w:t xml:space="preserve"> udaljenostima. </w:t>
      </w:r>
    </w:p>
    <w:p w14:paraId="57A4D0BF" w14:textId="77777777" w:rsidR="00186612" w:rsidRPr="00335299" w:rsidRDefault="00186612" w:rsidP="00186612">
      <w:pPr>
        <w:rPr>
          <w:rFonts w:ascii="Arial" w:hAnsi="Arial" w:cs="Arial"/>
        </w:rPr>
      </w:pPr>
    </w:p>
    <w:p w14:paraId="68E9137D" w14:textId="64593BC4" w:rsidR="00186612" w:rsidRPr="00335299" w:rsidRDefault="00186612" w:rsidP="00761265">
      <w:pPr>
        <w:spacing w:after="0"/>
        <w:jc w:val="center"/>
        <w:rPr>
          <w:rFonts w:ascii="Arial" w:hAnsi="Arial" w:cs="Arial"/>
          <w:b/>
        </w:rPr>
      </w:pPr>
      <w:r w:rsidRPr="00335299">
        <w:rPr>
          <w:rFonts w:ascii="Arial" w:hAnsi="Arial" w:cs="Arial"/>
          <w:b/>
        </w:rPr>
        <w:t xml:space="preserve">Mjesto prometa usluga prevoza </w:t>
      </w:r>
      <w:r w:rsidR="00B455B8">
        <w:rPr>
          <w:rFonts w:ascii="Arial" w:hAnsi="Arial" w:cs="Arial"/>
          <w:b/>
        </w:rPr>
        <w:t>dobra</w:t>
      </w:r>
    </w:p>
    <w:p w14:paraId="509D9606" w14:textId="77777777" w:rsidR="00186612" w:rsidRPr="00335299" w:rsidRDefault="00186612" w:rsidP="00761265">
      <w:pPr>
        <w:spacing w:after="0"/>
        <w:jc w:val="center"/>
        <w:rPr>
          <w:rFonts w:ascii="Arial" w:hAnsi="Arial" w:cs="Arial"/>
          <w:b/>
        </w:rPr>
      </w:pPr>
      <w:r w:rsidRPr="00335299">
        <w:rPr>
          <w:rFonts w:ascii="Arial" w:hAnsi="Arial" w:cs="Arial"/>
          <w:b/>
        </w:rPr>
        <w:t>Član 43</w:t>
      </w:r>
    </w:p>
    <w:p w14:paraId="4891486F" w14:textId="2C0141CB" w:rsidR="00186612" w:rsidRPr="00335299" w:rsidRDefault="00761265" w:rsidP="00761265">
      <w:pPr>
        <w:spacing w:after="0"/>
        <w:jc w:val="both"/>
        <w:rPr>
          <w:rFonts w:ascii="Arial" w:hAnsi="Arial" w:cs="Arial"/>
        </w:rPr>
      </w:pPr>
      <w:r w:rsidRPr="00335299">
        <w:rPr>
          <w:rFonts w:ascii="Arial" w:hAnsi="Arial" w:cs="Arial"/>
        </w:rPr>
        <w:tab/>
      </w:r>
      <w:r w:rsidR="00186612" w:rsidRPr="00335299">
        <w:rPr>
          <w:rFonts w:ascii="Arial" w:hAnsi="Arial" w:cs="Arial"/>
        </w:rPr>
        <w:t xml:space="preserve">(1) Mjesto u kojem je izvršena usluga prevoza </w:t>
      </w:r>
      <w:r w:rsidR="00B455B8">
        <w:rPr>
          <w:rFonts w:ascii="Arial" w:hAnsi="Arial" w:cs="Arial"/>
        </w:rPr>
        <w:t>dobra</w:t>
      </w:r>
      <w:r w:rsidR="00186612" w:rsidRPr="00335299">
        <w:rPr>
          <w:rFonts w:ascii="Arial" w:hAnsi="Arial" w:cs="Arial"/>
        </w:rPr>
        <w:t xml:space="preserve">, osim prevoza </w:t>
      </w:r>
      <w:r w:rsidR="00B455B8">
        <w:rPr>
          <w:rFonts w:ascii="Arial" w:hAnsi="Arial" w:cs="Arial"/>
        </w:rPr>
        <w:t>dobra</w:t>
      </w:r>
      <w:r w:rsidR="00186612" w:rsidRPr="00335299">
        <w:rPr>
          <w:rFonts w:ascii="Arial" w:hAnsi="Arial" w:cs="Arial"/>
        </w:rPr>
        <w:t xml:space="preserve"> unutar Unije, </w:t>
      </w:r>
      <w:r w:rsidRPr="00335299">
        <w:rPr>
          <w:rFonts w:ascii="Arial" w:hAnsi="Arial" w:cs="Arial"/>
        </w:rPr>
        <w:t>lic</w:t>
      </w:r>
      <w:r w:rsidR="00FD4101">
        <w:rPr>
          <w:rFonts w:ascii="Arial" w:hAnsi="Arial" w:cs="Arial"/>
        </w:rPr>
        <w:t>i</w:t>
      </w:r>
      <w:r w:rsidR="00186612" w:rsidRPr="00335299">
        <w:rPr>
          <w:rFonts w:ascii="Arial" w:hAnsi="Arial" w:cs="Arial"/>
        </w:rPr>
        <w:t>ma koj</w:t>
      </w:r>
      <w:r w:rsidR="007C0729">
        <w:rPr>
          <w:rFonts w:ascii="Arial" w:hAnsi="Arial" w:cs="Arial"/>
        </w:rPr>
        <w:t>a</w:t>
      </w:r>
      <w:r w:rsidR="00186612" w:rsidRPr="00335299">
        <w:rPr>
          <w:rFonts w:ascii="Arial" w:hAnsi="Arial" w:cs="Arial"/>
        </w:rPr>
        <w:t xml:space="preserve"> </w:t>
      </w:r>
      <w:r w:rsidR="00EE73BF">
        <w:rPr>
          <w:rFonts w:ascii="Arial" w:hAnsi="Arial" w:cs="Arial"/>
        </w:rPr>
        <w:t>nijesu</w:t>
      </w:r>
      <w:r w:rsidR="00186612" w:rsidRPr="00335299">
        <w:rPr>
          <w:rFonts w:ascii="Arial" w:hAnsi="Arial" w:cs="Arial"/>
        </w:rPr>
        <w:t xml:space="preserve"> poreski obveznici, smatra se, mjesto gdje se prevoz obavlja, </w:t>
      </w:r>
      <w:r w:rsidRPr="00335299">
        <w:rPr>
          <w:rFonts w:ascii="Arial" w:hAnsi="Arial" w:cs="Arial"/>
        </w:rPr>
        <w:t>srazmjerno</w:t>
      </w:r>
      <w:r w:rsidR="00186612" w:rsidRPr="00335299">
        <w:rPr>
          <w:rFonts w:ascii="Arial" w:hAnsi="Arial" w:cs="Arial"/>
        </w:rPr>
        <w:t xml:space="preserve"> pređenim udaljenostima. </w:t>
      </w:r>
    </w:p>
    <w:p w14:paraId="0894A584" w14:textId="287F7369" w:rsidR="00186612" w:rsidRPr="00335299" w:rsidRDefault="00761265" w:rsidP="00761265">
      <w:pPr>
        <w:spacing w:after="0"/>
        <w:jc w:val="both"/>
        <w:rPr>
          <w:rFonts w:ascii="Arial" w:hAnsi="Arial" w:cs="Arial"/>
        </w:rPr>
      </w:pPr>
      <w:r w:rsidRPr="00335299">
        <w:rPr>
          <w:rFonts w:ascii="Arial" w:hAnsi="Arial" w:cs="Arial"/>
        </w:rPr>
        <w:tab/>
      </w:r>
      <w:r w:rsidR="00186612" w:rsidRPr="00335299">
        <w:rPr>
          <w:rFonts w:ascii="Arial" w:hAnsi="Arial" w:cs="Arial"/>
        </w:rPr>
        <w:t xml:space="preserve">(2) Mjesto pružanja usluga prevoza </w:t>
      </w:r>
      <w:r w:rsidR="00B455B8">
        <w:rPr>
          <w:rFonts w:ascii="Arial" w:hAnsi="Arial" w:cs="Arial"/>
        </w:rPr>
        <w:t>dobra</w:t>
      </w:r>
      <w:r w:rsidR="00186612" w:rsidRPr="00335299">
        <w:rPr>
          <w:rFonts w:ascii="Arial" w:hAnsi="Arial" w:cs="Arial"/>
        </w:rPr>
        <w:t xml:space="preserve"> unutar Unije </w:t>
      </w:r>
      <w:r w:rsidRPr="00335299">
        <w:rPr>
          <w:rFonts w:ascii="Arial" w:hAnsi="Arial" w:cs="Arial"/>
        </w:rPr>
        <w:t>lici</w:t>
      </w:r>
      <w:r w:rsidR="00186612" w:rsidRPr="00335299">
        <w:rPr>
          <w:rFonts w:ascii="Arial" w:hAnsi="Arial" w:cs="Arial"/>
        </w:rPr>
        <w:t xml:space="preserve">ma koje </w:t>
      </w:r>
      <w:r w:rsidR="00EE73BF">
        <w:rPr>
          <w:rFonts w:ascii="Arial" w:hAnsi="Arial" w:cs="Arial"/>
        </w:rPr>
        <w:t>nijesu</w:t>
      </w:r>
      <w:r w:rsidR="00186612" w:rsidRPr="00335299">
        <w:rPr>
          <w:rFonts w:ascii="Arial" w:hAnsi="Arial" w:cs="Arial"/>
        </w:rPr>
        <w:t xml:space="preserve"> poreski obveznici smatra se mjesto početka prevoza. </w:t>
      </w:r>
    </w:p>
    <w:p w14:paraId="499E6E9A" w14:textId="07961040" w:rsidR="00186612" w:rsidRPr="00335299" w:rsidRDefault="00761265" w:rsidP="00761265">
      <w:pPr>
        <w:spacing w:after="0"/>
        <w:jc w:val="both"/>
        <w:rPr>
          <w:rFonts w:ascii="Arial" w:hAnsi="Arial" w:cs="Arial"/>
        </w:rPr>
      </w:pPr>
      <w:r w:rsidRPr="00335299">
        <w:rPr>
          <w:rFonts w:ascii="Arial" w:hAnsi="Arial" w:cs="Arial"/>
        </w:rPr>
        <w:tab/>
      </w:r>
      <w:r w:rsidR="00186612" w:rsidRPr="00335299">
        <w:rPr>
          <w:rFonts w:ascii="Arial" w:hAnsi="Arial" w:cs="Arial"/>
        </w:rPr>
        <w:t xml:space="preserve">(3) „Prevoz </w:t>
      </w:r>
      <w:r w:rsidR="00B455B8">
        <w:rPr>
          <w:rFonts w:ascii="Arial" w:hAnsi="Arial" w:cs="Arial"/>
        </w:rPr>
        <w:t>dobra</w:t>
      </w:r>
      <w:r w:rsidR="00186612" w:rsidRPr="00335299">
        <w:rPr>
          <w:rFonts w:ascii="Arial" w:hAnsi="Arial" w:cs="Arial"/>
        </w:rPr>
        <w:t xml:space="preserve"> unutar Unije“ je prevoz </w:t>
      </w:r>
      <w:r w:rsidR="00B455B8">
        <w:rPr>
          <w:rFonts w:ascii="Arial" w:hAnsi="Arial" w:cs="Arial"/>
        </w:rPr>
        <w:t>dobra</w:t>
      </w:r>
      <w:r w:rsidR="00FB056F">
        <w:rPr>
          <w:rFonts w:ascii="Arial" w:hAnsi="Arial" w:cs="Arial"/>
        </w:rPr>
        <w:t xml:space="preserve"> kod kojeg</w:t>
      </w:r>
      <w:r w:rsidR="00186612" w:rsidRPr="00335299">
        <w:rPr>
          <w:rFonts w:ascii="Arial" w:hAnsi="Arial" w:cs="Arial"/>
        </w:rPr>
        <w:t xml:space="preserve"> se mjesto početka prevoza i mjesto završetka prevoza nalaze na </w:t>
      </w:r>
      <w:r w:rsidR="00C24FAB">
        <w:rPr>
          <w:rFonts w:ascii="Arial" w:hAnsi="Arial" w:cs="Arial"/>
        </w:rPr>
        <w:t>teritorijama</w:t>
      </w:r>
      <w:r w:rsidR="00186612" w:rsidRPr="00335299">
        <w:rPr>
          <w:rFonts w:ascii="Arial" w:hAnsi="Arial" w:cs="Arial"/>
        </w:rPr>
        <w:t xml:space="preserve"> dvije različite države članice. </w:t>
      </w:r>
    </w:p>
    <w:p w14:paraId="5E05E5E1" w14:textId="7733AA1C" w:rsidR="00186612" w:rsidRPr="00335299" w:rsidRDefault="00804D6F" w:rsidP="00761265">
      <w:pPr>
        <w:spacing w:after="0"/>
        <w:jc w:val="both"/>
        <w:rPr>
          <w:rFonts w:ascii="Arial" w:hAnsi="Arial" w:cs="Arial"/>
        </w:rPr>
      </w:pPr>
      <w:r w:rsidRPr="00335299">
        <w:rPr>
          <w:rFonts w:ascii="Arial" w:hAnsi="Arial" w:cs="Arial"/>
        </w:rPr>
        <w:tab/>
      </w:r>
      <w:r w:rsidR="00186612" w:rsidRPr="00335299">
        <w:rPr>
          <w:rFonts w:ascii="Arial" w:hAnsi="Arial" w:cs="Arial"/>
        </w:rPr>
        <w:t>(4) „Mjesto početka pr</w:t>
      </w:r>
      <w:r w:rsidRPr="00335299">
        <w:rPr>
          <w:rFonts w:ascii="Arial" w:hAnsi="Arial" w:cs="Arial"/>
        </w:rPr>
        <w:t>evoza“ označava mjesto na kojem</w:t>
      </w:r>
      <w:r w:rsidR="00186612" w:rsidRPr="00335299">
        <w:rPr>
          <w:rFonts w:ascii="Arial" w:hAnsi="Arial" w:cs="Arial"/>
        </w:rPr>
        <w:t xml:space="preserve"> stvarno započinje prevoz </w:t>
      </w:r>
      <w:r w:rsidR="00B455B8">
        <w:rPr>
          <w:rFonts w:ascii="Arial" w:hAnsi="Arial" w:cs="Arial"/>
        </w:rPr>
        <w:t>dobra</w:t>
      </w:r>
      <w:r w:rsidR="00186612" w:rsidRPr="00335299">
        <w:rPr>
          <w:rFonts w:ascii="Arial" w:hAnsi="Arial" w:cs="Arial"/>
        </w:rPr>
        <w:t xml:space="preserve">, bez obzira na pređenu udaljenost do mjesta gdje se </w:t>
      </w:r>
      <w:r w:rsidR="00D24748">
        <w:rPr>
          <w:rFonts w:ascii="Arial" w:hAnsi="Arial" w:cs="Arial"/>
        </w:rPr>
        <w:t>dobra</w:t>
      </w:r>
      <w:r w:rsidR="00186612" w:rsidRPr="00335299">
        <w:rPr>
          <w:rFonts w:ascii="Arial" w:hAnsi="Arial" w:cs="Arial"/>
        </w:rPr>
        <w:t xml:space="preserve"> nalaze, a „mjesto završetka </w:t>
      </w:r>
      <w:r w:rsidR="00147F07" w:rsidRPr="00335299">
        <w:rPr>
          <w:rFonts w:ascii="Arial" w:hAnsi="Arial" w:cs="Arial"/>
        </w:rPr>
        <w:t>prevoz</w:t>
      </w:r>
      <w:r w:rsidR="00186612" w:rsidRPr="00335299">
        <w:rPr>
          <w:rFonts w:ascii="Arial" w:hAnsi="Arial" w:cs="Arial"/>
        </w:rPr>
        <w:t xml:space="preserve">a“ označava mjesto na kojem prevoz </w:t>
      </w:r>
      <w:r w:rsidR="00B455B8">
        <w:rPr>
          <w:rFonts w:ascii="Arial" w:hAnsi="Arial" w:cs="Arial"/>
        </w:rPr>
        <w:t>dobra</w:t>
      </w:r>
      <w:r w:rsidR="00186612" w:rsidRPr="00335299">
        <w:rPr>
          <w:rFonts w:ascii="Arial" w:hAnsi="Arial" w:cs="Arial"/>
        </w:rPr>
        <w:t xml:space="preserve"> stvarno završava. </w:t>
      </w:r>
    </w:p>
    <w:p w14:paraId="714A5FA0" w14:textId="5F0126F0" w:rsidR="00186612" w:rsidRPr="00335299" w:rsidRDefault="00804D6F" w:rsidP="00CC2FAC">
      <w:pPr>
        <w:spacing w:after="0"/>
        <w:jc w:val="both"/>
        <w:rPr>
          <w:rFonts w:ascii="Arial" w:hAnsi="Arial" w:cs="Arial"/>
        </w:rPr>
      </w:pPr>
      <w:r w:rsidRPr="00335299">
        <w:rPr>
          <w:rFonts w:ascii="Arial" w:hAnsi="Arial" w:cs="Arial"/>
        </w:rPr>
        <w:tab/>
      </w:r>
      <w:r w:rsidR="00186612" w:rsidRPr="00335299">
        <w:rPr>
          <w:rFonts w:ascii="Arial" w:hAnsi="Arial" w:cs="Arial"/>
        </w:rPr>
        <w:t xml:space="preserve">(5) PDV se ne obračunava </w:t>
      </w:r>
      <w:r w:rsidR="00E61B27">
        <w:rPr>
          <w:rFonts w:ascii="Arial" w:hAnsi="Arial" w:cs="Arial"/>
        </w:rPr>
        <w:t>lici</w:t>
      </w:r>
      <w:r w:rsidR="00186612" w:rsidRPr="00335299">
        <w:rPr>
          <w:rFonts w:ascii="Arial" w:hAnsi="Arial" w:cs="Arial"/>
        </w:rPr>
        <w:t>ma koj</w:t>
      </w:r>
      <w:r w:rsidR="007C0729">
        <w:rPr>
          <w:rFonts w:ascii="Arial" w:hAnsi="Arial" w:cs="Arial"/>
        </w:rPr>
        <w:t>a</w:t>
      </w:r>
      <w:r w:rsidR="00186612" w:rsidRPr="00335299">
        <w:rPr>
          <w:rFonts w:ascii="Arial" w:hAnsi="Arial" w:cs="Arial"/>
        </w:rPr>
        <w:t xml:space="preserve"> </w:t>
      </w:r>
      <w:r w:rsidR="00EE73BF">
        <w:rPr>
          <w:rFonts w:ascii="Arial" w:hAnsi="Arial" w:cs="Arial"/>
        </w:rPr>
        <w:t>nijesu</w:t>
      </w:r>
      <w:r w:rsidR="00186612" w:rsidRPr="00335299">
        <w:rPr>
          <w:rFonts w:ascii="Arial" w:hAnsi="Arial" w:cs="Arial"/>
        </w:rPr>
        <w:t xml:space="preserve"> poreski obveznici na dio prevoza </w:t>
      </w:r>
      <w:r w:rsidR="00B455B8">
        <w:rPr>
          <w:rFonts w:ascii="Arial" w:hAnsi="Arial" w:cs="Arial"/>
        </w:rPr>
        <w:t>dobra</w:t>
      </w:r>
      <w:r w:rsidR="00186612" w:rsidRPr="00335299">
        <w:rPr>
          <w:rFonts w:ascii="Arial" w:hAnsi="Arial" w:cs="Arial"/>
        </w:rPr>
        <w:t xml:space="preserve"> unutar Unije koji se obavlja na vodama koje ne pripadaju </w:t>
      </w:r>
      <w:r w:rsidR="00BD510A" w:rsidRPr="00335299">
        <w:rPr>
          <w:rFonts w:ascii="Arial" w:hAnsi="Arial" w:cs="Arial"/>
        </w:rPr>
        <w:t>teritoriji</w:t>
      </w:r>
      <w:r w:rsidR="00CC2FAC">
        <w:rPr>
          <w:rFonts w:ascii="Arial" w:hAnsi="Arial" w:cs="Arial"/>
        </w:rPr>
        <w:t xml:space="preserve"> Unije. </w:t>
      </w:r>
    </w:p>
    <w:p w14:paraId="4D437C34" w14:textId="77777777" w:rsidR="00804D6F" w:rsidRPr="00335299" w:rsidRDefault="00804D6F" w:rsidP="00186612">
      <w:pPr>
        <w:rPr>
          <w:rFonts w:ascii="Arial" w:hAnsi="Arial" w:cs="Arial"/>
        </w:rPr>
      </w:pPr>
    </w:p>
    <w:p w14:paraId="3100B321" w14:textId="77777777" w:rsidR="00186612" w:rsidRPr="00335299" w:rsidRDefault="00186612" w:rsidP="00804D6F">
      <w:pPr>
        <w:spacing w:after="0"/>
        <w:jc w:val="center"/>
        <w:rPr>
          <w:rFonts w:ascii="Arial" w:hAnsi="Arial" w:cs="Arial"/>
          <w:b/>
        </w:rPr>
      </w:pPr>
      <w:r w:rsidRPr="00335299">
        <w:rPr>
          <w:rFonts w:ascii="Arial" w:hAnsi="Arial" w:cs="Arial"/>
          <w:b/>
        </w:rPr>
        <w:t>Mjesto prometa usluga koje se odnose na pristup kulturnim, umjetničkim, sportskim, naučnim, obrazovnim, zabavnim i drugim sličnim događajima</w:t>
      </w:r>
    </w:p>
    <w:p w14:paraId="02E4C379" w14:textId="77777777" w:rsidR="00186612" w:rsidRPr="00335299" w:rsidRDefault="00186612" w:rsidP="00804D6F">
      <w:pPr>
        <w:spacing w:after="0"/>
        <w:jc w:val="center"/>
        <w:rPr>
          <w:rFonts w:ascii="Arial" w:hAnsi="Arial" w:cs="Arial"/>
          <w:b/>
        </w:rPr>
      </w:pPr>
      <w:r w:rsidRPr="00335299">
        <w:rPr>
          <w:rFonts w:ascii="Arial" w:hAnsi="Arial" w:cs="Arial"/>
          <w:b/>
        </w:rPr>
        <w:t>Član 44</w:t>
      </w:r>
    </w:p>
    <w:p w14:paraId="1D2B9B34" w14:textId="77777777" w:rsidR="00186612" w:rsidRPr="00335299" w:rsidRDefault="00804D6F" w:rsidP="00804D6F">
      <w:pPr>
        <w:spacing w:after="0"/>
        <w:jc w:val="both"/>
        <w:rPr>
          <w:rFonts w:ascii="Arial" w:hAnsi="Arial" w:cs="Arial"/>
        </w:rPr>
      </w:pPr>
      <w:r w:rsidRPr="00335299">
        <w:rPr>
          <w:rFonts w:ascii="Arial" w:hAnsi="Arial" w:cs="Arial"/>
        </w:rPr>
        <w:tab/>
      </w:r>
      <w:r w:rsidR="00186612" w:rsidRPr="00335299">
        <w:rPr>
          <w:rFonts w:ascii="Arial" w:hAnsi="Arial" w:cs="Arial"/>
        </w:rPr>
        <w:t xml:space="preserve">(1) Mjesto prometa usluga koje se odnose na pristup kulturnim, umjetničkim, naučnim, obrazovnim, sportskim, zabavnim i drugim sličnim događajima (sajmovi, izložbe i slično) uključujući i pomoćne usluge u vezi sa prisustvovanjem na tim događajima pruženih poreskom obvezniku je mjesto u kojem su ove usluge stvarno izvršene. </w:t>
      </w:r>
    </w:p>
    <w:p w14:paraId="2CEDCDBF" w14:textId="3474FAB0" w:rsidR="00186612" w:rsidRPr="00335299" w:rsidRDefault="00804D6F" w:rsidP="00804D6F">
      <w:pPr>
        <w:spacing w:after="0"/>
        <w:jc w:val="both"/>
        <w:rPr>
          <w:rFonts w:ascii="Arial" w:hAnsi="Arial" w:cs="Arial"/>
        </w:rPr>
      </w:pPr>
      <w:r w:rsidRPr="00335299">
        <w:rPr>
          <w:rFonts w:ascii="Arial" w:hAnsi="Arial" w:cs="Arial"/>
        </w:rPr>
        <w:tab/>
      </w:r>
      <w:r w:rsidR="00186612" w:rsidRPr="00335299">
        <w:rPr>
          <w:rFonts w:ascii="Arial" w:hAnsi="Arial" w:cs="Arial"/>
        </w:rPr>
        <w:t>(2) U slučaju da se usluge iz stava 1 ovog člana pružaju preko interneta ili na drugi način u virtuelnom obliku poreskom obvezniku, mjesto prometa usluga je mjesto u kojem to lice ima prebivalište odnosno uobičaj</w:t>
      </w:r>
      <w:r w:rsidR="00775F74">
        <w:rPr>
          <w:rFonts w:ascii="Arial" w:hAnsi="Arial" w:cs="Arial"/>
        </w:rPr>
        <w:t>e</w:t>
      </w:r>
      <w:r w:rsidR="00186612" w:rsidRPr="00335299">
        <w:rPr>
          <w:rFonts w:ascii="Arial" w:hAnsi="Arial" w:cs="Arial"/>
        </w:rPr>
        <w:t>no boravište.</w:t>
      </w:r>
    </w:p>
    <w:p w14:paraId="39FAD72D" w14:textId="31944F41" w:rsidR="00804D6F" w:rsidRPr="00335299" w:rsidRDefault="00804D6F" w:rsidP="00804D6F">
      <w:pPr>
        <w:spacing w:after="0"/>
        <w:jc w:val="both"/>
        <w:rPr>
          <w:rFonts w:ascii="Arial" w:hAnsi="Arial" w:cs="Arial"/>
        </w:rPr>
      </w:pPr>
      <w:r w:rsidRPr="00335299">
        <w:rPr>
          <w:rFonts w:ascii="Arial" w:hAnsi="Arial" w:cs="Arial"/>
        </w:rPr>
        <w:lastRenderedPageBreak/>
        <w:tab/>
      </w:r>
      <w:r w:rsidR="00186612" w:rsidRPr="00335299">
        <w:rPr>
          <w:rFonts w:ascii="Arial" w:hAnsi="Arial" w:cs="Arial"/>
        </w:rPr>
        <w:t>(3) Mjesto prometa usluga i pomoćnih usluga u vezi s kulturnim, naučnim, obrazovnim,</w:t>
      </w:r>
      <w:r w:rsidR="00FB056F">
        <w:rPr>
          <w:rFonts w:ascii="Arial" w:hAnsi="Arial" w:cs="Arial"/>
        </w:rPr>
        <w:t xml:space="preserve"> sportskim, umjetničkim </w:t>
      </w:r>
      <w:r w:rsidR="00186612" w:rsidRPr="00335299">
        <w:rPr>
          <w:rFonts w:ascii="Arial" w:hAnsi="Arial" w:cs="Arial"/>
        </w:rPr>
        <w:t xml:space="preserve">i drugim sličnim događajima (sajmovi, izložbe i slično) uključujući pružanje usluga organizatora takvih </w:t>
      </w:r>
      <w:r w:rsidRPr="00335299">
        <w:rPr>
          <w:rFonts w:ascii="Arial" w:hAnsi="Arial" w:cs="Arial"/>
        </w:rPr>
        <w:t>događaja</w:t>
      </w:r>
      <w:r w:rsidR="00FB056F">
        <w:rPr>
          <w:rFonts w:ascii="Arial" w:hAnsi="Arial" w:cs="Arial"/>
        </w:rPr>
        <w:t xml:space="preserve"> licu koje</w:t>
      </w:r>
      <w:r w:rsidR="00186612" w:rsidRPr="00335299">
        <w:rPr>
          <w:rFonts w:ascii="Arial" w:hAnsi="Arial" w:cs="Arial"/>
        </w:rPr>
        <w:t xml:space="preserve"> nije poreski obvezn</w:t>
      </w:r>
      <w:r w:rsidRPr="00335299">
        <w:rPr>
          <w:rFonts w:ascii="Arial" w:hAnsi="Arial" w:cs="Arial"/>
        </w:rPr>
        <w:t xml:space="preserve">ik, smatra se mjesto gdje se  ti događaji </w:t>
      </w:r>
      <w:r w:rsidR="00186612" w:rsidRPr="00335299">
        <w:rPr>
          <w:rFonts w:ascii="Arial" w:hAnsi="Arial" w:cs="Arial"/>
        </w:rPr>
        <w:t xml:space="preserve">stvarno održavaju. </w:t>
      </w:r>
    </w:p>
    <w:p w14:paraId="671DBB6D" w14:textId="06C1F4DA" w:rsidR="00186612" w:rsidRDefault="00804D6F" w:rsidP="00804D6F">
      <w:pPr>
        <w:spacing w:after="0"/>
        <w:jc w:val="both"/>
        <w:rPr>
          <w:rFonts w:ascii="Arial" w:hAnsi="Arial" w:cs="Arial"/>
        </w:rPr>
      </w:pPr>
      <w:r w:rsidRPr="00335299">
        <w:rPr>
          <w:rFonts w:ascii="Arial" w:hAnsi="Arial" w:cs="Arial"/>
        </w:rPr>
        <w:tab/>
      </w:r>
      <w:r w:rsidR="00186612" w:rsidRPr="00335299">
        <w:rPr>
          <w:rFonts w:ascii="Arial" w:hAnsi="Arial" w:cs="Arial"/>
        </w:rPr>
        <w:t>(4) U slučaju da se usluge iz stava 3 ovog člana pružaju preko interneta ili na drugi način u virtuelnom obliku licu koje nije poreski obveznik, mjesto prometa usluga je mjesto u kojem to lice ima prebivalište odnosno uobičaj</w:t>
      </w:r>
      <w:r w:rsidR="00775F74">
        <w:rPr>
          <w:rFonts w:ascii="Arial" w:hAnsi="Arial" w:cs="Arial"/>
        </w:rPr>
        <w:t>e</w:t>
      </w:r>
      <w:r w:rsidR="00186612" w:rsidRPr="00335299">
        <w:rPr>
          <w:rFonts w:ascii="Arial" w:hAnsi="Arial" w:cs="Arial"/>
        </w:rPr>
        <w:t xml:space="preserve">no boravište. </w:t>
      </w:r>
    </w:p>
    <w:p w14:paraId="3AAA8A35" w14:textId="77777777" w:rsidR="00323324" w:rsidRPr="00335299" w:rsidRDefault="00323324" w:rsidP="00804D6F">
      <w:pPr>
        <w:spacing w:after="0"/>
        <w:jc w:val="both"/>
        <w:rPr>
          <w:rFonts w:ascii="Arial" w:hAnsi="Arial" w:cs="Arial"/>
        </w:rPr>
      </w:pPr>
    </w:p>
    <w:p w14:paraId="3C822D89" w14:textId="77777777" w:rsidR="00186612" w:rsidRPr="00335299" w:rsidRDefault="00186612" w:rsidP="00804D6F">
      <w:pPr>
        <w:spacing w:after="0"/>
        <w:jc w:val="center"/>
        <w:rPr>
          <w:rFonts w:ascii="Arial" w:hAnsi="Arial" w:cs="Arial"/>
          <w:b/>
        </w:rPr>
      </w:pPr>
      <w:r w:rsidRPr="00335299">
        <w:rPr>
          <w:rFonts w:ascii="Arial" w:hAnsi="Arial" w:cs="Arial"/>
          <w:b/>
        </w:rPr>
        <w:t>Mjesto prometa usluga koje se odnose na pomoćne usluge prevoza, odnosno usluge pružanja stručnih mišljenja u vezi procjene vrijednosti pokretnih stvari i radova na pokretnoj imovini</w:t>
      </w:r>
    </w:p>
    <w:p w14:paraId="6919B1EA" w14:textId="77777777" w:rsidR="00186612" w:rsidRPr="00335299" w:rsidRDefault="00186612" w:rsidP="00804D6F">
      <w:pPr>
        <w:spacing w:after="0"/>
        <w:jc w:val="center"/>
        <w:rPr>
          <w:rFonts w:ascii="Arial" w:hAnsi="Arial" w:cs="Arial"/>
          <w:b/>
        </w:rPr>
      </w:pPr>
      <w:r w:rsidRPr="00335299">
        <w:rPr>
          <w:rFonts w:ascii="Arial" w:hAnsi="Arial" w:cs="Arial"/>
          <w:b/>
        </w:rPr>
        <w:t>Član 45</w:t>
      </w:r>
    </w:p>
    <w:p w14:paraId="19CB5359" w14:textId="7DEC4B45" w:rsidR="00186612" w:rsidRPr="00335299" w:rsidRDefault="00804D6F" w:rsidP="003E379F">
      <w:pPr>
        <w:jc w:val="both"/>
        <w:rPr>
          <w:rFonts w:ascii="Arial" w:hAnsi="Arial" w:cs="Arial"/>
        </w:rPr>
      </w:pPr>
      <w:r w:rsidRPr="00335299">
        <w:rPr>
          <w:rFonts w:ascii="Arial" w:hAnsi="Arial" w:cs="Arial"/>
        </w:rPr>
        <w:tab/>
      </w:r>
      <w:r w:rsidR="00186612" w:rsidRPr="00335299">
        <w:rPr>
          <w:rFonts w:ascii="Arial" w:hAnsi="Arial" w:cs="Arial"/>
        </w:rPr>
        <w:t>Mjesto prometa usluga pomoćnih usluga prevoza (utovar, istovar, pretovar, rukovanje i druge usluge koje su na uobičajen način povezane sa prevozom) kao i pružanje usluga stručnih mišljenja u vezi procjene vrijednosti pokretnih stvari, odnosno radova na pokretnoj imovini koje se pružaju licu koje nije poreski obveznik</w:t>
      </w:r>
      <w:r w:rsidR="007C0729">
        <w:rPr>
          <w:rFonts w:ascii="Arial" w:hAnsi="Arial" w:cs="Arial"/>
        </w:rPr>
        <w:t xml:space="preserve"> </w:t>
      </w:r>
      <w:r w:rsidR="00186612" w:rsidRPr="00335299">
        <w:rPr>
          <w:rFonts w:ascii="Arial" w:hAnsi="Arial" w:cs="Arial"/>
        </w:rPr>
        <w:t>je mjesto u kojem su ove</w:t>
      </w:r>
      <w:r w:rsidR="003E379F" w:rsidRPr="00335299">
        <w:rPr>
          <w:rFonts w:ascii="Arial" w:hAnsi="Arial" w:cs="Arial"/>
        </w:rPr>
        <w:t xml:space="preserve"> usluge stvarno izvršene.</w:t>
      </w:r>
    </w:p>
    <w:p w14:paraId="2849420B" w14:textId="77777777" w:rsidR="00186612" w:rsidRPr="00335299" w:rsidRDefault="00186612" w:rsidP="003E379F">
      <w:pPr>
        <w:spacing w:after="0"/>
        <w:jc w:val="center"/>
        <w:rPr>
          <w:rFonts w:ascii="Arial" w:hAnsi="Arial" w:cs="Arial"/>
          <w:b/>
        </w:rPr>
      </w:pPr>
      <w:r w:rsidRPr="00335299">
        <w:rPr>
          <w:rFonts w:ascii="Arial" w:hAnsi="Arial" w:cs="Arial"/>
          <w:b/>
        </w:rPr>
        <w:t>Mjesto prometa usluga pripremanja i usl</w:t>
      </w:r>
      <w:r w:rsidR="003E379F" w:rsidRPr="00335299">
        <w:rPr>
          <w:rFonts w:ascii="Arial" w:hAnsi="Arial" w:cs="Arial"/>
          <w:b/>
        </w:rPr>
        <w:t>uživanja hrane, pića i napitaka</w:t>
      </w:r>
    </w:p>
    <w:p w14:paraId="1D776921" w14:textId="77777777" w:rsidR="00186612" w:rsidRPr="00335299" w:rsidRDefault="003E379F" w:rsidP="003E379F">
      <w:pPr>
        <w:spacing w:after="0"/>
        <w:jc w:val="center"/>
        <w:rPr>
          <w:rFonts w:ascii="Arial" w:hAnsi="Arial" w:cs="Arial"/>
          <w:b/>
        </w:rPr>
      </w:pPr>
      <w:r w:rsidRPr="00335299">
        <w:rPr>
          <w:rFonts w:ascii="Arial" w:hAnsi="Arial" w:cs="Arial"/>
          <w:b/>
        </w:rPr>
        <w:t>Član 46</w:t>
      </w:r>
    </w:p>
    <w:p w14:paraId="0908D542" w14:textId="77777777" w:rsidR="00186612" w:rsidRPr="00335299" w:rsidRDefault="003E379F" w:rsidP="003E379F">
      <w:pPr>
        <w:spacing w:after="0"/>
        <w:jc w:val="both"/>
        <w:rPr>
          <w:rFonts w:ascii="Arial" w:hAnsi="Arial" w:cs="Arial"/>
        </w:rPr>
      </w:pPr>
      <w:r w:rsidRPr="00335299">
        <w:rPr>
          <w:rFonts w:ascii="Arial" w:hAnsi="Arial" w:cs="Arial"/>
        </w:rPr>
        <w:tab/>
      </w:r>
      <w:r w:rsidR="00186612" w:rsidRPr="00335299">
        <w:rPr>
          <w:rFonts w:ascii="Arial" w:hAnsi="Arial" w:cs="Arial"/>
        </w:rPr>
        <w:t xml:space="preserve">(1) Mjesto prometa usluga pripremanja i usluživanja hrane, pića i napitaka je mjesto gdje su ove usluge stvarno izvršene, osim ako se te usluge pružaju na plovnim objektima, vazduhoplovima ili vozovima </w:t>
      </w:r>
      <w:r w:rsidRPr="00335299">
        <w:rPr>
          <w:rFonts w:ascii="Arial" w:hAnsi="Arial" w:cs="Arial"/>
        </w:rPr>
        <w:t>tokom</w:t>
      </w:r>
      <w:r w:rsidR="00186612" w:rsidRPr="00335299">
        <w:rPr>
          <w:rFonts w:ascii="Arial" w:hAnsi="Arial" w:cs="Arial"/>
        </w:rPr>
        <w:t xml:space="preserve"> dijela </w:t>
      </w:r>
      <w:r w:rsidR="00147F07" w:rsidRPr="00335299">
        <w:rPr>
          <w:rFonts w:ascii="Arial" w:hAnsi="Arial" w:cs="Arial"/>
        </w:rPr>
        <w:t>prevoz</w:t>
      </w:r>
      <w:r w:rsidR="00186612" w:rsidRPr="00335299">
        <w:rPr>
          <w:rFonts w:ascii="Arial" w:hAnsi="Arial" w:cs="Arial"/>
        </w:rPr>
        <w:t>a putnika koji se obavlja unutar Unije, u kom slučaju se mjestom pružanja ove usluge smatra mjesto početka prevoza putnika.</w:t>
      </w:r>
    </w:p>
    <w:p w14:paraId="32E9F648" w14:textId="77777777" w:rsidR="00186612" w:rsidRPr="00335299" w:rsidRDefault="003E379F" w:rsidP="003E379F">
      <w:pPr>
        <w:spacing w:after="0"/>
        <w:jc w:val="both"/>
        <w:rPr>
          <w:rFonts w:ascii="Arial" w:hAnsi="Arial" w:cs="Arial"/>
        </w:rPr>
      </w:pPr>
      <w:r w:rsidRPr="00335299">
        <w:rPr>
          <w:rFonts w:ascii="Arial" w:hAnsi="Arial" w:cs="Arial"/>
        </w:rPr>
        <w:tab/>
      </w:r>
      <w:r w:rsidR="00186612" w:rsidRPr="00335299">
        <w:rPr>
          <w:rFonts w:ascii="Arial" w:hAnsi="Arial" w:cs="Arial"/>
        </w:rPr>
        <w:t xml:space="preserve">(2) U smislu stava 1 ovog člana dio prevoza putnika koji se obavlja unutar Unije označava dio prevoza između mjesta početka prevoza putnika i mjesta završetka prevoza putnika, koji je obavljen bez prekida putovanja izvan Unije. </w:t>
      </w:r>
    </w:p>
    <w:p w14:paraId="5499EF90" w14:textId="77777777" w:rsidR="00186612" w:rsidRPr="00335299" w:rsidRDefault="003E379F" w:rsidP="003E379F">
      <w:pPr>
        <w:spacing w:after="0"/>
        <w:jc w:val="both"/>
        <w:rPr>
          <w:rFonts w:ascii="Arial" w:hAnsi="Arial" w:cs="Arial"/>
        </w:rPr>
      </w:pPr>
      <w:r w:rsidRPr="00335299">
        <w:rPr>
          <w:rFonts w:ascii="Arial" w:hAnsi="Arial" w:cs="Arial"/>
        </w:rPr>
        <w:tab/>
      </w:r>
      <w:r w:rsidR="00186612" w:rsidRPr="00335299">
        <w:rPr>
          <w:rFonts w:ascii="Arial" w:hAnsi="Arial" w:cs="Arial"/>
        </w:rPr>
        <w:t xml:space="preserve">(3) Mjesto početka prevoza putnika u smislu stava 2 ovog člana, označava prvo mjesto u Uniji gdje putnici mogu ući u </w:t>
      </w:r>
      <w:r w:rsidR="00147F07" w:rsidRPr="00335299">
        <w:rPr>
          <w:rFonts w:ascii="Arial" w:hAnsi="Arial" w:cs="Arial"/>
        </w:rPr>
        <w:t>prevoz</w:t>
      </w:r>
      <w:r w:rsidR="00186612" w:rsidRPr="00335299">
        <w:rPr>
          <w:rFonts w:ascii="Arial" w:hAnsi="Arial" w:cs="Arial"/>
        </w:rPr>
        <w:t xml:space="preserve">no sredstvo, čak i nakon zaustavljanja izvan Unije. </w:t>
      </w:r>
    </w:p>
    <w:p w14:paraId="30884520" w14:textId="77777777" w:rsidR="00186612" w:rsidRPr="00335299" w:rsidRDefault="003E379F" w:rsidP="003E379F">
      <w:pPr>
        <w:spacing w:after="0"/>
        <w:jc w:val="both"/>
        <w:rPr>
          <w:rFonts w:ascii="Arial" w:hAnsi="Arial" w:cs="Arial"/>
        </w:rPr>
      </w:pPr>
      <w:r w:rsidRPr="00335299">
        <w:rPr>
          <w:rFonts w:ascii="Arial" w:hAnsi="Arial" w:cs="Arial"/>
        </w:rPr>
        <w:tab/>
      </w:r>
      <w:r w:rsidR="00186612" w:rsidRPr="00335299">
        <w:rPr>
          <w:rFonts w:ascii="Arial" w:hAnsi="Arial" w:cs="Arial"/>
        </w:rPr>
        <w:t xml:space="preserve">(4) Mjesto završetka prevoza putnika označava posljednje mjesto u Uniji na kojem se putnici koji su ušli u Uniju mogu iskrcati iz prevoznog sredstva, među ostalim prije zaustavljanja izvan Unije. </w:t>
      </w:r>
    </w:p>
    <w:p w14:paraId="3C966BB3" w14:textId="75D61FE5" w:rsidR="00186612" w:rsidRDefault="003E379F" w:rsidP="00323324">
      <w:pPr>
        <w:spacing w:after="0"/>
        <w:jc w:val="both"/>
        <w:rPr>
          <w:rFonts w:ascii="Arial" w:hAnsi="Arial" w:cs="Arial"/>
        </w:rPr>
      </w:pPr>
      <w:r w:rsidRPr="00335299">
        <w:rPr>
          <w:rFonts w:ascii="Arial" w:hAnsi="Arial" w:cs="Arial"/>
        </w:rPr>
        <w:tab/>
      </w:r>
      <w:r w:rsidR="00186612" w:rsidRPr="00335299">
        <w:rPr>
          <w:rFonts w:ascii="Arial" w:hAnsi="Arial" w:cs="Arial"/>
        </w:rPr>
        <w:t xml:space="preserve">(5) U slučaju povratnog putovanja, povratno putovanje smatra se </w:t>
      </w:r>
      <w:r w:rsidRPr="00335299">
        <w:rPr>
          <w:rFonts w:ascii="Arial" w:hAnsi="Arial" w:cs="Arial"/>
        </w:rPr>
        <w:t>posebnim</w:t>
      </w:r>
      <w:r w:rsidR="00186612" w:rsidRPr="00335299">
        <w:rPr>
          <w:rFonts w:ascii="Arial" w:hAnsi="Arial" w:cs="Arial"/>
        </w:rPr>
        <w:t xml:space="preserve"> putovanjem. </w:t>
      </w:r>
    </w:p>
    <w:p w14:paraId="329297C4" w14:textId="77777777" w:rsidR="00323324" w:rsidRPr="00335299" w:rsidRDefault="00323324" w:rsidP="00323324">
      <w:pPr>
        <w:spacing w:after="0"/>
        <w:jc w:val="both"/>
        <w:rPr>
          <w:rFonts w:ascii="Arial" w:hAnsi="Arial" w:cs="Arial"/>
        </w:rPr>
      </w:pPr>
    </w:p>
    <w:p w14:paraId="71AE9441" w14:textId="77777777" w:rsidR="00186612" w:rsidRPr="00335299" w:rsidRDefault="00186612" w:rsidP="00F7326B">
      <w:pPr>
        <w:spacing w:after="0"/>
        <w:jc w:val="center"/>
        <w:rPr>
          <w:rFonts w:ascii="Arial" w:hAnsi="Arial" w:cs="Arial"/>
          <w:b/>
        </w:rPr>
      </w:pPr>
      <w:r w:rsidRPr="00335299">
        <w:rPr>
          <w:rFonts w:ascii="Arial" w:hAnsi="Arial" w:cs="Arial"/>
          <w:b/>
        </w:rPr>
        <w:t>Mjesto prometa usluga iznajmljivanja prevoznog sredstva</w:t>
      </w:r>
    </w:p>
    <w:p w14:paraId="517A86D6" w14:textId="77777777" w:rsidR="00186612" w:rsidRPr="00335299" w:rsidRDefault="00F7326B" w:rsidP="00F7326B">
      <w:pPr>
        <w:spacing w:after="0"/>
        <w:jc w:val="center"/>
        <w:rPr>
          <w:rFonts w:ascii="Arial" w:hAnsi="Arial" w:cs="Arial"/>
          <w:b/>
        </w:rPr>
      </w:pPr>
      <w:r w:rsidRPr="00335299">
        <w:rPr>
          <w:rFonts w:ascii="Arial" w:hAnsi="Arial" w:cs="Arial"/>
          <w:b/>
        </w:rPr>
        <w:t>Član 47</w:t>
      </w:r>
    </w:p>
    <w:p w14:paraId="64939815" w14:textId="77777777" w:rsidR="00186612" w:rsidRPr="00335299" w:rsidRDefault="00F7326B" w:rsidP="00F7326B">
      <w:pPr>
        <w:spacing w:after="0"/>
        <w:jc w:val="both"/>
        <w:rPr>
          <w:rFonts w:ascii="Arial" w:hAnsi="Arial" w:cs="Arial"/>
        </w:rPr>
      </w:pPr>
      <w:r w:rsidRPr="00335299">
        <w:rPr>
          <w:rFonts w:ascii="Arial" w:hAnsi="Arial" w:cs="Arial"/>
        </w:rPr>
        <w:tab/>
      </w:r>
      <w:r w:rsidR="00186612" w:rsidRPr="00335299">
        <w:rPr>
          <w:rFonts w:ascii="Arial" w:hAnsi="Arial" w:cs="Arial"/>
        </w:rPr>
        <w:t xml:space="preserve">(1) Mjesto prometa usluga kratkoročnog iznajmljivanja prevoznog sredstva je mjesto gdje se to prevozno sredstvo daje na raspolaganje. </w:t>
      </w:r>
    </w:p>
    <w:p w14:paraId="0D3E3D64" w14:textId="77777777" w:rsidR="00186612" w:rsidRPr="00335299" w:rsidRDefault="00F7326B" w:rsidP="00F7326B">
      <w:pPr>
        <w:spacing w:after="0"/>
        <w:jc w:val="both"/>
        <w:rPr>
          <w:rFonts w:ascii="Arial" w:hAnsi="Arial" w:cs="Arial"/>
        </w:rPr>
      </w:pPr>
      <w:r w:rsidRPr="00335299">
        <w:rPr>
          <w:rFonts w:ascii="Arial" w:hAnsi="Arial" w:cs="Arial"/>
        </w:rPr>
        <w:tab/>
      </w:r>
      <w:r w:rsidR="00186612" w:rsidRPr="00335299">
        <w:rPr>
          <w:rFonts w:ascii="Arial" w:hAnsi="Arial" w:cs="Arial"/>
        </w:rPr>
        <w:t xml:space="preserve">(2) Kratkoročnim iznajmljivanjem prevoznog sredstva iz stava 1 ovog člana smatra se iznajmljivanje koje se vrši u periodu do 30 dana, odnosno u slučaju plovnih objekata do 90 dana. </w:t>
      </w:r>
    </w:p>
    <w:p w14:paraId="27C5DE0D" w14:textId="77777777" w:rsidR="00186612" w:rsidRPr="00335299" w:rsidRDefault="00F7326B" w:rsidP="00F7326B">
      <w:pPr>
        <w:spacing w:after="0"/>
        <w:jc w:val="both"/>
        <w:rPr>
          <w:rFonts w:ascii="Arial" w:hAnsi="Arial" w:cs="Arial"/>
        </w:rPr>
      </w:pPr>
      <w:r w:rsidRPr="00335299">
        <w:rPr>
          <w:rFonts w:ascii="Arial" w:hAnsi="Arial" w:cs="Arial"/>
        </w:rPr>
        <w:tab/>
      </w:r>
      <w:r w:rsidR="00186612" w:rsidRPr="00335299">
        <w:rPr>
          <w:rFonts w:ascii="Arial" w:hAnsi="Arial" w:cs="Arial"/>
        </w:rPr>
        <w:t>(3) Mjesto prometa usluga iznajmljivanja prevoznog sredstva (osim kratkoročnog iznajmljivanja) licu koje nije poreski obveznik je  mjesto u kojem to lice ima prebivalište odnosno uobičajeno boravište.</w:t>
      </w:r>
    </w:p>
    <w:p w14:paraId="6CE45F74" w14:textId="77777777" w:rsidR="00186612" w:rsidRPr="00335299" w:rsidRDefault="00F7326B" w:rsidP="00F7326B">
      <w:pPr>
        <w:spacing w:after="0"/>
        <w:jc w:val="both"/>
        <w:rPr>
          <w:rFonts w:ascii="Arial" w:hAnsi="Arial" w:cs="Arial"/>
        </w:rPr>
      </w:pPr>
      <w:r w:rsidRPr="00335299">
        <w:rPr>
          <w:rFonts w:ascii="Arial" w:hAnsi="Arial" w:cs="Arial"/>
        </w:rPr>
        <w:tab/>
      </w:r>
      <w:r w:rsidR="00186612" w:rsidRPr="00335299">
        <w:rPr>
          <w:rFonts w:ascii="Arial" w:hAnsi="Arial" w:cs="Arial"/>
        </w:rPr>
        <w:t>(4) Izuzetno od stava 3 ovog člana, u slučaju iznajmljivanja (osim kratkoročnog iznajmljivanja) plovnih objekata namijenjenih za rekreaciju licu koje nije poreski obveznik, mjesto prometa usluga je mjesto gdje se ovaj plovni objekat daje na raspolaganje, odnosno mjesto kojem pružalac usluga ima sjedište ili stalnu poslovnu jedinicu, ako se promet usluga vrši iz stalne poslovne jedinice koja se ne nalazi u mjestu sjedišta pružaoca usluga, odnosno mjesto u kojem pružalac usluga ima prebivalište ili boravište.</w:t>
      </w:r>
    </w:p>
    <w:p w14:paraId="102ED0F7" w14:textId="77777777" w:rsidR="00186612" w:rsidRPr="00335299" w:rsidRDefault="00186612" w:rsidP="00186612">
      <w:pPr>
        <w:rPr>
          <w:rFonts w:ascii="Arial" w:hAnsi="Arial" w:cs="Arial"/>
        </w:rPr>
      </w:pPr>
    </w:p>
    <w:p w14:paraId="6F1355E4" w14:textId="11035070" w:rsidR="00186612" w:rsidRPr="00335299" w:rsidRDefault="00186612" w:rsidP="00F7326B">
      <w:pPr>
        <w:spacing w:after="0"/>
        <w:jc w:val="center"/>
        <w:rPr>
          <w:rFonts w:ascii="Arial" w:hAnsi="Arial" w:cs="Arial"/>
          <w:b/>
        </w:rPr>
      </w:pPr>
      <w:r w:rsidRPr="00335299">
        <w:rPr>
          <w:rFonts w:ascii="Arial" w:hAnsi="Arial" w:cs="Arial"/>
          <w:b/>
        </w:rPr>
        <w:t>Mjesto prometa telekomunikacionih usluga, usluga emitovanja i elektronskih usluga, licima koj</w:t>
      </w:r>
      <w:r w:rsidR="007C0729">
        <w:rPr>
          <w:rFonts w:ascii="Arial" w:hAnsi="Arial" w:cs="Arial"/>
          <w:b/>
        </w:rPr>
        <w:t xml:space="preserve">a </w:t>
      </w:r>
      <w:r w:rsidR="00EE73BF">
        <w:rPr>
          <w:rFonts w:ascii="Arial" w:hAnsi="Arial" w:cs="Arial"/>
          <w:b/>
        </w:rPr>
        <w:t>nijesu</w:t>
      </w:r>
      <w:r w:rsidRPr="00335299">
        <w:rPr>
          <w:rFonts w:ascii="Arial" w:hAnsi="Arial" w:cs="Arial"/>
          <w:b/>
        </w:rPr>
        <w:t xml:space="preserve"> poreski obveznici</w:t>
      </w:r>
    </w:p>
    <w:p w14:paraId="53D2F494" w14:textId="77777777" w:rsidR="00186612" w:rsidRPr="00335299" w:rsidRDefault="00F7326B" w:rsidP="00F7326B">
      <w:pPr>
        <w:spacing w:after="0"/>
        <w:jc w:val="center"/>
        <w:rPr>
          <w:rFonts w:ascii="Arial" w:hAnsi="Arial" w:cs="Arial"/>
          <w:b/>
        </w:rPr>
      </w:pPr>
      <w:r w:rsidRPr="00335299">
        <w:rPr>
          <w:rFonts w:ascii="Arial" w:hAnsi="Arial" w:cs="Arial"/>
          <w:b/>
        </w:rPr>
        <w:t>Član 48</w:t>
      </w:r>
    </w:p>
    <w:p w14:paraId="5EFDA935" w14:textId="77777777" w:rsidR="00186612" w:rsidRPr="00335299" w:rsidRDefault="00F7326B" w:rsidP="00F7326B">
      <w:pPr>
        <w:spacing w:after="0"/>
        <w:jc w:val="both"/>
        <w:rPr>
          <w:rFonts w:ascii="Arial" w:hAnsi="Arial" w:cs="Arial"/>
        </w:rPr>
      </w:pPr>
      <w:r w:rsidRPr="00335299">
        <w:rPr>
          <w:rFonts w:ascii="Arial" w:hAnsi="Arial" w:cs="Arial"/>
        </w:rPr>
        <w:tab/>
      </w:r>
      <w:r w:rsidR="00186612" w:rsidRPr="00335299">
        <w:rPr>
          <w:rFonts w:ascii="Arial" w:hAnsi="Arial" w:cs="Arial"/>
        </w:rPr>
        <w:t>(1) Mjesto prometa telekomunikacionih usluga, usluga emitovanja i elektronskih usluga licu koje nije poreski obveznik je mjesto u kojem primalac usluga koji nije poreski obveznik ima sjedište, prebivalište ili boravište.</w:t>
      </w:r>
    </w:p>
    <w:p w14:paraId="44512F1E" w14:textId="77777777" w:rsidR="00186612" w:rsidRPr="00335299" w:rsidRDefault="00F7326B" w:rsidP="00F7326B">
      <w:pPr>
        <w:spacing w:after="0"/>
        <w:jc w:val="both"/>
        <w:rPr>
          <w:rFonts w:ascii="Arial" w:hAnsi="Arial" w:cs="Arial"/>
        </w:rPr>
      </w:pPr>
      <w:r w:rsidRPr="00335299">
        <w:rPr>
          <w:rFonts w:ascii="Arial" w:hAnsi="Arial" w:cs="Arial"/>
        </w:rPr>
        <w:tab/>
      </w:r>
      <w:r w:rsidR="00186612" w:rsidRPr="00335299">
        <w:rPr>
          <w:rFonts w:ascii="Arial" w:hAnsi="Arial" w:cs="Arial"/>
        </w:rPr>
        <w:t xml:space="preserve">(2) Ako poreski obveznik koji obavlja usluge i </w:t>
      </w:r>
      <w:r w:rsidR="00F2320B">
        <w:rPr>
          <w:rFonts w:ascii="Arial" w:hAnsi="Arial" w:cs="Arial"/>
        </w:rPr>
        <w:t>primalac</w:t>
      </w:r>
      <w:r w:rsidR="00186612" w:rsidRPr="00335299">
        <w:rPr>
          <w:rFonts w:ascii="Arial" w:hAnsi="Arial" w:cs="Arial"/>
        </w:rPr>
        <w:t xml:space="preserve"> usluga komuniciraju putem </w:t>
      </w:r>
      <w:r w:rsidR="00F2320B">
        <w:rPr>
          <w:rFonts w:ascii="Arial" w:hAnsi="Arial" w:cs="Arial"/>
        </w:rPr>
        <w:t>elektronske</w:t>
      </w:r>
      <w:r w:rsidR="00186612" w:rsidRPr="00335299">
        <w:rPr>
          <w:rFonts w:ascii="Arial" w:hAnsi="Arial" w:cs="Arial"/>
        </w:rPr>
        <w:t xml:space="preserve"> pošte, ne radi se o usluzi pruženoj </w:t>
      </w:r>
      <w:r w:rsidR="00F2320B">
        <w:rPr>
          <w:rFonts w:ascii="Arial" w:hAnsi="Arial" w:cs="Arial"/>
        </w:rPr>
        <w:t>elektronskim</w:t>
      </w:r>
      <w:r w:rsidR="00186612" w:rsidRPr="00335299">
        <w:rPr>
          <w:rFonts w:ascii="Arial" w:hAnsi="Arial" w:cs="Arial"/>
        </w:rPr>
        <w:t xml:space="preserve"> putem.</w:t>
      </w:r>
    </w:p>
    <w:p w14:paraId="79897C12" w14:textId="35923D11" w:rsidR="00F2320B" w:rsidRDefault="00F7326B" w:rsidP="00F7326B">
      <w:pPr>
        <w:spacing w:after="0"/>
        <w:jc w:val="both"/>
        <w:rPr>
          <w:rFonts w:ascii="Arial" w:hAnsi="Arial" w:cs="Arial"/>
        </w:rPr>
      </w:pPr>
      <w:r w:rsidRPr="00335299">
        <w:rPr>
          <w:rFonts w:ascii="Arial" w:hAnsi="Arial" w:cs="Arial"/>
        </w:rPr>
        <w:tab/>
      </w:r>
      <w:r w:rsidR="00186612" w:rsidRPr="00335299">
        <w:rPr>
          <w:rFonts w:ascii="Arial" w:hAnsi="Arial" w:cs="Arial"/>
        </w:rPr>
        <w:t xml:space="preserve">(3) Telekomunikacionim uslugama u smislu ovog zakona smatraju se usluge koje se odnose na </w:t>
      </w:r>
      <w:r w:rsidR="00C120E1" w:rsidRPr="00335299">
        <w:rPr>
          <w:rFonts w:ascii="Arial" w:hAnsi="Arial" w:cs="Arial"/>
        </w:rPr>
        <w:t>prenos</w:t>
      </w:r>
      <w:r w:rsidR="00186612" w:rsidRPr="00335299">
        <w:rPr>
          <w:rFonts w:ascii="Arial" w:hAnsi="Arial" w:cs="Arial"/>
        </w:rPr>
        <w:t xml:space="preserve">, </w:t>
      </w:r>
      <w:r w:rsidR="00F2320B">
        <w:rPr>
          <w:rFonts w:ascii="Arial" w:hAnsi="Arial" w:cs="Arial"/>
        </w:rPr>
        <w:t>emitovanje</w:t>
      </w:r>
      <w:r w:rsidR="00186612" w:rsidRPr="00335299">
        <w:rPr>
          <w:rFonts w:ascii="Arial" w:hAnsi="Arial" w:cs="Arial"/>
        </w:rPr>
        <w:t xml:space="preserve"> i</w:t>
      </w:r>
      <w:r w:rsidR="00F2320B">
        <w:rPr>
          <w:rFonts w:ascii="Arial" w:hAnsi="Arial" w:cs="Arial"/>
        </w:rPr>
        <w:t xml:space="preserve"> primanje signala, teksta, slika</w:t>
      </w:r>
      <w:r w:rsidR="00186612" w:rsidRPr="00335299">
        <w:rPr>
          <w:rFonts w:ascii="Arial" w:hAnsi="Arial" w:cs="Arial"/>
        </w:rPr>
        <w:t xml:space="preserve"> i zvukova ili informacija bilo koje vrste putem žica, radija, optičkih ili drugih elektromagnet</w:t>
      </w:r>
      <w:r w:rsidR="007C0729">
        <w:rPr>
          <w:rFonts w:ascii="Arial" w:hAnsi="Arial" w:cs="Arial"/>
        </w:rPr>
        <w:t>nih</w:t>
      </w:r>
      <w:r w:rsidR="00186612" w:rsidRPr="00335299">
        <w:rPr>
          <w:rFonts w:ascii="Arial" w:hAnsi="Arial" w:cs="Arial"/>
        </w:rPr>
        <w:t xml:space="preserve"> </w:t>
      </w:r>
      <w:r w:rsidR="00F2320B">
        <w:rPr>
          <w:rFonts w:ascii="Arial" w:hAnsi="Arial" w:cs="Arial"/>
        </w:rPr>
        <w:t>sistema</w:t>
      </w:r>
      <w:r w:rsidR="00186612" w:rsidRPr="00335299">
        <w:rPr>
          <w:rFonts w:ascii="Arial" w:hAnsi="Arial" w:cs="Arial"/>
        </w:rPr>
        <w:t xml:space="preserve">, uključujući i s tim povezani </w:t>
      </w:r>
      <w:r w:rsidR="00C120E1" w:rsidRPr="00335299">
        <w:rPr>
          <w:rFonts w:ascii="Arial" w:hAnsi="Arial" w:cs="Arial"/>
        </w:rPr>
        <w:t>prenos</w:t>
      </w:r>
      <w:r w:rsidR="00186612" w:rsidRPr="00335299">
        <w:rPr>
          <w:rFonts w:ascii="Arial" w:hAnsi="Arial" w:cs="Arial"/>
        </w:rPr>
        <w:t xml:space="preserve"> ili ustupanje prava na </w:t>
      </w:r>
      <w:r w:rsidR="00662AA5" w:rsidRPr="00335299">
        <w:rPr>
          <w:rFonts w:ascii="Arial" w:hAnsi="Arial" w:cs="Arial"/>
        </w:rPr>
        <w:t>korišćenje</w:t>
      </w:r>
      <w:r w:rsidR="00186612" w:rsidRPr="00335299">
        <w:rPr>
          <w:rFonts w:ascii="Arial" w:hAnsi="Arial" w:cs="Arial"/>
        </w:rPr>
        <w:t xml:space="preserve"> kapaciteta za takav </w:t>
      </w:r>
      <w:r w:rsidR="00C120E1" w:rsidRPr="00335299">
        <w:rPr>
          <w:rFonts w:ascii="Arial" w:hAnsi="Arial" w:cs="Arial"/>
        </w:rPr>
        <w:t>prenos</w:t>
      </w:r>
      <w:r w:rsidR="00186612" w:rsidRPr="00335299">
        <w:rPr>
          <w:rFonts w:ascii="Arial" w:hAnsi="Arial" w:cs="Arial"/>
        </w:rPr>
        <w:t xml:space="preserve">, </w:t>
      </w:r>
      <w:r w:rsidR="00F2320B">
        <w:rPr>
          <w:rFonts w:ascii="Arial" w:hAnsi="Arial" w:cs="Arial"/>
        </w:rPr>
        <w:t>emitovanje</w:t>
      </w:r>
    </w:p>
    <w:p w14:paraId="2A69A724" w14:textId="538CB5FC" w:rsidR="00186612" w:rsidRPr="00335299" w:rsidRDefault="00186612" w:rsidP="00F7326B">
      <w:pPr>
        <w:spacing w:after="0"/>
        <w:jc w:val="both"/>
        <w:rPr>
          <w:rFonts w:ascii="Arial" w:hAnsi="Arial" w:cs="Arial"/>
        </w:rPr>
      </w:pPr>
      <w:r w:rsidRPr="00335299">
        <w:rPr>
          <w:rFonts w:ascii="Arial" w:hAnsi="Arial" w:cs="Arial"/>
        </w:rPr>
        <w:t xml:space="preserve"> ili primanje, uključujući i davanje pristupa glo</w:t>
      </w:r>
      <w:r w:rsidR="0008351C">
        <w:rPr>
          <w:rFonts w:ascii="Arial" w:hAnsi="Arial" w:cs="Arial"/>
        </w:rPr>
        <w:t>balnim informacionim</w:t>
      </w:r>
      <w:r w:rsidR="00F7326B" w:rsidRPr="00335299">
        <w:rPr>
          <w:rFonts w:ascii="Arial" w:hAnsi="Arial" w:cs="Arial"/>
        </w:rPr>
        <w:t xml:space="preserve"> mrežama. </w:t>
      </w:r>
    </w:p>
    <w:p w14:paraId="323DD96F" w14:textId="0A8B21F3" w:rsidR="00186612" w:rsidRPr="00335299" w:rsidRDefault="00F7326B" w:rsidP="00F7326B">
      <w:pPr>
        <w:jc w:val="both"/>
        <w:rPr>
          <w:rFonts w:ascii="Arial" w:hAnsi="Arial" w:cs="Arial"/>
        </w:rPr>
      </w:pPr>
      <w:r w:rsidRPr="00335299">
        <w:rPr>
          <w:rFonts w:ascii="Arial" w:hAnsi="Arial" w:cs="Arial"/>
        </w:rPr>
        <w:tab/>
      </w:r>
      <w:r w:rsidR="00186612" w:rsidRPr="00335299">
        <w:rPr>
          <w:rFonts w:ascii="Arial" w:hAnsi="Arial" w:cs="Arial"/>
        </w:rPr>
        <w:t xml:space="preserve">(4) Elektronskim uslugama u smislu ovog zakona, smatraju se usluge koje se odnose na isporuku web </w:t>
      </w:r>
      <w:r w:rsidR="007C0729">
        <w:rPr>
          <w:rFonts w:ascii="Arial" w:hAnsi="Arial" w:cs="Arial"/>
        </w:rPr>
        <w:t>sajtova</w:t>
      </w:r>
      <w:r w:rsidR="00186612" w:rsidRPr="00335299">
        <w:rPr>
          <w:rFonts w:ascii="Arial" w:hAnsi="Arial" w:cs="Arial"/>
        </w:rPr>
        <w:t xml:space="preserve">, </w:t>
      </w:r>
      <w:r w:rsidR="007C0729">
        <w:rPr>
          <w:rFonts w:ascii="Arial" w:hAnsi="Arial" w:cs="Arial"/>
        </w:rPr>
        <w:t>hosting</w:t>
      </w:r>
      <w:r w:rsidR="00186612" w:rsidRPr="00335299">
        <w:rPr>
          <w:rFonts w:ascii="Arial" w:hAnsi="Arial" w:cs="Arial"/>
        </w:rPr>
        <w:t xml:space="preserve"> web s</w:t>
      </w:r>
      <w:r w:rsidR="007C0729">
        <w:rPr>
          <w:rFonts w:ascii="Arial" w:hAnsi="Arial" w:cs="Arial"/>
        </w:rPr>
        <w:t>ajtova</w:t>
      </w:r>
      <w:r w:rsidR="00186612" w:rsidRPr="00335299">
        <w:rPr>
          <w:rFonts w:ascii="Arial" w:hAnsi="Arial" w:cs="Arial"/>
        </w:rPr>
        <w:t xml:space="preserve">, daljinsko održavanje programa i opreme, isporuka računarskih programa i njihovo ažuriranje, isporuka slika, tekstova i informacija te osiguravanje pristupa bazama podataka, isporuka muzike, filmova i igara, uključujući igre na sreću i kockarske igre kao i emitovanje političkih, kulturnih, umjetničkih, sportskih, naučnih i zabavnih emisija i priredbi te pružanje usluga učenja na daljinu. </w:t>
      </w:r>
    </w:p>
    <w:p w14:paraId="72FBF81F" w14:textId="77777777" w:rsidR="00CC2FAC" w:rsidRDefault="00CC2FAC" w:rsidP="00F7326B">
      <w:pPr>
        <w:spacing w:after="0"/>
        <w:jc w:val="center"/>
        <w:rPr>
          <w:rFonts w:ascii="Arial" w:hAnsi="Arial" w:cs="Arial"/>
        </w:rPr>
      </w:pPr>
    </w:p>
    <w:p w14:paraId="56F5B570" w14:textId="77777777" w:rsidR="00186612" w:rsidRPr="00335299" w:rsidRDefault="00186612" w:rsidP="00F7326B">
      <w:pPr>
        <w:spacing w:after="0"/>
        <w:jc w:val="center"/>
        <w:rPr>
          <w:rFonts w:ascii="Arial" w:hAnsi="Arial" w:cs="Arial"/>
          <w:b/>
        </w:rPr>
      </w:pPr>
      <w:r w:rsidRPr="00335299">
        <w:rPr>
          <w:rFonts w:ascii="Arial" w:hAnsi="Arial" w:cs="Arial"/>
          <w:b/>
        </w:rPr>
        <w:t>Mjesto prometa određenih usluga izvan Unije koje se pružaju licu koje nije poreski obveznik</w:t>
      </w:r>
    </w:p>
    <w:p w14:paraId="2B3E7895" w14:textId="77777777" w:rsidR="00186612" w:rsidRPr="00335299" w:rsidRDefault="00186612" w:rsidP="00F7326B">
      <w:pPr>
        <w:spacing w:after="0"/>
        <w:jc w:val="center"/>
        <w:rPr>
          <w:rFonts w:ascii="Arial" w:hAnsi="Arial" w:cs="Arial"/>
          <w:b/>
        </w:rPr>
      </w:pPr>
      <w:r w:rsidRPr="00335299">
        <w:rPr>
          <w:rFonts w:ascii="Arial" w:hAnsi="Arial" w:cs="Arial"/>
          <w:b/>
        </w:rPr>
        <w:t>Član 49</w:t>
      </w:r>
    </w:p>
    <w:p w14:paraId="16A4BF61" w14:textId="77777777" w:rsidR="00186612" w:rsidRPr="00335299" w:rsidRDefault="00F7326B" w:rsidP="00F7326B">
      <w:pPr>
        <w:spacing w:after="0"/>
        <w:jc w:val="both"/>
        <w:rPr>
          <w:rFonts w:ascii="Arial" w:hAnsi="Arial" w:cs="Arial"/>
        </w:rPr>
      </w:pPr>
      <w:r w:rsidRPr="00335299">
        <w:rPr>
          <w:rFonts w:ascii="Arial" w:hAnsi="Arial" w:cs="Arial"/>
        </w:rPr>
        <w:tab/>
      </w:r>
      <w:r w:rsidR="00186612" w:rsidRPr="00335299">
        <w:rPr>
          <w:rFonts w:ascii="Arial" w:hAnsi="Arial" w:cs="Arial"/>
        </w:rPr>
        <w:t>Mjesto prometa određenih usluga koje se pružaju licu koje nije poreski obveznik je mjesto u kojem ova lica imaju sjedište, prebivalište ili boravište, i to za:</w:t>
      </w:r>
    </w:p>
    <w:p w14:paraId="494E9825" w14:textId="77777777" w:rsidR="00186612" w:rsidRPr="00335299" w:rsidRDefault="00F7326B" w:rsidP="00F7326B">
      <w:pPr>
        <w:spacing w:after="0"/>
        <w:jc w:val="both"/>
        <w:rPr>
          <w:rFonts w:ascii="Arial" w:hAnsi="Arial" w:cs="Arial"/>
        </w:rPr>
      </w:pPr>
      <w:r w:rsidRPr="00335299">
        <w:rPr>
          <w:rFonts w:ascii="Arial" w:hAnsi="Arial" w:cs="Arial"/>
        </w:rPr>
        <w:tab/>
        <w:t xml:space="preserve">a) </w:t>
      </w:r>
      <w:r w:rsidR="00186612" w:rsidRPr="00335299">
        <w:rPr>
          <w:rFonts w:ascii="Arial" w:hAnsi="Arial" w:cs="Arial"/>
        </w:rPr>
        <w:t>usluge prenosa, ustupanja i korišćenja autorskih prava, patenata, licenci, zaštitnih znakova i drugih prava intelektualne svojine;</w:t>
      </w:r>
    </w:p>
    <w:p w14:paraId="672FAE36" w14:textId="77777777" w:rsidR="00186612" w:rsidRPr="00335299" w:rsidRDefault="00F7326B" w:rsidP="00F7326B">
      <w:pPr>
        <w:spacing w:after="0"/>
        <w:jc w:val="both"/>
        <w:rPr>
          <w:rFonts w:ascii="Arial" w:hAnsi="Arial" w:cs="Arial"/>
        </w:rPr>
      </w:pPr>
      <w:r w:rsidRPr="00335299">
        <w:rPr>
          <w:rFonts w:ascii="Arial" w:hAnsi="Arial" w:cs="Arial"/>
        </w:rPr>
        <w:tab/>
        <w:t xml:space="preserve">b) </w:t>
      </w:r>
      <w:r w:rsidR="00186612" w:rsidRPr="00335299">
        <w:rPr>
          <w:rFonts w:ascii="Arial" w:hAnsi="Arial" w:cs="Arial"/>
        </w:rPr>
        <w:t>usluge oglašavanja;</w:t>
      </w:r>
    </w:p>
    <w:p w14:paraId="2B3B479A" w14:textId="77777777" w:rsidR="00186612" w:rsidRPr="00335299" w:rsidRDefault="00F7326B" w:rsidP="00F7326B">
      <w:pPr>
        <w:spacing w:after="0"/>
        <w:jc w:val="both"/>
        <w:rPr>
          <w:rFonts w:ascii="Arial" w:hAnsi="Arial" w:cs="Arial"/>
        </w:rPr>
      </w:pPr>
      <w:r w:rsidRPr="00335299">
        <w:rPr>
          <w:rFonts w:ascii="Arial" w:hAnsi="Arial" w:cs="Arial"/>
        </w:rPr>
        <w:tab/>
        <w:t xml:space="preserve">c) </w:t>
      </w:r>
      <w:r w:rsidR="00186612" w:rsidRPr="00335299">
        <w:rPr>
          <w:rFonts w:ascii="Arial" w:hAnsi="Arial" w:cs="Arial"/>
        </w:rPr>
        <w:t>usluge koje pružaju savjetnici, inženjeri, advokati, revizori i slične usluge, kao i usluge prevodilaca za prevođenje, uključujući i prevođenje u pisanom obliku te obrade podataka i davanja informacija;</w:t>
      </w:r>
    </w:p>
    <w:p w14:paraId="1C36ADB3" w14:textId="3239CD99" w:rsidR="00186612" w:rsidRPr="00335299" w:rsidRDefault="00F7326B" w:rsidP="00F7326B">
      <w:pPr>
        <w:spacing w:after="0"/>
        <w:jc w:val="both"/>
        <w:rPr>
          <w:rFonts w:ascii="Arial" w:hAnsi="Arial" w:cs="Arial"/>
        </w:rPr>
      </w:pPr>
      <w:r w:rsidRPr="00335299">
        <w:rPr>
          <w:rFonts w:ascii="Arial" w:hAnsi="Arial" w:cs="Arial"/>
        </w:rPr>
        <w:tab/>
        <w:t xml:space="preserve">d) </w:t>
      </w:r>
      <w:r w:rsidR="00186612" w:rsidRPr="00335299">
        <w:rPr>
          <w:rFonts w:ascii="Arial" w:hAnsi="Arial" w:cs="Arial"/>
        </w:rPr>
        <w:t>ob</w:t>
      </w:r>
      <w:r w:rsidR="0008351C">
        <w:rPr>
          <w:rFonts w:ascii="Arial" w:hAnsi="Arial" w:cs="Arial"/>
        </w:rPr>
        <w:t>a</w:t>
      </w:r>
      <w:r w:rsidR="00186612" w:rsidRPr="00335299">
        <w:rPr>
          <w:rFonts w:ascii="Arial" w:hAnsi="Arial" w:cs="Arial"/>
        </w:rPr>
        <w:t xml:space="preserve">vezu suzdržavanja od obavljanja odnosno </w:t>
      </w:r>
      <w:r w:rsidR="00DF4460">
        <w:rPr>
          <w:rFonts w:ascii="Arial" w:hAnsi="Arial" w:cs="Arial"/>
        </w:rPr>
        <w:t>korišćenja</w:t>
      </w:r>
      <w:r w:rsidR="00186612" w:rsidRPr="00335299">
        <w:rPr>
          <w:rFonts w:ascii="Arial" w:hAnsi="Arial" w:cs="Arial"/>
        </w:rPr>
        <w:t xml:space="preserve">, u cijelosti ili djelomično, poslovne djelatnosti odnosno prava navedenog u ovom </w:t>
      </w:r>
      <w:r w:rsidR="00BD510A" w:rsidRPr="00335299">
        <w:rPr>
          <w:rFonts w:ascii="Arial" w:hAnsi="Arial" w:cs="Arial"/>
        </w:rPr>
        <w:t>članu</w:t>
      </w:r>
      <w:r w:rsidR="00186612" w:rsidRPr="00335299">
        <w:rPr>
          <w:rFonts w:ascii="Arial" w:hAnsi="Arial" w:cs="Arial"/>
        </w:rPr>
        <w:t xml:space="preserve">; </w:t>
      </w:r>
    </w:p>
    <w:p w14:paraId="78B25BD4" w14:textId="77777777" w:rsidR="00186612" w:rsidRPr="00335299" w:rsidRDefault="00F7326B" w:rsidP="00F7326B">
      <w:pPr>
        <w:spacing w:after="0"/>
        <w:jc w:val="both"/>
        <w:rPr>
          <w:rFonts w:ascii="Arial" w:hAnsi="Arial" w:cs="Arial"/>
        </w:rPr>
      </w:pPr>
      <w:r w:rsidRPr="00335299">
        <w:rPr>
          <w:rFonts w:ascii="Arial" w:hAnsi="Arial" w:cs="Arial"/>
        </w:rPr>
        <w:tab/>
        <w:t xml:space="preserve">e) </w:t>
      </w:r>
      <w:r w:rsidR="00186612" w:rsidRPr="00335299">
        <w:rPr>
          <w:rFonts w:ascii="Arial" w:hAnsi="Arial" w:cs="Arial"/>
        </w:rPr>
        <w:t>bankarskog i finansijskog poslovanja i poslovanja u oblasti osiguranja, uključujući reosiguranje, osim iznajmljivanja sefova;</w:t>
      </w:r>
    </w:p>
    <w:p w14:paraId="6D79CFDF" w14:textId="77777777" w:rsidR="00186612" w:rsidRPr="00335299" w:rsidRDefault="00216F2F" w:rsidP="00F7326B">
      <w:pPr>
        <w:spacing w:after="0"/>
        <w:jc w:val="both"/>
        <w:rPr>
          <w:rFonts w:ascii="Arial" w:hAnsi="Arial" w:cs="Arial"/>
        </w:rPr>
      </w:pPr>
      <w:r w:rsidRPr="00335299">
        <w:rPr>
          <w:rFonts w:ascii="Arial" w:hAnsi="Arial" w:cs="Arial"/>
        </w:rPr>
        <w:tab/>
      </w:r>
      <w:r w:rsidR="00186612" w:rsidRPr="00335299">
        <w:rPr>
          <w:rFonts w:ascii="Arial" w:hAnsi="Arial" w:cs="Arial"/>
        </w:rPr>
        <w:t>f)</w:t>
      </w:r>
      <w:r w:rsidR="00F7326B" w:rsidRPr="00335299">
        <w:rPr>
          <w:rFonts w:ascii="Arial" w:hAnsi="Arial" w:cs="Arial"/>
        </w:rPr>
        <w:t xml:space="preserve">  </w:t>
      </w:r>
      <w:r w:rsidR="00186612" w:rsidRPr="00335299">
        <w:rPr>
          <w:rFonts w:ascii="Arial" w:hAnsi="Arial" w:cs="Arial"/>
        </w:rPr>
        <w:t>ustupanje osoblja</w:t>
      </w:r>
    </w:p>
    <w:p w14:paraId="75288197" w14:textId="77777777" w:rsidR="00186612" w:rsidRPr="00335299" w:rsidRDefault="00216F2F" w:rsidP="00F7326B">
      <w:pPr>
        <w:spacing w:after="0"/>
        <w:jc w:val="both"/>
        <w:rPr>
          <w:rFonts w:ascii="Arial" w:hAnsi="Arial" w:cs="Arial"/>
        </w:rPr>
      </w:pPr>
      <w:r w:rsidRPr="00335299">
        <w:rPr>
          <w:rFonts w:ascii="Arial" w:hAnsi="Arial" w:cs="Arial"/>
        </w:rPr>
        <w:tab/>
      </w:r>
      <w:r w:rsidR="00F7326B" w:rsidRPr="00335299">
        <w:rPr>
          <w:rFonts w:ascii="Arial" w:hAnsi="Arial" w:cs="Arial"/>
        </w:rPr>
        <w:t xml:space="preserve">g) </w:t>
      </w:r>
      <w:r w:rsidR="00186612" w:rsidRPr="00335299">
        <w:rPr>
          <w:rFonts w:ascii="Arial" w:hAnsi="Arial" w:cs="Arial"/>
        </w:rPr>
        <w:t xml:space="preserve">iznajmljivanja pokretnih stvari, osim prevoznih sredstava, i </w:t>
      </w:r>
    </w:p>
    <w:p w14:paraId="2E006722" w14:textId="77777777" w:rsidR="00186612" w:rsidRPr="00335299" w:rsidRDefault="00216F2F" w:rsidP="00F7326B">
      <w:pPr>
        <w:spacing w:after="0"/>
        <w:jc w:val="both"/>
        <w:rPr>
          <w:rFonts w:ascii="Arial" w:hAnsi="Arial" w:cs="Arial"/>
        </w:rPr>
      </w:pPr>
      <w:r w:rsidRPr="00335299">
        <w:rPr>
          <w:rFonts w:ascii="Arial" w:hAnsi="Arial" w:cs="Arial"/>
        </w:rPr>
        <w:tab/>
      </w:r>
      <w:r w:rsidR="00F7326B" w:rsidRPr="00335299">
        <w:rPr>
          <w:rFonts w:ascii="Arial" w:hAnsi="Arial" w:cs="Arial"/>
        </w:rPr>
        <w:t xml:space="preserve">h) </w:t>
      </w:r>
      <w:r w:rsidR="00186612" w:rsidRPr="00335299">
        <w:rPr>
          <w:rFonts w:ascii="Arial" w:hAnsi="Arial" w:cs="Arial"/>
        </w:rPr>
        <w:t>omogućavanja pristupa mreži prirodnog gasa, mreži za prenos električne energije i mreži za grijanje, odnosno hlađenje, transporta i distribucije putem tih mreža, kao i drugih usluga koje su neposredno povezane sa tim uslugama.</w:t>
      </w:r>
    </w:p>
    <w:p w14:paraId="04D8FACC" w14:textId="77777777" w:rsidR="008101C7" w:rsidRDefault="008101C7" w:rsidP="00F7326B">
      <w:pPr>
        <w:spacing w:after="0"/>
        <w:jc w:val="center"/>
        <w:rPr>
          <w:rFonts w:ascii="Arial" w:hAnsi="Arial" w:cs="Arial"/>
        </w:rPr>
      </w:pPr>
    </w:p>
    <w:p w14:paraId="5951E6FA" w14:textId="385F42F4" w:rsidR="00186612" w:rsidRPr="00335299" w:rsidRDefault="00186612" w:rsidP="00F7326B">
      <w:pPr>
        <w:spacing w:after="0"/>
        <w:jc w:val="center"/>
        <w:rPr>
          <w:rFonts w:ascii="Arial" w:hAnsi="Arial" w:cs="Arial"/>
          <w:b/>
        </w:rPr>
      </w:pPr>
      <w:r w:rsidRPr="00335299">
        <w:rPr>
          <w:rFonts w:ascii="Arial" w:hAnsi="Arial" w:cs="Arial"/>
          <w:b/>
        </w:rPr>
        <w:t>Izb</w:t>
      </w:r>
      <w:r w:rsidR="00020AF1">
        <w:rPr>
          <w:rFonts w:ascii="Arial" w:hAnsi="Arial" w:cs="Arial"/>
          <w:b/>
        </w:rPr>
        <w:t>j</w:t>
      </w:r>
      <w:r w:rsidRPr="00335299">
        <w:rPr>
          <w:rFonts w:ascii="Arial" w:hAnsi="Arial" w:cs="Arial"/>
          <w:b/>
        </w:rPr>
        <w:t>egavanje dvostrukog oporezivanja ili neoporezivanja</w:t>
      </w:r>
    </w:p>
    <w:p w14:paraId="3616F5BD" w14:textId="77777777" w:rsidR="00186612" w:rsidRPr="00335299" w:rsidRDefault="00186612" w:rsidP="00F7326B">
      <w:pPr>
        <w:spacing w:after="0"/>
        <w:jc w:val="center"/>
        <w:rPr>
          <w:rFonts w:ascii="Arial" w:hAnsi="Arial" w:cs="Arial"/>
          <w:b/>
        </w:rPr>
      </w:pPr>
      <w:r w:rsidRPr="00335299">
        <w:rPr>
          <w:rFonts w:ascii="Arial" w:hAnsi="Arial" w:cs="Arial"/>
          <w:b/>
        </w:rPr>
        <w:t>Član 50</w:t>
      </w:r>
    </w:p>
    <w:p w14:paraId="29DE233C" w14:textId="1785428B" w:rsidR="00186612" w:rsidRPr="00335299" w:rsidRDefault="00186612" w:rsidP="007C0729">
      <w:pPr>
        <w:spacing w:after="0"/>
        <w:ind w:firstLine="708"/>
        <w:jc w:val="both"/>
        <w:rPr>
          <w:rFonts w:ascii="Arial" w:hAnsi="Arial" w:cs="Arial"/>
        </w:rPr>
      </w:pPr>
      <w:r w:rsidRPr="00335299">
        <w:rPr>
          <w:rFonts w:ascii="Arial" w:hAnsi="Arial" w:cs="Arial"/>
        </w:rPr>
        <w:t>Radi izbjegavanja dvostrukog oporezivanja, odnosno neoporezivanja,</w:t>
      </w:r>
      <w:r w:rsidR="007C0729">
        <w:rPr>
          <w:rFonts w:ascii="Arial" w:hAnsi="Arial" w:cs="Arial"/>
        </w:rPr>
        <w:t xml:space="preserve">mjestom prometa usluga </w:t>
      </w:r>
      <w:r w:rsidRPr="00335299">
        <w:rPr>
          <w:rFonts w:ascii="Arial" w:hAnsi="Arial" w:cs="Arial"/>
        </w:rPr>
        <w:t xml:space="preserve"> iz člana 39, član 44 stav 4,  član 47 stav 3 i 4, član 48 stav 1 i član 49 ovog zakona, smatra </w:t>
      </w:r>
      <w:r w:rsidR="007C0729">
        <w:rPr>
          <w:rFonts w:ascii="Arial" w:hAnsi="Arial" w:cs="Arial"/>
        </w:rPr>
        <w:t xml:space="preserve">se </w:t>
      </w:r>
      <w:r w:rsidRPr="00335299">
        <w:rPr>
          <w:rFonts w:ascii="Arial" w:hAnsi="Arial" w:cs="Arial"/>
        </w:rPr>
        <w:t>mjesto u kojem se usluga stvarno koristi.</w:t>
      </w:r>
    </w:p>
    <w:p w14:paraId="49FA8AE4" w14:textId="77777777" w:rsidR="00186612" w:rsidRPr="00335299" w:rsidRDefault="00186612" w:rsidP="00186612">
      <w:pPr>
        <w:rPr>
          <w:rFonts w:ascii="Arial" w:hAnsi="Arial" w:cs="Arial"/>
        </w:rPr>
      </w:pPr>
    </w:p>
    <w:p w14:paraId="2BAF1B5B" w14:textId="4E1936FC" w:rsidR="00186612" w:rsidRPr="00335299" w:rsidRDefault="00186612" w:rsidP="00F7326B">
      <w:pPr>
        <w:spacing w:after="0"/>
        <w:jc w:val="center"/>
        <w:rPr>
          <w:rFonts w:ascii="Arial" w:hAnsi="Arial" w:cs="Arial"/>
          <w:b/>
        </w:rPr>
      </w:pPr>
      <w:r w:rsidRPr="00335299">
        <w:rPr>
          <w:rFonts w:ascii="Arial" w:hAnsi="Arial" w:cs="Arial"/>
          <w:b/>
        </w:rPr>
        <w:lastRenderedPageBreak/>
        <w:t>Prag za poreske ob</w:t>
      </w:r>
      <w:r w:rsidR="00020AF1">
        <w:rPr>
          <w:rFonts w:ascii="Arial" w:hAnsi="Arial" w:cs="Arial"/>
          <w:b/>
        </w:rPr>
        <w:t>veznike koji isporučuju određena</w:t>
      </w:r>
      <w:r w:rsidRPr="00335299">
        <w:rPr>
          <w:rFonts w:ascii="Arial" w:hAnsi="Arial" w:cs="Arial"/>
          <w:b/>
        </w:rPr>
        <w:t xml:space="preserve"> </w:t>
      </w:r>
      <w:r w:rsidR="00B455B8">
        <w:rPr>
          <w:rFonts w:ascii="Arial" w:hAnsi="Arial" w:cs="Arial"/>
          <w:b/>
        </w:rPr>
        <w:t>dobra</w:t>
      </w:r>
      <w:r w:rsidR="00020AF1">
        <w:rPr>
          <w:rFonts w:ascii="Arial" w:hAnsi="Arial" w:cs="Arial"/>
          <w:b/>
        </w:rPr>
        <w:t xml:space="preserve"> obuhvaćena</w:t>
      </w:r>
      <w:r w:rsidRPr="00335299">
        <w:rPr>
          <w:rFonts w:ascii="Arial" w:hAnsi="Arial" w:cs="Arial"/>
          <w:b/>
        </w:rPr>
        <w:t xml:space="preserve"> članom 32 tačka 3a) i određene usluge o</w:t>
      </w:r>
      <w:r w:rsidR="00F7326B" w:rsidRPr="00335299">
        <w:rPr>
          <w:rFonts w:ascii="Arial" w:hAnsi="Arial" w:cs="Arial"/>
          <w:b/>
        </w:rPr>
        <w:t>buhvaćene članom 48 ovog zakona</w:t>
      </w:r>
    </w:p>
    <w:p w14:paraId="77B93351" w14:textId="77777777" w:rsidR="00186612" w:rsidRPr="00335299" w:rsidRDefault="00186612" w:rsidP="00F7326B">
      <w:pPr>
        <w:spacing w:after="0"/>
        <w:jc w:val="center"/>
        <w:rPr>
          <w:rFonts w:ascii="Arial" w:hAnsi="Arial" w:cs="Arial"/>
          <w:b/>
        </w:rPr>
      </w:pPr>
      <w:r w:rsidRPr="00335299">
        <w:rPr>
          <w:rFonts w:ascii="Arial" w:hAnsi="Arial" w:cs="Arial"/>
          <w:b/>
        </w:rPr>
        <w:t>Član 5</w:t>
      </w:r>
      <w:r w:rsidR="00F7326B" w:rsidRPr="00335299">
        <w:rPr>
          <w:rFonts w:ascii="Arial" w:hAnsi="Arial" w:cs="Arial"/>
          <w:b/>
        </w:rPr>
        <w:t>1</w:t>
      </w:r>
    </w:p>
    <w:p w14:paraId="16F2B2A6" w14:textId="77777777" w:rsidR="00186612" w:rsidRPr="00335299" w:rsidRDefault="00216F2F" w:rsidP="00F7326B">
      <w:pPr>
        <w:spacing w:after="0"/>
        <w:jc w:val="both"/>
        <w:rPr>
          <w:rFonts w:ascii="Arial" w:hAnsi="Arial" w:cs="Arial"/>
        </w:rPr>
      </w:pPr>
      <w:r w:rsidRPr="00335299">
        <w:rPr>
          <w:rFonts w:ascii="Arial" w:hAnsi="Arial" w:cs="Arial"/>
        </w:rPr>
        <w:tab/>
      </w:r>
      <w:r w:rsidR="00F7326B" w:rsidRPr="00335299">
        <w:rPr>
          <w:rFonts w:ascii="Arial" w:hAnsi="Arial" w:cs="Arial"/>
        </w:rPr>
        <w:t xml:space="preserve">(1)  </w:t>
      </w:r>
      <w:r w:rsidR="00186612" w:rsidRPr="00335299">
        <w:rPr>
          <w:rFonts w:ascii="Arial" w:hAnsi="Arial" w:cs="Arial"/>
        </w:rPr>
        <w:t xml:space="preserve">Član 32 tačka 3a) i član 48 ovog zakona ne primjenjuju se ako su ispunjeni sljedeći </w:t>
      </w:r>
      <w:r w:rsidR="00761265" w:rsidRPr="00335299">
        <w:rPr>
          <w:rFonts w:ascii="Arial" w:hAnsi="Arial" w:cs="Arial"/>
        </w:rPr>
        <w:t>uslovi</w:t>
      </w:r>
      <w:r w:rsidR="00186612" w:rsidRPr="00335299">
        <w:rPr>
          <w:rFonts w:ascii="Arial" w:hAnsi="Arial" w:cs="Arial"/>
        </w:rPr>
        <w:t>:</w:t>
      </w:r>
    </w:p>
    <w:p w14:paraId="77BC4678" w14:textId="77777777" w:rsidR="00186612" w:rsidRPr="00335299" w:rsidRDefault="00216F2F" w:rsidP="00F7326B">
      <w:pPr>
        <w:spacing w:after="0"/>
        <w:jc w:val="both"/>
        <w:rPr>
          <w:rFonts w:ascii="Arial" w:hAnsi="Arial" w:cs="Arial"/>
        </w:rPr>
      </w:pPr>
      <w:r w:rsidRPr="00335299">
        <w:rPr>
          <w:rFonts w:ascii="Arial" w:hAnsi="Arial" w:cs="Arial"/>
        </w:rPr>
        <w:tab/>
      </w:r>
      <w:r w:rsidR="00F7326B" w:rsidRPr="00335299">
        <w:rPr>
          <w:rFonts w:ascii="Arial" w:hAnsi="Arial" w:cs="Arial"/>
        </w:rPr>
        <w:t xml:space="preserve">(a) </w:t>
      </w:r>
      <w:r w:rsidR="00175606" w:rsidRPr="00335299">
        <w:rPr>
          <w:rFonts w:ascii="Arial" w:hAnsi="Arial" w:cs="Arial"/>
        </w:rPr>
        <w:t>isporučilac</w:t>
      </w:r>
      <w:r w:rsidR="00186612" w:rsidRPr="00335299">
        <w:rPr>
          <w:rFonts w:ascii="Arial" w:hAnsi="Arial" w:cs="Arial"/>
        </w:rPr>
        <w:t xml:space="preserve"> ima sjedište, prebivalište ili uobičajeno boravište u Crnoj Gori;</w:t>
      </w:r>
    </w:p>
    <w:p w14:paraId="0CE86454" w14:textId="49021B4A" w:rsidR="00186612" w:rsidRPr="00335299" w:rsidRDefault="00216F2F" w:rsidP="00F7326B">
      <w:pPr>
        <w:spacing w:after="0"/>
        <w:jc w:val="both"/>
        <w:rPr>
          <w:rFonts w:ascii="Arial" w:hAnsi="Arial" w:cs="Arial"/>
        </w:rPr>
      </w:pPr>
      <w:r w:rsidRPr="00335299">
        <w:rPr>
          <w:rFonts w:ascii="Arial" w:hAnsi="Arial" w:cs="Arial"/>
        </w:rPr>
        <w:tab/>
      </w:r>
      <w:r w:rsidR="00186612" w:rsidRPr="00335299">
        <w:rPr>
          <w:rFonts w:ascii="Arial" w:hAnsi="Arial" w:cs="Arial"/>
        </w:rPr>
        <w:t xml:space="preserve">(b) usluge se pružaju licu koje nije poreski obveznik i koje ima sjedište, prebivalište ili uobičajeno boravište u drugoj državi članici ili se </w:t>
      </w:r>
      <w:r w:rsidR="00D24748">
        <w:rPr>
          <w:rFonts w:ascii="Arial" w:hAnsi="Arial" w:cs="Arial"/>
        </w:rPr>
        <w:t>dobra</w:t>
      </w:r>
      <w:r w:rsidR="00775F74">
        <w:rPr>
          <w:rFonts w:ascii="Arial" w:hAnsi="Arial" w:cs="Arial"/>
        </w:rPr>
        <w:t xml:space="preserve"> otprem</w:t>
      </w:r>
      <w:r w:rsidR="007C0729">
        <w:rPr>
          <w:rFonts w:ascii="Arial" w:hAnsi="Arial" w:cs="Arial"/>
        </w:rPr>
        <w:t>aju</w:t>
      </w:r>
      <w:r w:rsidR="00186612" w:rsidRPr="00335299">
        <w:rPr>
          <w:rFonts w:ascii="Arial" w:hAnsi="Arial" w:cs="Arial"/>
        </w:rPr>
        <w:t xml:space="preserve"> iz Crn</w:t>
      </w:r>
      <w:r w:rsidR="00191EE9">
        <w:rPr>
          <w:rFonts w:ascii="Arial" w:hAnsi="Arial" w:cs="Arial"/>
        </w:rPr>
        <w:t xml:space="preserve">e Gore u drugu državu članicu; </w:t>
      </w:r>
    </w:p>
    <w:p w14:paraId="4A5DB25F" w14:textId="77777777" w:rsidR="00186612" w:rsidRPr="00335299" w:rsidRDefault="00216F2F" w:rsidP="00F7326B">
      <w:pPr>
        <w:spacing w:after="0"/>
        <w:jc w:val="both"/>
        <w:rPr>
          <w:rFonts w:ascii="Arial" w:hAnsi="Arial" w:cs="Arial"/>
        </w:rPr>
      </w:pPr>
      <w:r w:rsidRPr="00335299">
        <w:rPr>
          <w:rFonts w:ascii="Arial" w:hAnsi="Arial" w:cs="Arial"/>
        </w:rPr>
        <w:tab/>
      </w:r>
      <w:r w:rsidR="00186612" w:rsidRPr="00335299">
        <w:rPr>
          <w:rFonts w:ascii="Arial" w:hAnsi="Arial" w:cs="Arial"/>
        </w:rPr>
        <w:t xml:space="preserve">c) ukupna vrijednost, bez PDV-a, isporuka iz tačke b) ovog stava u tekućoj kalendarskoj godini nije premašila 10.000,00 eura te nije bila veća od navedenog iznosa </w:t>
      </w:r>
      <w:r w:rsidR="00191EE9">
        <w:rPr>
          <w:rFonts w:ascii="Arial" w:hAnsi="Arial" w:cs="Arial"/>
        </w:rPr>
        <w:t>tokom</w:t>
      </w:r>
      <w:r w:rsidR="00186612" w:rsidRPr="00335299">
        <w:rPr>
          <w:rFonts w:ascii="Arial" w:hAnsi="Arial" w:cs="Arial"/>
        </w:rPr>
        <w:t xml:space="preserve"> prethodne kalendarske godine. </w:t>
      </w:r>
    </w:p>
    <w:p w14:paraId="0790C7C6" w14:textId="77777777" w:rsidR="00186612" w:rsidRPr="00335299" w:rsidRDefault="00216F2F" w:rsidP="00F7326B">
      <w:pPr>
        <w:spacing w:after="0"/>
        <w:jc w:val="both"/>
        <w:rPr>
          <w:rFonts w:ascii="Arial" w:hAnsi="Arial" w:cs="Arial"/>
        </w:rPr>
      </w:pPr>
      <w:r w:rsidRPr="00335299">
        <w:rPr>
          <w:rFonts w:ascii="Arial" w:hAnsi="Arial" w:cs="Arial"/>
        </w:rPr>
        <w:tab/>
      </w:r>
      <w:r w:rsidR="00F7326B" w:rsidRPr="00335299">
        <w:rPr>
          <w:rFonts w:ascii="Arial" w:hAnsi="Arial" w:cs="Arial"/>
        </w:rPr>
        <w:t>(2)</w:t>
      </w:r>
      <w:r w:rsidR="00186612" w:rsidRPr="00335299">
        <w:rPr>
          <w:rFonts w:ascii="Arial" w:hAnsi="Arial" w:cs="Arial"/>
        </w:rPr>
        <w:t xml:space="preserve"> Ako se </w:t>
      </w:r>
      <w:r w:rsidR="00191EE9">
        <w:rPr>
          <w:rFonts w:ascii="Arial" w:hAnsi="Arial" w:cs="Arial"/>
        </w:rPr>
        <w:t>tokom</w:t>
      </w:r>
      <w:r w:rsidR="00186612" w:rsidRPr="00335299">
        <w:rPr>
          <w:rFonts w:ascii="Arial" w:hAnsi="Arial" w:cs="Arial"/>
        </w:rPr>
        <w:t xml:space="preserve"> kalendarske godine premaši prag iz stava 1 tačka c) ovog člana, od tog se trenutka primjenjuju član 32 tačka 3a) i član 48 ovog zakona.</w:t>
      </w:r>
    </w:p>
    <w:p w14:paraId="584CA190" w14:textId="77777777" w:rsidR="00186612" w:rsidRPr="00335299" w:rsidRDefault="00216F2F" w:rsidP="00F7326B">
      <w:pPr>
        <w:spacing w:after="0"/>
        <w:jc w:val="both"/>
        <w:rPr>
          <w:rFonts w:ascii="Arial" w:hAnsi="Arial" w:cs="Arial"/>
        </w:rPr>
      </w:pPr>
      <w:r w:rsidRPr="00335299">
        <w:rPr>
          <w:rFonts w:ascii="Arial" w:hAnsi="Arial" w:cs="Arial"/>
        </w:rPr>
        <w:tab/>
      </w:r>
      <w:r w:rsidR="00F7326B" w:rsidRPr="00335299">
        <w:rPr>
          <w:rFonts w:ascii="Arial" w:hAnsi="Arial" w:cs="Arial"/>
        </w:rPr>
        <w:t>(3)</w:t>
      </w:r>
      <w:r w:rsidR="00186612" w:rsidRPr="00335299">
        <w:rPr>
          <w:rFonts w:ascii="Arial" w:hAnsi="Arial" w:cs="Arial"/>
        </w:rPr>
        <w:t xml:space="preserve"> Poreski obveznik koji obavlja isporuke koje ispunjavaju </w:t>
      </w:r>
      <w:r w:rsidR="00191EE9">
        <w:rPr>
          <w:rFonts w:ascii="Arial" w:hAnsi="Arial" w:cs="Arial"/>
        </w:rPr>
        <w:t>uslove</w:t>
      </w:r>
      <w:r w:rsidR="00186612" w:rsidRPr="00335299">
        <w:rPr>
          <w:rFonts w:ascii="Arial" w:hAnsi="Arial" w:cs="Arial"/>
        </w:rPr>
        <w:t xml:space="preserve"> iz stava 1 ovog zakona može odabrati mjesto određ</w:t>
      </w:r>
      <w:r w:rsidR="00191EE9">
        <w:rPr>
          <w:rFonts w:ascii="Arial" w:hAnsi="Arial" w:cs="Arial"/>
        </w:rPr>
        <w:t>ivanja isporuke u skladu s član</w:t>
      </w:r>
      <w:r w:rsidR="00186612" w:rsidRPr="00335299">
        <w:rPr>
          <w:rFonts w:ascii="Arial" w:hAnsi="Arial" w:cs="Arial"/>
        </w:rPr>
        <w:t xml:space="preserve">om 32 tačka 3a) i članom 48 ovog zakona, što ga obvezuje na </w:t>
      </w:r>
      <w:r w:rsidR="00191EE9">
        <w:rPr>
          <w:rFonts w:ascii="Arial" w:hAnsi="Arial" w:cs="Arial"/>
        </w:rPr>
        <w:t>period</w:t>
      </w:r>
      <w:r w:rsidR="00186612" w:rsidRPr="00335299">
        <w:rPr>
          <w:rFonts w:ascii="Arial" w:hAnsi="Arial" w:cs="Arial"/>
        </w:rPr>
        <w:t xml:space="preserve"> od dvije kalendarske godine.</w:t>
      </w:r>
    </w:p>
    <w:p w14:paraId="0EDEF8B8" w14:textId="0D218D6E" w:rsidR="00186612" w:rsidRPr="00335299" w:rsidRDefault="00216F2F" w:rsidP="00F7326B">
      <w:pPr>
        <w:spacing w:after="0"/>
        <w:jc w:val="both"/>
        <w:rPr>
          <w:rFonts w:ascii="Arial" w:hAnsi="Arial" w:cs="Arial"/>
        </w:rPr>
      </w:pPr>
      <w:r w:rsidRPr="00335299">
        <w:rPr>
          <w:rFonts w:ascii="Arial" w:hAnsi="Arial" w:cs="Arial"/>
        </w:rPr>
        <w:tab/>
      </w:r>
      <w:r w:rsidR="00186612" w:rsidRPr="00335299">
        <w:rPr>
          <w:rFonts w:ascii="Arial" w:hAnsi="Arial" w:cs="Arial"/>
        </w:rPr>
        <w:t>(4) Smatra se da su poreski obveznici registr</w:t>
      </w:r>
      <w:r w:rsidR="007C0729">
        <w:rPr>
          <w:rFonts w:ascii="Arial" w:hAnsi="Arial" w:cs="Arial"/>
        </w:rPr>
        <w:t>ovani</w:t>
      </w:r>
      <w:r w:rsidR="00186612" w:rsidRPr="00335299">
        <w:rPr>
          <w:rFonts w:ascii="Arial" w:hAnsi="Arial" w:cs="Arial"/>
        </w:rPr>
        <w:t xml:space="preserve"> za </w:t>
      </w:r>
      <w:r w:rsidR="00662AA5" w:rsidRPr="00335299">
        <w:rPr>
          <w:rFonts w:ascii="Arial" w:hAnsi="Arial" w:cs="Arial"/>
        </w:rPr>
        <w:t>korišćenje</w:t>
      </w:r>
      <w:r w:rsidR="00186612" w:rsidRPr="00335299">
        <w:rPr>
          <w:rFonts w:ascii="Arial" w:hAnsi="Arial" w:cs="Arial"/>
        </w:rPr>
        <w:t xml:space="preserve"> posebnog postupka iz člana 173 do 180 ovog zakona iskoristili pravo </w:t>
      </w:r>
      <w:r w:rsidR="00191EE9">
        <w:rPr>
          <w:rFonts w:ascii="Arial" w:hAnsi="Arial" w:cs="Arial"/>
        </w:rPr>
        <w:t>izbora</w:t>
      </w:r>
      <w:r w:rsidR="00186612" w:rsidRPr="00335299">
        <w:rPr>
          <w:rFonts w:ascii="Arial" w:hAnsi="Arial" w:cs="Arial"/>
        </w:rPr>
        <w:t xml:space="preserve"> iz stava 3 ovog člana.</w:t>
      </w:r>
    </w:p>
    <w:p w14:paraId="1AF8516F" w14:textId="49E3D0B3" w:rsidR="00186612" w:rsidRPr="00335299" w:rsidRDefault="00216F2F" w:rsidP="00F7326B">
      <w:pPr>
        <w:spacing w:after="0"/>
        <w:jc w:val="both"/>
        <w:rPr>
          <w:rFonts w:ascii="Arial" w:hAnsi="Arial" w:cs="Arial"/>
        </w:rPr>
      </w:pPr>
      <w:r w:rsidRPr="00335299">
        <w:rPr>
          <w:rFonts w:ascii="Arial" w:hAnsi="Arial" w:cs="Arial"/>
        </w:rPr>
        <w:tab/>
      </w:r>
      <w:r w:rsidR="00186612" w:rsidRPr="00335299">
        <w:rPr>
          <w:rFonts w:ascii="Arial" w:hAnsi="Arial" w:cs="Arial"/>
        </w:rPr>
        <w:t xml:space="preserve">(5) Poreski obveznik mora radi praćenja jesu li ispunjeni </w:t>
      </w:r>
      <w:r w:rsidR="00761265" w:rsidRPr="00335299">
        <w:rPr>
          <w:rFonts w:ascii="Arial" w:hAnsi="Arial" w:cs="Arial"/>
        </w:rPr>
        <w:t>uslovi</w:t>
      </w:r>
      <w:r w:rsidR="00186612" w:rsidRPr="00335299">
        <w:rPr>
          <w:rFonts w:ascii="Arial" w:hAnsi="Arial" w:cs="Arial"/>
        </w:rPr>
        <w:t xml:space="preserve"> iz stava 1., 2. i 3</w:t>
      </w:r>
      <w:r w:rsidR="00D04DD3">
        <w:rPr>
          <w:rFonts w:ascii="Arial" w:hAnsi="Arial" w:cs="Arial"/>
        </w:rPr>
        <w:t>. ovog člana voditi p</w:t>
      </w:r>
      <w:r w:rsidR="00186612" w:rsidRPr="00335299">
        <w:rPr>
          <w:rFonts w:ascii="Arial" w:hAnsi="Arial" w:cs="Arial"/>
        </w:rPr>
        <w:t xml:space="preserve">regled </w:t>
      </w:r>
      <w:r w:rsidR="00020AF1">
        <w:rPr>
          <w:rFonts w:ascii="Arial" w:hAnsi="Arial" w:cs="Arial"/>
        </w:rPr>
        <w:t xml:space="preserve">telekomunikacionih usluga, </w:t>
      </w:r>
      <w:r w:rsidR="00186612" w:rsidRPr="00335299">
        <w:rPr>
          <w:rFonts w:ascii="Arial" w:hAnsi="Arial" w:cs="Arial"/>
        </w:rPr>
        <w:t xml:space="preserve"> TV-</w:t>
      </w:r>
      <w:r w:rsidR="00020AF1">
        <w:rPr>
          <w:rFonts w:ascii="Arial" w:hAnsi="Arial" w:cs="Arial"/>
        </w:rPr>
        <w:t>emitovanja</w:t>
      </w:r>
      <w:r w:rsidR="00186612" w:rsidRPr="00335299">
        <w:rPr>
          <w:rFonts w:ascii="Arial" w:hAnsi="Arial" w:cs="Arial"/>
        </w:rPr>
        <w:t xml:space="preserve"> i </w:t>
      </w:r>
      <w:r w:rsidR="00191EE9">
        <w:rPr>
          <w:rFonts w:ascii="Arial" w:hAnsi="Arial" w:cs="Arial"/>
        </w:rPr>
        <w:t>elektronski</w:t>
      </w:r>
      <w:r w:rsidR="00186612" w:rsidRPr="00335299">
        <w:rPr>
          <w:rFonts w:ascii="Arial" w:hAnsi="Arial" w:cs="Arial"/>
        </w:rPr>
        <w:t xml:space="preserve"> obavljenih usluga te isporuka </w:t>
      </w:r>
      <w:r w:rsidR="00B455B8">
        <w:rPr>
          <w:rFonts w:ascii="Arial" w:hAnsi="Arial" w:cs="Arial"/>
        </w:rPr>
        <w:t>dobra</w:t>
      </w:r>
      <w:r w:rsidR="00186612" w:rsidRPr="00335299">
        <w:rPr>
          <w:rFonts w:ascii="Arial" w:hAnsi="Arial" w:cs="Arial"/>
        </w:rPr>
        <w:t xml:space="preserve"> na daljinu </w:t>
      </w:r>
      <w:r w:rsidR="00191EE9">
        <w:rPr>
          <w:rFonts w:ascii="Arial" w:hAnsi="Arial" w:cs="Arial"/>
        </w:rPr>
        <w:t>licima</w:t>
      </w:r>
      <w:r w:rsidR="00186612" w:rsidRPr="00335299">
        <w:rPr>
          <w:rFonts w:ascii="Arial" w:hAnsi="Arial" w:cs="Arial"/>
        </w:rPr>
        <w:t xml:space="preserve"> koje </w:t>
      </w:r>
      <w:r w:rsidR="00EE73BF">
        <w:rPr>
          <w:rFonts w:ascii="Arial" w:hAnsi="Arial" w:cs="Arial"/>
        </w:rPr>
        <w:t>nijesu</w:t>
      </w:r>
      <w:r w:rsidR="00186612" w:rsidRPr="00335299">
        <w:rPr>
          <w:rFonts w:ascii="Arial" w:hAnsi="Arial" w:cs="Arial"/>
        </w:rPr>
        <w:t xml:space="preserve"> poreski obveznici u Uniji o ukupnoj vrijednosti:</w:t>
      </w:r>
    </w:p>
    <w:p w14:paraId="4358D7B4" w14:textId="33A9C3DE" w:rsidR="00186612" w:rsidRPr="00191EE9" w:rsidRDefault="00216F2F" w:rsidP="00F7326B">
      <w:pPr>
        <w:spacing w:after="0"/>
        <w:jc w:val="both"/>
        <w:rPr>
          <w:rFonts w:ascii="Arial" w:hAnsi="Arial" w:cs="Arial"/>
        </w:rPr>
      </w:pPr>
      <w:r w:rsidRPr="00335299">
        <w:rPr>
          <w:rFonts w:ascii="Arial" w:hAnsi="Arial" w:cs="Arial"/>
        </w:rPr>
        <w:tab/>
      </w:r>
      <w:r w:rsidR="00186612" w:rsidRPr="00335299">
        <w:rPr>
          <w:rFonts w:ascii="Arial" w:hAnsi="Arial" w:cs="Arial"/>
        </w:rPr>
        <w:t xml:space="preserve">a) obavljenih isporuka </w:t>
      </w:r>
      <w:r w:rsidR="00B455B8">
        <w:rPr>
          <w:rFonts w:ascii="Arial" w:hAnsi="Arial" w:cs="Arial"/>
        </w:rPr>
        <w:t>dobra</w:t>
      </w:r>
      <w:r w:rsidR="00186612" w:rsidRPr="00335299">
        <w:rPr>
          <w:rFonts w:ascii="Arial" w:hAnsi="Arial" w:cs="Arial"/>
        </w:rPr>
        <w:t xml:space="preserve"> na daljinu poreskom obvezniku ili pravnom licu koje nije poreski obveznik, a čije </w:t>
      </w:r>
      <w:r w:rsidR="00285685" w:rsidRPr="00335299">
        <w:rPr>
          <w:rFonts w:ascii="Arial" w:hAnsi="Arial" w:cs="Arial"/>
        </w:rPr>
        <w:t>sticanje</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unutar Unije ne podliježe plaćanju PDV-a u skladu s članom 10 stav 1 i članom 11 ovog zakona, ili bilo kojem drugom </w:t>
      </w:r>
      <w:r w:rsidR="00191EE9">
        <w:rPr>
          <w:rFonts w:ascii="Arial" w:hAnsi="Arial" w:cs="Arial"/>
        </w:rPr>
        <w:t>licu koje nije poreski obveznik;</w:t>
      </w:r>
    </w:p>
    <w:p w14:paraId="42580010" w14:textId="77777777" w:rsidR="00186612" w:rsidRPr="00335299" w:rsidRDefault="00216F2F" w:rsidP="00F7326B">
      <w:pPr>
        <w:spacing w:after="0"/>
        <w:jc w:val="both"/>
        <w:rPr>
          <w:rFonts w:ascii="Arial" w:hAnsi="Arial" w:cs="Arial"/>
        </w:rPr>
      </w:pPr>
      <w:r w:rsidRPr="00335299">
        <w:rPr>
          <w:rFonts w:ascii="Arial" w:hAnsi="Arial" w:cs="Arial"/>
        </w:rPr>
        <w:tab/>
      </w:r>
      <w:r w:rsidR="00186612" w:rsidRPr="00335299">
        <w:rPr>
          <w:rFonts w:ascii="Arial" w:hAnsi="Arial" w:cs="Arial"/>
        </w:rPr>
        <w:t xml:space="preserve">b) telekomunikacionih usluga, usluga radijskog i televizijskog </w:t>
      </w:r>
      <w:r w:rsidR="00191EE9">
        <w:rPr>
          <w:rFonts w:ascii="Arial" w:hAnsi="Arial" w:cs="Arial"/>
        </w:rPr>
        <w:t>emitovanja</w:t>
      </w:r>
      <w:r w:rsidR="00186612" w:rsidRPr="00335299">
        <w:rPr>
          <w:rFonts w:ascii="Arial" w:hAnsi="Arial" w:cs="Arial"/>
        </w:rPr>
        <w:t xml:space="preserve"> i </w:t>
      </w:r>
      <w:r w:rsidR="00191EE9">
        <w:rPr>
          <w:rFonts w:ascii="Arial" w:hAnsi="Arial" w:cs="Arial"/>
        </w:rPr>
        <w:t>elektronski</w:t>
      </w:r>
      <w:r w:rsidR="00186612" w:rsidRPr="00335299">
        <w:rPr>
          <w:rFonts w:ascii="Arial" w:hAnsi="Arial" w:cs="Arial"/>
        </w:rPr>
        <w:t xml:space="preserve"> obavljenih usluga koje obavlja licima koja </w:t>
      </w:r>
      <w:r w:rsidR="00EE73BF">
        <w:rPr>
          <w:rFonts w:ascii="Arial" w:hAnsi="Arial" w:cs="Arial"/>
        </w:rPr>
        <w:t>nijesu</w:t>
      </w:r>
      <w:r w:rsidR="00186612" w:rsidRPr="00335299">
        <w:rPr>
          <w:rFonts w:ascii="Arial" w:hAnsi="Arial" w:cs="Arial"/>
        </w:rPr>
        <w:t xml:space="preserve"> poreski obveznici i koja imaju sjedište, prebivalište ili uobičajeno boravište u drugoj državi članici.</w:t>
      </w:r>
    </w:p>
    <w:p w14:paraId="45074053" w14:textId="2EEA315A" w:rsidR="00186612" w:rsidRPr="00335299" w:rsidRDefault="00216F2F" w:rsidP="00F7326B">
      <w:pPr>
        <w:spacing w:after="0"/>
        <w:jc w:val="both"/>
        <w:rPr>
          <w:rFonts w:ascii="Arial" w:hAnsi="Arial" w:cs="Arial"/>
        </w:rPr>
      </w:pPr>
      <w:r w:rsidRPr="00335299">
        <w:rPr>
          <w:rFonts w:ascii="Arial" w:hAnsi="Arial" w:cs="Arial"/>
        </w:rPr>
        <w:tab/>
      </w:r>
      <w:r w:rsidR="00186612" w:rsidRPr="00335299">
        <w:rPr>
          <w:rFonts w:ascii="Arial" w:hAnsi="Arial" w:cs="Arial"/>
        </w:rPr>
        <w:t>(6) Pregled telekomunikacionih usluga, rad</w:t>
      </w:r>
      <w:r w:rsidR="00020AF1">
        <w:rPr>
          <w:rFonts w:ascii="Arial" w:hAnsi="Arial" w:cs="Arial"/>
        </w:rPr>
        <w:t>ijskog</w:t>
      </w:r>
      <w:r w:rsidR="00186612" w:rsidRPr="00335299">
        <w:rPr>
          <w:rFonts w:ascii="Arial" w:hAnsi="Arial" w:cs="Arial"/>
        </w:rPr>
        <w:t xml:space="preserve"> i tv </w:t>
      </w:r>
      <w:r w:rsidR="00020AF1">
        <w:rPr>
          <w:rFonts w:ascii="Arial" w:hAnsi="Arial" w:cs="Arial"/>
        </w:rPr>
        <w:t>emitovanja</w:t>
      </w:r>
      <w:r w:rsidR="00186612" w:rsidRPr="00335299">
        <w:rPr>
          <w:rFonts w:ascii="Arial" w:hAnsi="Arial" w:cs="Arial"/>
        </w:rPr>
        <w:t xml:space="preserve"> i </w:t>
      </w:r>
      <w:r w:rsidR="00191EE9">
        <w:rPr>
          <w:rFonts w:ascii="Arial" w:hAnsi="Arial" w:cs="Arial"/>
        </w:rPr>
        <w:t>elektronski</w:t>
      </w:r>
      <w:r w:rsidR="00186612" w:rsidRPr="00335299">
        <w:rPr>
          <w:rFonts w:ascii="Arial" w:hAnsi="Arial" w:cs="Arial"/>
        </w:rPr>
        <w:t xml:space="preserve"> obavljenih usluga te isporuka </w:t>
      </w:r>
      <w:r w:rsidR="00B455B8">
        <w:rPr>
          <w:rFonts w:ascii="Arial" w:hAnsi="Arial" w:cs="Arial"/>
        </w:rPr>
        <w:t>dobra</w:t>
      </w:r>
      <w:r w:rsidR="00186612" w:rsidRPr="00335299">
        <w:rPr>
          <w:rFonts w:ascii="Arial" w:hAnsi="Arial" w:cs="Arial"/>
        </w:rPr>
        <w:t xml:space="preserve"> na daljinu licima koja </w:t>
      </w:r>
      <w:r w:rsidR="00EE73BF">
        <w:rPr>
          <w:rFonts w:ascii="Arial" w:hAnsi="Arial" w:cs="Arial"/>
        </w:rPr>
        <w:t>nijesu</w:t>
      </w:r>
      <w:r w:rsidR="00186612" w:rsidRPr="00335299">
        <w:rPr>
          <w:rFonts w:ascii="Arial" w:hAnsi="Arial" w:cs="Arial"/>
        </w:rPr>
        <w:t xml:space="preserve"> poreski obveznici u Uniji iz stava 7 ovog člana poreski obveznik podnosi </w:t>
      </w:r>
      <w:r w:rsidR="005165C5">
        <w:rPr>
          <w:rFonts w:ascii="Arial" w:hAnsi="Arial" w:cs="Arial"/>
        </w:rPr>
        <w:t>Poreskom organu</w:t>
      </w:r>
      <w:r w:rsidR="00186612" w:rsidRPr="00335299">
        <w:rPr>
          <w:rFonts w:ascii="Arial" w:hAnsi="Arial" w:cs="Arial"/>
        </w:rPr>
        <w:t xml:space="preserve"> do kraja </w:t>
      </w:r>
      <w:r w:rsidR="00191EE9">
        <w:rPr>
          <w:rFonts w:ascii="Arial" w:hAnsi="Arial" w:cs="Arial"/>
        </w:rPr>
        <w:t>januara</w:t>
      </w:r>
      <w:r w:rsidR="00186612" w:rsidRPr="00335299">
        <w:rPr>
          <w:rFonts w:ascii="Arial" w:hAnsi="Arial" w:cs="Arial"/>
        </w:rPr>
        <w:t xml:space="preserve"> tekuće kalendarske godine za prethodnu kalendarsku godinu. U slučaju ako je poreski obveznik </w:t>
      </w:r>
      <w:r w:rsidR="00191EE9">
        <w:rPr>
          <w:rFonts w:ascii="Arial" w:hAnsi="Arial" w:cs="Arial"/>
        </w:rPr>
        <w:t>tokom</w:t>
      </w:r>
      <w:r w:rsidR="00186612" w:rsidRPr="00335299">
        <w:rPr>
          <w:rFonts w:ascii="Arial" w:hAnsi="Arial" w:cs="Arial"/>
        </w:rPr>
        <w:t xml:space="preserve"> tekuće godine obavio isporuke iz stava 2 ovog člana u vrijednosti većoj od 10.000,00 eura ob</w:t>
      </w:r>
      <w:r w:rsidR="00B82568">
        <w:rPr>
          <w:rFonts w:ascii="Arial" w:hAnsi="Arial" w:cs="Arial"/>
        </w:rPr>
        <w:t>a</w:t>
      </w:r>
      <w:r w:rsidR="00D04DD3">
        <w:rPr>
          <w:rFonts w:ascii="Arial" w:hAnsi="Arial" w:cs="Arial"/>
        </w:rPr>
        <w:t>vezan je podnijeti p</w:t>
      </w:r>
      <w:r w:rsidR="00186612" w:rsidRPr="00335299">
        <w:rPr>
          <w:rFonts w:ascii="Arial" w:hAnsi="Arial" w:cs="Arial"/>
        </w:rPr>
        <w:t xml:space="preserve">regled </w:t>
      </w:r>
      <w:r w:rsidR="00020AF1">
        <w:rPr>
          <w:rFonts w:ascii="Arial" w:hAnsi="Arial" w:cs="Arial"/>
        </w:rPr>
        <w:t>telekomunikacionih usluga, radijskog</w:t>
      </w:r>
      <w:r w:rsidR="00186612" w:rsidRPr="00335299">
        <w:rPr>
          <w:rFonts w:ascii="Arial" w:hAnsi="Arial" w:cs="Arial"/>
        </w:rPr>
        <w:t xml:space="preserve"> i tv </w:t>
      </w:r>
      <w:r w:rsidR="00020AF1">
        <w:rPr>
          <w:rFonts w:ascii="Arial" w:hAnsi="Arial" w:cs="Arial"/>
        </w:rPr>
        <w:t>emitovanja</w:t>
      </w:r>
      <w:r w:rsidR="00186612" w:rsidRPr="00335299">
        <w:rPr>
          <w:rFonts w:ascii="Arial" w:hAnsi="Arial" w:cs="Arial"/>
        </w:rPr>
        <w:t xml:space="preserve"> i </w:t>
      </w:r>
      <w:r w:rsidR="00191EE9">
        <w:rPr>
          <w:rFonts w:ascii="Arial" w:hAnsi="Arial" w:cs="Arial"/>
        </w:rPr>
        <w:t>elektronski</w:t>
      </w:r>
      <w:r w:rsidR="00186612" w:rsidRPr="00335299">
        <w:rPr>
          <w:rFonts w:ascii="Arial" w:hAnsi="Arial" w:cs="Arial"/>
        </w:rPr>
        <w:t xml:space="preserve"> obavljenih usluga te isporuka </w:t>
      </w:r>
      <w:r w:rsidR="00B455B8">
        <w:rPr>
          <w:rFonts w:ascii="Arial" w:hAnsi="Arial" w:cs="Arial"/>
        </w:rPr>
        <w:t>dobra</w:t>
      </w:r>
      <w:r w:rsidR="00186612" w:rsidRPr="00335299">
        <w:rPr>
          <w:rFonts w:ascii="Arial" w:hAnsi="Arial" w:cs="Arial"/>
        </w:rPr>
        <w:t xml:space="preserve"> na daljinu licima koja </w:t>
      </w:r>
      <w:r w:rsidR="00EE73BF">
        <w:rPr>
          <w:rFonts w:ascii="Arial" w:hAnsi="Arial" w:cs="Arial"/>
        </w:rPr>
        <w:t>nijesu</w:t>
      </w:r>
      <w:r w:rsidR="00186612" w:rsidRPr="00335299">
        <w:rPr>
          <w:rFonts w:ascii="Arial" w:hAnsi="Arial" w:cs="Arial"/>
        </w:rPr>
        <w:t xml:space="preserve"> poreski obveznici u Uniji najkasnije u roku od 8 dana od dana kada je obavio isporuku kojom je prešao prag od 10.000,00 eura.</w:t>
      </w:r>
    </w:p>
    <w:p w14:paraId="423B9A2D" w14:textId="499B6953" w:rsidR="00186612" w:rsidRPr="00335299" w:rsidRDefault="00216F2F" w:rsidP="00F7326B">
      <w:pPr>
        <w:spacing w:after="0"/>
        <w:jc w:val="both"/>
        <w:rPr>
          <w:rFonts w:ascii="Arial" w:hAnsi="Arial" w:cs="Arial"/>
        </w:rPr>
      </w:pPr>
      <w:r w:rsidRPr="00335299">
        <w:rPr>
          <w:rFonts w:ascii="Arial" w:hAnsi="Arial" w:cs="Arial"/>
        </w:rPr>
        <w:tab/>
      </w:r>
      <w:r w:rsidR="00186612" w:rsidRPr="00335299">
        <w:rPr>
          <w:rFonts w:ascii="Arial" w:hAnsi="Arial" w:cs="Arial"/>
        </w:rPr>
        <w:t xml:space="preserve">(7) Pregled </w:t>
      </w:r>
      <w:r w:rsidR="00020AF1">
        <w:rPr>
          <w:rFonts w:ascii="Arial" w:hAnsi="Arial" w:cs="Arial"/>
        </w:rPr>
        <w:t>telekomunikacionih usluga, radijskog</w:t>
      </w:r>
      <w:r w:rsidR="00186612" w:rsidRPr="00335299">
        <w:rPr>
          <w:rFonts w:ascii="Arial" w:hAnsi="Arial" w:cs="Arial"/>
        </w:rPr>
        <w:t xml:space="preserve"> i tv </w:t>
      </w:r>
      <w:r w:rsidR="00020AF1">
        <w:rPr>
          <w:rFonts w:ascii="Arial" w:hAnsi="Arial" w:cs="Arial"/>
        </w:rPr>
        <w:t>emitovanja</w:t>
      </w:r>
      <w:r w:rsidR="00186612" w:rsidRPr="00335299">
        <w:rPr>
          <w:rFonts w:ascii="Arial" w:hAnsi="Arial" w:cs="Arial"/>
        </w:rPr>
        <w:t xml:space="preserve"> i </w:t>
      </w:r>
      <w:r w:rsidR="00191EE9">
        <w:rPr>
          <w:rFonts w:ascii="Arial" w:hAnsi="Arial" w:cs="Arial"/>
        </w:rPr>
        <w:t>elektronski</w:t>
      </w:r>
      <w:r w:rsidR="00186612" w:rsidRPr="00335299">
        <w:rPr>
          <w:rFonts w:ascii="Arial" w:hAnsi="Arial" w:cs="Arial"/>
        </w:rPr>
        <w:t xml:space="preserve"> obavljenih usluga te isporuka </w:t>
      </w:r>
      <w:r w:rsidR="00B455B8">
        <w:rPr>
          <w:rFonts w:ascii="Arial" w:hAnsi="Arial" w:cs="Arial"/>
        </w:rPr>
        <w:t>dobra</w:t>
      </w:r>
      <w:r w:rsidR="00186612" w:rsidRPr="00335299">
        <w:rPr>
          <w:rFonts w:ascii="Arial" w:hAnsi="Arial" w:cs="Arial"/>
        </w:rPr>
        <w:t xml:space="preserve"> na daljinu licima koja </w:t>
      </w:r>
      <w:r w:rsidR="00EE73BF">
        <w:rPr>
          <w:rFonts w:ascii="Arial" w:hAnsi="Arial" w:cs="Arial"/>
        </w:rPr>
        <w:t>nijesu</w:t>
      </w:r>
      <w:r w:rsidR="00186612" w:rsidRPr="00335299">
        <w:rPr>
          <w:rFonts w:ascii="Arial" w:hAnsi="Arial" w:cs="Arial"/>
        </w:rPr>
        <w:t xml:space="preserve"> poreski obveznici u Uniji iz stava 5 ovog člana podnosi se na Obrascu e-trgovina.</w:t>
      </w:r>
    </w:p>
    <w:p w14:paraId="415FC3B0" w14:textId="62F966BD" w:rsidR="00216F2F" w:rsidRDefault="00216F2F" w:rsidP="00CC2FAC">
      <w:pPr>
        <w:spacing w:after="0"/>
        <w:jc w:val="both"/>
        <w:rPr>
          <w:rFonts w:ascii="Arial" w:hAnsi="Arial" w:cs="Arial"/>
        </w:rPr>
      </w:pPr>
      <w:r w:rsidRPr="00335299">
        <w:rPr>
          <w:rFonts w:ascii="Arial" w:hAnsi="Arial" w:cs="Arial"/>
        </w:rPr>
        <w:tab/>
      </w:r>
      <w:r w:rsidR="00186612" w:rsidRPr="00335299">
        <w:rPr>
          <w:rFonts w:ascii="Arial" w:hAnsi="Arial" w:cs="Arial"/>
        </w:rPr>
        <w:t xml:space="preserve">(8) Oblik i sadržinu Obrasca e-trgovina iz stava 7 ovog člana propisuje Ministarstvo finansija. </w:t>
      </w:r>
    </w:p>
    <w:p w14:paraId="4519F3C2" w14:textId="77777777" w:rsidR="00323324" w:rsidRDefault="00323324" w:rsidP="00CC2FAC">
      <w:pPr>
        <w:spacing w:after="0"/>
        <w:jc w:val="both"/>
        <w:rPr>
          <w:rFonts w:ascii="Arial" w:hAnsi="Arial" w:cs="Arial"/>
        </w:rPr>
      </w:pPr>
    </w:p>
    <w:p w14:paraId="14E73D6D" w14:textId="77777777" w:rsidR="00CC2FAC" w:rsidRPr="00335299" w:rsidRDefault="00CC2FAC" w:rsidP="00CC2FAC">
      <w:pPr>
        <w:spacing w:after="0"/>
        <w:jc w:val="both"/>
        <w:rPr>
          <w:rFonts w:ascii="Arial" w:hAnsi="Arial" w:cs="Arial"/>
        </w:rPr>
      </w:pPr>
    </w:p>
    <w:p w14:paraId="11E3095D" w14:textId="1381A425" w:rsidR="00186612" w:rsidRPr="00335299" w:rsidRDefault="00186612" w:rsidP="00216F2F">
      <w:pPr>
        <w:spacing w:after="0"/>
        <w:jc w:val="center"/>
        <w:rPr>
          <w:rFonts w:ascii="Arial" w:hAnsi="Arial" w:cs="Arial"/>
          <w:b/>
        </w:rPr>
      </w:pPr>
      <w:r w:rsidRPr="00335299">
        <w:rPr>
          <w:rFonts w:ascii="Arial" w:hAnsi="Arial" w:cs="Arial"/>
          <w:b/>
        </w:rPr>
        <w:t xml:space="preserve">Mjesto prometa kod uvoza </w:t>
      </w:r>
      <w:r w:rsidR="00B455B8">
        <w:rPr>
          <w:rFonts w:ascii="Arial" w:hAnsi="Arial" w:cs="Arial"/>
          <w:b/>
        </w:rPr>
        <w:t>dobra</w:t>
      </w:r>
    </w:p>
    <w:p w14:paraId="4DEAE0C4" w14:textId="77777777" w:rsidR="00186612" w:rsidRPr="00335299" w:rsidRDefault="00186612" w:rsidP="00216F2F">
      <w:pPr>
        <w:spacing w:after="0"/>
        <w:jc w:val="center"/>
        <w:rPr>
          <w:rFonts w:ascii="Arial" w:hAnsi="Arial" w:cs="Arial"/>
          <w:b/>
        </w:rPr>
      </w:pPr>
      <w:r w:rsidRPr="00335299">
        <w:rPr>
          <w:rFonts w:ascii="Arial" w:hAnsi="Arial" w:cs="Arial"/>
          <w:b/>
        </w:rPr>
        <w:t>Čla</w:t>
      </w:r>
      <w:r w:rsidR="00216F2F" w:rsidRPr="00335299">
        <w:rPr>
          <w:rFonts w:ascii="Arial" w:hAnsi="Arial" w:cs="Arial"/>
          <w:b/>
        </w:rPr>
        <w:t>n 52</w:t>
      </w:r>
    </w:p>
    <w:p w14:paraId="46BDB0F2" w14:textId="69740962" w:rsidR="00186612" w:rsidRPr="00335299" w:rsidRDefault="00216F2F" w:rsidP="00216F2F">
      <w:pPr>
        <w:spacing w:after="0"/>
        <w:jc w:val="both"/>
        <w:rPr>
          <w:rFonts w:ascii="Arial" w:hAnsi="Arial" w:cs="Arial"/>
        </w:rPr>
      </w:pPr>
      <w:r w:rsidRPr="00335299">
        <w:rPr>
          <w:rFonts w:ascii="Arial" w:hAnsi="Arial" w:cs="Arial"/>
        </w:rPr>
        <w:tab/>
      </w:r>
      <w:r w:rsidR="00186612" w:rsidRPr="00335299">
        <w:rPr>
          <w:rFonts w:ascii="Arial" w:hAnsi="Arial" w:cs="Arial"/>
        </w:rPr>
        <w:t xml:space="preserve">(1) Mjesto izvršenog prometa </w:t>
      </w:r>
      <w:r w:rsidR="00B455B8">
        <w:rPr>
          <w:rFonts w:ascii="Arial" w:hAnsi="Arial" w:cs="Arial"/>
        </w:rPr>
        <w:t>dobra</w:t>
      </w:r>
      <w:r w:rsidR="00186612" w:rsidRPr="00335299">
        <w:rPr>
          <w:rFonts w:ascii="Arial" w:hAnsi="Arial" w:cs="Arial"/>
        </w:rPr>
        <w:t xml:space="preserve"> prilikom uvoza </w:t>
      </w:r>
      <w:r w:rsidR="00B455B8">
        <w:rPr>
          <w:rFonts w:ascii="Arial" w:hAnsi="Arial" w:cs="Arial"/>
        </w:rPr>
        <w:t>dobra</w:t>
      </w:r>
      <w:r w:rsidR="00191EE9">
        <w:rPr>
          <w:rFonts w:ascii="Arial" w:hAnsi="Arial" w:cs="Arial"/>
        </w:rPr>
        <w:t xml:space="preserve"> je država članica na čijoj</w:t>
      </w:r>
      <w:r w:rsidR="00186612" w:rsidRPr="00335299">
        <w:rPr>
          <w:rFonts w:ascii="Arial" w:hAnsi="Arial" w:cs="Arial"/>
        </w:rPr>
        <w:t xml:space="preserve"> se </w:t>
      </w:r>
      <w:r w:rsidR="00BD510A" w:rsidRPr="00335299">
        <w:rPr>
          <w:rFonts w:ascii="Arial" w:hAnsi="Arial" w:cs="Arial"/>
        </w:rPr>
        <w:t>teritoriji</w:t>
      </w:r>
      <w:r w:rsidR="00186612" w:rsidRPr="00335299">
        <w:rPr>
          <w:rFonts w:ascii="Arial" w:hAnsi="Arial" w:cs="Arial"/>
        </w:rPr>
        <w:t xml:space="preserve"> </w:t>
      </w:r>
      <w:r w:rsidR="00D24748">
        <w:rPr>
          <w:rFonts w:ascii="Arial" w:hAnsi="Arial" w:cs="Arial"/>
        </w:rPr>
        <w:t>dobra</w:t>
      </w:r>
      <w:r w:rsidR="00186612" w:rsidRPr="00335299">
        <w:rPr>
          <w:rFonts w:ascii="Arial" w:hAnsi="Arial" w:cs="Arial"/>
        </w:rPr>
        <w:t xml:space="preserve"> nalaze pri unosu u </w:t>
      </w:r>
      <w:r w:rsidR="00E61B27">
        <w:rPr>
          <w:rFonts w:ascii="Arial" w:hAnsi="Arial" w:cs="Arial"/>
        </w:rPr>
        <w:t>Evropska</w:t>
      </w:r>
      <w:r w:rsidR="00186612" w:rsidRPr="00335299">
        <w:rPr>
          <w:rFonts w:ascii="Arial" w:hAnsi="Arial" w:cs="Arial"/>
        </w:rPr>
        <w:t xml:space="preserve"> uniju.</w:t>
      </w:r>
    </w:p>
    <w:p w14:paraId="763A0369" w14:textId="6B500303" w:rsidR="00191EE9" w:rsidRDefault="00216F2F" w:rsidP="00216F2F">
      <w:pPr>
        <w:spacing w:after="0"/>
        <w:jc w:val="both"/>
        <w:rPr>
          <w:rFonts w:ascii="Arial" w:hAnsi="Arial" w:cs="Arial"/>
        </w:rPr>
      </w:pPr>
      <w:r w:rsidRPr="00335299">
        <w:rPr>
          <w:rFonts w:ascii="Arial" w:hAnsi="Arial" w:cs="Arial"/>
        </w:rPr>
        <w:tab/>
      </w:r>
      <w:r w:rsidR="00186612" w:rsidRPr="00335299">
        <w:rPr>
          <w:rFonts w:ascii="Arial" w:hAnsi="Arial" w:cs="Arial"/>
        </w:rPr>
        <w:t xml:space="preserve">(2) </w:t>
      </w:r>
      <w:r w:rsidR="00191EE9">
        <w:rPr>
          <w:rFonts w:ascii="Arial" w:hAnsi="Arial" w:cs="Arial"/>
        </w:rPr>
        <w:t>Izuzetno</w:t>
      </w:r>
      <w:r w:rsidR="00186612" w:rsidRPr="00335299">
        <w:rPr>
          <w:rFonts w:ascii="Arial" w:hAnsi="Arial" w:cs="Arial"/>
        </w:rPr>
        <w:t xml:space="preserve"> od </w:t>
      </w:r>
      <w:r w:rsidR="00191EE9">
        <w:rPr>
          <w:rFonts w:ascii="Arial" w:hAnsi="Arial" w:cs="Arial"/>
        </w:rPr>
        <w:t>stava</w:t>
      </w:r>
      <w:r w:rsidR="00186612" w:rsidRPr="00335299">
        <w:rPr>
          <w:rFonts w:ascii="Arial" w:hAnsi="Arial" w:cs="Arial"/>
        </w:rPr>
        <w:t xml:space="preserve"> 1. </w:t>
      </w:r>
      <w:r w:rsidR="00C24FAB">
        <w:rPr>
          <w:rFonts w:ascii="Arial" w:hAnsi="Arial" w:cs="Arial"/>
        </w:rPr>
        <w:t>ovog</w:t>
      </w:r>
      <w:r w:rsidR="00186612" w:rsidRPr="00335299">
        <w:rPr>
          <w:rFonts w:ascii="Arial" w:hAnsi="Arial" w:cs="Arial"/>
        </w:rPr>
        <w:t xml:space="preserve"> </w:t>
      </w:r>
      <w:r w:rsidR="00191EE9">
        <w:rPr>
          <w:rFonts w:ascii="Arial" w:hAnsi="Arial" w:cs="Arial"/>
        </w:rPr>
        <w:t>člana</w:t>
      </w:r>
      <w:r w:rsidR="00186612" w:rsidRPr="00335299">
        <w:rPr>
          <w:rFonts w:ascii="Arial" w:hAnsi="Arial" w:cs="Arial"/>
        </w:rPr>
        <w:t xml:space="preserve">, ako su pri unosu u Uniju </w:t>
      </w:r>
      <w:r w:rsidR="00D24748">
        <w:rPr>
          <w:rFonts w:ascii="Arial" w:hAnsi="Arial" w:cs="Arial"/>
        </w:rPr>
        <w:t>dobra</w:t>
      </w:r>
      <w:r w:rsidR="00186612" w:rsidRPr="00335299">
        <w:rPr>
          <w:rFonts w:ascii="Arial" w:hAnsi="Arial" w:cs="Arial"/>
        </w:rPr>
        <w:t xml:space="preserve"> koja se ne nalaze u slobodnom prometu stavljena u jedan od postupaka iz </w:t>
      </w:r>
      <w:r w:rsidR="00191EE9">
        <w:rPr>
          <w:rFonts w:ascii="Arial" w:hAnsi="Arial" w:cs="Arial"/>
        </w:rPr>
        <w:t>člana</w:t>
      </w:r>
      <w:r w:rsidR="00186612" w:rsidRPr="00335299">
        <w:rPr>
          <w:rFonts w:ascii="Arial" w:hAnsi="Arial" w:cs="Arial"/>
        </w:rPr>
        <w:t xml:space="preserve"> 156 ovog zakona, postupak privremenog uvoza s potpunim oslobođenjem od pl</w:t>
      </w:r>
      <w:r w:rsidR="00372F6F">
        <w:rPr>
          <w:rFonts w:ascii="Arial" w:hAnsi="Arial" w:cs="Arial"/>
        </w:rPr>
        <w:t>aćanja carine ili postupcima pre</w:t>
      </w:r>
      <w:r w:rsidR="00186612" w:rsidRPr="00335299">
        <w:rPr>
          <w:rFonts w:ascii="Arial" w:hAnsi="Arial" w:cs="Arial"/>
        </w:rPr>
        <w:t xml:space="preserve">voza strane </w:t>
      </w:r>
      <w:r w:rsidR="00186612" w:rsidRPr="00335299">
        <w:rPr>
          <w:rFonts w:ascii="Arial" w:hAnsi="Arial" w:cs="Arial"/>
        </w:rPr>
        <w:lastRenderedPageBreak/>
        <w:t xml:space="preserve">robe u skladu s carinskim propisima, mjesto uvoza takvih </w:t>
      </w:r>
      <w:r w:rsidR="00B455B8">
        <w:rPr>
          <w:rFonts w:ascii="Arial" w:hAnsi="Arial" w:cs="Arial"/>
        </w:rPr>
        <w:t>dobra</w:t>
      </w:r>
      <w:r w:rsidR="00186612" w:rsidRPr="00335299">
        <w:rPr>
          <w:rFonts w:ascii="Arial" w:hAnsi="Arial" w:cs="Arial"/>
        </w:rPr>
        <w:t xml:space="preserve"> je država članica na čij</w:t>
      </w:r>
      <w:r w:rsidR="005165C5">
        <w:rPr>
          <w:rFonts w:ascii="Arial" w:hAnsi="Arial" w:cs="Arial"/>
        </w:rPr>
        <w:t>oj</w:t>
      </w:r>
      <w:r w:rsidR="00186612" w:rsidRPr="00335299">
        <w:rPr>
          <w:rFonts w:ascii="Arial" w:hAnsi="Arial" w:cs="Arial"/>
        </w:rPr>
        <w:t xml:space="preserve"> se </w:t>
      </w:r>
      <w:r w:rsidR="00BD510A" w:rsidRPr="00335299">
        <w:rPr>
          <w:rFonts w:ascii="Arial" w:hAnsi="Arial" w:cs="Arial"/>
        </w:rPr>
        <w:t>teritoriji</w:t>
      </w:r>
      <w:r w:rsidR="00186612" w:rsidRPr="00335299">
        <w:rPr>
          <w:rFonts w:ascii="Arial" w:hAnsi="Arial" w:cs="Arial"/>
        </w:rPr>
        <w:t xml:space="preserve"> za ta </w:t>
      </w:r>
      <w:r w:rsidR="00D24748">
        <w:rPr>
          <w:rFonts w:ascii="Arial" w:hAnsi="Arial" w:cs="Arial"/>
        </w:rPr>
        <w:t xml:space="preserve">dobra </w:t>
      </w:r>
      <w:r w:rsidR="00186612" w:rsidRPr="00335299">
        <w:rPr>
          <w:rFonts w:ascii="Arial" w:hAnsi="Arial" w:cs="Arial"/>
        </w:rPr>
        <w:t xml:space="preserve">prestanu primjenjivati navedeni postupci. </w:t>
      </w:r>
    </w:p>
    <w:p w14:paraId="2AA1C8A2" w14:textId="64818214" w:rsidR="00186612" w:rsidRPr="00335299" w:rsidRDefault="00186612" w:rsidP="00191EE9">
      <w:pPr>
        <w:spacing w:after="0"/>
        <w:ind w:firstLine="708"/>
        <w:jc w:val="both"/>
        <w:rPr>
          <w:rFonts w:ascii="Arial" w:hAnsi="Arial" w:cs="Arial"/>
        </w:rPr>
      </w:pPr>
      <w:r w:rsidRPr="00335299">
        <w:rPr>
          <w:rFonts w:ascii="Arial" w:hAnsi="Arial" w:cs="Arial"/>
        </w:rPr>
        <w:t xml:space="preserve">(3) Ako se pri unosu u Uniju </w:t>
      </w:r>
      <w:r w:rsidR="00D24748">
        <w:rPr>
          <w:rFonts w:ascii="Arial" w:hAnsi="Arial" w:cs="Arial"/>
        </w:rPr>
        <w:t>dobra</w:t>
      </w:r>
      <w:r w:rsidRPr="00335299">
        <w:rPr>
          <w:rFonts w:ascii="Arial" w:hAnsi="Arial" w:cs="Arial"/>
        </w:rPr>
        <w:t xml:space="preserve"> koja se nalaze u slobodnom prometu stave u jedan od postupaka iz </w:t>
      </w:r>
      <w:r w:rsidR="00191EE9">
        <w:rPr>
          <w:rFonts w:ascii="Arial" w:hAnsi="Arial" w:cs="Arial"/>
        </w:rPr>
        <w:t>člana</w:t>
      </w:r>
      <w:r w:rsidRPr="00335299">
        <w:rPr>
          <w:rFonts w:ascii="Arial" w:hAnsi="Arial" w:cs="Arial"/>
        </w:rPr>
        <w:t xml:space="preserve"> 89 stav 2 i 3 ovog zakona, mjesto uvoza </w:t>
      </w:r>
      <w:r w:rsidR="00B455B8">
        <w:rPr>
          <w:rFonts w:ascii="Arial" w:hAnsi="Arial" w:cs="Arial"/>
        </w:rPr>
        <w:t>dobra</w:t>
      </w:r>
      <w:r w:rsidRPr="00335299">
        <w:rPr>
          <w:rFonts w:ascii="Arial" w:hAnsi="Arial" w:cs="Arial"/>
        </w:rPr>
        <w:t xml:space="preserve"> je država članica na čij</w:t>
      </w:r>
      <w:r w:rsidR="005165C5">
        <w:rPr>
          <w:rFonts w:ascii="Arial" w:hAnsi="Arial" w:cs="Arial"/>
        </w:rPr>
        <w:t xml:space="preserve">oj </w:t>
      </w:r>
      <w:r w:rsidRPr="00335299">
        <w:rPr>
          <w:rFonts w:ascii="Arial" w:hAnsi="Arial" w:cs="Arial"/>
        </w:rPr>
        <w:t xml:space="preserve">se </w:t>
      </w:r>
      <w:r w:rsidR="00BD510A" w:rsidRPr="00335299">
        <w:rPr>
          <w:rFonts w:ascii="Arial" w:hAnsi="Arial" w:cs="Arial"/>
        </w:rPr>
        <w:t>teritoriji</w:t>
      </w:r>
      <w:r w:rsidR="00D24748">
        <w:rPr>
          <w:rFonts w:ascii="Arial" w:hAnsi="Arial" w:cs="Arial"/>
        </w:rPr>
        <w:t xml:space="preserve"> za ta dobra </w:t>
      </w:r>
      <w:r w:rsidRPr="00335299">
        <w:rPr>
          <w:rFonts w:ascii="Arial" w:hAnsi="Arial" w:cs="Arial"/>
        </w:rPr>
        <w:t xml:space="preserve">prestanu primjenjivati ti postupci. </w:t>
      </w:r>
    </w:p>
    <w:p w14:paraId="1B9AC180" w14:textId="77777777" w:rsidR="00186612" w:rsidRPr="00335299" w:rsidRDefault="00186612" w:rsidP="00186612">
      <w:pPr>
        <w:rPr>
          <w:rFonts w:ascii="Arial" w:hAnsi="Arial" w:cs="Arial"/>
        </w:rPr>
      </w:pPr>
    </w:p>
    <w:p w14:paraId="1AFE0C64" w14:textId="77777777" w:rsidR="00186612" w:rsidRPr="00335299" w:rsidRDefault="00186612" w:rsidP="00186612">
      <w:pPr>
        <w:rPr>
          <w:rFonts w:ascii="Arial" w:hAnsi="Arial" w:cs="Arial"/>
          <w:b/>
        </w:rPr>
      </w:pPr>
      <w:r w:rsidRPr="00335299">
        <w:rPr>
          <w:rFonts w:ascii="Arial" w:hAnsi="Arial" w:cs="Arial"/>
          <w:b/>
        </w:rPr>
        <w:t>VII. OPOREZIVI DOGAĐAJ I NAPLATIVOST PDV-a</w:t>
      </w:r>
    </w:p>
    <w:p w14:paraId="1F2E1758" w14:textId="77777777" w:rsidR="00186612" w:rsidRPr="00335299" w:rsidRDefault="00676919" w:rsidP="00676919">
      <w:pPr>
        <w:spacing w:after="0"/>
        <w:jc w:val="center"/>
        <w:rPr>
          <w:rFonts w:ascii="Arial" w:hAnsi="Arial" w:cs="Arial"/>
          <w:b/>
        </w:rPr>
      </w:pPr>
      <w:r w:rsidRPr="00335299">
        <w:rPr>
          <w:rFonts w:ascii="Arial" w:hAnsi="Arial" w:cs="Arial"/>
          <w:b/>
        </w:rPr>
        <w:t>Opšte</w:t>
      </w:r>
      <w:r w:rsidR="00186612" w:rsidRPr="00335299">
        <w:rPr>
          <w:rFonts w:ascii="Arial" w:hAnsi="Arial" w:cs="Arial"/>
          <w:b/>
        </w:rPr>
        <w:t xml:space="preserve"> odredbe</w:t>
      </w:r>
    </w:p>
    <w:p w14:paraId="46425B97" w14:textId="77777777" w:rsidR="00186612" w:rsidRPr="00335299" w:rsidRDefault="00186612" w:rsidP="00676919">
      <w:pPr>
        <w:spacing w:after="0"/>
        <w:jc w:val="center"/>
        <w:rPr>
          <w:rFonts w:ascii="Arial" w:hAnsi="Arial" w:cs="Arial"/>
          <w:b/>
        </w:rPr>
      </w:pPr>
      <w:r w:rsidRPr="00335299">
        <w:rPr>
          <w:rFonts w:ascii="Arial" w:hAnsi="Arial" w:cs="Arial"/>
          <w:b/>
        </w:rPr>
        <w:t>Član 53</w:t>
      </w:r>
    </w:p>
    <w:p w14:paraId="7AC09AC6" w14:textId="5768199F" w:rsidR="00186612" w:rsidRPr="00335299" w:rsidRDefault="00186612" w:rsidP="00676919">
      <w:pPr>
        <w:spacing w:after="0"/>
        <w:jc w:val="both"/>
        <w:rPr>
          <w:rFonts w:ascii="Arial" w:hAnsi="Arial" w:cs="Arial"/>
        </w:rPr>
      </w:pPr>
      <w:r w:rsidRPr="00335299">
        <w:rPr>
          <w:rFonts w:ascii="Arial" w:hAnsi="Arial" w:cs="Arial"/>
        </w:rPr>
        <w:t xml:space="preserve">(1) „Oporezivi događaj“ je događaj koji ispunjava zakonske </w:t>
      </w:r>
      <w:r w:rsidR="00191EE9">
        <w:rPr>
          <w:rFonts w:ascii="Arial" w:hAnsi="Arial" w:cs="Arial"/>
        </w:rPr>
        <w:t>uslove</w:t>
      </w:r>
      <w:r w:rsidRPr="00335299">
        <w:rPr>
          <w:rFonts w:ascii="Arial" w:hAnsi="Arial" w:cs="Arial"/>
        </w:rPr>
        <w:t xml:space="preserve"> potrebne za nastanak ob</w:t>
      </w:r>
      <w:r w:rsidR="005165C5">
        <w:rPr>
          <w:rFonts w:ascii="Arial" w:hAnsi="Arial" w:cs="Arial"/>
        </w:rPr>
        <w:t>a</w:t>
      </w:r>
      <w:r w:rsidRPr="00335299">
        <w:rPr>
          <w:rFonts w:ascii="Arial" w:hAnsi="Arial" w:cs="Arial"/>
        </w:rPr>
        <w:t>veze obračuna PDV-a.</w:t>
      </w:r>
    </w:p>
    <w:p w14:paraId="49FEA5D9" w14:textId="500A5D29" w:rsidR="00186612" w:rsidRPr="00335299" w:rsidRDefault="00186612" w:rsidP="00676919">
      <w:pPr>
        <w:spacing w:after="0"/>
        <w:jc w:val="both"/>
        <w:rPr>
          <w:rFonts w:ascii="Arial" w:hAnsi="Arial" w:cs="Arial"/>
        </w:rPr>
      </w:pPr>
      <w:r w:rsidRPr="00335299">
        <w:rPr>
          <w:rFonts w:ascii="Arial" w:hAnsi="Arial" w:cs="Arial"/>
        </w:rPr>
        <w:t>(2) „Ob</w:t>
      </w:r>
      <w:r w:rsidR="00B82568">
        <w:rPr>
          <w:rFonts w:ascii="Arial" w:hAnsi="Arial" w:cs="Arial"/>
        </w:rPr>
        <w:t>a</w:t>
      </w:r>
      <w:r w:rsidRPr="00335299">
        <w:rPr>
          <w:rFonts w:ascii="Arial" w:hAnsi="Arial" w:cs="Arial"/>
        </w:rPr>
        <w:t xml:space="preserve">veza obračuna PDV-a“ nastaje u trenutku kada </w:t>
      </w:r>
      <w:r w:rsidR="00AF39CD">
        <w:rPr>
          <w:rFonts w:ascii="Arial" w:hAnsi="Arial" w:cs="Arial"/>
        </w:rPr>
        <w:t>P</w:t>
      </w:r>
      <w:r w:rsidR="00191EE9">
        <w:rPr>
          <w:rFonts w:ascii="Arial" w:hAnsi="Arial" w:cs="Arial"/>
        </w:rPr>
        <w:t>oresk</w:t>
      </w:r>
      <w:r w:rsidR="005165C5">
        <w:rPr>
          <w:rFonts w:ascii="Arial" w:hAnsi="Arial" w:cs="Arial"/>
        </w:rPr>
        <w:t>i organ na</w:t>
      </w:r>
      <w:r w:rsidR="00191EE9">
        <w:rPr>
          <w:rFonts w:ascii="Arial" w:hAnsi="Arial" w:cs="Arial"/>
        </w:rPr>
        <w:t xml:space="preserve"> osnovu</w:t>
      </w:r>
      <w:r w:rsidRPr="00335299">
        <w:rPr>
          <w:rFonts w:ascii="Arial" w:hAnsi="Arial" w:cs="Arial"/>
        </w:rPr>
        <w:t xml:space="preserve"> odredbi ovog zakona ima pravo potraživati PDV od obveznika plaćanja PDV-a, čak i ako je vrijeme plaćanja PDV-a </w:t>
      </w:r>
      <w:r w:rsidR="005165C5">
        <w:rPr>
          <w:rFonts w:ascii="Arial" w:hAnsi="Arial" w:cs="Arial"/>
        </w:rPr>
        <w:t>odloženo</w:t>
      </w:r>
      <w:r w:rsidRPr="00335299">
        <w:rPr>
          <w:rFonts w:ascii="Arial" w:hAnsi="Arial" w:cs="Arial"/>
        </w:rPr>
        <w:t>.</w:t>
      </w:r>
    </w:p>
    <w:p w14:paraId="492D62DA" w14:textId="77777777" w:rsidR="00186612" w:rsidRPr="00335299" w:rsidRDefault="00186612" w:rsidP="00186612">
      <w:pPr>
        <w:rPr>
          <w:rFonts w:ascii="Arial" w:hAnsi="Arial" w:cs="Arial"/>
        </w:rPr>
      </w:pPr>
    </w:p>
    <w:p w14:paraId="6D362A0C" w14:textId="3D411510" w:rsidR="00186612" w:rsidRPr="00335299" w:rsidRDefault="00186612" w:rsidP="00676919">
      <w:pPr>
        <w:spacing w:after="0"/>
        <w:jc w:val="center"/>
        <w:rPr>
          <w:rFonts w:ascii="Arial" w:hAnsi="Arial" w:cs="Arial"/>
          <w:b/>
        </w:rPr>
      </w:pPr>
      <w:r w:rsidRPr="00335299">
        <w:rPr>
          <w:rFonts w:ascii="Arial" w:hAnsi="Arial" w:cs="Arial"/>
          <w:b/>
        </w:rPr>
        <w:t xml:space="preserve">Isporuka </w:t>
      </w:r>
      <w:r w:rsidR="00B455B8">
        <w:rPr>
          <w:rFonts w:ascii="Arial" w:hAnsi="Arial" w:cs="Arial"/>
          <w:b/>
        </w:rPr>
        <w:t>dobra</w:t>
      </w:r>
      <w:r w:rsidRPr="00335299">
        <w:rPr>
          <w:rFonts w:ascii="Arial" w:hAnsi="Arial" w:cs="Arial"/>
          <w:b/>
        </w:rPr>
        <w:t xml:space="preserve"> ili pružanje usluga</w:t>
      </w:r>
    </w:p>
    <w:p w14:paraId="51F7FAEE" w14:textId="77777777" w:rsidR="00186612" w:rsidRPr="00335299" w:rsidRDefault="00186612" w:rsidP="00676919">
      <w:pPr>
        <w:spacing w:after="0"/>
        <w:jc w:val="center"/>
        <w:rPr>
          <w:rFonts w:ascii="Arial" w:hAnsi="Arial" w:cs="Arial"/>
          <w:b/>
        </w:rPr>
      </w:pPr>
      <w:r w:rsidRPr="00335299">
        <w:rPr>
          <w:rFonts w:ascii="Arial" w:hAnsi="Arial" w:cs="Arial"/>
          <w:b/>
        </w:rPr>
        <w:t>Član 54</w:t>
      </w:r>
    </w:p>
    <w:p w14:paraId="31625DF2" w14:textId="230C6949" w:rsidR="00186612" w:rsidRPr="00335299" w:rsidRDefault="003F4523" w:rsidP="003F4523">
      <w:pPr>
        <w:spacing w:after="0"/>
        <w:jc w:val="both"/>
        <w:rPr>
          <w:rFonts w:ascii="Arial" w:hAnsi="Arial" w:cs="Arial"/>
        </w:rPr>
      </w:pPr>
      <w:r w:rsidRPr="00335299">
        <w:rPr>
          <w:rFonts w:ascii="Arial" w:hAnsi="Arial" w:cs="Arial"/>
        </w:rPr>
        <w:tab/>
      </w:r>
      <w:r w:rsidR="00186612" w:rsidRPr="00335299">
        <w:rPr>
          <w:rFonts w:ascii="Arial" w:hAnsi="Arial" w:cs="Arial"/>
        </w:rPr>
        <w:t>(1) Oporezivi događaj i ob</w:t>
      </w:r>
      <w:r w:rsidR="00B82568">
        <w:rPr>
          <w:rFonts w:ascii="Arial" w:hAnsi="Arial" w:cs="Arial"/>
        </w:rPr>
        <w:t>a</w:t>
      </w:r>
      <w:r w:rsidR="00186612" w:rsidRPr="00335299">
        <w:rPr>
          <w:rFonts w:ascii="Arial" w:hAnsi="Arial" w:cs="Arial"/>
        </w:rPr>
        <w:t xml:space="preserve">veza obračuna PDV-a nastaju u trenutku isporuke </w:t>
      </w:r>
      <w:r w:rsidR="00B455B8">
        <w:rPr>
          <w:rFonts w:ascii="Arial" w:hAnsi="Arial" w:cs="Arial"/>
        </w:rPr>
        <w:t>dobra</w:t>
      </w:r>
      <w:r w:rsidR="00186612" w:rsidRPr="00335299">
        <w:rPr>
          <w:rFonts w:ascii="Arial" w:hAnsi="Arial" w:cs="Arial"/>
        </w:rPr>
        <w:t xml:space="preserve">, odnosno u trenutku pružanja usluge. </w:t>
      </w:r>
    </w:p>
    <w:p w14:paraId="25BACC75" w14:textId="149A7824" w:rsidR="00186612" w:rsidRPr="00335299" w:rsidRDefault="003F4523" w:rsidP="003F4523">
      <w:pPr>
        <w:spacing w:after="0"/>
        <w:jc w:val="both"/>
        <w:rPr>
          <w:rFonts w:ascii="Arial" w:hAnsi="Arial" w:cs="Arial"/>
        </w:rPr>
      </w:pPr>
      <w:r w:rsidRPr="00335299">
        <w:rPr>
          <w:rFonts w:ascii="Arial" w:hAnsi="Arial" w:cs="Arial"/>
        </w:rPr>
        <w:tab/>
        <w:t>(2)</w:t>
      </w:r>
      <w:r w:rsidR="00186612" w:rsidRPr="00335299">
        <w:rPr>
          <w:rFonts w:ascii="Arial" w:hAnsi="Arial" w:cs="Arial"/>
        </w:rPr>
        <w:t xml:space="preserve"> Prilikom prometa </w:t>
      </w:r>
      <w:r w:rsidR="00B455B8">
        <w:rPr>
          <w:rFonts w:ascii="Arial" w:hAnsi="Arial" w:cs="Arial"/>
        </w:rPr>
        <w:t>dobra</w:t>
      </w:r>
      <w:r w:rsidR="00186612" w:rsidRPr="00335299">
        <w:rPr>
          <w:rFonts w:ascii="Arial" w:hAnsi="Arial" w:cs="Arial"/>
        </w:rPr>
        <w:t xml:space="preserve">, osim </w:t>
      </w:r>
      <w:r w:rsidR="00B455B8">
        <w:rPr>
          <w:rFonts w:ascii="Arial" w:hAnsi="Arial" w:cs="Arial"/>
        </w:rPr>
        <w:t>dobra</w:t>
      </w:r>
      <w:r w:rsidR="00186612" w:rsidRPr="00335299">
        <w:rPr>
          <w:rFonts w:ascii="Arial" w:hAnsi="Arial" w:cs="Arial"/>
        </w:rPr>
        <w:t xml:space="preserve"> iz člana 15 stav 2 tačka 2) ovog zakona, odnosno prilikom prometa usluga u slučaju kada se izdaju uzastopni </w:t>
      </w:r>
      <w:r w:rsidR="00186612" w:rsidRPr="005165C5">
        <w:rPr>
          <w:rFonts w:ascii="Arial" w:hAnsi="Arial" w:cs="Arial"/>
          <w:color w:val="000000" w:themeColor="text1"/>
        </w:rPr>
        <w:t xml:space="preserve">(kontinuirani) </w:t>
      </w:r>
      <w:r w:rsidR="00186612" w:rsidRPr="00335299">
        <w:rPr>
          <w:rFonts w:ascii="Arial" w:hAnsi="Arial" w:cs="Arial"/>
        </w:rPr>
        <w:t xml:space="preserve">računi i izvršavaju uzastopna plaćanja, smatra se da su </w:t>
      </w:r>
      <w:r w:rsidR="00D24748">
        <w:rPr>
          <w:rFonts w:ascii="Arial" w:hAnsi="Arial" w:cs="Arial"/>
        </w:rPr>
        <w:t>dobra isporučena</w:t>
      </w:r>
      <w:r w:rsidR="00186612" w:rsidRPr="00335299">
        <w:rPr>
          <w:rFonts w:ascii="Arial" w:hAnsi="Arial" w:cs="Arial"/>
        </w:rPr>
        <w:t xml:space="preserve"> i usluge obavljene po isteku </w:t>
      </w:r>
      <w:r w:rsidR="005165C5">
        <w:rPr>
          <w:rFonts w:ascii="Arial" w:hAnsi="Arial" w:cs="Arial"/>
        </w:rPr>
        <w:t>perioda</w:t>
      </w:r>
      <w:r w:rsidR="00186612" w:rsidRPr="00335299">
        <w:rPr>
          <w:rFonts w:ascii="Arial" w:hAnsi="Arial" w:cs="Arial"/>
        </w:rPr>
        <w:t xml:space="preserve"> na koje se takvi računi ili </w:t>
      </w:r>
      <w:r w:rsidR="00191EE9">
        <w:rPr>
          <w:rFonts w:ascii="Arial" w:hAnsi="Arial" w:cs="Arial"/>
        </w:rPr>
        <w:t xml:space="preserve">plaćanja naknade odnose, ali taj period </w:t>
      </w:r>
      <w:r w:rsidR="00186612" w:rsidRPr="00335299">
        <w:rPr>
          <w:rFonts w:ascii="Arial" w:hAnsi="Arial" w:cs="Arial"/>
        </w:rPr>
        <w:t xml:space="preserve">ne može biti </w:t>
      </w:r>
      <w:r w:rsidR="00191EE9">
        <w:rPr>
          <w:rFonts w:ascii="Arial" w:hAnsi="Arial" w:cs="Arial"/>
        </w:rPr>
        <w:t>duži</w:t>
      </w:r>
      <w:r w:rsidR="00186612" w:rsidRPr="00335299">
        <w:rPr>
          <w:rFonts w:ascii="Arial" w:hAnsi="Arial" w:cs="Arial"/>
        </w:rPr>
        <w:t xml:space="preserve"> od jedne kalendarske godine. </w:t>
      </w:r>
    </w:p>
    <w:p w14:paraId="0A42592F" w14:textId="6E8876AC" w:rsidR="00186612" w:rsidRPr="00335299" w:rsidRDefault="003F4523" w:rsidP="003F4523">
      <w:pPr>
        <w:spacing w:after="0"/>
        <w:jc w:val="both"/>
        <w:rPr>
          <w:rFonts w:ascii="Arial" w:hAnsi="Arial" w:cs="Arial"/>
        </w:rPr>
      </w:pPr>
      <w:r w:rsidRPr="00335299">
        <w:rPr>
          <w:rFonts w:ascii="Arial" w:hAnsi="Arial" w:cs="Arial"/>
        </w:rPr>
        <w:tab/>
      </w:r>
      <w:r w:rsidR="00186612" w:rsidRPr="00335299">
        <w:rPr>
          <w:rFonts w:ascii="Arial" w:hAnsi="Arial" w:cs="Arial"/>
        </w:rPr>
        <w:t xml:space="preserve">(3) Kontinuirane isporuke </w:t>
      </w:r>
      <w:r w:rsidR="00B455B8">
        <w:rPr>
          <w:rFonts w:ascii="Arial" w:hAnsi="Arial" w:cs="Arial"/>
        </w:rPr>
        <w:t>dobra</w:t>
      </w:r>
      <w:r w:rsidR="00186612" w:rsidRPr="00335299">
        <w:rPr>
          <w:rFonts w:ascii="Arial" w:hAnsi="Arial" w:cs="Arial"/>
        </w:rPr>
        <w:t xml:space="preserve"> koje se obavljaju u </w:t>
      </w:r>
      <w:r w:rsidR="00191EE9">
        <w:rPr>
          <w:rFonts w:ascii="Arial" w:hAnsi="Arial" w:cs="Arial"/>
        </w:rPr>
        <w:t>periodu</w:t>
      </w:r>
      <w:r w:rsidR="00186612" w:rsidRPr="00335299">
        <w:rPr>
          <w:rFonts w:ascii="Arial" w:hAnsi="Arial" w:cs="Arial"/>
        </w:rPr>
        <w:t xml:space="preserve"> </w:t>
      </w:r>
      <w:r w:rsidR="00191EE9">
        <w:rPr>
          <w:rFonts w:ascii="Arial" w:hAnsi="Arial" w:cs="Arial"/>
        </w:rPr>
        <w:t>dužem</w:t>
      </w:r>
      <w:r w:rsidR="00186612" w:rsidRPr="00335299">
        <w:rPr>
          <w:rFonts w:ascii="Arial" w:hAnsi="Arial" w:cs="Arial"/>
        </w:rPr>
        <w:t xml:space="preserve"> od j</w:t>
      </w:r>
      <w:r w:rsidR="00191EE9">
        <w:rPr>
          <w:rFonts w:ascii="Arial" w:hAnsi="Arial" w:cs="Arial"/>
        </w:rPr>
        <w:t>ednog kalendarskog mje</w:t>
      </w:r>
      <w:r w:rsidR="00775F74">
        <w:rPr>
          <w:rFonts w:ascii="Arial" w:hAnsi="Arial" w:cs="Arial"/>
        </w:rPr>
        <w:t>seca, koja se otpreme ili prevezu</w:t>
      </w:r>
      <w:r w:rsidR="00186612" w:rsidRPr="00335299">
        <w:rPr>
          <w:rFonts w:ascii="Arial" w:hAnsi="Arial" w:cs="Arial"/>
        </w:rPr>
        <w:t xml:space="preserve"> u držav</w:t>
      </w:r>
      <w:r w:rsidR="00775F74">
        <w:rPr>
          <w:rFonts w:ascii="Arial" w:hAnsi="Arial" w:cs="Arial"/>
        </w:rPr>
        <w:t>u članicu u kojoj nije započela</w:t>
      </w:r>
      <w:r w:rsidR="00F158EA">
        <w:rPr>
          <w:rFonts w:ascii="Arial" w:hAnsi="Arial" w:cs="Arial"/>
        </w:rPr>
        <w:t xml:space="preserve"> </w:t>
      </w:r>
      <w:r w:rsidR="00186612" w:rsidRPr="00335299">
        <w:rPr>
          <w:rFonts w:ascii="Arial" w:hAnsi="Arial" w:cs="Arial"/>
        </w:rPr>
        <w:t xml:space="preserve">otprema ili </w:t>
      </w:r>
      <w:r w:rsidR="00147F07" w:rsidRPr="00335299">
        <w:rPr>
          <w:rFonts w:ascii="Arial" w:hAnsi="Arial" w:cs="Arial"/>
        </w:rPr>
        <w:t>prevoz</w:t>
      </w:r>
      <w:r w:rsidR="00186612" w:rsidRPr="00335299">
        <w:rPr>
          <w:rFonts w:ascii="Arial" w:hAnsi="Arial" w:cs="Arial"/>
        </w:rPr>
        <w:t xml:space="preserve"> tih </w:t>
      </w:r>
      <w:r w:rsidR="00B455B8">
        <w:rPr>
          <w:rFonts w:ascii="Arial" w:hAnsi="Arial" w:cs="Arial"/>
        </w:rPr>
        <w:t>dobra</w:t>
      </w:r>
      <w:r w:rsidR="00186612" w:rsidRPr="00335299">
        <w:rPr>
          <w:rFonts w:ascii="Arial" w:hAnsi="Arial" w:cs="Arial"/>
        </w:rPr>
        <w:t xml:space="preserve"> i koja poreski obveznik radi obavljanja </w:t>
      </w:r>
      <w:r w:rsidR="00F158EA">
        <w:rPr>
          <w:rFonts w:ascii="Arial" w:hAnsi="Arial" w:cs="Arial"/>
        </w:rPr>
        <w:t>privredne</w:t>
      </w:r>
      <w:r w:rsidR="00186612" w:rsidRPr="00335299">
        <w:rPr>
          <w:rFonts w:ascii="Arial" w:hAnsi="Arial" w:cs="Arial"/>
        </w:rPr>
        <w:t xml:space="preserve"> djelatnosti isporučuje ili premješta uz primjenu oslobođenja od PDV-a u drugu državu članicu u skladu s odredbama člana 71 ovog zakona smatrat će se obavljenima istekom svakog kalendarskog mjeseca sve dok ne završi isporučivanje. </w:t>
      </w:r>
    </w:p>
    <w:p w14:paraId="2E6407CA" w14:textId="2E2FDA88" w:rsidR="00186612" w:rsidRPr="00335299" w:rsidRDefault="003F4523" w:rsidP="003F4523">
      <w:pPr>
        <w:spacing w:after="0"/>
        <w:jc w:val="both"/>
        <w:rPr>
          <w:rFonts w:ascii="Arial" w:hAnsi="Arial" w:cs="Arial"/>
        </w:rPr>
      </w:pPr>
      <w:r w:rsidRPr="00335299">
        <w:rPr>
          <w:rFonts w:ascii="Arial" w:hAnsi="Arial" w:cs="Arial"/>
        </w:rPr>
        <w:tab/>
      </w:r>
      <w:r w:rsidR="00186612" w:rsidRPr="00335299">
        <w:rPr>
          <w:rFonts w:ascii="Arial" w:hAnsi="Arial" w:cs="Arial"/>
        </w:rPr>
        <w:t xml:space="preserve">(4) Usluge za koje je </w:t>
      </w:r>
      <w:r w:rsidR="00F158EA">
        <w:rPr>
          <w:rFonts w:ascii="Arial" w:hAnsi="Arial" w:cs="Arial"/>
        </w:rPr>
        <w:t>primalac</w:t>
      </w:r>
      <w:r w:rsidR="00186612" w:rsidRPr="00335299">
        <w:rPr>
          <w:rFonts w:ascii="Arial" w:hAnsi="Arial" w:cs="Arial"/>
        </w:rPr>
        <w:t xml:space="preserve"> usluga ob</w:t>
      </w:r>
      <w:r w:rsidR="00B82568">
        <w:rPr>
          <w:rFonts w:ascii="Arial" w:hAnsi="Arial" w:cs="Arial"/>
        </w:rPr>
        <w:t>a</w:t>
      </w:r>
      <w:r w:rsidR="00186612" w:rsidRPr="00335299">
        <w:rPr>
          <w:rFonts w:ascii="Arial" w:hAnsi="Arial" w:cs="Arial"/>
        </w:rPr>
        <w:t xml:space="preserve">vezan platiti PDV prema članu 196 ovog zakona, a koje se kontinuirano obavljaju u </w:t>
      </w:r>
      <w:r w:rsidR="00191EE9">
        <w:rPr>
          <w:rFonts w:ascii="Arial" w:hAnsi="Arial" w:cs="Arial"/>
        </w:rPr>
        <w:t>periodu</w:t>
      </w:r>
      <w:r w:rsidR="00186612" w:rsidRPr="00335299">
        <w:rPr>
          <w:rFonts w:ascii="Arial" w:hAnsi="Arial" w:cs="Arial"/>
        </w:rPr>
        <w:t xml:space="preserve"> </w:t>
      </w:r>
      <w:r w:rsidR="00F158EA">
        <w:rPr>
          <w:rFonts w:ascii="Arial" w:hAnsi="Arial" w:cs="Arial"/>
        </w:rPr>
        <w:t>dužem</w:t>
      </w:r>
      <w:r w:rsidR="00186612" w:rsidRPr="00335299">
        <w:rPr>
          <w:rFonts w:ascii="Arial" w:hAnsi="Arial" w:cs="Arial"/>
        </w:rPr>
        <w:t xml:space="preserve"> od godinu dana i za koje u tom </w:t>
      </w:r>
      <w:r w:rsidR="00191EE9">
        <w:rPr>
          <w:rFonts w:ascii="Arial" w:hAnsi="Arial" w:cs="Arial"/>
        </w:rPr>
        <w:t>periodu</w:t>
      </w:r>
      <w:r w:rsidR="00186612" w:rsidRPr="00335299">
        <w:rPr>
          <w:rFonts w:ascii="Arial" w:hAnsi="Arial" w:cs="Arial"/>
        </w:rPr>
        <w:t xml:space="preserve"> </w:t>
      </w:r>
      <w:r w:rsidR="00EE73BF">
        <w:rPr>
          <w:rFonts w:ascii="Arial" w:hAnsi="Arial" w:cs="Arial"/>
        </w:rPr>
        <w:t>nijesu</w:t>
      </w:r>
      <w:r w:rsidR="00186612" w:rsidRPr="00335299">
        <w:rPr>
          <w:rFonts w:ascii="Arial" w:hAnsi="Arial" w:cs="Arial"/>
        </w:rPr>
        <w:t xml:space="preserve"> </w:t>
      </w:r>
      <w:r w:rsidR="00175606" w:rsidRPr="00335299">
        <w:rPr>
          <w:rFonts w:ascii="Arial" w:hAnsi="Arial" w:cs="Arial"/>
        </w:rPr>
        <w:t>izdat</w:t>
      </w:r>
      <w:r w:rsidR="00186612" w:rsidRPr="00335299">
        <w:rPr>
          <w:rFonts w:ascii="Arial" w:hAnsi="Arial" w:cs="Arial"/>
        </w:rPr>
        <w:t xml:space="preserve">i računi ili nije obavljeno plaćanje smatraju se obavljenima nakon isteka svake kalendarske godine, sve dok se ne obustavi obavljanje tih usluga. </w:t>
      </w:r>
    </w:p>
    <w:p w14:paraId="4E8B8E33" w14:textId="739972F5" w:rsidR="001A14EA" w:rsidRDefault="003F4523" w:rsidP="001A14EA">
      <w:pPr>
        <w:spacing w:after="0"/>
        <w:jc w:val="both"/>
        <w:rPr>
          <w:rFonts w:ascii="Arial" w:hAnsi="Arial" w:cs="Arial"/>
        </w:rPr>
      </w:pPr>
      <w:r w:rsidRPr="00335299">
        <w:rPr>
          <w:rFonts w:ascii="Arial" w:hAnsi="Arial" w:cs="Arial"/>
        </w:rPr>
        <w:tab/>
      </w:r>
      <w:r w:rsidR="00186612" w:rsidRPr="00335299">
        <w:rPr>
          <w:rFonts w:ascii="Arial" w:hAnsi="Arial" w:cs="Arial"/>
        </w:rPr>
        <w:t xml:space="preserve">(5) Ako je plaćanje djelimično ili u cjelini izvršeno prije izdavanja računa ili prije obavljenog prometa </w:t>
      </w:r>
      <w:r w:rsidR="00B455B8">
        <w:rPr>
          <w:rFonts w:ascii="Arial" w:hAnsi="Arial" w:cs="Arial"/>
        </w:rPr>
        <w:t>dobra</w:t>
      </w:r>
      <w:r w:rsidR="00186612" w:rsidRPr="00335299">
        <w:rPr>
          <w:rFonts w:ascii="Arial" w:hAnsi="Arial" w:cs="Arial"/>
        </w:rPr>
        <w:t xml:space="preserve"> ili usluge, PDV se obračunava na primljeni iznos na dan prijema </w:t>
      </w:r>
    </w:p>
    <w:p w14:paraId="5ADB0EBF" w14:textId="7CDF520B" w:rsidR="00186612" w:rsidRPr="00335299" w:rsidRDefault="003F4523" w:rsidP="001A14EA">
      <w:pPr>
        <w:spacing w:after="0"/>
        <w:jc w:val="both"/>
        <w:rPr>
          <w:rFonts w:ascii="Arial" w:hAnsi="Arial" w:cs="Arial"/>
        </w:rPr>
      </w:pPr>
      <w:r w:rsidRPr="00335299">
        <w:rPr>
          <w:rFonts w:ascii="Arial" w:hAnsi="Arial" w:cs="Arial"/>
        </w:rPr>
        <w:tab/>
      </w:r>
      <w:r w:rsidR="00186612" w:rsidRPr="00335299">
        <w:rPr>
          <w:rFonts w:ascii="Arial" w:hAnsi="Arial" w:cs="Arial"/>
        </w:rPr>
        <w:t>(7) Ob</w:t>
      </w:r>
      <w:r w:rsidR="00B82568">
        <w:rPr>
          <w:rFonts w:ascii="Arial" w:hAnsi="Arial" w:cs="Arial"/>
        </w:rPr>
        <w:t>a</w:t>
      </w:r>
      <w:r w:rsidR="00186612" w:rsidRPr="00335299">
        <w:rPr>
          <w:rFonts w:ascii="Arial" w:hAnsi="Arial" w:cs="Arial"/>
        </w:rPr>
        <w:t xml:space="preserve">veza obračuna PDV-a za isporuke </w:t>
      </w:r>
      <w:r w:rsidR="00B455B8">
        <w:rPr>
          <w:rFonts w:ascii="Arial" w:hAnsi="Arial" w:cs="Arial"/>
        </w:rPr>
        <w:t>dobra</w:t>
      </w:r>
      <w:r w:rsidR="00186612" w:rsidRPr="00335299">
        <w:rPr>
          <w:rFonts w:ascii="Arial" w:hAnsi="Arial" w:cs="Arial"/>
        </w:rPr>
        <w:t xml:space="preserve"> iz člana 16 stav 1 i člana 20 stava 1 tačka 3 ovog zakona te za usluge iz člana 25 ovog zakona nastaje kada je nastao oporezivi događaj. </w:t>
      </w:r>
    </w:p>
    <w:p w14:paraId="20D19586" w14:textId="280F1307" w:rsidR="00186612" w:rsidRPr="00335299" w:rsidRDefault="003F4523" w:rsidP="003F4523">
      <w:pPr>
        <w:spacing w:after="0"/>
        <w:jc w:val="both"/>
        <w:rPr>
          <w:rFonts w:ascii="Arial" w:hAnsi="Arial" w:cs="Arial"/>
        </w:rPr>
      </w:pPr>
      <w:r w:rsidRPr="00335299">
        <w:rPr>
          <w:rFonts w:ascii="Arial" w:hAnsi="Arial" w:cs="Arial"/>
        </w:rPr>
        <w:tab/>
      </w:r>
      <w:r w:rsidR="00186612" w:rsidRPr="00335299">
        <w:rPr>
          <w:rFonts w:ascii="Arial" w:hAnsi="Arial" w:cs="Arial"/>
        </w:rPr>
        <w:t xml:space="preserve">(8) Kada se u skladu s odredbama člana 71 ovog zakona </w:t>
      </w:r>
      <w:r w:rsidR="00D24748">
        <w:rPr>
          <w:rFonts w:ascii="Arial" w:hAnsi="Arial" w:cs="Arial"/>
        </w:rPr>
        <w:t>dobra</w:t>
      </w:r>
      <w:r w:rsidR="00775F74">
        <w:rPr>
          <w:rFonts w:ascii="Arial" w:hAnsi="Arial" w:cs="Arial"/>
        </w:rPr>
        <w:t xml:space="preserve"> otpreme </w:t>
      </w:r>
      <w:r w:rsidR="00186612" w:rsidRPr="00335299">
        <w:rPr>
          <w:rFonts w:ascii="Arial" w:hAnsi="Arial" w:cs="Arial"/>
        </w:rPr>
        <w:t xml:space="preserve">ili prevoze u državu članicu u kojoj nije započela otprema ili </w:t>
      </w:r>
      <w:r w:rsidR="00147F07" w:rsidRPr="00335299">
        <w:rPr>
          <w:rFonts w:ascii="Arial" w:hAnsi="Arial" w:cs="Arial"/>
        </w:rPr>
        <w:t>prevoz</w:t>
      </w:r>
      <w:r w:rsidR="00186612" w:rsidRPr="00335299">
        <w:rPr>
          <w:rFonts w:ascii="Arial" w:hAnsi="Arial" w:cs="Arial"/>
        </w:rPr>
        <w:t xml:space="preserve"> tih </w:t>
      </w:r>
      <w:r w:rsidR="00B455B8">
        <w:rPr>
          <w:rFonts w:ascii="Arial" w:hAnsi="Arial" w:cs="Arial"/>
        </w:rPr>
        <w:t>dobra</w:t>
      </w:r>
      <w:r w:rsidR="00186612" w:rsidRPr="00335299">
        <w:rPr>
          <w:rFonts w:ascii="Arial" w:hAnsi="Arial" w:cs="Arial"/>
        </w:rPr>
        <w:t xml:space="preserve"> ili kada </w:t>
      </w:r>
      <w:r w:rsidR="00285685" w:rsidRPr="00335299">
        <w:rPr>
          <w:rFonts w:ascii="Arial" w:hAnsi="Arial" w:cs="Arial"/>
        </w:rPr>
        <w:t>poreski</w:t>
      </w:r>
      <w:r w:rsidR="00186612" w:rsidRPr="00335299">
        <w:rPr>
          <w:rFonts w:ascii="Arial" w:hAnsi="Arial" w:cs="Arial"/>
        </w:rPr>
        <w:t xml:space="preserve"> obveznik te </w:t>
      </w:r>
      <w:r w:rsidR="00B455B8">
        <w:rPr>
          <w:rFonts w:ascii="Arial" w:hAnsi="Arial" w:cs="Arial"/>
        </w:rPr>
        <w:t>dobra</w:t>
      </w:r>
      <w:r w:rsidR="00186612" w:rsidRPr="00335299">
        <w:rPr>
          <w:rFonts w:ascii="Arial" w:hAnsi="Arial" w:cs="Arial"/>
        </w:rPr>
        <w:t xml:space="preserve"> premješta u drugu državu članicu radi obavljanja </w:t>
      </w:r>
      <w:r w:rsidR="001A14EA">
        <w:rPr>
          <w:rFonts w:ascii="Arial" w:hAnsi="Arial" w:cs="Arial"/>
        </w:rPr>
        <w:t>privredne</w:t>
      </w:r>
      <w:r w:rsidR="00186612" w:rsidRPr="00335299">
        <w:rPr>
          <w:rFonts w:ascii="Arial" w:hAnsi="Arial" w:cs="Arial"/>
        </w:rPr>
        <w:t xml:space="preserve"> djelatnosti, PDV se obračunava u trenutku izdavanja računa ili po isteku roka iz člana 121 stav 5 i 6 ovog zakona, ako račun do tada nije </w:t>
      </w:r>
      <w:r w:rsidR="00175606" w:rsidRPr="00335299">
        <w:rPr>
          <w:rFonts w:ascii="Arial" w:hAnsi="Arial" w:cs="Arial"/>
        </w:rPr>
        <w:t>izdat</w:t>
      </w:r>
      <w:r w:rsidR="00186612" w:rsidRPr="00335299">
        <w:rPr>
          <w:rFonts w:ascii="Arial" w:hAnsi="Arial" w:cs="Arial"/>
        </w:rPr>
        <w:t xml:space="preserve">. </w:t>
      </w:r>
    </w:p>
    <w:p w14:paraId="2361EAE1" w14:textId="2569BEF3" w:rsidR="00186612" w:rsidRPr="00335299" w:rsidRDefault="003F4523" w:rsidP="003F4523">
      <w:pPr>
        <w:spacing w:after="0"/>
        <w:jc w:val="both"/>
        <w:rPr>
          <w:rFonts w:ascii="Arial" w:hAnsi="Arial" w:cs="Arial"/>
        </w:rPr>
      </w:pPr>
      <w:r w:rsidRPr="00335299">
        <w:rPr>
          <w:rFonts w:ascii="Arial" w:hAnsi="Arial" w:cs="Arial"/>
        </w:rPr>
        <w:tab/>
      </w:r>
      <w:r w:rsidR="00186612" w:rsidRPr="00335299">
        <w:rPr>
          <w:rFonts w:ascii="Arial" w:hAnsi="Arial" w:cs="Arial"/>
        </w:rPr>
        <w:t xml:space="preserve">(9) Odredbe stava 2 i 5 ovog člana ne primjenjuju se na isporuke i premještanje </w:t>
      </w:r>
      <w:r w:rsidR="00B455B8">
        <w:rPr>
          <w:rFonts w:ascii="Arial" w:hAnsi="Arial" w:cs="Arial"/>
        </w:rPr>
        <w:t>dobra</w:t>
      </w:r>
      <w:r w:rsidR="00186612" w:rsidRPr="00335299">
        <w:rPr>
          <w:rFonts w:ascii="Arial" w:hAnsi="Arial" w:cs="Arial"/>
        </w:rPr>
        <w:t xml:space="preserve"> iz stava 8 ovog člana. </w:t>
      </w:r>
    </w:p>
    <w:p w14:paraId="7E7C923A" w14:textId="04FFC7A3" w:rsidR="00186612" w:rsidRPr="00335299" w:rsidRDefault="003F4523" w:rsidP="003F4523">
      <w:pPr>
        <w:spacing w:after="0"/>
        <w:jc w:val="both"/>
        <w:rPr>
          <w:rFonts w:ascii="Arial" w:hAnsi="Arial" w:cs="Arial"/>
        </w:rPr>
      </w:pPr>
      <w:r w:rsidRPr="00335299">
        <w:rPr>
          <w:rFonts w:ascii="Arial" w:hAnsi="Arial" w:cs="Arial"/>
        </w:rPr>
        <w:tab/>
      </w:r>
      <w:r w:rsidR="00186612" w:rsidRPr="00335299">
        <w:rPr>
          <w:rFonts w:ascii="Arial" w:hAnsi="Arial" w:cs="Arial"/>
        </w:rPr>
        <w:t xml:space="preserve">(10) Odredbe stava 1 </w:t>
      </w:r>
      <w:r w:rsidR="00C24FAB">
        <w:rPr>
          <w:rFonts w:ascii="Arial" w:hAnsi="Arial" w:cs="Arial"/>
        </w:rPr>
        <w:t>ovog</w:t>
      </w:r>
      <w:r w:rsidR="00186612" w:rsidRPr="00335299">
        <w:rPr>
          <w:rFonts w:ascii="Arial" w:hAnsi="Arial" w:cs="Arial"/>
        </w:rPr>
        <w:t xml:space="preserve"> zakona primjenjuju se i u slučajevima iz člana 123 stava10 i 11 ovog zakona. </w:t>
      </w:r>
    </w:p>
    <w:p w14:paraId="0C02A8C5" w14:textId="77777777" w:rsidR="00186612" w:rsidRPr="00335299" w:rsidRDefault="003F4523" w:rsidP="003F4523">
      <w:pPr>
        <w:spacing w:after="0"/>
        <w:jc w:val="both"/>
        <w:rPr>
          <w:rFonts w:ascii="Arial" w:hAnsi="Arial" w:cs="Arial"/>
        </w:rPr>
      </w:pPr>
      <w:r w:rsidRPr="00335299">
        <w:rPr>
          <w:rFonts w:ascii="Arial" w:hAnsi="Arial" w:cs="Arial"/>
        </w:rPr>
        <w:lastRenderedPageBreak/>
        <w:tab/>
      </w:r>
      <w:r w:rsidR="00186612" w:rsidRPr="00335299">
        <w:rPr>
          <w:rFonts w:ascii="Arial" w:hAnsi="Arial" w:cs="Arial"/>
        </w:rPr>
        <w:t xml:space="preserve">(11) Prilikom promjene poreske osnovice iz člana 58 ovog zakona, PDV se obračunava na dan kada se izda račun, odnosno drugi dokument o promjeni poreske osnovice. </w:t>
      </w:r>
    </w:p>
    <w:p w14:paraId="5D113E0B" w14:textId="77777777" w:rsidR="00676919" w:rsidRPr="00335299" w:rsidRDefault="00676919" w:rsidP="003F4523">
      <w:pPr>
        <w:spacing w:after="0"/>
        <w:jc w:val="center"/>
        <w:rPr>
          <w:rFonts w:ascii="Arial" w:hAnsi="Arial" w:cs="Arial"/>
          <w:b/>
        </w:rPr>
      </w:pPr>
    </w:p>
    <w:p w14:paraId="798619D6" w14:textId="77777777" w:rsidR="00186612" w:rsidRPr="00335299" w:rsidRDefault="00186612" w:rsidP="003F4523">
      <w:pPr>
        <w:spacing w:after="0"/>
        <w:jc w:val="center"/>
        <w:rPr>
          <w:rFonts w:ascii="Arial" w:hAnsi="Arial" w:cs="Arial"/>
          <w:b/>
        </w:rPr>
      </w:pPr>
      <w:r w:rsidRPr="00335299">
        <w:rPr>
          <w:rFonts w:ascii="Arial" w:hAnsi="Arial" w:cs="Arial"/>
          <w:b/>
        </w:rPr>
        <w:t>Član 55</w:t>
      </w:r>
    </w:p>
    <w:p w14:paraId="289A31E3" w14:textId="349868B1" w:rsidR="00186612" w:rsidRPr="00335299" w:rsidRDefault="003F4523" w:rsidP="003F4523">
      <w:pPr>
        <w:spacing w:after="0"/>
        <w:jc w:val="both"/>
        <w:rPr>
          <w:rFonts w:ascii="Arial" w:hAnsi="Arial" w:cs="Arial"/>
        </w:rPr>
      </w:pPr>
      <w:r w:rsidRPr="00335299">
        <w:rPr>
          <w:rFonts w:ascii="Arial" w:hAnsi="Arial" w:cs="Arial"/>
        </w:rPr>
        <w:tab/>
      </w:r>
      <w:r w:rsidR="00191EE9">
        <w:rPr>
          <w:rFonts w:ascii="Arial" w:hAnsi="Arial" w:cs="Arial"/>
        </w:rPr>
        <w:t>Izuzetno</w:t>
      </w:r>
      <w:r w:rsidR="00186612" w:rsidRPr="00335299">
        <w:rPr>
          <w:rFonts w:ascii="Arial" w:hAnsi="Arial" w:cs="Arial"/>
        </w:rPr>
        <w:t xml:space="preserve"> od člana 54 ovog zakona oporezivi događaj za isporuku </w:t>
      </w:r>
      <w:r w:rsidR="00B455B8">
        <w:rPr>
          <w:rFonts w:ascii="Arial" w:hAnsi="Arial" w:cs="Arial"/>
        </w:rPr>
        <w:t>dobra</w:t>
      </w:r>
      <w:r w:rsidR="00186612" w:rsidRPr="00335299">
        <w:rPr>
          <w:rFonts w:ascii="Arial" w:hAnsi="Arial" w:cs="Arial"/>
        </w:rPr>
        <w:t xml:space="preserve"> koju obavlja poreski obveznik za kojeg se smatra da je primio i isporučio </w:t>
      </w:r>
      <w:r w:rsidR="00B455B8">
        <w:rPr>
          <w:rFonts w:ascii="Arial" w:hAnsi="Arial" w:cs="Arial"/>
        </w:rPr>
        <w:t>dobra</w:t>
      </w:r>
      <w:r w:rsidR="00D82871">
        <w:rPr>
          <w:rFonts w:ascii="Arial" w:hAnsi="Arial" w:cs="Arial"/>
        </w:rPr>
        <w:t xml:space="preserve"> u skladu s član</w:t>
      </w:r>
      <w:r w:rsidR="00186612" w:rsidRPr="00335299">
        <w:rPr>
          <w:rFonts w:ascii="Arial" w:hAnsi="Arial" w:cs="Arial"/>
        </w:rPr>
        <w:t xml:space="preserve">om 16 ovog zakona, kao i oporezivi događaj za isporuku </w:t>
      </w:r>
      <w:r w:rsidR="00B455B8">
        <w:rPr>
          <w:rFonts w:ascii="Arial" w:hAnsi="Arial" w:cs="Arial"/>
        </w:rPr>
        <w:t>dobra</w:t>
      </w:r>
      <w:r w:rsidR="00186612" w:rsidRPr="00335299">
        <w:rPr>
          <w:rFonts w:ascii="Arial" w:hAnsi="Arial" w:cs="Arial"/>
        </w:rPr>
        <w:t xml:space="preserve"> tom </w:t>
      </w:r>
      <w:r w:rsidR="00147F07" w:rsidRPr="00335299">
        <w:rPr>
          <w:rFonts w:ascii="Arial" w:hAnsi="Arial" w:cs="Arial"/>
        </w:rPr>
        <w:t>poreskom</w:t>
      </w:r>
      <w:r w:rsidR="00186612" w:rsidRPr="00335299">
        <w:rPr>
          <w:rFonts w:ascii="Arial" w:hAnsi="Arial" w:cs="Arial"/>
        </w:rPr>
        <w:t xml:space="preserve"> obvezniku, te ob</w:t>
      </w:r>
      <w:r w:rsidR="00B82568">
        <w:rPr>
          <w:rFonts w:ascii="Arial" w:hAnsi="Arial" w:cs="Arial"/>
        </w:rPr>
        <w:t>a</w:t>
      </w:r>
      <w:r w:rsidR="00186612" w:rsidRPr="00335299">
        <w:rPr>
          <w:rFonts w:ascii="Arial" w:hAnsi="Arial" w:cs="Arial"/>
        </w:rPr>
        <w:t>veza obračuna PDV-a nastaju u trenutku prihva</w:t>
      </w:r>
      <w:r w:rsidR="005165C5">
        <w:rPr>
          <w:rFonts w:ascii="Arial" w:hAnsi="Arial" w:cs="Arial"/>
        </w:rPr>
        <w:t>t</w:t>
      </w:r>
      <w:r w:rsidR="00186612" w:rsidRPr="00335299">
        <w:rPr>
          <w:rFonts w:ascii="Arial" w:hAnsi="Arial" w:cs="Arial"/>
        </w:rPr>
        <w:t>anja plaćanja.</w:t>
      </w:r>
    </w:p>
    <w:p w14:paraId="3E7890C8" w14:textId="77777777" w:rsidR="003F4523" w:rsidRPr="00335299" w:rsidRDefault="003F4523" w:rsidP="003F4523">
      <w:pPr>
        <w:spacing w:after="0"/>
        <w:jc w:val="both"/>
        <w:rPr>
          <w:rFonts w:ascii="Arial" w:hAnsi="Arial" w:cs="Arial"/>
        </w:rPr>
      </w:pPr>
    </w:p>
    <w:p w14:paraId="32570ECA" w14:textId="016DDD44" w:rsidR="00186612" w:rsidRPr="00335299" w:rsidRDefault="00285685" w:rsidP="003F4523">
      <w:pPr>
        <w:spacing w:after="0"/>
        <w:jc w:val="center"/>
        <w:rPr>
          <w:rFonts w:ascii="Arial" w:hAnsi="Arial" w:cs="Arial"/>
          <w:b/>
        </w:rPr>
      </w:pPr>
      <w:r w:rsidRPr="00335299">
        <w:rPr>
          <w:rFonts w:ascii="Arial" w:hAnsi="Arial" w:cs="Arial"/>
          <w:b/>
        </w:rPr>
        <w:t>Sticanje</w:t>
      </w:r>
      <w:r w:rsidR="00186612" w:rsidRPr="00335299">
        <w:rPr>
          <w:rFonts w:ascii="Arial" w:hAnsi="Arial" w:cs="Arial"/>
          <w:b/>
        </w:rPr>
        <w:t xml:space="preserve"> </w:t>
      </w:r>
      <w:r w:rsidR="00B455B8">
        <w:rPr>
          <w:rFonts w:ascii="Arial" w:hAnsi="Arial" w:cs="Arial"/>
          <w:b/>
        </w:rPr>
        <w:t>dobra</w:t>
      </w:r>
      <w:r w:rsidR="00186612" w:rsidRPr="00335299">
        <w:rPr>
          <w:rFonts w:ascii="Arial" w:hAnsi="Arial" w:cs="Arial"/>
          <w:b/>
        </w:rPr>
        <w:t xml:space="preserve"> unutar Zajednice</w:t>
      </w:r>
    </w:p>
    <w:p w14:paraId="50DF35D2" w14:textId="77777777" w:rsidR="00186612" w:rsidRPr="00335299" w:rsidRDefault="003F4523" w:rsidP="003F4523">
      <w:pPr>
        <w:spacing w:after="0"/>
        <w:jc w:val="center"/>
        <w:rPr>
          <w:rFonts w:ascii="Arial" w:hAnsi="Arial" w:cs="Arial"/>
          <w:b/>
        </w:rPr>
      </w:pPr>
      <w:r w:rsidRPr="00335299">
        <w:rPr>
          <w:rFonts w:ascii="Arial" w:hAnsi="Arial" w:cs="Arial"/>
          <w:b/>
        </w:rPr>
        <w:t>Član 56</w:t>
      </w:r>
    </w:p>
    <w:p w14:paraId="1E209C59" w14:textId="75F2F787" w:rsidR="00186612" w:rsidRPr="00335299" w:rsidRDefault="003F4523" w:rsidP="003F4523">
      <w:pPr>
        <w:spacing w:after="0"/>
        <w:jc w:val="both"/>
        <w:rPr>
          <w:rFonts w:ascii="Arial" w:hAnsi="Arial" w:cs="Arial"/>
        </w:rPr>
      </w:pPr>
      <w:r w:rsidRPr="00335299">
        <w:rPr>
          <w:rFonts w:ascii="Arial" w:hAnsi="Arial" w:cs="Arial"/>
        </w:rPr>
        <w:tab/>
      </w:r>
      <w:r w:rsidR="00186612" w:rsidRPr="00335299">
        <w:rPr>
          <w:rFonts w:ascii="Arial" w:hAnsi="Arial" w:cs="Arial"/>
        </w:rPr>
        <w:t xml:space="preserve">(1) Oporezivi događaj nastaje u trenutku </w:t>
      </w:r>
      <w:r w:rsidR="00285685" w:rsidRPr="00335299">
        <w:rPr>
          <w:rFonts w:ascii="Arial" w:hAnsi="Arial" w:cs="Arial"/>
        </w:rPr>
        <w:t>sticanja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 Crnoj Gori iz druge države. </w:t>
      </w:r>
    </w:p>
    <w:p w14:paraId="641ABAC0" w14:textId="5AFE12CE" w:rsidR="00186612" w:rsidRPr="00335299" w:rsidRDefault="003F4523" w:rsidP="003F4523">
      <w:pPr>
        <w:spacing w:after="0"/>
        <w:jc w:val="both"/>
        <w:rPr>
          <w:rFonts w:ascii="Arial" w:hAnsi="Arial" w:cs="Arial"/>
        </w:rPr>
      </w:pPr>
      <w:r w:rsidRPr="00335299">
        <w:rPr>
          <w:rFonts w:ascii="Arial" w:hAnsi="Arial" w:cs="Arial"/>
        </w:rPr>
        <w:tab/>
      </w:r>
      <w:r w:rsidR="00186612" w:rsidRPr="00335299">
        <w:rPr>
          <w:rFonts w:ascii="Arial" w:hAnsi="Arial" w:cs="Arial"/>
        </w:rPr>
        <w:t xml:space="preserve">(2) Smatra se da je </w:t>
      </w:r>
      <w:r w:rsidR="00285685" w:rsidRPr="00335299">
        <w:rPr>
          <w:rFonts w:ascii="Arial" w:hAnsi="Arial" w:cs="Arial"/>
        </w:rPr>
        <w:t>sticanje</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 Crnoj Gori obavljeno kada se isporuka sličnih </w:t>
      </w:r>
      <w:r w:rsidR="00B455B8">
        <w:rPr>
          <w:rFonts w:ascii="Arial" w:hAnsi="Arial" w:cs="Arial"/>
        </w:rPr>
        <w:t>dobra</w:t>
      </w:r>
      <w:r w:rsidR="00186612" w:rsidRPr="00335299">
        <w:rPr>
          <w:rFonts w:ascii="Arial" w:hAnsi="Arial" w:cs="Arial"/>
        </w:rPr>
        <w:t xml:space="preserve"> smatra obavljenom u Crnoj Gori.</w:t>
      </w:r>
    </w:p>
    <w:p w14:paraId="459F6C2F" w14:textId="3411B01B" w:rsidR="00186612" w:rsidRDefault="003F4523" w:rsidP="00CC2FAC">
      <w:pPr>
        <w:spacing w:after="0"/>
        <w:jc w:val="both"/>
        <w:rPr>
          <w:rFonts w:ascii="Arial" w:hAnsi="Arial" w:cs="Arial"/>
        </w:rPr>
      </w:pPr>
      <w:r w:rsidRPr="00335299">
        <w:rPr>
          <w:rFonts w:ascii="Arial" w:hAnsi="Arial" w:cs="Arial"/>
        </w:rPr>
        <w:tab/>
      </w:r>
      <w:r w:rsidR="00186612" w:rsidRPr="00335299">
        <w:rPr>
          <w:rFonts w:ascii="Arial" w:hAnsi="Arial" w:cs="Arial"/>
        </w:rPr>
        <w:t>(3) Ob</w:t>
      </w:r>
      <w:r w:rsidR="00B82568">
        <w:rPr>
          <w:rFonts w:ascii="Arial" w:hAnsi="Arial" w:cs="Arial"/>
        </w:rPr>
        <w:t>a</w:t>
      </w:r>
      <w:r w:rsidR="00186612" w:rsidRPr="00335299">
        <w:rPr>
          <w:rFonts w:ascii="Arial" w:hAnsi="Arial" w:cs="Arial"/>
        </w:rPr>
        <w:t xml:space="preserve">veza obračuna PDV-a kod </w:t>
      </w:r>
      <w:r w:rsidR="00285685" w:rsidRPr="00335299">
        <w:rPr>
          <w:rFonts w:ascii="Arial" w:hAnsi="Arial" w:cs="Arial"/>
        </w:rPr>
        <w:t>sticanja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unutar Unije nastaje u trenutku izdavanja računa ili istekom roka iz </w:t>
      </w:r>
      <w:r w:rsidR="00191EE9">
        <w:rPr>
          <w:rFonts w:ascii="Arial" w:hAnsi="Arial" w:cs="Arial"/>
        </w:rPr>
        <w:t>člana</w:t>
      </w:r>
      <w:r w:rsidR="00186612" w:rsidRPr="00335299">
        <w:rPr>
          <w:rFonts w:ascii="Arial" w:hAnsi="Arial" w:cs="Arial"/>
        </w:rPr>
        <w:t xml:space="preserve"> 121 stav 5  </w:t>
      </w:r>
      <w:r w:rsidR="00C24FAB">
        <w:rPr>
          <w:rFonts w:ascii="Arial" w:hAnsi="Arial" w:cs="Arial"/>
        </w:rPr>
        <w:t>ovog</w:t>
      </w:r>
      <w:r w:rsidR="00186612" w:rsidRPr="00335299">
        <w:rPr>
          <w:rFonts w:ascii="Arial" w:hAnsi="Arial" w:cs="Arial"/>
        </w:rPr>
        <w:t xml:space="preserve"> zakona, ako račun do tada nije </w:t>
      </w:r>
      <w:r w:rsidR="00175606" w:rsidRPr="00335299">
        <w:rPr>
          <w:rFonts w:ascii="Arial" w:hAnsi="Arial" w:cs="Arial"/>
        </w:rPr>
        <w:t>izdat</w:t>
      </w:r>
      <w:r w:rsidR="00CC2FAC">
        <w:rPr>
          <w:rFonts w:ascii="Arial" w:hAnsi="Arial" w:cs="Arial"/>
        </w:rPr>
        <w:t xml:space="preserve">. </w:t>
      </w:r>
    </w:p>
    <w:p w14:paraId="1C859803" w14:textId="77777777" w:rsidR="00CC2FAC" w:rsidRPr="00CC2FAC" w:rsidRDefault="00CC2FAC" w:rsidP="00CC2FAC">
      <w:pPr>
        <w:spacing w:after="0"/>
        <w:jc w:val="both"/>
        <w:rPr>
          <w:rFonts w:ascii="Arial" w:hAnsi="Arial" w:cs="Arial"/>
        </w:rPr>
      </w:pPr>
    </w:p>
    <w:p w14:paraId="10062E1B" w14:textId="5F92D56B" w:rsidR="00186612" w:rsidRPr="00335299" w:rsidRDefault="00186612" w:rsidP="006442C2">
      <w:pPr>
        <w:spacing w:after="0"/>
        <w:jc w:val="center"/>
        <w:rPr>
          <w:rFonts w:ascii="Arial" w:hAnsi="Arial" w:cs="Arial"/>
          <w:b/>
        </w:rPr>
      </w:pPr>
      <w:r w:rsidRPr="00335299">
        <w:rPr>
          <w:rFonts w:ascii="Arial" w:hAnsi="Arial" w:cs="Arial"/>
          <w:b/>
        </w:rPr>
        <w:t xml:space="preserve">Uvoz </w:t>
      </w:r>
      <w:r w:rsidR="00B455B8">
        <w:rPr>
          <w:rFonts w:ascii="Arial" w:hAnsi="Arial" w:cs="Arial"/>
          <w:b/>
        </w:rPr>
        <w:t>dobra</w:t>
      </w:r>
    </w:p>
    <w:p w14:paraId="58236BEB" w14:textId="77777777" w:rsidR="00186612" w:rsidRPr="00335299" w:rsidRDefault="00186612" w:rsidP="006442C2">
      <w:pPr>
        <w:spacing w:after="0"/>
        <w:jc w:val="center"/>
        <w:rPr>
          <w:rFonts w:ascii="Arial" w:hAnsi="Arial" w:cs="Arial"/>
          <w:b/>
        </w:rPr>
      </w:pPr>
      <w:r w:rsidRPr="00335299">
        <w:rPr>
          <w:rFonts w:ascii="Arial" w:hAnsi="Arial" w:cs="Arial"/>
          <w:b/>
        </w:rPr>
        <w:t>Član 57</w:t>
      </w:r>
    </w:p>
    <w:p w14:paraId="61EFF35B" w14:textId="2568F196" w:rsidR="00186612" w:rsidRPr="00335299" w:rsidRDefault="00186612" w:rsidP="001A14EA">
      <w:pPr>
        <w:spacing w:after="0"/>
        <w:ind w:firstLine="708"/>
        <w:jc w:val="both"/>
        <w:rPr>
          <w:rFonts w:ascii="Arial" w:hAnsi="Arial" w:cs="Arial"/>
        </w:rPr>
      </w:pPr>
      <w:r w:rsidRPr="00335299">
        <w:rPr>
          <w:rFonts w:ascii="Arial" w:hAnsi="Arial" w:cs="Arial"/>
        </w:rPr>
        <w:t xml:space="preserve">(1) Oporezivi događaj nastaje i PDV postaje naplativ kada se </w:t>
      </w:r>
      <w:r w:rsidR="00D24748">
        <w:rPr>
          <w:rFonts w:ascii="Arial" w:hAnsi="Arial" w:cs="Arial"/>
        </w:rPr>
        <w:t>dobra</w:t>
      </w:r>
      <w:r w:rsidRPr="00335299">
        <w:rPr>
          <w:rFonts w:ascii="Arial" w:hAnsi="Arial" w:cs="Arial"/>
        </w:rPr>
        <w:t xml:space="preserve"> uvezu.</w:t>
      </w:r>
    </w:p>
    <w:p w14:paraId="4D57D3DB" w14:textId="7C36E8A2" w:rsidR="00186612" w:rsidRPr="00335299" w:rsidRDefault="00186612" w:rsidP="001A14EA">
      <w:pPr>
        <w:spacing w:after="0"/>
        <w:ind w:firstLine="708"/>
        <w:jc w:val="both"/>
        <w:rPr>
          <w:rFonts w:ascii="Arial" w:hAnsi="Arial" w:cs="Arial"/>
        </w:rPr>
      </w:pPr>
      <w:r w:rsidRPr="00335299">
        <w:rPr>
          <w:rFonts w:ascii="Arial" w:hAnsi="Arial" w:cs="Arial"/>
        </w:rPr>
        <w:t xml:space="preserve">(2) Ako se pri unosu </w:t>
      </w:r>
      <w:r w:rsidR="00B455B8">
        <w:rPr>
          <w:rFonts w:ascii="Arial" w:hAnsi="Arial" w:cs="Arial"/>
        </w:rPr>
        <w:t>dobra</w:t>
      </w:r>
      <w:r w:rsidRPr="00335299">
        <w:rPr>
          <w:rFonts w:ascii="Arial" w:hAnsi="Arial" w:cs="Arial"/>
        </w:rPr>
        <w:t xml:space="preserve"> u Uniju primjenjuje jedan od postupaka iz člana 86 stav 1 i člana 89 stav 2 i 3 ovog zakona ili postupak privremenog uvoza s potpunim oslobođ</w:t>
      </w:r>
      <w:r w:rsidR="00372F6F">
        <w:rPr>
          <w:rFonts w:ascii="Arial" w:hAnsi="Arial" w:cs="Arial"/>
        </w:rPr>
        <w:t>enjem od carine ili postupak pre</w:t>
      </w:r>
      <w:r w:rsidRPr="00335299">
        <w:rPr>
          <w:rFonts w:ascii="Arial" w:hAnsi="Arial" w:cs="Arial"/>
        </w:rPr>
        <w:t xml:space="preserve">voza stranih </w:t>
      </w:r>
      <w:r w:rsidR="00B455B8">
        <w:rPr>
          <w:rFonts w:ascii="Arial" w:hAnsi="Arial" w:cs="Arial"/>
        </w:rPr>
        <w:t>dobra</w:t>
      </w:r>
      <w:r w:rsidRPr="00335299">
        <w:rPr>
          <w:rFonts w:ascii="Arial" w:hAnsi="Arial" w:cs="Arial"/>
        </w:rPr>
        <w:t>, u skladu s carinskim propisima, oporezivi događaj i ob</w:t>
      </w:r>
      <w:r w:rsidR="00B82568">
        <w:rPr>
          <w:rFonts w:ascii="Arial" w:hAnsi="Arial" w:cs="Arial"/>
        </w:rPr>
        <w:t>a</w:t>
      </w:r>
      <w:r w:rsidRPr="00335299">
        <w:rPr>
          <w:rFonts w:ascii="Arial" w:hAnsi="Arial" w:cs="Arial"/>
        </w:rPr>
        <w:t xml:space="preserve">veza obračuna PDV-a nastaje kada </w:t>
      </w:r>
      <w:r w:rsidR="00D24748">
        <w:rPr>
          <w:rFonts w:ascii="Arial" w:hAnsi="Arial" w:cs="Arial"/>
        </w:rPr>
        <w:t>dobra</w:t>
      </w:r>
      <w:r w:rsidRPr="00335299">
        <w:rPr>
          <w:rFonts w:ascii="Arial" w:hAnsi="Arial" w:cs="Arial"/>
        </w:rPr>
        <w:t xml:space="preserve"> prestanu biti predmetom tih postupaka. </w:t>
      </w:r>
    </w:p>
    <w:p w14:paraId="3D6764AE" w14:textId="5535B323" w:rsidR="00186612" w:rsidRPr="00335299" w:rsidRDefault="00D24748" w:rsidP="001A14EA">
      <w:pPr>
        <w:spacing w:after="0"/>
        <w:ind w:firstLine="708"/>
        <w:jc w:val="both"/>
        <w:rPr>
          <w:rFonts w:ascii="Arial" w:hAnsi="Arial" w:cs="Arial"/>
        </w:rPr>
      </w:pPr>
      <w:r>
        <w:rPr>
          <w:rFonts w:ascii="Arial" w:hAnsi="Arial" w:cs="Arial"/>
        </w:rPr>
        <w:t>(3) Ako uvezena</w:t>
      </w:r>
      <w:r w:rsidR="00186612" w:rsidRPr="00335299">
        <w:rPr>
          <w:rFonts w:ascii="Arial" w:hAnsi="Arial" w:cs="Arial"/>
        </w:rPr>
        <w:t xml:space="preserve"> </w:t>
      </w:r>
      <w:r>
        <w:rPr>
          <w:rFonts w:ascii="Arial" w:hAnsi="Arial" w:cs="Arial"/>
        </w:rPr>
        <w:t>dobra</w:t>
      </w:r>
      <w:r w:rsidR="00186612" w:rsidRPr="00335299">
        <w:rPr>
          <w:rFonts w:ascii="Arial" w:hAnsi="Arial" w:cs="Arial"/>
        </w:rPr>
        <w:t xml:space="preserve"> iz stava 2 ovog člana podliježu carini, poljoprivrednim </w:t>
      </w:r>
      <w:r w:rsidR="001A14EA" w:rsidRPr="001A14EA">
        <w:rPr>
          <w:rFonts w:ascii="Arial" w:hAnsi="Arial" w:cs="Arial"/>
        </w:rPr>
        <w:t>dažbinama ili naknadama sa jednakim dejstvom</w:t>
      </w:r>
      <w:r w:rsidR="00186612" w:rsidRPr="001A14EA">
        <w:rPr>
          <w:rFonts w:ascii="Arial" w:hAnsi="Arial" w:cs="Arial"/>
        </w:rPr>
        <w:t xml:space="preserve">, </w:t>
      </w:r>
      <w:r w:rsidR="00186612" w:rsidRPr="00335299">
        <w:rPr>
          <w:rFonts w:ascii="Arial" w:hAnsi="Arial" w:cs="Arial"/>
        </w:rPr>
        <w:t xml:space="preserve">a koje su utvrđene u skladu sa zajedničkom politikom, oporezivi događaj nastaje i PDV postaje naplativ u trenutku kada nastane događaj koji opravdava naplatu tih </w:t>
      </w:r>
      <w:r w:rsidR="001A14EA">
        <w:rPr>
          <w:rFonts w:ascii="Arial" w:hAnsi="Arial" w:cs="Arial"/>
        </w:rPr>
        <w:t>dažbina</w:t>
      </w:r>
      <w:r w:rsidR="006442C2" w:rsidRPr="00335299">
        <w:rPr>
          <w:rFonts w:ascii="Arial" w:hAnsi="Arial" w:cs="Arial"/>
        </w:rPr>
        <w:t xml:space="preserve"> i kada one postanu naplative.</w:t>
      </w:r>
    </w:p>
    <w:p w14:paraId="428E452C" w14:textId="2A4E54BB" w:rsidR="00186612" w:rsidRDefault="00D24748" w:rsidP="006442C2">
      <w:pPr>
        <w:spacing w:after="0"/>
        <w:jc w:val="both"/>
        <w:rPr>
          <w:rFonts w:ascii="Arial" w:hAnsi="Arial" w:cs="Arial"/>
        </w:rPr>
      </w:pPr>
      <w:r>
        <w:rPr>
          <w:rFonts w:ascii="Arial" w:hAnsi="Arial" w:cs="Arial"/>
        </w:rPr>
        <w:t xml:space="preserve">(4) Ako uvezena dobra </w:t>
      </w:r>
      <w:r w:rsidR="00186612" w:rsidRPr="00335299">
        <w:rPr>
          <w:rFonts w:ascii="Arial" w:hAnsi="Arial" w:cs="Arial"/>
        </w:rPr>
        <w:t xml:space="preserve">ne podliježu nikakvim </w:t>
      </w:r>
      <w:r w:rsidR="001A14EA">
        <w:rPr>
          <w:rFonts w:ascii="Arial" w:hAnsi="Arial" w:cs="Arial"/>
        </w:rPr>
        <w:t>dažbinama</w:t>
      </w:r>
      <w:r w:rsidR="00186612" w:rsidRPr="00335299">
        <w:rPr>
          <w:rFonts w:ascii="Arial" w:hAnsi="Arial" w:cs="Arial"/>
        </w:rPr>
        <w:t xml:space="preserve"> iz stava 3 ovog člana, u vezi nastanka </w:t>
      </w:r>
      <w:r w:rsidR="00E825F1" w:rsidRPr="00335299">
        <w:rPr>
          <w:rFonts w:ascii="Arial" w:hAnsi="Arial" w:cs="Arial"/>
        </w:rPr>
        <w:t>poreskog</w:t>
      </w:r>
      <w:r w:rsidR="00186612" w:rsidRPr="00335299">
        <w:rPr>
          <w:rFonts w:ascii="Arial" w:hAnsi="Arial" w:cs="Arial"/>
        </w:rPr>
        <w:t xml:space="preserve"> događaja i trenutka naplativosti PDV-a, primjenjuju se odredb</w:t>
      </w:r>
      <w:r w:rsidR="006442C2" w:rsidRPr="00335299">
        <w:rPr>
          <w:rFonts w:ascii="Arial" w:hAnsi="Arial" w:cs="Arial"/>
        </w:rPr>
        <w:t xml:space="preserve">e o carinama koje su na snazi. </w:t>
      </w:r>
    </w:p>
    <w:p w14:paraId="67007A48" w14:textId="77777777" w:rsidR="001A14EA" w:rsidRDefault="001A14EA" w:rsidP="006442C2">
      <w:pPr>
        <w:spacing w:after="0"/>
        <w:jc w:val="both"/>
        <w:rPr>
          <w:rFonts w:ascii="Arial" w:hAnsi="Arial" w:cs="Arial"/>
        </w:rPr>
      </w:pPr>
    </w:p>
    <w:p w14:paraId="59C83B15" w14:textId="50F74EDB" w:rsidR="00186612" w:rsidRDefault="00186612" w:rsidP="00186612">
      <w:pPr>
        <w:rPr>
          <w:rFonts w:ascii="Arial" w:hAnsi="Arial" w:cs="Arial"/>
          <w:b/>
        </w:rPr>
      </w:pPr>
      <w:r w:rsidRPr="001A14EA">
        <w:rPr>
          <w:rFonts w:ascii="Arial" w:hAnsi="Arial" w:cs="Arial"/>
          <w:b/>
        </w:rPr>
        <w:t xml:space="preserve">VIII. </w:t>
      </w:r>
      <w:r w:rsidR="00191EE9" w:rsidRPr="001A14EA">
        <w:rPr>
          <w:rFonts w:ascii="Arial" w:hAnsi="Arial" w:cs="Arial"/>
          <w:b/>
        </w:rPr>
        <w:t>PORESKA</w:t>
      </w:r>
      <w:r w:rsidR="00CC2FAC">
        <w:rPr>
          <w:rFonts w:ascii="Arial" w:hAnsi="Arial" w:cs="Arial"/>
          <w:b/>
        </w:rPr>
        <w:t xml:space="preserve"> OSNOVICA</w:t>
      </w:r>
    </w:p>
    <w:p w14:paraId="3A9904C5" w14:textId="77777777" w:rsidR="00CC2FAC" w:rsidRPr="00CC2FAC" w:rsidRDefault="00CC2FAC" w:rsidP="00186612">
      <w:pPr>
        <w:rPr>
          <w:rFonts w:ascii="Arial" w:hAnsi="Arial" w:cs="Arial"/>
          <w:b/>
        </w:rPr>
      </w:pPr>
    </w:p>
    <w:p w14:paraId="718F8D1C" w14:textId="0FA8140E" w:rsidR="00186612" w:rsidRPr="001A14EA" w:rsidRDefault="00186612" w:rsidP="001A14EA">
      <w:pPr>
        <w:spacing w:after="0"/>
        <w:jc w:val="center"/>
        <w:rPr>
          <w:rFonts w:ascii="Arial" w:hAnsi="Arial" w:cs="Arial"/>
          <w:b/>
        </w:rPr>
      </w:pPr>
      <w:r w:rsidRPr="001A14EA">
        <w:rPr>
          <w:rFonts w:ascii="Arial" w:hAnsi="Arial" w:cs="Arial"/>
          <w:b/>
        </w:rPr>
        <w:t xml:space="preserve">Poreska osnovica kod prometa </w:t>
      </w:r>
      <w:r w:rsidR="00B455B8">
        <w:rPr>
          <w:rFonts w:ascii="Arial" w:hAnsi="Arial" w:cs="Arial"/>
          <w:b/>
        </w:rPr>
        <w:t>dobra</w:t>
      </w:r>
      <w:r w:rsidRPr="001A14EA">
        <w:rPr>
          <w:rFonts w:ascii="Arial" w:hAnsi="Arial" w:cs="Arial"/>
          <w:b/>
        </w:rPr>
        <w:t xml:space="preserve"> i usluga</w:t>
      </w:r>
    </w:p>
    <w:p w14:paraId="2B256E5F" w14:textId="77777777" w:rsidR="00186612" w:rsidRPr="001A14EA" w:rsidRDefault="008E216F" w:rsidP="001A14EA">
      <w:pPr>
        <w:spacing w:after="0"/>
        <w:jc w:val="center"/>
        <w:rPr>
          <w:rFonts w:ascii="Arial" w:hAnsi="Arial" w:cs="Arial"/>
          <w:b/>
        </w:rPr>
      </w:pPr>
      <w:r w:rsidRPr="001A14EA">
        <w:rPr>
          <w:rFonts w:ascii="Arial" w:hAnsi="Arial" w:cs="Arial"/>
          <w:b/>
        </w:rPr>
        <w:t>Član 58</w:t>
      </w:r>
    </w:p>
    <w:p w14:paraId="56080E73" w14:textId="55F51CD3" w:rsidR="00186612" w:rsidRPr="00335299" w:rsidRDefault="00186612" w:rsidP="001A14EA">
      <w:pPr>
        <w:spacing w:after="0"/>
        <w:ind w:firstLine="708"/>
        <w:jc w:val="both"/>
        <w:rPr>
          <w:rFonts w:ascii="Arial" w:hAnsi="Arial" w:cs="Arial"/>
        </w:rPr>
      </w:pPr>
      <w:r w:rsidRPr="00335299">
        <w:rPr>
          <w:rFonts w:ascii="Arial" w:hAnsi="Arial" w:cs="Arial"/>
        </w:rPr>
        <w:t xml:space="preserve">(1) Osnovica PDV je sve što predstavlja plaćanje (u novcu, u stvarima ili uslugama), koje je poreski obveznik primio ili će primiti od kupca, naručioca ili trećeg lica za izvršeni promet </w:t>
      </w:r>
      <w:r w:rsidR="00B455B8">
        <w:rPr>
          <w:rFonts w:ascii="Arial" w:hAnsi="Arial" w:cs="Arial"/>
        </w:rPr>
        <w:t>dobra</w:t>
      </w:r>
      <w:r w:rsidRPr="00335299">
        <w:rPr>
          <w:rFonts w:ascii="Arial" w:hAnsi="Arial" w:cs="Arial"/>
        </w:rPr>
        <w:t xml:space="preserve">, odnosno usluga, uključujući subvencije koje su neposredno povezane sa cijenom takvog prometa, osim ako ovim zakonom nije </w:t>
      </w:r>
      <w:r w:rsidR="001A14EA">
        <w:rPr>
          <w:rFonts w:ascii="Arial" w:hAnsi="Arial" w:cs="Arial"/>
        </w:rPr>
        <w:t>drugačije</w:t>
      </w:r>
      <w:r w:rsidRPr="00335299">
        <w:rPr>
          <w:rFonts w:ascii="Arial" w:hAnsi="Arial" w:cs="Arial"/>
        </w:rPr>
        <w:t xml:space="preserve"> određeno. </w:t>
      </w:r>
    </w:p>
    <w:p w14:paraId="0E1F26C0" w14:textId="77777777" w:rsidR="00186612" w:rsidRPr="00335299" w:rsidRDefault="00186612" w:rsidP="001A14EA">
      <w:pPr>
        <w:spacing w:after="0"/>
        <w:ind w:firstLine="708"/>
        <w:jc w:val="both"/>
        <w:rPr>
          <w:rFonts w:ascii="Arial" w:hAnsi="Arial" w:cs="Arial"/>
        </w:rPr>
      </w:pPr>
      <w:r w:rsidRPr="00335299">
        <w:rPr>
          <w:rFonts w:ascii="Arial" w:hAnsi="Arial" w:cs="Arial"/>
        </w:rPr>
        <w:t xml:space="preserve">(2) U poresku osnovicu moraju se uračunati: </w:t>
      </w:r>
    </w:p>
    <w:p w14:paraId="5C1E467A" w14:textId="77777777" w:rsidR="00186612" w:rsidRPr="00335299" w:rsidRDefault="00186612" w:rsidP="001A14EA">
      <w:pPr>
        <w:spacing w:after="0"/>
        <w:ind w:firstLine="708"/>
        <w:jc w:val="both"/>
        <w:rPr>
          <w:rFonts w:ascii="Arial" w:hAnsi="Arial" w:cs="Arial"/>
        </w:rPr>
      </w:pPr>
      <w:r w:rsidRPr="00335299">
        <w:rPr>
          <w:rFonts w:ascii="Arial" w:hAnsi="Arial" w:cs="Arial"/>
        </w:rPr>
        <w:t xml:space="preserve"> 1) akcize i drugi porezi, takse, carine i druge uvozne dažbine, osim PDV; </w:t>
      </w:r>
    </w:p>
    <w:p w14:paraId="10828F0A" w14:textId="77777777" w:rsidR="00186612" w:rsidRPr="00335299" w:rsidRDefault="00186612" w:rsidP="001A14EA">
      <w:pPr>
        <w:spacing w:after="0"/>
        <w:ind w:firstLine="708"/>
        <w:jc w:val="both"/>
        <w:rPr>
          <w:rFonts w:ascii="Arial" w:hAnsi="Arial" w:cs="Arial"/>
        </w:rPr>
      </w:pPr>
      <w:r w:rsidRPr="00335299">
        <w:rPr>
          <w:rFonts w:ascii="Arial" w:hAnsi="Arial" w:cs="Arial"/>
        </w:rPr>
        <w:t xml:space="preserve"> 2) posredni troškovi, kao što su provizije, troškovi ambalažiranja, prevoza i osiguranja, koje isporučilac zaračunava kupcu, odnosno naručiocu usluge; </w:t>
      </w:r>
    </w:p>
    <w:p w14:paraId="7BB62881" w14:textId="5C6D0A23" w:rsidR="00186612" w:rsidRPr="00335299" w:rsidRDefault="00186612" w:rsidP="001A14EA">
      <w:pPr>
        <w:spacing w:after="0"/>
        <w:ind w:firstLine="708"/>
        <w:jc w:val="both"/>
        <w:rPr>
          <w:rFonts w:ascii="Arial" w:hAnsi="Arial" w:cs="Arial"/>
        </w:rPr>
      </w:pPr>
      <w:r w:rsidRPr="00335299">
        <w:rPr>
          <w:rFonts w:ascii="Arial" w:hAnsi="Arial" w:cs="Arial"/>
        </w:rPr>
        <w:t xml:space="preserve">(3) Ako za izvršen promet </w:t>
      </w:r>
      <w:r w:rsidR="00B455B8">
        <w:rPr>
          <w:rFonts w:ascii="Arial" w:hAnsi="Arial" w:cs="Arial"/>
        </w:rPr>
        <w:t>dobra</w:t>
      </w:r>
      <w:r w:rsidRPr="00335299">
        <w:rPr>
          <w:rFonts w:ascii="Arial" w:hAnsi="Arial" w:cs="Arial"/>
        </w:rPr>
        <w:t xml:space="preserve">, odnosno usluga plaćanje nije izvršeno u novcu ili nije u cjelini izvršeno u novcu, poreska osnovica je jednaka tržišnoj vrijednosti </w:t>
      </w:r>
      <w:r w:rsidR="00B455B8">
        <w:rPr>
          <w:rFonts w:ascii="Arial" w:hAnsi="Arial" w:cs="Arial"/>
        </w:rPr>
        <w:t>dobra</w:t>
      </w:r>
      <w:r w:rsidRPr="00335299">
        <w:rPr>
          <w:rFonts w:ascii="Arial" w:hAnsi="Arial" w:cs="Arial"/>
        </w:rPr>
        <w:t xml:space="preserve">, odnosno usluga u trenutku izvršenog prometa. </w:t>
      </w:r>
    </w:p>
    <w:p w14:paraId="163CCDB5" w14:textId="7FC438DE" w:rsidR="00186612" w:rsidRPr="00335299" w:rsidRDefault="00186612" w:rsidP="001A14EA">
      <w:pPr>
        <w:spacing w:after="0"/>
        <w:ind w:firstLine="708"/>
        <w:jc w:val="both"/>
        <w:rPr>
          <w:rFonts w:ascii="Arial" w:hAnsi="Arial" w:cs="Arial"/>
        </w:rPr>
      </w:pPr>
      <w:r w:rsidRPr="00335299">
        <w:rPr>
          <w:rFonts w:ascii="Arial" w:hAnsi="Arial" w:cs="Arial"/>
        </w:rPr>
        <w:t xml:space="preserve">(4) Prilikom razmjene </w:t>
      </w:r>
      <w:r w:rsidR="00B455B8">
        <w:rPr>
          <w:rFonts w:ascii="Arial" w:hAnsi="Arial" w:cs="Arial"/>
        </w:rPr>
        <w:t>dobra</w:t>
      </w:r>
      <w:r w:rsidRPr="00335299">
        <w:rPr>
          <w:rFonts w:ascii="Arial" w:hAnsi="Arial" w:cs="Arial"/>
        </w:rPr>
        <w:t xml:space="preserve">, odnosno usluga, poresku osnovicu predstavlja vrijednost primljenog </w:t>
      </w:r>
      <w:r w:rsidR="00B455B8">
        <w:rPr>
          <w:rFonts w:ascii="Arial" w:hAnsi="Arial" w:cs="Arial"/>
        </w:rPr>
        <w:t>dobra</w:t>
      </w:r>
      <w:r w:rsidRPr="00335299">
        <w:rPr>
          <w:rFonts w:ascii="Arial" w:hAnsi="Arial" w:cs="Arial"/>
        </w:rPr>
        <w:t xml:space="preserve">, odnosno usluge. </w:t>
      </w:r>
    </w:p>
    <w:p w14:paraId="35AC6183" w14:textId="4B4C22AE" w:rsidR="00186612" w:rsidRPr="00335299" w:rsidRDefault="00186612" w:rsidP="001A14EA">
      <w:pPr>
        <w:spacing w:after="0"/>
        <w:ind w:firstLine="708"/>
        <w:jc w:val="both"/>
        <w:rPr>
          <w:rFonts w:ascii="Arial" w:hAnsi="Arial" w:cs="Arial"/>
        </w:rPr>
      </w:pPr>
      <w:r w:rsidRPr="00335299">
        <w:rPr>
          <w:rFonts w:ascii="Arial" w:hAnsi="Arial" w:cs="Arial"/>
        </w:rPr>
        <w:lastRenderedPageBreak/>
        <w:t xml:space="preserve">(5) Prilikom prometa </w:t>
      </w:r>
      <w:r w:rsidR="00B455B8">
        <w:rPr>
          <w:rFonts w:ascii="Arial" w:hAnsi="Arial" w:cs="Arial"/>
        </w:rPr>
        <w:t>dobra</w:t>
      </w:r>
      <w:r w:rsidRPr="00335299">
        <w:rPr>
          <w:rFonts w:ascii="Arial" w:hAnsi="Arial" w:cs="Arial"/>
        </w:rPr>
        <w:t xml:space="preserve">, odnosno usluga, koji izvrši poreski obveznik koji nema sjedište u Crnoj Gori, poreska osnovica je sve što predstavlja plaćanje koje je ili će primalac </w:t>
      </w:r>
      <w:r w:rsidR="00B455B8">
        <w:rPr>
          <w:rFonts w:ascii="Arial" w:hAnsi="Arial" w:cs="Arial"/>
        </w:rPr>
        <w:t>dobra</w:t>
      </w:r>
      <w:r w:rsidRPr="00335299">
        <w:rPr>
          <w:rFonts w:ascii="Arial" w:hAnsi="Arial" w:cs="Arial"/>
        </w:rPr>
        <w:t xml:space="preserve">, odnosno usluge izvršiti isporučiocu. </w:t>
      </w:r>
    </w:p>
    <w:p w14:paraId="3125A061" w14:textId="1F3FF5C8" w:rsidR="00186612" w:rsidRPr="00335299" w:rsidRDefault="00186612" w:rsidP="001A14EA">
      <w:pPr>
        <w:spacing w:after="0"/>
        <w:ind w:firstLine="708"/>
        <w:jc w:val="both"/>
        <w:rPr>
          <w:rFonts w:ascii="Arial" w:hAnsi="Arial" w:cs="Arial"/>
        </w:rPr>
      </w:pPr>
      <w:r w:rsidRPr="00335299">
        <w:rPr>
          <w:rFonts w:ascii="Arial" w:hAnsi="Arial" w:cs="Arial"/>
        </w:rPr>
        <w:t xml:space="preserve">(6) U prometu </w:t>
      </w:r>
      <w:r w:rsidR="00B455B8">
        <w:rPr>
          <w:rFonts w:ascii="Arial" w:hAnsi="Arial" w:cs="Arial"/>
        </w:rPr>
        <w:t>dobra</w:t>
      </w:r>
      <w:r w:rsidRPr="00335299">
        <w:rPr>
          <w:rFonts w:ascii="Arial" w:hAnsi="Arial" w:cs="Arial"/>
        </w:rPr>
        <w:t xml:space="preserve"> iz člana 18 i 20 ovog zakona, poreska osnovica je nabavna cijena odgovarajućeg </w:t>
      </w:r>
      <w:r w:rsidR="00B455B8">
        <w:rPr>
          <w:rFonts w:ascii="Arial" w:hAnsi="Arial" w:cs="Arial"/>
        </w:rPr>
        <w:t>dobra</w:t>
      </w:r>
      <w:r w:rsidRPr="00335299">
        <w:rPr>
          <w:rFonts w:ascii="Arial" w:hAnsi="Arial" w:cs="Arial"/>
        </w:rPr>
        <w:t xml:space="preserve">, odnosno usluge u koju nijesu uključeni PDV, odnosno cijena </w:t>
      </w:r>
      <w:r w:rsidR="00B455B8">
        <w:rPr>
          <w:rFonts w:ascii="Arial" w:hAnsi="Arial" w:cs="Arial"/>
        </w:rPr>
        <w:t>dobra</w:t>
      </w:r>
      <w:r w:rsidRPr="00335299">
        <w:rPr>
          <w:rFonts w:ascii="Arial" w:hAnsi="Arial" w:cs="Arial"/>
        </w:rPr>
        <w:t xml:space="preserve"> u vrijeme i mjestu izvršenog prometa, a kod prometa usluga iz člana 24 ovog zakona iznos troškova za izvršene usluge. </w:t>
      </w:r>
    </w:p>
    <w:p w14:paraId="0B866F26" w14:textId="73C2049C" w:rsidR="00186612" w:rsidRPr="00335299" w:rsidRDefault="00186612" w:rsidP="001A14EA">
      <w:pPr>
        <w:spacing w:after="0"/>
        <w:ind w:firstLine="708"/>
        <w:jc w:val="both"/>
        <w:rPr>
          <w:rFonts w:ascii="Arial" w:hAnsi="Arial" w:cs="Arial"/>
        </w:rPr>
      </w:pPr>
      <w:r w:rsidRPr="00335299">
        <w:rPr>
          <w:rFonts w:ascii="Arial" w:hAnsi="Arial" w:cs="Arial"/>
        </w:rPr>
        <w:t xml:space="preserve">(7) Kod premještanja </w:t>
      </w:r>
      <w:r w:rsidR="00B455B8">
        <w:rPr>
          <w:rFonts w:ascii="Arial" w:hAnsi="Arial" w:cs="Arial"/>
        </w:rPr>
        <w:t>dobra</w:t>
      </w:r>
      <w:r w:rsidRPr="00335299">
        <w:rPr>
          <w:rFonts w:ascii="Arial" w:hAnsi="Arial" w:cs="Arial"/>
        </w:rPr>
        <w:t xml:space="preserve"> u drugu državu članicu u smislu člana 19 stava 1 i 3 ovog zakona </w:t>
      </w:r>
      <w:r w:rsidR="00AF39CD">
        <w:rPr>
          <w:rFonts w:ascii="Arial" w:hAnsi="Arial" w:cs="Arial"/>
        </w:rPr>
        <w:t>p</w:t>
      </w:r>
      <w:r w:rsidR="00191EE9">
        <w:rPr>
          <w:rFonts w:ascii="Arial" w:hAnsi="Arial" w:cs="Arial"/>
        </w:rPr>
        <w:t>oreska</w:t>
      </w:r>
      <w:r w:rsidRPr="00335299">
        <w:rPr>
          <w:rFonts w:ascii="Arial" w:hAnsi="Arial" w:cs="Arial"/>
        </w:rPr>
        <w:t xml:space="preserve"> osnovica je nabavna cijena tih ili sličnih </w:t>
      </w:r>
      <w:r w:rsidR="00B455B8">
        <w:rPr>
          <w:rFonts w:ascii="Arial" w:hAnsi="Arial" w:cs="Arial"/>
        </w:rPr>
        <w:t>dobra</w:t>
      </w:r>
      <w:r w:rsidRPr="00335299">
        <w:rPr>
          <w:rFonts w:ascii="Arial" w:hAnsi="Arial" w:cs="Arial"/>
        </w:rPr>
        <w:t xml:space="preserve">, a ako je ta cijena nepoznata, visina troškova utvrđenih u trenutku premještanja </w:t>
      </w:r>
      <w:r w:rsidR="00B455B8">
        <w:rPr>
          <w:rFonts w:ascii="Arial" w:hAnsi="Arial" w:cs="Arial"/>
        </w:rPr>
        <w:t>dobra</w:t>
      </w:r>
      <w:r w:rsidRPr="00335299">
        <w:rPr>
          <w:rFonts w:ascii="Arial" w:hAnsi="Arial" w:cs="Arial"/>
        </w:rPr>
        <w:t xml:space="preserve">. </w:t>
      </w:r>
    </w:p>
    <w:p w14:paraId="3F62CA57" w14:textId="30F4F560" w:rsidR="00186612" w:rsidRPr="00335299" w:rsidRDefault="00186612" w:rsidP="001A14EA">
      <w:pPr>
        <w:spacing w:after="0"/>
        <w:ind w:firstLine="708"/>
        <w:jc w:val="both"/>
        <w:rPr>
          <w:rFonts w:ascii="Arial" w:hAnsi="Arial" w:cs="Arial"/>
        </w:rPr>
      </w:pPr>
      <w:r w:rsidRPr="00335299">
        <w:rPr>
          <w:rFonts w:ascii="Arial" w:hAnsi="Arial" w:cs="Arial"/>
        </w:rPr>
        <w:t xml:space="preserve">(8) U slučaju isporuka </w:t>
      </w:r>
      <w:r w:rsidR="00B455B8">
        <w:rPr>
          <w:rFonts w:ascii="Arial" w:hAnsi="Arial" w:cs="Arial"/>
        </w:rPr>
        <w:t>dobra</w:t>
      </w:r>
      <w:r w:rsidRPr="00335299">
        <w:rPr>
          <w:rFonts w:ascii="Arial" w:hAnsi="Arial" w:cs="Arial"/>
        </w:rPr>
        <w:t xml:space="preserve"> i pružanja usluga licima koja su u </w:t>
      </w:r>
      <w:r w:rsidR="001A14EA">
        <w:rPr>
          <w:rFonts w:ascii="Arial" w:hAnsi="Arial" w:cs="Arial"/>
        </w:rPr>
        <w:t>porodičnim</w:t>
      </w:r>
      <w:r w:rsidRPr="00335299">
        <w:rPr>
          <w:rFonts w:ascii="Arial" w:hAnsi="Arial" w:cs="Arial"/>
        </w:rPr>
        <w:t xml:space="preserve"> i drugim bliskim ličnim vezama s poreskim obveznikom te u slučaju postojanja finan</w:t>
      </w:r>
      <w:r w:rsidR="005165C5">
        <w:rPr>
          <w:rFonts w:ascii="Arial" w:hAnsi="Arial" w:cs="Arial"/>
        </w:rPr>
        <w:t>s</w:t>
      </w:r>
      <w:r w:rsidRPr="00335299">
        <w:rPr>
          <w:rFonts w:ascii="Arial" w:hAnsi="Arial" w:cs="Arial"/>
        </w:rPr>
        <w:t xml:space="preserve">ijskih i pravnih veza, uključujući odnose poslodavca i </w:t>
      </w:r>
      <w:r w:rsidR="001A14EA">
        <w:rPr>
          <w:rFonts w:ascii="Arial" w:hAnsi="Arial" w:cs="Arial"/>
        </w:rPr>
        <w:t>zaposlenih</w:t>
      </w:r>
      <w:r w:rsidRPr="00335299">
        <w:rPr>
          <w:rFonts w:ascii="Arial" w:hAnsi="Arial" w:cs="Arial"/>
        </w:rPr>
        <w:t xml:space="preserve"> kao i članova njihovih </w:t>
      </w:r>
      <w:r w:rsidR="001A14EA">
        <w:rPr>
          <w:rFonts w:ascii="Arial" w:hAnsi="Arial" w:cs="Arial"/>
        </w:rPr>
        <w:t>porodic</w:t>
      </w:r>
      <w:r w:rsidR="005165C5">
        <w:rPr>
          <w:rFonts w:ascii="Arial" w:hAnsi="Arial" w:cs="Arial"/>
        </w:rPr>
        <w:t>a</w:t>
      </w:r>
      <w:r w:rsidRPr="00335299">
        <w:rPr>
          <w:rFonts w:ascii="Arial" w:hAnsi="Arial" w:cs="Arial"/>
        </w:rPr>
        <w:t xml:space="preserve">, veza na </w:t>
      </w:r>
      <w:r w:rsidR="005165C5">
        <w:rPr>
          <w:rFonts w:ascii="Arial" w:hAnsi="Arial" w:cs="Arial"/>
        </w:rPr>
        <w:t>bazi</w:t>
      </w:r>
      <w:r w:rsidRPr="00335299">
        <w:rPr>
          <w:rFonts w:ascii="Arial" w:hAnsi="Arial" w:cs="Arial"/>
        </w:rPr>
        <w:t xml:space="preserve"> članstva, upravljanja ili vlasništva, poreskom osnovicom smatra se tržišna vrijednost u smislu stava 9 ovog </w:t>
      </w:r>
      <w:r w:rsidR="00191EE9">
        <w:rPr>
          <w:rFonts w:ascii="Arial" w:hAnsi="Arial" w:cs="Arial"/>
        </w:rPr>
        <w:t>člana</w:t>
      </w:r>
      <w:r w:rsidRPr="00335299">
        <w:rPr>
          <w:rFonts w:ascii="Arial" w:hAnsi="Arial" w:cs="Arial"/>
        </w:rPr>
        <w:t xml:space="preserve"> ako je: </w:t>
      </w:r>
    </w:p>
    <w:p w14:paraId="4BF934A9" w14:textId="77777777" w:rsidR="00186612" w:rsidRPr="00335299" w:rsidRDefault="00186612" w:rsidP="001A14EA">
      <w:pPr>
        <w:spacing w:after="0"/>
        <w:ind w:firstLine="708"/>
        <w:jc w:val="both"/>
        <w:rPr>
          <w:rFonts w:ascii="Arial" w:hAnsi="Arial" w:cs="Arial"/>
        </w:rPr>
      </w:pPr>
      <w:r w:rsidRPr="00335299">
        <w:rPr>
          <w:rFonts w:ascii="Arial" w:hAnsi="Arial" w:cs="Arial"/>
        </w:rPr>
        <w:t xml:space="preserve">a) naknada niža od tržišne vrijednosti, a </w:t>
      </w:r>
      <w:r w:rsidR="00F158EA">
        <w:rPr>
          <w:rFonts w:ascii="Arial" w:hAnsi="Arial" w:cs="Arial"/>
        </w:rPr>
        <w:t>primalac</w:t>
      </w:r>
      <w:r w:rsidRPr="00335299">
        <w:rPr>
          <w:rFonts w:ascii="Arial" w:hAnsi="Arial" w:cs="Arial"/>
        </w:rPr>
        <w:t xml:space="preserve"> isporuke nema pravo na </w:t>
      </w:r>
      <w:r w:rsidR="001A14EA">
        <w:rPr>
          <w:rFonts w:ascii="Arial" w:hAnsi="Arial" w:cs="Arial"/>
        </w:rPr>
        <w:t>ulazni PDV</w:t>
      </w:r>
      <w:r w:rsidRPr="00335299">
        <w:rPr>
          <w:rFonts w:ascii="Arial" w:hAnsi="Arial" w:cs="Arial"/>
        </w:rPr>
        <w:t xml:space="preserve"> u cijelosti u smislu ovog zakona,</w:t>
      </w:r>
    </w:p>
    <w:p w14:paraId="3266150E" w14:textId="77777777" w:rsidR="00186612" w:rsidRPr="00335299" w:rsidRDefault="00186612" w:rsidP="0057761F">
      <w:pPr>
        <w:spacing w:after="0"/>
        <w:ind w:firstLine="708"/>
        <w:jc w:val="both"/>
        <w:rPr>
          <w:rFonts w:ascii="Arial" w:hAnsi="Arial" w:cs="Arial"/>
        </w:rPr>
      </w:pPr>
      <w:r w:rsidRPr="00335299">
        <w:rPr>
          <w:rFonts w:ascii="Arial" w:hAnsi="Arial" w:cs="Arial"/>
        </w:rPr>
        <w:t xml:space="preserve">b) naknada niža od tržišne vrijednosti, a </w:t>
      </w:r>
      <w:r w:rsidR="00175606" w:rsidRPr="00335299">
        <w:rPr>
          <w:rFonts w:ascii="Arial" w:hAnsi="Arial" w:cs="Arial"/>
        </w:rPr>
        <w:t>isporučilac</w:t>
      </w:r>
      <w:r w:rsidRPr="00335299">
        <w:rPr>
          <w:rFonts w:ascii="Arial" w:hAnsi="Arial" w:cs="Arial"/>
        </w:rPr>
        <w:t xml:space="preserve"> nema pravo na </w:t>
      </w:r>
      <w:r w:rsidR="001A14EA">
        <w:rPr>
          <w:rFonts w:ascii="Arial" w:hAnsi="Arial" w:cs="Arial"/>
        </w:rPr>
        <w:t>ulazni PDV</w:t>
      </w:r>
      <w:r w:rsidRPr="00335299">
        <w:rPr>
          <w:rFonts w:ascii="Arial" w:hAnsi="Arial" w:cs="Arial"/>
        </w:rPr>
        <w:t xml:space="preserve"> u cijelosti u smislu ovog zakona i radi se o isporukama koje su oslobođene PDV u skladu s odredbama člana 67 i 68 ovog zakona,</w:t>
      </w:r>
    </w:p>
    <w:p w14:paraId="114295E0" w14:textId="77777777" w:rsidR="00186612" w:rsidRPr="00335299" w:rsidRDefault="00186612" w:rsidP="0057761F">
      <w:pPr>
        <w:spacing w:after="0"/>
        <w:ind w:firstLine="708"/>
        <w:jc w:val="both"/>
        <w:rPr>
          <w:rFonts w:ascii="Arial" w:hAnsi="Arial" w:cs="Arial"/>
        </w:rPr>
      </w:pPr>
      <w:r w:rsidRPr="00335299">
        <w:rPr>
          <w:rFonts w:ascii="Arial" w:hAnsi="Arial" w:cs="Arial"/>
        </w:rPr>
        <w:t xml:space="preserve">c) naknada viša od tržišne vrijednosti, a </w:t>
      </w:r>
      <w:r w:rsidR="00175606" w:rsidRPr="00335299">
        <w:rPr>
          <w:rFonts w:ascii="Arial" w:hAnsi="Arial" w:cs="Arial"/>
        </w:rPr>
        <w:t>isporučilac</w:t>
      </w:r>
      <w:r w:rsidRPr="00335299">
        <w:rPr>
          <w:rFonts w:ascii="Arial" w:hAnsi="Arial" w:cs="Arial"/>
        </w:rPr>
        <w:t xml:space="preserve"> nema pravo na </w:t>
      </w:r>
      <w:r w:rsidR="001A14EA">
        <w:rPr>
          <w:rFonts w:ascii="Arial" w:hAnsi="Arial" w:cs="Arial"/>
        </w:rPr>
        <w:t>ulazni PDV</w:t>
      </w:r>
      <w:r w:rsidRPr="00335299">
        <w:rPr>
          <w:rFonts w:ascii="Arial" w:hAnsi="Arial" w:cs="Arial"/>
        </w:rPr>
        <w:t xml:space="preserve"> u cijelosti u smislu ovog zakona.</w:t>
      </w:r>
    </w:p>
    <w:p w14:paraId="427C7968" w14:textId="6FDBE4F5" w:rsidR="00186612" w:rsidRPr="00335299" w:rsidRDefault="00186612" w:rsidP="001A14EA">
      <w:pPr>
        <w:spacing w:after="0"/>
        <w:jc w:val="both"/>
        <w:rPr>
          <w:rFonts w:ascii="Arial" w:hAnsi="Arial" w:cs="Arial"/>
        </w:rPr>
      </w:pPr>
      <w:r w:rsidRPr="00335299">
        <w:rPr>
          <w:rFonts w:ascii="Arial" w:hAnsi="Arial" w:cs="Arial"/>
        </w:rPr>
        <w:t xml:space="preserve">(9) </w:t>
      </w:r>
      <w:r w:rsidR="005165C5">
        <w:rPr>
          <w:rFonts w:ascii="Arial" w:hAnsi="Arial" w:cs="Arial"/>
        </w:rPr>
        <w:t>Tržišna vrijednost iz stava 8 ovog člana je iznos koji</w:t>
      </w:r>
      <w:r w:rsidRPr="00335299">
        <w:rPr>
          <w:rFonts w:ascii="Arial" w:hAnsi="Arial" w:cs="Arial"/>
        </w:rPr>
        <w:t xml:space="preserve"> bi kupac ili </w:t>
      </w:r>
      <w:r w:rsidR="0057761F">
        <w:rPr>
          <w:rFonts w:ascii="Arial" w:hAnsi="Arial" w:cs="Arial"/>
        </w:rPr>
        <w:t>naručilac</w:t>
      </w:r>
      <w:r w:rsidRPr="00335299">
        <w:rPr>
          <w:rFonts w:ascii="Arial" w:hAnsi="Arial" w:cs="Arial"/>
        </w:rPr>
        <w:t xml:space="preserve"> u trenutku isporuke </w:t>
      </w:r>
      <w:r w:rsidR="00B455B8">
        <w:rPr>
          <w:rFonts w:ascii="Arial" w:hAnsi="Arial" w:cs="Arial"/>
        </w:rPr>
        <w:t>dobra</w:t>
      </w:r>
      <w:r w:rsidRPr="00335299">
        <w:rPr>
          <w:rFonts w:ascii="Arial" w:hAnsi="Arial" w:cs="Arial"/>
        </w:rPr>
        <w:t xml:space="preserve"> ili pružanja usluge u Crnoj Gori prem</w:t>
      </w:r>
      <w:r w:rsidR="0057761F">
        <w:rPr>
          <w:rFonts w:ascii="Arial" w:hAnsi="Arial" w:cs="Arial"/>
        </w:rPr>
        <w:t xml:space="preserve">a načelu nenarušavanja tržišne konkurencije </w:t>
      </w:r>
      <w:r w:rsidRPr="00335299">
        <w:rPr>
          <w:rFonts w:ascii="Arial" w:hAnsi="Arial" w:cs="Arial"/>
        </w:rPr>
        <w:t xml:space="preserve">morao platiti </w:t>
      </w:r>
      <w:r w:rsidR="00175606" w:rsidRPr="00335299">
        <w:rPr>
          <w:rFonts w:ascii="Arial" w:hAnsi="Arial" w:cs="Arial"/>
        </w:rPr>
        <w:t>isporučilac</w:t>
      </w:r>
      <w:r w:rsidRPr="00335299">
        <w:rPr>
          <w:rFonts w:ascii="Arial" w:hAnsi="Arial" w:cs="Arial"/>
        </w:rPr>
        <w:t xml:space="preserve">u </w:t>
      </w:r>
      <w:r w:rsidR="00B455B8">
        <w:rPr>
          <w:rFonts w:ascii="Arial" w:hAnsi="Arial" w:cs="Arial"/>
        </w:rPr>
        <w:t>dobra</w:t>
      </w:r>
      <w:r w:rsidRPr="00335299">
        <w:rPr>
          <w:rFonts w:ascii="Arial" w:hAnsi="Arial" w:cs="Arial"/>
        </w:rPr>
        <w:t xml:space="preserve"> ili </w:t>
      </w:r>
      <w:r w:rsidR="0057761F">
        <w:rPr>
          <w:rFonts w:ascii="Arial" w:hAnsi="Arial" w:cs="Arial"/>
        </w:rPr>
        <w:t>pružaocu</w:t>
      </w:r>
      <w:r w:rsidRPr="00335299">
        <w:rPr>
          <w:rFonts w:ascii="Arial" w:hAnsi="Arial" w:cs="Arial"/>
        </w:rPr>
        <w:t xml:space="preserve"> usluge u </w:t>
      </w:r>
      <w:r w:rsidR="0057761F">
        <w:rPr>
          <w:rFonts w:ascii="Arial" w:hAnsi="Arial" w:cs="Arial"/>
        </w:rPr>
        <w:t>Crnoj Gori</w:t>
      </w:r>
      <w:r w:rsidRPr="00335299">
        <w:rPr>
          <w:rFonts w:ascii="Arial" w:hAnsi="Arial" w:cs="Arial"/>
        </w:rPr>
        <w:t xml:space="preserve">. Ako se ne može utvrditi usporediva isporuka </w:t>
      </w:r>
      <w:r w:rsidR="00B455B8">
        <w:rPr>
          <w:rFonts w:ascii="Arial" w:hAnsi="Arial" w:cs="Arial"/>
        </w:rPr>
        <w:t>dobra</w:t>
      </w:r>
      <w:r w:rsidRPr="00335299">
        <w:rPr>
          <w:rFonts w:ascii="Arial" w:hAnsi="Arial" w:cs="Arial"/>
        </w:rPr>
        <w:t xml:space="preserve"> ili usluga, tada </w:t>
      </w:r>
      <w:r w:rsidR="005165C5">
        <w:rPr>
          <w:rFonts w:ascii="Arial" w:hAnsi="Arial" w:cs="Arial"/>
        </w:rPr>
        <w:t>je tržišna vrijednost</w:t>
      </w:r>
      <w:r w:rsidRPr="00335299">
        <w:rPr>
          <w:rFonts w:ascii="Arial" w:hAnsi="Arial" w:cs="Arial"/>
        </w:rPr>
        <w:t xml:space="preserve">: </w:t>
      </w:r>
    </w:p>
    <w:p w14:paraId="3C4A6C1D" w14:textId="44234A2A" w:rsidR="00186612" w:rsidRPr="00335299" w:rsidRDefault="00186612" w:rsidP="0057761F">
      <w:pPr>
        <w:spacing w:after="0"/>
        <w:ind w:firstLine="708"/>
        <w:jc w:val="both"/>
        <w:rPr>
          <w:rFonts w:ascii="Arial" w:hAnsi="Arial" w:cs="Arial"/>
        </w:rPr>
      </w:pPr>
      <w:r w:rsidRPr="00335299">
        <w:rPr>
          <w:rFonts w:ascii="Arial" w:hAnsi="Arial" w:cs="Arial"/>
        </w:rPr>
        <w:t xml:space="preserve">a) kada je riječ o </w:t>
      </w:r>
      <w:r w:rsidR="00B455B8">
        <w:rPr>
          <w:rFonts w:ascii="Arial" w:hAnsi="Arial" w:cs="Arial"/>
        </w:rPr>
        <w:t>dobrima</w:t>
      </w:r>
      <w:r w:rsidRPr="00335299">
        <w:rPr>
          <w:rFonts w:ascii="Arial" w:hAnsi="Arial" w:cs="Arial"/>
        </w:rPr>
        <w:t xml:space="preserve">, iznos koji nije niži od nabavne cijene tih ili sličnih </w:t>
      </w:r>
      <w:r w:rsidR="00B455B8">
        <w:rPr>
          <w:rFonts w:ascii="Arial" w:hAnsi="Arial" w:cs="Arial"/>
        </w:rPr>
        <w:t>dobra</w:t>
      </w:r>
      <w:r w:rsidRPr="00335299">
        <w:rPr>
          <w:rFonts w:ascii="Arial" w:hAnsi="Arial" w:cs="Arial"/>
        </w:rPr>
        <w:t xml:space="preserve"> ili ako je ta cijena nepoznata, ukupna visina utvrđenih troškova u trenutku isporuke,</w:t>
      </w:r>
    </w:p>
    <w:p w14:paraId="0E226C81" w14:textId="77777777" w:rsidR="00186612" w:rsidRPr="00335299" w:rsidRDefault="00186612" w:rsidP="0057761F">
      <w:pPr>
        <w:spacing w:after="0"/>
        <w:ind w:firstLine="708"/>
        <w:jc w:val="both"/>
        <w:rPr>
          <w:rFonts w:ascii="Arial" w:hAnsi="Arial" w:cs="Arial"/>
        </w:rPr>
      </w:pPr>
      <w:r w:rsidRPr="00335299">
        <w:rPr>
          <w:rFonts w:ascii="Arial" w:hAnsi="Arial" w:cs="Arial"/>
        </w:rPr>
        <w:t>b) kada je riječ o uslugama, iznos koji nije niži od ukupnih utvrđenih troškova pružanja usluga koje snosi poreski obveznik.</w:t>
      </w:r>
    </w:p>
    <w:p w14:paraId="59A94DC7" w14:textId="77777777" w:rsidR="00186612" w:rsidRPr="00335299" w:rsidRDefault="00186612" w:rsidP="0057761F">
      <w:pPr>
        <w:spacing w:after="0"/>
        <w:ind w:firstLine="708"/>
        <w:jc w:val="both"/>
        <w:rPr>
          <w:rFonts w:ascii="Arial" w:hAnsi="Arial" w:cs="Arial"/>
        </w:rPr>
      </w:pPr>
      <w:r w:rsidRPr="00335299">
        <w:rPr>
          <w:rFonts w:ascii="Arial" w:hAnsi="Arial" w:cs="Arial"/>
        </w:rPr>
        <w:t xml:space="preserve">(10) U poresku osnovicu se ne uračunavaju: </w:t>
      </w:r>
    </w:p>
    <w:p w14:paraId="4F19BEFB" w14:textId="77777777" w:rsidR="00186612" w:rsidRPr="00335299" w:rsidRDefault="00186612" w:rsidP="0057761F">
      <w:pPr>
        <w:spacing w:after="0"/>
        <w:ind w:firstLine="708"/>
        <w:jc w:val="both"/>
        <w:rPr>
          <w:rFonts w:ascii="Arial" w:hAnsi="Arial" w:cs="Arial"/>
        </w:rPr>
      </w:pPr>
      <w:r w:rsidRPr="00335299">
        <w:rPr>
          <w:rFonts w:ascii="Arial" w:hAnsi="Arial" w:cs="Arial"/>
        </w:rPr>
        <w:t xml:space="preserve">1) sniženja cijena odnosno popusti zbog prijevremenog plaćanja i popusti do nabavne vrijednosti, odnosno cijene koštanja odobreni na računu u trenutku izvršenog prometa; </w:t>
      </w:r>
    </w:p>
    <w:p w14:paraId="29C08E68" w14:textId="77777777" w:rsidR="00186612" w:rsidRPr="00335299" w:rsidRDefault="00186612" w:rsidP="0057761F">
      <w:pPr>
        <w:spacing w:after="0"/>
        <w:ind w:firstLine="708"/>
        <w:jc w:val="both"/>
        <w:rPr>
          <w:rFonts w:ascii="Arial" w:hAnsi="Arial" w:cs="Arial"/>
        </w:rPr>
      </w:pPr>
      <w:r w:rsidRPr="00335299">
        <w:rPr>
          <w:rFonts w:ascii="Arial" w:hAnsi="Arial" w:cs="Arial"/>
        </w:rPr>
        <w:t xml:space="preserve">2) iznosi koje poreski obveznik primi od svog naručioca kao povraćaj za troškove koje je platio u njegovo ime i za njegov račun i vodi ih u svom knjigovodstvu kao prolazne stavke, pri čemu poreski obveznik mora obezbijediti dokaze o stvarnom iznosu tih izdataka i ne smije odbiti obračunati PDV od tih transakcija. </w:t>
      </w:r>
    </w:p>
    <w:p w14:paraId="5B2402D9" w14:textId="61EB7254" w:rsidR="00186612" w:rsidRPr="00335299" w:rsidRDefault="00186612" w:rsidP="0057761F">
      <w:pPr>
        <w:spacing w:after="0"/>
        <w:ind w:firstLine="708"/>
        <w:jc w:val="both"/>
        <w:rPr>
          <w:rFonts w:ascii="Arial" w:hAnsi="Arial" w:cs="Arial"/>
        </w:rPr>
      </w:pPr>
      <w:r w:rsidRPr="00335299">
        <w:rPr>
          <w:rFonts w:ascii="Arial" w:hAnsi="Arial" w:cs="Arial"/>
        </w:rPr>
        <w:t xml:space="preserve">(11) U slučaju opoziva ili različitih vrsta popusta poreski obveznik koji je </w:t>
      </w:r>
      <w:r w:rsidR="0057761F">
        <w:rPr>
          <w:rFonts w:ascii="Arial" w:hAnsi="Arial" w:cs="Arial"/>
        </w:rPr>
        <w:t>izvršio</w:t>
      </w:r>
      <w:r w:rsidRPr="00335299">
        <w:rPr>
          <w:rFonts w:ascii="Arial" w:hAnsi="Arial" w:cs="Arial"/>
        </w:rPr>
        <w:t xml:space="preserve"> isporuku može umanjiti poresku osnovicu pod </w:t>
      </w:r>
      <w:r w:rsidR="0057761F">
        <w:rPr>
          <w:rFonts w:ascii="Arial" w:hAnsi="Arial" w:cs="Arial"/>
        </w:rPr>
        <w:t>uslovom da poreskog obveznika kojem</w:t>
      </w:r>
      <w:r w:rsidRPr="00335299">
        <w:rPr>
          <w:rFonts w:ascii="Arial" w:hAnsi="Arial" w:cs="Arial"/>
        </w:rPr>
        <w:t xml:space="preserve"> je isporučen</w:t>
      </w:r>
      <w:r w:rsidR="005165C5">
        <w:rPr>
          <w:rFonts w:ascii="Arial" w:hAnsi="Arial" w:cs="Arial"/>
        </w:rPr>
        <w:t>o</w:t>
      </w:r>
      <w:r w:rsidRPr="00335299">
        <w:rPr>
          <w:rFonts w:ascii="Arial" w:hAnsi="Arial" w:cs="Arial"/>
        </w:rPr>
        <w:t xml:space="preserve"> </w:t>
      </w:r>
      <w:r w:rsidR="00D24748">
        <w:rPr>
          <w:rFonts w:ascii="Arial" w:hAnsi="Arial" w:cs="Arial"/>
        </w:rPr>
        <w:t>dobro</w:t>
      </w:r>
      <w:r w:rsidRPr="00335299">
        <w:rPr>
          <w:rFonts w:ascii="Arial" w:hAnsi="Arial" w:cs="Arial"/>
        </w:rPr>
        <w:t xml:space="preserve"> ili pružena usluga obavijesti o </w:t>
      </w:r>
      <w:r w:rsidR="0057761F" w:rsidRPr="0057761F">
        <w:rPr>
          <w:rFonts w:ascii="Arial" w:hAnsi="Arial" w:cs="Arial"/>
        </w:rPr>
        <w:t>izvršenoj ispravci.</w:t>
      </w:r>
    </w:p>
    <w:p w14:paraId="0F8E1B39" w14:textId="77777777" w:rsidR="00186612" w:rsidRPr="00335299" w:rsidRDefault="00186612" w:rsidP="0057761F">
      <w:pPr>
        <w:spacing w:after="0"/>
        <w:ind w:firstLine="708"/>
        <w:jc w:val="both"/>
        <w:rPr>
          <w:rFonts w:ascii="Arial" w:hAnsi="Arial" w:cs="Arial"/>
        </w:rPr>
      </w:pPr>
      <w:r w:rsidRPr="00335299">
        <w:rPr>
          <w:rFonts w:ascii="Arial" w:hAnsi="Arial" w:cs="Arial"/>
        </w:rPr>
        <w:t xml:space="preserve">(12) Ispravka poreske osnovice može se vršiti samo u obračunskom periodu u kojem je došlo do promjene poreske osnovice. </w:t>
      </w:r>
    </w:p>
    <w:p w14:paraId="59B70BC2" w14:textId="4CE27852" w:rsidR="00186612" w:rsidRPr="00335299" w:rsidRDefault="00186612" w:rsidP="0057761F">
      <w:pPr>
        <w:spacing w:after="0"/>
        <w:ind w:firstLine="708"/>
        <w:jc w:val="both"/>
        <w:rPr>
          <w:rFonts w:ascii="Arial" w:hAnsi="Arial" w:cs="Arial"/>
        </w:rPr>
      </w:pPr>
      <w:r w:rsidRPr="00335299">
        <w:rPr>
          <w:rFonts w:ascii="Arial" w:hAnsi="Arial" w:cs="Arial"/>
        </w:rPr>
        <w:t xml:space="preserve">(13) Ako se prenosi pravo koje se odnosi na posjedovanje </w:t>
      </w:r>
      <w:r w:rsidR="005165C5">
        <w:rPr>
          <w:rFonts w:ascii="Arial" w:hAnsi="Arial" w:cs="Arial"/>
          <w:color w:val="000000" w:themeColor="text1"/>
        </w:rPr>
        <w:t>založnice</w:t>
      </w:r>
      <w:r w:rsidRPr="00335299">
        <w:rPr>
          <w:rFonts w:ascii="Arial" w:hAnsi="Arial" w:cs="Arial"/>
        </w:rPr>
        <w:t xml:space="preserve">, tada je poreska osnovica cijena uvećana za razliku do tržišne vrijednosti. </w:t>
      </w:r>
    </w:p>
    <w:p w14:paraId="5E4AF834" w14:textId="77777777" w:rsidR="00186612" w:rsidRPr="00335299" w:rsidRDefault="00186612" w:rsidP="0057761F">
      <w:pPr>
        <w:spacing w:after="0"/>
        <w:ind w:firstLine="708"/>
        <w:jc w:val="both"/>
        <w:rPr>
          <w:rFonts w:ascii="Arial" w:hAnsi="Arial" w:cs="Arial"/>
        </w:rPr>
      </w:pPr>
      <w:r w:rsidRPr="00335299">
        <w:rPr>
          <w:rFonts w:ascii="Arial" w:hAnsi="Arial" w:cs="Arial"/>
        </w:rPr>
        <w:t xml:space="preserve">(14) U poresku osnovicu se ne uključuju troškovi povratne ambalaže koji se kod isporučioca vode evidencijski. </w:t>
      </w:r>
    </w:p>
    <w:p w14:paraId="7D20BDDA" w14:textId="36F4FEEA" w:rsidR="00186612" w:rsidRPr="00335299" w:rsidRDefault="00186612" w:rsidP="0057761F">
      <w:pPr>
        <w:spacing w:after="0"/>
        <w:ind w:firstLine="708"/>
        <w:jc w:val="both"/>
        <w:rPr>
          <w:rFonts w:ascii="Arial" w:hAnsi="Arial" w:cs="Arial"/>
        </w:rPr>
      </w:pPr>
      <w:r w:rsidRPr="00335299">
        <w:rPr>
          <w:rFonts w:ascii="Arial" w:hAnsi="Arial" w:cs="Arial"/>
        </w:rPr>
        <w:t xml:space="preserve">(15) </w:t>
      </w:r>
      <w:r w:rsidR="00234BA7" w:rsidRPr="00335299">
        <w:rPr>
          <w:rFonts w:ascii="Arial" w:hAnsi="Arial" w:cs="Arial"/>
        </w:rPr>
        <w:t>Nezavisno</w:t>
      </w:r>
      <w:r w:rsidRPr="00335299">
        <w:rPr>
          <w:rFonts w:ascii="Arial" w:hAnsi="Arial" w:cs="Arial"/>
        </w:rPr>
        <w:t xml:space="preserve"> o</w:t>
      </w:r>
      <w:r w:rsidR="005165C5">
        <w:rPr>
          <w:rFonts w:ascii="Arial" w:hAnsi="Arial" w:cs="Arial"/>
        </w:rPr>
        <w:t>d</w:t>
      </w:r>
      <w:r w:rsidRPr="00335299">
        <w:rPr>
          <w:rFonts w:ascii="Arial" w:hAnsi="Arial" w:cs="Arial"/>
        </w:rPr>
        <w:t xml:space="preserve"> stav</w:t>
      </w:r>
      <w:r w:rsidR="005165C5">
        <w:rPr>
          <w:rFonts w:ascii="Arial" w:hAnsi="Arial" w:cs="Arial"/>
        </w:rPr>
        <w:t>a</w:t>
      </w:r>
      <w:r w:rsidRPr="00335299">
        <w:rPr>
          <w:rFonts w:ascii="Arial" w:hAnsi="Arial" w:cs="Arial"/>
        </w:rPr>
        <w:t xml:space="preserve"> 1 </w:t>
      </w:r>
      <w:r w:rsidR="00C24FAB">
        <w:rPr>
          <w:rFonts w:ascii="Arial" w:hAnsi="Arial" w:cs="Arial"/>
        </w:rPr>
        <w:t>ovog</w:t>
      </w:r>
      <w:r w:rsidRPr="00335299">
        <w:rPr>
          <w:rFonts w:ascii="Arial" w:hAnsi="Arial" w:cs="Arial"/>
        </w:rPr>
        <w:t xml:space="preserve"> člana, poreska osnovica za isporuku </w:t>
      </w:r>
      <w:r w:rsidR="00B455B8">
        <w:rPr>
          <w:rFonts w:ascii="Arial" w:hAnsi="Arial" w:cs="Arial"/>
        </w:rPr>
        <w:t>dobra</w:t>
      </w:r>
      <w:r w:rsidRPr="00335299">
        <w:rPr>
          <w:rFonts w:ascii="Arial" w:hAnsi="Arial" w:cs="Arial"/>
        </w:rPr>
        <w:t xml:space="preserve"> ili pružene usluge u vezi s višenamjenskim vrijednosnim kuponom jednaka je naknadi plaćenoj za vrijednosni kupon ili, ako nema informacija o toj naknadi, novčanoj vrijednosti navedenoj na samom višenamjenskom vrijednosnom kuponu ili u povezanoj dokumentaciji, umanjena za iznos PDV-a koji se odnosi na isporučen</w:t>
      </w:r>
      <w:r w:rsidR="005165C5">
        <w:rPr>
          <w:rFonts w:ascii="Arial" w:hAnsi="Arial" w:cs="Arial"/>
        </w:rPr>
        <w:t>a</w:t>
      </w:r>
      <w:r w:rsidRPr="00335299">
        <w:rPr>
          <w:rFonts w:ascii="Arial" w:hAnsi="Arial" w:cs="Arial"/>
        </w:rPr>
        <w:t xml:space="preserve"> </w:t>
      </w:r>
      <w:r w:rsidR="00B455B8">
        <w:rPr>
          <w:rFonts w:ascii="Arial" w:hAnsi="Arial" w:cs="Arial"/>
        </w:rPr>
        <w:t>dobra</w:t>
      </w:r>
      <w:r w:rsidRPr="00335299">
        <w:rPr>
          <w:rFonts w:ascii="Arial" w:hAnsi="Arial" w:cs="Arial"/>
        </w:rPr>
        <w:t xml:space="preserve"> ili usluge. </w:t>
      </w:r>
    </w:p>
    <w:p w14:paraId="6C2041AA" w14:textId="49A69913" w:rsidR="00186612" w:rsidRPr="00335299" w:rsidRDefault="00186612" w:rsidP="0057761F">
      <w:pPr>
        <w:spacing w:after="0"/>
        <w:ind w:firstLine="708"/>
        <w:jc w:val="both"/>
        <w:rPr>
          <w:rFonts w:ascii="Arial" w:hAnsi="Arial" w:cs="Arial"/>
        </w:rPr>
      </w:pPr>
      <w:r w:rsidRPr="00335299">
        <w:rPr>
          <w:rFonts w:ascii="Arial" w:hAnsi="Arial" w:cs="Arial"/>
        </w:rPr>
        <w:lastRenderedPageBreak/>
        <w:t xml:space="preserve">(16) Poreski obveznik može, zbog nemogućnosti naplate, ispraviti (smanjiti) iznos PDV, ako na osnovu pravosnažne sudske odluke o završenom stečajnom postupku, obustavljanju izvršnog postupka ili o uspješno završenom postupku </w:t>
      </w:r>
      <w:r w:rsidR="005165C5" w:rsidRPr="005165C5">
        <w:rPr>
          <w:rFonts w:ascii="Arial" w:hAnsi="Arial" w:cs="Arial"/>
          <w:color w:val="000000" w:themeColor="text1"/>
        </w:rPr>
        <w:t>prinudnog</w:t>
      </w:r>
      <w:r w:rsidRPr="005165C5">
        <w:rPr>
          <w:rFonts w:ascii="Arial" w:hAnsi="Arial" w:cs="Arial"/>
          <w:color w:val="000000" w:themeColor="text1"/>
        </w:rPr>
        <w:t xml:space="preserve"> </w:t>
      </w:r>
      <w:r w:rsidRPr="00335299">
        <w:rPr>
          <w:rFonts w:ascii="Arial" w:hAnsi="Arial" w:cs="Arial"/>
        </w:rPr>
        <w:t>poravnanja ne bude isplaćen, odnosno ne bude isplaćen u cjelini, pod uslovom</w:t>
      </w:r>
      <w:r w:rsidR="00A95632">
        <w:rPr>
          <w:rFonts w:ascii="Arial" w:hAnsi="Arial" w:cs="Arial"/>
        </w:rPr>
        <w:t xml:space="preserve"> da su ta potraživanja bila </w:t>
      </w:r>
      <w:r w:rsidRPr="00335299">
        <w:rPr>
          <w:rFonts w:ascii="Arial" w:hAnsi="Arial" w:cs="Arial"/>
        </w:rPr>
        <w:t xml:space="preserve">tužena, prije pokretanja stečajnog postupka odnosno postupka prinudnog poravnanja. </w:t>
      </w:r>
    </w:p>
    <w:p w14:paraId="2C83FF22" w14:textId="77777777" w:rsidR="00186612" w:rsidRPr="00335299" w:rsidRDefault="00186612" w:rsidP="00A95632">
      <w:pPr>
        <w:spacing w:after="0"/>
        <w:ind w:firstLine="708"/>
        <w:jc w:val="both"/>
        <w:rPr>
          <w:rFonts w:ascii="Arial" w:hAnsi="Arial" w:cs="Arial"/>
        </w:rPr>
      </w:pPr>
      <w:r w:rsidRPr="00335299">
        <w:rPr>
          <w:rFonts w:ascii="Arial" w:hAnsi="Arial" w:cs="Arial"/>
        </w:rPr>
        <w:t xml:space="preserve">(17) Na isti način može postupiti poreski obveznik čiji je dužnik bio izbrisan iz sudskog registra, odnosno drugih odgovarajućih registara ili evidencija, pod uslovima iz stava 16 ovog člana.  </w:t>
      </w:r>
    </w:p>
    <w:p w14:paraId="5EDF963D" w14:textId="34EC04E9" w:rsidR="00186612" w:rsidRPr="00335299" w:rsidRDefault="00E5702A" w:rsidP="001A14EA">
      <w:pPr>
        <w:spacing w:after="0"/>
        <w:jc w:val="both"/>
        <w:rPr>
          <w:rFonts w:ascii="Arial" w:hAnsi="Arial" w:cs="Arial"/>
        </w:rPr>
      </w:pPr>
      <w:r>
        <w:rPr>
          <w:rFonts w:ascii="Arial" w:hAnsi="Arial" w:cs="Arial"/>
        </w:rPr>
        <w:tab/>
      </w:r>
      <w:r w:rsidR="00186612" w:rsidRPr="00335299">
        <w:rPr>
          <w:rFonts w:ascii="Arial" w:hAnsi="Arial" w:cs="Arial"/>
        </w:rPr>
        <w:t xml:space="preserve">(18) </w:t>
      </w:r>
      <w:r w:rsidR="00285685" w:rsidRPr="00335299">
        <w:rPr>
          <w:rFonts w:ascii="Arial" w:hAnsi="Arial" w:cs="Arial"/>
        </w:rPr>
        <w:t>Poreski</w:t>
      </w:r>
      <w:r w:rsidR="00186612" w:rsidRPr="00335299">
        <w:rPr>
          <w:rFonts w:ascii="Arial" w:hAnsi="Arial" w:cs="Arial"/>
        </w:rPr>
        <w:t xml:space="preserve"> obveznik koji je ispravio </w:t>
      </w:r>
      <w:r w:rsidR="00A95632">
        <w:rPr>
          <w:rFonts w:ascii="Arial" w:hAnsi="Arial" w:cs="Arial"/>
        </w:rPr>
        <w:t>poresku</w:t>
      </w:r>
      <w:r w:rsidR="00186612" w:rsidRPr="00335299">
        <w:rPr>
          <w:rFonts w:ascii="Arial" w:hAnsi="Arial" w:cs="Arial"/>
        </w:rPr>
        <w:t xml:space="preserve"> osnovicu u skladu sa stavom 16 i 17 ovog člana ob</w:t>
      </w:r>
      <w:r w:rsidR="00B82568">
        <w:rPr>
          <w:rFonts w:ascii="Arial" w:hAnsi="Arial" w:cs="Arial"/>
        </w:rPr>
        <w:t>a</w:t>
      </w:r>
      <w:r>
        <w:rPr>
          <w:rFonts w:ascii="Arial" w:hAnsi="Arial" w:cs="Arial"/>
        </w:rPr>
        <w:t>vezan je o obavljenoj ispravci</w:t>
      </w:r>
      <w:r w:rsidR="00186612" w:rsidRPr="00335299">
        <w:rPr>
          <w:rFonts w:ascii="Arial" w:hAnsi="Arial" w:cs="Arial"/>
        </w:rPr>
        <w:t xml:space="preserve"> obavijestiti poreski organ u roku za podnošenje prijave PDV za </w:t>
      </w:r>
      <w:r w:rsidR="00A95632">
        <w:rPr>
          <w:rFonts w:ascii="Arial" w:hAnsi="Arial" w:cs="Arial"/>
        </w:rPr>
        <w:t>period</w:t>
      </w:r>
      <w:r w:rsidR="00186612" w:rsidRPr="00335299">
        <w:rPr>
          <w:rFonts w:ascii="Arial" w:hAnsi="Arial" w:cs="Arial"/>
        </w:rPr>
        <w:t xml:space="preserve"> oporezivanja u kojem je </w:t>
      </w:r>
      <w:r w:rsidR="00A95632">
        <w:rPr>
          <w:rFonts w:ascii="Arial" w:hAnsi="Arial" w:cs="Arial"/>
        </w:rPr>
        <w:t>ispravka</w:t>
      </w:r>
      <w:r w:rsidR="00186612" w:rsidRPr="00335299">
        <w:rPr>
          <w:rFonts w:ascii="Arial" w:hAnsi="Arial" w:cs="Arial"/>
        </w:rPr>
        <w:t xml:space="preserve"> obavljen</w:t>
      </w:r>
      <w:r w:rsidR="00A95632">
        <w:rPr>
          <w:rFonts w:ascii="Arial" w:hAnsi="Arial" w:cs="Arial"/>
        </w:rPr>
        <w:t>a</w:t>
      </w:r>
      <w:r w:rsidR="00186612" w:rsidRPr="00335299">
        <w:rPr>
          <w:rFonts w:ascii="Arial" w:hAnsi="Arial" w:cs="Arial"/>
        </w:rPr>
        <w:t>.</w:t>
      </w:r>
    </w:p>
    <w:p w14:paraId="429388AA" w14:textId="6DC05086" w:rsidR="00186612" w:rsidRPr="00335299" w:rsidRDefault="00186612" w:rsidP="00A95632">
      <w:pPr>
        <w:spacing w:after="0"/>
        <w:ind w:firstLine="708"/>
        <w:jc w:val="both"/>
        <w:rPr>
          <w:rFonts w:ascii="Arial" w:hAnsi="Arial" w:cs="Arial"/>
        </w:rPr>
      </w:pPr>
      <w:r w:rsidRPr="00335299">
        <w:rPr>
          <w:rFonts w:ascii="Arial" w:hAnsi="Arial" w:cs="Arial"/>
        </w:rPr>
        <w:t xml:space="preserve">(19) Ako poreski obveznik naknadno primi uplatu ili djelimičnu uplatu za obavljeni promet </w:t>
      </w:r>
      <w:r w:rsidR="00B455B8">
        <w:rPr>
          <w:rFonts w:ascii="Arial" w:hAnsi="Arial" w:cs="Arial"/>
        </w:rPr>
        <w:t>dobra</w:t>
      </w:r>
      <w:r w:rsidRPr="00335299">
        <w:rPr>
          <w:rFonts w:ascii="Arial" w:hAnsi="Arial" w:cs="Arial"/>
        </w:rPr>
        <w:t xml:space="preserve">, odnosno usluga u vezi sa kojim je ostvario ispravku poreske osnovice, dužan je da od primljenog iznosa obračuna PDV. </w:t>
      </w:r>
    </w:p>
    <w:p w14:paraId="30EEA7D1" w14:textId="31827A2B" w:rsidR="00186612" w:rsidRPr="00335299" w:rsidRDefault="00186612" w:rsidP="00A95632">
      <w:pPr>
        <w:spacing w:after="0"/>
        <w:ind w:firstLine="708"/>
        <w:jc w:val="both"/>
        <w:rPr>
          <w:rFonts w:ascii="Arial" w:hAnsi="Arial" w:cs="Arial"/>
        </w:rPr>
      </w:pPr>
      <w:r w:rsidRPr="00335299">
        <w:rPr>
          <w:rFonts w:ascii="Arial" w:hAnsi="Arial" w:cs="Arial"/>
        </w:rPr>
        <w:t xml:space="preserve">(20) Ako se izmijeni iznos PDV obračunat prilikom uvoza </w:t>
      </w:r>
      <w:r w:rsidR="00B455B8">
        <w:rPr>
          <w:rFonts w:ascii="Arial" w:hAnsi="Arial" w:cs="Arial"/>
        </w:rPr>
        <w:t>dobra</w:t>
      </w:r>
      <w:r w:rsidRPr="00335299">
        <w:rPr>
          <w:rFonts w:ascii="Arial" w:hAnsi="Arial" w:cs="Arial"/>
        </w:rPr>
        <w:t xml:space="preserve"> koji je poreski obveznik uračunao kao odbitak ulaznog PDV, odbitak ulaznog PDV se može ispraviti za nastalu razliku na osnovu rješenja carinskog organa. </w:t>
      </w:r>
    </w:p>
    <w:p w14:paraId="4EA8D065" w14:textId="2914C552" w:rsidR="00186612" w:rsidRPr="00335299" w:rsidRDefault="00186612" w:rsidP="005D4122">
      <w:pPr>
        <w:spacing w:after="0"/>
        <w:ind w:firstLine="708"/>
        <w:jc w:val="both"/>
        <w:rPr>
          <w:rFonts w:ascii="Arial" w:hAnsi="Arial" w:cs="Arial"/>
        </w:rPr>
      </w:pPr>
      <w:r w:rsidRPr="00335299">
        <w:rPr>
          <w:rFonts w:ascii="Arial" w:hAnsi="Arial" w:cs="Arial"/>
        </w:rPr>
        <w:t>(21) Kod mjesta prometa usluge iznajmljivanja plovila (sa ili bez smještaja</w:t>
      </w:r>
      <w:r w:rsidR="005D4122">
        <w:rPr>
          <w:rFonts w:ascii="Arial" w:hAnsi="Arial" w:cs="Arial"/>
        </w:rPr>
        <w:t>) iz člana 50 ovog zakona poresk</w:t>
      </w:r>
      <w:r w:rsidRPr="00335299">
        <w:rPr>
          <w:rFonts w:ascii="Arial" w:hAnsi="Arial" w:cs="Arial"/>
        </w:rPr>
        <w:t xml:space="preserve">u osnovicu čini srazmjerni dio vrijednosti ugovorene usluge najma plovila koji se stvarno koristi u Crnoj Gori (dani plovidbe u Crnoj Gori, što uključuje dan uplovljenja u Crnu Goru i dan isplovljenja iz Crne Gore, u odnosu na ukupno trajanje najma). </w:t>
      </w:r>
    </w:p>
    <w:p w14:paraId="3D4F99DE" w14:textId="701D0E2C" w:rsidR="00186612" w:rsidRPr="00335299" w:rsidRDefault="00186612" w:rsidP="00A95632">
      <w:pPr>
        <w:spacing w:after="0"/>
        <w:ind w:firstLine="708"/>
        <w:jc w:val="both"/>
        <w:rPr>
          <w:rFonts w:ascii="Arial" w:hAnsi="Arial" w:cs="Arial"/>
        </w:rPr>
      </w:pPr>
      <w:r w:rsidRPr="00335299">
        <w:rPr>
          <w:rFonts w:ascii="Arial" w:hAnsi="Arial" w:cs="Arial"/>
        </w:rPr>
        <w:t xml:space="preserve">(22) Ministarstvo finansija pravilnikom propisuje </w:t>
      </w:r>
      <w:r w:rsidR="008973A9" w:rsidRPr="00335299">
        <w:rPr>
          <w:rFonts w:ascii="Arial" w:hAnsi="Arial" w:cs="Arial"/>
        </w:rPr>
        <w:t>sprovođenje</w:t>
      </w:r>
      <w:r w:rsidRPr="00335299">
        <w:rPr>
          <w:rFonts w:ascii="Arial" w:hAnsi="Arial" w:cs="Arial"/>
        </w:rPr>
        <w:t xml:space="preserve"> </w:t>
      </w:r>
      <w:r w:rsidR="00C24FAB">
        <w:rPr>
          <w:rFonts w:ascii="Arial" w:hAnsi="Arial" w:cs="Arial"/>
        </w:rPr>
        <w:t>ovog</w:t>
      </w:r>
      <w:r w:rsidRPr="00335299">
        <w:rPr>
          <w:rFonts w:ascii="Arial" w:hAnsi="Arial" w:cs="Arial"/>
        </w:rPr>
        <w:t xml:space="preserve"> </w:t>
      </w:r>
      <w:r w:rsidR="00191EE9">
        <w:rPr>
          <w:rFonts w:ascii="Arial" w:hAnsi="Arial" w:cs="Arial"/>
        </w:rPr>
        <w:t>člana</w:t>
      </w:r>
      <w:r w:rsidRPr="00335299">
        <w:rPr>
          <w:rFonts w:ascii="Arial" w:hAnsi="Arial" w:cs="Arial"/>
        </w:rPr>
        <w:t xml:space="preserve"> o </w:t>
      </w:r>
      <w:r w:rsidR="00A95632">
        <w:rPr>
          <w:rFonts w:ascii="Arial" w:hAnsi="Arial" w:cs="Arial"/>
        </w:rPr>
        <w:t>poreskoj</w:t>
      </w:r>
      <w:r w:rsidRPr="00335299">
        <w:rPr>
          <w:rFonts w:ascii="Arial" w:hAnsi="Arial" w:cs="Arial"/>
        </w:rPr>
        <w:t xml:space="preserve"> osnovici</w:t>
      </w:r>
      <w:r w:rsidR="00A95632">
        <w:rPr>
          <w:rFonts w:ascii="Arial" w:hAnsi="Arial" w:cs="Arial"/>
        </w:rPr>
        <w:t>, ispravku poresk</w:t>
      </w:r>
      <w:r w:rsidRPr="00335299">
        <w:rPr>
          <w:rFonts w:ascii="Arial" w:hAnsi="Arial" w:cs="Arial"/>
        </w:rPr>
        <w:t xml:space="preserve">e osnovice i sadržaju </w:t>
      </w:r>
      <w:r w:rsidR="00A95632">
        <w:rPr>
          <w:rFonts w:ascii="Arial" w:hAnsi="Arial" w:cs="Arial"/>
        </w:rPr>
        <w:t>obavještenja</w:t>
      </w:r>
      <w:r w:rsidRPr="00335299">
        <w:rPr>
          <w:rFonts w:ascii="Arial" w:hAnsi="Arial" w:cs="Arial"/>
        </w:rPr>
        <w:t xml:space="preserve"> poreskom org</w:t>
      </w:r>
      <w:r w:rsidR="00A95632">
        <w:rPr>
          <w:rFonts w:ascii="Arial" w:hAnsi="Arial" w:cs="Arial"/>
        </w:rPr>
        <w:t>anu o obavljenom ispravku poresk</w:t>
      </w:r>
      <w:r w:rsidRPr="00335299">
        <w:rPr>
          <w:rFonts w:ascii="Arial" w:hAnsi="Arial" w:cs="Arial"/>
        </w:rPr>
        <w:t>e osnovice.</w:t>
      </w:r>
    </w:p>
    <w:p w14:paraId="31CEB80F" w14:textId="77777777" w:rsidR="00186612" w:rsidRPr="00335299" w:rsidRDefault="00186612" w:rsidP="00186612">
      <w:pPr>
        <w:rPr>
          <w:rFonts w:ascii="Arial" w:hAnsi="Arial" w:cs="Arial"/>
        </w:rPr>
      </w:pPr>
    </w:p>
    <w:p w14:paraId="6277EC31" w14:textId="77777777" w:rsidR="00186612" w:rsidRPr="00A95632" w:rsidRDefault="00186612" w:rsidP="00A95632">
      <w:pPr>
        <w:spacing w:after="0"/>
        <w:jc w:val="center"/>
        <w:rPr>
          <w:rFonts w:ascii="Arial" w:hAnsi="Arial" w:cs="Arial"/>
          <w:b/>
        </w:rPr>
      </w:pPr>
      <w:r w:rsidRPr="00A95632">
        <w:rPr>
          <w:rFonts w:ascii="Arial" w:hAnsi="Arial" w:cs="Arial"/>
          <w:b/>
        </w:rPr>
        <w:t>Poresk</w:t>
      </w:r>
      <w:r w:rsidR="00A95632" w:rsidRPr="00A95632">
        <w:rPr>
          <w:rFonts w:ascii="Arial" w:hAnsi="Arial" w:cs="Arial"/>
          <w:b/>
        </w:rPr>
        <w:t>a osnovica kod prodaje imovine</w:t>
      </w:r>
    </w:p>
    <w:p w14:paraId="2DACFE5A" w14:textId="77777777" w:rsidR="00186612" w:rsidRPr="00A95632" w:rsidRDefault="00186612" w:rsidP="00A95632">
      <w:pPr>
        <w:spacing w:after="0"/>
        <w:jc w:val="center"/>
        <w:rPr>
          <w:rFonts w:ascii="Arial" w:hAnsi="Arial" w:cs="Arial"/>
          <w:b/>
        </w:rPr>
      </w:pPr>
      <w:r w:rsidRPr="00A95632">
        <w:rPr>
          <w:rFonts w:ascii="Arial" w:hAnsi="Arial" w:cs="Arial"/>
          <w:b/>
        </w:rPr>
        <w:t>Član 59</w:t>
      </w:r>
    </w:p>
    <w:p w14:paraId="60A68169" w14:textId="4EAC98D1" w:rsidR="00186612" w:rsidRPr="00335299" w:rsidRDefault="00186612" w:rsidP="00A95632">
      <w:pPr>
        <w:spacing w:after="0"/>
        <w:ind w:firstLine="708"/>
        <w:jc w:val="both"/>
        <w:rPr>
          <w:rFonts w:ascii="Arial" w:hAnsi="Arial" w:cs="Arial"/>
        </w:rPr>
      </w:pPr>
      <w:r w:rsidRPr="00335299">
        <w:rPr>
          <w:rFonts w:ascii="Arial" w:hAnsi="Arial" w:cs="Arial"/>
        </w:rPr>
        <w:t xml:space="preserve">Ako se neko preduzeće ili pogon u potpunosti prenese, osnovica se mora utvrditi kao pojedinačna naknada za svaki preneseni predmet, s tim da zbir svih tih pojedinačnih naknada čini ukupnu naknadu za to preduzeće ili pogon umanjenu za vrednost nekretnina koje se oporezuju po posebnom zakonu. Preuzeti dugovi se ne odbijaju od osnovice. Ako obračunati PDV pri kupovini preduzeća ili pogona kupac u potpunosti može odbiti kao ulazni porez, tada se ne plaća porez na </w:t>
      </w:r>
      <w:r w:rsidR="006859F0">
        <w:rPr>
          <w:rFonts w:ascii="Arial" w:hAnsi="Arial" w:cs="Arial"/>
        </w:rPr>
        <w:t>dodatu</w:t>
      </w:r>
      <w:r w:rsidRPr="00335299">
        <w:rPr>
          <w:rFonts w:ascii="Arial" w:hAnsi="Arial" w:cs="Arial"/>
        </w:rPr>
        <w:t xml:space="preserve"> vrijednost, a taj se prenos smatra neoporezivim. </w:t>
      </w:r>
    </w:p>
    <w:p w14:paraId="6EBF7441" w14:textId="77777777" w:rsidR="00186612" w:rsidRPr="00335299" w:rsidRDefault="00186612" w:rsidP="00186612">
      <w:pPr>
        <w:rPr>
          <w:rFonts w:ascii="Arial" w:hAnsi="Arial" w:cs="Arial"/>
        </w:rPr>
      </w:pPr>
    </w:p>
    <w:p w14:paraId="41DBDD05" w14:textId="03AD58BF" w:rsidR="00186612" w:rsidRPr="00EF088C" w:rsidRDefault="00186612" w:rsidP="00EF088C">
      <w:pPr>
        <w:spacing w:after="0"/>
        <w:jc w:val="center"/>
        <w:rPr>
          <w:rFonts w:ascii="Arial" w:hAnsi="Arial" w:cs="Arial"/>
          <w:b/>
        </w:rPr>
      </w:pPr>
      <w:r w:rsidRPr="00EF088C">
        <w:rPr>
          <w:rFonts w:ascii="Arial" w:hAnsi="Arial" w:cs="Arial"/>
          <w:b/>
        </w:rPr>
        <w:t xml:space="preserve">Poreska osnovica kod </w:t>
      </w:r>
      <w:r w:rsidR="00285685" w:rsidRPr="00EF088C">
        <w:rPr>
          <w:rFonts w:ascii="Arial" w:hAnsi="Arial" w:cs="Arial"/>
          <w:b/>
        </w:rPr>
        <w:t>sticanje</w:t>
      </w:r>
      <w:r w:rsidRPr="00EF088C">
        <w:rPr>
          <w:rFonts w:ascii="Arial" w:hAnsi="Arial" w:cs="Arial"/>
          <w:b/>
        </w:rPr>
        <w:t xml:space="preserve"> </w:t>
      </w:r>
      <w:r w:rsidR="00B455B8">
        <w:rPr>
          <w:rFonts w:ascii="Arial" w:hAnsi="Arial" w:cs="Arial"/>
          <w:b/>
        </w:rPr>
        <w:t>dobra</w:t>
      </w:r>
      <w:r w:rsidRPr="00EF088C">
        <w:rPr>
          <w:rFonts w:ascii="Arial" w:hAnsi="Arial" w:cs="Arial"/>
          <w:b/>
        </w:rPr>
        <w:t xml:space="preserve"> unutar Unije</w:t>
      </w:r>
    </w:p>
    <w:p w14:paraId="2ABAE8F3" w14:textId="77777777" w:rsidR="00186612" w:rsidRPr="00EF088C" w:rsidRDefault="00186612" w:rsidP="00EF088C">
      <w:pPr>
        <w:spacing w:after="0"/>
        <w:jc w:val="center"/>
        <w:rPr>
          <w:rFonts w:ascii="Arial" w:hAnsi="Arial" w:cs="Arial"/>
          <w:b/>
        </w:rPr>
      </w:pPr>
      <w:r w:rsidRPr="00EF088C">
        <w:rPr>
          <w:rFonts w:ascii="Arial" w:hAnsi="Arial" w:cs="Arial"/>
          <w:b/>
        </w:rPr>
        <w:t>Član 60</w:t>
      </w:r>
    </w:p>
    <w:p w14:paraId="5F878DD7" w14:textId="1CA4744D" w:rsidR="00186612" w:rsidRPr="00335299" w:rsidRDefault="00186612" w:rsidP="00A95632">
      <w:pPr>
        <w:spacing w:after="0"/>
        <w:ind w:firstLine="708"/>
        <w:jc w:val="both"/>
        <w:rPr>
          <w:rFonts w:ascii="Arial" w:hAnsi="Arial" w:cs="Arial"/>
        </w:rPr>
      </w:pPr>
      <w:r w:rsidRPr="00335299">
        <w:rPr>
          <w:rFonts w:ascii="Arial" w:hAnsi="Arial" w:cs="Arial"/>
        </w:rPr>
        <w:t xml:space="preserve">(1) </w:t>
      </w:r>
      <w:r w:rsidR="00191EE9">
        <w:rPr>
          <w:rFonts w:ascii="Arial" w:hAnsi="Arial" w:cs="Arial"/>
        </w:rPr>
        <w:t>Poreska</w:t>
      </w:r>
      <w:r w:rsidRPr="00335299">
        <w:rPr>
          <w:rFonts w:ascii="Arial" w:hAnsi="Arial" w:cs="Arial"/>
        </w:rPr>
        <w:t xml:space="preserve"> osnovica kod </w:t>
      </w:r>
      <w:r w:rsidR="00285685" w:rsidRPr="00335299">
        <w:rPr>
          <w:rFonts w:ascii="Arial" w:hAnsi="Arial" w:cs="Arial"/>
        </w:rPr>
        <w:t>sticanja</w:t>
      </w:r>
      <w:r w:rsidRPr="00335299">
        <w:rPr>
          <w:rFonts w:ascii="Arial" w:hAnsi="Arial" w:cs="Arial"/>
        </w:rPr>
        <w:t xml:space="preserve"> </w:t>
      </w:r>
      <w:r w:rsidR="00B455B8">
        <w:rPr>
          <w:rFonts w:ascii="Arial" w:hAnsi="Arial" w:cs="Arial"/>
        </w:rPr>
        <w:t>dobra</w:t>
      </w:r>
      <w:r w:rsidRPr="00335299">
        <w:rPr>
          <w:rFonts w:ascii="Arial" w:hAnsi="Arial" w:cs="Arial"/>
        </w:rPr>
        <w:t xml:space="preserve"> unutar Unije mora se utvrditi </w:t>
      </w:r>
      <w:r w:rsidR="00EF088C">
        <w:rPr>
          <w:rFonts w:ascii="Arial" w:hAnsi="Arial" w:cs="Arial"/>
        </w:rPr>
        <w:t>na osnovu</w:t>
      </w:r>
      <w:r w:rsidRPr="00335299">
        <w:rPr>
          <w:rFonts w:ascii="Arial" w:hAnsi="Arial" w:cs="Arial"/>
        </w:rPr>
        <w:t xml:space="preserve"> istih elemenata iz člana 58 ovog zakona koji se koriste za određivanje </w:t>
      </w:r>
      <w:r w:rsidR="00EF088C">
        <w:rPr>
          <w:rFonts w:ascii="Arial" w:hAnsi="Arial" w:cs="Arial"/>
        </w:rPr>
        <w:t>poreske</w:t>
      </w:r>
      <w:r w:rsidRPr="00335299">
        <w:rPr>
          <w:rFonts w:ascii="Arial" w:hAnsi="Arial" w:cs="Arial"/>
        </w:rPr>
        <w:t xml:space="preserve"> osnovice za isporuke istih </w:t>
      </w:r>
      <w:r w:rsidR="00B455B8">
        <w:rPr>
          <w:rFonts w:ascii="Arial" w:hAnsi="Arial" w:cs="Arial"/>
        </w:rPr>
        <w:t>dobra</w:t>
      </w:r>
      <w:r w:rsidRPr="00335299">
        <w:rPr>
          <w:rFonts w:ascii="Arial" w:hAnsi="Arial" w:cs="Arial"/>
        </w:rPr>
        <w:t xml:space="preserve"> u </w:t>
      </w:r>
      <w:r w:rsidR="00EF088C">
        <w:rPr>
          <w:rFonts w:ascii="Arial" w:hAnsi="Arial" w:cs="Arial"/>
        </w:rPr>
        <w:t>Crnoj Gori</w:t>
      </w:r>
      <w:r w:rsidRPr="00335299">
        <w:rPr>
          <w:rFonts w:ascii="Arial" w:hAnsi="Arial" w:cs="Arial"/>
        </w:rPr>
        <w:t xml:space="preserve">. U slučaju </w:t>
      </w:r>
      <w:r w:rsidR="00285685" w:rsidRPr="00335299">
        <w:rPr>
          <w:rFonts w:ascii="Arial" w:hAnsi="Arial" w:cs="Arial"/>
        </w:rPr>
        <w:t>sticanja</w:t>
      </w:r>
      <w:r w:rsidRPr="00335299">
        <w:rPr>
          <w:rFonts w:ascii="Arial" w:hAnsi="Arial" w:cs="Arial"/>
        </w:rPr>
        <w:t xml:space="preserve"> </w:t>
      </w:r>
      <w:r w:rsidR="00B455B8">
        <w:rPr>
          <w:rFonts w:ascii="Arial" w:hAnsi="Arial" w:cs="Arial"/>
        </w:rPr>
        <w:t>dobra</w:t>
      </w:r>
      <w:r w:rsidRPr="00335299">
        <w:rPr>
          <w:rFonts w:ascii="Arial" w:hAnsi="Arial" w:cs="Arial"/>
        </w:rPr>
        <w:t xml:space="preserve"> iz </w:t>
      </w:r>
      <w:r w:rsidR="00191EE9">
        <w:rPr>
          <w:rFonts w:ascii="Arial" w:hAnsi="Arial" w:cs="Arial"/>
        </w:rPr>
        <w:t>člana</w:t>
      </w:r>
      <w:r w:rsidRPr="00335299">
        <w:rPr>
          <w:rFonts w:ascii="Arial" w:hAnsi="Arial" w:cs="Arial"/>
        </w:rPr>
        <w:t xml:space="preserve"> 22 st 3, 4 i 5 ovog zakona, </w:t>
      </w:r>
      <w:r w:rsidR="00EF088C">
        <w:rPr>
          <w:rFonts w:ascii="Arial" w:hAnsi="Arial" w:cs="Arial"/>
        </w:rPr>
        <w:t>p</w:t>
      </w:r>
      <w:r w:rsidR="00191EE9">
        <w:rPr>
          <w:rFonts w:ascii="Arial" w:hAnsi="Arial" w:cs="Arial"/>
        </w:rPr>
        <w:t>oreska</w:t>
      </w:r>
      <w:r w:rsidRPr="00335299">
        <w:rPr>
          <w:rFonts w:ascii="Arial" w:hAnsi="Arial" w:cs="Arial"/>
        </w:rPr>
        <w:t xml:space="preserve"> osnovica je nabavna cijena tih ili sličnih </w:t>
      </w:r>
      <w:r w:rsidR="00B455B8">
        <w:rPr>
          <w:rFonts w:ascii="Arial" w:hAnsi="Arial" w:cs="Arial"/>
        </w:rPr>
        <w:t>dobra</w:t>
      </w:r>
      <w:r w:rsidRPr="00335299">
        <w:rPr>
          <w:rFonts w:ascii="Arial" w:hAnsi="Arial" w:cs="Arial"/>
        </w:rPr>
        <w:t xml:space="preserve"> ili, ako je ta cijena nepoznata, visina troškova utvrđenih u trenutku isporuke.</w:t>
      </w:r>
    </w:p>
    <w:p w14:paraId="6E594998" w14:textId="322DB701" w:rsidR="00186612" w:rsidRPr="00335299" w:rsidRDefault="00EF088C" w:rsidP="00A95632">
      <w:pPr>
        <w:spacing w:after="0"/>
        <w:ind w:firstLine="708"/>
        <w:jc w:val="both"/>
        <w:rPr>
          <w:rFonts w:ascii="Arial" w:hAnsi="Arial" w:cs="Arial"/>
        </w:rPr>
      </w:pPr>
      <w:r>
        <w:rPr>
          <w:rFonts w:ascii="Arial" w:hAnsi="Arial" w:cs="Arial"/>
        </w:rPr>
        <w:t>(2) U poresk</w:t>
      </w:r>
      <w:r w:rsidR="00186612" w:rsidRPr="00335299">
        <w:rPr>
          <w:rFonts w:ascii="Arial" w:hAnsi="Arial" w:cs="Arial"/>
        </w:rPr>
        <w:t xml:space="preserve">u osnovicu u smislu </w:t>
      </w:r>
      <w:r w:rsidR="00191EE9">
        <w:rPr>
          <w:rFonts w:ascii="Arial" w:hAnsi="Arial" w:cs="Arial"/>
        </w:rPr>
        <w:t>stava</w:t>
      </w:r>
      <w:r w:rsidR="002913AB">
        <w:rPr>
          <w:rFonts w:ascii="Arial" w:hAnsi="Arial" w:cs="Arial"/>
        </w:rPr>
        <w:t xml:space="preserve"> 1</w:t>
      </w:r>
      <w:r w:rsidR="00186612" w:rsidRPr="00335299">
        <w:rPr>
          <w:rFonts w:ascii="Arial" w:hAnsi="Arial" w:cs="Arial"/>
        </w:rPr>
        <w:t xml:space="preserve"> </w:t>
      </w:r>
      <w:r w:rsidR="00C24FAB">
        <w:rPr>
          <w:rFonts w:ascii="Arial" w:hAnsi="Arial" w:cs="Arial"/>
        </w:rPr>
        <w:t>ovog</w:t>
      </w:r>
      <w:r w:rsidR="00186612" w:rsidRPr="00335299">
        <w:rPr>
          <w:rFonts w:ascii="Arial" w:hAnsi="Arial" w:cs="Arial"/>
        </w:rPr>
        <w:t xml:space="preserve"> </w:t>
      </w:r>
      <w:r w:rsidR="00191EE9">
        <w:rPr>
          <w:rFonts w:ascii="Arial" w:hAnsi="Arial" w:cs="Arial"/>
        </w:rPr>
        <w:t>člana</w:t>
      </w:r>
      <w:r w:rsidR="00186612" w:rsidRPr="00335299">
        <w:rPr>
          <w:rFonts w:ascii="Arial" w:hAnsi="Arial" w:cs="Arial"/>
        </w:rPr>
        <w:t xml:space="preserve">, uključuju se i </w:t>
      </w:r>
      <w:r>
        <w:rPr>
          <w:rFonts w:ascii="Arial" w:hAnsi="Arial" w:cs="Arial"/>
        </w:rPr>
        <w:t>akcize</w:t>
      </w:r>
      <w:r w:rsidR="00186612" w:rsidRPr="00335299">
        <w:rPr>
          <w:rFonts w:ascii="Arial" w:hAnsi="Arial" w:cs="Arial"/>
        </w:rPr>
        <w:t xml:space="preserve"> </w:t>
      </w:r>
      <w:r w:rsidR="005165C5">
        <w:rPr>
          <w:rFonts w:ascii="Arial" w:hAnsi="Arial" w:cs="Arial"/>
        </w:rPr>
        <w:t>koje</w:t>
      </w:r>
      <w:r w:rsidR="00186612" w:rsidRPr="00335299">
        <w:rPr>
          <w:rFonts w:ascii="Arial" w:hAnsi="Arial" w:cs="Arial"/>
        </w:rPr>
        <w:t xml:space="preserve"> je </w:t>
      </w:r>
      <w:r>
        <w:rPr>
          <w:rFonts w:ascii="Arial" w:hAnsi="Arial" w:cs="Arial"/>
        </w:rPr>
        <w:t>sticalac</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koja podliježu </w:t>
      </w:r>
      <w:r>
        <w:rPr>
          <w:rFonts w:ascii="Arial" w:hAnsi="Arial" w:cs="Arial"/>
        </w:rPr>
        <w:t>akcizama</w:t>
      </w:r>
      <w:r w:rsidR="00186612" w:rsidRPr="00335299">
        <w:rPr>
          <w:rFonts w:ascii="Arial" w:hAnsi="Arial" w:cs="Arial"/>
        </w:rPr>
        <w:t xml:space="preserve"> unutar Evropske unije ob</w:t>
      </w:r>
      <w:r w:rsidR="00B82568">
        <w:rPr>
          <w:rFonts w:ascii="Arial" w:hAnsi="Arial" w:cs="Arial"/>
        </w:rPr>
        <w:t>a</w:t>
      </w:r>
      <w:r w:rsidR="00186612" w:rsidRPr="00335299">
        <w:rPr>
          <w:rFonts w:ascii="Arial" w:hAnsi="Arial" w:cs="Arial"/>
        </w:rPr>
        <w:t xml:space="preserve">vezan platiti ili je platio.  </w:t>
      </w:r>
    </w:p>
    <w:p w14:paraId="726939E9" w14:textId="6559B75A" w:rsidR="00186612" w:rsidRPr="00335299" w:rsidRDefault="00186612" w:rsidP="00A95632">
      <w:pPr>
        <w:spacing w:after="0"/>
        <w:ind w:firstLine="708"/>
        <w:jc w:val="both"/>
        <w:rPr>
          <w:rFonts w:ascii="Arial" w:hAnsi="Arial" w:cs="Arial"/>
        </w:rPr>
      </w:pPr>
      <w:r w:rsidRPr="00335299">
        <w:rPr>
          <w:rFonts w:ascii="Arial" w:hAnsi="Arial" w:cs="Arial"/>
        </w:rPr>
        <w:t xml:space="preserve">(3) Ako nakon </w:t>
      </w:r>
      <w:r w:rsidR="00285685" w:rsidRPr="00335299">
        <w:rPr>
          <w:rFonts w:ascii="Arial" w:hAnsi="Arial" w:cs="Arial"/>
        </w:rPr>
        <w:t>sticanja</w:t>
      </w:r>
      <w:r w:rsidRPr="00335299">
        <w:rPr>
          <w:rFonts w:ascii="Arial" w:hAnsi="Arial" w:cs="Arial"/>
        </w:rPr>
        <w:t xml:space="preserve"> </w:t>
      </w:r>
      <w:r w:rsidR="00B455B8">
        <w:rPr>
          <w:rFonts w:ascii="Arial" w:hAnsi="Arial" w:cs="Arial"/>
        </w:rPr>
        <w:t>dobra</w:t>
      </w:r>
      <w:r w:rsidRPr="00335299">
        <w:rPr>
          <w:rFonts w:ascii="Arial" w:hAnsi="Arial" w:cs="Arial"/>
        </w:rPr>
        <w:t xml:space="preserve"> unutar Evropske unije </w:t>
      </w:r>
      <w:r w:rsidR="00EF088C">
        <w:rPr>
          <w:rFonts w:ascii="Arial" w:hAnsi="Arial" w:cs="Arial"/>
        </w:rPr>
        <w:t>sticalac</w:t>
      </w:r>
      <w:r w:rsidRPr="00335299">
        <w:rPr>
          <w:rFonts w:ascii="Arial" w:hAnsi="Arial" w:cs="Arial"/>
        </w:rPr>
        <w:t xml:space="preserve"> </w:t>
      </w:r>
      <w:r w:rsidR="00B455B8">
        <w:rPr>
          <w:rFonts w:ascii="Arial" w:hAnsi="Arial" w:cs="Arial"/>
        </w:rPr>
        <w:t>dobra</w:t>
      </w:r>
      <w:r w:rsidRPr="00335299">
        <w:rPr>
          <w:rFonts w:ascii="Arial" w:hAnsi="Arial" w:cs="Arial"/>
        </w:rPr>
        <w:t xml:space="preserve"> ostvari povrat </w:t>
      </w:r>
      <w:r w:rsidR="00EF088C">
        <w:rPr>
          <w:rFonts w:ascii="Arial" w:hAnsi="Arial" w:cs="Arial"/>
        </w:rPr>
        <w:t>akcize</w:t>
      </w:r>
      <w:r w:rsidRPr="00335299">
        <w:rPr>
          <w:rFonts w:ascii="Arial" w:hAnsi="Arial" w:cs="Arial"/>
        </w:rPr>
        <w:t xml:space="preserve"> plaćene u državi članici u kojoj je započela </w:t>
      </w:r>
      <w:r w:rsidR="00D80F6C">
        <w:rPr>
          <w:rFonts w:ascii="Arial" w:hAnsi="Arial" w:cs="Arial"/>
        </w:rPr>
        <w:t>otprema</w:t>
      </w:r>
      <w:r w:rsidRPr="00335299">
        <w:rPr>
          <w:rFonts w:ascii="Arial" w:hAnsi="Arial" w:cs="Arial"/>
        </w:rPr>
        <w:t xml:space="preserve"> ili </w:t>
      </w:r>
      <w:r w:rsidR="00147F07" w:rsidRPr="00335299">
        <w:rPr>
          <w:rFonts w:ascii="Arial" w:hAnsi="Arial" w:cs="Arial"/>
        </w:rPr>
        <w:t>prevoz</w:t>
      </w:r>
      <w:r w:rsidRPr="00335299">
        <w:rPr>
          <w:rFonts w:ascii="Arial" w:hAnsi="Arial" w:cs="Arial"/>
        </w:rPr>
        <w:t xml:space="preserve"> tih </w:t>
      </w:r>
      <w:r w:rsidR="00B455B8">
        <w:rPr>
          <w:rFonts w:ascii="Arial" w:hAnsi="Arial" w:cs="Arial"/>
        </w:rPr>
        <w:t>dobra</w:t>
      </w:r>
      <w:r w:rsidRPr="00335299">
        <w:rPr>
          <w:rFonts w:ascii="Arial" w:hAnsi="Arial" w:cs="Arial"/>
        </w:rPr>
        <w:t xml:space="preserve">, </w:t>
      </w:r>
      <w:r w:rsidR="00EF088C">
        <w:rPr>
          <w:rFonts w:ascii="Arial" w:hAnsi="Arial" w:cs="Arial"/>
        </w:rPr>
        <w:t>p</w:t>
      </w:r>
      <w:r w:rsidR="00191EE9">
        <w:rPr>
          <w:rFonts w:ascii="Arial" w:hAnsi="Arial" w:cs="Arial"/>
        </w:rPr>
        <w:t>oreska</w:t>
      </w:r>
      <w:r w:rsidRPr="00335299">
        <w:rPr>
          <w:rFonts w:ascii="Arial" w:hAnsi="Arial" w:cs="Arial"/>
        </w:rPr>
        <w:t xml:space="preserve"> osnovica kod </w:t>
      </w:r>
      <w:r w:rsidR="00285685" w:rsidRPr="00335299">
        <w:rPr>
          <w:rFonts w:ascii="Arial" w:hAnsi="Arial" w:cs="Arial"/>
        </w:rPr>
        <w:t>sticanja</w:t>
      </w:r>
      <w:r w:rsidRPr="00335299">
        <w:rPr>
          <w:rFonts w:ascii="Arial" w:hAnsi="Arial" w:cs="Arial"/>
        </w:rPr>
        <w:t xml:space="preserve"> </w:t>
      </w:r>
      <w:r w:rsidR="00B455B8">
        <w:rPr>
          <w:rFonts w:ascii="Arial" w:hAnsi="Arial" w:cs="Arial"/>
        </w:rPr>
        <w:t>dobra</w:t>
      </w:r>
      <w:r w:rsidRPr="00335299">
        <w:rPr>
          <w:rFonts w:ascii="Arial" w:hAnsi="Arial" w:cs="Arial"/>
        </w:rPr>
        <w:t xml:space="preserve"> odgovarajuće će se umanjiti. </w:t>
      </w:r>
    </w:p>
    <w:p w14:paraId="49DF9CD9" w14:textId="77777777" w:rsidR="00186612" w:rsidRPr="00335299" w:rsidRDefault="00186612" w:rsidP="00186612">
      <w:pPr>
        <w:rPr>
          <w:rFonts w:ascii="Arial" w:hAnsi="Arial" w:cs="Arial"/>
        </w:rPr>
      </w:pPr>
    </w:p>
    <w:p w14:paraId="22911EC1" w14:textId="6E3B7C82" w:rsidR="00186612" w:rsidRPr="00EF088C" w:rsidRDefault="00186612" w:rsidP="00EF088C">
      <w:pPr>
        <w:spacing w:after="0"/>
        <w:jc w:val="center"/>
        <w:rPr>
          <w:rFonts w:ascii="Arial" w:hAnsi="Arial" w:cs="Arial"/>
          <w:b/>
        </w:rPr>
      </w:pPr>
      <w:r w:rsidRPr="00EF088C">
        <w:rPr>
          <w:rFonts w:ascii="Arial" w:hAnsi="Arial" w:cs="Arial"/>
          <w:b/>
        </w:rPr>
        <w:t xml:space="preserve">Poreska osnovica kod uvoza </w:t>
      </w:r>
      <w:r w:rsidR="00B455B8">
        <w:rPr>
          <w:rFonts w:ascii="Arial" w:hAnsi="Arial" w:cs="Arial"/>
          <w:b/>
        </w:rPr>
        <w:t>dobra</w:t>
      </w:r>
    </w:p>
    <w:p w14:paraId="3455977F" w14:textId="77777777" w:rsidR="00186612" w:rsidRPr="00EF088C" w:rsidRDefault="00186612" w:rsidP="00EF088C">
      <w:pPr>
        <w:spacing w:after="0"/>
        <w:jc w:val="center"/>
        <w:rPr>
          <w:rFonts w:ascii="Arial" w:hAnsi="Arial" w:cs="Arial"/>
          <w:b/>
        </w:rPr>
      </w:pPr>
      <w:r w:rsidRPr="00EF088C">
        <w:rPr>
          <w:rFonts w:ascii="Arial" w:hAnsi="Arial" w:cs="Arial"/>
          <w:b/>
        </w:rPr>
        <w:t>Član 61</w:t>
      </w:r>
    </w:p>
    <w:p w14:paraId="52A1C49E" w14:textId="141B1406" w:rsidR="00186612" w:rsidRPr="00335299" w:rsidRDefault="00186612" w:rsidP="00EF088C">
      <w:pPr>
        <w:spacing w:after="0"/>
        <w:ind w:firstLine="708"/>
        <w:jc w:val="both"/>
        <w:rPr>
          <w:rFonts w:ascii="Arial" w:hAnsi="Arial" w:cs="Arial"/>
        </w:rPr>
      </w:pPr>
      <w:r w:rsidRPr="00335299">
        <w:rPr>
          <w:rFonts w:ascii="Arial" w:hAnsi="Arial" w:cs="Arial"/>
        </w:rPr>
        <w:lastRenderedPageBreak/>
        <w:t xml:space="preserve">(1) Poreska osnovica kod uvoza </w:t>
      </w:r>
      <w:r w:rsidR="00B455B8">
        <w:rPr>
          <w:rFonts w:ascii="Arial" w:hAnsi="Arial" w:cs="Arial"/>
        </w:rPr>
        <w:t>dobra</w:t>
      </w:r>
      <w:r w:rsidRPr="00335299">
        <w:rPr>
          <w:rFonts w:ascii="Arial" w:hAnsi="Arial" w:cs="Arial"/>
        </w:rPr>
        <w:t xml:space="preserve"> je vrijednost </w:t>
      </w:r>
      <w:r w:rsidR="00B455B8">
        <w:rPr>
          <w:rFonts w:ascii="Arial" w:hAnsi="Arial" w:cs="Arial"/>
        </w:rPr>
        <w:t>dobra</w:t>
      </w:r>
      <w:r w:rsidRPr="00335299">
        <w:rPr>
          <w:rFonts w:ascii="Arial" w:hAnsi="Arial" w:cs="Arial"/>
        </w:rPr>
        <w:t xml:space="preserve"> utvrđena u skladu sa carinskim propisima Unije. </w:t>
      </w:r>
    </w:p>
    <w:p w14:paraId="2300C74E" w14:textId="77777777" w:rsidR="00186612" w:rsidRPr="00335299" w:rsidRDefault="00186612" w:rsidP="00EF088C">
      <w:pPr>
        <w:spacing w:after="0"/>
        <w:ind w:firstLine="708"/>
        <w:jc w:val="both"/>
        <w:rPr>
          <w:rFonts w:ascii="Arial" w:hAnsi="Arial" w:cs="Arial"/>
        </w:rPr>
      </w:pPr>
      <w:r w:rsidRPr="00335299">
        <w:rPr>
          <w:rFonts w:ascii="Arial" w:hAnsi="Arial" w:cs="Arial"/>
        </w:rPr>
        <w:t xml:space="preserve">(2) U poresku osnovicu iz stava 1 ovog člana moraju se uračunati: </w:t>
      </w:r>
    </w:p>
    <w:p w14:paraId="6FEAB002" w14:textId="77777777" w:rsidR="00186612" w:rsidRPr="00335299" w:rsidRDefault="00186612" w:rsidP="00EF088C">
      <w:pPr>
        <w:spacing w:after="0"/>
        <w:ind w:firstLine="708"/>
        <w:jc w:val="both"/>
        <w:rPr>
          <w:rFonts w:ascii="Arial" w:hAnsi="Arial" w:cs="Arial"/>
        </w:rPr>
      </w:pPr>
      <w:r w:rsidRPr="00335299">
        <w:rPr>
          <w:rFonts w:ascii="Arial" w:hAnsi="Arial" w:cs="Arial"/>
        </w:rPr>
        <w:t xml:space="preserve">1) akcize i drugi porezi, carine, takse i druge dažbine koje se plaćaju izvan države članice uvoznice i prilikom uvoza, osim PDV po ovom zakonu; </w:t>
      </w:r>
    </w:p>
    <w:p w14:paraId="196F312B" w14:textId="5D7C6F83" w:rsidR="00186612" w:rsidRPr="00335299" w:rsidRDefault="00186612" w:rsidP="00EF088C">
      <w:pPr>
        <w:spacing w:after="0"/>
        <w:ind w:firstLine="708"/>
        <w:jc w:val="both"/>
        <w:rPr>
          <w:rFonts w:ascii="Arial" w:hAnsi="Arial" w:cs="Arial"/>
        </w:rPr>
      </w:pPr>
      <w:r w:rsidRPr="00335299">
        <w:rPr>
          <w:rFonts w:ascii="Arial" w:hAnsi="Arial" w:cs="Arial"/>
        </w:rPr>
        <w:t xml:space="preserve">2) posredni troškovi, kao što su provizije, troškovi ambalažiranja, prevoza i osiguranja, koji nastanu prilikom uvoza </w:t>
      </w:r>
      <w:r w:rsidR="00B455B8">
        <w:rPr>
          <w:rFonts w:ascii="Arial" w:hAnsi="Arial" w:cs="Arial"/>
        </w:rPr>
        <w:t>dobra</w:t>
      </w:r>
      <w:r w:rsidRPr="00335299">
        <w:rPr>
          <w:rFonts w:ascii="Arial" w:hAnsi="Arial" w:cs="Arial"/>
        </w:rPr>
        <w:t xml:space="preserve"> do prvog odredišta unutar </w:t>
      </w:r>
      <w:r w:rsidR="00C24FAB">
        <w:rPr>
          <w:rFonts w:ascii="Arial" w:hAnsi="Arial" w:cs="Arial"/>
        </w:rPr>
        <w:t>teritorije</w:t>
      </w:r>
      <w:r w:rsidRPr="00335299">
        <w:rPr>
          <w:rFonts w:ascii="Arial" w:hAnsi="Arial" w:cs="Arial"/>
        </w:rPr>
        <w:t xml:space="preserve"> države članice uvoznice, kao i oni koji nastanu pri </w:t>
      </w:r>
      <w:r w:rsidR="00147F07" w:rsidRPr="00335299">
        <w:rPr>
          <w:rFonts w:ascii="Arial" w:hAnsi="Arial" w:cs="Arial"/>
        </w:rPr>
        <w:t>prevoz</w:t>
      </w:r>
      <w:r w:rsidRPr="00335299">
        <w:rPr>
          <w:rFonts w:ascii="Arial" w:hAnsi="Arial" w:cs="Arial"/>
        </w:rPr>
        <w:t>u do drugog mjesta odredišta unutar Unije, ako je to drugo mjesto poznato u vrijeme nastanka oporezivog događaja.</w:t>
      </w:r>
    </w:p>
    <w:p w14:paraId="59BDFC96" w14:textId="703FA0F3" w:rsidR="00186612" w:rsidRPr="00335299" w:rsidRDefault="00186612" w:rsidP="00EE73BF">
      <w:pPr>
        <w:spacing w:after="0"/>
        <w:ind w:firstLine="708"/>
        <w:jc w:val="both"/>
        <w:rPr>
          <w:rFonts w:ascii="Arial" w:hAnsi="Arial" w:cs="Arial"/>
        </w:rPr>
      </w:pPr>
      <w:r w:rsidRPr="00335299">
        <w:rPr>
          <w:rFonts w:ascii="Arial" w:hAnsi="Arial" w:cs="Arial"/>
        </w:rPr>
        <w:t xml:space="preserve">(3) Prvo odredište iz stava 2 tačka b) ovog člana je mjesto naznačeno u teretnom listu ili drugom dokumentu kojim se roba uvozi u državu članicu uvoza. Ako takvo mjesto ne postoji, mjesto prvog </w:t>
      </w:r>
      <w:r w:rsidR="00EE73BF">
        <w:rPr>
          <w:rFonts w:ascii="Arial" w:hAnsi="Arial" w:cs="Arial"/>
        </w:rPr>
        <w:t>pretovaranja</w:t>
      </w:r>
      <w:r w:rsidRPr="00335299">
        <w:rPr>
          <w:rFonts w:ascii="Arial" w:hAnsi="Arial" w:cs="Arial"/>
        </w:rPr>
        <w:t xml:space="preserve"> </w:t>
      </w:r>
      <w:r w:rsidR="00B455B8">
        <w:rPr>
          <w:rFonts w:ascii="Arial" w:hAnsi="Arial" w:cs="Arial"/>
        </w:rPr>
        <w:t>dobra</w:t>
      </w:r>
      <w:r w:rsidRPr="00335299">
        <w:rPr>
          <w:rFonts w:ascii="Arial" w:hAnsi="Arial" w:cs="Arial"/>
        </w:rPr>
        <w:t xml:space="preserve"> u državi članici uvoza smatra se prvim mjestom odredišta. </w:t>
      </w:r>
    </w:p>
    <w:p w14:paraId="688FE8A5" w14:textId="0A56EBA1" w:rsidR="00186612" w:rsidRPr="00335299" w:rsidRDefault="00186612" w:rsidP="00EE73BF">
      <w:pPr>
        <w:spacing w:after="0"/>
        <w:ind w:firstLine="708"/>
        <w:jc w:val="both"/>
        <w:rPr>
          <w:rFonts w:ascii="Arial" w:hAnsi="Arial" w:cs="Arial"/>
        </w:rPr>
      </w:pPr>
      <w:r w:rsidRPr="00335299">
        <w:rPr>
          <w:rFonts w:ascii="Arial" w:hAnsi="Arial" w:cs="Arial"/>
        </w:rPr>
        <w:t xml:space="preserve">(3) Prilikom uvoza </w:t>
      </w:r>
      <w:r w:rsidR="00B455B8">
        <w:rPr>
          <w:rFonts w:ascii="Arial" w:hAnsi="Arial" w:cs="Arial"/>
        </w:rPr>
        <w:t>dobra</w:t>
      </w:r>
      <w:r w:rsidRPr="00335299">
        <w:rPr>
          <w:rFonts w:ascii="Arial" w:hAnsi="Arial" w:cs="Arial"/>
        </w:rPr>
        <w:t xml:space="preserve">, iz poreske osnovice se isključuju, ako nijesu već isključeni, sniženja cijena i popusti u skladu sa članom 58 stav 10 </w:t>
      </w:r>
      <w:r w:rsidR="00613184">
        <w:rPr>
          <w:rFonts w:ascii="Arial" w:hAnsi="Arial" w:cs="Arial"/>
        </w:rPr>
        <w:t>tačka</w:t>
      </w:r>
      <w:r w:rsidRPr="00335299">
        <w:rPr>
          <w:rFonts w:ascii="Arial" w:hAnsi="Arial" w:cs="Arial"/>
        </w:rPr>
        <w:t xml:space="preserve"> 1 ovog zakona kao i popusti na cijenu i rabati odobreni korisniku i obračunati u vrijeme uvoza. </w:t>
      </w:r>
    </w:p>
    <w:p w14:paraId="73DD0031" w14:textId="74B34556" w:rsidR="00186612" w:rsidRPr="00335299" w:rsidRDefault="00186612" w:rsidP="00EE73BF">
      <w:pPr>
        <w:spacing w:after="0"/>
        <w:ind w:firstLine="708"/>
        <w:jc w:val="both"/>
        <w:rPr>
          <w:rFonts w:ascii="Arial" w:hAnsi="Arial" w:cs="Arial"/>
        </w:rPr>
      </w:pPr>
      <w:r w:rsidRPr="00335299">
        <w:rPr>
          <w:rFonts w:ascii="Arial" w:hAnsi="Arial" w:cs="Arial"/>
        </w:rPr>
        <w:t xml:space="preserve">(4) Prilikom ponovnog uvoza </w:t>
      </w:r>
      <w:r w:rsidR="00B455B8">
        <w:rPr>
          <w:rFonts w:ascii="Arial" w:hAnsi="Arial" w:cs="Arial"/>
        </w:rPr>
        <w:t>dobra</w:t>
      </w:r>
      <w:r w:rsidRPr="00335299">
        <w:rPr>
          <w:rFonts w:ascii="Arial" w:hAnsi="Arial" w:cs="Arial"/>
        </w:rPr>
        <w:t xml:space="preserve"> koji su bili privremeno izvezeni iz Unije radi oplemenjivanja, popravke, prerade i dorade, nakon što su oplemenjeni, popravljeni, prerađeni ili obrađeni izvan Unije u ime izvoznika, poreska osnovica je vri</w:t>
      </w:r>
      <w:r w:rsidR="00EE73BF">
        <w:rPr>
          <w:rFonts w:ascii="Arial" w:hAnsi="Arial" w:cs="Arial"/>
        </w:rPr>
        <w:t>jednost oplemenjivanja, popravke</w:t>
      </w:r>
      <w:r w:rsidRPr="00335299">
        <w:rPr>
          <w:rFonts w:ascii="Arial" w:hAnsi="Arial" w:cs="Arial"/>
        </w:rPr>
        <w:t xml:space="preserve">, prerade ili obrade pod </w:t>
      </w:r>
      <w:r w:rsidR="00EE73BF">
        <w:rPr>
          <w:rFonts w:ascii="Arial" w:hAnsi="Arial" w:cs="Arial"/>
        </w:rPr>
        <w:t>uslovom</w:t>
      </w:r>
      <w:r w:rsidRPr="00335299">
        <w:rPr>
          <w:rFonts w:ascii="Arial" w:hAnsi="Arial" w:cs="Arial"/>
        </w:rPr>
        <w:t xml:space="preserve"> da je </w:t>
      </w:r>
      <w:r w:rsidR="00F158EA">
        <w:rPr>
          <w:rFonts w:ascii="Arial" w:hAnsi="Arial" w:cs="Arial"/>
        </w:rPr>
        <w:t>primalac</w:t>
      </w:r>
      <w:r w:rsidRPr="00335299">
        <w:rPr>
          <w:rFonts w:ascii="Arial" w:hAnsi="Arial" w:cs="Arial"/>
        </w:rPr>
        <w:t xml:space="preserve"> </w:t>
      </w:r>
      <w:r w:rsidR="00B455B8">
        <w:rPr>
          <w:rFonts w:ascii="Arial" w:hAnsi="Arial" w:cs="Arial"/>
        </w:rPr>
        <w:t>dobra</w:t>
      </w:r>
      <w:r w:rsidRPr="00335299">
        <w:rPr>
          <w:rFonts w:ascii="Arial" w:hAnsi="Arial" w:cs="Arial"/>
        </w:rPr>
        <w:t xml:space="preserve"> </w:t>
      </w:r>
      <w:r w:rsidR="00285685" w:rsidRPr="00335299">
        <w:rPr>
          <w:rFonts w:ascii="Arial" w:hAnsi="Arial" w:cs="Arial"/>
        </w:rPr>
        <w:t>lice</w:t>
      </w:r>
      <w:r w:rsidR="00EE73BF">
        <w:rPr>
          <w:rFonts w:ascii="Arial" w:hAnsi="Arial" w:cs="Arial"/>
        </w:rPr>
        <w:t xml:space="preserve"> koje je privremeno izvezlo</w:t>
      </w:r>
      <w:r w:rsidRPr="00335299">
        <w:rPr>
          <w:rFonts w:ascii="Arial" w:hAnsi="Arial" w:cs="Arial"/>
        </w:rPr>
        <w:t xml:space="preserve"> </w:t>
      </w:r>
      <w:r w:rsidR="00B455B8">
        <w:rPr>
          <w:rFonts w:ascii="Arial" w:hAnsi="Arial" w:cs="Arial"/>
        </w:rPr>
        <w:t>dobra</w:t>
      </w:r>
      <w:r w:rsidRPr="00335299">
        <w:rPr>
          <w:rFonts w:ascii="Arial" w:hAnsi="Arial" w:cs="Arial"/>
        </w:rPr>
        <w:t xml:space="preserve">. U ostalim slučajevima poreska osnovica utvrđuje se u skladu sa stavom 1. ovog člana.  </w:t>
      </w:r>
    </w:p>
    <w:p w14:paraId="005D5A7B" w14:textId="77777777" w:rsidR="00186612" w:rsidRPr="00335299" w:rsidRDefault="00186612" w:rsidP="00186612">
      <w:pPr>
        <w:rPr>
          <w:rFonts w:ascii="Arial" w:hAnsi="Arial" w:cs="Arial"/>
        </w:rPr>
      </w:pPr>
    </w:p>
    <w:p w14:paraId="1864CBC5" w14:textId="667D2E65" w:rsidR="00186612" w:rsidRPr="005D4122" w:rsidRDefault="00186612" w:rsidP="005D4122">
      <w:pPr>
        <w:spacing w:after="0"/>
        <w:jc w:val="center"/>
        <w:rPr>
          <w:rFonts w:ascii="Arial" w:hAnsi="Arial" w:cs="Arial"/>
          <w:b/>
        </w:rPr>
      </w:pPr>
      <w:r w:rsidRPr="005D4122">
        <w:rPr>
          <w:rFonts w:ascii="Arial" w:hAnsi="Arial" w:cs="Arial"/>
          <w:b/>
        </w:rPr>
        <w:t>Preračunavanje vrijednosti strane valute u domaću valutu</w:t>
      </w:r>
    </w:p>
    <w:p w14:paraId="6DEA090D" w14:textId="6B69CB7B" w:rsidR="00186612" w:rsidRPr="005D4122" w:rsidRDefault="00186612" w:rsidP="005D4122">
      <w:pPr>
        <w:spacing w:after="0"/>
        <w:jc w:val="center"/>
        <w:rPr>
          <w:rFonts w:ascii="Arial" w:hAnsi="Arial" w:cs="Arial"/>
          <w:b/>
        </w:rPr>
      </w:pPr>
      <w:r w:rsidRPr="005D4122">
        <w:rPr>
          <w:rFonts w:ascii="Arial" w:hAnsi="Arial" w:cs="Arial"/>
          <w:b/>
        </w:rPr>
        <w:t>Član 62</w:t>
      </w:r>
    </w:p>
    <w:p w14:paraId="466A20AE" w14:textId="25C02811" w:rsidR="00186612" w:rsidRPr="00335299" w:rsidRDefault="00186612" w:rsidP="005D4122">
      <w:pPr>
        <w:spacing w:after="0"/>
        <w:ind w:firstLine="708"/>
        <w:jc w:val="both"/>
        <w:rPr>
          <w:rFonts w:ascii="Arial" w:hAnsi="Arial" w:cs="Arial"/>
        </w:rPr>
      </w:pPr>
      <w:r w:rsidRPr="00335299">
        <w:rPr>
          <w:rFonts w:ascii="Arial" w:hAnsi="Arial" w:cs="Arial"/>
        </w:rPr>
        <w:t xml:space="preserve">(1) Ako je vrijednost koja predstavlja osnovu za određivanje poreske osnovice prilikom uvoza </w:t>
      </w:r>
      <w:r w:rsidR="00B455B8">
        <w:rPr>
          <w:rFonts w:ascii="Arial" w:hAnsi="Arial" w:cs="Arial"/>
        </w:rPr>
        <w:t>dobra</w:t>
      </w:r>
      <w:r w:rsidRPr="00335299">
        <w:rPr>
          <w:rFonts w:ascii="Arial" w:hAnsi="Arial" w:cs="Arial"/>
        </w:rPr>
        <w:t xml:space="preserve"> u drugoj valuti koja nije euro, za </w:t>
      </w:r>
      <w:r w:rsidR="005D4122">
        <w:rPr>
          <w:rFonts w:ascii="Arial" w:hAnsi="Arial" w:cs="Arial"/>
        </w:rPr>
        <w:t>obračun</w:t>
      </w:r>
      <w:r w:rsidRPr="00335299">
        <w:rPr>
          <w:rFonts w:ascii="Arial" w:hAnsi="Arial" w:cs="Arial"/>
        </w:rPr>
        <w:t xml:space="preserve"> te vrijednosti u domaću valutu koristi se kurs određen u skladu s propisima Unije za izračunavanje carinske vrijednosti </w:t>
      </w:r>
      <w:r w:rsidR="00B455B8">
        <w:rPr>
          <w:rFonts w:ascii="Arial" w:hAnsi="Arial" w:cs="Arial"/>
        </w:rPr>
        <w:t>dobra</w:t>
      </w:r>
      <w:r w:rsidRPr="00335299">
        <w:rPr>
          <w:rFonts w:ascii="Arial" w:hAnsi="Arial" w:cs="Arial"/>
        </w:rPr>
        <w:t xml:space="preserve">. </w:t>
      </w:r>
    </w:p>
    <w:p w14:paraId="707480E9" w14:textId="7BFB0287" w:rsidR="00186612" w:rsidRPr="00335299" w:rsidRDefault="00186612" w:rsidP="005D4122">
      <w:pPr>
        <w:spacing w:after="0"/>
        <w:ind w:firstLine="708"/>
        <w:jc w:val="both"/>
        <w:rPr>
          <w:rFonts w:ascii="Arial" w:hAnsi="Arial" w:cs="Arial"/>
        </w:rPr>
      </w:pPr>
      <w:r w:rsidRPr="00335299">
        <w:rPr>
          <w:rFonts w:ascii="Arial" w:hAnsi="Arial" w:cs="Arial"/>
        </w:rPr>
        <w:t xml:space="preserve">(2) Ako je vrijednost koja je osnova za određivanje poreske osnovice za transakciju koja nije uvozna transakcija izražena u drugoj valuti koja nije euro, za </w:t>
      </w:r>
      <w:r w:rsidR="005D4122">
        <w:rPr>
          <w:rFonts w:ascii="Arial" w:hAnsi="Arial" w:cs="Arial"/>
        </w:rPr>
        <w:t>obračun</w:t>
      </w:r>
      <w:r w:rsidRPr="00335299">
        <w:rPr>
          <w:rFonts w:ascii="Arial" w:hAnsi="Arial" w:cs="Arial"/>
        </w:rPr>
        <w:t xml:space="preserve"> te vrijednosti u domaću valutu koja je euro, kurs koji se primjenjuje jest</w:t>
      </w:r>
      <w:r w:rsidR="005D4122">
        <w:rPr>
          <w:rFonts w:ascii="Arial" w:hAnsi="Arial" w:cs="Arial"/>
        </w:rPr>
        <w:t>e</w:t>
      </w:r>
      <w:r w:rsidRPr="00335299">
        <w:rPr>
          <w:rFonts w:ascii="Arial" w:hAnsi="Arial" w:cs="Arial"/>
        </w:rPr>
        <w:t xml:space="preserve"> zadnji zabilježeni prodajni kurs u trenutku naplativosti poreza, na najreprezentativnijem deviznom tržištu Crne Gore, ili kurs utvrđen pozivanjem na to tržište, u skladu s postupcima koje propisuje Crna Gora.</w:t>
      </w:r>
    </w:p>
    <w:p w14:paraId="40825258" w14:textId="455109F8" w:rsidR="00186612" w:rsidRPr="00335299" w:rsidRDefault="00186612" w:rsidP="005D4122">
      <w:pPr>
        <w:spacing w:after="0"/>
        <w:ind w:firstLine="708"/>
        <w:jc w:val="both"/>
        <w:rPr>
          <w:rFonts w:ascii="Arial" w:hAnsi="Arial" w:cs="Arial"/>
        </w:rPr>
      </w:pPr>
      <w:r w:rsidRPr="00335299">
        <w:rPr>
          <w:rFonts w:ascii="Arial" w:hAnsi="Arial" w:cs="Arial"/>
        </w:rPr>
        <w:t xml:space="preserve">(3) </w:t>
      </w:r>
      <w:r w:rsidR="00191EE9">
        <w:rPr>
          <w:rFonts w:ascii="Arial" w:hAnsi="Arial" w:cs="Arial"/>
        </w:rPr>
        <w:t>Izuzetno</w:t>
      </w:r>
      <w:r w:rsidRPr="00335299">
        <w:rPr>
          <w:rFonts w:ascii="Arial" w:hAnsi="Arial" w:cs="Arial"/>
        </w:rPr>
        <w:t xml:space="preserve"> od stava 2 ovog člana, poreski obveznik može primijeniti kurs koji na dan nastanka</w:t>
      </w:r>
      <w:r w:rsidR="005D4122">
        <w:rPr>
          <w:rFonts w:ascii="Arial" w:hAnsi="Arial" w:cs="Arial"/>
        </w:rPr>
        <w:t xml:space="preserve"> obveze obračuna PDV-a objavi Ev</w:t>
      </w:r>
      <w:r w:rsidRPr="00335299">
        <w:rPr>
          <w:rFonts w:ascii="Arial" w:hAnsi="Arial" w:cs="Arial"/>
        </w:rPr>
        <w:t xml:space="preserve">ropska središnja banka. Konverzija drugih valuta koje </w:t>
      </w:r>
      <w:r w:rsidR="00EE73BF">
        <w:rPr>
          <w:rFonts w:ascii="Arial" w:hAnsi="Arial" w:cs="Arial"/>
        </w:rPr>
        <w:t>nijesu</w:t>
      </w:r>
      <w:r w:rsidRPr="00335299">
        <w:rPr>
          <w:rFonts w:ascii="Arial" w:hAnsi="Arial" w:cs="Arial"/>
        </w:rPr>
        <w:t xml:space="preserve"> domaća valuta </w:t>
      </w:r>
      <w:r w:rsidR="005D4122">
        <w:rPr>
          <w:rFonts w:ascii="Arial" w:hAnsi="Arial" w:cs="Arial"/>
        </w:rPr>
        <w:t>vršiće</w:t>
      </w:r>
      <w:r w:rsidRPr="00335299">
        <w:rPr>
          <w:rFonts w:ascii="Arial" w:hAnsi="Arial" w:cs="Arial"/>
        </w:rPr>
        <w:t xml:space="preserve"> će se primjenom kursa svake valute za domaću valutu. </w:t>
      </w:r>
    </w:p>
    <w:p w14:paraId="3A97E94A" w14:textId="77777777" w:rsidR="00B424BF" w:rsidRDefault="00B424BF" w:rsidP="00186612">
      <w:pPr>
        <w:rPr>
          <w:rFonts w:ascii="Arial" w:hAnsi="Arial" w:cs="Arial"/>
        </w:rPr>
      </w:pPr>
    </w:p>
    <w:p w14:paraId="5E126401" w14:textId="171EC675" w:rsidR="00186612" w:rsidRPr="008E5A7E" w:rsidRDefault="00186612" w:rsidP="008E5A7E">
      <w:pPr>
        <w:rPr>
          <w:rFonts w:ascii="Arial" w:hAnsi="Arial" w:cs="Arial"/>
          <w:b/>
        </w:rPr>
      </w:pPr>
      <w:r w:rsidRPr="00B424BF">
        <w:rPr>
          <w:rFonts w:ascii="Arial" w:hAnsi="Arial" w:cs="Arial"/>
          <w:b/>
        </w:rPr>
        <w:t xml:space="preserve">IX. </w:t>
      </w:r>
      <w:r w:rsidR="00EF088C" w:rsidRPr="00B424BF">
        <w:rPr>
          <w:rFonts w:ascii="Arial" w:hAnsi="Arial" w:cs="Arial"/>
          <w:b/>
        </w:rPr>
        <w:t>PORESKE</w:t>
      </w:r>
      <w:r w:rsidR="008E5A7E">
        <w:rPr>
          <w:rFonts w:ascii="Arial" w:hAnsi="Arial" w:cs="Arial"/>
          <w:b/>
        </w:rPr>
        <w:t xml:space="preserve"> STOPE</w:t>
      </w:r>
    </w:p>
    <w:p w14:paraId="0293678A" w14:textId="77777777" w:rsidR="00186612" w:rsidRPr="008E5A7E" w:rsidRDefault="00186612" w:rsidP="008E5A7E">
      <w:pPr>
        <w:spacing w:after="0"/>
        <w:jc w:val="center"/>
        <w:rPr>
          <w:rFonts w:ascii="Arial" w:hAnsi="Arial" w:cs="Arial"/>
          <w:b/>
        </w:rPr>
      </w:pPr>
      <w:r w:rsidRPr="008E5A7E">
        <w:rPr>
          <w:rFonts w:ascii="Arial" w:hAnsi="Arial" w:cs="Arial"/>
          <w:b/>
        </w:rPr>
        <w:t>Primjena stopa PDV</w:t>
      </w:r>
    </w:p>
    <w:p w14:paraId="6BF7BF32" w14:textId="60F80243" w:rsidR="00186612" w:rsidRPr="008E5A7E" w:rsidRDefault="00186612" w:rsidP="008E5A7E">
      <w:pPr>
        <w:spacing w:after="0"/>
        <w:jc w:val="center"/>
        <w:rPr>
          <w:rFonts w:ascii="Arial" w:hAnsi="Arial" w:cs="Arial"/>
          <w:b/>
        </w:rPr>
      </w:pPr>
      <w:r w:rsidRPr="008E5A7E">
        <w:rPr>
          <w:rFonts w:ascii="Arial" w:hAnsi="Arial" w:cs="Arial"/>
          <w:b/>
        </w:rPr>
        <w:t>Član 63</w:t>
      </w:r>
    </w:p>
    <w:p w14:paraId="1A6EC57F" w14:textId="77777777" w:rsidR="00186612" w:rsidRPr="00335299" w:rsidRDefault="00186612" w:rsidP="005D4122">
      <w:pPr>
        <w:spacing w:after="0"/>
        <w:ind w:left="708"/>
        <w:jc w:val="both"/>
        <w:rPr>
          <w:rFonts w:ascii="Arial" w:hAnsi="Arial" w:cs="Arial"/>
        </w:rPr>
      </w:pPr>
      <w:r w:rsidRPr="00335299">
        <w:rPr>
          <w:rFonts w:ascii="Arial" w:hAnsi="Arial" w:cs="Arial"/>
        </w:rPr>
        <w:t>(1) PDV se obračunava po stopi koja je na snazi u trenutku nastanka oporezivog događaja.</w:t>
      </w:r>
    </w:p>
    <w:p w14:paraId="269B6BEF" w14:textId="77777777" w:rsidR="00186612" w:rsidRPr="00335299" w:rsidRDefault="00186612" w:rsidP="005D4122">
      <w:pPr>
        <w:spacing w:after="0"/>
        <w:ind w:firstLine="708"/>
        <w:jc w:val="both"/>
        <w:rPr>
          <w:rFonts w:ascii="Arial" w:hAnsi="Arial" w:cs="Arial"/>
        </w:rPr>
      </w:pPr>
      <w:r w:rsidRPr="00335299">
        <w:rPr>
          <w:rFonts w:ascii="Arial" w:hAnsi="Arial" w:cs="Arial"/>
        </w:rPr>
        <w:t xml:space="preserve">(2) </w:t>
      </w:r>
      <w:r w:rsidR="00191EE9">
        <w:rPr>
          <w:rFonts w:ascii="Arial" w:hAnsi="Arial" w:cs="Arial"/>
        </w:rPr>
        <w:t>Izuzetno</w:t>
      </w:r>
      <w:r w:rsidRPr="00335299">
        <w:rPr>
          <w:rFonts w:ascii="Arial" w:hAnsi="Arial" w:cs="Arial"/>
        </w:rPr>
        <w:t xml:space="preserve"> od stava 1 ovog člana, PDV se obračunava po stopi koja je na snazi u trenutku nastanka obveze obračuna PDV-a:</w:t>
      </w:r>
    </w:p>
    <w:p w14:paraId="33887EA6" w14:textId="080D36C3" w:rsidR="00186612" w:rsidRPr="00335299" w:rsidRDefault="005D4122" w:rsidP="005D4122">
      <w:pPr>
        <w:spacing w:after="0"/>
        <w:ind w:firstLine="708"/>
        <w:jc w:val="both"/>
        <w:rPr>
          <w:rFonts w:ascii="Arial" w:hAnsi="Arial" w:cs="Arial"/>
        </w:rPr>
      </w:pPr>
      <w:r>
        <w:rPr>
          <w:rFonts w:ascii="Arial" w:hAnsi="Arial" w:cs="Arial"/>
        </w:rPr>
        <w:t>(</w:t>
      </w:r>
      <w:r w:rsidR="005165C5">
        <w:rPr>
          <w:rFonts w:ascii="Arial" w:hAnsi="Arial" w:cs="Arial"/>
        </w:rPr>
        <w:t>a</w:t>
      </w:r>
      <w:r>
        <w:rPr>
          <w:rFonts w:ascii="Arial" w:hAnsi="Arial" w:cs="Arial"/>
        </w:rPr>
        <w:t xml:space="preserve">) </w:t>
      </w:r>
      <w:r w:rsidR="00186612" w:rsidRPr="00335299">
        <w:rPr>
          <w:rFonts w:ascii="Arial" w:hAnsi="Arial" w:cs="Arial"/>
        </w:rPr>
        <w:t xml:space="preserve">u slučaju </w:t>
      </w:r>
      <w:r w:rsidR="00285685" w:rsidRPr="00335299">
        <w:rPr>
          <w:rFonts w:ascii="Arial" w:hAnsi="Arial" w:cs="Arial"/>
        </w:rPr>
        <w:t>sticanja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unutar Unije;</w:t>
      </w:r>
    </w:p>
    <w:p w14:paraId="166F8372" w14:textId="0ED59FE5" w:rsidR="00186612" w:rsidRPr="00335299" w:rsidRDefault="005D4122" w:rsidP="005D4122">
      <w:pPr>
        <w:spacing w:after="0"/>
        <w:ind w:firstLine="708"/>
        <w:jc w:val="both"/>
        <w:rPr>
          <w:rFonts w:ascii="Arial" w:hAnsi="Arial" w:cs="Arial"/>
        </w:rPr>
      </w:pPr>
      <w:r>
        <w:rPr>
          <w:rFonts w:ascii="Arial" w:hAnsi="Arial" w:cs="Arial"/>
        </w:rPr>
        <w:t>(</w:t>
      </w:r>
      <w:r w:rsidR="005165C5">
        <w:rPr>
          <w:rFonts w:ascii="Arial" w:hAnsi="Arial" w:cs="Arial"/>
        </w:rPr>
        <w:t>b</w:t>
      </w:r>
      <w:r>
        <w:rPr>
          <w:rFonts w:ascii="Arial" w:hAnsi="Arial" w:cs="Arial"/>
        </w:rPr>
        <w:t xml:space="preserve">) </w:t>
      </w:r>
      <w:r w:rsidR="00186612" w:rsidRPr="00335299">
        <w:rPr>
          <w:rFonts w:ascii="Arial" w:hAnsi="Arial" w:cs="Arial"/>
        </w:rPr>
        <w:t xml:space="preserve">u slučaju uvoza </w:t>
      </w:r>
      <w:r w:rsidR="00B455B8">
        <w:rPr>
          <w:rFonts w:ascii="Arial" w:hAnsi="Arial" w:cs="Arial"/>
        </w:rPr>
        <w:t>dobra</w:t>
      </w:r>
      <w:r w:rsidR="00186612" w:rsidRPr="00335299">
        <w:rPr>
          <w:rFonts w:ascii="Arial" w:hAnsi="Arial" w:cs="Arial"/>
        </w:rPr>
        <w:t xml:space="preserve"> iz člana 57 stava 3 i 4 ovog zakona.</w:t>
      </w:r>
    </w:p>
    <w:p w14:paraId="4F12576C" w14:textId="4B616DEA" w:rsidR="00186612" w:rsidRPr="00335299" w:rsidRDefault="00186612" w:rsidP="005D4122">
      <w:pPr>
        <w:spacing w:after="0"/>
        <w:ind w:firstLine="708"/>
        <w:jc w:val="both"/>
        <w:rPr>
          <w:rFonts w:ascii="Arial" w:hAnsi="Arial" w:cs="Arial"/>
        </w:rPr>
      </w:pPr>
      <w:r w:rsidRPr="00335299">
        <w:rPr>
          <w:rFonts w:ascii="Arial" w:hAnsi="Arial" w:cs="Arial"/>
        </w:rPr>
        <w:t xml:space="preserve">(3) Na </w:t>
      </w:r>
      <w:r w:rsidR="00285685" w:rsidRPr="00335299">
        <w:rPr>
          <w:rFonts w:ascii="Arial" w:hAnsi="Arial" w:cs="Arial"/>
        </w:rPr>
        <w:t>sticanje</w:t>
      </w:r>
      <w:r w:rsidRPr="00335299">
        <w:rPr>
          <w:rFonts w:ascii="Arial" w:hAnsi="Arial" w:cs="Arial"/>
        </w:rPr>
        <w:t xml:space="preserve"> </w:t>
      </w:r>
      <w:r w:rsidR="00B455B8">
        <w:rPr>
          <w:rFonts w:ascii="Arial" w:hAnsi="Arial" w:cs="Arial"/>
        </w:rPr>
        <w:t>dobra</w:t>
      </w:r>
      <w:r w:rsidRPr="00335299">
        <w:rPr>
          <w:rFonts w:ascii="Arial" w:hAnsi="Arial" w:cs="Arial"/>
        </w:rPr>
        <w:t xml:space="preserve"> unutar Unije obavljeno u Crnoj Gori primjenjuje se stopa PDV-a koja se za takve </w:t>
      </w:r>
      <w:r w:rsidR="00B455B8">
        <w:rPr>
          <w:rFonts w:ascii="Arial" w:hAnsi="Arial" w:cs="Arial"/>
        </w:rPr>
        <w:t>dobra</w:t>
      </w:r>
      <w:r w:rsidRPr="00335299">
        <w:rPr>
          <w:rFonts w:ascii="Arial" w:hAnsi="Arial" w:cs="Arial"/>
        </w:rPr>
        <w:t xml:space="preserve"> primjenjuje u Crnoj Gori. </w:t>
      </w:r>
    </w:p>
    <w:p w14:paraId="1B58D1E9" w14:textId="04A94022" w:rsidR="00CC2FAC" w:rsidRDefault="00186612" w:rsidP="00020AF1">
      <w:pPr>
        <w:spacing w:after="0"/>
        <w:ind w:firstLine="708"/>
        <w:jc w:val="both"/>
        <w:rPr>
          <w:rFonts w:ascii="Arial" w:hAnsi="Arial" w:cs="Arial"/>
        </w:rPr>
      </w:pPr>
      <w:r w:rsidRPr="00335299">
        <w:rPr>
          <w:rFonts w:ascii="Arial" w:hAnsi="Arial" w:cs="Arial"/>
        </w:rPr>
        <w:t xml:space="preserve">(4) Na uvoz </w:t>
      </w:r>
      <w:r w:rsidR="00B455B8">
        <w:rPr>
          <w:rFonts w:ascii="Arial" w:hAnsi="Arial" w:cs="Arial"/>
        </w:rPr>
        <w:t>dobra</w:t>
      </w:r>
      <w:r w:rsidRPr="00335299">
        <w:rPr>
          <w:rFonts w:ascii="Arial" w:hAnsi="Arial" w:cs="Arial"/>
        </w:rPr>
        <w:t xml:space="preserve"> primjenjuje se stopa PDV-a koja se za takve </w:t>
      </w:r>
      <w:r w:rsidR="00B455B8">
        <w:rPr>
          <w:rFonts w:ascii="Arial" w:hAnsi="Arial" w:cs="Arial"/>
        </w:rPr>
        <w:t>dobra</w:t>
      </w:r>
      <w:r w:rsidRPr="00335299">
        <w:rPr>
          <w:rFonts w:ascii="Arial" w:hAnsi="Arial" w:cs="Arial"/>
        </w:rPr>
        <w:t xml:space="preserve"> primjenjuje u Crnoj Gori. (5) Stopa PDV se mora pravilno primjenjivati u skladu sa stavom 1 do 4 ovog člana i čla</w:t>
      </w:r>
      <w:r w:rsidR="00020AF1">
        <w:rPr>
          <w:rFonts w:ascii="Arial" w:hAnsi="Arial" w:cs="Arial"/>
        </w:rPr>
        <w:t>nom 64., 65. i 66. ovog zakona.</w:t>
      </w:r>
    </w:p>
    <w:p w14:paraId="3979910A" w14:textId="77777777" w:rsidR="00CC2FAC" w:rsidRPr="00335299" w:rsidRDefault="00CC2FAC" w:rsidP="00186612">
      <w:pPr>
        <w:rPr>
          <w:rFonts w:ascii="Arial" w:hAnsi="Arial" w:cs="Arial"/>
        </w:rPr>
      </w:pPr>
    </w:p>
    <w:p w14:paraId="746A4324" w14:textId="41D83909" w:rsidR="00186612" w:rsidRDefault="00186612" w:rsidP="00B424BF">
      <w:pPr>
        <w:spacing w:after="0"/>
        <w:rPr>
          <w:rFonts w:ascii="Arial" w:hAnsi="Arial" w:cs="Arial"/>
          <w:b/>
        </w:rPr>
      </w:pPr>
      <w:r w:rsidRPr="00B424BF">
        <w:rPr>
          <w:rFonts w:ascii="Arial" w:hAnsi="Arial" w:cs="Arial"/>
          <w:b/>
        </w:rPr>
        <w:t xml:space="preserve">Struktura i visina </w:t>
      </w:r>
      <w:r w:rsidR="00285685" w:rsidRPr="00B424BF">
        <w:rPr>
          <w:rFonts w:ascii="Arial" w:hAnsi="Arial" w:cs="Arial"/>
          <w:b/>
        </w:rPr>
        <w:t>poreski</w:t>
      </w:r>
      <w:r w:rsidR="00B424BF">
        <w:rPr>
          <w:rFonts w:ascii="Arial" w:hAnsi="Arial" w:cs="Arial"/>
          <w:b/>
        </w:rPr>
        <w:t>h stopa</w:t>
      </w:r>
    </w:p>
    <w:p w14:paraId="22ADC424" w14:textId="77777777" w:rsidR="00B424BF" w:rsidRPr="00B424BF" w:rsidRDefault="00B424BF" w:rsidP="00B424BF">
      <w:pPr>
        <w:spacing w:after="0"/>
        <w:rPr>
          <w:rFonts w:ascii="Arial" w:hAnsi="Arial" w:cs="Arial"/>
          <w:b/>
        </w:rPr>
      </w:pPr>
    </w:p>
    <w:p w14:paraId="2B9EA2A8" w14:textId="5377D3FA" w:rsidR="00186612" w:rsidRPr="008E5A7E" w:rsidRDefault="00186612" w:rsidP="008E5A7E">
      <w:pPr>
        <w:spacing w:after="0"/>
        <w:jc w:val="center"/>
        <w:rPr>
          <w:rFonts w:ascii="Arial" w:hAnsi="Arial" w:cs="Arial"/>
          <w:b/>
        </w:rPr>
      </w:pPr>
      <w:r w:rsidRPr="008E5A7E">
        <w:rPr>
          <w:rFonts w:ascii="Arial" w:hAnsi="Arial" w:cs="Arial"/>
          <w:b/>
        </w:rPr>
        <w:t>Opšta stopa</w:t>
      </w:r>
    </w:p>
    <w:p w14:paraId="7FD2DFAB" w14:textId="370BF663" w:rsidR="00186612" w:rsidRPr="008E5A7E" w:rsidRDefault="00186612" w:rsidP="008E5A7E">
      <w:pPr>
        <w:spacing w:after="0"/>
        <w:jc w:val="center"/>
        <w:rPr>
          <w:rFonts w:ascii="Arial" w:hAnsi="Arial" w:cs="Arial"/>
          <w:b/>
        </w:rPr>
      </w:pPr>
      <w:r w:rsidRPr="008E5A7E">
        <w:rPr>
          <w:rFonts w:ascii="Arial" w:hAnsi="Arial" w:cs="Arial"/>
          <w:b/>
        </w:rPr>
        <w:t>Član 64</w:t>
      </w:r>
    </w:p>
    <w:p w14:paraId="57DB9EC0" w14:textId="6E00D088" w:rsidR="00186612" w:rsidRPr="00335299" w:rsidRDefault="00186612" w:rsidP="005D4122">
      <w:pPr>
        <w:spacing w:after="0"/>
        <w:ind w:firstLine="708"/>
        <w:rPr>
          <w:rFonts w:ascii="Arial" w:hAnsi="Arial" w:cs="Arial"/>
        </w:rPr>
      </w:pPr>
      <w:r w:rsidRPr="00335299">
        <w:rPr>
          <w:rFonts w:ascii="Arial" w:hAnsi="Arial" w:cs="Arial"/>
        </w:rPr>
        <w:t xml:space="preserve">PDV se obračunava i plaća po opštoj stopi od 21% od svakog prometa </w:t>
      </w:r>
      <w:r w:rsidR="00B455B8">
        <w:rPr>
          <w:rFonts w:ascii="Arial" w:hAnsi="Arial" w:cs="Arial"/>
        </w:rPr>
        <w:t>dobra</w:t>
      </w:r>
      <w:r w:rsidRPr="00335299">
        <w:rPr>
          <w:rFonts w:ascii="Arial" w:hAnsi="Arial" w:cs="Arial"/>
        </w:rPr>
        <w:t xml:space="preserve">, usluga i uvoza </w:t>
      </w:r>
      <w:r w:rsidR="00B455B8">
        <w:rPr>
          <w:rFonts w:ascii="Arial" w:hAnsi="Arial" w:cs="Arial"/>
        </w:rPr>
        <w:t>dobra</w:t>
      </w:r>
      <w:r w:rsidRPr="00335299">
        <w:rPr>
          <w:rFonts w:ascii="Arial" w:hAnsi="Arial" w:cs="Arial"/>
        </w:rPr>
        <w:t xml:space="preserve">, osim od prometa </w:t>
      </w:r>
      <w:r w:rsidR="00B455B8">
        <w:rPr>
          <w:rFonts w:ascii="Arial" w:hAnsi="Arial" w:cs="Arial"/>
        </w:rPr>
        <w:t>dobra</w:t>
      </w:r>
      <w:r w:rsidRPr="00335299">
        <w:rPr>
          <w:rFonts w:ascii="Arial" w:hAnsi="Arial" w:cs="Arial"/>
        </w:rPr>
        <w:t xml:space="preserve">, usluga i uvoza </w:t>
      </w:r>
      <w:r w:rsidR="00B455B8">
        <w:rPr>
          <w:rFonts w:ascii="Arial" w:hAnsi="Arial" w:cs="Arial"/>
        </w:rPr>
        <w:t>dobra</w:t>
      </w:r>
      <w:r w:rsidRPr="00335299">
        <w:rPr>
          <w:rFonts w:ascii="Arial" w:hAnsi="Arial" w:cs="Arial"/>
        </w:rPr>
        <w:t xml:space="preserve"> za koje je propisano da se PDV plaća po sniženoj stopi, kao i od prometa </w:t>
      </w:r>
      <w:r w:rsidR="00B455B8">
        <w:rPr>
          <w:rFonts w:ascii="Arial" w:hAnsi="Arial" w:cs="Arial"/>
        </w:rPr>
        <w:t>dobra</w:t>
      </w:r>
      <w:r w:rsidRPr="00335299">
        <w:rPr>
          <w:rFonts w:ascii="Arial" w:hAnsi="Arial" w:cs="Arial"/>
        </w:rPr>
        <w:t xml:space="preserve">, usluga i uvoza </w:t>
      </w:r>
      <w:r w:rsidR="00B455B8">
        <w:rPr>
          <w:rFonts w:ascii="Arial" w:hAnsi="Arial" w:cs="Arial"/>
        </w:rPr>
        <w:t>dobra</w:t>
      </w:r>
      <w:r w:rsidRPr="00335299">
        <w:rPr>
          <w:rFonts w:ascii="Arial" w:hAnsi="Arial" w:cs="Arial"/>
        </w:rPr>
        <w:t xml:space="preserve"> za koje je propisana nulta </w:t>
      </w:r>
      <w:r w:rsidRPr="001279B4">
        <w:rPr>
          <w:rFonts w:ascii="Arial" w:hAnsi="Arial" w:cs="Arial"/>
          <w:color w:val="000000" w:themeColor="text1"/>
        </w:rPr>
        <w:t>(0</w:t>
      </w:r>
      <w:r w:rsidR="00492C47" w:rsidRPr="001279B4">
        <w:rPr>
          <w:rFonts w:ascii="Arial" w:hAnsi="Arial" w:cs="Arial"/>
          <w:color w:val="000000" w:themeColor="text1"/>
        </w:rPr>
        <w:t>%</w:t>
      </w:r>
      <w:r w:rsidRPr="001279B4">
        <w:rPr>
          <w:rFonts w:ascii="Arial" w:hAnsi="Arial" w:cs="Arial"/>
          <w:color w:val="000000" w:themeColor="text1"/>
        </w:rPr>
        <w:t xml:space="preserve">) </w:t>
      </w:r>
      <w:r w:rsidRPr="00335299">
        <w:rPr>
          <w:rFonts w:ascii="Arial" w:hAnsi="Arial" w:cs="Arial"/>
        </w:rPr>
        <w:t xml:space="preserve">stopa PDV. </w:t>
      </w:r>
    </w:p>
    <w:p w14:paraId="1F6620DD" w14:textId="77777777" w:rsidR="00186612" w:rsidRPr="00335299" w:rsidRDefault="00186612" w:rsidP="00186612">
      <w:pPr>
        <w:rPr>
          <w:rFonts w:ascii="Arial" w:hAnsi="Arial" w:cs="Arial"/>
        </w:rPr>
      </w:pPr>
    </w:p>
    <w:p w14:paraId="2C079474" w14:textId="307200C7" w:rsidR="00186612" w:rsidRDefault="00186612" w:rsidP="008E5A7E">
      <w:pPr>
        <w:spacing w:after="0"/>
        <w:jc w:val="center"/>
        <w:rPr>
          <w:rFonts w:ascii="Arial" w:hAnsi="Arial" w:cs="Arial"/>
          <w:b/>
        </w:rPr>
      </w:pPr>
      <w:r w:rsidRPr="008E5A7E">
        <w:rPr>
          <w:rFonts w:ascii="Arial" w:hAnsi="Arial" w:cs="Arial"/>
          <w:b/>
        </w:rPr>
        <w:t xml:space="preserve">Drugi </w:t>
      </w:r>
      <w:r w:rsidR="00B424BF" w:rsidRPr="008E5A7E">
        <w:rPr>
          <w:rFonts w:ascii="Arial" w:hAnsi="Arial" w:cs="Arial"/>
          <w:b/>
        </w:rPr>
        <w:t>dio</w:t>
      </w:r>
    </w:p>
    <w:p w14:paraId="2D273061" w14:textId="77777777" w:rsidR="008E5A7E" w:rsidRPr="008E5A7E" w:rsidRDefault="008E5A7E" w:rsidP="008E5A7E">
      <w:pPr>
        <w:spacing w:after="0"/>
        <w:jc w:val="center"/>
        <w:rPr>
          <w:rFonts w:ascii="Arial" w:hAnsi="Arial" w:cs="Arial"/>
          <w:b/>
        </w:rPr>
      </w:pPr>
    </w:p>
    <w:p w14:paraId="39D6FBA2" w14:textId="77777777" w:rsidR="00186612" w:rsidRPr="008E5A7E" w:rsidRDefault="00186612" w:rsidP="00492C47">
      <w:pPr>
        <w:spacing w:after="0"/>
        <w:jc w:val="both"/>
        <w:rPr>
          <w:rFonts w:ascii="Arial" w:hAnsi="Arial" w:cs="Arial"/>
          <w:b/>
        </w:rPr>
      </w:pPr>
      <w:r w:rsidRPr="008E5A7E">
        <w:rPr>
          <w:rFonts w:ascii="Arial" w:hAnsi="Arial" w:cs="Arial"/>
          <w:b/>
        </w:rPr>
        <w:t>Snižene stope</w:t>
      </w:r>
    </w:p>
    <w:p w14:paraId="0780595C" w14:textId="7C06D506" w:rsidR="00186612" w:rsidRPr="008E5A7E" w:rsidRDefault="00186612" w:rsidP="00492C47">
      <w:pPr>
        <w:spacing w:after="0"/>
        <w:jc w:val="both"/>
        <w:rPr>
          <w:rFonts w:ascii="Arial" w:hAnsi="Arial" w:cs="Arial"/>
          <w:b/>
        </w:rPr>
      </w:pPr>
      <w:r w:rsidRPr="008E5A7E">
        <w:rPr>
          <w:rFonts w:ascii="Arial" w:hAnsi="Arial" w:cs="Arial"/>
          <w:b/>
        </w:rPr>
        <w:t>Član 65</w:t>
      </w:r>
    </w:p>
    <w:p w14:paraId="61F0DA4A" w14:textId="4E79BF16" w:rsidR="00186612" w:rsidRPr="00335299" w:rsidRDefault="00186612" w:rsidP="00492C47">
      <w:pPr>
        <w:spacing w:after="0"/>
        <w:ind w:firstLine="708"/>
        <w:jc w:val="both"/>
        <w:rPr>
          <w:rFonts w:ascii="Arial" w:hAnsi="Arial" w:cs="Arial"/>
        </w:rPr>
      </w:pPr>
      <w:r w:rsidRPr="00335299">
        <w:rPr>
          <w:rFonts w:ascii="Arial" w:hAnsi="Arial" w:cs="Arial"/>
        </w:rPr>
        <w:t xml:space="preserve">(1) PDV se obračunava i plaća po sniženoj stopi od 7% od prometa </w:t>
      </w:r>
      <w:r w:rsidR="00B455B8">
        <w:rPr>
          <w:rFonts w:ascii="Arial" w:hAnsi="Arial" w:cs="Arial"/>
        </w:rPr>
        <w:t>dobra</w:t>
      </w:r>
      <w:r w:rsidRPr="00335299">
        <w:rPr>
          <w:rFonts w:ascii="Arial" w:hAnsi="Arial" w:cs="Arial"/>
        </w:rPr>
        <w:t xml:space="preserve">, usluga i uvoza </w:t>
      </w:r>
      <w:r w:rsidR="00B455B8">
        <w:rPr>
          <w:rFonts w:ascii="Arial" w:hAnsi="Arial" w:cs="Arial"/>
        </w:rPr>
        <w:t>dobra</w:t>
      </w:r>
      <w:r w:rsidRPr="00335299">
        <w:rPr>
          <w:rFonts w:ascii="Arial" w:hAnsi="Arial" w:cs="Arial"/>
        </w:rPr>
        <w:t>, i to:</w:t>
      </w:r>
    </w:p>
    <w:p w14:paraId="6FF327BD" w14:textId="55A68A9C" w:rsidR="00186612" w:rsidRPr="00335299" w:rsidRDefault="00186612" w:rsidP="00492C47">
      <w:pPr>
        <w:spacing w:after="0"/>
        <w:ind w:firstLine="708"/>
        <w:jc w:val="both"/>
        <w:rPr>
          <w:rFonts w:ascii="Arial" w:hAnsi="Arial" w:cs="Arial"/>
        </w:rPr>
      </w:pPr>
      <w:r w:rsidRPr="00335299">
        <w:rPr>
          <w:rFonts w:ascii="Arial" w:hAnsi="Arial" w:cs="Arial"/>
        </w:rPr>
        <w:t xml:space="preserve">1) osnovnih </w:t>
      </w:r>
      <w:r w:rsidR="00B455B8">
        <w:rPr>
          <w:rFonts w:ascii="Arial" w:hAnsi="Arial" w:cs="Arial"/>
        </w:rPr>
        <w:t>dobra</w:t>
      </w:r>
      <w:r w:rsidRPr="00335299">
        <w:rPr>
          <w:rFonts w:ascii="Arial" w:hAnsi="Arial" w:cs="Arial"/>
        </w:rPr>
        <w:t xml:space="preserve"> za ljudsku ishranu (hljeb, brašno, mlijeko i mliječni proizvodi, hrana za odojčad, mast, ulje, meso, jaja i šećer);</w:t>
      </w:r>
    </w:p>
    <w:p w14:paraId="5E487C36" w14:textId="77777777" w:rsidR="00186612" w:rsidRPr="00335299" w:rsidRDefault="00186612" w:rsidP="00492C47">
      <w:pPr>
        <w:spacing w:after="0"/>
        <w:ind w:firstLine="708"/>
        <w:jc w:val="both"/>
        <w:rPr>
          <w:rFonts w:ascii="Arial" w:hAnsi="Arial" w:cs="Arial"/>
        </w:rPr>
      </w:pPr>
      <w:r w:rsidRPr="00335299">
        <w:rPr>
          <w:rFonts w:ascii="Arial" w:hAnsi="Arial" w:cs="Arial"/>
        </w:rPr>
        <w:t>2) ljekova, uključujući i ljekove za upotrebu u veterini, osim ljekova iz člana 66 ovog zakona;</w:t>
      </w:r>
    </w:p>
    <w:p w14:paraId="1DD21BE1" w14:textId="77777777" w:rsidR="00186612" w:rsidRPr="00335299" w:rsidRDefault="00186612" w:rsidP="00492C47">
      <w:pPr>
        <w:spacing w:after="0"/>
        <w:ind w:firstLine="708"/>
        <w:jc w:val="both"/>
        <w:rPr>
          <w:rFonts w:ascii="Arial" w:hAnsi="Arial" w:cs="Arial"/>
        </w:rPr>
      </w:pPr>
      <w:r w:rsidRPr="00335299">
        <w:rPr>
          <w:rFonts w:ascii="Arial" w:hAnsi="Arial" w:cs="Arial"/>
        </w:rPr>
        <w:t>3) ortotičkih i protetičkih sredstava, kao i medicinskih sredstava koja se hirurški ugrađuju u organizam, osim medicinskih sredstava iz člana 66 ovog zakona;</w:t>
      </w:r>
    </w:p>
    <w:p w14:paraId="20844EAC" w14:textId="0704CE56" w:rsidR="00186612" w:rsidRPr="00335299" w:rsidRDefault="00186612" w:rsidP="00492C47">
      <w:pPr>
        <w:spacing w:after="0"/>
        <w:ind w:firstLine="708"/>
        <w:jc w:val="both"/>
        <w:rPr>
          <w:rFonts w:ascii="Arial" w:hAnsi="Arial" w:cs="Arial"/>
        </w:rPr>
      </w:pPr>
      <w:r w:rsidRPr="00335299">
        <w:rPr>
          <w:rFonts w:ascii="Arial" w:hAnsi="Arial" w:cs="Arial"/>
        </w:rPr>
        <w:t>4) udžbenika i nastavnih sredstava;</w:t>
      </w:r>
    </w:p>
    <w:p w14:paraId="0ECADE5A" w14:textId="5E6C6766" w:rsidR="00186612" w:rsidRPr="00335299" w:rsidRDefault="00186612" w:rsidP="00492C47">
      <w:pPr>
        <w:spacing w:after="0"/>
        <w:ind w:firstLine="708"/>
        <w:jc w:val="both"/>
        <w:rPr>
          <w:rFonts w:ascii="Arial" w:hAnsi="Arial" w:cs="Arial"/>
        </w:rPr>
      </w:pPr>
      <w:r w:rsidRPr="00335299">
        <w:rPr>
          <w:rFonts w:ascii="Arial" w:hAnsi="Arial" w:cs="Arial"/>
        </w:rPr>
        <w:t>5) vode za piće, osim flaširane;</w:t>
      </w:r>
    </w:p>
    <w:p w14:paraId="17C0C936" w14:textId="77777777" w:rsidR="00186612" w:rsidRPr="00335299" w:rsidRDefault="00186612" w:rsidP="00492C47">
      <w:pPr>
        <w:spacing w:after="0"/>
        <w:ind w:firstLine="708"/>
        <w:jc w:val="both"/>
        <w:rPr>
          <w:rFonts w:ascii="Arial" w:hAnsi="Arial" w:cs="Arial"/>
        </w:rPr>
      </w:pPr>
      <w:r w:rsidRPr="00335299">
        <w:rPr>
          <w:rFonts w:ascii="Arial" w:hAnsi="Arial" w:cs="Arial"/>
        </w:rPr>
        <w:t>6) dnevne i periodične štampe, osim štampe koja u cjelini ili većim dijelom uključuje reklamne sadržaje;</w:t>
      </w:r>
    </w:p>
    <w:p w14:paraId="59F3DE07" w14:textId="77777777" w:rsidR="00186612" w:rsidRPr="00335299" w:rsidRDefault="00186612" w:rsidP="00492C47">
      <w:pPr>
        <w:spacing w:after="0"/>
        <w:ind w:firstLine="708"/>
        <w:jc w:val="both"/>
        <w:rPr>
          <w:rFonts w:ascii="Arial" w:hAnsi="Arial" w:cs="Arial"/>
        </w:rPr>
      </w:pPr>
      <w:r w:rsidRPr="00335299">
        <w:rPr>
          <w:rFonts w:ascii="Arial" w:hAnsi="Arial" w:cs="Arial"/>
        </w:rPr>
        <w:t>7) usluga javnog prevoza putnika i njihovog ličnog prtljaga;</w:t>
      </w:r>
    </w:p>
    <w:p w14:paraId="7B99A255" w14:textId="24FA631C" w:rsidR="00186612" w:rsidRPr="00335299" w:rsidRDefault="00186612" w:rsidP="00492C47">
      <w:pPr>
        <w:spacing w:after="0"/>
        <w:jc w:val="both"/>
        <w:rPr>
          <w:rFonts w:ascii="Arial" w:hAnsi="Arial" w:cs="Arial"/>
        </w:rPr>
      </w:pPr>
      <w:r w:rsidRPr="00335299">
        <w:rPr>
          <w:rFonts w:ascii="Arial" w:hAnsi="Arial" w:cs="Arial"/>
        </w:rPr>
        <w:t xml:space="preserve"> </w:t>
      </w:r>
      <w:r w:rsidR="00492C47">
        <w:rPr>
          <w:rFonts w:ascii="Arial" w:hAnsi="Arial" w:cs="Arial"/>
        </w:rPr>
        <w:tab/>
      </w:r>
      <w:r w:rsidRPr="00335299">
        <w:rPr>
          <w:rFonts w:ascii="Arial" w:hAnsi="Arial" w:cs="Arial"/>
        </w:rPr>
        <w:t>8) usluga javne higijene;</w:t>
      </w:r>
    </w:p>
    <w:p w14:paraId="4FF59761" w14:textId="0507D70C" w:rsidR="00186612" w:rsidRPr="00335299" w:rsidRDefault="00186612" w:rsidP="00492C47">
      <w:pPr>
        <w:spacing w:after="0"/>
        <w:jc w:val="both"/>
        <w:rPr>
          <w:rFonts w:ascii="Arial" w:hAnsi="Arial" w:cs="Arial"/>
        </w:rPr>
      </w:pPr>
      <w:r w:rsidRPr="00335299">
        <w:rPr>
          <w:rFonts w:ascii="Arial" w:hAnsi="Arial" w:cs="Arial"/>
        </w:rPr>
        <w:t xml:space="preserve">9) pogrebnih usluga i </w:t>
      </w:r>
      <w:r w:rsidR="00B455B8">
        <w:rPr>
          <w:rFonts w:ascii="Arial" w:hAnsi="Arial" w:cs="Arial"/>
        </w:rPr>
        <w:t>dobra</w:t>
      </w:r>
      <w:r w:rsidRPr="00335299">
        <w:rPr>
          <w:rFonts w:ascii="Arial" w:hAnsi="Arial" w:cs="Arial"/>
        </w:rPr>
        <w:t xml:space="preserve"> povezanih sa tim uslugama;</w:t>
      </w:r>
    </w:p>
    <w:p w14:paraId="1BBD51DC" w14:textId="77777777" w:rsidR="00186612" w:rsidRPr="00335299" w:rsidRDefault="00186612" w:rsidP="00492C47">
      <w:pPr>
        <w:spacing w:after="0"/>
        <w:jc w:val="both"/>
        <w:rPr>
          <w:rFonts w:ascii="Arial" w:hAnsi="Arial" w:cs="Arial"/>
        </w:rPr>
      </w:pPr>
      <w:r w:rsidRPr="00335299">
        <w:rPr>
          <w:rFonts w:ascii="Arial" w:hAnsi="Arial" w:cs="Arial"/>
        </w:rPr>
        <w:t>10) hrane za životinje, sredstava za ishranu bilja, sredstava za zaštitu bilja, sjemenskog i sadnog materijala i živih životinja;</w:t>
      </w:r>
    </w:p>
    <w:p w14:paraId="48FA34CC" w14:textId="39C6B117" w:rsidR="00186612" w:rsidRPr="00335299" w:rsidRDefault="00186612" w:rsidP="00492C47">
      <w:pPr>
        <w:spacing w:after="0"/>
        <w:jc w:val="both"/>
        <w:rPr>
          <w:rFonts w:ascii="Arial" w:hAnsi="Arial" w:cs="Arial"/>
        </w:rPr>
      </w:pPr>
      <w:r w:rsidRPr="00335299">
        <w:rPr>
          <w:rFonts w:ascii="Arial" w:hAnsi="Arial" w:cs="Arial"/>
        </w:rPr>
        <w:t xml:space="preserve">11) menstrualnih </w:t>
      </w:r>
      <w:r w:rsidR="00B455B8">
        <w:rPr>
          <w:rFonts w:ascii="Arial" w:hAnsi="Arial" w:cs="Arial"/>
        </w:rPr>
        <w:t>dobra</w:t>
      </w:r>
      <w:r w:rsidRPr="00335299">
        <w:rPr>
          <w:rFonts w:ascii="Arial" w:hAnsi="Arial" w:cs="Arial"/>
        </w:rPr>
        <w:t>;</w:t>
      </w:r>
    </w:p>
    <w:p w14:paraId="3A8DC786" w14:textId="4CD400C6" w:rsidR="00186612" w:rsidRPr="00335299" w:rsidRDefault="00186612" w:rsidP="00492C47">
      <w:pPr>
        <w:spacing w:after="0"/>
        <w:jc w:val="both"/>
        <w:rPr>
          <w:rFonts w:ascii="Arial" w:hAnsi="Arial" w:cs="Arial"/>
        </w:rPr>
      </w:pPr>
      <w:r w:rsidRPr="00335299">
        <w:rPr>
          <w:rFonts w:ascii="Arial" w:hAnsi="Arial" w:cs="Arial"/>
        </w:rPr>
        <w:t>12) pe</w:t>
      </w:r>
      <w:r w:rsidR="00B424BF">
        <w:rPr>
          <w:rFonts w:ascii="Arial" w:hAnsi="Arial" w:cs="Arial"/>
        </w:rPr>
        <w:t>lena za bebe.</w:t>
      </w:r>
    </w:p>
    <w:p w14:paraId="2EF72E63" w14:textId="53158738" w:rsidR="00492C47" w:rsidRDefault="00186612" w:rsidP="00492C47">
      <w:pPr>
        <w:spacing w:after="0"/>
        <w:ind w:firstLine="708"/>
        <w:jc w:val="both"/>
        <w:rPr>
          <w:rFonts w:ascii="Arial" w:hAnsi="Arial" w:cs="Arial"/>
        </w:rPr>
      </w:pPr>
      <w:r w:rsidRPr="00335299">
        <w:rPr>
          <w:rFonts w:ascii="Arial" w:hAnsi="Arial" w:cs="Arial"/>
        </w:rPr>
        <w:t xml:space="preserve">(2) PDV se obračunava i plaća po sniženoj stopi od 15% od prometa </w:t>
      </w:r>
      <w:r w:rsidR="00B455B8">
        <w:rPr>
          <w:rFonts w:ascii="Arial" w:hAnsi="Arial" w:cs="Arial"/>
        </w:rPr>
        <w:t>dobra</w:t>
      </w:r>
      <w:r w:rsidRPr="00335299">
        <w:rPr>
          <w:rFonts w:ascii="Arial" w:hAnsi="Arial" w:cs="Arial"/>
        </w:rPr>
        <w:t xml:space="preserve">, usluga i uvoza </w:t>
      </w:r>
      <w:r w:rsidR="00B455B8">
        <w:rPr>
          <w:rFonts w:ascii="Arial" w:hAnsi="Arial" w:cs="Arial"/>
        </w:rPr>
        <w:t>dobra</w:t>
      </w:r>
      <w:r w:rsidRPr="00335299">
        <w:rPr>
          <w:rFonts w:ascii="Arial" w:hAnsi="Arial" w:cs="Arial"/>
        </w:rPr>
        <w:t>, i to:</w:t>
      </w:r>
    </w:p>
    <w:p w14:paraId="74321CD1" w14:textId="5BBB54F2" w:rsidR="00186612" w:rsidRPr="00335299" w:rsidRDefault="00186612" w:rsidP="00492C47">
      <w:pPr>
        <w:spacing w:after="0"/>
        <w:ind w:firstLine="708"/>
        <w:jc w:val="both"/>
        <w:rPr>
          <w:rFonts w:ascii="Arial" w:hAnsi="Arial" w:cs="Arial"/>
        </w:rPr>
      </w:pPr>
      <w:r w:rsidRPr="00335299">
        <w:rPr>
          <w:rFonts w:ascii="Arial" w:hAnsi="Arial" w:cs="Arial"/>
        </w:rPr>
        <w:t>1) knjiga, monografskih i serijskih publikacija; osim reklamnog i videosadržaja</w:t>
      </w:r>
    </w:p>
    <w:p w14:paraId="41888120" w14:textId="77777777" w:rsidR="00186612" w:rsidRPr="00335299" w:rsidRDefault="00186612" w:rsidP="00492C47">
      <w:pPr>
        <w:spacing w:after="0"/>
        <w:ind w:firstLine="708"/>
        <w:jc w:val="both"/>
        <w:rPr>
          <w:rFonts w:ascii="Arial" w:hAnsi="Arial" w:cs="Arial"/>
        </w:rPr>
      </w:pPr>
      <w:r w:rsidRPr="00335299">
        <w:rPr>
          <w:rFonts w:ascii="Arial" w:hAnsi="Arial" w:cs="Arial"/>
        </w:rPr>
        <w:t>2) usluga smještaja u ugostiteljskim objektima za smještaj, a koji objekti su definisani zakonom kojim se uređuje turizam i ugostiteljstvo;</w:t>
      </w:r>
    </w:p>
    <w:p w14:paraId="2CCE8490" w14:textId="44EF8038" w:rsidR="00186612" w:rsidRPr="00335299" w:rsidRDefault="00492C47" w:rsidP="00492C47">
      <w:pPr>
        <w:spacing w:after="0"/>
        <w:jc w:val="both"/>
        <w:rPr>
          <w:rFonts w:ascii="Arial" w:hAnsi="Arial" w:cs="Arial"/>
        </w:rPr>
      </w:pPr>
      <w:r>
        <w:rPr>
          <w:rFonts w:ascii="Arial" w:hAnsi="Arial" w:cs="Arial"/>
        </w:rPr>
        <w:t xml:space="preserve"> </w:t>
      </w:r>
      <w:r>
        <w:rPr>
          <w:rFonts w:ascii="Arial" w:hAnsi="Arial" w:cs="Arial"/>
        </w:rPr>
        <w:tab/>
      </w:r>
      <w:r w:rsidR="00186612" w:rsidRPr="00335299">
        <w:rPr>
          <w:rFonts w:ascii="Arial" w:hAnsi="Arial" w:cs="Arial"/>
        </w:rPr>
        <w:t>3) usluga pripremanja i usluživanja hrane, pića i napitaka, osim flaširane gazirane i negazirane vode, alkoholnih pića, gaziranih i negaziranih pića sa dodatkom šećera i kafe u objektima za pružanje ugostiteljskih usluga;</w:t>
      </w:r>
    </w:p>
    <w:p w14:paraId="09C05D49" w14:textId="77777777" w:rsidR="00186612" w:rsidRPr="00335299" w:rsidRDefault="00186612" w:rsidP="00492C47">
      <w:pPr>
        <w:spacing w:after="0"/>
        <w:ind w:firstLine="708"/>
        <w:jc w:val="both"/>
        <w:rPr>
          <w:rFonts w:ascii="Arial" w:hAnsi="Arial" w:cs="Arial"/>
        </w:rPr>
      </w:pPr>
      <w:r w:rsidRPr="00335299">
        <w:rPr>
          <w:rFonts w:ascii="Arial" w:hAnsi="Arial" w:cs="Arial"/>
        </w:rPr>
        <w:t>4) autorskih prava i usluga iz oblasti obrazovanja, književnosti i umjetnosti;</w:t>
      </w:r>
    </w:p>
    <w:p w14:paraId="33C76C3F" w14:textId="77777777" w:rsidR="00186612" w:rsidRPr="00335299" w:rsidRDefault="00186612" w:rsidP="00492C47">
      <w:pPr>
        <w:spacing w:after="0"/>
        <w:ind w:firstLine="708"/>
        <w:jc w:val="both"/>
        <w:rPr>
          <w:rFonts w:ascii="Arial" w:hAnsi="Arial" w:cs="Arial"/>
        </w:rPr>
      </w:pPr>
      <w:r w:rsidRPr="00335299">
        <w:rPr>
          <w:rFonts w:ascii="Arial" w:hAnsi="Arial" w:cs="Arial"/>
        </w:rPr>
        <w:t>5) autorskih prava iz oblasti nauke i umjetničkih predmeta, zbirki i antikviteta iz člana 158 ovog zakona;</w:t>
      </w:r>
    </w:p>
    <w:p w14:paraId="0490859B" w14:textId="77777777" w:rsidR="00186612" w:rsidRPr="00335299" w:rsidRDefault="00186612" w:rsidP="00492C47">
      <w:pPr>
        <w:spacing w:after="0"/>
        <w:ind w:firstLine="708"/>
        <w:jc w:val="both"/>
        <w:rPr>
          <w:rFonts w:ascii="Arial" w:hAnsi="Arial" w:cs="Arial"/>
        </w:rPr>
      </w:pPr>
      <w:r w:rsidRPr="00335299">
        <w:rPr>
          <w:rFonts w:ascii="Arial" w:hAnsi="Arial" w:cs="Arial"/>
        </w:rPr>
        <w:t>6) usluga koje se naplaćuju putem ulaznica za bioskopske i pozorišne predstave, koncerte, muzeje, sajmove, zabavne parkove, izložbe, zoološke vrtove i slične kulturne i sportske priredbe, osim onih za koje je propisano oslobođenje od plaćanja PDV;</w:t>
      </w:r>
    </w:p>
    <w:p w14:paraId="3762412F" w14:textId="77777777" w:rsidR="00186612" w:rsidRPr="00335299" w:rsidRDefault="00186612" w:rsidP="00492C47">
      <w:pPr>
        <w:spacing w:after="0"/>
        <w:ind w:firstLine="708"/>
        <w:jc w:val="both"/>
        <w:rPr>
          <w:rFonts w:ascii="Arial" w:hAnsi="Arial" w:cs="Arial"/>
        </w:rPr>
      </w:pPr>
      <w:r w:rsidRPr="00335299">
        <w:rPr>
          <w:rFonts w:ascii="Arial" w:hAnsi="Arial" w:cs="Arial"/>
        </w:rPr>
        <w:t>7) usluga upotrebe sportskih objekata u neprofitne svrhe;</w:t>
      </w:r>
    </w:p>
    <w:p w14:paraId="4F6B728D" w14:textId="3316AB01" w:rsidR="00186612" w:rsidRPr="00335299" w:rsidRDefault="00186612" w:rsidP="00492C47">
      <w:pPr>
        <w:spacing w:after="0"/>
        <w:ind w:firstLine="708"/>
        <w:jc w:val="both"/>
        <w:rPr>
          <w:rFonts w:ascii="Arial" w:hAnsi="Arial" w:cs="Arial"/>
        </w:rPr>
      </w:pPr>
      <w:r w:rsidRPr="00335299">
        <w:rPr>
          <w:rFonts w:ascii="Arial" w:hAnsi="Arial" w:cs="Arial"/>
        </w:rPr>
        <w:t>8) solarnih panela (ploča);</w:t>
      </w:r>
    </w:p>
    <w:p w14:paraId="20F31D9C" w14:textId="77777777" w:rsidR="00492C47" w:rsidRDefault="00186612" w:rsidP="00492C47">
      <w:pPr>
        <w:spacing w:after="0"/>
        <w:ind w:firstLine="708"/>
        <w:jc w:val="both"/>
        <w:rPr>
          <w:rFonts w:ascii="Arial" w:hAnsi="Arial" w:cs="Arial"/>
        </w:rPr>
      </w:pPr>
      <w:r w:rsidRPr="00335299">
        <w:rPr>
          <w:rFonts w:ascii="Arial" w:hAnsi="Arial" w:cs="Arial"/>
        </w:rPr>
        <w:t>9) frizerskih usluga.</w:t>
      </w:r>
    </w:p>
    <w:p w14:paraId="415A8404" w14:textId="7215C74E" w:rsidR="00186612" w:rsidRPr="00335299" w:rsidRDefault="00186612" w:rsidP="00492C47">
      <w:pPr>
        <w:spacing w:after="0"/>
        <w:ind w:firstLine="708"/>
        <w:jc w:val="both"/>
        <w:rPr>
          <w:rFonts w:ascii="Arial" w:hAnsi="Arial" w:cs="Arial"/>
        </w:rPr>
      </w:pPr>
      <w:r w:rsidRPr="00335299">
        <w:rPr>
          <w:rFonts w:ascii="Arial" w:hAnsi="Arial" w:cs="Arial"/>
        </w:rPr>
        <w:lastRenderedPageBreak/>
        <w:t xml:space="preserve">(3) Listu </w:t>
      </w:r>
      <w:r w:rsidR="00B455B8">
        <w:rPr>
          <w:rFonts w:ascii="Arial" w:hAnsi="Arial" w:cs="Arial"/>
        </w:rPr>
        <w:t>dobra</w:t>
      </w:r>
      <w:r w:rsidRPr="00335299">
        <w:rPr>
          <w:rFonts w:ascii="Arial" w:hAnsi="Arial" w:cs="Arial"/>
        </w:rPr>
        <w:t xml:space="preserve">, odnosno usluge iz stava 1 i 2 ovog člana propisuje Ministarstvo finansija. </w:t>
      </w:r>
    </w:p>
    <w:p w14:paraId="7C1C4493" w14:textId="77777777" w:rsidR="00B424BF" w:rsidRDefault="00B424BF" w:rsidP="00186612">
      <w:pPr>
        <w:rPr>
          <w:rFonts w:ascii="Arial" w:hAnsi="Arial" w:cs="Arial"/>
        </w:rPr>
      </w:pPr>
    </w:p>
    <w:p w14:paraId="48875B9A" w14:textId="77777777" w:rsidR="00186612" w:rsidRPr="00B424BF" w:rsidRDefault="00186612" w:rsidP="008E5A7E">
      <w:pPr>
        <w:spacing w:after="0"/>
        <w:jc w:val="center"/>
        <w:rPr>
          <w:rFonts w:ascii="Arial" w:hAnsi="Arial" w:cs="Arial"/>
          <w:b/>
        </w:rPr>
      </w:pPr>
      <w:r w:rsidRPr="00B424BF">
        <w:rPr>
          <w:rFonts w:ascii="Arial" w:hAnsi="Arial" w:cs="Arial"/>
          <w:b/>
        </w:rPr>
        <w:t>Nulta stopa</w:t>
      </w:r>
    </w:p>
    <w:p w14:paraId="14737ED2" w14:textId="3FD57C1A" w:rsidR="00186612" w:rsidRPr="00B424BF" w:rsidRDefault="00B424BF" w:rsidP="008E5A7E">
      <w:pPr>
        <w:spacing w:after="0"/>
        <w:jc w:val="center"/>
        <w:rPr>
          <w:rFonts w:ascii="Arial" w:hAnsi="Arial" w:cs="Arial"/>
          <w:b/>
        </w:rPr>
      </w:pPr>
      <w:r w:rsidRPr="00B424BF">
        <w:rPr>
          <w:rFonts w:ascii="Arial" w:hAnsi="Arial" w:cs="Arial"/>
          <w:b/>
        </w:rPr>
        <w:t>Član 66</w:t>
      </w:r>
    </w:p>
    <w:p w14:paraId="2DD4F86F" w14:textId="78C5B69F" w:rsidR="00186612" w:rsidRPr="00D511C4" w:rsidRDefault="00186612" w:rsidP="00492C47">
      <w:pPr>
        <w:spacing w:after="0"/>
        <w:ind w:firstLine="708"/>
        <w:jc w:val="both"/>
        <w:rPr>
          <w:rFonts w:ascii="Arial" w:hAnsi="Arial" w:cs="Arial"/>
        </w:rPr>
      </w:pPr>
      <w:r w:rsidRPr="00D511C4">
        <w:rPr>
          <w:rFonts w:ascii="Arial" w:hAnsi="Arial" w:cs="Arial"/>
        </w:rPr>
        <w:t>PDV se plaća po stopi od 0% na lijekove i medicinska sredstva, određena listom lijekova, odnosno medicinskih sredstava koja se propisuju i izdaju na teret Republičkog fonda za zdravstveno osiguranje</w:t>
      </w:r>
      <w:r w:rsidR="00D511C4" w:rsidRPr="00D511C4">
        <w:rPr>
          <w:rFonts w:ascii="Arial" w:hAnsi="Arial" w:cs="Arial"/>
        </w:rPr>
        <w:t>.</w:t>
      </w:r>
    </w:p>
    <w:p w14:paraId="5E4B925D" w14:textId="77777777" w:rsidR="00186612" w:rsidRPr="00335299" w:rsidRDefault="00186612" w:rsidP="00186612">
      <w:pPr>
        <w:rPr>
          <w:rFonts w:ascii="Arial" w:hAnsi="Arial" w:cs="Arial"/>
        </w:rPr>
      </w:pPr>
    </w:p>
    <w:p w14:paraId="143AE409" w14:textId="77777777" w:rsidR="00186612" w:rsidRPr="00B424BF" w:rsidRDefault="00186612" w:rsidP="00186612">
      <w:pPr>
        <w:rPr>
          <w:rFonts w:ascii="Arial" w:hAnsi="Arial" w:cs="Arial"/>
          <w:b/>
        </w:rPr>
      </w:pPr>
      <w:r w:rsidRPr="00B424BF">
        <w:rPr>
          <w:rFonts w:ascii="Arial" w:hAnsi="Arial" w:cs="Arial"/>
          <w:b/>
        </w:rPr>
        <w:t>X. OSLOBOĐENJA OD PLAĆANJA PDV</w:t>
      </w:r>
    </w:p>
    <w:p w14:paraId="324AF67A" w14:textId="77777777" w:rsidR="00186612" w:rsidRPr="00335299" w:rsidRDefault="00186612" w:rsidP="00186612">
      <w:pPr>
        <w:rPr>
          <w:rFonts w:ascii="Arial" w:hAnsi="Arial" w:cs="Arial"/>
        </w:rPr>
      </w:pPr>
    </w:p>
    <w:p w14:paraId="00DE6B8F" w14:textId="77777777" w:rsidR="00186612" w:rsidRPr="008E5A7E" w:rsidRDefault="00186612" w:rsidP="008E5A7E">
      <w:pPr>
        <w:spacing w:after="0"/>
        <w:jc w:val="center"/>
        <w:rPr>
          <w:rFonts w:ascii="Arial" w:hAnsi="Arial" w:cs="Arial"/>
          <w:b/>
        </w:rPr>
      </w:pPr>
      <w:r w:rsidRPr="008E5A7E">
        <w:rPr>
          <w:rFonts w:ascii="Arial" w:hAnsi="Arial" w:cs="Arial"/>
          <w:b/>
        </w:rPr>
        <w:t>Oslobođenje od javnog interesa</w:t>
      </w:r>
    </w:p>
    <w:p w14:paraId="6FD0FA21" w14:textId="6EF81F4B" w:rsidR="00186612" w:rsidRPr="008E5A7E" w:rsidRDefault="00186612" w:rsidP="008E5A7E">
      <w:pPr>
        <w:spacing w:after="0"/>
        <w:jc w:val="center"/>
        <w:rPr>
          <w:rFonts w:ascii="Arial" w:hAnsi="Arial" w:cs="Arial"/>
          <w:b/>
        </w:rPr>
      </w:pPr>
      <w:r w:rsidRPr="008E5A7E">
        <w:rPr>
          <w:rFonts w:ascii="Arial" w:hAnsi="Arial" w:cs="Arial"/>
          <w:b/>
        </w:rPr>
        <w:t>Član 67</w:t>
      </w:r>
    </w:p>
    <w:p w14:paraId="3F18B222" w14:textId="1E515BF3" w:rsidR="00186612" w:rsidRPr="00335299" w:rsidRDefault="00492C47" w:rsidP="00492C47">
      <w:pPr>
        <w:spacing w:after="0"/>
        <w:ind w:firstLine="708"/>
        <w:jc w:val="both"/>
        <w:rPr>
          <w:rFonts w:ascii="Arial" w:hAnsi="Arial" w:cs="Arial"/>
        </w:rPr>
      </w:pPr>
      <w:r>
        <w:rPr>
          <w:rFonts w:ascii="Arial" w:hAnsi="Arial" w:cs="Arial"/>
        </w:rPr>
        <w:t>(1) Plaćanja PDV su oslobođeni</w:t>
      </w:r>
      <w:r w:rsidR="00186612" w:rsidRPr="001279B4">
        <w:rPr>
          <w:rFonts w:ascii="Arial" w:hAnsi="Arial" w:cs="Arial"/>
        </w:rPr>
        <w:t xml:space="preserve">(e): </w:t>
      </w:r>
    </w:p>
    <w:p w14:paraId="3176A82E" w14:textId="6582DD84" w:rsidR="00186612" w:rsidRPr="00335299" w:rsidRDefault="00186612" w:rsidP="00492C47">
      <w:pPr>
        <w:spacing w:after="0"/>
        <w:ind w:firstLine="708"/>
        <w:jc w:val="both"/>
        <w:rPr>
          <w:rFonts w:ascii="Arial" w:hAnsi="Arial" w:cs="Arial"/>
        </w:rPr>
      </w:pPr>
      <w:r w:rsidRPr="00335299">
        <w:rPr>
          <w:rFonts w:ascii="Arial" w:hAnsi="Arial" w:cs="Arial"/>
        </w:rPr>
        <w:t xml:space="preserve">a) javne poštanske usluge, osim </w:t>
      </w:r>
      <w:r w:rsidR="00147F07" w:rsidRPr="00335299">
        <w:rPr>
          <w:rFonts w:ascii="Arial" w:hAnsi="Arial" w:cs="Arial"/>
        </w:rPr>
        <w:t>prevoz</w:t>
      </w:r>
      <w:r w:rsidRPr="00335299">
        <w:rPr>
          <w:rFonts w:ascii="Arial" w:hAnsi="Arial" w:cs="Arial"/>
        </w:rPr>
        <w:t xml:space="preserve">a putnika i telekomunikacionih usluga i isporuka pripadajućih </w:t>
      </w:r>
      <w:r w:rsidR="00B455B8">
        <w:rPr>
          <w:rFonts w:ascii="Arial" w:hAnsi="Arial" w:cs="Arial"/>
        </w:rPr>
        <w:t>dobra</w:t>
      </w:r>
      <w:r w:rsidRPr="00335299">
        <w:rPr>
          <w:rFonts w:ascii="Arial" w:hAnsi="Arial" w:cs="Arial"/>
        </w:rPr>
        <w:t>;</w:t>
      </w:r>
    </w:p>
    <w:p w14:paraId="301EC0C8" w14:textId="77777777" w:rsidR="00186612" w:rsidRPr="00335299" w:rsidRDefault="00186612" w:rsidP="00492C47">
      <w:pPr>
        <w:spacing w:after="0"/>
        <w:ind w:firstLine="708"/>
        <w:jc w:val="both"/>
        <w:rPr>
          <w:rFonts w:ascii="Arial" w:hAnsi="Arial" w:cs="Arial"/>
        </w:rPr>
      </w:pPr>
      <w:r w:rsidRPr="00335299">
        <w:rPr>
          <w:rFonts w:ascii="Arial" w:hAnsi="Arial" w:cs="Arial"/>
        </w:rPr>
        <w:t xml:space="preserve">b) bolnička i medicinska njegu i s njima usko povezane djelatnosti koje obavljaju javnopravna tijela ili koje, u </w:t>
      </w:r>
      <w:r w:rsidR="00761265" w:rsidRPr="00335299">
        <w:rPr>
          <w:rFonts w:ascii="Arial" w:hAnsi="Arial" w:cs="Arial"/>
        </w:rPr>
        <w:t>uslovi</w:t>
      </w:r>
      <w:r w:rsidRPr="00335299">
        <w:rPr>
          <w:rFonts w:ascii="Arial" w:hAnsi="Arial" w:cs="Arial"/>
        </w:rPr>
        <w:t xml:space="preserve">ma koji su u socijalnom smislu slični </w:t>
      </w:r>
      <w:r w:rsidR="00761265" w:rsidRPr="00335299">
        <w:rPr>
          <w:rFonts w:ascii="Arial" w:hAnsi="Arial" w:cs="Arial"/>
        </w:rPr>
        <w:t>uslovi</w:t>
      </w:r>
      <w:r w:rsidRPr="00335299">
        <w:rPr>
          <w:rFonts w:ascii="Arial" w:hAnsi="Arial" w:cs="Arial"/>
        </w:rPr>
        <w:t>ma koji vrijede za javnopravna tijela, obavljaju bolnice, centri za liječenje ili medicinsku dijagnostiku i druge priznate ustanove slične vrste te isporuka ljudskih organa, krvi i mlijeka;</w:t>
      </w:r>
    </w:p>
    <w:p w14:paraId="26D68ADB" w14:textId="0B9D9FEC" w:rsidR="00186612" w:rsidRPr="00335299" w:rsidRDefault="00492C47" w:rsidP="00492C47">
      <w:pPr>
        <w:spacing w:after="0"/>
        <w:ind w:firstLine="708"/>
        <w:jc w:val="both"/>
        <w:rPr>
          <w:rFonts w:ascii="Arial" w:hAnsi="Arial" w:cs="Arial"/>
        </w:rPr>
      </w:pPr>
      <w:r>
        <w:rPr>
          <w:rFonts w:ascii="Arial" w:hAnsi="Arial" w:cs="Arial"/>
        </w:rPr>
        <w:t xml:space="preserve">c) </w:t>
      </w:r>
      <w:r w:rsidR="00186612" w:rsidRPr="00335299">
        <w:rPr>
          <w:rFonts w:ascii="Arial" w:hAnsi="Arial" w:cs="Arial"/>
        </w:rPr>
        <w:t xml:space="preserve">pružanje medicinske njege u okviru obavljanja medicinskih i paramedicinskih profesija, prema propisima o zdravstvenom osiguranju Crne Gore; </w:t>
      </w:r>
    </w:p>
    <w:p w14:paraId="0F99B101" w14:textId="77777777" w:rsidR="00186612" w:rsidRPr="00335299" w:rsidRDefault="00186612" w:rsidP="00492C47">
      <w:pPr>
        <w:spacing w:after="0"/>
        <w:ind w:firstLine="708"/>
        <w:jc w:val="both"/>
        <w:rPr>
          <w:rFonts w:ascii="Arial" w:hAnsi="Arial" w:cs="Arial"/>
        </w:rPr>
      </w:pPr>
      <w:r w:rsidRPr="00335299">
        <w:rPr>
          <w:rFonts w:ascii="Arial" w:hAnsi="Arial" w:cs="Arial"/>
        </w:rPr>
        <w:t>d) pružanje usluga zubnih tehničara u okviru njihovih stručnih sposobnosti i isporuku zubnih proteza od strane zubara i zubnih tehničara;</w:t>
      </w:r>
    </w:p>
    <w:p w14:paraId="162824BE" w14:textId="644685FF" w:rsidR="00186612" w:rsidRPr="00335299" w:rsidRDefault="00492C47" w:rsidP="00492C47">
      <w:pPr>
        <w:spacing w:after="0"/>
        <w:ind w:firstLine="708"/>
        <w:jc w:val="both"/>
        <w:rPr>
          <w:rFonts w:ascii="Arial" w:hAnsi="Arial" w:cs="Arial"/>
        </w:rPr>
      </w:pPr>
      <w:r>
        <w:rPr>
          <w:rFonts w:ascii="Arial" w:hAnsi="Arial" w:cs="Arial"/>
        </w:rPr>
        <w:t xml:space="preserve">e) </w:t>
      </w:r>
      <w:r w:rsidR="00186612" w:rsidRPr="00335299">
        <w:rPr>
          <w:rFonts w:ascii="Arial" w:hAnsi="Arial" w:cs="Arial"/>
        </w:rPr>
        <w:t xml:space="preserve">pružanje usluga nezavisnih skupina </w:t>
      </w:r>
      <w:r w:rsidR="00285685" w:rsidRPr="00335299">
        <w:rPr>
          <w:rFonts w:ascii="Arial" w:hAnsi="Arial" w:cs="Arial"/>
        </w:rPr>
        <w:t>lice</w:t>
      </w:r>
      <w:r w:rsidR="00186612" w:rsidRPr="00335299">
        <w:rPr>
          <w:rFonts w:ascii="Arial" w:hAnsi="Arial" w:cs="Arial"/>
        </w:rPr>
        <w:t xml:space="preserve">, koje obavljaju djelatnosti oslobođene PDV ili u odnosu na koje oni </w:t>
      </w:r>
      <w:r w:rsidR="00EE73BF">
        <w:rPr>
          <w:rFonts w:ascii="Arial" w:hAnsi="Arial" w:cs="Arial"/>
        </w:rPr>
        <w:t>nijesu</w:t>
      </w:r>
      <w:r w:rsidR="00186612" w:rsidRPr="00335299">
        <w:rPr>
          <w:rFonts w:ascii="Arial" w:hAnsi="Arial" w:cs="Arial"/>
        </w:rPr>
        <w:t xml:space="preserve"> poreski obveznici, njihovim članovima izravno za potrebe obavljanja tih djelatnosti, ako te skupine od svojih članova zahtijevaju samo </w:t>
      </w:r>
      <w:r>
        <w:rPr>
          <w:rFonts w:ascii="Arial" w:hAnsi="Arial" w:cs="Arial"/>
        </w:rPr>
        <w:t>tačnu</w:t>
      </w:r>
      <w:r w:rsidR="00186612" w:rsidRPr="00335299">
        <w:rPr>
          <w:rFonts w:ascii="Arial" w:hAnsi="Arial" w:cs="Arial"/>
        </w:rPr>
        <w:t xml:space="preserve"> nadoknadu njihovog dijela zajedničkih troškova, pod </w:t>
      </w:r>
      <w:r>
        <w:rPr>
          <w:rFonts w:ascii="Arial" w:hAnsi="Arial" w:cs="Arial"/>
        </w:rPr>
        <w:t>uslovom</w:t>
      </w:r>
      <w:r w:rsidR="00186612" w:rsidRPr="00335299">
        <w:rPr>
          <w:rFonts w:ascii="Arial" w:hAnsi="Arial" w:cs="Arial"/>
        </w:rPr>
        <w:t xml:space="preserve"> da takvo oslobođenje ne dovodi do narušavanja konkurencije; </w:t>
      </w:r>
    </w:p>
    <w:p w14:paraId="1D165B67" w14:textId="42D2B6A2" w:rsidR="00186612" w:rsidRPr="00335299" w:rsidRDefault="00492C47" w:rsidP="00492C47">
      <w:pPr>
        <w:spacing w:after="0"/>
        <w:ind w:firstLine="708"/>
        <w:jc w:val="both"/>
        <w:rPr>
          <w:rFonts w:ascii="Arial" w:hAnsi="Arial" w:cs="Arial"/>
        </w:rPr>
      </w:pPr>
      <w:r>
        <w:rPr>
          <w:rFonts w:ascii="Arial" w:hAnsi="Arial" w:cs="Arial"/>
        </w:rPr>
        <w:t xml:space="preserve">f) </w:t>
      </w:r>
      <w:r w:rsidR="00186612" w:rsidRPr="00335299">
        <w:rPr>
          <w:rFonts w:ascii="Arial" w:hAnsi="Arial" w:cs="Arial"/>
        </w:rPr>
        <w:t xml:space="preserve">pružanje usluga i isporuku </w:t>
      </w:r>
      <w:r w:rsidR="00B455B8">
        <w:rPr>
          <w:rFonts w:ascii="Arial" w:hAnsi="Arial" w:cs="Arial"/>
        </w:rPr>
        <w:t>dobra</w:t>
      </w:r>
      <w:r w:rsidR="00186612" w:rsidRPr="00335299">
        <w:rPr>
          <w:rFonts w:ascii="Arial" w:hAnsi="Arial" w:cs="Arial"/>
        </w:rPr>
        <w:t xml:space="preserve"> usko povezanih sa socijalnom </w:t>
      </w:r>
      <w:r>
        <w:rPr>
          <w:rFonts w:ascii="Arial" w:hAnsi="Arial" w:cs="Arial"/>
        </w:rPr>
        <w:t>zaštitom</w:t>
      </w:r>
      <w:r w:rsidR="00186612" w:rsidRPr="00335299">
        <w:rPr>
          <w:rFonts w:ascii="Arial" w:hAnsi="Arial" w:cs="Arial"/>
        </w:rPr>
        <w:t xml:space="preserve"> i socijalnim osiguranjem, uključujući i one što ih pružaju domovi za starije osobe, od strane javnopravnih tijela i drugih organizacija koje Crna Gora  priznaje kao or</w:t>
      </w:r>
      <w:r>
        <w:rPr>
          <w:rFonts w:ascii="Arial" w:hAnsi="Arial" w:cs="Arial"/>
        </w:rPr>
        <w:t>ganizacije socijalnog karaktera;</w:t>
      </w:r>
    </w:p>
    <w:p w14:paraId="7DBD31BE" w14:textId="4C35BDD8" w:rsidR="00186612" w:rsidRPr="00335299" w:rsidRDefault="00186612" w:rsidP="00492C47">
      <w:pPr>
        <w:spacing w:after="0"/>
        <w:ind w:firstLine="708"/>
        <w:jc w:val="both"/>
        <w:rPr>
          <w:rFonts w:ascii="Arial" w:hAnsi="Arial" w:cs="Arial"/>
        </w:rPr>
      </w:pPr>
      <w:r w:rsidRPr="00335299">
        <w:rPr>
          <w:rFonts w:ascii="Arial" w:hAnsi="Arial" w:cs="Arial"/>
        </w:rPr>
        <w:t xml:space="preserve">g) pružanje usluga i isporuka </w:t>
      </w:r>
      <w:r w:rsidR="00B455B8">
        <w:rPr>
          <w:rFonts w:ascii="Arial" w:hAnsi="Arial" w:cs="Arial"/>
        </w:rPr>
        <w:t>dobra</w:t>
      </w:r>
      <w:r w:rsidRPr="00335299">
        <w:rPr>
          <w:rFonts w:ascii="Arial" w:hAnsi="Arial" w:cs="Arial"/>
        </w:rPr>
        <w:t xml:space="preserve"> usko povezanih sa zaštitom djece i </w:t>
      </w:r>
      <w:r w:rsidR="00492C47">
        <w:rPr>
          <w:rFonts w:ascii="Arial" w:hAnsi="Arial" w:cs="Arial"/>
        </w:rPr>
        <w:t>mladih</w:t>
      </w:r>
      <w:r w:rsidRPr="00335299">
        <w:rPr>
          <w:rFonts w:ascii="Arial" w:hAnsi="Arial" w:cs="Arial"/>
        </w:rPr>
        <w:t xml:space="preserve">, od strane javnopravnih tijela i drugih organizacija u skladu sa propisima koji regulišu oblast djelatnosti socijalnog karaktera; </w:t>
      </w:r>
    </w:p>
    <w:p w14:paraId="5E2A301F" w14:textId="05D0B183" w:rsidR="00186612" w:rsidRPr="00492C47" w:rsidRDefault="00186612" w:rsidP="00492C47">
      <w:pPr>
        <w:spacing w:after="0"/>
        <w:ind w:firstLine="708"/>
        <w:jc w:val="both"/>
        <w:rPr>
          <w:rFonts w:ascii="Arial" w:hAnsi="Arial" w:cs="Arial"/>
        </w:rPr>
      </w:pPr>
      <w:r w:rsidRPr="00335299">
        <w:rPr>
          <w:rFonts w:ascii="Arial" w:hAnsi="Arial" w:cs="Arial"/>
        </w:rPr>
        <w:t>h)</w:t>
      </w:r>
      <w:r w:rsidR="001279B4">
        <w:rPr>
          <w:rFonts w:ascii="Arial" w:hAnsi="Arial" w:cs="Arial"/>
        </w:rPr>
        <w:t>o</w:t>
      </w:r>
      <w:r w:rsidR="00492C47" w:rsidRPr="00492C47">
        <w:rPr>
          <w:rFonts w:ascii="Arial" w:hAnsi="Arial" w:cs="Arial"/>
        </w:rPr>
        <w:t>brazovanje djece i mladih, školsko ili univerzitetsko obrazovanje, stručno osposobljavanje i prekvalifikacija, koje obavljaju javnopravni organi kojima je to cilj, ili druge organizacije koje Crna Gora priznaje kao organizacije sa sličnim ciljevima</w:t>
      </w:r>
      <w:r w:rsidRPr="00492C47">
        <w:rPr>
          <w:rFonts w:ascii="Arial" w:hAnsi="Arial" w:cs="Arial"/>
        </w:rPr>
        <w:t xml:space="preserve">; </w:t>
      </w:r>
    </w:p>
    <w:p w14:paraId="1384F6E5" w14:textId="35E10D43" w:rsidR="00186612" w:rsidRPr="00335299" w:rsidRDefault="00186612" w:rsidP="00492C47">
      <w:pPr>
        <w:spacing w:after="0"/>
        <w:ind w:firstLine="708"/>
        <w:jc w:val="both"/>
        <w:rPr>
          <w:rFonts w:ascii="Arial" w:hAnsi="Arial" w:cs="Arial"/>
        </w:rPr>
      </w:pPr>
      <w:r w:rsidRPr="00335299">
        <w:rPr>
          <w:rFonts w:ascii="Arial" w:hAnsi="Arial" w:cs="Arial"/>
        </w:rPr>
        <w:t xml:space="preserve">i) usluge i isporuke </w:t>
      </w:r>
      <w:r w:rsidR="00B455B8">
        <w:rPr>
          <w:rFonts w:ascii="Arial" w:hAnsi="Arial" w:cs="Arial"/>
        </w:rPr>
        <w:t>dobra</w:t>
      </w:r>
      <w:r w:rsidRPr="00335299">
        <w:rPr>
          <w:rFonts w:ascii="Arial" w:hAnsi="Arial" w:cs="Arial"/>
        </w:rPr>
        <w:t xml:space="preserve"> predškolskih, osnovnih, srednjih i visoko školskih ustanova, te ustanova učeničkog i studentskog standarda neposredno povezanih s isporukama iz tačke h) ovog člana; </w:t>
      </w:r>
    </w:p>
    <w:p w14:paraId="6F007CAA" w14:textId="68832EDF" w:rsidR="00186612" w:rsidRPr="00335299" w:rsidRDefault="00186612" w:rsidP="00492C47">
      <w:pPr>
        <w:spacing w:after="0"/>
        <w:ind w:firstLine="708"/>
        <w:jc w:val="both"/>
        <w:rPr>
          <w:rFonts w:ascii="Arial" w:hAnsi="Arial" w:cs="Arial"/>
        </w:rPr>
      </w:pPr>
      <w:r w:rsidRPr="00335299">
        <w:rPr>
          <w:rFonts w:ascii="Arial" w:hAnsi="Arial" w:cs="Arial"/>
        </w:rPr>
        <w:t>j) nastavu koju privatno održavaju učitelji i koja obuhva</w:t>
      </w:r>
      <w:r w:rsidR="001279B4">
        <w:rPr>
          <w:rFonts w:ascii="Arial" w:hAnsi="Arial" w:cs="Arial"/>
        </w:rPr>
        <w:t>t</w:t>
      </w:r>
      <w:r w:rsidRPr="00335299">
        <w:rPr>
          <w:rFonts w:ascii="Arial" w:hAnsi="Arial" w:cs="Arial"/>
        </w:rPr>
        <w:t>a školsk</w:t>
      </w:r>
      <w:r w:rsidR="001279B4">
        <w:rPr>
          <w:rFonts w:ascii="Arial" w:hAnsi="Arial" w:cs="Arial"/>
        </w:rPr>
        <w:t>o</w:t>
      </w:r>
      <w:r w:rsidRPr="00335299">
        <w:rPr>
          <w:rFonts w:ascii="Arial" w:hAnsi="Arial" w:cs="Arial"/>
        </w:rPr>
        <w:t xml:space="preserve"> i </w:t>
      </w:r>
      <w:r w:rsidR="00492C47" w:rsidRPr="00492C47">
        <w:rPr>
          <w:rFonts w:ascii="Arial" w:hAnsi="Arial" w:cs="Arial"/>
        </w:rPr>
        <w:t>univerzitetsko obrazovanje</w:t>
      </w:r>
      <w:r w:rsidRPr="00335299">
        <w:rPr>
          <w:rFonts w:ascii="Arial" w:hAnsi="Arial" w:cs="Arial"/>
        </w:rPr>
        <w:t xml:space="preserve">; </w:t>
      </w:r>
    </w:p>
    <w:p w14:paraId="00BB7EEC" w14:textId="0626F8F0" w:rsidR="00186612" w:rsidRPr="00335299" w:rsidRDefault="00186612" w:rsidP="00492C47">
      <w:pPr>
        <w:spacing w:after="0"/>
        <w:ind w:firstLine="708"/>
        <w:jc w:val="both"/>
        <w:rPr>
          <w:rFonts w:ascii="Arial" w:hAnsi="Arial" w:cs="Arial"/>
        </w:rPr>
      </w:pPr>
      <w:r w:rsidRPr="00335299">
        <w:rPr>
          <w:rFonts w:ascii="Arial" w:hAnsi="Arial" w:cs="Arial"/>
        </w:rPr>
        <w:t>k) stavljanje na raspolaganje osoblja od strane vjerskih ili filozofskih ustanova za potrebe djelatnosti iz tačaka (b)</w:t>
      </w:r>
      <w:r w:rsidR="00492C47">
        <w:rPr>
          <w:rFonts w:ascii="Arial" w:hAnsi="Arial" w:cs="Arial"/>
        </w:rPr>
        <w:t>, (f), (g) i (h) u cilju duhovnog staranja</w:t>
      </w:r>
      <w:r w:rsidRPr="00335299">
        <w:rPr>
          <w:rFonts w:ascii="Arial" w:hAnsi="Arial" w:cs="Arial"/>
        </w:rPr>
        <w:t>;</w:t>
      </w:r>
    </w:p>
    <w:p w14:paraId="3400CC46" w14:textId="7CE53DC5" w:rsidR="00186612" w:rsidRPr="00335299" w:rsidRDefault="00186612" w:rsidP="00492C47">
      <w:pPr>
        <w:spacing w:after="0"/>
        <w:ind w:firstLine="708"/>
        <w:jc w:val="both"/>
        <w:rPr>
          <w:rFonts w:ascii="Arial" w:hAnsi="Arial" w:cs="Arial"/>
        </w:rPr>
      </w:pPr>
      <w:r w:rsidRPr="00335299">
        <w:rPr>
          <w:rFonts w:ascii="Arial" w:hAnsi="Arial" w:cs="Arial"/>
        </w:rPr>
        <w:t xml:space="preserve">l) vjerske usluge i promet </w:t>
      </w:r>
      <w:r w:rsidR="00B455B8">
        <w:rPr>
          <w:rFonts w:ascii="Arial" w:hAnsi="Arial" w:cs="Arial"/>
        </w:rPr>
        <w:t>dobra</w:t>
      </w:r>
      <w:r w:rsidRPr="00335299">
        <w:rPr>
          <w:rFonts w:ascii="Arial" w:hAnsi="Arial" w:cs="Arial"/>
        </w:rPr>
        <w:t xml:space="preserve"> neposredno povezan sa vjerskim uslugama koje vrše vjerske zajednice za zadovoljavanje potreba vjernika, u skladu sa propisima koji se odnose na te zajednice </w:t>
      </w:r>
      <w:r w:rsidR="00492C47">
        <w:rPr>
          <w:rFonts w:ascii="Arial" w:hAnsi="Arial" w:cs="Arial"/>
        </w:rPr>
        <w:t>;</w:t>
      </w:r>
    </w:p>
    <w:p w14:paraId="1DA9572D" w14:textId="1BB69E00" w:rsidR="00186612" w:rsidRPr="00335299" w:rsidRDefault="00186612" w:rsidP="00492C47">
      <w:pPr>
        <w:spacing w:after="0"/>
        <w:ind w:firstLine="708"/>
        <w:jc w:val="both"/>
        <w:rPr>
          <w:rFonts w:ascii="Arial" w:hAnsi="Arial" w:cs="Arial"/>
        </w:rPr>
      </w:pPr>
      <w:r w:rsidRPr="00335299">
        <w:rPr>
          <w:rFonts w:ascii="Arial" w:hAnsi="Arial" w:cs="Arial"/>
        </w:rPr>
        <w:lastRenderedPageBreak/>
        <w:t xml:space="preserve">m) usluge i isporuke s njima usko povezanih </w:t>
      </w:r>
      <w:r w:rsidR="00B455B8">
        <w:rPr>
          <w:rFonts w:ascii="Arial" w:hAnsi="Arial" w:cs="Arial"/>
        </w:rPr>
        <w:t>dobra</w:t>
      </w:r>
      <w:r w:rsidRPr="00335299">
        <w:rPr>
          <w:rFonts w:ascii="Arial" w:hAnsi="Arial" w:cs="Arial"/>
        </w:rPr>
        <w:t xml:space="preserve"> koje obavljaju nevladine organizacije koje imaju političke, sindikalne, </w:t>
      </w:r>
      <w:r w:rsidR="00492C47">
        <w:rPr>
          <w:rFonts w:ascii="Arial" w:hAnsi="Arial" w:cs="Arial"/>
        </w:rPr>
        <w:t>patriotske</w:t>
      </w:r>
      <w:r w:rsidRPr="00335299">
        <w:rPr>
          <w:rFonts w:ascii="Arial" w:hAnsi="Arial" w:cs="Arial"/>
        </w:rPr>
        <w:t>, filozofske, filantropske ili građanske ciljeve osnovane u skladu sa propisom kojim se uređuje poslovanje tih organizacija njihovim članovima u njihovom zajedničkom interesu, u zamjenu za doprinos utvrđen u skladu s njihovim pravilima, ukoliko ne postoji vjerovatnoća da će to oslobođenje dovesti do narušavanja konkurencije;</w:t>
      </w:r>
    </w:p>
    <w:p w14:paraId="04820BBE" w14:textId="5BF449BD" w:rsidR="00186612" w:rsidRPr="00335299" w:rsidRDefault="00186612" w:rsidP="00D146F1">
      <w:pPr>
        <w:spacing w:after="0"/>
        <w:ind w:firstLine="708"/>
        <w:jc w:val="both"/>
        <w:rPr>
          <w:rFonts w:ascii="Arial" w:hAnsi="Arial" w:cs="Arial"/>
        </w:rPr>
      </w:pPr>
      <w:r w:rsidRPr="00335299">
        <w:rPr>
          <w:rFonts w:ascii="Arial" w:hAnsi="Arial" w:cs="Arial"/>
        </w:rPr>
        <w:t xml:space="preserve">n) usluge vezane za sport i sportsko vaspitanje koje obavljaju neprofitne organizacije (savezi, udruženja i dr.) licima koja se bave sportom ili </w:t>
      </w:r>
      <w:r w:rsidR="00D146F1">
        <w:rPr>
          <w:rFonts w:ascii="Arial" w:hAnsi="Arial" w:cs="Arial"/>
        </w:rPr>
        <w:t>fizičkim vaspitanjem;</w:t>
      </w:r>
      <w:r w:rsidRPr="00335299">
        <w:rPr>
          <w:rFonts w:ascii="Arial" w:hAnsi="Arial" w:cs="Arial"/>
        </w:rPr>
        <w:t xml:space="preserve"> </w:t>
      </w:r>
    </w:p>
    <w:p w14:paraId="0C091E34" w14:textId="4B9AB4DC" w:rsidR="00186612" w:rsidRPr="00335299" w:rsidRDefault="00186612" w:rsidP="00D146F1">
      <w:pPr>
        <w:spacing w:after="0"/>
        <w:ind w:firstLine="708"/>
        <w:jc w:val="both"/>
        <w:rPr>
          <w:rFonts w:ascii="Arial" w:hAnsi="Arial" w:cs="Arial"/>
        </w:rPr>
      </w:pPr>
      <w:r w:rsidRPr="00335299">
        <w:rPr>
          <w:rFonts w:ascii="Arial" w:hAnsi="Arial" w:cs="Arial"/>
        </w:rPr>
        <w:t xml:space="preserve">o) usluge iz oblasti kulture, uključujući ulaznice za kulturne priredbe i promet </w:t>
      </w:r>
      <w:r w:rsidR="00B455B8">
        <w:rPr>
          <w:rFonts w:ascii="Arial" w:hAnsi="Arial" w:cs="Arial"/>
        </w:rPr>
        <w:t>dobra</w:t>
      </w:r>
      <w:r w:rsidRPr="00335299">
        <w:rPr>
          <w:rFonts w:ascii="Arial" w:hAnsi="Arial" w:cs="Arial"/>
        </w:rPr>
        <w:t xml:space="preserve"> neposredno povezan sa tim uslugama, koje vrše neprofitne organizacije u skladu sa propisima koji regulišu oblast djelatnosti kulture; </w:t>
      </w:r>
    </w:p>
    <w:p w14:paraId="54D86620" w14:textId="72669506" w:rsidR="00186612" w:rsidRPr="00335299" w:rsidRDefault="00D146F1" w:rsidP="00D146F1">
      <w:pPr>
        <w:spacing w:after="0"/>
        <w:ind w:firstLine="708"/>
        <w:jc w:val="both"/>
        <w:rPr>
          <w:rFonts w:ascii="Arial" w:hAnsi="Arial" w:cs="Arial"/>
        </w:rPr>
      </w:pPr>
      <w:r>
        <w:rPr>
          <w:rFonts w:ascii="Arial" w:hAnsi="Arial" w:cs="Arial"/>
        </w:rPr>
        <w:t xml:space="preserve">p) </w:t>
      </w:r>
      <w:r w:rsidR="00186612" w:rsidRPr="00335299">
        <w:rPr>
          <w:rFonts w:ascii="Arial" w:hAnsi="Arial" w:cs="Arial"/>
        </w:rPr>
        <w:t xml:space="preserve">pružanje usluga i isporuku </w:t>
      </w:r>
      <w:r w:rsidR="00B455B8">
        <w:rPr>
          <w:rFonts w:ascii="Arial" w:hAnsi="Arial" w:cs="Arial"/>
        </w:rPr>
        <w:t>dobra</w:t>
      </w:r>
      <w:r w:rsidR="00186612" w:rsidRPr="00335299">
        <w:rPr>
          <w:rFonts w:ascii="Arial" w:hAnsi="Arial" w:cs="Arial"/>
        </w:rPr>
        <w:t xml:space="preserve"> od strane organizacija čije su djelatnosti izuzete na </w:t>
      </w:r>
      <w:r>
        <w:rPr>
          <w:rFonts w:ascii="Arial" w:hAnsi="Arial" w:cs="Arial"/>
        </w:rPr>
        <w:t>osnovu</w:t>
      </w:r>
      <w:r w:rsidR="00186612" w:rsidRPr="00335299">
        <w:rPr>
          <w:rFonts w:ascii="Arial" w:hAnsi="Arial" w:cs="Arial"/>
        </w:rPr>
        <w:t xml:space="preserve"> (b), (f), (g), (h), (l), (m), (n) i (o)</w:t>
      </w:r>
      <w:r w:rsidR="001279B4">
        <w:rPr>
          <w:rFonts w:ascii="Arial" w:hAnsi="Arial" w:cs="Arial"/>
        </w:rPr>
        <w:t xml:space="preserve"> ovog člana</w:t>
      </w:r>
      <w:r w:rsidR="00186612" w:rsidRPr="00335299">
        <w:rPr>
          <w:rFonts w:ascii="Arial" w:hAnsi="Arial" w:cs="Arial"/>
        </w:rPr>
        <w:t xml:space="preserve">, u vezi s </w:t>
      </w:r>
      <w:r>
        <w:rPr>
          <w:rFonts w:ascii="Arial" w:hAnsi="Arial" w:cs="Arial"/>
        </w:rPr>
        <w:t>priredbama</w:t>
      </w:r>
      <w:r w:rsidR="00186612" w:rsidRPr="00335299">
        <w:rPr>
          <w:rFonts w:ascii="Arial" w:hAnsi="Arial" w:cs="Arial"/>
        </w:rPr>
        <w:t xml:space="preserve"> koje se organiziraju za prikupljanje sredstava isključivo u njihovu korist, pod </w:t>
      </w:r>
      <w:r>
        <w:rPr>
          <w:rFonts w:ascii="Arial" w:hAnsi="Arial" w:cs="Arial"/>
        </w:rPr>
        <w:t>uslov</w:t>
      </w:r>
      <w:r w:rsidR="001279B4">
        <w:rPr>
          <w:rFonts w:ascii="Arial" w:hAnsi="Arial" w:cs="Arial"/>
        </w:rPr>
        <w:t>om</w:t>
      </w:r>
      <w:r w:rsidR="00186612" w:rsidRPr="00335299">
        <w:rPr>
          <w:rFonts w:ascii="Arial" w:hAnsi="Arial" w:cs="Arial"/>
        </w:rPr>
        <w:t xml:space="preserve"> da to izuzeće n</w:t>
      </w:r>
      <w:r>
        <w:rPr>
          <w:rFonts w:ascii="Arial" w:hAnsi="Arial" w:cs="Arial"/>
        </w:rPr>
        <w:t>e dovodi do narušavanja tržišne konkurenice</w:t>
      </w:r>
      <w:r w:rsidR="00186612" w:rsidRPr="00335299">
        <w:rPr>
          <w:rFonts w:ascii="Arial" w:hAnsi="Arial" w:cs="Arial"/>
        </w:rPr>
        <w:t xml:space="preserve">; </w:t>
      </w:r>
    </w:p>
    <w:p w14:paraId="0CD2C8C9" w14:textId="356873EC" w:rsidR="00186612" w:rsidRPr="00335299" w:rsidRDefault="00D146F1" w:rsidP="00D146F1">
      <w:pPr>
        <w:spacing w:after="0"/>
        <w:ind w:firstLine="708"/>
        <w:jc w:val="both"/>
        <w:rPr>
          <w:rFonts w:ascii="Arial" w:hAnsi="Arial" w:cs="Arial"/>
        </w:rPr>
      </w:pPr>
      <w:r>
        <w:rPr>
          <w:rFonts w:ascii="Arial" w:hAnsi="Arial" w:cs="Arial"/>
        </w:rPr>
        <w:t xml:space="preserve">q) </w:t>
      </w:r>
      <w:r w:rsidR="00186612" w:rsidRPr="00335299">
        <w:rPr>
          <w:rFonts w:ascii="Arial" w:hAnsi="Arial" w:cs="Arial"/>
        </w:rPr>
        <w:t xml:space="preserve">pružanje usluga </w:t>
      </w:r>
      <w:r w:rsidR="00147F07" w:rsidRPr="00335299">
        <w:rPr>
          <w:rFonts w:ascii="Arial" w:hAnsi="Arial" w:cs="Arial"/>
        </w:rPr>
        <w:t>prevoz</w:t>
      </w:r>
      <w:r w:rsidR="00186612" w:rsidRPr="00335299">
        <w:rPr>
          <w:rFonts w:ascii="Arial" w:hAnsi="Arial" w:cs="Arial"/>
        </w:rPr>
        <w:t xml:space="preserve">a bolesnim ili ozlijeđenim </w:t>
      </w:r>
      <w:r w:rsidR="00E61B27">
        <w:rPr>
          <w:rFonts w:ascii="Arial" w:hAnsi="Arial" w:cs="Arial"/>
        </w:rPr>
        <w:t>lici</w:t>
      </w:r>
      <w:r w:rsidR="00186612" w:rsidRPr="00335299">
        <w:rPr>
          <w:rFonts w:ascii="Arial" w:hAnsi="Arial" w:cs="Arial"/>
        </w:rPr>
        <w:t>ma u vozilima koja su posebno izrađena za tu svrhu, od strane propisno ovlaš</w:t>
      </w:r>
      <w:r w:rsidR="001279B4">
        <w:rPr>
          <w:rFonts w:ascii="Arial" w:hAnsi="Arial" w:cs="Arial"/>
        </w:rPr>
        <w:t>ć</w:t>
      </w:r>
      <w:r w:rsidR="00186612" w:rsidRPr="00335299">
        <w:rPr>
          <w:rFonts w:ascii="Arial" w:hAnsi="Arial" w:cs="Arial"/>
        </w:rPr>
        <w:t xml:space="preserve">enih tijela; </w:t>
      </w:r>
    </w:p>
    <w:p w14:paraId="0D6D7913" w14:textId="77777777" w:rsidR="00186612" w:rsidRPr="00335299" w:rsidRDefault="00186612" w:rsidP="00D146F1">
      <w:pPr>
        <w:spacing w:after="0"/>
        <w:ind w:firstLine="708"/>
        <w:jc w:val="both"/>
        <w:rPr>
          <w:rFonts w:ascii="Arial" w:hAnsi="Arial" w:cs="Arial"/>
        </w:rPr>
      </w:pPr>
      <w:r w:rsidRPr="00335299">
        <w:rPr>
          <w:rFonts w:ascii="Arial" w:hAnsi="Arial" w:cs="Arial"/>
        </w:rPr>
        <w:t xml:space="preserve">r) usluge javnog radiodifuznog servisa, osim usluga komercijalnog karaktera; </w:t>
      </w:r>
    </w:p>
    <w:p w14:paraId="3BCA8E44" w14:textId="03340027" w:rsidR="00186612" w:rsidRPr="00335299" w:rsidRDefault="00186612" w:rsidP="00D146F1">
      <w:pPr>
        <w:spacing w:after="0"/>
        <w:ind w:firstLine="708"/>
        <w:jc w:val="both"/>
        <w:rPr>
          <w:rFonts w:ascii="Arial" w:hAnsi="Arial" w:cs="Arial"/>
        </w:rPr>
      </w:pPr>
      <w:r w:rsidRPr="00335299">
        <w:rPr>
          <w:rFonts w:ascii="Arial" w:hAnsi="Arial" w:cs="Arial"/>
        </w:rPr>
        <w:t xml:space="preserve">(2) Oslobođenje od plaćanja PDV ne primjenjuje se za isporuke </w:t>
      </w:r>
      <w:r w:rsidR="00B455B8">
        <w:rPr>
          <w:rFonts w:ascii="Arial" w:hAnsi="Arial" w:cs="Arial"/>
        </w:rPr>
        <w:t>dobra</w:t>
      </w:r>
      <w:r w:rsidRPr="00335299">
        <w:rPr>
          <w:rFonts w:ascii="Arial" w:hAnsi="Arial" w:cs="Arial"/>
        </w:rPr>
        <w:t xml:space="preserve"> ili pružanje usluga iz stava 1 (b), (f), (g), (h), (l), (m), (n) i (o) ovog člana ako: </w:t>
      </w:r>
    </w:p>
    <w:p w14:paraId="64C0A1AA" w14:textId="797CD432" w:rsidR="00186612" w:rsidRPr="00335299" w:rsidRDefault="00186612" w:rsidP="00D146F1">
      <w:pPr>
        <w:spacing w:after="0"/>
        <w:ind w:firstLine="708"/>
        <w:jc w:val="both"/>
        <w:rPr>
          <w:rFonts w:ascii="Arial" w:hAnsi="Arial" w:cs="Arial"/>
        </w:rPr>
      </w:pPr>
      <w:r w:rsidRPr="00335299">
        <w:rPr>
          <w:rFonts w:ascii="Arial" w:hAnsi="Arial" w:cs="Arial"/>
        </w:rPr>
        <w:t xml:space="preserve">a) te isporuke </w:t>
      </w:r>
      <w:r w:rsidR="00B455B8">
        <w:rPr>
          <w:rFonts w:ascii="Arial" w:hAnsi="Arial" w:cs="Arial"/>
        </w:rPr>
        <w:t>dobra</w:t>
      </w:r>
      <w:r w:rsidRPr="00335299">
        <w:rPr>
          <w:rFonts w:ascii="Arial" w:hAnsi="Arial" w:cs="Arial"/>
        </w:rPr>
        <w:t xml:space="preserve"> ili pružanje usluga </w:t>
      </w:r>
      <w:r w:rsidR="00EE73BF">
        <w:rPr>
          <w:rFonts w:ascii="Arial" w:hAnsi="Arial" w:cs="Arial"/>
        </w:rPr>
        <w:t>nijesu</w:t>
      </w:r>
      <w:r w:rsidRPr="00335299">
        <w:rPr>
          <w:rFonts w:ascii="Arial" w:hAnsi="Arial" w:cs="Arial"/>
        </w:rPr>
        <w:t xml:space="preserve"> neophodne za transakcije oslobođene PDV;</w:t>
      </w:r>
    </w:p>
    <w:p w14:paraId="4D06E43A" w14:textId="0C171109" w:rsidR="00186612" w:rsidRPr="00335299" w:rsidRDefault="00186612" w:rsidP="00D146F1">
      <w:pPr>
        <w:spacing w:after="0"/>
        <w:ind w:firstLine="708"/>
        <w:jc w:val="both"/>
        <w:rPr>
          <w:rFonts w:ascii="Arial" w:hAnsi="Arial" w:cs="Arial"/>
        </w:rPr>
      </w:pPr>
      <w:r w:rsidRPr="00335299">
        <w:rPr>
          <w:rFonts w:ascii="Arial" w:hAnsi="Arial" w:cs="Arial"/>
        </w:rPr>
        <w:t xml:space="preserve">b) je njihova osnovna svrha ostvarenje dodatnih prihoda za </w:t>
      </w:r>
      <w:r w:rsidR="00D146F1">
        <w:rPr>
          <w:rFonts w:ascii="Arial" w:hAnsi="Arial" w:cs="Arial"/>
        </w:rPr>
        <w:t>navedeno</w:t>
      </w:r>
      <w:r w:rsidRPr="00335299">
        <w:rPr>
          <w:rFonts w:ascii="Arial" w:hAnsi="Arial" w:cs="Arial"/>
        </w:rPr>
        <w:t xml:space="preserve"> tijelo, obavljanjem transakcija koje </w:t>
      </w:r>
      <w:r w:rsidR="00D146F1">
        <w:rPr>
          <w:rFonts w:ascii="Arial" w:hAnsi="Arial" w:cs="Arial"/>
        </w:rPr>
        <w:t>direktno</w:t>
      </w:r>
      <w:r w:rsidRPr="00335299">
        <w:rPr>
          <w:rFonts w:ascii="Arial" w:hAnsi="Arial" w:cs="Arial"/>
        </w:rPr>
        <w:t xml:space="preserve"> </w:t>
      </w:r>
      <w:r w:rsidR="00D146F1">
        <w:rPr>
          <w:rFonts w:ascii="Arial" w:hAnsi="Arial" w:cs="Arial"/>
        </w:rPr>
        <w:t>konkurišu</w:t>
      </w:r>
      <w:r w:rsidRPr="00335299">
        <w:rPr>
          <w:rFonts w:ascii="Arial" w:hAnsi="Arial" w:cs="Arial"/>
        </w:rPr>
        <w:t xml:space="preserve"> isporukama </w:t>
      </w:r>
      <w:r w:rsidR="00285685" w:rsidRPr="00335299">
        <w:rPr>
          <w:rFonts w:ascii="Arial" w:hAnsi="Arial" w:cs="Arial"/>
        </w:rPr>
        <w:t>poreski</w:t>
      </w:r>
      <w:r w:rsidRPr="00335299">
        <w:rPr>
          <w:rFonts w:ascii="Arial" w:hAnsi="Arial" w:cs="Arial"/>
        </w:rPr>
        <w:t>h obveznika koji obračunavaju PDV</w:t>
      </w:r>
      <w:r w:rsidR="00D146F1">
        <w:rPr>
          <w:rFonts w:ascii="Arial" w:hAnsi="Arial" w:cs="Arial"/>
        </w:rPr>
        <w:t>.</w:t>
      </w:r>
      <w:r w:rsidRPr="00335299">
        <w:rPr>
          <w:rFonts w:ascii="Arial" w:hAnsi="Arial" w:cs="Arial"/>
        </w:rPr>
        <w:t xml:space="preserve"> </w:t>
      </w:r>
    </w:p>
    <w:p w14:paraId="1C6E6D5F" w14:textId="02BDD23D" w:rsidR="00186612" w:rsidRPr="00335299" w:rsidRDefault="00186612" w:rsidP="00D146F1">
      <w:pPr>
        <w:spacing w:after="0"/>
        <w:ind w:firstLine="708"/>
        <w:jc w:val="both"/>
        <w:rPr>
          <w:rFonts w:ascii="Arial" w:hAnsi="Arial" w:cs="Arial"/>
        </w:rPr>
      </w:pPr>
      <w:r w:rsidRPr="00335299">
        <w:rPr>
          <w:rFonts w:ascii="Arial" w:hAnsi="Arial" w:cs="Arial"/>
        </w:rPr>
        <w:t xml:space="preserve">(3) Ministarstvo finansija pravilnikom propisuje </w:t>
      </w:r>
      <w:r w:rsidR="008973A9" w:rsidRPr="00335299">
        <w:rPr>
          <w:rFonts w:ascii="Arial" w:hAnsi="Arial" w:cs="Arial"/>
        </w:rPr>
        <w:t>sprovođenje</w:t>
      </w:r>
      <w:r w:rsidRPr="00335299">
        <w:rPr>
          <w:rFonts w:ascii="Arial" w:hAnsi="Arial" w:cs="Arial"/>
        </w:rPr>
        <w:t xml:space="preserve"> </w:t>
      </w:r>
      <w:r w:rsidR="00C24FAB">
        <w:rPr>
          <w:rFonts w:ascii="Arial" w:hAnsi="Arial" w:cs="Arial"/>
        </w:rPr>
        <w:t>ovog</w:t>
      </w:r>
      <w:r w:rsidR="004D7BDF">
        <w:rPr>
          <w:rFonts w:ascii="Arial" w:hAnsi="Arial" w:cs="Arial"/>
        </w:rPr>
        <w:t xml:space="preserve"> člana u vezi oslobođenjem</w:t>
      </w:r>
      <w:r w:rsidRPr="00335299">
        <w:rPr>
          <w:rFonts w:ascii="Arial" w:hAnsi="Arial" w:cs="Arial"/>
        </w:rPr>
        <w:t xml:space="preserve"> od</w:t>
      </w:r>
      <w:r w:rsidR="001279B4">
        <w:rPr>
          <w:rFonts w:ascii="Arial" w:hAnsi="Arial" w:cs="Arial"/>
        </w:rPr>
        <w:t xml:space="preserve"> plaćanja</w:t>
      </w:r>
      <w:r w:rsidRPr="00335299">
        <w:rPr>
          <w:rFonts w:ascii="Arial" w:hAnsi="Arial" w:cs="Arial"/>
        </w:rPr>
        <w:t xml:space="preserve"> PDV</w:t>
      </w:r>
      <w:r w:rsidR="004D7BDF">
        <w:rPr>
          <w:rFonts w:ascii="Arial" w:hAnsi="Arial" w:cs="Arial"/>
        </w:rPr>
        <w:t>-a</w:t>
      </w:r>
      <w:r w:rsidRPr="00335299">
        <w:rPr>
          <w:rFonts w:ascii="Arial" w:hAnsi="Arial" w:cs="Arial"/>
        </w:rPr>
        <w:t xml:space="preserve"> za djelatnosti od javnog interesa te u vezi </w:t>
      </w:r>
      <w:r w:rsidR="00285685" w:rsidRPr="00335299">
        <w:rPr>
          <w:rFonts w:ascii="Arial" w:hAnsi="Arial" w:cs="Arial"/>
        </w:rPr>
        <w:t>lice</w:t>
      </w:r>
      <w:r w:rsidRPr="00335299">
        <w:rPr>
          <w:rFonts w:ascii="Arial" w:hAnsi="Arial" w:cs="Arial"/>
        </w:rPr>
        <w:t xml:space="preserve"> na koje se oslobođenje primjenjuje. </w:t>
      </w:r>
    </w:p>
    <w:p w14:paraId="5366A95B" w14:textId="77777777" w:rsidR="00186612" w:rsidRPr="00335299" w:rsidRDefault="00186612" w:rsidP="00186612">
      <w:pPr>
        <w:rPr>
          <w:rFonts w:ascii="Arial" w:hAnsi="Arial" w:cs="Arial"/>
        </w:rPr>
      </w:pPr>
    </w:p>
    <w:p w14:paraId="247BEBB7" w14:textId="77777777" w:rsidR="00186612" w:rsidRPr="008E5A7E" w:rsidRDefault="00186612" w:rsidP="008E5A7E">
      <w:pPr>
        <w:spacing w:after="0"/>
        <w:jc w:val="center"/>
        <w:rPr>
          <w:rFonts w:ascii="Arial" w:hAnsi="Arial" w:cs="Arial"/>
          <w:b/>
        </w:rPr>
      </w:pPr>
      <w:r w:rsidRPr="008E5A7E">
        <w:rPr>
          <w:rFonts w:ascii="Arial" w:hAnsi="Arial" w:cs="Arial"/>
          <w:b/>
        </w:rPr>
        <w:t>Ostala oslobođenja</w:t>
      </w:r>
    </w:p>
    <w:p w14:paraId="6781E822" w14:textId="33D26864" w:rsidR="00186612" w:rsidRPr="008E5A7E" w:rsidRDefault="004D7BDF" w:rsidP="008E5A7E">
      <w:pPr>
        <w:spacing w:after="0"/>
        <w:jc w:val="center"/>
        <w:rPr>
          <w:rFonts w:ascii="Arial" w:hAnsi="Arial" w:cs="Arial"/>
          <w:b/>
        </w:rPr>
      </w:pPr>
      <w:r>
        <w:rPr>
          <w:rFonts w:ascii="Arial" w:hAnsi="Arial" w:cs="Arial"/>
          <w:b/>
        </w:rPr>
        <w:t>Član</w:t>
      </w:r>
      <w:r w:rsidR="00B424BF" w:rsidRPr="008E5A7E">
        <w:rPr>
          <w:rFonts w:ascii="Arial" w:hAnsi="Arial" w:cs="Arial"/>
          <w:b/>
        </w:rPr>
        <w:t xml:space="preserve"> 68</w:t>
      </w:r>
    </w:p>
    <w:p w14:paraId="7DB35FA7" w14:textId="77777777" w:rsidR="00186612" w:rsidRPr="00335299" w:rsidRDefault="00186612" w:rsidP="00D146F1">
      <w:pPr>
        <w:spacing w:after="0"/>
        <w:ind w:firstLine="708"/>
        <w:jc w:val="both"/>
        <w:rPr>
          <w:rFonts w:ascii="Arial" w:hAnsi="Arial" w:cs="Arial"/>
        </w:rPr>
      </w:pPr>
      <w:r w:rsidRPr="00335299">
        <w:rPr>
          <w:rFonts w:ascii="Arial" w:hAnsi="Arial" w:cs="Arial"/>
        </w:rPr>
        <w:t xml:space="preserve">(1) Plaćanja PDV je oslobođeno sljedeće: </w:t>
      </w:r>
    </w:p>
    <w:p w14:paraId="65697ACF" w14:textId="3BDFED19" w:rsidR="00186612" w:rsidRPr="00335299" w:rsidRDefault="00D146F1" w:rsidP="00D146F1">
      <w:pPr>
        <w:spacing w:after="0"/>
        <w:ind w:firstLine="708"/>
        <w:jc w:val="both"/>
        <w:rPr>
          <w:rFonts w:ascii="Arial" w:hAnsi="Arial" w:cs="Arial"/>
        </w:rPr>
      </w:pPr>
      <w:r>
        <w:rPr>
          <w:rFonts w:ascii="Arial" w:hAnsi="Arial" w:cs="Arial"/>
        </w:rPr>
        <w:t xml:space="preserve">1) </w:t>
      </w:r>
      <w:r w:rsidR="00186612" w:rsidRPr="00335299">
        <w:rPr>
          <w:rFonts w:ascii="Arial" w:hAnsi="Arial" w:cs="Arial"/>
        </w:rPr>
        <w:t xml:space="preserve">usluge osiguranja i reosiguranja, uključujući s njima povezane usluge koje obavljaju posrednici i agenti u osiguranju; </w:t>
      </w:r>
    </w:p>
    <w:p w14:paraId="1A993BD5" w14:textId="77777777" w:rsidR="00186612" w:rsidRPr="00335299" w:rsidRDefault="00186612" w:rsidP="00D146F1">
      <w:pPr>
        <w:spacing w:after="0"/>
        <w:ind w:firstLine="708"/>
        <w:jc w:val="both"/>
        <w:rPr>
          <w:rFonts w:ascii="Arial" w:hAnsi="Arial" w:cs="Arial"/>
        </w:rPr>
      </w:pPr>
      <w:r w:rsidRPr="00335299">
        <w:rPr>
          <w:rFonts w:ascii="Arial" w:hAnsi="Arial" w:cs="Arial"/>
        </w:rPr>
        <w:t xml:space="preserve">2) bankarske i finansijske usluge, i to: </w:t>
      </w:r>
    </w:p>
    <w:p w14:paraId="03990BB0" w14:textId="65A8645E" w:rsidR="00186612" w:rsidRPr="00335299" w:rsidRDefault="00186612" w:rsidP="00D146F1">
      <w:pPr>
        <w:spacing w:after="0"/>
        <w:ind w:firstLine="708"/>
        <w:jc w:val="both"/>
        <w:rPr>
          <w:rFonts w:ascii="Arial" w:hAnsi="Arial" w:cs="Arial"/>
        </w:rPr>
      </w:pPr>
      <w:r w:rsidRPr="00335299">
        <w:rPr>
          <w:rFonts w:ascii="Arial" w:hAnsi="Arial" w:cs="Arial"/>
        </w:rPr>
        <w:t xml:space="preserve">a) </w:t>
      </w:r>
      <w:r w:rsidR="00D24748" w:rsidRPr="00D24748">
        <w:rPr>
          <w:rFonts w:ascii="Arial" w:hAnsi="Arial" w:cs="Arial"/>
        </w:rPr>
        <w:t>odobravanje</w:t>
      </w:r>
      <w:r w:rsidRPr="00D24748">
        <w:rPr>
          <w:rFonts w:ascii="Arial" w:hAnsi="Arial" w:cs="Arial"/>
        </w:rPr>
        <w:t xml:space="preserve"> </w:t>
      </w:r>
      <w:r w:rsidRPr="00335299">
        <w:rPr>
          <w:rFonts w:ascii="Arial" w:hAnsi="Arial" w:cs="Arial"/>
        </w:rPr>
        <w:t xml:space="preserve">i ugovaranje te upravljanje (rukovanje) kreditima, od strane kreditora; </w:t>
      </w:r>
    </w:p>
    <w:p w14:paraId="2161FFFC" w14:textId="77777777" w:rsidR="00186612" w:rsidRPr="00335299" w:rsidRDefault="00186612" w:rsidP="00D146F1">
      <w:pPr>
        <w:spacing w:after="0"/>
        <w:ind w:firstLine="708"/>
        <w:jc w:val="both"/>
        <w:rPr>
          <w:rFonts w:ascii="Arial" w:hAnsi="Arial" w:cs="Arial"/>
        </w:rPr>
      </w:pPr>
      <w:r w:rsidRPr="00335299">
        <w:rPr>
          <w:rFonts w:ascii="Arial" w:hAnsi="Arial" w:cs="Arial"/>
        </w:rPr>
        <w:t xml:space="preserve">b) ugovaranje ili bilo kakvo trgovanje kreditnim garancijama i drugim vrijednosnim papirima za novac, te upravljanje kreditnim garancijama od strane kreditora; </w:t>
      </w:r>
    </w:p>
    <w:p w14:paraId="47A61DFE" w14:textId="77777777" w:rsidR="00186612" w:rsidRPr="00335299" w:rsidRDefault="00186612" w:rsidP="00D146F1">
      <w:pPr>
        <w:spacing w:after="0"/>
        <w:ind w:firstLine="708"/>
        <w:jc w:val="both"/>
        <w:rPr>
          <w:rFonts w:ascii="Arial" w:hAnsi="Arial" w:cs="Arial"/>
        </w:rPr>
      </w:pPr>
      <w:r w:rsidRPr="00335299">
        <w:rPr>
          <w:rFonts w:ascii="Arial" w:hAnsi="Arial" w:cs="Arial"/>
        </w:rPr>
        <w:t xml:space="preserve">c) usluge uključujući i posredovanje u vezi sa upravljanjem (rukovanjem) depozitima, štednim ulozima, bankarskim računima, obavljanjem platnog prometa, nalozima za isplatu (doznakama), unovčavanjem dospjelih (prispjelih) obaveza, čekova ili drugih instrumenata, osim naplate (utjerivanja) dugova; </w:t>
      </w:r>
    </w:p>
    <w:p w14:paraId="4AD982FF" w14:textId="100CEB57" w:rsidR="00186612" w:rsidRPr="00335299" w:rsidRDefault="00186612" w:rsidP="00D146F1">
      <w:pPr>
        <w:spacing w:after="0"/>
        <w:ind w:firstLine="708"/>
        <w:jc w:val="both"/>
        <w:rPr>
          <w:rFonts w:ascii="Arial" w:hAnsi="Arial" w:cs="Arial"/>
        </w:rPr>
      </w:pPr>
      <w:r w:rsidRPr="00335299">
        <w:rPr>
          <w:rFonts w:ascii="Arial" w:hAnsi="Arial" w:cs="Arial"/>
        </w:rPr>
        <w:t>d) promet, uključujući izdavanje novčanica (banknota) i kovanica, koje su zakonsko platežno sredstvo u nekoj državi, osim predmeta za zbir</w:t>
      </w:r>
      <w:r w:rsidR="00D146F1">
        <w:rPr>
          <w:rFonts w:ascii="Arial" w:hAnsi="Arial" w:cs="Arial"/>
        </w:rPr>
        <w:t>ke (prim: numizmatičkih zbirki),</w:t>
      </w:r>
      <w:r w:rsidRPr="00335299">
        <w:rPr>
          <w:rFonts w:ascii="Arial" w:hAnsi="Arial" w:cs="Arial"/>
        </w:rPr>
        <w:t xml:space="preserve"> predmetima za zbirke se po ovoj tački smatraju zlatne i srebrne kovanice (kovani novac) kao i kovanice od drugog materijala, novčanice (banknote), koje nijesu u opticaju kao zakonsko sredstvo plaćanja i kovanice numizmatičke vrijednosti; </w:t>
      </w:r>
    </w:p>
    <w:p w14:paraId="158355CB" w14:textId="73EAB8A2" w:rsidR="00186612" w:rsidRPr="00335299" w:rsidRDefault="00186612" w:rsidP="00AB5526">
      <w:pPr>
        <w:spacing w:after="0"/>
        <w:ind w:firstLine="708"/>
        <w:jc w:val="both"/>
        <w:rPr>
          <w:rFonts w:ascii="Arial" w:hAnsi="Arial" w:cs="Arial"/>
        </w:rPr>
      </w:pPr>
      <w:r w:rsidRPr="00335299">
        <w:rPr>
          <w:rFonts w:ascii="Arial" w:hAnsi="Arial" w:cs="Arial"/>
        </w:rPr>
        <w:t xml:space="preserve">e) promet, uključujući i posredovanje, ali ne i upravljanje i </w:t>
      </w:r>
      <w:r w:rsidR="00D146F1">
        <w:rPr>
          <w:rFonts w:ascii="Arial" w:hAnsi="Arial" w:cs="Arial"/>
        </w:rPr>
        <w:t>čuvanje</w:t>
      </w:r>
      <w:r w:rsidRPr="00335299">
        <w:rPr>
          <w:rFonts w:ascii="Arial" w:hAnsi="Arial" w:cs="Arial"/>
        </w:rPr>
        <w:t xml:space="preserve">, u vezi s </w:t>
      </w:r>
      <w:r w:rsidR="00A070FA">
        <w:rPr>
          <w:rFonts w:ascii="Arial" w:hAnsi="Arial" w:cs="Arial"/>
        </w:rPr>
        <w:t>akcijama</w:t>
      </w:r>
      <w:r w:rsidRPr="00335299">
        <w:rPr>
          <w:rFonts w:ascii="Arial" w:hAnsi="Arial" w:cs="Arial"/>
        </w:rPr>
        <w:t xml:space="preserve">, udjelima u trgovačkim društvima ili </w:t>
      </w:r>
      <w:r w:rsidR="001279B4">
        <w:rPr>
          <w:rFonts w:ascii="Arial" w:hAnsi="Arial" w:cs="Arial"/>
        </w:rPr>
        <w:t>udruženjima</w:t>
      </w:r>
      <w:r w:rsidRPr="00335299">
        <w:rPr>
          <w:rFonts w:ascii="Arial" w:hAnsi="Arial" w:cs="Arial"/>
        </w:rPr>
        <w:t xml:space="preserve">, obveznicama i drugim hartijama od vrijednosti </w:t>
      </w:r>
      <w:r w:rsidRPr="00335299">
        <w:rPr>
          <w:rFonts w:ascii="Arial" w:hAnsi="Arial" w:cs="Arial"/>
        </w:rPr>
        <w:lastRenderedPageBreak/>
        <w:t xml:space="preserve">uključujući njihovo izdavanje, s izuzetkom dokumenata kojima se utvrđuje vlasništvo nad dobrima, te prava ili vrijednosnih papira navedenih u </w:t>
      </w:r>
      <w:r w:rsidR="00BD510A" w:rsidRPr="00335299">
        <w:rPr>
          <w:rFonts w:ascii="Arial" w:hAnsi="Arial" w:cs="Arial"/>
        </w:rPr>
        <w:t>članu</w:t>
      </w:r>
      <w:r w:rsidRPr="00335299">
        <w:rPr>
          <w:rFonts w:ascii="Arial" w:hAnsi="Arial" w:cs="Arial"/>
        </w:rPr>
        <w:t xml:space="preserve"> 17 stav 2 ovog zakona.; </w:t>
      </w:r>
    </w:p>
    <w:p w14:paraId="6A7F0876" w14:textId="60572926" w:rsidR="00186612" w:rsidRPr="00335299" w:rsidRDefault="00186612" w:rsidP="00AB5526">
      <w:pPr>
        <w:spacing w:after="0"/>
        <w:ind w:firstLine="708"/>
        <w:jc w:val="both"/>
        <w:rPr>
          <w:rFonts w:ascii="Arial" w:hAnsi="Arial" w:cs="Arial"/>
        </w:rPr>
      </w:pPr>
      <w:r w:rsidRPr="00335299">
        <w:rPr>
          <w:rFonts w:ascii="Arial" w:hAnsi="Arial" w:cs="Arial"/>
        </w:rPr>
        <w:t>f) upravljanje posebnim investici</w:t>
      </w:r>
      <w:r w:rsidR="001279B4">
        <w:rPr>
          <w:rFonts w:ascii="Arial" w:hAnsi="Arial" w:cs="Arial"/>
        </w:rPr>
        <w:t>oni</w:t>
      </w:r>
      <w:r w:rsidRPr="00335299">
        <w:rPr>
          <w:rFonts w:ascii="Arial" w:hAnsi="Arial" w:cs="Arial"/>
        </w:rPr>
        <w:t xml:space="preserve">m fondovima, u skladu s njihovom definicijom u Crnoj Gori; </w:t>
      </w:r>
    </w:p>
    <w:p w14:paraId="26748E28" w14:textId="110DA301" w:rsidR="00186612" w:rsidRPr="00335299" w:rsidRDefault="00186612" w:rsidP="00AB5526">
      <w:pPr>
        <w:spacing w:after="0"/>
        <w:ind w:firstLine="708"/>
        <w:jc w:val="both"/>
        <w:rPr>
          <w:rFonts w:ascii="Arial" w:hAnsi="Arial" w:cs="Arial"/>
        </w:rPr>
      </w:pPr>
      <w:r w:rsidRPr="00335299">
        <w:rPr>
          <w:rFonts w:ascii="Arial" w:hAnsi="Arial" w:cs="Arial"/>
        </w:rPr>
        <w:t xml:space="preserve">g) isporuka poštanskih </w:t>
      </w:r>
      <w:r w:rsidR="00AB5526">
        <w:rPr>
          <w:rFonts w:ascii="Arial" w:hAnsi="Arial" w:cs="Arial"/>
        </w:rPr>
        <w:t>markica</w:t>
      </w:r>
      <w:r w:rsidRPr="00335299">
        <w:rPr>
          <w:rFonts w:ascii="Arial" w:hAnsi="Arial" w:cs="Arial"/>
        </w:rPr>
        <w:t xml:space="preserve"> po nominalnoj vrijednosti za poštanske usluge u Crnoj Gori, administrativne i sudske takse i poreske markice; </w:t>
      </w:r>
    </w:p>
    <w:p w14:paraId="607E4E99" w14:textId="77777777" w:rsidR="00186612" w:rsidRPr="00335299" w:rsidRDefault="00186612" w:rsidP="00B424BF">
      <w:pPr>
        <w:spacing w:after="0"/>
        <w:jc w:val="both"/>
        <w:rPr>
          <w:rFonts w:ascii="Arial" w:hAnsi="Arial" w:cs="Arial"/>
        </w:rPr>
      </w:pPr>
      <w:r w:rsidRPr="00335299">
        <w:rPr>
          <w:rFonts w:ascii="Arial" w:hAnsi="Arial" w:cs="Arial"/>
        </w:rPr>
        <w:t>(h) usluge igara na sreću.</w:t>
      </w:r>
    </w:p>
    <w:p w14:paraId="689A3B04" w14:textId="77777777" w:rsidR="00186612" w:rsidRPr="00335299" w:rsidRDefault="00186612" w:rsidP="00AB5526">
      <w:pPr>
        <w:spacing w:after="0"/>
        <w:ind w:firstLine="708"/>
        <w:jc w:val="both"/>
        <w:rPr>
          <w:rFonts w:ascii="Arial" w:hAnsi="Arial" w:cs="Arial"/>
        </w:rPr>
      </w:pPr>
      <w:r w:rsidRPr="00335299">
        <w:rPr>
          <w:rFonts w:ascii="Arial" w:hAnsi="Arial" w:cs="Arial"/>
        </w:rPr>
        <w:t xml:space="preserve">3) Promet nepokretnosti, osim prvog prenosa prava svojine, odnosno prava raspolaganja na novoizgrađenom objektu i prometa građevinskog zemljišta na kojem se građevinski objekt nalazi od strane poreskog obveznika koji vrši promet novoizgrađenih objekata. </w:t>
      </w:r>
    </w:p>
    <w:p w14:paraId="7FD6F6D2" w14:textId="77777777" w:rsidR="00186612" w:rsidRPr="00335299" w:rsidRDefault="00186612" w:rsidP="00AB5526">
      <w:pPr>
        <w:spacing w:after="0"/>
        <w:ind w:firstLine="708"/>
        <w:jc w:val="both"/>
        <w:rPr>
          <w:rFonts w:ascii="Arial" w:hAnsi="Arial" w:cs="Arial"/>
        </w:rPr>
      </w:pPr>
      <w:r w:rsidRPr="00335299">
        <w:rPr>
          <w:rFonts w:ascii="Arial" w:hAnsi="Arial" w:cs="Arial"/>
        </w:rPr>
        <w:t>4) Promet zemljišta, osim građevinskog zemljišta.</w:t>
      </w:r>
    </w:p>
    <w:p w14:paraId="74C7C57B" w14:textId="77777777" w:rsidR="00186612" w:rsidRPr="00335299" w:rsidRDefault="00186612" w:rsidP="00AB5526">
      <w:pPr>
        <w:spacing w:after="0"/>
        <w:ind w:firstLine="708"/>
        <w:jc w:val="both"/>
        <w:rPr>
          <w:rFonts w:ascii="Arial" w:hAnsi="Arial" w:cs="Arial"/>
        </w:rPr>
      </w:pPr>
      <w:r w:rsidRPr="00335299">
        <w:rPr>
          <w:rFonts w:ascii="Arial" w:hAnsi="Arial" w:cs="Arial"/>
        </w:rPr>
        <w:t>5) Usluge davanja u zakup ili podzakup kuća za stanovanje, stanova, odnosno stambenih prostora za stalno stanovanje duže od 60 dana, kao i zakup poljoprivrednog zemljišta ili šuma, koji su upisani u zemljišne knjige.</w:t>
      </w:r>
    </w:p>
    <w:p w14:paraId="2EEFEECE" w14:textId="58A2C6C0" w:rsidR="00186612" w:rsidRPr="00335299" w:rsidRDefault="00AB5526" w:rsidP="00AB5526">
      <w:pPr>
        <w:spacing w:after="0"/>
        <w:ind w:firstLine="708"/>
        <w:jc w:val="both"/>
        <w:rPr>
          <w:rFonts w:ascii="Arial" w:hAnsi="Arial" w:cs="Arial"/>
        </w:rPr>
      </w:pPr>
      <w:r>
        <w:rPr>
          <w:rFonts w:ascii="Arial" w:hAnsi="Arial" w:cs="Arial"/>
        </w:rPr>
        <w:t xml:space="preserve">(2) </w:t>
      </w:r>
      <w:r w:rsidR="00186612" w:rsidRPr="00335299">
        <w:rPr>
          <w:rFonts w:ascii="Arial" w:hAnsi="Arial" w:cs="Arial"/>
        </w:rPr>
        <w:t>Oslobođenje od PDV</w:t>
      </w:r>
      <w:r w:rsidR="004D7BDF">
        <w:rPr>
          <w:rFonts w:ascii="Arial" w:hAnsi="Arial" w:cs="Arial"/>
        </w:rPr>
        <w:t>-a</w:t>
      </w:r>
      <w:r w:rsidR="00186612" w:rsidRPr="00335299">
        <w:rPr>
          <w:rFonts w:ascii="Arial" w:hAnsi="Arial" w:cs="Arial"/>
        </w:rPr>
        <w:t xml:space="preserve"> iz </w:t>
      </w:r>
      <w:r w:rsidR="00C24FAB">
        <w:rPr>
          <w:rFonts w:ascii="Arial" w:hAnsi="Arial" w:cs="Arial"/>
        </w:rPr>
        <w:t>ovog</w:t>
      </w:r>
      <w:r w:rsidR="00186612" w:rsidRPr="00335299">
        <w:rPr>
          <w:rFonts w:ascii="Arial" w:hAnsi="Arial" w:cs="Arial"/>
        </w:rPr>
        <w:t xml:space="preserve"> člana ne odnosi se na:</w:t>
      </w:r>
    </w:p>
    <w:p w14:paraId="45A916B3" w14:textId="330F8006" w:rsidR="00186612" w:rsidRPr="00335299" w:rsidRDefault="00186612" w:rsidP="00AB5526">
      <w:pPr>
        <w:spacing w:after="0"/>
        <w:ind w:firstLine="708"/>
        <w:jc w:val="both"/>
        <w:rPr>
          <w:rFonts w:ascii="Arial" w:hAnsi="Arial" w:cs="Arial"/>
        </w:rPr>
      </w:pPr>
      <w:r w:rsidRPr="00335299">
        <w:rPr>
          <w:rFonts w:ascii="Arial" w:hAnsi="Arial" w:cs="Arial"/>
        </w:rPr>
        <w:t>a) usluge pružanja smještaja, u hotelskom sektoru ili u sektorima sa sličnom djelatnošću, uključujući smještaj u kampovima za odmor ili na mjestima uređenima za kamp</w:t>
      </w:r>
      <w:r w:rsidR="001279B4">
        <w:rPr>
          <w:rFonts w:ascii="Arial" w:hAnsi="Arial" w:cs="Arial"/>
        </w:rPr>
        <w:t>ovanje</w:t>
      </w:r>
      <w:r w:rsidRPr="00335299">
        <w:rPr>
          <w:rFonts w:ascii="Arial" w:hAnsi="Arial" w:cs="Arial"/>
        </w:rPr>
        <w:t>;</w:t>
      </w:r>
    </w:p>
    <w:p w14:paraId="02D89DE8" w14:textId="44C3EF78" w:rsidR="00186612" w:rsidRPr="00335299" w:rsidRDefault="00AB5526" w:rsidP="00AB5526">
      <w:pPr>
        <w:spacing w:after="0"/>
        <w:ind w:firstLine="708"/>
        <w:jc w:val="both"/>
        <w:rPr>
          <w:rFonts w:ascii="Arial" w:hAnsi="Arial" w:cs="Arial"/>
        </w:rPr>
      </w:pPr>
      <w:r>
        <w:rPr>
          <w:rFonts w:ascii="Arial" w:hAnsi="Arial" w:cs="Arial"/>
        </w:rPr>
        <w:t xml:space="preserve">(b) </w:t>
      </w:r>
      <w:r w:rsidR="00186612" w:rsidRPr="00335299">
        <w:rPr>
          <w:rFonts w:ascii="Arial" w:hAnsi="Arial" w:cs="Arial"/>
        </w:rPr>
        <w:t>iznajmljivanje prostora i mjesta za parkiranje vozila;</w:t>
      </w:r>
    </w:p>
    <w:p w14:paraId="4B2E8EB1" w14:textId="38ACEE8C" w:rsidR="00186612" w:rsidRPr="00335299" w:rsidRDefault="00AB5526" w:rsidP="00AB5526">
      <w:pPr>
        <w:spacing w:after="0"/>
        <w:ind w:firstLine="708"/>
        <w:jc w:val="both"/>
        <w:rPr>
          <w:rFonts w:ascii="Arial" w:hAnsi="Arial" w:cs="Arial"/>
        </w:rPr>
      </w:pPr>
      <w:r>
        <w:rPr>
          <w:rFonts w:ascii="Arial" w:hAnsi="Arial" w:cs="Arial"/>
        </w:rPr>
        <w:t>(c) i</w:t>
      </w:r>
      <w:r w:rsidR="00186612" w:rsidRPr="00335299">
        <w:rPr>
          <w:rFonts w:ascii="Arial" w:hAnsi="Arial" w:cs="Arial"/>
        </w:rPr>
        <w:t xml:space="preserve">znajmljivanje trajno instalirane opreme i </w:t>
      </w:r>
      <w:r w:rsidR="001279B4">
        <w:rPr>
          <w:rFonts w:ascii="Arial" w:hAnsi="Arial" w:cs="Arial"/>
        </w:rPr>
        <w:t>mašina</w:t>
      </w:r>
      <w:r w:rsidR="00186612" w:rsidRPr="00335299">
        <w:rPr>
          <w:rFonts w:ascii="Arial" w:hAnsi="Arial" w:cs="Arial"/>
        </w:rPr>
        <w:t>;</w:t>
      </w:r>
    </w:p>
    <w:p w14:paraId="54250C18" w14:textId="4973DF7C" w:rsidR="00186612" w:rsidRPr="00335299" w:rsidRDefault="00AB5526" w:rsidP="00AB5526">
      <w:pPr>
        <w:spacing w:after="0"/>
        <w:ind w:firstLine="708"/>
        <w:jc w:val="both"/>
        <w:rPr>
          <w:rFonts w:ascii="Arial" w:hAnsi="Arial" w:cs="Arial"/>
        </w:rPr>
      </w:pPr>
      <w:r>
        <w:rPr>
          <w:rFonts w:ascii="Arial" w:hAnsi="Arial" w:cs="Arial"/>
        </w:rPr>
        <w:t xml:space="preserve">(d) </w:t>
      </w:r>
      <w:r w:rsidR="00186612" w:rsidRPr="00335299">
        <w:rPr>
          <w:rFonts w:ascii="Arial" w:hAnsi="Arial" w:cs="Arial"/>
        </w:rPr>
        <w:t>iznajmljivanje sefova.</w:t>
      </w:r>
    </w:p>
    <w:p w14:paraId="2C4DE5DD" w14:textId="34FC5198" w:rsidR="00186612" w:rsidRPr="00335299" w:rsidRDefault="00186612" w:rsidP="00AB5526">
      <w:pPr>
        <w:spacing w:after="0"/>
        <w:ind w:firstLine="708"/>
        <w:jc w:val="both"/>
        <w:rPr>
          <w:rFonts w:ascii="Arial" w:hAnsi="Arial" w:cs="Arial"/>
        </w:rPr>
      </w:pPr>
      <w:r w:rsidRPr="00335299">
        <w:rPr>
          <w:rFonts w:ascii="Arial" w:hAnsi="Arial" w:cs="Arial"/>
        </w:rPr>
        <w:t xml:space="preserve">(3) </w:t>
      </w:r>
      <w:r w:rsidR="00234BA7" w:rsidRPr="00335299">
        <w:rPr>
          <w:rFonts w:ascii="Arial" w:hAnsi="Arial" w:cs="Arial"/>
        </w:rPr>
        <w:t>Nezavisno</w:t>
      </w:r>
      <w:r w:rsidRPr="00335299">
        <w:rPr>
          <w:rFonts w:ascii="Arial" w:hAnsi="Arial" w:cs="Arial"/>
        </w:rPr>
        <w:t xml:space="preserve"> o</w:t>
      </w:r>
      <w:r w:rsidR="001279B4">
        <w:rPr>
          <w:rFonts w:ascii="Arial" w:hAnsi="Arial" w:cs="Arial"/>
        </w:rPr>
        <w:t>d</w:t>
      </w:r>
      <w:r w:rsidRPr="00335299">
        <w:rPr>
          <w:rFonts w:ascii="Arial" w:hAnsi="Arial" w:cs="Arial"/>
        </w:rPr>
        <w:t xml:space="preserve"> stav</w:t>
      </w:r>
      <w:r w:rsidR="001279B4">
        <w:rPr>
          <w:rFonts w:ascii="Arial" w:hAnsi="Arial" w:cs="Arial"/>
        </w:rPr>
        <w:t>a</w:t>
      </w:r>
      <w:r w:rsidRPr="00335299">
        <w:rPr>
          <w:rFonts w:ascii="Arial" w:hAnsi="Arial" w:cs="Arial"/>
        </w:rPr>
        <w:t xml:space="preserve"> 2 tačka a) ovog člana smatra se da nepreki</w:t>
      </w:r>
      <w:r w:rsidR="001279B4">
        <w:rPr>
          <w:rFonts w:ascii="Arial" w:hAnsi="Arial" w:cs="Arial"/>
        </w:rPr>
        <w:t>dn</w:t>
      </w:r>
      <w:r w:rsidRPr="00335299">
        <w:rPr>
          <w:rFonts w:ascii="Arial" w:hAnsi="Arial" w:cs="Arial"/>
        </w:rPr>
        <w:t xml:space="preserve">o iznajmljivanje smještaja istoj osobi u trajanju od najviše 30 noćenja ima sličnu funkciju kao hotelski sektor podložno </w:t>
      </w:r>
      <w:r w:rsidR="00AB5526">
        <w:rPr>
          <w:rFonts w:ascii="Arial" w:hAnsi="Arial" w:cs="Arial"/>
        </w:rPr>
        <w:t>kriterijumima</w:t>
      </w:r>
      <w:r w:rsidRPr="00335299">
        <w:rPr>
          <w:rFonts w:ascii="Arial" w:hAnsi="Arial" w:cs="Arial"/>
        </w:rPr>
        <w:t xml:space="preserve">, </w:t>
      </w:r>
      <w:r w:rsidR="00761265" w:rsidRPr="00335299">
        <w:rPr>
          <w:rFonts w:ascii="Arial" w:hAnsi="Arial" w:cs="Arial"/>
        </w:rPr>
        <w:t>uslovi</w:t>
      </w:r>
      <w:r w:rsidRPr="00335299">
        <w:rPr>
          <w:rFonts w:ascii="Arial" w:hAnsi="Arial" w:cs="Arial"/>
        </w:rPr>
        <w:t>ma i ograničenjima prema propisu iz djelatnosti turizma.</w:t>
      </w:r>
    </w:p>
    <w:p w14:paraId="43780D67" w14:textId="05491B3B" w:rsidR="00186612" w:rsidRPr="00335299" w:rsidRDefault="00186612" w:rsidP="00AB5526">
      <w:pPr>
        <w:spacing w:after="0"/>
        <w:ind w:firstLine="708"/>
        <w:jc w:val="both"/>
        <w:rPr>
          <w:rFonts w:ascii="Arial" w:hAnsi="Arial" w:cs="Arial"/>
        </w:rPr>
      </w:pPr>
      <w:r w:rsidRPr="00335299">
        <w:rPr>
          <w:rFonts w:ascii="Arial" w:hAnsi="Arial" w:cs="Arial"/>
        </w:rPr>
        <w:t xml:space="preserve">(4) Poreski obveznik ima pravo izbora za oporezivanje isporuka navedenih u stavu 1 tač 3 i 4 ovog člana pod </w:t>
      </w:r>
      <w:r w:rsidR="00AB5526">
        <w:rPr>
          <w:rFonts w:ascii="Arial" w:hAnsi="Arial" w:cs="Arial"/>
        </w:rPr>
        <w:t>uslovom</w:t>
      </w:r>
      <w:r w:rsidRPr="00335299">
        <w:rPr>
          <w:rFonts w:ascii="Arial" w:hAnsi="Arial" w:cs="Arial"/>
        </w:rPr>
        <w:t xml:space="preserve"> da je kupac poreski obveznik koji ima pravo na odbitak </w:t>
      </w:r>
      <w:r w:rsidR="001A14EA">
        <w:rPr>
          <w:rFonts w:ascii="Arial" w:hAnsi="Arial" w:cs="Arial"/>
        </w:rPr>
        <w:t>ulazn</w:t>
      </w:r>
      <w:r w:rsidR="001279B4">
        <w:rPr>
          <w:rFonts w:ascii="Arial" w:hAnsi="Arial" w:cs="Arial"/>
        </w:rPr>
        <w:t>og</w:t>
      </w:r>
      <w:r w:rsidR="001A14EA">
        <w:rPr>
          <w:rFonts w:ascii="Arial" w:hAnsi="Arial" w:cs="Arial"/>
        </w:rPr>
        <w:t xml:space="preserve"> PDV</w:t>
      </w:r>
      <w:r w:rsidR="00AB5526">
        <w:rPr>
          <w:rFonts w:ascii="Arial" w:hAnsi="Arial" w:cs="Arial"/>
        </w:rPr>
        <w:t>-</w:t>
      </w:r>
      <w:r w:rsidRPr="00335299">
        <w:rPr>
          <w:rFonts w:ascii="Arial" w:hAnsi="Arial" w:cs="Arial"/>
        </w:rPr>
        <w:t xml:space="preserve">a u cijelosti po osnovi isporuke na koju se pravo izbora za oporezivanje želi primijeniti. Pravo izbora za oporezivanje i pravo na odbitak </w:t>
      </w:r>
      <w:r w:rsidR="001A14EA">
        <w:rPr>
          <w:rFonts w:ascii="Arial" w:hAnsi="Arial" w:cs="Arial"/>
        </w:rPr>
        <w:t>ulazni PDV</w:t>
      </w:r>
      <w:r w:rsidRPr="00335299">
        <w:rPr>
          <w:rFonts w:ascii="Arial" w:hAnsi="Arial" w:cs="Arial"/>
        </w:rPr>
        <w:t xml:space="preserve">a može se primijeniti u trenutku isporuke. </w:t>
      </w:r>
    </w:p>
    <w:p w14:paraId="6FA6F225" w14:textId="77777777" w:rsidR="00186612" w:rsidRPr="00335299" w:rsidRDefault="00186612" w:rsidP="00186612">
      <w:pPr>
        <w:rPr>
          <w:rFonts w:ascii="Arial" w:hAnsi="Arial" w:cs="Arial"/>
        </w:rPr>
      </w:pPr>
    </w:p>
    <w:p w14:paraId="72A46B73" w14:textId="3D7C5ED9" w:rsidR="00186612" w:rsidRPr="00B424BF" w:rsidRDefault="008E5A7E" w:rsidP="008E5A7E">
      <w:pPr>
        <w:spacing w:after="0"/>
        <w:jc w:val="center"/>
        <w:rPr>
          <w:rFonts w:ascii="Arial" w:hAnsi="Arial" w:cs="Arial"/>
          <w:b/>
        </w:rPr>
      </w:pPr>
      <w:r>
        <w:rPr>
          <w:rFonts w:ascii="Arial" w:hAnsi="Arial" w:cs="Arial"/>
          <w:b/>
        </w:rPr>
        <w:t>Član</w:t>
      </w:r>
      <w:r w:rsidR="00186612" w:rsidRPr="00B424BF">
        <w:rPr>
          <w:rFonts w:ascii="Arial" w:hAnsi="Arial" w:cs="Arial"/>
          <w:b/>
        </w:rPr>
        <w:t xml:space="preserve"> 69</w:t>
      </w:r>
    </w:p>
    <w:p w14:paraId="28BB1E47" w14:textId="1B02E1D6" w:rsidR="00186612" w:rsidRPr="00335299" w:rsidRDefault="00186612" w:rsidP="00AB5526">
      <w:pPr>
        <w:spacing w:after="0"/>
        <w:ind w:firstLine="708"/>
        <w:jc w:val="both"/>
        <w:rPr>
          <w:rFonts w:ascii="Arial" w:hAnsi="Arial" w:cs="Arial"/>
        </w:rPr>
      </w:pPr>
      <w:r w:rsidRPr="00335299">
        <w:rPr>
          <w:rFonts w:ascii="Arial" w:hAnsi="Arial" w:cs="Arial"/>
        </w:rPr>
        <w:t>(1) PDV</w:t>
      </w:r>
      <w:r w:rsidR="004D7BDF">
        <w:rPr>
          <w:rFonts w:ascii="Arial" w:hAnsi="Arial" w:cs="Arial"/>
        </w:rPr>
        <w:t>-a</w:t>
      </w:r>
      <w:r w:rsidRPr="00335299">
        <w:rPr>
          <w:rFonts w:ascii="Arial" w:hAnsi="Arial" w:cs="Arial"/>
        </w:rPr>
        <w:t xml:space="preserve"> su oslobođene isporuke </w:t>
      </w:r>
      <w:r w:rsidR="00B455B8">
        <w:rPr>
          <w:rFonts w:ascii="Arial" w:hAnsi="Arial" w:cs="Arial"/>
        </w:rPr>
        <w:t>dobra</w:t>
      </w:r>
      <w:r w:rsidRPr="00335299">
        <w:rPr>
          <w:rFonts w:ascii="Arial" w:hAnsi="Arial" w:cs="Arial"/>
        </w:rPr>
        <w:t xml:space="preserve"> koji se koriste isključivo za  djelatnosti oslobođene PDV-a na </w:t>
      </w:r>
      <w:r w:rsidR="001279B4">
        <w:rPr>
          <w:rFonts w:ascii="Arial" w:hAnsi="Arial" w:cs="Arial"/>
        </w:rPr>
        <w:t>osnovu</w:t>
      </w:r>
      <w:r w:rsidRPr="00335299">
        <w:rPr>
          <w:rFonts w:ascii="Arial" w:hAnsi="Arial" w:cs="Arial"/>
        </w:rPr>
        <w:t xml:space="preserve"> člana 67 stav 1 i člana 68 stav 1, 2, 3, 4 i 5 ovog zakona ako za te </w:t>
      </w:r>
      <w:r w:rsidR="00B455B8">
        <w:rPr>
          <w:rFonts w:ascii="Arial" w:hAnsi="Arial" w:cs="Arial"/>
        </w:rPr>
        <w:t>dobra</w:t>
      </w:r>
      <w:r w:rsidRPr="00335299">
        <w:rPr>
          <w:rFonts w:ascii="Arial" w:hAnsi="Arial" w:cs="Arial"/>
        </w:rPr>
        <w:t xml:space="preserve"> ne postoji pravo na odbitak PDV;</w:t>
      </w:r>
    </w:p>
    <w:p w14:paraId="700A1E01" w14:textId="7C77B7C4" w:rsidR="00186612" w:rsidRDefault="00186612" w:rsidP="00AB5526">
      <w:pPr>
        <w:spacing w:after="0"/>
        <w:ind w:firstLine="708"/>
        <w:jc w:val="both"/>
        <w:rPr>
          <w:rFonts w:ascii="Arial" w:hAnsi="Arial" w:cs="Arial"/>
        </w:rPr>
      </w:pPr>
      <w:r w:rsidRPr="00335299">
        <w:rPr>
          <w:rFonts w:ascii="Arial" w:hAnsi="Arial" w:cs="Arial"/>
        </w:rPr>
        <w:t xml:space="preserve">(2) PDV su oslobođene isporuke </w:t>
      </w:r>
      <w:r w:rsidR="00B455B8">
        <w:rPr>
          <w:rFonts w:ascii="Arial" w:hAnsi="Arial" w:cs="Arial"/>
        </w:rPr>
        <w:t>dobra</w:t>
      </w:r>
      <w:r w:rsidRPr="00335299">
        <w:rPr>
          <w:rFonts w:ascii="Arial" w:hAnsi="Arial" w:cs="Arial"/>
        </w:rPr>
        <w:t xml:space="preserve"> ako za njihovo </w:t>
      </w:r>
      <w:r w:rsidR="00285685" w:rsidRPr="00335299">
        <w:rPr>
          <w:rFonts w:ascii="Arial" w:hAnsi="Arial" w:cs="Arial"/>
        </w:rPr>
        <w:t>sticanje</w:t>
      </w:r>
      <w:r w:rsidRPr="00335299">
        <w:rPr>
          <w:rFonts w:ascii="Arial" w:hAnsi="Arial" w:cs="Arial"/>
        </w:rPr>
        <w:t xml:space="preserve"> ili primjenu nije postojalo pravo na odbitak PDV u na temelju člana 97 ovog zakona</w:t>
      </w:r>
      <w:r w:rsidR="00AB5526">
        <w:rPr>
          <w:rFonts w:ascii="Arial" w:hAnsi="Arial" w:cs="Arial"/>
        </w:rPr>
        <w:tab/>
      </w:r>
    </w:p>
    <w:p w14:paraId="3EFCF19B" w14:textId="77777777" w:rsidR="00B424BF" w:rsidRPr="00335299" w:rsidRDefault="00B424BF" w:rsidP="00186612">
      <w:pPr>
        <w:rPr>
          <w:rFonts w:ascii="Arial" w:hAnsi="Arial" w:cs="Arial"/>
        </w:rPr>
      </w:pPr>
    </w:p>
    <w:p w14:paraId="4F2E0D50" w14:textId="2E684D2E" w:rsidR="00186612" w:rsidRPr="00B424BF" w:rsidRDefault="008E5A7E" w:rsidP="008E5A7E">
      <w:pPr>
        <w:spacing w:after="0"/>
        <w:jc w:val="center"/>
        <w:rPr>
          <w:rFonts w:ascii="Arial" w:hAnsi="Arial" w:cs="Arial"/>
          <w:b/>
        </w:rPr>
      </w:pPr>
      <w:r>
        <w:rPr>
          <w:rFonts w:ascii="Arial" w:hAnsi="Arial" w:cs="Arial"/>
          <w:b/>
        </w:rPr>
        <w:t>Član</w:t>
      </w:r>
      <w:r w:rsidR="00186612" w:rsidRPr="00B424BF">
        <w:rPr>
          <w:rFonts w:ascii="Arial" w:hAnsi="Arial" w:cs="Arial"/>
          <w:b/>
        </w:rPr>
        <w:t xml:space="preserve"> 70</w:t>
      </w:r>
    </w:p>
    <w:p w14:paraId="34C1A721" w14:textId="589E8ECE" w:rsidR="00186612" w:rsidRPr="00335299" w:rsidRDefault="00186612" w:rsidP="00AB5526">
      <w:pPr>
        <w:spacing w:after="0"/>
        <w:ind w:firstLine="708"/>
        <w:jc w:val="both"/>
        <w:rPr>
          <w:rFonts w:ascii="Arial" w:hAnsi="Arial" w:cs="Arial"/>
        </w:rPr>
      </w:pPr>
      <w:r w:rsidRPr="00335299">
        <w:rPr>
          <w:rFonts w:ascii="Arial" w:hAnsi="Arial" w:cs="Arial"/>
        </w:rPr>
        <w:t xml:space="preserve">(1) PDV je oslobođena isporuka </w:t>
      </w:r>
      <w:r w:rsidR="00B455B8">
        <w:rPr>
          <w:rFonts w:ascii="Arial" w:hAnsi="Arial" w:cs="Arial"/>
        </w:rPr>
        <w:t>dobra</w:t>
      </w:r>
      <w:r w:rsidRPr="00335299">
        <w:rPr>
          <w:rFonts w:ascii="Arial" w:hAnsi="Arial" w:cs="Arial"/>
        </w:rPr>
        <w:t xml:space="preserve"> </w:t>
      </w:r>
      <w:r w:rsidR="00147F07" w:rsidRPr="00335299">
        <w:rPr>
          <w:rFonts w:ascii="Arial" w:hAnsi="Arial" w:cs="Arial"/>
        </w:rPr>
        <w:t>poreskom</w:t>
      </w:r>
      <w:r w:rsidRPr="00335299">
        <w:rPr>
          <w:rFonts w:ascii="Arial" w:hAnsi="Arial" w:cs="Arial"/>
        </w:rPr>
        <w:t xml:space="preserve"> obvezniku za kojeg se smatra da je primio i isporučio robu tom poreskom obvezniku skladu s članom 16 stav 2 ovog zakona.</w:t>
      </w:r>
    </w:p>
    <w:p w14:paraId="042FA1F9" w14:textId="524D5041" w:rsidR="00186612" w:rsidRDefault="00186612" w:rsidP="00AB5526">
      <w:pPr>
        <w:spacing w:after="0"/>
        <w:ind w:firstLine="708"/>
        <w:jc w:val="both"/>
        <w:rPr>
          <w:rFonts w:ascii="Arial" w:hAnsi="Arial" w:cs="Arial"/>
        </w:rPr>
      </w:pPr>
      <w:r w:rsidRPr="00335299">
        <w:rPr>
          <w:rFonts w:ascii="Arial" w:hAnsi="Arial" w:cs="Arial"/>
        </w:rPr>
        <w:t xml:space="preserve">(2) PDV je oslobođeno pružanje usluga </w:t>
      </w:r>
      <w:r w:rsidR="00147F07" w:rsidRPr="00335299">
        <w:rPr>
          <w:rFonts w:ascii="Arial" w:hAnsi="Arial" w:cs="Arial"/>
        </w:rPr>
        <w:t>poreskom</w:t>
      </w:r>
      <w:r w:rsidRPr="00335299">
        <w:rPr>
          <w:rFonts w:ascii="Arial" w:hAnsi="Arial" w:cs="Arial"/>
        </w:rPr>
        <w:t xml:space="preserve"> obvezniku za kojeg se smatra da je primio i isporučio usluge u s</w:t>
      </w:r>
      <w:r w:rsidR="00B424BF">
        <w:rPr>
          <w:rFonts w:ascii="Arial" w:hAnsi="Arial" w:cs="Arial"/>
        </w:rPr>
        <w:t xml:space="preserve">kladu s članom 26 ovog zakona. </w:t>
      </w:r>
    </w:p>
    <w:p w14:paraId="07BE0BB8" w14:textId="2960F748" w:rsidR="00CC2FAC" w:rsidRDefault="00CC2FAC" w:rsidP="00AB5526">
      <w:pPr>
        <w:spacing w:after="0"/>
        <w:ind w:firstLine="708"/>
        <w:jc w:val="both"/>
        <w:rPr>
          <w:rFonts w:ascii="Arial" w:hAnsi="Arial" w:cs="Arial"/>
        </w:rPr>
      </w:pPr>
    </w:p>
    <w:p w14:paraId="20D45894" w14:textId="77777777" w:rsidR="00CC2FAC" w:rsidRDefault="00CC2FAC" w:rsidP="00AB5526">
      <w:pPr>
        <w:spacing w:after="0"/>
        <w:ind w:firstLine="708"/>
        <w:jc w:val="both"/>
        <w:rPr>
          <w:rFonts w:ascii="Arial" w:hAnsi="Arial" w:cs="Arial"/>
        </w:rPr>
      </w:pPr>
    </w:p>
    <w:p w14:paraId="4F224935" w14:textId="77777777" w:rsidR="004D7BDF" w:rsidRDefault="004D7BDF" w:rsidP="00AB5526">
      <w:pPr>
        <w:spacing w:after="0"/>
        <w:ind w:firstLine="708"/>
        <w:jc w:val="both"/>
        <w:rPr>
          <w:rFonts w:ascii="Arial" w:hAnsi="Arial" w:cs="Arial"/>
        </w:rPr>
      </w:pPr>
    </w:p>
    <w:p w14:paraId="715F5CD4" w14:textId="77777777" w:rsidR="004D7BDF" w:rsidRDefault="004D7BDF" w:rsidP="00AB5526">
      <w:pPr>
        <w:spacing w:after="0"/>
        <w:ind w:firstLine="708"/>
        <w:jc w:val="both"/>
        <w:rPr>
          <w:rFonts w:ascii="Arial" w:hAnsi="Arial" w:cs="Arial"/>
        </w:rPr>
      </w:pPr>
    </w:p>
    <w:p w14:paraId="72792467" w14:textId="77777777" w:rsidR="004D7BDF" w:rsidRDefault="004D7BDF" w:rsidP="00AB5526">
      <w:pPr>
        <w:spacing w:after="0"/>
        <w:ind w:firstLine="708"/>
        <w:jc w:val="both"/>
        <w:rPr>
          <w:rFonts w:ascii="Arial" w:hAnsi="Arial" w:cs="Arial"/>
        </w:rPr>
      </w:pPr>
    </w:p>
    <w:p w14:paraId="2C767922" w14:textId="77777777" w:rsidR="004D7BDF" w:rsidRDefault="004D7BDF" w:rsidP="00AB5526">
      <w:pPr>
        <w:spacing w:after="0"/>
        <w:ind w:firstLine="708"/>
        <w:jc w:val="both"/>
        <w:rPr>
          <w:rFonts w:ascii="Arial" w:hAnsi="Arial" w:cs="Arial"/>
        </w:rPr>
      </w:pPr>
    </w:p>
    <w:p w14:paraId="0251D2B9" w14:textId="07FB4F6A" w:rsidR="00AB5526" w:rsidRDefault="00186612" w:rsidP="004D7BDF">
      <w:pPr>
        <w:spacing w:after="0"/>
        <w:jc w:val="center"/>
        <w:rPr>
          <w:rFonts w:ascii="Arial" w:hAnsi="Arial" w:cs="Arial"/>
          <w:b/>
        </w:rPr>
      </w:pPr>
      <w:r w:rsidRPr="00B424BF">
        <w:rPr>
          <w:rFonts w:ascii="Arial" w:hAnsi="Arial" w:cs="Arial"/>
          <w:b/>
        </w:rPr>
        <w:t>Oslobođe</w:t>
      </w:r>
      <w:r w:rsidR="00B424BF">
        <w:rPr>
          <w:rFonts w:ascii="Arial" w:hAnsi="Arial" w:cs="Arial"/>
          <w:b/>
        </w:rPr>
        <w:t>nja za transakcije unutar Unije</w:t>
      </w:r>
    </w:p>
    <w:p w14:paraId="0461148F" w14:textId="77777777" w:rsidR="004D7BDF" w:rsidRPr="00B424BF" w:rsidRDefault="004D7BDF" w:rsidP="004D7BDF">
      <w:pPr>
        <w:spacing w:after="0"/>
        <w:jc w:val="center"/>
        <w:rPr>
          <w:rFonts w:ascii="Arial" w:hAnsi="Arial" w:cs="Arial"/>
          <w:b/>
        </w:rPr>
      </w:pPr>
    </w:p>
    <w:p w14:paraId="79C975AF" w14:textId="0B1DE5BD" w:rsidR="00186612" w:rsidRPr="00B424BF" w:rsidRDefault="00186612" w:rsidP="004D7BDF">
      <w:pPr>
        <w:spacing w:after="0"/>
        <w:jc w:val="center"/>
        <w:rPr>
          <w:rFonts w:ascii="Arial" w:hAnsi="Arial" w:cs="Arial"/>
          <w:b/>
        </w:rPr>
      </w:pPr>
      <w:r w:rsidRPr="00B424BF">
        <w:rPr>
          <w:rFonts w:ascii="Arial" w:hAnsi="Arial" w:cs="Arial"/>
          <w:b/>
        </w:rPr>
        <w:t xml:space="preserve">Oslobođenja koja se odnose na isporuku </w:t>
      </w:r>
      <w:r w:rsidR="00B455B8">
        <w:rPr>
          <w:rFonts w:ascii="Arial" w:hAnsi="Arial" w:cs="Arial"/>
          <w:b/>
        </w:rPr>
        <w:t>dobra</w:t>
      </w:r>
    </w:p>
    <w:p w14:paraId="40B4AA98" w14:textId="4B63A81E" w:rsidR="00186612" w:rsidRPr="00B424BF" w:rsidRDefault="00186612" w:rsidP="00B424BF">
      <w:pPr>
        <w:spacing w:after="0"/>
        <w:jc w:val="center"/>
        <w:rPr>
          <w:rFonts w:ascii="Arial" w:hAnsi="Arial" w:cs="Arial"/>
          <w:b/>
        </w:rPr>
      </w:pPr>
      <w:r w:rsidRPr="00B424BF">
        <w:rPr>
          <w:rFonts w:ascii="Arial" w:hAnsi="Arial" w:cs="Arial"/>
          <w:b/>
        </w:rPr>
        <w:t>Član 71</w:t>
      </w:r>
    </w:p>
    <w:p w14:paraId="6E0151F9" w14:textId="666555A3" w:rsidR="00186612" w:rsidRPr="00335299" w:rsidRDefault="00186612" w:rsidP="00AB5526">
      <w:pPr>
        <w:spacing w:after="0"/>
        <w:ind w:firstLine="708"/>
        <w:jc w:val="both"/>
        <w:rPr>
          <w:rFonts w:ascii="Arial" w:hAnsi="Arial" w:cs="Arial"/>
        </w:rPr>
      </w:pPr>
      <w:r w:rsidRPr="00335299">
        <w:rPr>
          <w:rFonts w:ascii="Arial" w:hAnsi="Arial" w:cs="Arial"/>
        </w:rPr>
        <w:t xml:space="preserve">(1) PDV je oslobođena isporuka </w:t>
      </w:r>
      <w:r w:rsidR="00B455B8">
        <w:rPr>
          <w:rFonts w:ascii="Arial" w:hAnsi="Arial" w:cs="Arial"/>
        </w:rPr>
        <w:t>dobra</w:t>
      </w:r>
      <w:r w:rsidRPr="00335299">
        <w:rPr>
          <w:rFonts w:ascii="Arial" w:hAnsi="Arial" w:cs="Arial"/>
        </w:rPr>
        <w:t xml:space="preserve"> koje </w:t>
      </w:r>
      <w:r w:rsidR="00285685" w:rsidRPr="00335299">
        <w:rPr>
          <w:rFonts w:ascii="Arial" w:hAnsi="Arial" w:cs="Arial"/>
        </w:rPr>
        <w:t>prodavac</w:t>
      </w:r>
      <w:r w:rsidRPr="00335299">
        <w:rPr>
          <w:rFonts w:ascii="Arial" w:hAnsi="Arial" w:cs="Arial"/>
        </w:rPr>
        <w:t xml:space="preserve"> ili lice koje u ime prodavca ili lice koje </w:t>
      </w:r>
      <w:r w:rsidR="00AB5526">
        <w:rPr>
          <w:rFonts w:ascii="Arial" w:hAnsi="Arial" w:cs="Arial"/>
        </w:rPr>
        <w:t>stiče</w:t>
      </w:r>
      <w:r w:rsidRPr="00335299">
        <w:rPr>
          <w:rFonts w:ascii="Arial" w:hAnsi="Arial" w:cs="Arial"/>
        </w:rPr>
        <w:t xml:space="preserve"> </w:t>
      </w:r>
      <w:r w:rsidR="00B455B8">
        <w:rPr>
          <w:rFonts w:ascii="Arial" w:hAnsi="Arial" w:cs="Arial"/>
        </w:rPr>
        <w:t>dobra</w:t>
      </w:r>
      <w:r w:rsidRPr="00335299">
        <w:rPr>
          <w:rFonts w:ascii="Arial" w:hAnsi="Arial" w:cs="Arial"/>
        </w:rPr>
        <w:t xml:space="preserve"> ili drugo lice za njihov račun otprema ili prevozi iz Crne Gore u drugu državu članicu, ako su ispunjeni sljedeći </w:t>
      </w:r>
      <w:r w:rsidR="00761265" w:rsidRPr="00335299">
        <w:rPr>
          <w:rFonts w:ascii="Arial" w:hAnsi="Arial" w:cs="Arial"/>
        </w:rPr>
        <w:t>uslovi</w:t>
      </w:r>
      <w:r w:rsidRPr="00335299">
        <w:rPr>
          <w:rFonts w:ascii="Arial" w:hAnsi="Arial" w:cs="Arial"/>
        </w:rPr>
        <w:t>:</w:t>
      </w:r>
    </w:p>
    <w:p w14:paraId="43B2A59C" w14:textId="22ECD407" w:rsidR="00186612" w:rsidRPr="00335299" w:rsidRDefault="00186612" w:rsidP="00AB5526">
      <w:pPr>
        <w:spacing w:after="0"/>
        <w:ind w:firstLine="708"/>
        <w:jc w:val="both"/>
        <w:rPr>
          <w:rFonts w:ascii="Arial" w:hAnsi="Arial" w:cs="Arial"/>
        </w:rPr>
      </w:pPr>
      <w:r w:rsidRPr="00335299">
        <w:rPr>
          <w:rFonts w:ascii="Arial" w:hAnsi="Arial" w:cs="Arial"/>
        </w:rPr>
        <w:t xml:space="preserve">a) </w:t>
      </w:r>
      <w:r w:rsidR="00145C2C">
        <w:rPr>
          <w:rFonts w:ascii="Arial" w:hAnsi="Arial" w:cs="Arial"/>
        </w:rPr>
        <w:t>dobra</w:t>
      </w:r>
      <w:r w:rsidRPr="00335299">
        <w:rPr>
          <w:rFonts w:ascii="Arial" w:hAnsi="Arial" w:cs="Arial"/>
        </w:rPr>
        <w:t xml:space="preserve"> se isporučuju drugom poreskom obvezniku ili </w:t>
      </w:r>
      <w:r w:rsidR="001279B4">
        <w:rPr>
          <w:rFonts w:ascii="Arial" w:hAnsi="Arial" w:cs="Arial"/>
        </w:rPr>
        <w:t>pravnom licu</w:t>
      </w:r>
      <w:r w:rsidRPr="00335299">
        <w:rPr>
          <w:rFonts w:ascii="Arial" w:hAnsi="Arial" w:cs="Arial"/>
        </w:rPr>
        <w:t xml:space="preserve"> koj</w:t>
      </w:r>
      <w:r w:rsidR="001279B4">
        <w:rPr>
          <w:rFonts w:ascii="Arial" w:hAnsi="Arial" w:cs="Arial"/>
        </w:rPr>
        <w:t>e</w:t>
      </w:r>
      <w:r w:rsidRPr="00335299">
        <w:rPr>
          <w:rFonts w:ascii="Arial" w:hAnsi="Arial" w:cs="Arial"/>
        </w:rPr>
        <w:t xml:space="preserve"> nije poreski obveznik, a koja djeluje kao takva, u drugoj državi članici;</w:t>
      </w:r>
    </w:p>
    <w:p w14:paraId="378817BB" w14:textId="324E26F0" w:rsidR="00186612" w:rsidRPr="00335299" w:rsidRDefault="00186612" w:rsidP="00AB5526">
      <w:pPr>
        <w:spacing w:after="0"/>
        <w:ind w:firstLine="708"/>
        <w:jc w:val="both"/>
        <w:rPr>
          <w:rFonts w:ascii="Arial" w:hAnsi="Arial" w:cs="Arial"/>
        </w:rPr>
      </w:pPr>
      <w:r w:rsidRPr="00335299">
        <w:rPr>
          <w:rFonts w:ascii="Arial" w:hAnsi="Arial" w:cs="Arial"/>
        </w:rPr>
        <w:t xml:space="preserve">b) poreski obveznik ili pravno lice koje nije poreski obveznik kojem se obavlja isporuka </w:t>
      </w:r>
      <w:r w:rsidR="00AB5526">
        <w:rPr>
          <w:rFonts w:ascii="Arial" w:hAnsi="Arial" w:cs="Arial"/>
        </w:rPr>
        <w:t>identifikovani</w:t>
      </w:r>
      <w:r w:rsidRPr="00335299">
        <w:rPr>
          <w:rFonts w:ascii="Arial" w:hAnsi="Arial" w:cs="Arial"/>
        </w:rPr>
        <w:t xml:space="preserve"> su za potrebe PDV u drugoj državi članici te su dobavljaču dali svoj </w:t>
      </w:r>
      <w:r w:rsidR="00175606" w:rsidRPr="00335299">
        <w:rPr>
          <w:rFonts w:ascii="Arial" w:hAnsi="Arial" w:cs="Arial"/>
        </w:rPr>
        <w:t>inde</w:t>
      </w:r>
      <w:r w:rsidR="00120090">
        <w:rPr>
          <w:rFonts w:ascii="Arial" w:hAnsi="Arial" w:cs="Arial"/>
        </w:rPr>
        <w:t>n</w:t>
      </w:r>
      <w:r w:rsidR="00175606" w:rsidRPr="00335299">
        <w:rPr>
          <w:rFonts w:ascii="Arial" w:hAnsi="Arial" w:cs="Arial"/>
        </w:rPr>
        <w:t>tifikacioni</w:t>
      </w:r>
      <w:r w:rsidR="00AB5526">
        <w:rPr>
          <w:rFonts w:ascii="Arial" w:hAnsi="Arial" w:cs="Arial"/>
        </w:rPr>
        <w:t xml:space="preserve"> broj za PDV</w:t>
      </w:r>
      <w:r w:rsidRPr="00335299">
        <w:rPr>
          <w:rFonts w:ascii="Arial" w:hAnsi="Arial" w:cs="Arial"/>
        </w:rPr>
        <w:t>;</w:t>
      </w:r>
    </w:p>
    <w:p w14:paraId="7B033467" w14:textId="77777777" w:rsidR="00186612" w:rsidRPr="00335299" w:rsidRDefault="00186612" w:rsidP="00AB5526">
      <w:pPr>
        <w:spacing w:after="0"/>
        <w:ind w:firstLine="708"/>
        <w:jc w:val="both"/>
        <w:rPr>
          <w:rFonts w:ascii="Arial" w:hAnsi="Arial" w:cs="Arial"/>
        </w:rPr>
      </w:pPr>
      <w:r w:rsidRPr="00335299">
        <w:rPr>
          <w:rFonts w:ascii="Arial" w:hAnsi="Arial" w:cs="Arial"/>
        </w:rPr>
        <w:t xml:space="preserve">c) Tačka b) ovog stava ne primjenjuje se na </w:t>
      </w:r>
      <w:r w:rsidR="00C120E1" w:rsidRPr="00335299">
        <w:rPr>
          <w:rFonts w:ascii="Arial" w:hAnsi="Arial" w:cs="Arial"/>
        </w:rPr>
        <w:t>prenos</w:t>
      </w:r>
      <w:r w:rsidRPr="00335299">
        <w:rPr>
          <w:rFonts w:ascii="Arial" w:hAnsi="Arial" w:cs="Arial"/>
        </w:rPr>
        <w:t>e prijavljene u okviru posebnog postupka iz člana 193 do 200 ovog zakona.</w:t>
      </w:r>
    </w:p>
    <w:p w14:paraId="44FE3A98" w14:textId="26663055" w:rsidR="00186612" w:rsidRPr="00335299" w:rsidRDefault="00186612" w:rsidP="00AB5526">
      <w:pPr>
        <w:spacing w:after="0"/>
        <w:ind w:firstLine="708"/>
        <w:jc w:val="both"/>
        <w:rPr>
          <w:rFonts w:ascii="Arial" w:hAnsi="Arial" w:cs="Arial"/>
        </w:rPr>
      </w:pPr>
      <w:r w:rsidRPr="00335299">
        <w:rPr>
          <w:rFonts w:ascii="Arial" w:hAnsi="Arial" w:cs="Arial"/>
        </w:rPr>
        <w:t>(</w:t>
      </w:r>
      <w:r w:rsidR="00AB5526">
        <w:rPr>
          <w:rFonts w:ascii="Arial" w:hAnsi="Arial" w:cs="Arial"/>
        </w:rPr>
        <w:t xml:space="preserve">2) </w:t>
      </w:r>
      <w:r w:rsidRPr="00335299">
        <w:rPr>
          <w:rFonts w:ascii="Arial" w:hAnsi="Arial" w:cs="Arial"/>
        </w:rPr>
        <w:t xml:space="preserve">Oslobođenje iz stava 1 ovog člana ne primjenjuje se ako dobavljač nije ispunio obvezu iz člana 139 i 140 ovog zakona koja se odnosi na dostavljanje podataka o transakcijama unutar Unije ili ako preneseni podaci ne </w:t>
      </w:r>
      <w:r w:rsidR="00AB5526">
        <w:rPr>
          <w:rFonts w:ascii="Arial" w:hAnsi="Arial" w:cs="Arial"/>
        </w:rPr>
        <w:t>sadrže ta</w:t>
      </w:r>
      <w:r w:rsidRPr="00335299">
        <w:rPr>
          <w:rFonts w:ascii="Arial" w:hAnsi="Arial" w:cs="Arial"/>
        </w:rPr>
        <w:t xml:space="preserve">čne informacije o isporuci propisane članom 141 ovog zakona, osim ako dobavljač može </w:t>
      </w:r>
      <w:r w:rsidR="00AB5526">
        <w:rPr>
          <w:rFonts w:ascii="Arial" w:hAnsi="Arial" w:cs="Arial"/>
        </w:rPr>
        <w:t>uredno</w:t>
      </w:r>
      <w:r w:rsidRPr="00335299">
        <w:rPr>
          <w:rFonts w:ascii="Arial" w:hAnsi="Arial" w:cs="Arial"/>
        </w:rPr>
        <w:t xml:space="preserve"> obrazložiti eventualne nedostatke na način prihvatljiv nadležnim tijelima. </w:t>
      </w:r>
    </w:p>
    <w:p w14:paraId="681AB7B4" w14:textId="6239D08E" w:rsidR="00186612" w:rsidRPr="00335299" w:rsidRDefault="00186612" w:rsidP="00AB5526">
      <w:pPr>
        <w:spacing w:after="0"/>
        <w:ind w:firstLine="708"/>
        <w:jc w:val="both"/>
        <w:rPr>
          <w:rFonts w:ascii="Arial" w:hAnsi="Arial" w:cs="Arial"/>
        </w:rPr>
      </w:pPr>
      <w:r w:rsidRPr="00335299">
        <w:rPr>
          <w:rFonts w:ascii="Arial" w:hAnsi="Arial" w:cs="Arial"/>
        </w:rPr>
        <w:t xml:space="preserve">(3) Osim isporuke </w:t>
      </w:r>
      <w:r w:rsidR="00B455B8">
        <w:rPr>
          <w:rFonts w:ascii="Arial" w:hAnsi="Arial" w:cs="Arial"/>
        </w:rPr>
        <w:t>dobra</w:t>
      </w:r>
      <w:r w:rsidRPr="00335299">
        <w:rPr>
          <w:rFonts w:ascii="Arial" w:hAnsi="Arial" w:cs="Arial"/>
        </w:rPr>
        <w:t xml:space="preserve"> iz stava 1 ovog člana, oslobođene su sljedeće transakcije: </w:t>
      </w:r>
    </w:p>
    <w:p w14:paraId="6406501A" w14:textId="6E21B606" w:rsidR="00186612" w:rsidRPr="00335299" w:rsidRDefault="00AB5526" w:rsidP="00AB5526">
      <w:pPr>
        <w:spacing w:after="0"/>
        <w:jc w:val="both"/>
        <w:rPr>
          <w:rFonts w:ascii="Arial" w:hAnsi="Arial" w:cs="Arial"/>
        </w:rPr>
      </w:pPr>
      <w:r>
        <w:rPr>
          <w:rFonts w:ascii="Arial" w:hAnsi="Arial" w:cs="Arial"/>
        </w:rPr>
        <w:tab/>
      </w:r>
      <w:r w:rsidR="00186612" w:rsidRPr="00335299">
        <w:rPr>
          <w:rFonts w:ascii="Arial" w:hAnsi="Arial" w:cs="Arial"/>
        </w:rPr>
        <w:t xml:space="preserve">a) isporuke novih </w:t>
      </w:r>
      <w:r w:rsidR="00285685" w:rsidRPr="00335299">
        <w:rPr>
          <w:rFonts w:ascii="Arial" w:hAnsi="Arial" w:cs="Arial"/>
        </w:rPr>
        <w:t>prevoznih</w:t>
      </w:r>
      <w:r w:rsidR="00186612" w:rsidRPr="00335299">
        <w:rPr>
          <w:rFonts w:ascii="Arial" w:hAnsi="Arial" w:cs="Arial"/>
        </w:rPr>
        <w:t xml:space="preserve"> sredstava koja </w:t>
      </w:r>
      <w:r w:rsidR="00285685" w:rsidRPr="00335299">
        <w:rPr>
          <w:rFonts w:ascii="Arial" w:hAnsi="Arial" w:cs="Arial"/>
        </w:rPr>
        <w:t>prodavac</w:t>
      </w:r>
      <w:r w:rsidR="00186612" w:rsidRPr="00335299">
        <w:rPr>
          <w:rFonts w:ascii="Arial" w:hAnsi="Arial" w:cs="Arial"/>
        </w:rPr>
        <w:t xml:space="preserve">, kupac ili drugo lice za njihov račun otpremi ili preveze iz Crne </w:t>
      </w:r>
      <w:r w:rsidR="001279B4">
        <w:rPr>
          <w:rFonts w:ascii="Arial" w:hAnsi="Arial" w:cs="Arial"/>
        </w:rPr>
        <w:t>G</w:t>
      </w:r>
      <w:r w:rsidR="00186612" w:rsidRPr="00335299">
        <w:rPr>
          <w:rFonts w:ascii="Arial" w:hAnsi="Arial" w:cs="Arial"/>
        </w:rPr>
        <w:t xml:space="preserve">ore u drugu državu članicu poreskom obvezniku ili pravnom licu koje nije poreski obveznik, čija </w:t>
      </w:r>
      <w:r w:rsidR="00285685" w:rsidRPr="00335299">
        <w:rPr>
          <w:rFonts w:ascii="Arial" w:hAnsi="Arial" w:cs="Arial"/>
        </w:rPr>
        <w:t>sticanja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unutar Unije </w:t>
      </w:r>
      <w:r w:rsidR="00EE73BF">
        <w:rPr>
          <w:rFonts w:ascii="Arial" w:hAnsi="Arial" w:cs="Arial"/>
        </w:rPr>
        <w:t>nijesu</w:t>
      </w:r>
      <w:r w:rsidR="00186612" w:rsidRPr="00335299">
        <w:rPr>
          <w:rFonts w:ascii="Arial" w:hAnsi="Arial" w:cs="Arial"/>
        </w:rPr>
        <w:t xml:space="preserve"> predmet oporezivanja PDV ili bilo kojem drugom licu koje nije poreski obveznik;</w:t>
      </w:r>
    </w:p>
    <w:p w14:paraId="613BDBDF" w14:textId="70D01338" w:rsidR="00186612" w:rsidRPr="00335299" w:rsidRDefault="00AB5526" w:rsidP="00B424BF">
      <w:pPr>
        <w:spacing w:after="0"/>
        <w:jc w:val="both"/>
        <w:rPr>
          <w:rFonts w:ascii="Arial" w:hAnsi="Arial" w:cs="Arial"/>
        </w:rPr>
      </w:pPr>
      <w:r>
        <w:rPr>
          <w:rFonts w:ascii="Arial" w:hAnsi="Arial" w:cs="Arial"/>
        </w:rPr>
        <w:tab/>
      </w:r>
      <w:r w:rsidR="00186612" w:rsidRPr="00335299">
        <w:rPr>
          <w:rFonts w:ascii="Arial" w:hAnsi="Arial" w:cs="Arial"/>
        </w:rPr>
        <w:t xml:space="preserve">b) isporuke </w:t>
      </w:r>
      <w:r w:rsidR="00B455B8">
        <w:rPr>
          <w:rFonts w:ascii="Arial" w:hAnsi="Arial" w:cs="Arial"/>
        </w:rPr>
        <w:t>dobra</w:t>
      </w:r>
      <w:r w:rsidR="00186612" w:rsidRPr="00335299">
        <w:rPr>
          <w:rFonts w:ascii="Arial" w:hAnsi="Arial" w:cs="Arial"/>
        </w:rPr>
        <w:t xml:space="preserve"> koji podliježu akcizama koje </w:t>
      </w:r>
      <w:r w:rsidR="00285685" w:rsidRPr="00335299">
        <w:rPr>
          <w:rFonts w:ascii="Arial" w:hAnsi="Arial" w:cs="Arial"/>
        </w:rPr>
        <w:t>prodavac</w:t>
      </w:r>
      <w:r w:rsidR="00186612" w:rsidRPr="00335299">
        <w:rPr>
          <w:rFonts w:ascii="Arial" w:hAnsi="Arial" w:cs="Arial"/>
        </w:rPr>
        <w:t xml:space="preserve">, kupac ili drugo lice za njihov račun otpremi ili preveze iz Crne Gore u drugu državu članicu poreskom obvezniku ili pravnom licu koje nije </w:t>
      </w:r>
      <w:r w:rsidR="00285685" w:rsidRPr="00335299">
        <w:rPr>
          <w:rFonts w:ascii="Arial" w:hAnsi="Arial" w:cs="Arial"/>
        </w:rPr>
        <w:t>poreski</w:t>
      </w:r>
      <w:r w:rsidR="00186612" w:rsidRPr="00335299">
        <w:rPr>
          <w:rFonts w:ascii="Arial" w:hAnsi="Arial" w:cs="Arial"/>
        </w:rPr>
        <w:t xml:space="preserve"> obveznik, čija </w:t>
      </w:r>
      <w:r w:rsidR="00285685" w:rsidRPr="00335299">
        <w:rPr>
          <w:rFonts w:ascii="Arial" w:hAnsi="Arial" w:cs="Arial"/>
        </w:rPr>
        <w:t>sticanja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unutar Unije, osim </w:t>
      </w:r>
      <w:r w:rsidR="00B455B8">
        <w:rPr>
          <w:rFonts w:ascii="Arial" w:hAnsi="Arial" w:cs="Arial"/>
        </w:rPr>
        <w:t>dobra</w:t>
      </w:r>
      <w:r w:rsidR="00186612" w:rsidRPr="00335299">
        <w:rPr>
          <w:rFonts w:ascii="Arial" w:hAnsi="Arial" w:cs="Arial"/>
        </w:rPr>
        <w:t xml:space="preserve"> koji podliježu akcizama, </w:t>
      </w:r>
      <w:r w:rsidR="00EE73BF">
        <w:rPr>
          <w:rFonts w:ascii="Arial" w:hAnsi="Arial" w:cs="Arial"/>
        </w:rPr>
        <w:t>nijesu</w:t>
      </w:r>
      <w:r w:rsidR="00186612" w:rsidRPr="00335299">
        <w:rPr>
          <w:rFonts w:ascii="Arial" w:hAnsi="Arial" w:cs="Arial"/>
        </w:rPr>
        <w:t xml:space="preserve"> predmet oporezivanja PDV-om, ako su </w:t>
      </w:r>
      <w:r w:rsidR="00B455B8">
        <w:rPr>
          <w:rFonts w:ascii="Arial" w:hAnsi="Arial" w:cs="Arial"/>
        </w:rPr>
        <w:t>ta dobra</w:t>
      </w:r>
      <w:r w:rsidR="00775F74">
        <w:rPr>
          <w:rFonts w:ascii="Arial" w:hAnsi="Arial" w:cs="Arial"/>
        </w:rPr>
        <w:t xml:space="preserve"> otpreme ili prevezu</w:t>
      </w:r>
      <w:r w:rsidR="00186612" w:rsidRPr="00335299">
        <w:rPr>
          <w:rFonts w:ascii="Arial" w:hAnsi="Arial" w:cs="Arial"/>
        </w:rPr>
        <w:t xml:space="preserve"> u skladu s propisima koji uređuju akcize;</w:t>
      </w:r>
    </w:p>
    <w:p w14:paraId="506EDF77" w14:textId="640FF765" w:rsidR="00186612" w:rsidRPr="00335299" w:rsidRDefault="00AB5526" w:rsidP="00B424BF">
      <w:pPr>
        <w:spacing w:after="0"/>
        <w:jc w:val="both"/>
        <w:rPr>
          <w:rFonts w:ascii="Arial" w:hAnsi="Arial" w:cs="Arial"/>
        </w:rPr>
      </w:pPr>
      <w:r>
        <w:rPr>
          <w:rFonts w:ascii="Arial" w:hAnsi="Arial" w:cs="Arial"/>
        </w:rPr>
        <w:tab/>
        <w:t xml:space="preserve">c </w:t>
      </w:r>
      <w:r w:rsidR="00186612" w:rsidRPr="00335299">
        <w:rPr>
          <w:rFonts w:ascii="Arial" w:hAnsi="Arial" w:cs="Arial"/>
        </w:rPr>
        <w:t xml:space="preserve">) isporuku </w:t>
      </w:r>
      <w:r w:rsidR="00B455B8">
        <w:rPr>
          <w:rFonts w:ascii="Arial" w:hAnsi="Arial" w:cs="Arial"/>
        </w:rPr>
        <w:t>dobra</w:t>
      </w:r>
      <w:r w:rsidR="00186612" w:rsidRPr="00335299">
        <w:rPr>
          <w:rFonts w:ascii="Arial" w:hAnsi="Arial" w:cs="Arial"/>
        </w:rPr>
        <w:t xml:space="preserve">, koja se sastoji od </w:t>
      </w:r>
      <w:r w:rsidR="00C120E1" w:rsidRPr="00335299">
        <w:rPr>
          <w:rFonts w:ascii="Arial" w:hAnsi="Arial" w:cs="Arial"/>
        </w:rPr>
        <w:t>prenos</w:t>
      </w:r>
      <w:r w:rsidR="00186612" w:rsidRPr="00335299">
        <w:rPr>
          <w:rFonts w:ascii="Arial" w:hAnsi="Arial" w:cs="Arial"/>
        </w:rPr>
        <w:t xml:space="preserve">a u drugu državu članicu, koja bi bila imala pravo na oslobođenje na </w:t>
      </w:r>
      <w:r w:rsidR="001279B4">
        <w:rPr>
          <w:rFonts w:ascii="Arial" w:hAnsi="Arial" w:cs="Arial"/>
        </w:rPr>
        <w:t>osnovu</w:t>
      </w:r>
      <w:r w:rsidR="00186612" w:rsidRPr="00335299">
        <w:rPr>
          <w:rFonts w:ascii="Arial" w:hAnsi="Arial" w:cs="Arial"/>
        </w:rPr>
        <w:t xml:space="preserve"> stava 1 ovog člana i tačke a) i b) ovog stava da je bila izvršena u ime drugog </w:t>
      </w:r>
      <w:r w:rsidR="00E825F1" w:rsidRPr="00335299">
        <w:rPr>
          <w:rFonts w:ascii="Arial" w:hAnsi="Arial" w:cs="Arial"/>
        </w:rPr>
        <w:t>poreskog</w:t>
      </w:r>
      <w:r w:rsidR="00186612" w:rsidRPr="00335299">
        <w:rPr>
          <w:rFonts w:ascii="Arial" w:hAnsi="Arial" w:cs="Arial"/>
        </w:rPr>
        <w:t xml:space="preserve"> obveznika. </w:t>
      </w:r>
    </w:p>
    <w:p w14:paraId="487FAFD2" w14:textId="77777777" w:rsidR="00186612" w:rsidRPr="00335299" w:rsidRDefault="00186612" w:rsidP="00186612">
      <w:pPr>
        <w:rPr>
          <w:rFonts w:ascii="Arial" w:hAnsi="Arial" w:cs="Arial"/>
        </w:rPr>
      </w:pPr>
    </w:p>
    <w:p w14:paraId="6588F217" w14:textId="1A6A237C" w:rsidR="00186612" w:rsidRPr="00B424BF" w:rsidRDefault="00186612" w:rsidP="008E5A7E">
      <w:pPr>
        <w:spacing w:after="0"/>
        <w:jc w:val="center"/>
        <w:rPr>
          <w:rFonts w:ascii="Arial" w:hAnsi="Arial" w:cs="Arial"/>
          <w:b/>
        </w:rPr>
      </w:pPr>
      <w:r w:rsidRPr="00B424BF">
        <w:rPr>
          <w:rFonts w:ascii="Arial" w:hAnsi="Arial" w:cs="Arial"/>
          <w:b/>
        </w:rPr>
        <w:t>Član 72</w:t>
      </w:r>
    </w:p>
    <w:p w14:paraId="51BC3E49" w14:textId="6450DEF1" w:rsidR="00186612" w:rsidRPr="00335299" w:rsidRDefault="00AB5526" w:rsidP="00B424BF">
      <w:pPr>
        <w:spacing w:after="0"/>
        <w:jc w:val="both"/>
        <w:rPr>
          <w:rFonts w:ascii="Arial" w:hAnsi="Arial" w:cs="Arial"/>
        </w:rPr>
      </w:pPr>
      <w:r>
        <w:rPr>
          <w:rFonts w:ascii="Arial" w:hAnsi="Arial" w:cs="Arial"/>
        </w:rPr>
        <w:tab/>
        <w:t xml:space="preserve">(1) </w:t>
      </w:r>
      <w:r w:rsidR="00186612" w:rsidRPr="00335299">
        <w:rPr>
          <w:rFonts w:ascii="Arial" w:hAnsi="Arial" w:cs="Arial"/>
        </w:rPr>
        <w:t xml:space="preserve">Oslobođenje iz </w:t>
      </w:r>
      <w:r w:rsidR="00191EE9">
        <w:rPr>
          <w:rFonts w:ascii="Arial" w:hAnsi="Arial" w:cs="Arial"/>
        </w:rPr>
        <w:t>člana</w:t>
      </w:r>
      <w:r w:rsidR="00186612" w:rsidRPr="00335299">
        <w:rPr>
          <w:rFonts w:ascii="Arial" w:hAnsi="Arial" w:cs="Arial"/>
        </w:rPr>
        <w:t xml:space="preserve"> 71 stav 1 ovog zakona ne primjenjuje se na isporuku </w:t>
      </w:r>
      <w:r w:rsidR="00B455B8">
        <w:rPr>
          <w:rFonts w:ascii="Arial" w:hAnsi="Arial" w:cs="Arial"/>
        </w:rPr>
        <w:t>dobra</w:t>
      </w:r>
      <w:r w:rsidR="00186612" w:rsidRPr="00335299">
        <w:rPr>
          <w:rFonts w:ascii="Arial" w:hAnsi="Arial" w:cs="Arial"/>
        </w:rPr>
        <w:t xml:space="preserve"> koju obavljaju poreski obveznici koji su, u državi članici u kojoj se isporuka obavlja, obuhvaćeni oslobođenjem za male obveznike iz člana 144 ovog zakona.</w:t>
      </w:r>
    </w:p>
    <w:p w14:paraId="3DAE5FDF" w14:textId="14ECD8E2" w:rsidR="00186612" w:rsidRPr="00335299" w:rsidRDefault="00AB5526" w:rsidP="00B424BF">
      <w:pPr>
        <w:spacing w:after="0"/>
        <w:jc w:val="both"/>
        <w:rPr>
          <w:rFonts w:ascii="Arial" w:hAnsi="Arial" w:cs="Arial"/>
        </w:rPr>
      </w:pPr>
      <w:r>
        <w:rPr>
          <w:rFonts w:ascii="Arial" w:hAnsi="Arial" w:cs="Arial"/>
        </w:rPr>
        <w:tab/>
        <w:t xml:space="preserve">(2) </w:t>
      </w:r>
      <w:r w:rsidR="00186612" w:rsidRPr="00335299">
        <w:rPr>
          <w:rFonts w:ascii="Arial" w:hAnsi="Arial" w:cs="Arial"/>
        </w:rPr>
        <w:t xml:space="preserve">Oslobođenje se ne primjenjuje na isporuke </w:t>
      </w:r>
      <w:r w:rsidR="00B455B8">
        <w:rPr>
          <w:rFonts w:ascii="Arial" w:hAnsi="Arial" w:cs="Arial"/>
        </w:rPr>
        <w:t>dobra</w:t>
      </w:r>
      <w:r w:rsidR="00186612" w:rsidRPr="00335299">
        <w:rPr>
          <w:rFonts w:ascii="Arial" w:hAnsi="Arial" w:cs="Arial"/>
        </w:rPr>
        <w:t xml:space="preserve"> poreskim </w:t>
      </w:r>
      <w:r w:rsidR="001279B4">
        <w:rPr>
          <w:rFonts w:ascii="Arial" w:hAnsi="Arial" w:cs="Arial"/>
        </w:rPr>
        <w:t>obveznicima</w:t>
      </w:r>
      <w:r>
        <w:rPr>
          <w:rFonts w:ascii="Arial" w:hAnsi="Arial" w:cs="Arial"/>
        </w:rPr>
        <w:t xml:space="preserve"> </w:t>
      </w:r>
      <w:r w:rsidR="00186612" w:rsidRPr="00335299">
        <w:rPr>
          <w:rFonts w:ascii="Arial" w:hAnsi="Arial" w:cs="Arial"/>
        </w:rPr>
        <w:t xml:space="preserve">ili pravnim licima koja </w:t>
      </w:r>
      <w:r w:rsidR="00EE73BF">
        <w:rPr>
          <w:rFonts w:ascii="Arial" w:hAnsi="Arial" w:cs="Arial"/>
        </w:rPr>
        <w:t>nijesu</w:t>
      </w:r>
      <w:r w:rsidR="00186612" w:rsidRPr="00335299">
        <w:rPr>
          <w:rFonts w:ascii="Arial" w:hAnsi="Arial" w:cs="Arial"/>
        </w:rPr>
        <w:t xml:space="preserve"> poreski obveznici, čija </w:t>
      </w:r>
      <w:r w:rsidR="00285685" w:rsidRPr="00335299">
        <w:rPr>
          <w:rFonts w:ascii="Arial" w:hAnsi="Arial" w:cs="Arial"/>
        </w:rPr>
        <w:t>sticanja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unutar Unije ne podliježu PDV u skladu s članom 10 stav 1 ovog zakona.</w:t>
      </w:r>
    </w:p>
    <w:p w14:paraId="65A0B052" w14:textId="06B11431" w:rsidR="00186612" w:rsidRPr="00335299" w:rsidRDefault="00AB5526" w:rsidP="00B424BF">
      <w:pPr>
        <w:spacing w:after="0"/>
        <w:jc w:val="both"/>
        <w:rPr>
          <w:rFonts w:ascii="Arial" w:hAnsi="Arial" w:cs="Arial"/>
        </w:rPr>
      </w:pPr>
      <w:r>
        <w:rPr>
          <w:rFonts w:ascii="Arial" w:hAnsi="Arial" w:cs="Arial"/>
        </w:rPr>
        <w:tab/>
        <w:t>(3)</w:t>
      </w:r>
      <w:r w:rsidR="00B424BF">
        <w:rPr>
          <w:rFonts w:ascii="Arial" w:hAnsi="Arial" w:cs="Arial"/>
        </w:rPr>
        <w:t xml:space="preserve"> </w:t>
      </w:r>
      <w:r w:rsidR="00186612" w:rsidRPr="00335299">
        <w:rPr>
          <w:rFonts w:ascii="Arial" w:hAnsi="Arial" w:cs="Arial"/>
        </w:rPr>
        <w:t xml:space="preserve">Oslobođenje iz člana 71 stav 3 tačka b) ne primjenjuje se na isporuku </w:t>
      </w:r>
      <w:r w:rsidR="00B455B8">
        <w:rPr>
          <w:rFonts w:ascii="Arial" w:hAnsi="Arial" w:cs="Arial"/>
        </w:rPr>
        <w:t>dobra</w:t>
      </w:r>
      <w:r w:rsidR="00186612" w:rsidRPr="00335299">
        <w:rPr>
          <w:rFonts w:ascii="Arial" w:hAnsi="Arial" w:cs="Arial"/>
        </w:rPr>
        <w:t xml:space="preserve"> koji podliježu </w:t>
      </w:r>
      <w:r>
        <w:rPr>
          <w:rFonts w:ascii="Arial" w:hAnsi="Arial" w:cs="Arial"/>
        </w:rPr>
        <w:t>akcizama</w:t>
      </w:r>
      <w:r w:rsidR="00186612" w:rsidRPr="00335299">
        <w:rPr>
          <w:rFonts w:ascii="Arial" w:hAnsi="Arial" w:cs="Arial"/>
        </w:rPr>
        <w:t xml:space="preserve"> koju obavljaju </w:t>
      </w:r>
      <w:r w:rsidR="00285685" w:rsidRPr="00335299">
        <w:rPr>
          <w:rFonts w:ascii="Arial" w:hAnsi="Arial" w:cs="Arial"/>
        </w:rPr>
        <w:t>poreski</w:t>
      </w:r>
      <w:r w:rsidR="00186612" w:rsidRPr="00335299">
        <w:rPr>
          <w:rFonts w:ascii="Arial" w:hAnsi="Arial" w:cs="Arial"/>
        </w:rPr>
        <w:t xml:space="preserve"> obveznici koji su, u državi članici u kojoj se isporuka obavlja, obuhvaćeni izuzećem za mala obveznike utvrđenim u </w:t>
      </w:r>
      <w:r w:rsidR="00BD510A" w:rsidRPr="00335299">
        <w:rPr>
          <w:rFonts w:ascii="Arial" w:hAnsi="Arial" w:cs="Arial"/>
        </w:rPr>
        <w:t>članu</w:t>
      </w:r>
      <w:r w:rsidR="00186612" w:rsidRPr="00335299">
        <w:rPr>
          <w:rFonts w:ascii="Arial" w:hAnsi="Arial" w:cs="Arial"/>
        </w:rPr>
        <w:t xml:space="preserve"> 144 ovog zakona.</w:t>
      </w:r>
    </w:p>
    <w:p w14:paraId="60993079" w14:textId="52D133D8" w:rsidR="00186612" w:rsidRPr="00335299" w:rsidRDefault="00C20087" w:rsidP="00B424BF">
      <w:pPr>
        <w:spacing w:after="0"/>
        <w:jc w:val="both"/>
        <w:rPr>
          <w:rFonts w:ascii="Arial" w:hAnsi="Arial" w:cs="Arial"/>
        </w:rPr>
      </w:pPr>
      <w:r>
        <w:rPr>
          <w:rFonts w:ascii="Arial" w:hAnsi="Arial" w:cs="Arial"/>
        </w:rPr>
        <w:tab/>
        <w:t>(4)</w:t>
      </w:r>
      <w:r w:rsidR="00B424BF">
        <w:rPr>
          <w:rFonts w:ascii="Arial" w:hAnsi="Arial" w:cs="Arial"/>
        </w:rPr>
        <w:t xml:space="preserve"> </w:t>
      </w:r>
      <w:r w:rsidR="00186612" w:rsidRPr="00335299">
        <w:rPr>
          <w:rFonts w:ascii="Arial" w:hAnsi="Arial" w:cs="Arial"/>
        </w:rPr>
        <w:t xml:space="preserve">Izuzeće iz člana 71 stav 1 ovog zakona i stav 3 tačka b) i c) ovog člana ne vrijedi za isporuke </w:t>
      </w:r>
      <w:r w:rsidR="00B455B8">
        <w:rPr>
          <w:rFonts w:ascii="Arial" w:hAnsi="Arial" w:cs="Arial"/>
        </w:rPr>
        <w:t>dobra</w:t>
      </w:r>
      <w:r w:rsidR="00186612" w:rsidRPr="00335299">
        <w:rPr>
          <w:rFonts w:ascii="Arial" w:hAnsi="Arial" w:cs="Arial"/>
        </w:rPr>
        <w:t xml:space="preserve"> koje podliježu PDV u skladu s programom oporezivanja profitne marže, iz člana 158 do 161 ovog zakona, ili prodajom na licitaciji. </w:t>
      </w:r>
    </w:p>
    <w:p w14:paraId="6FE5875E" w14:textId="48FCE65E" w:rsidR="00186612" w:rsidRPr="00335299" w:rsidRDefault="00C20087" w:rsidP="00B424BF">
      <w:pPr>
        <w:spacing w:after="0"/>
        <w:jc w:val="both"/>
        <w:rPr>
          <w:rFonts w:ascii="Arial" w:hAnsi="Arial" w:cs="Arial"/>
        </w:rPr>
      </w:pPr>
      <w:r>
        <w:rPr>
          <w:rFonts w:ascii="Arial" w:hAnsi="Arial" w:cs="Arial"/>
        </w:rPr>
        <w:tab/>
      </w:r>
      <w:r w:rsidR="00186612" w:rsidRPr="00335299">
        <w:rPr>
          <w:rFonts w:ascii="Arial" w:hAnsi="Arial" w:cs="Arial"/>
        </w:rPr>
        <w:t xml:space="preserve">Izuzeće iz </w:t>
      </w:r>
      <w:r w:rsidR="00191EE9">
        <w:rPr>
          <w:rFonts w:ascii="Arial" w:hAnsi="Arial" w:cs="Arial"/>
        </w:rPr>
        <w:t>člana</w:t>
      </w:r>
      <w:r w:rsidR="00186612" w:rsidRPr="00335299">
        <w:rPr>
          <w:rFonts w:ascii="Arial" w:hAnsi="Arial" w:cs="Arial"/>
        </w:rPr>
        <w:t xml:space="preserve"> 71 stav 1 ovog zakona i stava 2 </w:t>
      </w:r>
      <w:r w:rsidR="00613184">
        <w:rPr>
          <w:rFonts w:ascii="Arial" w:hAnsi="Arial" w:cs="Arial"/>
        </w:rPr>
        <w:t>tačka</w:t>
      </w:r>
      <w:r w:rsidR="00186612" w:rsidRPr="00335299">
        <w:rPr>
          <w:rFonts w:ascii="Arial" w:hAnsi="Arial" w:cs="Arial"/>
        </w:rPr>
        <w:t xml:space="preserve"> c) ovog člana ne primjenjuje se na isporuku </w:t>
      </w:r>
      <w:r w:rsidR="00746EBE">
        <w:rPr>
          <w:rFonts w:ascii="Arial" w:hAnsi="Arial" w:cs="Arial"/>
        </w:rPr>
        <w:t>polovnih</w:t>
      </w:r>
      <w:r w:rsidR="00186612" w:rsidRPr="00335299">
        <w:rPr>
          <w:rFonts w:ascii="Arial" w:hAnsi="Arial" w:cs="Arial"/>
        </w:rPr>
        <w:t xml:space="preserve"> </w:t>
      </w:r>
      <w:r w:rsidR="00285685" w:rsidRPr="00335299">
        <w:rPr>
          <w:rFonts w:ascii="Arial" w:hAnsi="Arial" w:cs="Arial"/>
        </w:rPr>
        <w:t>prevoznih</w:t>
      </w:r>
      <w:r w:rsidR="00186612" w:rsidRPr="00335299">
        <w:rPr>
          <w:rFonts w:ascii="Arial" w:hAnsi="Arial" w:cs="Arial"/>
        </w:rPr>
        <w:t xml:space="preserve"> sredstava</w:t>
      </w:r>
      <w:r>
        <w:rPr>
          <w:rFonts w:ascii="Arial" w:hAnsi="Arial" w:cs="Arial"/>
        </w:rPr>
        <w:t xml:space="preserve">, koje podliježu PDV u skladu sa prelaznim </w:t>
      </w:r>
      <w:r w:rsidR="00186612" w:rsidRPr="00335299">
        <w:rPr>
          <w:rFonts w:ascii="Arial" w:hAnsi="Arial" w:cs="Arial"/>
        </w:rPr>
        <w:t xml:space="preserve">postupcima za </w:t>
      </w:r>
      <w:r w:rsidR="001279B4">
        <w:rPr>
          <w:rFonts w:ascii="Arial" w:hAnsi="Arial" w:cs="Arial"/>
        </w:rPr>
        <w:t>upotrebljavanih</w:t>
      </w:r>
      <w:r w:rsidR="00186612" w:rsidRPr="00335299">
        <w:rPr>
          <w:rFonts w:ascii="Arial" w:hAnsi="Arial" w:cs="Arial"/>
        </w:rPr>
        <w:t xml:space="preserve"> </w:t>
      </w:r>
      <w:r w:rsidR="00147F07" w:rsidRPr="00335299">
        <w:rPr>
          <w:rFonts w:ascii="Arial" w:hAnsi="Arial" w:cs="Arial"/>
        </w:rPr>
        <w:t>prevoz</w:t>
      </w:r>
      <w:r w:rsidR="00186612" w:rsidRPr="00335299">
        <w:rPr>
          <w:rFonts w:ascii="Arial" w:hAnsi="Arial" w:cs="Arial"/>
        </w:rPr>
        <w:t>na sredstva.</w:t>
      </w:r>
    </w:p>
    <w:p w14:paraId="53871330" w14:textId="77777777" w:rsidR="00186612" w:rsidRPr="00335299" w:rsidRDefault="00186612" w:rsidP="00186612">
      <w:pPr>
        <w:rPr>
          <w:rFonts w:ascii="Arial" w:hAnsi="Arial" w:cs="Arial"/>
        </w:rPr>
      </w:pPr>
    </w:p>
    <w:p w14:paraId="68BCC0F1" w14:textId="3947AE25" w:rsidR="00186612" w:rsidRPr="00B424BF" w:rsidRDefault="00186612" w:rsidP="00C20087">
      <w:pPr>
        <w:spacing w:after="0"/>
        <w:jc w:val="center"/>
        <w:rPr>
          <w:rFonts w:ascii="Arial" w:hAnsi="Arial" w:cs="Arial"/>
          <w:b/>
        </w:rPr>
      </w:pPr>
      <w:r w:rsidRPr="00B424BF">
        <w:rPr>
          <w:rFonts w:ascii="Arial" w:hAnsi="Arial" w:cs="Arial"/>
          <w:b/>
        </w:rPr>
        <w:t xml:space="preserve">Oslobođenja za </w:t>
      </w:r>
      <w:r w:rsidR="00285685" w:rsidRPr="00B424BF">
        <w:rPr>
          <w:rFonts w:ascii="Arial" w:hAnsi="Arial" w:cs="Arial"/>
          <w:b/>
        </w:rPr>
        <w:t>sticanje</w:t>
      </w:r>
      <w:r w:rsidR="00B424BF" w:rsidRPr="00B424BF">
        <w:rPr>
          <w:rFonts w:ascii="Arial" w:hAnsi="Arial" w:cs="Arial"/>
          <w:b/>
        </w:rPr>
        <w:t xml:space="preserve"> </w:t>
      </w:r>
      <w:r w:rsidR="00B455B8">
        <w:rPr>
          <w:rFonts w:ascii="Arial" w:hAnsi="Arial" w:cs="Arial"/>
          <w:b/>
        </w:rPr>
        <w:t>dobra</w:t>
      </w:r>
      <w:r w:rsidR="00B424BF" w:rsidRPr="00B424BF">
        <w:rPr>
          <w:rFonts w:ascii="Arial" w:hAnsi="Arial" w:cs="Arial"/>
          <w:b/>
        </w:rPr>
        <w:t xml:space="preserve"> unutar Unije</w:t>
      </w:r>
    </w:p>
    <w:p w14:paraId="2C42CFF8" w14:textId="68E8B201" w:rsidR="00186612" w:rsidRPr="00B424BF" w:rsidRDefault="00186612" w:rsidP="00C20087">
      <w:pPr>
        <w:spacing w:after="0"/>
        <w:jc w:val="center"/>
        <w:rPr>
          <w:rFonts w:ascii="Arial" w:hAnsi="Arial" w:cs="Arial"/>
          <w:b/>
        </w:rPr>
      </w:pPr>
      <w:r w:rsidRPr="00B424BF">
        <w:rPr>
          <w:rFonts w:ascii="Arial" w:hAnsi="Arial" w:cs="Arial"/>
          <w:b/>
        </w:rPr>
        <w:lastRenderedPageBreak/>
        <w:t>Član 73</w:t>
      </w:r>
    </w:p>
    <w:p w14:paraId="1A311E95" w14:textId="60D87DF7" w:rsidR="00186612" w:rsidRPr="00335299" w:rsidRDefault="00C20087" w:rsidP="00C20087">
      <w:pPr>
        <w:spacing w:after="0"/>
        <w:jc w:val="both"/>
        <w:rPr>
          <w:rFonts w:ascii="Arial" w:hAnsi="Arial" w:cs="Arial"/>
        </w:rPr>
      </w:pPr>
      <w:r>
        <w:rPr>
          <w:rFonts w:ascii="Arial" w:hAnsi="Arial" w:cs="Arial"/>
        </w:rPr>
        <w:tab/>
      </w:r>
      <w:r w:rsidR="00186612" w:rsidRPr="00335299">
        <w:rPr>
          <w:rFonts w:ascii="Arial" w:hAnsi="Arial" w:cs="Arial"/>
        </w:rPr>
        <w:t xml:space="preserve">PDV-a je oslobođeno </w:t>
      </w:r>
      <w:r w:rsidR="00285685" w:rsidRPr="00335299">
        <w:rPr>
          <w:rFonts w:ascii="Arial" w:hAnsi="Arial" w:cs="Arial"/>
        </w:rPr>
        <w:t>sticanje</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unutar Unije:</w:t>
      </w:r>
    </w:p>
    <w:p w14:paraId="696F0A86" w14:textId="096A2600" w:rsidR="00186612" w:rsidRPr="00335299" w:rsidRDefault="00C20087" w:rsidP="00B424BF">
      <w:pPr>
        <w:spacing w:after="0"/>
        <w:jc w:val="both"/>
        <w:rPr>
          <w:rFonts w:ascii="Arial" w:hAnsi="Arial" w:cs="Arial"/>
        </w:rPr>
      </w:pPr>
      <w:r>
        <w:rPr>
          <w:rFonts w:ascii="Arial" w:hAnsi="Arial" w:cs="Arial"/>
        </w:rPr>
        <w:tab/>
      </w:r>
      <w:r w:rsidR="00186612" w:rsidRPr="00335299">
        <w:rPr>
          <w:rFonts w:ascii="Arial" w:hAnsi="Arial" w:cs="Arial"/>
        </w:rPr>
        <w:t xml:space="preserve">a) ako bi isporuka tih </w:t>
      </w:r>
      <w:r w:rsidR="00B455B8">
        <w:rPr>
          <w:rFonts w:ascii="Arial" w:hAnsi="Arial" w:cs="Arial"/>
        </w:rPr>
        <w:t>dobra</w:t>
      </w:r>
      <w:r w:rsidR="00186612" w:rsidRPr="00335299">
        <w:rPr>
          <w:rFonts w:ascii="Arial" w:hAnsi="Arial" w:cs="Arial"/>
        </w:rPr>
        <w:t xml:space="preserve"> koju obavi </w:t>
      </w:r>
      <w:r w:rsidR="00285685" w:rsidRPr="00335299">
        <w:rPr>
          <w:rFonts w:ascii="Arial" w:hAnsi="Arial" w:cs="Arial"/>
        </w:rPr>
        <w:t>poreski</w:t>
      </w:r>
      <w:r w:rsidR="00186612" w:rsidRPr="00335299">
        <w:rPr>
          <w:rFonts w:ascii="Arial" w:hAnsi="Arial" w:cs="Arial"/>
        </w:rPr>
        <w:t xml:space="preserve"> obveznik u Crnoj Gori bila u svakom </w:t>
      </w:r>
      <w:r>
        <w:rPr>
          <w:rFonts w:ascii="Arial" w:hAnsi="Arial" w:cs="Arial"/>
        </w:rPr>
        <w:t>slučaju oslobođena plaćanja PDV;</w:t>
      </w:r>
    </w:p>
    <w:p w14:paraId="63F3B30F" w14:textId="6EF5E881" w:rsidR="00186612" w:rsidRPr="00335299" w:rsidRDefault="00C20087" w:rsidP="00B424BF">
      <w:pPr>
        <w:spacing w:after="0"/>
        <w:jc w:val="both"/>
        <w:rPr>
          <w:rFonts w:ascii="Arial" w:hAnsi="Arial" w:cs="Arial"/>
        </w:rPr>
      </w:pPr>
      <w:r>
        <w:rPr>
          <w:rFonts w:ascii="Arial" w:hAnsi="Arial" w:cs="Arial"/>
        </w:rPr>
        <w:tab/>
        <w:t xml:space="preserve">(b) </w:t>
      </w:r>
      <w:r w:rsidR="00186612" w:rsidRPr="00335299">
        <w:rPr>
          <w:rFonts w:ascii="Arial" w:hAnsi="Arial" w:cs="Arial"/>
        </w:rPr>
        <w:t xml:space="preserve">ako bi uvoz tih </w:t>
      </w:r>
      <w:r w:rsidR="00B455B8">
        <w:rPr>
          <w:rFonts w:ascii="Arial" w:hAnsi="Arial" w:cs="Arial"/>
        </w:rPr>
        <w:t>dobra</w:t>
      </w:r>
      <w:r w:rsidR="00186612" w:rsidRPr="00335299">
        <w:rPr>
          <w:rFonts w:ascii="Arial" w:hAnsi="Arial" w:cs="Arial"/>
        </w:rPr>
        <w:t xml:space="preserve"> prema članu 76 stav 1 tačka 1, 3, 4, 5 i 9 do 16 ovog zakona bio u svakom slučaju oslobođen plaćanja PDV;</w:t>
      </w:r>
    </w:p>
    <w:p w14:paraId="5CE263AC" w14:textId="52B02F5E" w:rsidR="00186612" w:rsidRDefault="00C20087" w:rsidP="00C20087">
      <w:pPr>
        <w:spacing w:after="0"/>
        <w:jc w:val="both"/>
        <w:rPr>
          <w:rFonts w:ascii="Arial" w:hAnsi="Arial" w:cs="Arial"/>
        </w:rPr>
      </w:pPr>
      <w:r>
        <w:rPr>
          <w:rFonts w:ascii="Arial" w:hAnsi="Arial" w:cs="Arial"/>
        </w:rPr>
        <w:tab/>
        <w:t xml:space="preserve">(c) </w:t>
      </w:r>
      <w:r w:rsidR="00186612" w:rsidRPr="00335299">
        <w:rPr>
          <w:rFonts w:ascii="Arial" w:hAnsi="Arial" w:cs="Arial"/>
        </w:rPr>
        <w:t xml:space="preserve">za koje bi </w:t>
      </w:r>
      <w:r w:rsidR="00EF088C">
        <w:rPr>
          <w:rFonts w:ascii="Arial" w:hAnsi="Arial" w:cs="Arial"/>
        </w:rPr>
        <w:t>sticalac</w:t>
      </w:r>
      <w:r>
        <w:rPr>
          <w:rFonts w:ascii="Arial" w:hAnsi="Arial" w:cs="Arial"/>
        </w:rPr>
        <w:t xml:space="preserve"> u svakom slučaju </w:t>
      </w:r>
      <w:r w:rsidR="00186612" w:rsidRPr="00335299">
        <w:rPr>
          <w:rFonts w:ascii="Arial" w:hAnsi="Arial" w:cs="Arial"/>
        </w:rPr>
        <w:t xml:space="preserve">prema članu 104 i 105 ovog zakona, imao pravo na </w:t>
      </w:r>
      <w:r w:rsidR="00530868">
        <w:rPr>
          <w:rFonts w:ascii="Arial" w:hAnsi="Arial" w:cs="Arial"/>
        </w:rPr>
        <w:t>povraćaj</w:t>
      </w:r>
      <w:r w:rsidR="00186612" w:rsidRPr="00335299">
        <w:rPr>
          <w:rFonts w:ascii="Arial" w:hAnsi="Arial" w:cs="Arial"/>
        </w:rPr>
        <w:t xml:space="preserve"> cjelokupnog iznosa PDV</w:t>
      </w:r>
      <w:r w:rsidR="004D7BDF">
        <w:rPr>
          <w:rFonts w:ascii="Arial" w:hAnsi="Arial" w:cs="Arial"/>
        </w:rPr>
        <w:t>-a</w:t>
      </w:r>
      <w:r w:rsidR="00186612" w:rsidRPr="00335299">
        <w:rPr>
          <w:rFonts w:ascii="Arial" w:hAnsi="Arial" w:cs="Arial"/>
        </w:rPr>
        <w:t xml:space="preserve"> koji je ob</w:t>
      </w:r>
      <w:r w:rsidR="00B82568">
        <w:rPr>
          <w:rFonts w:ascii="Arial" w:hAnsi="Arial" w:cs="Arial"/>
        </w:rPr>
        <w:t>a</w:t>
      </w:r>
      <w:r w:rsidR="00186612" w:rsidRPr="00335299">
        <w:rPr>
          <w:rFonts w:ascii="Arial" w:hAnsi="Arial" w:cs="Arial"/>
        </w:rPr>
        <w:t>vezan platiti u skladu s članom</w:t>
      </w:r>
      <w:r>
        <w:rPr>
          <w:rFonts w:ascii="Arial" w:hAnsi="Arial" w:cs="Arial"/>
        </w:rPr>
        <w:t xml:space="preserve"> 7 stav 2 tačka b) ovog zakona.</w:t>
      </w:r>
    </w:p>
    <w:p w14:paraId="29357EB5" w14:textId="77777777" w:rsidR="00C20087" w:rsidRPr="00335299" w:rsidRDefault="00C20087" w:rsidP="00C20087">
      <w:pPr>
        <w:spacing w:after="0"/>
        <w:jc w:val="both"/>
        <w:rPr>
          <w:rFonts w:ascii="Arial" w:hAnsi="Arial" w:cs="Arial"/>
        </w:rPr>
      </w:pPr>
    </w:p>
    <w:p w14:paraId="2386E801" w14:textId="4201B092" w:rsidR="00186612" w:rsidRPr="00B424BF" w:rsidRDefault="00B424BF" w:rsidP="00B424BF">
      <w:pPr>
        <w:spacing w:after="0"/>
        <w:jc w:val="center"/>
        <w:rPr>
          <w:rFonts w:ascii="Arial" w:hAnsi="Arial" w:cs="Arial"/>
          <w:b/>
        </w:rPr>
      </w:pPr>
      <w:r w:rsidRPr="00B424BF">
        <w:rPr>
          <w:rFonts w:ascii="Arial" w:hAnsi="Arial" w:cs="Arial"/>
          <w:b/>
        </w:rPr>
        <w:t>Trostrani posao</w:t>
      </w:r>
    </w:p>
    <w:p w14:paraId="714158BC" w14:textId="2312B185" w:rsidR="00186612" w:rsidRPr="00B424BF" w:rsidRDefault="00B424BF" w:rsidP="00B424BF">
      <w:pPr>
        <w:spacing w:after="0"/>
        <w:jc w:val="center"/>
        <w:rPr>
          <w:rFonts w:ascii="Arial" w:hAnsi="Arial" w:cs="Arial"/>
          <w:b/>
        </w:rPr>
      </w:pPr>
      <w:r w:rsidRPr="00B424BF">
        <w:rPr>
          <w:rFonts w:ascii="Arial" w:hAnsi="Arial" w:cs="Arial"/>
          <w:b/>
        </w:rPr>
        <w:t>Član 74</w:t>
      </w:r>
    </w:p>
    <w:p w14:paraId="72F61AC1" w14:textId="34E95B14" w:rsidR="00186612" w:rsidRPr="00335299" w:rsidRDefault="00186612" w:rsidP="00475438">
      <w:pPr>
        <w:spacing w:after="0"/>
        <w:ind w:firstLine="708"/>
        <w:jc w:val="both"/>
        <w:rPr>
          <w:rFonts w:ascii="Arial" w:hAnsi="Arial" w:cs="Arial"/>
        </w:rPr>
      </w:pPr>
      <w:r w:rsidRPr="00335299">
        <w:rPr>
          <w:rFonts w:ascii="Arial" w:hAnsi="Arial" w:cs="Arial"/>
        </w:rPr>
        <w:t xml:space="preserve">(1) „Trostranim poslom“ u smislu ovog zakona smatra se transakcija koju tri poreska obveznika iz tri različite države članice ugovore za iste </w:t>
      </w:r>
      <w:r w:rsidR="00B455B8">
        <w:rPr>
          <w:rFonts w:ascii="Arial" w:hAnsi="Arial" w:cs="Arial"/>
        </w:rPr>
        <w:t>dobra</w:t>
      </w:r>
      <w:r w:rsidR="00775F74">
        <w:rPr>
          <w:rFonts w:ascii="Arial" w:hAnsi="Arial" w:cs="Arial"/>
        </w:rPr>
        <w:t xml:space="preserve"> koja su prevoze ili otpreme</w:t>
      </w:r>
      <w:r w:rsidRPr="00335299">
        <w:rPr>
          <w:rFonts w:ascii="Arial" w:hAnsi="Arial" w:cs="Arial"/>
        </w:rPr>
        <w:t xml:space="preserve"> od prvog </w:t>
      </w:r>
      <w:r w:rsidR="00175606" w:rsidRPr="00335299">
        <w:rPr>
          <w:rFonts w:ascii="Arial" w:hAnsi="Arial" w:cs="Arial"/>
        </w:rPr>
        <w:t>isporučilac</w:t>
      </w:r>
      <w:r w:rsidRPr="00335299">
        <w:rPr>
          <w:rFonts w:ascii="Arial" w:hAnsi="Arial" w:cs="Arial"/>
        </w:rPr>
        <w:t xml:space="preserve">a neposredno posljednjem kupcu te kada su ispunjeni </w:t>
      </w:r>
      <w:r w:rsidR="00761265" w:rsidRPr="00335299">
        <w:rPr>
          <w:rFonts w:ascii="Arial" w:hAnsi="Arial" w:cs="Arial"/>
        </w:rPr>
        <w:t>uslovi</w:t>
      </w:r>
      <w:r w:rsidR="00775F74">
        <w:rPr>
          <w:rFonts w:ascii="Arial" w:hAnsi="Arial" w:cs="Arial"/>
        </w:rPr>
        <w:t xml:space="preserve"> za oslobođenje iz stava 2</w:t>
      </w:r>
      <w:r w:rsidRPr="00335299">
        <w:rPr>
          <w:rFonts w:ascii="Arial" w:hAnsi="Arial" w:cs="Arial"/>
        </w:rPr>
        <w:t xml:space="preserve"> ovog člana. Navedeno se primjenjuje i kada je posljednji ku</w:t>
      </w:r>
      <w:r w:rsidR="003E3B76">
        <w:rPr>
          <w:rFonts w:ascii="Arial" w:hAnsi="Arial" w:cs="Arial"/>
        </w:rPr>
        <w:t xml:space="preserve">pac pravno </w:t>
      </w:r>
      <w:r w:rsidR="00285685" w:rsidRPr="00335299">
        <w:rPr>
          <w:rFonts w:ascii="Arial" w:hAnsi="Arial" w:cs="Arial"/>
        </w:rPr>
        <w:t>lice</w:t>
      </w:r>
      <w:r w:rsidRPr="00335299">
        <w:rPr>
          <w:rFonts w:ascii="Arial" w:hAnsi="Arial" w:cs="Arial"/>
        </w:rPr>
        <w:t xml:space="preserve"> koja nije </w:t>
      </w:r>
      <w:r w:rsidR="00285685" w:rsidRPr="00335299">
        <w:rPr>
          <w:rFonts w:ascii="Arial" w:hAnsi="Arial" w:cs="Arial"/>
        </w:rPr>
        <w:t>poreski</w:t>
      </w:r>
      <w:r w:rsidRPr="00335299">
        <w:rPr>
          <w:rFonts w:ascii="Arial" w:hAnsi="Arial" w:cs="Arial"/>
        </w:rPr>
        <w:t xml:space="preserve"> obveznik, a </w:t>
      </w:r>
      <w:r w:rsidR="00C20087">
        <w:rPr>
          <w:rFonts w:ascii="Arial" w:hAnsi="Arial" w:cs="Arial"/>
        </w:rPr>
        <w:t>registrovan</w:t>
      </w:r>
      <w:r w:rsidRPr="00335299">
        <w:rPr>
          <w:rFonts w:ascii="Arial" w:hAnsi="Arial" w:cs="Arial"/>
        </w:rPr>
        <w:t xml:space="preserve"> je za potrebe PDV-a.</w:t>
      </w:r>
    </w:p>
    <w:p w14:paraId="666D650F" w14:textId="222A836B" w:rsidR="00186612" w:rsidRPr="00335299" w:rsidRDefault="00186612" w:rsidP="00475438">
      <w:pPr>
        <w:spacing w:after="0"/>
        <w:ind w:firstLine="708"/>
        <w:jc w:val="both"/>
        <w:rPr>
          <w:rFonts w:ascii="Arial" w:hAnsi="Arial" w:cs="Arial"/>
        </w:rPr>
      </w:pPr>
      <w:r w:rsidRPr="00335299">
        <w:rPr>
          <w:rFonts w:ascii="Arial" w:hAnsi="Arial" w:cs="Arial"/>
        </w:rPr>
        <w:t xml:space="preserve">(2) </w:t>
      </w:r>
      <w:r w:rsidR="00285685" w:rsidRPr="00335299">
        <w:rPr>
          <w:rFonts w:ascii="Arial" w:hAnsi="Arial" w:cs="Arial"/>
        </w:rPr>
        <w:t>Sticanje</w:t>
      </w:r>
      <w:r w:rsidRPr="00335299">
        <w:rPr>
          <w:rFonts w:ascii="Arial" w:hAnsi="Arial" w:cs="Arial"/>
        </w:rPr>
        <w:t xml:space="preserve"> </w:t>
      </w:r>
      <w:r w:rsidR="00B455B8">
        <w:rPr>
          <w:rFonts w:ascii="Arial" w:hAnsi="Arial" w:cs="Arial"/>
        </w:rPr>
        <w:t>dobra</w:t>
      </w:r>
      <w:r w:rsidRPr="00335299">
        <w:rPr>
          <w:rFonts w:ascii="Arial" w:hAnsi="Arial" w:cs="Arial"/>
        </w:rPr>
        <w:t xml:space="preserve"> unutar Unije koje je u skladu s</w:t>
      </w:r>
      <w:r w:rsidR="00530868">
        <w:rPr>
          <w:rFonts w:ascii="Arial" w:hAnsi="Arial" w:cs="Arial"/>
        </w:rPr>
        <w:t>a</w:t>
      </w:r>
      <w:r w:rsidRPr="00335299">
        <w:rPr>
          <w:rFonts w:ascii="Arial" w:hAnsi="Arial" w:cs="Arial"/>
        </w:rPr>
        <w:t xml:space="preserve"> članom 37 ovog zakona obavljeno u Crnoj Gori oslobođeno je PDV-a pod sljedećim </w:t>
      </w:r>
      <w:r w:rsidR="00761265" w:rsidRPr="00335299">
        <w:rPr>
          <w:rFonts w:ascii="Arial" w:hAnsi="Arial" w:cs="Arial"/>
        </w:rPr>
        <w:t>uslovi</w:t>
      </w:r>
      <w:r w:rsidRPr="00335299">
        <w:rPr>
          <w:rFonts w:ascii="Arial" w:hAnsi="Arial" w:cs="Arial"/>
        </w:rPr>
        <w:t>ma:</w:t>
      </w:r>
    </w:p>
    <w:p w14:paraId="0DCACF89" w14:textId="540069AD" w:rsidR="00186612" w:rsidRPr="00335299" w:rsidRDefault="00186612" w:rsidP="00475438">
      <w:pPr>
        <w:spacing w:after="0"/>
        <w:ind w:firstLine="708"/>
        <w:jc w:val="both"/>
        <w:rPr>
          <w:rFonts w:ascii="Arial" w:hAnsi="Arial" w:cs="Arial"/>
        </w:rPr>
      </w:pPr>
      <w:r w:rsidRPr="00335299">
        <w:rPr>
          <w:rFonts w:ascii="Arial" w:hAnsi="Arial" w:cs="Arial"/>
        </w:rPr>
        <w:t>a) poreski obveznik (</w:t>
      </w:r>
      <w:r w:rsidR="00EF088C">
        <w:rPr>
          <w:rFonts w:ascii="Arial" w:hAnsi="Arial" w:cs="Arial"/>
        </w:rPr>
        <w:t>sticalac</w:t>
      </w:r>
      <w:r w:rsidRPr="00335299">
        <w:rPr>
          <w:rFonts w:ascii="Arial" w:hAnsi="Arial" w:cs="Arial"/>
        </w:rPr>
        <w:t xml:space="preserve">) nema sjedište ili prebivalište u Crnoj Gori, ali je u nekoj drugoj državi članici </w:t>
      </w:r>
      <w:r w:rsidR="00C20087">
        <w:rPr>
          <w:rFonts w:ascii="Arial" w:hAnsi="Arial" w:cs="Arial"/>
        </w:rPr>
        <w:t>registrovan</w:t>
      </w:r>
      <w:r w:rsidR="00530868">
        <w:rPr>
          <w:rFonts w:ascii="Arial" w:hAnsi="Arial" w:cs="Arial"/>
        </w:rPr>
        <w:t xml:space="preserve"> </w:t>
      </w:r>
      <w:r w:rsidR="00C20087">
        <w:rPr>
          <w:rFonts w:ascii="Arial" w:hAnsi="Arial" w:cs="Arial"/>
        </w:rPr>
        <w:t>za potrebe PDV-a;</w:t>
      </w:r>
    </w:p>
    <w:p w14:paraId="38888181" w14:textId="45731EAC" w:rsidR="00186612" w:rsidRPr="00335299" w:rsidRDefault="00186612" w:rsidP="00475438">
      <w:pPr>
        <w:spacing w:after="0"/>
        <w:ind w:firstLine="708"/>
        <w:jc w:val="both"/>
        <w:rPr>
          <w:rFonts w:ascii="Arial" w:hAnsi="Arial" w:cs="Arial"/>
        </w:rPr>
      </w:pPr>
      <w:r w:rsidRPr="00335299">
        <w:rPr>
          <w:rFonts w:ascii="Arial" w:hAnsi="Arial" w:cs="Arial"/>
        </w:rPr>
        <w:t xml:space="preserve">b) </w:t>
      </w:r>
      <w:r w:rsidR="00285685" w:rsidRPr="00335299">
        <w:rPr>
          <w:rFonts w:ascii="Arial" w:hAnsi="Arial" w:cs="Arial"/>
        </w:rPr>
        <w:t>sticanje</w:t>
      </w:r>
      <w:r w:rsidRPr="00335299">
        <w:rPr>
          <w:rFonts w:ascii="Arial" w:hAnsi="Arial" w:cs="Arial"/>
        </w:rPr>
        <w:t xml:space="preserve"> </w:t>
      </w:r>
      <w:r w:rsidR="00B455B8">
        <w:rPr>
          <w:rFonts w:ascii="Arial" w:hAnsi="Arial" w:cs="Arial"/>
        </w:rPr>
        <w:t>dobra</w:t>
      </w:r>
      <w:r w:rsidRPr="00335299">
        <w:rPr>
          <w:rFonts w:ascii="Arial" w:hAnsi="Arial" w:cs="Arial"/>
        </w:rPr>
        <w:t xml:space="preserve"> obavljeno je u svrhu </w:t>
      </w:r>
      <w:r w:rsidR="00C20087">
        <w:rPr>
          <w:rFonts w:ascii="Arial" w:hAnsi="Arial" w:cs="Arial"/>
        </w:rPr>
        <w:t>dalje</w:t>
      </w:r>
      <w:r w:rsidRPr="00335299">
        <w:rPr>
          <w:rFonts w:ascii="Arial" w:hAnsi="Arial" w:cs="Arial"/>
        </w:rPr>
        <w:t xml:space="preserve"> isporuke </w:t>
      </w:r>
      <w:r w:rsidR="00B455B8">
        <w:rPr>
          <w:rFonts w:ascii="Arial" w:hAnsi="Arial" w:cs="Arial"/>
        </w:rPr>
        <w:t>dobra</w:t>
      </w:r>
      <w:r w:rsidRPr="00335299">
        <w:rPr>
          <w:rFonts w:ascii="Arial" w:hAnsi="Arial" w:cs="Arial"/>
        </w:rPr>
        <w:t xml:space="preserve"> koju obavlja poreski obveznik (</w:t>
      </w:r>
      <w:r w:rsidR="00EF088C">
        <w:rPr>
          <w:rFonts w:ascii="Arial" w:hAnsi="Arial" w:cs="Arial"/>
        </w:rPr>
        <w:t>sticalac</w:t>
      </w:r>
      <w:r w:rsidRPr="00335299">
        <w:rPr>
          <w:rFonts w:ascii="Arial" w:hAnsi="Arial" w:cs="Arial"/>
        </w:rPr>
        <w:t xml:space="preserve">) iz tačke a) </w:t>
      </w:r>
      <w:r w:rsidR="00C24FAB">
        <w:rPr>
          <w:rFonts w:ascii="Arial" w:hAnsi="Arial" w:cs="Arial"/>
        </w:rPr>
        <w:t>ovog</w:t>
      </w:r>
      <w:r w:rsidR="004D7BDF">
        <w:rPr>
          <w:rFonts w:ascii="Arial" w:hAnsi="Arial" w:cs="Arial"/>
        </w:rPr>
        <w:t xml:space="preserve"> stava u Crnoj Gori;</w:t>
      </w:r>
    </w:p>
    <w:p w14:paraId="67DCF752" w14:textId="42CA9238" w:rsidR="00186612" w:rsidRPr="00335299" w:rsidRDefault="00186612" w:rsidP="00475438">
      <w:pPr>
        <w:spacing w:after="0"/>
        <w:ind w:firstLine="708"/>
        <w:jc w:val="both"/>
        <w:rPr>
          <w:rFonts w:ascii="Arial" w:hAnsi="Arial" w:cs="Arial"/>
        </w:rPr>
      </w:pPr>
      <w:r w:rsidRPr="00335299">
        <w:rPr>
          <w:rFonts w:ascii="Arial" w:hAnsi="Arial" w:cs="Arial"/>
        </w:rPr>
        <w:t>c) steče</w:t>
      </w:r>
      <w:r w:rsidR="00145C2C">
        <w:rPr>
          <w:rFonts w:ascii="Arial" w:hAnsi="Arial" w:cs="Arial"/>
        </w:rPr>
        <w:t xml:space="preserve">na dobra </w:t>
      </w:r>
      <w:r w:rsidR="00C20087">
        <w:rPr>
          <w:rFonts w:ascii="Arial" w:hAnsi="Arial" w:cs="Arial"/>
        </w:rPr>
        <w:t>direktno</w:t>
      </w:r>
      <w:r w:rsidR="003F3C6B">
        <w:rPr>
          <w:rFonts w:ascii="Arial" w:hAnsi="Arial" w:cs="Arial"/>
        </w:rPr>
        <w:t xml:space="preserve"> se otpreme</w:t>
      </w:r>
      <w:r w:rsidRPr="00335299">
        <w:rPr>
          <w:rFonts w:ascii="Arial" w:hAnsi="Arial" w:cs="Arial"/>
        </w:rPr>
        <w:t xml:space="preserve"> ili prevoze iz druge države članice u kojoj poreski obveznik iz tačke a) ovog stava nije </w:t>
      </w:r>
      <w:r w:rsidR="00C20087">
        <w:rPr>
          <w:rFonts w:ascii="Arial" w:hAnsi="Arial" w:cs="Arial"/>
        </w:rPr>
        <w:t xml:space="preserve">registrovan </w:t>
      </w:r>
      <w:r w:rsidRPr="00335299">
        <w:rPr>
          <w:rFonts w:ascii="Arial" w:hAnsi="Arial" w:cs="Arial"/>
        </w:rPr>
        <w:t xml:space="preserve">za potrebe PDV-a </w:t>
      </w:r>
      <w:r w:rsidR="00C20087">
        <w:rPr>
          <w:rFonts w:ascii="Arial" w:hAnsi="Arial" w:cs="Arial"/>
        </w:rPr>
        <w:t>primaocu</w:t>
      </w:r>
      <w:r w:rsidRPr="00335299">
        <w:rPr>
          <w:rFonts w:ascii="Arial" w:hAnsi="Arial" w:cs="Arial"/>
        </w:rPr>
        <w:t xml:space="preserve"> </w:t>
      </w:r>
      <w:r w:rsidR="00C20087">
        <w:rPr>
          <w:rFonts w:ascii="Arial" w:hAnsi="Arial" w:cs="Arial"/>
        </w:rPr>
        <w:t>dalje isporuke;</w:t>
      </w:r>
    </w:p>
    <w:p w14:paraId="2308ED3E" w14:textId="4F7D81F1" w:rsidR="00186612" w:rsidRPr="00335299" w:rsidRDefault="00186612" w:rsidP="00475438">
      <w:pPr>
        <w:spacing w:after="0"/>
        <w:ind w:firstLine="708"/>
        <w:jc w:val="both"/>
        <w:rPr>
          <w:rFonts w:ascii="Arial" w:hAnsi="Arial" w:cs="Arial"/>
        </w:rPr>
      </w:pPr>
      <w:r w:rsidRPr="00335299">
        <w:rPr>
          <w:rFonts w:ascii="Arial" w:hAnsi="Arial" w:cs="Arial"/>
        </w:rPr>
        <w:t xml:space="preserve">d) </w:t>
      </w:r>
      <w:r w:rsidR="00F158EA">
        <w:rPr>
          <w:rFonts w:ascii="Arial" w:hAnsi="Arial" w:cs="Arial"/>
        </w:rPr>
        <w:t>primalac</w:t>
      </w:r>
      <w:r w:rsidRPr="00335299">
        <w:rPr>
          <w:rFonts w:ascii="Arial" w:hAnsi="Arial" w:cs="Arial"/>
        </w:rPr>
        <w:t xml:space="preserve"> </w:t>
      </w:r>
      <w:r w:rsidR="00C20087">
        <w:rPr>
          <w:rFonts w:ascii="Arial" w:hAnsi="Arial" w:cs="Arial"/>
        </w:rPr>
        <w:t>dalje</w:t>
      </w:r>
      <w:r w:rsidRPr="00335299">
        <w:rPr>
          <w:rFonts w:ascii="Arial" w:hAnsi="Arial" w:cs="Arial"/>
        </w:rPr>
        <w:t xml:space="preserve"> isporuke </w:t>
      </w:r>
      <w:r w:rsidR="00B455B8">
        <w:rPr>
          <w:rFonts w:ascii="Arial" w:hAnsi="Arial" w:cs="Arial"/>
        </w:rPr>
        <w:t>dobra</w:t>
      </w:r>
      <w:r w:rsidRPr="00335299">
        <w:rPr>
          <w:rFonts w:ascii="Arial" w:hAnsi="Arial" w:cs="Arial"/>
        </w:rPr>
        <w:t xml:space="preserve"> je poreski obveznik ili pravno lice koje nije poreski obveznik, a </w:t>
      </w:r>
      <w:r w:rsidR="00530868">
        <w:rPr>
          <w:rFonts w:ascii="Arial" w:hAnsi="Arial" w:cs="Arial"/>
        </w:rPr>
        <w:t>registrovano</w:t>
      </w:r>
      <w:r w:rsidRPr="00335299">
        <w:rPr>
          <w:rFonts w:ascii="Arial" w:hAnsi="Arial" w:cs="Arial"/>
        </w:rPr>
        <w:t xml:space="preserve"> j</w:t>
      </w:r>
      <w:r w:rsidR="00C20087">
        <w:rPr>
          <w:rFonts w:ascii="Arial" w:hAnsi="Arial" w:cs="Arial"/>
        </w:rPr>
        <w:t>e za potrebe PDV-a u Crnoj Gori;</w:t>
      </w:r>
    </w:p>
    <w:p w14:paraId="28821EF1" w14:textId="11C898F0" w:rsidR="00186612" w:rsidRPr="00335299" w:rsidRDefault="00186612" w:rsidP="00475438">
      <w:pPr>
        <w:spacing w:after="0"/>
        <w:ind w:firstLine="708"/>
        <w:jc w:val="both"/>
        <w:rPr>
          <w:rFonts w:ascii="Arial" w:hAnsi="Arial" w:cs="Arial"/>
        </w:rPr>
      </w:pPr>
      <w:r w:rsidRPr="00335299">
        <w:rPr>
          <w:rFonts w:ascii="Arial" w:hAnsi="Arial" w:cs="Arial"/>
        </w:rPr>
        <w:t xml:space="preserve">e) </w:t>
      </w:r>
      <w:r w:rsidR="00C20087">
        <w:rPr>
          <w:rFonts w:ascii="Arial" w:hAnsi="Arial" w:cs="Arial"/>
        </w:rPr>
        <w:t>prima</w:t>
      </w:r>
      <w:r w:rsidR="00530868">
        <w:rPr>
          <w:rFonts w:ascii="Arial" w:hAnsi="Arial" w:cs="Arial"/>
        </w:rPr>
        <w:t>la</w:t>
      </w:r>
      <w:r w:rsidR="00C20087">
        <w:rPr>
          <w:rFonts w:ascii="Arial" w:hAnsi="Arial" w:cs="Arial"/>
        </w:rPr>
        <w:t>c</w:t>
      </w:r>
      <w:r w:rsidRPr="00335299">
        <w:rPr>
          <w:rFonts w:ascii="Arial" w:hAnsi="Arial" w:cs="Arial"/>
        </w:rPr>
        <w:t xml:space="preserve"> iz tačke d) </w:t>
      </w:r>
      <w:r w:rsidR="00C24FAB">
        <w:rPr>
          <w:rFonts w:ascii="Arial" w:hAnsi="Arial" w:cs="Arial"/>
        </w:rPr>
        <w:t>ovog</w:t>
      </w:r>
      <w:r w:rsidRPr="00335299">
        <w:rPr>
          <w:rFonts w:ascii="Arial" w:hAnsi="Arial" w:cs="Arial"/>
        </w:rPr>
        <w:t xml:space="preserve"> stava u skladu s članom 114 ovog zakona plaća PDV na isporuku koju je obavio poreski obveznik koji nema sjedište u Crnoj Gori.</w:t>
      </w:r>
    </w:p>
    <w:p w14:paraId="4B949DF2" w14:textId="77777777" w:rsidR="00C20087" w:rsidRPr="00335299" w:rsidRDefault="00C20087" w:rsidP="00186612">
      <w:pPr>
        <w:rPr>
          <w:rFonts w:ascii="Arial" w:hAnsi="Arial" w:cs="Arial"/>
        </w:rPr>
      </w:pPr>
    </w:p>
    <w:p w14:paraId="1548E419" w14:textId="77777777" w:rsidR="00186612" w:rsidRPr="00B424BF" w:rsidRDefault="00186612" w:rsidP="00B424BF">
      <w:pPr>
        <w:spacing w:after="0"/>
        <w:jc w:val="center"/>
        <w:rPr>
          <w:rFonts w:ascii="Arial" w:hAnsi="Arial" w:cs="Arial"/>
          <w:b/>
        </w:rPr>
      </w:pPr>
      <w:r w:rsidRPr="00B424BF">
        <w:rPr>
          <w:rFonts w:ascii="Arial" w:hAnsi="Arial" w:cs="Arial"/>
          <w:b/>
        </w:rPr>
        <w:t>Oslobođenja za određene usluge prevoza</w:t>
      </w:r>
    </w:p>
    <w:p w14:paraId="286342D0" w14:textId="77777777" w:rsidR="00186612" w:rsidRPr="00B424BF" w:rsidRDefault="00186612" w:rsidP="00B424BF">
      <w:pPr>
        <w:spacing w:after="0"/>
        <w:jc w:val="center"/>
        <w:rPr>
          <w:rFonts w:ascii="Arial" w:hAnsi="Arial" w:cs="Arial"/>
          <w:b/>
        </w:rPr>
      </w:pPr>
      <w:r w:rsidRPr="00B424BF">
        <w:rPr>
          <w:rFonts w:ascii="Arial" w:hAnsi="Arial" w:cs="Arial"/>
          <w:b/>
        </w:rPr>
        <w:t>Član 75</w:t>
      </w:r>
    </w:p>
    <w:p w14:paraId="0306FF98" w14:textId="6F58624F" w:rsidR="00186612" w:rsidRPr="00335299" w:rsidRDefault="00186612" w:rsidP="00475438">
      <w:pPr>
        <w:spacing w:after="0"/>
        <w:ind w:firstLine="708"/>
        <w:jc w:val="both"/>
        <w:rPr>
          <w:rFonts w:ascii="Arial" w:hAnsi="Arial" w:cs="Arial"/>
        </w:rPr>
      </w:pPr>
      <w:r w:rsidRPr="00335299">
        <w:rPr>
          <w:rFonts w:ascii="Arial" w:hAnsi="Arial" w:cs="Arial"/>
        </w:rPr>
        <w:t xml:space="preserve">(1) Plaćanja PDV-a oslobođen je unutar Unije </w:t>
      </w:r>
      <w:r w:rsidR="00147F07" w:rsidRPr="00335299">
        <w:rPr>
          <w:rFonts w:ascii="Arial" w:hAnsi="Arial" w:cs="Arial"/>
        </w:rPr>
        <w:t>prevoz</w:t>
      </w:r>
      <w:r w:rsidRPr="00335299">
        <w:rPr>
          <w:rFonts w:ascii="Arial" w:hAnsi="Arial" w:cs="Arial"/>
        </w:rPr>
        <w:t xml:space="preserve"> </w:t>
      </w:r>
      <w:r w:rsidR="00B455B8">
        <w:rPr>
          <w:rFonts w:ascii="Arial" w:hAnsi="Arial" w:cs="Arial"/>
        </w:rPr>
        <w:t>dobra</w:t>
      </w:r>
      <w:r w:rsidRPr="00335299">
        <w:rPr>
          <w:rFonts w:ascii="Arial" w:hAnsi="Arial" w:cs="Arial"/>
        </w:rPr>
        <w:t xml:space="preserve"> na </w:t>
      </w:r>
      <w:r w:rsidR="00C20087">
        <w:rPr>
          <w:rFonts w:ascii="Arial" w:hAnsi="Arial" w:cs="Arial"/>
        </w:rPr>
        <w:t>ostrva i na ostrvo koja</w:t>
      </w:r>
      <w:r w:rsidR="00971DAE">
        <w:rPr>
          <w:rFonts w:ascii="Arial" w:hAnsi="Arial" w:cs="Arial"/>
        </w:rPr>
        <w:t xml:space="preserve"> čine autonomne</w:t>
      </w:r>
      <w:r w:rsidRPr="00335299">
        <w:rPr>
          <w:rFonts w:ascii="Arial" w:hAnsi="Arial" w:cs="Arial"/>
        </w:rPr>
        <w:t xml:space="preserve"> </w:t>
      </w:r>
      <w:r w:rsidR="00BD510A" w:rsidRPr="00335299">
        <w:rPr>
          <w:rFonts w:ascii="Arial" w:hAnsi="Arial" w:cs="Arial"/>
        </w:rPr>
        <w:t>teritoriji</w:t>
      </w:r>
      <w:r w:rsidR="00971DAE">
        <w:rPr>
          <w:rFonts w:ascii="Arial" w:hAnsi="Arial" w:cs="Arial"/>
        </w:rPr>
        <w:t>e</w:t>
      </w:r>
      <w:r w:rsidRPr="00335299">
        <w:rPr>
          <w:rFonts w:ascii="Arial" w:hAnsi="Arial" w:cs="Arial"/>
        </w:rPr>
        <w:t xml:space="preserve"> Azori i Madeira te </w:t>
      </w:r>
      <w:r w:rsidR="00147F07" w:rsidRPr="00335299">
        <w:rPr>
          <w:rFonts w:ascii="Arial" w:hAnsi="Arial" w:cs="Arial"/>
        </w:rPr>
        <w:t>prevoz</w:t>
      </w:r>
      <w:r w:rsidRPr="00335299">
        <w:rPr>
          <w:rFonts w:ascii="Arial" w:hAnsi="Arial" w:cs="Arial"/>
        </w:rPr>
        <w:t xml:space="preserve"> </w:t>
      </w:r>
      <w:r w:rsidR="00B455B8">
        <w:rPr>
          <w:rFonts w:ascii="Arial" w:hAnsi="Arial" w:cs="Arial"/>
        </w:rPr>
        <w:t>dobra</w:t>
      </w:r>
      <w:r w:rsidRPr="00335299">
        <w:rPr>
          <w:rFonts w:ascii="Arial" w:hAnsi="Arial" w:cs="Arial"/>
        </w:rPr>
        <w:t xml:space="preserve"> između tih </w:t>
      </w:r>
      <w:r w:rsidR="00971DAE">
        <w:rPr>
          <w:rFonts w:ascii="Arial" w:hAnsi="Arial" w:cs="Arial"/>
        </w:rPr>
        <w:t>ostrva</w:t>
      </w:r>
      <w:r w:rsidRPr="00335299">
        <w:rPr>
          <w:rFonts w:ascii="Arial" w:hAnsi="Arial" w:cs="Arial"/>
        </w:rPr>
        <w:t>.</w:t>
      </w:r>
    </w:p>
    <w:p w14:paraId="3E8813C4" w14:textId="7379FD5B" w:rsidR="00186612" w:rsidRPr="00335299" w:rsidRDefault="00186612" w:rsidP="00475438">
      <w:pPr>
        <w:spacing w:after="0"/>
        <w:ind w:firstLine="708"/>
        <w:jc w:val="both"/>
        <w:rPr>
          <w:rFonts w:ascii="Arial" w:hAnsi="Arial" w:cs="Arial"/>
        </w:rPr>
      </w:pPr>
      <w:r w:rsidRPr="00335299">
        <w:rPr>
          <w:rFonts w:ascii="Arial" w:hAnsi="Arial" w:cs="Arial"/>
        </w:rPr>
        <w:t xml:space="preserve">(2) Plaćanja PDV-a oslobođena je usluga međunarodnog </w:t>
      </w:r>
      <w:r w:rsidR="00147F07" w:rsidRPr="00335299">
        <w:rPr>
          <w:rFonts w:ascii="Arial" w:hAnsi="Arial" w:cs="Arial"/>
        </w:rPr>
        <w:t>prevoz</w:t>
      </w:r>
      <w:r w:rsidRPr="00335299">
        <w:rPr>
          <w:rFonts w:ascii="Arial" w:hAnsi="Arial" w:cs="Arial"/>
        </w:rPr>
        <w:t xml:space="preserve">a putnika, osim </w:t>
      </w:r>
      <w:r w:rsidR="00971DAE">
        <w:rPr>
          <w:rFonts w:ascii="Arial" w:hAnsi="Arial" w:cs="Arial"/>
        </w:rPr>
        <w:t>drumskog</w:t>
      </w:r>
      <w:r w:rsidRPr="00335299">
        <w:rPr>
          <w:rFonts w:ascii="Arial" w:hAnsi="Arial" w:cs="Arial"/>
        </w:rPr>
        <w:t xml:space="preserve"> i željezničkog </w:t>
      </w:r>
      <w:r w:rsidR="00147F07" w:rsidRPr="00335299">
        <w:rPr>
          <w:rFonts w:ascii="Arial" w:hAnsi="Arial" w:cs="Arial"/>
        </w:rPr>
        <w:t>prevoz</w:t>
      </w:r>
      <w:r w:rsidRPr="00335299">
        <w:rPr>
          <w:rFonts w:ascii="Arial" w:hAnsi="Arial" w:cs="Arial"/>
        </w:rPr>
        <w:t>a.</w:t>
      </w:r>
    </w:p>
    <w:p w14:paraId="056B287A"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(3) Ministar </w:t>
      </w:r>
      <w:r w:rsidR="008973A9" w:rsidRPr="00335299">
        <w:rPr>
          <w:rFonts w:ascii="Arial" w:hAnsi="Arial" w:cs="Arial"/>
        </w:rPr>
        <w:t>finansija</w:t>
      </w:r>
      <w:r w:rsidRPr="00335299">
        <w:rPr>
          <w:rFonts w:ascii="Arial" w:hAnsi="Arial" w:cs="Arial"/>
        </w:rPr>
        <w:t xml:space="preserve"> pravilnikom propisuje </w:t>
      </w:r>
      <w:r w:rsidR="008973A9" w:rsidRPr="00335299">
        <w:rPr>
          <w:rFonts w:ascii="Arial" w:hAnsi="Arial" w:cs="Arial"/>
        </w:rPr>
        <w:t>sprovođenje</w:t>
      </w:r>
      <w:r w:rsidRPr="00335299">
        <w:rPr>
          <w:rFonts w:ascii="Arial" w:hAnsi="Arial" w:cs="Arial"/>
        </w:rPr>
        <w:t xml:space="preserve"> ovog člana u vezi primjene stava 2 ovog člana.</w:t>
      </w:r>
    </w:p>
    <w:p w14:paraId="46306592" w14:textId="77777777" w:rsidR="00186612" w:rsidRPr="00335299" w:rsidRDefault="00186612" w:rsidP="00186612">
      <w:pPr>
        <w:rPr>
          <w:rFonts w:ascii="Arial" w:hAnsi="Arial" w:cs="Arial"/>
        </w:rPr>
      </w:pPr>
    </w:p>
    <w:p w14:paraId="49B57A44" w14:textId="6917D4F2" w:rsidR="00186612" w:rsidRPr="00475438" w:rsidRDefault="00186612" w:rsidP="008E5A7E">
      <w:pPr>
        <w:spacing w:after="0"/>
        <w:jc w:val="center"/>
        <w:rPr>
          <w:rFonts w:ascii="Arial" w:hAnsi="Arial" w:cs="Arial"/>
          <w:b/>
        </w:rPr>
      </w:pPr>
      <w:r w:rsidRPr="00475438">
        <w:rPr>
          <w:rFonts w:ascii="Arial" w:hAnsi="Arial" w:cs="Arial"/>
          <w:b/>
        </w:rPr>
        <w:t xml:space="preserve">Oslobođenja kod uvoza </w:t>
      </w:r>
      <w:r w:rsidR="00B455B8">
        <w:rPr>
          <w:rFonts w:ascii="Arial" w:hAnsi="Arial" w:cs="Arial"/>
          <w:b/>
        </w:rPr>
        <w:t>dobra</w:t>
      </w:r>
    </w:p>
    <w:p w14:paraId="52204F94" w14:textId="51CF57DA" w:rsidR="00186612" w:rsidRPr="00475438" w:rsidRDefault="00186612" w:rsidP="008E5A7E">
      <w:pPr>
        <w:spacing w:after="0"/>
        <w:jc w:val="center"/>
        <w:rPr>
          <w:rFonts w:ascii="Arial" w:hAnsi="Arial" w:cs="Arial"/>
          <w:b/>
        </w:rPr>
      </w:pPr>
      <w:r w:rsidRPr="00475438">
        <w:rPr>
          <w:rFonts w:ascii="Arial" w:hAnsi="Arial" w:cs="Arial"/>
          <w:b/>
        </w:rPr>
        <w:t>Član 76</w:t>
      </w:r>
    </w:p>
    <w:p w14:paraId="3C99C88B"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(1) Plaćanja PDV su oslobođene sledeće transakcije: </w:t>
      </w:r>
    </w:p>
    <w:p w14:paraId="72AF45EC" w14:textId="0FFE3E77" w:rsidR="00186612" w:rsidRPr="00335299" w:rsidRDefault="00186612" w:rsidP="00475438">
      <w:pPr>
        <w:spacing w:after="0"/>
        <w:ind w:firstLine="708"/>
        <w:jc w:val="both"/>
        <w:rPr>
          <w:rFonts w:ascii="Arial" w:hAnsi="Arial" w:cs="Arial"/>
        </w:rPr>
      </w:pPr>
      <w:r w:rsidRPr="00335299">
        <w:rPr>
          <w:rFonts w:ascii="Arial" w:hAnsi="Arial" w:cs="Arial"/>
        </w:rPr>
        <w:t xml:space="preserve">1) konačni uvoz </w:t>
      </w:r>
      <w:r w:rsidR="00B455B8">
        <w:rPr>
          <w:rFonts w:ascii="Arial" w:hAnsi="Arial" w:cs="Arial"/>
        </w:rPr>
        <w:t>dobra</w:t>
      </w:r>
      <w:r w:rsidRPr="00335299">
        <w:rPr>
          <w:rFonts w:ascii="Arial" w:hAnsi="Arial" w:cs="Arial"/>
        </w:rPr>
        <w:t xml:space="preserve"> čiji je promet od strane </w:t>
      </w:r>
      <w:r w:rsidR="00E825F1" w:rsidRPr="00335299">
        <w:rPr>
          <w:rFonts w:ascii="Arial" w:hAnsi="Arial" w:cs="Arial"/>
        </w:rPr>
        <w:t>poreskog</w:t>
      </w:r>
      <w:r w:rsidRPr="00335299">
        <w:rPr>
          <w:rFonts w:ascii="Arial" w:hAnsi="Arial" w:cs="Arial"/>
        </w:rPr>
        <w:t xml:space="preserve"> obveznika u svim slučajevima oslobođen plaćanja PDV u Crnoj Gori</w:t>
      </w:r>
      <w:r w:rsidR="00B22E85">
        <w:rPr>
          <w:rFonts w:ascii="Arial" w:hAnsi="Arial" w:cs="Arial"/>
        </w:rPr>
        <w:t>;</w:t>
      </w:r>
    </w:p>
    <w:p w14:paraId="491A6F3C" w14:textId="6F6A8446" w:rsidR="00186612" w:rsidRPr="00335299" w:rsidRDefault="00186612" w:rsidP="00475438">
      <w:pPr>
        <w:spacing w:after="0"/>
        <w:ind w:firstLine="708"/>
        <w:jc w:val="both"/>
        <w:rPr>
          <w:rFonts w:ascii="Arial" w:hAnsi="Arial" w:cs="Arial"/>
        </w:rPr>
      </w:pPr>
      <w:r w:rsidRPr="00335299">
        <w:rPr>
          <w:rFonts w:ascii="Arial" w:hAnsi="Arial" w:cs="Arial"/>
        </w:rPr>
        <w:t xml:space="preserve">2) </w:t>
      </w:r>
      <w:r w:rsidR="00145C2C">
        <w:rPr>
          <w:rFonts w:ascii="Arial" w:hAnsi="Arial" w:cs="Arial"/>
        </w:rPr>
        <w:t xml:space="preserve">dobra koja </w:t>
      </w:r>
      <w:r w:rsidRPr="00335299">
        <w:rPr>
          <w:rFonts w:ascii="Arial" w:hAnsi="Arial" w:cs="Arial"/>
        </w:rPr>
        <w:t>se u Crnu Goru unose u okviru tranzitnog carinskog postupka;</w:t>
      </w:r>
    </w:p>
    <w:p w14:paraId="162A3E6B" w14:textId="622C75E7" w:rsidR="00186612" w:rsidRPr="00335299" w:rsidRDefault="00186612" w:rsidP="00475438">
      <w:pPr>
        <w:spacing w:after="0"/>
        <w:ind w:firstLine="708"/>
        <w:jc w:val="both"/>
        <w:rPr>
          <w:rFonts w:ascii="Arial" w:hAnsi="Arial" w:cs="Arial"/>
        </w:rPr>
      </w:pPr>
      <w:r w:rsidRPr="00335299">
        <w:rPr>
          <w:rFonts w:ascii="Arial" w:hAnsi="Arial" w:cs="Arial"/>
        </w:rPr>
        <w:t xml:space="preserve">3) uvoz </w:t>
      </w:r>
      <w:r w:rsidR="00B455B8">
        <w:rPr>
          <w:rFonts w:ascii="Arial" w:hAnsi="Arial" w:cs="Arial"/>
        </w:rPr>
        <w:t>dobra</w:t>
      </w:r>
      <w:r w:rsidR="00C24FAB">
        <w:rPr>
          <w:rFonts w:ascii="Arial" w:hAnsi="Arial" w:cs="Arial"/>
        </w:rPr>
        <w:t xml:space="preserve"> iz treće teritorije koji je dio carinske teritorije </w:t>
      </w:r>
      <w:r w:rsidRPr="00335299">
        <w:rPr>
          <w:rFonts w:ascii="Arial" w:hAnsi="Arial" w:cs="Arial"/>
        </w:rPr>
        <w:t>Unije, na koji se može primijeniti oslobođenje iz tačke 20 do 41 ovog člana</w:t>
      </w:r>
      <w:r w:rsidR="00B22E85">
        <w:rPr>
          <w:rFonts w:ascii="Arial" w:hAnsi="Arial" w:cs="Arial"/>
        </w:rPr>
        <w:t>;</w:t>
      </w:r>
    </w:p>
    <w:p w14:paraId="6DA95EBE" w14:textId="77777777" w:rsidR="00186612" w:rsidRPr="00335299" w:rsidRDefault="00186612" w:rsidP="00475438">
      <w:pPr>
        <w:spacing w:after="0"/>
        <w:ind w:firstLine="708"/>
        <w:jc w:val="both"/>
        <w:rPr>
          <w:rFonts w:ascii="Arial" w:hAnsi="Arial" w:cs="Arial"/>
        </w:rPr>
      </w:pPr>
      <w:r w:rsidRPr="00335299">
        <w:rPr>
          <w:rFonts w:ascii="Arial" w:hAnsi="Arial" w:cs="Arial"/>
        </w:rPr>
        <w:t>4) roba nekomercijalne prirode koju putnici unose sa sobom iz inostranstva u propisanoj vrsti, vrijednosti i količini;</w:t>
      </w:r>
    </w:p>
    <w:p w14:paraId="15A490FE" w14:textId="77777777" w:rsidR="00186612" w:rsidRPr="00335299" w:rsidRDefault="00186612" w:rsidP="00475438">
      <w:pPr>
        <w:spacing w:after="0"/>
        <w:ind w:firstLine="708"/>
        <w:jc w:val="both"/>
        <w:rPr>
          <w:rFonts w:ascii="Arial" w:hAnsi="Arial" w:cs="Arial"/>
        </w:rPr>
      </w:pPr>
      <w:r w:rsidRPr="00335299">
        <w:rPr>
          <w:rFonts w:ascii="Arial" w:hAnsi="Arial" w:cs="Arial"/>
        </w:rPr>
        <w:lastRenderedPageBreak/>
        <w:t>5) roba sadržana u pošiljkama koje besplatno šalju fizička lica iz inostranstva fizičkim licima u Crnoj Gori, pod uslovom da te pošiljke nijesu komercijalne prirode i da odgovaraju propisanoj vrsti, količini i vrijednosti;</w:t>
      </w:r>
    </w:p>
    <w:p w14:paraId="655B1E63" w14:textId="46D7FD0A" w:rsidR="00186612" w:rsidRPr="00335299" w:rsidRDefault="00475438" w:rsidP="00475438">
      <w:pPr>
        <w:spacing w:after="0"/>
        <w:ind w:firstLine="708"/>
        <w:jc w:val="both"/>
        <w:rPr>
          <w:rFonts w:ascii="Arial" w:hAnsi="Arial" w:cs="Arial"/>
        </w:rPr>
      </w:pPr>
      <w:r>
        <w:rPr>
          <w:rFonts w:ascii="Arial" w:hAnsi="Arial" w:cs="Arial"/>
        </w:rPr>
        <w:t xml:space="preserve">6) </w:t>
      </w:r>
      <w:r w:rsidR="00186612" w:rsidRPr="00335299">
        <w:rPr>
          <w:rFonts w:ascii="Arial" w:hAnsi="Arial" w:cs="Arial"/>
        </w:rPr>
        <w:t xml:space="preserve">konačni uvoz </w:t>
      </w:r>
      <w:r w:rsidR="00B455B8">
        <w:rPr>
          <w:rFonts w:ascii="Arial" w:hAnsi="Arial" w:cs="Arial"/>
        </w:rPr>
        <w:t>dobra</w:t>
      </w:r>
      <w:r w:rsidR="00C24FAB">
        <w:rPr>
          <w:rFonts w:ascii="Arial" w:hAnsi="Arial" w:cs="Arial"/>
        </w:rPr>
        <w:t xml:space="preserve">, u slobodnom prometu iz treće teritorije </w:t>
      </w:r>
      <w:r w:rsidR="00186612" w:rsidRPr="00335299">
        <w:rPr>
          <w:rFonts w:ascii="Arial" w:hAnsi="Arial" w:cs="Arial"/>
        </w:rPr>
        <w:t>koje čini dio carinsk</w:t>
      </w:r>
      <w:r w:rsidR="00530868">
        <w:rPr>
          <w:rFonts w:ascii="Arial" w:hAnsi="Arial" w:cs="Arial"/>
        </w:rPr>
        <w:t>e</w:t>
      </w:r>
      <w:r w:rsidR="00186612" w:rsidRPr="00335299">
        <w:rPr>
          <w:rFonts w:ascii="Arial" w:hAnsi="Arial" w:cs="Arial"/>
        </w:rPr>
        <w:t xml:space="preserve"> </w:t>
      </w:r>
      <w:r w:rsidR="00C24FAB">
        <w:rPr>
          <w:rFonts w:ascii="Arial" w:hAnsi="Arial" w:cs="Arial"/>
        </w:rPr>
        <w:t>teritorije</w:t>
      </w:r>
      <w:r w:rsidR="00186612" w:rsidRPr="00335299">
        <w:rPr>
          <w:rFonts w:ascii="Arial" w:hAnsi="Arial" w:cs="Arial"/>
        </w:rPr>
        <w:t xml:space="preserve"> Unije, za koja bi postojalo pravo na izuzeće prema </w:t>
      </w:r>
      <w:r w:rsidR="00E825F1" w:rsidRPr="00335299">
        <w:rPr>
          <w:rFonts w:ascii="Arial" w:hAnsi="Arial" w:cs="Arial"/>
        </w:rPr>
        <w:t>tački</w:t>
      </w:r>
      <w:r w:rsidR="00186612" w:rsidRPr="00335299">
        <w:rPr>
          <w:rFonts w:ascii="Arial" w:hAnsi="Arial" w:cs="Arial"/>
        </w:rPr>
        <w:t xml:space="preserve"> 4 i 5 ovog člana da su uvezena u smislu člana 27 stava 1 ovog zakona;</w:t>
      </w:r>
    </w:p>
    <w:p w14:paraId="73A9AC0E" w14:textId="2AE08777" w:rsidR="00186612" w:rsidRPr="00335299" w:rsidRDefault="00475438" w:rsidP="00475438">
      <w:pPr>
        <w:spacing w:after="0"/>
        <w:ind w:firstLine="708"/>
        <w:jc w:val="both"/>
        <w:rPr>
          <w:rFonts w:ascii="Arial" w:hAnsi="Arial" w:cs="Arial"/>
        </w:rPr>
      </w:pPr>
      <w:r>
        <w:rPr>
          <w:rFonts w:ascii="Arial" w:hAnsi="Arial" w:cs="Arial"/>
        </w:rPr>
        <w:t xml:space="preserve">7) </w:t>
      </w:r>
      <w:r w:rsidR="00186612" w:rsidRPr="00335299">
        <w:rPr>
          <w:rFonts w:ascii="Arial" w:hAnsi="Arial" w:cs="Arial"/>
        </w:rPr>
        <w:t xml:space="preserve">uvoz robe za koju se PDV treba prijaviti prema posebnom postupku iz člana  181 do 192 ovog zakona i ako je, najkasnije pri podnošenju uvozne deklaracije, nadležnom carinskom </w:t>
      </w:r>
      <w:r w:rsidR="00B22E85">
        <w:rPr>
          <w:rFonts w:ascii="Arial" w:hAnsi="Arial" w:cs="Arial"/>
        </w:rPr>
        <w:t>organu</w:t>
      </w:r>
      <w:r w:rsidR="00186612" w:rsidRPr="00335299">
        <w:rPr>
          <w:rFonts w:ascii="Arial" w:hAnsi="Arial" w:cs="Arial"/>
        </w:rPr>
        <w:t xml:space="preserve"> u državi članici uvoza dostavljen, za primjenu posebne odredbe, pojedinačni </w:t>
      </w:r>
      <w:r w:rsidR="00175606" w:rsidRPr="00335299">
        <w:rPr>
          <w:rFonts w:ascii="Arial" w:hAnsi="Arial" w:cs="Arial"/>
        </w:rPr>
        <w:t>inde</w:t>
      </w:r>
      <w:r w:rsidR="00120090">
        <w:rPr>
          <w:rFonts w:ascii="Arial" w:hAnsi="Arial" w:cs="Arial"/>
        </w:rPr>
        <w:t>n</w:t>
      </w:r>
      <w:r w:rsidR="00175606" w:rsidRPr="00335299">
        <w:rPr>
          <w:rFonts w:ascii="Arial" w:hAnsi="Arial" w:cs="Arial"/>
        </w:rPr>
        <w:t>tifikacioni</w:t>
      </w:r>
      <w:r w:rsidR="00B22E85">
        <w:rPr>
          <w:rFonts w:ascii="Arial" w:hAnsi="Arial" w:cs="Arial"/>
        </w:rPr>
        <w:t xml:space="preserve"> </w:t>
      </w:r>
      <w:r w:rsidR="00186612" w:rsidRPr="00335299">
        <w:rPr>
          <w:rFonts w:ascii="Arial" w:hAnsi="Arial" w:cs="Arial"/>
        </w:rPr>
        <w:t xml:space="preserve">broj za PDV dobavljača ili posrednika koji djeluje za njegov račun, koji se dodjeljuje na </w:t>
      </w:r>
      <w:r w:rsidR="00530868">
        <w:rPr>
          <w:rFonts w:ascii="Arial" w:hAnsi="Arial" w:cs="Arial"/>
        </w:rPr>
        <w:t>osnovu</w:t>
      </w:r>
      <w:r w:rsidR="00186612" w:rsidRPr="00335299">
        <w:rPr>
          <w:rFonts w:ascii="Arial" w:hAnsi="Arial" w:cs="Arial"/>
        </w:rPr>
        <w:t xml:space="preserve"> </w:t>
      </w:r>
      <w:r w:rsidR="00191EE9">
        <w:rPr>
          <w:rFonts w:ascii="Arial" w:hAnsi="Arial" w:cs="Arial"/>
        </w:rPr>
        <w:t>člana</w:t>
      </w:r>
      <w:r w:rsidR="00186612" w:rsidRPr="00335299">
        <w:rPr>
          <w:rFonts w:ascii="Arial" w:hAnsi="Arial" w:cs="Arial"/>
        </w:rPr>
        <w:t xml:space="preserve"> 186 ovog zakona;</w:t>
      </w:r>
    </w:p>
    <w:p w14:paraId="4F3A8B19" w14:textId="1975DD27" w:rsidR="00186612" w:rsidRPr="00335299" w:rsidRDefault="00475438" w:rsidP="00475438">
      <w:pPr>
        <w:spacing w:after="0"/>
        <w:ind w:firstLine="708"/>
        <w:jc w:val="both"/>
        <w:rPr>
          <w:rFonts w:ascii="Arial" w:hAnsi="Arial" w:cs="Arial"/>
        </w:rPr>
      </w:pPr>
      <w:r>
        <w:rPr>
          <w:rFonts w:ascii="Arial" w:hAnsi="Arial" w:cs="Arial"/>
        </w:rPr>
        <w:t xml:space="preserve">8) </w:t>
      </w:r>
      <w:r w:rsidR="00186612" w:rsidRPr="00335299">
        <w:rPr>
          <w:rFonts w:ascii="Arial" w:hAnsi="Arial" w:cs="Arial"/>
        </w:rPr>
        <w:t xml:space="preserve">uvoz </w:t>
      </w:r>
      <w:r w:rsidR="00B455B8">
        <w:rPr>
          <w:rFonts w:ascii="Arial" w:hAnsi="Arial" w:cs="Arial"/>
        </w:rPr>
        <w:t>dob</w:t>
      </w:r>
      <w:r w:rsidR="003F3C6B">
        <w:rPr>
          <w:rFonts w:ascii="Arial" w:hAnsi="Arial" w:cs="Arial"/>
        </w:rPr>
        <w:t>a</w:t>
      </w:r>
      <w:r w:rsidR="00B455B8">
        <w:rPr>
          <w:rFonts w:ascii="Arial" w:hAnsi="Arial" w:cs="Arial"/>
        </w:rPr>
        <w:t>ra</w:t>
      </w:r>
      <w:r w:rsidR="00186612" w:rsidRPr="00335299">
        <w:rPr>
          <w:rFonts w:ascii="Arial" w:hAnsi="Arial" w:cs="Arial"/>
        </w:rPr>
        <w:t xml:space="preserve"> otpremljenih ili preve</w:t>
      </w:r>
      <w:r w:rsidR="00C24FAB">
        <w:rPr>
          <w:rFonts w:ascii="Arial" w:hAnsi="Arial" w:cs="Arial"/>
        </w:rPr>
        <w:t xml:space="preserve">zenih iz treće teritorije </w:t>
      </w:r>
      <w:r w:rsidR="00186612" w:rsidRPr="00335299">
        <w:rPr>
          <w:rFonts w:ascii="Arial" w:hAnsi="Arial" w:cs="Arial"/>
        </w:rPr>
        <w:t xml:space="preserve">ili treće zemlje u državu članicu koja nije država članica u kojoj završava otprema ili </w:t>
      </w:r>
      <w:r w:rsidR="00147F07" w:rsidRPr="00335299">
        <w:rPr>
          <w:rFonts w:ascii="Arial" w:hAnsi="Arial" w:cs="Arial"/>
        </w:rPr>
        <w:t>prevoz</w:t>
      </w:r>
      <w:r w:rsidR="00186612" w:rsidRPr="00335299">
        <w:rPr>
          <w:rFonts w:ascii="Arial" w:hAnsi="Arial" w:cs="Arial"/>
        </w:rPr>
        <w:t xml:space="preserve"> tih </w:t>
      </w:r>
      <w:r w:rsidR="00B455B8">
        <w:rPr>
          <w:rFonts w:ascii="Arial" w:hAnsi="Arial" w:cs="Arial"/>
        </w:rPr>
        <w:t>dobra</w:t>
      </w:r>
      <w:r w:rsidR="00186612" w:rsidRPr="00335299">
        <w:rPr>
          <w:rFonts w:ascii="Arial" w:hAnsi="Arial" w:cs="Arial"/>
        </w:rPr>
        <w:t xml:space="preserve">, ako je isporuka takvih </w:t>
      </w:r>
      <w:r w:rsidR="00B455B8">
        <w:rPr>
          <w:rFonts w:ascii="Arial" w:hAnsi="Arial" w:cs="Arial"/>
        </w:rPr>
        <w:t>dob</w:t>
      </w:r>
      <w:r w:rsidR="007C4D92">
        <w:rPr>
          <w:rFonts w:ascii="Arial" w:hAnsi="Arial" w:cs="Arial"/>
        </w:rPr>
        <w:t>a</w:t>
      </w:r>
      <w:r w:rsidR="00B455B8">
        <w:rPr>
          <w:rFonts w:ascii="Arial" w:hAnsi="Arial" w:cs="Arial"/>
        </w:rPr>
        <w:t>ra</w:t>
      </w:r>
      <w:r w:rsidR="00186612" w:rsidRPr="00335299">
        <w:rPr>
          <w:rFonts w:ascii="Arial" w:hAnsi="Arial" w:cs="Arial"/>
        </w:rPr>
        <w:t xml:space="preserve"> od strane uvoznika koji je prema </w:t>
      </w:r>
      <w:r w:rsidR="00BD510A" w:rsidRPr="00335299">
        <w:rPr>
          <w:rFonts w:ascii="Arial" w:hAnsi="Arial" w:cs="Arial"/>
        </w:rPr>
        <w:t>članu</w:t>
      </w:r>
      <w:r w:rsidR="00186612" w:rsidRPr="00335299">
        <w:rPr>
          <w:rFonts w:ascii="Arial" w:hAnsi="Arial" w:cs="Arial"/>
        </w:rPr>
        <w:t xml:space="preserve"> 112 stav 1 </w:t>
      </w:r>
      <w:r w:rsidR="00613184">
        <w:rPr>
          <w:rFonts w:ascii="Arial" w:hAnsi="Arial" w:cs="Arial"/>
        </w:rPr>
        <w:t>tačka</w:t>
      </w:r>
      <w:r w:rsidR="00186612" w:rsidRPr="00335299">
        <w:rPr>
          <w:rFonts w:ascii="Arial" w:hAnsi="Arial" w:cs="Arial"/>
        </w:rPr>
        <w:t xml:space="preserve"> 5 ovog zakona određen ili priznat kao </w:t>
      </w:r>
      <w:r w:rsidR="00285685" w:rsidRPr="00335299">
        <w:rPr>
          <w:rFonts w:ascii="Arial" w:hAnsi="Arial" w:cs="Arial"/>
        </w:rPr>
        <w:t>lice</w:t>
      </w:r>
      <w:r w:rsidR="007C4D92">
        <w:rPr>
          <w:rFonts w:ascii="Arial" w:hAnsi="Arial" w:cs="Arial"/>
        </w:rPr>
        <w:t xml:space="preserve"> koje je</w:t>
      </w:r>
      <w:r w:rsidR="00186612" w:rsidRPr="00335299">
        <w:rPr>
          <w:rFonts w:ascii="Arial" w:hAnsi="Arial" w:cs="Arial"/>
        </w:rPr>
        <w:t xml:space="preserve"> dužn</w:t>
      </w:r>
      <w:r w:rsidR="007C4D92">
        <w:rPr>
          <w:rFonts w:ascii="Arial" w:hAnsi="Arial" w:cs="Arial"/>
        </w:rPr>
        <w:t>o</w:t>
      </w:r>
      <w:r w:rsidR="00186612" w:rsidRPr="00335299">
        <w:rPr>
          <w:rFonts w:ascii="Arial" w:hAnsi="Arial" w:cs="Arial"/>
        </w:rPr>
        <w:t xml:space="preserve"> platiti PDV, izuzeta na </w:t>
      </w:r>
      <w:r w:rsidR="007C4D92">
        <w:rPr>
          <w:rFonts w:ascii="Arial" w:hAnsi="Arial" w:cs="Arial"/>
        </w:rPr>
        <w:t>osnovu</w:t>
      </w:r>
      <w:r w:rsidR="00186612" w:rsidRPr="00335299">
        <w:rPr>
          <w:rFonts w:ascii="Arial" w:hAnsi="Arial" w:cs="Arial"/>
        </w:rPr>
        <w:t xml:space="preserve"> </w:t>
      </w:r>
      <w:r w:rsidR="00191EE9">
        <w:rPr>
          <w:rFonts w:ascii="Arial" w:hAnsi="Arial" w:cs="Arial"/>
        </w:rPr>
        <w:t>člana</w:t>
      </w:r>
      <w:r w:rsidR="00186612" w:rsidRPr="00335299">
        <w:rPr>
          <w:rFonts w:ascii="Arial" w:hAnsi="Arial" w:cs="Arial"/>
        </w:rPr>
        <w:t xml:space="preserve"> 71 ovog zakona;</w:t>
      </w:r>
    </w:p>
    <w:p w14:paraId="13F71B39" w14:textId="10F6096A" w:rsidR="00186612" w:rsidRPr="00335299" w:rsidRDefault="00145C2C" w:rsidP="00475438">
      <w:pPr>
        <w:spacing w:after="0"/>
        <w:ind w:firstLine="708"/>
        <w:jc w:val="both"/>
        <w:rPr>
          <w:rFonts w:ascii="Arial" w:hAnsi="Arial" w:cs="Arial"/>
        </w:rPr>
      </w:pPr>
      <w:r>
        <w:rPr>
          <w:rFonts w:ascii="Arial" w:hAnsi="Arial" w:cs="Arial"/>
        </w:rPr>
        <w:t xml:space="preserve">9) ponovo uvezena dobra </w:t>
      </w:r>
      <w:r w:rsidR="00186612" w:rsidRPr="00335299">
        <w:rPr>
          <w:rFonts w:ascii="Arial" w:hAnsi="Arial" w:cs="Arial"/>
        </w:rPr>
        <w:t>koje u nepromijenjenom stanju uvozi lice koje ih je izvezlo i ako je u skladu sa carinskim propisima oslobođeno plaćanja carine;</w:t>
      </w:r>
    </w:p>
    <w:p w14:paraId="09DC04B8" w14:textId="5C4FE26E" w:rsidR="00186612" w:rsidRPr="00335299" w:rsidRDefault="00475438" w:rsidP="00475438">
      <w:pPr>
        <w:spacing w:after="0"/>
        <w:ind w:firstLine="708"/>
        <w:jc w:val="both"/>
        <w:rPr>
          <w:rFonts w:ascii="Arial" w:hAnsi="Arial" w:cs="Arial"/>
        </w:rPr>
      </w:pPr>
      <w:r>
        <w:rPr>
          <w:rFonts w:ascii="Arial" w:hAnsi="Arial" w:cs="Arial"/>
        </w:rPr>
        <w:t xml:space="preserve">10) </w:t>
      </w:r>
      <w:r w:rsidR="00186612" w:rsidRPr="00335299">
        <w:rPr>
          <w:rFonts w:ascii="Arial" w:hAnsi="Arial" w:cs="Arial"/>
        </w:rPr>
        <w:t xml:space="preserve">uvoz </w:t>
      </w:r>
      <w:r w:rsidR="00B455B8">
        <w:rPr>
          <w:rFonts w:ascii="Arial" w:hAnsi="Arial" w:cs="Arial"/>
        </w:rPr>
        <w:t>dobra</w:t>
      </w:r>
      <w:r w:rsidR="00186612" w:rsidRPr="00335299">
        <w:rPr>
          <w:rFonts w:ascii="Arial" w:hAnsi="Arial" w:cs="Arial"/>
        </w:rPr>
        <w:t xml:space="preserve"> od strane Evropske zajednice, Evropske zajednice za atomsku energiju, Evropske </w:t>
      </w:r>
      <w:r w:rsidR="00B22E85">
        <w:rPr>
          <w:rFonts w:ascii="Arial" w:hAnsi="Arial" w:cs="Arial"/>
        </w:rPr>
        <w:t>centralne</w:t>
      </w:r>
      <w:r w:rsidR="00186612" w:rsidRPr="00335299">
        <w:rPr>
          <w:rFonts w:ascii="Arial" w:hAnsi="Arial" w:cs="Arial"/>
        </w:rPr>
        <w:t xml:space="preserve"> banke ili Evropske </w:t>
      </w:r>
      <w:r w:rsidR="00B22E85">
        <w:rPr>
          <w:rFonts w:ascii="Arial" w:hAnsi="Arial" w:cs="Arial"/>
        </w:rPr>
        <w:t>investicione banke, ili od strane tijela</w:t>
      </w:r>
      <w:r w:rsidR="00186612" w:rsidRPr="00335299">
        <w:rPr>
          <w:rFonts w:ascii="Arial" w:hAnsi="Arial" w:cs="Arial"/>
        </w:rPr>
        <w:t xml:space="preserve"> koja su osnovale Zajednice, a na koja se primjenjuje Protokol od 8. </w:t>
      </w:r>
      <w:r w:rsidR="00B22E85">
        <w:rPr>
          <w:rFonts w:ascii="Arial" w:hAnsi="Arial" w:cs="Arial"/>
        </w:rPr>
        <w:t>aprila</w:t>
      </w:r>
      <w:r w:rsidR="00186612" w:rsidRPr="00335299">
        <w:rPr>
          <w:rFonts w:ascii="Arial" w:hAnsi="Arial" w:cs="Arial"/>
        </w:rPr>
        <w:t xml:space="preserve"> 1965.</w:t>
      </w:r>
      <w:r w:rsidR="00B22E85">
        <w:rPr>
          <w:rFonts w:ascii="Arial" w:hAnsi="Arial" w:cs="Arial"/>
        </w:rPr>
        <w:t xml:space="preserve"> o </w:t>
      </w:r>
      <w:r w:rsidR="00D053CB">
        <w:rPr>
          <w:rFonts w:ascii="Arial" w:hAnsi="Arial" w:cs="Arial"/>
        </w:rPr>
        <w:t>pogodnostima</w:t>
      </w:r>
      <w:r w:rsidR="00B22E85">
        <w:rPr>
          <w:rFonts w:ascii="Arial" w:hAnsi="Arial" w:cs="Arial"/>
        </w:rPr>
        <w:t xml:space="preserve"> i imunitetima Ev</w:t>
      </w:r>
      <w:r w:rsidR="00186612" w:rsidRPr="00335299">
        <w:rPr>
          <w:rFonts w:ascii="Arial" w:hAnsi="Arial" w:cs="Arial"/>
        </w:rPr>
        <w:t xml:space="preserve">ropskih zajednica, u granicama i pod </w:t>
      </w:r>
      <w:r w:rsidR="00761265" w:rsidRPr="00335299">
        <w:rPr>
          <w:rFonts w:ascii="Arial" w:hAnsi="Arial" w:cs="Arial"/>
        </w:rPr>
        <w:t>uslovi</w:t>
      </w:r>
      <w:r w:rsidR="00B22E85">
        <w:rPr>
          <w:rFonts w:ascii="Arial" w:hAnsi="Arial" w:cs="Arial"/>
        </w:rPr>
        <w:t>ma tog Protokola i sporazuma</w:t>
      </w:r>
      <w:r w:rsidR="00186612" w:rsidRPr="00335299">
        <w:rPr>
          <w:rFonts w:ascii="Arial" w:hAnsi="Arial" w:cs="Arial"/>
        </w:rPr>
        <w:t xml:space="preserve"> o</w:t>
      </w:r>
      <w:r w:rsidR="00B22E85">
        <w:rPr>
          <w:rFonts w:ascii="Arial" w:hAnsi="Arial" w:cs="Arial"/>
        </w:rPr>
        <w:t xml:space="preserve"> njegovoj primjeni ili sporazuma</w:t>
      </w:r>
      <w:r w:rsidR="00186612" w:rsidRPr="00335299">
        <w:rPr>
          <w:rFonts w:ascii="Arial" w:hAnsi="Arial" w:cs="Arial"/>
        </w:rPr>
        <w:t xml:space="preserve"> o njihovom sjedištu, ukoliko to </w:t>
      </w:r>
      <w:r w:rsidR="00B22E85">
        <w:rPr>
          <w:rFonts w:ascii="Arial" w:hAnsi="Arial" w:cs="Arial"/>
        </w:rPr>
        <w:t>ne dovodi do narušavanja tržišne konkurencije</w:t>
      </w:r>
      <w:r w:rsidR="00186612" w:rsidRPr="00335299">
        <w:rPr>
          <w:rFonts w:ascii="Arial" w:hAnsi="Arial" w:cs="Arial"/>
        </w:rPr>
        <w:t>;</w:t>
      </w:r>
    </w:p>
    <w:p w14:paraId="58ADC45C" w14:textId="446BE673" w:rsidR="00186612" w:rsidRPr="00335299" w:rsidRDefault="00B22E85" w:rsidP="00475438">
      <w:pPr>
        <w:spacing w:after="0"/>
        <w:ind w:firstLine="708"/>
        <w:jc w:val="both"/>
        <w:rPr>
          <w:rFonts w:ascii="Arial" w:hAnsi="Arial" w:cs="Arial"/>
        </w:rPr>
      </w:pPr>
      <w:r>
        <w:rPr>
          <w:rFonts w:ascii="Arial" w:hAnsi="Arial" w:cs="Arial"/>
        </w:rPr>
        <w:t>11) uvoz robe koji obavlja Ev</w:t>
      </w:r>
      <w:r w:rsidR="00186612" w:rsidRPr="00335299">
        <w:rPr>
          <w:rFonts w:ascii="Arial" w:hAnsi="Arial" w:cs="Arial"/>
        </w:rPr>
        <w:t>ropska komisija odnosno agencija ili tijelo osnov</w:t>
      </w:r>
      <w:r>
        <w:rPr>
          <w:rFonts w:ascii="Arial" w:hAnsi="Arial" w:cs="Arial"/>
        </w:rPr>
        <w:t xml:space="preserve">ani na </w:t>
      </w:r>
      <w:r w:rsidR="00530868">
        <w:rPr>
          <w:rFonts w:ascii="Arial" w:hAnsi="Arial" w:cs="Arial"/>
        </w:rPr>
        <w:t>osnovu</w:t>
      </w:r>
      <w:r>
        <w:rPr>
          <w:rFonts w:ascii="Arial" w:hAnsi="Arial" w:cs="Arial"/>
        </w:rPr>
        <w:t xml:space="preserve"> prava Unije ako Ev</w:t>
      </w:r>
      <w:r w:rsidR="00186612" w:rsidRPr="00335299">
        <w:rPr>
          <w:rFonts w:ascii="Arial" w:hAnsi="Arial" w:cs="Arial"/>
        </w:rPr>
        <w:t xml:space="preserve">ropska komisija odnosno ta agencija ili to tijelo uvoze tu robu pri izvršavanju svojih </w:t>
      </w:r>
      <w:r>
        <w:rPr>
          <w:rFonts w:ascii="Arial" w:hAnsi="Arial" w:cs="Arial"/>
        </w:rPr>
        <w:t>zadtaka</w:t>
      </w:r>
      <w:r w:rsidR="00186612" w:rsidRPr="00335299">
        <w:rPr>
          <w:rFonts w:ascii="Arial" w:hAnsi="Arial" w:cs="Arial"/>
        </w:rPr>
        <w:t xml:space="preserve"> koje su im dodijeljene pravom Unije kako bi se odgovorilo na </w:t>
      </w:r>
      <w:r>
        <w:rPr>
          <w:rFonts w:ascii="Arial" w:hAnsi="Arial" w:cs="Arial"/>
        </w:rPr>
        <w:t>epidemiju</w:t>
      </w:r>
      <w:r w:rsidR="00186612" w:rsidRPr="00335299">
        <w:rPr>
          <w:rFonts w:ascii="Arial" w:hAnsi="Arial" w:cs="Arial"/>
        </w:rPr>
        <w:t xml:space="preserve"> bolesti COVID-19, osim ako se uvezena roba upotrebljava, odmah ili kasnije, u svrhu </w:t>
      </w:r>
      <w:r>
        <w:rPr>
          <w:rFonts w:ascii="Arial" w:hAnsi="Arial" w:cs="Arial"/>
        </w:rPr>
        <w:t>daljih</w:t>
      </w:r>
      <w:r w:rsidR="00186612" w:rsidRPr="00335299">
        <w:rPr>
          <w:rFonts w:ascii="Arial" w:hAnsi="Arial" w:cs="Arial"/>
        </w:rPr>
        <w:t xml:space="preserve"> isporuka uz naknadu od strane Evropske komisije odnosno te agencije ili tog tijela;</w:t>
      </w:r>
    </w:p>
    <w:p w14:paraId="1D52DC22" w14:textId="00DE826F" w:rsidR="00186612" w:rsidRPr="00335299" w:rsidRDefault="00475438" w:rsidP="00475438">
      <w:pPr>
        <w:spacing w:after="0"/>
        <w:ind w:firstLine="708"/>
        <w:jc w:val="both"/>
        <w:rPr>
          <w:rFonts w:ascii="Arial" w:hAnsi="Arial" w:cs="Arial"/>
        </w:rPr>
      </w:pPr>
      <w:r>
        <w:rPr>
          <w:rFonts w:ascii="Arial" w:hAnsi="Arial" w:cs="Arial"/>
        </w:rPr>
        <w:t xml:space="preserve">12) </w:t>
      </w:r>
      <w:r w:rsidR="00186612" w:rsidRPr="00335299">
        <w:rPr>
          <w:rFonts w:ascii="Arial" w:hAnsi="Arial" w:cs="Arial"/>
        </w:rPr>
        <w:t xml:space="preserve">uvoz </w:t>
      </w:r>
      <w:r w:rsidR="00B22E85">
        <w:rPr>
          <w:rFonts w:ascii="Arial" w:hAnsi="Arial" w:cs="Arial"/>
        </w:rPr>
        <w:t>dobara</w:t>
      </w:r>
      <w:r w:rsidR="00186612" w:rsidRPr="00335299">
        <w:rPr>
          <w:rFonts w:ascii="Arial" w:hAnsi="Arial" w:cs="Arial"/>
        </w:rPr>
        <w:t xml:space="preserve"> u kontekstu diplomatskih i konzularnih odnosa, koji je oslobođen carine te uvoz </w:t>
      </w:r>
      <w:r w:rsidR="00E47285">
        <w:rPr>
          <w:rFonts w:ascii="Arial" w:hAnsi="Arial" w:cs="Arial"/>
        </w:rPr>
        <w:t>dobara</w:t>
      </w:r>
      <w:r w:rsidR="00186612" w:rsidRPr="00335299">
        <w:rPr>
          <w:rFonts w:ascii="Arial" w:hAnsi="Arial" w:cs="Arial"/>
        </w:rPr>
        <w:t xml:space="preserve"> međunarodnih organizacija, osim organizacija iz </w:t>
      </w:r>
      <w:r w:rsidR="00613184">
        <w:rPr>
          <w:rFonts w:ascii="Arial" w:hAnsi="Arial" w:cs="Arial"/>
        </w:rPr>
        <w:t>tačke</w:t>
      </w:r>
      <w:r w:rsidR="00186612" w:rsidRPr="00335299">
        <w:rPr>
          <w:rFonts w:ascii="Arial" w:hAnsi="Arial" w:cs="Arial"/>
        </w:rPr>
        <w:t xml:space="preserve"> 10 ovog člana, i članovima tih organizacija, u okviru limita i pod uslovima propisanim međunarodnim konvencijama o osnivanju tih organizacija, a na osnovu mišljenja organa nadležnog za vanjske poslove;</w:t>
      </w:r>
    </w:p>
    <w:p w14:paraId="0ED3CE9C" w14:textId="39FBD4C5" w:rsidR="00186612" w:rsidRPr="00335299" w:rsidRDefault="00186612" w:rsidP="00475438">
      <w:pPr>
        <w:spacing w:after="0"/>
        <w:ind w:firstLine="708"/>
        <w:jc w:val="both"/>
        <w:rPr>
          <w:rFonts w:ascii="Arial" w:hAnsi="Arial" w:cs="Arial"/>
        </w:rPr>
      </w:pPr>
      <w:r w:rsidRPr="00335299">
        <w:rPr>
          <w:rFonts w:ascii="Arial" w:hAnsi="Arial" w:cs="Arial"/>
        </w:rPr>
        <w:t xml:space="preserve">13) uvoz robe koju nabavljaju oružane snage drugih država članica za potrebe tih snaga ili njihovog civilnog osoblja ili za </w:t>
      </w:r>
      <w:r w:rsidR="00E47285">
        <w:rPr>
          <w:rFonts w:ascii="Arial" w:hAnsi="Arial" w:cs="Arial"/>
        </w:rPr>
        <w:t>snadbjevanje</w:t>
      </w:r>
      <w:r w:rsidRPr="00335299">
        <w:rPr>
          <w:rFonts w:ascii="Arial" w:hAnsi="Arial" w:cs="Arial"/>
        </w:rPr>
        <w:t xml:space="preserve"> njihovih menzi ili kantina, kad takve snage sudjeluju u o</w:t>
      </w:r>
      <w:r w:rsidR="00E47285">
        <w:rPr>
          <w:rFonts w:ascii="Arial" w:hAnsi="Arial" w:cs="Arial"/>
        </w:rPr>
        <w:t>d</w:t>
      </w:r>
      <w:r w:rsidRPr="00335299">
        <w:rPr>
          <w:rFonts w:ascii="Arial" w:hAnsi="Arial" w:cs="Arial"/>
        </w:rPr>
        <w:t xml:space="preserve">brambenim naporima koji se </w:t>
      </w:r>
      <w:r w:rsidR="00530868">
        <w:rPr>
          <w:rFonts w:ascii="Arial" w:hAnsi="Arial" w:cs="Arial"/>
        </w:rPr>
        <w:t>preduzimaju</w:t>
      </w:r>
      <w:r w:rsidRPr="00335299">
        <w:rPr>
          <w:rFonts w:ascii="Arial" w:hAnsi="Arial" w:cs="Arial"/>
        </w:rPr>
        <w:t xml:space="preserve"> radi </w:t>
      </w:r>
      <w:r w:rsidR="00E47285">
        <w:rPr>
          <w:rFonts w:ascii="Arial" w:hAnsi="Arial" w:cs="Arial"/>
        </w:rPr>
        <w:t>sprovođenja</w:t>
      </w:r>
      <w:r w:rsidRPr="00335299">
        <w:rPr>
          <w:rFonts w:ascii="Arial" w:hAnsi="Arial" w:cs="Arial"/>
        </w:rPr>
        <w:t xml:space="preserve"> aktivnosti Unije u okviru zajedničke sigurnosne i o</w:t>
      </w:r>
      <w:r w:rsidR="00E47285">
        <w:rPr>
          <w:rFonts w:ascii="Arial" w:hAnsi="Arial" w:cs="Arial"/>
        </w:rPr>
        <w:t>d</w:t>
      </w:r>
      <w:r w:rsidRPr="00335299">
        <w:rPr>
          <w:rFonts w:ascii="Arial" w:hAnsi="Arial" w:cs="Arial"/>
        </w:rPr>
        <w:t>brambene politike;</w:t>
      </w:r>
    </w:p>
    <w:p w14:paraId="6EA9EA5F" w14:textId="5E610BA6" w:rsidR="00186612" w:rsidRPr="00335299" w:rsidRDefault="00475438" w:rsidP="00475438">
      <w:pPr>
        <w:spacing w:after="0"/>
        <w:ind w:firstLine="708"/>
        <w:jc w:val="both"/>
        <w:rPr>
          <w:rFonts w:ascii="Arial" w:hAnsi="Arial" w:cs="Arial"/>
        </w:rPr>
      </w:pPr>
      <w:r>
        <w:rPr>
          <w:rFonts w:ascii="Arial" w:hAnsi="Arial" w:cs="Arial"/>
        </w:rPr>
        <w:t xml:space="preserve">14) </w:t>
      </w:r>
      <w:r w:rsidR="00186612" w:rsidRPr="00335299">
        <w:rPr>
          <w:rFonts w:ascii="Arial" w:hAnsi="Arial" w:cs="Arial"/>
        </w:rPr>
        <w:t>uvoz robe koju nabavljaju oružane snage država koje su članice Organizacije Sjevernoatlantskog saveza (NATO), za potrebe tih snaga ili pratećeg civilnog osoblja, kao i za snabdijevanje njihovih menzi ili kantina, ako te snage učestvuju u zajedničkim odbrambenim aktivnostima;</w:t>
      </w:r>
    </w:p>
    <w:p w14:paraId="07912518" w14:textId="5F3D7C75" w:rsidR="00186612" w:rsidRPr="00335299" w:rsidRDefault="00475438" w:rsidP="00475438">
      <w:pPr>
        <w:spacing w:after="0"/>
        <w:ind w:firstLine="708"/>
        <w:jc w:val="both"/>
        <w:rPr>
          <w:rFonts w:ascii="Arial" w:hAnsi="Arial" w:cs="Arial"/>
        </w:rPr>
      </w:pPr>
      <w:r>
        <w:rPr>
          <w:rFonts w:ascii="Arial" w:hAnsi="Arial" w:cs="Arial"/>
        </w:rPr>
        <w:t xml:space="preserve">15) </w:t>
      </w:r>
      <w:r w:rsidR="00186612" w:rsidRPr="00335299">
        <w:rPr>
          <w:rFonts w:ascii="Arial" w:hAnsi="Arial" w:cs="Arial"/>
        </w:rPr>
        <w:t xml:space="preserve">uvoz robe od strane oružanih snaga Ujedinjenog Kraljevstva stacioniranih na </w:t>
      </w:r>
      <w:r w:rsidR="00E47285">
        <w:rPr>
          <w:rFonts w:ascii="Arial" w:hAnsi="Arial" w:cs="Arial"/>
        </w:rPr>
        <w:t>ostrvu</w:t>
      </w:r>
      <w:r w:rsidR="00186612" w:rsidRPr="00335299">
        <w:rPr>
          <w:rFonts w:ascii="Arial" w:hAnsi="Arial" w:cs="Arial"/>
        </w:rPr>
        <w:t xml:space="preserve"> </w:t>
      </w:r>
      <w:r w:rsidR="00E47285">
        <w:rPr>
          <w:rFonts w:ascii="Arial" w:hAnsi="Arial" w:cs="Arial"/>
        </w:rPr>
        <w:t>Kipru</w:t>
      </w:r>
      <w:r w:rsidR="00186612" w:rsidRPr="00335299">
        <w:rPr>
          <w:rFonts w:ascii="Arial" w:hAnsi="Arial" w:cs="Arial"/>
        </w:rPr>
        <w:t xml:space="preserve">, prema Ugovoru o osnivanju Republike </w:t>
      </w:r>
      <w:r w:rsidR="00E47285">
        <w:rPr>
          <w:rFonts w:ascii="Arial" w:hAnsi="Arial" w:cs="Arial"/>
        </w:rPr>
        <w:t>Kipr</w:t>
      </w:r>
      <w:r w:rsidR="00530868">
        <w:rPr>
          <w:rFonts w:ascii="Arial" w:hAnsi="Arial" w:cs="Arial"/>
        </w:rPr>
        <w:t>a</w:t>
      </w:r>
      <w:r w:rsidR="00186612" w:rsidRPr="00335299">
        <w:rPr>
          <w:rFonts w:ascii="Arial" w:hAnsi="Arial" w:cs="Arial"/>
        </w:rPr>
        <w:t xml:space="preserve"> od 16. </w:t>
      </w:r>
      <w:r w:rsidR="00F43360">
        <w:rPr>
          <w:rFonts w:ascii="Arial" w:hAnsi="Arial" w:cs="Arial"/>
        </w:rPr>
        <w:t>avgusta</w:t>
      </w:r>
      <w:r w:rsidR="00186612" w:rsidRPr="00335299">
        <w:rPr>
          <w:rFonts w:ascii="Arial" w:hAnsi="Arial" w:cs="Arial"/>
        </w:rPr>
        <w:t xml:space="preserve"> 1960., za upotrebu tim snagama ili civilnom osoblju koje ih prati, ili za snabdijevanje njihovih menza ili kantina;</w:t>
      </w:r>
    </w:p>
    <w:p w14:paraId="6648B074" w14:textId="0BF03137" w:rsidR="00186612" w:rsidRPr="00335299" w:rsidRDefault="00475438" w:rsidP="00475438">
      <w:pPr>
        <w:spacing w:after="0"/>
        <w:ind w:firstLine="708"/>
        <w:jc w:val="both"/>
        <w:rPr>
          <w:rFonts w:ascii="Arial" w:hAnsi="Arial" w:cs="Arial"/>
        </w:rPr>
      </w:pPr>
      <w:r>
        <w:rPr>
          <w:rFonts w:ascii="Arial" w:hAnsi="Arial" w:cs="Arial"/>
        </w:rPr>
        <w:t xml:space="preserve">16) </w:t>
      </w:r>
      <w:r w:rsidR="00186612" w:rsidRPr="00335299">
        <w:rPr>
          <w:rFonts w:ascii="Arial" w:hAnsi="Arial" w:cs="Arial"/>
        </w:rPr>
        <w:t xml:space="preserve">uvoz ulova u luke, od strane ribarskih </w:t>
      </w:r>
      <w:r w:rsidR="00B47F68" w:rsidRPr="00335299">
        <w:rPr>
          <w:rFonts w:ascii="Arial" w:hAnsi="Arial" w:cs="Arial"/>
        </w:rPr>
        <w:t>preduzeća</w:t>
      </w:r>
      <w:r w:rsidR="00186612" w:rsidRPr="00335299">
        <w:rPr>
          <w:rFonts w:ascii="Arial" w:hAnsi="Arial" w:cs="Arial"/>
        </w:rPr>
        <w:t xml:space="preserve"> koja se bave morskim ribolovom, neprerađenog ili nakon što je prošao konzerviranje za prodaju, ali prije isporuke;</w:t>
      </w:r>
    </w:p>
    <w:p w14:paraId="0DA64ED3"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17) uvoz zlata od strane Centralne banke Crne Gore; </w:t>
      </w:r>
    </w:p>
    <w:p w14:paraId="402AB1B8" w14:textId="78B88AB2" w:rsidR="00186612" w:rsidRPr="007C0729" w:rsidRDefault="00475438" w:rsidP="00475438">
      <w:pPr>
        <w:spacing w:after="0"/>
        <w:ind w:firstLine="708"/>
        <w:jc w:val="both"/>
        <w:rPr>
          <w:rFonts w:ascii="Arial" w:hAnsi="Arial" w:cs="Arial"/>
          <w:color w:val="000000" w:themeColor="text1"/>
        </w:rPr>
      </w:pPr>
      <w:r w:rsidRPr="007C0729">
        <w:rPr>
          <w:rFonts w:ascii="Arial" w:hAnsi="Arial" w:cs="Arial"/>
          <w:color w:val="000000" w:themeColor="text1"/>
        </w:rPr>
        <w:t xml:space="preserve">18) </w:t>
      </w:r>
      <w:r w:rsidR="00186612" w:rsidRPr="007C0729">
        <w:rPr>
          <w:rFonts w:ascii="Arial" w:hAnsi="Arial" w:cs="Arial"/>
          <w:color w:val="000000" w:themeColor="text1"/>
        </w:rPr>
        <w:t xml:space="preserve">uvoz plina preko </w:t>
      </w:r>
      <w:r w:rsidR="00C24FAB" w:rsidRPr="007C0729">
        <w:rPr>
          <w:rFonts w:ascii="Arial" w:hAnsi="Arial" w:cs="Arial"/>
          <w:color w:val="000000" w:themeColor="text1"/>
        </w:rPr>
        <w:t>sistem</w:t>
      </w:r>
      <w:r w:rsidR="00186612" w:rsidRPr="007C0729">
        <w:rPr>
          <w:rFonts w:ascii="Arial" w:hAnsi="Arial" w:cs="Arial"/>
          <w:color w:val="000000" w:themeColor="text1"/>
        </w:rPr>
        <w:t xml:space="preserve">a za prirodni plin ili bilo koje mreže priključene na </w:t>
      </w:r>
      <w:r w:rsidR="00914631" w:rsidRPr="007C0729">
        <w:rPr>
          <w:rFonts w:ascii="Arial" w:hAnsi="Arial" w:cs="Arial"/>
          <w:color w:val="000000" w:themeColor="text1"/>
        </w:rPr>
        <w:t>taj</w:t>
      </w:r>
      <w:r w:rsidR="00186612" w:rsidRPr="007C0729">
        <w:rPr>
          <w:rFonts w:ascii="Arial" w:hAnsi="Arial" w:cs="Arial"/>
          <w:color w:val="000000" w:themeColor="text1"/>
        </w:rPr>
        <w:t xml:space="preserve"> </w:t>
      </w:r>
      <w:r w:rsidR="00C24FAB" w:rsidRPr="007C0729">
        <w:rPr>
          <w:rFonts w:ascii="Arial" w:hAnsi="Arial" w:cs="Arial"/>
          <w:color w:val="000000" w:themeColor="text1"/>
        </w:rPr>
        <w:t>sistem</w:t>
      </w:r>
      <w:r w:rsidR="00186612" w:rsidRPr="007C0729">
        <w:rPr>
          <w:rFonts w:ascii="Arial" w:hAnsi="Arial" w:cs="Arial"/>
          <w:color w:val="000000" w:themeColor="text1"/>
        </w:rPr>
        <w:t xml:space="preserve">, ili plina koji se puni iz nekog plovila za </w:t>
      </w:r>
      <w:r w:rsidR="00147F07" w:rsidRPr="007C0729">
        <w:rPr>
          <w:rFonts w:ascii="Arial" w:hAnsi="Arial" w:cs="Arial"/>
          <w:color w:val="000000" w:themeColor="text1"/>
        </w:rPr>
        <w:t>prevoz</w:t>
      </w:r>
      <w:r w:rsidR="00186612" w:rsidRPr="007C0729">
        <w:rPr>
          <w:rFonts w:ascii="Arial" w:hAnsi="Arial" w:cs="Arial"/>
          <w:color w:val="000000" w:themeColor="text1"/>
        </w:rPr>
        <w:t xml:space="preserve"> plina u </w:t>
      </w:r>
      <w:r w:rsidR="00C24FAB" w:rsidRPr="007C0729">
        <w:rPr>
          <w:rFonts w:ascii="Arial" w:hAnsi="Arial" w:cs="Arial"/>
          <w:color w:val="000000" w:themeColor="text1"/>
        </w:rPr>
        <w:t>sistem</w:t>
      </w:r>
      <w:r w:rsidR="00186612" w:rsidRPr="007C0729">
        <w:rPr>
          <w:rFonts w:ascii="Arial" w:hAnsi="Arial" w:cs="Arial"/>
          <w:color w:val="000000" w:themeColor="text1"/>
        </w:rPr>
        <w:t xml:space="preserve"> za prirodni plin ili u neku mrežu proizvodnih plinovoda, električne energije ili energije za g</w:t>
      </w:r>
      <w:r w:rsidR="00914631" w:rsidRPr="007C0729">
        <w:rPr>
          <w:rFonts w:ascii="Arial" w:hAnsi="Arial" w:cs="Arial"/>
          <w:color w:val="000000" w:themeColor="text1"/>
        </w:rPr>
        <w:t>rijanje ili hlađenje preko mreža</w:t>
      </w:r>
      <w:r w:rsidR="00186612" w:rsidRPr="007C0729">
        <w:rPr>
          <w:rFonts w:ascii="Arial" w:hAnsi="Arial" w:cs="Arial"/>
          <w:color w:val="000000" w:themeColor="text1"/>
        </w:rPr>
        <w:t xml:space="preserve"> za grijanje ili hlađenje;</w:t>
      </w:r>
    </w:p>
    <w:p w14:paraId="40F0BB1B" w14:textId="0E9514CE" w:rsidR="00186612" w:rsidRPr="00335299" w:rsidRDefault="00186612" w:rsidP="00475438">
      <w:pPr>
        <w:spacing w:after="0"/>
        <w:ind w:firstLine="708"/>
        <w:jc w:val="both"/>
        <w:rPr>
          <w:rFonts w:ascii="Arial" w:hAnsi="Arial" w:cs="Arial"/>
        </w:rPr>
      </w:pPr>
      <w:r w:rsidRPr="00335299">
        <w:rPr>
          <w:rFonts w:ascii="Arial" w:hAnsi="Arial" w:cs="Arial"/>
        </w:rPr>
        <w:lastRenderedPageBreak/>
        <w:t xml:space="preserve">19) usluge u vezi sa uvozom </w:t>
      </w:r>
      <w:r w:rsidR="00B455B8">
        <w:rPr>
          <w:rFonts w:ascii="Arial" w:hAnsi="Arial" w:cs="Arial"/>
        </w:rPr>
        <w:t>dobra</w:t>
      </w:r>
      <w:r w:rsidRPr="00335299">
        <w:rPr>
          <w:rFonts w:ascii="Arial" w:hAnsi="Arial" w:cs="Arial"/>
        </w:rPr>
        <w:t xml:space="preserve">, ako je njihova vrijednost uključena u poresku osnovicu, u skladu sa članom 61 ovog zakona; </w:t>
      </w:r>
    </w:p>
    <w:p w14:paraId="6E46DDC9" w14:textId="46C4423E" w:rsidR="00186612" w:rsidRPr="00335299" w:rsidRDefault="00186612" w:rsidP="00475438">
      <w:pPr>
        <w:spacing w:after="0"/>
        <w:ind w:firstLine="708"/>
        <w:jc w:val="both"/>
        <w:rPr>
          <w:rFonts w:ascii="Arial" w:hAnsi="Arial" w:cs="Arial"/>
        </w:rPr>
      </w:pPr>
      <w:r w:rsidRPr="00335299">
        <w:rPr>
          <w:rFonts w:ascii="Arial" w:hAnsi="Arial" w:cs="Arial"/>
        </w:rPr>
        <w:t xml:space="preserve">20) predmeti koji čine ličnu imovinu, koje pri preseljenju u Crnu Goru uvoze fizička lica koja su prethodno u drugoj državi boravila neprekidno najmanje 12 mjeseci, pod uslovom da su u vlasništvu tih lica i da su korišćeni prije preseljenja najmanje šest mjeseci, a uvoz tih </w:t>
      </w:r>
      <w:r w:rsidR="00B455B8">
        <w:rPr>
          <w:rFonts w:ascii="Arial" w:hAnsi="Arial" w:cs="Arial"/>
        </w:rPr>
        <w:t>dobra</w:t>
      </w:r>
      <w:r w:rsidRPr="00335299">
        <w:rPr>
          <w:rFonts w:ascii="Arial" w:hAnsi="Arial" w:cs="Arial"/>
        </w:rPr>
        <w:t xml:space="preserve"> se može obaviti u roku od 12 mjeseci od dana preseljenja, koji se zbog posebnih okolnosti može produžiti, osim alkoholnih pića, duvana i duvanskih </w:t>
      </w:r>
      <w:r w:rsidR="00B455B8">
        <w:rPr>
          <w:rFonts w:ascii="Arial" w:hAnsi="Arial" w:cs="Arial"/>
        </w:rPr>
        <w:t>dobra</w:t>
      </w:r>
      <w:r w:rsidRPr="00335299">
        <w:rPr>
          <w:rFonts w:ascii="Arial" w:hAnsi="Arial" w:cs="Arial"/>
        </w:rPr>
        <w:t xml:space="preserve">, komercijalnih prevoznih sredstava i </w:t>
      </w:r>
      <w:r w:rsidR="00B455B8">
        <w:rPr>
          <w:rFonts w:ascii="Arial" w:hAnsi="Arial" w:cs="Arial"/>
        </w:rPr>
        <w:t>dobra</w:t>
      </w:r>
      <w:r w:rsidRPr="00335299">
        <w:rPr>
          <w:rFonts w:ascii="Arial" w:hAnsi="Arial" w:cs="Arial"/>
        </w:rPr>
        <w:t xml:space="preserve"> koji se koriste za obavljanje djelatnosti ili zanimanja; </w:t>
      </w:r>
    </w:p>
    <w:p w14:paraId="2FB76633" w14:textId="6F273DC1" w:rsidR="00186612" w:rsidRPr="00335299" w:rsidRDefault="00186612" w:rsidP="00475438">
      <w:pPr>
        <w:spacing w:after="0"/>
        <w:ind w:firstLine="708"/>
        <w:jc w:val="both"/>
        <w:rPr>
          <w:rFonts w:ascii="Arial" w:hAnsi="Arial" w:cs="Arial"/>
        </w:rPr>
      </w:pPr>
      <w:r w:rsidRPr="00335299">
        <w:rPr>
          <w:rFonts w:ascii="Arial" w:hAnsi="Arial" w:cs="Arial"/>
        </w:rPr>
        <w:t xml:space="preserve">21) predmeti domaćinstva i pokloni koje pri preseljenju u Crnu Goru uvozi lice povodom sklapanja braka koje je najmanje 12 mjeseci boravilo izvan Unije, osim alkoholnih pića, duvana i duvanskih </w:t>
      </w:r>
      <w:r w:rsidR="00B455B8">
        <w:rPr>
          <w:rFonts w:ascii="Arial" w:hAnsi="Arial" w:cs="Arial"/>
        </w:rPr>
        <w:t>dobra</w:t>
      </w:r>
      <w:r w:rsidRPr="00335299">
        <w:rPr>
          <w:rFonts w:ascii="Arial" w:hAnsi="Arial" w:cs="Arial"/>
        </w:rPr>
        <w:t xml:space="preserve">; </w:t>
      </w:r>
    </w:p>
    <w:p w14:paraId="29D887DF" w14:textId="6EB2D5C4" w:rsidR="00186612" w:rsidRPr="00335299" w:rsidRDefault="00186612" w:rsidP="00475438">
      <w:pPr>
        <w:spacing w:after="0"/>
        <w:ind w:firstLine="708"/>
        <w:jc w:val="both"/>
        <w:rPr>
          <w:rFonts w:ascii="Arial" w:hAnsi="Arial" w:cs="Arial"/>
        </w:rPr>
      </w:pPr>
      <w:r w:rsidRPr="00335299">
        <w:rPr>
          <w:rFonts w:ascii="Arial" w:hAnsi="Arial" w:cs="Arial"/>
        </w:rPr>
        <w:t xml:space="preserve">22) predmeti koji čine ličnu imovinu, koje su crnogorski i strani državljani stalno nastanjeni u Crnoj Gori naslijedili van Unije, osim alkoholnih pića, duvana i duvanskih </w:t>
      </w:r>
      <w:r w:rsidR="00B455B8">
        <w:rPr>
          <w:rFonts w:ascii="Arial" w:hAnsi="Arial" w:cs="Arial"/>
        </w:rPr>
        <w:t>dobra</w:t>
      </w:r>
      <w:r w:rsidRPr="00335299">
        <w:rPr>
          <w:rFonts w:ascii="Arial" w:hAnsi="Arial" w:cs="Arial"/>
        </w:rPr>
        <w:t xml:space="preserve">, komercijalnih prevoznih sredstava, </w:t>
      </w:r>
      <w:r w:rsidR="00B455B8">
        <w:rPr>
          <w:rFonts w:ascii="Arial" w:hAnsi="Arial" w:cs="Arial"/>
        </w:rPr>
        <w:t>dobra</w:t>
      </w:r>
      <w:r w:rsidRPr="00335299">
        <w:rPr>
          <w:rFonts w:ascii="Arial" w:hAnsi="Arial" w:cs="Arial"/>
        </w:rPr>
        <w:t xml:space="preserve"> koji se koriste za obavljanje djelatnosti ili zanimanja, zaliha sirovina i gotovih </w:t>
      </w:r>
      <w:r w:rsidR="00B455B8">
        <w:rPr>
          <w:rFonts w:ascii="Arial" w:hAnsi="Arial" w:cs="Arial"/>
        </w:rPr>
        <w:t>dobra</w:t>
      </w:r>
      <w:r w:rsidRPr="00335299">
        <w:rPr>
          <w:rFonts w:ascii="Arial" w:hAnsi="Arial" w:cs="Arial"/>
        </w:rPr>
        <w:t xml:space="preserve"> ili polu</w:t>
      </w:r>
      <w:r w:rsidR="00B455B8">
        <w:rPr>
          <w:rFonts w:ascii="Arial" w:hAnsi="Arial" w:cs="Arial"/>
        </w:rPr>
        <w:t>dobra</w:t>
      </w:r>
      <w:r w:rsidRPr="00335299">
        <w:rPr>
          <w:rFonts w:ascii="Arial" w:hAnsi="Arial" w:cs="Arial"/>
        </w:rPr>
        <w:t xml:space="preserve">, stoke i zaliha poljoprivrednih </w:t>
      </w:r>
      <w:r w:rsidR="00B455B8">
        <w:rPr>
          <w:rFonts w:ascii="Arial" w:hAnsi="Arial" w:cs="Arial"/>
        </w:rPr>
        <w:t>dobra</w:t>
      </w:r>
      <w:r w:rsidRPr="00335299">
        <w:rPr>
          <w:rFonts w:ascii="Arial" w:hAnsi="Arial" w:cs="Arial"/>
        </w:rPr>
        <w:t xml:space="preserve"> čije količine prevazilaze uobičajene porodične potrebe; </w:t>
      </w:r>
    </w:p>
    <w:p w14:paraId="72E14B94"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23) odjeća, školski materijali i predmeti domaćinstva koji služe za opremanje studentske sobe i pripadaju učenicima ili studentima koji dolaze na studije u Crnu Goru i namijenjeni su njihovoj ličnoj upotrebi tokom studiranja; </w:t>
      </w:r>
    </w:p>
    <w:p w14:paraId="481D573D" w14:textId="4DBCC619" w:rsidR="00186612" w:rsidRPr="00335299" w:rsidRDefault="00186612" w:rsidP="00475438">
      <w:pPr>
        <w:spacing w:after="0"/>
        <w:ind w:firstLine="708"/>
        <w:jc w:val="both"/>
        <w:rPr>
          <w:rFonts w:ascii="Arial" w:hAnsi="Arial" w:cs="Arial"/>
        </w:rPr>
      </w:pPr>
      <w:r w:rsidRPr="00335299">
        <w:rPr>
          <w:rFonts w:ascii="Arial" w:hAnsi="Arial" w:cs="Arial"/>
        </w:rPr>
        <w:t xml:space="preserve">24) uvoz </w:t>
      </w:r>
      <w:r w:rsidR="00B455B8">
        <w:rPr>
          <w:rFonts w:ascii="Arial" w:hAnsi="Arial" w:cs="Arial"/>
        </w:rPr>
        <w:t>dobra</w:t>
      </w:r>
      <w:r w:rsidRPr="00335299">
        <w:rPr>
          <w:rFonts w:ascii="Arial" w:hAnsi="Arial" w:cs="Arial"/>
        </w:rPr>
        <w:t xml:space="preserve"> poslovne imovine koju radi na</w:t>
      </w:r>
      <w:r w:rsidR="00191EE9">
        <w:rPr>
          <w:rFonts w:ascii="Arial" w:hAnsi="Arial" w:cs="Arial"/>
        </w:rPr>
        <w:t>stava</w:t>
      </w:r>
      <w:r w:rsidRPr="00335299">
        <w:rPr>
          <w:rFonts w:ascii="Arial" w:hAnsi="Arial" w:cs="Arial"/>
        </w:rPr>
        <w:t xml:space="preserve"> obustavljene </w:t>
      </w:r>
      <w:r w:rsidR="001A14EA">
        <w:rPr>
          <w:rFonts w:ascii="Arial" w:hAnsi="Arial" w:cs="Arial"/>
        </w:rPr>
        <w:t>privredne</w:t>
      </w:r>
      <w:r w:rsidRPr="00335299">
        <w:rPr>
          <w:rFonts w:ascii="Arial" w:hAnsi="Arial" w:cs="Arial"/>
        </w:rPr>
        <w:t xml:space="preserve"> djelatnosti i </w:t>
      </w:r>
      <w:r w:rsidR="00C120E1" w:rsidRPr="00335299">
        <w:rPr>
          <w:rFonts w:ascii="Arial" w:hAnsi="Arial" w:cs="Arial"/>
        </w:rPr>
        <w:t>prenos</w:t>
      </w:r>
      <w:r w:rsidRPr="00335299">
        <w:rPr>
          <w:rFonts w:ascii="Arial" w:hAnsi="Arial" w:cs="Arial"/>
        </w:rPr>
        <w:t xml:space="preserve">a djelatnosti uvozi </w:t>
      </w:r>
      <w:r w:rsidR="00285685" w:rsidRPr="00335299">
        <w:rPr>
          <w:rFonts w:ascii="Arial" w:hAnsi="Arial" w:cs="Arial"/>
        </w:rPr>
        <w:t>poreski</w:t>
      </w:r>
      <w:r w:rsidRPr="00335299">
        <w:rPr>
          <w:rFonts w:ascii="Arial" w:hAnsi="Arial" w:cs="Arial"/>
        </w:rPr>
        <w:t xml:space="preserve"> obveznik u Crnu Goru. Oslobođenje se ne odnosi na </w:t>
      </w:r>
      <w:r w:rsidR="00147F07" w:rsidRPr="00335299">
        <w:rPr>
          <w:rFonts w:ascii="Arial" w:hAnsi="Arial" w:cs="Arial"/>
        </w:rPr>
        <w:t>prevoz</w:t>
      </w:r>
      <w:r w:rsidRPr="00335299">
        <w:rPr>
          <w:rFonts w:ascii="Arial" w:hAnsi="Arial" w:cs="Arial"/>
        </w:rPr>
        <w:t xml:space="preserve">na sredstva, isporuke za ljudsku potrošnju ili prehranu životinja, gorivo, zalihe sirovina, gotove </w:t>
      </w:r>
      <w:r w:rsidR="00B455B8">
        <w:rPr>
          <w:rFonts w:ascii="Arial" w:hAnsi="Arial" w:cs="Arial"/>
        </w:rPr>
        <w:t>dobra</w:t>
      </w:r>
      <w:r w:rsidRPr="00335299">
        <w:rPr>
          <w:rFonts w:ascii="Arial" w:hAnsi="Arial" w:cs="Arial"/>
        </w:rPr>
        <w:t xml:space="preserve"> ili polu</w:t>
      </w:r>
      <w:r w:rsidR="00B455B8">
        <w:rPr>
          <w:rFonts w:ascii="Arial" w:hAnsi="Arial" w:cs="Arial"/>
        </w:rPr>
        <w:t>dobra</w:t>
      </w:r>
      <w:r w:rsidRPr="00335299">
        <w:rPr>
          <w:rFonts w:ascii="Arial" w:hAnsi="Arial" w:cs="Arial"/>
        </w:rPr>
        <w:t xml:space="preserve"> te stoku u vlasništvu trgovaca, </w:t>
      </w:r>
    </w:p>
    <w:p w14:paraId="28A89D59" w14:textId="74004ACE" w:rsidR="00186612" w:rsidRPr="00335299" w:rsidRDefault="005C00EF" w:rsidP="00475438">
      <w:pPr>
        <w:spacing w:after="0"/>
        <w:ind w:firstLine="708"/>
        <w:jc w:val="both"/>
        <w:rPr>
          <w:rFonts w:ascii="Arial" w:hAnsi="Arial" w:cs="Arial"/>
        </w:rPr>
      </w:pPr>
      <w:r>
        <w:rPr>
          <w:rFonts w:ascii="Arial" w:hAnsi="Arial" w:cs="Arial"/>
        </w:rPr>
        <w:t>25) poljoprivredna dobra</w:t>
      </w:r>
      <w:r w:rsidR="00186612" w:rsidRPr="00335299">
        <w:rPr>
          <w:rFonts w:ascii="Arial" w:hAnsi="Arial" w:cs="Arial"/>
        </w:rPr>
        <w:t>, plodovi ratarstva, stočarstva, šumarstva, uzgoja ribe i pčelarstva dobijeni na imanjima koje poljoprivredni proizvođači iz Crne Gore posjeduju u pograničnom pojasu susjedn</w:t>
      </w:r>
      <w:r>
        <w:rPr>
          <w:rFonts w:ascii="Arial" w:hAnsi="Arial" w:cs="Arial"/>
        </w:rPr>
        <w:t xml:space="preserve">e države i priplod i druga dobra </w:t>
      </w:r>
      <w:r w:rsidR="00186612" w:rsidRPr="00335299">
        <w:rPr>
          <w:rFonts w:ascii="Arial" w:hAnsi="Arial" w:cs="Arial"/>
        </w:rPr>
        <w:t xml:space="preserve">koje dobiju od stoke koju imaju na tim posjedima zbog poljskih radova, ispaše ili zimovanja, kao i sjeme, gnojiva i </w:t>
      </w:r>
      <w:r>
        <w:rPr>
          <w:rFonts w:ascii="Arial" w:hAnsi="Arial" w:cs="Arial"/>
        </w:rPr>
        <w:t>dobra</w:t>
      </w:r>
      <w:r w:rsidR="00186612" w:rsidRPr="00335299">
        <w:rPr>
          <w:rFonts w:ascii="Arial" w:hAnsi="Arial" w:cs="Arial"/>
        </w:rPr>
        <w:t xml:space="preserve"> za obradu zemlje i plodova sa ovih imanja; </w:t>
      </w:r>
    </w:p>
    <w:p w14:paraId="67A91F2B"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26) životinje za laboratoriju i biološke ili hemijske supstance za istraživanje; </w:t>
      </w:r>
    </w:p>
    <w:p w14:paraId="5E1DAB88"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27) terapeutske supstance ljudskog porijekla i reagense za utvrđivanje krvnih grupa i vrsta tkiva koje se upotrebljavaju za nekomercijalne medicinske ili znanstvena svrhe; </w:t>
      </w:r>
    </w:p>
    <w:p w14:paraId="334A645D" w14:textId="6817415D" w:rsidR="00186612" w:rsidRPr="00335299" w:rsidRDefault="00186612" w:rsidP="00475438">
      <w:pPr>
        <w:spacing w:after="0"/>
        <w:ind w:firstLine="708"/>
        <w:jc w:val="both"/>
        <w:rPr>
          <w:rFonts w:ascii="Arial" w:hAnsi="Arial" w:cs="Arial"/>
        </w:rPr>
      </w:pPr>
      <w:r w:rsidRPr="00335299">
        <w:rPr>
          <w:rFonts w:ascii="Arial" w:hAnsi="Arial" w:cs="Arial"/>
        </w:rPr>
        <w:t xml:space="preserve">28) pošiljke koje sadrže uzorke referentnih supstanci za kontrolu kvaliteta medicinskih </w:t>
      </w:r>
      <w:r w:rsidR="00B455B8">
        <w:rPr>
          <w:rFonts w:ascii="Arial" w:hAnsi="Arial" w:cs="Arial"/>
        </w:rPr>
        <w:t>dobra</w:t>
      </w:r>
      <w:r w:rsidRPr="00335299">
        <w:rPr>
          <w:rFonts w:ascii="Arial" w:hAnsi="Arial" w:cs="Arial"/>
        </w:rPr>
        <w:t xml:space="preserve">, odobrenih od strane Svjetske zdravstvene organizacije; </w:t>
      </w:r>
    </w:p>
    <w:p w14:paraId="47F90319" w14:textId="0392DA36" w:rsidR="00186612" w:rsidRPr="00335299" w:rsidRDefault="005C00EF" w:rsidP="00475438">
      <w:pPr>
        <w:spacing w:after="0"/>
        <w:ind w:firstLine="708"/>
        <w:jc w:val="both"/>
        <w:rPr>
          <w:rFonts w:ascii="Arial" w:hAnsi="Arial" w:cs="Arial"/>
        </w:rPr>
      </w:pPr>
      <w:r>
        <w:rPr>
          <w:rFonts w:ascii="Arial" w:hAnsi="Arial" w:cs="Arial"/>
        </w:rPr>
        <w:t xml:space="preserve">29) farmaceutska dobra </w:t>
      </w:r>
      <w:r w:rsidR="00186612" w:rsidRPr="00335299">
        <w:rPr>
          <w:rFonts w:ascii="Arial" w:hAnsi="Arial" w:cs="Arial"/>
        </w:rPr>
        <w:t xml:space="preserve">koji se koriste na međunarodnim sportskim događajima; </w:t>
      </w:r>
    </w:p>
    <w:p w14:paraId="36F8C294" w14:textId="60B5DB5A" w:rsidR="00186612" w:rsidRPr="00335299" w:rsidRDefault="00186612" w:rsidP="00475438">
      <w:pPr>
        <w:spacing w:after="0"/>
        <w:ind w:firstLine="708"/>
        <w:jc w:val="both"/>
        <w:rPr>
          <w:rFonts w:ascii="Arial" w:hAnsi="Arial" w:cs="Arial"/>
        </w:rPr>
      </w:pPr>
      <w:r w:rsidRPr="00335299">
        <w:rPr>
          <w:rFonts w:ascii="Arial" w:hAnsi="Arial" w:cs="Arial"/>
        </w:rPr>
        <w:t xml:space="preserve">30) </w:t>
      </w:r>
      <w:r w:rsidR="005C00EF">
        <w:rPr>
          <w:rFonts w:ascii="Arial" w:hAnsi="Arial" w:cs="Arial"/>
        </w:rPr>
        <w:t>dobra uvezena</w:t>
      </w:r>
      <w:r w:rsidRPr="00335299">
        <w:rPr>
          <w:rFonts w:ascii="Arial" w:hAnsi="Arial" w:cs="Arial"/>
        </w:rPr>
        <w:t xml:space="preserve"> preko državnih organa ili registrovanih humanitarnih ili dobrotvornih organizacija, koji su namijenjeni za besplatnu podjelu licima u stanju socijalne potrebe, osim alkoholnih pića, duvana i duvanskih </w:t>
      </w:r>
      <w:r w:rsidR="00B455B8">
        <w:rPr>
          <w:rFonts w:ascii="Arial" w:hAnsi="Arial" w:cs="Arial"/>
        </w:rPr>
        <w:t>dobra</w:t>
      </w:r>
      <w:r w:rsidRPr="00335299">
        <w:rPr>
          <w:rFonts w:ascii="Arial" w:hAnsi="Arial" w:cs="Arial"/>
        </w:rPr>
        <w:t xml:space="preserve">, kafe, čaja i motornih vozila (sem vozila prve pomoći); </w:t>
      </w:r>
    </w:p>
    <w:p w14:paraId="004D8235" w14:textId="26FDBD97" w:rsidR="00186612" w:rsidRPr="00335299" w:rsidRDefault="00186612" w:rsidP="00475438">
      <w:pPr>
        <w:spacing w:after="0"/>
        <w:ind w:firstLine="708"/>
        <w:jc w:val="both"/>
        <w:rPr>
          <w:rFonts w:ascii="Arial" w:hAnsi="Arial" w:cs="Arial"/>
        </w:rPr>
      </w:pPr>
      <w:r w:rsidRPr="00335299">
        <w:rPr>
          <w:rFonts w:ascii="Arial" w:hAnsi="Arial" w:cs="Arial"/>
        </w:rPr>
        <w:t xml:space="preserve">31) predmeti koji su posebno izrađeni za obrazovanje, zapošljavanje ili osposobljavanje slijepih odnosno drugih </w:t>
      </w:r>
      <w:r w:rsidR="00285685" w:rsidRPr="00335299">
        <w:rPr>
          <w:rFonts w:ascii="Arial" w:hAnsi="Arial" w:cs="Arial"/>
        </w:rPr>
        <w:t>lic</w:t>
      </w:r>
      <w:r w:rsidR="00530868">
        <w:rPr>
          <w:rFonts w:ascii="Arial" w:hAnsi="Arial" w:cs="Arial"/>
        </w:rPr>
        <w:t>a</w:t>
      </w:r>
      <w:r w:rsidRPr="00335299">
        <w:rPr>
          <w:rFonts w:ascii="Arial" w:hAnsi="Arial" w:cs="Arial"/>
        </w:rPr>
        <w:t xml:space="preserve"> sa invaliditetom, ako su uvezeni od strane ustanova, odnosno organizacija čija je djelatnost pružanje pomoći ovim licima, ako su ovim organizacijama ti predmeti donirani, na osnovu mišljenja organa nadležnog za poslove socijalnog staranja; </w:t>
      </w:r>
    </w:p>
    <w:p w14:paraId="3888E7F2" w14:textId="571A423C" w:rsidR="00186612" w:rsidRPr="00335299" w:rsidRDefault="00186612" w:rsidP="00475438">
      <w:pPr>
        <w:spacing w:after="0"/>
        <w:ind w:firstLine="708"/>
        <w:jc w:val="both"/>
        <w:rPr>
          <w:rFonts w:ascii="Arial" w:hAnsi="Arial" w:cs="Arial"/>
        </w:rPr>
      </w:pPr>
      <w:r w:rsidRPr="00335299">
        <w:rPr>
          <w:rFonts w:ascii="Arial" w:hAnsi="Arial" w:cs="Arial"/>
        </w:rPr>
        <w:t xml:space="preserve">32) </w:t>
      </w:r>
      <w:r w:rsidR="005C00EF">
        <w:rPr>
          <w:rFonts w:ascii="Arial" w:hAnsi="Arial" w:cs="Arial"/>
        </w:rPr>
        <w:t>dobra uvezena</w:t>
      </w:r>
      <w:r w:rsidRPr="00335299">
        <w:rPr>
          <w:rFonts w:ascii="Arial" w:hAnsi="Arial" w:cs="Arial"/>
        </w:rPr>
        <w:t xml:space="preserve"> preko državnih organa ili registrovanih humanitarnih ili dobrotvornih organizacija koji su namijenjeni za besplatnu podjelu, odnosno besplatno stavljanje na raspolaganje žrtvama elementarnih nepogoda, osim materijala i opreme namijenjene ponovnoj gradnji </w:t>
      </w:r>
      <w:r w:rsidR="00C24FAB">
        <w:rPr>
          <w:rFonts w:ascii="Arial" w:hAnsi="Arial" w:cs="Arial"/>
        </w:rPr>
        <w:t>teritorije</w:t>
      </w:r>
      <w:r w:rsidRPr="00335299">
        <w:rPr>
          <w:rFonts w:ascii="Arial" w:hAnsi="Arial" w:cs="Arial"/>
        </w:rPr>
        <w:t xml:space="preserve"> koje je pogodila elementarna nepogoda; </w:t>
      </w:r>
    </w:p>
    <w:p w14:paraId="77370DB2" w14:textId="2ABF90C4" w:rsidR="00186612" w:rsidRPr="00335299" w:rsidRDefault="00186612" w:rsidP="00475438">
      <w:pPr>
        <w:spacing w:after="0"/>
        <w:ind w:firstLine="708"/>
        <w:jc w:val="both"/>
        <w:rPr>
          <w:rFonts w:ascii="Arial" w:hAnsi="Arial" w:cs="Arial"/>
        </w:rPr>
      </w:pPr>
      <w:r w:rsidRPr="00335299">
        <w:rPr>
          <w:rFonts w:ascii="Arial" w:hAnsi="Arial" w:cs="Arial"/>
        </w:rPr>
        <w:t xml:space="preserve">33) odlikovanja i priznanja dobijenih u okviru međunarodnih događaja i pokloni primljeni u okviru međunarodnih odnosa, osim alkoholnih pića, duvana i duvanskih </w:t>
      </w:r>
      <w:r w:rsidR="00B455B8">
        <w:rPr>
          <w:rFonts w:ascii="Arial" w:hAnsi="Arial" w:cs="Arial"/>
        </w:rPr>
        <w:t>dobra</w:t>
      </w:r>
      <w:r w:rsidRPr="00335299">
        <w:rPr>
          <w:rFonts w:ascii="Arial" w:hAnsi="Arial" w:cs="Arial"/>
        </w:rPr>
        <w:t xml:space="preserve">, kao i </w:t>
      </w:r>
      <w:r w:rsidR="00B455B8">
        <w:rPr>
          <w:rFonts w:ascii="Arial" w:hAnsi="Arial" w:cs="Arial"/>
        </w:rPr>
        <w:t>dobra</w:t>
      </w:r>
      <w:r w:rsidRPr="00335299">
        <w:rPr>
          <w:rFonts w:ascii="Arial" w:hAnsi="Arial" w:cs="Arial"/>
        </w:rPr>
        <w:t xml:space="preserve"> koje koriste šefovi država ili njihovi predstavnici tokom službenih posjeta; </w:t>
      </w:r>
    </w:p>
    <w:p w14:paraId="16156BA4"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34) predmeti koji se uvoze u svrhu promocije trgovine - uzorci robe zanemarljive vrijednosti, štampani i reklamni materijal; </w:t>
      </w:r>
    </w:p>
    <w:p w14:paraId="4ECF1D5D" w14:textId="15AD2A75" w:rsidR="00186612" w:rsidRPr="00335299" w:rsidRDefault="00186612" w:rsidP="00475438">
      <w:pPr>
        <w:spacing w:after="0"/>
        <w:ind w:firstLine="708"/>
        <w:jc w:val="both"/>
        <w:rPr>
          <w:rFonts w:ascii="Arial" w:hAnsi="Arial" w:cs="Arial"/>
        </w:rPr>
      </w:pPr>
      <w:r w:rsidRPr="00335299">
        <w:rPr>
          <w:rFonts w:ascii="Arial" w:hAnsi="Arial" w:cs="Arial"/>
        </w:rPr>
        <w:lastRenderedPageBreak/>
        <w:t xml:space="preserve">35) </w:t>
      </w:r>
      <w:r w:rsidR="005C00EF">
        <w:rPr>
          <w:rFonts w:ascii="Arial" w:hAnsi="Arial" w:cs="Arial"/>
        </w:rPr>
        <w:t>dobra koja</w:t>
      </w:r>
      <w:r w:rsidRPr="00335299">
        <w:rPr>
          <w:rFonts w:ascii="Arial" w:hAnsi="Arial" w:cs="Arial"/>
        </w:rPr>
        <w:t xml:space="preserve"> se koriste ili konzumiraju na sajmovima ili sličnim događajima, osim alkoholnih pića, duvana i duvanskih </w:t>
      </w:r>
      <w:r w:rsidR="00B455B8">
        <w:rPr>
          <w:rFonts w:ascii="Arial" w:hAnsi="Arial" w:cs="Arial"/>
        </w:rPr>
        <w:t>dobra</w:t>
      </w:r>
      <w:r w:rsidRPr="00335299">
        <w:rPr>
          <w:rFonts w:ascii="Arial" w:hAnsi="Arial" w:cs="Arial"/>
        </w:rPr>
        <w:t xml:space="preserve">, čvrstih, tečnih ili plinskih goriva; </w:t>
      </w:r>
    </w:p>
    <w:p w14:paraId="7AA647C2" w14:textId="2F81B9FE" w:rsidR="00186612" w:rsidRPr="00335299" w:rsidRDefault="00186612" w:rsidP="00475438">
      <w:pPr>
        <w:spacing w:after="0"/>
        <w:ind w:firstLine="708"/>
        <w:jc w:val="both"/>
        <w:rPr>
          <w:rFonts w:ascii="Arial" w:hAnsi="Arial" w:cs="Arial"/>
        </w:rPr>
      </w:pPr>
      <w:r w:rsidRPr="00335299">
        <w:rPr>
          <w:rFonts w:ascii="Arial" w:hAnsi="Arial" w:cs="Arial"/>
        </w:rPr>
        <w:t xml:space="preserve">36) roba koja se uvozi za potrebe ispitivanja, analize ili testiranja u svrhu utvrđivanja i provjere njenog sastava, kvaliteta ili tehničkih karakteristika, a za potrebe informisanja ili industrijskog ili trgovačkog istraživanja, osim </w:t>
      </w:r>
      <w:r w:rsidR="00B455B8">
        <w:rPr>
          <w:rFonts w:ascii="Arial" w:hAnsi="Arial" w:cs="Arial"/>
        </w:rPr>
        <w:t>dobra</w:t>
      </w:r>
      <w:r w:rsidRPr="00335299">
        <w:rPr>
          <w:rFonts w:ascii="Arial" w:hAnsi="Arial" w:cs="Arial"/>
        </w:rPr>
        <w:t xml:space="preserve"> koj</w:t>
      </w:r>
      <w:r w:rsidR="00530868">
        <w:rPr>
          <w:rFonts w:ascii="Arial" w:hAnsi="Arial" w:cs="Arial"/>
        </w:rPr>
        <w:t>a</w:t>
      </w:r>
      <w:r w:rsidRPr="00335299">
        <w:rPr>
          <w:rFonts w:ascii="Arial" w:hAnsi="Arial" w:cs="Arial"/>
        </w:rPr>
        <w:t xml:space="preserve"> se koriste za ispitivanje, analiziranje ili testiranje, koji predstavljaju aktivnosti koje promovišu prodaju; </w:t>
      </w:r>
    </w:p>
    <w:p w14:paraId="581BC88C"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37) žigovi, uzorci i dizajni, njihova prateća dokumentacija, kao i obrasci za priznavanje izuma, patenata, inovacija i slično, koji se dostavljaju nadležnim tijelima za zaštitu autorskog i prava industrijske svojine; </w:t>
      </w:r>
    </w:p>
    <w:p w14:paraId="3CE9926E"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38) dokumenti namijenjeni informisanju turista, koji ne sadrže više od 25% komercijalnih oglasa, a koji se dijele besplatno i čija je namjena podsticanje posjete stranim zemljama; </w:t>
      </w:r>
    </w:p>
    <w:p w14:paraId="67A34B31"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39) razni dokumenti, isprave, obrasci, štampani materijali, brošure, zapisi i pismonosne pošiljke; </w:t>
      </w:r>
    </w:p>
    <w:p w14:paraId="7E8890B5"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40) pomoćni materijali za slaganje i zaštitu robe tokom transporta; </w:t>
      </w:r>
    </w:p>
    <w:p w14:paraId="58245DE6"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41) stelja, stočna i druga hrana bilo koje vrste za potrebe transporta životinja; </w:t>
      </w:r>
    </w:p>
    <w:p w14:paraId="06331AFF"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42) goriva sadržana u standardnom rezervoaru putničkih automobila i motocikala i specijalnim kontejnerima, odnosno goriva sadržanog u prenosnom rezervoaru putničkih automobila i motocikala, najviše do deset litara po vozilu, kao i maziva neophodnih za funkcionisanje tih vozila; </w:t>
      </w:r>
    </w:p>
    <w:p w14:paraId="719F6553"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43) materijali za izgradnju, održavanje ili ukrašavanje spomenika ili groblja žrtava rata; </w:t>
      </w:r>
    </w:p>
    <w:p w14:paraId="0AFF264E" w14:textId="17A976A0" w:rsidR="00186612" w:rsidRPr="00335299" w:rsidRDefault="00186612" w:rsidP="00475438">
      <w:pPr>
        <w:spacing w:after="0"/>
        <w:ind w:firstLine="708"/>
        <w:jc w:val="both"/>
        <w:rPr>
          <w:rFonts w:ascii="Arial" w:hAnsi="Arial" w:cs="Arial"/>
        </w:rPr>
      </w:pPr>
      <w:r w:rsidRPr="00335299">
        <w:rPr>
          <w:rFonts w:ascii="Arial" w:hAnsi="Arial" w:cs="Arial"/>
        </w:rPr>
        <w:t xml:space="preserve">44) kovčezi sa preminulim </w:t>
      </w:r>
      <w:r w:rsidR="00E61B27">
        <w:rPr>
          <w:rFonts w:ascii="Arial" w:hAnsi="Arial" w:cs="Arial"/>
        </w:rPr>
        <w:t>lici</w:t>
      </w:r>
      <w:r w:rsidRPr="00335299">
        <w:rPr>
          <w:rFonts w:ascii="Arial" w:hAnsi="Arial" w:cs="Arial"/>
        </w:rPr>
        <w:t xml:space="preserve">ma, urne sa pepelom preminulih </w:t>
      </w:r>
      <w:r w:rsidR="00285685" w:rsidRPr="00335299">
        <w:rPr>
          <w:rFonts w:ascii="Arial" w:hAnsi="Arial" w:cs="Arial"/>
        </w:rPr>
        <w:t>lice</w:t>
      </w:r>
      <w:r w:rsidRPr="00335299">
        <w:rPr>
          <w:rFonts w:ascii="Arial" w:hAnsi="Arial" w:cs="Arial"/>
        </w:rPr>
        <w:t xml:space="preserve">, odnosno cvijeće, vijenci i drugi uobičajeni ukrasni pogrebni predmeti, pod uslovom da nemaju komercijalnu namjenu; </w:t>
      </w:r>
    </w:p>
    <w:p w14:paraId="6BD518FA" w14:textId="302269A9" w:rsidR="00186612" w:rsidRPr="00335299" w:rsidRDefault="00186612" w:rsidP="00475438">
      <w:pPr>
        <w:spacing w:after="0"/>
        <w:ind w:firstLine="708"/>
        <w:jc w:val="both"/>
        <w:rPr>
          <w:rFonts w:ascii="Arial" w:hAnsi="Arial" w:cs="Arial"/>
        </w:rPr>
      </w:pPr>
      <w:r w:rsidRPr="00335299">
        <w:rPr>
          <w:rFonts w:ascii="Arial" w:hAnsi="Arial" w:cs="Arial"/>
        </w:rPr>
        <w:t>4</w:t>
      </w:r>
      <w:r w:rsidR="007C0729">
        <w:rPr>
          <w:rFonts w:ascii="Arial" w:hAnsi="Arial" w:cs="Arial"/>
        </w:rPr>
        <w:t>5</w:t>
      </w:r>
      <w:r w:rsidRPr="00335299">
        <w:rPr>
          <w:rFonts w:ascii="Arial" w:hAnsi="Arial" w:cs="Arial"/>
        </w:rPr>
        <w:t xml:space="preserve">) privremeni uvoz </w:t>
      </w:r>
      <w:r w:rsidR="00B455B8">
        <w:rPr>
          <w:rFonts w:ascii="Arial" w:hAnsi="Arial" w:cs="Arial"/>
        </w:rPr>
        <w:t>dobra</w:t>
      </w:r>
      <w:r w:rsidRPr="00335299">
        <w:rPr>
          <w:rFonts w:ascii="Arial" w:hAnsi="Arial" w:cs="Arial"/>
        </w:rPr>
        <w:t xml:space="preserve"> pod uslovima propisanima carinskim propisima, </w:t>
      </w:r>
    </w:p>
    <w:p w14:paraId="692C11A6" w14:textId="277C70E6" w:rsidR="00186612" w:rsidRPr="00335299" w:rsidRDefault="00186612" w:rsidP="00475438">
      <w:pPr>
        <w:spacing w:after="0"/>
        <w:ind w:firstLine="708"/>
        <w:jc w:val="both"/>
        <w:rPr>
          <w:rFonts w:ascii="Arial" w:hAnsi="Arial" w:cs="Arial"/>
        </w:rPr>
      </w:pPr>
      <w:r w:rsidRPr="00335299">
        <w:rPr>
          <w:rFonts w:ascii="Arial" w:hAnsi="Arial" w:cs="Arial"/>
        </w:rPr>
        <w:t>4</w:t>
      </w:r>
      <w:r w:rsidR="007C0729">
        <w:rPr>
          <w:rFonts w:ascii="Arial" w:hAnsi="Arial" w:cs="Arial"/>
        </w:rPr>
        <w:t>6</w:t>
      </w:r>
      <w:r w:rsidRPr="00335299">
        <w:rPr>
          <w:rFonts w:ascii="Arial" w:hAnsi="Arial" w:cs="Arial"/>
        </w:rPr>
        <w:t xml:space="preserve">) pružanje usluga koje se neposredno odnose na uvoz </w:t>
      </w:r>
      <w:r w:rsidR="00B455B8">
        <w:rPr>
          <w:rFonts w:ascii="Arial" w:hAnsi="Arial" w:cs="Arial"/>
        </w:rPr>
        <w:t>dobra</w:t>
      </w:r>
      <w:r w:rsidRPr="00335299">
        <w:rPr>
          <w:rFonts w:ascii="Arial" w:hAnsi="Arial" w:cs="Arial"/>
        </w:rPr>
        <w:t xml:space="preserve"> za koje je odobren privremeni uvoz  u Crnu Goru u skladu s carinskim propisima Unije  i ako je </w:t>
      </w:r>
      <w:r w:rsidR="00F158EA">
        <w:rPr>
          <w:rFonts w:ascii="Arial" w:hAnsi="Arial" w:cs="Arial"/>
        </w:rPr>
        <w:t>primalac</w:t>
      </w:r>
      <w:r w:rsidRPr="00335299">
        <w:rPr>
          <w:rFonts w:ascii="Arial" w:hAnsi="Arial" w:cs="Arial"/>
        </w:rPr>
        <w:t xml:space="preserve"> usluga </w:t>
      </w:r>
      <w:r w:rsidR="00530868">
        <w:rPr>
          <w:rFonts w:ascii="Arial" w:hAnsi="Arial" w:cs="Arial"/>
        </w:rPr>
        <w:t>naručilac iz inostranstva</w:t>
      </w:r>
      <w:r w:rsidRPr="00335299">
        <w:rPr>
          <w:rFonts w:ascii="Arial" w:hAnsi="Arial" w:cs="Arial"/>
        </w:rPr>
        <w:t xml:space="preserve">. Navedeno se ne primjenjuje na usluge u vezi s </w:t>
      </w:r>
      <w:r w:rsidR="00E825F1" w:rsidRPr="00335299">
        <w:rPr>
          <w:rFonts w:ascii="Arial" w:hAnsi="Arial" w:cs="Arial"/>
        </w:rPr>
        <w:t>prevoznim</w:t>
      </w:r>
      <w:r w:rsidRPr="00335299">
        <w:rPr>
          <w:rFonts w:ascii="Arial" w:hAnsi="Arial" w:cs="Arial"/>
        </w:rPr>
        <w:t xml:space="preserve"> sredstvima, paletama i kontejnerima, </w:t>
      </w:r>
    </w:p>
    <w:p w14:paraId="5AADFD9F" w14:textId="7D1B2683" w:rsidR="00186612" w:rsidRPr="00335299" w:rsidRDefault="00186612" w:rsidP="00475438">
      <w:pPr>
        <w:spacing w:after="0"/>
        <w:ind w:firstLine="708"/>
        <w:jc w:val="both"/>
        <w:rPr>
          <w:rFonts w:ascii="Arial" w:hAnsi="Arial" w:cs="Arial"/>
        </w:rPr>
      </w:pPr>
      <w:r w:rsidRPr="00335299">
        <w:rPr>
          <w:rFonts w:ascii="Arial" w:hAnsi="Arial" w:cs="Arial"/>
        </w:rPr>
        <w:t>4</w:t>
      </w:r>
      <w:r w:rsidR="007C0729">
        <w:rPr>
          <w:rFonts w:ascii="Arial" w:hAnsi="Arial" w:cs="Arial"/>
        </w:rPr>
        <w:t>7</w:t>
      </w:r>
      <w:r w:rsidRPr="00335299">
        <w:rPr>
          <w:rFonts w:ascii="Arial" w:hAnsi="Arial" w:cs="Arial"/>
        </w:rPr>
        <w:t xml:space="preserve">) </w:t>
      </w:r>
      <w:r w:rsidR="00147F07" w:rsidRPr="00335299">
        <w:rPr>
          <w:rFonts w:ascii="Arial" w:hAnsi="Arial" w:cs="Arial"/>
        </w:rPr>
        <w:t>prevoz</w:t>
      </w:r>
      <w:r w:rsidR="00D80F6C">
        <w:rPr>
          <w:rFonts w:ascii="Arial" w:hAnsi="Arial" w:cs="Arial"/>
        </w:rPr>
        <w:t>ne i sve druge otpremljene</w:t>
      </w:r>
      <w:r w:rsidRPr="00335299">
        <w:rPr>
          <w:rFonts w:ascii="Arial" w:hAnsi="Arial" w:cs="Arial"/>
        </w:rPr>
        <w:t xml:space="preserve"> usluge u vezi s</w:t>
      </w:r>
      <w:r w:rsidR="00372F6F">
        <w:rPr>
          <w:rFonts w:ascii="Arial" w:hAnsi="Arial" w:cs="Arial"/>
        </w:rPr>
        <w:t xml:space="preserve"> dobrima u pre</w:t>
      </w:r>
      <w:r w:rsidR="00F43360">
        <w:rPr>
          <w:rFonts w:ascii="Arial" w:hAnsi="Arial" w:cs="Arial"/>
        </w:rPr>
        <w:t>vozu kroz carinsku</w:t>
      </w:r>
      <w:r w:rsidRPr="00335299">
        <w:rPr>
          <w:rFonts w:ascii="Arial" w:hAnsi="Arial" w:cs="Arial"/>
        </w:rPr>
        <w:t xml:space="preserve"> </w:t>
      </w:r>
      <w:r w:rsidR="00F43360">
        <w:rPr>
          <w:rFonts w:ascii="Arial" w:hAnsi="Arial" w:cs="Arial"/>
        </w:rPr>
        <w:t>teritoriju</w:t>
      </w:r>
      <w:r w:rsidRPr="00335299">
        <w:rPr>
          <w:rFonts w:ascii="Arial" w:hAnsi="Arial" w:cs="Arial"/>
        </w:rPr>
        <w:t xml:space="preserve"> Evropske unije.</w:t>
      </w:r>
    </w:p>
    <w:p w14:paraId="5FE7A150" w14:textId="199A2D4B" w:rsidR="00186612" w:rsidRPr="00335299" w:rsidRDefault="00475438" w:rsidP="00475438">
      <w:pPr>
        <w:spacing w:after="0"/>
        <w:ind w:firstLine="708"/>
        <w:jc w:val="both"/>
        <w:rPr>
          <w:rFonts w:ascii="Arial" w:hAnsi="Arial" w:cs="Arial"/>
        </w:rPr>
      </w:pPr>
      <w:r>
        <w:rPr>
          <w:rFonts w:ascii="Arial" w:hAnsi="Arial" w:cs="Arial"/>
        </w:rPr>
        <w:t xml:space="preserve">(2) </w:t>
      </w:r>
      <w:r w:rsidR="00186612" w:rsidRPr="00335299">
        <w:rPr>
          <w:rFonts w:ascii="Arial" w:hAnsi="Arial" w:cs="Arial"/>
        </w:rPr>
        <w:t xml:space="preserve">Izuzeće predviđeno u </w:t>
      </w:r>
      <w:r w:rsidR="00234BA7" w:rsidRPr="00335299">
        <w:rPr>
          <w:rFonts w:ascii="Arial" w:hAnsi="Arial" w:cs="Arial"/>
        </w:rPr>
        <w:t>stavu</w:t>
      </w:r>
      <w:r w:rsidR="00186612" w:rsidRPr="00335299">
        <w:rPr>
          <w:rFonts w:ascii="Arial" w:hAnsi="Arial" w:cs="Arial"/>
        </w:rPr>
        <w:t xml:space="preserve"> 1. tački 8 ovog člana primjenjuje se u slučaju kada nakon uvoza </w:t>
      </w:r>
      <w:r w:rsidR="00B455B8">
        <w:rPr>
          <w:rFonts w:ascii="Arial" w:hAnsi="Arial" w:cs="Arial"/>
        </w:rPr>
        <w:t>dobra</w:t>
      </w:r>
      <w:r w:rsidR="00186612" w:rsidRPr="00335299">
        <w:rPr>
          <w:rFonts w:ascii="Arial" w:hAnsi="Arial" w:cs="Arial"/>
        </w:rPr>
        <w:t xml:space="preserve"> slijedi isporuka </w:t>
      </w:r>
      <w:r w:rsidR="00B455B8">
        <w:rPr>
          <w:rFonts w:ascii="Arial" w:hAnsi="Arial" w:cs="Arial"/>
        </w:rPr>
        <w:t>dobra</w:t>
      </w:r>
      <w:r w:rsidR="00186612" w:rsidRPr="00335299">
        <w:rPr>
          <w:rFonts w:ascii="Arial" w:hAnsi="Arial" w:cs="Arial"/>
        </w:rPr>
        <w:t xml:space="preserve"> koja su izuzeta na </w:t>
      </w:r>
      <w:r w:rsidR="00530868">
        <w:rPr>
          <w:rFonts w:ascii="Arial" w:hAnsi="Arial" w:cs="Arial"/>
        </w:rPr>
        <w:t>osnovu</w:t>
      </w:r>
      <w:r w:rsidR="00186612" w:rsidRPr="00335299">
        <w:rPr>
          <w:rFonts w:ascii="Arial" w:hAnsi="Arial" w:cs="Arial"/>
        </w:rPr>
        <w:t xml:space="preserve"> člana 71 stava 1 i stav 3 tačka c) ovog zakona, samo ako je uvoznik u vrijeme uvoza nadležnom tijelu države članice uvoza dostavio n</w:t>
      </w:r>
      <w:r w:rsidR="00530868">
        <w:rPr>
          <w:rFonts w:ascii="Arial" w:hAnsi="Arial" w:cs="Arial"/>
        </w:rPr>
        <w:t>a</w:t>
      </w:r>
      <w:r w:rsidR="00186612" w:rsidRPr="00335299">
        <w:rPr>
          <w:rFonts w:ascii="Arial" w:hAnsi="Arial" w:cs="Arial"/>
        </w:rPr>
        <w:t>jmanje sljedeće podatke:</w:t>
      </w:r>
    </w:p>
    <w:p w14:paraId="5424711F" w14:textId="55B8A3C3" w:rsidR="00186612" w:rsidRPr="00335299" w:rsidRDefault="00475438" w:rsidP="00475438">
      <w:pPr>
        <w:spacing w:after="0"/>
        <w:ind w:firstLine="708"/>
        <w:jc w:val="both"/>
        <w:rPr>
          <w:rFonts w:ascii="Arial" w:hAnsi="Arial" w:cs="Arial"/>
        </w:rPr>
      </w:pPr>
      <w:r>
        <w:rPr>
          <w:rFonts w:ascii="Arial" w:hAnsi="Arial" w:cs="Arial"/>
        </w:rPr>
        <w:t xml:space="preserve">(a) </w:t>
      </w:r>
      <w:r w:rsidR="00186612" w:rsidRPr="00335299">
        <w:rPr>
          <w:rFonts w:ascii="Arial" w:hAnsi="Arial" w:cs="Arial"/>
        </w:rPr>
        <w:t xml:space="preserve">svoj </w:t>
      </w:r>
      <w:r w:rsidR="00175606" w:rsidRPr="00335299">
        <w:rPr>
          <w:rFonts w:ascii="Arial" w:hAnsi="Arial" w:cs="Arial"/>
        </w:rPr>
        <w:t>inde</w:t>
      </w:r>
      <w:r w:rsidR="00120090">
        <w:rPr>
          <w:rFonts w:ascii="Arial" w:hAnsi="Arial" w:cs="Arial"/>
        </w:rPr>
        <w:t>n</w:t>
      </w:r>
      <w:r w:rsidR="00175606" w:rsidRPr="00335299">
        <w:rPr>
          <w:rFonts w:ascii="Arial" w:hAnsi="Arial" w:cs="Arial"/>
        </w:rPr>
        <w:t>tifikacioni</w:t>
      </w:r>
      <w:r w:rsidR="00914631">
        <w:rPr>
          <w:rFonts w:ascii="Arial" w:hAnsi="Arial" w:cs="Arial"/>
        </w:rPr>
        <w:t xml:space="preserve"> </w:t>
      </w:r>
      <w:r w:rsidR="00186612" w:rsidRPr="00335299">
        <w:rPr>
          <w:rFonts w:ascii="Arial" w:hAnsi="Arial" w:cs="Arial"/>
        </w:rPr>
        <w:t xml:space="preserve">broj za PDV </w:t>
      </w:r>
      <w:r w:rsidR="00175606" w:rsidRPr="00335299">
        <w:rPr>
          <w:rFonts w:ascii="Arial" w:hAnsi="Arial" w:cs="Arial"/>
        </w:rPr>
        <w:t>izdat</w:t>
      </w:r>
      <w:r w:rsidR="00186612" w:rsidRPr="00335299">
        <w:rPr>
          <w:rFonts w:ascii="Arial" w:hAnsi="Arial" w:cs="Arial"/>
        </w:rPr>
        <w:t xml:space="preserve"> u Crnoj Gori ili </w:t>
      </w:r>
      <w:r w:rsidR="00175606" w:rsidRPr="00335299">
        <w:rPr>
          <w:rFonts w:ascii="Arial" w:hAnsi="Arial" w:cs="Arial"/>
        </w:rPr>
        <w:t>inde</w:t>
      </w:r>
      <w:r w:rsidR="00120090">
        <w:rPr>
          <w:rFonts w:ascii="Arial" w:hAnsi="Arial" w:cs="Arial"/>
        </w:rPr>
        <w:t>n</w:t>
      </w:r>
      <w:r w:rsidR="00175606" w:rsidRPr="00335299">
        <w:rPr>
          <w:rFonts w:ascii="Arial" w:hAnsi="Arial" w:cs="Arial"/>
        </w:rPr>
        <w:t>tifikacioni</w:t>
      </w:r>
      <w:r w:rsidR="00914631">
        <w:rPr>
          <w:rFonts w:ascii="Arial" w:hAnsi="Arial" w:cs="Arial"/>
        </w:rPr>
        <w:t xml:space="preserve"> </w:t>
      </w:r>
      <w:r w:rsidR="00186612" w:rsidRPr="00335299">
        <w:rPr>
          <w:rFonts w:ascii="Arial" w:hAnsi="Arial" w:cs="Arial"/>
        </w:rPr>
        <w:t>broj za PDV svo</w:t>
      </w:r>
      <w:r w:rsidR="00530868">
        <w:rPr>
          <w:rFonts w:ascii="Arial" w:hAnsi="Arial" w:cs="Arial"/>
        </w:rPr>
        <w:t>g</w:t>
      </w:r>
      <w:r w:rsidR="00186612" w:rsidRPr="00335299">
        <w:rPr>
          <w:rFonts w:ascii="Arial" w:hAnsi="Arial" w:cs="Arial"/>
        </w:rPr>
        <w:t xml:space="preserve"> </w:t>
      </w:r>
      <w:r w:rsidR="00E825F1" w:rsidRPr="00335299">
        <w:rPr>
          <w:rFonts w:ascii="Arial" w:hAnsi="Arial" w:cs="Arial"/>
        </w:rPr>
        <w:t>poreskog</w:t>
      </w:r>
      <w:r w:rsidR="00186612" w:rsidRPr="00335299">
        <w:rPr>
          <w:rFonts w:ascii="Arial" w:hAnsi="Arial" w:cs="Arial"/>
        </w:rPr>
        <w:t xml:space="preserve"> zastupnika koji je dužan platiti PDV, a koji je </w:t>
      </w:r>
      <w:r w:rsidR="00175606" w:rsidRPr="00335299">
        <w:rPr>
          <w:rFonts w:ascii="Arial" w:hAnsi="Arial" w:cs="Arial"/>
        </w:rPr>
        <w:t>izdat</w:t>
      </w:r>
      <w:r w:rsidR="00186612" w:rsidRPr="00335299">
        <w:rPr>
          <w:rFonts w:ascii="Arial" w:hAnsi="Arial" w:cs="Arial"/>
        </w:rPr>
        <w:t xml:space="preserve"> u Crnoj Gori;</w:t>
      </w:r>
    </w:p>
    <w:p w14:paraId="1514A428" w14:textId="7ED4B0F4" w:rsidR="00186612" w:rsidRPr="00335299" w:rsidRDefault="00186612" w:rsidP="00475438">
      <w:pPr>
        <w:spacing w:after="0"/>
        <w:ind w:firstLine="708"/>
        <w:jc w:val="both"/>
        <w:rPr>
          <w:rFonts w:ascii="Arial" w:hAnsi="Arial" w:cs="Arial"/>
        </w:rPr>
      </w:pPr>
      <w:r w:rsidRPr="00335299">
        <w:rPr>
          <w:rFonts w:ascii="Arial" w:hAnsi="Arial" w:cs="Arial"/>
        </w:rPr>
        <w:t>(b)</w:t>
      </w:r>
      <w:r w:rsidR="00475438">
        <w:rPr>
          <w:rFonts w:ascii="Arial" w:hAnsi="Arial" w:cs="Arial"/>
        </w:rPr>
        <w:t xml:space="preserve"> </w:t>
      </w:r>
      <w:r w:rsidR="00175606" w:rsidRPr="00335299">
        <w:rPr>
          <w:rFonts w:ascii="Arial" w:hAnsi="Arial" w:cs="Arial"/>
        </w:rPr>
        <w:t>inde</w:t>
      </w:r>
      <w:r w:rsidR="00120090">
        <w:rPr>
          <w:rFonts w:ascii="Arial" w:hAnsi="Arial" w:cs="Arial"/>
        </w:rPr>
        <w:t>n</w:t>
      </w:r>
      <w:r w:rsidR="00175606" w:rsidRPr="00335299">
        <w:rPr>
          <w:rFonts w:ascii="Arial" w:hAnsi="Arial" w:cs="Arial"/>
        </w:rPr>
        <w:t>tifikacioni</w:t>
      </w:r>
      <w:r w:rsidR="00914631">
        <w:rPr>
          <w:rFonts w:ascii="Arial" w:hAnsi="Arial" w:cs="Arial"/>
        </w:rPr>
        <w:t xml:space="preserve"> </w:t>
      </w:r>
      <w:r w:rsidRPr="00335299">
        <w:rPr>
          <w:rFonts w:ascii="Arial" w:hAnsi="Arial" w:cs="Arial"/>
        </w:rPr>
        <w:t xml:space="preserve">broj za PDV </w:t>
      </w:r>
      <w:r w:rsidR="00EF088C">
        <w:rPr>
          <w:rFonts w:ascii="Arial" w:hAnsi="Arial" w:cs="Arial"/>
        </w:rPr>
        <w:t>sticalac</w:t>
      </w:r>
      <w:r w:rsidRPr="00335299">
        <w:rPr>
          <w:rFonts w:ascii="Arial" w:hAnsi="Arial" w:cs="Arial"/>
        </w:rPr>
        <w:t xml:space="preserve">a kojem se </w:t>
      </w:r>
      <w:r w:rsidR="005C00EF">
        <w:rPr>
          <w:rFonts w:ascii="Arial" w:hAnsi="Arial" w:cs="Arial"/>
        </w:rPr>
        <w:t>dobra</w:t>
      </w:r>
      <w:r w:rsidR="00D82871">
        <w:rPr>
          <w:rFonts w:ascii="Arial" w:hAnsi="Arial" w:cs="Arial"/>
        </w:rPr>
        <w:t xml:space="preserve"> isporučuju u skladu s član</w:t>
      </w:r>
      <w:r w:rsidRPr="00335299">
        <w:rPr>
          <w:rFonts w:ascii="Arial" w:hAnsi="Arial" w:cs="Arial"/>
        </w:rPr>
        <w:t xml:space="preserve">om 71 stav 1 ovog zakona, </w:t>
      </w:r>
      <w:r w:rsidR="00175606" w:rsidRPr="00335299">
        <w:rPr>
          <w:rFonts w:ascii="Arial" w:hAnsi="Arial" w:cs="Arial"/>
        </w:rPr>
        <w:t>izdat</w:t>
      </w:r>
      <w:r w:rsidRPr="00335299">
        <w:rPr>
          <w:rFonts w:ascii="Arial" w:hAnsi="Arial" w:cs="Arial"/>
        </w:rPr>
        <w:t xml:space="preserve"> u drugoj državi članici ili svoj vlastiti </w:t>
      </w:r>
      <w:r w:rsidR="00175606" w:rsidRPr="00335299">
        <w:rPr>
          <w:rFonts w:ascii="Arial" w:hAnsi="Arial" w:cs="Arial"/>
        </w:rPr>
        <w:t>inde</w:t>
      </w:r>
      <w:r w:rsidR="00120090">
        <w:rPr>
          <w:rFonts w:ascii="Arial" w:hAnsi="Arial" w:cs="Arial"/>
        </w:rPr>
        <w:t>n</w:t>
      </w:r>
      <w:r w:rsidR="00175606" w:rsidRPr="00335299">
        <w:rPr>
          <w:rFonts w:ascii="Arial" w:hAnsi="Arial" w:cs="Arial"/>
        </w:rPr>
        <w:t>tifikacioni</w:t>
      </w:r>
      <w:r w:rsidR="00914631">
        <w:rPr>
          <w:rFonts w:ascii="Arial" w:hAnsi="Arial" w:cs="Arial"/>
        </w:rPr>
        <w:t xml:space="preserve"> </w:t>
      </w:r>
      <w:r w:rsidRPr="00335299">
        <w:rPr>
          <w:rFonts w:ascii="Arial" w:hAnsi="Arial" w:cs="Arial"/>
        </w:rPr>
        <w:t xml:space="preserve">broj za PDV </w:t>
      </w:r>
      <w:r w:rsidR="00175606" w:rsidRPr="00335299">
        <w:rPr>
          <w:rFonts w:ascii="Arial" w:hAnsi="Arial" w:cs="Arial"/>
        </w:rPr>
        <w:t>izdat</w:t>
      </w:r>
      <w:r w:rsidRPr="00335299">
        <w:rPr>
          <w:rFonts w:ascii="Arial" w:hAnsi="Arial" w:cs="Arial"/>
        </w:rPr>
        <w:t xml:space="preserve"> u državi članici u kojoj završava otprema ili </w:t>
      </w:r>
      <w:r w:rsidR="00147F07" w:rsidRPr="00335299">
        <w:rPr>
          <w:rFonts w:ascii="Arial" w:hAnsi="Arial" w:cs="Arial"/>
        </w:rPr>
        <w:t>prevoz</w:t>
      </w:r>
      <w:r w:rsidRPr="00335299">
        <w:rPr>
          <w:rFonts w:ascii="Arial" w:hAnsi="Arial" w:cs="Arial"/>
        </w:rPr>
        <w:t xml:space="preserve"> </w:t>
      </w:r>
      <w:r w:rsidR="00B455B8">
        <w:rPr>
          <w:rFonts w:ascii="Arial" w:hAnsi="Arial" w:cs="Arial"/>
        </w:rPr>
        <w:t>dobra</w:t>
      </w:r>
      <w:r w:rsidRPr="00335299">
        <w:rPr>
          <w:rFonts w:ascii="Arial" w:hAnsi="Arial" w:cs="Arial"/>
        </w:rPr>
        <w:t xml:space="preserve">, kada ta </w:t>
      </w:r>
      <w:r w:rsidR="005C00EF">
        <w:rPr>
          <w:rFonts w:ascii="Arial" w:hAnsi="Arial" w:cs="Arial"/>
        </w:rPr>
        <w:t>dobra</w:t>
      </w:r>
      <w:r w:rsidRPr="00335299">
        <w:rPr>
          <w:rFonts w:ascii="Arial" w:hAnsi="Arial" w:cs="Arial"/>
        </w:rPr>
        <w:t xml:space="preserve"> podlije</w:t>
      </w:r>
      <w:r w:rsidR="00D82871">
        <w:rPr>
          <w:rFonts w:ascii="Arial" w:hAnsi="Arial" w:cs="Arial"/>
        </w:rPr>
        <w:t>žu premještanju u skladu s član</w:t>
      </w:r>
      <w:r w:rsidRPr="00335299">
        <w:rPr>
          <w:rFonts w:ascii="Arial" w:hAnsi="Arial" w:cs="Arial"/>
        </w:rPr>
        <w:t>om 71 stav 3 tačka c)</w:t>
      </w:r>
      <w:r w:rsidR="00530868">
        <w:rPr>
          <w:rFonts w:ascii="Arial" w:hAnsi="Arial" w:cs="Arial"/>
        </w:rPr>
        <w:t xml:space="preserve"> ovog zakona;</w:t>
      </w:r>
    </w:p>
    <w:p w14:paraId="53EA499A" w14:textId="3F2F963D" w:rsidR="00186612" w:rsidRPr="00335299" w:rsidRDefault="00475438" w:rsidP="00475438">
      <w:pPr>
        <w:spacing w:after="0"/>
        <w:ind w:firstLine="708"/>
        <w:jc w:val="both"/>
        <w:rPr>
          <w:rFonts w:ascii="Arial" w:hAnsi="Arial" w:cs="Arial"/>
        </w:rPr>
      </w:pPr>
      <w:r>
        <w:rPr>
          <w:rFonts w:ascii="Arial" w:hAnsi="Arial" w:cs="Arial"/>
        </w:rPr>
        <w:t xml:space="preserve">(c) </w:t>
      </w:r>
      <w:r w:rsidR="00186612" w:rsidRPr="00335299">
        <w:rPr>
          <w:rFonts w:ascii="Arial" w:hAnsi="Arial" w:cs="Arial"/>
        </w:rPr>
        <w:t xml:space="preserve">dokaz da su uvezena </w:t>
      </w:r>
      <w:r w:rsidR="005C00EF">
        <w:rPr>
          <w:rFonts w:ascii="Arial" w:hAnsi="Arial" w:cs="Arial"/>
        </w:rPr>
        <w:t>dobra</w:t>
      </w:r>
      <w:r w:rsidR="00186612" w:rsidRPr="00335299">
        <w:rPr>
          <w:rFonts w:ascii="Arial" w:hAnsi="Arial" w:cs="Arial"/>
        </w:rPr>
        <w:t xml:space="preserve"> namijenjena za </w:t>
      </w:r>
      <w:r w:rsidR="00147F07" w:rsidRPr="00335299">
        <w:rPr>
          <w:rFonts w:ascii="Arial" w:hAnsi="Arial" w:cs="Arial"/>
        </w:rPr>
        <w:t>prevoz</w:t>
      </w:r>
      <w:r w:rsidR="00D80F6C">
        <w:rPr>
          <w:rFonts w:ascii="Arial" w:hAnsi="Arial" w:cs="Arial"/>
        </w:rPr>
        <w:t xml:space="preserve"> ili otprem</w:t>
      </w:r>
      <w:r w:rsidR="00530868">
        <w:rPr>
          <w:rFonts w:ascii="Arial" w:hAnsi="Arial" w:cs="Arial"/>
        </w:rPr>
        <w:t>u</w:t>
      </w:r>
      <w:r w:rsidR="00186612" w:rsidRPr="00335299">
        <w:rPr>
          <w:rFonts w:ascii="Arial" w:hAnsi="Arial" w:cs="Arial"/>
        </w:rPr>
        <w:t xml:space="preserve"> iz Crne Gore u neku drugu državu članicu.</w:t>
      </w:r>
    </w:p>
    <w:p w14:paraId="5E168630" w14:textId="36E79937" w:rsidR="00186612" w:rsidRPr="00335299" w:rsidRDefault="00186612" w:rsidP="00475438">
      <w:pPr>
        <w:spacing w:after="0"/>
        <w:ind w:firstLine="708"/>
        <w:jc w:val="both"/>
        <w:rPr>
          <w:rFonts w:ascii="Arial" w:hAnsi="Arial" w:cs="Arial"/>
        </w:rPr>
      </w:pPr>
      <w:r w:rsidRPr="00335299">
        <w:rPr>
          <w:rFonts w:ascii="Arial" w:hAnsi="Arial" w:cs="Arial"/>
        </w:rPr>
        <w:t xml:space="preserve">(3) Bliži način ostvarivanja prava na oslobođenje od plaćanja PDV i listu </w:t>
      </w:r>
      <w:r w:rsidR="00B455B8">
        <w:rPr>
          <w:rFonts w:ascii="Arial" w:hAnsi="Arial" w:cs="Arial"/>
        </w:rPr>
        <w:t>dobra</w:t>
      </w:r>
      <w:r w:rsidRPr="00335299">
        <w:rPr>
          <w:rFonts w:ascii="Arial" w:hAnsi="Arial" w:cs="Arial"/>
        </w:rPr>
        <w:t xml:space="preserve"> iz stava 1 ovog člana propisuje Ministarstvo finansija.</w:t>
      </w:r>
    </w:p>
    <w:p w14:paraId="6A67335F" w14:textId="77777777" w:rsidR="00186612" w:rsidRPr="00335299" w:rsidRDefault="00186612" w:rsidP="00186612">
      <w:pPr>
        <w:rPr>
          <w:rFonts w:ascii="Arial" w:hAnsi="Arial" w:cs="Arial"/>
        </w:rPr>
      </w:pPr>
    </w:p>
    <w:p w14:paraId="142AA60C" w14:textId="4DFB34C7" w:rsidR="00186612" w:rsidRPr="00475438" w:rsidRDefault="00186612" w:rsidP="00475438">
      <w:pPr>
        <w:spacing w:after="0"/>
        <w:jc w:val="center"/>
        <w:rPr>
          <w:rFonts w:ascii="Arial" w:hAnsi="Arial" w:cs="Arial"/>
          <w:b/>
        </w:rPr>
      </w:pPr>
      <w:r w:rsidRPr="00475438">
        <w:rPr>
          <w:rFonts w:ascii="Arial" w:hAnsi="Arial" w:cs="Arial"/>
          <w:b/>
        </w:rPr>
        <w:t xml:space="preserve">Oslobođenja kod izvoza </w:t>
      </w:r>
      <w:r w:rsidR="00B455B8">
        <w:rPr>
          <w:rFonts w:ascii="Arial" w:hAnsi="Arial" w:cs="Arial"/>
          <w:b/>
        </w:rPr>
        <w:t>dobra</w:t>
      </w:r>
    </w:p>
    <w:p w14:paraId="418385DB" w14:textId="4998FB55" w:rsidR="00186612" w:rsidRPr="00475438" w:rsidRDefault="00475438" w:rsidP="00475438">
      <w:pPr>
        <w:spacing w:after="0"/>
        <w:jc w:val="center"/>
        <w:rPr>
          <w:rFonts w:ascii="Arial" w:hAnsi="Arial" w:cs="Arial"/>
          <w:b/>
        </w:rPr>
      </w:pPr>
      <w:r w:rsidRPr="00475438">
        <w:rPr>
          <w:rFonts w:ascii="Arial" w:hAnsi="Arial" w:cs="Arial"/>
          <w:b/>
        </w:rPr>
        <w:t>Član 77</w:t>
      </w:r>
    </w:p>
    <w:p w14:paraId="6DB2F5E0" w14:textId="015DB6CB" w:rsidR="00186612" w:rsidRPr="00335299" w:rsidRDefault="00CC2FAC" w:rsidP="00475438">
      <w:pPr>
        <w:spacing w:after="0"/>
        <w:jc w:val="both"/>
        <w:rPr>
          <w:rFonts w:ascii="Arial" w:hAnsi="Arial" w:cs="Arial"/>
        </w:rPr>
      </w:pPr>
      <w:r>
        <w:rPr>
          <w:rFonts w:ascii="Arial" w:hAnsi="Arial" w:cs="Arial"/>
        </w:rPr>
        <w:tab/>
      </w:r>
      <w:r w:rsidR="00186612" w:rsidRPr="00335299">
        <w:rPr>
          <w:rFonts w:ascii="Arial" w:hAnsi="Arial" w:cs="Arial"/>
        </w:rPr>
        <w:t xml:space="preserve">(1) Plaćanja PDV oslobođene su sljedeće transakcije: </w:t>
      </w:r>
    </w:p>
    <w:p w14:paraId="058F91FB" w14:textId="5349877E" w:rsidR="00186612" w:rsidRPr="00335299" w:rsidRDefault="00CC2FAC" w:rsidP="00475438">
      <w:pPr>
        <w:spacing w:after="0"/>
        <w:jc w:val="both"/>
        <w:rPr>
          <w:rFonts w:ascii="Arial" w:hAnsi="Arial" w:cs="Arial"/>
        </w:rPr>
      </w:pPr>
      <w:r>
        <w:rPr>
          <w:rFonts w:ascii="Arial" w:hAnsi="Arial" w:cs="Arial"/>
        </w:rPr>
        <w:lastRenderedPageBreak/>
        <w:tab/>
        <w:t>1)</w:t>
      </w:r>
      <w:r w:rsidR="00186612" w:rsidRPr="00335299">
        <w:rPr>
          <w:rFonts w:ascii="Arial" w:hAnsi="Arial" w:cs="Arial"/>
        </w:rPr>
        <w:t xml:space="preserve"> isporuke </w:t>
      </w:r>
      <w:r w:rsidR="00B455B8">
        <w:rPr>
          <w:rFonts w:ascii="Arial" w:hAnsi="Arial" w:cs="Arial"/>
        </w:rPr>
        <w:t>dobra</w:t>
      </w:r>
      <w:r w:rsidR="00186612" w:rsidRPr="00335299">
        <w:rPr>
          <w:rFonts w:ascii="Arial" w:hAnsi="Arial" w:cs="Arial"/>
        </w:rPr>
        <w:t xml:space="preserve"> koje iz Crne Gore otpremi ili preveze </w:t>
      </w:r>
      <w:r w:rsidR="00175606" w:rsidRPr="00335299">
        <w:rPr>
          <w:rFonts w:ascii="Arial" w:hAnsi="Arial" w:cs="Arial"/>
        </w:rPr>
        <w:t>isporučilac</w:t>
      </w:r>
      <w:r w:rsidR="00186612" w:rsidRPr="00335299">
        <w:rPr>
          <w:rFonts w:ascii="Arial" w:hAnsi="Arial" w:cs="Arial"/>
        </w:rPr>
        <w:t xml:space="preserve"> ili neko drugo l</w:t>
      </w:r>
      <w:r>
        <w:rPr>
          <w:rFonts w:ascii="Arial" w:hAnsi="Arial" w:cs="Arial"/>
        </w:rPr>
        <w:t>ice za njegov račun izvan Unije;</w:t>
      </w:r>
    </w:p>
    <w:p w14:paraId="6FE00A8B" w14:textId="6991B9C7" w:rsidR="00186612" w:rsidRPr="00335299" w:rsidRDefault="00CC2FAC" w:rsidP="00475438">
      <w:pPr>
        <w:spacing w:after="0"/>
        <w:jc w:val="both"/>
        <w:rPr>
          <w:rFonts w:ascii="Arial" w:hAnsi="Arial" w:cs="Arial"/>
        </w:rPr>
      </w:pPr>
      <w:r>
        <w:rPr>
          <w:rFonts w:ascii="Arial" w:hAnsi="Arial" w:cs="Arial"/>
        </w:rPr>
        <w:tab/>
        <w:t>2)</w:t>
      </w:r>
      <w:r w:rsidR="00186612" w:rsidRPr="00335299">
        <w:rPr>
          <w:rFonts w:ascii="Arial" w:hAnsi="Arial" w:cs="Arial"/>
        </w:rPr>
        <w:t xml:space="preserve"> isporuke </w:t>
      </w:r>
      <w:r w:rsidR="00B455B8">
        <w:rPr>
          <w:rFonts w:ascii="Arial" w:hAnsi="Arial" w:cs="Arial"/>
        </w:rPr>
        <w:t>dobra</w:t>
      </w:r>
      <w:r w:rsidR="00186612" w:rsidRPr="00335299">
        <w:rPr>
          <w:rFonts w:ascii="Arial" w:hAnsi="Arial" w:cs="Arial"/>
        </w:rPr>
        <w:t xml:space="preserve">, osim isporuke goriva i </w:t>
      </w:r>
      <w:r w:rsidR="00B455B8">
        <w:rPr>
          <w:rFonts w:ascii="Arial" w:hAnsi="Arial" w:cs="Arial"/>
        </w:rPr>
        <w:t>dobra</w:t>
      </w:r>
      <w:r w:rsidR="00186612" w:rsidRPr="00335299">
        <w:rPr>
          <w:rFonts w:ascii="Arial" w:hAnsi="Arial" w:cs="Arial"/>
        </w:rPr>
        <w:t xml:space="preserve"> namijenjenih opremanju i snabdijevanju privatnih plovila, letilica ili drugih prevoznih sredstava za privatnu upotrebu koja iz Crne Gore otpremi ili preveze izvan Unije sam kupac koji nije osnovan u Crnoj Gori ili </w:t>
      </w:r>
      <w:r>
        <w:rPr>
          <w:rFonts w:ascii="Arial" w:hAnsi="Arial" w:cs="Arial"/>
        </w:rPr>
        <w:t>neko drugo lice za njegov račun;</w:t>
      </w:r>
    </w:p>
    <w:p w14:paraId="010177D4" w14:textId="2ECE60C3" w:rsidR="00186612" w:rsidRPr="00335299" w:rsidRDefault="00CC2FAC" w:rsidP="00475438">
      <w:pPr>
        <w:spacing w:after="0"/>
        <w:jc w:val="both"/>
        <w:rPr>
          <w:rFonts w:ascii="Arial" w:hAnsi="Arial" w:cs="Arial"/>
        </w:rPr>
      </w:pPr>
      <w:r>
        <w:rPr>
          <w:rFonts w:ascii="Arial" w:hAnsi="Arial" w:cs="Arial"/>
        </w:rPr>
        <w:tab/>
        <w:t>3)</w:t>
      </w:r>
      <w:r w:rsidR="00186612" w:rsidRPr="00335299">
        <w:rPr>
          <w:rFonts w:ascii="Arial" w:hAnsi="Arial" w:cs="Arial"/>
        </w:rPr>
        <w:t xml:space="preserve"> isporuke </w:t>
      </w:r>
      <w:r w:rsidR="00B455B8">
        <w:rPr>
          <w:rFonts w:ascii="Arial" w:hAnsi="Arial" w:cs="Arial"/>
        </w:rPr>
        <w:t>dobra</w:t>
      </w:r>
      <w:r w:rsidR="00186612" w:rsidRPr="00335299">
        <w:rPr>
          <w:rFonts w:ascii="Arial" w:hAnsi="Arial" w:cs="Arial"/>
        </w:rPr>
        <w:t xml:space="preserve"> ovlaš</w:t>
      </w:r>
      <w:r w:rsidR="00530868">
        <w:rPr>
          <w:rFonts w:ascii="Arial" w:hAnsi="Arial" w:cs="Arial"/>
        </w:rPr>
        <w:t>ć</w:t>
      </w:r>
      <w:r w:rsidR="00186612" w:rsidRPr="00335299">
        <w:rPr>
          <w:rFonts w:ascii="Arial" w:hAnsi="Arial" w:cs="Arial"/>
        </w:rPr>
        <w:t>nim tijelima koja ih izvoze iz Unije, u okviru njihovih humanitarnih, dobrotvornih ili obrazovnih djelatnosti koje obavljaju izvan Unije,</w:t>
      </w:r>
    </w:p>
    <w:p w14:paraId="305EA0E9" w14:textId="19B103DC" w:rsidR="00186612" w:rsidRPr="00335299" w:rsidRDefault="00CC2FAC" w:rsidP="00475438">
      <w:pPr>
        <w:spacing w:after="0"/>
        <w:jc w:val="both"/>
        <w:rPr>
          <w:rFonts w:ascii="Arial" w:hAnsi="Arial" w:cs="Arial"/>
        </w:rPr>
      </w:pPr>
      <w:r>
        <w:rPr>
          <w:rFonts w:ascii="Arial" w:hAnsi="Arial" w:cs="Arial"/>
        </w:rPr>
        <w:tab/>
        <w:t>4)</w:t>
      </w:r>
      <w:r w:rsidR="00186612" w:rsidRPr="00335299">
        <w:rPr>
          <w:rFonts w:ascii="Arial" w:hAnsi="Arial" w:cs="Arial"/>
        </w:rPr>
        <w:t xml:space="preserve"> pružanje usluga, uključujući </w:t>
      </w:r>
      <w:r w:rsidR="00147F07" w:rsidRPr="00335299">
        <w:rPr>
          <w:rFonts w:ascii="Arial" w:hAnsi="Arial" w:cs="Arial"/>
        </w:rPr>
        <w:t>prevoz</w:t>
      </w:r>
      <w:r w:rsidR="00186612" w:rsidRPr="00335299">
        <w:rPr>
          <w:rFonts w:ascii="Arial" w:hAnsi="Arial" w:cs="Arial"/>
        </w:rPr>
        <w:t xml:space="preserve">ne i pripadajuće pomoćne usluge, osim usluga koje su oslobođene PDV u skladu s članom 67 i 68 ovog zakona, ako su one </w:t>
      </w:r>
      <w:r>
        <w:rPr>
          <w:rFonts w:ascii="Arial" w:hAnsi="Arial" w:cs="Arial"/>
        </w:rPr>
        <w:t>direktno</w:t>
      </w:r>
      <w:r w:rsidR="00186612" w:rsidRPr="00335299">
        <w:rPr>
          <w:rFonts w:ascii="Arial" w:hAnsi="Arial" w:cs="Arial"/>
        </w:rPr>
        <w:t xml:space="preserve"> povezane s izvozom ili uvozom </w:t>
      </w:r>
      <w:r w:rsidR="00B455B8">
        <w:rPr>
          <w:rFonts w:ascii="Arial" w:hAnsi="Arial" w:cs="Arial"/>
        </w:rPr>
        <w:t>dobra</w:t>
      </w:r>
      <w:r w:rsidR="00186612" w:rsidRPr="00335299">
        <w:rPr>
          <w:rFonts w:ascii="Arial" w:hAnsi="Arial" w:cs="Arial"/>
        </w:rPr>
        <w:t xml:space="preserve"> obuhvaćenih članom 61 i članom 87 stav 1ovog zakona. </w:t>
      </w:r>
    </w:p>
    <w:p w14:paraId="394FDA85" w14:textId="1707F33E" w:rsidR="00186612" w:rsidRPr="00335299" w:rsidRDefault="00CC2FAC" w:rsidP="00475438">
      <w:pPr>
        <w:spacing w:after="0"/>
        <w:jc w:val="both"/>
        <w:rPr>
          <w:rFonts w:ascii="Arial" w:hAnsi="Arial" w:cs="Arial"/>
        </w:rPr>
      </w:pPr>
      <w:r>
        <w:rPr>
          <w:rFonts w:ascii="Arial" w:hAnsi="Arial" w:cs="Arial"/>
        </w:rPr>
        <w:tab/>
      </w:r>
      <w:r w:rsidR="00186612" w:rsidRPr="00335299">
        <w:rPr>
          <w:rFonts w:ascii="Arial" w:hAnsi="Arial" w:cs="Arial"/>
        </w:rPr>
        <w:t xml:space="preserve">(2) Ako se isporuka </w:t>
      </w:r>
      <w:r w:rsidR="00B455B8">
        <w:rPr>
          <w:rFonts w:ascii="Arial" w:hAnsi="Arial" w:cs="Arial"/>
        </w:rPr>
        <w:t>dobra</w:t>
      </w:r>
      <w:r w:rsidR="00186612" w:rsidRPr="00335299">
        <w:rPr>
          <w:rFonts w:ascii="Arial" w:hAnsi="Arial" w:cs="Arial"/>
        </w:rPr>
        <w:t xml:space="preserve"> iz stava 1 tačka 2 ovog člana odnosi na </w:t>
      </w:r>
      <w:r w:rsidR="00B455B8">
        <w:rPr>
          <w:rFonts w:ascii="Arial" w:hAnsi="Arial" w:cs="Arial"/>
        </w:rPr>
        <w:t>dobra</w:t>
      </w:r>
      <w:r w:rsidR="00186612" w:rsidRPr="00335299">
        <w:rPr>
          <w:rFonts w:ascii="Arial" w:hAnsi="Arial" w:cs="Arial"/>
        </w:rPr>
        <w:t xml:space="preserve"> koje u </w:t>
      </w:r>
      <w:r>
        <w:rPr>
          <w:rFonts w:ascii="Arial" w:hAnsi="Arial" w:cs="Arial"/>
        </w:rPr>
        <w:t>ličnom</w:t>
      </w:r>
      <w:r w:rsidR="00186612" w:rsidRPr="00335299">
        <w:rPr>
          <w:rFonts w:ascii="Arial" w:hAnsi="Arial" w:cs="Arial"/>
        </w:rPr>
        <w:t xml:space="preserve"> </w:t>
      </w:r>
      <w:r>
        <w:rPr>
          <w:rFonts w:ascii="Arial" w:hAnsi="Arial" w:cs="Arial"/>
        </w:rPr>
        <w:t>prtljagu</w:t>
      </w:r>
      <w:r w:rsidR="00186612" w:rsidRPr="00335299">
        <w:rPr>
          <w:rFonts w:ascii="Arial" w:hAnsi="Arial" w:cs="Arial"/>
        </w:rPr>
        <w:t xml:space="preserve"> iznose putnici, oslobođenje se primjenjuje isključivo uz sljedeće </w:t>
      </w:r>
      <w:r w:rsidR="00191EE9">
        <w:rPr>
          <w:rFonts w:ascii="Arial" w:hAnsi="Arial" w:cs="Arial"/>
        </w:rPr>
        <w:t>uslove</w:t>
      </w:r>
      <w:r w:rsidR="00186612" w:rsidRPr="00335299">
        <w:rPr>
          <w:rFonts w:ascii="Arial" w:hAnsi="Arial" w:cs="Arial"/>
        </w:rPr>
        <w:t xml:space="preserve">: </w:t>
      </w:r>
    </w:p>
    <w:p w14:paraId="477EF76C" w14:textId="67E6B0C1" w:rsidR="00186612" w:rsidRPr="00335299" w:rsidRDefault="00CC2FAC" w:rsidP="00475438">
      <w:pPr>
        <w:spacing w:after="0"/>
        <w:jc w:val="both"/>
        <w:rPr>
          <w:rFonts w:ascii="Arial" w:hAnsi="Arial" w:cs="Arial"/>
        </w:rPr>
      </w:pPr>
      <w:r>
        <w:rPr>
          <w:rFonts w:ascii="Arial" w:hAnsi="Arial" w:cs="Arial"/>
        </w:rPr>
        <w:tab/>
      </w:r>
      <w:r w:rsidR="00186612" w:rsidRPr="00335299">
        <w:rPr>
          <w:rFonts w:ascii="Arial" w:hAnsi="Arial" w:cs="Arial"/>
        </w:rPr>
        <w:t xml:space="preserve">a) da putnik nema prebivalište ni uobičajeno boravište na </w:t>
      </w:r>
      <w:r w:rsidR="00BD510A" w:rsidRPr="00335299">
        <w:rPr>
          <w:rFonts w:ascii="Arial" w:hAnsi="Arial" w:cs="Arial"/>
        </w:rPr>
        <w:t>teritoriji</w:t>
      </w:r>
      <w:r>
        <w:rPr>
          <w:rFonts w:ascii="Arial" w:hAnsi="Arial" w:cs="Arial"/>
        </w:rPr>
        <w:t xml:space="preserve"> Unije;</w:t>
      </w:r>
    </w:p>
    <w:p w14:paraId="6CE6B6F5" w14:textId="269297D4" w:rsidR="00186612" w:rsidRPr="00335299" w:rsidRDefault="00CC2FAC" w:rsidP="00475438">
      <w:pPr>
        <w:spacing w:after="0"/>
        <w:jc w:val="both"/>
        <w:rPr>
          <w:rFonts w:ascii="Arial" w:hAnsi="Arial" w:cs="Arial"/>
        </w:rPr>
      </w:pPr>
      <w:r>
        <w:rPr>
          <w:rFonts w:ascii="Arial" w:hAnsi="Arial" w:cs="Arial"/>
        </w:rPr>
        <w:tab/>
      </w:r>
      <w:r w:rsidR="00186612" w:rsidRPr="00335299">
        <w:rPr>
          <w:rFonts w:ascii="Arial" w:hAnsi="Arial" w:cs="Arial"/>
        </w:rPr>
        <w:t>b) da je ukupna vrijednost isporuke veća o</w:t>
      </w:r>
      <w:r>
        <w:rPr>
          <w:rFonts w:ascii="Arial" w:hAnsi="Arial" w:cs="Arial"/>
        </w:rPr>
        <w:t>d 175,00 eura uključujući PDV;</w:t>
      </w:r>
    </w:p>
    <w:p w14:paraId="6A05D534" w14:textId="17158AB4" w:rsidR="00186612" w:rsidRPr="00335299" w:rsidRDefault="00CC2FAC" w:rsidP="00475438">
      <w:pPr>
        <w:spacing w:after="0"/>
        <w:jc w:val="both"/>
        <w:rPr>
          <w:rFonts w:ascii="Arial" w:hAnsi="Arial" w:cs="Arial"/>
        </w:rPr>
      </w:pPr>
      <w:r>
        <w:rPr>
          <w:rFonts w:ascii="Arial" w:hAnsi="Arial" w:cs="Arial"/>
        </w:rPr>
        <w:tab/>
      </w:r>
      <w:r w:rsidR="00186612" w:rsidRPr="00335299">
        <w:rPr>
          <w:rFonts w:ascii="Arial" w:hAnsi="Arial" w:cs="Arial"/>
        </w:rPr>
        <w:t xml:space="preserve">c) da su </w:t>
      </w:r>
      <w:r w:rsidR="005C00EF">
        <w:rPr>
          <w:rFonts w:ascii="Arial" w:hAnsi="Arial" w:cs="Arial"/>
        </w:rPr>
        <w:t>dobra prevezena</w:t>
      </w:r>
      <w:r w:rsidR="00186612" w:rsidRPr="00335299">
        <w:rPr>
          <w:rFonts w:ascii="Arial" w:hAnsi="Arial" w:cs="Arial"/>
        </w:rPr>
        <w:t xml:space="preserve"> izvan Unije prije isteka roka od tri mjeseca nakon mjeseca</w:t>
      </w:r>
      <w:r>
        <w:rPr>
          <w:rFonts w:ascii="Arial" w:hAnsi="Arial" w:cs="Arial"/>
        </w:rPr>
        <w:t xml:space="preserve"> u kojem je obavljena isporuka;</w:t>
      </w:r>
    </w:p>
    <w:p w14:paraId="7CD123FF" w14:textId="2AFED563" w:rsidR="00186612" w:rsidRPr="00335299" w:rsidRDefault="00CC2FAC" w:rsidP="00475438">
      <w:pPr>
        <w:spacing w:after="0"/>
        <w:jc w:val="both"/>
        <w:rPr>
          <w:rFonts w:ascii="Arial" w:hAnsi="Arial" w:cs="Arial"/>
        </w:rPr>
      </w:pPr>
      <w:r>
        <w:rPr>
          <w:rFonts w:ascii="Arial" w:hAnsi="Arial" w:cs="Arial"/>
        </w:rPr>
        <w:tab/>
      </w:r>
      <w:r w:rsidR="00186612" w:rsidRPr="00335299">
        <w:rPr>
          <w:rFonts w:ascii="Arial" w:hAnsi="Arial" w:cs="Arial"/>
        </w:rPr>
        <w:t xml:space="preserve">d) da postoji dokaz o izvozu, odnosno račun i obrazac koji je potvrdio carinski </w:t>
      </w:r>
      <w:r>
        <w:rPr>
          <w:rFonts w:ascii="Arial" w:hAnsi="Arial" w:cs="Arial"/>
        </w:rPr>
        <w:t>organ</w:t>
      </w:r>
      <w:r w:rsidR="00186612" w:rsidRPr="00335299">
        <w:rPr>
          <w:rFonts w:ascii="Arial" w:hAnsi="Arial" w:cs="Arial"/>
        </w:rPr>
        <w:t xml:space="preserve"> na </w:t>
      </w:r>
      <w:r>
        <w:rPr>
          <w:rFonts w:ascii="Arial" w:hAnsi="Arial" w:cs="Arial"/>
        </w:rPr>
        <w:t>čijoj</w:t>
      </w:r>
      <w:r w:rsidR="00186612" w:rsidRPr="00335299">
        <w:rPr>
          <w:rFonts w:ascii="Arial" w:hAnsi="Arial" w:cs="Arial"/>
        </w:rPr>
        <w:t xml:space="preserve"> </w:t>
      </w:r>
      <w:r w:rsidR="00BD510A" w:rsidRPr="00335299">
        <w:rPr>
          <w:rFonts w:ascii="Arial" w:hAnsi="Arial" w:cs="Arial"/>
        </w:rPr>
        <w:t>teritoriji</w:t>
      </w:r>
      <w:r w:rsidR="00186612" w:rsidRPr="00335299">
        <w:rPr>
          <w:rFonts w:ascii="Arial" w:hAnsi="Arial" w:cs="Arial"/>
        </w:rPr>
        <w:t xml:space="preserve"> su </w:t>
      </w:r>
      <w:r w:rsidR="005C00EF">
        <w:rPr>
          <w:rFonts w:ascii="Arial" w:hAnsi="Arial" w:cs="Arial"/>
        </w:rPr>
        <w:t>dobra iznesena</w:t>
      </w:r>
      <w:r w:rsidR="00186612" w:rsidRPr="00335299">
        <w:rPr>
          <w:rFonts w:ascii="Arial" w:hAnsi="Arial" w:cs="Arial"/>
        </w:rPr>
        <w:t xml:space="preserve"> iz Unije.</w:t>
      </w:r>
    </w:p>
    <w:p w14:paraId="7E5EF45B" w14:textId="3D06EA1C" w:rsidR="00186612" w:rsidRPr="00335299" w:rsidRDefault="00CC2FAC" w:rsidP="00475438">
      <w:pPr>
        <w:spacing w:after="0"/>
        <w:jc w:val="both"/>
        <w:rPr>
          <w:rFonts w:ascii="Arial" w:hAnsi="Arial" w:cs="Arial"/>
        </w:rPr>
      </w:pPr>
      <w:r>
        <w:rPr>
          <w:rFonts w:ascii="Arial" w:hAnsi="Arial" w:cs="Arial"/>
        </w:rPr>
        <w:tab/>
      </w:r>
      <w:r w:rsidR="00186612" w:rsidRPr="00335299">
        <w:rPr>
          <w:rFonts w:ascii="Arial" w:hAnsi="Arial" w:cs="Arial"/>
        </w:rPr>
        <w:t xml:space="preserve">(3) Prebivalištem ili uobičajenim boravištem u smislu stava 2 ovog člana smatra se mjesto upisano u </w:t>
      </w:r>
      <w:r>
        <w:rPr>
          <w:rFonts w:ascii="Arial" w:hAnsi="Arial" w:cs="Arial"/>
        </w:rPr>
        <w:t>pasoš</w:t>
      </w:r>
      <w:r w:rsidR="00186612" w:rsidRPr="00335299">
        <w:rPr>
          <w:rFonts w:ascii="Arial" w:hAnsi="Arial" w:cs="Arial"/>
        </w:rPr>
        <w:t xml:space="preserve">, </w:t>
      </w:r>
      <w:r>
        <w:rPr>
          <w:rFonts w:ascii="Arial" w:hAnsi="Arial" w:cs="Arial"/>
        </w:rPr>
        <w:t>ličnu kartu</w:t>
      </w:r>
      <w:r w:rsidR="00186612" w:rsidRPr="00335299">
        <w:rPr>
          <w:rFonts w:ascii="Arial" w:hAnsi="Arial" w:cs="Arial"/>
        </w:rPr>
        <w:t xml:space="preserve"> ili drugi dokument koji Crna Gora priznaje kao </w:t>
      </w:r>
      <w:r>
        <w:rPr>
          <w:rFonts w:ascii="Arial" w:hAnsi="Arial" w:cs="Arial"/>
        </w:rPr>
        <w:t>identifikacionu</w:t>
      </w:r>
      <w:r w:rsidR="00186612" w:rsidRPr="00335299">
        <w:rPr>
          <w:rFonts w:ascii="Arial" w:hAnsi="Arial" w:cs="Arial"/>
        </w:rPr>
        <w:t xml:space="preserve"> ispravu. </w:t>
      </w:r>
    </w:p>
    <w:p w14:paraId="1BD137AE" w14:textId="4D5011FB" w:rsidR="00186612" w:rsidRPr="00335299" w:rsidRDefault="00CC2FAC" w:rsidP="00475438">
      <w:pPr>
        <w:spacing w:after="0"/>
        <w:jc w:val="both"/>
        <w:rPr>
          <w:rFonts w:ascii="Arial" w:hAnsi="Arial" w:cs="Arial"/>
        </w:rPr>
      </w:pPr>
      <w:r>
        <w:rPr>
          <w:rFonts w:ascii="Arial" w:hAnsi="Arial" w:cs="Arial"/>
        </w:rPr>
        <w:tab/>
      </w:r>
      <w:r w:rsidR="00186612" w:rsidRPr="00335299">
        <w:rPr>
          <w:rFonts w:ascii="Arial" w:hAnsi="Arial" w:cs="Arial"/>
        </w:rPr>
        <w:t xml:space="preserve">(4) Za isporuke iz stava 2 ovog člana </w:t>
      </w:r>
      <w:r w:rsidR="00175606" w:rsidRPr="00335299">
        <w:rPr>
          <w:rFonts w:ascii="Arial" w:hAnsi="Arial" w:cs="Arial"/>
        </w:rPr>
        <w:t>isporučilac</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ostvaruje oslobođenje od PDV kada primi dokaz o izvozu, a već obavljeno oporezivanje izvezenih </w:t>
      </w:r>
      <w:r w:rsidR="00B455B8">
        <w:rPr>
          <w:rFonts w:ascii="Arial" w:hAnsi="Arial" w:cs="Arial"/>
        </w:rPr>
        <w:t>dobra</w:t>
      </w:r>
      <w:r w:rsidR="00186612" w:rsidRPr="00335299">
        <w:rPr>
          <w:rFonts w:ascii="Arial" w:hAnsi="Arial" w:cs="Arial"/>
        </w:rPr>
        <w:t xml:space="preserve"> poreski obveznik može ispraviti u </w:t>
      </w:r>
      <w:r w:rsidR="00191EE9">
        <w:rPr>
          <w:rFonts w:ascii="Arial" w:hAnsi="Arial" w:cs="Arial"/>
        </w:rPr>
        <w:t>periodu</w:t>
      </w:r>
      <w:r w:rsidR="00186612" w:rsidRPr="00335299">
        <w:rPr>
          <w:rFonts w:ascii="Arial" w:hAnsi="Arial" w:cs="Arial"/>
        </w:rPr>
        <w:t xml:space="preserve"> oporezivanja u kojem je primljen dokaz o izvozu.</w:t>
      </w:r>
    </w:p>
    <w:p w14:paraId="4451C1FD" w14:textId="13CEB3E9" w:rsidR="00186612" w:rsidRPr="00335299" w:rsidRDefault="00CC2FAC" w:rsidP="00475438">
      <w:pPr>
        <w:spacing w:after="0"/>
        <w:jc w:val="both"/>
        <w:rPr>
          <w:rFonts w:ascii="Arial" w:hAnsi="Arial" w:cs="Arial"/>
        </w:rPr>
      </w:pPr>
      <w:r>
        <w:rPr>
          <w:rFonts w:ascii="Arial" w:hAnsi="Arial" w:cs="Arial"/>
        </w:rPr>
        <w:tab/>
      </w:r>
      <w:r w:rsidR="00186612" w:rsidRPr="00335299">
        <w:rPr>
          <w:rFonts w:ascii="Arial" w:hAnsi="Arial" w:cs="Arial"/>
        </w:rPr>
        <w:t>(5) Oslobođenje od PDV iz stava 2 ovog člana ne primjenjuje se na naftne derivate.</w:t>
      </w:r>
    </w:p>
    <w:p w14:paraId="0F8BCE18" w14:textId="743ED0B4" w:rsidR="00186612" w:rsidRDefault="00CC2FAC" w:rsidP="00475438">
      <w:pPr>
        <w:spacing w:after="0"/>
        <w:jc w:val="both"/>
        <w:rPr>
          <w:rFonts w:ascii="Arial" w:hAnsi="Arial" w:cs="Arial"/>
        </w:rPr>
      </w:pPr>
      <w:r>
        <w:rPr>
          <w:rFonts w:ascii="Arial" w:hAnsi="Arial" w:cs="Arial"/>
        </w:rPr>
        <w:tab/>
      </w:r>
      <w:r w:rsidR="00186612" w:rsidRPr="00335299">
        <w:rPr>
          <w:rFonts w:ascii="Arial" w:hAnsi="Arial" w:cs="Arial"/>
        </w:rPr>
        <w:t>(6) Oslobođenje od PDV iz stava 1 tačka 3 ovog člana ostvaruje se putem zahtjeva za povra</w:t>
      </w:r>
      <w:r w:rsidR="00530868">
        <w:rPr>
          <w:rFonts w:ascii="Arial" w:hAnsi="Arial" w:cs="Arial"/>
        </w:rPr>
        <w:t>ćaj</w:t>
      </w:r>
      <w:r w:rsidR="00186612" w:rsidRPr="00335299">
        <w:rPr>
          <w:rFonts w:ascii="Arial" w:hAnsi="Arial" w:cs="Arial"/>
        </w:rPr>
        <w:t xml:space="preserve"> PDV.</w:t>
      </w:r>
    </w:p>
    <w:p w14:paraId="2D6A8EE7" w14:textId="77777777" w:rsidR="00CC2FAC" w:rsidRPr="00335299" w:rsidRDefault="00CC2FAC" w:rsidP="00475438">
      <w:pPr>
        <w:spacing w:after="0"/>
        <w:jc w:val="both"/>
        <w:rPr>
          <w:rFonts w:ascii="Arial" w:hAnsi="Arial" w:cs="Arial"/>
        </w:rPr>
      </w:pPr>
    </w:p>
    <w:p w14:paraId="327AD2C2" w14:textId="2CF42635" w:rsidR="00CC2FAC" w:rsidRPr="00CC2FAC" w:rsidRDefault="00186612" w:rsidP="00CC2FAC">
      <w:pPr>
        <w:spacing w:after="0"/>
        <w:jc w:val="center"/>
        <w:rPr>
          <w:rFonts w:ascii="Arial" w:hAnsi="Arial" w:cs="Arial"/>
          <w:b/>
        </w:rPr>
      </w:pPr>
      <w:r w:rsidRPr="00CC2FAC">
        <w:rPr>
          <w:rFonts w:ascii="Arial" w:hAnsi="Arial" w:cs="Arial"/>
          <w:b/>
        </w:rPr>
        <w:t>Oslobođenja kod obavlja</w:t>
      </w:r>
      <w:r w:rsidR="00475438" w:rsidRPr="00CC2FAC">
        <w:rPr>
          <w:rFonts w:ascii="Arial" w:hAnsi="Arial" w:cs="Arial"/>
          <w:b/>
        </w:rPr>
        <w:t>nja usluga na pokretnoj imovini</w:t>
      </w:r>
    </w:p>
    <w:p w14:paraId="13AE7F15" w14:textId="6BF910FA" w:rsidR="00186612" w:rsidRPr="00CC2FAC" w:rsidRDefault="00186612" w:rsidP="00CC2FAC">
      <w:pPr>
        <w:spacing w:after="0"/>
        <w:jc w:val="center"/>
        <w:rPr>
          <w:rFonts w:ascii="Arial" w:hAnsi="Arial" w:cs="Arial"/>
          <w:b/>
        </w:rPr>
      </w:pPr>
      <w:r w:rsidRPr="00CC2FAC">
        <w:rPr>
          <w:rFonts w:ascii="Arial" w:hAnsi="Arial" w:cs="Arial"/>
          <w:b/>
        </w:rPr>
        <w:t>Član 78</w:t>
      </w:r>
    </w:p>
    <w:p w14:paraId="284E1176" w14:textId="5928089D" w:rsidR="00186612" w:rsidRPr="00335299" w:rsidRDefault="00CC2FAC" w:rsidP="00475438">
      <w:pPr>
        <w:spacing w:after="0"/>
        <w:jc w:val="both"/>
        <w:rPr>
          <w:rFonts w:ascii="Arial" w:hAnsi="Arial" w:cs="Arial"/>
        </w:rPr>
      </w:pPr>
      <w:r>
        <w:rPr>
          <w:rFonts w:ascii="Arial" w:hAnsi="Arial" w:cs="Arial"/>
        </w:rPr>
        <w:tab/>
      </w:r>
      <w:r w:rsidR="00186612" w:rsidRPr="00335299">
        <w:rPr>
          <w:rFonts w:ascii="Arial" w:hAnsi="Arial" w:cs="Arial"/>
        </w:rPr>
        <w:t xml:space="preserve">(1) Plaćanja PDV oslobođeno je obavljanje usluga na pokretnoj imovini stečenoj ili uvezenoj u Crnu Goru u svrhu obavljanja tih usluga, koju iz Unije otpremi ili preveze </w:t>
      </w:r>
      <w:r>
        <w:rPr>
          <w:rFonts w:ascii="Arial" w:hAnsi="Arial" w:cs="Arial"/>
        </w:rPr>
        <w:t>pružalac</w:t>
      </w:r>
      <w:r w:rsidR="00186612" w:rsidRPr="00335299">
        <w:rPr>
          <w:rFonts w:ascii="Arial" w:hAnsi="Arial" w:cs="Arial"/>
        </w:rPr>
        <w:t xml:space="preserve"> usluga ili korisnik koji nije osnovan  u Crnoj Gori, odnosno treće lice za njihov račun.</w:t>
      </w:r>
    </w:p>
    <w:p w14:paraId="5600A49F" w14:textId="48016DE0" w:rsidR="00186612" w:rsidRPr="00335299" w:rsidRDefault="00CC2FAC" w:rsidP="00475438">
      <w:pPr>
        <w:spacing w:after="0"/>
        <w:jc w:val="both"/>
        <w:rPr>
          <w:rFonts w:ascii="Arial" w:hAnsi="Arial" w:cs="Arial"/>
        </w:rPr>
      </w:pPr>
      <w:r>
        <w:rPr>
          <w:rFonts w:ascii="Arial" w:hAnsi="Arial" w:cs="Arial"/>
        </w:rPr>
        <w:tab/>
      </w:r>
      <w:r w:rsidR="00186612" w:rsidRPr="00335299">
        <w:rPr>
          <w:rFonts w:ascii="Arial" w:hAnsi="Arial" w:cs="Arial"/>
        </w:rPr>
        <w:t xml:space="preserve">(2) Za primjenu oslobođenja iz </w:t>
      </w:r>
      <w:r w:rsidR="00C24FAB">
        <w:rPr>
          <w:rFonts w:ascii="Arial" w:hAnsi="Arial" w:cs="Arial"/>
        </w:rPr>
        <w:t>ovog</w:t>
      </w:r>
      <w:r w:rsidR="00186612" w:rsidRPr="00335299">
        <w:rPr>
          <w:rFonts w:ascii="Arial" w:hAnsi="Arial" w:cs="Arial"/>
        </w:rPr>
        <w:t xml:space="preserve"> člana potrebna je dokumentacija u skladu s</w:t>
      </w:r>
      <w:r w:rsidR="00914631">
        <w:rPr>
          <w:rFonts w:ascii="Arial" w:hAnsi="Arial" w:cs="Arial"/>
        </w:rPr>
        <w:t>a</w:t>
      </w:r>
      <w:r w:rsidR="00186612" w:rsidRPr="00335299">
        <w:rPr>
          <w:rFonts w:ascii="Arial" w:hAnsi="Arial" w:cs="Arial"/>
        </w:rPr>
        <w:t xml:space="preserve"> carinskim propisima. </w:t>
      </w:r>
    </w:p>
    <w:p w14:paraId="46DE89EA" w14:textId="543FD6CB" w:rsidR="00186612" w:rsidRPr="00335299" w:rsidRDefault="00186612" w:rsidP="00186612">
      <w:pPr>
        <w:rPr>
          <w:rFonts w:ascii="Arial" w:hAnsi="Arial" w:cs="Arial"/>
        </w:rPr>
      </w:pPr>
    </w:p>
    <w:p w14:paraId="625DC1FA" w14:textId="77777777" w:rsidR="00186612" w:rsidRPr="00475438" w:rsidRDefault="00186612" w:rsidP="00475438">
      <w:pPr>
        <w:spacing w:after="0"/>
        <w:jc w:val="center"/>
        <w:rPr>
          <w:rFonts w:ascii="Arial" w:hAnsi="Arial" w:cs="Arial"/>
          <w:b/>
        </w:rPr>
      </w:pPr>
      <w:r w:rsidRPr="00475438">
        <w:rPr>
          <w:rFonts w:ascii="Arial" w:hAnsi="Arial" w:cs="Arial"/>
          <w:b/>
        </w:rPr>
        <w:t>Oslobođenja koja se odnose na međunarodni prevoz</w:t>
      </w:r>
    </w:p>
    <w:p w14:paraId="6AADECCA" w14:textId="6EE5DCC4" w:rsidR="00186612" w:rsidRPr="00475438" w:rsidRDefault="00475438" w:rsidP="00475438">
      <w:pPr>
        <w:spacing w:after="0"/>
        <w:jc w:val="center"/>
        <w:rPr>
          <w:rFonts w:ascii="Arial" w:hAnsi="Arial" w:cs="Arial"/>
          <w:b/>
        </w:rPr>
      </w:pPr>
      <w:r w:rsidRPr="00475438">
        <w:rPr>
          <w:rFonts w:ascii="Arial" w:hAnsi="Arial" w:cs="Arial"/>
          <w:b/>
        </w:rPr>
        <w:t>Član 79</w:t>
      </w:r>
    </w:p>
    <w:p w14:paraId="2D6203E9" w14:textId="77777777" w:rsidR="00186612" w:rsidRPr="00335299" w:rsidRDefault="00186612" w:rsidP="00475438">
      <w:pPr>
        <w:spacing w:after="0"/>
        <w:ind w:firstLine="708"/>
        <w:jc w:val="both"/>
        <w:rPr>
          <w:rFonts w:ascii="Arial" w:hAnsi="Arial" w:cs="Arial"/>
        </w:rPr>
      </w:pPr>
      <w:r w:rsidRPr="00335299">
        <w:rPr>
          <w:rFonts w:ascii="Arial" w:hAnsi="Arial" w:cs="Arial"/>
        </w:rPr>
        <w:t>(1) Plaćanja PDV oslobođeno je sljedeće:</w:t>
      </w:r>
    </w:p>
    <w:p w14:paraId="243CC528" w14:textId="1404B77C" w:rsidR="00186612" w:rsidRPr="00335299" w:rsidRDefault="00186612" w:rsidP="00475438">
      <w:pPr>
        <w:spacing w:after="0"/>
        <w:ind w:firstLine="708"/>
        <w:jc w:val="both"/>
        <w:rPr>
          <w:rFonts w:ascii="Arial" w:hAnsi="Arial" w:cs="Arial"/>
        </w:rPr>
      </w:pPr>
      <w:r w:rsidRPr="00335299">
        <w:rPr>
          <w:rFonts w:ascii="Arial" w:hAnsi="Arial" w:cs="Arial"/>
        </w:rPr>
        <w:t xml:space="preserve">(a) isporuku </w:t>
      </w:r>
      <w:r w:rsidR="00B455B8">
        <w:rPr>
          <w:rFonts w:ascii="Arial" w:hAnsi="Arial" w:cs="Arial"/>
        </w:rPr>
        <w:t>dobra</w:t>
      </w:r>
      <w:r w:rsidR="00CC2FAC">
        <w:rPr>
          <w:rFonts w:ascii="Arial" w:hAnsi="Arial" w:cs="Arial"/>
        </w:rPr>
        <w:t xml:space="preserve"> za snabdijevanje gorivom i snadbjevanje </w:t>
      </w:r>
      <w:r w:rsidRPr="00335299">
        <w:rPr>
          <w:rFonts w:ascii="Arial" w:hAnsi="Arial" w:cs="Arial"/>
        </w:rPr>
        <w:t xml:space="preserve">plovila koja se koriste za plovidbu na otvorenom moru i </w:t>
      </w:r>
      <w:r w:rsidR="00147F07" w:rsidRPr="00335299">
        <w:rPr>
          <w:rFonts w:ascii="Arial" w:hAnsi="Arial" w:cs="Arial"/>
        </w:rPr>
        <w:t>prevoz</w:t>
      </w:r>
      <w:r w:rsidRPr="00335299">
        <w:rPr>
          <w:rFonts w:ascii="Arial" w:hAnsi="Arial" w:cs="Arial"/>
        </w:rPr>
        <w:t xml:space="preserve"> putnika uz naknadu ili se koriste, za potrebe komercijalnih, industrijskih ili ribarskih djelatnosti, za spašavanje odnosno pomoć na moru, ili za </w:t>
      </w:r>
      <w:r w:rsidR="00CC2FAC">
        <w:rPr>
          <w:rFonts w:ascii="Arial" w:hAnsi="Arial" w:cs="Arial"/>
        </w:rPr>
        <w:t>ribolov</w:t>
      </w:r>
      <w:r w:rsidRPr="00335299">
        <w:rPr>
          <w:rFonts w:ascii="Arial" w:hAnsi="Arial" w:cs="Arial"/>
        </w:rPr>
        <w:t xml:space="preserve"> uz obalu, s izuzetkom, što se tiče plovila za </w:t>
      </w:r>
      <w:r w:rsidR="00CC2FAC">
        <w:rPr>
          <w:rFonts w:ascii="Arial" w:hAnsi="Arial" w:cs="Arial"/>
        </w:rPr>
        <w:t>ribolov</w:t>
      </w:r>
      <w:r w:rsidRPr="00335299">
        <w:rPr>
          <w:rFonts w:ascii="Arial" w:hAnsi="Arial" w:cs="Arial"/>
        </w:rPr>
        <w:t xml:space="preserve"> uz obalu, </w:t>
      </w:r>
      <w:r w:rsidR="00CC2FAC">
        <w:rPr>
          <w:rFonts w:ascii="Arial" w:hAnsi="Arial" w:cs="Arial"/>
        </w:rPr>
        <w:t>snadbjevanje</w:t>
      </w:r>
      <w:r w:rsidRPr="00335299">
        <w:rPr>
          <w:rFonts w:ascii="Arial" w:hAnsi="Arial" w:cs="Arial"/>
        </w:rPr>
        <w:t xml:space="preserve"> plovila;</w:t>
      </w:r>
    </w:p>
    <w:p w14:paraId="4A645C42" w14:textId="1AD4E1B5" w:rsidR="00186612" w:rsidRPr="00335299" w:rsidRDefault="00186612" w:rsidP="00475438">
      <w:pPr>
        <w:spacing w:after="0"/>
        <w:ind w:firstLine="708"/>
        <w:jc w:val="both"/>
        <w:rPr>
          <w:rFonts w:ascii="Arial" w:hAnsi="Arial" w:cs="Arial"/>
        </w:rPr>
      </w:pPr>
      <w:r w:rsidRPr="00335299">
        <w:rPr>
          <w:rFonts w:ascii="Arial" w:hAnsi="Arial" w:cs="Arial"/>
        </w:rPr>
        <w:t xml:space="preserve">(b) isporuku </w:t>
      </w:r>
      <w:r w:rsidR="00B455B8">
        <w:rPr>
          <w:rFonts w:ascii="Arial" w:hAnsi="Arial" w:cs="Arial"/>
        </w:rPr>
        <w:t>dobra</w:t>
      </w:r>
      <w:r w:rsidRPr="00335299">
        <w:rPr>
          <w:rFonts w:ascii="Arial" w:hAnsi="Arial" w:cs="Arial"/>
        </w:rPr>
        <w:t xml:space="preserve"> za snabdijevanje gorivom i </w:t>
      </w:r>
      <w:r w:rsidR="00CC2FAC">
        <w:rPr>
          <w:rFonts w:ascii="Arial" w:hAnsi="Arial" w:cs="Arial"/>
        </w:rPr>
        <w:t>snadbjevanje</w:t>
      </w:r>
      <w:r w:rsidRPr="00335299">
        <w:rPr>
          <w:rFonts w:ascii="Arial" w:hAnsi="Arial" w:cs="Arial"/>
        </w:rPr>
        <w:t xml:space="preserve"> ratnih brodova, koji su obuhvaćeni </w:t>
      </w:r>
      <w:r w:rsidR="00F63AA5">
        <w:rPr>
          <w:rFonts w:ascii="Arial" w:hAnsi="Arial" w:cs="Arial"/>
        </w:rPr>
        <w:t>Kombinovanom</w:t>
      </w:r>
      <w:r w:rsidRPr="00335299">
        <w:rPr>
          <w:rFonts w:ascii="Arial" w:hAnsi="Arial" w:cs="Arial"/>
        </w:rPr>
        <w:t xml:space="preserve"> nomenklaturom (KN) pod oznakom 89</w:t>
      </w:r>
      <w:r w:rsidR="00F63AA5">
        <w:rPr>
          <w:rFonts w:ascii="Arial" w:hAnsi="Arial" w:cs="Arial"/>
        </w:rPr>
        <w:t>06 10 00, koji napuštaju njihovu</w:t>
      </w:r>
      <w:r w:rsidRPr="00335299">
        <w:rPr>
          <w:rFonts w:ascii="Arial" w:hAnsi="Arial" w:cs="Arial"/>
        </w:rPr>
        <w:t xml:space="preserve"> </w:t>
      </w:r>
      <w:r w:rsidR="00F43360">
        <w:rPr>
          <w:rFonts w:ascii="Arial" w:hAnsi="Arial" w:cs="Arial"/>
        </w:rPr>
        <w:t>teritoriju</w:t>
      </w:r>
      <w:r w:rsidRPr="00335299">
        <w:rPr>
          <w:rFonts w:ascii="Arial" w:hAnsi="Arial" w:cs="Arial"/>
        </w:rPr>
        <w:t xml:space="preserve"> ploveći prema lukama ili sidrištima izvan Crne Gore </w:t>
      </w:r>
    </w:p>
    <w:p w14:paraId="073429D2" w14:textId="106F77D0" w:rsidR="00186612" w:rsidRPr="00335299" w:rsidRDefault="00186612" w:rsidP="00475438">
      <w:pPr>
        <w:spacing w:after="0"/>
        <w:ind w:firstLine="708"/>
        <w:jc w:val="both"/>
        <w:rPr>
          <w:rFonts w:ascii="Arial" w:hAnsi="Arial" w:cs="Arial"/>
        </w:rPr>
      </w:pPr>
      <w:r w:rsidRPr="00335299">
        <w:rPr>
          <w:rFonts w:ascii="Arial" w:hAnsi="Arial" w:cs="Arial"/>
        </w:rPr>
        <w:t xml:space="preserve">(c) isporuku, </w:t>
      </w:r>
      <w:r w:rsidR="00F63AA5">
        <w:rPr>
          <w:rFonts w:ascii="Arial" w:hAnsi="Arial" w:cs="Arial"/>
        </w:rPr>
        <w:t>prepravku</w:t>
      </w:r>
      <w:r w:rsidRPr="00335299">
        <w:rPr>
          <w:rFonts w:ascii="Arial" w:hAnsi="Arial" w:cs="Arial"/>
        </w:rPr>
        <w:t>, popravak</w:t>
      </w:r>
      <w:r w:rsidR="00F63AA5">
        <w:rPr>
          <w:rFonts w:ascii="Arial" w:hAnsi="Arial" w:cs="Arial"/>
        </w:rPr>
        <w:t>u</w:t>
      </w:r>
      <w:r w:rsidRPr="00335299">
        <w:rPr>
          <w:rFonts w:ascii="Arial" w:hAnsi="Arial" w:cs="Arial"/>
        </w:rPr>
        <w:t>, održavanje, iznajmljivan</w:t>
      </w:r>
      <w:r w:rsidR="00F63AA5">
        <w:rPr>
          <w:rFonts w:ascii="Arial" w:hAnsi="Arial" w:cs="Arial"/>
        </w:rPr>
        <w:t>je i unajmljivanje plovila iz ta</w:t>
      </w:r>
      <w:r w:rsidRPr="00335299">
        <w:rPr>
          <w:rFonts w:ascii="Arial" w:hAnsi="Arial" w:cs="Arial"/>
        </w:rPr>
        <w:t>čke (a), te isporuku, iznajmljivanje popravak</w:t>
      </w:r>
      <w:r w:rsidR="00F63AA5">
        <w:rPr>
          <w:rFonts w:ascii="Arial" w:hAnsi="Arial" w:cs="Arial"/>
        </w:rPr>
        <w:t>u</w:t>
      </w:r>
      <w:r w:rsidRPr="00335299">
        <w:rPr>
          <w:rFonts w:ascii="Arial" w:hAnsi="Arial" w:cs="Arial"/>
        </w:rPr>
        <w:t xml:space="preserve"> i održavanje opreme, uključujući i opremu za </w:t>
      </w:r>
      <w:r w:rsidR="00F63AA5">
        <w:rPr>
          <w:rFonts w:ascii="Arial" w:hAnsi="Arial" w:cs="Arial"/>
        </w:rPr>
        <w:t>ribolov</w:t>
      </w:r>
      <w:r w:rsidRPr="00335299">
        <w:rPr>
          <w:rFonts w:ascii="Arial" w:hAnsi="Arial" w:cs="Arial"/>
        </w:rPr>
        <w:t>, koja je ugrađena u njih ili se na njima koristi;</w:t>
      </w:r>
    </w:p>
    <w:p w14:paraId="77350898" w14:textId="18AB7403" w:rsidR="00186612" w:rsidRPr="00335299" w:rsidRDefault="00186612" w:rsidP="00475438">
      <w:pPr>
        <w:spacing w:after="0"/>
        <w:ind w:firstLine="708"/>
        <w:jc w:val="both"/>
        <w:rPr>
          <w:rFonts w:ascii="Arial" w:hAnsi="Arial" w:cs="Arial"/>
        </w:rPr>
      </w:pPr>
      <w:r w:rsidRPr="00335299">
        <w:rPr>
          <w:rFonts w:ascii="Arial" w:hAnsi="Arial" w:cs="Arial"/>
        </w:rPr>
        <w:lastRenderedPageBreak/>
        <w:t xml:space="preserve">(d) pružanje usluga, osim onih koje se spominju u </w:t>
      </w:r>
      <w:r w:rsidR="00E825F1" w:rsidRPr="00335299">
        <w:rPr>
          <w:rFonts w:ascii="Arial" w:hAnsi="Arial" w:cs="Arial"/>
        </w:rPr>
        <w:t>tački</w:t>
      </w:r>
      <w:r w:rsidRPr="00335299">
        <w:rPr>
          <w:rFonts w:ascii="Arial" w:hAnsi="Arial" w:cs="Arial"/>
        </w:rPr>
        <w:t xml:space="preserve"> (c), u cilju zadovoljavanja </w:t>
      </w:r>
      <w:r w:rsidR="00F63AA5">
        <w:rPr>
          <w:rFonts w:ascii="Arial" w:hAnsi="Arial" w:cs="Arial"/>
        </w:rPr>
        <w:t>direktnih</w:t>
      </w:r>
      <w:r w:rsidRPr="00335299">
        <w:rPr>
          <w:rFonts w:ascii="Arial" w:hAnsi="Arial" w:cs="Arial"/>
        </w:rPr>
        <w:t xml:space="preserve"> </w:t>
      </w:r>
      <w:r w:rsidR="00F63AA5">
        <w:rPr>
          <w:rFonts w:ascii="Arial" w:hAnsi="Arial" w:cs="Arial"/>
        </w:rPr>
        <w:t>potreba u vezi s plovilima iz ta</w:t>
      </w:r>
      <w:r w:rsidRPr="00335299">
        <w:rPr>
          <w:rFonts w:ascii="Arial" w:hAnsi="Arial" w:cs="Arial"/>
        </w:rPr>
        <w:t>čke (a) ili s njihovim teretom;</w:t>
      </w:r>
    </w:p>
    <w:p w14:paraId="4897AEF9" w14:textId="1619AA36" w:rsidR="00186612" w:rsidRPr="00335299" w:rsidRDefault="00186612" w:rsidP="00475438">
      <w:pPr>
        <w:spacing w:after="0"/>
        <w:ind w:firstLine="708"/>
        <w:jc w:val="both"/>
        <w:rPr>
          <w:rFonts w:ascii="Arial" w:hAnsi="Arial" w:cs="Arial"/>
        </w:rPr>
      </w:pPr>
      <w:r w:rsidRPr="00335299">
        <w:rPr>
          <w:rFonts w:ascii="Arial" w:hAnsi="Arial" w:cs="Arial"/>
        </w:rPr>
        <w:t xml:space="preserve">(e) isporuku </w:t>
      </w:r>
      <w:r w:rsidR="00B455B8">
        <w:rPr>
          <w:rFonts w:ascii="Arial" w:hAnsi="Arial" w:cs="Arial"/>
        </w:rPr>
        <w:t>dobra</w:t>
      </w:r>
      <w:r w:rsidRPr="00335299">
        <w:rPr>
          <w:rFonts w:ascii="Arial" w:hAnsi="Arial" w:cs="Arial"/>
        </w:rPr>
        <w:t xml:space="preserve"> za snabdijevanje gorivom i </w:t>
      </w:r>
      <w:r w:rsidR="00F63AA5">
        <w:rPr>
          <w:rFonts w:ascii="Arial" w:hAnsi="Arial" w:cs="Arial"/>
        </w:rPr>
        <w:t>sna</w:t>
      </w:r>
      <w:r w:rsidR="00530868">
        <w:rPr>
          <w:rFonts w:ascii="Arial" w:hAnsi="Arial" w:cs="Arial"/>
        </w:rPr>
        <w:t>bd</w:t>
      </w:r>
      <w:r w:rsidR="00F63AA5">
        <w:rPr>
          <w:rFonts w:ascii="Arial" w:hAnsi="Arial" w:cs="Arial"/>
        </w:rPr>
        <w:t>jevanje</w:t>
      </w:r>
      <w:r w:rsidRPr="00335299">
        <w:rPr>
          <w:rFonts w:ascii="Arial" w:hAnsi="Arial" w:cs="Arial"/>
        </w:rPr>
        <w:t xml:space="preserve"> </w:t>
      </w:r>
      <w:r w:rsidR="00F63AA5">
        <w:rPr>
          <w:rFonts w:ascii="Arial" w:hAnsi="Arial" w:cs="Arial"/>
        </w:rPr>
        <w:t>vazduhoplova</w:t>
      </w:r>
      <w:r w:rsidRPr="00335299">
        <w:rPr>
          <w:rFonts w:ascii="Arial" w:hAnsi="Arial" w:cs="Arial"/>
        </w:rPr>
        <w:t xml:space="preserve"> kojima se koriste </w:t>
      </w:r>
      <w:r w:rsidR="00F63AA5">
        <w:rPr>
          <w:rFonts w:ascii="Arial" w:hAnsi="Arial" w:cs="Arial"/>
        </w:rPr>
        <w:t>vazdušni</w:t>
      </w:r>
      <w:r w:rsidRPr="00335299">
        <w:rPr>
          <w:rFonts w:ascii="Arial" w:hAnsi="Arial" w:cs="Arial"/>
        </w:rPr>
        <w:t xml:space="preserve"> </w:t>
      </w:r>
      <w:r w:rsidR="00147F07" w:rsidRPr="00335299">
        <w:rPr>
          <w:rFonts w:ascii="Arial" w:hAnsi="Arial" w:cs="Arial"/>
        </w:rPr>
        <w:t>prevoz</w:t>
      </w:r>
      <w:r w:rsidRPr="00335299">
        <w:rPr>
          <w:rFonts w:ascii="Arial" w:hAnsi="Arial" w:cs="Arial"/>
        </w:rPr>
        <w:t>nici uz plaćanje uglavnom na međunarodnim linijama;</w:t>
      </w:r>
    </w:p>
    <w:p w14:paraId="7E2054C1" w14:textId="756B8C66" w:rsidR="00186612" w:rsidRPr="00335299" w:rsidRDefault="00186612" w:rsidP="00475438">
      <w:pPr>
        <w:spacing w:after="0"/>
        <w:ind w:firstLine="708"/>
        <w:jc w:val="both"/>
        <w:rPr>
          <w:rFonts w:ascii="Arial" w:hAnsi="Arial" w:cs="Arial"/>
        </w:rPr>
      </w:pPr>
      <w:r w:rsidRPr="00335299">
        <w:rPr>
          <w:rFonts w:ascii="Arial" w:hAnsi="Arial" w:cs="Arial"/>
        </w:rPr>
        <w:t xml:space="preserve">(f) isporuku, </w:t>
      </w:r>
      <w:r w:rsidR="00F63AA5">
        <w:rPr>
          <w:rFonts w:ascii="Arial" w:hAnsi="Arial" w:cs="Arial"/>
        </w:rPr>
        <w:t>prepr</w:t>
      </w:r>
      <w:r w:rsidR="002515D6">
        <w:rPr>
          <w:rFonts w:ascii="Arial" w:hAnsi="Arial" w:cs="Arial"/>
        </w:rPr>
        <w:t>a</w:t>
      </w:r>
      <w:r w:rsidR="00F63AA5">
        <w:rPr>
          <w:rFonts w:ascii="Arial" w:hAnsi="Arial" w:cs="Arial"/>
        </w:rPr>
        <w:t>vku</w:t>
      </w:r>
      <w:r w:rsidRPr="00335299">
        <w:rPr>
          <w:rFonts w:ascii="Arial" w:hAnsi="Arial" w:cs="Arial"/>
        </w:rPr>
        <w:t>, popravak</w:t>
      </w:r>
      <w:r w:rsidR="00F63AA5">
        <w:rPr>
          <w:rFonts w:ascii="Arial" w:hAnsi="Arial" w:cs="Arial"/>
        </w:rPr>
        <w:t>u</w:t>
      </w:r>
      <w:r w:rsidRPr="00335299">
        <w:rPr>
          <w:rFonts w:ascii="Arial" w:hAnsi="Arial" w:cs="Arial"/>
        </w:rPr>
        <w:t xml:space="preserve">, održavanje, iznajmljivanje i unajmljivanje </w:t>
      </w:r>
      <w:r w:rsidR="00F63AA5">
        <w:rPr>
          <w:rFonts w:ascii="Arial" w:hAnsi="Arial" w:cs="Arial"/>
        </w:rPr>
        <w:t>vazduhoplova iz ta</w:t>
      </w:r>
      <w:r w:rsidRPr="00335299">
        <w:rPr>
          <w:rFonts w:ascii="Arial" w:hAnsi="Arial" w:cs="Arial"/>
        </w:rPr>
        <w:t>čke (e), te isporuku, iznajmljivanje popravak</w:t>
      </w:r>
      <w:r w:rsidR="00F63AA5">
        <w:rPr>
          <w:rFonts w:ascii="Arial" w:hAnsi="Arial" w:cs="Arial"/>
        </w:rPr>
        <w:t>u</w:t>
      </w:r>
      <w:r w:rsidRPr="00335299">
        <w:rPr>
          <w:rFonts w:ascii="Arial" w:hAnsi="Arial" w:cs="Arial"/>
        </w:rPr>
        <w:t xml:space="preserve"> i održavanje opreme koja je ugrađena u njih ili se u njima koristi;</w:t>
      </w:r>
    </w:p>
    <w:p w14:paraId="39606933" w14:textId="42E2F45A" w:rsidR="00186612" w:rsidRPr="00335299" w:rsidRDefault="00186612" w:rsidP="00475438">
      <w:pPr>
        <w:spacing w:after="0"/>
        <w:ind w:firstLine="708"/>
        <w:jc w:val="both"/>
        <w:rPr>
          <w:rFonts w:ascii="Arial" w:hAnsi="Arial" w:cs="Arial"/>
        </w:rPr>
      </w:pPr>
      <w:r w:rsidRPr="00335299">
        <w:rPr>
          <w:rFonts w:ascii="Arial" w:hAnsi="Arial" w:cs="Arial"/>
        </w:rPr>
        <w:t xml:space="preserve">(g) pružanje usluga, osim onih koje se spominju u </w:t>
      </w:r>
      <w:r w:rsidR="00E825F1" w:rsidRPr="00335299">
        <w:rPr>
          <w:rFonts w:ascii="Arial" w:hAnsi="Arial" w:cs="Arial"/>
        </w:rPr>
        <w:t>tački</w:t>
      </w:r>
      <w:r w:rsidRPr="00335299">
        <w:rPr>
          <w:rFonts w:ascii="Arial" w:hAnsi="Arial" w:cs="Arial"/>
        </w:rPr>
        <w:t xml:space="preserve"> (f), u cilju zadovoljavanja </w:t>
      </w:r>
      <w:r w:rsidR="00F63AA5">
        <w:rPr>
          <w:rFonts w:ascii="Arial" w:hAnsi="Arial" w:cs="Arial"/>
        </w:rPr>
        <w:t>direktnih</w:t>
      </w:r>
      <w:r w:rsidRPr="00335299">
        <w:rPr>
          <w:rFonts w:ascii="Arial" w:hAnsi="Arial" w:cs="Arial"/>
        </w:rPr>
        <w:t xml:space="preserve"> potreba u vezi sa </w:t>
      </w:r>
      <w:r w:rsidR="00F63AA5">
        <w:rPr>
          <w:rFonts w:ascii="Arial" w:hAnsi="Arial" w:cs="Arial"/>
        </w:rPr>
        <w:t>vazduhoplovima</w:t>
      </w:r>
      <w:r w:rsidRPr="00335299">
        <w:rPr>
          <w:rFonts w:ascii="Arial" w:hAnsi="Arial" w:cs="Arial"/>
        </w:rPr>
        <w:t xml:space="preserve"> iz </w:t>
      </w:r>
      <w:r w:rsidR="00613184">
        <w:rPr>
          <w:rFonts w:ascii="Arial" w:hAnsi="Arial" w:cs="Arial"/>
        </w:rPr>
        <w:t>tačke</w:t>
      </w:r>
      <w:r w:rsidRPr="00335299">
        <w:rPr>
          <w:rFonts w:ascii="Arial" w:hAnsi="Arial" w:cs="Arial"/>
        </w:rPr>
        <w:t xml:space="preserve"> (e) ili s njihovim teretom.</w:t>
      </w:r>
    </w:p>
    <w:p w14:paraId="42B09162"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(2) </w:t>
      </w:r>
      <w:r w:rsidR="00285685" w:rsidRPr="00335299">
        <w:rPr>
          <w:rFonts w:ascii="Arial" w:hAnsi="Arial" w:cs="Arial"/>
        </w:rPr>
        <w:t>Poreski</w:t>
      </w:r>
      <w:r w:rsidRPr="00335299">
        <w:rPr>
          <w:rFonts w:ascii="Arial" w:hAnsi="Arial" w:cs="Arial"/>
        </w:rPr>
        <w:t xml:space="preserve"> obveznik mora imati dokaze o pravu na oslobođenja navedena u stavu 1 ovog člana.</w:t>
      </w:r>
    </w:p>
    <w:p w14:paraId="0AC63DDD" w14:textId="77777777" w:rsidR="00186612" w:rsidRPr="00335299" w:rsidRDefault="00186612" w:rsidP="00475438">
      <w:pPr>
        <w:spacing w:after="0"/>
        <w:ind w:firstLine="708"/>
        <w:jc w:val="both"/>
        <w:rPr>
          <w:rFonts w:ascii="Arial" w:hAnsi="Arial" w:cs="Arial"/>
        </w:rPr>
      </w:pPr>
      <w:r w:rsidRPr="00335299">
        <w:rPr>
          <w:rFonts w:ascii="Arial" w:hAnsi="Arial" w:cs="Arial"/>
        </w:rPr>
        <w:t xml:space="preserve">(3) Ministarstvo finansija pravilnikom propisuje </w:t>
      </w:r>
      <w:r w:rsidR="008973A9" w:rsidRPr="00335299">
        <w:rPr>
          <w:rFonts w:ascii="Arial" w:hAnsi="Arial" w:cs="Arial"/>
        </w:rPr>
        <w:t>sprovođenje</w:t>
      </w:r>
      <w:r w:rsidRPr="00335299">
        <w:rPr>
          <w:rFonts w:ascii="Arial" w:hAnsi="Arial" w:cs="Arial"/>
        </w:rPr>
        <w:t xml:space="preserve"> ovog člana u vezi oslobođenja od PDV u vezi s međunarodnim </w:t>
      </w:r>
      <w:r w:rsidR="00147F07" w:rsidRPr="00335299">
        <w:rPr>
          <w:rFonts w:ascii="Arial" w:hAnsi="Arial" w:cs="Arial"/>
        </w:rPr>
        <w:t>prevoz</w:t>
      </w:r>
      <w:r w:rsidRPr="00335299">
        <w:rPr>
          <w:rFonts w:ascii="Arial" w:hAnsi="Arial" w:cs="Arial"/>
        </w:rPr>
        <w:t xml:space="preserve">om.  </w:t>
      </w:r>
    </w:p>
    <w:p w14:paraId="723FF1EB" w14:textId="77777777" w:rsidR="00186612" w:rsidRPr="00335299" w:rsidRDefault="00186612" w:rsidP="00186612">
      <w:pPr>
        <w:rPr>
          <w:rFonts w:ascii="Arial" w:hAnsi="Arial" w:cs="Arial"/>
        </w:rPr>
      </w:pPr>
    </w:p>
    <w:p w14:paraId="583A97E1" w14:textId="2D7DC6BC" w:rsidR="00186612" w:rsidRPr="008E5A7E" w:rsidRDefault="00186612" w:rsidP="008E5A7E">
      <w:pPr>
        <w:spacing w:after="0"/>
        <w:jc w:val="center"/>
        <w:rPr>
          <w:rFonts w:ascii="Arial" w:hAnsi="Arial" w:cs="Arial"/>
          <w:b/>
        </w:rPr>
      </w:pPr>
      <w:r w:rsidRPr="008E5A7E">
        <w:rPr>
          <w:rFonts w:ascii="Arial" w:hAnsi="Arial" w:cs="Arial"/>
          <w:b/>
        </w:rPr>
        <w:t>Oslobođenja za određene isporuk</w:t>
      </w:r>
      <w:r w:rsidR="00475438" w:rsidRPr="008E5A7E">
        <w:rPr>
          <w:rFonts w:ascii="Arial" w:hAnsi="Arial" w:cs="Arial"/>
          <w:b/>
        </w:rPr>
        <w:t>e koje su izjednačene s izvozom</w:t>
      </w:r>
    </w:p>
    <w:p w14:paraId="5AE1817B" w14:textId="52F31090" w:rsidR="00186612" w:rsidRPr="008E5A7E" w:rsidRDefault="00186612" w:rsidP="008E5A7E">
      <w:pPr>
        <w:spacing w:after="0"/>
        <w:jc w:val="center"/>
        <w:rPr>
          <w:rFonts w:ascii="Arial" w:hAnsi="Arial" w:cs="Arial"/>
          <w:b/>
        </w:rPr>
      </w:pPr>
      <w:r w:rsidRPr="008E5A7E">
        <w:rPr>
          <w:rFonts w:ascii="Arial" w:hAnsi="Arial" w:cs="Arial"/>
          <w:b/>
        </w:rPr>
        <w:t>Član 80</w:t>
      </w:r>
    </w:p>
    <w:p w14:paraId="33257893" w14:textId="30968915" w:rsidR="00186612" w:rsidRPr="00335299" w:rsidRDefault="00E85972" w:rsidP="00475438">
      <w:pPr>
        <w:spacing w:after="0"/>
        <w:jc w:val="both"/>
        <w:rPr>
          <w:rFonts w:ascii="Arial" w:hAnsi="Arial" w:cs="Arial"/>
        </w:rPr>
      </w:pPr>
      <w:r>
        <w:rPr>
          <w:rFonts w:ascii="Arial" w:hAnsi="Arial" w:cs="Arial"/>
        </w:rPr>
        <w:tab/>
      </w:r>
      <w:r w:rsidR="00186612" w:rsidRPr="00335299">
        <w:rPr>
          <w:rFonts w:ascii="Arial" w:hAnsi="Arial" w:cs="Arial"/>
        </w:rPr>
        <w:t>(1) Plaćanja</w:t>
      </w:r>
      <w:r w:rsidR="00475438">
        <w:rPr>
          <w:rFonts w:ascii="Arial" w:hAnsi="Arial" w:cs="Arial"/>
        </w:rPr>
        <w:t xml:space="preserve"> PDV oslobođeno je sljedeće:</w:t>
      </w:r>
    </w:p>
    <w:p w14:paraId="3F8F6310" w14:textId="2BC058E9" w:rsidR="00186612" w:rsidRPr="00335299" w:rsidRDefault="00E85972" w:rsidP="00475438">
      <w:pPr>
        <w:spacing w:after="0"/>
        <w:jc w:val="both"/>
        <w:rPr>
          <w:rFonts w:ascii="Arial" w:hAnsi="Arial" w:cs="Arial"/>
        </w:rPr>
      </w:pPr>
      <w:r>
        <w:rPr>
          <w:rFonts w:ascii="Arial" w:hAnsi="Arial" w:cs="Arial"/>
        </w:rPr>
        <w:tab/>
      </w:r>
      <w:r w:rsidR="00186612" w:rsidRPr="00335299">
        <w:rPr>
          <w:rFonts w:ascii="Arial" w:hAnsi="Arial" w:cs="Arial"/>
        </w:rPr>
        <w:t xml:space="preserve">a) isporuke </w:t>
      </w:r>
      <w:r w:rsidR="00B455B8">
        <w:rPr>
          <w:rFonts w:ascii="Arial" w:hAnsi="Arial" w:cs="Arial"/>
        </w:rPr>
        <w:t>dobra</w:t>
      </w:r>
      <w:r w:rsidR="00186612" w:rsidRPr="00335299">
        <w:rPr>
          <w:rFonts w:ascii="Arial" w:hAnsi="Arial" w:cs="Arial"/>
        </w:rPr>
        <w:t xml:space="preserve"> ili obavljanje usluga u okviru diplo</w:t>
      </w:r>
      <w:r>
        <w:rPr>
          <w:rFonts w:ascii="Arial" w:hAnsi="Arial" w:cs="Arial"/>
        </w:rPr>
        <w:t>matskih i konzularnih sporazuma;</w:t>
      </w:r>
    </w:p>
    <w:p w14:paraId="7AD83779" w14:textId="7BB5E6FF" w:rsidR="00186612" w:rsidRPr="00335299" w:rsidRDefault="00E85972" w:rsidP="00475438">
      <w:pPr>
        <w:spacing w:after="0"/>
        <w:jc w:val="both"/>
        <w:rPr>
          <w:rFonts w:ascii="Arial" w:hAnsi="Arial" w:cs="Arial"/>
        </w:rPr>
      </w:pPr>
      <w:r>
        <w:rPr>
          <w:rFonts w:ascii="Arial" w:hAnsi="Arial" w:cs="Arial"/>
        </w:rPr>
        <w:tab/>
      </w:r>
      <w:r w:rsidR="00186612" w:rsidRPr="00335299">
        <w:rPr>
          <w:rFonts w:ascii="Arial" w:hAnsi="Arial" w:cs="Arial"/>
        </w:rPr>
        <w:t xml:space="preserve">b) isporuke </w:t>
      </w:r>
      <w:r w:rsidR="00B455B8">
        <w:rPr>
          <w:rFonts w:ascii="Arial" w:hAnsi="Arial" w:cs="Arial"/>
        </w:rPr>
        <w:t>dobra</w:t>
      </w:r>
      <w:r w:rsidR="00186612" w:rsidRPr="00335299">
        <w:rPr>
          <w:rFonts w:ascii="Arial" w:hAnsi="Arial" w:cs="Arial"/>
        </w:rPr>
        <w:t xml:space="preserve"> i obavljanje usluga </w:t>
      </w:r>
      <w:r>
        <w:rPr>
          <w:rFonts w:ascii="Arial" w:hAnsi="Arial" w:cs="Arial"/>
        </w:rPr>
        <w:t>Evropskoj</w:t>
      </w:r>
      <w:r w:rsidR="00186612" w:rsidRPr="00335299">
        <w:rPr>
          <w:rFonts w:ascii="Arial" w:hAnsi="Arial" w:cs="Arial"/>
        </w:rPr>
        <w:t xml:space="preserve"> uniji, </w:t>
      </w:r>
      <w:r>
        <w:rPr>
          <w:rFonts w:ascii="Arial" w:hAnsi="Arial" w:cs="Arial"/>
        </w:rPr>
        <w:t>Evropskoj</w:t>
      </w:r>
      <w:r w:rsidR="00186612" w:rsidRPr="00335299">
        <w:rPr>
          <w:rFonts w:ascii="Arial" w:hAnsi="Arial" w:cs="Arial"/>
        </w:rPr>
        <w:t xml:space="preserve"> zajednici za atomsku energiju, </w:t>
      </w:r>
      <w:r>
        <w:rPr>
          <w:rFonts w:ascii="Arial" w:hAnsi="Arial" w:cs="Arial"/>
        </w:rPr>
        <w:t>Evropskoj</w:t>
      </w:r>
      <w:r w:rsidR="00186612" w:rsidRPr="00335299">
        <w:rPr>
          <w:rFonts w:ascii="Arial" w:hAnsi="Arial" w:cs="Arial"/>
        </w:rPr>
        <w:t xml:space="preserve"> </w:t>
      </w:r>
      <w:r w:rsidR="00D053CB">
        <w:rPr>
          <w:rFonts w:ascii="Arial" w:hAnsi="Arial" w:cs="Arial"/>
        </w:rPr>
        <w:t>centralnoj</w:t>
      </w:r>
      <w:r w:rsidR="00186612" w:rsidRPr="00335299">
        <w:rPr>
          <w:rFonts w:ascii="Arial" w:hAnsi="Arial" w:cs="Arial"/>
        </w:rPr>
        <w:t xml:space="preserve"> banci ili </w:t>
      </w:r>
      <w:r>
        <w:rPr>
          <w:rFonts w:ascii="Arial" w:hAnsi="Arial" w:cs="Arial"/>
        </w:rPr>
        <w:t>Evropskoj</w:t>
      </w:r>
      <w:r w:rsidR="00186612" w:rsidRPr="00335299">
        <w:rPr>
          <w:rFonts w:ascii="Arial" w:hAnsi="Arial" w:cs="Arial"/>
        </w:rPr>
        <w:t xml:space="preserve"> </w:t>
      </w:r>
      <w:r w:rsidR="00D053CB">
        <w:rPr>
          <w:rFonts w:ascii="Arial" w:hAnsi="Arial" w:cs="Arial"/>
        </w:rPr>
        <w:t>investicionoj</w:t>
      </w:r>
      <w:r w:rsidR="00186612" w:rsidRPr="00335299">
        <w:rPr>
          <w:rFonts w:ascii="Arial" w:hAnsi="Arial" w:cs="Arial"/>
        </w:rPr>
        <w:t xml:space="preserve"> banci ili or</w:t>
      </w:r>
      <w:r w:rsidR="00D053CB">
        <w:rPr>
          <w:rFonts w:ascii="Arial" w:hAnsi="Arial" w:cs="Arial"/>
        </w:rPr>
        <w:t>ganizacijama koje je osnovala Ev</w:t>
      </w:r>
      <w:r w:rsidR="00186612" w:rsidRPr="00335299">
        <w:rPr>
          <w:rFonts w:ascii="Arial" w:hAnsi="Arial" w:cs="Arial"/>
        </w:rPr>
        <w:t xml:space="preserve">ropska unija na koje se primjenjuje Protokol o </w:t>
      </w:r>
      <w:r w:rsidR="00D053CB">
        <w:rPr>
          <w:rFonts w:ascii="Arial" w:hAnsi="Arial" w:cs="Arial"/>
        </w:rPr>
        <w:t>pogodnostima</w:t>
      </w:r>
      <w:r w:rsidR="00186612" w:rsidRPr="00335299">
        <w:rPr>
          <w:rFonts w:ascii="Arial" w:hAnsi="Arial" w:cs="Arial"/>
        </w:rPr>
        <w:t xml:space="preserve"> i imunitetima Evropske unije u okvirima i pod </w:t>
      </w:r>
      <w:r w:rsidR="00761265" w:rsidRPr="00335299">
        <w:rPr>
          <w:rFonts w:ascii="Arial" w:hAnsi="Arial" w:cs="Arial"/>
        </w:rPr>
        <w:t>uslovi</w:t>
      </w:r>
      <w:r w:rsidR="00186612" w:rsidRPr="00335299">
        <w:rPr>
          <w:rFonts w:ascii="Arial" w:hAnsi="Arial" w:cs="Arial"/>
        </w:rPr>
        <w:t xml:space="preserve">ma koji su utvrđeni tim Protokolom i Sporazumom između Crne Gore i Unije o </w:t>
      </w:r>
      <w:r w:rsidR="00D053CB">
        <w:rPr>
          <w:rFonts w:ascii="Arial" w:hAnsi="Arial" w:cs="Arial"/>
        </w:rPr>
        <w:t>sprovođenju Protokola od 8. a</w:t>
      </w:r>
      <w:r w:rsidR="00186612" w:rsidRPr="00335299">
        <w:rPr>
          <w:rFonts w:ascii="Arial" w:hAnsi="Arial" w:cs="Arial"/>
        </w:rPr>
        <w:t xml:space="preserve">prila 1965. godine o </w:t>
      </w:r>
      <w:r w:rsidR="00D053CB">
        <w:rPr>
          <w:rFonts w:ascii="Arial" w:hAnsi="Arial" w:cs="Arial"/>
        </w:rPr>
        <w:t>pogodnostima</w:t>
      </w:r>
      <w:r w:rsidR="00186612" w:rsidRPr="00335299">
        <w:rPr>
          <w:rFonts w:ascii="Arial" w:hAnsi="Arial" w:cs="Arial"/>
        </w:rPr>
        <w:t xml:space="preserve"> i imunitetima Unije u Crnoj Gori ili sporazumima o sjedištu tih organizacija, ako to ne dovodi do narušav</w:t>
      </w:r>
      <w:r w:rsidR="00D053CB">
        <w:rPr>
          <w:rFonts w:ascii="Arial" w:hAnsi="Arial" w:cs="Arial"/>
        </w:rPr>
        <w:t>anja načela tržišne konkurencije</w:t>
      </w:r>
      <w:r>
        <w:rPr>
          <w:rFonts w:ascii="Arial" w:hAnsi="Arial" w:cs="Arial"/>
        </w:rPr>
        <w:t>;</w:t>
      </w:r>
    </w:p>
    <w:p w14:paraId="53D514EB" w14:textId="1936C35C" w:rsidR="00186612" w:rsidRPr="00335299" w:rsidRDefault="00D053CB" w:rsidP="00475438">
      <w:pPr>
        <w:spacing w:after="0"/>
        <w:jc w:val="both"/>
        <w:rPr>
          <w:rFonts w:ascii="Arial" w:hAnsi="Arial" w:cs="Arial"/>
        </w:rPr>
      </w:pPr>
      <w:r>
        <w:rPr>
          <w:rFonts w:ascii="Arial" w:hAnsi="Arial" w:cs="Arial"/>
        </w:rPr>
        <w:tab/>
      </w:r>
      <w:r w:rsidR="00186612" w:rsidRPr="00335299">
        <w:rPr>
          <w:rFonts w:ascii="Arial" w:hAnsi="Arial" w:cs="Arial"/>
        </w:rPr>
        <w:t xml:space="preserve">c) isporuke </w:t>
      </w:r>
      <w:r w:rsidR="00B455B8">
        <w:rPr>
          <w:rFonts w:ascii="Arial" w:hAnsi="Arial" w:cs="Arial"/>
        </w:rPr>
        <w:t>dobra</w:t>
      </w:r>
      <w:r w:rsidR="00186612" w:rsidRPr="00335299">
        <w:rPr>
          <w:rFonts w:ascii="Arial" w:hAnsi="Arial" w:cs="Arial"/>
        </w:rPr>
        <w:t xml:space="preserve"> ili usluga Komisiji odnosno agenciji ili tijelu osnovanima na </w:t>
      </w:r>
      <w:r w:rsidR="002515D6">
        <w:rPr>
          <w:rFonts w:ascii="Arial" w:hAnsi="Arial" w:cs="Arial"/>
        </w:rPr>
        <w:t>osnovu</w:t>
      </w:r>
      <w:r w:rsidR="00186612" w:rsidRPr="00335299">
        <w:rPr>
          <w:rFonts w:ascii="Arial" w:hAnsi="Arial" w:cs="Arial"/>
        </w:rPr>
        <w:t xml:space="preserve"> prava Unije ako Komisija odnosno ta agencija ili to tijelo kupuju tu robu pri izvršavanju svojih </w:t>
      </w:r>
      <w:r w:rsidR="00BF3374">
        <w:rPr>
          <w:rFonts w:ascii="Arial" w:hAnsi="Arial" w:cs="Arial"/>
        </w:rPr>
        <w:t>zadataka</w:t>
      </w:r>
      <w:r w:rsidR="00186612" w:rsidRPr="00335299">
        <w:rPr>
          <w:rFonts w:ascii="Arial" w:hAnsi="Arial" w:cs="Arial"/>
        </w:rPr>
        <w:t xml:space="preserve"> koje su im dodijeljene pravom Unije kako bi se odgovorilo na </w:t>
      </w:r>
      <w:r w:rsidR="00BF3374">
        <w:rPr>
          <w:rFonts w:ascii="Arial" w:hAnsi="Arial" w:cs="Arial"/>
        </w:rPr>
        <w:t>epidemiju</w:t>
      </w:r>
      <w:r w:rsidR="00186612" w:rsidRPr="00335299">
        <w:rPr>
          <w:rFonts w:ascii="Arial" w:hAnsi="Arial" w:cs="Arial"/>
        </w:rPr>
        <w:t xml:space="preserve"> bolesti</w:t>
      </w:r>
      <w:r w:rsidR="005C00EF">
        <w:rPr>
          <w:rFonts w:ascii="Arial" w:hAnsi="Arial" w:cs="Arial"/>
        </w:rPr>
        <w:t xml:space="preserve"> COVID-19, osim ako se kupljena dobr</w:t>
      </w:r>
      <w:r w:rsidR="00BF3374">
        <w:rPr>
          <w:rFonts w:ascii="Arial" w:hAnsi="Arial" w:cs="Arial"/>
        </w:rPr>
        <w:t>a</w:t>
      </w:r>
      <w:r w:rsidR="005C00EF">
        <w:rPr>
          <w:rFonts w:ascii="Arial" w:hAnsi="Arial" w:cs="Arial"/>
        </w:rPr>
        <w:t xml:space="preserve"> </w:t>
      </w:r>
      <w:r w:rsidR="00186612" w:rsidRPr="00335299">
        <w:rPr>
          <w:rFonts w:ascii="Arial" w:hAnsi="Arial" w:cs="Arial"/>
        </w:rPr>
        <w:t>ili usluge upotrebljavaju, odmah ili kasnije, u svrhu daljnjih isporuka uz naknadu od strane Komisije odnosno te agencije ili tog tijela;</w:t>
      </w:r>
    </w:p>
    <w:p w14:paraId="30904DDE" w14:textId="754B47F7" w:rsidR="00186612" w:rsidRPr="00335299" w:rsidRDefault="00BF3374" w:rsidP="00475438">
      <w:pPr>
        <w:spacing w:after="0"/>
        <w:jc w:val="both"/>
        <w:rPr>
          <w:rFonts w:ascii="Arial" w:hAnsi="Arial" w:cs="Arial"/>
        </w:rPr>
      </w:pPr>
      <w:r>
        <w:rPr>
          <w:rFonts w:ascii="Arial" w:hAnsi="Arial" w:cs="Arial"/>
        </w:rPr>
        <w:tab/>
      </w:r>
      <w:r w:rsidR="00186612" w:rsidRPr="00335299">
        <w:rPr>
          <w:rFonts w:ascii="Arial" w:hAnsi="Arial" w:cs="Arial"/>
        </w:rPr>
        <w:t xml:space="preserve">d) isporuke </w:t>
      </w:r>
      <w:r w:rsidR="00B455B8">
        <w:rPr>
          <w:rFonts w:ascii="Arial" w:hAnsi="Arial" w:cs="Arial"/>
        </w:rPr>
        <w:t>dobra</w:t>
      </w:r>
      <w:r w:rsidR="00186612" w:rsidRPr="00335299">
        <w:rPr>
          <w:rFonts w:ascii="Arial" w:hAnsi="Arial" w:cs="Arial"/>
        </w:rPr>
        <w:t xml:space="preserve"> ili obavljanje usluga međunarodnim tijelima koja kao takve priznaje Crna Gora koja </w:t>
      </w:r>
      <w:r w:rsidR="00EE73BF">
        <w:rPr>
          <w:rFonts w:ascii="Arial" w:hAnsi="Arial" w:cs="Arial"/>
        </w:rPr>
        <w:t>nijesu</w:t>
      </w:r>
      <w:r w:rsidR="00186612" w:rsidRPr="00335299">
        <w:rPr>
          <w:rFonts w:ascii="Arial" w:hAnsi="Arial" w:cs="Arial"/>
        </w:rPr>
        <w:t xml:space="preserve"> navedena u </w:t>
      </w:r>
      <w:r w:rsidR="00E825F1" w:rsidRPr="00335299">
        <w:rPr>
          <w:rFonts w:ascii="Arial" w:hAnsi="Arial" w:cs="Arial"/>
        </w:rPr>
        <w:t>tački</w:t>
      </w:r>
      <w:r w:rsidR="00186612" w:rsidRPr="00335299">
        <w:rPr>
          <w:rFonts w:ascii="Arial" w:hAnsi="Arial" w:cs="Arial"/>
        </w:rPr>
        <w:t xml:space="preserve"> b) </w:t>
      </w:r>
      <w:r w:rsidR="00C24FAB">
        <w:rPr>
          <w:rFonts w:ascii="Arial" w:hAnsi="Arial" w:cs="Arial"/>
        </w:rPr>
        <w:t>ovog</w:t>
      </w:r>
      <w:r w:rsidR="00186612" w:rsidRPr="00335299">
        <w:rPr>
          <w:rFonts w:ascii="Arial" w:hAnsi="Arial" w:cs="Arial"/>
        </w:rPr>
        <w:t xml:space="preserve"> </w:t>
      </w:r>
      <w:r w:rsidR="00191EE9">
        <w:rPr>
          <w:rFonts w:ascii="Arial" w:hAnsi="Arial" w:cs="Arial"/>
        </w:rPr>
        <w:t>stava</w:t>
      </w:r>
      <w:r w:rsidR="00186612" w:rsidRPr="00335299">
        <w:rPr>
          <w:rFonts w:ascii="Arial" w:hAnsi="Arial" w:cs="Arial"/>
        </w:rPr>
        <w:t xml:space="preserve"> i članovima takvih tijela uz ograničenja i pod </w:t>
      </w:r>
      <w:r w:rsidR="00761265" w:rsidRPr="00335299">
        <w:rPr>
          <w:rFonts w:ascii="Arial" w:hAnsi="Arial" w:cs="Arial"/>
        </w:rPr>
        <w:t>uslovi</w:t>
      </w:r>
      <w:r w:rsidR="00186612" w:rsidRPr="00335299">
        <w:rPr>
          <w:rFonts w:ascii="Arial" w:hAnsi="Arial" w:cs="Arial"/>
        </w:rPr>
        <w:t>ma propisanim međunarodnim sporazumima o osnivanju tih tijela ili</w:t>
      </w:r>
      <w:r>
        <w:rPr>
          <w:rFonts w:ascii="Arial" w:hAnsi="Arial" w:cs="Arial"/>
        </w:rPr>
        <w:t xml:space="preserve"> sporazumima o njihovu sjedištu;</w:t>
      </w:r>
    </w:p>
    <w:p w14:paraId="2B0816F7" w14:textId="5FB4D098" w:rsidR="00186612" w:rsidRPr="00335299" w:rsidRDefault="00BF3374" w:rsidP="00475438">
      <w:pPr>
        <w:spacing w:after="0"/>
        <w:jc w:val="both"/>
        <w:rPr>
          <w:rFonts w:ascii="Arial" w:hAnsi="Arial" w:cs="Arial"/>
        </w:rPr>
      </w:pPr>
      <w:r>
        <w:rPr>
          <w:rFonts w:ascii="Arial" w:hAnsi="Arial" w:cs="Arial"/>
        </w:rPr>
        <w:tab/>
      </w:r>
      <w:r w:rsidR="00186612" w:rsidRPr="00335299">
        <w:rPr>
          <w:rFonts w:ascii="Arial" w:hAnsi="Arial" w:cs="Arial"/>
        </w:rPr>
        <w:t xml:space="preserve">e) isporuke </w:t>
      </w:r>
      <w:r w:rsidR="00B455B8">
        <w:rPr>
          <w:rFonts w:ascii="Arial" w:hAnsi="Arial" w:cs="Arial"/>
        </w:rPr>
        <w:t>dobra</w:t>
      </w:r>
      <w:r w:rsidR="00186612" w:rsidRPr="00335299">
        <w:rPr>
          <w:rFonts w:ascii="Arial" w:hAnsi="Arial" w:cs="Arial"/>
        </w:rPr>
        <w:t xml:space="preserve"> ili obavljanje usluga na </w:t>
      </w:r>
      <w:r w:rsidR="00BD510A" w:rsidRPr="00335299">
        <w:rPr>
          <w:rFonts w:ascii="Arial" w:hAnsi="Arial" w:cs="Arial"/>
        </w:rPr>
        <w:t>teritoriji</w:t>
      </w:r>
      <w:r w:rsidR="00186612" w:rsidRPr="00335299">
        <w:rPr>
          <w:rFonts w:ascii="Arial" w:hAnsi="Arial" w:cs="Arial"/>
        </w:rPr>
        <w:t xml:space="preserve"> Crne Gore za potrebe oružanih snaga drugih država članica ili njihova civilnog osoblja te za </w:t>
      </w:r>
      <w:r>
        <w:rPr>
          <w:rFonts w:ascii="Arial" w:hAnsi="Arial" w:cs="Arial"/>
        </w:rPr>
        <w:t>snadbjevanje</w:t>
      </w:r>
      <w:r w:rsidR="00186612" w:rsidRPr="00335299">
        <w:rPr>
          <w:rFonts w:ascii="Arial" w:hAnsi="Arial" w:cs="Arial"/>
        </w:rPr>
        <w:t xml:space="preserve"> njihovih menzi ili kantina, kada takve snage sudjeluju u o</w:t>
      </w:r>
      <w:r>
        <w:rPr>
          <w:rFonts w:ascii="Arial" w:hAnsi="Arial" w:cs="Arial"/>
        </w:rPr>
        <w:t>d</w:t>
      </w:r>
      <w:r w:rsidR="00186612" w:rsidRPr="00335299">
        <w:rPr>
          <w:rFonts w:ascii="Arial" w:hAnsi="Arial" w:cs="Arial"/>
        </w:rPr>
        <w:t xml:space="preserve">brambenim naporima koji se </w:t>
      </w:r>
      <w:r w:rsidR="002515D6">
        <w:rPr>
          <w:rFonts w:ascii="Arial" w:hAnsi="Arial" w:cs="Arial"/>
        </w:rPr>
        <w:t>preduzimaju</w:t>
      </w:r>
      <w:r w:rsidR="00186612" w:rsidRPr="00335299">
        <w:rPr>
          <w:rFonts w:ascii="Arial" w:hAnsi="Arial" w:cs="Arial"/>
        </w:rPr>
        <w:t xml:space="preserve"> radi </w:t>
      </w:r>
      <w:r w:rsidR="002515D6">
        <w:rPr>
          <w:rFonts w:ascii="Arial" w:hAnsi="Arial" w:cs="Arial"/>
        </w:rPr>
        <w:t>sprovođenja</w:t>
      </w:r>
      <w:r w:rsidR="00186612" w:rsidRPr="00335299">
        <w:rPr>
          <w:rFonts w:ascii="Arial" w:hAnsi="Arial" w:cs="Arial"/>
        </w:rPr>
        <w:t xml:space="preserve"> </w:t>
      </w:r>
      <w:r w:rsidR="002515D6">
        <w:rPr>
          <w:rFonts w:ascii="Arial" w:hAnsi="Arial" w:cs="Arial"/>
        </w:rPr>
        <w:t>aktivnosti</w:t>
      </w:r>
      <w:r w:rsidR="00186612" w:rsidRPr="00335299">
        <w:rPr>
          <w:rFonts w:ascii="Arial" w:hAnsi="Arial" w:cs="Arial"/>
        </w:rPr>
        <w:t xml:space="preserve"> Unije u okviru zajedničke sigurnosne i o</w:t>
      </w:r>
      <w:r>
        <w:rPr>
          <w:rFonts w:ascii="Arial" w:hAnsi="Arial" w:cs="Arial"/>
        </w:rPr>
        <w:t>dbrambene politike;</w:t>
      </w:r>
      <w:r w:rsidR="00186612" w:rsidRPr="00335299">
        <w:rPr>
          <w:rFonts w:ascii="Arial" w:hAnsi="Arial" w:cs="Arial"/>
        </w:rPr>
        <w:t xml:space="preserve"> </w:t>
      </w:r>
    </w:p>
    <w:p w14:paraId="7065C8FC" w14:textId="224676EF" w:rsidR="00186612" w:rsidRPr="00335299" w:rsidRDefault="00BF3374" w:rsidP="00475438">
      <w:pPr>
        <w:spacing w:after="0"/>
        <w:jc w:val="both"/>
        <w:rPr>
          <w:rFonts w:ascii="Arial" w:hAnsi="Arial" w:cs="Arial"/>
        </w:rPr>
      </w:pPr>
      <w:r>
        <w:rPr>
          <w:rFonts w:ascii="Arial" w:hAnsi="Arial" w:cs="Arial"/>
        </w:rPr>
        <w:tab/>
      </w:r>
      <w:r w:rsidR="00186612" w:rsidRPr="00335299">
        <w:rPr>
          <w:rFonts w:ascii="Arial" w:hAnsi="Arial" w:cs="Arial"/>
        </w:rPr>
        <w:t xml:space="preserve">f) isporuke </w:t>
      </w:r>
      <w:r w:rsidR="00B455B8">
        <w:rPr>
          <w:rFonts w:ascii="Arial" w:hAnsi="Arial" w:cs="Arial"/>
        </w:rPr>
        <w:t>dobra</w:t>
      </w:r>
      <w:r w:rsidR="00186612" w:rsidRPr="00335299">
        <w:rPr>
          <w:rFonts w:ascii="Arial" w:hAnsi="Arial" w:cs="Arial"/>
        </w:rPr>
        <w:t xml:space="preserve"> ili obavljanje usluga u drugu državu članicu namijenjenih </w:t>
      </w:r>
      <w:r w:rsidR="002515D6">
        <w:rPr>
          <w:rFonts w:ascii="Arial" w:hAnsi="Arial" w:cs="Arial"/>
        </w:rPr>
        <w:t>oružanim</w:t>
      </w:r>
      <w:r w:rsidR="00186612" w:rsidRPr="002515D6">
        <w:rPr>
          <w:rFonts w:ascii="Arial" w:hAnsi="Arial" w:cs="Arial"/>
        </w:rPr>
        <w:t xml:space="preserve"> </w:t>
      </w:r>
      <w:r w:rsidR="00186612" w:rsidRPr="00335299">
        <w:rPr>
          <w:rFonts w:ascii="Arial" w:hAnsi="Arial" w:cs="Arial"/>
        </w:rPr>
        <w:t>snagama bilo koje države članice koja nije država članica odredišta, za potrebe tih snaga ili njihov</w:t>
      </w:r>
      <w:r w:rsidR="002515D6">
        <w:rPr>
          <w:rFonts w:ascii="Arial" w:hAnsi="Arial" w:cs="Arial"/>
        </w:rPr>
        <w:t>og</w:t>
      </w:r>
      <w:r w:rsidR="00186612" w:rsidRPr="00335299">
        <w:rPr>
          <w:rFonts w:ascii="Arial" w:hAnsi="Arial" w:cs="Arial"/>
        </w:rPr>
        <w:t xml:space="preserve"> civilnog osoblja ili za </w:t>
      </w:r>
      <w:r>
        <w:rPr>
          <w:rFonts w:ascii="Arial" w:hAnsi="Arial" w:cs="Arial"/>
        </w:rPr>
        <w:t>snab</w:t>
      </w:r>
      <w:r w:rsidR="002515D6">
        <w:rPr>
          <w:rFonts w:ascii="Arial" w:hAnsi="Arial" w:cs="Arial"/>
        </w:rPr>
        <w:t>di</w:t>
      </w:r>
      <w:r>
        <w:rPr>
          <w:rFonts w:ascii="Arial" w:hAnsi="Arial" w:cs="Arial"/>
        </w:rPr>
        <w:t>jevanje</w:t>
      </w:r>
      <w:r w:rsidR="00186612" w:rsidRPr="00335299">
        <w:rPr>
          <w:rFonts w:ascii="Arial" w:hAnsi="Arial" w:cs="Arial"/>
        </w:rPr>
        <w:t xml:space="preserve"> njihovih menzi ili kantina, kada takve snage </w:t>
      </w:r>
      <w:r w:rsidR="002515D6">
        <w:rPr>
          <w:rFonts w:ascii="Arial" w:hAnsi="Arial" w:cs="Arial"/>
        </w:rPr>
        <w:t>sarađuju</w:t>
      </w:r>
      <w:r w:rsidR="00186612" w:rsidRPr="00335299">
        <w:rPr>
          <w:rFonts w:ascii="Arial" w:hAnsi="Arial" w:cs="Arial"/>
        </w:rPr>
        <w:t xml:space="preserve"> u o</w:t>
      </w:r>
      <w:r>
        <w:rPr>
          <w:rFonts w:ascii="Arial" w:hAnsi="Arial" w:cs="Arial"/>
        </w:rPr>
        <w:t>d</w:t>
      </w:r>
      <w:r w:rsidR="00186612" w:rsidRPr="00335299">
        <w:rPr>
          <w:rFonts w:ascii="Arial" w:hAnsi="Arial" w:cs="Arial"/>
        </w:rPr>
        <w:t xml:space="preserve">brambenim naporima koji se </w:t>
      </w:r>
      <w:r w:rsidR="002515D6">
        <w:rPr>
          <w:rFonts w:ascii="Arial" w:hAnsi="Arial" w:cs="Arial"/>
        </w:rPr>
        <w:t>preduzimaju</w:t>
      </w:r>
      <w:r w:rsidR="00186612" w:rsidRPr="00335299">
        <w:rPr>
          <w:rFonts w:ascii="Arial" w:hAnsi="Arial" w:cs="Arial"/>
        </w:rPr>
        <w:t xml:space="preserve"> radi </w:t>
      </w:r>
      <w:r w:rsidR="00C24FAB">
        <w:rPr>
          <w:rFonts w:ascii="Arial" w:hAnsi="Arial" w:cs="Arial"/>
        </w:rPr>
        <w:t>sprovođenja</w:t>
      </w:r>
      <w:r w:rsidR="00186612" w:rsidRPr="00335299">
        <w:rPr>
          <w:rFonts w:ascii="Arial" w:hAnsi="Arial" w:cs="Arial"/>
        </w:rPr>
        <w:t xml:space="preserve"> aktivnosti Unije u okviru zajedničke sigurnosne i o</w:t>
      </w:r>
      <w:r>
        <w:rPr>
          <w:rFonts w:ascii="Arial" w:hAnsi="Arial" w:cs="Arial"/>
        </w:rPr>
        <w:t>dbrambene politike;</w:t>
      </w:r>
      <w:r w:rsidR="00186612" w:rsidRPr="00335299">
        <w:rPr>
          <w:rFonts w:ascii="Arial" w:hAnsi="Arial" w:cs="Arial"/>
        </w:rPr>
        <w:t xml:space="preserve"> </w:t>
      </w:r>
    </w:p>
    <w:p w14:paraId="50E0DC89" w14:textId="7335BC65" w:rsidR="00BF3374" w:rsidRPr="00335299" w:rsidRDefault="00BF3374" w:rsidP="00475438">
      <w:pPr>
        <w:spacing w:after="0"/>
        <w:jc w:val="both"/>
        <w:rPr>
          <w:rFonts w:ascii="Arial" w:hAnsi="Arial" w:cs="Arial"/>
        </w:rPr>
      </w:pPr>
      <w:r>
        <w:rPr>
          <w:rFonts w:ascii="Arial" w:hAnsi="Arial" w:cs="Arial"/>
        </w:rPr>
        <w:tab/>
      </w:r>
      <w:r w:rsidR="00186612" w:rsidRPr="00335299">
        <w:rPr>
          <w:rFonts w:ascii="Arial" w:hAnsi="Arial" w:cs="Arial"/>
        </w:rPr>
        <w:t xml:space="preserve">g) isporuke </w:t>
      </w:r>
      <w:r w:rsidR="00B455B8">
        <w:rPr>
          <w:rFonts w:ascii="Arial" w:hAnsi="Arial" w:cs="Arial"/>
        </w:rPr>
        <w:t>dobra</w:t>
      </w:r>
      <w:r w:rsidR="00186612" w:rsidRPr="00335299">
        <w:rPr>
          <w:rFonts w:ascii="Arial" w:hAnsi="Arial" w:cs="Arial"/>
        </w:rPr>
        <w:t xml:space="preserve"> ili obavljanje usluga na </w:t>
      </w:r>
      <w:r w:rsidR="00BD510A" w:rsidRPr="00335299">
        <w:rPr>
          <w:rFonts w:ascii="Arial" w:hAnsi="Arial" w:cs="Arial"/>
        </w:rPr>
        <w:t>teritoriji</w:t>
      </w:r>
      <w:r w:rsidR="00186612" w:rsidRPr="00335299">
        <w:rPr>
          <w:rFonts w:ascii="Arial" w:hAnsi="Arial" w:cs="Arial"/>
        </w:rPr>
        <w:t xml:space="preserve"> Crne Gore za potrebe oružan</w:t>
      </w:r>
      <w:r>
        <w:rPr>
          <w:rFonts w:ascii="Arial" w:hAnsi="Arial" w:cs="Arial"/>
        </w:rPr>
        <w:t xml:space="preserve">ih snaga drugih država članica </w:t>
      </w:r>
      <w:r w:rsidR="00186612" w:rsidRPr="00335299">
        <w:rPr>
          <w:rFonts w:ascii="Arial" w:hAnsi="Arial" w:cs="Arial"/>
        </w:rPr>
        <w:t xml:space="preserve">Organizacije Sjevernoatlantskog ugovora (NATO) ili civilnog osoblja koje ih prati te za </w:t>
      </w:r>
      <w:r>
        <w:rPr>
          <w:rFonts w:ascii="Arial" w:hAnsi="Arial" w:cs="Arial"/>
        </w:rPr>
        <w:t>snadbjevanje</w:t>
      </w:r>
      <w:r w:rsidR="00186612" w:rsidRPr="00335299">
        <w:rPr>
          <w:rFonts w:ascii="Arial" w:hAnsi="Arial" w:cs="Arial"/>
        </w:rPr>
        <w:t xml:space="preserve"> njihovih menzi i kantina, kada te snage </w:t>
      </w:r>
      <w:r w:rsidR="002515D6">
        <w:rPr>
          <w:rFonts w:ascii="Arial" w:hAnsi="Arial" w:cs="Arial"/>
        </w:rPr>
        <w:t>sarađuju</w:t>
      </w:r>
      <w:r w:rsidR="00186612" w:rsidRPr="00335299">
        <w:rPr>
          <w:rFonts w:ascii="Arial" w:hAnsi="Arial" w:cs="Arial"/>
        </w:rPr>
        <w:t xml:space="preserve"> u zajedničkim o</w:t>
      </w:r>
      <w:r>
        <w:rPr>
          <w:rFonts w:ascii="Arial" w:hAnsi="Arial" w:cs="Arial"/>
        </w:rPr>
        <w:t>dbrambenim aktivnostima;</w:t>
      </w:r>
    </w:p>
    <w:p w14:paraId="20A027C6" w14:textId="0A3D3A40" w:rsidR="00186612" w:rsidRPr="00335299" w:rsidRDefault="00BF3374" w:rsidP="00475438">
      <w:pPr>
        <w:spacing w:after="0"/>
        <w:jc w:val="both"/>
        <w:rPr>
          <w:rFonts w:ascii="Arial" w:hAnsi="Arial" w:cs="Arial"/>
        </w:rPr>
      </w:pPr>
      <w:r>
        <w:rPr>
          <w:rFonts w:ascii="Arial" w:hAnsi="Arial" w:cs="Arial"/>
        </w:rPr>
        <w:tab/>
      </w:r>
      <w:r w:rsidR="00186612" w:rsidRPr="00335299">
        <w:rPr>
          <w:rFonts w:ascii="Arial" w:hAnsi="Arial" w:cs="Arial"/>
        </w:rPr>
        <w:t xml:space="preserve">h) isporuke </w:t>
      </w:r>
      <w:r w:rsidR="00B455B8">
        <w:rPr>
          <w:rFonts w:ascii="Arial" w:hAnsi="Arial" w:cs="Arial"/>
        </w:rPr>
        <w:t>dobra</w:t>
      </w:r>
      <w:r w:rsidR="00186612" w:rsidRPr="00335299">
        <w:rPr>
          <w:rFonts w:ascii="Arial" w:hAnsi="Arial" w:cs="Arial"/>
        </w:rPr>
        <w:t xml:space="preserve"> ili obavlj</w:t>
      </w:r>
      <w:r>
        <w:rPr>
          <w:rFonts w:ascii="Arial" w:hAnsi="Arial" w:cs="Arial"/>
        </w:rPr>
        <w:t>iv</w:t>
      </w:r>
      <w:r w:rsidR="00186612" w:rsidRPr="00335299">
        <w:rPr>
          <w:rFonts w:ascii="Arial" w:hAnsi="Arial" w:cs="Arial"/>
        </w:rPr>
        <w:t xml:space="preserve">anje usluga u drugu državu članicu, namijenjenih za potrebe oružanih snaga bilo koje države članice Organizacije Sjevernoatlantskog ugovora (NATO),  osim same države članice odredišta, za potrebe tih snaga ili civilnog osoblja koje ih </w:t>
      </w:r>
      <w:r w:rsidR="00186612" w:rsidRPr="00335299">
        <w:rPr>
          <w:rFonts w:ascii="Arial" w:hAnsi="Arial" w:cs="Arial"/>
        </w:rPr>
        <w:lastRenderedPageBreak/>
        <w:t xml:space="preserve">prati ili za </w:t>
      </w:r>
      <w:r>
        <w:rPr>
          <w:rFonts w:ascii="Arial" w:hAnsi="Arial" w:cs="Arial"/>
        </w:rPr>
        <w:t>snadbjevanje</w:t>
      </w:r>
      <w:r w:rsidR="00186612" w:rsidRPr="00335299">
        <w:rPr>
          <w:rFonts w:ascii="Arial" w:hAnsi="Arial" w:cs="Arial"/>
        </w:rPr>
        <w:t xml:space="preserve"> njihovih menzi i kantina, kada te snage </w:t>
      </w:r>
      <w:r w:rsidR="00345864">
        <w:rPr>
          <w:rFonts w:ascii="Arial" w:hAnsi="Arial" w:cs="Arial"/>
        </w:rPr>
        <w:t>sarađuju</w:t>
      </w:r>
      <w:r w:rsidR="00186612" w:rsidRPr="00335299">
        <w:rPr>
          <w:rFonts w:ascii="Arial" w:hAnsi="Arial" w:cs="Arial"/>
        </w:rPr>
        <w:t xml:space="preserve"> u zajedničkim o</w:t>
      </w:r>
      <w:r>
        <w:rPr>
          <w:rFonts w:ascii="Arial" w:hAnsi="Arial" w:cs="Arial"/>
        </w:rPr>
        <w:t>dbrambenim aktivnostima;</w:t>
      </w:r>
    </w:p>
    <w:p w14:paraId="3B22A2E8" w14:textId="7C22651F" w:rsidR="00186612" w:rsidRPr="00335299" w:rsidRDefault="00BF3374" w:rsidP="00475438">
      <w:pPr>
        <w:spacing w:after="0"/>
        <w:jc w:val="both"/>
        <w:rPr>
          <w:rFonts w:ascii="Arial" w:hAnsi="Arial" w:cs="Arial"/>
        </w:rPr>
      </w:pPr>
      <w:r>
        <w:rPr>
          <w:rFonts w:ascii="Arial" w:hAnsi="Arial" w:cs="Arial"/>
        </w:rPr>
        <w:tab/>
        <w:t xml:space="preserve">(i) </w:t>
      </w:r>
      <w:r w:rsidR="00186612" w:rsidRPr="00335299">
        <w:rPr>
          <w:rFonts w:ascii="Arial" w:hAnsi="Arial" w:cs="Arial"/>
        </w:rPr>
        <w:t xml:space="preserve">isporuku </w:t>
      </w:r>
      <w:r w:rsidR="00B455B8">
        <w:rPr>
          <w:rFonts w:ascii="Arial" w:hAnsi="Arial" w:cs="Arial"/>
        </w:rPr>
        <w:t>dobra</w:t>
      </w:r>
      <w:r w:rsidR="00186612" w:rsidRPr="00335299">
        <w:rPr>
          <w:rFonts w:ascii="Arial" w:hAnsi="Arial" w:cs="Arial"/>
        </w:rPr>
        <w:t xml:space="preserve"> i pružanje usluga oružanim snagama Ujedinjenog Kral</w:t>
      </w:r>
      <w:r>
        <w:rPr>
          <w:rFonts w:ascii="Arial" w:hAnsi="Arial" w:cs="Arial"/>
        </w:rPr>
        <w:t>jevstva stacioniranim na otoku K</w:t>
      </w:r>
      <w:r w:rsidR="00186612" w:rsidRPr="00335299">
        <w:rPr>
          <w:rFonts w:ascii="Arial" w:hAnsi="Arial" w:cs="Arial"/>
        </w:rPr>
        <w:t xml:space="preserve">ipru, prema Ugovoru o osnivanju Republike </w:t>
      </w:r>
      <w:r>
        <w:rPr>
          <w:rFonts w:ascii="Arial" w:hAnsi="Arial" w:cs="Arial"/>
        </w:rPr>
        <w:t>Kipru</w:t>
      </w:r>
      <w:r w:rsidR="00186612" w:rsidRPr="00335299">
        <w:rPr>
          <w:rFonts w:ascii="Arial" w:hAnsi="Arial" w:cs="Arial"/>
        </w:rPr>
        <w:t xml:space="preserve"> od 16. </w:t>
      </w:r>
      <w:r w:rsidR="009A3A7E">
        <w:rPr>
          <w:rFonts w:ascii="Arial" w:hAnsi="Arial" w:cs="Arial"/>
        </w:rPr>
        <w:t>avgusta</w:t>
      </w:r>
      <w:r w:rsidR="00186612" w:rsidRPr="00335299">
        <w:rPr>
          <w:rFonts w:ascii="Arial" w:hAnsi="Arial" w:cs="Arial"/>
        </w:rPr>
        <w:t xml:space="preserve"> 1960., za upotrebu tim snagama ili civilnom osoblju koje ih prati, ili za snabdijevanje njihovih menza ili kantina.</w:t>
      </w:r>
    </w:p>
    <w:p w14:paraId="3AD07F2A" w14:textId="67420776" w:rsidR="00186612" w:rsidRPr="00335299" w:rsidRDefault="006318FF" w:rsidP="00475438">
      <w:pPr>
        <w:spacing w:after="0"/>
        <w:jc w:val="both"/>
        <w:rPr>
          <w:rFonts w:ascii="Arial" w:hAnsi="Arial" w:cs="Arial"/>
        </w:rPr>
      </w:pPr>
      <w:r>
        <w:rPr>
          <w:rFonts w:ascii="Arial" w:hAnsi="Arial" w:cs="Arial"/>
        </w:rPr>
        <w:tab/>
      </w:r>
      <w:r w:rsidR="00186612" w:rsidRPr="00335299">
        <w:rPr>
          <w:rFonts w:ascii="Arial" w:hAnsi="Arial" w:cs="Arial"/>
        </w:rPr>
        <w:t xml:space="preserve">(2)  U slučaju prestanka primjene </w:t>
      </w:r>
      <w:r w:rsidR="00DD1712" w:rsidRPr="00335299">
        <w:rPr>
          <w:rFonts w:ascii="Arial" w:hAnsi="Arial" w:cs="Arial"/>
        </w:rPr>
        <w:t>uslova</w:t>
      </w:r>
      <w:r w:rsidR="00914631">
        <w:rPr>
          <w:rFonts w:ascii="Arial" w:hAnsi="Arial" w:cs="Arial"/>
        </w:rPr>
        <w:t xml:space="preserve"> za oslobođenje od PDV-a </w:t>
      </w:r>
      <w:r w:rsidR="00186612" w:rsidRPr="00335299">
        <w:rPr>
          <w:rFonts w:ascii="Arial" w:hAnsi="Arial" w:cs="Arial"/>
        </w:rPr>
        <w:t xml:space="preserve">iz stava 1 </w:t>
      </w:r>
      <w:r w:rsidR="00613184">
        <w:rPr>
          <w:rFonts w:ascii="Arial" w:hAnsi="Arial" w:cs="Arial"/>
        </w:rPr>
        <w:t>tačka</w:t>
      </w:r>
      <w:r w:rsidR="00186612" w:rsidRPr="00335299">
        <w:rPr>
          <w:rFonts w:ascii="Arial" w:hAnsi="Arial" w:cs="Arial"/>
        </w:rPr>
        <w:t xml:space="preserve"> c) ovog člana, a po </w:t>
      </w:r>
      <w:r>
        <w:rPr>
          <w:rFonts w:ascii="Arial" w:hAnsi="Arial" w:cs="Arial"/>
        </w:rPr>
        <w:t>obavještenju</w:t>
      </w:r>
      <w:r w:rsidR="00186612" w:rsidRPr="00335299">
        <w:rPr>
          <w:rFonts w:ascii="Arial" w:hAnsi="Arial" w:cs="Arial"/>
        </w:rPr>
        <w:t xml:space="preserve"> Komisije ili agencije, odnosno tijela koje je primilo isporuku oslobođenu PDV isporuka te robe ili tih usluga podliježe PDV-u pod </w:t>
      </w:r>
      <w:r w:rsidR="00761265" w:rsidRPr="00335299">
        <w:rPr>
          <w:rFonts w:ascii="Arial" w:hAnsi="Arial" w:cs="Arial"/>
        </w:rPr>
        <w:t>uslovi</w:t>
      </w:r>
      <w:r w:rsidR="00186612" w:rsidRPr="00335299">
        <w:rPr>
          <w:rFonts w:ascii="Arial" w:hAnsi="Arial" w:cs="Arial"/>
        </w:rPr>
        <w:t>ma koji se primjenjuju u tom trenutku u Crnoj Gori.</w:t>
      </w:r>
    </w:p>
    <w:p w14:paraId="6BAB42C6" w14:textId="77777777" w:rsidR="00186612" w:rsidRPr="00335299" w:rsidRDefault="00186612" w:rsidP="00186612">
      <w:pPr>
        <w:rPr>
          <w:rFonts w:ascii="Arial" w:hAnsi="Arial" w:cs="Arial"/>
        </w:rPr>
      </w:pPr>
    </w:p>
    <w:p w14:paraId="242DA1F0" w14:textId="663679FF" w:rsidR="00186612" w:rsidRPr="00475438" w:rsidRDefault="00186612" w:rsidP="008E5A7E">
      <w:pPr>
        <w:spacing w:after="0"/>
        <w:jc w:val="center"/>
        <w:rPr>
          <w:rFonts w:ascii="Arial" w:hAnsi="Arial" w:cs="Arial"/>
          <w:b/>
        </w:rPr>
      </w:pPr>
      <w:r w:rsidRPr="00475438">
        <w:rPr>
          <w:rFonts w:ascii="Arial" w:hAnsi="Arial" w:cs="Arial"/>
          <w:b/>
        </w:rPr>
        <w:t>Član 81</w:t>
      </w:r>
    </w:p>
    <w:p w14:paraId="05AA3F58" w14:textId="1CBC7BCA" w:rsidR="00186612" w:rsidRPr="00335299" w:rsidRDefault="00F17E84" w:rsidP="00475438">
      <w:pPr>
        <w:spacing w:after="0"/>
        <w:jc w:val="both"/>
        <w:rPr>
          <w:rFonts w:ascii="Arial" w:hAnsi="Arial" w:cs="Arial"/>
        </w:rPr>
      </w:pPr>
      <w:r>
        <w:rPr>
          <w:rFonts w:ascii="Arial" w:hAnsi="Arial" w:cs="Arial"/>
        </w:rPr>
        <w:tab/>
        <w:t xml:space="preserve">(1) </w:t>
      </w:r>
      <w:r w:rsidR="00761265" w:rsidRPr="00335299">
        <w:rPr>
          <w:rFonts w:ascii="Arial" w:hAnsi="Arial" w:cs="Arial"/>
        </w:rPr>
        <w:t>Us</w:t>
      </w:r>
      <w:r>
        <w:rPr>
          <w:rFonts w:ascii="Arial" w:hAnsi="Arial" w:cs="Arial"/>
        </w:rPr>
        <w:t>l</w:t>
      </w:r>
      <w:r w:rsidR="00761265" w:rsidRPr="00335299">
        <w:rPr>
          <w:rFonts w:ascii="Arial" w:hAnsi="Arial" w:cs="Arial"/>
        </w:rPr>
        <w:t>ovi</w:t>
      </w:r>
      <w:r w:rsidR="00186612" w:rsidRPr="00335299">
        <w:rPr>
          <w:rFonts w:ascii="Arial" w:hAnsi="Arial" w:cs="Arial"/>
        </w:rPr>
        <w:t xml:space="preserve"> za oslobođenje transakcije iz člana 80 stav 1 ovog zakona dokazuju se </w:t>
      </w:r>
      <w:r>
        <w:rPr>
          <w:rFonts w:ascii="Arial" w:hAnsi="Arial" w:cs="Arial"/>
        </w:rPr>
        <w:t>elektronskom</w:t>
      </w:r>
      <w:r w:rsidR="00186612" w:rsidRPr="00335299">
        <w:rPr>
          <w:rFonts w:ascii="Arial" w:hAnsi="Arial" w:cs="Arial"/>
        </w:rPr>
        <w:t xml:space="preserve"> potvrdom. </w:t>
      </w:r>
      <w:r w:rsidR="00F158EA">
        <w:rPr>
          <w:rFonts w:ascii="Arial" w:hAnsi="Arial" w:cs="Arial"/>
        </w:rPr>
        <w:t>Primalac</w:t>
      </w:r>
      <w:r w:rsidR="00186612" w:rsidRPr="00335299">
        <w:rPr>
          <w:rFonts w:ascii="Arial" w:hAnsi="Arial" w:cs="Arial"/>
        </w:rPr>
        <w:t xml:space="preserve"> kojem je obavljena isporuka </w:t>
      </w:r>
      <w:r w:rsidR="00B455B8">
        <w:rPr>
          <w:rFonts w:ascii="Arial" w:hAnsi="Arial" w:cs="Arial"/>
        </w:rPr>
        <w:t>dobra</w:t>
      </w:r>
      <w:r w:rsidR="00186612" w:rsidRPr="00335299">
        <w:rPr>
          <w:rFonts w:ascii="Arial" w:hAnsi="Arial" w:cs="Arial"/>
        </w:rPr>
        <w:t xml:space="preserve"> ili usluga oslobođena od plaćanja poreza (tijelo ili lice)</w:t>
      </w:r>
      <w:r>
        <w:rPr>
          <w:rFonts w:ascii="Arial" w:hAnsi="Arial" w:cs="Arial"/>
        </w:rPr>
        <w:t xml:space="preserve"> koji ima pravo na oslobođenje,</w:t>
      </w:r>
      <w:r w:rsidR="00186612" w:rsidRPr="00335299">
        <w:rPr>
          <w:rFonts w:ascii="Arial" w:hAnsi="Arial" w:cs="Arial"/>
        </w:rPr>
        <w:t xml:space="preserve"> izdaje potvrdu te je zajedno s nadležnim tijelom Crne Gore kao domaćinom </w:t>
      </w:r>
      <w:r>
        <w:rPr>
          <w:rFonts w:ascii="Arial" w:hAnsi="Arial" w:cs="Arial"/>
        </w:rPr>
        <w:t>elektronski</w:t>
      </w:r>
      <w:r w:rsidR="00186612" w:rsidRPr="00335299">
        <w:rPr>
          <w:rFonts w:ascii="Arial" w:hAnsi="Arial" w:cs="Arial"/>
        </w:rPr>
        <w:t xml:space="preserve"> potpisuje.</w:t>
      </w:r>
    </w:p>
    <w:p w14:paraId="6F4CCD8F" w14:textId="7B7D2E7F" w:rsidR="00186612" w:rsidRPr="00335299" w:rsidRDefault="00F17E84" w:rsidP="00475438">
      <w:pPr>
        <w:spacing w:after="0"/>
        <w:jc w:val="both"/>
        <w:rPr>
          <w:rFonts w:ascii="Arial" w:hAnsi="Arial" w:cs="Arial"/>
        </w:rPr>
      </w:pPr>
      <w:r>
        <w:rPr>
          <w:rFonts w:ascii="Arial" w:hAnsi="Arial" w:cs="Arial"/>
        </w:rPr>
        <w:tab/>
        <w:t>(2) Elektronska</w:t>
      </w:r>
      <w:r w:rsidR="00186612" w:rsidRPr="00335299">
        <w:rPr>
          <w:rFonts w:ascii="Arial" w:hAnsi="Arial" w:cs="Arial"/>
        </w:rPr>
        <w:t xml:space="preserve"> potvrda sadrži najmanje sljedeće podatke:</w:t>
      </w:r>
    </w:p>
    <w:p w14:paraId="7076E8CC" w14:textId="3E8AE42F" w:rsidR="00186612" w:rsidRPr="00335299" w:rsidRDefault="00F17E84" w:rsidP="00475438">
      <w:pPr>
        <w:spacing w:after="0"/>
        <w:jc w:val="both"/>
        <w:rPr>
          <w:rFonts w:ascii="Arial" w:hAnsi="Arial" w:cs="Arial"/>
        </w:rPr>
      </w:pPr>
      <w:r>
        <w:rPr>
          <w:rFonts w:ascii="Arial" w:hAnsi="Arial" w:cs="Arial"/>
        </w:rPr>
        <w:tab/>
      </w:r>
      <w:r w:rsidR="00186612" w:rsidRPr="00335299">
        <w:rPr>
          <w:rFonts w:ascii="Arial" w:hAnsi="Arial" w:cs="Arial"/>
        </w:rPr>
        <w:t xml:space="preserve">a) </w:t>
      </w:r>
      <w:r>
        <w:rPr>
          <w:rFonts w:ascii="Arial" w:hAnsi="Arial" w:cs="Arial"/>
        </w:rPr>
        <w:t xml:space="preserve">identifikacione </w:t>
      </w:r>
      <w:r w:rsidR="00186612" w:rsidRPr="00335299">
        <w:rPr>
          <w:rFonts w:ascii="Arial" w:hAnsi="Arial" w:cs="Arial"/>
        </w:rPr>
        <w:t xml:space="preserve">podatke tijela ili lica koji ima pravo na oslobođenje, uključujući </w:t>
      </w:r>
      <w:r w:rsidR="00175606" w:rsidRPr="00335299">
        <w:rPr>
          <w:rFonts w:ascii="Arial" w:hAnsi="Arial" w:cs="Arial"/>
        </w:rPr>
        <w:t>inde</w:t>
      </w:r>
      <w:r w:rsidR="00120090">
        <w:rPr>
          <w:rFonts w:ascii="Arial" w:hAnsi="Arial" w:cs="Arial"/>
        </w:rPr>
        <w:t>n</w:t>
      </w:r>
      <w:r w:rsidR="00175606" w:rsidRPr="00335299">
        <w:rPr>
          <w:rFonts w:ascii="Arial" w:hAnsi="Arial" w:cs="Arial"/>
        </w:rPr>
        <w:t>tifikacioni</w:t>
      </w:r>
      <w:r>
        <w:rPr>
          <w:rFonts w:ascii="Arial" w:hAnsi="Arial" w:cs="Arial"/>
        </w:rPr>
        <w:t xml:space="preserve"> </w:t>
      </w:r>
      <w:r w:rsidR="00186612" w:rsidRPr="00335299">
        <w:rPr>
          <w:rFonts w:ascii="Arial" w:hAnsi="Arial" w:cs="Arial"/>
        </w:rPr>
        <w:t>broj koji je izdala Crna Gora kao domaćin, ako je dostupan;</w:t>
      </w:r>
    </w:p>
    <w:p w14:paraId="1CCDD212" w14:textId="3C2DB217" w:rsidR="00186612" w:rsidRPr="00335299" w:rsidRDefault="00F17E84" w:rsidP="00475438">
      <w:pPr>
        <w:spacing w:after="0"/>
        <w:jc w:val="both"/>
        <w:rPr>
          <w:rFonts w:ascii="Arial" w:hAnsi="Arial" w:cs="Arial"/>
        </w:rPr>
      </w:pPr>
      <w:r>
        <w:rPr>
          <w:rFonts w:ascii="Arial" w:hAnsi="Arial" w:cs="Arial"/>
        </w:rPr>
        <w:tab/>
      </w:r>
      <w:r w:rsidR="00186612" w:rsidRPr="00335299">
        <w:rPr>
          <w:rFonts w:ascii="Arial" w:hAnsi="Arial" w:cs="Arial"/>
        </w:rPr>
        <w:t xml:space="preserve">b) </w:t>
      </w:r>
      <w:r>
        <w:rPr>
          <w:rFonts w:ascii="Arial" w:hAnsi="Arial" w:cs="Arial"/>
        </w:rPr>
        <w:t xml:space="preserve">identifikacione </w:t>
      </w:r>
      <w:r w:rsidR="00186612" w:rsidRPr="00335299">
        <w:rPr>
          <w:rFonts w:ascii="Arial" w:hAnsi="Arial" w:cs="Arial"/>
        </w:rPr>
        <w:t>podatke nadležnog tijela koje potvrđuje oslobođenje;</w:t>
      </w:r>
    </w:p>
    <w:p w14:paraId="1F00CF0A" w14:textId="4015E0C4" w:rsidR="00186612" w:rsidRPr="00335299" w:rsidRDefault="00F17E84" w:rsidP="00475438">
      <w:pPr>
        <w:spacing w:after="0"/>
        <w:jc w:val="both"/>
        <w:rPr>
          <w:rFonts w:ascii="Arial" w:hAnsi="Arial" w:cs="Arial"/>
        </w:rPr>
      </w:pPr>
      <w:r>
        <w:rPr>
          <w:rFonts w:ascii="Arial" w:hAnsi="Arial" w:cs="Arial"/>
        </w:rPr>
        <w:tab/>
      </w:r>
      <w:r w:rsidR="00186612" w:rsidRPr="00335299">
        <w:rPr>
          <w:rFonts w:ascii="Arial" w:hAnsi="Arial" w:cs="Arial"/>
        </w:rPr>
        <w:t xml:space="preserve">c) izjavu tijela ili pojedinca koji ima pravo na oslobođenje o predviđenoj upotrebi pribavljenih </w:t>
      </w:r>
      <w:r w:rsidR="00B455B8">
        <w:rPr>
          <w:rFonts w:ascii="Arial" w:hAnsi="Arial" w:cs="Arial"/>
        </w:rPr>
        <w:t>dobra</w:t>
      </w:r>
      <w:r w:rsidR="00186612" w:rsidRPr="00335299">
        <w:rPr>
          <w:rFonts w:ascii="Arial" w:hAnsi="Arial" w:cs="Arial"/>
        </w:rPr>
        <w:t xml:space="preserve"> i usluga te o ispunjavanju </w:t>
      </w:r>
      <w:r w:rsidR="00DD1712" w:rsidRPr="00335299">
        <w:rPr>
          <w:rFonts w:ascii="Arial" w:hAnsi="Arial" w:cs="Arial"/>
        </w:rPr>
        <w:t>uslova</w:t>
      </w:r>
      <w:r w:rsidR="00186612" w:rsidRPr="00335299">
        <w:rPr>
          <w:rFonts w:ascii="Arial" w:hAnsi="Arial" w:cs="Arial"/>
        </w:rPr>
        <w:t xml:space="preserve"> za oslobođenje koje je odredila Crna Gora;</w:t>
      </w:r>
    </w:p>
    <w:p w14:paraId="7D136595" w14:textId="7160A4AE" w:rsidR="00186612" w:rsidRPr="00335299" w:rsidRDefault="00F17E84" w:rsidP="00475438">
      <w:pPr>
        <w:spacing w:after="0"/>
        <w:jc w:val="both"/>
        <w:rPr>
          <w:rFonts w:ascii="Arial" w:hAnsi="Arial" w:cs="Arial"/>
        </w:rPr>
      </w:pPr>
      <w:r>
        <w:rPr>
          <w:rFonts w:ascii="Arial" w:hAnsi="Arial" w:cs="Arial"/>
        </w:rPr>
        <w:tab/>
      </w:r>
      <w:r w:rsidR="00186612" w:rsidRPr="00335299">
        <w:rPr>
          <w:rFonts w:ascii="Arial" w:hAnsi="Arial" w:cs="Arial"/>
        </w:rPr>
        <w:t xml:space="preserve">d) opis, količinu i vrijednost, bez PDV i akciza, robe i usluga za koje se traži oslobođenje, uključujući </w:t>
      </w:r>
      <w:r w:rsidR="00175606" w:rsidRPr="00335299">
        <w:rPr>
          <w:rFonts w:ascii="Arial" w:hAnsi="Arial" w:cs="Arial"/>
        </w:rPr>
        <w:t>inde</w:t>
      </w:r>
      <w:r w:rsidR="00120090">
        <w:rPr>
          <w:rFonts w:ascii="Arial" w:hAnsi="Arial" w:cs="Arial"/>
        </w:rPr>
        <w:t>n</w:t>
      </w:r>
      <w:r w:rsidR="00175606" w:rsidRPr="00335299">
        <w:rPr>
          <w:rFonts w:ascii="Arial" w:hAnsi="Arial" w:cs="Arial"/>
        </w:rPr>
        <w:t>tifikacioni</w:t>
      </w:r>
      <w:r>
        <w:rPr>
          <w:rFonts w:ascii="Arial" w:hAnsi="Arial" w:cs="Arial"/>
        </w:rPr>
        <w:t xml:space="preserve"> </w:t>
      </w:r>
      <w:r w:rsidR="00186612" w:rsidRPr="00335299">
        <w:rPr>
          <w:rFonts w:ascii="Arial" w:hAnsi="Arial" w:cs="Arial"/>
        </w:rPr>
        <w:t>broj vozila ili adresu i svrhu upotrebe nepokretne imovine, ako je potrebno;</w:t>
      </w:r>
    </w:p>
    <w:p w14:paraId="6C2CF2BF" w14:textId="783ADA0C" w:rsidR="00186612" w:rsidRPr="00335299" w:rsidRDefault="00F17E84" w:rsidP="00475438">
      <w:pPr>
        <w:spacing w:after="0"/>
        <w:jc w:val="both"/>
        <w:rPr>
          <w:rFonts w:ascii="Arial" w:hAnsi="Arial" w:cs="Arial"/>
        </w:rPr>
      </w:pPr>
      <w:r>
        <w:rPr>
          <w:rFonts w:ascii="Arial" w:hAnsi="Arial" w:cs="Arial"/>
        </w:rPr>
        <w:tab/>
      </w:r>
      <w:r w:rsidR="00186612" w:rsidRPr="00335299">
        <w:rPr>
          <w:rFonts w:ascii="Arial" w:hAnsi="Arial" w:cs="Arial"/>
        </w:rPr>
        <w:t>e) ovjeru nadlež</w:t>
      </w:r>
      <w:r>
        <w:rPr>
          <w:rFonts w:ascii="Arial" w:hAnsi="Arial" w:cs="Arial"/>
        </w:rPr>
        <w:t xml:space="preserve">nih tijela Crne Gore domaćina; </w:t>
      </w:r>
    </w:p>
    <w:p w14:paraId="13697FB4" w14:textId="69F055D5" w:rsidR="00186612" w:rsidRPr="00335299" w:rsidRDefault="00F17E84" w:rsidP="00475438">
      <w:pPr>
        <w:spacing w:after="0"/>
        <w:jc w:val="both"/>
        <w:rPr>
          <w:rFonts w:ascii="Arial" w:hAnsi="Arial" w:cs="Arial"/>
        </w:rPr>
      </w:pPr>
      <w:r>
        <w:rPr>
          <w:rFonts w:ascii="Arial" w:hAnsi="Arial" w:cs="Arial"/>
        </w:rPr>
        <w:tab/>
      </w:r>
      <w:r w:rsidR="00186612" w:rsidRPr="00335299">
        <w:rPr>
          <w:rFonts w:ascii="Arial" w:hAnsi="Arial" w:cs="Arial"/>
        </w:rPr>
        <w:t xml:space="preserve">f) informacije o </w:t>
      </w:r>
      <w:r w:rsidR="00285685" w:rsidRPr="00335299">
        <w:rPr>
          <w:rFonts w:ascii="Arial" w:hAnsi="Arial" w:cs="Arial"/>
        </w:rPr>
        <w:t>prodvac</w:t>
      </w:r>
      <w:r w:rsidR="00186612" w:rsidRPr="00335299">
        <w:rPr>
          <w:rFonts w:ascii="Arial" w:hAnsi="Arial" w:cs="Arial"/>
        </w:rPr>
        <w:t xml:space="preserve">u, uključujući ime i adresu, državu članicu sjedišta, ili prebivališta i PDV/akcizni broj ili referentni </w:t>
      </w:r>
      <w:r w:rsidR="00285685" w:rsidRPr="00335299">
        <w:rPr>
          <w:rFonts w:ascii="Arial" w:hAnsi="Arial" w:cs="Arial"/>
        </w:rPr>
        <w:t>poreski</w:t>
      </w:r>
      <w:r w:rsidR="00186612" w:rsidRPr="00335299">
        <w:rPr>
          <w:rFonts w:ascii="Arial" w:hAnsi="Arial" w:cs="Arial"/>
        </w:rPr>
        <w:t xml:space="preserve"> broj.</w:t>
      </w:r>
    </w:p>
    <w:p w14:paraId="5154C8AC" w14:textId="22339D94" w:rsidR="00186612" w:rsidRPr="00335299" w:rsidRDefault="00F17E84" w:rsidP="00475438">
      <w:pPr>
        <w:spacing w:after="0"/>
        <w:jc w:val="both"/>
        <w:rPr>
          <w:rFonts w:ascii="Arial" w:hAnsi="Arial" w:cs="Arial"/>
        </w:rPr>
      </w:pPr>
      <w:r>
        <w:rPr>
          <w:rFonts w:ascii="Arial" w:hAnsi="Arial" w:cs="Arial"/>
        </w:rPr>
        <w:tab/>
      </w:r>
      <w:r w:rsidR="00186612" w:rsidRPr="00335299">
        <w:rPr>
          <w:rFonts w:ascii="Arial" w:hAnsi="Arial" w:cs="Arial"/>
        </w:rPr>
        <w:t xml:space="preserve">(3)   </w:t>
      </w:r>
      <w:r>
        <w:rPr>
          <w:rFonts w:ascii="Arial" w:hAnsi="Arial" w:cs="Arial"/>
        </w:rPr>
        <w:t>Elektronska</w:t>
      </w:r>
      <w:r w:rsidR="00186612" w:rsidRPr="00335299">
        <w:rPr>
          <w:rFonts w:ascii="Arial" w:hAnsi="Arial" w:cs="Arial"/>
        </w:rPr>
        <w:t xml:space="preserve"> potvrda upotrebljava se za oslobođenje od plaćanja PDV-a i akciza zajedno.</w:t>
      </w:r>
    </w:p>
    <w:p w14:paraId="3CA355BC" w14:textId="277A9EF9" w:rsidR="00186612" w:rsidRPr="00335299" w:rsidRDefault="00F17E84" w:rsidP="00475438">
      <w:pPr>
        <w:spacing w:after="0"/>
        <w:jc w:val="both"/>
        <w:rPr>
          <w:rFonts w:ascii="Arial" w:hAnsi="Arial" w:cs="Arial"/>
        </w:rPr>
      </w:pPr>
      <w:r>
        <w:rPr>
          <w:rFonts w:ascii="Arial" w:hAnsi="Arial" w:cs="Arial"/>
        </w:rPr>
        <w:tab/>
      </w:r>
      <w:r w:rsidR="00186612" w:rsidRPr="00335299">
        <w:rPr>
          <w:rFonts w:ascii="Arial" w:hAnsi="Arial" w:cs="Arial"/>
        </w:rPr>
        <w:t>(4)   Ako su roba ili usluge namijenjene službenoj upo</w:t>
      </w:r>
      <w:r>
        <w:rPr>
          <w:rFonts w:ascii="Arial" w:hAnsi="Arial" w:cs="Arial"/>
        </w:rPr>
        <w:t>tr</w:t>
      </w:r>
      <w:r w:rsidR="00345864">
        <w:rPr>
          <w:rFonts w:ascii="Arial" w:hAnsi="Arial" w:cs="Arial"/>
        </w:rPr>
        <w:t>e</w:t>
      </w:r>
      <w:r w:rsidR="00186612" w:rsidRPr="00335299">
        <w:rPr>
          <w:rFonts w:ascii="Arial" w:hAnsi="Arial" w:cs="Arial"/>
        </w:rPr>
        <w:t xml:space="preserve">bi, države članice mogu, u skladu s </w:t>
      </w:r>
      <w:r w:rsidR="00761265" w:rsidRPr="00335299">
        <w:rPr>
          <w:rFonts w:ascii="Arial" w:hAnsi="Arial" w:cs="Arial"/>
        </w:rPr>
        <w:t>uslovi</w:t>
      </w:r>
      <w:r w:rsidR="00186612" w:rsidRPr="00335299">
        <w:rPr>
          <w:rFonts w:ascii="Arial" w:hAnsi="Arial" w:cs="Arial"/>
        </w:rPr>
        <w:t xml:space="preserve">ma koje propišu, osloboditi tijelo koje ima pravo na oslobođenje od zahtjeva da od države članice domaćina ishodi potpis potvrde. U slučaju zlouporabe takvo se oslobođenje može povući. </w:t>
      </w:r>
    </w:p>
    <w:p w14:paraId="611CF2AC" w14:textId="30A2675A" w:rsidR="00186612" w:rsidRDefault="00F17E84" w:rsidP="00475438">
      <w:pPr>
        <w:spacing w:after="0"/>
        <w:jc w:val="both"/>
        <w:rPr>
          <w:rFonts w:ascii="Arial" w:hAnsi="Arial" w:cs="Arial"/>
        </w:rPr>
      </w:pPr>
      <w:r>
        <w:rPr>
          <w:rFonts w:ascii="Arial" w:hAnsi="Arial" w:cs="Arial"/>
        </w:rPr>
        <w:tab/>
      </w:r>
      <w:r w:rsidR="00186612" w:rsidRPr="00335299">
        <w:rPr>
          <w:rFonts w:ascii="Arial" w:hAnsi="Arial" w:cs="Arial"/>
        </w:rPr>
        <w:t xml:space="preserve">(5)   Za transakciju izvršene do 30. </w:t>
      </w:r>
      <w:r>
        <w:rPr>
          <w:rFonts w:ascii="Arial" w:hAnsi="Arial" w:cs="Arial"/>
        </w:rPr>
        <w:t>juna</w:t>
      </w:r>
      <w:r w:rsidR="00186612" w:rsidRPr="00335299">
        <w:rPr>
          <w:rFonts w:ascii="Arial" w:hAnsi="Arial" w:cs="Arial"/>
        </w:rPr>
        <w:t xml:space="preserve"> 2032. upotrebljavaju se </w:t>
      </w:r>
      <w:r>
        <w:rPr>
          <w:rFonts w:ascii="Arial" w:hAnsi="Arial" w:cs="Arial"/>
        </w:rPr>
        <w:t>papirne</w:t>
      </w:r>
      <w:r w:rsidR="00186612" w:rsidRPr="00335299">
        <w:rPr>
          <w:rFonts w:ascii="Arial" w:hAnsi="Arial" w:cs="Arial"/>
        </w:rPr>
        <w:t xml:space="preserve"> potvrde navedene u Prilogu II. </w:t>
      </w:r>
      <w:r>
        <w:rPr>
          <w:rFonts w:ascii="Arial" w:hAnsi="Arial" w:cs="Arial"/>
        </w:rPr>
        <w:t>Sprovedbenoj</w:t>
      </w:r>
      <w:r w:rsidR="00186612" w:rsidRPr="00335299">
        <w:rPr>
          <w:rFonts w:ascii="Arial" w:hAnsi="Arial" w:cs="Arial"/>
        </w:rPr>
        <w:t xml:space="preserve"> uredbi Vijeća (EU) br. 282/2011.</w:t>
      </w:r>
    </w:p>
    <w:p w14:paraId="315EEF19" w14:textId="77777777" w:rsidR="00475438" w:rsidRPr="00335299" w:rsidRDefault="00475438" w:rsidP="00475438">
      <w:pPr>
        <w:spacing w:after="0"/>
        <w:jc w:val="both"/>
        <w:rPr>
          <w:rFonts w:ascii="Arial" w:hAnsi="Arial" w:cs="Arial"/>
        </w:rPr>
      </w:pPr>
    </w:p>
    <w:p w14:paraId="2E96A779" w14:textId="665BAE31" w:rsidR="00186612" w:rsidRPr="00475438" w:rsidRDefault="00186612" w:rsidP="008E5A7E">
      <w:pPr>
        <w:spacing w:after="0"/>
        <w:jc w:val="center"/>
        <w:rPr>
          <w:rFonts w:ascii="Arial" w:hAnsi="Arial" w:cs="Arial"/>
          <w:b/>
        </w:rPr>
      </w:pPr>
      <w:r w:rsidRPr="00475438">
        <w:rPr>
          <w:rFonts w:ascii="Arial" w:hAnsi="Arial" w:cs="Arial"/>
          <w:b/>
        </w:rPr>
        <w:t>Član 82</w:t>
      </w:r>
    </w:p>
    <w:p w14:paraId="64A39184" w14:textId="30A659CF" w:rsidR="00186612" w:rsidRDefault="00F17E84" w:rsidP="00475438">
      <w:pPr>
        <w:spacing w:after="0"/>
        <w:jc w:val="both"/>
        <w:rPr>
          <w:rFonts w:ascii="Arial" w:hAnsi="Arial" w:cs="Arial"/>
        </w:rPr>
      </w:pPr>
      <w:r>
        <w:rPr>
          <w:rFonts w:ascii="Arial" w:hAnsi="Arial" w:cs="Arial"/>
        </w:rPr>
        <w:tab/>
      </w:r>
      <w:r w:rsidR="00234BA7" w:rsidRPr="00335299">
        <w:rPr>
          <w:rFonts w:ascii="Arial" w:hAnsi="Arial" w:cs="Arial"/>
        </w:rPr>
        <w:t>Nezavisno</w:t>
      </w:r>
      <w:r w:rsidR="00186612" w:rsidRPr="00335299">
        <w:rPr>
          <w:rFonts w:ascii="Arial" w:hAnsi="Arial" w:cs="Arial"/>
        </w:rPr>
        <w:t xml:space="preserve"> o</w:t>
      </w:r>
      <w:r w:rsidR="00345864">
        <w:rPr>
          <w:rFonts w:ascii="Arial" w:hAnsi="Arial" w:cs="Arial"/>
        </w:rPr>
        <w:t>d</w:t>
      </w:r>
      <w:r w:rsidR="00186612" w:rsidRPr="00335299">
        <w:rPr>
          <w:rFonts w:ascii="Arial" w:hAnsi="Arial" w:cs="Arial"/>
        </w:rPr>
        <w:t xml:space="preserve"> član</w:t>
      </w:r>
      <w:r w:rsidR="00345864">
        <w:rPr>
          <w:rFonts w:ascii="Arial" w:hAnsi="Arial" w:cs="Arial"/>
        </w:rPr>
        <w:t>a</w:t>
      </w:r>
      <w:r w:rsidR="00186612" w:rsidRPr="00335299">
        <w:rPr>
          <w:rFonts w:ascii="Arial" w:hAnsi="Arial" w:cs="Arial"/>
        </w:rPr>
        <w:t xml:space="preserve"> 80 stav 3 ovog zakona, ako </w:t>
      </w:r>
      <w:r w:rsidR="005C00EF">
        <w:rPr>
          <w:rFonts w:ascii="Arial" w:hAnsi="Arial" w:cs="Arial"/>
        </w:rPr>
        <w:t>dobra</w:t>
      </w:r>
      <w:r w:rsidR="00186612" w:rsidRPr="00335299">
        <w:rPr>
          <w:rFonts w:ascii="Arial" w:hAnsi="Arial" w:cs="Arial"/>
        </w:rPr>
        <w:t xml:space="preserve"> i/ili usluge </w:t>
      </w:r>
      <w:r w:rsidR="00EE73BF">
        <w:rPr>
          <w:rFonts w:ascii="Arial" w:hAnsi="Arial" w:cs="Arial"/>
        </w:rPr>
        <w:t>nijesu</w:t>
      </w:r>
      <w:r w:rsidR="00186612" w:rsidRPr="00335299">
        <w:rPr>
          <w:rFonts w:ascii="Arial" w:hAnsi="Arial" w:cs="Arial"/>
        </w:rPr>
        <w:t xml:space="preserve"> u skladu s </w:t>
      </w:r>
      <w:r w:rsidR="00761265" w:rsidRPr="00335299">
        <w:rPr>
          <w:rFonts w:ascii="Arial" w:hAnsi="Arial" w:cs="Arial"/>
        </w:rPr>
        <w:t>uslovi</w:t>
      </w:r>
      <w:r w:rsidR="00186612" w:rsidRPr="00335299">
        <w:rPr>
          <w:rFonts w:ascii="Arial" w:hAnsi="Arial" w:cs="Arial"/>
        </w:rPr>
        <w:t xml:space="preserve">ma za oslobođenje ili ako </w:t>
      </w:r>
      <w:r w:rsidR="005C00EF">
        <w:rPr>
          <w:rFonts w:ascii="Arial" w:hAnsi="Arial" w:cs="Arial"/>
        </w:rPr>
        <w:t>dobra</w:t>
      </w:r>
      <w:r w:rsidR="00186612" w:rsidRPr="00335299">
        <w:rPr>
          <w:rFonts w:ascii="Arial" w:hAnsi="Arial" w:cs="Arial"/>
        </w:rPr>
        <w:t xml:space="preserve"> i/ili usluge </w:t>
      </w:r>
      <w:r w:rsidR="00EE73BF">
        <w:rPr>
          <w:rFonts w:ascii="Arial" w:hAnsi="Arial" w:cs="Arial"/>
        </w:rPr>
        <w:t>nijesu</w:t>
      </w:r>
      <w:r w:rsidR="00186612" w:rsidRPr="00335299">
        <w:rPr>
          <w:rFonts w:ascii="Arial" w:hAnsi="Arial" w:cs="Arial"/>
        </w:rPr>
        <w:t xml:space="preserve"> upotrijebljene na predviđeni način, tijelo ili lice koje koji ima pravo na oslobođenje i koje je izdalo i potpisalo potvrdu obvez</w:t>
      </w:r>
      <w:r w:rsidR="00475438">
        <w:rPr>
          <w:rFonts w:ascii="Arial" w:hAnsi="Arial" w:cs="Arial"/>
        </w:rPr>
        <w:t>no je platiti PDV u Crnoj Gori.</w:t>
      </w:r>
    </w:p>
    <w:p w14:paraId="75269B9D" w14:textId="77777777" w:rsidR="00475438" w:rsidRPr="00335299" w:rsidRDefault="00475438" w:rsidP="008E5A7E">
      <w:pPr>
        <w:spacing w:after="0"/>
        <w:jc w:val="center"/>
        <w:rPr>
          <w:rFonts w:ascii="Arial" w:hAnsi="Arial" w:cs="Arial"/>
        </w:rPr>
      </w:pPr>
    </w:p>
    <w:p w14:paraId="72125682" w14:textId="10DC1699" w:rsidR="00186612" w:rsidRPr="00475438" w:rsidRDefault="00186612" w:rsidP="008E5A7E">
      <w:pPr>
        <w:spacing w:after="0"/>
        <w:jc w:val="center"/>
        <w:rPr>
          <w:rFonts w:ascii="Arial" w:hAnsi="Arial" w:cs="Arial"/>
          <w:b/>
        </w:rPr>
      </w:pPr>
      <w:r w:rsidRPr="00475438">
        <w:rPr>
          <w:rFonts w:ascii="Arial" w:hAnsi="Arial" w:cs="Arial"/>
          <w:b/>
        </w:rPr>
        <w:t>Član 83</w:t>
      </w:r>
    </w:p>
    <w:p w14:paraId="448DA619" w14:textId="4904CD76" w:rsidR="00186612" w:rsidRPr="00335299" w:rsidRDefault="00F17E84" w:rsidP="00475438">
      <w:pPr>
        <w:spacing w:after="0"/>
        <w:rPr>
          <w:rFonts w:ascii="Arial" w:hAnsi="Arial" w:cs="Arial"/>
        </w:rPr>
      </w:pPr>
      <w:r>
        <w:rPr>
          <w:rFonts w:ascii="Arial" w:hAnsi="Arial" w:cs="Arial"/>
        </w:rPr>
        <w:tab/>
      </w:r>
      <w:r w:rsidR="00186612" w:rsidRPr="00335299">
        <w:rPr>
          <w:rFonts w:ascii="Arial" w:hAnsi="Arial" w:cs="Arial"/>
        </w:rPr>
        <w:t>Plaćanja PDV oslobođena je isporuka zlata Centralnoj banci Crne Gore.</w:t>
      </w:r>
    </w:p>
    <w:p w14:paraId="0929E414" w14:textId="77777777" w:rsidR="00186612" w:rsidRPr="00335299" w:rsidRDefault="00186612" w:rsidP="00186612">
      <w:pPr>
        <w:rPr>
          <w:rFonts w:ascii="Arial" w:hAnsi="Arial" w:cs="Arial"/>
        </w:rPr>
      </w:pPr>
    </w:p>
    <w:p w14:paraId="271F8253" w14:textId="77777777" w:rsidR="00186612" w:rsidRPr="00475438" w:rsidRDefault="00186612" w:rsidP="008E5A7E">
      <w:pPr>
        <w:spacing w:after="0"/>
        <w:jc w:val="center"/>
        <w:rPr>
          <w:rFonts w:ascii="Arial" w:hAnsi="Arial" w:cs="Arial"/>
          <w:b/>
        </w:rPr>
      </w:pPr>
      <w:r w:rsidRPr="00475438">
        <w:rPr>
          <w:rFonts w:ascii="Arial" w:hAnsi="Arial" w:cs="Arial"/>
          <w:b/>
        </w:rPr>
        <w:t>Oslobođenja za pružanje usluga posrednika</w:t>
      </w:r>
    </w:p>
    <w:p w14:paraId="7ED76052" w14:textId="575C7407" w:rsidR="00186612" w:rsidRPr="00475438" w:rsidRDefault="00186612" w:rsidP="008E5A7E">
      <w:pPr>
        <w:spacing w:after="0"/>
        <w:jc w:val="center"/>
        <w:rPr>
          <w:rFonts w:ascii="Arial" w:hAnsi="Arial" w:cs="Arial"/>
          <w:b/>
        </w:rPr>
      </w:pPr>
      <w:r w:rsidRPr="00475438">
        <w:rPr>
          <w:rFonts w:ascii="Arial" w:hAnsi="Arial" w:cs="Arial"/>
          <w:b/>
        </w:rPr>
        <w:t>Član 84</w:t>
      </w:r>
    </w:p>
    <w:p w14:paraId="27973682" w14:textId="776DAEDC" w:rsidR="00186612" w:rsidRPr="00335299" w:rsidRDefault="00F17E84" w:rsidP="00475438">
      <w:pPr>
        <w:spacing w:after="0"/>
        <w:jc w:val="both"/>
        <w:rPr>
          <w:rFonts w:ascii="Arial" w:hAnsi="Arial" w:cs="Arial"/>
        </w:rPr>
      </w:pPr>
      <w:r>
        <w:rPr>
          <w:rFonts w:ascii="Arial" w:hAnsi="Arial" w:cs="Arial"/>
        </w:rPr>
        <w:tab/>
      </w:r>
      <w:r w:rsidR="00186612" w:rsidRPr="00335299">
        <w:rPr>
          <w:rFonts w:ascii="Arial" w:hAnsi="Arial" w:cs="Arial"/>
        </w:rPr>
        <w:t>(1) Plaćanja PDV-a oslobođene su usluge posredovanja obavljene u ime i za račun drugog lica:</w:t>
      </w:r>
    </w:p>
    <w:p w14:paraId="6F12D17F" w14:textId="3FB950EC" w:rsidR="00186612" w:rsidRPr="00335299" w:rsidRDefault="00F17E84" w:rsidP="00475438">
      <w:pPr>
        <w:spacing w:after="0"/>
        <w:jc w:val="both"/>
        <w:rPr>
          <w:rFonts w:ascii="Arial" w:hAnsi="Arial" w:cs="Arial"/>
        </w:rPr>
      </w:pPr>
      <w:r>
        <w:rPr>
          <w:rFonts w:ascii="Arial" w:hAnsi="Arial" w:cs="Arial"/>
        </w:rPr>
        <w:lastRenderedPageBreak/>
        <w:tab/>
      </w:r>
      <w:r w:rsidR="00186612" w:rsidRPr="00335299">
        <w:rPr>
          <w:rFonts w:ascii="Arial" w:hAnsi="Arial" w:cs="Arial"/>
        </w:rPr>
        <w:t>a) izvozne i</w:t>
      </w:r>
      <w:r>
        <w:rPr>
          <w:rFonts w:ascii="Arial" w:hAnsi="Arial" w:cs="Arial"/>
        </w:rPr>
        <w:t>sporuke iz člana 77 ovog zakona;</w:t>
      </w:r>
    </w:p>
    <w:p w14:paraId="3FFBDEC9" w14:textId="756057CC" w:rsidR="00186612" w:rsidRPr="00335299" w:rsidRDefault="00F17E84" w:rsidP="00475438">
      <w:pPr>
        <w:spacing w:after="0"/>
        <w:jc w:val="both"/>
        <w:rPr>
          <w:rFonts w:ascii="Arial" w:hAnsi="Arial" w:cs="Arial"/>
        </w:rPr>
      </w:pPr>
      <w:r>
        <w:rPr>
          <w:rFonts w:ascii="Arial" w:hAnsi="Arial" w:cs="Arial"/>
        </w:rPr>
        <w:tab/>
      </w:r>
      <w:r w:rsidR="00186612" w:rsidRPr="00335299">
        <w:rPr>
          <w:rFonts w:ascii="Arial" w:hAnsi="Arial" w:cs="Arial"/>
        </w:rPr>
        <w:t>b) p</w:t>
      </w:r>
      <w:r>
        <w:rPr>
          <w:rFonts w:ascii="Arial" w:hAnsi="Arial" w:cs="Arial"/>
        </w:rPr>
        <w:t>ostupke iz člana 78 ovog zakona;</w:t>
      </w:r>
    </w:p>
    <w:p w14:paraId="3C9EA35B" w14:textId="16F2DB15" w:rsidR="00186612" w:rsidRPr="00335299" w:rsidRDefault="00F17E84" w:rsidP="00475438">
      <w:pPr>
        <w:spacing w:after="0"/>
        <w:jc w:val="both"/>
        <w:rPr>
          <w:rFonts w:ascii="Arial" w:hAnsi="Arial" w:cs="Arial"/>
        </w:rPr>
      </w:pPr>
      <w:r>
        <w:rPr>
          <w:rFonts w:ascii="Arial" w:hAnsi="Arial" w:cs="Arial"/>
        </w:rPr>
        <w:tab/>
      </w:r>
      <w:r w:rsidR="00186612" w:rsidRPr="00335299">
        <w:rPr>
          <w:rFonts w:ascii="Arial" w:hAnsi="Arial" w:cs="Arial"/>
        </w:rPr>
        <w:t>c) isporu</w:t>
      </w:r>
      <w:r>
        <w:rPr>
          <w:rFonts w:ascii="Arial" w:hAnsi="Arial" w:cs="Arial"/>
        </w:rPr>
        <w:t>ke iz člana 79 i 80 ovog zakona;</w:t>
      </w:r>
    </w:p>
    <w:p w14:paraId="2CEDA7D6" w14:textId="481C4B92" w:rsidR="00186612" w:rsidRPr="00335299" w:rsidRDefault="00F17E84" w:rsidP="00475438">
      <w:pPr>
        <w:spacing w:after="0"/>
        <w:jc w:val="both"/>
        <w:rPr>
          <w:rFonts w:ascii="Arial" w:hAnsi="Arial" w:cs="Arial"/>
        </w:rPr>
      </w:pPr>
      <w:r>
        <w:rPr>
          <w:rFonts w:ascii="Arial" w:hAnsi="Arial" w:cs="Arial"/>
        </w:rPr>
        <w:tab/>
      </w:r>
      <w:r w:rsidR="00186612" w:rsidRPr="00335299">
        <w:rPr>
          <w:rFonts w:ascii="Arial" w:hAnsi="Arial" w:cs="Arial"/>
        </w:rPr>
        <w:t>d) transakcije koje se obavljaju izvan Unije.</w:t>
      </w:r>
    </w:p>
    <w:p w14:paraId="344C850D" w14:textId="008BFFF4" w:rsidR="00186612" w:rsidRPr="00335299" w:rsidRDefault="00F17E84" w:rsidP="00475438">
      <w:pPr>
        <w:spacing w:after="0"/>
        <w:jc w:val="both"/>
        <w:rPr>
          <w:rFonts w:ascii="Arial" w:hAnsi="Arial" w:cs="Arial"/>
        </w:rPr>
      </w:pPr>
      <w:r>
        <w:rPr>
          <w:rFonts w:ascii="Arial" w:hAnsi="Arial" w:cs="Arial"/>
        </w:rPr>
        <w:tab/>
      </w:r>
      <w:r w:rsidR="00186612" w:rsidRPr="00335299">
        <w:rPr>
          <w:rFonts w:ascii="Arial" w:hAnsi="Arial" w:cs="Arial"/>
        </w:rPr>
        <w:t xml:space="preserve">(2) Oslobođenje za usluge posredovanja ne primjenjuje se na putničke agencije koje u ime i za račun putnika obavljaju usluge u drugim državama članicama. </w:t>
      </w:r>
    </w:p>
    <w:p w14:paraId="66F0FE72" w14:textId="77777777" w:rsidR="00186612" w:rsidRPr="00335299" w:rsidRDefault="00186612" w:rsidP="00186612">
      <w:pPr>
        <w:rPr>
          <w:rFonts w:ascii="Arial" w:hAnsi="Arial" w:cs="Arial"/>
        </w:rPr>
      </w:pPr>
    </w:p>
    <w:p w14:paraId="298F34DF" w14:textId="162A37C8" w:rsidR="00186612" w:rsidRPr="00475438" w:rsidRDefault="00186612" w:rsidP="00475438">
      <w:pPr>
        <w:spacing w:after="0"/>
        <w:jc w:val="center"/>
        <w:rPr>
          <w:rFonts w:ascii="Arial" w:hAnsi="Arial" w:cs="Arial"/>
          <w:b/>
        </w:rPr>
      </w:pPr>
      <w:r w:rsidRPr="00475438">
        <w:rPr>
          <w:rFonts w:ascii="Arial" w:hAnsi="Arial" w:cs="Arial"/>
          <w:b/>
        </w:rPr>
        <w:t>Oslobođenja za transakcije koje se odnose na međunarodnu trg</w:t>
      </w:r>
      <w:r w:rsidR="00475438" w:rsidRPr="00475438">
        <w:rPr>
          <w:rFonts w:ascii="Arial" w:hAnsi="Arial" w:cs="Arial"/>
          <w:b/>
        </w:rPr>
        <w:t>ovinu</w:t>
      </w:r>
    </w:p>
    <w:p w14:paraId="7B6478DA" w14:textId="1376299D" w:rsidR="00186612" w:rsidRPr="00475438" w:rsidRDefault="00475438" w:rsidP="00475438">
      <w:pPr>
        <w:spacing w:after="0"/>
        <w:jc w:val="center"/>
        <w:rPr>
          <w:rFonts w:ascii="Arial" w:hAnsi="Arial" w:cs="Arial"/>
          <w:b/>
        </w:rPr>
      </w:pPr>
      <w:r w:rsidRPr="00475438">
        <w:rPr>
          <w:rFonts w:ascii="Arial" w:hAnsi="Arial" w:cs="Arial"/>
          <w:b/>
        </w:rPr>
        <w:t>Član 85</w:t>
      </w:r>
    </w:p>
    <w:p w14:paraId="587D49FD" w14:textId="35C48E58" w:rsidR="00186612" w:rsidRPr="00335299" w:rsidRDefault="00186612" w:rsidP="00475438">
      <w:pPr>
        <w:spacing w:after="0"/>
        <w:ind w:firstLine="708"/>
        <w:jc w:val="both"/>
        <w:rPr>
          <w:rFonts w:ascii="Arial" w:hAnsi="Arial" w:cs="Arial"/>
        </w:rPr>
      </w:pPr>
      <w:r w:rsidRPr="00335299">
        <w:rPr>
          <w:rFonts w:ascii="Arial" w:hAnsi="Arial" w:cs="Arial"/>
        </w:rPr>
        <w:t xml:space="preserve">(1) Oslobođenje od plaćanja PDV iz člana 86, 87 i 88 ovog zakona i stava 2 ovog člana ovog zakona primjenjuje se ako </w:t>
      </w:r>
      <w:r w:rsidR="005C00EF">
        <w:rPr>
          <w:rFonts w:ascii="Arial" w:hAnsi="Arial" w:cs="Arial"/>
        </w:rPr>
        <w:t>dobra</w:t>
      </w:r>
      <w:r w:rsidRPr="00335299">
        <w:rPr>
          <w:rFonts w:ascii="Arial" w:hAnsi="Arial" w:cs="Arial"/>
        </w:rPr>
        <w:t xml:space="preserve"> i usluge </w:t>
      </w:r>
      <w:r w:rsidR="00EE73BF">
        <w:rPr>
          <w:rFonts w:ascii="Arial" w:hAnsi="Arial" w:cs="Arial"/>
        </w:rPr>
        <w:t>nijesu</w:t>
      </w:r>
      <w:r w:rsidRPr="00335299">
        <w:rPr>
          <w:rFonts w:ascii="Arial" w:hAnsi="Arial" w:cs="Arial"/>
        </w:rPr>
        <w:t xml:space="preserve"> namijenjeni za krajnju potrošnju i ako iznos PDV koji bi trebalo platiti nakon prestanka primjene postupaka iz tih članova odgovara iznosu PDV koji bi trebalo platiti da je na svaku od tih transakcija PDV obračunan u Crnoj Gori. </w:t>
      </w:r>
    </w:p>
    <w:p w14:paraId="598C666B" w14:textId="0BDAE971" w:rsidR="00186612" w:rsidRPr="00335299" w:rsidRDefault="00186612" w:rsidP="00475438">
      <w:pPr>
        <w:spacing w:after="0"/>
        <w:ind w:firstLine="708"/>
        <w:jc w:val="both"/>
        <w:rPr>
          <w:rFonts w:ascii="Arial" w:hAnsi="Arial" w:cs="Arial"/>
        </w:rPr>
      </w:pPr>
      <w:r w:rsidRPr="00335299">
        <w:rPr>
          <w:rFonts w:ascii="Arial" w:hAnsi="Arial" w:cs="Arial"/>
        </w:rPr>
        <w:t xml:space="preserve">(2) Oslobođenje od plaćanja PDV-a iz člana 86., 87. i 88. </w:t>
      </w:r>
      <w:r w:rsidR="00C24FAB">
        <w:rPr>
          <w:rFonts w:ascii="Arial" w:hAnsi="Arial" w:cs="Arial"/>
        </w:rPr>
        <w:t>ovog</w:t>
      </w:r>
      <w:r w:rsidRPr="00335299">
        <w:rPr>
          <w:rFonts w:ascii="Arial" w:hAnsi="Arial" w:cs="Arial"/>
        </w:rPr>
        <w:t xml:space="preserve"> Zakona primjenjuje se na sticanje </w:t>
      </w:r>
      <w:r w:rsidR="00B455B8">
        <w:rPr>
          <w:rFonts w:ascii="Arial" w:hAnsi="Arial" w:cs="Arial"/>
        </w:rPr>
        <w:t>dobra</w:t>
      </w:r>
      <w:r w:rsidRPr="00335299">
        <w:rPr>
          <w:rFonts w:ascii="Arial" w:hAnsi="Arial" w:cs="Arial"/>
        </w:rPr>
        <w:t xml:space="preserve"> unutar Unije u Crnoj Gori pod istim uslovima koji su propisani za isporuke </w:t>
      </w:r>
      <w:r w:rsidR="00B455B8">
        <w:rPr>
          <w:rFonts w:ascii="Arial" w:hAnsi="Arial" w:cs="Arial"/>
        </w:rPr>
        <w:t>dobra</w:t>
      </w:r>
      <w:r w:rsidRPr="00335299">
        <w:rPr>
          <w:rFonts w:ascii="Arial" w:hAnsi="Arial" w:cs="Arial"/>
        </w:rPr>
        <w:t xml:space="preserve"> u Crnoj Gori.  </w:t>
      </w:r>
    </w:p>
    <w:p w14:paraId="7A420C35" w14:textId="77777777" w:rsidR="00186612" w:rsidRPr="00335299" w:rsidRDefault="00186612" w:rsidP="00186612">
      <w:pPr>
        <w:rPr>
          <w:rFonts w:ascii="Arial" w:hAnsi="Arial" w:cs="Arial"/>
        </w:rPr>
      </w:pPr>
    </w:p>
    <w:p w14:paraId="3F0CB7B9" w14:textId="37272BE0" w:rsidR="00186612" w:rsidRPr="008E5A7E" w:rsidRDefault="00475438" w:rsidP="008E5A7E">
      <w:pPr>
        <w:spacing w:after="0"/>
        <w:jc w:val="center"/>
        <w:rPr>
          <w:rFonts w:ascii="Arial" w:hAnsi="Arial" w:cs="Arial"/>
          <w:b/>
        </w:rPr>
      </w:pPr>
      <w:r w:rsidRPr="008E5A7E">
        <w:rPr>
          <w:rFonts w:ascii="Arial" w:hAnsi="Arial" w:cs="Arial"/>
          <w:b/>
        </w:rPr>
        <w:t>Član 86</w:t>
      </w:r>
    </w:p>
    <w:p w14:paraId="65F0F970" w14:textId="77777777" w:rsidR="00186612" w:rsidRPr="00335299" w:rsidRDefault="00186612" w:rsidP="00475438">
      <w:pPr>
        <w:spacing w:after="0"/>
        <w:ind w:firstLine="708"/>
        <w:jc w:val="both"/>
        <w:rPr>
          <w:rFonts w:ascii="Arial" w:hAnsi="Arial" w:cs="Arial"/>
        </w:rPr>
      </w:pPr>
      <w:r w:rsidRPr="00335299">
        <w:rPr>
          <w:rFonts w:ascii="Arial" w:hAnsi="Arial" w:cs="Arial"/>
        </w:rPr>
        <w:t>(1) Plaćanja PDV oslobođeno je sljedeće:</w:t>
      </w:r>
    </w:p>
    <w:p w14:paraId="689E3798" w14:textId="339BCC51" w:rsidR="00186612" w:rsidRPr="00335299" w:rsidRDefault="00186612" w:rsidP="00475438">
      <w:pPr>
        <w:spacing w:after="0"/>
        <w:ind w:firstLine="708"/>
        <w:jc w:val="both"/>
        <w:rPr>
          <w:rFonts w:ascii="Arial" w:hAnsi="Arial" w:cs="Arial"/>
        </w:rPr>
      </w:pPr>
      <w:r w:rsidRPr="00335299">
        <w:rPr>
          <w:rFonts w:ascii="Arial" w:hAnsi="Arial" w:cs="Arial"/>
        </w:rPr>
        <w:t xml:space="preserve">a) isporuke </w:t>
      </w:r>
      <w:r w:rsidR="00B455B8">
        <w:rPr>
          <w:rFonts w:ascii="Arial" w:hAnsi="Arial" w:cs="Arial"/>
        </w:rPr>
        <w:t>dobra</w:t>
      </w:r>
      <w:r w:rsidRPr="00335299">
        <w:rPr>
          <w:rFonts w:ascii="Arial" w:hAnsi="Arial" w:cs="Arial"/>
        </w:rPr>
        <w:t xml:space="preserve"> namijenjenih podnošenju na uvid carinskom organu i kada je dozvoljeno njihovo privremeno čuvanje, u skladu sa carinskim propisima;</w:t>
      </w:r>
    </w:p>
    <w:p w14:paraId="18C7B05E" w14:textId="661B6938" w:rsidR="00186612" w:rsidRPr="00335299" w:rsidRDefault="00186612" w:rsidP="00475438">
      <w:pPr>
        <w:spacing w:after="0"/>
        <w:ind w:firstLine="708"/>
        <w:jc w:val="both"/>
        <w:rPr>
          <w:rFonts w:ascii="Arial" w:hAnsi="Arial" w:cs="Arial"/>
        </w:rPr>
      </w:pPr>
      <w:r w:rsidRPr="00335299">
        <w:rPr>
          <w:rFonts w:ascii="Arial" w:hAnsi="Arial" w:cs="Arial"/>
        </w:rPr>
        <w:t xml:space="preserve">b) isporuke </w:t>
      </w:r>
      <w:r w:rsidR="00B455B8">
        <w:rPr>
          <w:rFonts w:ascii="Arial" w:hAnsi="Arial" w:cs="Arial"/>
        </w:rPr>
        <w:t>dobra</w:t>
      </w:r>
      <w:r w:rsidRPr="00335299">
        <w:rPr>
          <w:rFonts w:ascii="Arial" w:hAnsi="Arial" w:cs="Arial"/>
        </w:rPr>
        <w:t xml:space="preserve"> koji se unose i smještaju u slobodnu zonu,</w:t>
      </w:r>
    </w:p>
    <w:p w14:paraId="3FC5BA13" w14:textId="65AD31F7" w:rsidR="00186612" w:rsidRPr="00335299" w:rsidRDefault="00186612" w:rsidP="00475438">
      <w:pPr>
        <w:spacing w:after="0"/>
        <w:ind w:firstLine="708"/>
        <w:jc w:val="both"/>
        <w:rPr>
          <w:rFonts w:ascii="Arial" w:hAnsi="Arial" w:cs="Arial"/>
        </w:rPr>
      </w:pPr>
      <w:r w:rsidRPr="00335299">
        <w:rPr>
          <w:rFonts w:ascii="Arial" w:hAnsi="Arial" w:cs="Arial"/>
        </w:rPr>
        <w:t xml:space="preserve">c) isporuke </w:t>
      </w:r>
      <w:r w:rsidR="00B455B8">
        <w:rPr>
          <w:rFonts w:ascii="Arial" w:hAnsi="Arial" w:cs="Arial"/>
        </w:rPr>
        <w:t>dobra</w:t>
      </w:r>
      <w:r w:rsidRPr="00335299">
        <w:rPr>
          <w:rFonts w:ascii="Arial" w:hAnsi="Arial" w:cs="Arial"/>
        </w:rPr>
        <w:t xml:space="preserve"> koji se u skladu s carinskim propisima stavljaju u postupak carinskog skladištenja ili postupak </w:t>
      </w:r>
      <w:r w:rsidR="00345864">
        <w:rPr>
          <w:rFonts w:ascii="Arial" w:hAnsi="Arial" w:cs="Arial"/>
        </w:rPr>
        <w:t>unutrašnje</w:t>
      </w:r>
      <w:r w:rsidRPr="00335299">
        <w:rPr>
          <w:rFonts w:ascii="Arial" w:hAnsi="Arial" w:cs="Arial"/>
        </w:rPr>
        <w:t xml:space="preserve"> proizvodnje.</w:t>
      </w:r>
    </w:p>
    <w:p w14:paraId="1F804006" w14:textId="2060B680" w:rsidR="00186612" w:rsidRPr="00335299" w:rsidRDefault="00186612" w:rsidP="00475438">
      <w:pPr>
        <w:spacing w:after="0"/>
        <w:ind w:firstLine="708"/>
        <w:jc w:val="both"/>
        <w:rPr>
          <w:rFonts w:ascii="Arial" w:hAnsi="Arial" w:cs="Arial"/>
        </w:rPr>
      </w:pPr>
      <w:r w:rsidRPr="00335299">
        <w:rPr>
          <w:rFonts w:ascii="Arial" w:hAnsi="Arial" w:cs="Arial"/>
        </w:rPr>
        <w:t xml:space="preserve">(2) Plaćanja PDV oslobođena je isporuka </w:t>
      </w:r>
      <w:r w:rsidR="00B455B8">
        <w:rPr>
          <w:rFonts w:ascii="Arial" w:hAnsi="Arial" w:cs="Arial"/>
        </w:rPr>
        <w:t>dobra</w:t>
      </w:r>
      <w:r w:rsidRPr="00335299">
        <w:rPr>
          <w:rFonts w:ascii="Arial" w:hAnsi="Arial" w:cs="Arial"/>
        </w:rPr>
        <w:t xml:space="preserve"> i obavljanje usluga na tim </w:t>
      </w:r>
      <w:r w:rsidR="00B455B8">
        <w:rPr>
          <w:rFonts w:ascii="Arial" w:hAnsi="Arial" w:cs="Arial"/>
        </w:rPr>
        <w:t>dobrima</w:t>
      </w:r>
      <w:r w:rsidRPr="00335299">
        <w:rPr>
          <w:rFonts w:ascii="Arial" w:hAnsi="Arial" w:cs="Arial"/>
        </w:rPr>
        <w:t xml:space="preserve"> na mjestima navedenima u stav 1 ovog člana, tako dugo dok se na njih primjenjuje postupak iz stava 1 ovog člana. </w:t>
      </w:r>
    </w:p>
    <w:p w14:paraId="1624E6D8" w14:textId="4062C6AB" w:rsidR="00186612" w:rsidRPr="00335299" w:rsidRDefault="00F17E84" w:rsidP="00475438">
      <w:pPr>
        <w:spacing w:after="0"/>
        <w:jc w:val="both"/>
        <w:rPr>
          <w:rFonts w:ascii="Arial" w:hAnsi="Arial" w:cs="Arial"/>
        </w:rPr>
      </w:pPr>
      <w:r>
        <w:rPr>
          <w:rFonts w:ascii="Arial" w:hAnsi="Arial" w:cs="Arial"/>
        </w:rPr>
        <w:tab/>
      </w:r>
      <w:r w:rsidR="00186612" w:rsidRPr="00335299">
        <w:rPr>
          <w:rFonts w:ascii="Arial" w:hAnsi="Arial" w:cs="Arial"/>
        </w:rPr>
        <w:t>(3) Plaćanja PDV-a oslobođen je i promet usluga povezanih s</w:t>
      </w:r>
      <w:r w:rsidR="00345864">
        <w:rPr>
          <w:rFonts w:ascii="Arial" w:hAnsi="Arial" w:cs="Arial"/>
        </w:rPr>
        <w:t>a</w:t>
      </w:r>
      <w:r w:rsidR="00186612" w:rsidRPr="00335299">
        <w:rPr>
          <w:rFonts w:ascii="Arial" w:hAnsi="Arial" w:cs="Arial"/>
        </w:rPr>
        <w:t xml:space="preserve"> isporukama iz stava 1 ovog člana. </w:t>
      </w:r>
    </w:p>
    <w:p w14:paraId="20B8BCF2" w14:textId="77777777" w:rsidR="00186612" w:rsidRPr="00335299" w:rsidRDefault="00186612" w:rsidP="00F17E84">
      <w:pPr>
        <w:jc w:val="center"/>
        <w:rPr>
          <w:rFonts w:ascii="Arial" w:hAnsi="Arial" w:cs="Arial"/>
        </w:rPr>
      </w:pPr>
    </w:p>
    <w:p w14:paraId="6A354689" w14:textId="02B87F34" w:rsidR="00186612" w:rsidRPr="00475438" w:rsidRDefault="00186612" w:rsidP="00F17E84">
      <w:pPr>
        <w:spacing w:after="0"/>
        <w:jc w:val="center"/>
        <w:rPr>
          <w:rFonts w:ascii="Arial" w:hAnsi="Arial" w:cs="Arial"/>
          <w:b/>
        </w:rPr>
      </w:pPr>
      <w:r w:rsidRPr="00475438">
        <w:rPr>
          <w:rFonts w:ascii="Arial" w:hAnsi="Arial" w:cs="Arial"/>
          <w:b/>
        </w:rPr>
        <w:t>Član 87</w:t>
      </w:r>
    </w:p>
    <w:p w14:paraId="18DFDF92" w14:textId="23FD0220" w:rsidR="00186612" w:rsidRPr="00335299" w:rsidRDefault="00186612" w:rsidP="00475438">
      <w:pPr>
        <w:spacing w:after="0"/>
        <w:ind w:firstLine="708"/>
        <w:jc w:val="both"/>
        <w:rPr>
          <w:rFonts w:ascii="Arial" w:hAnsi="Arial" w:cs="Arial"/>
        </w:rPr>
      </w:pPr>
      <w:r w:rsidRPr="00335299">
        <w:rPr>
          <w:rFonts w:ascii="Arial" w:hAnsi="Arial" w:cs="Arial"/>
        </w:rPr>
        <w:t xml:space="preserve">(1) Plaćanja PDV oslobođen je uvoz </w:t>
      </w:r>
      <w:r w:rsidR="00B455B8">
        <w:rPr>
          <w:rFonts w:ascii="Arial" w:hAnsi="Arial" w:cs="Arial"/>
        </w:rPr>
        <w:t>dobra</w:t>
      </w:r>
      <w:r w:rsidR="00F17E84">
        <w:rPr>
          <w:rFonts w:ascii="Arial" w:hAnsi="Arial" w:cs="Arial"/>
        </w:rPr>
        <w:t xml:space="preserve"> iz Dodatka II.</w:t>
      </w:r>
      <w:r w:rsidRPr="00335299">
        <w:rPr>
          <w:rFonts w:ascii="Arial" w:hAnsi="Arial" w:cs="Arial"/>
        </w:rPr>
        <w:t xml:space="preserve"> ovog zakona, uvoz </w:t>
      </w:r>
      <w:r w:rsidR="00B455B8">
        <w:rPr>
          <w:rFonts w:ascii="Arial" w:hAnsi="Arial" w:cs="Arial"/>
        </w:rPr>
        <w:t>dobra</w:t>
      </w:r>
      <w:r w:rsidRPr="00335299">
        <w:rPr>
          <w:rFonts w:ascii="Arial" w:hAnsi="Arial" w:cs="Arial"/>
        </w:rPr>
        <w:t xml:space="preserve"> koji podliježu akcizama prema propisima koji uređuju akcize te </w:t>
      </w:r>
      <w:r w:rsidR="00B455B8">
        <w:rPr>
          <w:rFonts w:ascii="Arial" w:hAnsi="Arial" w:cs="Arial"/>
        </w:rPr>
        <w:t>dobra</w:t>
      </w:r>
      <w:r w:rsidRPr="00335299">
        <w:rPr>
          <w:rFonts w:ascii="Arial" w:hAnsi="Arial" w:cs="Arial"/>
        </w:rPr>
        <w:t xml:space="preserve"> koji podliježu posebnom porezu na kafu i bezalkoholn</w:t>
      </w:r>
      <w:r w:rsidR="00F17E84">
        <w:rPr>
          <w:rFonts w:ascii="Arial" w:hAnsi="Arial" w:cs="Arial"/>
        </w:rPr>
        <w:t>a pića, ako se smještaju u poresk</w:t>
      </w:r>
      <w:r w:rsidRPr="00335299">
        <w:rPr>
          <w:rFonts w:ascii="Arial" w:hAnsi="Arial" w:cs="Arial"/>
        </w:rPr>
        <w:t xml:space="preserve">o skladište u Crnoj Gori. </w:t>
      </w:r>
    </w:p>
    <w:p w14:paraId="5F90A9CC" w14:textId="20A237E6" w:rsidR="00186612" w:rsidRPr="00335299" w:rsidRDefault="00186612" w:rsidP="00475438">
      <w:pPr>
        <w:spacing w:after="0"/>
        <w:ind w:firstLine="708"/>
        <w:jc w:val="both"/>
        <w:rPr>
          <w:rFonts w:ascii="Arial" w:hAnsi="Arial" w:cs="Arial"/>
        </w:rPr>
      </w:pPr>
      <w:r w:rsidRPr="00335299">
        <w:rPr>
          <w:rFonts w:ascii="Arial" w:hAnsi="Arial" w:cs="Arial"/>
        </w:rPr>
        <w:t xml:space="preserve">(2) Plaćanja PDV oslobođena je isporuka </w:t>
      </w:r>
      <w:r w:rsidR="00B455B8">
        <w:rPr>
          <w:rFonts w:ascii="Arial" w:hAnsi="Arial" w:cs="Arial"/>
        </w:rPr>
        <w:t>dobra</w:t>
      </w:r>
      <w:r w:rsidRPr="00335299">
        <w:rPr>
          <w:rFonts w:ascii="Arial" w:hAnsi="Arial" w:cs="Arial"/>
        </w:rPr>
        <w:t xml:space="preserve"> iz Dodatka I</w:t>
      </w:r>
      <w:r w:rsidR="006D216E">
        <w:rPr>
          <w:rFonts w:ascii="Arial" w:hAnsi="Arial" w:cs="Arial"/>
        </w:rPr>
        <w:t>I</w:t>
      </w:r>
      <w:r w:rsidRPr="00335299">
        <w:rPr>
          <w:rFonts w:ascii="Arial" w:hAnsi="Arial" w:cs="Arial"/>
        </w:rPr>
        <w:t xml:space="preserve">. ovog zakona, isporuka </w:t>
      </w:r>
      <w:r w:rsidR="00B455B8">
        <w:rPr>
          <w:rFonts w:ascii="Arial" w:hAnsi="Arial" w:cs="Arial"/>
        </w:rPr>
        <w:t>dobra</w:t>
      </w:r>
      <w:r w:rsidRPr="00335299">
        <w:rPr>
          <w:rFonts w:ascii="Arial" w:hAnsi="Arial" w:cs="Arial"/>
        </w:rPr>
        <w:t xml:space="preserve"> koji podliježu akcizama prema propisima koji uređuju akcize te </w:t>
      </w:r>
      <w:r w:rsidR="00B455B8">
        <w:rPr>
          <w:rFonts w:ascii="Arial" w:hAnsi="Arial" w:cs="Arial"/>
        </w:rPr>
        <w:t>dobra</w:t>
      </w:r>
      <w:r w:rsidRPr="00335299">
        <w:rPr>
          <w:rFonts w:ascii="Arial" w:hAnsi="Arial" w:cs="Arial"/>
        </w:rPr>
        <w:t xml:space="preserve"> koji podliježu posebnom porezu na kafu i bezalkoholna pića, u </w:t>
      </w:r>
      <w:r w:rsidR="00F17E84">
        <w:rPr>
          <w:rFonts w:ascii="Arial" w:hAnsi="Arial" w:cs="Arial"/>
        </w:rPr>
        <w:t>p</w:t>
      </w:r>
      <w:r w:rsidR="00191EE9">
        <w:rPr>
          <w:rFonts w:ascii="Arial" w:hAnsi="Arial" w:cs="Arial"/>
        </w:rPr>
        <w:t>oreska</w:t>
      </w:r>
      <w:r w:rsidRPr="00335299">
        <w:rPr>
          <w:rFonts w:ascii="Arial" w:hAnsi="Arial" w:cs="Arial"/>
        </w:rPr>
        <w:t xml:space="preserve"> skladišta i unutar njih kao i usluge obavljene na tim </w:t>
      </w:r>
      <w:r w:rsidR="00B455B8">
        <w:rPr>
          <w:rFonts w:ascii="Arial" w:hAnsi="Arial" w:cs="Arial"/>
        </w:rPr>
        <w:t>dobrima</w:t>
      </w:r>
      <w:r w:rsidRPr="00335299">
        <w:rPr>
          <w:rFonts w:ascii="Arial" w:hAnsi="Arial" w:cs="Arial"/>
        </w:rPr>
        <w:t xml:space="preserve">, tako dugo dok se na njih primjenjuje postupak </w:t>
      </w:r>
      <w:r w:rsidR="00E825F1" w:rsidRPr="00335299">
        <w:rPr>
          <w:rFonts w:ascii="Arial" w:hAnsi="Arial" w:cs="Arial"/>
        </w:rPr>
        <w:t>poreskog</w:t>
      </w:r>
      <w:r w:rsidRPr="00335299">
        <w:rPr>
          <w:rFonts w:ascii="Arial" w:hAnsi="Arial" w:cs="Arial"/>
        </w:rPr>
        <w:t xml:space="preserve"> skladištenja. </w:t>
      </w:r>
    </w:p>
    <w:p w14:paraId="4BCED512" w14:textId="2BA2DB6F" w:rsidR="00186612" w:rsidRPr="00335299" w:rsidRDefault="00186612" w:rsidP="00475438">
      <w:pPr>
        <w:spacing w:after="0"/>
        <w:ind w:firstLine="708"/>
        <w:jc w:val="both"/>
        <w:rPr>
          <w:rFonts w:ascii="Arial" w:hAnsi="Arial" w:cs="Arial"/>
        </w:rPr>
      </w:pPr>
      <w:r w:rsidRPr="00335299">
        <w:rPr>
          <w:rFonts w:ascii="Arial" w:hAnsi="Arial" w:cs="Arial"/>
        </w:rPr>
        <w:t xml:space="preserve">(3) Poreskim skladištem, u smislu ovog zakona, za </w:t>
      </w:r>
      <w:r w:rsidR="00B455B8">
        <w:rPr>
          <w:rFonts w:ascii="Arial" w:hAnsi="Arial" w:cs="Arial"/>
        </w:rPr>
        <w:t>dobra</w:t>
      </w:r>
      <w:r w:rsidRPr="00335299">
        <w:rPr>
          <w:rFonts w:ascii="Arial" w:hAnsi="Arial" w:cs="Arial"/>
        </w:rPr>
        <w:t xml:space="preserve"> koji podliježu akcizama prema propisima koji uređuju akcize te </w:t>
      </w:r>
      <w:r w:rsidR="00B455B8">
        <w:rPr>
          <w:rFonts w:ascii="Arial" w:hAnsi="Arial" w:cs="Arial"/>
        </w:rPr>
        <w:t>dobra</w:t>
      </w:r>
      <w:r w:rsidRPr="00335299">
        <w:rPr>
          <w:rFonts w:ascii="Arial" w:hAnsi="Arial" w:cs="Arial"/>
        </w:rPr>
        <w:t xml:space="preserve"> koji podliježu posebnom porezu na kafu i bezalkoholna pića smatra se prostor koji je odre</w:t>
      </w:r>
      <w:r w:rsidR="00F17E84">
        <w:rPr>
          <w:rFonts w:ascii="Arial" w:hAnsi="Arial" w:cs="Arial"/>
        </w:rPr>
        <w:t>đen kao akcizno, odnosno poresko</w:t>
      </w:r>
      <w:r w:rsidRPr="00335299">
        <w:rPr>
          <w:rFonts w:ascii="Arial" w:hAnsi="Arial" w:cs="Arial"/>
        </w:rPr>
        <w:t xml:space="preserve"> skladište u skladu s posebnim propisima. </w:t>
      </w:r>
    </w:p>
    <w:p w14:paraId="58D0E4D6" w14:textId="1F2FF3B5" w:rsidR="00186612" w:rsidRPr="00335299" w:rsidRDefault="00186612" w:rsidP="008E5A7E">
      <w:pPr>
        <w:spacing w:after="0"/>
        <w:ind w:firstLine="708"/>
        <w:jc w:val="both"/>
        <w:rPr>
          <w:rFonts w:ascii="Arial" w:hAnsi="Arial" w:cs="Arial"/>
        </w:rPr>
      </w:pPr>
      <w:r w:rsidRPr="00335299">
        <w:rPr>
          <w:rFonts w:ascii="Arial" w:hAnsi="Arial" w:cs="Arial"/>
        </w:rPr>
        <w:t xml:space="preserve">(4) Ministarstvo finansija pravilnikom propisuje </w:t>
      </w:r>
      <w:r w:rsidR="008973A9" w:rsidRPr="00335299">
        <w:rPr>
          <w:rFonts w:ascii="Arial" w:hAnsi="Arial" w:cs="Arial"/>
        </w:rPr>
        <w:t>sprovođenje</w:t>
      </w:r>
      <w:r w:rsidRPr="00335299">
        <w:rPr>
          <w:rFonts w:ascii="Arial" w:hAnsi="Arial" w:cs="Arial"/>
        </w:rPr>
        <w:t xml:space="preserve"> </w:t>
      </w:r>
      <w:r w:rsidR="00C24FAB">
        <w:rPr>
          <w:rFonts w:ascii="Arial" w:hAnsi="Arial" w:cs="Arial"/>
        </w:rPr>
        <w:t>ovog</w:t>
      </w:r>
      <w:r w:rsidRPr="00335299">
        <w:rPr>
          <w:rFonts w:ascii="Arial" w:hAnsi="Arial" w:cs="Arial"/>
        </w:rPr>
        <w:t xml:space="preserve"> člana u vezi </w:t>
      </w:r>
      <w:r w:rsidR="00E825F1" w:rsidRPr="00335299">
        <w:rPr>
          <w:rFonts w:ascii="Arial" w:hAnsi="Arial" w:cs="Arial"/>
        </w:rPr>
        <w:t>poreskog</w:t>
      </w:r>
      <w:r w:rsidRPr="00335299">
        <w:rPr>
          <w:rFonts w:ascii="Arial" w:hAnsi="Arial" w:cs="Arial"/>
        </w:rPr>
        <w:t xml:space="preserve"> skladišta. </w:t>
      </w:r>
    </w:p>
    <w:p w14:paraId="60E7C2A7" w14:textId="77777777" w:rsidR="00186612" w:rsidRPr="00335299" w:rsidRDefault="00186612" w:rsidP="00186612">
      <w:pPr>
        <w:rPr>
          <w:rFonts w:ascii="Arial" w:hAnsi="Arial" w:cs="Arial"/>
        </w:rPr>
      </w:pPr>
    </w:p>
    <w:p w14:paraId="36236380" w14:textId="6B676EB8" w:rsidR="00186612" w:rsidRPr="008E5A7E" w:rsidRDefault="00186612" w:rsidP="008E5A7E">
      <w:pPr>
        <w:spacing w:after="0"/>
        <w:jc w:val="center"/>
        <w:rPr>
          <w:rFonts w:ascii="Arial" w:hAnsi="Arial" w:cs="Arial"/>
          <w:b/>
        </w:rPr>
      </w:pPr>
      <w:r w:rsidRPr="008E5A7E">
        <w:rPr>
          <w:rFonts w:ascii="Arial" w:hAnsi="Arial" w:cs="Arial"/>
          <w:b/>
        </w:rPr>
        <w:t>Član 88</w:t>
      </w:r>
    </w:p>
    <w:p w14:paraId="06ACEF62" w14:textId="5D5EA951" w:rsidR="00186612" w:rsidRPr="00335299" w:rsidRDefault="00186612" w:rsidP="008E5A7E">
      <w:pPr>
        <w:spacing w:after="0"/>
        <w:ind w:firstLine="708"/>
        <w:jc w:val="both"/>
        <w:rPr>
          <w:rFonts w:ascii="Arial" w:hAnsi="Arial" w:cs="Arial"/>
        </w:rPr>
      </w:pPr>
      <w:r w:rsidRPr="00335299">
        <w:rPr>
          <w:rFonts w:ascii="Arial" w:hAnsi="Arial" w:cs="Arial"/>
        </w:rPr>
        <w:t xml:space="preserve">Plaćanja PDV oslobođen je uvoz i isporuka svih </w:t>
      </w:r>
      <w:r w:rsidR="00B455B8">
        <w:rPr>
          <w:rFonts w:ascii="Arial" w:hAnsi="Arial" w:cs="Arial"/>
        </w:rPr>
        <w:t>dobra</w:t>
      </w:r>
      <w:r w:rsidR="00431261">
        <w:rPr>
          <w:rFonts w:ascii="Arial" w:hAnsi="Arial" w:cs="Arial"/>
        </w:rPr>
        <w:t xml:space="preserve"> koji se smještaju u poresk</w:t>
      </w:r>
      <w:r w:rsidRPr="00335299">
        <w:rPr>
          <w:rFonts w:ascii="Arial" w:hAnsi="Arial" w:cs="Arial"/>
        </w:rPr>
        <w:t>o skladište:</w:t>
      </w:r>
    </w:p>
    <w:p w14:paraId="336839D3" w14:textId="43D4749E" w:rsidR="00186612" w:rsidRPr="00335299" w:rsidRDefault="00186612" w:rsidP="008E5A7E">
      <w:pPr>
        <w:spacing w:after="0"/>
        <w:ind w:firstLine="708"/>
        <w:jc w:val="both"/>
        <w:rPr>
          <w:rFonts w:ascii="Arial" w:hAnsi="Arial" w:cs="Arial"/>
        </w:rPr>
      </w:pPr>
      <w:r w:rsidRPr="00335299">
        <w:rPr>
          <w:rFonts w:ascii="Arial" w:hAnsi="Arial" w:cs="Arial"/>
        </w:rPr>
        <w:lastRenderedPageBreak/>
        <w:t xml:space="preserve">a) ako su </w:t>
      </w:r>
      <w:r w:rsidR="005C00EF">
        <w:rPr>
          <w:rFonts w:ascii="Arial" w:hAnsi="Arial" w:cs="Arial"/>
        </w:rPr>
        <w:t>dobra namijenjena</w:t>
      </w:r>
      <w:r w:rsidRPr="00335299">
        <w:rPr>
          <w:rFonts w:ascii="Arial" w:hAnsi="Arial" w:cs="Arial"/>
        </w:rPr>
        <w:t xml:space="preserve"> trgovinama oslobođenima PDV-a koje se nalaze u </w:t>
      </w:r>
      <w:r w:rsidR="00431261">
        <w:rPr>
          <w:rFonts w:ascii="Arial" w:hAnsi="Arial" w:cs="Arial"/>
        </w:rPr>
        <w:t>vazdušnoj</w:t>
      </w:r>
      <w:r w:rsidRPr="00335299">
        <w:rPr>
          <w:rFonts w:ascii="Arial" w:hAnsi="Arial" w:cs="Arial"/>
        </w:rPr>
        <w:t xml:space="preserve"> ili pomorskoj luci, za isporuku </w:t>
      </w:r>
      <w:r w:rsidR="00B455B8">
        <w:rPr>
          <w:rFonts w:ascii="Arial" w:hAnsi="Arial" w:cs="Arial"/>
        </w:rPr>
        <w:t>dobra</w:t>
      </w:r>
      <w:r w:rsidR="00431261">
        <w:rPr>
          <w:rFonts w:ascii="Arial" w:hAnsi="Arial" w:cs="Arial"/>
        </w:rPr>
        <w:t xml:space="preserve"> koji se iznose u </w:t>
      </w:r>
      <w:r w:rsidR="00345864">
        <w:rPr>
          <w:rFonts w:ascii="Arial" w:hAnsi="Arial" w:cs="Arial"/>
        </w:rPr>
        <w:t>ličnom</w:t>
      </w:r>
      <w:r w:rsidR="00431261">
        <w:rPr>
          <w:rFonts w:ascii="Arial" w:hAnsi="Arial" w:cs="Arial"/>
        </w:rPr>
        <w:t xml:space="preserve"> prtljagu</w:t>
      </w:r>
      <w:r w:rsidRPr="00335299">
        <w:rPr>
          <w:rFonts w:ascii="Arial" w:hAnsi="Arial" w:cs="Arial"/>
        </w:rPr>
        <w:t xml:space="preserve"> putnika koji put</w:t>
      </w:r>
      <w:r w:rsidR="00C24FAB">
        <w:rPr>
          <w:rFonts w:ascii="Arial" w:hAnsi="Arial" w:cs="Arial"/>
        </w:rPr>
        <w:t xml:space="preserve">uju avionima ili morem na treće teritorije </w:t>
      </w:r>
      <w:r w:rsidRPr="00335299">
        <w:rPr>
          <w:rFonts w:ascii="Arial" w:hAnsi="Arial" w:cs="Arial"/>
        </w:rPr>
        <w:t xml:space="preserve">ili u treće zemlje, ako je takva isporuka oslobođena PDV na </w:t>
      </w:r>
      <w:r w:rsidR="00345864">
        <w:rPr>
          <w:rFonts w:ascii="Arial" w:hAnsi="Arial" w:cs="Arial"/>
        </w:rPr>
        <w:t>osnovu</w:t>
      </w:r>
      <w:r w:rsidRPr="00335299">
        <w:rPr>
          <w:rFonts w:ascii="Arial" w:hAnsi="Arial" w:cs="Arial"/>
        </w:rPr>
        <w:t xml:space="preserve"> </w:t>
      </w:r>
      <w:r w:rsidR="00191EE9">
        <w:rPr>
          <w:rFonts w:ascii="Arial" w:hAnsi="Arial" w:cs="Arial"/>
        </w:rPr>
        <w:t>člana</w:t>
      </w:r>
      <w:r w:rsidR="00431261">
        <w:rPr>
          <w:rFonts w:ascii="Arial" w:hAnsi="Arial" w:cs="Arial"/>
        </w:rPr>
        <w:t xml:space="preserve"> 77 stav 1 tačka 2 ovog zakona;</w:t>
      </w:r>
    </w:p>
    <w:p w14:paraId="407F2879" w14:textId="1B147ADB" w:rsidR="00186612" w:rsidRPr="00335299" w:rsidRDefault="00186612" w:rsidP="008E5A7E">
      <w:pPr>
        <w:spacing w:after="0"/>
        <w:ind w:firstLine="708"/>
        <w:jc w:val="both"/>
        <w:rPr>
          <w:rFonts w:ascii="Arial" w:hAnsi="Arial" w:cs="Arial"/>
        </w:rPr>
      </w:pPr>
      <w:r w:rsidRPr="00335299">
        <w:rPr>
          <w:rFonts w:ascii="Arial" w:hAnsi="Arial" w:cs="Arial"/>
        </w:rPr>
        <w:t xml:space="preserve">b) ako su </w:t>
      </w:r>
      <w:r w:rsidR="005C00EF">
        <w:rPr>
          <w:rFonts w:ascii="Arial" w:hAnsi="Arial" w:cs="Arial"/>
        </w:rPr>
        <w:t>dobra</w:t>
      </w:r>
      <w:r w:rsidRPr="00335299">
        <w:rPr>
          <w:rFonts w:ascii="Arial" w:hAnsi="Arial" w:cs="Arial"/>
        </w:rPr>
        <w:t xml:space="preserve"> namijenjeni poreskim obveznicima za isporuku putnicima u avionima ili brodovima </w:t>
      </w:r>
      <w:r w:rsidR="00191EE9">
        <w:rPr>
          <w:rFonts w:ascii="Arial" w:hAnsi="Arial" w:cs="Arial"/>
        </w:rPr>
        <w:t>tokom</w:t>
      </w:r>
      <w:r w:rsidRPr="00335299">
        <w:rPr>
          <w:rFonts w:ascii="Arial" w:hAnsi="Arial" w:cs="Arial"/>
        </w:rPr>
        <w:t xml:space="preserve"> leta ili plovidbe morem pod </w:t>
      </w:r>
      <w:r w:rsidR="00431261">
        <w:rPr>
          <w:rFonts w:ascii="Arial" w:hAnsi="Arial" w:cs="Arial"/>
        </w:rPr>
        <w:t>uslovom</w:t>
      </w:r>
      <w:r w:rsidRPr="00335299">
        <w:rPr>
          <w:rFonts w:ascii="Arial" w:hAnsi="Arial" w:cs="Arial"/>
        </w:rPr>
        <w:t xml:space="preserve"> da se mjesto završetka </w:t>
      </w:r>
      <w:r w:rsidR="00147F07" w:rsidRPr="00335299">
        <w:rPr>
          <w:rFonts w:ascii="Arial" w:hAnsi="Arial" w:cs="Arial"/>
        </w:rPr>
        <w:t>prevoz</w:t>
      </w:r>
      <w:r w:rsidR="00431261">
        <w:rPr>
          <w:rFonts w:ascii="Arial" w:hAnsi="Arial" w:cs="Arial"/>
        </w:rPr>
        <w:t>a nalazi izvan Uni</w:t>
      </w:r>
      <w:r w:rsidR="00345864">
        <w:rPr>
          <w:rFonts w:ascii="Arial" w:hAnsi="Arial" w:cs="Arial"/>
        </w:rPr>
        <w:t>i;</w:t>
      </w:r>
      <w:r w:rsidR="00431261">
        <w:rPr>
          <w:rFonts w:ascii="Arial" w:hAnsi="Arial" w:cs="Arial"/>
        </w:rPr>
        <w:t>;</w:t>
      </w:r>
    </w:p>
    <w:p w14:paraId="7E149179" w14:textId="2E31603C" w:rsidR="00186612" w:rsidRPr="00335299" w:rsidRDefault="00186612" w:rsidP="008E5A7E">
      <w:pPr>
        <w:spacing w:after="0"/>
        <w:ind w:firstLine="708"/>
        <w:jc w:val="both"/>
        <w:rPr>
          <w:rFonts w:ascii="Arial" w:hAnsi="Arial" w:cs="Arial"/>
        </w:rPr>
      </w:pPr>
      <w:r w:rsidRPr="00335299">
        <w:rPr>
          <w:rFonts w:ascii="Arial" w:hAnsi="Arial" w:cs="Arial"/>
        </w:rPr>
        <w:t xml:space="preserve">c) ako su </w:t>
      </w:r>
      <w:r w:rsidR="005C00EF">
        <w:rPr>
          <w:rFonts w:ascii="Arial" w:hAnsi="Arial" w:cs="Arial"/>
        </w:rPr>
        <w:t>dobra namijenjena</w:t>
      </w:r>
      <w:r w:rsidRPr="00335299">
        <w:rPr>
          <w:rFonts w:ascii="Arial" w:hAnsi="Arial" w:cs="Arial"/>
        </w:rPr>
        <w:t xml:space="preserve"> poresk</w:t>
      </w:r>
      <w:r w:rsidR="00345864">
        <w:rPr>
          <w:rFonts w:ascii="Arial" w:hAnsi="Arial" w:cs="Arial"/>
        </w:rPr>
        <w:t>i</w:t>
      </w:r>
      <w:r w:rsidRPr="00335299">
        <w:rPr>
          <w:rFonts w:ascii="Arial" w:hAnsi="Arial" w:cs="Arial"/>
        </w:rPr>
        <w:t xml:space="preserve">m obveznicima za obavljanje isporuka koje su oslobođene PDV na </w:t>
      </w:r>
      <w:r w:rsidR="00345864">
        <w:rPr>
          <w:rFonts w:ascii="Arial" w:hAnsi="Arial" w:cs="Arial"/>
        </w:rPr>
        <w:t>osnovu</w:t>
      </w:r>
      <w:r w:rsidRPr="00335299">
        <w:rPr>
          <w:rFonts w:ascii="Arial" w:hAnsi="Arial" w:cs="Arial"/>
        </w:rPr>
        <w:t xml:space="preserve"> </w:t>
      </w:r>
      <w:r w:rsidR="00191EE9">
        <w:rPr>
          <w:rFonts w:ascii="Arial" w:hAnsi="Arial" w:cs="Arial"/>
        </w:rPr>
        <w:t>člana</w:t>
      </w:r>
      <w:r w:rsidRPr="00335299">
        <w:rPr>
          <w:rFonts w:ascii="Arial" w:hAnsi="Arial" w:cs="Arial"/>
        </w:rPr>
        <w:t xml:space="preserve"> 80. stava 1. tačka a), b), c), d), e) i f) ovog zakona. </w:t>
      </w:r>
    </w:p>
    <w:p w14:paraId="761DC6D7" w14:textId="77777777" w:rsidR="00186612" w:rsidRPr="00335299" w:rsidRDefault="00186612" w:rsidP="00186612">
      <w:pPr>
        <w:rPr>
          <w:rFonts w:ascii="Arial" w:hAnsi="Arial" w:cs="Arial"/>
        </w:rPr>
      </w:pPr>
    </w:p>
    <w:p w14:paraId="6F6217EB" w14:textId="6109FDDA" w:rsidR="00186612" w:rsidRPr="008E5A7E" w:rsidRDefault="00186612" w:rsidP="008E5A7E">
      <w:pPr>
        <w:spacing w:after="0"/>
        <w:jc w:val="center"/>
        <w:rPr>
          <w:rFonts w:ascii="Arial" w:hAnsi="Arial" w:cs="Arial"/>
          <w:b/>
        </w:rPr>
      </w:pPr>
      <w:r w:rsidRPr="008E5A7E">
        <w:rPr>
          <w:rFonts w:ascii="Arial" w:hAnsi="Arial" w:cs="Arial"/>
          <w:b/>
        </w:rPr>
        <w:t>Član 89</w:t>
      </w:r>
    </w:p>
    <w:p w14:paraId="213C8F47" w14:textId="4F33DB6F" w:rsidR="00186612" w:rsidRPr="00335299" w:rsidRDefault="00A42988" w:rsidP="008E5A7E">
      <w:pPr>
        <w:spacing w:after="0"/>
        <w:jc w:val="both"/>
        <w:rPr>
          <w:rFonts w:ascii="Arial" w:hAnsi="Arial" w:cs="Arial"/>
        </w:rPr>
      </w:pPr>
      <w:r>
        <w:rPr>
          <w:rFonts w:ascii="Arial" w:hAnsi="Arial" w:cs="Arial"/>
        </w:rPr>
        <w:tab/>
      </w:r>
      <w:r w:rsidR="00186612" w:rsidRPr="00335299">
        <w:rPr>
          <w:rFonts w:ascii="Arial" w:hAnsi="Arial" w:cs="Arial"/>
        </w:rPr>
        <w:t xml:space="preserve">(1) Na uvoz </w:t>
      </w:r>
      <w:r w:rsidR="00B455B8">
        <w:rPr>
          <w:rFonts w:ascii="Arial" w:hAnsi="Arial" w:cs="Arial"/>
        </w:rPr>
        <w:t>dobra</w:t>
      </w:r>
      <w:r w:rsidR="00186612" w:rsidRPr="00335299">
        <w:rPr>
          <w:rFonts w:ascii="Arial" w:hAnsi="Arial" w:cs="Arial"/>
        </w:rPr>
        <w:t xml:space="preserve"> iz člana</w:t>
      </w:r>
      <w:r>
        <w:rPr>
          <w:rFonts w:ascii="Arial" w:hAnsi="Arial" w:cs="Arial"/>
        </w:rPr>
        <w:t xml:space="preserve"> 27 stav 2 ovog zakona s treće teritorije </w:t>
      </w:r>
      <w:r w:rsidR="00186612" w:rsidRPr="00335299">
        <w:rPr>
          <w:rFonts w:ascii="Arial" w:hAnsi="Arial" w:cs="Arial"/>
        </w:rPr>
        <w:t>koje je u skladu s ca</w:t>
      </w:r>
      <w:r>
        <w:rPr>
          <w:rFonts w:ascii="Arial" w:hAnsi="Arial" w:cs="Arial"/>
        </w:rPr>
        <w:t xml:space="preserve">rinskim propisima dio carinske teritorije </w:t>
      </w:r>
      <w:r w:rsidR="00186612" w:rsidRPr="00335299">
        <w:rPr>
          <w:rFonts w:ascii="Arial" w:hAnsi="Arial" w:cs="Arial"/>
        </w:rPr>
        <w:t xml:space="preserve">Unije, primjenjuju se odredbe stava 2 i 3 ovog člana. Na uvoz tih </w:t>
      </w:r>
      <w:r w:rsidR="00B455B8">
        <w:rPr>
          <w:rFonts w:ascii="Arial" w:hAnsi="Arial" w:cs="Arial"/>
        </w:rPr>
        <w:t>dobra</w:t>
      </w:r>
      <w:r w:rsidR="00186612" w:rsidRPr="00335299">
        <w:rPr>
          <w:rFonts w:ascii="Arial" w:hAnsi="Arial" w:cs="Arial"/>
        </w:rPr>
        <w:t xml:space="preserve"> primjenjuju se postupci u skladu s carinskim propisima o uvozu </w:t>
      </w:r>
      <w:r w:rsidR="00B455B8">
        <w:rPr>
          <w:rFonts w:ascii="Arial" w:hAnsi="Arial" w:cs="Arial"/>
        </w:rPr>
        <w:t>dobra</w:t>
      </w:r>
      <w:r w:rsidR="00186612" w:rsidRPr="00335299">
        <w:rPr>
          <w:rFonts w:ascii="Arial" w:hAnsi="Arial" w:cs="Arial"/>
        </w:rPr>
        <w:t xml:space="preserve"> na </w:t>
      </w:r>
      <w:r>
        <w:rPr>
          <w:rFonts w:ascii="Arial" w:hAnsi="Arial" w:cs="Arial"/>
        </w:rPr>
        <w:t>teritoriji</w:t>
      </w:r>
      <w:r w:rsidR="00186612" w:rsidRPr="00335299">
        <w:rPr>
          <w:rFonts w:ascii="Arial" w:hAnsi="Arial" w:cs="Arial"/>
        </w:rPr>
        <w:t xml:space="preserve"> Unije. </w:t>
      </w:r>
    </w:p>
    <w:p w14:paraId="2B5168D7" w14:textId="6EC7A316" w:rsidR="00186612" w:rsidRPr="00335299" w:rsidRDefault="00A42988" w:rsidP="008E5A7E">
      <w:pPr>
        <w:spacing w:after="0"/>
        <w:jc w:val="both"/>
        <w:rPr>
          <w:rFonts w:ascii="Arial" w:hAnsi="Arial" w:cs="Arial"/>
        </w:rPr>
      </w:pPr>
      <w:r>
        <w:rPr>
          <w:rFonts w:ascii="Arial" w:hAnsi="Arial" w:cs="Arial"/>
        </w:rPr>
        <w:tab/>
      </w:r>
      <w:r w:rsidR="00186612" w:rsidRPr="00335299">
        <w:rPr>
          <w:rFonts w:ascii="Arial" w:hAnsi="Arial" w:cs="Arial"/>
        </w:rPr>
        <w:t xml:space="preserve">(2) Ako otprema ili </w:t>
      </w:r>
      <w:r w:rsidR="00147F07" w:rsidRPr="00335299">
        <w:rPr>
          <w:rFonts w:ascii="Arial" w:hAnsi="Arial" w:cs="Arial"/>
        </w:rPr>
        <w:t>prevoz</w:t>
      </w:r>
      <w:r w:rsidR="00186612" w:rsidRPr="00335299">
        <w:rPr>
          <w:rFonts w:ascii="Arial" w:hAnsi="Arial" w:cs="Arial"/>
        </w:rPr>
        <w:t xml:space="preserve"> </w:t>
      </w:r>
      <w:r w:rsidR="00B455B8">
        <w:rPr>
          <w:rFonts w:ascii="Arial" w:hAnsi="Arial" w:cs="Arial"/>
        </w:rPr>
        <w:t>dob</w:t>
      </w:r>
      <w:r w:rsidR="00372F6F">
        <w:rPr>
          <w:rFonts w:ascii="Arial" w:hAnsi="Arial" w:cs="Arial"/>
        </w:rPr>
        <w:t>a</w:t>
      </w:r>
      <w:r w:rsidR="00B455B8">
        <w:rPr>
          <w:rFonts w:ascii="Arial" w:hAnsi="Arial" w:cs="Arial"/>
        </w:rPr>
        <w:t>ra</w:t>
      </w:r>
      <w:r w:rsidR="00186612" w:rsidRPr="00335299">
        <w:rPr>
          <w:rFonts w:ascii="Arial" w:hAnsi="Arial" w:cs="Arial"/>
        </w:rPr>
        <w:t xml:space="preserve"> iz stava 1 ovog člana završava na mjestu koje se nalazi izvan države članice u trenutku njihovog unosa u Uniju, </w:t>
      </w:r>
      <w:r w:rsidR="00B455B8">
        <w:rPr>
          <w:rFonts w:ascii="Arial" w:hAnsi="Arial" w:cs="Arial"/>
        </w:rPr>
        <w:t>ta dobra</w:t>
      </w:r>
      <w:r>
        <w:rPr>
          <w:rFonts w:ascii="Arial" w:hAnsi="Arial" w:cs="Arial"/>
        </w:rPr>
        <w:t xml:space="preserve"> će biti o</w:t>
      </w:r>
      <w:r w:rsidR="007533EB">
        <w:rPr>
          <w:rFonts w:ascii="Arial" w:hAnsi="Arial" w:cs="Arial"/>
        </w:rPr>
        <w:t>s</w:t>
      </w:r>
      <w:r>
        <w:rPr>
          <w:rFonts w:ascii="Arial" w:hAnsi="Arial" w:cs="Arial"/>
        </w:rPr>
        <w:t>lobođena</w:t>
      </w:r>
      <w:r w:rsidR="00186612" w:rsidRPr="00335299">
        <w:rPr>
          <w:rFonts w:ascii="Arial" w:hAnsi="Arial" w:cs="Arial"/>
        </w:rPr>
        <w:t xml:space="preserve"> od plaćanja PDV-a i pre</w:t>
      </w:r>
      <w:r w:rsidR="00372F6F">
        <w:rPr>
          <w:rFonts w:ascii="Arial" w:hAnsi="Arial" w:cs="Arial"/>
        </w:rPr>
        <w:t xml:space="preserve">voze se unutar Unije u skladu sa tranzitnim </w:t>
      </w:r>
      <w:r w:rsidR="00186612" w:rsidRPr="00372F6F">
        <w:rPr>
          <w:rFonts w:ascii="Arial" w:hAnsi="Arial" w:cs="Arial"/>
        </w:rPr>
        <w:t xml:space="preserve">postupkom </w:t>
      </w:r>
      <w:r w:rsidR="00186612" w:rsidRPr="00335299">
        <w:rPr>
          <w:rFonts w:ascii="Arial" w:hAnsi="Arial" w:cs="Arial"/>
        </w:rPr>
        <w:t>Unije, propisanim carinskim propisima, ako su bila prijavljena za taj postupak pri</w:t>
      </w:r>
      <w:r w:rsidR="00D445B5">
        <w:rPr>
          <w:rFonts w:ascii="Arial" w:hAnsi="Arial" w:cs="Arial"/>
        </w:rPr>
        <w:t>likom unosa</w:t>
      </w:r>
      <w:r w:rsidR="00186612" w:rsidRPr="00335299">
        <w:rPr>
          <w:rFonts w:ascii="Arial" w:hAnsi="Arial" w:cs="Arial"/>
        </w:rPr>
        <w:t xml:space="preserve"> u Uniju. </w:t>
      </w:r>
    </w:p>
    <w:p w14:paraId="6D2FD5F9" w14:textId="7631177E" w:rsidR="00186612" w:rsidRPr="00335299" w:rsidRDefault="00A42988" w:rsidP="008E5A7E">
      <w:pPr>
        <w:spacing w:after="0"/>
        <w:jc w:val="both"/>
        <w:rPr>
          <w:rFonts w:ascii="Arial" w:hAnsi="Arial" w:cs="Arial"/>
        </w:rPr>
      </w:pPr>
      <w:r>
        <w:rPr>
          <w:rFonts w:ascii="Arial" w:hAnsi="Arial" w:cs="Arial"/>
        </w:rPr>
        <w:tab/>
      </w:r>
      <w:r w:rsidR="00186612" w:rsidRPr="00335299">
        <w:rPr>
          <w:rFonts w:ascii="Arial" w:hAnsi="Arial" w:cs="Arial"/>
        </w:rPr>
        <w:t xml:space="preserve">(3) Ako je za </w:t>
      </w:r>
      <w:r w:rsidR="005C00EF">
        <w:rPr>
          <w:rFonts w:ascii="Arial" w:hAnsi="Arial" w:cs="Arial"/>
        </w:rPr>
        <w:t>dobra</w:t>
      </w:r>
      <w:r w:rsidR="00186612" w:rsidRPr="00335299">
        <w:rPr>
          <w:rFonts w:ascii="Arial" w:hAnsi="Arial" w:cs="Arial"/>
        </w:rPr>
        <w:t xml:space="preserve"> iz stava 1 ovog člana u trenutku unosa u Uniju započet jedan od postupaka na </w:t>
      </w:r>
      <w:r w:rsidR="00345864">
        <w:rPr>
          <w:rFonts w:ascii="Arial" w:hAnsi="Arial" w:cs="Arial"/>
        </w:rPr>
        <w:t>osnovu</w:t>
      </w:r>
      <w:r w:rsidR="00186612" w:rsidRPr="00335299">
        <w:rPr>
          <w:rFonts w:ascii="Arial" w:hAnsi="Arial" w:cs="Arial"/>
        </w:rPr>
        <w:t xml:space="preserve"> kojih bi da su uvezena</w:t>
      </w:r>
      <w:r w:rsidR="00345864">
        <w:rPr>
          <w:rFonts w:ascii="Arial" w:hAnsi="Arial" w:cs="Arial"/>
        </w:rPr>
        <w:t xml:space="preserve"> dobra</w:t>
      </w:r>
      <w:r w:rsidR="00186612" w:rsidRPr="00335299">
        <w:rPr>
          <w:rFonts w:ascii="Arial" w:hAnsi="Arial" w:cs="Arial"/>
        </w:rPr>
        <w:t xml:space="preserve"> u smislu člana 27 stav 1 ovog zakona bila obuhvaćena jednim od postupaka iz </w:t>
      </w:r>
      <w:r w:rsidR="00191EE9">
        <w:rPr>
          <w:rFonts w:ascii="Arial" w:hAnsi="Arial" w:cs="Arial"/>
        </w:rPr>
        <w:t>člana</w:t>
      </w:r>
      <w:r w:rsidR="00186612" w:rsidRPr="00335299">
        <w:rPr>
          <w:rFonts w:ascii="Arial" w:hAnsi="Arial" w:cs="Arial"/>
        </w:rPr>
        <w:t xml:space="preserve"> 86 stav 1 ovog zakona ili postupkom privremenog uvoza s potpunim oslobođenjem od plaćanja uvozne carine oslobođenja od PDV-a iz </w:t>
      </w:r>
      <w:r w:rsidR="00191EE9">
        <w:rPr>
          <w:rFonts w:ascii="Arial" w:hAnsi="Arial" w:cs="Arial"/>
        </w:rPr>
        <w:t>člana</w:t>
      </w:r>
      <w:r w:rsidR="00186612" w:rsidRPr="00335299">
        <w:rPr>
          <w:rFonts w:ascii="Arial" w:hAnsi="Arial" w:cs="Arial"/>
        </w:rPr>
        <w:t xml:space="preserve"> 86 stav 1 ovog zakona i oslobođenja u postupku privremenog uvoza primjenjuju se i na ta</w:t>
      </w:r>
      <w:r w:rsidR="005C00EF">
        <w:rPr>
          <w:rFonts w:ascii="Arial" w:hAnsi="Arial" w:cs="Arial"/>
        </w:rPr>
        <w:t xml:space="preserve"> dobra</w:t>
      </w:r>
      <w:r w:rsidR="00186612" w:rsidRPr="00335299">
        <w:rPr>
          <w:rFonts w:ascii="Arial" w:hAnsi="Arial" w:cs="Arial"/>
        </w:rPr>
        <w:t xml:space="preserve">. </w:t>
      </w:r>
    </w:p>
    <w:p w14:paraId="5F309170" w14:textId="77777777" w:rsidR="00186612" w:rsidRPr="00335299" w:rsidRDefault="00186612" w:rsidP="00186612">
      <w:pPr>
        <w:rPr>
          <w:rFonts w:ascii="Arial" w:hAnsi="Arial" w:cs="Arial"/>
        </w:rPr>
      </w:pPr>
    </w:p>
    <w:p w14:paraId="260DD274" w14:textId="18F3EE4F" w:rsidR="00186612" w:rsidRPr="008E5A7E" w:rsidRDefault="008E5A7E" w:rsidP="008E5A7E">
      <w:pPr>
        <w:spacing w:after="0"/>
        <w:jc w:val="center"/>
        <w:rPr>
          <w:rFonts w:ascii="Arial" w:hAnsi="Arial" w:cs="Arial"/>
          <w:b/>
        </w:rPr>
      </w:pPr>
      <w:r w:rsidRPr="008E5A7E">
        <w:rPr>
          <w:rFonts w:ascii="Arial" w:hAnsi="Arial" w:cs="Arial"/>
          <w:b/>
        </w:rPr>
        <w:t>Član 90</w:t>
      </w:r>
    </w:p>
    <w:p w14:paraId="7B4F6E99" w14:textId="3EA07F24" w:rsidR="00186612" w:rsidRPr="00335299" w:rsidRDefault="00A42988" w:rsidP="008E5A7E">
      <w:pPr>
        <w:spacing w:after="0"/>
        <w:jc w:val="both"/>
        <w:rPr>
          <w:rFonts w:ascii="Arial" w:hAnsi="Arial" w:cs="Arial"/>
        </w:rPr>
      </w:pPr>
      <w:r>
        <w:rPr>
          <w:rFonts w:ascii="Arial" w:hAnsi="Arial" w:cs="Arial"/>
        </w:rPr>
        <w:tab/>
      </w:r>
      <w:r w:rsidR="00186612" w:rsidRPr="00335299">
        <w:rPr>
          <w:rFonts w:ascii="Arial" w:hAnsi="Arial" w:cs="Arial"/>
        </w:rPr>
        <w:t xml:space="preserve">(1) Na izvoz </w:t>
      </w:r>
      <w:r w:rsidR="00B455B8">
        <w:rPr>
          <w:rFonts w:ascii="Arial" w:hAnsi="Arial" w:cs="Arial"/>
        </w:rPr>
        <w:t>dobra</w:t>
      </w:r>
      <w:r w:rsidR="00186612" w:rsidRPr="00335299">
        <w:rPr>
          <w:rFonts w:ascii="Arial" w:hAnsi="Arial" w:cs="Arial"/>
        </w:rPr>
        <w:t xml:space="preserve"> koja su </w:t>
      </w:r>
      <w:r w:rsidR="007C4D92">
        <w:rPr>
          <w:rFonts w:ascii="Arial" w:hAnsi="Arial" w:cs="Arial"/>
        </w:rPr>
        <w:t xml:space="preserve">u slobodnom prometu i otpreme </w:t>
      </w:r>
      <w:r w:rsidR="00186612" w:rsidRPr="00335299">
        <w:rPr>
          <w:rFonts w:ascii="Arial" w:hAnsi="Arial" w:cs="Arial"/>
        </w:rPr>
        <w:t xml:space="preserve">se ili prevoze iz Crne Gore na treće </w:t>
      </w:r>
      <w:r w:rsidR="00976077">
        <w:rPr>
          <w:rFonts w:ascii="Arial" w:hAnsi="Arial" w:cs="Arial"/>
        </w:rPr>
        <w:t>teritorije</w:t>
      </w:r>
      <w:r w:rsidR="00C24FAB">
        <w:rPr>
          <w:rFonts w:ascii="Arial" w:hAnsi="Arial" w:cs="Arial"/>
        </w:rPr>
        <w:t xml:space="preserve"> koje je dio carinske teritorije </w:t>
      </w:r>
      <w:r w:rsidR="00186612" w:rsidRPr="00335299">
        <w:rPr>
          <w:rFonts w:ascii="Arial" w:hAnsi="Arial" w:cs="Arial"/>
        </w:rPr>
        <w:t xml:space="preserve">Unije primjenjuju se postupci u skladu s carinskim propisima o izvozu </w:t>
      </w:r>
      <w:r w:rsidR="00B455B8">
        <w:rPr>
          <w:rFonts w:ascii="Arial" w:hAnsi="Arial" w:cs="Arial"/>
        </w:rPr>
        <w:t>dobra</w:t>
      </w:r>
      <w:r w:rsidR="00C24FAB">
        <w:rPr>
          <w:rFonts w:ascii="Arial" w:hAnsi="Arial" w:cs="Arial"/>
        </w:rPr>
        <w:t xml:space="preserve"> s carinske teritorije </w:t>
      </w:r>
      <w:r w:rsidR="00186612" w:rsidRPr="00335299">
        <w:rPr>
          <w:rFonts w:ascii="Arial" w:hAnsi="Arial" w:cs="Arial"/>
        </w:rPr>
        <w:t xml:space="preserve">Unije. </w:t>
      </w:r>
    </w:p>
    <w:p w14:paraId="3152E835" w14:textId="40DEC2C8" w:rsidR="00186612" w:rsidRDefault="00A42988" w:rsidP="008E5A7E">
      <w:pPr>
        <w:spacing w:after="0"/>
        <w:jc w:val="both"/>
        <w:rPr>
          <w:rFonts w:ascii="Arial" w:hAnsi="Arial" w:cs="Arial"/>
        </w:rPr>
      </w:pPr>
      <w:r>
        <w:rPr>
          <w:rFonts w:ascii="Arial" w:hAnsi="Arial" w:cs="Arial"/>
        </w:rPr>
        <w:tab/>
      </w:r>
      <w:r w:rsidR="00186612" w:rsidRPr="00335299">
        <w:rPr>
          <w:rFonts w:ascii="Arial" w:hAnsi="Arial" w:cs="Arial"/>
        </w:rPr>
        <w:t xml:space="preserve">(2) Na </w:t>
      </w:r>
      <w:r w:rsidR="00B455B8">
        <w:rPr>
          <w:rFonts w:ascii="Arial" w:hAnsi="Arial" w:cs="Arial"/>
        </w:rPr>
        <w:t>dobra</w:t>
      </w:r>
      <w:r w:rsidR="00186612" w:rsidRPr="00335299">
        <w:rPr>
          <w:rFonts w:ascii="Arial" w:hAnsi="Arial" w:cs="Arial"/>
        </w:rPr>
        <w:t xml:space="preserve"> koji se privremeno izvoze radi ponovnog uvoza u Crnu Goru primjenjuju se iste odredbe koje bi se primjenjivale da su </w:t>
      </w:r>
      <w:r w:rsidR="00B455B8">
        <w:rPr>
          <w:rFonts w:ascii="Arial" w:hAnsi="Arial" w:cs="Arial"/>
        </w:rPr>
        <w:t>ta dobra</w:t>
      </w:r>
      <w:r>
        <w:rPr>
          <w:rFonts w:ascii="Arial" w:hAnsi="Arial" w:cs="Arial"/>
        </w:rPr>
        <w:t xml:space="preserve"> privremeno izvezena</w:t>
      </w:r>
      <w:r w:rsidR="00186612" w:rsidRPr="00335299">
        <w:rPr>
          <w:rFonts w:ascii="Arial" w:hAnsi="Arial" w:cs="Arial"/>
        </w:rPr>
        <w:t xml:space="preserve"> s</w:t>
      </w:r>
      <w:r>
        <w:rPr>
          <w:rFonts w:ascii="Arial" w:hAnsi="Arial" w:cs="Arial"/>
        </w:rPr>
        <w:t>a</w:t>
      </w:r>
      <w:r w:rsidR="00C24FAB">
        <w:rPr>
          <w:rFonts w:ascii="Arial" w:hAnsi="Arial" w:cs="Arial"/>
        </w:rPr>
        <w:t xml:space="preserve"> carinske teritorije </w:t>
      </w:r>
      <w:r w:rsidR="00186612" w:rsidRPr="00335299">
        <w:rPr>
          <w:rFonts w:ascii="Arial" w:hAnsi="Arial" w:cs="Arial"/>
        </w:rPr>
        <w:t xml:space="preserve">Unije. </w:t>
      </w:r>
    </w:p>
    <w:p w14:paraId="432FB9B3" w14:textId="77777777" w:rsidR="008E5A7E" w:rsidRPr="00335299" w:rsidRDefault="008E5A7E" w:rsidP="008E5A7E">
      <w:pPr>
        <w:spacing w:after="0"/>
        <w:jc w:val="both"/>
        <w:rPr>
          <w:rFonts w:ascii="Arial" w:hAnsi="Arial" w:cs="Arial"/>
        </w:rPr>
      </w:pPr>
    </w:p>
    <w:p w14:paraId="54A30036" w14:textId="77777777" w:rsidR="00186612" w:rsidRPr="008E5A7E" w:rsidRDefault="00186612" w:rsidP="008E5A7E">
      <w:pPr>
        <w:spacing w:after="0"/>
        <w:jc w:val="center"/>
        <w:rPr>
          <w:rFonts w:ascii="Arial" w:hAnsi="Arial" w:cs="Arial"/>
          <w:b/>
        </w:rPr>
      </w:pPr>
      <w:r w:rsidRPr="008E5A7E">
        <w:rPr>
          <w:rFonts w:ascii="Arial" w:hAnsi="Arial" w:cs="Arial"/>
          <w:b/>
        </w:rPr>
        <w:t>Član 91</w:t>
      </w:r>
    </w:p>
    <w:p w14:paraId="01F067FA" w14:textId="131A14E4" w:rsidR="00186612" w:rsidRDefault="00A42988" w:rsidP="008101C7">
      <w:pPr>
        <w:spacing w:after="0"/>
        <w:jc w:val="both"/>
        <w:rPr>
          <w:rFonts w:ascii="Arial" w:hAnsi="Arial" w:cs="Arial"/>
        </w:rPr>
      </w:pPr>
      <w:r>
        <w:rPr>
          <w:rFonts w:ascii="Arial" w:hAnsi="Arial" w:cs="Arial"/>
        </w:rPr>
        <w:tab/>
      </w:r>
      <w:r w:rsidR="00285685" w:rsidRPr="00335299">
        <w:rPr>
          <w:rFonts w:ascii="Arial" w:hAnsi="Arial" w:cs="Arial"/>
        </w:rPr>
        <w:t>Poreski</w:t>
      </w:r>
      <w:r w:rsidR="00186612" w:rsidRPr="00335299">
        <w:rPr>
          <w:rFonts w:ascii="Arial" w:hAnsi="Arial" w:cs="Arial"/>
        </w:rPr>
        <w:t xml:space="preserve"> obveznik oslobođenja od PDV ne smije koristiti suprotno odredbama ovog zakona (odredbam</w:t>
      </w:r>
      <w:r w:rsidR="008E5A7E">
        <w:rPr>
          <w:rFonts w:ascii="Arial" w:hAnsi="Arial" w:cs="Arial"/>
        </w:rPr>
        <w:t xml:space="preserve">a člana 67 do 90 ovog zakona). </w:t>
      </w:r>
    </w:p>
    <w:p w14:paraId="6AA02BD1" w14:textId="77777777" w:rsidR="008101C7" w:rsidRPr="00335299" w:rsidRDefault="008101C7" w:rsidP="008101C7">
      <w:pPr>
        <w:spacing w:after="0"/>
        <w:jc w:val="both"/>
        <w:rPr>
          <w:rFonts w:ascii="Arial" w:hAnsi="Arial" w:cs="Arial"/>
        </w:rPr>
      </w:pPr>
    </w:p>
    <w:p w14:paraId="480065CD" w14:textId="7D52DA05" w:rsidR="00186612" w:rsidRPr="008E5A7E" w:rsidRDefault="00186612" w:rsidP="00186612">
      <w:pPr>
        <w:rPr>
          <w:rFonts w:ascii="Arial" w:hAnsi="Arial" w:cs="Arial"/>
          <w:b/>
        </w:rPr>
      </w:pPr>
      <w:r w:rsidRPr="008E5A7E">
        <w:rPr>
          <w:rFonts w:ascii="Arial" w:hAnsi="Arial" w:cs="Arial"/>
          <w:b/>
        </w:rPr>
        <w:t xml:space="preserve">XI. ODBIJANJE </w:t>
      </w:r>
      <w:r w:rsidR="008E5A7E" w:rsidRPr="008E5A7E">
        <w:rPr>
          <w:rFonts w:ascii="Arial" w:hAnsi="Arial" w:cs="Arial"/>
          <w:b/>
        </w:rPr>
        <w:t>ULAZNOG PDV</w:t>
      </w:r>
    </w:p>
    <w:p w14:paraId="773CC806" w14:textId="77777777" w:rsidR="008E5A7E" w:rsidRPr="00335299" w:rsidRDefault="008E5A7E" w:rsidP="00186612">
      <w:pPr>
        <w:rPr>
          <w:rFonts w:ascii="Arial" w:hAnsi="Arial" w:cs="Arial"/>
        </w:rPr>
      </w:pPr>
    </w:p>
    <w:p w14:paraId="524E55BE" w14:textId="77777777" w:rsidR="00186612" w:rsidRPr="008E5A7E" w:rsidRDefault="00186612" w:rsidP="008E5A7E">
      <w:pPr>
        <w:spacing w:after="0"/>
        <w:jc w:val="center"/>
        <w:rPr>
          <w:rFonts w:ascii="Arial" w:hAnsi="Arial" w:cs="Arial"/>
          <w:b/>
        </w:rPr>
      </w:pPr>
      <w:r w:rsidRPr="008E5A7E">
        <w:rPr>
          <w:rFonts w:ascii="Arial" w:hAnsi="Arial" w:cs="Arial"/>
          <w:b/>
        </w:rPr>
        <w:t>Nastanak prava na odbijanje ulaznog PDV</w:t>
      </w:r>
    </w:p>
    <w:p w14:paraId="7D5337C9" w14:textId="71D2889C" w:rsidR="00186612" w:rsidRPr="008E5A7E" w:rsidRDefault="008E5A7E" w:rsidP="008E5A7E">
      <w:pPr>
        <w:spacing w:after="0"/>
        <w:jc w:val="center"/>
        <w:rPr>
          <w:rFonts w:ascii="Arial" w:hAnsi="Arial" w:cs="Arial"/>
          <w:b/>
        </w:rPr>
      </w:pPr>
      <w:r w:rsidRPr="008E5A7E">
        <w:rPr>
          <w:rFonts w:ascii="Arial" w:hAnsi="Arial" w:cs="Arial"/>
          <w:b/>
        </w:rPr>
        <w:t>Član 92</w:t>
      </w:r>
    </w:p>
    <w:p w14:paraId="7C901E0A" w14:textId="77777777" w:rsidR="00186612" w:rsidRPr="00335299" w:rsidRDefault="00186612" w:rsidP="008E5A7E">
      <w:pPr>
        <w:spacing w:after="0"/>
        <w:jc w:val="both"/>
        <w:rPr>
          <w:rFonts w:ascii="Arial" w:hAnsi="Arial" w:cs="Arial"/>
        </w:rPr>
      </w:pPr>
      <w:r w:rsidRPr="00335299">
        <w:rPr>
          <w:rFonts w:ascii="Arial" w:hAnsi="Arial" w:cs="Arial"/>
        </w:rPr>
        <w:t>(1) Pravo na odbitak nastaje kada porez koji se može odbiti postane naplativ.</w:t>
      </w:r>
    </w:p>
    <w:p w14:paraId="3FDD67EF" w14:textId="77777777" w:rsidR="00186612" w:rsidRPr="00335299" w:rsidRDefault="00186612" w:rsidP="008E5A7E">
      <w:pPr>
        <w:spacing w:after="0"/>
        <w:jc w:val="both"/>
        <w:rPr>
          <w:rFonts w:ascii="Arial" w:hAnsi="Arial" w:cs="Arial"/>
        </w:rPr>
      </w:pPr>
      <w:r w:rsidRPr="00335299">
        <w:rPr>
          <w:rFonts w:ascii="Arial" w:hAnsi="Arial" w:cs="Arial"/>
        </w:rPr>
        <w:t xml:space="preserve">(2) </w:t>
      </w:r>
      <w:r w:rsidR="00285685" w:rsidRPr="00335299">
        <w:rPr>
          <w:rFonts w:ascii="Arial" w:hAnsi="Arial" w:cs="Arial"/>
        </w:rPr>
        <w:t>Poreski</w:t>
      </w:r>
      <w:r w:rsidRPr="00335299">
        <w:rPr>
          <w:rFonts w:ascii="Arial" w:hAnsi="Arial" w:cs="Arial"/>
        </w:rPr>
        <w:t xml:space="preserve"> obveznik može odbiti ulazni PDV u skladu s odredbama člana 93 do 98 ovog zakona. </w:t>
      </w:r>
    </w:p>
    <w:p w14:paraId="2BE910DF" w14:textId="77777777" w:rsidR="00186612" w:rsidRPr="00335299" w:rsidRDefault="00186612" w:rsidP="008E5A7E">
      <w:pPr>
        <w:spacing w:after="0"/>
        <w:rPr>
          <w:rFonts w:ascii="Arial" w:hAnsi="Arial" w:cs="Arial"/>
        </w:rPr>
      </w:pPr>
    </w:p>
    <w:p w14:paraId="2738F4B5" w14:textId="77777777" w:rsidR="00186612" w:rsidRPr="00C05F4E" w:rsidRDefault="00761265" w:rsidP="00C05F4E">
      <w:pPr>
        <w:spacing w:after="0"/>
        <w:jc w:val="center"/>
        <w:rPr>
          <w:rFonts w:ascii="Arial" w:hAnsi="Arial" w:cs="Arial"/>
          <w:b/>
        </w:rPr>
      </w:pPr>
      <w:r w:rsidRPr="00C05F4E">
        <w:rPr>
          <w:rFonts w:ascii="Arial" w:hAnsi="Arial" w:cs="Arial"/>
          <w:b/>
        </w:rPr>
        <w:t>Uslovi</w:t>
      </w:r>
      <w:r w:rsidR="00186612" w:rsidRPr="00C05F4E">
        <w:rPr>
          <w:rFonts w:ascii="Arial" w:hAnsi="Arial" w:cs="Arial"/>
          <w:b/>
        </w:rPr>
        <w:t xml:space="preserve"> za odbijanje ulaznog PDV</w:t>
      </w:r>
    </w:p>
    <w:p w14:paraId="4F109859" w14:textId="6F605E2A" w:rsidR="00186612" w:rsidRPr="00C05F4E" w:rsidRDefault="00186612" w:rsidP="00C05F4E">
      <w:pPr>
        <w:spacing w:after="0"/>
        <w:jc w:val="center"/>
        <w:rPr>
          <w:rFonts w:ascii="Arial" w:hAnsi="Arial" w:cs="Arial"/>
          <w:b/>
        </w:rPr>
      </w:pPr>
      <w:r w:rsidRPr="00C05F4E">
        <w:rPr>
          <w:rFonts w:ascii="Arial" w:hAnsi="Arial" w:cs="Arial"/>
          <w:b/>
        </w:rPr>
        <w:t>Član 93</w:t>
      </w:r>
    </w:p>
    <w:p w14:paraId="4AB16AF1" w14:textId="6331E5E5"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(1) Poreski obveznik može, prilikom obračunavanja svoje poreske obaveze, odbiti PDV koji je dužan da plati ili je platio prilikom nabavke </w:t>
      </w:r>
      <w:r w:rsidR="00B455B8">
        <w:rPr>
          <w:rFonts w:ascii="Arial" w:hAnsi="Arial" w:cs="Arial"/>
        </w:rPr>
        <w:t>dobra</w:t>
      </w:r>
      <w:r w:rsidR="00186612" w:rsidRPr="00335299">
        <w:rPr>
          <w:rFonts w:ascii="Arial" w:hAnsi="Arial" w:cs="Arial"/>
        </w:rPr>
        <w:t xml:space="preserve">, odnosno usluga </w:t>
      </w:r>
      <w:r w:rsidRPr="00476774">
        <w:rPr>
          <w:rFonts w:ascii="Arial" w:hAnsi="Arial" w:cs="Arial"/>
          <w:color w:val="FF0000"/>
        </w:rPr>
        <w:t>(</w:t>
      </w:r>
      <w:r w:rsidR="00186612" w:rsidRPr="00345864">
        <w:rPr>
          <w:rFonts w:ascii="Arial" w:hAnsi="Arial" w:cs="Arial"/>
        </w:rPr>
        <w:t xml:space="preserve">u daljem tekstu: </w:t>
      </w:r>
      <w:r w:rsidR="00186612" w:rsidRPr="00345864">
        <w:rPr>
          <w:rFonts w:ascii="Arial" w:hAnsi="Arial" w:cs="Arial"/>
        </w:rPr>
        <w:lastRenderedPageBreak/>
        <w:t>ulazni PDV)</w:t>
      </w:r>
      <w:r w:rsidR="00186612" w:rsidRPr="00335299">
        <w:rPr>
          <w:rFonts w:ascii="Arial" w:hAnsi="Arial" w:cs="Arial"/>
        </w:rPr>
        <w:t>, ako je t</w:t>
      </w:r>
      <w:r w:rsidR="00345864">
        <w:rPr>
          <w:rFonts w:ascii="Arial" w:hAnsi="Arial" w:cs="Arial"/>
        </w:rPr>
        <w:t>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odnosno usluge upotrijebio (iskoristio) ili će ih iskoristiti u svrhe ostvarivanja prihoda pri obavljanju oporezive djelatnosti za koju se plaća PDV. </w:t>
      </w:r>
    </w:p>
    <w:p w14:paraId="13608CE0" w14:textId="15B4CF87"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(2) Ulazni PDV je iznos PDV koji </w:t>
      </w:r>
      <w:r w:rsidR="00285685" w:rsidRPr="00335299">
        <w:rPr>
          <w:rFonts w:ascii="Arial" w:hAnsi="Arial" w:cs="Arial"/>
        </w:rPr>
        <w:t>poreski</w:t>
      </w:r>
      <w:r w:rsidR="00186612" w:rsidRPr="00335299">
        <w:rPr>
          <w:rFonts w:ascii="Arial" w:hAnsi="Arial" w:cs="Arial"/>
        </w:rPr>
        <w:t xml:space="preserve"> obveznik treba platiti ili je plaćen u Crnoj Gori pri uvozu i iznos PDV koji je plaćen </w:t>
      </w:r>
      <w:r>
        <w:rPr>
          <w:rFonts w:ascii="Arial" w:hAnsi="Arial" w:cs="Arial"/>
        </w:rPr>
        <w:t>na osnovu</w:t>
      </w:r>
      <w:r w:rsidR="00186612" w:rsidRPr="00335299">
        <w:rPr>
          <w:rFonts w:ascii="Arial" w:hAnsi="Arial" w:cs="Arial"/>
        </w:rPr>
        <w:t xml:space="preserve"> člana 112 stav 1 tačka 2 i 3 i člana 112 stav 2 i 7 </w:t>
      </w:r>
      <w:r w:rsidR="00C24FAB">
        <w:rPr>
          <w:rFonts w:ascii="Arial" w:hAnsi="Arial" w:cs="Arial"/>
        </w:rPr>
        <w:t>ovog</w:t>
      </w:r>
      <w:r w:rsidR="00186612" w:rsidRPr="00335299">
        <w:rPr>
          <w:rFonts w:ascii="Arial" w:hAnsi="Arial" w:cs="Arial"/>
        </w:rPr>
        <w:t xml:space="preserve"> zakona</w:t>
      </w:r>
      <w:r>
        <w:rPr>
          <w:rFonts w:ascii="Arial" w:hAnsi="Arial" w:cs="Arial"/>
        </w:rPr>
        <w:t>.</w:t>
      </w:r>
    </w:p>
    <w:p w14:paraId="7A09215F" w14:textId="7AA01B32"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(3) </w:t>
      </w:r>
      <w:r w:rsidR="00285685" w:rsidRPr="00335299">
        <w:rPr>
          <w:rFonts w:ascii="Arial" w:hAnsi="Arial" w:cs="Arial"/>
        </w:rPr>
        <w:t>Poreski</w:t>
      </w:r>
      <w:r w:rsidR="00186612" w:rsidRPr="00335299">
        <w:rPr>
          <w:rFonts w:ascii="Arial" w:hAnsi="Arial" w:cs="Arial"/>
        </w:rPr>
        <w:t xml:space="preserve"> obveznici, osim ulaznog PDV-a navedenog u </w:t>
      </w:r>
      <w:r w:rsidR="00234BA7" w:rsidRPr="00335299">
        <w:rPr>
          <w:rFonts w:ascii="Arial" w:hAnsi="Arial" w:cs="Arial"/>
        </w:rPr>
        <w:t>stavu</w:t>
      </w:r>
      <w:r w:rsidR="00976077">
        <w:rPr>
          <w:rFonts w:ascii="Arial" w:hAnsi="Arial" w:cs="Arial"/>
        </w:rPr>
        <w:t xml:space="preserve"> 1 i 2</w:t>
      </w:r>
      <w:r w:rsidR="00186612" w:rsidRPr="00335299">
        <w:rPr>
          <w:rFonts w:ascii="Arial" w:hAnsi="Arial" w:cs="Arial"/>
        </w:rPr>
        <w:t xml:space="preserve"> </w:t>
      </w:r>
      <w:r w:rsidR="00C24FAB">
        <w:rPr>
          <w:rFonts w:ascii="Arial" w:hAnsi="Arial" w:cs="Arial"/>
        </w:rPr>
        <w:t>ovog</w:t>
      </w:r>
      <w:r w:rsidR="00186612" w:rsidRPr="00335299">
        <w:rPr>
          <w:rFonts w:ascii="Arial" w:hAnsi="Arial" w:cs="Arial"/>
        </w:rPr>
        <w:t xml:space="preserve"> </w:t>
      </w:r>
      <w:r w:rsidR="00191EE9">
        <w:rPr>
          <w:rFonts w:ascii="Arial" w:hAnsi="Arial" w:cs="Arial"/>
        </w:rPr>
        <w:t>člana</w:t>
      </w:r>
      <w:r w:rsidR="00186612" w:rsidRPr="00335299">
        <w:rPr>
          <w:rFonts w:ascii="Arial" w:hAnsi="Arial" w:cs="Arial"/>
        </w:rPr>
        <w:t xml:space="preserve">, mogu odbiti i sljedeće: </w:t>
      </w:r>
    </w:p>
    <w:p w14:paraId="4B523BF6" w14:textId="61DA66C6"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a) PDV koji treba platiti u vezi s transakcijama koje se tretiraju kao isporuke </w:t>
      </w:r>
      <w:r w:rsidR="00B455B8">
        <w:rPr>
          <w:rFonts w:ascii="Arial" w:hAnsi="Arial" w:cs="Arial"/>
        </w:rPr>
        <w:t>dobra</w:t>
      </w:r>
      <w:r w:rsidR="00186612" w:rsidRPr="00335299">
        <w:rPr>
          <w:rFonts w:ascii="Arial" w:hAnsi="Arial" w:cs="Arial"/>
        </w:rPr>
        <w:t xml:space="preserve"> ili pružanje usluga u skladu s članom 20 </w:t>
      </w:r>
      <w:r>
        <w:rPr>
          <w:rFonts w:ascii="Arial" w:hAnsi="Arial" w:cs="Arial"/>
        </w:rPr>
        <w:t>tačka</w:t>
      </w:r>
      <w:r w:rsidR="00186612" w:rsidRPr="00335299">
        <w:rPr>
          <w:rFonts w:ascii="Arial" w:hAnsi="Arial" w:cs="Arial"/>
        </w:rPr>
        <w:t xml:space="preserve"> 1 ovog zakona; </w:t>
      </w:r>
    </w:p>
    <w:p w14:paraId="2CD32F59" w14:textId="090BE7E9"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b) PDV koji treba platiti u vezi sa </w:t>
      </w:r>
      <w:r w:rsidR="00285685" w:rsidRPr="00335299">
        <w:rPr>
          <w:rFonts w:ascii="Arial" w:hAnsi="Arial" w:cs="Arial"/>
        </w:rPr>
        <w:t>sticanje</w:t>
      </w:r>
      <w:r w:rsidR="00186612" w:rsidRPr="00335299">
        <w:rPr>
          <w:rFonts w:ascii="Arial" w:hAnsi="Arial" w:cs="Arial"/>
        </w:rPr>
        <w:t xml:space="preserve">m </w:t>
      </w:r>
      <w:r w:rsidR="00B455B8">
        <w:rPr>
          <w:rFonts w:ascii="Arial" w:hAnsi="Arial" w:cs="Arial"/>
        </w:rPr>
        <w:t>dobra</w:t>
      </w:r>
      <w:r w:rsidR="00186612" w:rsidRPr="00335299">
        <w:rPr>
          <w:rFonts w:ascii="Arial" w:hAnsi="Arial" w:cs="Arial"/>
        </w:rPr>
        <w:t xml:space="preserve"> u skladu s članom 7 stav 1 tačka 2 podtačka a) ovog zakona; </w:t>
      </w:r>
    </w:p>
    <w:p w14:paraId="3CCC4126" w14:textId="6AF9418E"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c) PDV koji treba platiti u vezi s</w:t>
      </w:r>
      <w:r w:rsidR="00345864">
        <w:rPr>
          <w:rFonts w:ascii="Arial" w:hAnsi="Arial" w:cs="Arial"/>
        </w:rPr>
        <w:t>a</w:t>
      </w:r>
      <w:r w:rsidR="00186612" w:rsidRPr="00335299">
        <w:rPr>
          <w:rFonts w:ascii="Arial" w:hAnsi="Arial" w:cs="Arial"/>
        </w:rPr>
        <w:t xml:space="preserve"> transakcijama koje se tretiraju kao </w:t>
      </w:r>
      <w:r w:rsidR="00285685" w:rsidRPr="00335299">
        <w:rPr>
          <w:rFonts w:ascii="Arial" w:hAnsi="Arial" w:cs="Arial"/>
        </w:rPr>
        <w:t>sticanje</w:t>
      </w:r>
      <w:r w:rsidR="00186612" w:rsidRPr="00335299">
        <w:rPr>
          <w:rFonts w:ascii="Arial" w:hAnsi="Arial" w:cs="Arial"/>
        </w:rPr>
        <w:t xml:space="preserve"> unutar Zajednice u skladu s članom 22 st 3, 4 i 5 ovog zakona;</w:t>
      </w:r>
    </w:p>
    <w:p w14:paraId="02EC2427" w14:textId="4881A9C5"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d) PDV plaćen u okviru trostranog posla u skladu s članom 74 ovog zakona.</w:t>
      </w:r>
    </w:p>
    <w:p w14:paraId="38339B60" w14:textId="315AD6EA"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(4) Poreski obveznik može odbiti ulazni PDV i od </w:t>
      </w:r>
      <w:r w:rsidR="00B455B8">
        <w:rPr>
          <w:rFonts w:ascii="Arial" w:hAnsi="Arial" w:cs="Arial"/>
        </w:rPr>
        <w:t>dobra</w:t>
      </w:r>
      <w:r w:rsidR="00186612" w:rsidRPr="00335299">
        <w:rPr>
          <w:rFonts w:ascii="Arial" w:hAnsi="Arial" w:cs="Arial"/>
        </w:rPr>
        <w:t xml:space="preserve"> i usluga koje je upotrijebio za obavljanje djelatnosti van Crne Gore, pod uslovom da bi pravo na odbitak ulaznog PDV bilo priznato da je djelatnost obavljena u Crnoj Gori. </w:t>
      </w:r>
    </w:p>
    <w:p w14:paraId="2EDC75FD" w14:textId="04F39B83"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(5) Poreski obveznik ne smije odbiti ulazni PDV: </w:t>
      </w:r>
    </w:p>
    <w:p w14:paraId="5AA739A9" w14:textId="10A1B587"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a) od </w:t>
      </w:r>
      <w:r w:rsidR="00B455B8">
        <w:rPr>
          <w:rFonts w:ascii="Arial" w:hAnsi="Arial" w:cs="Arial"/>
        </w:rPr>
        <w:t>dobra</w:t>
      </w:r>
      <w:r w:rsidR="00186612" w:rsidRPr="00335299">
        <w:rPr>
          <w:rFonts w:ascii="Arial" w:hAnsi="Arial" w:cs="Arial"/>
        </w:rPr>
        <w:t xml:space="preserve"> i usluga koje je iskoristio za promet </w:t>
      </w:r>
      <w:r w:rsidR="00B455B8">
        <w:rPr>
          <w:rFonts w:ascii="Arial" w:hAnsi="Arial" w:cs="Arial"/>
        </w:rPr>
        <w:t>dobra</w:t>
      </w:r>
      <w:r w:rsidR="00186612" w:rsidRPr="00335299">
        <w:rPr>
          <w:rFonts w:ascii="Arial" w:hAnsi="Arial" w:cs="Arial"/>
        </w:rPr>
        <w:t xml:space="preserve">, odnosno usluga za koje je propisano oslobođenje plaćanja PDV iz člana 67 i 68 ovog zakona; </w:t>
      </w:r>
    </w:p>
    <w:p w14:paraId="5C5BDE90" w14:textId="26BDB3B7"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b) od </w:t>
      </w:r>
      <w:r w:rsidR="00B455B8">
        <w:rPr>
          <w:rFonts w:ascii="Arial" w:hAnsi="Arial" w:cs="Arial"/>
        </w:rPr>
        <w:t>dobra</w:t>
      </w:r>
      <w:r w:rsidR="00186612" w:rsidRPr="00335299">
        <w:rPr>
          <w:rFonts w:ascii="Arial" w:hAnsi="Arial" w:cs="Arial"/>
        </w:rPr>
        <w:t xml:space="preserve"> i usluga koje je iskoristio za obavljanje djelatnosti van Crne Gore, ukoliko mu pravo na odbitak ulaznog PDV ne bi bilo priznato da je tu djelatnost obavio u Crnoj Gori. </w:t>
      </w:r>
    </w:p>
    <w:p w14:paraId="4B760FCE" w14:textId="56A44BBF"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(6) Poreski obveznik može odbiti ulazni PDV koji se odnosi na promet </w:t>
      </w:r>
      <w:r w:rsidR="00B455B8">
        <w:rPr>
          <w:rFonts w:ascii="Arial" w:hAnsi="Arial" w:cs="Arial"/>
        </w:rPr>
        <w:t>dobra</w:t>
      </w:r>
      <w:r w:rsidR="00186612" w:rsidRPr="00335299">
        <w:rPr>
          <w:rFonts w:ascii="Arial" w:hAnsi="Arial" w:cs="Arial"/>
        </w:rPr>
        <w:t>, odnosno usluga koji su oslobođeni plaćanja PDV:</w:t>
      </w:r>
    </w:p>
    <w:p w14:paraId="0B493558" w14:textId="7754D25A"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a) na osnovu člana 70 stav 1, člana 71 stav 1, člana 75, člana 76 stav 1 tačka 19, čl 77, 78, 79, 80, 82, 83, 84, 85, 86, člana 87 stav 1 i 2, člana 88 i 93. ovog zakona; </w:t>
      </w:r>
    </w:p>
    <w:p w14:paraId="12902CD7" w14:textId="68521C8D"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b) na osnovu člana 68 stav 1 i stav 2 tačka a), b), c), d) i e) ovog zakona, ako se vrše za naručioca usluge koji ima sjedište, izvan Unije ili ako su te usluge neposredno povezane sa </w:t>
      </w:r>
      <w:r w:rsidR="00B455B8">
        <w:rPr>
          <w:rFonts w:ascii="Arial" w:hAnsi="Arial" w:cs="Arial"/>
        </w:rPr>
        <w:t>dobrima</w:t>
      </w:r>
      <w:r w:rsidR="00186612" w:rsidRPr="00335299">
        <w:rPr>
          <w:rFonts w:ascii="Arial" w:hAnsi="Arial" w:cs="Arial"/>
        </w:rPr>
        <w:t xml:space="preserve"> namijenjenim izvozu. </w:t>
      </w:r>
    </w:p>
    <w:p w14:paraId="4014EC9A" w14:textId="2430CADF" w:rsidR="00186612"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(7) Ako se radi o nekretninama ili drugim </w:t>
      </w:r>
      <w:r>
        <w:rPr>
          <w:rFonts w:ascii="Arial" w:hAnsi="Arial" w:cs="Arial"/>
        </w:rPr>
        <w:t>privrednim</w:t>
      </w:r>
      <w:r w:rsidR="00186612" w:rsidRPr="00335299">
        <w:rPr>
          <w:rFonts w:ascii="Arial" w:hAnsi="Arial" w:cs="Arial"/>
        </w:rPr>
        <w:t xml:space="preserve"> dobrima koja su dio poslovne imovine </w:t>
      </w:r>
      <w:r w:rsidR="00E825F1" w:rsidRPr="00335299">
        <w:rPr>
          <w:rFonts w:ascii="Arial" w:hAnsi="Arial" w:cs="Arial"/>
        </w:rPr>
        <w:t>poreskog</w:t>
      </w:r>
      <w:r w:rsidR="00186612" w:rsidRPr="00335299">
        <w:rPr>
          <w:rFonts w:ascii="Arial" w:hAnsi="Arial" w:cs="Arial"/>
        </w:rPr>
        <w:t xml:space="preserve"> obveznika i koja se koriste i za potrebe poslovanja </w:t>
      </w:r>
      <w:r w:rsidR="00E825F1" w:rsidRPr="00335299">
        <w:rPr>
          <w:rFonts w:ascii="Arial" w:hAnsi="Arial" w:cs="Arial"/>
        </w:rPr>
        <w:t>poreskog</w:t>
      </w:r>
      <w:r w:rsidR="00186612" w:rsidRPr="00335299">
        <w:rPr>
          <w:rFonts w:ascii="Arial" w:hAnsi="Arial" w:cs="Arial"/>
        </w:rPr>
        <w:t xml:space="preserve"> obveznika i za njegove privatne potrebe ili za privatne potrebe njegovih </w:t>
      </w:r>
      <w:r>
        <w:rPr>
          <w:rFonts w:ascii="Arial" w:hAnsi="Arial" w:cs="Arial"/>
        </w:rPr>
        <w:t>zaposlenih</w:t>
      </w:r>
      <w:r w:rsidR="00186612" w:rsidRPr="00335299">
        <w:rPr>
          <w:rFonts w:ascii="Arial" w:hAnsi="Arial" w:cs="Arial"/>
        </w:rPr>
        <w:t xml:space="preserve"> ili </w:t>
      </w:r>
      <w:r>
        <w:rPr>
          <w:rFonts w:ascii="Arial" w:hAnsi="Arial" w:cs="Arial"/>
        </w:rPr>
        <w:t>uopšteno</w:t>
      </w:r>
      <w:r w:rsidR="00186612" w:rsidRPr="00335299">
        <w:rPr>
          <w:rFonts w:ascii="Arial" w:hAnsi="Arial" w:cs="Arial"/>
        </w:rPr>
        <w:t xml:space="preserve"> u druge svrhe osim za potrebe obavljanja njegove djelatnosti, PDV se može odbiti samo u dijelu koji se koristi u poslovne svrhe </w:t>
      </w:r>
      <w:r w:rsidR="00E825F1" w:rsidRPr="00335299">
        <w:rPr>
          <w:rFonts w:ascii="Arial" w:hAnsi="Arial" w:cs="Arial"/>
        </w:rPr>
        <w:t>poreskog</w:t>
      </w:r>
      <w:r w:rsidR="00186612" w:rsidRPr="00335299">
        <w:rPr>
          <w:rFonts w:ascii="Arial" w:hAnsi="Arial" w:cs="Arial"/>
        </w:rPr>
        <w:t xml:space="preserve"> obveznika.</w:t>
      </w:r>
    </w:p>
    <w:p w14:paraId="2F25C195" w14:textId="77777777" w:rsidR="008E5A7E" w:rsidRPr="00335299" w:rsidRDefault="008E5A7E" w:rsidP="008E5A7E">
      <w:pPr>
        <w:spacing w:after="0"/>
        <w:jc w:val="both"/>
        <w:rPr>
          <w:rFonts w:ascii="Arial" w:hAnsi="Arial" w:cs="Arial"/>
        </w:rPr>
      </w:pPr>
    </w:p>
    <w:p w14:paraId="7DC5A822" w14:textId="77777777" w:rsidR="00186612" w:rsidRPr="008E5A7E" w:rsidRDefault="00186612" w:rsidP="008E5A7E">
      <w:pPr>
        <w:spacing w:after="0"/>
        <w:jc w:val="center"/>
        <w:rPr>
          <w:rFonts w:ascii="Arial" w:hAnsi="Arial" w:cs="Arial"/>
          <w:b/>
        </w:rPr>
      </w:pPr>
      <w:r w:rsidRPr="008E5A7E">
        <w:rPr>
          <w:rFonts w:ascii="Arial" w:hAnsi="Arial" w:cs="Arial"/>
          <w:b/>
        </w:rPr>
        <w:t>Član 94</w:t>
      </w:r>
    </w:p>
    <w:p w14:paraId="22D0188A" w14:textId="7EE39A69"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(1) Poreski obveznik može odbiti </w:t>
      </w:r>
      <w:r w:rsidR="001A14EA">
        <w:rPr>
          <w:rFonts w:ascii="Arial" w:hAnsi="Arial" w:cs="Arial"/>
        </w:rPr>
        <w:t>ulazni PDV</w:t>
      </w:r>
      <w:r w:rsidR="00186612" w:rsidRPr="00335299">
        <w:rPr>
          <w:rFonts w:ascii="Arial" w:hAnsi="Arial" w:cs="Arial"/>
        </w:rPr>
        <w:t xml:space="preserve"> za isporuku </w:t>
      </w:r>
      <w:r w:rsidR="00B455B8">
        <w:rPr>
          <w:rFonts w:ascii="Arial" w:hAnsi="Arial" w:cs="Arial"/>
        </w:rPr>
        <w:t>dobra</w:t>
      </w:r>
      <w:r w:rsidR="00186612" w:rsidRPr="00335299">
        <w:rPr>
          <w:rFonts w:ascii="Arial" w:hAnsi="Arial" w:cs="Arial"/>
        </w:rPr>
        <w:t xml:space="preserve"> ili usluga, ako su ispunjeni sljedeći </w:t>
      </w:r>
      <w:r w:rsidR="00761265" w:rsidRPr="00335299">
        <w:rPr>
          <w:rFonts w:ascii="Arial" w:hAnsi="Arial" w:cs="Arial"/>
        </w:rPr>
        <w:t>uslovi</w:t>
      </w:r>
      <w:r w:rsidR="00186612" w:rsidRPr="00335299">
        <w:rPr>
          <w:rFonts w:ascii="Arial" w:hAnsi="Arial" w:cs="Arial"/>
        </w:rPr>
        <w:t>:</w:t>
      </w:r>
    </w:p>
    <w:p w14:paraId="244A2719" w14:textId="3C48754B"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a) odbitak ulaznog PDV nije isključen prema članu 93. stavu 5. i 7., članu 97</w:t>
      </w:r>
      <w:r>
        <w:rPr>
          <w:rFonts w:ascii="Arial" w:hAnsi="Arial" w:cs="Arial"/>
        </w:rPr>
        <w:t>. i članu 98 stav 1 ovog zakona;</w:t>
      </w:r>
    </w:p>
    <w:p w14:paraId="4BCAB011" w14:textId="61C4665B"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b) ima račun u vezi s isporukom </w:t>
      </w:r>
      <w:r w:rsidR="00B455B8">
        <w:rPr>
          <w:rFonts w:ascii="Arial" w:hAnsi="Arial" w:cs="Arial"/>
        </w:rPr>
        <w:t>dobra</w:t>
      </w:r>
      <w:r w:rsidR="00186612" w:rsidRPr="00335299">
        <w:rPr>
          <w:rFonts w:ascii="Arial" w:hAnsi="Arial" w:cs="Arial"/>
        </w:rPr>
        <w:t xml:space="preserve"> i usluga, </w:t>
      </w:r>
      <w:r w:rsidR="00175606" w:rsidRPr="00335299">
        <w:rPr>
          <w:rFonts w:ascii="Arial" w:hAnsi="Arial" w:cs="Arial"/>
        </w:rPr>
        <w:t>izdat</w:t>
      </w:r>
      <w:r w:rsidR="00186612" w:rsidRPr="00335299">
        <w:rPr>
          <w:rFonts w:ascii="Arial" w:hAnsi="Arial" w:cs="Arial"/>
        </w:rPr>
        <w:t xml:space="preserve"> u skladu s odredbama člana 121 do</w:t>
      </w:r>
      <w:r>
        <w:rPr>
          <w:rFonts w:ascii="Arial" w:hAnsi="Arial" w:cs="Arial"/>
        </w:rPr>
        <w:t xml:space="preserve"> </w:t>
      </w:r>
      <w:r w:rsidR="00186612" w:rsidRPr="00335299">
        <w:rPr>
          <w:rFonts w:ascii="Arial" w:hAnsi="Arial" w:cs="Arial"/>
        </w:rPr>
        <w:t>127 ovog zakona, osim u</w:t>
      </w:r>
      <w:r>
        <w:rPr>
          <w:rFonts w:ascii="Arial" w:hAnsi="Arial" w:cs="Arial"/>
        </w:rPr>
        <w:t xml:space="preserve"> slučaju iz tačke c) ovog stava;</w:t>
      </w:r>
    </w:p>
    <w:p w14:paraId="39D148AE" w14:textId="2ED52634" w:rsidR="00186612" w:rsidRPr="00335299" w:rsidRDefault="00476774" w:rsidP="008E5A7E">
      <w:pPr>
        <w:spacing w:after="0"/>
        <w:jc w:val="both"/>
        <w:rPr>
          <w:rFonts w:ascii="Arial" w:hAnsi="Arial" w:cs="Arial"/>
        </w:rPr>
      </w:pPr>
      <w:r>
        <w:rPr>
          <w:rFonts w:ascii="Arial" w:hAnsi="Arial" w:cs="Arial"/>
        </w:rPr>
        <w:tab/>
      </w:r>
      <w:r w:rsidR="005C00EF">
        <w:rPr>
          <w:rFonts w:ascii="Arial" w:hAnsi="Arial" w:cs="Arial"/>
        </w:rPr>
        <w:t xml:space="preserve">c) da za uvezene proizvode </w:t>
      </w:r>
      <w:r w:rsidR="00186612" w:rsidRPr="00335299">
        <w:rPr>
          <w:rFonts w:ascii="Arial" w:hAnsi="Arial" w:cs="Arial"/>
        </w:rPr>
        <w:t xml:space="preserve">ima carinsku deklaraciju u kojoj je naveden kao </w:t>
      </w:r>
      <w:r w:rsidR="00F158EA">
        <w:rPr>
          <w:rFonts w:ascii="Arial" w:hAnsi="Arial" w:cs="Arial"/>
        </w:rPr>
        <w:t>primalac</w:t>
      </w:r>
      <w:r w:rsidR="00186612" w:rsidRPr="00335299">
        <w:rPr>
          <w:rFonts w:ascii="Arial" w:hAnsi="Arial" w:cs="Arial"/>
        </w:rPr>
        <w:t xml:space="preserve"> ili uvoznik </w:t>
      </w:r>
      <w:r w:rsidR="00B455B8">
        <w:rPr>
          <w:rFonts w:ascii="Arial" w:hAnsi="Arial" w:cs="Arial"/>
        </w:rPr>
        <w:t>dobra</w:t>
      </w:r>
      <w:r w:rsidR="00186612" w:rsidRPr="00335299">
        <w:rPr>
          <w:rFonts w:ascii="Arial" w:hAnsi="Arial" w:cs="Arial"/>
        </w:rPr>
        <w:t xml:space="preserve"> te u kojoj je iskazan iznos PDV koji treba platiti ili je </w:t>
      </w:r>
      <w:r>
        <w:rPr>
          <w:rFonts w:ascii="Arial" w:hAnsi="Arial" w:cs="Arial"/>
        </w:rPr>
        <w:t>omogućeno njegovo izračunavanje;</w:t>
      </w:r>
    </w:p>
    <w:p w14:paraId="2CDE0025" w14:textId="1AA6A465"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d) kada je ob</w:t>
      </w:r>
      <w:r w:rsidR="00B82568">
        <w:rPr>
          <w:rFonts w:ascii="Arial" w:hAnsi="Arial" w:cs="Arial"/>
        </w:rPr>
        <w:t>a</w:t>
      </w:r>
      <w:r w:rsidR="00186612" w:rsidRPr="00335299">
        <w:rPr>
          <w:rFonts w:ascii="Arial" w:hAnsi="Arial" w:cs="Arial"/>
        </w:rPr>
        <w:t xml:space="preserve">vezan platiti PDV </w:t>
      </w:r>
      <w:r>
        <w:rPr>
          <w:rFonts w:ascii="Arial" w:hAnsi="Arial" w:cs="Arial"/>
        </w:rPr>
        <w:t>na osnovu</w:t>
      </w:r>
      <w:r w:rsidR="00186612" w:rsidRPr="00335299">
        <w:rPr>
          <w:rFonts w:ascii="Arial" w:hAnsi="Arial" w:cs="Arial"/>
        </w:rPr>
        <w:t xml:space="preserve"> </w:t>
      </w:r>
      <w:r w:rsidR="00C120E1" w:rsidRPr="00335299">
        <w:rPr>
          <w:rFonts w:ascii="Arial" w:hAnsi="Arial" w:cs="Arial"/>
        </w:rPr>
        <w:t>prenos</w:t>
      </w:r>
      <w:r w:rsidR="00186612" w:rsidRPr="00335299">
        <w:rPr>
          <w:rFonts w:ascii="Arial" w:hAnsi="Arial" w:cs="Arial"/>
        </w:rPr>
        <w:t xml:space="preserve">a </w:t>
      </w:r>
      <w:r w:rsidR="00EF088C">
        <w:rPr>
          <w:rFonts w:ascii="Arial" w:hAnsi="Arial" w:cs="Arial"/>
        </w:rPr>
        <w:t>poreske</w:t>
      </w:r>
      <w:r w:rsidR="00186612" w:rsidRPr="00335299">
        <w:rPr>
          <w:rFonts w:ascii="Arial" w:hAnsi="Arial" w:cs="Arial"/>
        </w:rPr>
        <w:t xml:space="preserve"> </w:t>
      </w:r>
      <w:r>
        <w:rPr>
          <w:rFonts w:ascii="Arial" w:hAnsi="Arial" w:cs="Arial"/>
        </w:rPr>
        <w:t>obveze prema članu 112 stav 1 ta</w:t>
      </w:r>
      <w:r w:rsidR="00186612" w:rsidRPr="00335299">
        <w:rPr>
          <w:rFonts w:ascii="Arial" w:hAnsi="Arial" w:cs="Arial"/>
        </w:rPr>
        <w:t xml:space="preserve">čkama 2, 3 i 4 te </w:t>
      </w:r>
      <w:r w:rsidR="00BD510A" w:rsidRPr="00335299">
        <w:rPr>
          <w:rFonts w:ascii="Arial" w:hAnsi="Arial" w:cs="Arial"/>
        </w:rPr>
        <w:t>članu</w:t>
      </w:r>
      <w:r>
        <w:rPr>
          <w:rFonts w:ascii="Arial" w:hAnsi="Arial" w:cs="Arial"/>
        </w:rPr>
        <w:t xml:space="preserve"> 112 stav 2 i 7 ovog zakona;</w:t>
      </w:r>
    </w:p>
    <w:p w14:paraId="5BB8697A" w14:textId="71ECF899"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e) da iznos ob</w:t>
      </w:r>
      <w:r w:rsidR="00345864">
        <w:rPr>
          <w:rFonts w:ascii="Arial" w:hAnsi="Arial" w:cs="Arial"/>
        </w:rPr>
        <w:t>av</w:t>
      </w:r>
      <w:r w:rsidR="00186612" w:rsidRPr="00335299">
        <w:rPr>
          <w:rFonts w:ascii="Arial" w:hAnsi="Arial" w:cs="Arial"/>
        </w:rPr>
        <w:t xml:space="preserve">eze PDV, kao i sve podatke potrebne za obračun PDV-a na </w:t>
      </w:r>
      <w:r w:rsidR="00285685" w:rsidRPr="00335299">
        <w:rPr>
          <w:rFonts w:ascii="Arial" w:hAnsi="Arial" w:cs="Arial"/>
        </w:rPr>
        <w:t>sticanje</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unutar Unije iskaže u prijavi PDV-a iz člana 135 sta</w:t>
      </w:r>
      <w:r>
        <w:rPr>
          <w:rFonts w:ascii="Arial" w:hAnsi="Arial" w:cs="Arial"/>
        </w:rPr>
        <w:t xml:space="preserve">v 1 </w:t>
      </w:r>
      <w:r w:rsidR="00C24FAB">
        <w:rPr>
          <w:rFonts w:ascii="Arial" w:hAnsi="Arial" w:cs="Arial"/>
        </w:rPr>
        <w:t>ovog</w:t>
      </w:r>
      <w:r>
        <w:rPr>
          <w:rFonts w:ascii="Arial" w:hAnsi="Arial" w:cs="Arial"/>
        </w:rPr>
        <w:t xml:space="preserve"> zakona i da ima račun;</w:t>
      </w:r>
    </w:p>
    <w:p w14:paraId="4CB34596" w14:textId="78959225"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f) kod plaćenog </w:t>
      </w:r>
      <w:r>
        <w:rPr>
          <w:rFonts w:ascii="Arial" w:hAnsi="Arial" w:cs="Arial"/>
        </w:rPr>
        <w:t>avansa</w:t>
      </w:r>
      <w:r w:rsidR="00186612" w:rsidRPr="00335299">
        <w:rPr>
          <w:rFonts w:ascii="Arial" w:hAnsi="Arial" w:cs="Arial"/>
        </w:rPr>
        <w:t xml:space="preserve"> ulazni PDV može odbiti ako je primljeni račun </w:t>
      </w:r>
      <w:r w:rsidR="00175606" w:rsidRPr="00335299">
        <w:rPr>
          <w:rFonts w:ascii="Arial" w:hAnsi="Arial" w:cs="Arial"/>
        </w:rPr>
        <w:t>izdat</w:t>
      </w:r>
      <w:r w:rsidR="00186612" w:rsidRPr="00335299">
        <w:rPr>
          <w:rFonts w:ascii="Arial" w:hAnsi="Arial" w:cs="Arial"/>
        </w:rPr>
        <w:t xml:space="preserve"> u skladu s</w:t>
      </w:r>
      <w:r w:rsidR="00345864">
        <w:rPr>
          <w:rFonts w:ascii="Arial" w:hAnsi="Arial" w:cs="Arial"/>
        </w:rPr>
        <w:t xml:space="preserve">a </w:t>
      </w:r>
      <w:r w:rsidR="00186612" w:rsidRPr="00335299">
        <w:rPr>
          <w:rFonts w:ascii="Arial" w:hAnsi="Arial" w:cs="Arial"/>
        </w:rPr>
        <w:t>članom 121 stav 1 ovog zakona.</w:t>
      </w:r>
    </w:p>
    <w:p w14:paraId="14816449" w14:textId="62AB7B38" w:rsidR="00186612" w:rsidRPr="00335299" w:rsidRDefault="00476774" w:rsidP="008E5A7E">
      <w:pPr>
        <w:spacing w:after="0"/>
        <w:jc w:val="both"/>
        <w:rPr>
          <w:rFonts w:ascii="Arial" w:hAnsi="Arial" w:cs="Arial"/>
        </w:rPr>
      </w:pPr>
      <w:r>
        <w:rPr>
          <w:rFonts w:ascii="Arial" w:hAnsi="Arial" w:cs="Arial"/>
        </w:rPr>
        <w:lastRenderedPageBreak/>
        <w:tab/>
      </w:r>
      <w:r w:rsidR="00186612" w:rsidRPr="00335299">
        <w:rPr>
          <w:rFonts w:ascii="Arial" w:hAnsi="Arial" w:cs="Arial"/>
        </w:rPr>
        <w:t xml:space="preserve">(2) </w:t>
      </w:r>
      <w:r w:rsidR="00285685" w:rsidRPr="00335299">
        <w:rPr>
          <w:rFonts w:ascii="Arial" w:hAnsi="Arial" w:cs="Arial"/>
        </w:rPr>
        <w:t>Poreski</w:t>
      </w:r>
      <w:r w:rsidR="00186612" w:rsidRPr="00335299">
        <w:rPr>
          <w:rFonts w:ascii="Arial" w:hAnsi="Arial" w:cs="Arial"/>
        </w:rPr>
        <w:t xml:space="preserve"> obveznik odbija </w:t>
      </w:r>
      <w:r w:rsidR="001A14EA">
        <w:rPr>
          <w:rFonts w:ascii="Arial" w:hAnsi="Arial" w:cs="Arial"/>
        </w:rPr>
        <w:t>ulazni PDV</w:t>
      </w:r>
      <w:r w:rsidR="00186612" w:rsidRPr="00335299">
        <w:rPr>
          <w:rFonts w:ascii="Arial" w:hAnsi="Arial" w:cs="Arial"/>
        </w:rPr>
        <w:t xml:space="preserve"> tako da od ukupnog iznosa PDV-a, koji je ob</w:t>
      </w:r>
      <w:r w:rsidR="00B82568">
        <w:rPr>
          <w:rFonts w:ascii="Arial" w:hAnsi="Arial" w:cs="Arial"/>
        </w:rPr>
        <w:t>a</w:t>
      </w:r>
      <w:r w:rsidR="00186612" w:rsidRPr="00335299">
        <w:rPr>
          <w:rFonts w:ascii="Arial" w:hAnsi="Arial" w:cs="Arial"/>
        </w:rPr>
        <w:t xml:space="preserve">vezan platiti za </w:t>
      </w:r>
      <w:r>
        <w:rPr>
          <w:rFonts w:ascii="Arial" w:hAnsi="Arial" w:cs="Arial"/>
        </w:rPr>
        <w:t>period</w:t>
      </w:r>
      <w:r w:rsidR="00186612" w:rsidRPr="00335299">
        <w:rPr>
          <w:rFonts w:ascii="Arial" w:hAnsi="Arial" w:cs="Arial"/>
        </w:rPr>
        <w:t xml:space="preserve"> oporezivanja, odbije ukupni iznos </w:t>
      </w:r>
      <w:r w:rsidR="001A14EA">
        <w:rPr>
          <w:rFonts w:ascii="Arial" w:hAnsi="Arial" w:cs="Arial"/>
        </w:rPr>
        <w:t>ulazn</w:t>
      </w:r>
      <w:r w:rsidR="00345864">
        <w:rPr>
          <w:rFonts w:ascii="Arial" w:hAnsi="Arial" w:cs="Arial"/>
        </w:rPr>
        <w:t>og</w:t>
      </w:r>
      <w:r w:rsidR="001A14EA">
        <w:rPr>
          <w:rFonts w:ascii="Arial" w:hAnsi="Arial" w:cs="Arial"/>
        </w:rPr>
        <w:t xml:space="preserve"> PDV</w:t>
      </w:r>
      <w:r w:rsidR="00186612" w:rsidRPr="00335299">
        <w:rPr>
          <w:rFonts w:ascii="Arial" w:hAnsi="Arial" w:cs="Arial"/>
        </w:rPr>
        <w:t xml:space="preserve">a za koji su u </w:t>
      </w:r>
      <w:r w:rsidR="00191EE9">
        <w:rPr>
          <w:rFonts w:ascii="Arial" w:hAnsi="Arial" w:cs="Arial"/>
        </w:rPr>
        <w:t>periodu</w:t>
      </w:r>
      <w:r w:rsidR="00186612" w:rsidRPr="00335299">
        <w:rPr>
          <w:rFonts w:ascii="Arial" w:hAnsi="Arial" w:cs="Arial"/>
        </w:rPr>
        <w:t xml:space="preserve"> oporezivanja ispunjeni </w:t>
      </w:r>
      <w:r w:rsidR="00761265" w:rsidRPr="00335299">
        <w:rPr>
          <w:rFonts w:ascii="Arial" w:hAnsi="Arial" w:cs="Arial"/>
        </w:rPr>
        <w:t>uslovi</w:t>
      </w:r>
      <w:r w:rsidR="00186612" w:rsidRPr="00335299">
        <w:rPr>
          <w:rFonts w:ascii="Arial" w:hAnsi="Arial" w:cs="Arial"/>
        </w:rPr>
        <w:t xml:space="preserve"> za odbitak </w:t>
      </w:r>
      <w:r>
        <w:rPr>
          <w:rFonts w:ascii="Arial" w:hAnsi="Arial" w:cs="Arial"/>
        </w:rPr>
        <w:t>ulaznog</w:t>
      </w:r>
      <w:r w:rsidR="001A14EA">
        <w:rPr>
          <w:rFonts w:ascii="Arial" w:hAnsi="Arial" w:cs="Arial"/>
        </w:rPr>
        <w:t xml:space="preserve"> PDV</w:t>
      </w:r>
      <w:r>
        <w:rPr>
          <w:rFonts w:ascii="Arial" w:hAnsi="Arial" w:cs="Arial"/>
        </w:rPr>
        <w:t>-a propisani ovim član</w:t>
      </w:r>
      <w:r w:rsidR="00186612" w:rsidRPr="00335299">
        <w:rPr>
          <w:rFonts w:ascii="Arial" w:hAnsi="Arial" w:cs="Arial"/>
        </w:rPr>
        <w:t xml:space="preserve">om. </w:t>
      </w:r>
    </w:p>
    <w:p w14:paraId="42F1015D" w14:textId="5DB59B32"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(3) Ministarstvo finansija pravilnikom propisuje </w:t>
      </w:r>
      <w:r w:rsidR="008973A9" w:rsidRPr="00335299">
        <w:rPr>
          <w:rFonts w:ascii="Arial" w:hAnsi="Arial" w:cs="Arial"/>
        </w:rPr>
        <w:t>sprovođenje</w:t>
      </w:r>
      <w:r w:rsidR="00186612" w:rsidRPr="00335299">
        <w:rPr>
          <w:rFonts w:ascii="Arial" w:hAnsi="Arial" w:cs="Arial"/>
        </w:rPr>
        <w:t xml:space="preserve"> ovog člana u vezi </w:t>
      </w:r>
      <w:r w:rsidR="00DD1712" w:rsidRPr="00335299">
        <w:rPr>
          <w:rFonts w:ascii="Arial" w:hAnsi="Arial" w:cs="Arial"/>
        </w:rPr>
        <w:t>uslova</w:t>
      </w:r>
      <w:r w:rsidR="00186612" w:rsidRPr="00335299">
        <w:rPr>
          <w:rFonts w:ascii="Arial" w:hAnsi="Arial" w:cs="Arial"/>
        </w:rPr>
        <w:t xml:space="preserve"> za odbitak </w:t>
      </w:r>
      <w:r>
        <w:rPr>
          <w:rFonts w:ascii="Arial" w:hAnsi="Arial" w:cs="Arial"/>
        </w:rPr>
        <w:t>ulaznog</w:t>
      </w:r>
      <w:r w:rsidR="001A14EA">
        <w:rPr>
          <w:rFonts w:ascii="Arial" w:hAnsi="Arial" w:cs="Arial"/>
        </w:rPr>
        <w:t xml:space="preserve"> PDV</w:t>
      </w:r>
      <w:r w:rsidR="00186612" w:rsidRPr="00335299">
        <w:rPr>
          <w:rFonts w:ascii="Arial" w:hAnsi="Arial" w:cs="Arial"/>
        </w:rPr>
        <w:t xml:space="preserve">a. </w:t>
      </w:r>
    </w:p>
    <w:p w14:paraId="26C13B6C" w14:textId="77777777" w:rsidR="00186612" w:rsidRPr="00335299" w:rsidRDefault="00186612" w:rsidP="00186612">
      <w:pPr>
        <w:rPr>
          <w:rFonts w:ascii="Arial" w:hAnsi="Arial" w:cs="Arial"/>
        </w:rPr>
      </w:pPr>
    </w:p>
    <w:p w14:paraId="5E1174ED" w14:textId="5F0AFA43" w:rsidR="00186612" w:rsidRPr="008E5A7E" w:rsidRDefault="00186612" w:rsidP="008E5A7E">
      <w:pPr>
        <w:spacing w:after="0"/>
        <w:jc w:val="center"/>
        <w:rPr>
          <w:rFonts w:ascii="Arial" w:hAnsi="Arial" w:cs="Arial"/>
          <w:b/>
        </w:rPr>
      </w:pPr>
      <w:r w:rsidRPr="008E5A7E">
        <w:rPr>
          <w:rFonts w:ascii="Arial" w:hAnsi="Arial" w:cs="Arial"/>
          <w:b/>
        </w:rPr>
        <w:t>Član 95</w:t>
      </w:r>
    </w:p>
    <w:p w14:paraId="5EBF8801" w14:textId="6F998657"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Ako se smatra da je </w:t>
      </w:r>
      <w:r w:rsidR="00285685" w:rsidRPr="00335299">
        <w:rPr>
          <w:rFonts w:ascii="Arial" w:hAnsi="Arial" w:cs="Arial"/>
        </w:rPr>
        <w:t>poreski</w:t>
      </w:r>
      <w:r w:rsidR="00186612" w:rsidRPr="00335299">
        <w:rPr>
          <w:rFonts w:ascii="Arial" w:hAnsi="Arial" w:cs="Arial"/>
        </w:rPr>
        <w:t xml:space="preserve"> obveznik primio i isporučio usluge u skladu s</w:t>
      </w:r>
      <w:r w:rsidR="00345864">
        <w:rPr>
          <w:rFonts w:ascii="Arial" w:hAnsi="Arial" w:cs="Arial"/>
        </w:rPr>
        <w:t>a</w:t>
      </w:r>
      <w:r w:rsidR="00186612" w:rsidRPr="00335299">
        <w:rPr>
          <w:rFonts w:ascii="Arial" w:hAnsi="Arial" w:cs="Arial"/>
        </w:rPr>
        <w:t xml:space="preserve"> </w:t>
      </w:r>
      <w:r w:rsidR="00D82871">
        <w:rPr>
          <w:rFonts w:ascii="Arial" w:hAnsi="Arial" w:cs="Arial"/>
        </w:rPr>
        <w:t>član</w:t>
      </w:r>
      <w:r w:rsidR="00D82871" w:rsidRPr="00335299">
        <w:rPr>
          <w:rFonts w:ascii="Arial" w:hAnsi="Arial" w:cs="Arial"/>
        </w:rPr>
        <w:t xml:space="preserve">om </w:t>
      </w:r>
      <w:r w:rsidR="00186612" w:rsidRPr="00335299">
        <w:rPr>
          <w:rFonts w:ascii="Arial" w:hAnsi="Arial" w:cs="Arial"/>
        </w:rPr>
        <w:t>26</w:t>
      </w:r>
      <w:r>
        <w:rPr>
          <w:rFonts w:ascii="Arial" w:hAnsi="Arial" w:cs="Arial"/>
        </w:rPr>
        <w:t xml:space="preserve"> ovog zakona, te isporuke ne uti</w:t>
      </w:r>
      <w:r w:rsidR="00186612" w:rsidRPr="00335299">
        <w:rPr>
          <w:rFonts w:ascii="Arial" w:hAnsi="Arial" w:cs="Arial"/>
        </w:rPr>
        <w:t xml:space="preserve">ču na pravo tog </w:t>
      </w:r>
      <w:r w:rsidR="00E825F1" w:rsidRPr="00335299">
        <w:rPr>
          <w:rFonts w:ascii="Arial" w:hAnsi="Arial" w:cs="Arial"/>
        </w:rPr>
        <w:t>poreskog</w:t>
      </w:r>
      <w:r w:rsidR="00186612" w:rsidRPr="00335299">
        <w:rPr>
          <w:rFonts w:ascii="Arial" w:hAnsi="Arial" w:cs="Arial"/>
        </w:rPr>
        <w:t xml:space="preserve"> obveznika na odbitak, </w:t>
      </w:r>
      <w:r w:rsidR="00234BA7" w:rsidRPr="00335299">
        <w:rPr>
          <w:rFonts w:ascii="Arial" w:hAnsi="Arial" w:cs="Arial"/>
        </w:rPr>
        <w:t>nezavisno</w:t>
      </w:r>
      <w:r w:rsidR="00186612" w:rsidRPr="00335299">
        <w:rPr>
          <w:rFonts w:ascii="Arial" w:hAnsi="Arial" w:cs="Arial"/>
        </w:rPr>
        <w:t xml:space="preserve"> o</w:t>
      </w:r>
      <w:r w:rsidR="00345864">
        <w:rPr>
          <w:rFonts w:ascii="Arial" w:hAnsi="Arial" w:cs="Arial"/>
        </w:rPr>
        <w:t>d</w:t>
      </w:r>
      <w:r w:rsidR="00186612" w:rsidRPr="00335299">
        <w:rPr>
          <w:rFonts w:ascii="Arial" w:hAnsi="Arial" w:cs="Arial"/>
        </w:rPr>
        <w:t xml:space="preserve"> to</w:t>
      </w:r>
      <w:r w:rsidR="00345864">
        <w:rPr>
          <w:rFonts w:ascii="Arial" w:hAnsi="Arial" w:cs="Arial"/>
        </w:rPr>
        <w:t>ga</w:t>
      </w:r>
      <w:r w:rsidR="00186612" w:rsidRPr="00335299">
        <w:rPr>
          <w:rFonts w:ascii="Arial" w:hAnsi="Arial" w:cs="Arial"/>
        </w:rPr>
        <w:t xml:space="preserve"> je li odbitak PDV-a moguć u pogledu tih isporuka.</w:t>
      </w:r>
    </w:p>
    <w:p w14:paraId="23774375" w14:textId="77777777" w:rsidR="00186612" w:rsidRPr="00335299" w:rsidRDefault="00186612" w:rsidP="00186612">
      <w:pPr>
        <w:rPr>
          <w:rFonts w:ascii="Arial" w:hAnsi="Arial" w:cs="Arial"/>
        </w:rPr>
      </w:pPr>
    </w:p>
    <w:p w14:paraId="56DED844" w14:textId="4830081E" w:rsidR="00186612" w:rsidRPr="008E5A7E" w:rsidRDefault="00186612" w:rsidP="008E5A7E">
      <w:pPr>
        <w:spacing w:after="0"/>
        <w:jc w:val="center"/>
        <w:rPr>
          <w:rFonts w:ascii="Arial" w:hAnsi="Arial" w:cs="Arial"/>
          <w:b/>
        </w:rPr>
      </w:pPr>
      <w:r w:rsidRPr="008E5A7E">
        <w:rPr>
          <w:rFonts w:ascii="Arial" w:hAnsi="Arial" w:cs="Arial"/>
          <w:b/>
        </w:rPr>
        <w:t xml:space="preserve">Pravo na odbitak </w:t>
      </w:r>
      <w:r w:rsidR="001A14EA" w:rsidRPr="008E5A7E">
        <w:rPr>
          <w:rFonts w:ascii="Arial" w:hAnsi="Arial" w:cs="Arial"/>
          <w:b/>
        </w:rPr>
        <w:t>ulazn</w:t>
      </w:r>
      <w:r w:rsidR="00345864">
        <w:rPr>
          <w:rFonts w:ascii="Arial" w:hAnsi="Arial" w:cs="Arial"/>
          <w:b/>
        </w:rPr>
        <w:t>og</w:t>
      </w:r>
      <w:r w:rsidR="001A14EA" w:rsidRPr="008E5A7E">
        <w:rPr>
          <w:rFonts w:ascii="Arial" w:hAnsi="Arial" w:cs="Arial"/>
          <w:b/>
        </w:rPr>
        <w:t xml:space="preserve"> PDV</w:t>
      </w:r>
      <w:r w:rsidRPr="008E5A7E">
        <w:rPr>
          <w:rFonts w:ascii="Arial" w:hAnsi="Arial" w:cs="Arial"/>
          <w:b/>
        </w:rPr>
        <w:t xml:space="preserve">a kod isporuka novih </w:t>
      </w:r>
      <w:r w:rsidR="00285685" w:rsidRPr="008E5A7E">
        <w:rPr>
          <w:rFonts w:ascii="Arial" w:hAnsi="Arial" w:cs="Arial"/>
          <w:b/>
        </w:rPr>
        <w:t>prevoznih</w:t>
      </w:r>
      <w:r w:rsidR="008E5A7E" w:rsidRPr="008E5A7E">
        <w:rPr>
          <w:rFonts w:ascii="Arial" w:hAnsi="Arial" w:cs="Arial"/>
          <w:b/>
        </w:rPr>
        <w:t xml:space="preserve"> sredstava</w:t>
      </w:r>
    </w:p>
    <w:p w14:paraId="3E1B7F65" w14:textId="64AD14FC" w:rsidR="00186612" w:rsidRPr="008E5A7E" w:rsidRDefault="00186612" w:rsidP="008E5A7E">
      <w:pPr>
        <w:spacing w:after="0"/>
        <w:jc w:val="center"/>
        <w:rPr>
          <w:rFonts w:ascii="Arial" w:hAnsi="Arial" w:cs="Arial"/>
          <w:b/>
        </w:rPr>
      </w:pPr>
      <w:r w:rsidRPr="008E5A7E">
        <w:rPr>
          <w:rFonts w:ascii="Arial" w:hAnsi="Arial" w:cs="Arial"/>
          <w:b/>
        </w:rPr>
        <w:t>Član 96</w:t>
      </w:r>
    </w:p>
    <w:p w14:paraId="3FF3259A" w14:textId="24918F50"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(1) Svako lice iz člana 12 stav 5 ovog zakona koje povremeno isporučuje nova </w:t>
      </w:r>
      <w:r w:rsidR="00147F07" w:rsidRPr="00335299">
        <w:rPr>
          <w:rFonts w:ascii="Arial" w:hAnsi="Arial" w:cs="Arial"/>
        </w:rPr>
        <w:t>prevoz</w:t>
      </w:r>
      <w:r w:rsidR="00186612" w:rsidRPr="00335299">
        <w:rPr>
          <w:rFonts w:ascii="Arial" w:hAnsi="Arial" w:cs="Arial"/>
        </w:rPr>
        <w:t xml:space="preserve">na sredstva pod </w:t>
      </w:r>
      <w:r w:rsidR="00761265" w:rsidRPr="00335299">
        <w:rPr>
          <w:rFonts w:ascii="Arial" w:hAnsi="Arial" w:cs="Arial"/>
        </w:rPr>
        <w:t>uslovi</w:t>
      </w:r>
      <w:r w:rsidR="00186612" w:rsidRPr="00335299">
        <w:rPr>
          <w:rFonts w:ascii="Arial" w:hAnsi="Arial" w:cs="Arial"/>
        </w:rPr>
        <w:t xml:space="preserve">ma iz člana 71 stav 1 i stav 3 tačka a) ovog zakona ima pravo na odbitak PDV uključenog u nabavnu cijenu </w:t>
      </w:r>
      <w:r>
        <w:rPr>
          <w:rFonts w:ascii="Arial" w:hAnsi="Arial" w:cs="Arial"/>
        </w:rPr>
        <w:t>ili plaćenog pri uvozu ili stic</w:t>
      </w:r>
      <w:r w:rsidR="00186612" w:rsidRPr="00335299">
        <w:rPr>
          <w:rFonts w:ascii="Arial" w:hAnsi="Arial" w:cs="Arial"/>
        </w:rPr>
        <w:t xml:space="preserve">anju tog novog </w:t>
      </w:r>
      <w:r w:rsidR="00147F07" w:rsidRPr="00335299">
        <w:rPr>
          <w:rFonts w:ascii="Arial" w:hAnsi="Arial" w:cs="Arial"/>
        </w:rPr>
        <w:t>prevoz</w:t>
      </w:r>
      <w:r w:rsidR="00186612" w:rsidRPr="00335299">
        <w:rPr>
          <w:rFonts w:ascii="Arial" w:hAnsi="Arial" w:cs="Arial"/>
        </w:rPr>
        <w:t>nog sredstva unutar Unije, a najviše do iznosa PDV koji bi se morao platiti da isporuka nije bila oslobođena plaćanja PDV.</w:t>
      </w:r>
    </w:p>
    <w:p w14:paraId="6DF64B9A" w14:textId="29212F0B"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(2) Pravo na odbitak </w:t>
      </w:r>
      <w:r w:rsidR="001A14EA">
        <w:rPr>
          <w:rFonts w:ascii="Arial" w:hAnsi="Arial" w:cs="Arial"/>
        </w:rPr>
        <w:t>ulazn</w:t>
      </w:r>
      <w:r w:rsidR="00345864">
        <w:rPr>
          <w:rFonts w:ascii="Arial" w:hAnsi="Arial" w:cs="Arial"/>
        </w:rPr>
        <w:t>og</w:t>
      </w:r>
      <w:r w:rsidR="001A14EA">
        <w:rPr>
          <w:rFonts w:ascii="Arial" w:hAnsi="Arial" w:cs="Arial"/>
        </w:rPr>
        <w:t xml:space="preserve"> PDV</w:t>
      </w:r>
      <w:r w:rsidR="00186612" w:rsidRPr="00335299">
        <w:rPr>
          <w:rFonts w:ascii="Arial" w:hAnsi="Arial" w:cs="Arial"/>
        </w:rPr>
        <w:t xml:space="preserve">a nastaje u trenutku isporuke novih </w:t>
      </w:r>
      <w:r w:rsidR="00285685" w:rsidRPr="00335299">
        <w:rPr>
          <w:rFonts w:ascii="Arial" w:hAnsi="Arial" w:cs="Arial"/>
        </w:rPr>
        <w:t>prevoznih</w:t>
      </w:r>
      <w:r w:rsidR="00186612" w:rsidRPr="00335299">
        <w:rPr>
          <w:rFonts w:ascii="Arial" w:hAnsi="Arial" w:cs="Arial"/>
        </w:rPr>
        <w:t xml:space="preserve"> sredstava u drugu državu članicu.</w:t>
      </w:r>
    </w:p>
    <w:p w14:paraId="1CBF37CD" w14:textId="4BB62C55" w:rsidR="00186612" w:rsidRPr="00335299" w:rsidRDefault="00476774" w:rsidP="008E5A7E">
      <w:pPr>
        <w:spacing w:after="0"/>
        <w:jc w:val="both"/>
        <w:rPr>
          <w:rFonts w:ascii="Arial" w:hAnsi="Arial" w:cs="Arial"/>
        </w:rPr>
      </w:pPr>
      <w:r>
        <w:rPr>
          <w:rFonts w:ascii="Arial" w:hAnsi="Arial" w:cs="Arial"/>
        </w:rPr>
        <w:tab/>
      </w:r>
      <w:r w:rsidR="00186612" w:rsidRPr="00335299">
        <w:rPr>
          <w:rFonts w:ascii="Arial" w:hAnsi="Arial" w:cs="Arial"/>
        </w:rPr>
        <w:t xml:space="preserve">(3) Ministarstvo finansija pravilnikom propisuje </w:t>
      </w:r>
      <w:r w:rsidR="008973A9" w:rsidRPr="00335299">
        <w:rPr>
          <w:rFonts w:ascii="Arial" w:hAnsi="Arial" w:cs="Arial"/>
        </w:rPr>
        <w:t>sprovođenje</w:t>
      </w:r>
      <w:r w:rsidR="00186612" w:rsidRPr="00335299">
        <w:rPr>
          <w:rFonts w:ascii="Arial" w:hAnsi="Arial" w:cs="Arial"/>
        </w:rPr>
        <w:t xml:space="preserve"> </w:t>
      </w:r>
      <w:r w:rsidR="00C24FAB">
        <w:rPr>
          <w:rFonts w:ascii="Arial" w:hAnsi="Arial" w:cs="Arial"/>
        </w:rPr>
        <w:t>ovog</w:t>
      </w:r>
      <w:r w:rsidR="00186612" w:rsidRPr="00335299">
        <w:rPr>
          <w:rFonts w:ascii="Arial" w:hAnsi="Arial" w:cs="Arial"/>
        </w:rPr>
        <w:t xml:space="preserve"> člana u vezi prava na odbitak ulaznog PDV kod isporuka novih </w:t>
      </w:r>
      <w:r w:rsidR="00285685" w:rsidRPr="00335299">
        <w:rPr>
          <w:rFonts w:ascii="Arial" w:hAnsi="Arial" w:cs="Arial"/>
        </w:rPr>
        <w:t>prevoznih</w:t>
      </w:r>
      <w:r w:rsidR="00186612" w:rsidRPr="00335299">
        <w:rPr>
          <w:rFonts w:ascii="Arial" w:hAnsi="Arial" w:cs="Arial"/>
        </w:rPr>
        <w:t xml:space="preserve"> sredstava. </w:t>
      </w:r>
    </w:p>
    <w:p w14:paraId="6ECC79D4" w14:textId="77777777" w:rsidR="00186612" w:rsidRPr="00335299" w:rsidRDefault="00186612" w:rsidP="008E5A7E">
      <w:pPr>
        <w:spacing w:after="0"/>
        <w:rPr>
          <w:rFonts w:ascii="Arial" w:hAnsi="Arial" w:cs="Arial"/>
        </w:rPr>
      </w:pPr>
    </w:p>
    <w:p w14:paraId="356AA95C" w14:textId="77777777" w:rsidR="00186612" w:rsidRDefault="00186612" w:rsidP="008E5A7E">
      <w:pPr>
        <w:spacing w:after="0"/>
        <w:rPr>
          <w:rFonts w:ascii="Arial" w:hAnsi="Arial" w:cs="Arial"/>
        </w:rPr>
      </w:pPr>
    </w:p>
    <w:p w14:paraId="2AA0A0F4" w14:textId="77777777" w:rsidR="008E5A7E" w:rsidRPr="00335299" w:rsidRDefault="008E5A7E" w:rsidP="008E5A7E">
      <w:pPr>
        <w:spacing w:after="0"/>
        <w:rPr>
          <w:rFonts w:ascii="Arial" w:hAnsi="Arial" w:cs="Arial"/>
        </w:rPr>
      </w:pPr>
    </w:p>
    <w:p w14:paraId="2E06C930" w14:textId="12D2076A" w:rsidR="00186612" w:rsidRPr="008E5A7E" w:rsidRDefault="00186612" w:rsidP="008E5A7E">
      <w:pPr>
        <w:spacing w:after="0"/>
        <w:jc w:val="center"/>
        <w:rPr>
          <w:rFonts w:ascii="Arial" w:hAnsi="Arial" w:cs="Arial"/>
          <w:b/>
        </w:rPr>
      </w:pPr>
      <w:r w:rsidRPr="008E5A7E">
        <w:rPr>
          <w:rFonts w:ascii="Arial" w:hAnsi="Arial" w:cs="Arial"/>
          <w:b/>
        </w:rPr>
        <w:t>Ograničenje prava na odbitak ulaznog</w:t>
      </w:r>
      <w:r w:rsidR="008E5A7E" w:rsidRPr="008E5A7E">
        <w:rPr>
          <w:rFonts w:ascii="Arial" w:hAnsi="Arial" w:cs="Arial"/>
          <w:b/>
        </w:rPr>
        <w:t xml:space="preserve"> PDV</w:t>
      </w:r>
    </w:p>
    <w:p w14:paraId="039E34CD" w14:textId="572C9716" w:rsidR="00186612" w:rsidRPr="008E5A7E" w:rsidRDefault="008E5A7E" w:rsidP="008E5A7E">
      <w:pPr>
        <w:spacing w:after="0"/>
        <w:jc w:val="center"/>
        <w:rPr>
          <w:rFonts w:ascii="Arial" w:hAnsi="Arial" w:cs="Arial"/>
          <w:b/>
        </w:rPr>
      </w:pPr>
      <w:r w:rsidRPr="008E5A7E">
        <w:rPr>
          <w:rFonts w:ascii="Arial" w:hAnsi="Arial" w:cs="Arial"/>
          <w:b/>
        </w:rPr>
        <w:t>Član 97</w:t>
      </w:r>
    </w:p>
    <w:p w14:paraId="675C5BA3" w14:textId="2FEA302E" w:rsidR="00186612" w:rsidRPr="00335299" w:rsidRDefault="00940DAC" w:rsidP="00940DAC">
      <w:pPr>
        <w:spacing w:after="0"/>
        <w:jc w:val="both"/>
        <w:rPr>
          <w:rFonts w:ascii="Arial" w:hAnsi="Arial" w:cs="Arial"/>
        </w:rPr>
      </w:pPr>
      <w:r>
        <w:rPr>
          <w:rFonts w:ascii="Arial" w:hAnsi="Arial" w:cs="Arial"/>
        </w:rPr>
        <w:tab/>
      </w:r>
      <w:r w:rsidR="00186612" w:rsidRPr="00335299">
        <w:rPr>
          <w:rFonts w:ascii="Arial" w:hAnsi="Arial" w:cs="Arial"/>
        </w:rPr>
        <w:t xml:space="preserve">(1) Poreski obveznik ne smije odbiti ulazni PDV od: </w:t>
      </w:r>
    </w:p>
    <w:p w14:paraId="5D345AC6" w14:textId="46472A6E" w:rsidR="00186612" w:rsidRPr="00335299" w:rsidRDefault="00940DAC" w:rsidP="00940DAC">
      <w:pPr>
        <w:spacing w:after="0"/>
        <w:jc w:val="both"/>
        <w:rPr>
          <w:rFonts w:ascii="Arial" w:hAnsi="Arial" w:cs="Arial"/>
        </w:rPr>
      </w:pPr>
      <w:r>
        <w:rPr>
          <w:rFonts w:ascii="Arial" w:hAnsi="Arial" w:cs="Arial"/>
        </w:rPr>
        <w:tab/>
      </w:r>
      <w:r w:rsidR="00186612" w:rsidRPr="00335299">
        <w:rPr>
          <w:rFonts w:ascii="Arial" w:hAnsi="Arial" w:cs="Arial"/>
        </w:rPr>
        <w:t xml:space="preserve">a) plovnih objekata namijenjenih za sport i rekreaciju, putničkih automobila i motocikala, goriva i maziva i rezervnih djelova i usluga usko povezanih sa njima, osim za plovne objekte, odnosno vozila koja su namijenjena za: dalju prodaju, iznajmljivanje (renta-car), prevoz lica i </w:t>
      </w:r>
      <w:r w:rsidR="00B455B8">
        <w:rPr>
          <w:rFonts w:ascii="Arial" w:hAnsi="Arial" w:cs="Arial"/>
        </w:rPr>
        <w:t>dobra</w:t>
      </w:r>
      <w:r w:rsidR="00186612" w:rsidRPr="00335299">
        <w:rPr>
          <w:rFonts w:ascii="Arial" w:hAnsi="Arial" w:cs="Arial"/>
        </w:rPr>
        <w:t xml:space="preserve"> (taxi) i obuku vozača za upravljanje navedenim prevoznim sredstvima;</w:t>
      </w:r>
    </w:p>
    <w:p w14:paraId="3C8B409C" w14:textId="33339002" w:rsidR="00186612" w:rsidRPr="00335299" w:rsidRDefault="00940DAC" w:rsidP="00940DAC">
      <w:pPr>
        <w:spacing w:after="0"/>
        <w:jc w:val="both"/>
        <w:rPr>
          <w:rFonts w:ascii="Arial" w:hAnsi="Arial" w:cs="Arial"/>
        </w:rPr>
      </w:pPr>
      <w:r>
        <w:rPr>
          <w:rFonts w:ascii="Arial" w:hAnsi="Arial" w:cs="Arial"/>
        </w:rPr>
        <w:tab/>
      </w:r>
      <w:r w:rsidR="00186612" w:rsidRPr="00335299">
        <w:rPr>
          <w:rFonts w:ascii="Arial" w:hAnsi="Arial" w:cs="Arial"/>
        </w:rPr>
        <w:t>b) izdataka za reprezentaciju</w:t>
      </w:r>
    </w:p>
    <w:p w14:paraId="453A82FA" w14:textId="5C287298" w:rsidR="00186612" w:rsidRDefault="00940DAC" w:rsidP="00940DAC">
      <w:pPr>
        <w:spacing w:after="0"/>
        <w:jc w:val="both"/>
        <w:rPr>
          <w:rFonts w:ascii="Arial" w:hAnsi="Arial" w:cs="Arial"/>
        </w:rPr>
      </w:pPr>
      <w:r>
        <w:rPr>
          <w:rFonts w:ascii="Arial" w:hAnsi="Arial" w:cs="Arial"/>
        </w:rPr>
        <w:tab/>
      </w:r>
      <w:r w:rsidR="00186612" w:rsidRPr="00335299">
        <w:rPr>
          <w:rFonts w:ascii="Arial" w:hAnsi="Arial" w:cs="Arial"/>
        </w:rPr>
        <w:t xml:space="preserve">c) kupovine novoizgrađenog stambenog objekta; </w:t>
      </w:r>
    </w:p>
    <w:p w14:paraId="16C11134" w14:textId="77777777" w:rsidR="00940DAC" w:rsidRPr="00335299" w:rsidRDefault="00940DAC" w:rsidP="00940DAC">
      <w:pPr>
        <w:spacing w:after="0"/>
        <w:jc w:val="both"/>
        <w:rPr>
          <w:rFonts w:ascii="Arial" w:hAnsi="Arial" w:cs="Arial"/>
        </w:rPr>
      </w:pPr>
    </w:p>
    <w:p w14:paraId="01033261" w14:textId="77777777" w:rsidR="00186612" w:rsidRPr="00335299" w:rsidRDefault="00186612" w:rsidP="00186612">
      <w:pPr>
        <w:rPr>
          <w:rFonts w:ascii="Arial" w:hAnsi="Arial" w:cs="Arial"/>
        </w:rPr>
      </w:pPr>
    </w:p>
    <w:p w14:paraId="72B05F38" w14:textId="77777777" w:rsidR="00186612" w:rsidRPr="008E5A7E" w:rsidRDefault="00186612" w:rsidP="008E5A7E">
      <w:pPr>
        <w:spacing w:after="0"/>
        <w:jc w:val="center"/>
        <w:rPr>
          <w:rFonts w:ascii="Arial" w:hAnsi="Arial" w:cs="Arial"/>
          <w:b/>
        </w:rPr>
      </w:pPr>
      <w:r w:rsidRPr="008E5A7E">
        <w:rPr>
          <w:rFonts w:ascii="Arial" w:hAnsi="Arial" w:cs="Arial"/>
          <w:b/>
        </w:rPr>
        <w:t>Izračunavanje odbitnog dijela ulaznog PDV-a</w:t>
      </w:r>
    </w:p>
    <w:p w14:paraId="7341D915" w14:textId="1E0C4129" w:rsidR="00186612" w:rsidRPr="008E5A7E" w:rsidRDefault="00186612" w:rsidP="008E5A7E">
      <w:pPr>
        <w:spacing w:after="0"/>
        <w:jc w:val="center"/>
        <w:rPr>
          <w:rFonts w:ascii="Arial" w:hAnsi="Arial" w:cs="Arial"/>
          <w:b/>
        </w:rPr>
      </w:pPr>
      <w:r w:rsidRPr="008E5A7E">
        <w:rPr>
          <w:rFonts w:ascii="Arial" w:hAnsi="Arial" w:cs="Arial"/>
          <w:b/>
        </w:rPr>
        <w:t>Član 98</w:t>
      </w:r>
    </w:p>
    <w:p w14:paraId="4031FC08" w14:textId="07BDC585"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(1) Ako poreski obveznik koristi </w:t>
      </w:r>
      <w:r w:rsidR="00B455B8">
        <w:rPr>
          <w:rFonts w:ascii="Arial" w:hAnsi="Arial" w:cs="Arial"/>
        </w:rPr>
        <w:t>dobra</w:t>
      </w:r>
      <w:r w:rsidR="00186612" w:rsidRPr="00335299">
        <w:rPr>
          <w:rFonts w:ascii="Arial" w:hAnsi="Arial" w:cs="Arial"/>
        </w:rPr>
        <w:t xml:space="preserve"> i usluge koje su mu obavljene, djelomično za isporuke </w:t>
      </w:r>
      <w:r w:rsidR="00B455B8">
        <w:rPr>
          <w:rFonts w:ascii="Arial" w:hAnsi="Arial" w:cs="Arial"/>
        </w:rPr>
        <w:t>dobra</w:t>
      </w:r>
      <w:r w:rsidR="00186612" w:rsidRPr="00335299">
        <w:rPr>
          <w:rFonts w:ascii="Arial" w:hAnsi="Arial" w:cs="Arial"/>
        </w:rPr>
        <w:t xml:space="preserve"> i usluga za koje ima pravo odbiti ulazni PDV u skladu s odredbama ovog zakona i za isporuke </w:t>
      </w:r>
      <w:r w:rsidR="00B455B8">
        <w:rPr>
          <w:rFonts w:ascii="Arial" w:hAnsi="Arial" w:cs="Arial"/>
        </w:rPr>
        <w:t>dobra</w:t>
      </w:r>
      <w:r w:rsidR="00186612" w:rsidRPr="00335299">
        <w:rPr>
          <w:rFonts w:ascii="Arial" w:hAnsi="Arial" w:cs="Arial"/>
        </w:rPr>
        <w:t xml:space="preserve"> i usluga za koje nema pravo odbiti ulazni PDV, tada može odbiti samo onaj dio ulaznog PDV koji se odnosi na transakcije za koje ima pravo odbiti ulazni PDV.</w:t>
      </w:r>
    </w:p>
    <w:p w14:paraId="589E8D0E" w14:textId="164F39B0"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(2) Raspodjelu ulaznog PDV na dio koji se može odbiti i na dio koji se ne može odbiti poreski obveznik mora izvršiti prije podnošenja obračuna PDV. </w:t>
      </w:r>
    </w:p>
    <w:p w14:paraId="55963D3B" w14:textId="7864DB84"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(3) Ulazni PDV se utvrđuje za cjelokupni promet </w:t>
      </w:r>
      <w:r w:rsidR="00B455B8">
        <w:rPr>
          <w:rFonts w:ascii="Arial" w:hAnsi="Arial" w:cs="Arial"/>
        </w:rPr>
        <w:t>dobra</w:t>
      </w:r>
      <w:r w:rsidR="00186612" w:rsidRPr="00335299">
        <w:rPr>
          <w:rFonts w:ascii="Arial" w:hAnsi="Arial" w:cs="Arial"/>
        </w:rPr>
        <w:t xml:space="preserve">, odnosno usluga, tako što se iskazuje: </w:t>
      </w:r>
    </w:p>
    <w:p w14:paraId="7FB7F6E4" w14:textId="50465B33"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1) u brojiocu: cjelokupan iznos godišnjeg prometa, osim PDV koji se odnosi na promet sa pravom odbitka ulaznog PDV, a </w:t>
      </w:r>
    </w:p>
    <w:p w14:paraId="4F878FB3" w14:textId="190C4C7C" w:rsidR="00186612" w:rsidRPr="00335299" w:rsidRDefault="00940DAC" w:rsidP="008E5A7E">
      <w:pPr>
        <w:spacing w:after="0"/>
        <w:jc w:val="both"/>
        <w:rPr>
          <w:rFonts w:ascii="Arial" w:hAnsi="Arial" w:cs="Arial"/>
        </w:rPr>
      </w:pPr>
      <w:r>
        <w:rPr>
          <w:rFonts w:ascii="Arial" w:hAnsi="Arial" w:cs="Arial"/>
        </w:rPr>
        <w:lastRenderedPageBreak/>
        <w:tab/>
      </w:r>
      <w:r w:rsidR="00186612" w:rsidRPr="00335299">
        <w:rPr>
          <w:rFonts w:ascii="Arial" w:hAnsi="Arial" w:cs="Arial"/>
        </w:rPr>
        <w:t xml:space="preserve">2) u imeniocu: iznos koji je uključen u brojiocu i cjelokupni iznos godišnjeg prometa na koji poreski obveznik nema pravo odbitka ulaznog PDV, uključujući subvencije i </w:t>
      </w:r>
      <w:r>
        <w:rPr>
          <w:rFonts w:ascii="Arial" w:hAnsi="Arial" w:cs="Arial"/>
        </w:rPr>
        <w:t>donacije</w:t>
      </w:r>
      <w:r w:rsidR="00186612" w:rsidRPr="00335299">
        <w:rPr>
          <w:rFonts w:ascii="Arial" w:hAnsi="Arial" w:cs="Arial"/>
        </w:rPr>
        <w:t>, osim subvencija iz člana 73 ovog zakona.</w:t>
      </w:r>
    </w:p>
    <w:p w14:paraId="1EA09E12" w14:textId="6D7FC1CA"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(4) U obračunu odbitnog dijela PDV se ne </w:t>
      </w:r>
      <w:r>
        <w:rPr>
          <w:rFonts w:ascii="Arial" w:hAnsi="Arial" w:cs="Arial"/>
        </w:rPr>
        <w:t>obračuna</w:t>
      </w:r>
      <w:r w:rsidR="00345864">
        <w:rPr>
          <w:rFonts w:ascii="Arial" w:hAnsi="Arial" w:cs="Arial"/>
        </w:rPr>
        <w:t>va</w:t>
      </w:r>
      <w:r w:rsidR="00186612" w:rsidRPr="00335299">
        <w:rPr>
          <w:rFonts w:ascii="Arial" w:hAnsi="Arial" w:cs="Arial"/>
        </w:rPr>
        <w:t xml:space="preserve">: </w:t>
      </w:r>
    </w:p>
    <w:p w14:paraId="12DCDC6D" w14:textId="51A8AAD3"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1) iznos koji se odnosi na opremu koju je poreski obveznik otuđio u okviru obavljanja svoje djelatnosti; </w:t>
      </w:r>
    </w:p>
    <w:p w14:paraId="3E010ACE" w14:textId="46033569"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2) iznos prometa finansijskih usluga iz člana 68. stav 2. </w:t>
      </w:r>
      <w:r w:rsidR="00613184">
        <w:rPr>
          <w:rFonts w:ascii="Arial" w:hAnsi="Arial" w:cs="Arial"/>
        </w:rPr>
        <w:t>tačka</w:t>
      </w:r>
      <w:r w:rsidR="00186612" w:rsidRPr="00335299">
        <w:rPr>
          <w:rFonts w:ascii="Arial" w:hAnsi="Arial" w:cs="Arial"/>
        </w:rPr>
        <w:t xml:space="preserve"> a), b), c), d), e) i f) ovog zakona, ako se obavljaju povremeno (periodično); </w:t>
      </w:r>
    </w:p>
    <w:p w14:paraId="49084612" w14:textId="10F7B80E"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3) iznos prometa nepokretnosti, ako se promet obavlja povremeno (periodično). </w:t>
      </w:r>
    </w:p>
    <w:p w14:paraId="5D74F415" w14:textId="0A5CAF6E"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(5) Odbitni dio PDV utvrđuje se kao procenat od godišnje (kalendarske) osnovice i zaokružuje kao cijeli broj naviše. </w:t>
      </w:r>
    </w:p>
    <w:p w14:paraId="6AC4B7C5" w14:textId="774694D6"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(6) Privremeni odbitni udio PDV za tekuću godinu utvrđuje se na osnovu podataka o prometu iz prethodne godine, a ako tih podataka nema ili ako su ti iznosi </w:t>
      </w:r>
      <w:r>
        <w:rPr>
          <w:rFonts w:ascii="Arial" w:hAnsi="Arial" w:cs="Arial"/>
        </w:rPr>
        <w:t>beznačajni</w:t>
      </w:r>
      <w:r w:rsidR="00186612" w:rsidRPr="00335299">
        <w:rPr>
          <w:rFonts w:ascii="Arial" w:hAnsi="Arial" w:cs="Arial"/>
        </w:rPr>
        <w:t xml:space="preserve">, odbitni dio utvrđuje poreski obveznik na osnovu sopstvene procjene, uz pismenu saglasnost nadležnog poreskog organa. </w:t>
      </w:r>
    </w:p>
    <w:p w14:paraId="17CB0139" w14:textId="593A4F41"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(7) Poreski obveznik u posl</w:t>
      </w:r>
      <w:r w:rsidR="00345864">
        <w:rPr>
          <w:rFonts w:ascii="Arial" w:hAnsi="Arial" w:cs="Arial"/>
        </w:rPr>
        <w:t>j</w:t>
      </w:r>
      <w:r w:rsidR="00186612" w:rsidRPr="00335299">
        <w:rPr>
          <w:rFonts w:ascii="Arial" w:hAnsi="Arial" w:cs="Arial"/>
        </w:rPr>
        <w:t xml:space="preserve">ednjem poreskom periodu, odnosno poreskom periodu u kalendarskoj godini vrši ispravku privremenog odbitnog dijela ulaznog PDV iz stava 6 ovog člana, primjenom procenta koji se primjenjuje na iznos ulaznog PDV za sve poreske periode u kalendarskoj godini. </w:t>
      </w:r>
    </w:p>
    <w:p w14:paraId="61FA9689" w14:textId="586B5A98"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(8) Ministarstvo finansija bliže uređuje način utvrđivanja i ispravke odbitnog dijela ulaznog PDV.</w:t>
      </w:r>
    </w:p>
    <w:p w14:paraId="656DF3C3" w14:textId="297F5F46"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(9) Izuzetno od stava 3 ovog člana, poreski obveznik može utvrditi odbitni dio PDV pojedinačno za svaku oblast svoje djelatnosti, ukoliko po tim oblastima odvojeno vodi knjigovodstvo i ako za to pribavi pismenu saglasnost nadležnog poreskog organa. </w:t>
      </w:r>
    </w:p>
    <w:p w14:paraId="58908EF2" w14:textId="77777777" w:rsidR="00186612" w:rsidRPr="00335299" w:rsidRDefault="00186612" w:rsidP="00186612">
      <w:pPr>
        <w:rPr>
          <w:rFonts w:ascii="Arial" w:hAnsi="Arial" w:cs="Arial"/>
        </w:rPr>
      </w:pPr>
    </w:p>
    <w:p w14:paraId="7C81EF50" w14:textId="1676C30B" w:rsidR="00186612" w:rsidRPr="00940DAC" w:rsidRDefault="008E5A7E" w:rsidP="00940DAC">
      <w:pPr>
        <w:spacing w:after="0"/>
        <w:jc w:val="center"/>
        <w:rPr>
          <w:rFonts w:ascii="Arial" w:hAnsi="Arial" w:cs="Arial"/>
          <w:b/>
        </w:rPr>
      </w:pPr>
      <w:r w:rsidRPr="00940DAC">
        <w:rPr>
          <w:rFonts w:ascii="Arial" w:hAnsi="Arial" w:cs="Arial"/>
          <w:b/>
        </w:rPr>
        <w:t>Ispravka odbitka ulaznog PDV</w:t>
      </w:r>
    </w:p>
    <w:p w14:paraId="1FC6D643" w14:textId="652542D4" w:rsidR="00186612" w:rsidRPr="00940DAC" w:rsidRDefault="00186612" w:rsidP="00940DAC">
      <w:pPr>
        <w:spacing w:after="0"/>
        <w:jc w:val="center"/>
        <w:rPr>
          <w:rFonts w:ascii="Arial" w:hAnsi="Arial" w:cs="Arial"/>
          <w:b/>
        </w:rPr>
      </w:pPr>
      <w:r w:rsidRPr="00940DAC">
        <w:rPr>
          <w:rFonts w:ascii="Arial" w:hAnsi="Arial" w:cs="Arial"/>
          <w:b/>
        </w:rPr>
        <w:t>Član 99</w:t>
      </w:r>
    </w:p>
    <w:p w14:paraId="2A16881B" w14:textId="6181A3F1"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(1) Odbitak ulaznog PDV koji je poreski obveznik izvršio u skladu sa ovim zakonom mora se ispraviti, u slučaju ako se: </w:t>
      </w:r>
    </w:p>
    <w:p w14:paraId="3D703D63" w14:textId="2CFF479B"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1) naknadno utvrdi da je odbitak ulaznog PDV obračunat u višem ili nižem iznosu od iznosa na koji je poreski obveznik imao pravo; </w:t>
      </w:r>
    </w:p>
    <w:p w14:paraId="71AAEE26" w14:textId="586ADABA"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2) po poreskom obračunu pokaže da je došlo d</w:t>
      </w:r>
      <w:r w:rsidR="008E5A7E">
        <w:rPr>
          <w:rFonts w:ascii="Arial" w:hAnsi="Arial" w:cs="Arial"/>
        </w:rPr>
        <w:t xml:space="preserve">o promjene činilaca bitnih za  </w:t>
      </w:r>
      <w:r w:rsidR="00186612" w:rsidRPr="00335299">
        <w:rPr>
          <w:rFonts w:ascii="Arial" w:hAnsi="Arial" w:cs="Arial"/>
        </w:rPr>
        <w:t>obračun odbitnog iznosa ulaznog PDV (promjen</w:t>
      </w:r>
      <w:r w:rsidR="008E5A7E">
        <w:rPr>
          <w:rFonts w:ascii="Arial" w:hAnsi="Arial" w:cs="Arial"/>
        </w:rPr>
        <w:t xml:space="preserve">a cijena, odnosno otkazivanja ugovorenih nabavki i sl.). </w:t>
      </w:r>
    </w:p>
    <w:p w14:paraId="457F08FD" w14:textId="64BF29C0"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(2) Poreski obveznik mora u odgovarajućem iznosu ispraviti odbitak ulaznog PDV </w:t>
      </w:r>
      <w:r w:rsidR="00DF4460">
        <w:rPr>
          <w:rFonts w:ascii="Arial" w:hAnsi="Arial" w:cs="Arial"/>
        </w:rPr>
        <w:t>korišćenog</w:t>
      </w:r>
      <w:r w:rsidR="00186612" w:rsidRPr="00335299">
        <w:rPr>
          <w:rFonts w:ascii="Arial" w:hAnsi="Arial" w:cs="Arial"/>
        </w:rPr>
        <w:t xml:space="preserve"> za primljenu isporuku </w:t>
      </w:r>
      <w:r w:rsidR="00B455B8">
        <w:rPr>
          <w:rFonts w:ascii="Arial" w:hAnsi="Arial" w:cs="Arial"/>
        </w:rPr>
        <w:t>dobra</w:t>
      </w:r>
      <w:r w:rsidR="00186612" w:rsidRPr="00335299">
        <w:rPr>
          <w:rFonts w:ascii="Arial" w:hAnsi="Arial" w:cs="Arial"/>
        </w:rPr>
        <w:t xml:space="preserve"> ili usluge ako je </w:t>
      </w:r>
      <w:r w:rsidR="00175606" w:rsidRPr="00335299">
        <w:rPr>
          <w:rFonts w:ascii="Arial" w:hAnsi="Arial" w:cs="Arial"/>
        </w:rPr>
        <w:t>isporučilac</w:t>
      </w:r>
      <w:r w:rsidR="00186612" w:rsidRPr="00335299">
        <w:rPr>
          <w:rFonts w:ascii="Arial" w:hAnsi="Arial" w:cs="Arial"/>
        </w:rPr>
        <w:t xml:space="preserve"> za tu isporuku naknadno ispravio </w:t>
      </w:r>
      <w:r w:rsidR="00345864">
        <w:rPr>
          <w:rFonts w:ascii="Arial" w:hAnsi="Arial" w:cs="Arial"/>
        </w:rPr>
        <w:t>poresku</w:t>
      </w:r>
      <w:r w:rsidR="00186612" w:rsidRPr="00335299">
        <w:rPr>
          <w:rFonts w:ascii="Arial" w:hAnsi="Arial" w:cs="Arial"/>
        </w:rPr>
        <w:t xml:space="preserve"> osnovicu i PDV u skladu s odredbama </w:t>
      </w:r>
      <w:r w:rsidR="00191EE9">
        <w:rPr>
          <w:rFonts w:ascii="Arial" w:hAnsi="Arial" w:cs="Arial"/>
        </w:rPr>
        <w:t>člana</w:t>
      </w:r>
      <w:r w:rsidR="00186612" w:rsidRPr="00335299">
        <w:rPr>
          <w:rFonts w:ascii="Arial" w:hAnsi="Arial" w:cs="Arial"/>
        </w:rPr>
        <w:t xml:space="preserve"> 58 stav 11 i 16 </w:t>
      </w:r>
      <w:r w:rsidR="00C24FAB">
        <w:rPr>
          <w:rFonts w:ascii="Arial" w:hAnsi="Arial" w:cs="Arial"/>
        </w:rPr>
        <w:t>ovog</w:t>
      </w:r>
      <w:r w:rsidR="00186612" w:rsidRPr="00335299">
        <w:rPr>
          <w:rFonts w:ascii="Arial" w:hAnsi="Arial" w:cs="Arial"/>
        </w:rPr>
        <w:t xml:space="preserve"> </w:t>
      </w:r>
      <w:r w:rsidR="00976077">
        <w:rPr>
          <w:rFonts w:ascii="Arial" w:hAnsi="Arial" w:cs="Arial"/>
        </w:rPr>
        <w:t>z</w:t>
      </w:r>
      <w:r w:rsidR="00186612" w:rsidRPr="00335299">
        <w:rPr>
          <w:rFonts w:ascii="Arial" w:hAnsi="Arial" w:cs="Arial"/>
        </w:rPr>
        <w:t xml:space="preserve">akona. Poreski obveznik ispravak odbitka ulaznog PDV obavlja u </w:t>
      </w:r>
      <w:r w:rsidR="00191EE9">
        <w:rPr>
          <w:rFonts w:ascii="Arial" w:hAnsi="Arial" w:cs="Arial"/>
        </w:rPr>
        <w:t>periodu</w:t>
      </w:r>
      <w:r w:rsidR="00186612" w:rsidRPr="00335299">
        <w:rPr>
          <w:rFonts w:ascii="Arial" w:hAnsi="Arial" w:cs="Arial"/>
        </w:rPr>
        <w:t xml:space="preserve"> oporezivanja u kojem je od </w:t>
      </w:r>
      <w:r>
        <w:rPr>
          <w:rFonts w:ascii="Arial" w:hAnsi="Arial" w:cs="Arial"/>
        </w:rPr>
        <w:t>isporučioca</w:t>
      </w:r>
      <w:r w:rsidR="00186612" w:rsidRPr="00335299">
        <w:rPr>
          <w:rFonts w:ascii="Arial" w:hAnsi="Arial" w:cs="Arial"/>
        </w:rPr>
        <w:t xml:space="preserve"> primio </w:t>
      </w:r>
      <w:r>
        <w:rPr>
          <w:rFonts w:ascii="Arial" w:hAnsi="Arial" w:cs="Arial"/>
        </w:rPr>
        <w:t>obavještenje</w:t>
      </w:r>
      <w:r w:rsidR="00186612" w:rsidRPr="00335299">
        <w:rPr>
          <w:rFonts w:ascii="Arial" w:hAnsi="Arial" w:cs="Arial"/>
        </w:rPr>
        <w:t xml:space="preserve"> o </w:t>
      </w:r>
      <w:r>
        <w:rPr>
          <w:rFonts w:ascii="Arial" w:hAnsi="Arial" w:cs="Arial"/>
        </w:rPr>
        <w:t>ispravci</w:t>
      </w:r>
      <w:r w:rsidR="00186612" w:rsidRPr="00335299">
        <w:rPr>
          <w:rFonts w:ascii="Arial" w:hAnsi="Arial" w:cs="Arial"/>
        </w:rPr>
        <w:t xml:space="preserve"> </w:t>
      </w:r>
      <w:r w:rsidR="00EF088C">
        <w:rPr>
          <w:rFonts w:ascii="Arial" w:hAnsi="Arial" w:cs="Arial"/>
        </w:rPr>
        <w:t>poreske</w:t>
      </w:r>
      <w:r w:rsidR="00186612" w:rsidRPr="00335299">
        <w:rPr>
          <w:rFonts w:ascii="Arial" w:hAnsi="Arial" w:cs="Arial"/>
        </w:rPr>
        <w:t xml:space="preserve"> osnovice iz </w:t>
      </w:r>
      <w:r w:rsidR="00191EE9">
        <w:rPr>
          <w:rFonts w:ascii="Arial" w:hAnsi="Arial" w:cs="Arial"/>
        </w:rPr>
        <w:t>člana</w:t>
      </w:r>
      <w:r w:rsidR="00976077">
        <w:rPr>
          <w:rFonts w:ascii="Arial" w:hAnsi="Arial" w:cs="Arial"/>
        </w:rPr>
        <w:t xml:space="preserve"> </w:t>
      </w:r>
      <w:r w:rsidR="00394733">
        <w:rPr>
          <w:rFonts w:ascii="Arial" w:hAnsi="Arial" w:cs="Arial"/>
        </w:rPr>
        <w:t>58 st 11 i 16</w:t>
      </w:r>
      <w:r w:rsidR="00186612" w:rsidRPr="00335299">
        <w:rPr>
          <w:rFonts w:ascii="Arial" w:hAnsi="Arial" w:cs="Arial"/>
        </w:rPr>
        <w:t xml:space="preserve"> </w:t>
      </w:r>
      <w:r w:rsidR="00C24FAB">
        <w:rPr>
          <w:rFonts w:ascii="Arial" w:hAnsi="Arial" w:cs="Arial"/>
        </w:rPr>
        <w:t>ovog</w:t>
      </w:r>
      <w:r w:rsidR="00186612" w:rsidRPr="00335299">
        <w:rPr>
          <w:rFonts w:ascii="Arial" w:hAnsi="Arial" w:cs="Arial"/>
        </w:rPr>
        <w:t xml:space="preserve"> Zakona. </w:t>
      </w:r>
    </w:p>
    <w:p w14:paraId="35889C04" w14:textId="03CE2547"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(3) Ako poreski obveznik u slučaju iz člana 58 stav 16 </w:t>
      </w:r>
      <w:r w:rsidR="00C24FAB">
        <w:rPr>
          <w:rFonts w:ascii="Arial" w:hAnsi="Arial" w:cs="Arial"/>
        </w:rPr>
        <w:t>ovog</w:t>
      </w:r>
      <w:r w:rsidR="00186612" w:rsidRPr="00335299">
        <w:rPr>
          <w:rFonts w:ascii="Arial" w:hAnsi="Arial" w:cs="Arial"/>
        </w:rPr>
        <w:t xml:space="preserve"> Zakona ne ispravi odbitak </w:t>
      </w:r>
      <w:r w:rsidR="001A14EA">
        <w:rPr>
          <w:rFonts w:ascii="Arial" w:hAnsi="Arial" w:cs="Arial"/>
        </w:rPr>
        <w:t>ulazn</w:t>
      </w:r>
      <w:r w:rsidR="00345864">
        <w:rPr>
          <w:rFonts w:ascii="Arial" w:hAnsi="Arial" w:cs="Arial"/>
        </w:rPr>
        <w:t>og</w:t>
      </w:r>
      <w:r w:rsidR="001A14EA">
        <w:rPr>
          <w:rFonts w:ascii="Arial" w:hAnsi="Arial" w:cs="Arial"/>
        </w:rPr>
        <w:t xml:space="preserve"> PDV</w:t>
      </w:r>
      <w:r w:rsidR="00186612" w:rsidRPr="00335299">
        <w:rPr>
          <w:rFonts w:ascii="Arial" w:hAnsi="Arial" w:cs="Arial"/>
        </w:rPr>
        <w:t xml:space="preserve"> na način propisan stavom 2 ovog člana, </w:t>
      </w:r>
      <w:r w:rsidR="00345864">
        <w:rPr>
          <w:rFonts w:ascii="Arial" w:hAnsi="Arial" w:cs="Arial"/>
        </w:rPr>
        <w:t>nadležni poreski organ</w:t>
      </w:r>
      <w:r w:rsidR="00186612" w:rsidRPr="00335299">
        <w:rPr>
          <w:rFonts w:ascii="Arial" w:hAnsi="Arial" w:cs="Arial"/>
        </w:rPr>
        <w:t xml:space="preserve"> zadužuje ga za odgovarajući iznos </w:t>
      </w:r>
      <w:r>
        <w:rPr>
          <w:rFonts w:ascii="Arial" w:hAnsi="Arial" w:cs="Arial"/>
        </w:rPr>
        <w:t>korišćenog</w:t>
      </w:r>
      <w:r w:rsidR="00186612" w:rsidRPr="00335299">
        <w:rPr>
          <w:rFonts w:ascii="Arial" w:hAnsi="Arial" w:cs="Arial"/>
        </w:rPr>
        <w:t xml:space="preserve"> odbitka ulaznog PDV koji je bio dužan ispraviti.</w:t>
      </w:r>
    </w:p>
    <w:p w14:paraId="54D61194" w14:textId="1934E331"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(4) </w:t>
      </w:r>
      <w:r w:rsidR="00191EE9">
        <w:rPr>
          <w:rFonts w:ascii="Arial" w:hAnsi="Arial" w:cs="Arial"/>
        </w:rPr>
        <w:t>Izuzetno</w:t>
      </w:r>
      <w:r w:rsidR="00186612" w:rsidRPr="00335299">
        <w:rPr>
          <w:rFonts w:ascii="Arial" w:hAnsi="Arial" w:cs="Arial"/>
        </w:rPr>
        <w:t xml:space="preserve"> od stava 1 tačka 2 ovog člana</w:t>
      </w:r>
      <w:r w:rsidR="00345864">
        <w:rPr>
          <w:rFonts w:ascii="Arial" w:hAnsi="Arial" w:cs="Arial"/>
        </w:rPr>
        <w:t>,</w:t>
      </w:r>
      <w:r w:rsidR="00186612" w:rsidRPr="00335299">
        <w:rPr>
          <w:rFonts w:ascii="Arial" w:hAnsi="Arial" w:cs="Arial"/>
        </w:rPr>
        <w:t xml:space="preserve"> ispravk</w:t>
      </w:r>
      <w:r w:rsidR="00C762E7">
        <w:rPr>
          <w:rFonts w:ascii="Arial" w:hAnsi="Arial" w:cs="Arial"/>
        </w:rPr>
        <w:t>a</w:t>
      </w:r>
      <w:r w:rsidR="00186612" w:rsidRPr="00335299">
        <w:rPr>
          <w:rFonts w:ascii="Arial" w:hAnsi="Arial" w:cs="Arial"/>
        </w:rPr>
        <w:t xml:space="preserve"> </w:t>
      </w:r>
      <w:r w:rsidR="001A14EA">
        <w:rPr>
          <w:rFonts w:ascii="Arial" w:hAnsi="Arial" w:cs="Arial"/>
        </w:rPr>
        <w:t>ulazn</w:t>
      </w:r>
      <w:r w:rsidR="00C762E7">
        <w:rPr>
          <w:rFonts w:ascii="Arial" w:hAnsi="Arial" w:cs="Arial"/>
        </w:rPr>
        <w:t>og</w:t>
      </w:r>
      <w:r w:rsidR="001A14EA">
        <w:rPr>
          <w:rFonts w:ascii="Arial" w:hAnsi="Arial" w:cs="Arial"/>
        </w:rPr>
        <w:t xml:space="preserve"> PDV</w:t>
      </w:r>
      <w:r w:rsidR="00C762E7">
        <w:rPr>
          <w:rFonts w:ascii="Arial" w:hAnsi="Arial" w:cs="Arial"/>
        </w:rPr>
        <w:t>-</w:t>
      </w:r>
      <w:r w:rsidR="00186612" w:rsidRPr="00335299">
        <w:rPr>
          <w:rFonts w:ascii="Arial" w:hAnsi="Arial" w:cs="Arial"/>
        </w:rPr>
        <w:t>a</w:t>
      </w:r>
      <w:r w:rsidR="00C762E7">
        <w:rPr>
          <w:rFonts w:ascii="Arial" w:hAnsi="Arial" w:cs="Arial"/>
        </w:rPr>
        <w:t xml:space="preserve"> neće biti izvršena</w:t>
      </w:r>
      <w:r w:rsidR="00186612" w:rsidRPr="00335299">
        <w:rPr>
          <w:rFonts w:ascii="Arial" w:hAnsi="Arial" w:cs="Arial"/>
        </w:rPr>
        <w:t xml:space="preserve"> u slučaju uništenja, gubitka ili krađe </w:t>
      </w:r>
      <w:r w:rsidR="00B455B8">
        <w:rPr>
          <w:rFonts w:ascii="Arial" w:hAnsi="Arial" w:cs="Arial"/>
        </w:rPr>
        <w:t>dobra</w:t>
      </w:r>
      <w:r w:rsidR="00186612" w:rsidRPr="00335299">
        <w:rPr>
          <w:rFonts w:ascii="Arial" w:hAnsi="Arial" w:cs="Arial"/>
        </w:rPr>
        <w:t xml:space="preserve"> za koje postoje valjani dokazi, kao i kod davanja poklona male vrijednosti i uzoraka iz člana 18 stav 2 ovog zakona. </w:t>
      </w:r>
    </w:p>
    <w:p w14:paraId="336D4996" w14:textId="19E7E8D5"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(5) Ministarstvo finansija pravilnikom propisuje </w:t>
      </w:r>
      <w:r w:rsidR="008973A9" w:rsidRPr="00335299">
        <w:rPr>
          <w:rFonts w:ascii="Arial" w:hAnsi="Arial" w:cs="Arial"/>
        </w:rPr>
        <w:t>sprovođenje</w:t>
      </w:r>
      <w:r>
        <w:rPr>
          <w:rFonts w:ascii="Arial" w:hAnsi="Arial" w:cs="Arial"/>
        </w:rPr>
        <w:t xml:space="preserve"> </w:t>
      </w:r>
      <w:r w:rsidR="00C24FAB">
        <w:rPr>
          <w:rFonts w:ascii="Arial" w:hAnsi="Arial" w:cs="Arial"/>
        </w:rPr>
        <w:t>ovog</w:t>
      </w:r>
      <w:r>
        <w:rPr>
          <w:rFonts w:ascii="Arial" w:hAnsi="Arial" w:cs="Arial"/>
        </w:rPr>
        <w:t xml:space="preserve"> člana u vezi ispravkom</w:t>
      </w:r>
      <w:r w:rsidR="00186612" w:rsidRPr="00335299">
        <w:rPr>
          <w:rFonts w:ascii="Arial" w:hAnsi="Arial" w:cs="Arial"/>
        </w:rPr>
        <w:t xml:space="preserve"> odbitka ulaznog PDV. </w:t>
      </w:r>
    </w:p>
    <w:p w14:paraId="02ACCBC6" w14:textId="77777777" w:rsidR="00186612" w:rsidRPr="00335299" w:rsidRDefault="00186612" w:rsidP="00186612">
      <w:pPr>
        <w:rPr>
          <w:rFonts w:ascii="Arial" w:hAnsi="Arial" w:cs="Arial"/>
        </w:rPr>
      </w:pPr>
    </w:p>
    <w:p w14:paraId="3A121AF6" w14:textId="3464E75A" w:rsidR="00186612" w:rsidRPr="008E5A7E" w:rsidRDefault="00186612" w:rsidP="008E5A7E">
      <w:pPr>
        <w:spacing w:after="0"/>
        <w:jc w:val="center"/>
        <w:rPr>
          <w:rFonts w:ascii="Arial" w:hAnsi="Arial" w:cs="Arial"/>
          <w:b/>
        </w:rPr>
      </w:pPr>
      <w:r w:rsidRPr="008E5A7E">
        <w:rPr>
          <w:rFonts w:ascii="Arial" w:hAnsi="Arial" w:cs="Arial"/>
          <w:b/>
        </w:rPr>
        <w:t>Član 100</w:t>
      </w:r>
    </w:p>
    <w:p w14:paraId="63A11367" w14:textId="16C1B131"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(1) Ako su u toku perioda od pet godina od kalendarske godine u kojoj je počela da se koristi oprema izmijene uslovi koji su u toj godini bili opredjeljujući za odbitak ulaznog PDV, </w:t>
      </w:r>
      <w:r w:rsidR="00186612" w:rsidRPr="00335299">
        <w:rPr>
          <w:rFonts w:ascii="Arial" w:hAnsi="Arial" w:cs="Arial"/>
        </w:rPr>
        <w:lastRenderedPageBreak/>
        <w:t xml:space="preserve">ispravka ulaznog PDV se vrši za period od izmjene okolnosti. Za nepokretnosti se, umjesto perioda od pet godina, uzima u obzir period od </w:t>
      </w:r>
      <w:r w:rsidR="00C762E7">
        <w:rPr>
          <w:rFonts w:ascii="Arial" w:hAnsi="Arial" w:cs="Arial"/>
        </w:rPr>
        <w:t>deset godina.</w:t>
      </w:r>
      <w:r w:rsidR="00186612" w:rsidRPr="00335299">
        <w:rPr>
          <w:rFonts w:ascii="Arial" w:hAnsi="Arial" w:cs="Arial"/>
        </w:rPr>
        <w:t xml:space="preserve"> </w:t>
      </w:r>
    </w:p>
    <w:p w14:paraId="35724490" w14:textId="7E6C480E"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(2) Pod promjenom uslova mjerodavnih za oporezivanje smatra se: </w:t>
      </w:r>
    </w:p>
    <w:p w14:paraId="7BBD2299" w14:textId="1B15366D"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a) prelazak poreskog obveznika sa redovnog oporezivanja na oporezivanje u skladu sa članom 144 ovog zakona;</w:t>
      </w:r>
    </w:p>
    <w:p w14:paraId="21E54311" w14:textId="4DB20616"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b) prestanak obavljanja djelatnos</w:t>
      </w:r>
      <w:r>
        <w:rPr>
          <w:rFonts w:ascii="Arial" w:hAnsi="Arial" w:cs="Arial"/>
        </w:rPr>
        <w:t>ti od strane poreskog obveznika;</w:t>
      </w:r>
    </w:p>
    <w:p w14:paraId="734AA3D6" w14:textId="41A067B0"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c) promet opreme prije isteka roka iz stava 1 ovog člana, ukoliko taj promet nije predmet oporezivanja PDV;</w:t>
      </w:r>
    </w:p>
    <w:p w14:paraId="117C3F95" w14:textId="41B6A1C8"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d) promet nepokretnosti prije isteka roka iz stava 1 ovog člana, osim prometa novoizgrađenih objekata iz člana 15 stav 2 tačka 4) ovog zakona.</w:t>
      </w:r>
    </w:p>
    <w:p w14:paraId="669FEDE6" w14:textId="1FB75A01" w:rsidR="00186612" w:rsidRPr="00335299" w:rsidRDefault="00940DAC" w:rsidP="008E5A7E">
      <w:pPr>
        <w:spacing w:after="0"/>
        <w:jc w:val="both"/>
        <w:rPr>
          <w:rFonts w:ascii="Arial" w:hAnsi="Arial" w:cs="Arial"/>
        </w:rPr>
      </w:pPr>
      <w:r>
        <w:rPr>
          <w:rFonts w:ascii="Arial" w:hAnsi="Arial" w:cs="Arial"/>
        </w:rPr>
        <w:tab/>
        <w:t>(4) Godišnji iznos ispravke</w:t>
      </w:r>
      <w:r w:rsidR="00186612" w:rsidRPr="00335299">
        <w:rPr>
          <w:rFonts w:ascii="Arial" w:hAnsi="Arial" w:cs="Arial"/>
        </w:rPr>
        <w:t xml:space="preserve"> </w:t>
      </w:r>
      <w:r>
        <w:rPr>
          <w:rFonts w:ascii="Arial" w:hAnsi="Arial" w:cs="Arial"/>
        </w:rPr>
        <w:t xml:space="preserve">ulaznog </w:t>
      </w:r>
      <w:r w:rsidR="001A14EA">
        <w:rPr>
          <w:rFonts w:ascii="Arial" w:hAnsi="Arial" w:cs="Arial"/>
        </w:rPr>
        <w:t>PDV</w:t>
      </w:r>
      <w:r>
        <w:rPr>
          <w:rFonts w:ascii="Arial" w:hAnsi="Arial" w:cs="Arial"/>
        </w:rPr>
        <w:t>-</w:t>
      </w:r>
      <w:r w:rsidR="00186612" w:rsidRPr="00335299">
        <w:rPr>
          <w:rFonts w:ascii="Arial" w:hAnsi="Arial" w:cs="Arial"/>
        </w:rPr>
        <w:t xml:space="preserve">a iznosi 1/5, odnosno 1/10 iznosa PDV-a koji je bio </w:t>
      </w:r>
      <w:r w:rsidR="005C00EF">
        <w:rPr>
          <w:rFonts w:ascii="Arial" w:hAnsi="Arial" w:cs="Arial"/>
        </w:rPr>
        <w:t>obračunat</w:t>
      </w:r>
      <w:r w:rsidR="00186612" w:rsidRPr="00335299">
        <w:rPr>
          <w:rFonts w:ascii="Arial" w:hAnsi="Arial" w:cs="Arial"/>
        </w:rPr>
        <w:t xml:space="preserve"> za </w:t>
      </w:r>
      <w:r w:rsidR="005C00EF">
        <w:rPr>
          <w:rFonts w:ascii="Arial" w:hAnsi="Arial" w:cs="Arial"/>
        </w:rPr>
        <w:t>privredna dobra</w:t>
      </w:r>
      <w:r w:rsidR="00186612" w:rsidRPr="00335299">
        <w:rPr>
          <w:rFonts w:ascii="Arial" w:hAnsi="Arial" w:cs="Arial"/>
        </w:rPr>
        <w:t xml:space="preserve">. </w:t>
      </w:r>
    </w:p>
    <w:p w14:paraId="2076884B" w14:textId="5CC48A02"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(5) Opremom iz stava 1 ovog člana smatra se oprema koja se, na osnovu propisa o računovodstvu, uključuje u opredmećena (materijalna) osnovna sredstva poreskog obveznika. </w:t>
      </w:r>
    </w:p>
    <w:p w14:paraId="7E5762C2" w14:textId="7AEF54C7"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(6) Početkom korišćenja opreme, odnosno nepokretnosti iz stava 1 ovog člana smatra se poreski period u kojem je izvršen (odnosno nije izvršen) odbitak ulaznog PDV. </w:t>
      </w:r>
    </w:p>
    <w:p w14:paraId="7974B18C" w14:textId="4A943F44"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(7) Ispravka odbitka ulaznog PDV se može izvršiti ukoliko je razlika veća od 30 Eura. </w:t>
      </w:r>
    </w:p>
    <w:p w14:paraId="0CCC387B" w14:textId="41D4D2F8"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(8) Ministar </w:t>
      </w:r>
      <w:r w:rsidR="008973A9" w:rsidRPr="00335299">
        <w:rPr>
          <w:rFonts w:ascii="Arial" w:hAnsi="Arial" w:cs="Arial"/>
        </w:rPr>
        <w:t>finansija</w:t>
      </w:r>
      <w:r w:rsidR="00186612" w:rsidRPr="00335299">
        <w:rPr>
          <w:rFonts w:ascii="Arial" w:hAnsi="Arial" w:cs="Arial"/>
        </w:rPr>
        <w:t xml:space="preserve"> pravilnikom propisuje </w:t>
      </w:r>
      <w:r w:rsidR="008973A9" w:rsidRPr="00335299">
        <w:rPr>
          <w:rFonts w:ascii="Arial" w:hAnsi="Arial" w:cs="Arial"/>
        </w:rPr>
        <w:t>sprovođenje</w:t>
      </w:r>
      <w:r w:rsidR="00186612" w:rsidRPr="00335299">
        <w:rPr>
          <w:rFonts w:ascii="Arial" w:hAnsi="Arial" w:cs="Arial"/>
        </w:rPr>
        <w:t xml:space="preserve"> </w:t>
      </w:r>
      <w:r w:rsidR="00C24FAB">
        <w:rPr>
          <w:rFonts w:ascii="Arial" w:hAnsi="Arial" w:cs="Arial"/>
        </w:rPr>
        <w:t>ovog</w:t>
      </w:r>
      <w:r w:rsidR="00186612" w:rsidRPr="00335299">
        <w:rPr>
          <w:rFonts w:ascii="Arial" w:hAnsi="Arial" w:cs="Arial"/>
        </w:rPr>
        <w:t xml:space="preserve"> </w:t>
      </w:r>
      <w:r w:rsidR="00191EE9">
        <w:rPr>
          <w:rFonts w:ascii="Arial" w:hAnsi="Arial" w:cs="Arial"/>
        </w:rPr>
        <w:t>člana</w:t>
      </w:r>
      <w:r w:rsidR="00186612" w:rsidRPr="00335299">
        <w:rPr>
          <w:rFonts w:ascii="Arial" w:hAnsi="Arial" w:cs="Arial"/>
        </w:rPr>
        <w:t xml:space="preserve"> u vezi ispravka </w:t>
      </w:r>
      <w:r w:rsidR="001A14EA">
        <w:rPr>
          <w:rFonts w:ascii="Arial" w:hAnsi="Arial" w:cs="Arial"/>
        </w:rPr>
        <w:t>ulazni PDV</w:t>
      </w:r>
      <w:r w:rsidR="00186612" w:rsidRPr="00335299">
        <w:rPr>
          <w:rFonts w:ascii="Arial" w:hAnsi="Arial" w:cs="Arial"/>
        </w:rPr>
        <w:t xml:space="preserve">a kod </w:t>
      </w:r>
      <w:r>
        <w:rPr>
          <w:rFonts w:ascii="Arial" w:hAnsi="Arial" w:cs="Arial"/>
        </w:rPr>
        <w:t>proizvodnih</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w:t>
      </w:r>
    </w:p>
    <w:p w14:paraId="119F7A76" w14:textId="77777777" w:rsidR="00186612" w:rsidRPr="00335299" w:rsidRDefault="00186612" w:rsidP="00186612">
      <w:pPr>
        <w:rPr>
          <w:rFonts w:ascii="Arial" w:hAnsi="Arial" w:cs="Arial"/>
        </w:rPr>
      </w:pPr>
    </w:p>
    <w:p w14:paraId="2E29C80D" w14:textId="3C349ABB" w:rsidR="00186612" w:rsidRPr="008E5A7E" w:rsidRDefault="00186612" w:rsidP="008E5A7E">
      <w:pPr>
        <w:spacing w:after="0"/>
        <w:jc w:val="center"/>
        <w:rPr>
          <w:rFonts w:ascii="Arial" w:hAnsi="Arial" w:cs="Arial"/>
          <w:b/>
        </w:rPr>
      </w:pPr>
      <w:r w:rsidRPr="008E5A7E">
        <w:rPr>
          <w:rFonts w:ascii="Arial" w:hAnsi="Arial" w:cs="Arial"/>
          <w:b/>
        </w:rPr>
        <w:t xml:space="preserve">Ispravak odbitka </w:t>
      </w:r>
      <w:r w:rsidR="001A14EA" w:rsidRPr="008E5A7E">
        <w:rPr>
          <w:rFonts w:ascii="Arial" w:hAnsi="Arial" w:cs="Arial"/>
          <w:b/>
        </w:rPr>
        <w:t>ulazn</w:t>
      </w:r>
      <w:r w:rsidR="00C762E7">
        <w:rPr>
          <w:rFonts w:ascii="Arial" w:hAnsi="Arial" w:cs="Arial"/>
          <w:b/>
        </w:rPr>
        <w:t xml:space="preserve">og </w:t>
      </w:r>
      <w:r w:rsidR="001A14EA" w:rsidRPr="008E5A7E">
        <w:rPr>
          <w:rFonts w:ascii="Arial" w:hAnsi="Arial" w:cs="Arial"/>
          <w:b/>
        </w:rPr>
        <w:t>PDV</w:t>
      </w:r>
      <w:r w:rsidR="00C762E7">
        <w:rPr>
          <w:rFonts w:ascii="Arial" w:hAnsi="Arial" w:cs="Arial"/>
          <w:b/>
        </w:rPr>
        <w:t>-</w:t>
      </w:r>
      <w:r w:rsidRPr="008E5A7E">
        <w:rPr>
          <w:rFonts w:ascii="Arial" w:hAnsi="Arial" w:cs="Arial"/>
          <w:b/>
        </w:rPr>
        <w:t>a kod isporuke opreme</w:t>
      </w:r>
    </w:p>
    <w:p w14:paraId="13EC63A2" w14:textId="671BE674" w:rsidR="00186612" w:rsidRPr="008E5A7E" w:rsidRDefault="00186612" w:rsidP="008E5A7E">
      <w:pPr>
        <w:spacing w:after="0"/>
        <w:jc w:val="center"/>
        <w:rPr>
          <w:rFonts w:ascii="Arial" w:hAnsi="Arial" w:cs="Arial"/>
          <w:b/>
        </w:rPr>
      </w:pPr>
      <w:r w:rsidRPr="008E5A7E">
        <w:rPr>
          <w:rFonts w:ascii="Arial" w:hAnsi="Arial" w:cs="Arial"/>
          <w:b/>
        </w:rPr>
        <w:t>Član 101</w:t>
      </w:r>
    </w:p>
    <w:p w14:paraId="6EB6E736" w14:textId="29FCC3C3"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(1) Oprema isporučena </w:t>
      </w:r>
      <w:r w:rsidR="00191EE9">
        <w:rPr>
          <w:rFonts w:ascii="Arial" w:hAnsi="Arial" w:cs="Arial"/>
        </w:rPr>
        <w:t>tokom</w:t>
      </w:r>
      <w:r w:rsidR="00186612" w:rsidRPr="00335299">
        <w:rPr>
          <w:rFonts w:ascii="Arial" w:hAnsi="Arial" w:cs="Arial"/>
        </w:rPr>
        <w:t xml:space="preserve"> </w:t>
      </w:r>
      <w:r>
        <w:rPr>
          <w:rFonts w:ascii="Arial" w:hAnsi="Arial" w:cs="Arial"/>
        </w:rPr>
        <w:t xml:space="preserve">perioda ispravke odbitka ulaznog PDV-a </w:t>
      </w:r>
      <w:r w:rsidR="00186612" w:rsidRPr="00335299">
        <w:rPr>
          <w:rFonts w:ascii="Arial" w:hAnsi="Arial" w:cs="Arial"/>
        </w:rPr>
        <w:t xml:space="preserve">tretirat će se kao da je bila korišćena za </w:t>
      </w:r>
      <w:r w:rsidR="00285685" w:rsidRPr="00335299">
        <w:rPr>
          <w:rFonts w:ascii="Arial" w:hAnsi="Arial" w:cs="Arial"/>
        </w:rPr>
        <w:t>privrednu</w:t>
      </w:r>
      <w:r w:rsidR="00186612" w:rsidRPr="00335299">
        <w:rPr>
          <w:rFonts w:ascii="Arial" w:hAnsi="Arial" w:cs="Arial"/>
        </w:rPr>
        <w:t xml:space="preserve"> djelatnost poreskog obveznika do isteka </w:t>
      </w:r>
      <w:r>
        <w:rPr>
          <w:rFonts w:ascii="Arial" w:hAnsi="Arial" w:cs="Arial"/>
        </w:rPr>
        <w:t>perioda ispravke</w:t>
      </w:r>
      <w:r w:rsidR="00186612" w:rsidRPr="00335299">
        <w:rPr>
          <w:rFonts w:ascii="Arial" w:hAnsi="Arial" w:cs="Arial"/>
        </w:rPr>
        <w:t>.</w:t>
      </w:r>
    </w:p>
    <w:p w14:paraId="79D0E6A5" w14:textId="3E4978E9"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(2) </w:t>
      </w:r>
      <w:r>
        <w:rPr>
          <w:rFonts w:ascii="Arial" w:hAnsi="Arial" w:cs="Arial"/>
        </w:rPr>
        <w:t>Privredna</w:t>
      </w:r>
      <w:r w:rsidR="00186612" w:rsidRPr="00335299">
        <w:rPr>
          <w:rFonts w:ascii="Arial" w:hAnsi="Arial" w:cs="Arial"/>
        </w:rPr>
        <w:t xml:space="preserve"> djelatnost smat</w:t>
      </w:r>
      <w:r w:rsidR="00C762E7">
        <w:rPr>
          <w:rFonts w:ascii="Arial" w:hAnsi="Arial" w:cs="Arial"/>
        </w:rPr>
        <w:t>ra</w:t>
      </w:r>
      <w:r w:rsidR="00186612" w:rsidRPr="00335299">
        <w:rPr>
          <w:rFonts w:ascii="Arial" w:hAnsi="Arial" w:cs="Arial"/>
        </w:rPr>
        <w:t xml:space="preserve"> će se u cijelosti oporezivom sa PDV ako je isporuka opreme oporezivana. </w:t>
      </w:r>
      <w:r>
        <w:rPr>
          <w:rFonts w:ascii="Arial" w:hAnsi="Arial" w:cs="Arial"/>
        </w:rPr>
        <w:t>Privredna</w:t>
      </w:r>
      <w:r w:rsidR="00186612" w:rsidRPr="00335299">
        <w:rPr>
          <w:rFonts w:ascii="Arial" w:hAnsi="Arial" w:cs="Arial"/>
        </w:rPr>
        <w:t xml:space="preserve"> djelatnost smatrat će se u cijelosti oslobođenom PDV ako je isporuka opreme oslobođena. </w:t>
      </w:r>
    </w:p>
    <w:p w14:paraId="5E2D34A9" w14:textId="05286FFB" w:rsidR="00186612" w:rsidRPr="00335299" w:rsidRDefault="00940DAC" w:rsidP="008E5A7E">
      <w:pPr>
        <w:spacing w:after="0"/>
        <w:jc w:val="both"/>
        <w:rPr>
          <w:rFonts w:ascii="Arial" w:hAnsi="Arial" w:cs="Arial"/>
        </w:rPr>
      </w:pPr>
      <w:r>
        <w:rPr>
          <w:rFonts w:ascii="Arial" w:hAnsi="Arial" w:cs="Arial"/>
        </w:rPr>
        <w:tab/>
      </w:r>
      <w:r w:rsidR="00186612" w:rsidRPr="00335299">
        <w:rPr>
          <w:rFonts w:ascii="Arial" w:hAnsi="Arial" w:cs="Arial"/>
        </w:rPr>
        <w:t xml:space="preserve">(3) Ispravak odbitka iz </w:t>
      </w:r>
      <w:r w:rsidR="00191EE9">
        <w:rPr>
          <w:rFonts w:ascii="Arial" w:hAnsi="Arial" w:cs="Arial"/>
        </w:rPr>
        <w:t>stava</w:t>
      </w:r>
      <w:r w:rsidR="00186612" w:rsidRPr="00335299">
        <w:rPr>
          <w:rFonts w:ascii="Arial" w:hAnsi="Arial" w:cs="Arial"/>
        </w:rPr>
        <w:t xml:space="preserve"> 1 </w:t>
      </w:r>
      <w:r w:rsidR="00C762E7">
        <w:rPr>
          <w:rFonts w:ascii="Arial" w:hAnsi="Arial" w:cs="Arial"/>
        </w:rPr>
        <w:t>sprovodi</w:t>
      </w:r>
      <w:r>
        <w:rPr>
          <w:rFonts w:ascii="Arial" w:hAnsi="Arial" w:cs="Arial"/>
        </w:rPr>
        <w:t xml:space="preserve"> se samo jednom za cijeli preostali</w:t>
      </w:r>
      <w:r w:rsidR="00186612" w:rsidRPr="00335299">
        <w:rPr>
          <w:rFonts w:ascii="Arial" w:hAnsi="Arial" w:cs="Arial"/>
        </w:rPr>
        <w:t xml:space="preserve"> </w:t>
      </w:r>
      <w:r>
        <w:rPr>
          <w:rFonts w:ascii="Arial" w:hAnsi="Arial" w:cs="Arial"/>
        </w:rPr>
        <w:t>period</w:t>
      </w:r>
      <w:r w:rsidR="00186612" w:rsidRPr="00335299">
        <w:rPr>
          <w:rFonts w:ascii="Arial" w:hAnsi="Arial" w:cs="Arial"/>
        </w:rPr>
        <w:t xml:space="preserve"> ispravka. </w:t>
      </w:r>
    </w:p>
    <w:p w14:paraId="074A26D1" w14:textId="77777777" w:rsidR="00186612" w:rsidRPr="00335299" w:rsidRDefault="00186612" w:rsidP="00186612">
      <w:pPr>
        <w:rPr>
          <w:rFonts w:ascii="Arial" w:hAnsi="Arial" w:cs="Arial"/>
        </w:rPr>
      </w:pPr>
    </w:p>
    <w:p w14:paraId="42BFD739" w14:textId="56B025E1" w:rsidR="00186612" w:rsidRPr="008E5A7E" w:rsidRDefault="00186612" w:rsidP="008E5A7E">
      <w:pPr>
        <w:spacing w:after="0"/>
        <w:jc w:val="center"/>
        <w:rPr>
          <w:rFonts w:ascii="Arial" w:hAnsi="Arial" w:cs="Arial"/>
          <w:b/>
        </w:rPr>
      </w:pPr>
      <w:r w:rsidRPr="008E5A7E">
        <w:rPr>
          <w:rFonts w:ascii="Arial" w:hAnsi="Arial" w:cs="Arial"/>
          <w:b/>
        </w:rPr>
        <w:t>Odbitak ulaznog PDV kod otpočinjanja obavljanja oporezive djelatnosti</w:t>
      </w:r>
    </w:p>
    <w:p w14:paraId="54B0817E" w14:textId="3EAA08B9" w:rsidR="00186612" w:rsidRPr="008E5A7E" w:rsidRDefault="00186612" w:rsidP="008E5A7E">
      <w:pPr>
        <w:spacing w:after="0"/>
        <w:jc w:val="center"/>
        <w:rPr>
          <w:rFonts w:ascii="Arial" w:hAnsi="Arial" w:cs="Arial"/>
          <w:b/>
        </w:rPr>
      </w:pPr>
      <w:r w:rsidRPr="008E5A7E">
        <w:rPr>
          <w:rFonts w:ascii="Arial" w:hAnsi="Arial" w:cs="Arial"/>
          <w:b/>
        </w:rPr>
        <w:t>Član 102</w:t>
      </w:r>
    </w:p>
    <w:p w14:paraId="1264AC2C" w14:textId="74F75F65" w:rsidR="00186612" w:rsidRPr="00335299" w:rsidRDefault="00254580" w:rsidP="008E5A7E">
      <w:pPr>
        <w:spacing w:after="0"/>
        <w:jc w:val="both"/>
        <w:rPr>
          <w:rFonts w:ascii="Arial" w:hAnsi="Arial" w:cs="Arial"/>
        </w:rPr>
      </w:pPr>
      <w:r>
        <w:rPr>
          <w:rFonts w:ascii="Arial" w:hAnsi="Arial" w:cs="Arial"/>
        </w:rPr>
        <w:tab/>
      </w:r>
      <w:r w:rsidR="00186612" w:rsidRPr="00335299">
        <w:rPr>
          <w:rFonts w:ascii="Arial" w:hAnsi="Arial" w:cs="Arial"/>
        </w:rPr>
        <w:t xml:space="preserve">(1) Danom pravosnažnosti registracije, poreski obveznik koji otpočne sa obavljanjem djelatnosti stiče pravo na srazmjerni odbitak ulaznog PDV za </w:t>
      </w:r>
      <w:r w:rsidR="00B455B8">
        <w:rPr>
          <w:rFonts w:ascii="Arial" w:hAnsi="Arial" w:cs="Arial"/>
        </w:rPr>
        <w:t>dobra</w:t>
      </w:r>
      <w:r w:rsidR="00186612" w:rsidRPr="00335299">
        <w:rPr>
          <w:rFonts w:ascii="Arial" w:hAnsi="Arial" w:cs="Arial"/>
        </w:rPr>
        <w:t xml:space="preserve"> koje ima na zalihama prije pravosnažnosti registracije. </w:t>
      </w:r>
    </w:p>
    <w:p w14:paraId="3B2DCEF4" w14:textId="77777777" w:rsidR="00186612" w:rsidRPr="00335299" w:rsidRDefault="00186612" w:rsidP="00186612">
      <w:pPr>
        <w:rPr>
          <w:rFonts w:ascii="Arial" w:hAnsi="Arial" w:cs="Arial"/>
        </w:rPr>
      </w:pPr>
    </w:p>
    <w:p w14:paraId="67693E9B" w14:textId="1C1D6ED6" w:rsidR="00186612" w:rsidRPr="008E5A7E" w:rsidRDefault="00186612" w:rsidP="008E5A7E">
      <w:pPr>
        <w:spacing w:after="0"/>
        <w:jc w:val="center"/>
        <w:rPr>
          <w:rFonts w:ascii="Arial" w:hAnsi="Arial" w:cs="Arial"/>
          <w:b/>
        </w:rPr>
      </w:pPr>
      <w:r w:rsidRPr="008E5A7E">
        <w:rPr>
          <w:rFonts w:ascii="Arial" w:hAnsi="Arial" w:cs="Arial"/>
          <w:b/>
        </w:rPr>
        <w:t>Povraćaj ulaznog PDV</w:t>
      </w:r>
    </w:p>
    <w:p w14:paraId="79F7A52E" w14:textId="3031C21D" w:rsidR="00186612" w:rsidRPr="008E5A7E" w:rsidRDefault="008E5A7E" w:rsidP="008E5A7E">
      <w:pPr>
        <w:spacing w:after="0"/>
        <w:jc w:val="center"/>
        <w:rPr>
          <w:rFonts w:ascii="Arial" w:hAnsi="Arial" w:cs="Arial"/>
          <w:b/>
        </w:rPr>
      </w:pPr>
      <w:r w:rsidRPr="008E5A7E">
        <w:rPr>
          <w:rFonts w:ascii="Arial" w:hAnsi="Arial" w:cs="Arial"/>
          <w:b/>
        </w:rPr>
        <w:t>Član 103</w:t>
      </w:r>
    </w:p>
    <w:p w14:paraId="2C88C0EF" w14:textId="51138A18" w:rsidR="00186612" w:rsidRPr="00335299" w:rsidRDefault="00254580" w:rsidP="008E5A7E">
      <w:pPr>
        <w:spacing w:after="0"/>
        <w:jc w:val="both"/>
        <w:rPr>
          <w:rFonts w:ascii="Arial" w:hAnsi="Arial" w:cs="Arial"/>
        </w:rPr>
      </w:pPr>
      <w:r>
        <w:rPr>
          <w:rFonts w:ascii="Arial" w:hAnsi="Arial" w:cs="Arial"/>
        </w:rPr>
        <w:tab/>
      </w:r>
      <w:r w:rsidR="00186612" w:rsidRPr="00335299">
        <w:rPr>
          <w:rFonts w:ascii="Arial" w:hAnsi="Arial" w:cs="Arial"/>
        </w:rPr>
        <w:t xml:space="preserve">(1) Ako je iznos poreske obaveze (izlazni porez) u poreskom periodu manji od iznosa ulaznog PDV, koji poreski obveznik može odbiti u istom poreskom periodu, razlika mu se priznaje kao poreski kredit za naredni poreski period, odnosno na zahtjev vraća se u roku od 60 dana od dana podnošenja prijave za obračun PDV. </w:t>
      </w:r>
    </w:p>
    <w:p w14:paraId="155E67F8" w14:textId="4F50BC79" w:rsidR="00186612" w:rsidRPr="00335299" w:rsidRDefault="00254580" w:rsidP="008E5A7E">
      <w:pPr>
        <w:spacing w:after="0"/>
        <w:jc w:val="both"/>
        <w:rPr>
          <w:rFonts w:ascii="Arial" w:hAnsi="Arial" w:cs="Arial"/>
        </w:rPr>
      </w:pPr>
      <w:r>
        <w:rPr>
          <w:rFonts w:ascii="Arial" w:hAnsi="Arial" w:cs="Arial"/>
        </w:rPr>
        <w:tab/>
      </w:r>
      <w:r w:rsidR="00186612" w:rsidRPr="00335299">
        <w:rPr>
          <w:rFonts w:ascii="Arial" w:hAnsi="Arial" w:cs="Arial"/>
        </w:rPr>
        <w:t xml:space="preserve">(2) Poreskom obvezniku koji pretežno izvozi </w:t>
      </w:r>
      <w:r w:rsidR="00B455B8">
        <w:rPr>
          <w:rFonts w:ascii="Arial" w:hAnsi="Arial" w:cs="Arial"/>
        </w:rPr>
        <w:t>dobra</w:t>
      </w:r>
      <w:r w:rsidR="00186612" w:rsidRPr="00335299">
        <w:rPr>
          <w:rFonts w:ascii="Arial" w:hAnsi="Arial" w:cs="Arial"/>
        </w:rPr>
        <w:t xml:space="preserve"> i poreskom obvezniku koji u više od tri uzastopna obračuna PDV iskazuje višak ulaznog PDV, razlika PDV vraća se u roku od 30 dana od dana po</w:t>
      </w:r>
      <w:r>
        <w:rPr>
          <w:rFonts w:ascii="Arial" w:hAnsi="Arial" w:cs="Arial"/>
        </w:rPr>
        <w:t>dnošenja prijave za obračun PDV</w:t>
      </w:r>
      <w:r w:rsidR="00186612" w:rsidRPr="00335299">
        <w:rPr>
          <w:rFonts w:ascii="Arial" w:hAnsi="Arial" w:cs="Arial"/>
        </w:rPr>
        <w:t xml:space="preserve">. </w:t>
      </w:r>
    </w:p>
    <w:p w14:paraId="61C75215" w14:textId="6E8B693C" w:rsidR="00186612" w:rsidRPr="00335299" w:rsidRDefault="00254580" w:rsidP="008E5A7E">
      <w:pPr>
        <w:spacing w:after="0"/>
        <w:jc w:val="both"/>
        <w:rPr>
          <w:rFonts w:ascii="Arial" w:hAnsi="Arial" w:cs="Arial"/>
        </w:rPr>
      </w:pPr>
      <w:r>
        <w:rPr>
          <w:rFonts w:ascii="Arial" w:hAnsi="Arial" w:cs="Arial"/>
        </w:rPr>
        <w:tab/>
      </w:r>
      <w:r w:rsidR="00186612" w:rsidRPr="00335299">
        <w:rPr>
          <w:rFonts w:ascii="Arial" w:hAnsi="Arial" w:cs="Arial"/>
        </w:rPr>
        <w:t xml:space="preserve">(3) Ukoliko je poreskom obvezniku istekao rok za plaćanje drugih poreza, razlika po osnovu PDV mu se umanjuje za iznos poreskog duga. </w:t>
      </w:r>
    </w:p>
    <w:p w14:paraId="36A4EA4A" w14:textId="755125FE" w:rsidR="00186612" w:rsidRPr="00335299" w:rsidRDefault="00254580" w:rsidP="008E5A7E">
      <w:pPr>
        <w:spacing w:after="0"/>
        <w:jc w:val="both"/>
        <w:rPr>
          <w:rFonts w:ascii="Arial" w:hAnsi="Arial" w:cs="Arial"/>
        </w:rPr>
      </w:pPr>
      <w:r>
        <w:rPr>
          <w:rFonts w:ascii="Arial" w:hAnsi="Arial" w:cs="Arial"/>
        </w:rPr>
        <w:lastRenderedPageBreak/>
        <w:tab/>
      </w:r>
      <w:r w:rsidR="00186612" w:rsidRPr="00335299">
        <w:rPr>
          <w:rFonts w:ascii="Arial" w:hAnsi="Arial" w:cs="Arial"/>
        </w:rPr>
        <w:t>(4) Poreskom obvezniku koji je ostvario pravo na povraćaj ulaznog PDV, a istovremeno ima obaveze po osnovu carinskog duga (po osnovu PDV), na njegov zahtjev, može se odobriti preusmjeravanje tih sredstava za plaćanje PDV pri uvozu.</w:t>
      </w:r>
    </w:p>
    <w:p w14:paraId="3AF58034" w14:textId="452B8393" w:rsidR="00186612" w:rsidRPr="00335299" w:rsidRDefault="00254580" w:rsidP="008E5A7E">
      <w:pPr>
        <w:spacing w:after="0"/>
        <w:jc w:val="both"/>
        <w:rPr>
          <w:rFonts w:ascii="Arial" w:hAnsi="Arial" w:cs="Arial"/>
        </w:rPr>
      </w:pPr>
      <w:r>
        <w:rPr>
          <w:rFonts w:ascii="Arial" w:hAnsi="Arial" w:cs="Arial"/>
        </w:rPr>
        <w:tab/>
      </w:r>
      <w:r w:rsidR="00186612" w:rsidRPr="00335299">
        <w:rPr>
          <w:rFonts w:ascii="Arial" w:hAnsi="Arial" w:cs="Arial"/>
        </w:rPr>
        <w:t>(5) Bliže uslove i način povraćaja ulaznog PDV iz ovog člana</w:t>
      </w:r>
      <w:r w:rsidR="008E5A7E">
        <w:rPr>
          <w:rFonts w:ascii="Arial" w:hAnsi="Arial" w:cs="Arial"/>
        </w:rPr>
        <w:t xml:space="preserve"> donosi Ministarstvo finansija.</w:t>
      </w:r>
    </w:p>
    <w:p w14:paraId="774423D4" w14:textId="77777777" w:rsidR="00186612" w:rsidRPr="00335299" w:rsidRDefault="00186612" w:rsidP="008E5A7E">
      <w:pPr>
        <w:spacing w:after="0"/>
        <w:jc w:val="both"/>
        <w:rPr>
          <w:rFonts w:ascii="Arial" w:hAnsi="Arial" w:cs="Arial"/>
        </w:rPr>
      </w:pPr>
    </w:p>
    <w:p w14:paraId="2CAB7C29" w14:textId="4C2EF1C8" w:rsidR="00186612" w:rsidRPr="008E5A7E" w:rsidRDefault="00186612" w:rsidP="008E5A7E">
      <w:pPr>
        <w:spacing w:after="0"/>
        <w:jc w:val="center"/>
        <w:rPr>
          <w:rFonts w:ascii="Arial" w:hAnsi="Arial" w:cs="Arial"/>
          <w:b/>
        </w:rPr>
      </w:pPr>
      <w:r w:rsidRPr="008E5A7E">
        <w:rPr>
          <w:rFonts w:ascii="Arial" w:hAnsi="Arial" w:cs="Arial"/>
          <w:b/>
        </w:rPr>
        <w:t>Povraćaj PDV poreskim obveznici</w:t>
      </w:r>
      <w:r w:rsidR="008E5A7E" w:rsidRPr="008E5A7E">
        <w:rPr>
          <w:rFonts w:ascii="Arial" w:hAnsi="Arial" w:cs="Arial"/>
          <w:b/>
        </w:rPr>
        <w:t>ma koji nemaju sjedište u Uniji</w:t>
      </w:r>
    </w:p>
    <w:p w14:paraId="73A043B7" w14:textId="5D61F097" w:rsidR="00186612" w:rsidRPr="008E5A7E" w:rsidRDefault="008E5A7E" w:rsidP="008E5A7E">
      <w:pPr>
        <w:spacing w:after="0"/>
        <w:jc w:val="center"/>
        <w:rPr>
          <w:rFonts w:ascii="Arial" w:hAnsi="Arial" w:cs="Arial"/>
          <w:b/>
        </w:rPr>
      </w:pPr>
      <w:r w:rsidRPr="008E5A7E">
        <w:rPr>
          <w:rFonts w:ascii="Arial" w:hAnsi="Arial" w:cs="Arial"/>
          <w:b/>
        </w:rPr>
        <w:t>Član 104</w:t>
      </w:r>
    </w:p>
    <w:p w14:paraId="6652C7A7" w14:textId="675B428D" w:rsidR="00186612" w:rsidRPr="00335299" w:rsidRDefault="00254580" w:rsidP="008E5A7E">
      <w:pPr>
        <w:spacing w:after="0"/>
        <w:jc w:val="both"/>
        <w:rPr>
          <w:rFonts w:ascii="Arial" w:hAnsi="Arial" w:cs="Arial"/>
        </w:rPr>
      </w:pPr>
      <w:r>
        <w:rPr>
          <w:rFonts w:ascii="Arial" w:hAnsi="Arial" w:cs="Arial"/>
        </w:rPr>
        <w:tab/>
      </w:r>
      <w:r w:rsidR="00186612" w:rsidRPr="00335299">
        <w:rPr>
          <w:rFonts w:ascii="Arial" w:hAnsi="Arial" w:cs="Arial"/>
        </w:rPr>
        <w:t xml:space="preserve">(1) Poreski obveznik koji u Uniji nema sjedište, stalnu poslovnu jedinicu iz koje su obavljene isporuke, prebivalište ili uobičajeno boravište ima pravo na povraćaj ulaznog PDV, koji mu je zaračunat na osnovu obavljenog prometa </w:t>
      </w:r>
      <w:r w:rsidR="00B455B8">
        <w:rPr>
          <w:rFonts w:ascii="Arial" w:hAnsi="Arial" w:cs="Arial"/>
        </w:rPr>
        <w:t>dobra</w:t>
      </w:r>
      <w:r w:rsidR="00186612" w:rsidRPr="00335299">
        <w:rPr>
          <w:rFonts w:ascii="Arial" w:hAnsi="Arial" w:cs="Arial"/>
        </w:rPr>
        <w:t xml:space="preserve">, odnosno usluga od strane poreskih obveznika u Crnoj Gori ili mu je zaračunat prilikom uvoza </w:t>
      </w:r>
      <w:r w:rsidR="00B455B8">
        <w:rPr>
          <w:rFonts w:ascii="Arial" w:hAnsi="Arial" w:cs="Arial"/>
        </w:rPr>
        <w:t>dobra</w:t>
      </w:r>
      <w:r w:rsidR="00186612" w:rsidRPr="00335299">
        <w:rPr>
          <w:rFonts w:ascii="Arial" w:hAnsi="Arial" w:cs="Arial"/>
        </w:rPr>
        <w:t xml:space="preserve"> u Crnu Goru, pod uslovima i na način utvrđen ovim zakonom.</w:t>
      </w:r>
    </w:p>
    <w:p w14:paraId="10C23B65" w14:textId="3314F7D6" w:rsidR="00186612" w:rsidRPr="00335299" w:rsidRDefault="00254580" w:rsidP="008E5A7E">
      <w:pPr>
        <w:spacing w:after="0"/>
        <w:jc w:val="both"/>
        <w:rPr>
          <w:rFonts w:ascii="Arial" w:hAnsi="Arial" w:cs="Arial"/>
        </w:rPr>
      </w:pPr>
      <w:r>
        <w:rPr>
          <w:rFonts w:ascii="Arial" w:hAnsi="Arial" w:cs="Arial"/>
        </w:rPr>
        <w:tab/>
      </w:r>
      <w:r w:rsidR="00186612" w:rsidRPr="00335299">
        <w:rPr>
          <w:rFonts w:ascii="Arial" w:hAnsi="Arial" w:cs="Arial"/>
        </w:rPr>
        <w:t xml:space="preserve">(2) Poreski obveznik iz stava 1 ovog člana ima pravo na povraćaj ulaznog PDV, ako: </w:t>
      </w:r>
    </w:p>
    <w:p w14:paraId="066D507C" w14:textId="4CED3B98" w:rsidR="00186612" w:rsidRPr="00335299" w:rsidRDefault="00186612" w:rsidP="008E5A7E">
      <w:pPr>
        <w:spacing w:after="0"/>
        <w:jc w:val="both"/>
        <w:rPr>
          <w:rFonts w:ascii="Arial" w:hAnsi="Arial" w:cs="Arial"/>
        </w:rPr>
      </w:pPr>
      <w:r w:rsidRPr="00335299">
        <w:rPr>
          <w:rFonts w:ascii="Arial" w:hAnsi="Arial" w:cs="Arial"/>
        </w:rPr>
        <w:t xml:space="preserve">1) je </w:t>
      </w:r>
      <w:r w:rsidR="005C00EF">
        <w:rPr>
          <w:rFonts w:ascii="Arial" w:hAnsi="Arial" w:cs="Arial"/>
        </w:rPr>
        <w:t>dobro</w:t>
      </w:r>
      <w:r w:rsidRPr="00335299">
        <w:rPr>
          <w:rFonts w:ascii="Arial" w:hAnsi="Arial" w:cs="Arial"/>
        </w:rPr>
        <w:t xml:space="preserve"> nabavljen</w:t>
      </w:r>
      <w:r w:rsidR="005C00EF">
        <w:rPr>
          <w:rFonts w:ascii="Arial" w:hAnsi="Arial" w:cs="Arial"/>
        </w:rPr>
        <w:t>o</w:t>
      </w:r>
      <w:r w:rsidRPr="00335299">
        <w:rPr>
          <w:rFonts w:ascii="Arial" w:hAnsi="Arial" w:cs="Arial"/>
        </w:rPr>
        <w:t xml:space="preserve">, odnosno uvezen, a usluge izvršene u svrhu obavljanja djelatnosti koju u inostranstvu obavlja, pod uslovima pod kojima bi za tu djelatnost, ukoliko bi se obavljala u Crnoj Gori, bilo priznato pravo na odbitak ulaznog PDV; </w:t>
      </w:r>
    </w:p>
    <w:p w14:paraId="2AB560C4" w14:textId="0D06689C" w:rsidR="00186612" w:rsidRPr="00335299" w:rsidRDefault="00482362" w:rsidP="008E5A7E">
      <w:pPr>
        <w:spacing w:after="0"/>
        <w:jc w:val="both"/>
        <w:rPr>
          <w:rFonts w:ascii="Arial" w:hAnsi="Arial" w:cs="Arial"/>
        </w:rPr>
      </w:pPr>
      <w:r>
        <w:rPr>
          <w:rFonts w:ascii="Arial" w:hAnsi="Arial" w:cs="Arial"/>
        </w:rPr>
        <w:tab/>
      </w:r>
      <w:r w:rsidR="00186612" w:rsidRPr="00335299">
        <w:rPr>
          <w:rFonts w:ascii="Arial" w:hAnsi="Arial" w:cs="Arial"/>
        </w:rPr>
        <w:t xml:space="preserve">2) u periodu za koji mu je priznato pravo na povraćaj ulaznog PDV ne izvrši promet </w:t>
      </w:r>
      <w:r w:rsidR="00B455B8">
        <w:rPr>
          <w:rFonts w:ascii="Arial" w:hAnsi="Arial" w:cs="Arial"/>
        </w:rPr>
        <w:t>dobra</w:t>
      </w:r>
      <w:r w:rsidR="00186612" w:rsidRPr="00335299">
        <w:rPr>
          <w:rFonts w:ascii="Arial" w:hAnsi="Arial" w:cs="Arial"/>
        </w:rPr>
        <w:t xml:space="preserve">, odnosno usluga koji se smatra prometom izvršenim u Crnoj Gori, osim: </w:t>
      </w:r>
    </w:p>
    <w:p w14:paraId="0B4E1021" w14:textId="49E7E909" w:rsidR="00186612" w:rsidRPr="00335299" w:rsidRDefault="00482362" w:rsidP="008E5A7E">
      <w:pPr>
        <w:spacing w:after="0"/>
        <w:jc w:val="both"/>
        <w:rPr>
          <w:rFonts w:ascii="Arial" w:hAnsi="Arial" w:cs="Arial"/>
        </w:rPr>
      </w:pPr>
      <w:r>
        <w:rPr>
          <w:rFonts w:ascii="Arial" w:hAnsi="Arial" w:cs="Arial"/>
        </w:rPr>
        <w:tab/>
      </w:r>
      <w:r w:rsidR="00186612" w:rsidRPr="00335299">
        <w:rPr>
          <w:rFonts w:ascii="Arial" w:hAnsi="Arial" w:cs="Arial"/>
        </w:rPr>
        <w:t xml:space="preserve">a) </w:t>
      </w:r>
      <w:r w:rsidR="00285685" w:rsidRPr="00335299">
        <w:rPr>
          <w:rFonts w:ascii="Arial" w:hAnsi="Arial" w:cs="Arial"/>
        </w:rPr>
        <w:t>prevoznih</w:t>
      </w:r>
      <w:r w:rsidR="00186612" w:rsidRPr="00335299">
        <w:rPr>
          <w:rFonts w:ascii="Arial" w:hAnsi="Arial" w:cs="Arial"/>
        </w:rPr>
        <w:t xml:space="preserve"> i s </w:t>
      </w:r>
      <w:r w:rsidR="00147F07" w:rsidRPr="00335299">
        <w:rPr>
          <w:rFonts w:ascii="Arial" w:hAnsi="Arial" w:cs="Arial"/>
        </w:rPr>
        <w:t>prevoz</w:t>
      </w:r>
      <w:r w:rsidR="00186612" w:rsidRPr="00335299">
        <w:rPr>
          <w:rFonts w:ascii="Arial" w:hAnsi="Arial" w:cs="Arial"/>
        </w:rPr>
        <w:t xml:space="preserve">om povezanih usluga oslobođenih plaćanja PDV u skladu s članom 76. stav 1. tačka 19., članom 77., 78. i 79., članom 80. stav 1, član 83 i 84 ovog zakona; </w:t>
      </w:r>
    </w:p>
    <w:p w14:paraId="4CCD7C0F" w14:textId="60E3D93B" w:rsidR="00186612" w:rsidRPr="00335299" w:rsidRDefault="00482362" w:rsidP="008E5A7E">
      <w:pPr>
        <w:spacing w:after="0"/>
        <w:jc w:val="both"/>
        <w:rPr>
          <w:rFonts w:ascii="Arial" w:hAnsi="Arial" w:cs="Arial"/>
        </w:rPr>
      </w:pPr>
      <w:r>
        <w:rPr>
          <w:rFonts w:ascii="Arial" w:hAnsi="Arial" w:cs="Arial"/>
        </w:rPr>
        <w:tab/>
      </w:r>
      <w:r w:rsidR="00186612" w:rsidRPr="00335299">
        <w:rPr>
          <w:rFonts w:ascii="Arial" w:hAnsi="Arial" w:cs="Arial"/>
        </w:rPr>
        <w:t xml:space="preserve">b) usluga i isporuka </w:t>
      </w:r>
      <w:r w:rsidR="00B455B8">
        <w:rPr>
          <w:rFonts w:ascii="Arial" w:hAnsi="Arial" w:cs="Arial"/>
        </w:rPr>
        <w:t>dobra</w:t>
      </w:r>
      <w:r w:rsidR="00186612" w:rsidRPr="00335299">
        <w:rPr>
          <w:rFonts w:ascii="Arial" w:hAnsi="Arial" w:cs="Arial"/>
        </w:rPr>
        <w:t xml:space="preserve"> iz člana 74 stav 2 tačka e) na koje PDV mora biti plaćen od strane lica kojem je isporuka </w:t>
      </w:r>
      <w:r w:rsidR="00B455B8">
        <w:rPr>
          <w:rFonts w:ascii="Arial" w:hAnsi="Arial" w:cs="Arial"/>
        </w:rPr>
        <w:t>dobra</w:t>
      </w:r>
      <w:r w:rsidR="00186612" w:rsidRPr="00335299">
        <w:rPr>
          <w:rFonts w:ascii="Arial" w:hAnsi="Arial" w:cs="Arial"/>
        </w:rPr>
        <w:t xml:space="preserve"> i usluga izvršena. </w:t>
      </w:r>
    </w:p>
    <w:p w14:paraId="021D1C87" w14:textId="201199E8" w:rsidR="00186612" w:rsidRPr="00335299" w:rsidRDefault="00482362" w:rsidP="008E5A7E">
      <w:pPr>
        <w:spacing w:after="0"/>
        <w:jc w:val="both"/>
        <w:rPr>
          <w:rFonts w:ascii="Arial" w:hAnsi="Arial" w:cs="Arial"/>
        </w:rPr>
      </w:pPr>
      <w:r>
        <w:rPr>
          <w:rFonts w:ascii="Arial" w:hAnsi="Arial" w:cs="Arial"/>
        </w:rPr>
        <w:tab/>
      </w:r>
      <w:r w:rsidR="00186612" w:rsidRPr="00335299">
        <w:rPr>
          <w:rFonts w:ascii="Arial" w:hAnsi="Arial" w:cs="Arial"/>
        </w:rPr>
        <w:t xml:space="preserve">(3) Poreski obveznik iz stava 1 ovog člana nema pravo na povraćaj PDV za: </w:t>
      </w:r>
    </w:p>
    <w:p w14:paraId="31DC08B0" w14:textId="0C3F8D6C" w:rsidR="00186612" w:rsidRPr="00335299" w:rsidRDefault="00482362" w:rsidP="008E5A7E">
      <w:pPr>
        <w:spacing w:after="0"/>
        <w:jc w:val="both"/>
        <w:rPr>
          <w:rFonts w:ascii="Arial" w:hAnsi="Arial" w:cs="Arial"/>
        </w:rPr>
      </w:pPr>
      <w:r>
        <w:rPr>
          <w:rFonts w:ascii="Arial" w:hAnsi="Arial" w:cs="Arial"/>
        </w:rPr>
        <w:tab/>
      </w:r>
      <w:r w:rsidR="00186612" w:rsidRPr="00335299">
        <w:rPr>
          <w:rFonts w:ascii="Arial" w:hAnsi="Arial" w:cs="Arial"/>
        </w:rPr>
        <w:t xml:space="preserve">a) iznose PDV koji su, </w:t>
      </w:r>
      <w:r>
        <w:rPr>
          <w:rFonts w:ascii="Arial" w:hAnsi="Arial" w:cs="Arial"/>
        </w:rPr>
        <w:t>prema odredbama ovog zakona neta</w:t>
      </w:r>
      <w:r w:rsidR="00186612" w:rsidRPr="00335299">
        <w:rPr>
          <w:rFonts w:ascii="Arial" w:hAnsi="Arial" w:cs="Arial"/>
        </w:rPr>
        <w:t xml:space="preserve">čno </w:t>
      </w:r>
      <w:r>
        <w:rPr>
          <w:rFonts w:ascii="Arial" w:hAnsi="Arial" w:cs="Arial"/>
        </w:rPr>
        <w:t>izračunati</w:t>
      </w:r>
      <w:r w:rsidR="00186612" w:rsidRPr="00335299">
        <w:rPr>
          <w:rFonts w:ascii="Arial" w:hAnsi="Arial" w:cs="Arial"/>
        </w:rPr>
        <w:t>,</w:t>
      </w:r>
    </w:p>
    <w:p w14:paraId="614610C5" w14:textId="50D0E9E1" w:rsidR="00186612" w:rsidRPr="00335299" w:rsidRDefault="00482362" w:rsidP="008E5A7E">
      <w:pPr>
        <w:spacing w:after="0"/>
        <w:jc w:val="both"/>
        <w:rPr>
          <w:rFonts w:ascii="Arial" w:hAnsi="Arial" w:cs="Arial"/>
        </w:rPr>
      </w:pPr>
      <w:r>
        <w:rPr>
          <w:rFonts w:ascii="Arial" w:hAnsi="Arial" w:cs="Arial"/>
        </w:rPr>
        <w:tab/>
      </w:r>
      <w:r w:rsidR="00186612" w:rsidRPr="00335299">
        <w:rPr>
          <w:rFonts w:ascii="Arial" w:hAnsi="Arial" w:cs="Arial"/>
        </w:rPr>
        <w:t xml:space="preserve">b) iznose PDV koji su </w:t>
      </w:r>
      <w:r>
        <w:rPr>
          <w:rFonts w:ascii="Arial" w:hAnsi="Arial" w:cs="Arial"/>
        </w:rPr>
        <w:t>izračunati</w:t>
      </w:r>
      <w:r w:rsidR="00186612" w:rsidRPr="00335299">
        <w:rPr>
          <w:rFonts w:ascii="Arial" w:hAnsi="Arial" w:cs="Arial"/>
        </w:rPr>
        <w:t xml:space="preserve"> za isporuke </w:t>
      </w:r>
      <w:r w:rsidR="00B455B8">
        <w:rPr>
          <w:rFonts w:ascii="Arial" w:hAnsi="Arial" w:cs="Arial"/>
        </w:rPr>
        <w:t>dobra</w:t>
      </w:r>
      <w:r w:rsidR="00186612" w:rsidRPr="00335299">
        <w:rPr>
          <w:rFonts w:ascii="Arial" w:hAnsi="Arial" w:cs="Arial"/>
        </w:rPr>
        <w:t xml:space="preserve"> koji su oslobođeni ili mogu biti oslobođeni plaćanja PDV u skladu s članom 71 i članom 77 stav 1 tačka 2 ovog zakona.</w:t>
      </w:r>
    </w:p>
    <w:p w14:paraId="57FE3553" w14:textId="4F5FD5FC" w:rsidR="00186612" w:rsidRPr="00335299" w:rsidRDefault="00482362" w:rsidP="008E5A7E">
      <w:pPr>
        <w:spacing w:after="0"/>
        <w:jc w:val="both"/>
        <w:rPr>
          <w:rFonts w:ascii="Arial" w:hAnsi="Arial" w:cs="Arial"/>
        </w:rPr>
      </w:pPr>
      <w:r>
        <w:rPr>
          <w:rFonts w:ascii="Arial" w:hAnsi="Arial" w:cs="Arial"/>
        </w:rPr>
        <w:tab/>
      </w:r>
      <w:r w:rsidR="00186612" w:rsidRPr="00335299">
        <w:rPr>
          <w:rFonts w:ascii="Arial" w:hAnsi="Arial" w:cs="Arial"/>
        </w:rPr>
        <w:t xml:space="preserve">(4) Poreski obveznik ima pravo na povraćaj ulaznog PDV u obračunskom periodu na osnovu zahtjeva koji podnosi nadležnom organu najkasnije do 30. </w:t>
      </w:r>
      <w:r w:rsidR="00C762E7">
        <w:rPr>
          <w:rFonts w:ascii="Arial" w:hAnsi="Arial" w:cs="Arial"/>
        </w:rPr>
        <w:t>juna</w:t>
      </w:r>
      <w:r w:rsidR="00186612" w:rsidRPr="00335299">
        <w:rPr>
          <w:rFonts w:ascii="Arial" w:hAnsi="Arial" w:cs="Arial"/>
        </w:rPr>
        <w:t xml:space="preserve"> kalendarske godine nakon završetka kalendarske godine na koju se zahtjev odnosi.</w:t>
      </w:r>
    </w:p>
    <w:p w14:paraId="4E50903C" w14:textId="7FBE9171" w:rsidR="00186612" w:rsidRPr="00335299" w:rsidRDefault="00482362" w:rsidP="008E5A7E">
      <w:pPr>
        <w:spacing w:after="0"/>
        <w:jc w:val="both"/>
        <w:rPr>
          <w:rFonts w:ascii="Arial" w:hAnsi="Arial" w:cs="Arial"/>
        </w:rPr>
      </w:pPr>
      <w:r>
        <w:rPr>
          <w:rFonts w:ascii="Arial" w:hAnsi="Arial" w:cs="Arial"/>
        </w:rPr>
        <w:tab/>
      </w:r>
      <w:r w:rsidR="00186612" w:rsidRPr="00335299">
        <w:rPr>
          <w:rFonts w:ascii="Arial" w:hAnsi="Arial" w:cs="Arial"/>
        </w:rPr>
        <w:t xml:space="preserve">(5) </w:t>
      </w:r>
      <w:r>
        <w:rPr>
          <w:rFonts w:ascii="Arial" w:hAnsi="Arial" w:cs="Arial"/>
        </w:rPr>
        <w:t>Perio</w:t>
      </w:r>
      <w:r w:rsidR="00C762E7">
        <w:rPr>
          <w:rFonts w:ascii="Arial" w:hAnsi="Arial" w:cs="Arial"/>
        </w:rPr>
        <w:t>d</w:t>
      </w:r>
      <w:r w:rsidR="00186612" w:rsidRPr="00335299">
        <w:rPr>
          <w:rFonts w:ascii="Arial" w:hAnsi="Arial" w:cs="Arial"/>
        </w:rPr>
        <w:t xml:space="preserve"> povraćaja ne smije biti </w:t>
      </w:r>
      <w:r>
        <w:rPr>
          <w:rFonts w:ascii="Arial" w:hAnsi="Arial" w:cs="Arial"/>
        </w:rPr>
        <w:t>duži</w:t>
      </w:r>
      <w:r w:rsidR="00186612" w:rsidRPr="00335299">
        <w:rPr>
          <w:rFonts w:ascii="Arial" w:hAnsi="Arial" w:cs="Arial"/>
        </w:rPr>
        <w:t xml:space="preserve"> od jedne kalendarske godine niti kraće od tri kalendarska mjeseca zaredom. Zahtjevi za povraćaj mogu se odnositi i na </w:t>
      </w:r>
      <w:r>
        <w:rPr>
          <w:rFonts w:ascii="Arial" w:hAnsi="Arial" w:cs="Arial"/>
        </w:rPr>
        <w:t>period kraći od tri mjeseca ako taj period obuhvat</w:t>
      </w:r>
      <w:r w:rsidR="00186612" w:rsidRPr="00335299">
        <w:rPr>
          <w:rFonts w:ascii="Arial" w:hAnsi="Arial" w:cs="Arial"/>
        </w:rPr>
        <w:t>a kraj kalendarske godine.</w:t>
      </w:r>
    </w:p>
    <w:p w14:paraId="03BA3AE5" w14:textId="0420A0DD" w:rsidR="00186612" w:rsidRPr="00335299" w:rsidRDefault="00482362" w:rsidP="008E5A7E">
      <w:pPr>
        <w:spacing w:after="0"/>
        <w:jc w:val="both"/>
        <w:rPr>
          <w:rFonts w:ascii="Arial" w:hAnsi="Arial" w:cs="Arial"/>
        </w:rPr>
      </w:pPr>
      <w:r>
        <w:rPr>
          <w:rFonts w:ascii="Arial" w:hAnsi="Arial" w:cs="Arial"/>
        </w:rPr>
        <w:tab/>
      </w:r>
      <w:r w:rsidR="00186612" w:rsidRPr="00335299">
        <w:rPr>
          <w:rFonts w:ascii="Arial" w:hAnsi="Arial" w:cs="Arial"/>
        </w:rPr>
        <w:t xml:space="preserve">(6) Zahtjev za povraćaj ulaznog PDV koji se odnosi na </w:t>
      </w:r>
      <w:r>
        <w:rPr>
          <w:rFonts w:ascii="Arial" w:hAnsi="Arial" w:cs="Arial"/>
        </w:rPr>
        <w:t>period</w:t>
      </w:r>
      <w:r w:rsidR="00186612" w:rsidRPr="00335299">
        <w:rPr>
          <w:rFonts w:ascii="Arial" w:hAnsi="Arial" w:cs="Arial"/>
        </w:rPr>
        <w:t xml:space="preserve"> povraćaja kraće od jedne kalendarske godine, ali ne kraće od tri mjeseca, može se podnijeti ako iznos PDV za koji se traži povraćaj nije manji od 400,00 eura.</w:t>
      </w:r>
    </w:p>
    <w:p w14:paraId="1A7228A7" w14:textId="442EAE9F" w:rsidR="00186612" w:rsidRPr="00335299" w:rsidRDefault="00186612" w:rsidP="008E5A7E">
      <w:pPr>
        <w:spacing w:after="0"/>
        <w:jc w:val="both"/>
        <w:rPr>
          <w:rFonts w:ascii="Arial" w:hAnsi="Arial" w:cs="Arial"/>
        </w:rPr>
      </w:pPr>
      <w:r w:rsidRPr="00335299">
        <w:rPr>
          <w:rFonts w:ascii="Arial" w:hAnsi="Arial" w:cs="Arial"/>
        </w:rPr>
        <w:t xml:space="preserve">(7) Zahtjev za povraćaj ulaznog PDV koji se odnosi na </w:t>
      </w:r>
      <w:r w:rsidR="00482362">
        <w:rPr>
          <w:rFonts w:ascii="Arial" w:hAnsi="Arial" w:cs="Arial"/>
        </w:rPr>
        <w:t>period</w:t>
      </w:r>
      <w:r w:rsidRPr="00335299">
        <w:rPr>
          <w:rFonts w:ascii="Arial" w:hAnsi="Arial" w:cs="Arial"/>
        </w:rPr>
        <w:t xml:space="preserve"> povraćaja od jedne kalendarske godine, može se podnijeti ako iznos PDV za koji se traži povraćaj nije manji od 50,00 eura.</w:t>
      </w:r>
    </w:p>
    <w:p w14:paraId="288E50C2" w14:textId="327CF0A2" w:rsidR="00186612" w:rsidRPr="00335299" w:rsidRDefault="00482362" w:rsidP="008E5A7E">
      <w:pPr>
        <w:spacing w:after="0"/>
        <w:jc w:val="both"/>
        <w:rPr>
          <w:rFonts w:ascii="Arial" w:hAnsi="Arial" w:cs="Arial"/>
        </w:rPr>
      </w:pPr>
      <w:r>
        <w:rPr>
          <w:rFonts w:ascii="Arial" w:hAnsi="Arial" w:cs="Arial"/>
        </w:rPr>
        <w:tab/>
      </w:r>
      <w:r w:rsidR="00186612" w:rsidRPr="00335299">
        <w:rPr>
          <w:rFonts w:ascii="Arial" w:hAnsi="Arial" w:cs="Arial"/>
        </w:rPr>
        <w:t xml:space="preserve">(8) Poreska uprava, u roku od najviše osam mjeseci od </w:t>
      </w:r>
      <w:r>
        <w:rPr>
          <w:rFonts w:ascii="Arial" w:hAnsi="Arial" w:cs="Arial"/>
        </w:rPr>
        <w:t>primanja</w:t>
      </w:r>
      <w:r w:rsidR="00186612" w:rsidRPr="00335299">
        <w:rPr>
          <w:rFonts w:ascii="Arial" w:hAnsi="Arial" w:cs="Arial"/>
        </w:rPr>
        <w:t xml:space="preserve"> zahtjeva za povraćaj ulaznog PDV-a donosi rješenje da li je zahtjev odobren u cijelosti ili djelomično ili nije odobren.</w:t>
      </w:r>
    </w:p>
    <w:p w14:paraId="76BCDDE4" w14:textId="4E3ED46D" w:rsidR="00186612" w:rsidRPr="00335299" w:rsidRDefault="00482362" w:rsidP="008E5A7E">
      <w:pPr>
        <w:spacing w:after="0"/>
        <w:jc w:val="both"/>
        <w:rPr>
          <w:rFonts w:ascii="Arial" w:hAnsi="Arial" w:cs="Arial"/>
        </w:rPr>
      </w:pPr>
      <w:r>
        <w:rPr>
          <w:rFonts w:ascii="Arial" w:hAnsi="Arial" w:cs="Arial"/>
        </w:rPr>
        <w:tab/>
      </w:r>
      <w:r w:rsidR="00186612" w:rsidRPr="00335299">
        <w:rPr>
          <w:rFonts w:ascii="Arial" w:hAnsi="Arial" w:cs="Arial"/>
        </w:rPr>
        <w:t>(9) Ako j</w:t>
      </w:r>
      <w:r w:rsidR="00AF39CD">
        <w:rPr>
          <w:rFonts w:ascii="Arial" w:hAnsi="Arial" w:cs="Arial"/>
        </w:rPr>
        <w:t xml:space="preserve">e zahtjev za povraćaj odobren, </w:t>
      </w:r>
      <w:r w:rsidR="00C762E7">
        <w:rPr>
          <w:rFonts w:ascii="Arial" w:hAnsi="Arial" w:cs="Arial"/>
        </w:rPr>
        <w:t>nadležni poreski organ</w:t>
      </w:r>
      <w:r w:rsidR="00186612" w:rsidRPr="00335299">
        <w:rPr>
          <w:rFonts w:ascii="Arial" w:hAnsi="Arial" w:cs="Arial"/>
        </w:rPr>
        <w:t xml:space="preserve">, izvršava povraćaj odobrenog iznosa najkasnije u roku od 10 radnih dana po isteku roka iz stava 8 </w:t>
      </w:r>
      <w:r w:rsidR="00C24FAB">
        <w:rPr>
          <w:rFonts w:ascii="Arial" w:hAnsi="Arial" w:cs="Arial"/>
        </w:rPr>
        <w:t>ovog</w:t>
      </w:r>
      <w:r w:rsidR="00186612" w:rsidRPr="00335299">
        <w:rPr>
          <w:rFonts w:ascii="Arial" w:hAnsi="Arial" w:cs="Arial"/>
        </w:rPr>
        <w:t xml:space="preserve"> člana na račun </w:t>
      </w:r>
      <w:r>
        <w:rPr>
          <w:rFonts w:ascii="Arial" w:hAnsi="Arial" w:cs="Arial"/>
        </w:rPr>
        <w:t>podnosioca</w:t>
      </w:r>
      <w:r w:rsidR="00186612" w:rsidRPr="00335299">
        <w:rPr>
          <w:rFonts w:ascii="Arial" w:hAnsi="Arial" w:cs="Arial"/>
        </w:rPr>
        <w:t xml:space="preserve"> zahtjeva o njegovom trošku.</w:t>
      </w:r>
    </w:p>
    <w:p w14:paraId="4699759B" w14:textId="56C61468" w:rsidR="00186612" w:rsidRPr="00335299" w:rsidRDefault="00976077" w:rsidP="008E5A7E">
      <w:pPr>
        <w:spacing w:after="0"/>
        <w:jc w:val="both"/>
        <w:rPr>
          <w:rFonts w:ascii="Arial" w:hAnsi="Arial" w:cs="Arial"/>
        </w:rPr>
      </w:pPr>
      <w:r>
        <w:rPr>
          <w:rFonts w:ascii="Arial" w:hAnsi="Arial" w:cs="Arial"/>
        </w:rPr>
        <w:tab/>
      </w:r>
      <w:r w:rsidR="00186612" w:rsidRPr="00335299">
        <w:rPr>
          <w:rFonts w:ascii="Arial" w:hAnsi="Arial" w:cs="Arial"/>
        </w:rPr>
        <w:t>(10) Bliže uslove koje mora ispunjavati poreski obveznik radi priznavanja prava na povraćaj ulaznog PDV, rokove za podnošenje zahtjeva za povraćaj i odredbe o zastupanju propisuje Ministarstvo finansija.</w:t>
      </w:r>
    </w:p>
    <w:p w14:paraId="084185DE" w14:textId="77777777" w:rsidR="00186612" w:rsidRPr="00335299" w:rsidRDefault="00186612" w:rsidP="008E5A7E">
      <w:pPr>
        <w:spacing w:after="0"/>
        <w:jc w:val="both"/>
        <w:rPr>
          <w:rFonts w:ascii="Arial" w:hAnsi="Arial" w:cs="Arial"/>
        </w:rPr>
      </w:pPr>
    </w:p>
    <w:p w14:paraId="54B93EDC" w14:textId="77777777" w:rsidR="00186612" w:rsidRPr="00335299" w:rsidRDefault="00186612" w:rsidP="00186612">
      <w:pPr>
        <w:rPr>
          <w:rFonts w:ascii="Arial" w:hAnsi="Arial" w:cs="Arial"/>
        </w:rPr>
      </w:pPr>
    </w:p>
    <w:p w14:paraId="517CEBFA" w14:textId="26F62A06" w:rsidR="00186612" w:rsidRPr="008E5A7E" w:rsidRDefault="00186612" w:rsidP="008E5A7E">
      <w:pPr>
        <w:spacing w:after="0"/>
        <w:jc w:val="center"/>
        <w:rPr>
          <w:rFonts w:ascii="Arial" w:hAnsi="Arial" w:cs="Arial"/>
          <w:b/>
        </w:rPr>
      </w:pPr>
      <w:r w:rsidRPr="008E5A7E">
        <w:rPr>
          <w:rFonts w:ascii="Arial" w:hAnsi="Arial" w:cs="Arial"/>
          <w:b/>
        </w:rPr>
        <w:t>Povraćaj PDV poreskim obveznicima iz druge držav</w:t>
      </w:r>
      <w:r w:rsidR="008E5A7E" w:rsidRPr="008E5A7E">
        <w:rPr>
          <w:rFonts w:ascii="Arial" w:hAnsi="Arial" w:cs="Arial"/>
          <w:b/>
        </w:rPr>
        <w:t>e članice</w:t>
      </w:r>
    </w:p>
    <w:p w14:paraId="7FF1A044" w14:textId="51A20073" w:rsidR="00186612" w:rsidRPr="008E5A7E" w:rsidRDefault="008E5A7E" w:rsidP="008E5A7E">
      <w:pPr>
        <w:spacing w:after="0"/>
        <w:jc w:val="center"/>
        <w:rPr>
          <w:rFonts w:ascii="Arial" w:hAnsi="Arial" w:cs="Arial"/>
          <w:b/>
        </w:rPr>
      </w:pPr>
      <w:r w:rsidRPr="008E5A7E">
        <w:rPr>
          <w:rFonts w:ascii="Arial" w:hAnsi="Arial" w:cs="Arial"/>
          <w:b/>
        </w:rPr>
        <w:t>Član 105</w:t>
      </w:r>
    </w:p>
    <w:p w14:paraId="739E5972" w14:textId="6A0AAB7C" w:rsidR="00186612" w:rsidRPr="00335299" w:rsidRDefault="00482362" w:rsidP="008E5A7E">
      <w:pPr>
        <w:spacing w:after="0"/>
        <w:jc w:val="both"/>
        <w:rPr>
          <w:rFonts w:ascii="Arial" w:hAnsi="Arial" w:cs="Arial"/>
        </w:rPr>
      </w:pPr>
      <w:r>
        <w:rPr>
          <w:rFonts w:ascii="Arial" w:hAnsi="Arial" w:cs="Arial"/>
        </w:rPr>
        <w:lastRenderedPageBreak/>
        <w:tab/>
      </w:r>
      <w:r w:rsidR="00186612" w:rsidRPr="00335299">
        <w:rPr>
          <w:rFonts w:ascii="Arial" w:hAnsi="Arial" w:cs="Arial"/>
        </w:rPr>
        <w:t xml:space="preserve">(1) </w:t>
      </w:r>
      <w:r w:rsidR="00285685" w:rsidRPr="00335299">
        <w:rPr>
          <w:rFonts w:ascii="Arial" w:hAnsi="Arial" w:cs="Arial"/>
        </w:rPr>
        <w:t>Poreski</w:t>
      </w:r>
      <w:r w:rsidR="00186612" w:rsidRPr="00335299">
        <w:rPr>
          <w:rFonts w:ascii="Arial" w:hAnsi="Arial" w:cs="Arial"/>
        </w:rPr>
        <w:t xml:space="preserve"> obveznik koji nema sjedište u Crnoj Gori, nego ima sjedište u drugoj državi članici, ima pravo na povraćaj </w:t>
      </w:r>
      <w:r>
        <w:rPr>
          <w:rFonts w:ascii="Arial" w:hAnsi="Arial" w:cs="Arial"/>
        </w:rPr>
        <w:t>obračunatog</w:t>
      </w:r>
      <w:r w:rsidR="00186612" w:rsidRPr="00335299">
        <w:rPr>
          <w:rFonts w:ascii="Arial" w:hAnsi="Arial" w:cs="Arial"/>
        </w:rPr>
        <w:t xml:space="preserve"> ulaznog PDV za </w:t>
      </w:r>
      <w:r w:rsidR="00B455B8">
        <w:rPr>
          <w:rFonts w:ascii="Arial" w:hAnsi="Arial" w:cs="Arial"/>
        </w:rPr>
        <w:t>dobra</w:t>
      </w:r>
      <w:r w:rsidR="00186612" w:rsidRPr="00335299">
        <w:rPr>
          <w:rFonts w:ascii="Arial" w:hAnsi="Arial" w:cs="Arial"/>
        </w:rPr>
        <w:t xml:space="preserve"> i usluge koje su mu isporučili ili obavili drugi poreski obveznici u Crnoj Gori ili za </w:t>
      </w:r>
      <w:r w:rsidR="005C00EF">
        <w:rPr>
          <w:rFonts w:ascii="Arial" w:hAnsi="Arial" w:cs="Arial"/>
        </w:rPr>
        <w:t>dobro uvezeno</w:t>
      </w:r>
      <w:r w:rsidR="00186612" w:rsidRPr="00335299">
        <w:rPr>
          <w:rFonts w:ascii="Arial" w:hAnsi="Arial" w:cs="Arial"/>
        </w:rPr>
        <w:t xml:space="preserve"> u Crnu Goru, pod uslovima iz stava 3 ovog člana. </w:t>
      </w:r>
    </w:p>
    <w:p w14:paraId="1CDA574A" w14:textId="5B6839A8" w:rsidR="00186612" w:rsidRPr="00335299" w:rsidRDefault="00482362" w:rsidP="008E5A7E">
      <w:pPr>
        <w:spacing w:after="0"/>
        <w:jc w:val="both"/>
        <w:rPr>
          <w:rFonts w:ascii="Arial" w:hAnsi="Arial" w:cs="Arial"/>
        </w:rPr>
      </w:pPr>
      <w:r>
        <w:rPr>
          <w:rFonts w:ascii="Arial" w:hAnsi="Arial" w:cs="Arial"/>
        </w:rPr>
        <w:tab/>
      </w:r>
      <w:r w:rsidR="00186612" w:rsidRPr="00335299">
        <w:rPr>
          <w:rFonts w:ascii="Arial" w:hAnsi="Arial" w:cs="Arial"/>
        </w:rPr>
        <w:t xml:space="preserve"> (2) Za postupak povraćaja ulaznog PDV pojedini pojmovi imaju sljedeća značenja: </w:t>
      </w:r>
    </w:p>
    <w:p w14:paraId="7F536282" w14:textId="5147EE19" w:rsidR="00186612" w:rsidRPr="00335299" w:rsidRDefault="00482362" w:rsidP="008E5A7E">
      <w:pPr>
        <w:spacing w:after="0"/>
        <w:jc w:val="both"/>
        <w:rPr>
          <w:rFonts w:ascii="Arial" w:hAnsi="Arial" w:cs="Arial"/>
        </w:rPr>
      </w:pPr>
      <w:r>
        <w:rPr>
          <w:rFonts w:ascii="Arial" w:hAnsi="Arial" w:cs="Arial"/>
        </w:rPr>
        <w:tab/>
        <w:t>1)</w:t>
      </w:r>
      <w:r w:rsidR="00186612" w:rsidRPr="00335299">
        <w:rPr>
          <w:rFonts w:ascii="Arial" w:hAnsi="Arial" w:cs="Arial"/>
        </w:rPr>
        <w:t xml:space="preserve"> »poreski obveznik koji nema sjedište u Crnoj Gori« je poreski obveznik koji nema sjedište, prebivalište ili uobičajeno boravište u Crnoj Gor</w:t>
      </w:r>
      <w:r>
        <w:rPr>
          <w:rFonts w:ascii="Arial" w:hAnsi="Arial" w:cs="Arial"/>
        </w:rPr>
        <w:t>i, nego u drugoj državi članici;</w:t>
      </w:r>
    </w:p>
    <w:p w14:paraId="3CF71102" w14:textId="23B55B14" w:rsidR="00186612" w:rsidRPr="00335299" w:rsidRDefault="00482362" w:rsidP="008E5A7E">
      <w:pPr>
        <w:spacing w:after="0"/>
        <w:jc w:val="both"/>
        <w:rPr>
          <w:rFonts w:ascii="Arial" w:hAnsi="Arial" w:cs="Arial"/>
        </w:rPr>
      </w:pPr>
      <w:r>
        <w:rPr>
          <w:rFonts w:ascii="Arial" w:hAnsi="Arial" w:cs="Arial"/>
        </w:rPr>
        <w:tab/>
        <w:t>2)</w:t>
      </w:r>
      <w:r w:rsidR="00186612" w:rsidRPr="00335299">
        <w:rPr>
          <w:rFonts w:ascii="Arial" w:hAnsi="Arial" w:cs="Arial"/>
        </w:rPr>
        <w:t xml:space="preserve"> »</w:t>
      </w:r>
      <w:r>
        <w:rPr>
          <w:rFonts w:ascii="Arial" w:hAnsi="Arial" w:cs="Arial"/>
        </w:rPr>
        <w:t>period</w:t>
      </w:r>
      <w:r w:rsidR="00186612" w:rsidRPr="00335299">
        <w:rPr>
          <w:rFonts w:ascii="Arial" w:hAnsi="Arial" w:cs="Arial"/>
        </w:rPr>
        <w:t xml:space="preserve"> povraćaja« je </w:t>
      </w:r>
      <w:r>
        <w:rPr>
          <w:rFonts w:ascii="Arial" w:hAnsi="Arial" w:cs="Arial"/>
        </w:rPr>
        <w:t xml:space="preserve">period naveden </w:t>
      </w:r>
      <w:r w:rsidR="00186612" w:rsidRPr="00335299">
        <w:rPr>
          <w:rFonts w:ascii="Arial" w:hAnsi="Arial" w:cs="Arial"/>
        </w:rPr>
        <w:t xml:space="preserve">u </w:t>
      </w:r>
      <w:r w:rsidR="00BD510A" w:rsidRPr="00335299">
        <w:rPr>
          <w:rFonts w:ascii="Arial" w:hAnsi="Arial" w:cs="Arial"/>
        </w:rPr>
        <w:t>članu</w:t>
      </w:r>
      <w:r w:rsidR="00186612" w:rsidRPr="00335299">
        <w:rPr>
          <w:rFonts w:ascii="Arial" w:hAnsi="Arial" w:cs="Arial"/>
        </w:rPr>
        <w:t xml:space="preserve"> 107. </w:t>
      </w:r>
      <w:r w:rsidR="00234BA7" w:rsidRPr="00335299">
        <w:rPr>
          <w:rFonts w:ascii="Arial" w:hAnsi="Arial" w:cs="Arial"/>
        </w:rPr>
        <w:t>stavu</w:t>
      </w:r>
      <w:r w:rsidR="00186612" w:rsidRPr="00335299">
        <w:rPr>
          <w:rFonts w:ascii="Arial" w:hAnsi="Arial" w:cs="Arial"/>
        </w:rPr>
        <w:t xml:space="preserve"> 8.</w:t>
      </w:r>
      <w:r>
        <w:rPr>
          <w:rFonts w:ascii="Arial" w:hAnsi="Arial" w:cs="Arial"/>
        </w:rPr>
        <w:t xml:space="preserve"> ovog zakona ko</w:t>
      </w:r>
      <w:r w:rsidR="00C762E7">
        <w:rPr>
          <w:rFonts w:ascii="Arial" w:hAnsi="Arial" w:cs="Arial"/>
        </w:rPr>
        <w:t>ji</w:t>
      </w:r>
      <w:r>
        <w:rPr>
          <w:rFonts w:ascii="Arial" w:hAnsi="Arial" w:cs="Arial"/>
        </w:rPr>
        <w:t xml:space="preserve"> je obuhvaćen zahtjevom za povraćaj;</w:t>
      </w:r>
    </w:p>
    <w:p w14:paraId="6D545643" w14:textId="19FD4687" w:rsidR="00186612" w:rsidRPr="00335299" w:rsidRDefault="00482362" w:rsidP="008E5A7E">
      <w:pPr>
        <w:spacing w:after="0"/>
        <w:jc w:val="both"/>
        <w:rPr>
          <w:rFonts w:ascii="Arial" w:hAnsi="Arial" w:cs="Arial"/>
        </w:rPr>
      </w:pPr>
      <w:r>
        <w:rPr>
          <w:rFonts w:ascii="Arial" w:hAnsi="Arial" w:cs="Arial"/>
        </w:rPr>
        <w:tab/>
        <w:t>3)</w:t>
      </w:r>
      <w:r w:rsidR="00186612" w:rsidRPr="00335299">
        <w:rPr>
          <w:rFonts w:ascii="Arial" w:hAnsi="Arial" w:cs="Arial"/>
        </w:rPr>
        <w:t xml:space="preserve"> »zahtjev za povraćaj« je zahtjev za povraćaj PDV-a </w:t>
      </w:r>
      <w:r>
        <w:rPr>
          <w:rFonts w:ascii="Arial" w:hAnsi="Arial" w:cs="Arial"/>
        </w:rPr>
        <w:t>obračunatog</w:t>
      </w:r>
      <w:r w:rsidR="00186612" w:rsidRPr="00335299">
        <w:rPr>
          <w:rFonts w:ascii="Arial" w:hAnsi="Arial" w:cs="Arial"/>
        </w:rPr>
        <w:t xml:space="preserve"> u Crnoj Gori poreskom obvezniku koji nema sjedište u Crnoj Gori za </w:t>
      </w:r>
      <w:r w:rsidR="00B455B8">
        <w:rPr>
          <w:rFonts w:ascii="Arial" w:hAnsi="Arial" w:cs="Arial"/>
        </w:rPr>
        <w:t>dobra</w:t>
      </w:r>
      <w:r w:rsidR="00186612" w:rsidRPr="00335299">
        <w:rPr>
          <w:rFonts w:ascii="Arial" w:hAnsi="Arial" w:cs="Arial"/>
        </w:rPr>
        <w:t xml:space="preserve"> ili usluge koje su mu isporučili ili obavili drugi poreski obveznici u Crnoj Gori ili za </w:t>
      </w:r>
      <w:r w:rsidR="00B455B8">
        <w:rPr>
          <w:rFonts w:ascii="Arial" w:hAnsi="Arial" w:cs="Arial"/>
        </w:rPr>
        <w:t>dobra</w:t>
      </w:r>
      <w:r w:rsidR="00186612" w:rsidRPr="00335299">
        <w:rPr>
          <w:rFonts w:ascii="Arial" w:hAnsi="Arial" w:cs="Arial"/>
        </w:rPr>
        <w:t xml:space="preserve"> koj</w:t>
      </w:r>
      <w:r w:rsidR="00C762E7">
        <w:rPr>
          <w:rFonts w:ascii="Arial" w:hAnsi="Arial" w:cs="Arial"/>
        </w:rPr>
        <w:t>a</w:t>
      </w:r>
      <w:r w:rsidR="00186612" w:rsidRPr="00335299">
        <w:rPr>
          <w:rFonts w:ascii="Arial" w:hAnsi="Arial" w:cs="Arial"/>
        </w:rPr>
        <w:t xml:space="preserve"> su uvezen</w:t>
      </w:r>
      <w:r w:rsidR="00C762E7">
        <w:rPr>
          <w:rFonts w:ascii="Arial" w:hAnsi="Arial" w:cs="Arial"/>
        </w:rPr>
        <w:t>a</w:t>
      </w:r>
      <w:r w:rsidR="00186612" w:rsidRPr="00335299">
        <w:rPr>
          <w:rFonts w:ascii="Arial" w:hAnsi="Arial" w:cs="Arial"/>
        </w:rPr>
        <w:t xml:space="preserve"> u Crnu Goru,</w:t>
      </w:r>
    </w:p>
    <w:p w14:paraId="577E2EB1" w14:textId="3D6CEB88" w:rsidR="00186612" w:rsidRPr="00335299" w:rsidRDefault="00482362" w:rsidP="008E5A7E">
      <w:pPr>
        <w:spacing w:after="0"/>
        <w:jc w:val="both"/>
        <w:rPr>
          <w:rFonts w:ascii="Arial" w:hAnsi="Arial" w:cs="Arial"/>
        </w:rPr>
      </w:pPr>
      <w:r>
        <w:rPr>
          <w:rFonts w:ascii="Arial" w:hAnsi="Arial" w:cs="Arial"/>
        </w:rPr>
        <w:tab/>
        <w:t>4)</w:t>
      </w:r>
      <w:r w:rsidR="00186612" w:rsidRPr="00335299">
        <w:rPr>
          <w:rFonts w:ascii="Arial" w:hAnsi="Arial" w:cs="Arial"/>
        </w:rPr>
        <w:t xml:space="preserve"> »</w:t>
      </w:r>
      <w:r>
        <w:rPr>
          <w:rFonts w:ascii="Arial" w:hAnsi="Arial" w:cs="Arial"/>
        </w:rPr>
        <w:t>podnosilac</w:t>
      </w:r>
      <w:r w:rsidR="00186612" w:rsidRPr="00335299">
        <w:rPr>
          <w:rFonts w:ascii="Arial" w:hAnsi="Arial" w:cs="Arial"/>
        </w:rPr>
        <w:t xml:space="preserve"> zahtjeva« je poreski obveznik koji nema sjedište u Crnoj Gori i koji podnosi zahtjev za povraćaj.</w:t>
      </w:r>
    </w:p>
    <w:p w14:paraId="1ED21AF0" w14:textId="77FAEBBA" w:rsidR="00186612" w:rsidRPr="00335299" w:rsidRDefault="00482362" w:rsidP="008E5A7E">
      <w:pPr>
        <w:spacing w:after="0"/>
        <w:jc w:val="both"/>
        <w:rPr>
          <w:rFonts w:ascii="Arial" w:hAnsi="Arial" w:cs="Arial"/>
        </w:rPr>
      </w:pPr>
      <w:r>
        <w:rPr>
          <w:rFonts w:ascii="Arial" w:hAnsi="Arial" w:cs="Arial"/>
        </w:rPr>
        <w:tab/>
      </w:r>
      <w:r w:rsidR="00186612" w:rsidRPr="00335299">
        <w:rPr>
          <w:rFonts w:ascii="Arial" w:hAnsi="Arial" w:cs="Arial"/>
        </w:rPr>
        <w:t>(3) Ovaj postupak primjenjuje se na poreskog obveznika koji nema sjedište u Crnoj Gori i ispunjava</w:t>
      </w:r>
      <w:r w:rsidR="00C762E7">
        <w:rPr>
          <w:rFonts w:ascii="Arial" w:hAnsi="Arial" w:cs="Arial"/>
        </w:rPr>
        <w:t>ju</w:t>
      </w:r>
      <w:r w:rsidR="00186612" w:rsidRPr="00335299">
        <w:rPr>
          <w:rFonts w:ascii="Arial" w:hAnsi="Arial" w:cs="Arial"/>
        </w:rPr>
        <w:t xml:space="preserve"> sljedeće </w:t>
      </w:r>
      <w:r w:rsidR="00191EE9">
        <w:rPr>
          <w:rFonts w:ascii="Arial" w:hAnsi="Arial" w:cs="Arial"/>
        </w:rPr>
        <w:t>uslove</w:t>
      </w:r>
      <w:r w:rsidR="00186612" w:rsidRPr="00335299">
        <w:rPr>
          <w:rFonts w:ascii="Arial" w:hAnsi="Arial" w:cs="Arial"/>
        </w:rPr>
        <w:t>:</w:t>
      </w:r>
    </w:p>
    <w:p w14:paraId="7D602C78" w14:textId="4DDBC4AD" w:rsidR="00186612" w:rsidRPr="00335299" w:rsidRDefault="00482362" w:rsidP="008E5A7E">
      <w:pPr>
        <w:spacing w:after="0"/>
        <w:jc w:val="both"/>
        <w:rPr>
          <w:rFonts w:ascii="Arial" w:hAnsi="Arial" w:cs="Arial"/>
        </w:rPr>
      </w:pPr>
      <w:r>
        <w:rPr>
          <w:rFonts w:ascii="Arial" w:hAnsi="Arial" w:cs="Arial"/>
        </w:rPr>
        <w:tab/>
        <w:t>1)</w:t>
      </w:r>
      <w:r w:rsidR="00186612" w:rsidRPr="00335299">
        <w:rPr>
          <w:rFonts w:ascii="Arial" w:hAnsi="Arial" w:cs="Arial"/>
        </w:rPr>
        <w:t xml:space="preserve"> </w:t>
      </w:r>
      <w:r w:rsidR="00191EE9">
        <w:rPr>
          <w:rFonts w:ascii="Arial" w:hAnsi="Arial" w:cs="Arial"/>
        </w:rPr>
        <w:t>tokom</w:t>
      </w:r>
      <w:r w:rsidR="00186612" w:rsidRPr="00335299">
        <w:rPr>
          <w:rFonts w:ascii="Arial" w:hAnsi="Arial" w:cs="Arial"/>
        </w:rPr>
        <w:t xml:space="preserve"> </w:t>
      </w:r>
      <w:r>
        <w:rPr>
          <w:rFonts w:ascii="Arial" w:hAnsi="Arial" w:cs="Arial"/>
        </w:rPr>
        <w:t>perioda</w:t>
      </w:r>
      <w:r w:rsidR="00186612" w:rsidRPr="00335299">
        <w:rPr>
          <w:rFonts w:ascii="Arial" w:hAnsi="Arial" w:cs="Arial"/>
        </w:rPr>
        <w:t xml:space="preserve"> povraćaja u Crnoj Gori nije imao sjedište ili stalnu poslovnu jedinicu iz koje su se obavljale poslovne transakcije niti je imao prebivalište ili uobičajeno boravište ako takvo sjedište ili stalna poslovna jedinica </w:t>
      </w:r>
      <w:r w:rsidR="00EE73BF">
        <w:rPr>
          <w:rFonts w:ascii="Arial" w:hAnsi="Arial" w:cs="Arial"/>
        </w:rPr>
        <w:t>nijesu</w:t>
      </w:r>
      <w:r w:rsidR="00186612" w:rsidRPr="00335299">
        <w:rPr>
          <w:rFonts w:ascii="Arial" w:hAnsi="Arial" w:cs="Arial"/>
        </w:rPr>
        <w:t xml:space="preserve"> postojali;</w:t>
      </w:r>
    </w:p>
    <w:p w14:paraId="6D96FC24" w14:textId="5BB337FE" w:rsidR="00186612" w:rsidRPr="00335299" w:rsidRDefault="00482362" w:rsidP="008E5A7E">
      <w:pPr>
        <w:spacing w:after="0"/>
        <w:jc w:val="both"/>
        <w:rPr>
          <w:rFonts w:ascii="Arial" w:hAnsi="Arial" w:cs="Arial"/>
        </w:rPr>
      </w:pPr>
      <w:r>
        <w:rPr>
          <w:rFonts w:ascii="Arial" w:hAnsi="Arial" w:cs="Arial"/>
        </w:rPr>
        <w:tab/>
        <w:t>2)</w:t>
      </w:r>
      <w:r w:rsidR="00186612" w:rsidRPr="00335299">
        <w:rPr>
          <w:rFonts w:ascii="Arial" w:hAnsi="Arial" w:cs="Arial"/>
        </w:rPr>
        <w:t xml:space="preserve"> </w:t>
      </w:r>
      <w:r w:rsidR="00191EE9">
        <w:rPr>
          <w:rFonts w:ascii="Arial" w:hAnsi="Arial" w:cs="Arial"/>
        </w:rPr>
        <w:t>tokom</w:t>
      </w:r>
      <w:r w:rsidR="00186612" w:rsidRPr="00335299">
        <w:rPr>
          <w:rFonts w:ascii="Arial" w:hAnsi="Arial" w:cs="Arial"/>
        </w:rPr>
        <w:t xml:space="preserve"> </w:t>
      </w:r>
      <w:r>
        <w:rPr>
          <w:rFonts w:ascii="Arial" w:hAnsi="Arial" w:cs="Arial"/>
        </w:rPr>
        <w:t>perioda</w:t>
      </w:r>
      <w:r w:rsidR="00186612" w:rsidRPr="00335299">
        <w:rPr>
          <w:rFonts w:ascii="Arial" w:hAnsi="Arial" w:cs="Arial"/>
        </w:rPr>
        <w:t xml:space="preserve"> povraćaja nije isporučio </w:t>
      </w:r>
      <w:r w:rsidR="00B455B8">
        <w:rPr>
          <w:rFonts w:ascii="Arial" w:hAnsi="Arial" w:cs="Arial"/>
        </w:rPr>
        <w:t>dobra</w:t>
      </w:r>
      <w:r w:rsidR="00186612" w:rsidRPr="00335299">
        <w:rPr>
          <w:rFonts w:ascii="Arial" w:hAnsi="Arial" w:cs="Arial"/>
        </w:rPr>
        <w:t xml:space="preserve"> ili pružao usluge koje se smatraju isporučenima ili pruženim u Crnoj Gori, osim: </w:t>
      </w:r>
    </w:p>
    <w:p w14:paraId="5453D75B" w14:textId="70323614" w:rsidR="00186612" w:rsidRPr="00335299" w:rsidRDefault="00482362" w:rsidP="008E5A7E">
      <w:pPr>
        <w:spacing w:after="0"/>
        <w:jc w:val="both"/>
        <w:rPr>
          <w:rFonts w:ascii="Arial" w:hAnsi="Arial" w:cs="Arial"/>
        </w:rPr>
      </w:pPr>
      <w:r>
        <w:rPr>
          <w:rFonts w:ascii="Arial" w:hAnsi="Arial" w:cs="Arial"/>
        </w:rPr>
        <w:tab/>
      </w:r>
      <w:r w:rsidR="00186612" w:rsidRPr="00335299">
        <w:rPr>
          <w:rFonts w:ascii="Arial" w:hAnsi="Arial" w:cs="Arial"/>
        </w:rPr>
        <w:t xml:space="preserve">a) </w:t>
      </w:r>
      <w:r w:rsidR="00285685" w:rsidRPr="00335299">
        <w:rPr>
          <w:rFonts w:ascii="Arial" w:hAnsi="Arial" w:cs="Arial"/>
        </w:rPr>
        <w:t>prevoznih</w:t>
      </w:r>
      <w:r w:rsidR="00186612" w:rsidRPr="00335299">
        <w:rPr>
          <w:rFonts w:ascii="Arial" w:hAnsi="Arial" w:cs="Arial"/>
        </w:rPr>
        <w:t xml:space="preserve"> i s </w:t>
      </w:r>
      <w:r w:rsidR="00147F07" w:rsidRPr="00335299">
        <w:rPr>
          <w:rFonts w:ascii="Arial" w:hAnsi="Arial" w:cs="Arial"/>
        </w:rPr>
        <w:t>prevoz</w:t>
      </w:r>
      <w:r w:rsidR="00186612" w:rsidRPr="00335299">
        <w:rPr>
          <w:rFonts w:ascii="Arial" w:hAnsi="Arial" w:cs="Arial"/>
        </w:rPr>
        <w:t>om povezanih usluga oslobođenih plaćanja PDV u skladu s</w:t>
      </w:r>
      <w:r w:rsidR="00C762E7">
        <w:rPr>
          <w:rFonts w:ascii="Arial" w:hAnsi="Arial" w:cs="Arial"/>
        </w:rPr>
        <w:t>a</w:t>
      </w:r>
      <w:r w:rsidR="00186612" w:rsidRPr="00335299">
        <w:rPr>
          <w:rFonts w:ascii="Arial" w:hAnsi="Arial" w:cs="Arial"/>
        </w:rPr>
        <w:t xml:space="preserve"> članom 76 stav 1 tačka 19, članom 77 stav 1, član</w:t>
      </w:r>
      <w:r w:rsidR="002A110E">
        <w:rPr>
          <w:rFonts w:ascii="Arial" w:hAnsi="Arial" w:cs="Arial"/>
        </w:rPr>
        <w:t>om 78. i 79, članom 80 stav 1 ta</w:t>
      </w:r>
      <w:r w:rsidR="00186612" w:rsidRPr="00335299">
        <w:rPr>
          <w:rFonts w:ascii="Arial" w:hAnsi="Arial" w:cs="Arial"/>
        </w:rPr>
        <w:t xml:space="preserve">čka a), b), c), d), e), i f), član 84, član 86 stav 2 ovog zakona; </w:t>
      </w:r>
    </w:p>
    <w:p w14:paraId="2F7995A7" w14:textId="4E1CD6FF"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b) usluga i isporuka </w:t>
      </w:r>
      <w:r w:rsidR="00B455B8">
        <w:rPr>
          <w:rFonts w:ascii="Arial" w:hAnsi="Arial" w:cs="Arial"/>
        </w:rPr>
        <w:t>dobra</w:t>
      </w:r>
      <w:r w:rsidR="00186612" w:rsidRPr="00335299">
        <w:rPr>
          <w:rFonts w:ascii="Arial" w:hAnsi="Arial" w:cs="Arial"/>
        </w:rPr>
        <w:t xml:space="preserve"> iz člana 74 stav 2 tačka e) na koje PDV mora biti plaćen od strane lica kojem je isporuka </w:t>
      </w:r>
      <w:r w:rsidR="00B455B8">
        <w:rPr>
          <w:rFonts w:ascii="Arial" w:hAnsi="Arial" w:cs="Arial"/>
        </w:rPr>
        <w:t>dobra</w:t>
      </w:r>
      <w:r w:rsidR="00186612" w:rsidRPr="00335299">
        <w:rPr>
          <w:rFonts w:ascii="Arial" w:hAnsi="Arial" w:cs="Arial"/>
        </w:rPr>
        <w:t xml:space="preserve"> i usluga izvršena. </w:t>
      </w:r>
    </w:p>
    <w:p w14:paraId="666EE81B" w14:textId="4370DDD6"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(4) Poreski obveznik iz stava 1 ovog člana nema pravo na povraćaj PDV za:</w:t>
      </w:r>
    </w:p>
    <w:p w14:paraId="47CB35BD" w14:textId="769A31D2"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a) iznose PDV koji su, prema odredbama </w:t>
      </w:r>
      <w:r>
        <w:rPr>
          <w:rFonts w:ascii="Arial" w:hAnsi="Arial" w:cs="Arial"/>
        </w:rPr>
        <w:t>ovog zakona neta</w:t>
      </w:r>
      <w:r w:rsidR="00186612" w:rsidRPr="00335299">
        <w:rPr>
          <w:rFonts w:ascii="Arial" w:hAnsi="Arial" w:cs="Arial"/>
        </w:rPr>
        <w:t xml:space="preserve">čno </w:t>
      </w:r>
      <w:r>
        <w:rPr>
          <w:rFonts w:ascii="Arial" w:hAnsi="Arial" w:cs="Arial"/>
        </w:rPr>
        <w:t>obračunati</w:t>
      </w:r>
      <w:r w:rsidR="00186612" w:rsidRPr="00335299">
        <w:rPr>
          <w:rFonts w:ascii="Arial" w:hAnsi="Arial" w:cs="Arial"/>
        </w:rPr>
        <w:t>,</w:t>
      </w:r>
    </w:p>
    <w:p w14:paraId="59D97D02" w14:textId="4153196E"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b) iznose PDV koji su </w:t>
      </w:r>
      <w:r>
        <w:rPr>
          <w:rFonts w:ascii="Arial" w:hAnsi="Arial" w:cs="Arial"/>
        </w:rPr>
        <w:t>obračunati</w:t>
      </w:r>
      <w:r w:rsidR="00186612" w:rsidRPr="00335299">
        <w:rPr>
          <w:rFonts w:ascii="Arial" w:hAnsi="Arial" w:cs="Arial"/>
        </w:rPr>
        <w:t xml:space="preserve"> za isporuke </w:t>
      </w:r>
      <w:r w:rsidR="00B455B8">
        <w:rPr>
          <w:rFonts w:ascii="Arial" w:hAnsi="Arial" w:cs="Arial"/>
        </w:rPr>
        <w:t>dobra</w:t>
      </w:r>
      <w:r w:rsidR="00186612" w:rsidRPr="00335299">
        <w:rPr>
          <w:rFonts w:ascii="Arial" w:hAnsi="Arial" w:cs="Arial"/>
        </w:rPr>
        <w:t xml:space="preserve"> koji su oslobođeni ili mogu biti oslobođeni plaćanja PDV u skladu s članom 71 i članom 77 stav 1 tačka 2 ovog zakona. </w:t>
      </w:r>
    </w:p>
    <w:p w14:paraId="079D9E68" w14:textId="77777777" w:rsidR="00186612" w:rsidRPr="00335299" w:rsidRDefault="00186612" w:rsidP="00186612">
      <w:pPr>
        <w:rPr>
          <w:rFonts w:ascii="Arial" w:hAnsi="Arial" w:cs="Arial"/>
        </w:rPr>
      </w:pPr>
    </w:p>
    <w:p w14:paraId="044E19B9" w14:textId="165C1EF2" w:rsidR="00186612" w:rsidRPr="008E5A7E" w:rsidRDefault="008E5A7E" w:rsidP="008E5A7E">
      <w:pPr>
        <w:spacing w:after="0"/>
        <w:jc w:val="center"/>
        <w:rPr>
          <w:rFonts w:ascii="Arial" w:hAnsi="Arial" w:cs="Arial"/>
          <w:b/>
        </w:rPr>
      </w:pPr>
      <w:r w:rsidRPr="008E5A7E">
        <w:rPr>
          <w:rFonts w:ascii="Arial" w:hAnsi="Arial" w:cs="Arial"/>
          <w:b/>
        </w:rPr>
        <w:t>Član 106</w:t>
      </w:r>
    </w:p>
    <w:p w14:paraId="433D7BFD" w14:textId="5496106A"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(1) Poreskom obvezniku koji nema sjedište u Crnoj Gori, a obavlja transakcije na </w:t>
      </w:r>
      <w:r>
        <w:rPr>
          <w:rFonts w:ascii="Arial" w:hAnsi="Arial" w:cs="Arial"/>
        </w:rPr>
        <w:t>osnovu</w:t>
      </w:r>
      <w:r w:rsidR="00186612" w:rsidRPr="00335299">
        <w:rPr>
          <w:rFonts w:ascii="Arial" w:hAnsi="Arial" w:cs="Arial"/>
        </w:rPr>
        <w:t xml:space="preserve"> kojih ima pravo na odbitak ulazno</w:t>
      </w:r>
      <w:r>
        <w:rPr>
          <w:rFonts w:ascii="Arial" w:hAnsi="Arial" w:cs="Arial"/>
        </w:rPr>
        <w:t xml:space="preserve">g PDV u državi sjedišta, izvršiće </w:t>
      </w:r>
      <w:r w:rsidR="00186612" w:rsidRPr="00335299">
        <w:rPr>
          <w:rFonts w:ascii="Arial" w:hAnsi="Arial" w:cs="Arial"/>
        </w:rPr>
        <w:t>se povraćaj PDV</w:t>
      </w:r>
      <w:r>
        <w:rPr>
          <w:rFonts w:ascii="Arial" w:hAnsi="Arial" w:cs="Arial"/>
        </w:rPr>
        <w:t>-a</w:t>
      </w:r>
      <w:r w:rsidR="00186612" w:rsidRPr="00335299">
        <w:rPr>
          <w:rFonts w:ascii="Arial" w:hAnsi="Arial" w:cs="Arial"/>
        </w:rPr>
        <w:t xml:space="preserve"> koji mu je </w:t>
      </w:r>
      <w:r>
        <w:rPr>
          <w:rFonts w:ascii="Arial" w:hAnsi="Arial" w:cs="Arial"/>
        </w:rPr>
        <w:t>obračunat</w:t>
      </w:r>
      <w:r w:rsidR="00186612" w:rsidRPr="00335299">
        <w:rPr>
          <w:rFonts w:ascii="Arial" w:hAnsi="Arial" w:cs="Arial"/>
        </w:rPr>
        <w:t xml:space="preserve"> za isporuke </w:t>
      </w:r>
      <w:r w:rsidR="00B455B8">
        <w:rPr>
          <w:rFonts w:ascii="Arial" w:hAnsi="Arial" w:cs="Arial"/>
        </w:rPr>
        <w:t>dobra</w:t>
      </w:r>
      <w:r w:rsidR="00186612" w:rsidRPr="00335299">
        <w:rPr>
          <w:rFonts w:ascii="Arial" w:hAnsi="Arial" w:cs="Arial"/>
        </w:rPr>
        <w:t xml:space="preserve"> ili pružene usluge u Crnoj Gori ili za uvoz </w:t>
      </w:r>
      <w:r w:rsidR="00B455B8">
        <w:rPr>
          <w:rFonts w:ascii="Arial" w:hAnsi="Arial" w:cs="Arial"/>
        </w:rPr>
        <w:t>dobra</w:t>
      </w:r>
      <w:r w:rsidR="00186612" w:rsidRPr="00335299">
        <w:rPr>
          <w:rFonts w:ascii="Arial" w:hAnsi="Arial" w:cs="Arial"/>
        </w:rPr>
        <w:t xml:space="preserve"> u Crnu Goru. </w:t>
      </w:r>
    </w:p>
    <w:p w14:paraId="28CA7214" w14:textId="1C009351"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(2) Pravo na povraćaj ulaznog PDV iz stava 1 ovog člana utvrđuje se u skladu s ovim zakonom u vezi povraćaja ulaznog PDV. </w:t>
      </w:r>
    </w:p>
    <w:p w14:paraId="79872295" w14:textId="6B7D9B7A"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(3) Poreskom obvezniku koji nema sjedište u Crnoj Gori, a u državi članici u kojoj ima sjedište </w:t>
      </w:r>
      <w:r>
        <w:rPr>
          <w:rFonts w:ascii="Arial" w:hAnsi="Arial" w:cs="Arial"/>
        </w:rPr>
        <w:t>istovremeno</w:t>
      </w:r>
      <w:r w:rsidR="00186612" w:rsidRPr="00335299">
        <w:rPr>
          <w:rFonts w:ascii="Arial" w:hAnsi="Arial" w:cs="Arial"/>
        </w:rPr>
        <w:t xml:space="preserve"> obavlja transakcije na </w:t>
      </w:r>
      <w:r>
        <w:rPr>
          <w:rFonts w:ascii="Arial" w:hAnsi="Arial" w:cs="Arial"/>
        </w:rPr>
        <w:t>osnovu</w:t>
      </w:r>
      <w:r w:rsidR="00186612" w:rsidRPr="00335299">
        <w:rPr>
          <w:rFonts w:ascii="Arial" w:hAnsi="Arial" w:cs="Arial"/>
        </w:rPr>
        <w:t xml:space="preserve"> kojih u toj državi članici ima pravo na odbitak ulaznog PDV i transakcije na </w:t>
      </w:r>
      <w:r w:rsidR="00C762E7">
        <w:rPr>
          <w:rFonts w:ascii="Arial" w:hAnsi="Arial" w:cs="Arial"/>
        </w:rPr>
        <w:t>osnovu</w:t>
      </w:r>
      <w:r w:rsidR="00186612" w:rsidRPr="00335299">
        <w:rPr>
          <w:rFonts w:ascii="Arial" w:hAnsi="Arial" w:cs="Arial"/>
        </w:rPr>
        <w:t xml:space="preserve"> kojih nema pravo na odbitak ulaznog PDV, može se vratiti PDV u skladu s</w:t>
      </w:r>
      <w:r w:rsidR="00C762E7">
        <w:rPr>
          <w:rFonts w:ascii="Arial" w:hAnsi="Arial" w:cs="Arial"/>
        </w:rPr>
        <w:t>a</w:t>
      </w:r>
      <w:r w:rsidR="00186612" w:rsidRPr="00335299">
        <w:rPr>
          <w:rFonts w:ascii="Arial" w:hAnsi="Arial" w:cs="Arial"/>
        </w:rPr>
        <w:t xml:space="preserve"> ovim članom i odredbama o odbitnom dijelu ulaznog PDV-a koje se primjenjuju u državi članici sjedišta </w:t>
      </w:r>
      <w:r w:rsidR="00E825F1" w:rsidRPr="00335299">
        <w:rPr>
          <w:rFonts w:ascii="Arial" w:hAnsi="Arial" w:cs="Arial"/>
        </w:rPr>
        <w:t>poreskog</w:t>
      </w:r>
      <w:r w:rsidR="00186612" w:rsidRPr="00335299">
        <w:rPr>
          <w:rFonts w:ascii="Arial" w:hAnsi="Arial" w:cs="Arial"/>
        </w:rPr>
        <w:t xml:space="preserve"> obveznika. </w:t>
      </w:r>
    </w:p>
    <w:p w14:paraId="5046AC9B" w14:textId="77777777" w:rsidR="00186612" w:rsidRPr="00335299" w:rsidRDefault="00186612" w:rsidP="00186612">
      <w:pPr>
        <w:rPr>
          <w:rFonts w:ascii="Arial" w:hAnsi="Arial" w:cs="Arial"/>
        </w:rPr>
      </w:pPr>
    </w:p>
    <w:p w14:paraId="5E1FAB20" w14:textId="330D0A97" w:rsidR="00186612" w:rsidRPr="008E5A7E" w:rsidRDefault="008E5A7E" w:rsidP="008E5A7E">
      <w:pPr>
        <w:spacing w:after="0"/>
        <w:jc w:val="center"/>
        <w:rPr>
          <w:rFonts w:ascii="Arial" w:hAnsi="Arial" w:cs="Arial"/>
          <w:b/>
        </w:rPr>
      </w:pPr>
      <w:r w:rsidRPr="008E5A7E">
        <w:rPr>
          <w:rFonts w:ascii="Arial" w:hAnsi="Arial" w:cs="Arial"/>
          <w:b/>
        </w:rPr>
        <w:t>Član 107</w:t>
      </w:r>
    </w:p>
    <w:p w14:paraId="7FF4D698" w14:textId="1AAFF6D0"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(1) Za ostvarenje povraćaja ulaznog PDV u Crnoj Gori </w:t>
      </w:r>
      <w:r w:rsidR="00285685" w:rsidRPr="00335299">
        <w:rPr>
          <w:rFonts w:ascii="Arial" w:hAnsi="Arial" w:cs="Arial"/>
        </w:rPr>
        <w:t>poreski</w:t>
      </w:r>
      <w:r w:rsidR="00186612" w:rsidRPr="00335299">
        <w:rPr>
          <w:rFonts w:ascii="Arial" w:hAnsi="Arial" w:cs="Arial"/>
        </w:rPr>
        <w:t xml:space="preserve"> obveznik koji nema sjedište u Crnoj Gori podnosi </w:t>
      </w:r>
      <w:r w:rsidR="00F56D02">
        <w:rPr>
          <w:rFonts w:ascii="Arial" w:hAnsi="Arial" w:cs="Arial"/>
        </w:rPr>
        <w:t>elektronski</w:t>
      </w:r>
      <w:r w:rsidR="00186612" w:rsidRPr="00335299">
        <w:rPr>
          <w:rFonts w:ascii="Arial" w:hAnsi="Arial" w:cs="Arial"/>
        </w:rPr>
        <w:t xml:space="preserve"> zahtjev za povraćaj putem </w:t>
      </w:r>
      <w:r w:rsidR="00F56D02">
        <w:rPr>
          <w:rFonts w:ascii="Arial" w:hAnsi="Arial" w:cs="Arial"/>
        </w:rPr>
        <w:t>elektronskog</w:t>
      </w:r>
      <w:r w:rsidR="00186612" w:rsidRPr="00335299">
        <w:rPr>
          <w:rFonts w:ascii="Arial" w:hAnsi="Arial" w:cs="Arial"/>
        </w:rPr>
        <w:t xml:space="preserve"> portala države članice u kojoj ima sjedište najkasnije do 30. </w:t>
      </w:r>
      <w:r>
        <w:rPr>
          <w:rFonts w:ascii="Arial" w:hAnsi="Arial" w:cs="Arial"/>
        </w:rPr>
        <w:t>septembra</w:t>
      </w:r>
      <w:r w:rsidR="00186612" w:rsidRPr="00335299">
        <w:rPr>
          <w:rFonts w:ascii="Arial" w:hAnsi="Arial" w:cs="Arial"/>
        </w:rPr>
        <w:t xml:space="preserve"> kalendarske godine koja slijedi nakon </w:t>
      </w:r>
      <w:r>
        <w:rPr>
          <w:rFonts w:ascii="Arial" w:hAnsi="Arial" w:cs="Arial"/>
        </w:rPr>
        <w:t>perioda</w:t>
      </w:r>
      <w:r w:rsidR="00186612" w:rsidRPr="00335299">
        <w:rPr>
          <w:rFonts w:ascii="Arial" w:hAnsi="Arial" w:cs="Arial"/>
        </w:rPr>
        <w:t xml:space="preserve"> za povraćaj. </w:t>
      </w:r>
    </w:p>
    <w:p w14:paraId="6ED97B9A" w14:textId="1FAA7893"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(2) Zah</w:t>
      </w:r>
      <w:r>
        <w:rPr>
          <w:rFonts w:ascii="Arial" w:hAnsi="Arial" w:cs="Arial"/>
        </w:rPr>
        <w:t>tjev za povraćaj mora sadržati</w:t>
      </w:r>
      <w:r w:rsidR="00186612" w:rsidRPr="00335299">
        <w:rPr>
          <w:rFonts w:ascii="Arial" w:hAnsi="Arial" w:cs="Arial"/>
        </w:rPr>
        <w:t xml:space="preserve"> sljedeće podatke: </w:t>
      </w:r>
    </w:p>
    <w:p w14:paraId="2867C2DA" w14:textId="48570FE5" w:rsidR="00186612" w:rsidRPr="00335299" w:rsidRDefault="002A110E" w:rsidP="008E5A7E">
      <w:pPr>
        <w:spacing w:after="0"/>
        <w:jc w:val="both"/>
        <w:rPr>
          <w:rFonts w:ascii="Arial" w:hAnsi="Arial" w:cs="Arial"/>
        </w:rPr>
      </w:pPr>
      <w:r>
        <w:rPr>
          <w:rFonts w:ascii="Arial" w:hAnsi="Arial" w:cs="Arial"/>
        </w:rPr>
        <w:lastRenderedPageBreak/>
        <w:tab/>
      </w:r>
      <w:r w:rsidR="00186612" w:rsidRPr="00335299">
        <w:rPr>
          <w:rFonts w:ascii="Arial" w:hAnsi="Arial" w:cs="Arial"/>
        </w:rPr>
        <w:t xml:space="preserve">a) ime i prezime (naziv) i potpunu adresu </w:t>
      </w:r>
      <w:r>
        <w:rPr>
          <w:rFonts w:ascii="Arial" w:hAnsi="Arial" w:cs="Arial"/>
        </w:rPr>
        <w:t>podnosioca zahtjeva;</w:t>
      </w:r>
    </w:p>
    <w:p w14:paraId="2FAADB12" w14:textId="6A04A824"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b) adresu za </w:t>
      </w:r>
      <w:r>
        <w:rPr>
          <w:rFonts w:ascii="Arial" w:hAnsi="Arial" w:cs="Arial"/>
        </w:rPr>
        <w:t>elektronsko komuniciranje;</w:t>
      </w:r>
    </w:p>
    <w:p w14:paraId="48A30C05" w14:textId="15F05C0B"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c) opis poslovne djelatnosti zahtjeva za koju se nabavljaju </w:t>
      </w:r>
      <w:r w:rsidR="005C00EF">
        <w:rPr>
          <w:rFonts w:ascii="Arial" w:hAnsi="Arial" w:cs="Arial"/>
        </w:rPr>
        <w:t>dobra</w:t>
      </w:r>
      <w:r w:rsidR="00186612" w:rsidRPr="00335299">
        <w:rPr>
          <w:rFonts w:ascii="Arial" w:hAnsi="Arial" w:cs="Arial"/>
        </w:rPr>
        <w:t xml:space="preserve"> i usluge te šifru poslovne djelatnosti,</w:t>
      </w:r>
    </w:p>
    <w:p w14:paraId="3210E46C" w14:textId="5B59599B"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d) </w:t>
      </w:r>
      <w:r>
        <w:rPr>
          <w:rFonts w:ascii="Arial" w:hAnsi="Arial" w:cs="Arial"/>
        </w:rPr>
        <w:t>periodu</w:t>
      </w:r>
      <w:r w:rsidR="00186612" w:rsidRPr="00335299">
        <w:rPr>
          <w:rFonts w:ascii="Arial" w:hAnsi="Arial" w:cs="Arial"/>
        </w:rPr>
        <w:t xml:space="preserve"> </w:t>
      </w:r>
      <w:r>
        <w:rPr>
          <w:rFonts w:ascii="Arial" w:hAnsi="Arial" w:cs="Arial"/>
        </w:rPr>
        <w:t>povraćaja</w:t>
      </w:r>
      <w:r w:rsidR="00186612" w:rsidRPr="00335299">
        <w:rPr>
          <w:rFonts w:ascii="Arial" w:hAnsi="Arial" w:cs="Arial"/>
        </w:rPr>
        <w:t xml:space="preserve"> na koj</w:t>
      </w:r>
      <w:r w:rsidR="00C762E7">
        <w:rPr>
          <w:rFonts w:ascii="Arial" w:hAnsi="Arial" w:cs="Arial"/>
        </w:rPr>
        <w:t>i</w:t>
      </w:r>
      <w:r w:rsidR="00186612" w:rsidRPr="00335299">
        <w:rPr>
          <w:rFonts w:ascii="Arial" w:hAnsi="Arial" w:cs="Arial"/>
        </w:rPr>
        <w:t xml:space="preserve"> se odnosi zahtjev za povraćaj,</w:t>
      </w:r>
    </w:p>
    <w:p w14:paraId="4D17DD73" w14:textId="0DCF84A6"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e) izjavu </w:t>
      </w:r>
      <w:r>
        <w:rPr>
          <w:rFonts w:ascii="Arial" w:hAnsi="Arial" w:cs="Arial"/>
        </w:rPr>
        <w:t>podnosioca</w:t>
      </w:r>
      <w:r w:rsidR="00186612" w:rsidRPr="00335299">
        <w:rPr>
          <w:rFonts w:ascii="Arial" w:hAnsi="Arial" w:cs="Arial"/>
        </w:rPr>
        <w:t xml:space="preserve"> zahtjeva da </w:t>
      </w:r>
      <w:r w:rsidR="00191EE9">
        <w:rPr>
          <w:rFonts w:ascii="Arial" w:hAnsi="Arial" w:cs="Arial"/>
        </w:rPr>
        <w:t>tokom</w:t>
      </w:r>
      <w:r w:rsidR="00186612" w:rsidRPr="00335299">
        <w:rPr>
          <w:rFonts w:ascii="Arial" w:hAnsi="Arial" w:cs="Arial"/>
        </w:rPr>
        <w:t xml:space="preserve"> </w:t>
      </w:r>
      <w:r>
        <w:rPr>
          <w:rFonts w:ascii="Arial" w:hAnsi="Arial" w:cs="Arial"/>
        </w:rPr>
        <w:t>perioda</w:t>
      </w:r>
      <w:r w:rsidR="00186612" w:rsidRPr="00335299">
        <w:rPr>
          <w:rFonts w:ascii="Arial" w:hAnsi="Arial" w:cs="Arial"/>
        </w:rPr>
        <w:t xml:space="preserve"> povraćaja nije isporučio </w:t>
      </w:r>
      <w:r w:rsidR="00B455B8">
        <w:rPr>
          <w:rFonts w:ascii="Arial" w:hAnsi="Arial" w:cs="Arial"/>
        </w:rPr>
        <w:t>dobra</w:t>
      </w:r>
      <w:r w:rsidR="00186612" w:rsidRPr="00335299">
        <w:rPr>
          <w:rFonts w:ascii="Arial" w:hAnsi="Arial" w:cs="Arial"/>
        </w:rPr>
        <w:t xml:space="preserve"> ni usluge koje se smatraju isporučenima u Crnoj Gori, s izuzetkom transakcija navedenih u </w:t>
      </w:r>
      <w:r w:rsidR="00BD510A" w:rsidRPr="00335299">
        <w:rPr>
          <w:rFonts w:ascii="Arial" w:hAnsi="Arial" w:cs="Arial"/>
        </w:rPr>
        <w:t>članu</w:t>
      </w:r>
      <w:r w:rsidR="00186612" w:rsidRPr="00335299">
        <w:rPr>
          <w:rFonts w:ascii="Arial" w:hAnsi="Arial" w:cs="Arial"/>
        </w:rPr>
        <w:t xml:space="preserve"> 105. </w:t>
      </w:r>
      <w:r w:rsidR="00234BA7" w:rsidRPr="00335299">
        <w:rPr>
          <w:rFonts w:ascii="Arial" w:hAnsi="Arial" w:cs="Arial"/>
        </w:rPr>
        <w:t>stav</w:t>
      </w:r>
      <w:r w:rsidR="00E623B7">
        <w:rPr>
          <w:rFonts w:ascii="Arial" w:hAnsi="Arial" w:cs="Arial"/>
        </w:rPr>
        <w:t xml:space="preserve"> 3</w:t>
      </w:r>
      <w:r w:rsidR="00186612" w:rsidRPr="00335299">
        <w:rPr>
          <w:rFonts w:ascii="Arial" w:hAnsi="Arial" w:cs="Arial"/>
        </w:rPr>
        <w:t xml:space="preserve"> </w:t>
      </w:r>
      <w:r w:rsidR="00E825F1" w:rsidRPr="00335299">
        <w:rPr>
          <w:rFonts w:ascii="Arial" w:hAnsi="Arial" w:cs="Arial"/>
        </w:rPr>
        <w:t>tački</w:t>
      </w:r>
      <w:r w:rsidR="00E623B7">
        <w:rPr>
          <w:rFonts w:ascii="Arial" w:hAnsi="Arial" w:cs="Arial"/>
        </w:rPr>
        <w:t xml:space="preserve"> 2 </w:t>
      </w:r>
      <w:r w:rsidR="00C24FAB">
        <w:rPr>
          <w:rFonts w:ascii="Arial" w:hAnsi="Arial" w:cs="Arial"/>
        </w:rPr>
        <w:t>ovog</w:t>
      </w:r>
      <w:r w:rsidR="00186612" w:rsidRPr="00335299">
        <w:rPr>
          <w:rFonts w:ascii="Arial" w:hAnsi="Arial" w:cs="Arial"/>
        </w:rPr>
        <w:t xml:space="preserve"> Zakona,</w:t>
      </w:r>
    </w:p>
    <w:p w14:paraId="279752EE" w14:textId="56AAEC50"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f) PDV broj ili </w:t>
      </w:r>
      <w:r w:rsidR="00285685" w:rsidRPr="00335299">
        <w:rPr>
          <w:rFonts w:ascii="Arial" w:hAnsi="Arial" w:cs="Arial"/>
        </w:rPr>
        <w:t>poreski</w:t>
      </w:r>
      <w:r w:rsidR="00186612" w:rsidRPr="00335299">
        <w:rPr>
          <w:rFonts w:ascii="Arial" w:hAnsi="Arial" w:cs="Arial"/>
        </w:rPr>
        <w:t xml:space="preserve"> broj </w:t>
      </w:r>
      <w:r>
        <w:rPr>
          <w:rFonts w:ascii="Arial" w:hAnsi="Arial" w:cs="Arial"/>
        </w:rPr>
        <w:t>podnosioca zahtjeva;</w:t>
      </w:r>
    </w:p>
    <w:p w14:paraId="7355393E" w14:textId="76389D50"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g) podatke o njegovom bankovnom računu (uključujući IBAN i BIC).</w:t>
      </w:r>
    </w:p>
    <w:p w14:paraId="2781F5FD" w14:textId="74F8079C"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(3) Osim podataka navedenih u stavu 2 ovog člana u zahtjevu za povraćaj za svaki račun ili uvozni dokument moraju se navesti sljedeći podaci: </w:t>
      </w:r>
    </w:p>
    <w:p w14:paraId="3FC6A521" w14:textId="69300D9F"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a) ime i prezime (naziv) i potpuna adresa </w:t>
      </w:r>
      <w:r>
        <w:rPr>
          <w:rFonts w:ascii="Arial" w:hAnsi="Arial" w:cs="Arial"/>
        </w:rPr>
        <w:t>isporučioca</w:t>
      </w:r>
      <w:r w:rsidR="00186612" w:rsidRPr="00335299">
        <w:rPr>
          <w:rFonts w:ascii="Arial" w:hAnsi="Arial" w:cs="Arial"/>
        </w:rPr>
        <w:t xml:space="preserve"> </w:t>
      </w:r>
      <w:r w:rsidR="00B455B8">
        <w:rPr>
          <w:rFonts w:ascii="Arial" w:hAnsi="Arial" w:cs="Arial"/>
        </w:rPr>
        <w:t>dobra</w:t>
      </w:r>
      <w:r>
        <w:rPr>
          <w:rFonts w:ascii="Arial" w:hAnsi="Arial" w:cs="Arial"/>
        </w:rPr>
        <w:t xml:space="preserve"> ili usluga;</w:t>
      </w:r>
    </w:p>
    <w:p w14:paraId="42B9C1FF" w14:textId="7494DA93"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b) registracioni broj za PDV iz člana 117 stav 2 ovog zakona </w:t>
      </w:r>
      <w:r w:rsidR="00175606" w:rsidRPr="00335299">
        <w:rPr>
          <w:rFonts w:ascii="Arial" w:hAnsi="Arial" w:cs="Arial"/>
        </w:rPr>
        <w:t>isporučilac</w:t>
      </w:r>
      <w:r w:rsidR="00186612" w:rsidRPr="00335299">
        <w:rPr>
          <w:rFonts w:ascii="Arial" w:hAnsi="Arial" w:cs="Arial"/>
        </w:rPr>
        <w:t xml:space="preserve">a </w:t>
      </w:r>
      <w:r w:rsidR="00B455B8">
        <w:rPr>
          <w:rFonts w:ascii="Arial" w:hAnsi="Arial" w:cs="Arial"/>
        </w:rPr>
        <w:t>dobra</w:t>
      </w:r>
      <w:r w:rsidR="00186612" w:rsidRPr="00335299">
        <w:rPr>
          <w:rFonts w:ascii="Arial" w:hAnsi="Arial" w:cs="Arial"/>
        </w:rPr>
        <w:t xml:space="preserve"> i</w:t>
      </w:r>
      <w:r>
        <w:rPr>
          <w:rFonts w:ascii="Arial" w:hAnsi="Arial" w:cs="Arial"/>
        </w:rPr>
        <w:t>li usluga, osim u slučaju uvoza;</w:t>
      </w:r>
    </w:p>
    <w:p w14:paraId="6B5439C3" w14:textId="0B44389E"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c) datum i br</w:t>
      </w:r>
      <w:r>
        <w:rPr>
          <w:rFonts w:ascii="Arial" w:hAnsi="Arial" w:cs="Arial"/>
        </w:rPr>
        <w:t>oj računa ili uvoznog dokumenta;</w:t>
      </w:r>
    </w:p>
    <w:p w14:paraId="1938DDC9" w14:textId="2262C33B"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d) poresk</w:t>
      </w:r>
      <w:r>
        <w:rPr>
          <w:rFonts w:ascii="Arial" w:hAnsi="Arial" w:cs="Arial"/>
        </w:rPr>
        <w:t>a osnovica i iznos PDV u eurima;</w:t>
      </w:r>
    </w:p>
    <w:p w14:paraId="35A129E2" w14:textId="3D489BA9"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e) iznos PDV koji se može odbiti u eurima obračunat u skl</w:t>
      </w:r>
      <w:r w:rsidR="00D82871">
        <w:rPr>
          <w:rFonts w:ascii="Arial" w:hAnsi="Arial" w:cs="Arial"/>
        </w:rPr>
        <w:t>adu s član</w:t>
      </w:r>
      <w:r w:rsidR="00E623B7">
        <w:rPr>
          <w:rFonts w:ascii="Arial" w:hAnsi="Arial" w:cs="Arial"/>
        </w:rPr>
        <w:t>om 106</w:t>
      </w:r>
      <w:r w:rsidR="00C24FAB">
        <w:rPr>
          <w:rFonts w:ascii="Arial" w:hAnsi="Arial" w:cs="Arial"/>
        </w:rPr>
        <w:t xml:space="preserve"> ovog </w:t>
      </w:r>
      <w:r w:rsidR="00E623B7">
        <w:rPr>
          <w:rFonts w:ascii="Arial" w:hAnsi="Arial" w:cs="Arial"/>
        </w:rPr>
        <w:t>z</w:t>
      </w:r>
      <w:r>
        <w:rPr>
          <w:rFonts w:ascii="Arial" w:hAnsi="Arial" w:cs="Arial"/>
        </w:rPr>
        <w:t>akona;</w:t>
      </w:r>
    </w:p>
    <w:p w14:paraId="02D08FFB" w14:textId="2762520E"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f) dio odbitka izražen u </w:t>
      </w:r>
      <w:r>
        <w:rPr>
          <w:rFonts w:ascii="Arial" w:hAnsi="Arial" w:cs="Arial"/>
        </w:rPr>
        <w:t>procentu</w:t>
      </w:r>
      <w:r w:rsidR="00186612" w:rsidRPr="00335299">
        <w:rPr>
          <w:rFonts w:ascii="Arial" w:hAnsi="Arial" w:cs="Arial"/>
        </w:rPr>
        <w:t xml:space="preserve"> odbitn</w:t>
      </w:r>
      <w:r>
        <w:rPr>
          <w:rFonts w:ascii="Arial" w:hAnsi="Arial" w:cs="Arial"/>
        </w:rPr>
        <w:t xml:space="preserve">og dijela ulaznog PDV izračunat </w:t>
      </w:r>
      <w:r w:rsidR="00186612" w:rsidRPr="00335299">
        <w:rPr>
          <w:rFonts w:ascii="Arial" w:hAnsi="Arial" w:cs="Arial"/>
        </w:rPr>
        <w:t>u skl</w:t>
      </w:r>
      <w:r>
        <w:rPr>
          <w:rFonts w:ascii="Arial" w:hAnsi="Arial" w:cs="Arial"/>
        </w:rPr>
        <w:t>adu s propisima države sjedišta;</w:t>
      </w:r>
    </w:p>
    <w:p w14:paraId="16305199" w14:textId="01F2A58D"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g) vrsta nabavljenih </w:t>
      </w:r>
      <w:r w:rsidR="00B455B8">
        <w:rPr>
          <w:rFonts w:ascii="Arial" w:hAnsi="Arial" w:cs="Arial"/>
        </w:rPr>
        <w:t>dobra</w:t>
      </w:r>
      <w:r w:rsidR="00186612" w:rsidRPr="00335299">
        <w:rPr>
          <w:rFonts w:ascii="Arial" w:hAnsi="Arial" w:cs="Arial"/>
        </w:rPr>
        <w:t xml:space="preserve"> ili usluga, opisanih prema brojčanim oznakama u skladu sa stavom 4 ovog člana.</w:t>
      </w:r>
    </w:p>
    <w:p w14:paraId="56B72403" w14:textId="64C2884F" w:rsidR="00186612" w:rsidRPr="00335299" w:rsidRDefault="002A110E" w:rsidP="008E5A7E">
      <w:pPr>
        <w:spacing w:after="0"/>
        <w:jc w:val="both"/>
        <w:rPr>
          <w:rFonts w:ascii="Arial" w:hAnsi="Arial" w:cs="Arial"/>
        </w:rPr>
      </w:pPr>
      <w:r>
        <w:rPr>
          <w:rFonts w:ascii="Arial" w:hAnsi="Arial" w:cs="Arial"/>
        </w:rPr>
        <w:tab/>
      </w:r>
      <w:r w:rsidR="00186612" w:rsidRPr="00335299">
        <w:rPr>
          <w:rFonts w:ascii="Arial" w:hAnsi="Arial" w:cs="Arial"/>
        </w:rPr>
        <w:t xml:space="preserve">(4) U zahtjevu za povraćaj, vrsta nabavljenih </w:t>
      </w:r>
      <w:r w:rsidR="00B455B8">
        <w:rPr>
          <w:rFonts w:ascii="Arial" w:hAnsi="Arial" w:cs="Arial"/>
        </w:rPr>
        <w:t>dobra</w:t>
      </w:r>
      <w:r w:rsidR="00186612" w:rsidRPr="00335299">
        <w:rPr>
          <w:rFonts w:ascii="Arial" w:hAnsi="Arial" w:cs="Arial"/>
        </w:rPr>
        <w:t xml:space="preserve"> i usluga opisuje se prema sljedećim brojčanim oznakama</w:t>
      </w:r>
      <w:r w:rsidR="00C762E7">
        <w:rPr>
          <w:rFonts w:ascii="Arial" w:hAnsi="Arial" w:cs="Arial"/>
        </w:rPr>
        <w:t>,</w:t>
      </w:r>
      <w:r w:rsidR="00C762E7" w:rsidRPr="00C762E7">
        <w:rPr>
          <w:rFonts w:ascii="Arial" w:hAnsi="Arial" w:cs="Arial"/>
        </w:rPr>
        <w:t xml:space="preserve"> a podnosilac zahtjeva koji koristi ovu brojčanu oznaku mora navesti vrstu isporučenih dobra i pruženih usluga</w:t>
      </w:r>
      <w:r w:rsidR="00C762E7">
        <w:rPr>
          <w:rFonts w:ascii="Arial" w:hAnsi="Arial" w:cs="Arial"/>
        </w:rPr>
        <w:t xml:space="preserve"> </w:t>
      </w:r>
      <w:r w:rsidR="00186612" w:rsidRPr="00335299">
        <w:rPr>
          <w:rFonts w:ascii="Arial" w:hAnsi="Arial" w:cs="Arial"/>
        </w:rPr>
        <w:t xml:space="preserve">: </w:t>
      </w:r>
    </w:p>
    <w:p w14:paraId="4AED783B" w14:textId="169AF796" w:rsidR="00186612" w:rsidRPr="00335299" w:rsidRDefault="002A110E" w:rsidP="008E5A7E">
      <w:pPr>
        <w:spacing w:after="0"/>
        <w:jc w:val="both"/>
        <w:rPr>
          <w:rFonts w:ascii="Arial" w:hAnsi="Arial" w:cs="Arial"/>
        </w:rPr>
      </w:pPr>
      <w:r>
        <w:rPr>
          <w:rFonts w:ascii="Arial" w:hAnsi="Arial" w:cs="Arial"/>
        </w:rPr>
        <w:tab/>
        <w:t xml:space="preserve"> 1 </w:t>
      </w:r>
      <w:r w:rsidR="0040712F">
        <w:rPr>
          <w:rFonts w:ascii="Arial" w:hAnsi="Arial" w:cs="Arial"/>
        </w:rPr>
        <w:t>-</w:t>
      </w:r>
      <w:r>
        <w:rPr>
          <w:rFonts w:ascii="Arial" w:hAnsi="Arial" w:cs="Arial"/>
        </w:rPr>
        <w:t xml:space="preserve"> gorivo;</w:t>
      </w:r>
    </w:p>
    <w:p w14:paraId="132A53EA" w14:textId="224C3125" w:rsidR="00186612" w:rsidRPr="00335299" w:rsidRDefault="002A110E" w:rsidP="008E5A7E">
      <w:pPr>
        <w:spacing w:after="0"/>
        <w:jc w:val="both"/>
        <w:rPr>
          <w:rFonts w:ascii="Arial" w:hAnsi="Arial" w:cs="Arial"/>
        </w:rPr>
      </w:pPr>
      <w:r>
        <w:rPr>
          <w:rFonts w:ascii="Arial" w:hAnsi="Arial" w:cs="Arial"/>
        </w:rPr>
        <w:tab/>
        <w:t xml:space="preserve"> </w:t>
      </w:r>
      <w:r w:rsidR="00186612" w:rsidRPr="00335299">
        <w:rPr>
          <w:rFonts w:ascii="Arial" w:hAnsi="Arial" w:cs="Arial"/>
        </w:rPr>
        <w:t xml:space="preserve">2 </w:t>
      </w:r>
      <w:r w:rsidR="0040712F">
        <w:rPr>
          <w:rFonts w:ascii="Arial" w:hAnsi="Arial" w:cs="Arial"/>
        </w:rPr>
        <w:t>-</w:t>
      </w:r>
      <w:r w:rsidR="00186612" w:rsidRPr="00335299">
        <w:rPr>
          <w:rFonts w:ascii="Arial" w:hAnsi="Arial" w:cs="Arial"/>
        </w:rPr>
        <w:t xml:space="preserve"> iznajmljivanje </w:t>
      </w:r>
      <w:r w:rsidR="00285685" w:rsidRPr="00335299">
        <w:rPr>
          <w:rFonts w:ascii="Arial" w:hAnsi="Arial" w:cs="Arial"/>
        </w:rPr>
        <w:t>prevoznih</w:t>
      </w:r>
      <w:r>
        <w:rPr>
          <w:rFonts w:ascii="Arial" w:hAnsi="Arial" w:cs="Arial"/>
        </w:rPr>
        <w:t xml:space="preserve"> sredstava;</w:t>
      </w:r>
    </w:p>
    <w:p w14:paraId="59E201BC" w14:textId="6600A5A4" w:rsidR="00186612" w:rsidRPr="00335299" w:rsidRDefault="002A110E" w:rsidP="008E5A7E">
      <w:pPr>
        <w:spacing w:after="0"/>
        <w:jc w:val="both"/>
        <w:rPr>
          <w:rFonts w:ascii="Arial" w:hAnsi="Arial" w:cs="Arial"/>
        </w:rPr>
      </w:pPr>
      <w:r>
        <w:rPr>
          <w:rFonts w:ascii="Arial" w:hAnsi="Arial" w:cs="Arial"/>
        </w:rPr>
        <w:tab/>
        <w:t xml:space="preserve"> </w:t>
      </w:r>
      <w:r w:rsidR="00186612" w:rsidRPr="00335299">
        <w:rPr>
          <w:rFonts w:ascii="Arial" w:hAnsi="Arial" w:cs="Arial"/>
        </w:rPr>
        <w:t xml:space="preserve">3 </w:t>
      </w:r>
      <w:r w:rsidR="0040712F">
        <w:rPr>
          <w:rFonts w:ascii="Arial" w:hAnsi="Arial" w:cs="Arial"/>
        </w:rPr>
        <w:t>-</w:t>
      </w:r>
      <w:r w:rsidR="00186612" w:rsidRPr="00335299">
        <w:rPr>
          <w:rFonts w:ascii="Arial" w:hAnsi="Arial" w:cs="Arial"/>
        </w:rPr>
        <w:t xml:space="preserve"> troškovi za </w:t>
      </w:r>
      <w:r w:rsidR="00147F07" w:rsidRPr="00335299">
        <w:rPr>
          <w:rFonts w:ascii="Arial" w:hAnsi="Arial" w:cs="Arial"/>
        </w:rPr>
        <w:t>prevoz</w:t>
      </w:r>
      <w:r w:rsidR="00186612" w:rsidRPr="00335299">
        <w:rPr>
          <w:rFonts w:ascii="Arial" w:hAnsi="Arial" w:cs="Arial"/>
        </w:rPr>
        <w:t xml:space="preserve">na sredstva (osim </w:t>
      </w:r>
      <w:r w:rsidR="00B455B8">
        <w:rPr>
          <w:rFonts w:ascii="Arial" w:hAnsi="Arial" w:cs="Arial"/>
        </w:rPr>
        <w:t>dobra</w:t>
      </w:r>
      <w:r w:rsidR="00186612" w:rsidRPr="00335299">
        <w:rPr>
          <w:rFonts w:ascii="Arial" w:hAnsi="Arial" w:cs="Arial"/>
        </w:rPr>
        <w:t xml:space="preserve"> i usluga navedeni</w:t>
      </w:r>
      <w:r>
        <w:rPr>
          <w:rFonts w:ascii="Arial" w:hAnsi="Arial" w:cs="Arial"/>
        </w:rPr>
        <w:t>h pod brojčanim oznakama 1 i 2);</w:t>
      </w:r>
    </w:p>
    <w:p w14:paraId="4E697F4F" w14:textId="33976520" w:rsidR="00186612" w:rsidRPr="00335299" w:rsidRDefault="0040712F" w:rsidP="008E5A7E">
      <w:pPr>
        <w:spacing w:after="0"/>
        <w:jc w:val="both"/>
        <w:rPr>
          <w:rFonts w:ascii="Arial" w:hAnsi="Arial" w:cs="Arial"/>
        </w:rPr>
      </w:pPr>
      <w:r>
        <w:rPr>
          <w:rFonts w:ascii="Arial" w:hAnsi="Arial" w:cs="Arial"/>
        </w:rPr>
        <w:tab/>
        <w:t xml:space="preserve"> </w:t>
      </w:r>
      <w:r w:rsidR="00186612" w:rsidRPr="00335299">
        <w:rPr>
          <w:rFonts w:ascii="Arial" w:hAnsi="Arial" w:cs="Arial"/>
        </w:rPr>
        <w:t xml:space="preserve">4 </w:t>
      </w:r>
      <w:r>
        <w:rPr>
          <w:rFonts w:ascii="Arial" w:hAnsi="Arial" w:cs="Arial"/>
        </w:rPr>
        <w:t>-</w:t>
      </w:r>
      <w:r w:rsidR="00186612" w:rsidRPr="00335299">
        <w:rPr>
          <w:rFonts w:ascii="Arial" w:hAnsi="Arial" w:cs="Arial"/>
        </w:rPr>
        <w:t xml:space="preserve"> </w:t>
      </w:r>
      <w:r w:rsidR="002A110E">
        <w:rPr>
          <w:rFonts w:ascii="Arial" w:hAnsi="Arial" w:cs="Arial"/>
        </w:rPr>
        <w:t>putarina</w:t>
      </w:r>
      <w:r w:rsidR="00186612" w:rsidRPr="00335299">
        <w:rPr>
          <w:rFonts w:ascii="Arial" w:hAnsi="Arial" w:cs="Arial"/>
        </w:rPr>
        <w:t xml:space="preserve"> i naknada za </w:t>
      </w:r>
      <w:r w:rsidR="00662AA5" w:rsidRPr="00335299">
        <w:rPr>
          <w:rFonts w:ascii="Arial" w:hAnsi="Arial" w:cs="Arial"/>
        </w:rPr>
        <w:t>korišćenje</w:t>
      </w:r>
      <w:r w:rsidR="00186612" w:rsidRPr="00335299">
        <w:rPr>
          <w:rFonts w:ascii="Arial" w:hAnsi="Arial" w:cs="Arial"/>
        </w:rPr>
        <w:t xml:space="preserve"> </w:t>
      </w:r>
      <w:r w:rsidR="002A110E">
        <w:rPr>
          <w:rFonts w:ascii="Arial" w:hAnsi="Arial" w:cs="Arial"/>
        </w:rPr>
        <w:t>puteva</w:t>
      </w:r>
      <w:r>
        <w:rPr>
          <w:rFonts w:ascii="Arial" w:hAnsi="Arial" w:cs="Arial"/>
        </w:rPr>
        <w:t>;</w:t>
      </w:r>
    </w:p>
    <w:p w14:paraId="4045D6C3" w14:textId="32B116AD" w:rsidR="00186612" w:rsidRPr="00335299" w:rsidRDefault="0040712F" w:rsidP="008E5A7E">
      <w:pPr>
        <w:spacing w:after="0"/>
        <w:jc w:val="both"/>
        <w:rPr>
          <w:rFonts w:ascii="Arial" w:hAnsi="Arial" w:cs="Arial"/>
        </w:rPr>
      </w:pPr>
      <w:r>
        <w:rPr>
          <w:rFonts w:ascii="Arial" w:hAnsi="Arial" w:cs="Arial"/>
        </w:rPr>
        <w:tab/>
        <w:t xml:space="preserve"> </w:t>
      </w:r>
      <w:r w:rsidR="00186612" w:rsidRPr="00335299">
        <w:rPr>
          <w:rFonts w:ascii="Arial" w:hAnsi="Arial" w:cs="Arial"/>
        </w:rPr>
        <w:t xml:space="preserve">5 </w:t>
      </w:r>
      <w:r>
        <w:rPr>
          <w:rFonts w:ascii="Arial" w:hAnsi="Arial" w:cs="Arial"/>
        </w:rPr>
        <w:t>-</w:t>
      </w:r>
      <w:r w:rsidR="00186612" w:rsidRPr="00335299">
        <w:rPr>
          <w:rFonts w:ascii="Arial" w:hAnsi="Arial" w:cs="Arial"/>
        </w:rPr>
        <w:t xml:space="preserve"> putni troškovi, kao što su troškovi </w:t>
      </w:r>
      <w:r w:rsidR="00147F07" w:rsidRPr="00335299">
        <w:rPr>
          <w:rFonts w:ascii="Arial" w:hAnsi="Arial" w:cs="Arial"/>
        </w:rPr>
        <w:t>prevoz</w:t>
      </w:r>
      <w:r w:rsidR="00186612" w:rsidRPr="00335299">
        <w:rPr>
          <w:rFonts w:ascii="Arial" w:hAnsi="Arial" w:cs="Arial"/>
        </w:rPr>
        <w:t xml:space="preserve">a taksijem ili troškovi javnog </w:t>
      </w:r>
      <w:r w:rsidR="00147F07" w:rsidRPr="00335299">
        <w:rPr>
          <w:rFonts w:ascii="Arial" w:hAnsi="Arial" w:cs="Arial"/>
        </w:rPr>
        <w:t>prevoz</w:t>
      </w:r>
      <w:r>
        <w:rPr>
          <w:rFonts w:ascii="Arial" w:hAnsi="Arial" w:cs="Arial"/>
        </w:rPr>
        <w:t>a;</w:t>
      </w:r>
    </w:p>
    <w:p w14:paraId="524CC13E" w14:textId="2EE65A3B" w:rsidR="00186612" w:rsidRPr="00335299" w:rsidRDefault="0040712F" w:rsidP="008E5A7E">
      <w:pPr>
        <w:spacing w:after="0"/>
        <w:jc w:val="both"/>
        <w:rPr>
          <w:rFonts w:ascii="Arial" w:hAnsi="Arial" w:cs="Arial"/>
        </w:rPr>
      </w:pPr>
      <w:r>
        <w:rPr>
          <w:rFonts w:ascii="Arial" w:hAnsi="Arial" w:cs="Arial"/>
        </w:rPr>
        <w:tab/>
        <w:t xml:space="preserve"> </w:t>
      </w:r>
      <w:r w:rsidR="00186612" w:rsidRPr="00335299">
        <w:rPr>
          <w:rFonts w:ascii="Arial" w:hAnsi="Arial" w:cs="Arial"/>
        </w:rPr>
        <w:t xml:space="preserve">6 </w:t>
      </w:r>
      <w:r>
        <w:rPr>
          <w:rFonts w:ascii="Arial" w:hAnsi="Arial" w:cs="Arial"/>
        </w:rPr>
        <w:t>– smještaj;</w:t>
      </w:r>
    </w:p>
    <w:p w14:paraId="659E4F86" w14:textId="6AEE4B06" w:rsidR="00186612" w:rsidRPr="00335299" w:rsidRDefault="00C762E7" w:rsidP="008E5A7E">
      <w:pPr>
        <w:spacing w:after="0"/>
        <w:jc w:val="both"/>
        <w:rPr>
          <w:rFonts w:ascii="Arial" w:hAnsi="Arial" w:cs="Arial"/>
        </w:rPr>
      </w:pPr>
      <w:r>
        <w:rPr>
          <w:rFonts w:ascii="Arial" w:hAnsi="Arial" w:cs="Arial"/>
        </w:rPr>
        <w:t xml:space="preserve"> </w:t>
      </w:r>
      <w:r>
        <w:rPr>
          <w:rFonts w:ascii="Arial" w:hAnsi="Arial" w:cs="Arial"/>
        </w:rPr>
        <w:tab/>
      </w:r>
      <w:r w:rsidR="0040712F">
        <w:rPr>
          <w:rFonts w:ascii="Arial" w:hAnsi="Arial" w:cs="Arial"/>
        </w:rPr>
        <w:t xml:space="preserve"> </w:t>
      </w:r>
      <w:r w:rsidR="00186612" w:rsidRPr="00335299">
        <w:rPr>
          <w:rFonts w:ascii="Arial" w:hAnsi="Arial" w:cs="Arial"/>
        </w:rPr>
        <w:t xml:space="preserve">7 </w:t>
      </w:r>
      <w:r w:rsidR="0040712F">
        <w:rPr>
          <w:rFonts w:ascii="Arial" w:hAnsi="Arial" w:cs="Arial"/>
        </w:rPr>
        <w:t>- hrana, piće i usluge restorana;</w:t>
      </w:r>
    </w:p>
    <w:p w14:paraId="055DA605" w14:textId="43249F91" w:rsidR="00186612" w:rsidRPr="00335299" w:rsidRDefault="0040712F" w:rsidP="008E5A7E">
      <w:pPr>
        <w:spacing w:after="0"/>
        <w:jc w:val="both"/>
        <w:rPr>
          <w:rFonts w:ascii="Arial" w:hAnsi="Arial" w:cs="Arial"/>
        </w:rPr>
      </w:pPr>
      <w:r>
        <w:rPr>
          <w:rFonts w:ascii="Arial" w:hAnsi="Arial" w:cs="Arial"/>
        </w:rPr>
        <w:tab/>
      </w:r>
      <w:r w:rsidR="00C762E7">
        <w:rPr>
          <w:rFonts w:ascii="Arial" w:hAnsi="Arial" w:cs="Arial"/>
        </w:rPr>
        <w:t xml:space="preserve"> </w:t>
      </w:r>
      <w:r w:rsidR="00186612" w:rsidRPr="00335299">
        <w:rPr>
          <w:rFonts w:ascii="Arial" w:hAnsi="Arial" w:cs="Arial"/>
        </w:rPr>
        <w:t xml:space="preserve">8 </w:t>
      </w:r>
      <w:r>
        <w:rPr>
          <w:rFonts w:ascii="Arial" w:hAnsi="Arial" w:cs="Arial"/>
        </w:rPr>
        <w:t>-</w:t>
      </w:r>
      <w:r w:rsidR="00186612" w:rsidRPr="00335299">
        <w:rPr>
          <w:rFonts w:ascii="Arial" w:hAnsi="Arial" w:cs="Arial"/>
        </w:rPr>
        <w:t xml:space="preserve"> ulaznice za sajmove i izložbe,</w:t>
      </w:r>
    </w:p>
    <w:p w14:paraId="74B6B53A" w14:textId="0221CE3D" w:rsidR="00186612" w:rsidRPr="00335299" w:rsidRDefault="0040712F" w:rsidP="008E5A7E">
      <w:pPr>
        <w:spacing w:after="0"/>
        <w:jc w:val="both"/>
        <w:rPr>
          <w:rFonts w:ascii="Arial" w:hAnsi="Arial" w:cs="Arial"/>
        </w:rPr>
      </w:pPr>
      <w:r>
        <w:rPr>
          <w:rFonts w:ascii="Arial" w:hAnsi="Arial" w:cs="Arial"/>
        </w:rPr>
        <w:tab/>
        <w:t xml:space="preserve"> </w:t>
      </w:r>
      <w:r w:rsidR="00186612" w:rsidRPr="00335299">
        <w:rPr>
          <w:rFonts w:ascii="Arial" w:hAnsi="Arial" w:cs="Arial"/>
        </w:rPr>
        <w:t xml:space="preserve">9 </w:t>
      </w:r>
      <w:r>
        <w:rPr>
          <w:rFonts w:ascii="Arial" w:hAnsi="Arial" w:cs="Arial"/>
        </w:rPr>
        <w:t>-</w:t>
      </w:r>
      <w:r w:rsidR="00186612" w:rsidRPr="00335299">
        <w:rPr>
          <w:rFonts w:ascii="Arial" w:hAnsi="Arial" w:cs="Arial"/>
        </w:rPr>
        <w:t xml:space="preserve"> troškovi za luksuzn</w:t>
      </w:r>
      <w:r w:rsidR="00C762E7">
        <w:rPr>
          <w:rFonts w:ascii="Arial" w:hAnsi="Arial" w:cs="Arial"/>
        </w:rPr>
        <w:t>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razonodu i reprezentaciju,</w:t>
      </w:r>
    </w:p>
    <w:p w14:paraId="205360BE" w14:textId="529BC4F8" w:rsidR="00186612" w:rsidRPr="00335299" w:rsidRDefault="0040712F" w:rsidP="008E5A7E">
      <w:pPr>
        <w:spacing w:after="0"/>
        <w:jc w:val="both"/>
        <w:rPr>
          <w:rFonts w:ascii="Arial" w:hAnsi="Arial" w:cs="Arial"/>
        </w:rPr>
      </w:pPr>
      <w:r>
        <w:rPr>
          <w:rFonts w:ascii="Arial" w:hAnsi="Arial" w:cs="Arial"/>
        </w:rPr>
        <w:tab/>
      </w:r>
      <w:r w:rsidR="00186612" w:rsidRPr="00335299">
        <w:rPr>
          <w:rFonts w:ascii="Arial" w:hAnsi="Arial" w:cs="Arial"/>
        </w:rPr>
        <w:t xml:space="preserve">10 </w:t>
      </w:r>
      <w:r>
        <w:rPr>
          <w:rFonts w:ascii="Arial" w:hAnsi="Arial" w:cs="Arial"/>
        </w:rPr>
        <w:t>-</w:t>
      </w:r>
      <w:r w:rsidR="00186612" w:rsidRPr="00335299">
        <w:rPr>
          <w:rFonts w:ascii="Arial" w:hAnsi="Arial" w:cs="Arial"/>
        </w:rPr>
        <w:t xml:space="preserve"> ostalo.</w:t>
      </w:r>
    </w:p>
    <w:p w14:paraId="39B31770" w14:textId="01940A25" w:rsidR="00186612" w:rsidRPr="00335299" w:rsidRDefault="0040712F" w:rsidP="008E5A7E">
      <w:pPr>
        <w:spacing w:after="0"/>
        <w:jc w:val="both"/>
        <w:rPr>
          <w:rFonts w:ascii="Arial" w:hAnsi="Arial" w:cs="Arial"/>
        </w:rPr>
      </w:pPr>
      <w:r>
        <w:rPr>
          <w:rFonts w:ascii="Arial" w:hAnsi="Arial" w:cs="Arial"/>
        </w:rPr>
        <w:tab/>
      </w:r>
      <w:r w:rsidR="00E623B7">
        <w:rPr>
          <w:rFonts w:ascii="Arial" w:hAnsi="Arial" w:cs="Arial"/>
        </w:rPr>
        <w:t>(5) Podnosilac</w:t>
      </w:r>
      <w:r w:rsidR="00186612" w:rsidRPr="00335299">
        <w:rPr>
          <w:rFonts w:ascii="Arial" w:hAnsi="Arial" w:cs="Arial"/>
        </w:rPr>
        <w:t xml:space="preserve"> zahtjeva podatke u zahtjevu za povraćaj, kao i bilo koje dodatne podatke ob</w:t>
      </w:r>
      <w:r w:rsidR="00B82568">
        <w:rPr>
          <w:rFonts w:ascii="Arial" w:hAnsi="Arial" w:cs="Arial"/>
        </w:rPr>
        <w:t>a</w:t>
      </w:r>
      <w:r w:rsidR="00186612" w:rsidRPr="00335299">
        <w:rPr>
          <w:rFonts w:ascii="Arial" w:hAnsi="Arial" w:cs="Arial"/>
        </w:rPr>
        <w:t xml:space="preserve">vezan je dostaviti na crnogorskom ili engleskom jeziku. </w:t>
      </w:r>
    </w:p>
    <w:p w14:paraId="2697094B" w14:textId="2BAD2B00" w:rsidR="00186612" w:rsidRPr="00335299" w:rsidRDefault="0040712F" w:rsidP="008E5A7E">
      <w:pPr>
        <w:spacing w:after="0"/>
        <w:jc w:val="both"/>
        <w:rPr>
          <w:rFonts w:ascii="Arial" w:hAnsi="Arial" w:cs="Arial"/>
        </w:rPr>
      </w:pPr>
      <w:r>
        <w:rPr>
          <w:rFonts w:ascii="Arial" w:hAnsi="Arial" w:cs="Arial"/>
        </w:rPr>
        <w:tab/>
      </w:r>
      <w:r w:rsidR="00186612" w:rsidRPr="00335299">
        <w:rPr>
          <w:rFonts w:ascii="Arial" w:hAnsi="Arial" w:cs="Arial"/>
        </w:rPr>
        <w:t xml:space="preserve">(6) Ako se nakon podnošenja zahtjeva za povraćaj dio PDV koji se odbija usklađuje prema odredbama o odbitnom dijelu ulaznog PDV koje se primjenjuju u državi članici sjedišta poreskog obveznika, </w:t>
      </w:r>
      <w:r>
        <w:rPr>
          <w:rFonts w:ascii="Arial" w:hAnsi="Arial" w:cs="Arial"/>
        </w:rPr>
        <w:t>podnosilac</w:t>
      </w:r>
      <w:r w:rsidR="00186612" w:rsidRPr="00335299">
        <w:rPr>
          <w:rFonts w:ascii="Arial" w:hAnsi="Arial" w:cs="Arial"/>
        </w:rPr>
        <w:t xml:space="preserve"> zahtjeva ob</w:t>
      </w:r>
      <w:r w:rsidR="00B82568">
        <w:rPr>
          <w:rFonts w:ascii="Arial" w:hAnsi="Arial" w:cs="Arial"/>
        </w:rPr>
        <w:t>a</w:t>
      </w:r>
      <w:r w:rsidR="00186612" w:rsidRPr="00335299">
        <w:rPr>
          <w:rFonts w:ascii="Arial" w:hAnsi="Arial" w:cs="Arial"/>
        </w:rPr>
        <w:t xml:space="preserve">vezan je ispraviti iznos za koji je podnesen zahtjev ili koji je već </w:t>
      </w:r>
      <w:r w:rsidR="008737D0" w:rsidRPr="00C762E7">
        <w:rPr>
          <w:rFonts w:ascii="Arial" w:hAnsi="Arial" w:cs="Arial"/>
        </w:rPr>
        <w:t>po</w:t>
      </w:r>
      <w:r w:rsidR="00E623B7" w:rsidRPr="00C762E7">
        <w:rPr>
          <w:rFonts w:ascii="Arial" w:hAnsi="Arial" w:cs="Arial"/>
        </w:rPr>
        <w:t>vraćen</w:t>
      </w:r>
      <w:r w:rsidR="00186612" w:rsidRPr="00335299">
        <w:rPr>
          <w:rFonts w:ascii="Arial" w:hAnsi="Arial" w:cs="Arial"/>
        </w:rPr>
        <w:t>. Ispravak</w:t>
      </w:r>
      <w:r w:rsidR="00E623B7">
        <w:rPr>
          <w:rFonts w:ascii="Arial" w:hAnsi="Arial" w:cs="Arial"/>
        </w:rPr>
        <w:t>a</w:t>
      </w:r>
      <w:r w:rsidR="00186612" w:rsidRPr="00335299">
        <w:rPr>
          <w:rFonts w:ascii="Arial" w:hAnsi="Arial" w:cs="Arial"/>
        </w:rPr>
        <w:t xml:space="preserve"> će biti </w:t>
      </w:r>
      <w:r>
        <w:rPr>
          <w:rFonts w:ascii="Arial" w:hAnsi="Arial" w:cs="Arial"/>
        </w:rPr>
        <w:t>sproveden</w:t>
      </w:r>
      <w:r w:rsidR="00C762E7">
        <w:rPr>
          <w:rFonts w:ascii="Arial" w:hAnsi="Arial" w:cs="Arial"/>
        </w:rPr>
        <w:t>a</w:t>
      </w:r>
      <w:r w:rsidR="00186612" w:rsidRPr="00335299">
        <w:rPr>
          <w:rFonts w:ascii="Arial" w:hAnsi="Arial" w:cs="Arial"/>
        </w:rPr>
        <w:t xml:space="preserve"> u zahtjevu za povraćaj </w:t>
      </w:r>
      <w:r w:rsidR="00191EE9">
        <w:rPr>
          <w:rFonts w:ascii="Arial" w:hAnsi="Arial" w:cs="Arial"/>
        </w:rPr>
        <w:t>tokom</w:t>
      </w:r>
      <w:r w:rsidR="00186612" w:rsidRPr="00335299">
        <w:rPr>
          <w:rFonts w:ascii="Arial" w:hAnsi="Arial" w:cs="Arial"/>
        </w:rPr>
        <w:t xml:space="preserve"> kalendarske godine koja slijedi nakon navedenog </w:t>
      </w:r>
      <w:r>
        <w:rPr>
          <w:rFonts w:ascii="Arial" w:hAnsi="Arial" w:cs="Arial"/>
        </w:rPr>
        <w:t>perioda</w:t>
      </w:r>
      <w:r w:rsidR="00186612" w:rsidRPr="00335299">
        <w:rPr>
          <w:rFonts w:ascii="Arial" w:hAnsi="Arial" w:cs="Arial"/>
        </w:rPr>
        <w:t xml:space="preserve"> povraćaja ili ako </w:t>
      </w:r>
      <w:r>
        <w:rPr>
          <w:rFonts w:ascii="Arial" w:hAnsi="Arial" w:cs="Arial"/>
        </w:rPr>
        <w:t>podnosilac</w:t>
      </w:r>
      <w:r w:rsidR="00186612" w:rsidRPr="00335299">
        <w:rPr>
          <w:rFonts w:ascii="Arial" w:hAnsi="Arial" w:cs="Arial"/>
        </w:rPr>
        <w:t xml:space="preserve"> zahtjeva ne podnese zahtjev za povraćaj </w:t>
      </w:r>
      <w:r w:rsidR="00191EE9">
        <w:rPr>
          <w:rFonts w:ascii="Arial" w:hAnsi="Arial" w:cs="Arial"/>
        </w:rPr>
        <w:t>tokom</w:t>
      </w:r>
      <w:r w:rsidR="00186612" w:rsidRPr="00335299">
        <w:rPr>
          <w:rFonts w:ascii="Arial" w:hAnsi="Arial" w:cs="Arial"/>
        </w:rPr>
        <w:t xml:space="preserve"> te kalendarske godine davanjem posebne izjave putem </w:t>
      </w:r>
      <w:r>
        <w:rPr>
          <w:rFonts w:ascii="Arial" w:hAnsi="Arial" w:cs="Arial"/>
        </w:rPr>
        <w:t>elektronskog</w:t>
      </w:r>
      <w:r w:rsidR="00186612" w:rsidRPr="00335299">
        <w:rPr>
          <w:rFonts w:ascii="Arial" w:hAnsi="Arial" w:cs="Arial"/>
        </w:rPr>
        <w:t xml:space="preserve"> portala države članice u kojoj poreski obveznik ima sjedište. Pri povećanju ili smanjenju iznosa povraćaja u obzir se uzimaju sv</w:t>
      </w:r>
      <w:r w:rsidR="00C762E7">
        <w:rPr>
          <w:rFonts w:ascii="Arial" w:hAnsi="Arial" w:cs="Arial"/>
        </w:rPr>
        <w:t>e</w:t>
      </w:r>
      <w:r w:rsidR="00186612" w:rsidRPr="00335299">
        <w:rPr>
          <w:rFonts w:ascii="Arial" w:hAnsi="Arial" w:cs="Arial"/>
        </w:rPr>
        <w:t xml:space="preserve"> isprav</w:t>
      </w:r>
      <w:r w:rsidR="00C762E7">
        <w:rPr>
          <w:rFonts w:ascii="Arial" w:hAnsi="Arial" w:cs="Arial"/>
        </w:rPr>
        <w:t>ke</w:t>
      </w:r>
      <w:r w:rsidR="00186612" w:rsidRPr="00335299">
        <w:rPr>
          <w:rFonts w:ascii="Arial" w:hAnsi="Arial" w:cs="Arial"/>
        </w:rPr>
        <w:t xml:space="preserve"> u vezi s</w:t>
      </w:r>
      <w:r w:rsidR="00C762E7">
        <w:rPr>
          <w:rFonts w:ascii="Arial" w:hAnsi="Arial" w:cs="Arial"/>
        </w:rPr>
        <w:t>a</w:t>
      </w:r>
      <w:r w:rsidR="00186612" w:rsidRPr="00335299">
        <w:rPr>
          <w:rFonts w:ascii="Arial" w:hAnsi="Arial" w:cs="Arial"/>
        </w:rPr>
        <w:t xml:space="preserve"> prethodnim zahtjevom za povraćaj ili, ako je da</w:t>
      </w:r>
      <w:r w:rsidR="00C762E7">
        <w:rPr>
          <w:rFonts w:ascii="Arial" w:hAnsi="Arial" w:cs="Arial"/>
        </w:rPr>
        <w:t>t</w:t>
      </w:r>
      <w:r w:rsidR="00186612" w:rsidRPr="00335299">
        <w:rPr>
          <w:rFonts w:ascii="Arial" w:hAnsi="Arial" w:cs="Arial"/>
        </w:rPr>
        <w:t xml:space="preserve">a posebna izjava, u obliku posebnog plaćanja ili nadoknade. </w:t>
      </w:r>
    </w:p>
    <w:p w14:paraId="0B4C416A" w14:textId="44D3D782" w:rsidR="00186612" w:rsidRPr="00335299" w:rsidRDefault="0040712F" w:rsidP="008E5A7E">
      <w:pPr>
        <w:spacing w:after="0"/>
        <w:jc w:val="both"/>
        <w:rPr>
          <w:rFonts w:ascii="Arial" w:hAnsi="Arial" w:cs="Arial"/>
        </w:rPr>
      </w:pPr>
      <w:r>
        <w:rPr>
          <w:rFonts w:ascii="Arial" w:hAnsi="Arial" w:cs="Arial"/>
        </w:rPr>
        <w:tab/>
      </w:r>
      <w:r w:rsidR="00186612" w:rsidRPr="00335299">
        <w:rPr>
          <w:rFonts w:ascii="Arial" w:hAnsi="Arial" w:cs="Arial"/>
        </w:rPr>
        <w:t xml:space="preserve">(7) Zahtjev za povraćaj odnosi se na: </w:t>
      </w:r>
    </w:p>
    <w:p w14:paraId="077637B5" w14:textId="146E081F" w:rsidR="00186612" w:rsidRPr="00335299" w:rsidRDefault="0040712F" w:rsidP="008E5A7E">
      <w:pPr>
        <w:spacing w:after="0"/>
        <w:jc w:val="both"/>
        <w:rPr>
          <w:rFonts w:ascii="Arial" w:hAnsi="Arial" w:cs="Arial"/>
        </w:rPr>
      </w:pPr>
      <w:r>
        <w:rPr>
          <w:rFonts w:ascii="Arial" w:hAnsi="Arial" w:cs="Arial"/>
        </w:rPr>
        <w:tab/>
      </w:r>
      <w:r w:rsidR="00186612" w:rsidRPr="00335299">
        <w:rPr>
          <w:rFonts w:ascii="Arial" w:hAnsi="Arial" w:cs="Arial"/>
        </w:rPr>
        <w:t>a) nabavljen</w:t>
      </w:r>
      <w:r w:rsidR="00C762E7">
        <w:rPr>
          <w:rFonts w:ascii="Arial" w:hAnsi="Arial" w:cs="Arial"/>
        </w:rPr>
        <w:t>a</w:t>
      </w:r>
      <w:r w:rsidR="00186612" w:rsidRPr="00335299">
        <w:rPr>
          <w:rFonts w:ascii="Arial" w:hAnsi="Arial" w:cs="Arial"/>
        </w:rPr>
        <w:t xml:space="preserve"> </w:t>
      </w:r>
      <w:r w:rsidR="00B455B8">
        <w:rPr>
          <w:rFonts w:ascii="Arial" w:hAnsi="Arial" w:cs="Arial"/>
        </w:rPr>
        <w:t>dobra</w:t>
      </w:r>
      <w:r w:rsidR="00186612" w:rsidRPr="00335299">
        <w:rPr>
          <w:rFonts w:ascii="Arial" w:hAnsi="Arial" w:cs="Arial"/>
        </w:rPr>
        <w:t xml:space="preserve"> ili usluge za koje je </w:t>
      </w:r>
      <w:r w:rsidR="00175606" w:rsidRPr="00335299">
        <w:rPr>
          <w:rFonts w:ascii="Arial" w:hAnsi="Arial" w:cs="Arial"/>
        </w:rPr>
        <w:t>izdat</w:t>
      </w:r>
      <w:r w:rsidR="00186612" w:rsidRPr="00335299">
        <w:rPr>
          <w:rFonts w:ascii="Arial" w:hAnsi="Arial" w:cs="Arial"/>
        </w:rPr>
        <w:t xml:space="preserve"> račun </w:t>
      </w:r>
      <w:r w:rsidR="00191EE9">
        <w:rPr>
          <w:rFonts w:ascii="Arial" w:hAnsi="Arial" w:cs="Arial"/>
        </w:rPr>
        <w:t>tokom</w:t>
      </w:r>
      <w:r w:rsidR="00186612" w:rsidRPr="00335299">
        <w:rPr>
          <w:rFonts w:ascii="Arial" w:hAnsi="Arial" w:cs="Arial"/>
        </w:rPr>
        <w:t xml:space="preserve"> </w:t>
      </w:r>
      <w:r>
        <w:rPr>
          <w:rFonts w:ascii="Arial" w:hAnsi="Arial" w:cs="Arial"/>
        </w:rPr>
        <w:t>period</w:t>
      </w:r>
      <w:r w:rsidR="00C762E7">
        <w:rPr>
          <w:rFonts w:ascii="Arial" w:hAnsi="Arial" w:cs="Arial"/>
        </w:rPr>
        <w:t>a</w:t>
      </w:r>
      <w:r w:rsidR="00186612" w:rsidRPr="00335299">
        <w:rPr>
          <w:rFonts w:ascii="Arial" w:hAnsi="Arial" w:cs="Arial"/>
        </w:rPr>
        <w:t xml:space="preserve"> za povraćaj, pod </w:t>
      </w:r>
      <w:r>
        <w:rPr>
          <w:rFonts w:ascii="Arial" w:hAnsi="Arial" w:cs="Arial"/>
        </w:rPr>
        <w:t>uslovom</w:t>
      </w:r>
      <w:r w:rsidR="00186612" w:rsidRPr="00335299">
        <w:rPr>
          <w:rFonts w:ascii="Arial" w:hAnsi="Arial" w:cs="Arial"/>
        </w:rPr>
        <w:t xml:space="preserve"> da je ob</w:t>
      </w:r>
      <w:r w:rsidR="00B82568">
        <w:rPr>
          <w:rFonts w:ascii="Arial" w:hAnsi="Arial" w:cs="Arial"/>
        </w:rPr>
        <w:t>a</w:t>
      </w:r>
      <w:r w:rsidR="00186612" w:rsidRPr="00335299">
        <w:rPr>
          <w:rFonts w:ascii="Arial" w:hAnsi="Arial" w:cs="Arial"/>
        </w:rPr>
        <w:t xml:space="preserve">veza plaćanja PDV nastala prije ili u vrijeme izdavanja računa, ili za koje je </w:t>
      </w:r>
      <w:r w:rsidR="00186612" w:rsidRPr="00335299">
        <w:rPr>
          <w:rFonts w:ascii="Arial" w:hAnsi="Arial" w:cs="Arial"/>
        </w:rPr>
        <w:lastRenderedPageBreak/>
        <w:t>ob</w:t>
      </w:r>
      <w:r w:rsidR="00B82568">
        <w:rPr>
          <w:rFonts w:ascii="Arial" w:hAnsi="Arial" w:cs="Arial"/>
        </w:rPr>
        <w:t>a</w:t>
      </w:r>
      <w:r w:rsidR="00186612" w:rsidRPr="00335299">
        <w:rPr>
          <w:rFonts w:ascii="Arial" w:hAnsi="Arial" w:cs="Arial"/>
        </w:rPr>
        <w:t>veza plaćanja PDV</w:t>
      </w:r>
      <w:r w:rsidR="005D36D6">
        <w:rPr>
          <w:rFonts w:ascii="Arial" w:hAnsi="Arial" w:cs="Arial"/>
        </w:rPr>
        <w:t>-a</w:t>
      </w:r>
      <w:r w:rsidR="00186612" w:rsidRPr="00335299">
        <w:rPr>
          <w:rFonts w:ascii="Arial" w:hAnsi="Arial" w:cs="Arial"/>
        </w:rPr>
        <w:t xml:space="preserve"> nastala </w:t>
      </w:r>
      <w:r w:rsidR="00191EE9">
        <w:rPr>
          <w:rFonts w:ascii="Arial" w:hAnsi="Arial" w:cs="Arial"/>
        </w:rPr>
        <w:t>tokom</w:t>
      </w:r>
      <w:r w:rsidR="00186612" w:rsidRPr="00335299">
        <w:rPr>
          <w:rFonts w:ascii="Arial" w:hAnsi="Arial" w:cs="Arial"/>
        </w:rPr>
        <w:t xml:space="preserve"> </w:t>
      </w:r>
      <w:r>
        <w:rPr>
          <w:rFonts w:ascii="Arial" w:hAnsi="Arial" w:cs="Arial"/>
        </w:rPr>
        <w:t>perioda</w:t>
      </w:r>
      <w:r w:rsidR="00186612" w:rsidRPr="00335299">
        <w:rPr>
          <w:rFonts w:ascii="Arial" w:hAnsi="Arial" w:cs="Arial"/>
        </w:rPr>
        <w:t xml:space="preserve"> povraćaja, pod </w:t>
      </w:r>
      <w:r>
        <w:rPr>
          <w:rFonts w:ascii="Arial" w:hAnsi="Arial" w:cs="Arial"/>
        </w:rPr>
        <w:t>uslovom</w:t>
      </w:r>
      <w:r w:rsidR="00186612" w:rsidRPr="00335299">
        <w:rPr>
          <w:rFonts w:ascii="Arial" w:hAnsi="Arial" w:cs="Arial"/>
        </w:rPr>
        <w:t xml:space="preserve"> da je račun za tu isporuku </w:t>
      </w:r>
      <w:r w:rsidR="00175606" w:rsidRPr="00335299">
        <w:rPr>
          <w:rFonts w:ascii="Arial" w:hAnsi="Arial" w:cs="Arial"/>
        </w:rPr>
        <w:t>izdat</w:t>
      </w:r>
      <w:r w:rsidR="00186612" w:rsidRPr="00335299">
        <w:rPr>
          <w:rFonts w:ascii="Arial" w:hAnsi="Arial" w:cs="Arial"/>
        </w:rPr>
        <w:t xml:space="preserve"> pri</w:t>
      </w:r>
      <w:r>
        <w:rPr>
          <w:rFonts w:ascii="Arial" w:hAnsi="Arial" w:cs="Arial"/>
        </w:rPr>
        <w:t>je nastanka obveze plaćanja PDV;</w:t>
      </w:r>
    </w:p>
    <w:p w14:paraId="5D43D712" w14:textId="73F28CB0" w:rsidR="00186612" w:rsidRPr="00335299" w:rsidRDefault="0040712F" w:rsidP="008E5A7E">
      <w:pPr>
        <w:spacing w:after="0"/>
        <w:jc w:val="both"/>
        <w:rPr>
          <w:rFonts w:ascii="Arial" w:hAnsi="Arial" w:cs="Arial"/>
        </w:rPr>
      </w:pPr>
      <w:r>
        <w:rPr>
          <w:rFonts w:ascii="Arial" w:hAnsi="Arial" w:cs="Arial"/>
        </w:rPr>
        <w:tab/>
      </w:r>
      <w:r w:rsidR="00186612" w:rsidRPr="00335299">
        <w:rPr>
          <w:rFonts w:ascii="Arial" w:hAnsi="Arial" w:cs="Arial"/>
        </w:rPr>
        <w:t xml:space="preserve">b) uvoz </w:t>
      </w:r>
      <w:r w:rsidR="00B455B8">
        <w:rPr>
          <w:rFonts w:ascii="Arial" w:hAnsi="Arial" w:cs="Arial"/>
        </w:rPr>
        <w:t>dobra</w:t>
      </w:r>
      <w:r w:rsidR="00186612" w:rsidRPr="00335299">
        <w:rPr>
          <w:rFonts w:ascii="Arial" w:hAnsi="Arial" w:cs="Arial"/>
        </w:rPr>
        <w:t xml:space="preserve"> </w:t>
      </w:r>
      <w:r w:rsidR="00191EE9">
        <w:rPr>
          <w:rFonts w:ascii="Arial" w:hAnsi="Arial" w:cs="Arial"/>
        </w:rPr>
        <w:t>tokom</w:t>
      </w:r>
      <w:r w:rsidR="00186612" w:rsidRPr="00335299">
        <w:rPr>
          <w:rFonts w:ascii="Arial" w:hAnsi="Arial" w:cs="Arial"/>
        </w:rPr>
        <w:t xml:space="preserve"> </w:t>
      </w:r>
      <w:r>
        <w:rPr>
          <w:rFonts w:ascii="Arial" w:hAnsi="Arial" w:cs="Arial"/>
        </w:rPr>
        <w:t>perioda povraćaja;</w:t>
      </w:r>
    </w:p>
    <w:p w14:paraId="0E9EAFD9" w14:textId="18E6C482" w:rsidR="00186612" w:rsidRPr="00335299" w:rsidRDefault="0040712F" w:rsidP="008E5A7E">
      <w:pPr>
        <w:spacing w:after="0"/>
        <w:jc w:val="both"/>
        <w:rPr>
          <w:rFonts w:ascii="Arial" w:hAnsi="Arial" w:cs="Arial"/>
        </w:rPr>
      </w:pPr>
      <w:r>
        <w:rPr>
          <w:rFonts w:ascii="Arial" w:hAnsi="Arial" w:cs="Arial"/>
        </w:rPr>
        <w:tab/>
      </w:r>
      <w:r w:rsidR="00186612" w:rsidRPr="00335299">
        <w:rPr>
          <w:rFonts w:ascii="Arial" w:hAnsi="Arial" w:cs="Arial"/>
        </w:rPr>
        <w:t xml:space="preserve">c) osim transakcija navedenih u tački a) i b) ovog stava, zahtjev za povraćaj može se odnositi na račune ili uvozne isprave koji </w:t>
      </w:r>
      <w:r w:rsidR="00EE73BF">
        <w:rPr>
          <w:rFonts w:ascii="Arial" w:hAnsi="Arial" w:cs="Arial"/>
        </w:rPr>
        <w:t>nijesu</w:t>
      </w:r>
      <w:r w:rsidR="00186612" w:rsidRPr="00335299">
        <w:rPr>
          <w:rFonts w:ascii="Arial" w:hAnsi="Arial" w:cs="Arial"/>
        </w:rPr>
        <w:t xml:space="preserve"> obuhvaćen</w:t>
      </w:r>
      <w:r w:rsidR="0061105A">
        <w:rPr>
          <w:rFonts w:ascii="Arial" w:hAnsi="Arial" w:cs="Arial"/>
        </w:rPr>
        <w:t>e</w:t>
      </w:r>
      <w:r w:rsidR="00186612" w:rsidRPr="00335299">
        <w:rPr>
          <w:rFonts w:ascii="Arial" w:hAnsi="Arial" w:cs="Arial"/>
        </w:rPr>
        <w:t xml:space="preserve"> prethodnim zahtjevima za povraćaj, a odnose se na transakcije obavljene </w:t>
      </w:r>
      <w:r w:rsidR="00191EE9">
        <w:rPr>
          <w:rFonts w:ascii="Arial" w:hAnsi="Arial" w:cs="Arial"/>
        </w:rPr>
        <w:t>tokom</w:t>
      </w:r>
      <w:r w:rsidR="00186612" w:rsidRPr="00335299">
        <w:rPr>
          <w:rFonts w:ascii="Arial" w:hAnsi="Arial" w:cs="Arial"/>
        </w:rPr>
        <w:t xml:space="preserve"> kalendarske godine na koju se zahtjev odnosi.</w:t>
      </w:r>
    </w:p>
    <w:p w14:paraId="78CCD74B" w14:textId="6031089C" w:rsidR="00186612" w:rsidRPr="00335299" w:rsidRDefault="0040712F" w:rsidP="008E5A7E">
      <w:pPr>
        <w:spacing w:after="0"/>
        <w:jc w:val="both"/>
        <w:rPr>
          <w:rFonts w:ascii="Arial" w:hAnsi="Arial" w:cs="Arial"/>
        </w:rPr>
      </w:pPr>
      <w:r>
        <w:rPr>
          <w:rFonts w:ascii="Arial" w:hAnsi="Arial" w:cs="Arial"/>
        </w:rPr>
        <w:tab/>
      </w:r>
      <w:r w:rsidR="00186612" w:rsidRPr="00335299">
        <w:rPr>
          <w:rFonts w:ascii="Arial" w:hAnsi="Arial" w:cs="Arial"/>
        </w:rPr>
        <w:t xml:space="preserve">(8) </w:t>
      </w:r>
      <w:r>
        <w:rPr>
          <w:rFonts w:ascii="Arial" w:hAnsi="Arial" w:cs="Arial"/>
        </w:rPr>
        <w:t>Period</w:t>
      </w:r>
      <w:r w:rsidR="00186612" w:rsidRPr="00335299">
        <w:rPr>
          <w:rFonts w:ascii="Arial" w:hAnsi="Arial" w:cs="Arial"/>
        </w:rPr>
        <w:t xml:space="preserve"> povraćaja ne smije biti </w:t>
      </w:r>
      <w:r>
        <w:rPr>
          <w:rFonts w:ascii="Arial" w:hAnsi="Arial" w:cs="Arial"/>
        </w:rPr>
        <w:t>duž</w:t>
      </w:r>
      <w:r w:rsidR="0061105A">
        <w:rPr>
          <w:rFonts w:ascii="Arial" w:hAnsi="Arial" w:cs="Arial"/>
        </w:rPr>
        <w:t>i</w:t>
      </w:r>
      <w:r w:rsidR="00186612" w:rsidRPr="00335299">
        <w:rPr>
          <w:rFonts w:ascii="Arial" w:hAnsi="Arial" w:cs="Arial"/>
        </w:rPr>
        <w:t xml:space="preserve"> od jedne kalendarske godine niti kraće od tri kalendarska mjeseca zaredom. Zahtjevi za povraćaj mogu se odnositi i na </w:t>
      </w:r>
      <w:r>
        <w:rPr>
          <w:rFonts w:ascii="Arial" w:hAnsi="Arial" w:cs="Arial"/>
        </w:rPr>
        <w:t>period krać</w:t>
      </w:r>
      <w:r w:rsidR="0061105A">
        <w:rPr>
          <w:rFonts w:ascii="Arial" w:hAnsi="Arial" w:cs="Arial"/>
        </w:rPr>
        <w:t>i</w:t>
      </w:r>
      <w:r>
        <w:rPr>
          <w:rFonts w:ascii="Arial" w:hAnsi="Arial" w:cs="Arial"/>
        </w:rPr>
        <w:t xml:space="preserve"> od tri mjeseca ako taj period </w:t>
      </w:r>
      <w:r w:rsidR="00186612" w:rsidRPr="00335299">
        <w:rPr>
          <w:rFonts w:ascii="Arial" w:hAnsi="Arial" w:cs="Arial"/>
        </w:rPr>
        <w:t>obuhva</w:t>
      </w:r>
      <w:r w:rsidR="0061105A">
        <w:rPr>
          <w:rFonts w:ascii="Arial" w:hAnsi="Arial" w:cs="Arial"/>
        </w:rPr>
        <w:t>t</w:t>
      </w:r>
      <w:r w:rsidR="00186612" w:rsidRPr="00335299">
        <w:rPr>
          <w:rFonts w:ascii="Arial" w:hAnsi="Arial" w:cs="Arial"/>
        </w:rPr>
        <w:t xml:space="preserve">a kraj kalendarske godine. </w:t>
      </w:r>
    </w:p>
    <w:p w14:paraId="656C52AD" w14:textId="002F9C63" w:rsidR="00186612" w:rsidRPr="00335299" w:rsidRDefault="0040712F" w:rsidP="008E5A7E">
      <w:pPr>
        <w:spacing w:after="0"/>
        <w:jc w:val="both"/>
        <w:rPr>
          <w:rFonts w:ascii="Arial" w:hAnsi="Arial" w:cs="Arial"/>
        </w:rPr>
      </w:pPr>
      <w:r>
        <w:rPr>
          <w:rFonts w:ascii="Arial" w:hAnsi="Arial" w:cs="Arial"/>
        </w:rPr>
        <w:tab/>
      </w:r>
      <w:r w:rsidR="00186612" w:rsidRPr="00335299">
        <w:rPr>
          <w:rFonts w:ascii="Arial" w:hAnsi="Arial" w:cs="Arial"/>
        </w:rPr>
        <w:t xml:space="preserve">(9) Ako se zahtjev za povraćaj odnosi na </w:t>
      </w:r>
      <w:r w:rsidR="0061105A">
        <w:rPr>
          <w:rFonts w:ascii="Arial" w:hAnsi="Arial" w:cs="Arial"/>
        </w:rPr>
        <w:t>period</w:t>
      </w:r>
      <w:r w:rsidR="00186612" w:rsidRPr="00335299">
        <w:rPr>
          <w:rFonts w:ascii="Arial" w:hAnsi="Arial" w:cs="Arial"/>
        </w:rPr>
        <w:t xml:space="preserve"> povraćaja krać</w:t>
      </w:r>
      <w:r w:rsidR="0061105A">
        <w:rPr>
          <w:rFonts w:ascii="Arial" w:hAnsi="Arial" w:cs="Arial"/>
        </w:rPr>
        <w:t>i</w:t>
      </w:r>
      <w:r w:rsidR="00186612" w:rsidRPr="00335299">
        <w:rPr>
          <w:rFonts w:ascii="Arial" w:hAnsi="Arial" w:cs="Arial"/>
        </w:rPr>
        <w:t xml:space="preserve"> od jedne kalendarske godine, ali ne kraće od tri mjeseca, iznos PDV za koji se traži povraćaj ne smije biti manji od 400,00 eura. </w:t>
      </w:r>
    </w:p>
    <w:p w14:paraId="07ACAF90" w14:textId="44089E88" w:rsidR="00186612" w:rsidRPr="00335299" w:rsidRDefault="00F56D02" w:rsidP="008E5A7E">
      <w:pPr>
        <w:spacing w:after="0"/>
        <w:jc w:val="both"/>
        <w:rPr>
          <w:rFonts w:ascii="Arial" w:hAnsi="Arial" w:cs="Arial"/>
        </w:rPr>
      </w:pPr>
      <w:r>
        <w:rPr>
          <w:rFonts w:ascii="Arial" w:hAnsi="Arial" w:cs="Arial"/>
        </w:rPr>
        <w:tab/>
      </w:r>
      <w:r w:rsidR="00186612" w:rsidRPr="00335299">
        <w:rPr>
          <w:rFonts w:ascii="Arial" w:hAnsi="Arial" w:cs="Arial"/>
        </w:rPr>
        <w:t xml:space="preserve">(10) Ako se zahtjev za povraćaj odnosi na </w:t>
      </w:r>
      <w:r>
        <w:rPr>
          <w:rFonts w:ascii="Arial" w:hAnsi="Arial" w:cs="Arial"/>
        </w:rPr>
        <w:t>period</w:t>
      </w:r>
      <w:r w:rsidR="00186612" w:rsidRPr="00335299">
        <w:rPr>
          <w:rFonts w:ascii="Arial" w:hAnsi="Arial" w:cs="Arial"/>
        </w:rPr>
        <w:t xml:space="preserve"> </w:t>
      </w:r>
      <w:r>
        <w:rPr>
          <w:rFonts w:ascii="Arial" w:hAnsi="Arial" w:cs="Arial"/>
        </w:rPr>
        <w:t>povraćaja</w:t>
      </w:r>
      <w:r w:rsidR="00186612" w:rsidRPr="00335299">
        <w:rPr>
          <w:rFonts w:ascii="Arial" w:hAnsi="Arial" w:cs="Arial"/>
        </w:rPr>
        <w:t xml:space="preserve"> od jedne kalendarske godine ili na ostatak kalendarske godine, iznos PDV ne smije biti manji od 50,00 eura. </w:t>
      </w:r>
    </w:p>
    <w:p w14:paraId="1FC68204" w14:textId="77777777" w:rsidR="00186612" w:rsidRPr="00335299" w:rsidRDefault="00186612" w:rsidP="00186612">
      <w:pPr>
        <w:rPr>
          <w:rFonts w:ascii="Arial" w:hAnsi="Arial" w:cs="Arial"/>
        </w:rPr>
      </w:pPr>
    </w:p>
    <w:p w14:paraId="6B47DA69" w14:textId="52CA3982" w:rsidR="00186612" w:rsidRPr="008E5A7E" w:rsidRDefault="008E5A7E" w:rsidP="008E5A7E">
      <w:pPr>
        <w:spacing w:after="0"/>
        <w:jc w:val="center"/>
        <w:rPr>
          <w:rFonts w:ascii="Arial" w:hAnsi="Arial" w:cs="Arial"/>
          <w:b/>
        </w:rPr>
      </w:pPr>
      <w:r w:rsidRPr="008E5A7E">
        <w:rPr>
          <w:rFonts w:ascii="Arial" w:hAnsi="Arial" w:cs="Arial"/>
          <w:b/>
        </w:rPr>
        <w:t>Član 108</w:t>
      </w:r>
    </w:p>
    <w:p w14:paraId="3E92D565" w14:textId="25ECED51" w:rsidR="00186612" w:rsidRPr="00335299" w:rsidRDefault="00F56D02" w:rsidP="008E5A7E">
      <w:pPr>
        <w:spacing w:after="0"/>
        <w:jc w:val="both"/>
        <w:rPr>
          <w:rFonts w:ascii="Arial" w:hAnsi="Arial" w:cs="Arial"/>
        </w:rPr>
      </w:pPr>
      <w:r>
        <w:rPr>
          <w:rFonts w:ascii="Arial" w:hAnsi="Arial" w:cs="Arial"/>
        </w:rPr>
        <w:tab/>
      </w:r>
      <w:r w:rsidR="00186612" w:rsidRPr="00335299">
        <w:rPr>
          <w:rFonts w:ascii="Arial" w:hAnsi="Arial" w:cs="Arial"/>
        </w:rPr>
        <w:t xml:space="preserve">(1) Poreska </w:t>
      </w:r>
      <w:r>
        <w:rPr>
          <w:rFonts w:ascii="Arial" w:hAnsi="Arial" w:cs="Arial"/>
        </w:rPr>
        <w:t>uprava obavještava elektronskim</w:t>
      </w:r>
      <w:r w:rsidR="00186612" w:rsidRPr="00335299">
        <w:rPr>
          <w:rFonts w:ascii="Arial" w:hAnsi="Arial" w:cs="Arial"/>
        </w:rPr>
        <w:t xml:space="preserve"> putem </w:t>
      </w:r>
      <w:r>
        <w:rPr>
          <w:rFonts w:ascii="Arial" w:hAnsi="Arial" w:cs="Arial"/>
        </w:rPr>
        <w:t>podnosioca</w:t>
      </w:r>
      <w:r w:rsidR="00186612" w:rsidRPr="00335299">
        <w:rPr>
          <w:rFonts w:ascii="Arial" w:hAnsi="Arial" w:cs="Arial"/>
        </w:rPr>
        <w:t xml:space="preserve"> zahtjeva o datumu </w:t>
      </w:r>
      <w:r>
        <w:rPr>
          <w:rFonts w:ascii="Arial" w:hAnsi="Arial" w:cs="Arial"/>
        </w:rPr>
        <w:t>primanja</w:t>
      </w:r>
      <w:r w:rsidR="00186612" w:rsidRPr="00335299">
        <w:rPr>
          <w:rFonts w:ascii="Arial" w:hAnsi="Arial" w:cs="Arial"/>
        </w:rPr>
        <w:t xml:space="preserve"> zahtjeva za povraćaj. </w:t>
      </w:r>
    </w:p>
    <w:p w14:paraId="22116939" w14:textId="47D34C4E" w:rsidR="00186612" w:rsidRPr="00335299" w:rsidRDefault="00F56D02" w:rsidP="008E5A7E">
      <w:pPr>
        <w:spacing w:after="0"/>
        <w:jc w:val="both"/>
        <w:rPr>
          <w:rFonts w:ascii="Arial" w:hAnsi="Arial" w:cs="Arial"/>
        </w:rPr>
      </w:pPr>
      <w:r>
        <w:rPr>
          <w:rFonts w:ascii="Arial" w:hAnsi="Arial" w:cs="Arial"/>
        </w:rPr>
        <w:tab/>
      </w:r>
      <w:r w:rsidR="00186612" w:rsidRPr="00335299">
        <w:rPr>
          <w:rFonts w:ascii="Arial" w:hAnsi="Arial" w:cs="Arial"/>
        </w:rPr>
        <w:t xml:space="preserve">(2) Poreska uprava u roku od četiri mjeseca od </w:t>
      </w:r>
      <w:r>
        <w:rPr>
          <w:rFonts w:ascii="Arial" w:hAnsi="Arial" w:cs="Arial"/>
        </w:rPr>
        <w:t>primanja</w:t>
      </w:r>
      <w:r w:rsidR="00186612" w:rsidRPr="00335299">
        <w:rPr>
          <w:rFonts w:ascii="Arial" w:hAnsi="Arial" w:cs="Arial"/>
        </w:rPr>
        <w:t xml:space="preserve"> zahtjeva za povraćaj donosi rješenje o tome </w:t>
      </w:r>
      <w:r w:rsidR="0061105A">
        <w:rPr>
          <w:rFonts w:ascii="Arial" w:hAnsi="Arial" w:cs="Arial"/>
        </w:rPr>
        <w:t>da li je</w:t>
      </w:r>
      <w:r w:rsidR="00186612" w:rsidRPr="00335299">
        <w:rPr>
          <w:rFonts w:ascii="Arial" w:hAnsi="Arial" w:cs="Arial"/>
        </w:rPr>
        <w:t xml:space="preserve"> zahtjev </w:t>
      </w:r>
      <w:r>
        <w:rPr>
          <w:rFonts w:ascii="Arial" w:hAnsi="Arial" w:cs="Arial"/>
        </w:rPr>
        <w:t>podnosioca</w:t>
      </w:r>
      <w:r w:rsidR="00186612" w:rsidRPr="00335299">
        <w:rPr>
          <w:rFonts w:ascii="Arial" w:hAnsi="Arial" w:cs="Arial"/>
        </w:rPr>
        <w:t xml:space="preserve"> odobren ili odbijen. Ako se rješenje šalje </w:t>
      </w:r>
      <w:r>
        <w:rPr>
          <w:rFonts w:ascii="Arial" w:hAnsi="Arial" w:cs="Arial"/>
        </w:rPr>
        <w:t>elektronskim</w:t>
      </w:r>
      <w:r w:rsidR="00186612" w:rsidRPr="00335299">
        <w:rPr>
          <w:rFonts w:ascii="Arial" w:hAnsi="Arial" w:cs="Arial"/>
        </w:rPr>
        <w:t xml:space="preserve"> putem, smatra se da je rješ</w:t>
      </w:r>
      <w:r w:rsidR="00AF39CD">
        <w:rPr>
          <w:rFonts w:ascii="Arial" w:hAnsi="Arial" w:cs="Arial"/>
        </w:rPr>
        <w:t xml:space="preserve">enje uručeno u trenutku kad ga </w:t>
      </w:r>
      <w:r w:rsidR="0061105A">
        <w:rPr>
          <w:rFonts w:ascii="Arial" w:hAnsi="Arial" w:cs="Arial"/>
        </w:rPr>
        <w:t>nadležni poreski organ</w:t>
      </w:r>
      <w:r w:rsidR="00186612" w:rsidRPr="00335299">
        <w:rPr>
          <w:rFonts w:ascii="Arial" w:hAnsi="Arial" w:cs="Arial"/>
        </w:rPr>
        <w:t xml:space="preserve"> pošalje </w:t>
      </w:r>
      <w:r>
        <w:rPr>
          <w:rFonts w:ascii="Arial" w:hAnsi="Arial" w:cs="Arial"/>
        </w:rPr>
        <w:t>podnosiocu</w:t>
      </w:r>
      <w:r w:rsidR="00186612" w:rsidRPr="00335299">
        <w:rPr>
          <w:rFonts w:ascii="Arial" w:hAnsi="Arial" w:cs="Arial"/>
        </w:rPr>
        <w:t xml:space="preserve"> zahtjeva </w:t>
      </w:r>
      <w:r>
        <w:rPr>
          <w:rFonts w:ascii="Arial" w:hAnsi="Arial" w:cs="Arial"/>
        </w:rPr>
        <w:t>elektronskim</w:t>
      </w:r>
      <w:r w:rsidR="00186612" w:rsidRPr="00335299">
        <w:rPr>
          <w:rFonts w:ascii="Arial" w:hAnsi="Arial" w:cs="Arial"/>
        </w:rPr>
        <w:t xml:space="preserve"> putem i kada je njegovo slanje zabilježeno na </w:t>
      </w:r>
      <w:r>
        <w:rPr>
          <w:rFonts w:ascii="Arial" w:hAnsi="Arial" w:cs="Arial"/>
        </w:rPr>
        <w:t>serveru</w:t>
      </w:r>
      <w:r w:rsidR="00186612" w:rsidRPr="00335299">
        <w:rPr>
          <w:rFonts w:ascii="Arial" w:hAnsi="Arial" w:cs="Arial"/>
        </w:rPr>
        <w:t xml:space="preserve"> za slanje takvih poruka. Na </w:t>
      </w:r>
      <w:r w:rsidR="00EF088C">
        <w:rPr>
          <w:rFonts w:ascii="Arial" w:hAnsi="Arial" w:cs="Arial"/>
        </w:rPr>
        <w:t>poreske</w:t>
      </w:r>
      <w:r w:rsidR="00186612" w:rsidRPr="00335299">
        <w:rPr>
          <w:rFonts w:ascii="Arial" w:hAnsi="Arial" w:cs="Arial"/>
        </w:rPr>
        <w:t xml:space="preserve"> obveznike koji nemaju sjedište u Crnoj Gori primjenjuju se pravni lijekovi koji se prema posebnim propisima primjenjuju na crnogorske obveznike. </w:t>
      </w:r>
    </w:p>
    <w:p w14:paraId="10FE67E8" w14:textId="0E788886" w:rsidR="00186612" w:rsidRPr="00335299" w:rsidRDefault="00F56D02" w:rsidP="008E5A7E">
      <w:pPr>
        <w:spacing w:after="0"/>
        <w:jc w:val="both"/>
        <w:rPr>
          <w:rFonts w:ascii="Arial" w:hAnsi="Arial" w:cs="Arial"/>
        </w:rPr>
      </w:pPr>
      <w:r>
        <w:rPr>
          <w:rFonts w:ascii="Arial" w:hAnsi="Arial" w:cs="Arial"/>
        </w:rPr>
        <w:tab/>
      </w:r>
      <w:r w:rsidR="00186612" w:rsidRPr="00335299">
        <w:rPr>
          <w:rFonts w:ascii="Arial" w:hAnsi="Arial" w:cs="Arial"/>
        </w:rPr>
        <w:t xml:space="preserve">(3) Ako </w:t>
      </w:r>
      <w:r w:rsidR="00EE73BF">
        <w:rPr>
          <w:rFonts w:ascii="Arial" w:hAnsi="Arial" w:cs="Arial"/>
        </w:rPr>
        <w:t>nijesu</w:t>
      </w:r>
      <w:r w:rsidR="00186612" w:rsidRPr="00335299">
        <w:rPr>
          <w:rFonts w:ascii="Arial" w:hAnsi="Arial" w:cs="Arial"/>
        </w:rPr>
        <w:t xml:space="preserve"> proslijeđeni svi podaci potrebni za donošenje rješenja o potpu</w:t>
      </w:r>
      <w:r w:rsidR="00AF39CD">
        <w:rPr>
          <w:rFonts w:ascii="Arial" w:hAnsi="Arial" w:cs="Arial"/>
        </w:rPr>
        <w:t xml:space="preserve">nom ili djelomičnom povraćaju, </w:t>
      </w:r>
      <w:r w:rsidR="0061105A">
        <w:rPr>
          <w:rFonts w:ascii="Arial" w:hAnsi="Arial" w:cs="Arial"/>
        </w:rPr>
        <w:t>nadležni poreski organ</w:t>
      </w:r>
      <w:r w:rsidR="00186612" w:rsidRPr="00335299">
        <w:rPr>
          <w:rFonts w:ascii="Arial" w:hAnsi="Arial" w:cs="Arial"/>
        </w:rPr>
        <w:t xml:space="preserve">, unutar </w:t>
      </w:r>
      <w:r>
        <w:rPr>
          <w:rFonts w:ascii="Arial" w:hAnsi="Arial" w:cs="Arial"/>
        </w:rPr>
        <w:t>perioda</w:t>
      </w:r>
      <w:r w:rsidR="00186612" w:rsidRPr="00335299">
        <w:rPr>
          <w:rFonts w:ascii="Arial" w:hAnsi="Arial" w:cs="Arial"/>
        </w:rPr>
        <w:t xml:space="preserve"> iz stava 2 ovog </w:t>
      </w:r>
      <w:r w:rsidR="00191EE9">
        <w:rPr>
          <w:rFonts w:ascii="Arial" w:hAnsi="Arial" w:cs="Arial"/>
        </w:rPr>
        <w:t>člana</w:t>
      </w:r>
      <w:r w:rsidR="00186612" w:rsidRPr="00335299">
        <w:rPr>
          <w:rFonts w:ascii="Arial" w:hAnsi="Arial" w:cs="Arial"/>
        </w:rPr>
        <w:t xml:space="preserve">, tražit će </w:t>
      </w:r>
      <w:r>
        <w:rPr>
          <w:rFonts w:ascii="Arial" w:hAnsi="Arial" w:cs="Arial"/>
        </w:rPr>
        <w:t>elektronskim</w:t>
      </w:r>
      <w:r w:rsidR="00186612" w:rsidRPr="00335299">
        <w:rPr>
          <w:rFonts w:ascii="Arial" w:hAnsi="Arial" w:cs="Arial"/>
        </w:rPr>
        <w:t xml:space="preserve"> putem dodatne podatke od </w:t>
      </w:r>
      <w:r>
        <w:rPr>
          <w:rFonts w:ascii="Arial" w:hAnsi="Arial" w:cs="Arial"/>
        </w:rPr>
        <w:t>podnosioca</w:t>
      </w:r>
      <w:r w:rsidR="00186612" w:rsidRPr="00335299">
        <w:rPr>
          <w:rFonts w:ascii="Arial" w:hAnsi="Arial" w:cs="Arial"/>
        </w:rPr>
        <w:t xml:space="preserve"> zahtjeva ili nadležnih tijela države članice u kojoj </w:t>
      </w:r>
      <w:r>
        <w:rPr>
          <w:rFonts w:ascii="Arial" w:hAnsi="Arial" w:cs="Arial"/>
        </w:rPr>
        <w:t>podnosilac</w:t>
      </w:r>
      <w:r w:rsidR="00186612" w:rsidRPr="00335299">
        <w:rPr>
          <w:rFonts w:ascii="Arial" w:hAnsi="Arial" w:cs="Arial"/>
        </w:rPr>
        <w:t xml:space="preserve"> zahtjeva ima sjedište. </w:t>
      </w:r>
    </w:p>
    <w:p w14:paraId="0AE4EB9A" w14:textId="1B86E3A9" w:rsidR="00186612" w:rsidRPr="00335299" w:rsidRDefault="00F56D02" w:rsidP="008E5A7E">
      <w:pPr>
        <w:spacing w:after="0"/>
        <w:jc w:val="both"/>
        <w:rPr>
          <w:rFonts w:ascii="Arial" w:hAnsi="Arial" w:cs="Arial"/>
        </w:rPr>
      </w:pPr>
      <w:r>
        <w:rPr>
          <w:rFonts w:ascii="Arial" w:hAnsi="Arial" w:cs="Arial"/>
        </w:rPr>
        <w:tab/>
      </w:r>
      <w:r w:rsidR="00186612" w:rsidRPr="00335299">
        <w:rPr>
          <w:rFonts w:ascii="Arial" w:hAnsi="Arial" w:cs="Arial"/>
        </w:rPr>
        <w:t>(</w:t>
      </w:r>
      <w:r w:rsidR="00AF39CD">
        <w:rPr>
          <w:rFonts w:ascii="Arial" w:hAnsi="Arial" w:cs="Arial"/>
        </w:rPr>
        <w:t xml:space="preserve">4) Ako </w:t>
      </w:r>
      <w:r w:rsidR="0061105A">
        <w:rPr>
          <w:rFonts w:ascii="Arial" w:hAnsi="Arial" w:cs="Arial"/>
        </w:rPr>
        <w:t>nadležni poreski organ</w:t>
      </w:r>
      <w:r w:rsidR="00186612" w:rsidRPr="00335299">
        <w:rPr>
          <w:rFonts w:ascii="Arial" w:hAnsi="Arial" w:cs="Arial"/>
        </w:rPr>
        <w:t xml:space="preserve"> traži dodatne podatke od lica koje nije </w:t>
      </w:r>
      <w:r>
        <w:rPr>
          <w:rFonts w:ascii="Arial" w:hAnsi="Arial" w:cs="Arial"/>
        </w:rPr>
        <w:t>podnosilac</w:t>
      </w:r>
      <w:r w:rsidR="00186612" w:rsidRPr="00335299">
        <w:rPr>
          <w:rFonts w:ascii="Arial" w:hAnsi="Arial" w:cs="Arial"/>
        </w:rPr>
        <w:t xml:space="preserve"> zahtjeva ili nadležno tijelo države članice u kojoj </w:t>
      </w:r>
      <w:r>
        <w:rPr>
          <w:rFonts w:ascii="Arial" w:hAnsi="Arial" w:cs="Arial"/>
        </w:rPr>
        <w:t>podnosilac</w:t>
      </w:r>
      <w:r w:rsidR="00186612" w:rsidRPr="00335299">
        <w:rPr>
          <w:rFonts w:ascii="Arial" w:hAnsi="Arial" w:cs="Arial"/>
        </w:rPr>
        <w:t xml:space="preserve"> zahtjeva ima sjedište, zahtjev se podnosi </w:t>
      </w:r>
      <w:r>
        <w:rPr>
          <w:rFonts w:ascii="Arial" w:hAnsi="Arial" w:cs="Arial"/>
        </w:rPr>
        <w:t>elektronskim</w:t>
      </w:r>
      <w:r w:rsidR="00186612" w:rsidRPr="00335299">
        <w:rPr>
          <w:rFonts w:ascii="Arial" w:hAnsi="Arial" w:cs="Arial"/>
        </w:rPr>
        <w:t xml:space="preserve"> putem samo ako su takva sredstva dostupna </w:t>
      </w:r>
      <w:r>
        <w:rPr>
          <w:rFonts w:ascii="Arial" w:hAnsi="Arial" w:cs="Arial"/>
        </w:rPr>
        <w:t>primaocu</w:t>
      </w:r>
      <w:r w:rsidR="00186612" w:rsidRPr="00335299">
        <w:rPr>
          <w:rFonts w:ascii="Arial" w:hAnsi="Arial" w:cs="Arial"/>
        </w:rPr>
        <w:t xml:space="preserve"> zahtjeva. </w:t>
      </w:r>
    </w:p>
    <w:p w14:paraId="0B2F2EE4" w14:textId="7E573AF5" w:rsidR="00186612" w:rsidRPr="00335299" w:rsidRDefault="00F56D02" w:rsidP="008E5A7E">
      <w:pPr>
        <w:spacing w:after="0"/>
        <w:jc w:val="both"/>
        <w:rPr>
          <w:rFonts w:ascii="Arial" w:hAnsi="Arial" w:cs="Arial"/>
        </w:rPr>
      </w:pPr>
      <w:r>
        <w:rPr>
          <w:rFonts w:ascii="Arial" w:hAnsi="Arial" w:cs="Arial"/>
        </w:rPr>
        <w:tab/>
      </w:r>
      <w:r w:rsidR="00186612" w:rsidRPr="00335299">
        <w:rPr>
          <w:rFonts w:ascii="Arial" w:hAnsi="Arial" w:cs="Arial"/>
        </w:rPr>
        <w:t xml:space="preserve">(5) </w:t>
      </w:r>
      <w:r w:rsidR="0061105A">
        <w:rPr>
          <w:rFonts w:ascii="Arial" w:hAnsi="Arial" w:cs="Arial"/>
        </w:rPr>
        <w:t>Nadležni poreski organ</w:t>
      </w:r>
      <w:r w:rsidR="00186612" w:rsidRPr="00335299">
        <w:rPr>
          <w:rFonts w:ascii="Arial" w:hAnsi="Arial" w:cs="Arial"/>
        </w:rPr>
        <w:t xml:space="preserve"> zatražiće </w:t>
      </w:r>
      <w:r w:rsidR="009027D2">
        <w:rPr>
          <w:rFonts w:ascii="Arial" w:hAnsi="Arial" w:cs="Arial"/>
        </w:rPr>
        <w:t>dalje</w:t>
      </w:r>
      <w:r w:rsidR="00186612" w:rsidRPr="00335299">
        <w:rPr>
          <w:rFonts w:ascii="Arial" w:hAnsi="Arial" w:cs="Arial"/>
        </w:rPr>
        <w:t xml:space="preserve"> dodatne podatke koji mogu uključivati dostavu originala ili kopije odgovarajućeg računa ili uvoznog dokumenta, ako postoji opravdana sumnja u ispravnost određenog zahtjeva za povraćaj. Traženi podaci moraju se dostaviti u roku od mjesec dana od dana kada je </w:t>
      </w:r>
      <w:r w:rsidR="00285685" w:rsidRPr="00335299">
        <w:rPr>
          <w:rFonts w:ascii="Arial" w:hAnsi="Arial" w:cs="Arial"/>
        </w:rPr>
        <w:t>lice</w:t>
      </w:r>
      <w:r w:rsidR="00186612" w:rsidRPr="00335299">
        <w:rPr>
          <w:rFonts w:ascii="Arial" w:hAnsi="Arial" w:cs="Arial"/>
        </w:rPr>
        <w:t xml:space="preserve"> primil</w:t>
      </w:r>
      <w:r w:rsidR="0061105A">
        <w:rPr>
          <w:rFonts w:ascii="Arial" w:hAnsi="Arial" w:cs="Arial"/>
        </w:rPr>
        <w:t>o</w:t>
      </w:r>
      <w:r w:rsidR="00186612" w:rsidRPr="00335299">
        <w:rPr>
          <w:rFonts w:ascii="Arial" w:hAnsi="Arial" w:cs="Arial"/>
        </w:rPr>
        <w:t xml:space="preserve"> zahtjev za dostavu podataka. </w:t>
      </w:r>
    </w:p>
    <w:p w14:paraId="2C26A04B" w14:textId="73686DF0" w:rsidR="00186612" w:rsidRPr="00335299" w:rsidRDefault="009B18F0" w:rsidP="008E5A7E">
      <w:pPr>
        <w:spacing w:after="0"/>
        <w:jc w:val="both"/>
        <w:rPr>
          <w:rFonts w:ascii="Arial" w:hAnsi="Arial" w:cs="Arial"/>
        </w:rPr>
      </w:pPr>
      <w:r>
        <w:rPr>
          <w:rFonts w:ascii="Arial" w:hAnsi="Arial" w:cs="Arial"/>
        </w:rPr>
        <w:tab/>
      </w:r>
      <w:r w:rsidR="00186612" w:rsidRPr="00335299">
        <w:rPr>
          <w:rFonts w:ascii="Arial" w:hAnsi="Arial" w:cs="Arial"/>
        </w:rPr>
        <w:t xml:space="preserve">(6) </w:t>
      </w:r>
      <w:r w:rsidR="00AF39CD">
        <w:rPr>
          <w:rFonts w:ascii="Arial" w:hAnsi="Arial" w:cs="Arial"/>
        </w:rPr>
        <w:t xml:space="preserve">Ako zahtijeva dodatne podatke, </w:t>
      </w:r>
      <w:r w:rsidR="0061105A">
        <w:rPr>
          <w:rFonts w:ascii="Arial" w:hAnsi="Arial" w:cs="Arial"/>
        </w:rPr>
        <w:t>nadležni poreski organ</w:t>
      </w:r>
      <w:r w:rsidR="00186612" w:rsidRPr="00335299">
        <w:rPr>
          <w:rFonts w:ascii="Arial" w:hAnsi="Arial" w:cs="Arial"/>
        </w:rPr>
        <w:t xml:space="preserve"> donosi rješenje o tome je li zahtjev </w:t>
      </w:r>
      <w:r>
        <w:rPr>
          <w:rFonts w:ascii="Arial" w:hAnsi="Arial" w:cs="Arial"/>
        </w:rPr>
        <w:t>podnosioca</w:t>
      </w:r>
      <w:r w:rsidR="00186612" w:rsidRPr="00335299">
        <w:rPr>
          <w:rFonts w:ascii="Arial" w:hAnsi="Arial" w:cs="Arial"/>
        </w:rPr>
        <w:t xml:space="preserve"> odobren ili odbijen u roku od dva mjeseca od </w:t>
      </w:r>
      <w:r>
        <w:rPr>
          <w:rFonts w:ascii="Arial" w:hAnsi="Arial" w:cs="Arial"/>
        </w:rPr>
        <w:t>primanja</w:t>
      </w:r>
      <w:r w:rsidR="00186612" w:rsidRPr="00335299">
        <w:rPr>
          <w:rFonts w:ascii="Arial" w:hAnsi="Arial" w:cs="Arial"/>
        </w:rPr>
        <w:t xml:space="preserve"> traženih podataka ili, ako nije dobila odgovor na svoj zahtjev, u roku od dva mjeseca po isteku roka iz stava 5 ovog člana. </w:t>
      </w:r>
      <w:r w:rsidR="0061105A">
        <w:rPr>
          <w:rFonts w:ascii="Arial" w:hAnsi="Arial" w:cs="Arial"/>
        </w:rPr>
        <w:t>Nadležni poreski organ</w:t>
      </w:r>
      <w:r w:rsidR="00186612" w:rsidRPr="00335299">
        <w:rPr>
          <w:rFonts w:ascii="Arial" w:hAnsi="Arial" w:cs="Arial"/>
        </w:rPr>
        <w:t xml:space="preserve"> u roku od šest mjeseci od dana primanja zahtjeva za povraćaj donosi rješenje o povraćaju ulaznog PDV. </w:t>
      </w:r>
    </w:p>
    <w:p w14:paraId="60E03150" w14:textId="63EF2DE2" w:rsidR="00186612" w:rsidRPr="00335299" w:rsidRDefault="009B18F0" w:rsidP="008E5A7E">
      <w:pPr>
        <w:spacing w:after="0"/>
        <w:jc w:val="both"/>
        <w:rPr>
          <w:rFonts w:ascii="Arial" w:hAnsi="Arial" w:cs="Arial"/>
        </w:rPr>
      </w:pPr>
      <w:r>
        <w:rPr>
          <w:rFonts w:ascii="Arial" w:hAnsi="Arial" w:cs="Arial"/>
        </w:rPr>
        <w:tab/>
      </w:r>
      <w:r w:rsidR="00186612" w:rsidRPr="00335299">
        <w:rPr>
          <w:rFonts w:ascii="Arial" w:hAnsi="Arial" w:cs="Arial"/>
        </w:rPr>
        <w:t xml:space="preserve">(7) Ako su traženi </w:t>
      </w:r>
      <w:r>
        <w:rPr>
          <w:rFonts w:ascii="Arial" w:hAnsi="Arial" w:cs="Arial"/>
        </w:rPr>
        <w:t>dalji</w:t>
      </w:r>
      <w:r w:rsidR="00186612" w:rsidRPr="00335299">
        <w:rPr>
          <w:rFonts w:ascii="Arial" w:hAnsi="Arial" w:cs="Arial"/>
        </w:rPr>
        <w:t xml:space="preserve"> dodatni podaci, </w:t>
      </w:r>
      <w:r>
        <w:rPr>
          <w:rFonts w:ascii="Arial" w:hAnsi="Arial" w:cs="Arial"/>
        </w:rPr>
        <w:t>podnosioca</w:t>
      </w:r>
      <w:r w:rsidR="00186612" w:rsidRPr="00335299">
        <w:rPr>
          <w:rFonts w:ascii="Arial" w:hAnsi="Arial" w:cs="Arial"/>
        </w:rPr>
        <w:t xml:space="preserve"> zahtjeva u roku od najviše osam mjeseci od </w:t>
      </w:r>
      <w:r w:rsidR="00AF39CD">
        <w:rPr>
          <w:rFonts w:ascii="Arial" w:hAnsi="Arial" w:cs="Arial"/>
        </w:rPr>
        <w:t xml:space="preserve">primanja zahtjeva za povraćaj, </w:t>
      </w:r>
      <w:r w:rsidR="0061105A">
        <w:rPr>
          <w:rFonts w:ascii="Arial" w:hAnsi="Arial" w:cs="Arial"/>
        </w:rPr>
        <w:t>nadležni poreski organ</w:t>
      </w:r>
      <w:r w:rsidR="00186612" w:rsidRPr="00335299">
        <w:rPr>
          <w:rFonts w:ascii="Arial" w:hAnsi="Arial" w:cs="Arial"/>
        </w:rPr>
        <w:t xml:space="preserve"> donosi rješenje o tome da li je zahtjev odobren u cijelosti ili djelomično ili nije odobren. </w:t>
      </w:r>
    </w:p>
    <w:p w14:paraId="4AC73191" w14:textId="77777777" w:rsidR="00186612" w:rsidRDefault="00186612" w:rsidP="00186612">
      <w:pPr>
        <w:rPr>
          <w:rFonts w:ascii="Arial" w:hAnsi="Arial" w:cs="Arial"/>
        </w:rPr>
      </w:pPr>
    </w:p>
    <w:p w14:paraId="53C49EF3" w14:textId="77777777" w:rsidR="005D36D6" w:rsidRPr="00335299" w:rsidRDefault="005D36D6" w:rsidP="00186612">
      <w:pPr>
        <w:rPr>
          <w:rFonts w:ascii="Arial" w:hAnsi="Arial" w:cs="Arial"/>
        </w:rPr>
      </w:pPr>
    </w:p>
    <w:p w14:paraId="6CEA5A3E" w14:textId="31D458F4" w:rsidR="00186612" w:rsidRPr="008E5A7E" w:rsidRDefault="008E5A7E" w:rsidP="008E5A7E">
      <w:pPr>
        <w:spacing w:after="0"/>
        <w:jc w:val="center"/>
        <w:rPr>
          <w:rFonts w:ascii="Arial" w:hAnsi="Arial" w:cs="Arial"/>
          <w:b/>
        </w:rPr>
      </w:pPr>
      <w:r w:rsidRPr="008E5A7E">
        <w:rPr>
          <w:rFonts w:ascii="Arial" w:hAnsi="Arial" w:cs="Arial"/>
          <w:b/>
        </w:rPr>
        <w:t>Član 109</w:t>
      </w:r>
    </w:p>
    <w:p w14:paraId="7594FC93" w14:textId="58E1EDE3" w:rsidR="00186612" w:rsidRPr="00335299" w:rsidRDefault="003842AF" w:rsidP="008E5A7E">
      <w:pPr>
        <w:spacing w:after="0"/>
        <w:jc w:val="both"/>
        <w:rPr>
          <w:rFonts w:ascii="Arial" w:hAnsi="Arial" w:cs="Arial"/>
        </w:rPr>
      </w:pPr>
      <w:r>
        <w:rPr>
          <w:rFonts w:ascii="Arial" w:hAnsi="Arial" w:cs="Arial"/>
        </w:rPr>
        <w:lastRenderedPageBreak/>
        <w:tab/>
      </w:r>
      <w:r w:rsidR="00186612" w:rsidRPr="00335299">
        <w:rPr>
          <w:rFonts w:ascii="Arial" w:hAnsi="Arial" w:cs="Arial"/>
        </w:rPr>
        <w:t>(1) Ako je zahtjev za povraćaj odobren,</w:t>
      </w:r>
      <w:r w:rsidR="00AF39CD">
        <w:rPr>
          <w:rFonts w:ascii="Arial" w:hAnsi="Arial" w:cs="Arial"/>
        </w:rPr>
        <w:t xml:space="preserve"> </w:t>
      </w:r>
      <w:r w:rsidR="0061105A">
        <w:rPr>
          <w:rFonts w:ascii="Arial" w:hAnsi="Arial" w:cs="Arial"/>
        </w:rPr>
        <w:t>nadležni poreski organ</w:t>
      </w:r>
      <w:r w:rsidR="00186612" w:rsidRPr="00335299">
        <w:rPr>
          <w:rFonts w:ascii="Arial" w:hAnsi="Arial" w:cs="Arial"/>
        </w:rPr>
        <w:t xml:space="preserve"> izvršava povraćaj odobrenog iznosa najkasnije u roku od 10 radnih dana nakon što istekne krajnji rok naveden u članu 108 stav 2 ovog zakona ili, ako su traženi dodatni podaci nakon što isteknu krajnji rokovi navedeni u članu 108 stav 6 i 7 ovog zakona. </w:t>
      </w:r>
    </w:p>
    <w:p w14:paraId="6FAA7D93" w14:textId="6E700217" w:rsidR="00186612" w:rsidRPr="00335299" w:rsidRDefault="003842AF" w:rsidP="008E5A7E">
      <w:pPr>
        <w:spacing w:after="0"/>
        <w:jc w:val="both"/>
        <w:rPr>
          <w:rFonts w:ascii="Arial" w:hAnsi="Arial" w:cs="Arial"/>
        </w:rPr>
      </w:pPr>
      <w:r>
        <w:rPr>
          <w:rFonts w:ascii="Arial" w:hAnsi="Arial" w:cs="Arial"/>
        </w:rPr>
        <w:tab/>
      </w:r>
      <w:r w:rsidR="00186612" w:rsidRPr="00335299">
        <w:rPr>
          <w:rFonts w:ascii="Arial" w:hAnsi="Arial" w:cs="Arial"/>
        </w:rPr>
        <w:t xml:space="preserve">(2) Povraćaj se isplaćuje u Crnoj Gori ili na zahtjev </w:t>
      </w:r>
      <w:r>
        <w:rPr>
          <w:rFonts w:ascii="Arial" w:hAnsi="Arial" w:cs="Arial"/>
        </w:rPr>
        <w:t>podnosioca</w:t>
      </w:r>
      <w:r w:rsidR="00186612" w:rsidRPr="00335299">
        <w:rPr>
          <w:rFonts w:ascii="Arial" w:hAnsi="Arial" w:cs="Arial"/>
        </w:rPr>
        <w:t xml:space="preserve"> u bilo kojoj drugoj državi članici. Ako je izvršen povraćaj PDV na bankovni račun u drugoj državi članici, od iznosa povraćaja koji se isplaćuje </w:t>
      </w:r>
      <w:r>
        <w:rPr>
          <w:rFonts w:ascii="Arial" w:hAnsi="Arial" w:cs="Arial"/>
        </w:rPr>
        <w:t>podnosioca</w:t>
      </w:r>
      <w:r w:rsidR="00186612" w:rsidRPr="00335299">
        <w:rPr>
          <w:rFonts w:ascii="Arial" w:hAnsi="Arial" w:cs="Arial"/>
        </w:rPr>
        <w:t xml:space="preserve"> zahtjeva odbija se iznos svih bankovnih troškova u vezi s</w:t>
      </w:r>
      <w:r w:rsidR="0061105A">
        <w:rPr>
          <w:rFonts w:ascii="Arial" w:hAnsi="Arial" w:cs="Arial"/>
        </w:rPr>
        <w:t>a</w:t>
      </w:r>
      <w:r w:rsidR="00186612" w:rsidRPr="00335299">
        <w:rPr>
          <w:rFonts w:ascii="Arial" w:hAnsi="Arial" w:cs="Arial"/>
        </w:rPr>
        <w:t xml:space="preserve"> </w:t>
      </w:r>
      <w:r w:rsidR="00C120E1" w:rsidRPr="00335299">
        <w:rPr>
          <w:rFonts w:ascii="Arial" w:hAnsi="Arial" w:cs="Arial"/>
        </w:rPr>
        <w:t>prenos</w:t>
      </w:r>
      <w:r w:rsidR="00186612" w:rsidRPr="00335299">
        <w:rPr>
          <w:rFonts w:ascii="Arial" w:hAnsi="Arial" w:cs="Arial"/>
        </w:rPr>
        <w:t xml:space="preserve">om sredstava. </w:t>
      </w:r>
    </w:p>
    <w:p w14:paraId="7AA05913" w14:textId="6956EED3" w:rsidR="00186612" w:rsidRPr="00335299" w:rsidRDefault="003842AF" w:rsidP="008E5A7E">
      <w:pPr>
        <w:spacing w:after="0"/>
        <w:jc w:val="both"/>
        <w:rPr>
          <w:rFonts w:ascii="Arial" w:hAnsi="Arial" w:cs="Arial"/>
        </w:rPr>
      </w:pPr>
      <w:r>
        <w:rPr>
          <w:rFonts w:ascii="Arial" w:hAnsi="Arial" w:cs="Arial"/>
        </w:rPr>
        <w:tab/>
      </w:r>
      <w:r w:rsidR="00186612" w:rsidRPr="00335299">
        <w:rPr>
          <w:rFonts w:ascii="Arial" w:hAnsi="Arial" w:cs="Arial"/>
        </w:rPr>
        <w:t xml:space="preserve">(3) Ako je izvršen povraćaj PDV, a naknadno se utvrdi da su podaci iz zahtjeva netačni ili je povraćaj ostvaren na </w:t>
      </w:r>
      <w:r>
        <w:rPr>
          <w:rFonts w:ascii="Arial" w:hAnsi="Arial" w:cs="Arial"/>
        </w:rPr>
        <w:t>prevaran</w:t>
      </w:r>
      <w:r w:rsidR="00186612" w:rsidRPr="00335299">
        <w:rPr>
          <w:rFonts w:ascii="Arial" w:hAnsi="Arial" w:cs="Arial"/>
        </w:rPr>
        <w:t xml:space="preserve"> ili bilo koji drugi nepravilan način, </w:t>
      </w:r>
      <w:r w:rsidR="00285685" w:rsidRPr="00335299">
        <w:rPr>
          <w:rFonts w:ascii="Arial" w:hAnsi="Arial" w:cs="Arial"/>
        </w:rPr>
        <w:t>poreski</w:t>
      </w:r>
      <w:r w:rsidR="00186612" w:rsidRPr="00335299">
        <w:rPr>
          <w:rFonts w:ascii="Arial" w:hAnsi="Arial" w:cs="Arial"/>
        </w:rPr>
        <w:t xml:space="preserve"> obveznik koji nema sjedište u Crnoj Gori ob</w:t>
      </w:r>
      <w:r w:rsidR="00B82568">
        <w:rPr>
          <w:rFonts w:ascii="Arial" w:hAnsi="Arial" w:cs="Arial"/>
        </w:rPr>
        <w:t>a</w:t>
      </w:r>
      <w:r w:rsidR="00186612" w:rsidRPr="00335299">
        <w:rPr>
          <w:rFonts w:ascii="Arial" w:hAnsi="Arial" w:cs="Arial"/>
        </w:rPr>
        <w:t xml:space="preserve">vezan je vratiti pogrešno isplaćeni iznos te platiti kazne i kamate u skladu s posebnim propisima. </w:t>
      </w:r>
    </w:p>
    <w:p w14:paraId="748624A9" w14:textId="604FACC9" w:rsidR="00186612" w:rsidRPr="00335299" w:rsidRDefault="003842AF" w:rsidP="008E5A7E">
      <w:pPr>
        <w:spacing w:after="0"/>
        <w:jc w:val="both"/>
        <w:rPr>
          <w:rFonts w:ascii="Arial" w:hAnsi="Arial" w:cs="Arial"/>
        </w:rPr>
      </w:pPr>
      <w:r>
        <w:rPr>
          <w:rFonts w:ascii="Arial" w:hAnsi="Arial" w:cs="Arial"/>
        </w:rPr>
        <w:tab/>
      </w:r>
      <w:r w:rsidR="00186612" w:rsidRPr="00335299">
        <w:rPr>
          <w:rFonts w:ascii="Arial" w:hAnsi="Arial" w:cs="Arial"/>
        </w:rPr>
        <w:t xml:space="preserve">(4) Ako je određena prekršajna kazna ili kamata koja nije plaćena, </w:t>
      </w:r>
      <w:r w:rsidR="0061105A">
        <w:rPr>
          <w:rFonts w:ascii="Arial" w:hAnsi="Arial" w:cs="Arial"/>
        </w:rPr>
        <w:t>nadležni poreski organ</w:t>
      </w:r>
      <w:r w:rsidR="00186612" w:rsidRPr="00335299">
        <w:rPr>
          <w:rFonts w:ascii="Arial" w:hAnsi="Arial" w:cs="Arial"/>
        </w:rPr>
        <w:t xml:space="preserve"> može obustaviti sve </w:t>
      </w:r>
      <w:r>
        <w:rPr>
          <w:rFonts w:ascii="Arial" w:hAnsi="Arial" w:cs="Arial"/>
        </w:rPr>
        <w:t>dalje</w:t>
      </w:r>
      <w:r w:rsidR="00186612" w:rsidRPr="00335299">
        <w:rPr>
          <w:rFonts w:ascii="Arial" w:hAnsi="Arial" w:cs="Arial"/>
        </w:rPr>
        <w:t xml:space="preserve"> povra</w:t>
      </w:r>
      <w:r w:rsidR="0061105A">
        <w:rPr>
          <w:rFonts w:ascii="Arial" w:hAnsi="Arial" w:cs="Arial"/>
        </w:rPr>
        <w:t>ćaje</w:t>
      </w:r>
      <w:r w:rsidR="00186612" w:rsidRPr="00335299">
        <w:rPr>
          <w:rFonts w:ascii="Arial" w:hAnsi="Arial" w:cs="Arial"/>
        </w:rPr>
        <w:t xml:space="preserve"> </w:t>
      </w:r>
      <w:r w:rsidR="00147F07" w:rsidRPr="00335299">
        <w:rPr>
          <w:rFonts w:ascii="Arial" w:hAnsi="Arial" w:cs="Arial"/>
        </w:rPr>
        <w:t>poreskom</w:t>
      </w:r>
      <w:r w:rsidR="00186612" w:rsidRPr="00335299">
        <w:rPr>
          <w:rFonts w:ascii="Arial" w:hAnsi="Arial" w:cs="Arial"/>
        </w:rPr>
        <w:t xml:space="preserve"> obvezniku koji nema sjedište u Crnoj Gori do visine neplaćenog iznosa.  </w:t>
      </w:r>
    </w:p>
    <w:p w14:paraId="593963D9" w14:textId="77777777" w:rsidR="00186612" w:rsidRPr="00335299" w:rsidRDefault="00186612" w:rsidP="00186612">
      <w:pPr>
        <w:rPr>
          <w:rFonts w:ascii="Arial" w:hAnsi="Arial" w:cs="Arial"/>
        </w:rPr>
      </w:pPr>
    </w:p>
    <w:p w14:paraId="03CC0A58" w14:textId="17C25853" w:rsidR="00186612" w:rsidRPr="008E5A7E" w:rsidRDefault="008E5A7E" w:rsidP="008E5A7E">
      <w:pPr>
        <w:spacing w:after="0"/>
        <w:jc w:val="center"/>
        <w:rPr>
          <w:rFonts w:ascii="Arial" w:hAnsi="Arial" w:cs="Arial"/>
          <w:b/>
        </w:rPr>
      </w:pPr>
      <w:r w:rsidRPr="008E5A7E">
        <w:rPr>
          <w:rFonts w:ascii="Arial" w:hAnsi="Arial" w:cs="Arial"/>
          <w:b/>
        </w:rPr>
        <w:t>Član 110</w:t>
      </w:r>
    </w:p>
    <w:p w14:paraId="45B58957" w14:textId="781FF208" w:rsidR="00186612" w:rsidRPr="00335299" w:rsidRDefault="003842AF" w:rsidP="008E5A7E">
      <w:pPr>
        <w:spacing w:after="0"/>
        <w:jc w:val="both"/>
        <w:rPr>
          <w:rFonts w:ascii="Arial" w:hAnsi="Arial" w:cs="Arial"/>
        </w:rPr>
      </w:pPr>
      <w:r>
        <w:rPr>
          <w:rFonts w:ascii="Arial" w:hAnsi="Arial" w:cs="Arial"/>
        </w:rPr>
        <w:tab/>
      </w:r>
      <w:r w:rsidR="00186612" w:rsidRPr="00335299">
        <w:rPr>
          <w:rFonts w:ascii="Arial" w:hAnsi="Arial" w:cs="Arial"/>
        </w:rPr>
        <w:t xml:space="preserve">(1) </w:t>
      </w:r>
      <w:r>
        <w:rPr>
          <w:rFonts w:ascii="Arial" w:hAnsi="Arial" w:cs="Arial"/>
        </w:rPr>
        <w:t>Podnosiocu</w:t>
      </w:r>
      <w:r w:rsidR="00186612" w:rsidRPr="00335299">
        <w:rPr>
          <w:rFonts w:ascii="Arial" w:hAnsi="Arial" w:cs="Arial"/>
        </w:rPr>
        <w:t xml:space="preserve"> zahtjeva isplaćuju se kamate na iznos povraćaja koji treba platiti ako se povraćaj </w:t>
      </w:r>
      <w:r w:rsidR="005D36D6">
        <w:rPr>
          <w:rFonts w:ascii="Arial" w:hAnsi="Arial" w:cs="Arial"/>
        </w:rPr>
        <w:t xml:space="preserve">ne isplati u roku iz člana 109 </w:t>
      </w:r>
      <w:r w:rsidR="00191EE9">
        <w:rPr>
          <w:rFonts w:ascii="Arial" w:hAnsi="Arial" w:cs="Arial"/>
        </w:rPr>
        <w:t>stava</w:t>
      </w:r>
      <w:r w:rsidR="005D36D6">
        <w:rPr>
          <w:rFonts w:ascii="Arial" w:hAnsi="Arial" w:cs="Arial"/>
        </w:rPr>
        <w:t xml:space="preserve"> 1 ovog z</w:t>
      </w:r>
      <w:r w:rsidR="00186612" w:rsidRPr="00335299">
        <w:rPr>
          <w:rFonts w:ascii="Arial" w:hAnsi="Arial" w:cs="Arial"/>
        </w:rPr>
        <w:t xml:space="preserve">akona. Navedeno se ne primjenjuje ako </w:t>
      </w:r>
      <w:r>
        <w:rPr>
          <w:rFonts w:ascii="Arial" w:hAnsi="Arial" w:cs="Arial"/>
        </w:rPr>
        <w:t>podnosilac</w:t>
      </w:r>
      <w:r w:rsidR="00186612" w:rsidRPr="00335299">
        <w:rPr>
          <w:rFonts w:ascii="Arial" w:hAnsi="Arial" w:cs="Arial"/>
        </w:rPr>
        <w:t xml:space="preserve"> zahtjeva ne dostavi dodatne ili </w:t>
      </w:r>
      <w:r>
        <w:rPr>
          <w:rFonts w:ascii="Arial" w:hAnsi="Arial" w:cs="Arial"/>
        </w:rPr>
        <w:t>dalje</w:t>
      </w:r>
      <w:r w:rsidR="00186612" w:rsidRPr="00335299">
        <w:rPr>
          <w:rFonts w:ascii="Arial" w:hAnsi="Arial" w:cs="Arial"/>
        </w:rPr>
        <w:t xml:space="preserve"> dodatne podatke u propisanom roku. </w:t>
      </w:r>
    </w:p>
    <w:p w14:paraId="6062B15C" w14:textId="0080F685" w:rsidR="00186612" w:rsidRPr="00335299" w:rsidRDefault="003842AF" w:rsidP="008E5A7E">
      <w:pPr>
        <w:spacing w:after="0"/>
        <w:jc w:val="both"/>
        <w:rPr>
          <w:rFonts w:ascii="Arial" w:hAnsi="Arial" w:cs="Arial"/>
        </w:rPr>
      </w:pPr>
      <w:r>
        <w:rPr>
          <w:rFonts w:ascii="Arial" w:hAnsi="Arial" w:cs="Arial"/>
        </w:rPr>
        <w:tab/>
      </w:r>
      <w:r w:rsidR="00186612" w:rsidRPr="00335299">
        <w:rPr>
          <w:rFonts w:ascii="Arial" w:hAnsi="Arial" w:cs="Arial"/>
        </w:rPr>
        <w:t>(2) Kamate se obračunavaju od dana nakon posljednjeg dana za isplatu povraćaja u skladu s članom 109 stav 1 ov</w:t>
      </w:r>
      <w:r>
        <w:rPr>
          <w:rFonts w:ascii="Arial" w:hAnsi="Arial" w:cs="Arial"/>
        </w:rPr>
        <w:t>og zakona do dana kada je povraćaj</w:t>
      </w:r>
      <w:r w:rsidR="00186612" w:rsidRPr="00335299">
        <w:rPr>
          <w:rFonts w:ascii="Arial" w:hAnsi="Arial" w:cs="Arial"/>
        </w:rPr>
        <w:t xml:space="preserve"> isplaćen. </w:t>
      </w:r>
    </w:p>
    <w:p w14:paraId="03703160" w14:textId="6E7E081B" w:rsidR="00186612" w:rsidRPr="00335299" w:rsidRDefault="003842AF" w:rsidP="008E5A7E">
      <w:pPr>
        <w:spacing w:after="0"/>
        <w:jc w:val="both"/>
        <w:rPr>
          <w:rFonts w:ascii="Arial" w:hAnsi="Arial" w:cs="Arial"/>
        </w:rPr>
      </w:pPr>
      <w:r>
        <w:rPr>
          <w:rFonts w:ascii="Arial" w:hAnsi="Arial" w:cs="Arial"/>
        </w:rPr>
        <w:tab/>
      </w:r>
      <w:r w:rsidR="00186612" w:rsidRPr="00335299">
        <w:rPr>
          <w:rFonts w:ascii="Arial" w:hAnsi="Arial" w:cs="Arial"/>
        </w:rPr>
        <w:t>(3) Kamatna stopa je ona kamatna stopa utvrđena prema posebnim propisima koja se primjenjuje za povraćaj PDV poreskim obveznicima koji imaju sjedište, stalnu poslovnu jedinicu, prebivalište ili uobi</w:t>
      </w:r>
      <w:r w:rsidR="008E5A7E">
        <w:rPr>
          <w:rFonts w:ascii="Arial" w:hAnsi="Arial" w:cs="Arial"/>
        </w:rPr>
        <w:t xml:space="preserve">čajeno boravište u Crnoj Gori. </w:t>
      </w:r>
    </w:p>
    <w:p w14:paraId="18904EAC" w14:textId="77777777" w:rsidR="008E5A7E" w:rsidRPr="00335299" w:rsidRDefault="008E5A7E" w:rsidP="00186612">
      <w:pPr>
        <w:rPr>
          <w:rFonts w:ascii="Arial" w:hAnsi="Arial" w:cs="Arial"/>
        </w:rPr>
      </w:pPr>
    </w:p>
    <w:p w14:paraId="236AB86A" w14:textId="70B77563" w:rsidR="00186612" w:rsidRPr="008E5A7E" w:rsidRDefault="00186612" w:rsidP="008E5A7E">
      <w:pPr>
        <w:spacing w:after="0"/>
        <w:jc w:val="center"/>
        <w:rPr>
          <w:rFonts w:ascii="Arial" w:hAnsi="Arial" w:cs="Arial"/>
          <w:b/>
        </w:rPr>
      </w:pPr>
      <w:r w:rsidRPr="008E5A7E">
        <w:rPr>
          <w:rFonts w:ascii="Arial" w:hAnsi="Arial" w:cs="Arial"/>
          <w:b/>
        </w:rPr>
        <w:t>Povraćaj PDV-a crnogorskim poreskim obveznic</w:t>
      </w:r>
      <w:r w:rsidR="008E5A7E" w:rsidRPr="008E5A7E">
        <w:rPr>
          <w:rFonts w:ascii="Arial" w:hAnsi="Arial" w:cs="Arial"/>
          <w:b/>
        </w:rPr>
        <w:t>ima u drugim državama članicama</w:t>
      </w:r>
    </w:p>
    <w:p w14:paraId="16BF06E8" w14:textId="491F59F0" w:rsidR="00186612" w:rsidRPr="008E5A7E" w:rsidRDefault="008E5A7E" w:rsidP="008E5A7E">
      <w:pPr>
        <w:spacing w:after="0"/>
        <w:jc w:val="center"/>
        <w:rPr>
          <w:rFonts w:ascii="Arial" w:hAnsi="Arial" w:cs="Arial"/>
          <w:b/>
        </w:rPr>
      </w:pPr>
      <w:r w:rsidRPr="008E5A7E">
        <w:rPr>
          <w:rFonts w:ascii="Arial" w:hAnsi="Arial" w:cs="Arial"/>
          <w:b/>
        </w:rPr>
        <w:t>Član 111</w:t>
      </w:r>
    </w:p>
    <w:p w14:paraId="3978B27F" w14:textId="1D0C6278" w:rsidR="00186612" w:rsidRPr="00335299" w:rsidRDefault="003842AF" w:rsidP="008E5A7E">
      <w:pPr>
        <w:spacing w:after="0"/>
        <w:jc w:val="both"/>
        <w:rPr>
          <w:rFonts w:ascii="Arial" w:hAnsi="Arial" w:cs="Arial"/>
        </w:rPr>
      </w:pPr>
      <w:r>
        <w:rPr>
          <w:rFonts w:ascii="Arial" w:hAnsi="Arial" w:cs="Arial"/>
        </w:rPr>
        <w:tab/>
      </w:r>
      <w:r w:rsidR="00186612" w:rsidRPr="00335299">
        <w:rPr>
          <w:rFonts w:ascii="Arial" w:hAnsi="Arial" w:cs="Arial"/>
        </w:rPr>
        <w:t xml:space="preserve">(1) Ako poreski obveznik sa sjedištem, prebivalištem ili uobičajenim boravištem u Crnoj Gori podnosi zahtjev za povraćaj ulaznog PDV iz druge države članice, mora ga podnijeti putem </w:t>
      </w:r>
      <w:r>
        <w:rPr>
          <w:rFonts w:ascii="Arial" w:hAnsi="Arial" w:cs="Arial"/>
        </w:rPr>
        <w:t>elektronskog</w:t>
      </w:r>
      <w:r w:rsidR="00186612" w:rsidRPr="00335299">
        <w:rPr>
          <w:rFonts w:ascii="Arial" w:hAnsi="Arial" w:cs="Arial"/>
        </w:rPr>
        <w:t xml:space="preserve"> portala </w:t>
      </w:r>
      <w:r w:rsidR="0061105A">
        <w:rPr>
          <w:rFonts w:ascii="Arial" w:hAnsi="Arial" w:cs="Arial"/>
        </w:rPr>
        <w:t>nadležni poreski organ</w:t>
      </w:r>
      <w:r w:rsidR="00186612" w:rsidRPr="00335299">
        <w:rPr>
          <w:rFonts w:ascii="Arial" w:hAnsi="Arial" w:cs="Arial"/>
        </w:rPr>
        <w:t xml:space="preserve"> Crne Gore najkasnije do 30. </w:t>
      </w:r>
      <w:r>
        <w:rPr>
          <w:rFonts w:ascii="Arial" w:hAnsi="Arial" w:cs="Arial"/>
        </w:rPr>
        <w:t>septembra</w:t>
      </w:r>
      <w:r w:rsidR="00186612" w:rsidRPr="00335299">
        <w:rPr>
          <w:rFonts w:ascii="Arial" w:hAnsi="Arial" w:cs="Arial"/>
        </w:rPr>
        <w:t xml:space="preserve"> kalendarske godine koja slijedi nakon </w:t>
      </w:r>
      <w:r>
        <w:rPr>
          <w:rFonts w:ascii="Arial" w:hAnsi="Arial" w:cs="Arial"/>
        </w:rPr>
        <w:t>perioda</w:t>
      </w:r>
      <w:r w:rsidR="00186612" w:rsidRPr="00335299">
        <w:rPr>
          <w:rFonts w:ascii="Arial" w:hAnsi="Arial" w:cs="Arial"/>
        </w:rPr>
        <w:t xml:space="preserve"> povrata iz člana 105 stav 2 tačka 2 ovog zakona. Zahtjev se smatra podnesenim samo ako je </w:t>
      </w:r>
      <w:r>
        <w:rPr>
          <w:rFonts w:ascii="Arial" w:hAnsi="Arial" w:cs="Arial"/>
        </w:rPr>
        <w:t>podnosila</w:t>
      </w:r>
      <w:r w:rsidR="0061105A">
        <w:rPr>
          <w:rFonts w:ascii="Arial" w:hAnsi="Arial" w:cs="Arial"/>
        </w:rPr>
        <w:t>c</w:t>
      </w:r>
      <w:r w:rsidR="00186612" w:rsidRPr="00335299">
        <w:rPr>
          <w:rFonts w:ascii="Arial" w:hAnsi="Arial" w:cs="Arial"/>
        </w:rPr>
        <w:t xml:space="preserve"> popunio sve potrebne podatke za povraćaj PDV. </w:t>
      </w:r>
      <w:r>
        <w:rPr>
          <w:rFonts w:ascii="Arial" w:hAnsi="Arial" w:cs="Arial"/>
        </w:rPr>
        <w:t>Podnosiocu</w:t>
      </w:r>
      <w:r w:rsidR="00186612" w:rsidRPr="00335299">
        <w:rPr>
          <w:rFonts w:ascii="Arial" w:hAnsi="Arial" w:cs="Arial"/>
        </w:rPr>
        <w:t xml:space="preserve"> zahtjeva se bez odgađanja šalje </w:t>
      </w:r>
      <w:r w:rsidR="00F17E84">
        <w:rPr>
          <w:rFonts w:ascii="Arial" w:hAnsi="Arial" w:cs="Arial"/>
        </w:rPr>
        <w:t>elektronska</w:t>
      </w:r>
      <w:r w:rsidR="00186612" w:rsidRPr="00335299">
        <w:rPr>
          <w:rFonts w:ascii="Arial" w:hAnsi="Arial" w:cs="Arial"/>
        </w:rPr>
        <w:t xml:space="preserve"> potvrda o </w:t>
      </w:r>
      <w:r>
        <w:rPr>
          <w:rFonts w:ascii="Arial" w:hAnsi="Arial" w:cs="Arial"/>
        </w:rPr>
        <w:t>primanju zahtjeva</w:t>
      </w:r>
      <w:r w:rsidR="00186612" w:rsidRPr="00335299">
        <w:rPr>
          <w:rFonts w:ascii="Arial" w:hAnsi="Arial" w:cs="Arial"/>
        </w:rPr>
        <w:t xml:space="preserve">. </w:t>
      </w:r>
    </w:p>
    <w:p w14:paraId="66647F29" w14:textId="03F21A12" w:rsidR="00186612" w:rsidRPr="00335299" w:rsidRDefault="003842AF" w:rsidP="008E5A7E">
      <w:pPr>
        <w:spacing w:after="0"/>
        <w:jc w:val="both"/>
        <w:rPr>
          <w:rFonts w:ascii="Arial" w:hAnsi="Arial" w:cs="Arial"/>
        </w:rPr>
      </w:pPr>
      <w:r>
        <w:rPr>
          <w:rFonts w:ascii="Arial" w:hAnsi="Arial" w:cs="Arial"/>
        </w:rPr>
        <w:tab/>
      </w:r>
      <w:r w:rsidR="00186612" w:rsidRPr="00335299">
        <w:rPr>
          <w:rFonts w:ascii="Arial" w:hAnsi="Arial" w:cs="Arial"/>
        </w:rPr>
        <w:t xml:space="preserve">(2) Poreska uprava drugoj državi članici od koje se traži povrat PDV-a ne prosljeđuje zahtjev ako </w:t>
      </w:r>
      <w:r w:rsidR="00191EE9">
        <w:rPr>
          <w:rFonts w:ascii="Arial" w:hAnsi="Arial" w:cs="Arial"/>
        </w:rPr>
        <w:t>tokom</w:t>
      </w:r>
      <w:r w:rsidR="00186612" w:rsidRPr="00335299">
        <w:rPr>
          <w:rFonts w:ascii="Arial" w:hAnsi="Arial" w:cs="Arial"/>
        </w:rPr>
        <w:t xml:space="preserve"> </w:t>
      </w:r>
      <w:r>
        <w:rPr>
          <w:rFonts w:ascii="Arial" w:hAnsi="Arial" w:cs="Arial"/>
        </w:rPr>
        <w:t>perioda povraćaja</w:t>
      </w:r>
      <w:r w:rsidR="00186612" w:rsidRPr="00335299">
        <w:rPr>
          <w:rFonts w:ascii="Arial" w:hAnsi="Arial" w:cs="Arial"/>
        </w:rPr>
        <w:t xml:space="preserve"> </w:t>
      </w:r>
      <w:r>
        <w:rPr>
          <w:rFonts w:ascii="Arial" w:hAnsi="Arial" w:cs="Arial"/>
        </w:rPr>
        <w:t>podnosilac</w:t>
      </w:r>
      <w:r w:rsidR="00186612" w:rsidRPr="00335299">
        <w:rPr>
          <w:rFonts w:ascii="Arial" w:hAnsi="Arial" w:cs="Arial"/>
        </w:rPr>
        <w:t xml:space="preserve"> zahtjeva iz </w:t>
      </w:r>
      <w:r w:rsidR="00191EE9">
        <w:rPr>
          <w:rFonts w:ascii="Arial" w:hAnsi="Arial" w:cs="Arial"/>
        </w:rPr>
        <w:t>stava</w:t>
      </w:r>
      <w:r w:rsidR="00C24FAB">
        <w:rPr>
          <w:rFonts w:ascii="Arial" w:hAnsi="Arial" w:cs="Arial"/>
        </w:rPr>
        <w:t xml:space="preserve"> 1 ovog</w:t>
      </w:r>
      <w:r w:rsidR="00186612" w:rsidRPr="00335299">
        <w:rPr>
          <w:rFonts w:ascii="Arial" w:hAnsi="Arial" w:cs="Arial"/>
        </w:rPr>
        <w:t xml:space="preserve"> </w:t>
      </w:r>
      <w:r w:rsidR="00191EE9">
        <w:rPr>
          <w:rFonts w:ascii="Arial" w:hAnsi="Arial" w:cs="Arial"/>
        </w:rPr>
        <w:t>člana</w:t>
      </w:r>
      <w:r w:rsidR="00186612" w:rsidRPr="00335299">
        <w:rPr>
          <w:rFonts w:ascii="Arial" w:hAnsi="Arial" w:cs="Arial"/>
        </w:rPr>
        <w:t xml:space="preserve">: </w:t>
      </w:r>
    </w:p>
    <w:p w14:paraId="386F3D9C" w14:textId="60EE9E98" w:rsidR="00186612" w:rsidRPr="00335299" w:rsidRDefault="003842AF" w:rsidP="008E5A7E">
      <w:pPr>
        <w:spacing w:after="0"/>
        <w:jc w:val="both"/>
        <w:rPr>
          <w:rFonts w:ascii="Arial" w:hAnsi="Arial" w:cs="Arial"/>
        </w:rPr>
      </w:pPr>
      <w:r>
        <w:rPr>
          <w:rFonts w:ascii="Arial" w:hAnsi="Arial" w:cs="Arial"/>
        </w:rPr>
        <w:tab/>
        <w:t>a</w:t>
      </w:r>
      <w:r w:rsidR="00186612" w:rsidRPr="00335299">
        <w:rPr>
          <w:rFonts w:ascii="Arial" w:hAnsi="Arial" w:cs="Arial"/>
        </w:rPr>
        <w:t xml:space="preserve">) obavlja isključivo isporuke </w:t>
      </w:r>
      <w:r w:rsidR="00B455B8">
        <w:rPr>
          <w:rFonts w:ascii="Arial" w:hAnsi="Arial" w:cs="Arial"/>
        </w:rPr>
        <w:t>dobra</w:t>
      </w:r>
      <w:r w:rsidR="00186612" w:rsidRPr="00335299">
        <w:rPr>
          <w:rFonts w:ascii="Arial" w:hAnsi="Arial" w:cs="Arial"/>
        </w:rPr>
        <w:t xml:space="preserve"> ili usluge koje su oslobođene PDV-a bez prava na odbitak </w:t>
      </w:r>
      <w:r>
        <w:rPr>
          <w:rFonts w:ascii="Arial" w:hAnsi="Arial" w:cs="Arial"/>
        </w:rPr>
        <w:t xml:space="preserve">ulaznog </w:t>
      </w:r>
      <w:r w:rsidR="001A14EA">
        <w:rPr>
          <w:rFonts w:ascii="Arial" w:hAnsi="Arial" w:cs="Arial"/>
        </w:rPr>
        <w:t>PDV</w:t>
      </w:r>
      <w:r>
        <w:rPr>
          <w:rFonts w:ascii="Arial" w:hAnsi="Arial" w:cs="Arial"/>
        </w:rPr>
        <w:t>-a;</w:t>
      </w:r>
    </w:p>
    <w:p w14:paraId="1E9B4ADD" w14:textId="6A0EAECC" w:rsidR="00186612" w:rsidRPr="00335299" w:rsidRDefault="003842AF" w:rsidP="008E5A7E">
      <w:pPr>
        <w:spacing w:after="0"/>
        <w:jc w:val="both"/>
        <w:rPr>
          <w:rFonts w:ascii="Arial" w:hAnsi="Arial" w:cs="Arial"/>
        </w:rPr>
      </w:pPr>
      <w:r>
        <w:rPr>
          <w:rFonts w:ascii="Arial" w:hAnsi="Arial" w:cs="Arial"/>
        </w:rPr>
        <w:tab/>
        <w:t>b</w:t>
      </w:r>
      <w:r w:rsidR="00186612" w:rsidRPr="00335299">
        <w:rPr>
          <w:rFonts w:ascii="Arial" w:hAnsi="Arial" w:cs="Arial"/>
        </w:rPr>
        <w:t xml:space="preserve">) primjenjuje oslobođenje za male </w:t>
      </w:r>
      <w:r w:rsidR="00EF088C">
        <w:rPr>
          <w:rFonts w:ascii="Arial" w:hAnsi="Arial" w:cs="Arial"/>
        </w:rPr>
        <w:t>poreske</w:t>
      </w:r>
      <w:r w:rsidR="00186612" w:rsidRPr="00335299">
        <w:rPr>
          <w:rFonts w:ascii="Arial" w:hAnsi="Arial" w:cs="Arial"/>
        </w:rPr>
        <w:t xml:space="preserve"> obveznike</w:t>
      </w:r>
      <w:r>
        <w:rPr>
          <w:rFonts w:ascii="Arial" w:hAnsi="Arial" w:cs="Arial"/>
        </w:rPr>
        <w:t xml:space="preserve">; </w:t>
      </w:r>
    </w:p>
    <w:p w14:paraId="4693B4CF" w14:textId="5F255BC7" w:rsidR="00186612" w:rsidRPr="00335299" w:rsidRDefault="003842AF" w:rsidP="008E5A7E">
      <w:pPr>
        <w:spacing w:after="0"/>
        <w:jc w:val="both"/>
        <w:rPr>
          <w:rFonts w:ascii="Arial" w:hAnsi="Arial" w:cs="Arial"/>
        </w:rPr>
      </w:pPr>
      <w:r>
        <w:rPr>
          <w:rFonts w:ascii="Arial" w:hAnsi="Arial" w:cs="Arial"/>
        </w:rPr>
        <w:tab/>
        <w:t xml:space="preserve">c) </w:t>
      </w:r>
      <w:r w:rsidR="00186612" w:rsidRPr="00335299">
        <w:rPr>
          <w:rFonts w:ascii="Arial" w:hAnsi="Arial" w:cs="Arial"/>
        </w:rPr>
        <w:t>obuhvaćen programom oporezivanja paušalnih poljoprivrednika.</w:t>
      </w:r>
    </w:p>
    <w:p w14:paraId="2B8C4FB4" w14:textId="1BC3E8C8" w:rsidR="00186612" w:rsidRPr="00335299" w:rsidRDefault="003842AF" w:rsidP="008E5A7E">
      <w:pPr>
        <w:spacing w:after="0"/>
        <w:jc w:val="both"/>
        <w:rPr>
          <w:rFonts w:ascii="Arial" w:hAnsi="Arial" w:cs="Arial"/>
        </w:rPr>
      </w:pPr>
      <w:r>
        <w:rPr>
          <w:rFonts w:ascii="Arial" w:hAnsi="Arial" w:cs="Arial"/>
        </w:rPr>
        <w:tab/>
      </w:r>
      <w:r w:rsidR="00186612" w:rsidRPr="00335299">
        <w:rPr>
          <w:rFonts w:ascii="Arial" w:hAnsi="Arial" w:cs="Arial"/>
        </w:rPr>
        <w:t xml:space="preserve">(3) Poreski obveznik ne može ponijeti zahtjev za povraćaj ulaznog PDV za </w:t>
      </w:r>
      <w:r>
        <w:rPr>
          <w:rFonts w:ascii="Arial" w:hAnsi="Arial" w:cs="Arial"/>
        </w:rPr>
        <w:t>period</w:t>
      </w:r>
      <w:r w:rsidR="00186612" w:rsidRPr="00335299">
        <w:rPr>
          <w:rFonts w:ascii="Arial" w:hAnsi="Arial" w:cs="Arial"/>
        </w:rPr>
        <w:t xml:space="preserve"> u kojem nije bio upisan u </w:t>
      </w:r>
      <w:r>
        <w:rPr>
          <w:rFonts w:ascii="Arial" w:hAnsi="Arial" w:cs="Arial"/>
        </w:rPr>
        <w:t>registrovan</w:t>
      </w:r>
      <w:r w:rsidR="00186612" w:rsidRPr="00335299">
        <w:rPr>
          <w:rFonts w:ascii="Arial" w:hAnsi="Arial" w:cs="Arial"/>
        </w:rPr>
        <w:t xml:space="preserve"> za plaćanje PDV. </w:t>
      </w:r>
    </w:p>
    <w:p w14:paraId="40DA7273" w14:textId="0732DFE5" w:rsidR="00186612" w:rsidRPr="00335299" w:rsidRDefault="003842AF" w:rsidP="008E5A7E">
      <w:pPr>
        <w:spacing w:after="0"/>
        <w:jc w:val="both"/>
        <w:rPr>
          <w:rFonts w:ascii="Arial" w:hAnsi="Arial" w:cs="Arial"/>
        </w:rPr>
      </w:pPr>
      <w:r>
        <w:rPr>
          <w:rFonts w:ascii="Arial" w:hAnsi="Arial" w:cs="Arial"/>
        </w:rPr>
        <w:tab/>
      </w:r>
      <w:r w:rsidR="00186612" w:rsidRPr="00335299">
        <w:rPr>
          <w:rFonts w:ascii="Arial" w:hAnsi="Arial" w:cs="Arial"/>
        </w:rPr>
        <w:t xml:space="preserve">(4) </w:t>
      </w:r>
      <w:r w:rsidR="0061105A">
        <w:rPr>
          <w:rFonts w:ascii="Arial" w:hAnsi="Arial" w:cs="Arial"/>
        </w:rPr>
        <w:t>Nadležni poreski organ</w:t>
      </w:r>
      <w:r w:rsidR="00186612" w:rsidRPr="00335299">
        <w:rPr>
          <w:rFonts w:ascii="Arial" w:hAnsi="Arial" w:cs="Arial"/>
        </w:rPr>
        <w:t xml:space="preserve"> prosljeđuje poreskom obvezniku iz stava 1 ovog člana rješenje koje je dostavila država članica </w:t>
      </w:r>
      <w:r w:rsidR="0061105A">
        <w:rPr>
          <w:rFonts w:ascii="Arial" w:hAnsi="Arial" w:cs="Arial"/>
        </w:rPr>
        <w:t xml:space="preserve"> u vezi </w:t>
      </w:r>
      <w:r w:rsidR="00186612" w:rsidRPr="00335299">
        <w:rPr>
          <w:rFonts w:ascii="Arial" w:hAnsi="Arial" w:cs="Arial"/>
        </w:rPr>
        <w:t xml:space="preserve">povraćaja ulaznog PDV </w:t>
      </w:r>
      <w:r>
        <w:rPr>
          <w:rFonts w:ascii="Arial" w:hAnsi="Arial" w:cs="Arial"/>
        </w:rPr>
        <w:t>elektronskim</w:t>
      </w:r>
      <w:r w:rsidR="00186612" w:rsidRPr="00335299">
        <w:rPr>
          <w:rFonts w:ascii="Arial" w:hAnsi="Arial" w:cs="Arial"/>
        </w:rPr>
        <w:t xml:space="preserve"> putem. </w:t>
      </w:r>
    </w:p>
    <w:p w14:paraId="17657940" w14:textId="769031EC" w:rsidR="00186612" w:rsidRPr="00335299" w:rsidRDefault="003842AF" w:rsidP="008E5A7E">
      <w:pPr>
        <w:spacing w:after="0"/>
        <w:jc w:val="both"/>
        <w:rPr>
          <w:rFonts w:ascii="Arial" w:hAnsi="Arial" w:cs="Arial"/>
        </w:rPr>
      </w:pPr>
      <w:r>
        <w:rPr>
          <w:rFonts w:ascii="Arial" w:hAnsi="Arial" w:cs="Arial"/>
        </w:rPr>
        <w:tab/>
      </w:r>
      <w:r w:rsidR="00186612" w:rsidRPr="00335299">
        <w:rPr>
          <w:rFonts w:ascii="Arial" w:hAnsi="Arial" w:cs="Arial"/>
        </w:rPr>
        <w:t xml:space="preserve">(5) Ministarstvo finansija pravilnikom propisuje </w:t>
      </w:r>
      <w:r w:rsidR="008973A9" w:rsidRPr="00335299">
        <w:rPr>
          <w:rFonts w:ascii="Arial" w:hAnsi="Arial" w:cs="Arial"/>
        </w:rPr>
        <w:t>sprovođenje</w:t>
      </w:r>
      <w:r w:rsidR="00C24FAB">
        <w:rPr>
          <w:rFonts w:ascii="Arial" w:hAnsi="Arial" w:cs="Arial"/>
        </w:rPr>
        <w:t xml:space="preserve"> ovog</w:t>
      </w:r>
      <w:r w:rsidR="00186612" w:rsidRPr="00335299">
        <w:rPr>
          <w:rFonts w:ascii="Arial" w:hAnsi="Arial" w:cs="Arial"/>
        </w:rPr>
        <w:t xml:space="preserve"> člana u vezi povraćaja ulaznog PDV crnogorskim poreskim obveznicima u drugim državama članicama. </w:t>
      </w:r>
    </w:p>
    <w:p w14:paraId="2AE94D11" w14:textId="77777777" w:rsidR="00186612" w:rsidRPr="00335299" w:rsidRDefault="00186612" w:rsidP="00186612">
      <w:pPr>
        <w:rPr>
          <w:rFonts w:ascii="Arial" w:hAnsi="Arial" w:cs="Arial"/>
        </w:rPr>
      </w:pPr>
    </w:p>
    <w:p w14:paraId="533E3D39" w14:textId="77777777" w:rsidR="00186612" w:rsidRPr="00335299" w:rsidRDefault="00186612" w:rsidP="00186612">
      <w:pPr>
        <w:rPr>
          <w:rFonts w:ascii="Arial" w:hAnsi="Arial" w:cs="Arial"/>
        </w:rPr>
      </w:pPr>
    </w:p>
    <w:p w14:paraId="2E340B91" w14:textId="77777777" w:rsidR="002F38FD" w:rsidRPr="002F38FD" w:rsidRDefault="002F38FD" w:rsidP="002F38FD">
      <w:pPr>
        <w:rPr>
          <w:rFonts w:ascii="Arial" w:eastAsia="Calibri" w:hAnsi="Arial" w:cs="Arial"/>
          <w:b/>
          <w:lang w:val="en-US"/>
        </w:rPr>
      </w:pPr>
      <w:r w:rsidRPr="002F38FD">
        <w:rPr>
          <w:rFonts w:ascii="Arial" w:eastAsia="Calibri" w:hAnsi="Arial" w:cs="Arial"/>
          <w:b/>
          <w:lang w:val="en-US"/>
        </w:rPr>
        <w:lastRenderedPageBreak/>
        <w:t>XII. OBVEZE PORESKIH OBVEZNIKA I ODREĐENIH LICA KOJA NIJESU PORESKI OBVEZNICI</w:t>
      </w:r>
    </w:p>
    <w:p w14:paraId="1DAC9145" w14:textId="77777777" w:rsidR="002F38FD" w:rsidRPr="002F38FD" w:rsidRDefault="002F38FD" w:rsidP="002F38FD">
      <w:pPr>
        <w:rPr>
          <w:rFonts w:ascii="Arial" w:eastAsia="Calibri" w:hAnsi="Arial" w:cs="Arial"/>
          <w:b/>
          <w:lang w:val="en-US"/>
        </w:rPr>
      </w:pPr>
    </w:p>
    <w:p w14:paraId="004DC482"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Obveza plaćanja PDV</w:t>
      </w:r>
    </w:p>
    <w:p w14:paraId="42786ACB" w14:textId="77777777" w:rsidR="002F38FD" w:rsidRPr="002F38FD" w:rsidRDefault="002F38FD" w:rsidP="002F38FD">
      <w:pPr>
        <w:rPr>
          <w:rFonts w:ascii="Arial" w:eastAsia="Calibri" w:hAnsi="Arial" w:cs="Arial"/>
          <w:lang w:val="en-US"/>
        </w:rPr>
      </w:pPr>
    </w:p>
    <w:p w14:paraId="20A5D719" w14:textId="77777777" w:rsidR="002F38FD" w:rsidRPr="002F38FD" w:rsidRDefault="002F38FD" w:rsidP="002F38FD">
      <w:pPr>
        <w:spacing w:after="0"/>
        <w:jc w:val="center"/>
        <w:rPr>
          <w:rFonts w:ascii="Arial" w:eastAsia="Calibri" w:hAnsi="Arial" w:cs="Arial"/>
          <w:b/>
          <w:color w:val="FF0000"/>
          <w:lang w:val="en-US"/>
        </w:rPr>
      </w:pPr>
      <w:r w:rsidRPr="002F38FD">
        <w:rPr>
          <w:rFonts w:ascii="Arial" w:eastAsia="Calibri" w:hAnsi="Arial" w:cs="Arial"/>
          <w:b/>
          <w:lang w:val="en-US"/>
        </w:rPr>
        <w:t>Lica koja su u obavezi da plaćaju PDV poreskim organima</w:t>
      </w:r>
    </w:p>
    <w:p w14:paraId="1539AAC8"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112</w:t>
      </w:r>
    </w:p>
    <w:p w14:paraId="6059862F"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 PDV su dužni plaćati:</w:t>
      </w:r>
    </w:p>
    <w:p w14:paraId="657D9682"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 svaki poreski obveznik koji pruža oporezive isporuke dobara i usluga, osim kada je PDV u skladu s ovim članom dužno plaćati drugo lice;</w:t>
      </w:r>
    </w:p>
    <w:p w14:paraId="1E03E67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2) svako lice registrovano za potrebe PDV-a u Crnoj Gori kojem je obavljena isporuka gasa, električne energije, energije za grijanje ili hlađenje preko mreža iz člana 36 ovog zakona, ako isporuke obavlja poreski obveznik koji nema sjedište, prebivalište ili uobičajeno boravište u Crnoj Gori;</w:t>
      </w:r>
    </w:p>
    <w:p w14:paraId="16AD835B"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3) svaki poreski obveznik ili pravno lice koje nije poreski obveznik, a registrovan je za potrebe PDV, kojem se pružaju usluge iz člana 39 st. 1, 2 i 3 ovog zakona ako te usluge pruža poreski obveznik koji nema sjedište, prebivalište ili uobičajeno boravište u Crnoj Gori; </w:t>
      </w:r>
    </w:p>
    <w:p w14:paraId="1994F3E8"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4) svako lice koje obavi oporezivo sticanje dobara unutar Unije i primalac dobara iz člana 74 stav 2 tačka e) ovog zakona; </w:t>
      </w:r>
    </w:p>
    <w:p w14:paraId="025DC774"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5) svako lice koje za svoj račun izvrši uvoz dobara, kao i lice za čiji račun se proizvod uvozi, odnosno carinski dužnik ili primalac dobara u skladu s carinskim propisima; </w:t>
      </w:r>
    </w:p>
    <w:p w14:paraId="62B95B2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6) svako lice, koje na računu ili drugoj ispravi (dokumentu), koji služi kao račun, iskaže PDV koji po ovom zakonu nije smio prikazati; </w:t>
      </w:r>
    </w:p>
    <w:p w14:paraId="7BEA8883"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7) sticalac novih prevoznih sredstava u slučaju iz člana 7 stav 2 tačka b) ovog zakona. </w:t>
      </w:r>
    </w:p>
    <w:p w14:paraId="6F83F3E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(2) Ako oporezivu isporuku dobara ili usluga pruža poreski obveznik koji nema sjedište, prebivalište ili uobičajeno boravište i nije registrovan za potrebe PDV u Crnoj Gori, PDV plaća poreski obveznik, odnosno pravno lice koje nije poreski obveznik, ali je registrovan za potrebe PDV-a, kojem je pružena isporuka dobara ili usluga.</w:t>
      </w:r>
    </w:p>
    <w:p w14:paraId="34312842"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(3) Stav 2 ovog člana ne primjenjuje se na isporuku dobara koju obavlja oporezivi preprodavac definisn u članu 158 stav 1 ovog zakona ako dobra podliježu plaćanju PDV u skladu sa posebnim postupkom iz člana 158 do 161 ovog zakona. </w:t>
      </w:r>
    </w:p>
    <w:p w14:paraId="5CE23422"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(4) PDV plaća poreski zastupnik kojeg imenuje poreski obveznik koji nema sjedište, poslovnu jedinicu, stalno, odnosno uobičajeno prebivalište u Crnoj Gori, ako izvrši promet dobara, odnosno usluga u Crnoj Gori. Ako poreski obveznik koji nema sjedište u Crnoj Gori ne imenuje poreskog zastupnika, PDV plaća primalac dobara, odnosno usluga; </w:t>
      </w:r>
    </w:p>
    <w:p w14:paraId="6CF6D31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(5) Poreski zastupnik kojeg je dužno da imenuje lice koje nema sjedište, stalnu poslovnu jedinicu, odnosno prebivalište ili boravište u Crnoj Gori, a koje obavlja međunarodni drumski prevoz putnika;</w:t>
      </w:r>
    </w:p>
    <w:p w14:paraId="540E0CC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(6) Odredbe st. 4 i 5 ovog člana ne primjenjuju se na poreske obveznike u smislu člana 166 stav 1 ovog zakona koji su se odlučili za posebnu odredbu za usluge koje pružaju poreski obveznici koji nemaju sjedište u Zajednici. </w:t>
      </w:r>
    </w:p>
    <w:p w14:paraId="3A0CF0E8"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(7) Poreski obveznik upisan u poreski registar za PDV u Crnoj Gori mora platiti PDV kad mu se obave sljedeće isporuke: </w:t>
      </w:r>
    </w:p>
    <w:p w14:paraId="1D82BA1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a) građevinske usluge kojim se smatraju usluge u vezi s izgradnjom, održavanjem, rekonstrukcijom ili uklanjanjem građevina, uključujući usluge popravke i čišćenja. Isto se odnosi i na ustupanje osoblja ako ustupano osoblje obavlja građevinske usluge;</w:t>
      </w:r>
    </w:p>
    <w:p w14:paraId="3B2ACF77"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b) isporuke korišćenog materijala i onoga koji se u istom stanju ne može ponovno upotrijebiti, otpada, industrijskog i neindustrijskog otpada, reciklažnog otpada, djelimično obrađenog otpada, te dobara i usluga koje pravilnikom propisuje ministar finansija;</w:t>
      </w:r>
    </w:p>
    <w:p w14:paraId="7465D567"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lastRenderedPageBreak/>
        <w:tab/>
        <w:t>c) isporuka nekretnina, prema članu 68 stav 1 tačka 3 i 4 ovog zakona, ako se isporučilac odlučio za oporezivanje u skladu s članom 68 stav 4 ovog Zakona;</w:t>
      </w:r>
    </w:p>
    <w:p w14:paraId="01B8D412"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d) isporuka nekretnina koje je prodao izvršni dužnik u postupku izvršenja</w:t>
      </w:r>
    </w:p>
    <w:p w14:paraId="2AAC6F90"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r>
    </w:p>
    <w:p w14:paraId="3440A38F" w14:textId="77777777" w:rsidR="002F38FD" w:rsidRPr="002F38FD" w:rsidRDefault="002F38FD" w:rsidP="002F38FD">
      <w:pPr>
        <w:spacing w:after="0"/>
        <w:jc w:val="both"/>
        <w:rPr>
          <w:rFonts w:ascii="Arial" w:eastAsia="Calibri" w:hAnsi="Arial" w:cs="Arial"/>
          <w:lang w:val="en-US"/>
        </w:rPr>
      </w:pPr>
    </w:p>
    <w:p w14:paraId="2ECF70EE"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113</w:t>
      </w:r>
    </w:p>
    <w:p w14:paraId="672C14FA"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 U smislu člana 112 ovog zakona, poreski obveznik koji u Crnoj Gori ima poslovnu jedinicu smatra se poreskim obveznikom koji nema sjedište u Crnoj Gori ako su ispunjeni sljedeći uslovi:</w:t>
      </w:r>
    </w:p>
    <w:p w14:paraId="212DB5B4"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a) poreski obveznik obavlja oporezivu isporuku dobara i usluga u Crnoj Gori;</w:t>
      </w:r>
    </w:p>
    <w:p w14:paraId="71A09008"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b) poslovna jedinica koju ima poreski obveznik u Crnoj Gori ne učestvuje u toj isporuci dobra i obavljenih usluga.</w:t>
      </w:r>
    </w:p>
    <w:p w14:paraId="37C27459" w14:textId="77777777" w:rsidR="002F38FD" w:rsidRPr="002F38FD" w:rsidRDefault="002F38FD" w:rsidP="002F38FD">
      <w:pPr>
        <w:spacing w:after="0"/>
        <w:jc w:val="both"/>
        <w:rPr>
          <w:rFonts w:ascii="Arial" w:eastAsia="Calibri" w:hAnsi="Arial" w:cs="Arial"/>
          <w:lang w:val="en-US"/>
        </w:rPr>
      </w:pPr>
    </w:p>
    <w:p w14:paraId="39F65479"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114</w:t>
      </w:r>
    </w:p>
    <w:p w14:paraId="3A136D24"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PDV je u obavezi plaćati lice kojem se dobra isporučuju, ako su ispunjeni sljedeći uslovi:</w:t>
      </w:r>
    </w:p>
    <w:p w14:paraId="164EC6FC"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(a) da je oporeziva transkcija isporuka dobara obavljena u skladu s uslovima iz člana 74.;</w:t>
      </w:r>
    </w:p>
    <w:p w14:paraId="6734814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(b) da je lice kojem se dobra isporučuju drugi poreski obveznik ili pravno lice koja nije poreski obveznik, registrovano za potrebe PDV-a u državi članici u kojoj se isporuka obavlja;</w:t>
      </w:r>
    </w:p>
    <w:p w14:paraId="64501818"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(c) da je račun koji je izdao poreski obveznik koji nije osnovan u državi članici lica kojem se dobra isporučuju sastavljen u skladu s članom 121 do 127 ovog zakona.</w:t>
      </w:r>
    </w:p>
    <w:p w14:paraId="6FB93D5D" w14:textId="77777777" w:rsidR="002F38FD" w:rsidRPr="002F38FD" w:rsidRDefault="002F38FD" w:rsidP="002F38FD">
      <w:pPr>
        <w:spacing w:after="0"/>
        <w:jc w:val="both"/>
        <w:rPr>
          <w:rFonts w:ascii="Arial" w:eastAsia="Calibri" w:hAnsi="Arial" w:cs="Arial"/>
          <w:lang w:val="en-US"/>
        </w:rPr>
      </w:pPr>
    </w:p>
    <w:p w14:paraId="30740129"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Plaćanje poreske obaveze</w:t>
      </w:r>
    </w:p>
    <w:p w14:paraId="6D5D5CC8"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115</w:t>
      </w:r>
    </w:p>
    <w:p w14:paraId="31BD4B2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(1) Poreska obaveza za poreski period dospijeva za plaćanje 15. dana u mjesecu po isteku poreskog perioda. </w:t>
      </w:r>
    </w:p>
    <w:p w14:paraId="45F929F4"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(2) U roku iz stava 1. ovog člana PDV moraju platiti i sva lica navedena u članu 112 stav 1 tač. 2, 3, 4 i 6, te članu 112 st. 2, 4, 5 i 7 ovog zakona. </w:t>
      </w:r>
    </w:p>
    <w:p w14:paraId="02CB491D"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(3) Smatra se da je PDV u smislu člana 112 stav 1 tač. 2, 3 i 4 te člana 112 stav 2 i 7 ovog zakona plaćen ako je u prijavi PDV iskazana obaveza na osnovu prenosa obveze plaćanja PDV. </w:t>
      </w:r>
    </w:p>
    <w:p w14:paraId="4BC09E5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(4) Izuzetno od stava 2. ovog člana, lice koje nije registrovano za PDV, a koja stiče novo prevozno sredstvo u smislu člana 7. stava 2. tačka b) ovog Zakona, plaća PDV na osnovu rješenja nadležnog poreskog organa. </w:t>
      </w:r>
    </w:p>
    <w:p w14:paraId="37879ABF"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(5) U slučaju sticanja novih prevoznih sredstava prema članu 4. stav 1. tačka 2.b) ovog Zakona, novo prevozno sredstvo može se registrovati kod nadležnog organa prema posebnim propisima, uz pružanje na uvid prijave za sticanje novih prevoznih sredstva koju je ovjerio nadležni poreski organ. Za registraciju novih prevoznih sredstava sticaoci koji nisu registrovani za potrebe PDV-a obvezni su priložiti potvrdu o plaćenom PDV-u. Potvrda se izdaje na zahtjev sticaoca. </w:t>
      </w:r>
    </w:p>
    <w:p w14:paraId="684856C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(6) Poreski obveznik PDV plaća na propisni uplatni račun prema posebnim propisima. </w:t>
      </w:r>
    </w:p>
    <w:p w14:paraId="3A35A50C"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(7) PDV pri uvozu dobara obračunava se i plaća kao da je to uvozna dažbina. </w:t>
      </w:r>
    </w:p>
    <w:p w14:paraId="3709A343"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(8) Ministarstvo finansija propisuje pravilnikom način sprovođenja ovog člana.</w:t>
      </w:r>
    </w:p>
    <w:p w14:paraId="07C91C62" w14:textId="77777777" w:rsidR="002F38FD" w:rsidRPr="002F38FD" w:rsidRDefault="002F38FD" w:rsidP="002F38FD">
      <w:pPr>
        <w:spacing w:after="0"/>
        <w:jc w:val="both"/>
        <w:rPr>
          <w:rFonts w:ascii="Arial" w:eastAsia="Calibri" w:hAnsi="Arial" w:cs="Arial"/>
          <w:lang w:val="en-US"/>
        </w:rPr>
      </w:pPr>
    </w:p>
    <w:p w14:paraId="49528350"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Registracija za PDV i PDV broj</w:t>
      </w:r>
    </w:p>
    <w:p w14:paraId="7D84783D"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116</w:t>
      </w:r>
    </w:p>
    <w:p w14:paraId="5E05B6B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(1) Svako lice je dužno nadležnom poreskom organu prijaviti početak, promjenu ili prestanak svoje djelatnosti kao poreskog obveznika, odnosno dužno je izvršiti registraciju za PDV ako izvrši promet dobara i usluga veći od 30.000,00 eura. </w:t>
      </w:r>
    </w:p>
    <w:p w14:paraId="1C40772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lastRenderedPageBreak/>
        <w:tab/>
        <w:t xml:space="preserve">(2) Ako se poreski obveznik ne prijavi u registar za PDV, i ako je promet dobara i usluga veći od iznosa iz stava 1 ovog zakona, poreski organ će izvršiti registraciju po službenoj dužnosti. </w:t>
      </w:r>
    </w:p>
    <w:p w14:paraId="70281517"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(3) Poreski obveznik koji obavlja transakcije unutar Unije obvezan je od nadležnog poreskog organa zatražiti izdavanje PDV broja na propisnom obrascu. </w:t>
      </w:r>
    </w:p>
    <w:p w14:paraId="4CBE123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(4) Prijava za registraciju podnosi se elektronskim putem, a poreski organ donosi rješenje o upisu u registar za PDV. </w:t>
      </w:r>
    </w:p>
    <w:p w14:paraId="32CD690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(5) Obveza podnošenja zahtjeva za izdavanje PDV broja ne odnosi se na poreske obveznike iz člana 12. stav 5. ovog zakona, male poreske obveznike iz člana 144 ovog zakona te poreske obveznike koji obavljaju isključivo transkcije oslobođene plaćanja PDV bez prava na odbitak ulaznog poreza.</w:t>
      </w:r>
    </w:p>
    <w:p w14:paraId="0D42E8F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(6) Nezavisno od stava 1 ovog člana, svaki poreski obveznik ili pravno lice koja nije poreski obveznik, a koji stiče proizvode unutar Unije koja u skladu s članom 10 stav 1 tačka a i b ovog zakona nijesu predmet oporezivanja PDV obavezan je nadležnom poreskom organu prijaviti obavljanje takvih sticanja kada ona postanu predmet oporezivanja PDV i nadležnoj ispostavi nadležnog poreskog organa podnijeti zahtjev za izdavanje PDV broja. </w:t>
      </w:r>
    </w:p>
    <w:p w14:paraId="5AF11BA2"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(7) Nezavisno od stava 4 ovog člana, svaki poreski obveznik koji ima sjedište, stalnu poslovnu jedinicu, prebivalište ili uobičajeno boravište u Crnoj Gori i koji pruža usluge na teritoriji druge države članice za koje je primalac usluga u drugoj državi članici obvezan platiti PDV prema članu 196. Direktive Vijeća 2006/112/EZ i svaki poreski obaveznik primalac usluga iz člana 112 stav 1 tačka 3 ovog zakona obvezan je nadležnom poreskom organu podnijeti zahtjev za izdavanje PDV broja. </w:t>
      </w:r>
    </w:p>
    <w:p w14:paraId="6EBDFB01" w14:textId="77777777" w:rsidR="002F38FD" w:rsidRPr="002F38FD" w:rsidRDefault="002F38FD" w:rsidP="002F38FD">
      <w:pPr>
        <w:spacing w:after="0"/>
        <w:jc w:val="both"/>
        <w:rPr>
          <w:rFonts w:ascii="Arial" w:eastAsia="Calibri" w:hAnsi="Arial" w:cs="Arial"/>
          <w:lang w:val="en-US"/>
        </w:rPr>
      </w:pPr>
    </w:p>
    <w:p w14:paraId="09533773" w14:textId="77777777" w:rsidR="002F38FD" w:rsidRPr="002F38FD" w:rsidRDefault="002F38FD" w:rsidP="002F38FD">
      <w:pPr>
        <w:spacing w:after="0"/>
        <w:jc w:val="center"/>
        <w:rPr>
          <w:rFonts w:ascii="Arial" w:eastAsia="Calibri" w:hAnsi="Arial" w:cs="Arial"/>
          <w:lang w:val="en-US"/>
        </w:rPr>
      </w:pPr>
      <w:r w:rsidRPr="002F38FD">
        <w:rPr>
          <w:rFonts w:ascii="Arial" w:eastAsia="Calibri" w:hAnsi="Arial" w:cs="Arial"/>
          <w:b/>
          <w:lang w:val="en-US"/>
        </w:rPr>
        <w:t>Član 117</w:t>
      </w:r>
    </w:p>
    <w:p w14:paraId="5882E16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 Nadležni poreski organ će dodijeliti PDV registracioni broj:</w:t>
      </w:r>
    </w:p>
    <w:p w14:paraId="300E608C"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(a) svakom poreskom obvezniku, osim lica iz člana 12 stava 5 ovog zakona, koji na teritoriji odgovarajuće države članice obavlja isporuke dobara ili usluga za koje postoji pravo na odbitak ulaznog PDV, osim isporuka dobara ili pružanje usluga na koje PDV plaća sam korisnik ili lice kojem su dobra ili usluge namijenjene, u skladu sa članom 112 stav 1 tačka 2 i 3 i članom 114 ovog zakona i stav 2 i 3 ovog člana; </w:t>
      </w:r>
    </w:p>
    <w:p w14:paraId="329AA7D0"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(b) svakom poreskom obvezniku, ili pravnom licu koje nije poreski obveznik, koji unutar Unije stiče proizvode koji podliježu PDV-u prema članu 2. stav 1. tačka 2, te svakom poreskom obvezniku, ili pravnom licu koje nije poreski obveznik, koji koristi mogućnost iz člana 10 stav 4 da njihova sticanja unutar Unije podliježu PDV; </w:t>
      </w:r>
    </w:p>
    <w:p w14:paraId="72249EF1"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(c) svakom poreskom obvezniku koji na njihovoj teritoriji stiče proizvode unutar Unije za potrebe transkcija koje se odnose na djelatnosti iz člana 12. stava 2, i koje se obavljaju izvan te teritorije; </w:t>
      </w:r>
    </w:p>
    <w:p w14:paraId="01F26F3A"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(d) svakom poreskom obvezniku koji na njihovoj teritoriji prima usluge za koje je dužan platiti PDV u skladu s članom 112 stav 1 tačka 3 ovog zakona; </w:t>
      </w:r>
    </w:p>
    <w:p w14:paraId="4CA1B84B"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(e) svakom poreskom obvezniku koji je osnovan na njihovoj teritoriji, a koji pruža usluge na teritoriji druge države članice za koje je PDV dužan platiti samo primalac prema članu 112 stav 1 tačka 3 ovog zakona.</w:t>
      </w:r>
    </w:p>
    <w:p w14:paraId="7328063D"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(2) PDV registracioni broj je poreski identifikacioni broj (PIB) kojem se dodaje predznak „</w:t>
      </w:r>
      <w:proofErr w:type="gramStart"/>
      <w:r w:rsidRPr="002F38FD">
        <w:rPr>
          <w:rFonts w:ascii="Arial" w:eastAsia="Calibri" w:hAnsi="Arial" w:cs="Arial"/>
          <w:lang w:val="en-US"/>
        </w:rPr>
        <w:t>ME“</w:t>
      </w:r>
      <w:proofErr w:type="gramEnd"/>
      <w:r w:rsidRPr="002F38FD">
        <w:rPr>
          <w:rFonts w:ascii="Arial" w:eastAsia="Calibri" w:hAnsi="Arial" w:cs="Arial"/>
          <w:lang w:val="en-US"/>
        </w:rPr>
        <w:t>.</w:t>
      </w:r>
    </w:p>
    <w:p w14:paraId="61843FB4"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 </w:t>
      </w:r>
      <w:r w:rsidRPr="002F38FD">
        <w:rPr>
          <w:rFonts w:ascii="Arial" w:eastAsia="Calibri" w:hAnsi="Arial" w:cs="Arial"/>
          <w:lang w:val="en-US"/>
        </w:rPr>
        <w:tab/>
        <w:t xml:space="preserve">(3) Poreski organ uspostavlja i vodi Registar obveznika za PDV. </w:t>
      </w:r>
    </w:p>
    <w:p w14:paraId="298CCBD0"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(4) Ministarstvo finansija pravilnikom propisuje postupak dodjele i ukidanja PDV broja, postupak prijave za registraciju za PDV i oblik i sdržinu prijave za registraciju za PDV.</w:t>
      </w:r>
    </w:p>
    <w:p w14:paraId="1973A1DD" w14:textId="77777777" w:rsidR="002F38FD" w:rsidRPr="002F38FD" w:rsidRDefault="002F38FD" w:rsidP="002F38FD">
      <w:pPr>
        <w:spacing w:after="0"/>
        <w:jc w:val="both"/>
        <w:rPr>
          <w:rFonts w:ascii="Arial" w:eastAsia="Calibri" w:hAnsi="Arial" w:cs="Arial"/>
          <w:lang w:val="en-US"/>
        </w:rPr>
      </w:pPr>
    </w:p>
    <w:p w14:paraId="041550B7"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Prestanak registracije</w:t>
      </w:r>
    </w:p>
    <w:p w14:paraId="40C61D26"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118</w:t>
      </w:r>
    </w:p>
    <w:p w14:paraId="0B591C24"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lastRenderedPageBreak/>
        <w:tab/>
        <w:t xml:space="preserve">(1) Poreski obveznik koj u tekućoj godini, odnosno u posljednjoj kalendarskoj godini ne ostvari promet u visini 30.000,00 eura poreski organ može, na njegov zahtjev, izdati rješenje o prestanku registracije za PDV. </w:t>
      </w:r>
    </w:p>
    <w:p w14:paraId="749942A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(2) Ako poreski obveznik prestane obavljati djelatnost, poreski organ odlučuje o prestanku registracije za PDV po službenoj dužnosti. </w:t>
      </w:r>
    </w:p>
    <w:p w14:paraId="369FF07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(3) Poreski obveznik je dužan, prije prestanka registracije, obračunati i platiti PDV na sve pribavljene proizvode do dana odjave i popisti zalihe dobara. Poreski obveznik je dužan na zalihe dobara namijenjene za ličnu upotrebu obračunati PDV. </w:t>
      </w:r>
    </w:p>
    <w:p w14:paraId="30D9DF2D"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(4) Poreski organ izdaje rješenje o prestanku registracije nakon podmirivanja poreskih obaveza iz stava 3 ovog člana. </w:t>
      </w:r>
    </w:p>
    <w:p w14:paraId="31538D2D" w14:textId="77777777" w:rsidR="002F38FD" w:rsidRPr="002F38FD" w:rsidRDefault="002F38FD" w:rsidP="002F38FD">
      <w:pPr>
        <w:spacing w:after="0"/>
        <w:jc w:val="both"/>
        <w:rPr>
          <w:rFonts w:ascii="Arial" w:eastAsia="Calibri" w:hAnsi="Arial" w:cs="Arial"/>
          <w:lang w:val="en-US"/>
        </w:rPr>
      </w:pPr>
    </w:p>
    <w:p w14:paraId="6D5BCA4A"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Izdavanje računa</w:t>
      </w:r>
    </w:p>
    <w:p w14:paraId="756C7C0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Pojam računa</w:t>
      </w:r>
    </w:p>
    <w:p w14:paraId="5DDE2DC5"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119</w:t>
      </w:r>
    </w:p>
    <w:p w14:paraId="2F8EBEB3"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U smislu ovog zakona „elektronski </w:t>
      </w:r>
      <w:proofErr w:type="gramStart"/>
      <w:r w:rsidRPr="002F38FD">
        <w:rPr>
          <w:rFonts w:ascii="Arial" w:eastAsia="Calibri" w:hAnsi="Arial" w:cs="Arial"/>
          <w:lang w:val="en-US"/>
        </w:rPr>
        <w:t>račun“ je</w:t>
      </w:r>
      <w:proofErr w:type="gramEnd"/>
      <w:r w:rsidRPr="002F38FD">
        <w:rPr>
          <w:rFonts w:ascii="Arial" w:eastAsia="Calibri" w:hAnsi="Arial" w:cs="Arial"/>
          <w:lang w:val="en-US"/>
        </w:rPr>
        <w:t xml:space="preserve"> račun koji sdrži podatke propisne odredbama ovog zakona i u odnosu na član 139 ovog zakona je izdat, poslat i zaprimljen u uređenom elektronskom formatu koji omogućava njegovu automatsku i elektronsku obradu.</w:t>
      </w:r>
    </w:p>
    <w:p w14:paraId="1236B498" w14:textId="77777777" w:rsidR="002F38FD" w:rsidRPr="002F38FD" w:rsidRDefault="002F38FD" w:rsidP="002F38FD">
      <w:pPr>
        <w:spacing w:after="0"/>
        <w:jc w:val="both"/>
        <w:rPr>
          <w:rFonts w:ascii="Arial" w:eastAsia="Calibri" w:hAnsi="Arial" w:cs="Arial"/>
          <w:lang w:val="en-US"/>
        </w:rPr>
      </w:pPr>
    </w:p>
    <w:p w14:paraId="57BADD58"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120</w:t>
      </w:r>
    </w:p>
    <w:p w14:paraId="36CA66AA"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   Elektronski računi i dokumenti ili poruke u papirnom obliku ili u elektronskim formatima koji nijesu elektronski računi moraju ispunjavati uslove propisne ovim poglavljem da bi bili prihvaćeni kao računi.</w:t>
      </w:r>
    </w:p>
    <w:p w14:paraId="0DD15E9A"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(2) Računi se izdaju u obliku elektronskih računa. Za transkcije koje ne podliježu obavezama izvještavanja propisnim članom 139 do 141 ovog zakona računi mogu biti izdati u papirnom obliku ili u elektronskim formatima koji nijesu elektronski računi.</w:t>
      </w:r>
    </w:p>
    <w:p w14:paraId="3427016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(3) Elektronski računi moraju biti usklađeni s evropskom normom o elektronskom izdavanju računa i popisom njenih sintaksi na bazi Direktive 2014/55/EU Evropskog parlamenta i Vijeća o elektronskom izdavanju računa u </w:t>
      </w:r>
      <w:proofErr w:type="gramStart"/>
      <w:r w:rsidRPr="002F38FD">
        <w:rPr>
          <w:rFonts w:ascii="Arial" w:eastAsia="Calibri" w:hAnsi="Arial" w:cs="Arial"/>
          <w:lang w:val="en-US"/>
        </w:rPr>
        <w:t>javnoj  nabavci</w:t>
      </w:r>
      <w:proofErr w:type="gramEnd"/>
      <w:r w:rsidRPr="002F38FD">
        <w:rPr>
          <w:rFonts w:ascii="Arial" w:eastAsia="Calibri" w:hAnsi="Arial" w:cs="Arial"/>
          <w:lang w:val="en-US"/>
        </w:rPr>
        <w:t>.</w:t>
      </w:r>
    </w:p>
    <w:p w14:paraId="576E9760"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(4) Poreski obveznik može primijeniti i druge norme za elektronske račune koji se odnose na isporuke dobara i usluga na njihovu teritoriju, osim isporuka iz člana 131 ovog zakona.</w:t>
      </w:r>
    </w:p>
    <w:p w14:paraId="48B2237A"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(5) Elektronski računi koji izdaje poreski obveznik mora:</w:t>
      </w:r>
    </w:p>
    <w:p w14:paraId="7507E4D8"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a) sdržati informacije propisne ovim zakonom i</w:t>
      </w:r>
    </w:p>
    <w:p w14:paraId="4AE33764"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b) biti u skladu sa potrebnim tehničkim normama o elektronskom izdavanju računa iz stava 3 ovog člana.</w:t>
      </w:r>
    </w:p>
    <w:p w14:paraId="09D0DA2A" w14:textId="77777777" w:rsidR="002F38FD" w:rsidRPr="002F38FD" w:rsidRDefault="002F38FD" w:rsidP="002F38FD">
      <w:pPr>
        <w:spacing w:after="0"/>
        <w:jc w:val="both"/>
        <w:rPr>
          <w:rFonts w:ascii="Arial" w:eastAsia="Calibri" w:hAnsi="Arial" w:cs="Arial"/>
          <w:lang w:val="en-US"/>
        </w:rPr>
      </w:pPr>
    </w:p>
    <w:p w14:paraId="2C4E20C6"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Izdavanje računa</w:t>
      </w:r>
    </w:p>
    <w:p w14:paraId="4C4C2984"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121</w:t>
      </w:r>
    </w:p>
    <w:p w14:paraId="20E181C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 Svaki poreski obveznik bilo da ga izdaje sam, njegov kupac ili treća strana u njegovo ime i za njegov račun, mora izdati račun za:</w:t>
      </w:r>
    </w:p>
    <w:p w14:paraId="063C541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 izvršeni promet dobara, odnosno usluga koje je obavio drugom poreskom obvezniku ili pravnom licu koje nije poreski obveznik;</w:t>
      </w:r>
    </w:p>
    <w:p w14:paraId="53728A9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2) izvršeni promet dobara u smislu člana 32 stav 3 ovog zakona, osim ako se poreski obveznik koristi posebnim postupkom iz člana 173 do 180 ovog zakona;</w:t>
      </w:r>
    </w:p>
    <w:p w14:paraId="6C3B77FA"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3) izvršeni promet dobara prema uslovima iz člana 71 ovog zakona;</w:t>
      </w:r>
    </w:p>
    <w:p w14:paraId="4076A9B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4) svaku pretplatu (avans) koju primi prije izvršenog prometa dobara iz tačke 1 i 2 ovog člana;</w:t>
      </w:r>
    </w:p>
    <w:p w14:paraId="2359503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5) svaku pretplatu (avans) koji primi od drugoga poreskog obveznika ili pravnog lica koje nije poreski obveznik prije izvršenog prometa usluga;</w:t>
      </w:r>
    </w:p>
    <w:p w14:paraId="3466D7B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lastRenderedPageBreak/>
        <w:tab/>
        <w:t xml:space="preserve">(2) Izuzetno od stava 1 ovog člana poreski obveznik ne mora izdati račun za pružanje usluga oslobođenih PDV shodno članu 68 stav 1 tačka 1 i 2 podtačka a) do f) ovog zakona. </w:t>
      </w:r>
    </w:p>
    <w:p w14:paraId="686E9F3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(3) U slučaju razmjene dobara, odnosno usluga svaki učesnik u razmjeni je dužan da izda račun.</w:t>
      </w:r>
    </w:p>
    <w:p w14:paraId="76DEADA2"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(4) Poreski obveznik je dužan izdati račun i za svaku naknadnu promjenu poreske osnovice. </w:t>
      </w:r>
    </w:p>
    <w:p w14:paraId="57B829F1"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(5) Za isporuke dobara obavljene u skladu s članom 71 stav 1 ovog zakona ili za isporuke dobara ili usluga za koje PDV plaća kupac u skladu s članom 112 stav 1 tačka 2 i 3 i članom 114 ovog zakona i stav 2 i 3 ovog člana, račun se izdaje najkasnije 10 dana od nastanka oporezivog događaja. </w:t>
      </w:r>
    </w:p>
    <w:p w14:paraId="4F2DF9C3"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(6) U slučaju uplate avansa prije nego što se obave isporuke dobara ili usluga za koje PDV plaća kupac u skladu sa članom 112 stav 1 tačka 2 i 3 i članom 114 ovog zakona i stav 2 i 3 ovog člana, račun se izdaje najkasnije 10 dana od prijema avansa. </w:t>
      </w:r>
    </w:p>
    <w:p w14:paraId="31D3874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(7) Poreski </w:t>
      </w:r>
      <w:proofErr w:type="gramStart"/>
      <w:r w:rsidRPr="002F38FD">
        <w:rPr>
          <w:rFonts w:ascii="Arial" w:eastAsia="Calibri" w:hAnsi="Arial" w:cs="Arial"/>
          <w:lang w:val="en-US"/>
        </w:rPr>
        <w:t>obveznik  može</w:t>
      </w:r>
      <w:proofErr w:type="gramEnd"/>
      <w:r w:rsidRPr="002F38FD">
        <w:rPr>
          <w:rFonts w:ascii="Arial" w:eastAsia="Calibri" w:hAnsi="Arial" w:cs="Arial"/>
          <w:lang w:val="en-US"/>
        </w:rPr>
        <w:t xml:space="preserve"> izdati zbirne račune koji sadrže pojedinosti o više zasebnih isporuka dobara ili usluga pod uslovom da obaveza obračuna PDV za isporuke navedene na zbirnom računu nastupi tokom istog kalendarskog mjeseca.</w:t>
      </w:r>
    </w:p>
    <w:p w14:paraId="1AFA9088"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(8) Za isporuke dobara ili usluga iz stava 5 i 6 ovog člana zbirni računi izdaju se najkasnije 10 dana od isteka kalendarskog mjeseca na koji se taj zbirni račun odnosi. </w:t>
      </w:r>
    </w:p>
    <w:p w14:paraId="1987790A"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(9) Račun može izdati i kupac za isporuku dobara i usluga koje mu je isporučio poreski obveznik (samoizdavanje, pod uslovom da postoji dogovor između te dvije strane i pod uslovom da je utvrđen postupak za prihvatanje svakog računa kod poreskog obveznika koji obavlja isporuku dobara, odnosno usluga. </w:t>
      </w:r>
    </w:p>
    <w:p w14:paraId="7D3B40FB"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(10) Svaka isprava ili obavještenje koja mijenja prvobitni račun i koja se izričito i nesumnjivo odnosi na njega smatra se računom. </w:t>
      </w:r>
    </w:p>
    <w:p w14:paraId="6538E0E8" w14:textId="77777777" w:rsidR="002F38FD" w:rsidRPr="002F38FD" w:rsidRDefault="002F38FD" w:rsidP="002F38FD">
      <w:pPr>
        <w:spacing w:after="0"/>
        <w:jc w:val="both"/>
        <w:rPr>
          <w:rFonts w:ascii="Arial" w:eastAsia="Calibri" w:hAnsi="Arial" w:cs="Arial"/>
          <w:lang w:val="en-US"/>
        </w:rPr>
      </w:pPr>
    </w:p>
    <w:p w14:paraId="52190AB5"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122</w:t>
      </w:r>
    </w:p>
    <w:p w14:paraId="25BCA73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 Za izdavanje računa primjenjuju se pravila na osnovu ovog zakona, ako se račun odnosi na promet dobara, odnosno usluga za koje se u skladu s odredbama člana 31 do 52 ovog zakona smatra da su obavljene u Crnoj Gori.</w:t>
      </w:r>
    </w:p>
    <w:p w14:paraId="516773D8"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(2) Ako isporučilac dobara ili usluga, koji u Crnoj Gori nema sjedište ili stalnu poslovnu jedinicu ili ako njegova stalna poslovna jedinica u Crnoj Gori ne učestvuje u isporuci u smislu člana 113 stav 1. tačke b) ovog zakona, obavi promet dobara, odnosno usluga za koje se shodno članu 31 do 52 ovog zakona smatra da su obavljene u Crnoj Gori, licu koje je kao primalac obavezan shodno članu 112 do 114 ovog zakona platiti PDV, nezavisno od stava 1 ovog člana za izdavanje računa primjenjuju se pravila države članice u kojoj isporučilac ima sjedište ili stalnu poslovnu jedinicu iz koje se obavljaju isporuke ili u slučaju nepostojanja takvog sjedišta ili stalne poslovne jedinice države članice u kojoj ima prebivalište ili uobičajeno boravište. </w:t>
      </w:r>
    </w:p>
    <w:p w14:paraId="08D40C4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(3) U slučaju da račun izdaje primalac isporuke (samoizdavanje računa) primjenjuje se stav 1 ovog člana.</w:t>
      </w:r>
    </w:p>
    <w:p w14:paraId="49E794FF"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(4) Ako isporučilac ima sjedište ili stalnu poslovnu jedinicu iz koje je obavljena isporuka, ili u slučaju nepostojanja takvog sjedišta ili stalne poslovne jedinice, ima prebivalište ili uobičajeno boravište u Crnoj Gori i obavlja promet dobara, odnosno usluga za koje se shodno članu 31 do 52 ovog zakona smatra da nisu obavljene unutar Unije, izdavanje računa za te isporuke obavlja se u skladu s ovom zakonu.</w:t>
      </w:r>
    </w:p>
    <w:p w14:paraId="544BE3FC"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(5) Izuzetno od stava 1 ovog člana, izdavanje računa podliježe pravilima koja se primjenjuju u državi članici u kojoj se poreski obveznik prijavio za korištenje jednog od posebnih postupaka iz člana 165 do 200 ovog zakona. </w:t>
      </w:r>
    </w:p>
    <w:p w14:paraId="7E762338"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(6)  St. 1, 2, 3 i 4 ovog člana primjenjuju se ne dovodeći u pitanje član 126 stav 3 i član 128 stav 1 do 5 ovog zakona.</w:t>
      </w:r>
    </w:p>
    <w:p w14:paraId="15321208" w14:textId="77777777" w:rsidR="002F38FD" w:rsidRPr="002F38FD" w:rsidRDefault="002F38FD" w:rsidP="002F38FD">
      <w:pPr>
        <w:spacing w:after="0"/>
        <w:jc w:val="both"/>
        <w:rPr>
          <w:rFonts w:ascii="Arial" w:eastAsia="Calibri" w:hAnsi="Arial" w:cs="Arial"/>
          <w:lang w:val="en-US"/>
        </w:rPr>
      </w:pPr>
    </w:p>
    <w:p w14:paraId="3CEA8BF5"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lastRenderedPageBreak/>
        <w:t>Sdržaj računa</w:t>
      </w:r>
    </w:p>
    <w:p w14:paraId="0D0801AF"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123</w:t>
      </w:r>
    </w:p>
    <w:p w14:paraId="07355B9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 Poreski obveznik koji isporučuje proizvode ili vrši usluge drugom poreskom obvezniku mora na računu navesti najmanje sljedeće podatke:</w:t>
      </w:r>
    </w:p>
    <w:p w14:paraId="25074822"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 datum izdavanja i redni broj računa;</w:t>
      </w:r>
    </w:p>
    <w:p w14:paraId="23671480"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2) ime (naziv), adresu, broj za PDV iz člana 117 ovog zakona, poreskog obveznika koji je isporučio dobra ili pružio usluge;</w:t>
      </w:r>
    </w:p>
    <w:p w14:paraId="448A254D"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3) ime (naziv), adresu, broj za PDV, iz člana 117 ovog zakona, poreskog obveznika kojem su isporučeni dobra ili usluge (kupca) za koje taj kupac mora platiti PDV ili pod kojim je primio isporuku dobara iz člana 71 ovog zakona, osim ako se koristi posebni postupak iz člana 193 do 200 ovog zakona;</w:t>
      </w:r>
    </w:p>
    <w:p w14:paraId="02C5DAA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4) količinu i uobičajeni trgovački naziv isporučenih dobara, odnosno opseg i vrstu pruženih usluga;</w:t>
      </w:r>
    </w:p>
    <w:p w14:paraId="7B62372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5) datum izvršenog prometa dobara, odnosno usluga ili datum prijema avans u računu za avans, ako se taj datum može odrediti i razlikuje se od datuma izdavanja računa;</w:t>
      </w:r>
    </w:p>
    <w:p w14:paraId="01EA77AA"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6) jedinični iznos naknade o izvršenom prometu bez PDV za svaku poresku stopu;</w:t>
      </w:r>
    </w:p>
    <w:p w14:paraId="1AFD6A7C"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7) popuste ili rabate ako nijesu uključeni u jediničnu cijenu;</w:t>
      </w:r>
    </w:p>
    <w:p w14:paraId="06EAD398"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8) stopu PDV;</w:t>
      </w:r>
    </w:p>
    <w:p w14:paraId="79C42FB4"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9) iznos PDV po stopi PDV, osim ako se primjenjuje posebni postupak za koji je u smislu ovog zakona taj podatak isključen;</w:t>
      </w:r>
    </w:p>
    <w:p w14:paraId="7667032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10) ukupan iznos naknade o izvršenom prometu sa uključenim PDV;</w:t>
      </w:r>
    </w:p>
    <w:p w14:paraId="68F0C542"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11) broj bankarskog računa ili broj virtualnog računa isporučilaca ili bilo koja druga identifikaciona oznaka kojom se nedvosmisleno identifikuju računi isporučilaca, na koje primaoci računa mogu platiti taj račun;</w:t>
      </w:r>
    </w:p>
    <w:p w14:paraId="77CC69F0"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(2) Ako se isporučuju dobra ili obavljaju usluge koje su oslobođene od plaćanja PDV ili se PDV obračunava po nultoj stopi, u računu treba navesti da PDV nije uračunat, s pozivom na član ovog zakona kojim je propisno oslobođenje, odnosno nulta stopa. </w:t>
      </w:r>
    </w:p>
    <w:p w14:paraId="78090AC7"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(3) Poreski obveznik koji primjenjuje posebni postupak oporezivanja iz člana 157 ovog zakona u računu mora navesti "poseban postupak oporezivanja – putničke agencije".</w:t>
      </w:r>
    </w:p>
    <w:p w14:paraId="0DEF786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(4) Poreski obveznik koji primjenjuje posebni postupak oporezivanja marže iz člana 158 ovog zakona u računu mora navesti "posebni postupak oporezivanja marže – korišćena dobra", "poseban postupak oporezivanja marže – umjetnička djela", odnosno "poseban postupak oporezivanja marže – kolekcionarski ili antički predmeti".</w:t>
      </w:r>
    </w:p>
    <w:p w14:paraId="36EA772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(5) Kada kupac koji prima isporuku izdaje račun umjesto isporučilaca u računu mora navesti "samoizdavanje računa".</w:t>
      </w:r>
    </w:p>
    <w:p w14:paraId="5BEA29C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(6) U slučaju kada je primalac dobara ili usluga obavezan platiti PDV isporučilac u računu mora navesti "prenos poreske obaveze" ili engleski izraz "reverse charge".</w:t>
      </w:r>
    </w:p>
    <w:p w14:paraId="41516E84"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(7) Računi za isporuke novih prevoznih sredstava unutar Unije u smislu člana 71 stav 1 tačka a) i b) ovog zakona moraju sadržati i podatke iz člana 8 ovog zakona.</w:t>
      </w:r>
    </w:p>
    <w:p w14:paraId="6C0992C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(8) Ako poreski obveznik imenuje poreskog zastupnika iz člana 205 ovog zakona, u računu mora biti iskazano ime (naziv), adresa, broj za PDV poreskog zastupnika.</w:t>
      </w:r>
    </w:p>
    <w:p w14:paraId="4650811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(9) U slučaju korektivnog računa iz člana 121 stav 10 ovog zakona, poreski obveznik na računu mora navesti redni broj računa koji se ispravlja.</w:t>
      </w:r>
    </w:p>
    <w:p w14:paraId="1974E3AA"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(10) Ako poreski obveznik u računu za promet dobara, odnosno usluga iskaže PDV veći od onoga koji duguje prema zakonu, tada duguje veći iznos, osim kad ispravi račun izdat primaocu na način propisan za ispravku poreske osnovice u skladu sa članom 58 stav 11 ovog zakona.</w:t>
      </w:r>
    </w:p>
    <w:p w14:paraId="344EACDA"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(11) Ako neko na računu za promet dobara, odnosno usluga iskaže PDV, iako za to nije ovlašćen ili izda račun iako dobra nijesu isporučeni ili usluge nijesu obavljene, duguje iskazani iznos PDV, osim kad ispravi račun izdat primaocu na način propisan za ispravku poreske osnovice u skladu s članom 58 stav 11 ovog zakona. </w:t>
      </w:r>
    </w:p>
    <w:p w14:paraId="4949F499" w14:textId="77777777" w:rsidR="002F38FD" w:rsidRPr="002F38FD" w:rsidRDefault="002F38FD" w:rsidP="002F38FD">
      <w:pPr>
        <w:spacing w:after="0"/>
        <w:jc w:val="both"/>
        <w:rPr>
          <w:rFonts w:ascii="Arial" w:eastAsia="Calibri" w:hAnsi="Arial" w:cs="Arial"/>
          <w:lang w:val="en-US"/>
        </w:rPr>
      </w:pPr>
    </w:p>
    <w:p w14:paraId="35395D69"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124</w:t>
      </w:r>
    </w:p>
    <w:p w14:paraId="74C1581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(1) Poreski obveznik može izdati pojednostavljeni račun u slučaju kada iznos računa nije veći od 100,00 eura, kada je izdati račun isprava koja se smatra računom u skladu sa članom 121 stav 8 ovog zakona ili kada primjenjuje poseban postupak oporezivanja za male poreske obveznike iz člana 144 ovog zakona. Takav račun mora sadržati sljedeće podatke: </w:t>
      </w:r>
    </w:p>
    <w:p w14:paraId="385D471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 broj računa i datum izdavanja;</w:t>
      </w:r>
    </w:p>
    <w:p w14:paraId="6D7E1EF1"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2) ime (naziv), adresu, broj za PDV poreskog obveznika koji je isporučio dobra, odnosno obavio usluge (prodavca) te naznaku mjesta gdje je isporuka dobara ili usluga obavljena (broj prodajnog mjesta, poslovnog prostora, prodavnice i slično);</w:t>
      </w:r>
    </w:p>
    <w:p w14:paraId="1A75E39D"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3) ime (naziv), broj za PDV poreskog obveznika kome su isporučeni dobra ili pružene usluge (kupca);</w:t>
      </w:r>
    </w:p>
    <w:p w14:paraId="37A9AC6B"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4) količinu i uobičajeni trgovački naziv isporučenih dobara te vrstu i količinu obavljenih usluga;</w:t>
      </w:r>
    </w:p>
    <w:p w14:paraId="0348490F"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5) iznos naknade sa uključenim PDV-om po stopi PDV-a;</w:t>
      </w:r>
    </w:p>
    <w:p w14:paraId="0727832B"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6) iznos obračunatog PDV-a po stopi PDV-a,</w:t>
      </w:r>
    </w:p>
    <w:p w14:paraId="11DFBD60"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7) kada je izdata isprava ili obavještenje koja se smatra računom u skladu sa članom 121 stav 8 ovog zakona, uputstvo na prvobitni račun uz pojedinosti koje su izmijenjene.</w:t>
      </w:r>
    </w:p>
    <w:p w14:paraId="4F70D18C"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(13) Poreski obveznik ne smije izdati pojednostavljeni račun za isporuke dobara ili usluga koje obavi u drugu državu članicu u kojoj treba platiti PDV, ili njegova stalna poslovna jedinica u toj državi članici ne učestvuje u isporuci u smislu člana 192a Direktive Vijeća 2006/112/EZ, a lice koje je je u obavezi platiti PDV je lice kojoj je dobro bilo isporučeno, odnosno usluga pružena.</w:t>
      </w:r>
    </w:p>
    <w:p w14:paraId="3623D5F8"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(14) Poreski obveznik koji u drugoj državi članici u kojoj se PDV plaća nema sjedište ili njegova stalna poslova jedinica u toj državi članici ne učestvuje u isporuci u smislu člana 192a Direktive Vijeća 2006/112/EZ izvrši isporuku dobara ili usluga primaocu koji je obavezan platiti PDV, na računu umjesto svih podataka iz člana 121 stav 1 tačka 6, 7, 8 i 9 ovog zakona navodi poresku osnovicu tih dobara i usluga te količinu isporučenih dobara ili usluga i njihov naziv.</w:t>
      </w:r>
    </w:p>
    <w:p w14:paraId="17D44EAF" w14:textId="77777777" w:rsidR="002F38FD" w:rsidRPr="002F38FD" w:rsidRDefault="002F38FD" w:rsidP="002F38FD">
      <w:pPr>
        <w:spacing w:after="0"/>
        <w:jc w:val="both"/>
        <w:rPr>
          <w:rFonts w:ascii="Arial" w:eastAsia="Calibri" w:hAnsi="Arial" w:cs="Arial"/>
          <w:lang w:val="en-US"/>
        </w:rPr>
      </w:pPr>
    </w:p>
    <w:p w14:paraId="46DB3CE8"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125</w:t>
      </w:r>
    </w:p>
    <w:p w14:paraId="63BC65FF"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(1) Iznosi na računima su u eurima i uz to mogu biti u bilo kojoj valuti pod uslovom da je iznos PDV-a koji treba platiti ili koji se usklađuje iskazan u eurima. </w:t>
      </w:r>
    </w:p>
    <w:p w14:paraId="4DA1E00C"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(2) Računi ne moraju biti potpisni.</w:t>
      </w:r>
    </w:p>
    <w:p w14:paraId="561D023A" w14:textId="77777777" w:rsidR="002F38FD" w:rsidRPr="002F38FD" w:rsidRDefault="002F38FD" w:rsidP="002F38FD">
      <w:pPr>
        <w:spacing w:after="0"/>
        <w:jc w:val="both"/>
        <w:rPr>
          <w:rFonts w:ascii="Arial" w:eastAsia="Calibri" w:hAnsi="Arial" w:cs="Arial"/>
          <w:lang w:val="en-US"/>
        </w:rPr>
      </w:pPr>
    </w:p>
    <w:p w14:paraId="31EB4B0E"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Računi na papiru i elektronski računi</w:t>
      </w:r>
    </w:p>
    <w:p w14:paraId="2AAB25B7" w14:textId="77777777" w:rsidR="002F38FD" w:rsidRPr="002F38FD" w:rsidRDefault="002F38FD" w:rsidP="002F38FD">
      <w:pPr>
        <w:spacing w:after="0"/>
        <w:jc w:val="center"/>
        <w:rPr>
          <w:rFonts w:ascii="Arial" w:eastAsia="Calibri" w:hAnsi="Arial" w:cs="Arial"/>
          <w:lang w:val="en-US"/>
        </w:rPr>
      </w:pPr>
      <w:r w:rsidRPr="002F38FD">
        <w:rPr>
          <w:rFonts w:ascii="Arial" w:eastAsia="Calibri" w:hAnsi="Arial" w:cs="Arial"/>
          <w:b/>
          <w:lang w:val="en-US"/>
        </w:rPr>
        <w:t>Član 126</w:t>
      </w:r>
    </w:p>
    <w:p w14:paraId="02D297DB"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(1) Račun je svaki dokument koji izda poreski obveznik ili drugo lice po njegovom nalogu, bez obzira na to u kakvom obliku i pod kakvim nazivom je izdat, na kome je obračunat promet dobara, odnosno usluga. </w:t>
      </w:r>
    </w:p>
    <w:p w14:paraId="64184CC7"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(2) Računom se smatra račun izdat i poslat u uređenom elektronskom obliku, koji omogućava njegovu automatsku i elektronsku obradu, u skladu s evropskom normom o elektronskom izdavanju računa i popisom njenih sintaksi na osnovu Direktive 2014/55/EU i ne podliježe pristanku primaoca. </w:t>
      </w:r>
    </w:p>
    <w:p w14:paraId="13464C2F"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(3) Papirni račun se izdaje u dva primjerka, od kojih jedan zadržava kupac, a drugi zadržava isporučilac dobara, odnosno usluga. </w:t>
      </w:r>
    </w:p>
    <w:p w14:paraId="0AE5620C" w14:textId="77777777" w:rsidR="002F38FD" w:rsidRPr="002F38FD" w:rsidRDefault="002F38FD" w:rsidP="002F38FD">
      <w:pPr>
        <w:spacing w:after="0"/>
        <w:rPr>
          <w:rFonts w:ascii="Arial" w:eastAsia="Calibri" w:hAnsi="Arial" w:cs="Arial"/>
          <w:lang w:val="en-US"/>
        </w:rPr>
      </w:pPr>
    </w:p>
    <w:p w14:paraId="1CEF17F7"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127</w:t>
      </w:r>
    </w:p>
    <w:p w14:paraId="1B771BA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 Vjerodostojnost porijekla i potpunost sadržaja mora biti osigurana od trenutka izdavanja do kraja perioda za čuvanje računa nezavisno od toga da li je račun izdat na papiru ili u elektronskom obliku.</w:t>
      </w:r>
    </w:p>
    <w:p w14:paraId="436C7CA1"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lastRenderedPageBreak/>
        <w:tab/>
        <w:t xml:space="preserve">(2) Poreski obveznik dužan je utvrditi na koji će način osigurati vjerodostojnost porijekla i potpunost sadržaja. Navedeno se može ostvariti pomoću bilo koje metode poslovne kontrole koja omogućava povezivanje računa sa isporukama dobara i usluga. </w:t>
      </w:r>
    </w:p>
    <w:p w14:paraId="33F617B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(3) Vjerodostojnost porijekla se osigurava na način da se može nesumnjivo utvrditi identitet izdavaoca računa, a potpunost sadržaja podrazumijeva da sadržaj računa nije izmijenjen do kraja perioda za čuvanje računa.</w:t>
      </w:r>
    </w:p>
    <w:p w14:paraId="02F87830"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(4) Osim vrste poslovne kontrole iz stava 2 ovog člana vjerodostojnost porijekla i potpunost sadržaja elektronskog računa odnosno dokumenata ili poruka u elektronskim formatima koji nijesu elektronski računi može se osigurati:</w:t>
      </w:r>
    </w:p>
    <w:p w14:paraId="11277F77"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(a) naprednim elektronskim potpisom u smislu člana 2 tačka 2 Direktive 1999/93/EZ Evropskog parlamenta i Vijeća od 13. decembar 1999. o okviru Zajednice za elektronske potpise, na osnovu priznate potvrde i kreiranim sigurnim uređajem za izradu elektronskog potpisa, u smislu člana 2 tačka 6 i 10 Direktive 1999/93/EZ; </w:t>
      </w:r>
    </w:p>
    <w:p w14:paraId="3351AA4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(b) elektronskom razmjenom poslovnih dokumenata (Electronic Data Interchange - EDI), kako je utvrđeno članom 2 Dodatka 1 preporuke Komisije 1994/820/EZ od 19. oktobra 1994. koja se odnosi na pravne aspekte elektronske razmjene poslovnih dokumenata, pri čemu su dogovorom o razmjeni utvrđene procedure kojima se garantuje vjerodostojnost porijekla i potpunost podataka. </w:t>
      </w:r>
    </w:p>
    <w:p w14:paraId="5EFE89E2"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Ako se istom primaocu pošalju ili stave na raspolaganje skupovi sa više elektronskih računa odnosno dokumenata ili poruka u elektronskim formatima koji nijesu elektronski računi, pojedinosti koje su zajedničke pojedinačnim računima mogu biti navedene smo jedanput ako su, za svaki račun, dostupne sve informacije. </w:t>
      </w:r>
    </w:p>
    <w:p w14:paraId="65FC9B5C" w14:textId="77777777" w:rsidR="002F38FD" w:rsidRPr="002F38FD" w:rsidRDefault="002F38FD" w:rsidP="002F38FD">
      <w:pPr>
        <w:spacing w:after="0"/>
        <w:jc w:val="both"/>
        <w:rPr>
          <w:rFonts w:ascii="Arial" w:eastAsia="Calibri" w:hAnsi="Arial" w:cs="Arial"/>
          <w:lang w:val="en-US"/>
        </w:rPr>
      </w:pPr>
    </w:p>
    <w:p w14:paraId="26E106B8"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Evidencija</w:t>
      </w:r>
    </w:p>
    <w:p w14:paraId="21CB82B5"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Čuvanje dokumentacije</w:t>
      </w:r>
    </w:p>
    <w:p w14:paraId="176226A2" w14:textId="77777777" w:rsidR="002F38FD" w:rsidRPr="002F38FD" w:rsidRDefault="002F38FD" w:rsidP="002F38FD">
      <w:pPr>
        <w:spacing w:after="0"/>
        <w:jc w:val="center"/>
        <w:rPr>
          <w:rFonts w:ascii="Arial" w:eastAsia="Calibri" w:hAnsi="Arial" w:cs="Arial"/>
          <w:lang w:val="en-US"/>
        </w:rPr>
      </w:pPr>
      <w:r w:rsidRPr="002F38FD">
        <w:rPr>
          <w:rFonts w:ascii="Arial" w:eastAsia="Calibri" w:hAnsi="Arial" w:cs="Arial"/>
          <w:b/>
          <w:lang w:val="en-US"/>
        </w:rPr>
        <w:t>Član 128</w:t>
      </w:r>
    </w:p>
    <w:p w14:paraId="2B70D644"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(1) Poreski obveznik je dužan čuvati svu primljenu i izdatu dokumentaciju, a naročito: primljene i izdate račune; dokumenta o ispravkama računa; dokumenta o obavljenom uvozu i izvozu; finansijsku dokumentaciju; dokumenta na osnovu kojih je ostvario oslobođenje od PDV; obračune PDV i sve druge knjigovodstvene isprave koje se odnose na promet dobara i usluga, odnosno na uvoz dobara, a značajne su za obračunavanje i plaćanje PDV, najmanje 5 godina po isteku godine na koju se te isprave odnose. </w:t>
      </w:r>
    </w:p>
    <w:p w14:paraId="22D8B823"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(2) Izuzetno od stava 1 ovog člana, dokumentacija koja se odnosi na oporezivanje nepokretnosti čuva se najmanje 20 godina po isteku godine na koju se ta dokumentacija odnosi. </w:t>
      </w:r>
    </w:p>
    <w:p w14:paraId="6F1CCA7D"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(3) Lica iz člana 42 stava 1 ovog zakona (mali poreski obveznici) dužna su, u periodu iz stava 1 ovog člana, čuvati sva dokumenta koja su im izdata u vezi s prometom dobara, odnosno usluga koji im je obavljen, kao i o uvozu dobara. </w:t>
      </w:r>
    </w:p>
    <w:p w14:paraId="3E910AF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(4) Ako poreski obveznik koji ima sjedište, stalnu poslovnu jedinicu, prebivalište ili uobičajeno boravište na teritoriji Crne Gore odluči kopije računa koje je izdao i račune koje je primio čuvati izvan teritorija Crne Gore, mora o tome obavijestiti nadležni poreski organ i njemu i drugim organima nadležnim za nadzor na njihov zahtjev bez odgađanja omogućiti uvid u iste. </w:t>
      </w:r>
    </w:p>
    <w:p w14:paraId="5D5E220F"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(5) Računi se mogu čuvati u papirnom obliku ili pomoću elektronskih medija.</w:t>
      </w:r>
    </w:p>
    <w:p w14:paraId="7F4D771B"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(6) Poreski obveznik koji izdate ili primljene račune čuva pomoću elektronskih medija kojima se garantuje online pristup podacima mora na zahtjev omogućiti organu koje obavlja nadzor pravo pristupa, preuzimanja i korištenja tih računa. </w:t>
      </w:r>
    </w:p>
    <w:p w14:paraId="59DF48F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(7) Čuvanje računa putem elektronskih medija označava čuvanje podataka pomoću elektronske opreme za obradu (uključujući digitalno sumiranje) i čuvanje, uz korišćenje žica, radija, te optičkih i drugih elektromagnetnih medija. </w:t>
      </w:r>
    </w:p>
    <w:p w14:paraId="65FECC79" w14:textId="77777777" w:rsidR="002F38FD" w:rsidRPr="002F38FD" w:rsidRDefault="002F38FD" w:rsidP="002F38FD">
      <w:pPr>
        <w:spacing w:after="0"/>
        <w:jc w:val="both"/>
        <w:rPr>
          <w:rFonts w:ascii="Arial" w:eastAsia="Calibri" w:hAnsi="Arial" w:cs="Arial"/>
          <w:lang w:val="en-US"/>
        </w:rPr>
      </w:pPr>
    </w:p>
    <w:p w14:paraId="7AF7264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lastRenderedPageBreak/>
        <w:t>Knjigovodstvo poreskog obveznika</w:t>
      </w:r>
    </w:p>
    <w:p w14:paraId="768385D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129</w:t>
      </w:r>
    </w:p>
    <w:p w14:paraId="2EB1AD0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(1) Poreski obveznik je dužan da u svom knjigovodstvu obezbijedi sve podatke potrebne za pravilno i pravovremeno obračunavanje i plaćanje PDV, a naročito o: </w:t>
      </w:r>
    </w:p>
    <w:p w14:paraId="714769A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1) ukupnoj vrijednosti obavljenog prometa dobara, odnosno usluga; vrijednosti prometa dobara, odnosno usluga po propisnim stopama (opštoj i sniženoj); vrijednosti obavljenog prometa za koji je propisna nulta stopa; vrijednost obavljenog prometa dobara, odnosno usluga za koje je propisno oslobođenje PDV; </w:t>
      </w:r>
    </w:p>
    <w:p w14:paraId="5BAD783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2) ispunjenju uslova za poreska oslobođenja propisna članom 71 ovog zakona;</w:t>
      </w:r>
    </w:p>
    <w:p w14:paraId="28E9F80D"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3) dobrama koje je otpremio ili prevezao ili koja su za njegov račun bila otpremljena ili prevezena van teritorija Crne Gore, ali unutar Unije radi obavljanja usluga procjene vrijednosti dobara ili rada na tim dobrama ili njihovog privremenog korištenja u smislu člana 19 stav 2 tač. f), g) i h) ovog zakona.</w:t>
      </w:r>
    </w:p>
    <w:p w14:paraId="32DDE04B"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4) dobrama koje mu je iz druge države članice dopremio poreski obveznik registrovan za PDV u toj drugoj državi članici ili drugo lice za njegov račun i koja su upotrijebljena za usluge koje se sastoje u procjeni tih dobara ili radovima na tim dobrama;</w:t>
      </w:r>
    </w:p>
    <w:p w14:paraId="04F2615C"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5) obračunatom PDV po izdatim računima za obavljeni promet dobara, odnosno usluga; </w:t>
      </w:r>
    </w:p>
    <w:p w14:paraId="618DBE2B"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6) ukupnoj vrijednosti nabavljenih dobara, odnosno usluga; vrijednosti nabavljenih dobara; odnosno usluga sa obračunatim PDV po propisnim stopama; vrijednosti nabavljenih dobara, odnosno usluga sa obračunatim PDV po nultoj stopi; vrijednosti nabavljenih dobara, odnosno usluga oslobođenih od PDV; </w:t>
      </w:r>
    </w:p>
    <w:p w14:paraId="15C556DC"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7) obračunatom PDV na računima za primljene proizvode i usluge po propisnim stopama (ulazni PDV); </w:t>
      </w:r>
    </w:p>
    <w:p w14:paraId="4EA1E43A"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8) obavezi plaćanja i o plaćanju PDV; </w:t>
      </w:r>
    </w:p>
    <w:p w14:paraId="33BD68A7"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9) potraživanjima po osnovu povraćaja ulaznog PDV i njegovoj isplati, odnosno prenosu za plaćanje u naredni poreski period. </w:t>
      </w:r>
    </w:p>
    <w:p w14:paraId="04649182"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(2) Podatke iz stava 1 tačka 1) do 8) ovog člana, poreski obveznik je dužan prikazati za poreski period u kojem se plaća PDV. </w:t>
      </w:r>
    </w:p>
    <w:p w14:paraId="212EDC9B"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(3) Poreski obveznik koji pravi zalihe dobara po prodajnim cijenama sa uračunatim porezom dužan je, pored podataka iz stava 1 ovog člana, prikazati i podatke o PDV. </w:t>
      </w:r>
    </w:p>
    <w:p w14:paraId="1DD1D883"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(4) Poreski obveznik je dužan, radi obezbjeđivanja podataka o izdatim i primljenim računima, voditi knjigu izdatih i knjigu primljenih računa. </w:t>
      </w:r>
    </w:p>
    <w:p w14:paraId="166BE7E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(5) Poreski obveznik koji uvozi proizvode dužan je da vodi posebnu evidenciju o ulaznom PDV plaćenom prilikom uvoza dobara. </w:t>
      </w:r>
    </w:p>
    <w:p w14:paraId="44ABE88D"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(6) Sadržaj knjige primljenih i knjige izdatih računa propisuje Ministarstvo finansija. </w:t>
      </w:r>
    </w:p>
    <w:p w14:paraId="1205311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(7) Ako poreski obveznik, putem upotrebe elektronskog interfejs, kao što je mjesto trgovine, platforma, portal ili slično sredstvo, licu koje nije poreski obveznik unutar Unije u skladu s odredbama člana 33 do 52 ovog zakona omogućava isporuku dobara, odnosno usluga, poreski obveznik koji omogućava isporuku dužan je voditi evidenciju o tim isporukama. Ta evidencija mora biti dovoljno detaljna kako bi se poreskim organima država članica u kojima su te isporuke oporezive omogućilo da provjere da li je PDV pravilno obračunat. </w:t>
      </w:r>
    </w:p>
    <w:p w14:paraId="6C38AD8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(8)  Ako poreski obveznik upotrebom elektronskog interfejs kao što je mjesto trgovine, platforma, portal ili slično sredstvo omogućava isporuku, unutar Unije, usluga kratkoročnog iznajmljivanja smještaja ili drumskog prevoza putnika, a ne smatra se da je taj poreski obveznik sam primio i isporučio te usluge na osnovu člana 26 ovog zakona, poreski obveznik koji omogućava isporuku dužan je voditi evidenciju o tim isporukama. Ta evidencija mora biti dovoljno detaljna kako bi se poreskim organima država članica u kojima su te isporuke oporezive omogućilo da provjere da li je PDV pravilno obračunat.</w:t>
      </w:r>
    </w:p>
    <w:p w14:paraId="5565BEAD"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lastRenderedPageBreak/>
        <w:tab/>
        <w:t xml:space="preserve">(9)  Evidencija iz st.  7 i 8 ovog člana mora se državama članicama staviti na raspolaganje u elektronskom obliku te se mora čuvati deset godina od isteka godine u kojoj je transkcija obavljena. </w:t>
      </w:r>
    </w:p>
    <w:p w14:paraId="3B50DA53"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(10) Ako poreski obveznik prenosi robu u drugu državu članicu u skladu s članom 19 stav 1 ovog zakona u ime drugog poreskog obveznika, poreski obveznik koji prenosi robu najkasnije pri prevozu ili otpremi robe obavještava drugog poreskog obveznika da se njegova roba prenosi ili će biti prenesena ako se prenos ne obavlja na izričit zahtjev tog drugog poreskog obveznika.</w:t>
      </w:r>
    </w:p>
    <w:p w14:paraId="27D47613" w14:textId="77777777" w:rsidR="002F38FD" w:rsidRPr="002F38FD" w:rsidRDefault="002F38FD" w:rsidP="002F38FD">
      <w:pPr>
        <w:spacing w:after="0"/>
        <w:jc w:val="both"/>
        <w:rPr>
          <w:rFonts w:ascii="Arial" w:eastAsia="Calibri" w:hAnsi="Arial" w:cs="Arial"/>
          <w:lang w:val="en-US"/>
        </w:rPr>
      </w:pPr>
    </w:p>
    <w:p w14:paraId="1CC27B2A"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Opšte obveze pružaoca platnih usluga</w:t>
      </w:r>
    </w:p>
    <w:p w14:paraId="6BFBBFF0"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130</w:t>
      </w:r>
    </w:p>
    <w:p w14:paraId="33FF578B"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U vezi sa članom 131 do 133 ovog zakona pojedini pojmovi imaju sljedeća značenja: </w:t>
      </w:r>
    </w:p>
    <w:p w14:paraId="65CE44FD"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1. „pružalac platnih usluga” je pružalac platnih usluga bilo koje kategorija iz člana 1 stav 1 tačka a) do d) Direktive (EU) 2015/2366 Evropskog parlamenta i </w:t>
      </w:r>
      <w:proofErr w:type="gramStart"/>
      <w:r w:rsidRPr="002F38FD">
        <w:rPr>
          <w:rFonts w:ascii="Arial" w:eastAsia="Calibri" w:hAnsi="Arial" w:cs="Arial"/>
          <w:lang w:val="en-US"/>
        </w:rPr>
        <w:t>Vijeća  ili</w:t>
      </w:r>
      <w:proofErr w:type="gramEnd"/>
      <w:r w:rsidRPr="002F38FD">
        <w:rPr>
          <w:rFonts w:ascii="Arial" w:eastAsia="Calibri" w:hAnsi="Arial" w:cs="Arial"/>
          <w:lang w:val="en-US"/>
        </w:rPr>
        <w:t xml:space="preserve"> fizičko ili pravno lice kojem je dopušteno oslobođenje u skladu sa članom 30 te direktive;</w:t>
      </w:r>
    </w:p>
    <w:p w14:paraId="3539816A"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2. „platna usluga” je bilo koja poslovna aktivnost utvrđena u tački 3 do 6 Priloga I Direktive (EU) 2015/2366;</w:t>
      </w:r>
    </w:p>
    <w:p w14:paraId="7A26A1BC"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3. „plaćanje” je, uzimajući u obzir isključenja iz člana 3 Direktive (EU) 2015/2366, „platna transkcija” iz člana 4 tačka 5 te direktive ili „novčana pošiljka” iz člana 4 tačka 22 te direktive;</w:t>
      </w:r>
    </w:p>
    <w:p w14:paraId="3717AE8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4. „platilac” znači „platilac” iz člana 4 tačka 8 Direktive (EU) 2015/2366;</w:t>
      </w:r>
    </w:p>
    <w:p w14:paraId="228EFCA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5. „primalac plaćanja” je „primalac plaćanja” iz člana 4 tačka 9 Direktive (EU) 2015/2366;</w:t>
      </w:r>
    </w:p>
    <w:p w14:paraId="627F98CA"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6. „matična država članica” je „matična država članica” iz člana 4 tačka 1 Direktive (EU) 2015/2366;</w:t>
      </w:r>
    </w:p>
    <w:p w14:paraId="54155C77"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7. „država članica domaćin” je „država članica domaćin” iz člana 4. tačka 2 Direktive (EU) 2015/2366;</w:t>
      </w:r>
    </w:p>
    <w:p w14:paraId="52892E53"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8. „račun za plaćanje” je „račun za plaćanje” iz člana 4. tački 12. Direktive (EU) 2015/2366;</w:t>
      </w:r>
    </w:p>
    <w:p w14:paraId="73C311F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9. „IBAN” je „IBAN” iz člana 2 tačka 15. Uredbe (EU) br. 260/2012 Evropskog parlamenta i Vijeća;</w:t>
      </w:r>
    </w:p>
    <w:p w14:paraId="1D9565E9"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10. „BIC” je „BIC” iz u člana 2 tačka 16 Uredbe (EU) br. 260/2012.</w:t>
      </w:r>
    </w:p>
    <w:p w14:paraId="07735737" w14:textId="77777777" w:rsidR="002F38FD" w:rsidRPr="002F38FD" w:rsidRDefault="002F38FD" w:rsidP="002F38FD">
      <w:pPr>
        <w:spacing w:after="0"/>
        <w:jc w:val="both"/>
        <w:rPr>
          <w:rFonts w:ascii="Arial" w:eastAsia="Calibri" w:hAnsi="Arial" w:cs="Arial"/>
          <w:lang w:val="en-US"/>
        </w:rPr>
      </w:pPr>
    </w:p>
    <w:p w14:paraId="6EE59BF7"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131</w:t>
      </w:r>
    </w:p>
    <w:p w14:paraId="799D3B67"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(1) Pružalac platnih usluga mora voditi dovoljno detaljnu evidenciju primaoca plaćanja i plaćanja u vezi sa platnim uslugama koje obavlja za svako kalendarsko tromjesečje kako bi se nadležnim organima država članica omogućilo sprovođenje kontrola nad isporukama dobara i usluga koje se u skladu sa odredbama o mjestu oporezivanja iz člana 33 do 52 ovog zakona smatraju izvršenima u državi članici kako bi se ostvario cilj suzbijanja prevara u vezi sa PDV. </w:t>
      </w:r>
    </w:p>
    <w:p w14:paraId="1FFCD52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(2) Obaveza iz stava 1 ovog člana odnosi se smo na platne usluge koje se obavljaju u vezi sa prekograničnim plaćanjima. Plaćanje se smatra prekograničnim kada se platilac nalazi u jednoj državi članici, a primalac plaćanja se nalazi u drugoj državi članici, na trećoj teritoriji ili u trećoj zemlji. </w:t>
      </w:r>
    </w:p>
    <w:p w14:paraId="418B1BC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(3) Obveza davaoca platnih usluga iz stava 1 ovog člana primjenjuje se ako davalac platnih usluga tokom kalendarskog tromjesečja istom primaocu plaćanja obavi platne usluge koje predstavljaju više od 25 prekograničnih plaćanja. </w:t>
      </w:r>
    </w:p>
    <w:p w14:paraId="10B67C5D"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(4) Broj prekograničnih plaćanja iz stava 3 ovog člana izračunava se uzimajući u obzir platne usluge koje davalac platnih usluga obavi po državi članici i po identifikacionoj oznaci iz člana 132 stava 2 ovog Zakona. Ako davalac platnih usluga ima informaciju da primalac plaćanja ima više identifikacionih oznaka, izračunavanje se sprovodi po primaocu plaćanja.</w:t>
      </w:r>
    </w:p>
    <w:p w14:paraId="43CDBD0C"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lastRenderedPageBreak/>
        <w:t xml:space="preserve"> </w:t>
      </w:r>
      <w:r w:rsidRPr="002F38FD">
        <w:rPr>
          <w:rFonts w:ascii="Arial" w:eastAsia="Calibri" w:hAnsi="Arial" w:cs="Arial"/>
          <w:lang w:val="en-US"/>
        </w:rPr>
        <w:tab/>
        <w:t xml:space="preserve">(5) Obveza iz stava 1 ovog člana ne primjenjuje se na platne usluge koje obavljaju davaoci platnih usluga platioca u vezi sa bilo kojim plaćanjem pri kojem se barem jedan davalac platnih usluga primaoca plaćanja nalazi u državi članici, što pokazuje BIC davaoca platnih usluga ili bilo koja druga poslovna identifikaciona oznaka kojom se davalac platnih usluga i gdje se on nalazi nedvosmisleno identifikuju. </w:t>
      </w:r>
    </w:p>
    <w:p w14:paraId="46DA5737"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(6) Ako se primjenjuje obveza za davaoce platnih usluga iz stava 1 ovog člana: </w:t>
      </w:r>
    </w:p>
    <w:p w14:paraId="4150BB5D"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a) evidenciju vodi davalac platnih usluga u elektronskom obliku tokom perioda od tri kalendarske godine od kraja kalendarske godine u kojoj je plaćanje izvršeno, </w:t>
      </w:r>
    </w:p>
    <w:p w14:paraId="5130A538"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b) evidencija se u skladu s članom 24.b. Uredbe Vijeća (EU) br. 904/2010 od 7. oktobra 2010. o administrativnoj sradnji i suzbijanju prevare u teritoriji poreza na dodanu vrijednost (SL L 268, 12. 10. 2010.) stavlja na raspolaganje matičnoj državi članici davaoca platnih usluga ili državi članici domaćinu ako davalac platnih usluga obavlja platne usluge u državama članicama koje nijesu matična država članica. </w:t>
      </w:r>
    </w:p>
    <w:p w14:paraId="523F254B"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 </w:t>
      </w:r>
    </w:p>
    <w:p w14:paraId="5B8680D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132</w:t>
      </w:r>
    </w:p>
    <w:p w14:paraId="5208B23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U svrhu primjene člana 131 stava 2. ovog zakona i izuzetno od odredbi o mjestu oporezivanja iz člana 31 do 52 ovog zakona, smatra se da se platilac nalazi u državi članici kojoj odgovara: </w:t>
      </w:r>
    </w:p>
    <w:p w14:paraId="32A984C1" w14:textId="77777777" w:rsidR="002F38FD" w:rsidRPr="002F38FD" w:rsidRDefault="002F38FD" w:rsidP="002F38FD">
      <w:pPr>
        <w:ind w:firstLine="720"/>
        <w:jc w:val="both"/>
        <w:rPr>
          <w:rFonts w:ascii="Arial" w:eastAsia="Calibri" w:hAnsi="Arial" w:cs="Arial"/>
          <w:lang w:val="en-US"/>
        </w:rPr>
      </w:pPr>
      <w:r w:rsidRPr="002F38FD">
        <w:rPr>
          <w:rFonts w:ascii="Arial" w:eastAsia="Calibri" w:hAnsi="Arial" w:cs="Arial"/>
          <w:lang w:val="en-US"/>
        </w:rPr>
        <w:t xml:space="preserve">a) IBAN račun za plaćanje platioca ili bilo koja druga identifikaciona oznaka kojom se platilac nedvosmisleno identifikuje i kojom se daje informacija gdje se on nalazi, ili ako nedostaju takve identifikacione oznake, </w:t>
      </w:r>
    </w:p>
    <w:p w14:paraId="2C56B05D" w14:textId="77777777" w:rsidR="002F38FD" w:rsidRPr="002F38FD" w:rsidRDefault="002F38FD" w:rsidP="002F38FD">
      <w:pPr>
        <w:ind w:firstLine="720"/>
        <w:jc w:val="both"/>
        <w:rPr>
          <w:rFonts w:ascii="Arial" w:eastAsia="Calibri" w:hAnsi="Arial" w:cs="Arial"/>
          <w:lang w:val="en-US"/>
        </w:rPr>
      </w:pPr>
      <w:r w:rsidRPr="002F38FD">
        <w:rPr>
          <w:rFonts w:ascii="Arial" w:eastAsia="Calibri" w:hAnsi="Arial" w:cs="Arial"/>
          <w:lang w:val="en-US"/>
        </w:rPr>
        <w:t xml:space="preserve">b) BIC ili bilo koja druga poslovna identifikaciona oznaka kojom se davalac platnih usluga koji djeluje u ime platioca nedvosmisleno identifikuje i kojem se daje informacija gdje se on nalazi. </w:t>
      </w:r>
    </w:p>
    <w:p w14:paraId="14B8A7DF" w14:textId="77777777" w:rsidR="002F38FD" w:rsidRPr="002F38FD" w:rsidRDefault="002F38FD" w:rsidP="002F38FD">
      <w:pPr>
        <w:ind w:firstLine="720"/>
        <w:jc w:val="both"/>
        <w:rPr>
          <w:rFonts w:ascii="Arial" w:eastAsia="Calibri" w:hAnsi="Arial" w:cs="Arial"/>
          <w:lang w:val="en-US"/>
        </w:rPr>
      </w:pPr>
      <w:r w:rsidRPr="002F38FD">
        <w:rPr>
          <w:rFonts w:ascii="Arial" w:eastAsia="Calibri" w:hAnsi="Arial" w:cs="Arial"/>
          <w:lang w:val="en-US"/>
        </w:rPr>
        <w:t xml:space="preserve">(2) U svrhu primjene člana 131 stava 2 ovog zakona smatra se da se primalac plaćanja nalazi u državi članici, na trećoj teritoriji u trećoj zemlji kojoj odgovara: </w:t>
      </w:r>
    </w:p>
    <w:p w14:paraId="0B0CBF73" w14:textId="77777777" w:rsidR="002F38FD" w:rsidRPr="002F38FD" w:rsidRDefault="002F38FD" w:rsidP="002F38FD">
      <w:pPr>
        <w:ind w:firstLine="720"/>
        <w:jc w:val="both"/>
        <w:rPr>
          <w:rFonts w:ascii="Arial" w:eastAsia="Calibri" w:hAnsi="Arial" w:cs="Arial"/>
          <w:lang w:val="en-US"/>
        </w:rPr>
      </w:pPr>
      <w:r w:rsidRPr="002F38FD">
        <w:rPr>
          <w:rFonts w:ascii="Arial" w:eastAsia="Calibri" w:hAnsi="Arial" w:cs="Arial"/>
          <w:lang w:val="en-US"/>
        </w:rPr>
        <w:t xml:space="preserve">a) IBAN račun za plaćanje primaoca plaćanja ili bilo koja druga identifikaciona oznaka kojom se primalac plaćanja nedvosmisleno identifikuje i kojom se daje informacija gdje se on nalazi, ili ako nedostaju takve identifikacione oznake, </w:t>
      </w:r>
    </w:p>
    <w:p w14:paraId="0319636A" w14:textId="77777777" w:rsidR="002F38FD" w:rsidRPr="002F38FD" w:rsidRDefault="002F38FD" w:rsidP="002F38FD">
      <w:pPr>
        <w:ind w:firstLine="720"/>
        <w:jc w:val="both"/>
        <w:rPr>
          <w:rFonts w:ascii="Arial" w:eastAsia="Calibri" w:hAnsi="Arial" w:cs="Arial"/>
          <w:lang w:val="en-US"/>
        </w:rPr>
      </w:pPr>
      <w:r w:rsidRPr="002F38FD">
        <w:rPr>
          <w:rFonts w:ascii="Arial" w:eastAsia="Calibri" w:hAnsi="Arial" w:cs="Arial"/>
          <w:lang w:val="en-US"/>
        </w:rPr>
        <w:t>b) BIC ili bilo koja druga poslovna identifikaciona oznaka kojom se davalac platnih usluga koji djeluje u ime primalaca plaćanja nedvosmisleno identifikuje i kojom se daje informacija gdje se on nalazi.</w:t>
      </w:r>
    </w:p>
    <w:p w14:paraId="00079BAC"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133</w:t>
      </w:r>
    </w:p>
    <w:p w14:paraId="3EEBD7E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Evidencija koju u skladu s članom 131 ovog zakona vodi davalac platnih usluga sadržI sljedeće informacije: </w:t>
      </w:r>
    </w:p>
    <w:p w14:paraId="78C5744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a) BIC ili bilo koju drugu poslovnu identifikacionu oznaku kojom se davalac platnih usluga nedvosmisleno identifikuje, </w:t>
      </w:r>
    </w:p>
    <w:p w14:paraId="4A0B854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b) ime ili naziv primaoca plaćanja kako je navedeno u evidenciji davaoca platnih usluga, </w:t>
      </w:r>
    </w:p>
    <w:p w14:paraId="37044CB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c) ako je dostupan, bilo koji identifikacioni broj za PDV ili neki drugi nacionalni poreski broj primalac plaćanja, </w:t>
      </w:r>
    </w:p>
    <w:p w14:paraId="3AFF8EC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d) IBAN ili, ako IBAN nije dostupan, bilo koju drugu identifikacionu oznaku kojom se primalac plaćanja nedvosmisleno identifikuje i kojom se daje informacija gdje se on nalazi, </w:t>
      </w:r>
    </w:p>
    <w:p w14:paraId="791525A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e) BIC ili bilo koju drugu poslovnu identifikacionu oznaku kojom se davalac platnih usluga koji djeluje u ime primaoca plaćanja nedvosmisleno identifikuje i kojom se daje informacija gdje se on nalazi kada primalac plaćanja prima sredstva, a sam nema račun za plaćanje, </w:t>
      </w:r>
    </w:p>
    <w:p w14:paraId="3B52952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f) ako je dostupna, adresu primaoca plaćanja, kako je navedena u evidenciji davaoca platnih usluga, </w:t>
      </w:r>
    </w:p>
    <w:p w14:paraId="6A31654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 xml:space="preserve">g) detalje svih prekograničnih plaćanja kako je navedeno u članu 131 stav 1 ovog zakona, </w:t>
      </w:r>
    </w:p>
    <w:p w14:paraId="0406C8F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h) detalje svih povraćaja plaćanja koji su utvrđeni kao povezani sa prekograničnim plaćanjima iz tačke g) ovog stava. </w:t>
      </w:r>
    </w:p>
    <w:p w14:paraId="13581E0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Informacije iz stava 1 tačka g) i h) ovog člana sadrže sljedeće pojedinosti: </w:t>
      </w:r>
    </w:p>
    <w:p w14:paraId="3684767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a) datum i vrijeme plaćanja ili povraćaja plaćanja, </w:t>
      </w:r>
    </w:p>
    <w:p w14:paraId="12C0919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b) iznos i valutu plaćanja ili povraćaja plaćanja, </w:t>
      </w:r>
    </w:p>
    <w:p w14:paraId="009EEF3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c) državu članicu porijekla plaćanja koje je primio primalac plaćanja ili koje je primljeno u njegovo ime, državu članicu koja je odredište isplate povraćaja, kako je primjenjivo, te </w:t>
      </w:r>
      <w:proofErr w:type="gramStart"/>
      <w:r w:rsidRPr="002F38FD">
        <w:rPr>
          <w:rFonts w:ascii="Arial" w:eastAsia="Calibri" w:hAnsi="Arial" w:cs="Arial"/>
          <w:lang w:val="en-US"/>
        </w:rPr>
        <w:t>informacije  pomoću</w:t>
      </w:r>
      <w:proofErr w:type="gramEnd"/>
      <w:r w:rsidRPr="002F38FD">
        <w:rPr>
          <w:rFonts w:ascii="Arial" w:eastAsia="Calibri" w:hAnsi="Arial" w:cs="Arial"/>
          <w:lang w:val="en-US"/>
        </w:rPr>
        <w:t xml:space="preserve"> kojih je utvrđeno porijeklo ili odredište plaćanja ili povraćaja plaćanja u skladu sa članom 132 ovog zakona,</w:t>
      </w:r>
    </w:p>
    <w:p w14:paraId="6C4C70F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d) svaku referentnu oznaku kojom se plaćanje nedvosmisleno identifikuje, </w:t>
      </w:r>
    </w:p>
    <w:p w14:paraId="4B95A47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e) ako postoji, informaciju o tome je li plaćanje inicirano u fizičkom poslovnom prostoru trgovca.</w:t>
      </w:r>
    </w:p>
    <w:p w14:paraId="46D36995" w14:textId="77777777" w:rsidR="002F38FD" w:rsidRPr="002F38FD" w:rsidRDefault="002F38FD" w:rsidP="002F38FD">
      <w:pPr>
        <w:jc w:val="center"/>
        <w:rPr>
          <w:rFonts w:ascii="Arial" w:eastAsia="Calibri" w:hAnsi="Arial" w:cs="Arial"/>
          <w:lang w:val="en-US"/>
        </w:rPr>
      </w:pPr>
    </w:p>
    <w:p w14:paraId="378658BD" w14:textId="77777777" w:rsidR="002F38FD" w:rsidRPr="002F38FD" w:rsidRDefault="002F38FD" w:rsidP="002F38FD">
      <w:pPr>
        <w:rPr>
          <w:rFonts w:ascii="Arial" w:eastAsia="Calibri" w:hAnsi="Arial" w:cs="Arial"/>
          <w:b/>
          <w:lang w:val="en-US"/>
        </w:rPr>
      </w:pPr>
      <w:r w:rsidRPr="002F38FD">
        <w:rPr>
          <w:rFonts w:ascii="Arial" w:eastAsia="Calibri" w:hAnsi="Arial" w:cs="Arial"/>
          <w:b/>
          <w:lang w:val="en-US"/>
        </w:rPr>
        <w:t>XIII. PORESKI PERIOD I PRIJAVE</w:t>
      </w:r>
    </w:p>
    <w:p w14:paraId="38071BCF"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134</w:t>
      </w:r>
    </w:p>
    <w:p w14:paraId="03C2A32D"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 xml:space="preserve">(1) Poreski period je vremenski period za koji poreski obveznik obračunava i plaća PDV. </w:t>
      </w:r>
    </w:p>
    <w:p w14:paraId="5CFABA0E" w14:textId="77777777" w:rsidR="002F38FD" w:rsidRPr="002F38FD" w:rsidRDefault="002F38FD" w:rsidP="002F38FD">
      <w:pPr>
        <w:ind w:firstLine="720"/>
        <w:rPr>
          <w:rFonts w:ascii="Arial" w:eastAsia="Calibri" w:hAnsi="Arial" w:cs="Arial"/>
          <w:lang w:val="en-US"/>
        </w:rPr>
      </w:pPr>
      <w:r w:rsidRPr="002F38FD">
        <w:rPr>
          <w:rFonts w:ascii="Arial" w:eastAsia="Calibri" w:hAnsi="Arial" w:cs="Arial"/>
          <w:lang w:val="en-US"/>
        </w:rPr>
        <w:t>(2) Poreski period je period od prvog do zadnjeg dana u mjesecu (kalendarski mjesec).</w:t>
      </w:r>
    </w:p>
    <w:p w14:paraId="19C09A95"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Prijava za obračun PDV</w:t>
      </w:r>
    </w:p>
    <w:p w14:paraId="0CF70466" w14:textId="77777777" w:rsidR="002F38FD" w:rsidRPr="002F38FD" w:rsidRDefault="002F38FD" w:rsidP="002F38FD">
      <w:pPr>
        <w:tabs>
          <w:tab w:val="center" w:pos="4680"/>
        </w:tabs>
        <w:spacing w:after="0"/>
        <w:rPr>
          <w:rFonts w:ascii="Arial" w:eastAsia="Calibri" w:hAnsi="Arial" w:cs="Arial"/>
          <w:b/>
          <w:lang w:val="en-US"/>
        </w:rPr>
      </w:pPr>
      <w:r w:rsidRPr="002F38FD">
        <w:rPr>
          <w:rFonts w:ascii="Arial" w:eastAsia="Calibri" w:hAnsi="Arial" w:cs="Arial"/>
          <w:b/>
          <w:lang w:val="en-US"/>
        </w:rPr>
        <w:tab/>
        <w:t>Član 135</w:t>
      </w:r>
    </w:p>
    <w:p w14:paraId="7B706E5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je, za poreski period, dužan utvrditi obavezu PDV i iskazati je u mjesečnoj prijavi za obračun PDV u kojoj se navode svi podaci potrebni za obračunavanje PDV odnosno ukupnu vrijednost oporezivih transkcija i iznos PDV i ulaznog PDV po stopama PDV-a te ukupnu vrijednost oslobođenih transkcija i transkcija koje ne podliježu PDV.</w:t>
      </w:r>
    </w:p>
    <w:p w14:paraId="234686D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Osim podataka iz stava 1 ovog člana, prijava za obračun PDV koja se odnosi na određeni poreski period mora sadržati i sljedeće: </w:t>
      </w:r>
    </w:p>
    <w:p w14:paraId="63AF50E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(a) ukupnu vrijednost, bez PDV-a, isporuka dobara iz člana 71 ovog zakona za koje je u tom poreskom periodu nastala obaveza obračuna PDV, </w:t>
      </w:r>
    </w:p>
    <w:p w14:paraId="57BF783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ukupnu vrijednost, bez PDV-a, sticanja dobara unutra Unije te sticanja iz člana 22 stav 3, 4 i 5 ovog zakona, obavljenih u Crnoj Gori za koje je u tom poreskom periodu nastala oabveza obračuna PDV-a,</w:t>
      </w:r>
    </w:p>
    <w:p w14:paraId="6774E9E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 ukupnu vrijednost, bez PDV-a, isporuka dobara iz člana 32 st. 3 i 5 ovog zakona, obavljenih na teritoriji druge države članice za koje je u tom poreskom periodu nastala obaveza obračuna PDV-a, ako su proizvodi poslati ili otpremljeni iz Crne Gore,</w:t>
      </w:r>
    </w:p>
    <w:p w14:paraId="0B3EBED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d) ukupnu vrijednost, bez PDV-a, isporuka dobara iz člana 32 st. 3 i 5 ovog zakona, obavljenih u Crnoj Gori i za koje je u tom poreskom periodu nastala obaveza obračuna PDV-a, ako su proizvodi poslati ili otpremljeni iz druge države članice,</w:t>
      </w:r>
    </w:p>
    <w:p w14:paraId="012B986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(e) ukupnu vrijednost isporuka dobara, bez PDV-a, za koja je primalac isporuke iz člana 74 stav 2 tačka d) ovog zakona obavezan platiti PDV prema članu 114 ovog zakona i za koje je u tom poreskom periodu nastala obaveza obračuna PDV-a,</w:t>
      </w:r>
    </w:p>
    <w:p w14:paraId="00830CB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f) ukupnu vrijednost pruženih usluga, bez PDV-a, iz člana 39 st. 1, 2 i 3 ovog zakona za koje je u tom poreskom periodu nastala obaveza obračuna PDV-a,</w:t>
      </w:r>
    </w:p>
    <w:p w14:paraId="3E8B01F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g) ukupnu vrijednost isporuka za koje je primalac obavezan platiti PDV u skladu sa članom 112 stav 1 tačka 2 i članom 112 stav 7 ovog zakona.</w:t>
      </w:r>
    </w:p>
    <w:p w14:paraId="75D795B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Kod obračuna PDV-a uzimaju se u obzir i iznosi iskazani na računu iz člana 123 stav 10 i 11 ovog zakona.</w:t>
      </w:r>
    </w:p>
    <w:p w14:paraId="6A97806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(4) Od iznosa PDV-a koji se obračunava prema odredbama stava 1, 2 i 3 ovog člana, odbija se ulazni PDV u skladu s članom 92 stav 2 ovog zakona.</w:t>
      </w:r>
    </w:p>
    <w:p w14:paraId="51267B49" w14:textId="77777777" w:rsidR="002F38FD" w:rsidRPr="002F38FD" w:rsidRDefault="002F38FD" w:rsidP="002F38FD">
      <w:pPr>
        <w:spacing w:after="0"/>
        <w:ind w:firstLine="720"/>
        <w:jc w:val="both"/>
        <w:rPr>
          <w:rFonts w:ascii="Arial" w:eastAsia="Calibri" w:hAnsi="Arial" w:cs="Arial"/>
          <w:lang w:val="en-US"/>
        </w:rPr>
      </w:pPr>
    </w:p>
    <w:p w14:paraId="4C54875F"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Podnošenje prijave za obračun PD</w:t>
      </w:r>
    </w:p>
    <w:p w14:paraId="61DA17E8"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136</w:t>
      </w:r>
    </w:p>
    <w:p w14:paraId="06D41BAB"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(1) Poreski obveznik prijavu </w:t>
      </w:r>
      <w:proofErr w:type="gramStart"/>
      <w:r w:rsidRPr="002F38FD">
        <w:rPr>
          <w:rFonts w:ascii="Arial" w:eastAsia="Calibri" w:hAnsi="Arial" w:cs="Arial"/>
          <w:lang w:val="en-US"/>
        </w:rPr>
        <w:t>iz  člana</w:t>
      </w:r>
      <w:proofErr w:type="gramEnd"/>
      <w:r w:rsidRPr="002F38FD">
        <w:rPr>
          <w:rFonts w:ascii="Arial" w:eastAsia="Calibri" w:hAnsi="Arial" w:cs="Arial"/>
          <w:lang w:val="en-US"/>
        </w:rPr>
        <w:t xml:space="preserve"> 135 stav 1 ovog zakona podnosi elektronskim putem nadležnom poreskom organu do 15. dana narednog mjeseca po isteku poreskog perioda. </w:t>
      </w:r>
    </w:p>
    <w:p w14:paraId="12361051"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(2) Prijavu iz člana 135 stav 1 ovog zakona poreski obveznik podnosi bez obzira da li je za period za koji se podnosi prijava dužan da plaća PDV. </w:t>
      </w:r>
    </w:p>
    <w:p w14:paraId="3F1CB8CF"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(3) Prijava iz člana 135 stav 1 ovog zakona sadrži sve podatke potrebne za obračun poreske obaveze. </w:t>
      </w:r>
    </w:p>
    <w:p w14:paraId="4BEABEA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(4) Oblik i sadržinu prijave iz člana 135 stav 1 ovog zakona propisuje Ministarstvo finansija, na predlog nadležnog poreskog organa. </w:t>
      </w:r>
    </w:p>
    <w:p w14:paraId="07A1FF1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(5) Ako poreski obveznik u propisnom roku ne podnese prijavu za obračun PDV ili nema propisnu dokumentaciju i poreske evidencije, poreski organ može procijeniti poresku obavezu na osnovu obavljene kontrole, upoređivanjem sa poreskim obveznikom koji obavlja sličnu djelatnost ili na osnovu drugih podataka o poslovanju poreskog obveznika. </w:t>
      </w:r>
    </w:p>
    <w:p w14:paraId="6CC4D692"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(6) Prijavu iz člana 135 stav 1 ovog zakona dužno je podnijeti i lice koje je u obavezi platiti PDV umjesto poreskog obveznika koji nema sjedište u Crnoj Gori, pravno lice koje nije poreski obveznik i obavezno je platiti PDV na sticanje dobara unutra Unije, lice koje je registrovano za PDV i stiče novo prevozno sredstvo te poreski obveznik ili pravno lice koje nije poreski obveznik, čija ostala sticanja nijesu predmet oporezivanja PDV-a, a koje unutra Unije stiče proizvode koji podliježu akcizama. </w:t>
      </w:r>
    </w:p>
    <w:p w14:paraId="5668937A"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(7) Prijavu za obračun PDV iz člana 135 stav 1 ovog zakona mora podnijeti i mali poreski obveznik iz člana 144 stav 1 ovog zakona kada pruža usluge poreskim obveznicima iz drugih država članica ili iz trećih zemalja za koje je prema članu 39 stav 1, 2 i 3 ovog zakona mjesto pružanja usluge mjesto sjedišta primaoca usluge. </w:t>
      </w:r>
    </w:p>
    <w:p w14:paraId="04EE93A7" w14:textId="77777777" w:rsidR="002F38FD" w:rsidRPr="002F38FD" w:rsidRDefault="002F38FD" w:rsidP="002F38FD">
      <w:pPr>
        <w:spacing w:after="0"/>
        <w:jc w:val="both"/>
        <w:rPr>
          <w:rFonts w:ascii="Arial" w:eastAsia="Calibri" w:hAnsi="Arial" w:cs="Arial"/>
          <w:lang w:val="en-US"/>
        </w:rPr>
      </w:pPr>
    </w:p>
    <w:p w14:paraId="4FA32976"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Podnošenje prijave za usluge međunarodnog drumskog prevoza putnika</w:t>
      </w:r>
    </w:p>
    <w:p w14:paraId="417A6BC2"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137</w:t>
      </w:r>
    </w:p>
    <w:p w14:paraId="1084CDC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Radi obavljanja djelatnosti međunarodnog drumskog prevoza putnika poreski obveznik koji nema sjedište, stalnu poslovnu jedinicu, odnosno prebivalište ili boravište u Crnoj Gori, dužan je da nadležnom poreskom organu, preko internet stranice tog organa, podnese prijavu za usluge međunarodnog drumskog prevoza putnika.</w:t>
      </w:r>
    </w:p>
    <w:p w14:paraId="51D78FD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Nadležni poreski organ dužan je da u roku od 48 časova od časa prijema prijave iz stava 1 ovog člana, elektronskim putem, poreskom obvezniku iz stava 1 ovog člana izda potvrdu o prijavi za usluge međunarodnog drumskog prevoza putnika.</w:t>
      </w:r>
    </w:p>
    <w:p w14:paraId="55B5A2D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Poreski obveznik iz stava 1 ovog člana dužan je da, prilikom obavljanja međunarodnog drumskog prevoza putnika, ima potvrdu o prijavi za usluge međunarodnog drumskog prevoza putnika i rješenje iz člana 116 ovog zakona.</w:t>
      </w:r>
    </w:p>
    <w:p w14:paraId="3435D2E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Obrazac prijave iz stava 1 ovog člana urediće se propisom Ministarstva finansija.</w:t>
      </w:r>
    </w:p>
    <w:p w14:paraId="0FE7A60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(5) Poreski obveznik iz stava 3 ovog člana dužan je da prijavu za obračun PDV-a za poreski period u kojem je pružio te usluge dostavi nadležnom poreskom organu u elektronskom ili pisnom obliku. </w:t>
      </w:r>
    </w:p>
    <w:p w14:paraId="44D84AE8" w14:textId="77777777" w:rsidR="002F38FD" w:rsidRPr="002F38FD" w:rsidRDefault="002F38FD" w:rsidP="002F38FD">
      <w:pPr>
        <w:jc w:val="center"/>
        <w:rPr>
          <w:rFonts w:ascii="Arial" w:eastAsia="Calibri" w:hAnsi="Arial" w:cs="Arial"/>
          <w:b/>
          <w:lang w:val="en-US"/>
        </w:rPr>
      </w:pPr>
    </w:p>
    <w:p w14:paraId="38BE7841"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Podnošenje prijave za isporuku i sticanje novog prevoznog sredstva</w:t>
      </w:r>
    </w:p>
    <w:p w14:paraId="7E182482"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138</w:t>
      </w:r>
    </w:p>
    <w:p w14:paraId="7F3D99B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Poreski obveznik koji obavlja isporuku novog prevoznog sredstva licu koje nije registrovano za PDV ili poreski obveznik iz člana 12 stav 5 ovog zakona, kod isporuke novog </w:t>
      </w:r>
      <w:r w:rsidRPr="002F38FD">
        <w:rPr>
          <w:rFonts w:ascii="Arial" w:eastAsia="Calibri" w:hAnsi="Arial" w:cs="Arial"/>
          <w:lang w:val="en-US"/>
        </w:rPr>
        <w:lastRenderedPageBreak/>
        <w:t xml:space="preserve">prevoznog sredstva u skladu s članom 71 stav 3 tačka a) ovog zakona, mora podnijeti prijavu za isporuke novih prevoznih sredstava u roku od 10 dana od dana isporuke novog prevoznog sredstva u kojoj iskazuje vrijednost tih isporuka. </w:t>
      </w:r>
    </w:p>
    <w:p w14:paraId="793E0EE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Poreski obveznik koji stiče nova prevozna sredstva unutra Unije u skladu sa članom 7 stav 1 tačka 2. podtačka b) ovog zakona, mora podnijeti prijavu za sticanje novih prevoznih sredstava u roku od 10 dana od dana sticanja novog prevoznog sredstva u kojoj iskazuje sve podatke potrebne za obračun i nadzor PDV-a. Navedenu prijavu ne podnosi poreski obveznik koji nova prevozna sredstva koristi za dalju prodaju. </w:t>
      </w:r>
    </w:p>
    <w:p w14:paraId="5CCF0B5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Prijave iz stava 1 i 2 ovog člana podnose se nadležnom poreskom organu.</w:t>
      </w:r>
    </w:p>
    <w:p w14:paraId="0DF2C47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Ministarstvo finansija pravilnikom propisuje sprovođenje ovog člana u vezi podnošenja prijave za isporuke i sticanje novih prevoznih sredstava te oblik i sadržaj obrazaca prijave iz ovog člana. </w:t>
      </w:r>
    </w:p>
    <w:p w14:paraId="356834D1" w14:textId="77777777" w:rsidR="002F38FD" w:rsidRPr="002F38FD" w:rsidRDefault="002F38FD" w:rsidP="002F38FD">
      <w:pPr>
        <w:rPr>
          <w:rFonts w:ascii="Arial" w:eastAsia="Calibri" w:hAnsi="Arial" w:cs="Arial"/>
          <w:lang w:val="en-US"/>
        </w:rPr>
      </w:pPr>
    </w:p>
    <w:p w14:paraId="79BF0E1D"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Obveze u pogledu digitalnog izvještavanja</w:t>
      </w:r>
    </w:p>
    <w:p w14:paraId="318D66B9" w14:textId="77777777" w:rsidR="002F38FD" w:rsidRPr="002F38FD" w:rsidRDefault="002F38FD" w:rsidP="002F38FD">
      <w:pPr>
        <w:ind w:firstLine="720"/>
        <w:jc w:val="center"/>
        <w:rPr>
          <w:rFonts w:ascii="Arial" w:eastAsia="Calibri" w:hAnsi="Arial" w:cs="Arial"/>
          <w:b/>
          <w:lang w:val="en-US"/>
        </w:rPr>
      </w:pPr>
      <w:r w:rsidRPr="002F38FD">
        <w:rPr>
          <w:rFonts w:ascii="Arial" w:eastAsia="Calibri" w:hAnsi="Arial" w:cs="Arial"/>
          <w:b/>
          <w:lang w:val="en-US"/>
        </w:rPr>
        <w:t>Obveze u pogledu digitalnog izvještavanja o prekograničnim isporukama dobara i usluga unutra Unije između poreskih obveznika</w:t>
      </w:r>
    </w:p>
    <w:p w14:paraId="18AA882C"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Član 139</w:t>
      </w:r>
    </w:p>
    <w:p w14:paraId="6136C5F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Svaki poreski obveznik koji je registrovan za PDV mora podnijeti podatke iz člana 141 ovog zakona o sljedećem:</w:t>
      </w:r>
    </w:p>
    <w:p w14:paraId="0D55879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isporukama i prenosima dobara obavljenim u skladu sa članom 71 stav 1 i članom 71 stav 3 tačka c) ovog zakona,</w:t>
      </w:r>
    </w:p>
    <w:p w14:paraId="253FBD8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sticanjima dobara unutra Unije obavljenim u skladu sa članom 22 stav 1 i 2 ovog zakona i transkcijama koje se smatraju takvim na osnovu člana 22 stav 3, 4 i 5 ovog zakona,</w:t>
      </w:r>
    </w:p>
    <w:p w14:paraId="19564EF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(c) isporukama dobara i usluga, osim dobara ili usluga koji su oslobođeni PDV u državi članici u kojoj je transkcija oporeziva, za koje je kupac obavezan platiti PDV u </w:t>
      </w:r>
      <w:proofErr w:type="gramStart"/>
      <w:r w:rsidRPr="002F38FD">
        <w:rPr>
          <w:rFonts w:ascii="Arial" w:eastAsia="Calibri" w:hAnsi="Arial" w:cs="Arial"/>
          <w:lang w:val="en-US"/>
        </w:rPr>
        <w:t>skladu  sa</w:t>
      </w:r>
      <w:proofErr w:type="gramEnd"/>
      <w:r w:rsidRPr="002F38FD">
        <w:rPr>
          <w:rFonts w:ascii="Arial" w:eastAsia="Calibri" w:hAnsi="Arial" w:cs="Arial"/>
          <w:lang w:val="en-US"/>
        </w:rPr>
        <w:t xml:space="preserve"> članom 194. Direktive 2006/112/EZ ako je kupac registrovan za PDV, odnosno u </w:t>
      </w:r>
      <w:proofErr w:type="gramStart"/>
      <w:r w:rsidRPr="002F38FD">
        <w:rPr>
          <w:rFonts w:ascii="Arial" w:eastAsia="Calibri" w:hAnsi="Arial" w:cs="Arial"/>
          <w:lang w:val="en-US"/>
        </w:rPr>
        <w:t>skladu  s</w:t>
      </w:r>
      <w:proofErr w:type="gramEnd"/>
      <w:r w:rsidRPr="002F38FD">
        <w:rPr>
          <w:rFonts w:ascii="Arial" w:eastAsia="Calibri" w:hAnsi="Arial" w:cs="Arial"/>
          <w:lang w:val="en-US"/>
        </w:rPr>
        <w:t xml:space="preserve"> članom 195. 196. ili člana 197. Direktive 2006/112/</w:t>
      </w:r>
      <w:proofErr w:type="gramStart"/>
      <w:r w:rsidRPr="002F38FD">
        <w:rPr>
          <w:rFonts w:ascii="Arial" w:eastAsia="Calibri" w:hAnsi="Arial" w:cs="Arial"/>
          <w:lang w:val="en-US"/>
        </w:rPr>
        <w:t>EZ  i</w:t>
      </w:r>
      <w:proofErr w:type="gramEnd"/>
    </w:p>
    <w:p w14:paraId="1F21182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(d)  sticanjem dobara i usluga, osim dobara ili usluga koji su oslobođeni PDV-a u državi članici u kojoj je transkcija oporeziva, za koje je kupac u Crnoj Gori obavezan platiti PDV u </w:t>
      </w:r>
      <w:proofErr w:type="gramStart"/>
      <w:r w:rsidRPr="002F38FD">
        <w:rPr>
          <w:rFonts w:ascii="Arial" w:eastAsia="Calibri" w:hAnsi="Arial" w:cs="Arial"/>
          <w:lang w:val="en-US"/>
        </w:rPr>
        <w:t>skladu  sa</w:t>
      </w:r>
      <w:proofErr w:type="gramEnd"/>
      <w:r w:rsidRPr="002F38FD">
        <w:rPr>
          <w:rFonts w:ascii="Arial" w:eastAsia="Calibri" w:hAnsi="Arial" w:cs="Arial"/>
          <w:lang w:val="en-US"/>
        </w:rPr>
        <w:t xml:space="preserve"> članom 112 stav 2 i 3 ovog zakona ako je kupac registrovan za PDV, u skladu  sa članom 112 stav 1 tačka 2 i 3, člana 114 ili člana 112 stav 4, 5 i 6.</w:t>
      </w:r>
    </w:p>
    <w:p w14:paraId="53A94F2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Podaci iz člana 141 ovog zakona u vezi sa transkcijama iz stava 1 ovog člana podnose se nadležnom poreskom organu Crne Gore koji je poreskom obvezniku izdao identifikacioni broj za PDV, a koji je taj poreski obveznik koristio za transkciju na koju se podaci odnose.</w:t>
      </w:r>
    </w:p>
    <w:p w14:paraId="214DD4E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Odstupajući od stava 1 tačka a) i b) ovog člana, poreski obveznici registrovani u </w:t>
      </w:r>
      <w:proofErr w:type="gramStart"/>
      <w:r w:rsidRPr="002F38FD">
        <w:rPr>
          <w:rFonts w:ascii="Arial" w:eastAsia="Calibri" w:hAnsi="Arial" w:cs="Arial"/>
          <w:lang w:val="en-US"/>
        </w:rPr>
        <w:t>skladu  sa</w:t>
      </w:r>
      <w:proofErr w:type="gramEnd"/>
      <w:r w:rsidRPr="002F38FD">
        <w:rPr>
          <w:rFonts w:ascii="Arial" w:eastAsia="Calibri" w:hAnsi="Arial" w:cs="Arial"/>
          <w:lang w:val="en-US"/>
        </w:rPr>
        <w:t xml:space="preserve"> posebnim odredbama propisnim članom 193 do 200 ovog zakona ne podnose podatke o prenosima sopstvenih dobara ni o transkcijama koje se tretiraju kao sticanja unutra Unije, u skladu  sa članom 22 stav 3, 4 i 5 ovog zakona, koje se odnose na iste proizvode.</w:t>
      </w:r>
    </w:p>
    <w:p w14:paraId="41EE2818" w14:textId="77777777" w:rsidR="002F38FD" w:rsidRPr="002F38FD" w:rsidRDefault="002F38FD" w:rsidP="002F38FD">
      <w:pPr>
        <w:spacing w:after="0"/>
        <w:ind w:firstLine="720"/>
        <w:jc w:val="both"/>
        <w:rPr>
          <w:rFonts w:ascii="Arial" w:eastAsia="Calibri" w:hAnsi="Arial" w:cs="Arial"/>
          <w:lang w:val="en-US"/>
        </w:rPr>
      </w:pPr>
    </w:p>
    <w:p w14:paraId="6884E9B2"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140</w:t>
      </w:r>
    </w:p>
    <w:p w14:paraId="4E064EB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Podatke iz člana 141 ovog zakona za svaku pojedinačnu transkciju iz člana 139 stav 1 tačka a) i c) prenose poreski obveznici koji su obavezni izdati račun koji se odnosi na transkcije iz tih tačaka i to u trenutku u kojem je račun izdat ili je trebao biti izdat.</w:t>
      </w:r>
    </w:p>
    <w:p w14:paraId="6306C8C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Ako račun iz stava 1 ovog zakona izdaje sticalac dobara ili primalac usluga u ime poreskog obveznika koji je obavezan izdati račun, podaci iz člana 141 ovog zakona prenose se za svaku pojedinačnu transkciju iz člana 139 stav 1 tačka a) i c) najkasnije pet dana nakon što je račun izdat ili je trebao biti izdat.</w:t>
      </w:r>
    </w:p>
    <w:p w14:paraId="16505AC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(3) Podatke iz člana 141 ovog zakona za svaku pojedinačnu transkciju iz člana 139 stava 1 tačka b) i d) prenose poreski obveznici kojima se mora izdati račun koji se odnosi na transkcije iz tih tačaka i to najkasnije pet dana od prijema računa. Države članice mogu predvidjeti prenos podataka o tim transkcijama ako lice kojoj se račun mora izdati nije blagovremeno primilo taj račun.</w:t>
      </w:r>
    </w:p>
    <w:p w14:paraId="23B71C6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Za potrebe stava 1, 2 i 3 ovog člana podatke prenosi poreski obveznik ili treće lice za njegov račun. </w:t>
      </w:r>
    </w:p>
    <w:p w14:paraId="42CA217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(5) Podnošenje tih podataka moguće je putem elektronskih sredstava a prenos tih podataka mora biti u skladu s evropskom normom o elektronskom izdavanju računa i popisom njenih sintaksi na bazi Direktive 2014/55/EU.</w:t>
      </w:r>
    </w:p>
    <w:p w14:paraId="5F71CD7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(6) Za potrebe stava 1, 2 i 3 ovog člana, zajednička elektronska poruka za dostavljanje podataka utvrđuje se u skladu </w:t>
      </w:r>
      <w:proofErr w:type="gramStart"/>
      <w:r w:rsidRPr="002F38FD">
        <w:rPr>
          <w:rFonts w:ascii="Arial" w:eastAsia="Calibri" w:hAnsi="Arial" w:cs="Arial"/>
          <w:lang w:val="en-US"/>
        </w:rPr>
        <w:t>s  postupkom</w:t>
      </w:r>
      <w:proofErr w:type="gramEnd"/>
      <w:r w:rsidRPr="002F38FD">
        <w:rPr>
          <w:rFonts w:ascii="Arial" w:eastAsia="Calibri" w:hAnsi="Arial" w:cs="Arial"/>
          <w:lang w:val="en-US"/>
        </w:rPr>
        <w:t xml:space="preserve"> propisanim  članom 58 stav 2 Uredbe (EU) br. 904/2010.</w:t>
      </w:r>
    </w:p>
    <w:p w14:paraId="2BE3E07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141</w:t>
      </w:r>
    </w:p>
    <w:p w14:paraId="602607D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U skladu s članom 140 ovog zakona prenose se sljedeći podaci:</w:t>
      </w:r>
    </w:p>
    <w:p w14:paraId="2E07DD8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(a) Za isporuke dobara obavljene u skladu s članom 71 stavom 1 ovog zakona i isporuke dobara i usluga, osim dobara ili usluga koji su oslobođeni PDV-a u državi članici u kojoj je transkcija oporeziva, za koje je kupac obavezan platiti PDV u </w:t>
      </w:r>
      <w:proofErr w:type="gramStart"/>
      <w:r w:rsidRPr="002F38FD">
        <w:rPr>
          <w:rFonts w:ascii="Arial" w:eastAsia="Calibri" w:hAnsi="Arial" w:cs="Arial"/>
          <w:lang w:val="en-US"/>
        </w:rPr>
        <w:t>skladu  sa</w:t>
      </w:r>
      <w:proofErr w:type="gramEnd"/>
      <w:r w:rsidRPr="002F38FD">
        <w:rPr>
          <w:rFonts w:ascii="Arial" w:eastAsia="Calibri" w:hAnsi="Arial" w:cs="Arial"/>
          <w:lang w:val="en-US"/>
        </w:rPr>
        <w:t xml:space="preserve"> članom 194 do 197 Direktive 2006/112/EZ, informacije iz člana 226 tačka 1 do 4 i tačka 6, 7, 8, 11, 16, 17 i 11a Direktive 2006/112/EZ, ako je primenjivo,</w:t>
      </w:r>
    </w:p>
    <w:p w14:paraId="7ECA921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(b) za prenose obavljene u </w:t>
      </w:r>
      <w:proofErr w:type="gramStart"/>
      <w:r w:rsidRPr="002F38FD">
        <w:rPr>
          <w:rFonts w:ascii="Arial" w:eastAsia="Calibri" w:hAnsi="Arial" w:cs="Arial"/>
          <w:lang w:val="en-US"/>
        </w:rPr>
        <w:t>skladu  s</w:t>
      </w:r>
      <w:proofErr w:type="gramEnd"/>
      <w:r w:rsidRPr="002F38FD">
        <w:rPr>
          <w:rFonts w:ascii="Arial" w:eastAsia="Calibri" w:hAnsi="Arial" w:cs="Arial"/>
          <w:lang w:val="en-US"/>
        </w:rPr>
        <w:t xml:space="preserve"> članom 71 stav 3 tačka c) ovog zakona, informacije iz člana 123 stav 1 tačka od 1 do 7 i člana 123 stav 2 i 9 ovog zakona,</w:t>
      </w:r>
    </w:p>
    <w:p w14:paraId="3C53FEA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(c) za sticanje dobara unutar Unije obavljenih u </w:t>
      </w:r>
      <w:proofErr w:type="gramStart"/>
      <w:r w:rsidRPr="002F38FD">
        <w:rPr>
          <w:rFonts w:ascii="Arial" w:eastAsia="Calibri" w:hAnsi="Arial" w:cs="Arial"/>
          <w:lang w:val="en-US"/>
        </w:rPr>
        <w:t>skladu  sa</w:t>
      </w:r>
      <w:proofErr w:type="gramEnd"/>
      <w:r w:rsidRPr="002F38FD">
        <w:rPr>
          <w:rFonts w:ascii="Arial" w:eastAsia="Calibri" w:hAnsi="Arial" w:cs="Arial"/>
          <w:lang w:val="en-US"/>
        </w:rPr>
        <w:t xml:space="preserve"> članom 22 stav 1 i 2 ovog zakona i transkcije koje se tretiraju kao takve u skladu  sa članom 22 stav 3 i 4 ovog zakona, informacije iz člana 123 stav 1 tačka od 1 do 9 i tačka 11 i člana 123 stav 2 i 9 ovog zakona,</w:t>
      </w:r>
    </w:p>
    <w:p w14:paraId="7D5C6B2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(d) za transkcije koje se tretiraju kao sticanje dobara unutra Unije u </w:t>
      </w:r>
      <w:proofErr w:type="gramStart"/>
      <w:r w:rsidRPr="002F38FD">
        <w:rPr>
          <w:rFonts w:ascii="Arial" w:eastAsia="Calibri" w:hAnsi="Arial" w:cs="Arial"/>
          <w:lang w:val="en-US"/>
        </w:rPr>
        <w:t>skladu  sa</w:t>
      </w:r>
      <w:proofErr w:type="gramEnd"/>
      <w:r w:rsidRPr="002F38FD">
        <w:rPr>
          <w:rFonts w:ascii="Arial" w:eastAsia="Calibri" w:hAnsi="Arial" w:cs="Arial"/>
          <w:lang w:val="en-US"/>
        </w:rPr>
        <w:t xml:space="preserve"> članom 22 stav 5 ovog zakona, informacije iz člana 123 stav 1 tačka od 1 do 9 i člana 123 stav 2 i 9 ovog zakona,</w:t>
      </w:r>
    </w:p>
    <w:p w14:paraId="5D88DE3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(e) za sticanje dobara i usluga, osim dobara ili usluga koji su oslobođeni PDV u državi članici u kojoj je transkcija oporeziva, za koje je kupac u Crnoj Gori obavezan platiti PDV u </w:t>
      </w:r>
      <w:proofErr w:type="gramStart"/>
      <w:r w:rsidRPr="002F38FD">
        <w:rPr>
          <w:rFonts w:ascii="Arial" w:eastAsia="Calibri" w:hAnsi="Arial" w:cs="Arial"/>
          <w:lang w:val="en-US"/>
        </w:rPr>
        <w:t>skladu  sa</w:t>
      </w:r>
      <w:proofErr w:type="gramEnd"/>
      <w:r w:rsidRPr="002F38FD">
        <w:rPr>
          <w:rFonts w:ascii="Arial" w:eastAsia="Calibri" w:hAnsi="Arial" w:cs="Arial"/>
          <w:lang w:val="en-US"/>
        </w:rPr>
        <w:t xml:space="preserve"> članom 112 stav 1 tačka 2 i 3, sa članom 112 stav   2, 3 i 4 i sa članom 114 ovog zakona, informacije iz člana 123 stav 1 tačka od 1 do 9 i tačka 11 ovog zakona i člana 123 stav 8 i 9 ovog zakona, ako je primjenjivo.</w:t>
      </w:r>
    </w:p>
    <w:p w14:paraId="66C1AC6F" w14:textId="77777777" w:rsidR="002F38FD" w:rsidRPr="002F38FD" w:rsidRDefault="002F38FD" w:rsidP="002F38FD">
      <w:pPr>
        <w:spacing w:after="0"/>
        <w:jc w:val="center"/>
        <w:rPr>
          <w:rFonts w:ascii="Arial" w:eastAsia="Calibri" w:hAnsi="Arial" w:cs="Arial"/>
          <w:b/>
          <w:lang w:val="en-US"/>
        </w:rPr>
      </w:pPr>
    </w:p>
    <w:p w14:paraId="2F0110F7" w14:textId="77777777" w:rsidR="002F38FD" w:rsidRPr="002F38FD" w:rsidRDefault="002F38FD" w:rsidP="002F38FD">
      <w:pPr>
        <w:spacing w:after="0"/>
        <w:rPr>
          <w:rFonts w:ascii="Arial" w:eastAsia="Calibri" w:hAnsi="Arial" w:cs="Arial"/>
          <w:b/>
          <w:lang w:val="en-US"/>
        </w:rPr>
      </w:pPr>
      <w:r w:rsidRPr="002F38FD">
        <w:rPr>
          <w:rFonts w:ascii="Arial" w:eastAsia="Calibri" w:hAnsi="Arial" w:cs="Arial"/>
          <w:b/>
          <w:lang w:val="en-US"/>
        </w:rPr>
        <w:t>XIV. POSEBNI POSTUPCI OPOREZIVANJA</w:t>
      </w:r>
    </w:p>
    <w:p w14:paraId="56F4AA1F" w14:textId="77777777" w:rsidR="002F38FD" w:rsidRPr="002F38FD" w:rsidRDefault="002F38FD" w:rsidP="002F38FD">
      <w:pPr>
        <w:spacing w:after="0"/>
        <w:jc w:val="center"/>
        <w:rPr>
          <w:rFonts w:ascii="Arial" w:eastAsia="Calibri" w:hAnsi="Arial" w:cs="Arial"/>
          <w:b/>
          <w:lang w:val="en-US"/>
        </w:rPr>
      </w:pPr>
    </w:p>
    <w:p w14:paraId="032F51AA"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Mali obveznici</w:t>
      </w:r>
    </w:p>
    <w:p w14:paraId="495C9789"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Definicije</w:t>
      </w:r>
    </w:p>
    <w:p w14:paraId="002E4622"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142</w:t>
      </w:r>
    </w:p>
    <w:p w14:paraId="0A4524ED" w14:textId="77777777" w:rsidR="002F38FD" w:rsidRPr="002F38FD" w:rsidRDefault="002F38FD" w:rsidP="002F38FD">
      <w:pPr>
        <w:spacing w:after="0"/>
        <w:rPr>
          <w:rFonts w:ascii="Arial" w:eastAsia="Calibri" w:hAnsi="Arial" w:cs="Arial"/>
          <w:lang w:val="en-US"/>
        </w:rPr>
      </w:pPr>
    </w:p>
    <w:p w14:paraId="19A64FC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U smislu člana 143 do 150 ovog zakona pojedini pojmovi imaju sljedeća značenja:</w:t>
      </w:r>
    </w:p>
    <w:p w14:paraId="1C4F1F3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„godišnji promet u državi članici” je ukupni godišnji promet dobara i usluga, bez PDV-a, koje je poreski obveznik obavio u toj državi članici tokom kalendarske godine.</w:t>
      </w:r>
    </w:p>
    <w:p w14:paraId="226D1F5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 </w:t>
      </w:r>
      <w:r w:rsidRPr="002F38FD">
        <w:rPr>
          <w:rFonts w:ascii="Arial" w:eastAsia="Calibri" w:hAnsi="Arial" w:cs="Arial"/>
          <w:lang w:val="en-US"/>
        </w:rPr>
        <w:tab/>
        <w:t>2) „godišnji promet u Uniji” je ukupni godišnji promet dobara i usluga, bez PDV, koje je poreski obveznik obavio na teritoriji Unije tokom kalendarske godine.</w:t>
      </w:r>
    </w:p>
    <w:p w14:paraId="4F591295" w14:textId="77777777" w:rsidR="002F38FD" w:rsidRPr="002F38FD" w:rsidRDefault="002F38FD" w:rsidP="002F38FD">
      <w:pPr>
        <w:rPr>
          <w:rFonts w:ascii="Arial" w:eastAsia="Calibri" w:hAnsi="Arial" w:cs="Arial"/>
          <w:lang w:val="en-US"/>
        </w:rPr>
      </w:pPr>
    </w:p>
    <w:p w14:paraId="272AAD84"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Oslobođenja od plaćanja PDV</w:t>
      </w:r>
    </w:p>
    <w:p w14:paraId="2B4F78C5"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143</w:t>
      </w:r>
    </w:p>
    <w:p w14:paraId="22D8F2E9"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(1) Oslobođenje od plaćanja PDV-a iz člana 144 ovog zakona primjenjuje se na promete dobara i usluga koje obavljaju mali obveznici.</w:t>
      </w:r>
    </w:p>
    <w:p w14:paraId="77EBAA36" w14:textId="77777777" w:rsidR="002F38FD" w:rsidRPr="002F38FD" w:rsidRDefault="002F38FD" w:rsidP="002F38FD">
      <w:pPr>
        <w:ind w:firstLine="720"/>
        <w:rPr>
          <w:rFonts w:ascii="Arial" w:eastAsia="Calibri" w:hAnsi="Arial" w:cs="Arial"/>
          <w:lang w:val="en-US"/>
        </w:rPr>
      </w:pPr>
      <w:r w:rsidRPr="002F38FD">
        <w:rPr>
          <w:rFonts w:ascii="Arial" w:eastAsia="Calibri" w:hAnsi="Arial" w:cs="Arial"/>
          <w:lang w:val="en-US"/>
        </w:rPr>
        <w:lastRenderedPageBreak/>
        <w:t xml:space="preserve">(2) Oslobođenje od plaćanja PDV iz ovog člana ne primjenjuje se: </w:t>
      </w:r>
    </w:p>
    <w:p w14:paraId="26EDC418" w14:textId="77777777" w:rsidR="002F38FD" w:rsidRPr="002F38FD" w:rsidRDefault="002F38FD" w:rsidP="002F38FD">
      <w:pPr>
        <w:ind w:firstLine="720"/>
        <w:rPr>
          <w:rFonts w:ascii="Arial" w:eastAsia="Calibri" w:hAnsi="Arial" w:cs="Arial"/>
          <w:lang w:val="en-US"/>
        </w:rPr>
      </w:pPr>
      <w:r w:rsidRPr="002F38FD">
        <w:rPr>
          <w:rFonts w:ascii="Arial" w:eastAsia="Calibri" w:hAnsi="Arial" w:cs="Arial"/>
          <w:lang w:val="en-US"/>
        </w:rPr>
        <w:t>(a) na transkcije koje se obavljaju na povremenoj osnovi u skladu sa članom 15 stav 6 ovog zakona,</w:t>
      </w:r>
    </w:p>
    <w:p w14:paraId="0A88848B" w14:textId="77777777" w:rsidR="002F38FD" w:rsidRPr="002F38FD" w:rsidRDefault="002F38FD" w:rsidP="002F38FD">
      <w:pPr>
        <w:rPr>
          <w:rFonts w:ascii="Arial" w:eastAsia="Calibri" w:hAnsi="Arial" w:cs="Arial"/>
          <w:lang w:val="en-US"/>
        </w:rPr>
      </w:pPr>
      <w:r w:rsidRPr="002F38FD">
        <w:rPr>
          <w:rFonts w:ascii="Arial" w:eastAsia="Calibri" w:hAnsi="Arial" w:cs="Arial"/>
          <w:lang w:val="en-US"/>
        </w:rPr>
        <w:t xml:space="preserve"> </w:t>
      </w:r>
      <w:r w:rsidRPr="002F38FD">
        <w:rPr>
          <w:rFonts w:ascii="Arial" w:eastAsia="Calibri" w:hAnsi="Arial" w:cs="Arial"/>
          <w:lang w:val="en-US"/>
        </w:rPr>
        <w:tab/>
        <w:t>b) na isporuke novih prevoznih sredstava prema uslovima iz člana 71 stav 1 i stav 3 tačka a) ovog zakona,</w:t>
      </w:r>
    </w:p>
    <w:p w14:paraId="32518856" w14:textId="77777777" w:rsidR="002F38FD" w:rsidRPr="002F38FD" w:rsidRDefault="002F38FD" w:rsidP="002F38FD">
      <w:pPr>
        <w:rPr>
          <w:rFonts w:ascii="Arial" w:eastAsia="Calibri" w:hAnsi="Arial" w:cs="Arial"/>
          <w:lang w:val="en-US"/>
        </w:rPr>
      </w:pPr>
      <w:r w:rsidRPr="002F38FD">
        <w:rPr>
          <w:rFonts w:ascii="Arial" w:eastAsia="Calibri" w:hAnsi="Arial" w:cs="Arial"/>
          <w:lang w:val="en-US"/>
        </w:rPr>
        <w:t xml:space="preserve"> </w:t>
      </w:r>
      <w:r w:rsidRPr="002F38FD">
        <w:rPr>
          <w:rFonts w:ascii="Arial" w:eastAsia="Calibri" w:hAnsi="Arial" w:cs="Arial"/>
          <w:lang w:val="en-US"/>
        </w:rPr>
        <w:tab/>
        <w:t xml:space="preserve">c) u slučaju prenosa poreske obveze na male obveznike u smislu člana 112 stav 1 tačka 2 i 3 i stav 2 ovog Zakona. </w:t>
      </w:r>
    </w:p>
    <w:p w14:paraId="7CE81BC9"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144</w:t>
      </w:r>
    </w:p>
    <w:p w14:paraId="6F7EF85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s sjedištem, prebivalištem ili uobičajenim boravištem u Crnoj Gori, čiji godišnji promet u Crnoj Gori nije bio veći od 30.000,00 eura oslobođen je PDV-a na isporuke dobara i usluga obavljenih u Crnoj Gori.</w:t>
      </w:r>
    </w:p>
    <w:p w14:paraId="7509E11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Poreski obveznik sa sjedištem, prebivalištem ili uobičajenim boravištem u drugoj državi članici ima pravo na oslobođenje od PDV-a iz stava 1 ovog člana ako je zadovoljeno sljedeće:</w:t>
      </w:r>
    </w:p>
    <w:p w14:paraId="170C43B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godišnji promet u Uniji nije bio veći od 100.000,00 eura,</w:t>
      </w:r>
    </w:p>
    <w:p w14:paraId="4C8D69D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vrijednost isporuka dobara i usluga obavljenih u Crnoj Gori nije bila veća od 30.000,00 eura.</w:t>
      </w:r>
    </w:p>
    <w:p w14:paraId="6821373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Godišnja vrijednost isporuka dobara i usluga za koju se primjenjuje oslobođenje iz ovog člana, bez PDV-a, obuhvata: </w:t>
      </w:r>
    </w:p>
    <w:p w14:paraId="5D500CF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vrijednost isporuka dobara i usluga koje bi bile oporezive kad bi ih isporučio poreski obveznik koji nema pravo na oslobođenje,</w:t>
      </w:r>
    </w:p>
    <w:p w14:paraId="630E9E0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vrijednosti isporuka iz člana 66 ovog zakona, za koje postoji pravo na povraćaj ulaznog poreza,</w:t>
      </w:r>
    </w:p>
    <w:p w14:paraId="42D21A4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 vrijednost isporuka oslobođenih PDV-a iz člana 70 i 77 do 84 ovog zakona,</w:t>
      </w:r>
    </w:p>
    <w:p w14:paraId="114739E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d) vrijednosti isporuka oslobođenih PDV iz člana 71 ovog zakona ako se primjenjuje oslobođenje iz tog člana,</w:t>
      </w:r>
    </w:p>
    <w:p w14:paraId="74848B5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e) vrijednosti transkcija nekretninama i transkcija iz člana 68 stav 1 tačka a) do f) ovog zakona, osim ako su te transkcije pomoćne.</w:t>
      </w:r>
    </w:p>
    <w:p w14:paraId="1BE336B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Isporuka materijalnih i nematerijalnih osnovnih sredstava ne uzima se u obzir u svrhu izračunavanja vrijednosti isporuka iz stava 3 ovog člana.</w:t>
      </w:r>
    </w:p>
    <w:p w14:paraId="76B6F2B4"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 </w:t>
      </w:r>
      <w:r w:rsidRPr="002F38FD">
        <w:rPr>
          <w:rFonts w:ascii="Arial" w:eastAsia="Calibri" w:hAnsi="Arial" w:cs="Arial"/>
          <w:lang w:val="en-US"/>
        </w:rPr>
        <w:tab/>
        <w:t>(5) Nezavisno od člana 153 stav 2. ovog zakona, da bi poreski obveznik bio oslobođen PDV-a u državi članici u kojoj nema sjedište, prebivalište ili uobičajeno boravište:</w:t>
      </w:r>
    </w:p>
    <w:p w14:paraId="6389D6A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dostavlja prethodno obavještenje državi članici sjedišta, prebivališta ili uobičajenog boravišta i</w:t>
      </w:r>
    </w:p>
    <w:p w14:paraId="39FBC66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za oslobođenje od PDV-a dodijeljen mu je individualni registracioni broj za oslobođenje u državi članici sjedišta, prebivališta ili uobičajenog boravišta.</w:t>
      </w:r>
    </w:p>
    <w:p w14:paraId="0AF7A7E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(6) Individualni registracioni broj za oslobođenje iz stava 5 tačka b) ovog člana je poreski identifikacioni broj (PIB) kojem se dodaje nastavak »EX«.</w:t>
      </w:r>
    </w:p>
    <w:p w14:paraId="59F00E4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(7) Poreski obveznik unaprijed mora obavjestiti državu članicu sjedišta, prebivališta ili uobičajenog boravišta putem ažuriranja prethodnog  obavještenja, o svakoj promjeni prethodno dostavljenih informacija u skladu sa stavom 5 tačka a) ovog člana, uključujući namjeru da primjenjuje oslobođenje u državi članici ili državama članicama koje nijesu države članice navedene u prethodnom obavještenju te odluku o prestanku primjene odredbe o oslobođenju u državi članici ili državama članicama u kojima taj poreski obveznik nema sjedište, prebivalište ili uobičajeno boravište.</w:t>
      </w:r>
    </w:p>
    <w:p w14:paraId="69605B5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 (8) Primjena odredbe o oslobođenju iz stava 7 ovog člana prestaje od prvoga dana sljedećeg kalendarskog tromjesečja koji slijedi nakon prijema informacija od poreskog obveznika ili, ako su te informacije primljene tokom zadnjeg mjeseca kalendarskog tromjesečja, od prvoga dana drugog mjeseca sljedećeg kalendarskog tromjesečja.</w:t>
      </w:r>
    </w:p>
    <w:p w14:paraId="309DC0A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(9) Oslobođenje od PDV-a se primjenjuje u pogledu države članice u kojoj poreski obveznik nema sjedište, prebivalište ili uobičajeno boravište i u kojoj taj poreski obveznik namjerava primjenjivati oslobođenje od PDV-a:</w:t>
      </w:r>
    </w:p>
    <w:p w14:paraId="2EF46D2F"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 </w:t>
      </w:r>
      <w:r w:rsidRPr="002F38FD">
        <w:rPr>
          <w:rFonts w:ascii="Arial" w:eastAsia="Calibri" w:hAnsi="Arial" w:cs="Arial"/>
          <w:lang w:val="en-US"/>
        </w:rPr>
        <w:tab/>
        <w:t>a) od dana kada je poreskog obveznika država članica njegovog sjedišta, prebivališta ili uobičajenog boravišta obavjestila o individualnom identifikacijskom broju u slučaju kada je poreski obveznik dostavio obavještenje ili</w:t>
      </w:r>
    </w:p>
    <w:p w14:paraId="720D657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od dana kada je država članica sjedišta, prebivališta ili uobičajenog boravišta poreskom obvezniku potvrdila individualni identifikacioni broj u slučaju kada je poreski obveznik dostavio ažurirano prethodno obavještenje.</w:t>
      </w:r>
    </w:p>
    <w:p w14:paraId="06FB35D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(10) Država članica iz stava 9 tačka a) ovog člana najkasnije u roku od 35 radnih dana nakon prijema prethodnog obavještenja iz stava 5 tačka a) ovog člana ili obavještenja o ažuriranju prethodnog obavještenja iz stava 7 ovog člana, osim u posebnim slučajevima u kojima radi sprečavanja utaje ili izbjegavanja plaćanja poreza državi članici može biti potrebno dodatno vrijeme za sprovođenje potrebnih provjera, obavještava poreskog obveznika o individualnom identifikacionom broju, odnosno potvrdi tog broja.</w:t>
      </w:r>
    </w:p>
    <w:p w14:paraId="6E4D533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 (11) Ministarstvo finansija pravilnikom propisuje sprovođenje ovog člana.</w:t>
      </w:r>
    </w:p>
    <w:p w14:paraId="277F5F12" w14:textId="77777777" w:rsidR="002F38FD" w:rsidRPr="002F38FD" w:rsidRDefault="002F38FD" w:rsidP="002F38FD">
      <w:pPr>
        <w:spacing w:after="0"/>
        <w:ind w:firstLine="720"/>
        <w:jc w:val="both"/>
        <w:rPr>
          <w:rFonts w:ascii="Arial" w:eastAsia="Calibri" w:hAnsi="Arial" w:cs="Arial"/>
          <w:lang w:val="en-US"/>
        </w:rPr>
      </w:pPr>
    </w:p>
    <w:p w14:paraId="5C6EFE98"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Prethodno obavještenje</w:t>
      </w:r>
    </w:p>
    <w:p w14:paraId="2929EAE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145</w:t>
      </w:r>
    </w:p>
    <w:p w14:paraId="4824958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(1) Prethodno obavještenje iz člana 144 stava 5 tačka a) ovog zakona sadrži sljedeće informacije:</w:t>
      </w:r>
    </w:p>
    <w:p w14:paraId="3E89231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ime, djelatnost, pravni oblik i adresu poreskog obveznika,</w:t>
      </w:r>
    </w:p>
    <w:p w14:paraId="2E13713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državu članicu ili države članice u kojima poreski obveznik namjerava primjenjivati oslobođenje,</w:t>
      </w:r>
    </w:p>
    <w:p w14:paraId="3AEBE2C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 ukupnu vrijednost isporuka dobara i/ili usluga obavljenih u državi članici u kojoj poreski obveznik ima sjedište, prebivalište ili uobičajeno boravište i u svim drugim državama članicama tokom prethodne kalendarske godine,</w:t>
      </w:r>
    </w:p>
    <w:p w14:paraId="0667362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d) ukupnu vrijednost isporuka dobara i/ili usluga obavljenih u državi članici u kojoj poreski obveznik ima sjedište, prebivalište ili uobičajeno boravište i u svim drugim državama članicama tokom tekuće kalendarske godine prije obavještenja.</w:t>
      </w:r>
    </w:p>
    <w:p w14:paraId="4094109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Informacije iz stava 1 tačka c) ovog člana potrebno je navesti za svaku prethodnu kalendarsku godinu u vezi sa bilo kojom državom članicom koja primjenjuje mogućnost produženja perioda zabrane primjene oslobođenja na dvije kalendarske godine.</w:t>
      </w:r>
    </w:p>
    <w:p w14:paraId="0B4D35B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Ako obavijesti</w:t>
      </w:r>
      <w:r w:rsidRPr="002F38FD">
        <w:rPr>
          <w:rFonts w:ascii="Arial" w:eastAsia="Calibri" w:hAnsi="Arial" w:cs="Arial"/>
          <w:color w:val="FF0000"/>
          <w:lang w:val="en-US"/>
        </w:rPr>
        <w:t xml:space="preserve"> </w:t>
      </w:r>
      <w:r w:rsidRPr="002F38FD">
        <w:rPr>
          <w:rFonts w:ascii="Arial" w:eastAsia="Calibri" w:hAnsi="Arial" w:cs="Arial"/>
          <w:lang w:val="en-US"/>
        </w:rPr>
        <w:t>državu članicu sjedišta, prebivališta ili uobičajenog boravišta u skladu sa članom 144 stavom 7 ovog zakona da namjerava primjenjivati oslobođenje od PDV-a u državi članici ili državama članicama koje nisu države članice navedene u prethodnom obavještenju, poreski obveznik nije obavezan dati informacije iz stava 1 ovog člana koje su već uključene u izvještaj koji je prethodno podnesen na osnovu člana 146 ovog zakona.</w:t>
      </w:r>
    </w:p>
    <w:p w14:paraId="2C12848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Ažuriranje prethodnog obavještenja iz stava 3 ovog člana uključuje individualni identifikacioni broj iz člana 144 stava 5 tačke b) ovog zakona.</w:t>
      </w:r>
    </w:p>
    <w:p w14:paraId="5D73CB3F" w14:textId="77777777" w:rsidR="002F38FD" w:rsidRPr="002F38FD" w:rsidRDefault="002F38FD" w:rsidP="002F38FD">
      <w:pPr>
        <w:spacing w:after="0"/>
        <w:ind w:firstLine="720"/>
        <w:jc w:val="both"/>
        <w:rPr>
          <w:rFonts w:ascii="Arial" w:eastAsia="Calibri" w:hAnsi="Arial" w:cs="Arial"/>
          <w:lang w:val="en-US"/>
        </w:rPr>
      </w:pPr>
    </w:p>
    <w:p w14:paraId="3E49084D"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Tromjesečni izvještaj</w:t>
      </w:r>
    </w:p>
    <w:p w14:paraId="12D058B4"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Član 146</w:t>
      </w:r>
    </w:p>
    <w:p w14:paraId="5DE7A5F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koji primjenjuje oslobođenje iz člana 144 stava 1 ovog zakona u državi članici u kojoj nema sjedište, prebivalište ili uobičajeno boravište u skladu sa postupkom iz člana 144 stav 5 do 8 ovog zakona, za svako kalendarsko tromjesečje državi članici sjedišta, prebivališta ili uobičajenog boravišta podnosi sljedeće informacije, uključujući individualni identifikacioni broj iz člana 144 stava 5 tačka b) ovog zakona:</w:t>
      </w:r>
    </w:p>
    <w:p w14:paraId="1AD7C86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a) ukupnu vrijednost isporuka obavljenih tokom kalendarskog tromjesečja u državi članici sjedišta, prebivališta ili uobičajenog boravišta ili „0” u slučaju da nije bilo isporuka,</w:t>
      </w:r>
    </w:p>
    <w:p w14:paraId="632F198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ukupnu vrijednost isporuka obavljenih tokom kalendarskog tromjesečja u svakoj državi članici koja nije država članica sjedišta, prebivališta ili uobičajenog boravišta ili „0” u slučaju da nije bilo isporuka.</w:t>
      </w:r>
    </w:p>
    <w:p w14:paraId="20F396F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Poreski obveznik informacije iz stava 1 ovog člana dostavlja u roku od jednog mjeseca od završetka kalendarskog tromjesečja.</w:t>
      </w:r>
    </w:p>
    <w:p w14:paraId="3BF3D87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Ako pređe prag godišnjeg prometa u Uniji iz člana 144 stav 2 tačka a) ovog Zakona, poreski obveznik o tome obavještava državu članicu sjedišta, prebivališta ili uobičajenog boravišta u roku od 15 radnih dana. Istovremeno poreski obveznik mora prijaviti vrijednost isporuka iz stava 1 ovog člana koje su izvršene od početka tekućeg kalendarskog tromjesečja do datuma prelaska praga godišnjeg prometa u Uniji.</w:t>
      </w:r>
    </w:p>
    <w:p w14:paraId="14C48A21" w14:textId="77777777" w:rsidR="002F38FD" w:rsidRPr="002F38FD" w:rsidRDefault="002F38FD" w:rsidP="002F38FD">
      <w:pPr>
        <w:spacing w:after="0"/>
        <w:ind w:firstLine="720"/>
        <w:jc w:val="both"/>
        <w:rPr>
          <w:rFonts w:ascii="Arial" w:eastAsia="Calibri" w:hAnsi="Arial" w:cs="Arial"/>
          <w:lang w:val="en-US"/>
        </w:rPr>
      </w:pPr>
    </w:p>
    <w:p w14:paraId="52F3C43E"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Zajedničke odredbe o prethodnom obavještenu i tromjesečnom izvještaji</w:t>
      </w:r>
    </w:p>
    <w:p w14:paraId="6CBC5776"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147</w:t>
      </w:r>
    </w:p>
    <w:p w14:paraId="10743B0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U vezi sa članom 145 stav 1 tačka c) i d) i članom 146 stav 1 ovog zakona primjenjuje se sljedeće:</w:t>
      </w:r>
    </w:p>
    <w:p w14:paraId="5608A05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vrijednosti se navode u eurima,</w:t>
      </w:r>
    </w:p>
    <w:p w14:paraId="23FC9AB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ako država članica koja odobrava</w:t>
      </w:r>
      <w:r w:rsidRPr="002F38FD">
        <w:rPr>
          <w:rFonts w:ascii="Arial" w:eastAsia="Calibri" w:hAnsi="Arial" w:cs="Arial"/>
          <w:color w:val="FF0000"/>
          <w:lang w:val="en-US"/>
        </w:rPr>
        <w:t xml:space="preserve"> </w:t>
      </w:r>
      <w:r w:rsidRPr="002F38FD">
        <w:rPr>
          <w:rFonts w:ascii="Arial" w:eastAsia="Calibri" w:hAnsi="Arial" w:cs="Arial"/>
          <w:lang w:val="en-US"/>
        </w:rPr>
        <w:t>oslobađenje primjenjuje različite pragove za različite poslovne sektore, poreski obveznik mora toj državi članici zasebno prijaviti ukupnu vrijednost isporuka dobara i/ili usluga u pogledu svakog praga koji se eventualno primjenjuje.</w:t>
      </w:r>
    </w:p>
    <w:p w14:paraId="2CC898F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Informacije iz člana 144 stav 5 do 8, te iz člana 146 stav 1 i 3 ovog zakona podnose se elektronskim putem.</w:t>
      </w:r>
    </w:p>
    <w:p w14:paraId="26A18CA2" w14:textId="77777777" w:rsidR="002F38FD" w:rsidRPr="002F38FD" w:rsidRDefault="002F38FD" w:rsidP="002F38FD">
      <w:pPr>
        <w:spacing w:after="0"/>
        <w:ind w:firstLine="720"/>
        <w:jc w:val="both"/>
        <w:rPr>
          <w:rFonts w:ascii="Arial" w:eastAsia="Calibri" w:hAnsi="Arial" w:cs="Arial"/>
          <w:lang w:val="en-US"/>
        </w:rPr>
      </w:pPr>
    </w:p>
    <w:p w14:paraId="1E9CE637" w14:textId="77777777" w:rsidR="002F38FD" w:rsidRPr="002F38FD" w:rsidRDefault="002F38FD" w:rsidP="002F38FD">
      <w:pPr>
        <w:spacing w:after="0"/>
        <w:jc w:val="center"/>
        <w:rPr>
          <w:rFonts w:ascii="Arial" w:eastAsia="Calibri" w:hAnsi="Arial" w:cs="Arial"/>
          <w:lang w:val="en-US"/>
        </w:rPr>
      </w:pPr>
      <w:r w:rsidRPr="002F38FD">
        <w:rPr>
          <w:rFonts w:ascii="Arial" w:eastAsia="Calibri" w:hAnsi="Arial" w:cs="Arial"/>
          <w:b/>
          <w:lang w:val="en-US"/>
        </w:rPr>
        <w:t>Izuzeća od određenih obaveza u pogledu PDV</w:t>
      </w:r>
    </w:p>
    <w:p w14:paraId="04388AC6"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148</w:t>
      </w:r>
    </w:p>
    <w:p w14:paraId="083089A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koji primjenjuje oslobođenje u Crnoj Gori i koji nema sjedište, prebivalište ili uobičajeno boravište u Crnoj Gori ne mora u odnosu na isporuke obuhvaćene oslobođenjem u Crnoj Gori:</w:t>
      </w:r>
    </w:p>
    <w:p w14:paraId="491D763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biti registrovan za PDV na osnovu člana 116 ovog zakona,</w:t>
      </w:r>
    </w:p>
    <w:p w14:paraId="0A4D6F8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podnositi prijavu za PDV na osnovu člana 135 ovog zakona.</w:t>
      </w:r>
    </w:p>
    <w:p w14:paraId="57BB78E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Poreski obveznik koji primjenjuje oslobođenje od PDV-a u Crnoj Gori gdje ima sjedište, prebivalište ili uobičajeno boravište i u bilo kojoj državi članici u kojoj nema sjedište, prebivalište ili uobičajeno boravište ne mora u vezi sa isporukama obuhvaćenim oslobođenjem u Crnoj Gori podnositi prijavu PDV na osnovu člana 135 ovog zakona.</w:t>
      </w:r>
    </w:p>
    <w:p w14:paraId="4E1B573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Izuzetno od ovog člana, ako poreski obveznik ne poštuje pravila iz člana 146 ovog Zakona, nadležni poreski organ može od njega zahtijevati da ispuni obveze iz stava 1 ovog člana.</w:t>
      </w:r>
    </w:p>
    <w:p w14:paraId="09ECE1FF" w14:textId="77777777" w:rsidR="002F38FD" w:rsidRPr="002F38FD" w:rsidRDefault="002F38FD" w:rsidP="002F38FD">
      <w:pPr>
        <w:rPr>
          <w:rFonts w:ascii="Arial" w:eastAsia="Calibri" w:hAnsi="Arial" w:cs="Arial"/>
          <w:lang w:val="en-US"/>
        </w:rPr>
      </w:pPr>
      <w:r w:rsidRPr="002F38FD">
        <w:rPr>
          <w:rFonts w:ascii="Arial" w:eastAsia="Calibri" w:hAnsi="Arial" w:cs="Arial"/>
          <w:lang w:val="en-US"/>
        </w:rPr>
        <w:t xml:space="preserve"> </w:t>
      </w:r>
    </w:p>
    <w:p w14:paraId="5FA6BC64"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Prestanak primjene oslobođenja od PDV-a</w:t>
      </w:r>
    </w:p>
    <w:p w14:paraId="1A96307B"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149</w:t>
      </w:r>
    </w:p>
    <w:p w14:paraId="0ECEA498" w14:textId="77777777" w:rsidR="002F38FD" w:rsidRPr="002F38FD" w:rsidRDefault="002F38FD" w:rsidP="002F38FD">
      <w:pPr>
        <w:spacing w:after="0"/>
        <w:rPr>
          <w:rFonts w:ascii="Arial" w:eastAsia="Calibri" w:hAnsi="Arial" w:cs="Arial"/>
          <w:lang w:val="en-US"/>
        </w:rPr>
      </w:pPr>
    </w:p>
    <w:p w14:paraId="288D20C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Crna Gora će bez odlaganja deaktivirati individualni identifikacioni broj iz člana 144 stav 5 tačka b) ovog zakona ili, ako poreski obveznik i dalje primjenjuje oslobođenje u drugoj državi članici ili drugim državama članicama, prilagođava informacije primljene na osnovu člana 144 stav 5 do 8 ovog zakona u pogledu navedene države članice ili država članica u sljedećim slučajevima:</w:t>
      </w:r>
    </w:p>
    <w:p w14:paraId="492E552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ukupna vrijednost isporuka koje je prijavio poreski obveznik prelazi iznos iz člana 144 stav 2 tačka a) ovog zakona,</w:t>
      </w:r>
    </w:p>
    <w:p w14:paraId="1186304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 xml:space="preserve">b) država članica koja </w:t>
      </w:r>
      <w:r w:rsidRPr="002F38FD">
        <w:rPr>
          <w:rFonts w:ascii="Arial" w:eastAsia="Calibri" w:hAnsi="Arial" w:cs="Arial"/>
          <w:color w:val="000000"/>
          <w:lang w:val="en-US"/>
        </w:rPr>
        <w:t xml:space="preserve">odobrava </w:t>
      </w:r>
      <w:r w:rsidRPr="002F38FD">
        <w:rPr>
          <w:rFonts w:ascii="Arial" w:eastAsia="Calibri" w:hAnsi="Arial" w:cs="Arial"/>
          <w:lang w:val="en-US"/>
        </w:rPr>
        <w:t xml:space="preserve">oslobođenje od plaćanja PDV-a obavještava </w:t>
      </w:r>
      <w:proofErr w:type="gramStart"/>
      <w:r w:rsidRPr="002F38FD">
        <w:rPr>
          <w:rFonts w:ascii="Arial" w:eastAsia="Calibri" w:hAnsi="Arial" w:cs="Arial"/>
          <w:lang w:val="en-US"/>
        </w:rPr>
        <w:t>da  poreski</w:t>
      </w:r>
      <w:proofErr w:type="gramEnd"/>
      <w:r w:rsidRPr="002F38FD">
        <w:rPr>
          <w:rFonts w:ascii="Arial" w:eastAsia="Calibri" w:hAnsi="Arial" w:cs="Arial"/>
          <w:lang w:val="en-US"/>
        </w:rPr>
        <w:t xml:space="preserve"> obveznik nema pravo na oslobađenje ili da se oslobađenje prestalo primjenjivati u toj državi članici,</w:t>
      </w:r>
    </w:p>
    <w:p w14:paraId="63F715F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 poreski obveznik dostavio je obavještenje o svojoj odluci da prestaje primjenjivati oslobođenje ili</w:t>
      </w:r>
    </w:p>
    <w:p w14:paraId="1911ABF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d) poreski obveznik dostavio je obavještenje o tome, ili se inače može pretpostaviti, da su njegove djelatnosti prestale.</w:t>
      </w:r>
    </w:p>
    <w:p w14:paraId="55FE443F" w14:textId="77777777" w:rsidR="002F38FD" w:rsidRPr="002F38FD" w:rsidRDefault="002F38FD" w:rsidP="002F38FD">
      <w:pPr>
        <w:spacing w:after="0"/>
        <w:ind w:firstLine="720"/>
        <w:jc w:val="both"/>
        <w:rPr>
          <w:rFonts w:ascii="Arial" w:eastAsia="Calibri" w:hAnsi="Arial" w:cs="Arial"/>
          <w:lang w:val="en-US"/>
        </w:rPr>
      </w:pPr>
    </w:p>
    <w:p w14:paraId="168CFCDB"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150</w:t>
      </w:r>
    </w:p>
    <w:p w14:paraId="39CD1A7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nezavisno od toga ima li sjedište, prebivalište ili uobičajeno boravište u Crnoj Gori, ne može primjenjivati oslobođenje iz člana 144 stava 1 ovog zakona u Crnoj Gori tokom perioda od jedne kalendarske godine ako je u prethodnoj kalendarskoj godini prešao prag iz člana 144 stav 2 tačka b) ovog zakona.</w:t>
      </w:r>
    </w:p>
    <w:p w14:paraId="0C7D87A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Oslobođenje iz člana 144 stav 1 ovog zakona prestaje se primjenjivati od trenutka kada je pređen prag iz tog stava.</w:t>
      </w:r>
    </w:p>
    <w:p w14:paraId="46C9B02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Poreski obveznik koji nema sjedište, prebivalište ili uobičajeno boravište u državi članici koja </w:t>
      </w:r>
      <w:r w:rsidRPr="002F38FD">
        <w:rPr>
          <w:rFonts w:ascii="Arial" w:eastAsia="Calibri" w:hAnsi="Arial" w:cs="Arial"/>
          <w:color w:val="000000"/>
          <w:lang w:val="en-US"/>
        </w:rPr>
        <w:t xml:space="preserve">odobrava </w:t>
      </w:r>
      <w:r w:rsidRPr="002F38FD">
        <w:rPr>
          <w:rFonts w:ascii="Arial" w:eastAsia="Calibri" w:hAnsi="Arial" w:cs="Arial"/>
          <w:lang w:val="en-US"/>
        </w:rPr>
        <w:t>oslobođenje od PDV-a ne može primjenjivati to oslobođenje ako je prešao prag godišnjeg prometa u Uniji iz člana 144 stav 2 tačka a) ovog zakona u prethodnoj kalendarskoj godini.</w:t>
      </w:r>
    </w:p>
    <w:p w14:paraId="4278125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Ako je tokom kalendarske godine pređen prag godišnjeg prometa u Uniji iz člana 144 stav 2 tačka a) ovog zakona, oslobođenje koje se </w:t>
      </w:r>
      <w:r w:rsidRPr="002F38FD">
        <w:rPr>
          <w:rFonts w:ascii="Arial" w:eastAsia="Calibri" w:hAnsi="Arial" w:cs="Arial"/>
          <w:color w:val="000000"/>
          <w:lang w:val="en-US"/>
        </w:rPr>
        <w:t xml:space="preserve">odobrava </w:t>
      </w:r>
      <w:r w:rsidRPr="002F38FD">
        <w:rPr>
          <w:rFonts w:ascii="Arial" w:eastAsia="Calibri" w:hAnsi="Arial" w:cs="Arial"/>
          <w:lang w:val="en-US"/>
        </w:rPr>
        <w:t xml:space="preserve">poreskom obvezniku koji nema sjedište, prebivalište ili uobičajeno boravište u državi članici koja </w:t>
      </w:r>
      <w:r w:rsidRPr="002F38FD">
        <w:rPr>
          <w:rFonts w:ascii="Arial" w:eastAsia="Calibri" w:hAnsi="Arial" w:cs="Arial"/>
          <w:color w:val="000000"/>
          <w:lang w:val="en-US"/>
        </w:rPr>
        <w:t xml:space="preserve">odobrava </w:t>
      </w:r>
      <w:r w:rsidRPr="002F38FD">
        <w:rPr>
          <w:rFonts w:ascii="Arial" w:eastAsia="Calibri" w:hAnsi="Arial" w:cs="Arial"/>
          <w:lang w:val="en-US"/>
        </w:rPr>
        <w:t>oslobođenje od PDV-a prestaje se primjenjivati od tog trenutka.</w:t>
      </w:r>
    </w:p>
    <w:p w14:paraId="1363D68B" w14:textId="77777777" w:rsidR="002F38FD" w:rsidRPr="002F38FD" w:rsidRDefault="002F38FD" w:rsidP="002F38FD">
      <w:pPr>
        <w:spacing w:after="0"/>
        <w:ind w:firstLine="720"/>
        <w:jc w:val="both"/>
        <w:rPr>
          <w:rFonts w:ascii="Arial" w:eastAsia="Calibri" w:hAnsi="Arial" w:cs="Arial"/>
          <w:lang w:val="en-US"/>
        </w:rPr>
      </w:pPr>
    </w:p>
    <w:p w14:paraId="782A448C"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Računi i povraćaj ulaznog poreza</w:t>
      </w:r>
    </w:p>
    <w:p w14:paraId="08949597"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151</w:t>
      </w:r>
    </w:p>
    <w:p w14:paraId="473B768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Poreski obveznik iz člana 144 stav 1 i 2 ovog zakona nema pravo izražavati PDV na izdatim računima i nema pravo na povraćaj ulaznog poreza.</w:t>
      </w:r>
    </w:p>
    <w:p w14:paraId="4F3F0D7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 </w:t>
      </w:r>
    </w:p>
    <w:p w14:paraId="40F50BDD"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Izbor za primjenu redovnog postupka oporezivanja</w:t>
      </w:r>
    </w:p>
    <w:p w14:paraId="13D4F182"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152</w:t>
      </w:r>
    </w:p>
    <w:p w14:paraId="6B41C1F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Poreski obveznik iz člana 144 stav 1 ovog zakona može od nadležnog poreskog organa zatražiti da se na njega primjenjuje redovni postupak oporezivanja PDV-a koji je obavezan primjenjivati u tekućoj i sljedećoj kalendarskoj godini. Ako je poreski obveznik podnio zahtjev za registraciju za potrebe PDV-a radi upisa u registar obveznika PDV-a, smatraće će se da je zahtjev usvojen ako nadležni poreski organ u roku od osam dana od dana prijema zahtjeva ne donese rješenje o istom. </w:t>
      </w:r>
    </w:p>
    <w:p w14:paraId="54BC2F33" w14:textId="77777777" w:rsidR="002F38FD" w:rsidRPr="002F38FD" w:rsidRDefault="002F38FD" w:rsidP="002F38FD">
      <w:pPr>
        <w:spacing w:after="0"/>
        <w:ind w:firstLine="720"/>
        <w:jc w:val="both"/>
        <w:rPr>
          <w:rFonts w:ascii="Arial" w:eastAsia="Calibri" w:hAnsi="Arial" w:cs="Arial"/>
          <w:lang w:val="en-US"/>
        </w:rPr>
      </w:pPr>
    </w:p>
    <w:p w14:paraId="526B902B"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Pojednostavljenje obaveza za male obveznike</w:t>
      </w:r>
    </w:p>
    <w:p w14:paraId="038696E5" w14:textId="77777777" w:rsidR="002F38FD" w:rsidRPr="002F38FD" w:rsidRDefault="002F38FD" w:rsidP="002F38FD">
      <w:pPr>
        <w:spacing w:after="0"/>
        <w:rPr>
          <w:rFonts w:ascii="Arial" w:eastAsia="Calibri" w:hAnsi="Arial" w:cs="Arial"/>
          <w:lang w:val="en-US"/>
        </w:rPr>
      </w:pPr>
    </w:p>
    <w:p w14:paraId="5D57776D"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153</w:t>
      </w:r>
    </w:p>
    <w:p w14:paraId="7F8D7F30"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(1) „Mali obveznik” je svaki poreski obveznik koji primjenjuje oslobođenje od PDV-a u državi članici u kojoj postoji obaveza plaćanja PDV-a u skladu s članom 144 stav 1 i 2 ovog zakona.</w:t>
      </w:r>
    </w:p>
    <w:p w14:paraId="72555889"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 xml:space="preserve">(2) Poreski obveznici sa sjedištem, prebivalištem ili uobičajenim boravištem u Crnoj Gori koji primjenjuju oslobođenje od PDV-a samo u Crnoj Gori nijesu obvezni zatražiti izdavanje PDV identifikacionog broja, osim ako obavljaju transkcije iz člana 117 stav 1 tačka b), d) ili e) ovog zakona. </w:t>
      </w:r>
    </w:p>
    <w:p w14:paraId="4F326299"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lastRenderedPageBreak/>
        <w:t>(3) Poreski obveznici sa sjedištem, prebivalištem ili uobičajenim boravištem u Crnoj Gori koji primjenjuju oslobođenje od PDV samo u Crnoj Gori nijesu obvezni podnositi prijavu PDV iz člana 135 ovog zakona, osim u slučajevima iz člana 137 stav 6 ovog zakona.</w:t>
      </w:r>
    </w:p>
    <w:p w14:paraId="5AFD77E6"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 xml:space="preserve"> </w:t>
      </w:r>
    </w:p>
    <w:p w14:paraId="48ED971C"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Paušalno oporezivanje poljoprivrednika</w:t>
      </w:r>
    </w:p>
    <w:p w14:paraId="5DCADDDE"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154</w:t>
      </w:r>
    </w:p>
    <w:p w14:paraId="4AAE7F8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Poljoprivrednik koji nije PDV obveznik na osnovu isporuke poljoprivrednih i šumskih dobara, odnosno usluga ima pravo na paušalnu nadoknadu ulaznog PDV-a, pod uslovima i na način određen ovim članom. </w:t>
      </w:r>
    </w:p>
    <w:p w14:paraId="235FAE9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Paušalna nadoknada iz stava 1 ovog člana se priznaje smo poljoprivrednicima koji izvrše promet poljoprivrednih i šumskih dobara, odnosno usluga poreskim obveznicima iz ovog zakona. </w:t>
      </w:r>
    </w:p>
    <w:p w14:paraId="28B8DDE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Poreski obveznici iz stava 2 ovog člana, za koje je izvršen promet dobara, odnosno usluga od strane poljoprivrednika, dužni su u vrijednosti (cijenu) tog prometa uračunati iznos paušalne nadoknade u visini od 8% od otkupne vrijednosti dobara, odnosno usluga. </w:t>
      </w:r>
    </w:p>
    <w:p w14:paraId="57267A21" w14:textId="77777777" w:rsidR="002F38FD" w:rsidRPr="002F38FD" w:rsidRDefault="002F38FD" w:rsidP="002F38FD">
      <w:pPr>
        <w:spacing w:after="0"/>
        <w:jc w:val="both"/>
        <w:rPr>
          <w:rFonts w:ascii="Arial" w:eastAsia="Calibri" w:hAnsi="Arial" w:cs="Arial"/>
          <w:lang w:val="en-US"/>
        </w:rPr>
      </w:pPr>
    </w:p>
    <w:p w14:paraId="7A28243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155</w:t>
      </w:r>
    </w:p>
    <w:p w14:paraId="710174B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Poljoprivrednik iz člana 154 stav 1 ovog zakona koji ima pravo na paušalnu nadoknadu nema pravo na odbitak ulaznog PDV-a za djelatnosti obuhvaćene paušalnim oporezivanjem poljoprivrednika, niti ga može prikazati na svojim računima.</w:t>
      </w:r>
    </w:p>
    <w:p w14:paraId="5FE6A51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Poreski obveznici iz člana 154 stav 3 ovog zakona imaju pravo da paušalnu nadoknadu odbiju kao ulazni PDV, pod uslovima utvrđenim ovim zakonom. </w:t>
      </w:r>
    </w:p>
    <w:p w14:paraId="2E58F1E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Poljoprivredniku, iz stava 1 ovog člana priznaje se pravo na paušalnu nadoknadu, ukoliko je prethodno pribavio saglasnost nadležnog poreskog organa.</w:t>
      </w:r>
    </w:p>
    <w:p w14:paraId="2545C0E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Bliži propis o uslovima i načinu ostvarivanja prava iz ovog člana donosi Ministarstvo finansija.</w:t>
      </w:r>
    </w:p>
    <w:p w14:paraId="0006336A" w14:textId="77777777" w:rsidR="002F38FD" w:rsidRPr="002F38FD" w:rsidRDefault="002F38FD" w:rsidP="002F38FD">
      <w:pPr>
        <w:spacing w:after="0"/>
        <w:ind w:firstLine="720"/>
        <w:jc w:val="both"/>
        <w:rPr>
          <w:rFonts w:ascii="Arial" w:eastAsia="Calibri" w:hAnsi="Arial" w:cs="Arial"/>
          <w:lang w:val="en-US"/>
        </w:rPr>
      </w:pPr>
    </w:p>
    <w:p w14:paraId="08EF26A7"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156</w:t>
      </w:r>
    </w:p>
    <w:p w14:paraId="59AA908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Svaki paušalni poljoprivrednik može se opredijeliti ili za primjenu redovnog sistema PDV-a ili za paušalno oporezivanje poljoprivrednika iz člana 154 ovog zakona.</w:t>
      </w:r>
    </w:p>
    <w:p w14:paraId="7F77C44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Poreski obveznik dužan je unaprijed elektronski obavještavati nadležni poreski organ o izboru i koristiti ga u tekućoj i sledećoj kalendarskoj godini.</w:t>
      </w:r>
    </w:p>
    <w:p w14:paraId="30B1F717" w14:textId="77777777" w:rsidR="002F38FD" w:rsidRPr="002F38FD" w:rsidRDefault="002F38FD" w:rsidP="002F38FD">
      <w:pPr>
        <w:spacing w:after="0"/>
        <w:ind w:firstLine="720"/>
        <w:jc w:val="both"/>
        <w:rPr>
          <w:rFonts w:ascii="Arial" w:eastAsia="Calibri" w:hAnsi="Arial" w:cs="Arial"/>
          <w:lang w:val="en-US"/>
        </w:rPr>
      </w:pPr>
    </w:p>
    <w:p w14:paraId="36610DCA"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Usluge putničkih agencija i organizatora putovanja</w:t>
      </w:r>
    </w:p>
    <w:p w14:paraId="445ACF75"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Člana 157</w:t>
      </w:r>
    </w:p>
    <w:p w14:paraId="6AD5838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Putnička agencija i organizator putovanja (u daljem tekstu: putnička agencija), koja radi u svoje ime, a tom prilikom koristi proizvode i usluge drugih poreskih obveznika može obračunavati i plaćati PDV u skladu s ovim članom. </w:t>
      </w:r>
    </w:p>
    <w:p w14:paraId="1C23016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Odredbe ovog člana se ne odnose na putničke agencije koje rade kao posrednici i na koje se za računanje poreske osnovice primjenjuje član 58 stav 10 ovog zakona.</w:t>
      </w:r>
    </w:p>
    <w:p w14:paraId="05FA54F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Putničkim agencijama se u smislu ovog Zakona smatraju organizatori putovanja.</w:t>
      </w:r>
    </w:p>
    <w:p w14:paraId="6F9B560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Posebna odredba iz stava 1 ovog člana ne primjenjuje se na isporuke obavljene na osnovu člana 26 ovog zakona.</w:t>
      </w:r>
    </w:p>
    <w:p w14:paraId="354169B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(5) Sve usluge koje putnička agencija izvrši u vezi sa putovanjem smatraju se jednom uslugom putničke agencije putniku. </w:t>
      </w:r>
    </w:p>
    <w:p w14:paraId="2981A3D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(6) Obavljena usluga oporeziva je prema mjestu sjedišta ili stalne poslovne jedinice putničke agencije iz koje se usluge obavljaju. </w:t>
      </w:r>
    </w:p>
    <w:p w14:paraId="6D7658F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(7) Poreska osnovica, u vezi sa jedinstvenom uslugom, je razlika u cijeni putničke agencije, odnosno razlika između ukupne naknade, bez PDV-a, koju plaća kupac i stvarnih </w:t>
      </w:r>
      <w:r w:rsidRPr="002F38FD">
        <w:rPr>
          <w:rFonts w:ascii="Arial" w:eastAsia="Calibri" w:hAnsi="Arial" w:cs="Arial"/>
          <w:lang w:val="en-US"/>
        </w:rPr>
        <w:lastRenderedPageBreak/>
        <w:t xml:space="preserve">troškova putničke agencije za isporuke dobara ili usluga koje su joj obavili drugi poreski obveznici, ako su te transkcije obavljene direktno kupcu. </w:t>
      </w:r>
    </w:p>
    <w:p w14:paraId="703F3BD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(8) Ako se transkcije koje putnička agencija povjeri drugom poreskom obvezniku obavljaju izvan Evropske unije, usluge putničke agencije smatraju se posredničkom uslugom oslobođenom PDV-a na osnovu člana 84 ovog zakona. Kada se te transkcije obavljaju i unutra i van</w:t>
      </w:r>
      <w:r w:rsidRPr="002F38FD">
        <w:rPr>
          <w:rFonts w:ascii="Arial" w:eastAsia="Calibri" w:hAnsi="Arial" w:cs="Arial"/>
          <w:color w:val="FF0000"/>
          <w:lang w:val="en-US"/>
        </w:rPr>
        <w:t xml:space="preserve"> </w:t>
      </w:r>
      <w:r w:rsidRPr="002F38FD">
        <w:rPr>
          <w:rFonts w:ascii="Arial" w:eastAsia="Calibri" w:hAnsi="Arial" w:cs="Arial"/>
          <w:lang w:val="en-US"/>
        </w:rPr>
        <w:t xml:space="preserve">Evropske unije, oslobođen je smo onaj dio usluge putničke agencije koji se odnosi na transkcije </w:t>
      </w:r>
      <w:proofErr w:type="gramStart"/>
      <w:r w:rsidRPr="002F38FD">
        <w:rPr>
          <w:rFonts w:ascii="Arial" w:eastAsia="Calibri" w:hAnsi="Arial" w:cs="Arial"/>
          <w:lang w:val="en-US"/>
        </w:rPr>
        <w:t xml:space="preserve">van </w:t>
      </w:r>
      <w:r w:rsidRPr="002F38FD">
        <w:rPr>
          <w:rFonts w:ascii="Arial" w:eastAsia="Calibri" w:hAnsi="Arial" w:cs="Arial"/>
          <w:color w:val="FF0000"/>
          <w:lang w:val="en-US"/>
        </w:rPr>
        <w:t xml:space="preserve"> </w:t>
      </w:r>
      <w:r w:rsidRPr="002F38FD">
        <w:rPr>
          <w:rFonts w:ascii="Arial" w:eastAsia="Calibri" w:hAnsi="Arial" w:cs="Arial"/>
          <w:lang w:val="en-US"/>
        </w:rPr>
        <w:t>Evropske</w:t>
      </w:r>
      <w:proofErr w:type="gramEnd"/>
      <w:r w:rsidRPr="002F38FD">
        <w:rPr>
          <w:rFonts w:ascii="Arial" w:eastAsia="Calibri" w:hAnsi="Arial" w:cs="Arial"/>
          <w:lang w:val="en-US"/>
        </w:rPr>
        <w:t xml:space="preserve"> unije. </w:t>
      </w:r>
    </w:p>
    <w:p w14:paraId="44E69D2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(9) PDV koji putničkoj agenciji obračunaju drugi poreski obveznici na transkcije iz stava 5 i 6 ovog člana koje se obavljaju direktno kupcima ne može biti odbijen ili vraćen. </w:t>
      </w:r>
    </w:p>
    <w:p w14:paraId="5E281ECF" w14:textId="77777777" w:rsidR="002F38FD" w:rsidRPr="002F38FD" w:rsidRDefault="002F38FD" w:rsidP="002F38FD">
      <w:pPr>
        <w:spacing w:after="0"/>
        <w:ind w:firstLine="720"/>
        <w:jc w:val="both"/>
        <w:rPr>
          <w:rFonts w:ascii="Arial" w:eastAsia="Calibri" w:hAnsi="Arial" w:cs="Arial"/>
          <w:lang w:val="en-US"/>
        </w:rPr>
      </w:pPr>
    </w:p>
    <w:p w14:paraId="4432E123"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Upotrebljavani proizvodi, umjetnički predmeti, zbirke i antikviteti</w:t>
      </w:r>
    </w:p>
    <w:p w14:paraId="6EF3D1CE"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Definicije</w:t>
      </w:r>
    </w:p>
    <w:p w14:paraId="1AC4C0BA"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158</w:t>
      </w:r>
    </w:p>
    <w:p w14:paraId="092260D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Poreski obveznik, koji u okviru obavljanja djelatnosti, bilo da radi u svoje ime ili u ime drugog lica u skladu sa ugovorom, na osnovu kojeg se plaća provizija za kupovinu ili prodaju i koji nabavlja, odnosno kupuje ili stiče upotrebljavane proizvode, umjetničke predmete, zbirke i starine u cilju dalje prodaje (u daljem tekstu: preprodavac), može obračunavati i PDV u skladu sa ovim članom i članom 159 i 160 ovog zakona. </w:t>
      </w:r>
    </w:p>
    <w:p w14:paraId="06E9AD3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Korišćenim proizvodom se smatra svaka pokretna stvar koja je namijenjena za dalju upotrebu takva kakva je (u stanju u kom je nabavljena) ili nakon popravke, uz izuzetak umjetničkih djela, kolekcionarskih ili antiknih predmeta te plemenitih metala iz KN oznake 7106, 7108, 7110 i 7112 i dragoga kamenja iz KN oznake 7102 i 7103,  </w:t>
      </w:r>
    </w:p>
    <w:p w14:paraId="4DA7B92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Umjetničkim predmetima smatraju se: </w:t>
      </w:r>
    </w:p>
    <w:p w14:paraId="3677E02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slike, kolaži i slične ukrasne plakete, slike i crteži, koje je </w:t>
      </w:r>
      <w:proofErr w:type="gramStart"/>
      <w:r w:rsidRPr="002F38FD">
        <w:rPr>
          <w:rFonts w:ascii="Arial" w:eastAsia="Calibri" w:hAnsi="Arial" w:cs="Arial"/>
          <w:lang w:val="en-US"/>
        </w:rPr>
        <w:t>umjetnik  izradio</w:t>
      </w:r>
      <w:proofErr w:type="gramEnd"/>
      <w:r w:rsidRPr="002F38FD">
        <w:rPr>
          <w:rFonts w:ascii="Arial" w:eastAsia="Calibri" w:hAnsi="Arial" w:cs="Arial"/>
          <w:lang w:val="en-US"/>
        </w:rPr>
        <w:t xml:space="preserve"> ručno, osim nacrta i crteža za arhitektonske, inženjerske, industrijske, komercijalne, topografske i slične svrhe, ručno ukrašene fabrički proizvedene predmete, pozorišne dekoracije, pozadinska platna za studije i slično od obojene tkanine (tarifna oznaka KN 9701);</w:t>
      </w:r>
    </w:p>
    <w:p w14:paraId="2FDEBB6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originalne gravure, grafike, litografije, ako se radi o ograničenom broju otisaka jedne ili više ploča koje je umjetnik u potpunosti ručno izradio u crno-bijeloj tehnici ili u boji, primjenjujući bilo kakav postupak ili materijal, osim mehaničkih i fotomehaničkih postupaka (tarifna oznaka KN 9702 00 00);</w:t>
      </w:r>
    </w:p>
    <w:p w14:paraId="0EC7BDE7" w14:textId="77777777" w:rsidR="002F38FD" w:rsidRPr="002F38FD" w:rsidRDefault="002F38FD" w:rsidP="002F38FD">
      <w:pPr>
        <w:spacing w:after="0"/>
        <w:ind w:firstLine="720"/>
        <w:jc w:val="both"/>
        <w:rPr>
          <w:rFonts w:ascii="Calibri" w:eastAsia="Calibri" w:hAnsi="Calibri" w:cs="Times New Roman"/>
          <w:i/>
          <w:iCs/>
          <w:lang w:val="en-US"/>
        </w:rPr>
      </w:pPr>
      <w:r w:rsidRPr="002F38FD">
        <w:rPr>
          <w:rFonts w:ascii="Arial" w:eastAsia="Calibri" w:hAnsi="Arial" w:cs="Arial"/>
          <w:lang w:val="en-US"/>
        </w:rPr>
        <w:t>3) originalne skulpture i kipovi, od bilo kakvog materijala, ako ih je u potpunosti izradio umjetnik; livene skulpture čija je proizvodnja ograničena na osam primjeraka i koju nadzire umjetnik ili njegovi pravni sljedbenici (tarifna oznaka KN 9703 00 00); izuzetno, u slučajevima koje odrede države članice ograničenje na osam primjeraka može se premašiti za livene skulpture proizvedene prije 1. januara 1989.;</w:t>
      </w:r>
    </w:p>
    <w:p w14:paraId="1FCD00D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tapiserije (tarifna oznaka KN 5805 00 00) i zidne obloge od tkanine (tarifna oznaka KN 6304 00 00) prema originalnim nacrtima umjetnika, pod uslovom da se izradi najviše osam primjeraka svake od njih;</w:t>
      </w:r>
    </w:p>
    <w:p w14:paraId="16A5FB3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5)  originalni keramički predmeti koje je u potpunosti izradio umjetnik i koji nose njegov potpis;</w:t>
      </w:r>
    </w:p>
    <w:p w14:paraId="78A449C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6) bakreni emajlirani predmeti, izrađeni u potpunosti ručno, čiji je broj ograničen na osam brojevima označenih primjeraka sa potpisom umjetnika ili nazivom studija, sa izuzetkom nakita, te zlatarskih i filigranskih dobara;</w:t>
      </w:r>
    </w:p>
    <w:p w14:paraId="51AEF90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7) fotografije koje je snimio umjetnik i koje je on izradio ili neko pod njegovim nadzorom, potpisne i označene brojevima, u najviše 30 primjeraka svih veličina i okvira.</w:t>
      </w:r>
    </w:p>
    <w:p w14:paraId="4093B80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Zbirkama se smatraju: </w:t>
      </w:r>
    </w:p>
    <w:p w14:paraId="7E082A3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poštanske marke, takse, poštanski žigovi, koverte prvog dana, pisne pošiljke s već nalijepljenom poštanskom markom i slično, poništene ili ako nisu poništene, koje nijesu važeće niti namijenjene za promet (tarifna oznaka KN 9704 00 00);</w:t>
      </w:r>
    </w:p>
    <w:p w14:paraId="1A47ED2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2) zbirke i kolekcionarski predmeti koji imaju zoološku, botaničku, mineralošku, anatomsku, istorijsku, arheološku, paleontološku, etnografsku ili numizmatičku vrijednost (tarifna oz­naka KN 9705 00 00).</w:t>
      </w:r>
    </w:p>
    <w:p w14:paraId="54629A8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(5) Starinama se smatraju predmeti iz carinske tarife, osim umjetničkih predmeta i zbirki koji su stari više od 100 godina (tarifna oznaka KN 9706 00 00). </w:t>
      </w:r>
    </w:p>
    <w:p w14:paraId="65D0372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(6) Ako preprodavac istovremeno obračunava i plaća PDV po opštem postupku, po tom postupku mora u svom knjigovodstvu obezbijediti odvojeno prikazivanje prometa i obračunavati i plaćati PDV za svaku stavku posebno. </w:t>
      </w:r>
    </w:p>
    <w:p w14:paraId="7FE1309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(7) Preprodavac je dužan poreskom organu podnijeti prijavu za oporezivanje po posebnom postupku svakih 15 dana prije početka mjeseca u kojem namjerava otpočeti obračunavati PDV po tom postupku. PDV po posebnom postupku počinje se obračunavati prvog dana narednog mjeseca u kome je podnijeta prijava za oporezivanje po posebnom postupku. Period obračunavanja PDV čiji je način utvrđen ovim članom ne može biti kraći od 2 kalendarske godine. </w:t>
      </w:r>
    </w:p>
    <w:p w14:paraId="7D11944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(8) Preprodavac može obračunavati PDV po posebnom postupku, ako je pribavio ili stekao proizvode iz stava 1 ovog člana od: </w:t>
      </w:r>
    </w:p>
    <w:p w14:paraId="2673359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lica koje nije poreski obveznik; </w:t>
      </w:r>
    </w:p>
    <w:p w14:paraId="2CDC108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drugog poreskog obveznika koji, u skladu sa ovim zakonom, za taj proizvod nije imao pravo na odbitak ulaznog PDV-a, odnosno ukoliko je isporuka dobara od strane tog drugog poreskog obveznika oslobođena PDV-a na osnovu člana 136 Direktive 2006/112/EZ, odnosno člana 69 ovog zakona; </w:t>
      </w:r>
    </w:p>
    <w:p w14:paraId="11725AF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poreskog obveznika iz člana 144 ovog zakona, ako se radi o poslovnim sredstvima; </w:t>
      </w:r>
    </w:p>
    <w:p w14:paraId="6B1791D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od drugog preprodavca ukoliko je na isporuku dobara od strane tog drugog preprodavca obračunat PDV u skladu s postupkom oporezivanja razlike nabavne i prodajne cijene.</w:t>
      </w:r>
    </w:p>
    <w:p w14:paraId="02439B9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(9) Preprodavac koji obračunava PDV po ovom članu i po članu 159 i 160 ovog zakona ne smije na računima koje izdaje prikazati PDV. </w:t>
      </w:r>
    </w:p>
    <w:p w14:paraId="76B57EB8" w14:textId="77777777" w:rsidR="002F38FD" w:rsidRPr="002F38FD" w:rsidRDefault="002F38FD" w:rsidP="002F38FD">
      <w:pPr>
        <w:spacing w:after="0"/>
        <w:ind w:firstLine="720"/>
        <w:jc w:val="both"/>
        <w:rPr>
          <w:rFonts w:ascii="Arial" w:eastAsia="Calibri" w:hAnsi="Arial" w:cs="Arial"/>
          <w:lang w:val="en-US"/>
        </w:rPr>
      </w:pPr>
    </w:p>
    <w:p w14:paraId="2BCB4AE3"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Posebni postupci za oporezive preprodavače</w:t>
      </w:r>
    </w:p>
    <w:p w14:paraId="3104C28E"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Poreska osnovica za upotrebljavane proizvode, umjetničke predmete, zbirke i antikvitete</w:t>
      </w:r>
    </w:p>
    <w:p w14:paraId="1EA87E2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159</w:t>
      </w:r>
    </w:p>
    <w:p w14:paraId="40FB88D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Poreska osnovica kod prometa dobara iz člana 158 ovog zakona je ostvarena razlika između prodajne i nabavne cijene preprodavaca tih dobara, umanjena za PDV na tu razliku. </w:t>
      </w:r>
    </w:p>
    <w:p w14:paraId="0CBD533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Nabavna cijena preprodavca obuhvata cjelokupnu naknadu (u novcu, stvarima ili uslugama), uključujući sve dažbine (poreske), provizije, troškove i davanja koja je platio preprodavac licu od koga je pribavio predmetni proizvod. </w:t>
      </w:r>
    </w:p>
    <w:p w14:paraId="562DED7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Prodajna cijena preprodavca obuhvata cjelokupnu naknadu koju je ili će preprodavac primiti od kupca ili trećeg lica, uključujući subvencije neposredno povezane sa tim prometom, poreze i sva druga davanja, posredne troškove nabavke, proviziju, troškove pakovanja, prevoza i obezbjeđenja koje preprodavac obračuna kupcu, uključujući i PDV. </w:t>
      </w:r>
    </w:p>
    <w:p w14:paraId="3AFB1C6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Ako je nabavna cijena veća od prodajne cijene dobara, smatra se da je poreska osnovica jednaka nuli (0). </w:t>
      </w:r>
    </w:p>
    <w:p w14:paraId="4E7DB47F" w14:textId="77777777" w:rsidR="002F38FD" w:rsidRPr="002F38FD" w:rsidRDefault="002F38FD" w:rsidP="002F38FD">
      <w:pPr>
        <w:spacing w:after="0"/>
        <w:ind w:firstLine="720"/>
        <w:jc w:val="both"/>
        <w:rPr>
          <w:rFonts w:ascii="Arial" w:eastAsia="Calibri" w:hAnsi="Arial" w:cs="Arial"/>
          <w:lang w:val="en-US"/>
        </w:rPr>
      </w:pPr>
    </w:p>
    <w:p w14:paraId="4782497F"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Drugi slučajevi prometa predmeta umjetničke vrijednosti, zbirki i antikviteta</w:t>
      </w:r>
    </w:p>
    <w:p w14:paraId="6C4A7369"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160</w:t>
      </w:r>
    </w:p>
    <w:p w14:paraId="7F3A810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 </w:t>
      </w:r>
      <w:r w:rsidRPr="002F38FD">
        <w:rPr>
          <w:rFonts w:ascii="Arial" w:eastAsia="Calibri" w:hAnsi="Arial" w:cs="Arial"/>
          <w:lang w:val="en-US"/>
        </w:rPr>
        <w:tab/>
        <w:t xml:space="preserve">(1) Preprodavac može obračunavati PDV na razliku nabavne i prodajne cijene i kod prometa: </w:t>
      </w:r>
    </w:p>
    <w:p w14:paraId="0274A30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predmeta umjetničke vrijednosti, zbirki i </w:t>
      </w:r>
      <w:proofErr w:type="gramStart"/>
      <w:r w:rsidRPr="002F38FD">
        <w:rPr>
          <w:rFonts w:ascii="Arial" w:eastAsia="Calibri" w:hAnsi="Arial" w:cs="Arial"/>
          <w:lang w:val="en-US"/>
        </w:rPr>
        <w:t>antikviteta  koje</w:t>
      </w:r>
      <w:proofErr w:type="gramEnd"/>
      <w:r w:rsidRPr="002F38FD">
        <w:rPr>
          <w:rFonts w:ascii="Arial" w:eastAsia="Calibri" w:hAnsi="Arial" w:cs="Arial"/>
          <w:lang w:val="en-US"/>
        </w:rPr>
        <w:t xml:space="preserve"> sam uvozi; </w:t>
      </w:r>
    </w:p>
    <w:p w14:paraId="4F9E903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2) predmeta umjetničke vrijednosti koje pribavi neposredno od autora ili zakonitih nasljednika;</w:t>
      </w:r>
    </w:p>
    <w:p w14:paraId="110F7DE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predmeta umjetničke vrijednosti koje pribavi od poreskog obveznika koji nije preprodavac.</w:t>
      </w:r>
    </w:p>
    <w:p w14:paraId="1A5EC5D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w:t>
      </w:r>
      <w:proofErr w:type="gramStart"/>
      <w:r w:rsidRPr="002F38FD">
        <w:rPr>
          <w:rFonts w:ascii="Arial" w:eastAsia="Calibri" w:hAnsi="Arial" w:cs="Arial"/>
          <w:lang w:val="en-US"/>
        </w:rPr>
        <w:t>Period  obračunavanja</w:t>
      </w:r>
      <w:proofErr w:type="gramEnd"/>
      <w:r w:rsidRPr="002F38FD">
        <w:rPr>
          <w:rFonts w:ascii="Arial" w:eastAsia="Calibri" w:hAnsi="Arial" w:cs="Arial"/>
          <w:lang w:val="en-US"/>
        </w:rPr>
        <w:t xml:space="preserve"> PDV-a, po ovom članu, ne može biti kraći od 2 kalendarske godine. </w:t>
      </w:r>
    </w:p>
    <w:p w14:paraId="40D798C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Izuzetno od stava 1 ovog člana, preprodavac može obračunavati PDV po opštem postupku, u slučaju pojedinačnog prometa dobara iz stava 1 ovog člana. U tom slučaju, smije odbiti ulazni PDV koji je platio ili mu je bio obračunat i to u poreskom periodu u kojem je obavio promet dobara. </w:t>
      </w:r>
    </w:p>
    <w:p w14:paraId="2A0DBAF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Poreska osnovica na promet dobara iz stava 1 ovog člana je ostvarena razlika između prodajne cijene preprodavca za odnosne proizvode i nabavne cijene preprodavca za te proizvode, umanjena za PDV na tu razliku. </w:t>
      </w:r>
    </w:p>
    <w:p w14:paraId="6BC9EB3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(5) Nabavna cijena prilikom uvoza je iznos koji je jednak poreskoj osnovici prilikom uvoza dobara, uvećana za PDV obračunat ili plaćen prilikom uvoza tog dobara. Nabavna cijena iz stava 1 tačka 2) ovog člana je ukupna naknada, uključujući sve poreze, provizije, troškove i dažbine koje je platio preprodavac licu od kojeg je pribavio te proizvode. </w:t>
      </w:r>
    </w:p>
    <w:p w14:paraId="3C52AA1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(6) Prodajna cijena preprodavca obuhvata ukupnu naknadu koju je ili će preprodavac primiti od kupca ili trećeg lica, uključujući subvencije neposredno povezane s tim prometom, poreze i sve druge dažbine, zavisne troškove nabavke (provizija, troškovi pakovanja, prevoza i osiguranja) koje preprodavac obračuna kupcu, uključujući i PDV. </w:t>
      </w:r>
    </w:p>
    <w:p w14:paraId="4A54759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(7) Ako je nabavna cijena veća od prodajne cijene predmetnog dobara, smatra se da je poreska osnovica jednaka nuli (0). </w:t>
      </w:r>
    </w:p>
    <w:p w14:paraId="2530335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(8) Preprodavac koji izvrši promet dobara po ovom članu ne smije odbiti ulazni PDV za tako pribavljene ili uvezene proizvode. </w:t>
      </w:r>
    </w:p>
    <w:p w14:paraId="452F6D3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(9) Odredbe člana 159 stav 2. i 3. ovog zakona se primjenjuju i na promet dobara iz ovog člana. </w:t>
      </w:r>
    </w:p>
    <w:p w14:paraId="477EEA65" w14:textId="77777777" w:rsidR="002F38FD" w:rsidRPr="002F38FD" w:rsidRDefault="002F38FD" w:rsidP="002F38FD">
      <w:pPr>
        <w:spacing w:after="0"/>
        <w:ind w:firstLine="720"/>
        <w:jc w:val="both"/>
        <w:rPr>
          <w:rFonts w:ascii="Arial" w:eastAsia="Calibri" w:hAnsi="Arial" w:cs="Arial"/>
          <w:lang w:val="en-US"/>
        </w:rPr>
      </w:pPr>
    </w:p>
    <w:p w14:paraId="6AF2FCBB"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Oslobođenje od plaćanja PDV kod razlike nabavne i prodajne cijene</w:t>
      </w:r>
    </w:p>
    <w:p w14:paraId="06D67C30"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161</w:t>
      </w:r>
    </w:p>
    <w:p w14:paraId="6D66E06D"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 xml:space="preserve">Razlika između prodajne i nabavne cijene ostvarena prilikom isporuke upotrebljavanih dobara, umjetničkih predmeta, zbirki i antikviteta na koje se primjenjuje postupak oporezivanje razlike između prodajne i nabavne cijene oslobođena je PDV ako se obavlja prema uslovima iz člana 77 do 80 ovog zakona. </w:t>
      </w:r>
    </w:p>
    <w:p w14:paraId="1EBCAF22" w14:textId="77777777" w:rsidR="002F38FD" w:rsidRPr="002F38FD" w:rsidRDefault="002F38FD" w:rsidP="002F38FD">
      <w:pPr>
        <w:spacing w:after="0"/>
        <w:ind w:firstLine="720"/>
        <w:rPr>
          <w:rFonts w:ascii="Arial" w:eastAsia="Calibri" w:hAnsi="Arial" w:cs="Arial"/>
          <w:lang w:val="en-US"/>
        </w:rPr>
      </w:pPr>
    </w:p>
    <w:p w14:paraId="479776CE"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Promet dobara na licitaciji</w:t>
      </w:r>
    </w:p>
    <w:p w14:paraId="18B5934E"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162</w:t>
      </w:r>
    </w:p>
    <w:p w14:paraId="08E0E25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Poreski obveznik koji, u okviru obavljanja djelatnosti, u svoje ime i za račun osoba iz stava 4 ovog člana u skladu s ugovorom na osnovu kojeg se plaća provizija za kupovinu ili prodaju i koji nudi upotrebljavane proizvode, predmete umjetničke vrijednosti, zbirke ili antikvitete, za prodaju na licitaciji (u daljem tekstu: ponuđaču) u svrhu prodaje najboljem ponuđačuu, PDV može da obračunava u skladu sa ovim članom i članom 163 ovog zakona. </w:t>
      </w:r>
    </w:p>
    <w:p w14:paraId="3657F6A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Postupak iz stava 1 ovog člana ne primjenjuje se na isporuke novih prevoznih sredstava, obavljene u skladu sa uslovima iz člana 71 stav 1 i stav </w:t>
      </w:r>
      <w:proofErr w:type="gramStart"/>
      <w:r w:rsidRPr="002F38FD">
        <w:rPr>
          <w:rFonts w:ascii="Arial" w:eastAsia="Calibri" w:hAnsi="Arial" w:cs="Arial"/>
          <w:lang w:val="en-US"/>
        </w:rPr>
        <w:t>3  tačka</w:t>
      </w:r>
      <w:proofErr w:type="gramEnd"/>
      <w:r w:rsidRPr="002F38FD">
        <w:rPr>
          <w:rFonts w:ascii="Arial" w:eastAsia="Calibri" w:hAnsi="Arial" w:cs="Arial"/>
          <w:lang w:val="en-US"/>
        </w:rPr>
        <w:t xml:space="preserve"> a) ovog zakona.  </w:t>
      </w:r>
    </w:p>
    <w:p w14:paraId="679D3BD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Ako ponuđaču istovremeno obračunava PDV u skladu s opštim postupkom (pravilom) i po posebnom postupku, dužan je u svom knjigovodstvu obezbijediti odvojeno pokazivanje prometa dobara i obračun PDV za svaki stav posebno. </w:t>
      </w:r>
    </w:p>
    <w:p w14:paraId="160E115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Ponuđaču obračunava PDV u skladu sa stavom 1 ovog člana na isporuke koje obavi putem licitacije, radeći u svoje ime i za račun jedne od sljedećih osoba: </w:t>
      </w:r>
    </w:p>
    <w:p w14:paraId="34BBBC6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lica koje nije poreski obveznik; </w:t>
      </w:r>
    </w:p>
    <w:p w14:paraId="2136883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2) drugog poreskog obveznika koji, u skladu sa ovim zakonom, za te proizvode nema pravo na odbitak ulaznog PDV, odnosno ukoliko je isporuka dobara od strane tog drugog poreskog obveznika oslobođena PDV-a na osnovu člana 136 Direktive 2006/112/EZ, odnosno člana 69 ovog zakona;</w:t>
      </w:r>
    </w:p>
    <w:p w14:paraId="4413870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poreskog obveznika iz člana 144 ovog zakona, ako se radi o njegovim poslovnim sredstvima; </w:t>
      </w:r>
    </w:p>
    <w:p w14:paraId="3C311A5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od drugog preprodavca ukoliko je na isporuku dobara od strane tog drugog preprodavca obračunat PDV u skladu sa postupkom oporezivanja razlike nabavne i prodajne cijene.</w:t>
      </w:r>
    </w:p>
    <w:p w14:paraId="42CBADC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(5) Smatra se da je isporuka dobara poreskom obvezniku ponuđaču obavljena u vrijeme kada se odvija prodaja tih dobara putem licitacije. </w:t>
      </w:r>
    </w:p>
    <w:p w14:paraId="1AD5A985" w14:textId="77777777" w:rsidR="002F38FD" w:rsidRPr="002F38FD" w:rsidRDefault="002F38FD" w:rsidP="002F38FD">
      <w:pPr>
        <w:spacing w:after="0"/>
        <w:rPr>
          <w:rFonts w:ascii="Arial" w:eastAsia="Calibri" w:hAnsi="Arial" w:cs="Arial"/>
          <w:lang w:val="en-US"/>
        </w:rPr>
      </w:pPr>
    </w:p>
    <w:p w14:paraId="11D51615"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Poreska osnovica kod prometa dobara na licitaciji</w:t>
      </w:r>
    </w:p>
    <w:p w14:paraId="36BCD109"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163</w:t>
      </w:r>
    </w:p>
    <w:p w14:paraId="04AC22F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Poreska osnovica na promet dobara iz člana 162 ovog zakona je ostvarena razlika između cijene ostvarene na licitaciji i iznosa koji je platio ponuđaču punomoćniku za izvršeni promet dobara sa uključenim iznosom PDV-a koji je licitator dužan platiti na svoju proviziju. </w:t>
      </w:r>
    </w:p>
    <w:p w14:paraId="5AC5DEE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Iznos koji je ponuđaču dužan platiti punomoćnik (principalu) je jednak razlici između postignute cijene dobara na licitaciji i iznos provizije koju je ili će dobiti ponuđač od svog punomoćnika po ugovoru po kojem se provizija plaća od prometa. </w:t>
      </w:r>
    </w:p>
    <w:p w14:paraId="740626B3"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b/>
        <w:t xml:space="preserve">3) Ponuđaču koji isporučuje proizvod prema uslovima propisnima u članovima 162 stav 1, 2 i 4 ovog Zakona mora u svojim knjigovodstvenim evidencijama prikazati sljedeće: </w:t>
      </w:r>
    </w:p>
    <w:p w14:paraId="2B07A3D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iznos koji je primio ili treba primiti od kupca dobara,</w:t>
      </w:r>
    </w:p>
    <w:p w14:paraId="5F25C1B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iznos koji je uplatio ili treba uplatiti prodavcu dobara.</w:t>
      </w:r>
    </w:p>
    <w:p w14:paraId="4685ED1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Iznosi iz stava 1. ovog člana moraju se temeljiti na vjerodostojnoj dokumentaciji. </w:t>
      </w:r>
    </w:p>
    <w:p w14:paraId="1AE644A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(5) Cijena ostvarena na licitaciji obuhvata cjelokupni iznos, uključujući poreze i sva druga davanja, posredne troškove nabavke (provizija, troškovi pakovanja, prevoza i obezbjeđenja) koje kupac plaća ponuđa</w:t>
      </w:r>
      <w:r w:rsidRPr="002F38FD">
        <w:rPr>
          <w:rFonts w:ascii="Arial" w:eastAsia="Calibri" w:hAnsi="Arial" w:cs="Arial"/>
        </w:rPr>
        <w:t>č</w:t>
      </w:r>
      <w:r w:rsidRPr="002F38FD">
        <w:rPr>
          <w:rFonts w:ascii="Arial" w:eastAsia="Calibri" w:hAnsi="Arial" w:cs="Arial"/>
          <w:lang w:val="en-US"/>
        </w:rPr>
        <w:t xml:space="preserve">u za te proizvode. </w:t>
      </w:r>
    </w:p>
    <w:p w14:paraId="0EE3BF3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(6) Ponuđač je dužan da za svaki promet dobara na licitaciji izda kupcu i punomoćniku (principalu) račun. Na računu koji izda kupcu dužan je navesti cijenu dobara postignutu na licitaciji, poreze i druga davanja, posredne troškove nabavke (provizija, troškovi pakovanja, prevoza i obezbjeđenje) koje obračunava licitator kupcu. Na računu ne smije odvojeno biti iskazan PDV. </w:t>
      </w:r>
    </w:p>
    <w:p w14:paraId="522A611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(7) Ponuđač, na dokumentu koji izdaje punomoćniku, mora odvojeno prikazati iznos, tj. cijenu postignutu na licitaciji, umanjenu za iznos provizije koju je ili će primiti od punomoćnika. </w:t>
      </w:r>
    </w:p>
    <w:p w14:paraId="3EDB823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(8) U slučaju kada je punomoćnik poreski obveznik, dokument koji izda ponuđaču smatraće se računom koji punomoćnik treba izdati u skladu s članom 121 ovog zakona.</w:t>
      </w:r>
    </w:p>
    <w:p w14:paraId="061FC0DE" w14:textId="77777777" w:rsidR="002F38FD" w:rsidRPr="002F38FD" w:rsidRDefault="002F38FD" w:rsidP="002F38FD">
      <w:pPr>
        <w:spacing w:after="0"/>
        <w:ind w:firstLine="720"/>
        <w:jc w:val="both"/>
        <w:rPr>
          <w:rFonts w:ascii="Arial" w:eastAsia="Calibri" w:hAnsi="Arial" w:cs="Arial"/>
          <w:lang w:val="en-US"/>
        </w:rPr>
      </w:pPr>
    </w:p>
    <w:p w14:paraId="0B36B74E"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Investiciono zlato</w:t>
      </w:r>
    </w:p>
    <w:p w14:paraId="4D22D6B8"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164</w:t>
      </w:r>
    </w:p>
    <w:p w14:paraId="4C94313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Investicionim zlatom, u smislu ovog zakona, smatra se: </w:t>
      </w:r>
    </w:p>
    <w:p w14:paraId="6C3061F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zlato u obliku poluga ili pločica, težina koje su prihvaćene na tržištu plemenitih metala, stepena finoće jednakog ili većeg od 995 hiljaditih, bez obzira je li predstavljeno vrijedonosnim papirima ili ne;</w:t>
      </w:r>
    </w:p>
    <w:p w14:paraId="172C3FC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zlatne kovanice stepena finoće jednakog ili većeg od 900 hiljaditih djelova (900/1000), iskovane poslije 1800. godine, koje su ili su bile sredstvo plaćanja u državi porijekla, a koje se prodaju po cijeni koja nije veća od 80% vrijednosti zlata sadržanog u kovanicama na tržištu, a koji se ne prodaju u numizmatičke svrhe.</w:t>
      </w:r>
    </w:p>
    <w:p w14:paraId="17970AA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PDV se ne plaća na: </w:t>
      </w:r>
    </w:p>
    <w:p w14:paraId="1880C1A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 xml:space="preserve">1) promet, sticanje unutar Unije i uvoz investicionog zlata, uključujući i investiciono zlato u obliku potvrda o pojedinačnom ili zbirnom čuvanju zlata ili zlato kojim se trguje preko računa za trgovanje zlatom, uključujući i zajmove i zamjene zlata (svop poslovi) koji podrazumevaju pravo svojine ili potraživanja u vezi sa zlatom, kao i transkcije u vezi sa investicionim zlatom na osnovu ugovora po dogovorenoj cijeni na budući datum, čiji je rezultat prenos prava raspolaganja ili prava potraživanja u vezi s investicionim zlatom; </w:t>
      </w:r>
    </w:p>
    <w:p w14:paraId="1E92B9E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promet usluga posrednika koji u ime i za račun nalogodavca vrši promet investicionog zlata. </w:t>
      </w:r>
    </w:p>
    <w:p w14:paraId="7DF1B0C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Izuzetno od stava 2 ovog člana, poreski obveznik može da dostavi nadležnom poreskom organu obavještenje o namjeri da obračuna PDV na promet investicionog zlata, ako:</w:t>
      </w:r>
    </w:p>
    <w:p w14:paraId="3C17731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proizvodi investiciono zlato, odnosno prerađuje zlato u investiciono zlato, a promet vrši drugom poreskom obvezniku; </w:t>
      </w:r>
    </w:p>
    <w:p w14:paraId="6AA65CF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u okviru svoje djelatnosti vrši promet zlata za industrijske svrhe, a promet investicionog zlata vrši drugom poreskom obvezniku. </w:t>
      </w:r>
    </w:p>
    <w:p w14:paraId="0B49715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Poreski obveznik iz stava 3 ovog člana kojem je izvršen promet investicionog zlata smatra se poreskim dužnikom. </w:t>
      </w:r>
    </w:p>
    <w:p w14:paraId="1B8E930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(5) Odredba stava 3 ovog člana shodno se primjenjuje i na posrednika koji vrši promet usluga iz stava 2 tačka 2 ovog člana. </w:t>
      </w:r>
    </w:p>
    <w:p w14:paraId="47ABBE7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(6) Obračunavanje PDV na promet investicionog zlata za koje se opredijelio poreski obveznik iz st. 3 i 5 ovog člana vrši se za poreski period od dostavljanja obavještenja o namjeri obračunavanja PDV. </w:t>
      </w:r>
    </w:p>
    <w:p w14:paraId="22B6171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(7) Poreski obveznik koji vrši promet investicionog zlata na koji se ne plaća PDV u skladu sa ovim članom, ima pravo da po osnovu tog prometa odbije kao prethodni porez PDV obračunat za: </w:t>
      </w:r>
    </w:p>
    <w:p w14:paraId="3EA1D5D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promet investicionog zlata koji mu je izvršio poreski obveznik iz stava 3 ovog člana;</w:t>
      </w:r>
    </w:p>
    <w:p w14:paraId="6195107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promet, sticanje unutar Unije ili uvoz zlata namijenjenog preradi u investiciono zlato;</w:t>
      </w:r>
    </w:p>
    <w:p w14:paraId="2EA6698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promet usluga koje se odnose na promjenu oblika, mase ili finoće zlata, odnosno investicionog zlata.</w:t>
      </w:r>
    </w:p>
    <w:p w14:paraId="412AF28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(8) Poreski obveznik koji vrši promet investicionog zlata na koji se ne plaća PDV, a koji proizvodi investiciono zlato ili prerađuje zlato u investiciono zlato, može da odbije ulazni PDV kao prethodni porez obračunat za promet dobara i usluga, sticanje unutar Unije, odnosno plaćen pri uvozu dobara, a koji su u neposrednoj vezi s proizvodnjom ili preradom tog zlata. </w:t>
      </w:r>
    </w:p>
    <w:p w14:paraId="27A7DFE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(9) Poreski obveznik iz st. 3 i 5 ovog člana ima pravo na povraćaj ulaznog PDV u skladu s ovim zakonom. </w:t>
      </w:r>
    </w:p>
    <w:p w14:paraId="6E45116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(10) Poreski obveznik koji vrši promet investicionog zlata dužan je da izda račun za promet investicionog zlata. </w:t>
      </w:r>
    </w:p>
    <w:p w14:paraId="6AB9ABF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(11) Poreski obveznik dužan je da o prometu iz stava 10 ovog člana vodi evidenciju o izvršenom prometu investicionog zlata i čuvati je najmanje 5 godina. </w:t>
      </w:r>
    </w:p>
    <w:p w14:paraId="700796E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(12) Evidencija iz stava 11 ovog člana sadrži podatke o: </w:t>
      </w:r>
    </w:p>
    <w:p w14:paraId="6E35B44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nabavci investicionog zlata;</w:t>
      </w:r>
    </w:p>
    <w:p w14:paraId="1D52BC6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proizvodnji investicionog zlata;</w:t>
      </w:r>
    </w:p>
    <w:p w14:paraId="0A135BF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prometu investicionog zlata i prometu izvršenom preko posrednika.</w:t>
      </w:r>
    </w:p>
    <w:p w14:paraId="23BBFFA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(13) Evidencija iz stava 11 ovog člana vodi se u elektronskom obliku. </w:t>
      </w:r>
    </w:p>
    <w:p w14:paraId="7E4C6DB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(14) Bliži način dostavljanja obavještenja iz stava 3 ovog člana i sadržaj računa za promet investicionog zlata i evidencije o izvršenom prometu investicionog zlata urediće se propisom Ministarstvo finansija. </w:t>
      </w:r>
    </w:p>
    <w:p w14:paraId="551A8FA0" w14:textId="77777777" w:rsidR="002F38FD" w:rsidRPr="002F38FD" w:rsidRDefault="002F38FD" w:rsidP="002F38FD">
      <w:pPr>
        <w:spacing w:after="0"/>
        <w:rPr>
          <w:rFonts w:ascii="Arial" w:eastAsia="Calibri" w:hAnsi="Arial" w:cs="Arial"/>
          <w:lang w:val="en-US"/>
        </w:rPr>
      </w:pPr>
    </w:p>
    <w:p w14:paraId="7704CE27" w14:textId="77777777" w:rsidR="002F38FD" w:rsidRPr="002F38FD" w:rsidRDefault="002F38FD" w:rsidP="002F38FD">
      <w:pPr>
        <w:spacing w:after="0"/>
        <w:rPr>
          <w:rFonts w:ascii="Arial" w:eastAsia="Calibri" w:hAnsi="Arial" w:cs="Arial"/>
          <w:lang w:val="en-US"/>
        </w:rPr>
      </w:pPr>
    </w:p>
    <w:p w14:paraId="0E65B6FE" w14:textId="77777777" w:rsidR="002F38FD" w:rsidRPr="002F38FD" w:rsidRDefault="002F38FD" w:rsidP="002F38FD">
      <w:pPr>
        <w:spacing w:after="0"/>
        <w:jc w:val="center"/>
        <w:rPr>
          <w:rFonts w:ascii="Arial" w:eastAsia="Calibri" w:hAnsi="Arial" w:cs="Arial"/>
          <w:lang w:val="en-US"/>
        </w:rPr>
      </w:pPr>
      <w:r w:rsidRPr="002F38FD">
        <w:rPr>
          <w:rFonts w:ascii="Arial" w:eastAsia="Calibri" w:hAnsi="Arial" w:cs="Arial"/>
          <w:b/>
          <w:lang w:val="en-US"/>
        </w:rPr>
        <w:t>Posebni postupci oporezivanja za poreske obveznike koji pružaju usluge licima koja nijesu poreski obveznici ili prodaju proizvode na daljinu, obavljaju određene isporuke dobara na domaćem tržištu odnosno prenose sopstvene proizvode</w:t>
      </w:r>
      <w:r w:rsidRPr="002F38FD">
        <w:rPr>
          <w:rFonts w:ascii="Arial" w:eastAsia="Calibri" w:hAnsi="Arial" w:cs="Arial"/>
          <w:lang w:val="en-US"/>
        </w:rPr>
        <w:t xml:space="preserve"> </w:t>
      </w:r>
    </w:p>
    <w:p w14:paraId="6F29D575"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lastRenderedPageBreak/>
        <w:t>Član 165</w:t>
      </w:r>
    </w:p>
    <w:p w14:paraId="32EEE9A2"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Opšte</w:t>
      </w:r>
    </w:p>
    <w:p w14:paraId="1285B6B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U vezi sa posebnim postupcima oporezivanja iz člana 166 do 171 ovog zakona, „prijava PDV-a za poseban postupak </w:t>
      </w:r>
      <w:proofErr w:type="gramStart"/>
      <w:r w:rsidRPr="002F38FD">
        <w:rPr>
          <w:rFonts w:ascii="Arial" w:eastAsia="Calibri" w:hAnsi="Arial" w:cs="Arial"/>
          <w:lang w:val="en-US"/>
        </w:rPr>
        <w:t>oporezivanja“ je</w:t>
      </w:r>
      <w:proofErr w:type="gramEnd"/>
      <w:r w:rsidRPr="002F38FD">
        <w:rPr>
          <w:rFonts w:ascii="Arial" w:eastAsia="Calibri" w:hAnsi="Arial" w:cs="Arial"/>
          <w:lang w:val="en-US"/>
        </w:rPr>
        <w:t xml:space="preserve"> prijava koja sadrži podatke potrebne za utvrđivanje iznosa PDV koji pripada pojedinoj državi članici potrošnje.</w:t>
      </w:r>
    </w:p>
    <w:p w14:paraId="2EBF02D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Posebni postupak oporezivanje za usluge koje pružaju poreski obveznici bez sjedišta unutar Unije.</w:t>
      </w:r>
    </w:p>
    <w:p w14:paraId="70DCB7B6" w14:textId="77777777" w:rsidR="002F38FD" w:rsidRPr="002F38FD" w:rsidRDefault="002F38FD" w:rsidP="002F38FD">
      <w:pPr>
        <w:spacing w:after="0"/>
        <w:ind w:firstLine="720"/>
        <w:jc w:val="both"/>
        <w:rPr>
          <w:rFonts w:ascii="Arial" w:eastAsia="Calibri" w:hAnsi="Arial" w:cs="Arial"/>
          <w:lang w:val="en-US"/>
        </w:rPr>
      </w:pPr>
    </w:p>
    <w:p w14:paraId="5E80B78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166</w:t>
      </w:r>
    </w:p>
    <w:p w14:paraId="0B0CA96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U vezi sa stavom 2 ovog člana i članom 167 do 172 ovog zakona pojedini pojmovi znače sljedeće:</w:t>
      </w:r>
    </w:p>
    <w:p w14:paraId="7FCBB09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„poreski obveznik koji nema sjedište na teritoriji </w:t>
      </w:r>
      <w:proofErr w:type="gramStart"/>
      <w:r w:rsidRPr="002F38FD">
        <w:rPr>
          <w:rFonts w:ascii="Arial" w:eastAsia="Calibri" w:hAnsi="Arial" w:cs="Arial"/>
          <w:lang w:val="en-US"/>
        </w:rPr>
        <w:t>Unije“ je</w:t>
      </w:r>
      <w:proofErr w:type="gramEnd"/>
      <w:r w:rsidRPr="002F38FD">
        <w:rPr>
          <w:rFonts w:ascii="Arial" w:eastAsia="Calibri" w:hAnsi="Arial" w:cs="Arial"/>
          <w:lang w:val="en-US"/>
        </w:rPr>
        <w:t xml:space="preserve"> poreski obveznik koji nema sjedište, stalnu poslovnu jedinicu, prebivalište ili uobičajeno boravište na teritoriji Unije;</w:t>
      </w:r>
    </w:p>
    <w:p w14:paraId="444207A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„država članica </w:t>
      </w:r>
      <w:proofErr w:type="gramStart"/>
      <w:r w:rsidRPr="002F38FD">
        <w:rPr>
          <w:rFonts w:ascii="Arial" w:eastAsia="Calibri" w:hAnsi="Arial" w:cs="Arial"/>
          <w:lang w:val="en-US"/>
        </w:rPr>
        <w:t>prijave“ je</w:t>
      </w:r>
      <w:proofErr w:type="gramEnd"/>
      <w:r w:rsidRPr="002F38FD">
        <w:rPr>
          <w:rFonts w:ascii="Arial" w:eastAsia="Calibri" w:hAnsi="Arial" w:cs="Arial"/>
          <w:lang w:val="en-US"/>
        </w:rPr>
        <w:t xml:space="preserve"> država članica koju izabere poreski obveznik koji nema sjedište na teritoriji Unije da bi u njoj prijavio početak obavljanja svoje djelatnosti kao poreskog obveznika na teritoriji Unije;</w:t>
      </w:r>
    </w:p>
    <w:p w14:paraId="342BEB6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„država članica </w:t>
      </w:r>
      <w:proofErr w:type="gramStart"/>
      <w:r w:rsidRPr="002F38FD">
        <w:rPr>
          <w:rFonts w:ascii="Arial" w:eastAsia="Calibri" w:hAnsi="Arial" w:cs="Arial"/>
          <w:lang w:val="en-US"/>
        </w:rPr>
        <w:t>potrošnje“ je</w:t>
      </w:r>
      <w:proofErr w:type="gramEnd"/>
      <w:r w:rsidRPr="002F38FD">
        <w:rPr>
          <w:rFonts w:ascii="Arial" w:eastAsia="Calibri" w:hAnsi="Arial" w:cs="Arial"/>
          <w:lang w:val="en-US"/>
        </w:rPr>
        <w:t xml:space="preserve"> država članica za koju se smatra da se u njoj obavlja usluga u skladu s članom 38 do 50 ovog zakona. </w:t>
      </w:r>
    </w:p>
    <w:p w14:paraId="13F1C90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Posebni postupak oporezivanja za usluge primjenjuje se na usluge iz člana 38 do 50 ovog zakona koje poreski obveznik koji nema sjedište na teritoriji Unije obavi na teritoriji Unije licima koja nijesu poreski obveznici, a koje imaju sjedište, prebivalište ili uobičajeno boravište u bilo kojoj državi članici. </w:t>
      </w:r>
    </w:p>
    <w:p w14:paraId="3DBA9EE9" w14:textId="77777777" w:rsidR="002F38FD" w:rsidRPr="002F38FD" w:rsidRDefault="002F38FD" w:rsidP="002F38FD">
      <w:pPr>
        <w:spacing w:after="0"/>
        <w:ind w:firstLine="720"/>
        <w:jc w:val="both"/>
        <w:rPr>
          <w:rFonts w:ascii="Arial" w:eastAsia="Calibri" w:hAnsi="Arial" w:cs="Arial"/>
          <w:lang w:val="en-US"/>
        </w:rPr>
      </w:pPr>
    </w:p>
    <w:p w14:paraId="3B6F2A69"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Prijava za primjenu posebnog postupka oporezivanja i brisnje iz evidencija</w:t>
      </w:r>
    </w:p>
    <w:p w14:paraId="32BAC8D9"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167</w:t>
      </w:r>
    </w:p>
    <w:p w14:paraId="42B80A5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koji nema sjedište na teritoriji Unije, a koji za državu članicu prijave izabere Crnu Goru, dužan je poreskom organu elektronskim putem prijaviti početak i završetak svoje djelatnosti kao poreskog obveznika ili promjenu djelatnosti uslijed kojih više ne ispunjava uslove za primjenu posebnog postupka oporezivanja.</w:t>
      </w:r>
    </w:p>
    <w:p w14:paraId="29719FD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U prijavi iz stava 1 ovog člana poreski obveznik koji nema sjedište na teritoriji Evropske unije mora navesti sljedeće podatke: ime (naziv), poštansku adresu, elektronsku adresu, uključujući, ako postoje internetske stranice, nacionalni poreski broj ako ga ima i izjavu da na teritoriji Unije nema sjedište, stalnu poslovnu jedinicu, prebivalište ili uobičajeno boravište. </w:t>
      </w:r>
    </w:p>
    <w:p w14:paraId="070D0A9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Poreski obveznik koji nema sjedište na teritoriji Evropske unije obavještava nadležni poreski organ o svim promjenama dostavljenih podataka. </w:t>
      </w:r>
    </w:p>
    <w:p w14:paraId="1A5B16E6"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(3) Poreskom obvezniku iz stava 1 ovog člana poreski organ dodjeljuje pojedinačni registracioni broj za PDV i o tome ga obavještava elektronskim putem. </w:t>
      </w:r>
    </w:p>
    <w:p w14:paraId="338A2E34" w14:textId="77777777" w:rsidR="002F38FD" w:rsidRPr="002F38FD" w:rsidRDefault="002F38FD" w:rsidP="002F38FD">
      <w:pPr>
        <w:spacing w:after="0"/>
        <w:jc w:val="both"/>
        <w:rPr>
          <w:rFonts w:ascii="Arial" w:eastAsia="Calibri" w:hAnsi="Arial" w:cs="Arial"/>
          <w:lang w:val="en-US"/>
        </w:rPr>
      </w:pPr>
    </w:p>
    <w:p w14:paraId="571B40A7"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168</w:t>
      </w:r>
    </w:p>
    <w:p w14:paraId="4B8C369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Poreskog obveznika iz člana 167 stav 1 ovog zakona poreski organ će </w:t>
      </w:r>
      <w:proofErr w:type="gramStart"/>
      <w:r w:rsidRPr="002F38FD">
        <w:rPr>
          <w:rFonts w:ascii="Arial" w:eastAsia="Calibri" w:hAnsi="Arial" w:cs="Arial"/>
          <w:lang w:val="en-US"/>
        </w:rPr>
        <w:t>brisati  iz</w:t>
      </w:r>
      <w:proofErr w:type="gramEnd"/>
      <w:r w:rsidRPr="002F38FD">
        <w:rPr>
          <w:rFonts w:ascii="Arial" w:eastAsia="Calibri" w:hAnsi="Arial" w:cs="Arial"/>
          <w:lang w:val="en-US"/>
        </w:rPr>
        <w:t xml:space="preserve"> evidencije poreskih obveznika u sljedećim slučajevima, ako:</w:t>
      </w:r>
    </w:p>
    <w:p w14:paraId="5D17E6B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podnese obavještenje da više ne obavlja usluge obuhvaćene posebnim postupkom oporezivanja usluga koje obavljaju poreski obveznici bez sjedišta unutar Unije,</w:t>
      </w:r>
    </w:p>
    <w:p w14:paraId="78FC12B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se na drugi način može pretpostaviti da je njegova oporeziva djelatnost prestala,</w:t>
      </w:r>
    </w:p>
    <w:p w14:paraId="7965D9F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 više ne ispunjava uslove za primjenu posebnog postupka oporezivanja,</w:t>
      </w:r>
    </w:p>
    <w:p w14:paraId="536754C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d) ne postupa u skladu sa odredbama posebnog postupka oporezivanja.</w:t>
      </w:r>
    </w:p>
    <w:p w14:paraId="3E2B7EB4" w14:textId="77777777" w:rsidR="002F38FD" w:rsidRPr="002F38FD" w:rsidRDefault="002F38FD" w:rsidP="002F38FD">
      <w:pPr>
        <w:spacing w:after="0"/>
        <w:ind w:firstLine="720"/>
        <w:jc w:val="both"/>
        <w:rPr>
          <w:rFonts w:ascii="Arial" w:eastAsia="Calibri" w:hAnsi="Arial" w:cs="Arial"/>
          <w:lang w:val="en-US"/>
        </w:rPr>
      </w:pPr>
    </w:p>
    <w:p w14:paraId="25A88C45"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Podnošenje prijave PDV za posebni postupak oporezivanja</w:t>
      </w:r>
    </w:p>
    <w:p w14:paraId="4E19F47A"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169</w:t>
      </w:r>
    </w:p>
    <w:p w14:paraId="54C4DC1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(1) Poreski obveznik iz člana 167 stav 1 ovog zakona mora za svako kalendarsko tromjesečje do posljednjeg dana u tekućem mjesecu po proteku tromjesečja za koje se prijava podnosi, poreskom organu podnijeti prijavu PDV za posebni postupak oporezivanja, nezavisno od toga da li je ili nije u tom periodu obavljao usluge obuhvaćene ovim posebnim postupkom. Prijava PDV za posebni postupak oporezivanja podnosi se elektronskim putem.</w:t>
      </w:r>
    </w:p>
    <w:p w14:paraId="1F3D1EA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U prijavi PDV iz stava 1 ovog člana poreski obveznik mora navesti pojedinačni registracioni broj za PDV iz člana 167 stav 3 ovog zakona i za svaku državu članicu potrošnje u kojoj je potrebno platiti PDV, ukupnu vrijednost bez PDV za pružene usluge obuhvaćene ovim posebnim postupkom za koje je tokom poreskog perioda nastao oporezivi događaj i ukupni iznos pripadajućeg PDV-a podijeljenog po poreskim stopama. U prijavi PDV se izražavaju primjenjive stope PDV i ukupni PDV koji je potrebno platiti.  </w:t>
      </w:r>
    </w:p>
    <w:p w14:paraId="06CE9A0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Ako su do datuma na koji je potrebno podnijeti prijavu u skladu sa stavom 1 ovog člana potrebne izmjene prijave PDV te se izmjene uključuju u tu prijavu PDV. </w:t>
      </w:r>
    </w:p>
    <w:p w14:paraId="3EF7EDD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U slučaju izmjene podnesene prijave PDV-a za posebni postupak oporezivanja, izmjene se uključuju u sljedeću prijavu u roku od tri godine od propisnog roka iz stava 1. ovog člana. U toj prijavi navodi se država članica potrošnje, period oporezivanja i iznos PDV-a koji se mijenja. </w:t>
      </w:r>
    </w:p>
    <w:p w14:paraId="486B144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(5) Iznosi u prijavi PDV-a iz stava 1. ovog člana izražavaju se u eurima. Ako su isporuke obavljene u drugim valutama, poreski obveznik koji nema sjedište na teritoriji Evropske unije u prijavi PDV-a iz stava 1. ovog člana primjenjuje kurs koji važi na posljednji dan perioda oporezivanja. </w:t>
      </w:r>
    </w:p>
    <w:p w14:paraId="4EF6188C"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(6) Preračunavanje se obavlja prema kursu koji objavljuje Evropska centralna banka za taj dan ili, ako se kurs za taj dan ne objavljuje, za dan sljedeće objave kursa. </w:t>
      </w:r>
    </w:p>
    <w:p w14:paraId="52189F81" w14:textId="77777777" w:rsidR="002F38FD" w:rsidRPr="002F38FD" w:rsidRDefault="002F38FD" w:rsidP="002F38FD">
      <w:pPr>
        <w:spacing w:after="0"/>
        <w:jc w:val="both"/>
        <w:rPr>
          <w:rFonts w:ascii="Arial" w:eastAsia="Calibri" w:hAnsi="Arial" w:cs="Arial"/>
          <w:lang w:val="en-US"/>
        </w:rPr>
      </w:pPr>
    </w:p>
    <w:p w14:paraId="15AC003E"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Plaćanje PDV</w:t>
      </w:r>
    </w:p>
    <w:p w14:paraId="0291FEFA"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170</w:t>
      </w:r>
    </w:p>
    <w:p w14:paraId="35EF75F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Poreski obveznik iz člana 167 stav 1 ovog zakona mora platiti PDV prilikom podnošenja prijave PDV-a za posebni postupak oporezivanja, pozivajući se na odgovarajući registracioni broj prijave PDV-a za posebni postupak oporezivanja, a najkasnije do roka za podnošenje te prijave. Uplata se obavlja u eurima na uplatni račun propisan posebnim propisom. </w:t>
      </w:r>
    </w:p>
    <w:p w14:paraId="3E8E5B75" w14:textId="77777777" w:rsidR="002F38FD" w:rsidRPr="002F38FD" w:rsidRDefault="002F38FD" w:rsidP="002F38FD">
      <w:pPr>
        <w:spacing w:after="0"/>
        <w:ind w:firstLine="720"/>
        <w:jc w:val="both"/>
        <w:rPr>
          <w:rFonts w:ascii="Arial" w:eastAsia="Calibri" w:hAnsi="Arial" w:cs="Arial"/>
          <w:lang w:val="en-US"/>
        </w:rPr>
      </w:pPr>
    </w:p>
    <w:p w14:paraId="76575B3C"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Pravo na odbitak ulaznog PDV</w:t>
      </w:r>
    </w:p>
    <w:p w14:paraId="105414CC"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171</w:t>
      </w:r>
    </w:p>
    <w:p w14:paraId="04AE7D4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Poreski obveznik koji primjenjuje posebni postupak oporezivanja, a koji nema sjedište na teritoriji Unije ne može, za usluge obuhvaćene ovim posebnim postupkom, odbiti ulazni PDV nastao u državama članicama potrošnje na osnovu člana 168 Direktive 2006/112/EZ, niti člana 93 ovog zakona. </w:t>
      </w:r>
    </w:p>
    <w:p w14:paraId="3509A66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Poreski obveznik </w:t>
      </w:r>
      <w:proofErr w:type="gramStart"/>
      <w:r w:rsidRPr="002F38FD">
        <w:rPr>
          <w:rFonts w:ascii="Arial" w:eastAsia="Calibri" w:hAnsi="Arial" w:cs="Arial"/>
          <w:lang w:val="en-US"/>
        </w:rPr>
        <w:t>iz  stava</w:t>
      </w:r>
      <w:proofErr w:type="gramEnd"/>
      <w:r w:rsidRPr="002F38FD">
        <w:rPr>
          <w:rFonts w:ascii="Arial" w:eastAsia="Calibri" w:hAnsi="Arial" w:cs="Arial"/>
          <w:lang w:val="en-US"/>
        </w:rPr>
        <w:t xml:space="preserve"> 1 ovog člana ima pravo na povraćaj ulaznog PDV prema odredbama člana 94 ovog zakona, odnosno člana 2 stav 1 Trinaeste Direktive Vijeća 86/560/EEZ i u tom slučaju ne primjenjuje se uslov uzajamnosti. Član 2 stav 2 i član 4 stav 2 Direktive 86/560/EEZ ne primjenjuju se na povraćaje koji se odnose na proizvode ili usluge upotrijebljene za pružanje usluga obuhvaćenih ovim posebnim postupkom.</w:t>
      </w:r>
    </w:p>
    <w:p w14:paraId="4E407B9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Ako se poreski obveznik iz stava 1 ovog člana registrovao za PDV u Crnoj Gori po osnovu obavljanja djelatnosti koje nijesu obuhvaćene ovim posebnim postupkom, ima pravo na povraćaj ulaznog PDV u vezi sa oporezivom djelatnošću koja je obuhvaćena ovim posebnim postupkom u prijavi PDV iz člana 135 ovog zakona. </w:t>
      </w:r>
    </w:p>
    <w:p w14:paraId="1AD1BA47" w14:textId="77777777" w:rsidR="002F38FD" w:rsidRPr="002F38FD" w:rsidRDefault="002F38FD" w:rsidP="002F38FD">
      <w:pPr>
        <w:spacing w:after="0"/>
        <w:rPr>
          <w:rFonts w:ascii="Arial" w:eastAsia="Calibri" w:hAnsi="Arial" w:cs="Arial"/>
          <w:lang w:val="en-US"/>
        </w:rPr>
      </w:pPr>
    </w:p>
    <w:p w14:paraId="7AE403A4"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Vođenje evidencija i čuvanje podataka</w:t>
      </w:r>
    </w:p>
    <w:p w14:paraId="186CA038" w14:textId="77777777" w:rsidR="002F38FD" w:rsidRPr="002F38FD" w:rsidRDefault="002F38FD" w:rsidP="002F38FD">
      <w:pPr>
        <w:spacing w:after="0"/>
        <w:rPr>
          <w:rFonts w:ascii="Arial" w:eastAsia="Calibri" w:hAnsi="Arial" w:cs="Arial"/>
          <w:lang w:val="en-US"/>
        </w:rPr>
      </w:pPr>
    </w:p>
    <w:p w14:paraId="1A4B3EB7"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172</w:t>
      </w:r>
    </w:p>
    <w:p w14:paraId="53B1B91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 xml:space="preserve">(1) Poreski obveznik iz člana 167 stav 1 ovog zakona mora voditi evidenciju o transkcijama obuhvaćenim ovim posebnim postupkom oporezivanja da bi poreski organ države članice potrošnje mogao provjeriti ispravnost prijave PDV za posebni postupak oporezivanja. </w:t>
      </w:r>
    </w:p>
    <w:p w14:paraId="641578B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Evidencija iz stava 1 ovog člana mora na zahtjev, u elektronskom obliku biti stavljena na raspolaganje poreskom organu Crne Gore i poreskom organu države članice potrošnje. Poreski obveznik je obvezan podatke čuvati 10 godina od završetka godine u kojoj su transkcije obavljene. </w:t>
      </w:r>
    </w:p>
    <w:p w14:paraId="26C4355C" w14:textId="77777777" w:rsidR="002F38FD" w:rsidRPr="002F38FD" w:rsidRDefault="002F38FD" w:rsidP="002F38FD">
      <w:pPr>
        <w:spacing w:after="0"/>
        <w:ind w:firstLine="720"/>
        <w:jc w:val="both"/>
        <w:rPr>
          <w:rFonts w:ascii="Arial" w:eastAsia="Calibri" w:hAnsi="Arial" w:cs="Arial"/>
          <w:lang w:val="en-US"/>
        </w:rPr>
      </w:pPr>
    </w:p>
    <w:p w14:paraId="503FC517"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 xml:space="preserve">Posebni postupak oporezivanja za prodaju dobara na daljinu unutar Unije, </w:t>
      </w:r>
      <w:proofErr w:type="gramStart"/>
      <w:r w:rsidRPr="002F38FD">
        <w:rPr>
          <w:rFonts w:ascii="Arial" w:eastAsia="Calibri" w:hAnsi="Arial" w:cs="Arial"/>
          <w:b/>
          <w:lang w:val="en-US"/>
        </w:rPr>
        <w:t>za  isporuke</w:t>
      </w:r>
      <w:proofErr w:type="gramEnd"/>
      <w:r w:rsidRPr="002F38FD">
        <w:rPr>
          <w:rFonts w:ascii="Arial" w:eastAsia="Calibri" w:hAnsi="Arial" w:cs="Arial"/>
          <w:b/>
          <w:lang w:val="en-US"/>
        </w:rPr>
        <w:t xml:space="preserve"> dobara unutar države članice koje obavlja poreski obveznik i za usluge koje isporučuju poreski obveznici sa sjedištem unutar Unije, ali bez sjedišta u državi članici potrošnje</w:t>
      </w:r>
    </w:p>
    <w:p w14:paraId="3978E5D0" w14:textId="77777777" w:rsidR="002F38FD" w:rsidRPr="002F38FD" w:rsidRDefault="002F38FD" w:rsidP="002F38FD">
      <w:pPr>
        <w:spacing w:after="0"/>
        <w:jc w:val="center"/>
        <w:rPr>
          <w:rFonts w:ascii="Arial" w:eastAsia="Calibri" w:hAnsi="Arial" w:cs="Arial"/>
          <w:b/>
          <w:lang w:val="en-US"/>
        </w:rPr>
      </w:pPr>
    </w:p>
    <w:p w14:paraId="6E1529F6"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Primjena posebnog postupka</w:t>
      </w:r>
    </w:p>
    <w:p w14:paraId="3CF7B48F"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173</w:t>
      </w:r>
    </w:p>
    <w:p w14:paraId="05D6A4E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U vezi sa članovima 174 do 180 ovog Zakona pojedini pojmovi imaju sljedeće značenje:</w:t>
      </w:r>
    </w:p>
    <w:p w14:paraId="1680C1F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„poreski obveznik koji nema sjedište u državi članici </w:t>
      </w:r>
      <w:proofErr w:type="gramStart"/>
      <w:r w:rsidRPr="002F38FD">
        <w:rPr>
          <w:rFonts w:ascii="Arial" w:eastAsia="Calibri" w:hAnsi="Arial" w:cs="Arial"/>
          <w:lang w:val="en-US"/>
        </w:rPr>
        <w:t>potrošnje“ je</w:t>
      </w:r>
      <w:proofErr w:type="gramEnd"/>
      <w:r w:rsidRPr="002F38FD">
        <w:rPr>
          <w:rFonts w:ascii="Arial" w:eastAsia="Calibri" w:hAnsi="Arial" w:cs="Arial"/>
          <w:lang w:val="en-US"/>
        </w:rPr>
        <w:t xml:space="preserve"> poreski obveznik koji ima sjedište, stalnu poslovnu jedinicu, prebivalište ili uobičajeno boravište na teritoriji Evropske unije, ali nema sjedište, stalnu poslovnu jedinicu, prebivalište ili uobičajeno boravište na teritoriji države članice potrošnje.</w:t>
      </w:r>
    </w:p>
    <w:p w14:paraId="649D828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„država članica </w:t>
      </w:r>
      <w:proofErr w:type="gramStart"/>
      <w:r w:rsidRPr="002F38FD">
        <w:rPr>
          <w:rFonts w:ascii="Arial" w:eastAsia="Calibri" w:hAnsi="Arial" w:cs="Arial"/>
          <w:lang w:val="en-US"/>
        </w:rPr>
        <w:t>prijave“ je</w:t>
      </w:r>
      <w:proofErr w:type="gramEnd"/>
      <w:r w:rsidRPr="002F38FD">
        <w:rPr>
          <w:rFonts w:ascii="Arial" w:eastAsia="Calibri" w:hAnsi="Arial" w:cs="Arial"/>
          <w:lang w:val="en-US"/>
        </w:rPr>
        <w:t xml:space="preserve"> država članica u kojoj poreski obveznik ima sjedište, prebivalište ili uobičajeno boravište, a ako nema sjedište, prebivalište ili uobičajeno boravište na teritoriji Evropske unije, država članica u kojoj ima stalnu poslovnu jedinicu.</w:t>
      </w:r>
    </w:p>
    <w:p w14:paraId="09A593E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„država članica potrošnje” je:</w:t>
      </w:r>
    </w:p>
    <w:p w14:paraId="30276EA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u slučaju pružanja usluga, država članica za koju se smatra da se u njoj pruža usluga u skladu s članom 38 do 50 ovog zakona,</w:t>
      </w:r>
    </w:p>
    <w:p w14:paraId="73CD4B9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u slučaju prodaje dobara na daljinu unutar Unije, država članica u kojoj završava otprema ili prevoz dobara kupcu,</w:t>
      </w:r>
    </w:p>
    <w:p w14:paraId="25DAE0C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(c) u slučaju isporuke dobara u državi članici bez njene otpreme ili prevoza odnosno uz otpremu ili prevoz isporučenih dobara koji počinje i završava u istoj državi članici, ako se ta dobra isporučuju poreskom obvezniku ili pravnom licu koja nije poreski obveznik, čija sticanja dobara unutar Unije ne podliježu plaćanju PDV-a u skladu sa članom 10 stav 1 ovog zakona, ili bilo kojem drugom licu koje nije poreski obveznik, ta država članica, </w:t>
      </w:r>
    </w:p>
    <w:p w14:paraId="58ED762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(d) u slučaju isporuke dobara u skladu sa članom 32 stav 5, članom 35 i članom 36 stav 3 i 4 ovog zakona, ako se ta dobra isporučuju poreskom obvezniku ili pravnom licu koje nije poreski obveznik, čije sticanje dobara unutar Unije ne podliježu plaćanju PDV u skladu sa članom 10 stav 1 ovog zakona, ili bilo kojem drugom licu koje nije poreski obveznik, država članica u kojoj se smatra da je došlo do isporuke. </w:t>
      </w:r>
    </w:p>
    <w:p w14:paraId="28D988E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Ako poreski obveznik nema sjedište, prebivalište ili uobičajeno boravište na teritoriji Unije, ali u njoj ima više od jedne stalne poslovne jedinice, država članica prijave je država članica sa stalnom poslovnom jedinicom koju poreski obveznik navede kao državu u kojoj će primjenjivati posebni postupak oporezivanja, a ta ga odluka obvezuje na primjenu posebnog postupka oporezivanja u tekućoj kalendarskoj godini i tokom sljedeće dvije kalendarske godine.</w:t>
      </w:r>
    </w:p>
    <w:p w14:paraId="3C67147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Ako poreski obveznik nema sjedište, prebivalište ili uobičajeno boravište ili stalnu poslovnu jedinicu na teritoriji Unije, država članica prijave je država članica u kojoj započinje otprema ili prevoz dobara.</w:t>
      </w:r>
    </w:p>
    <w:p w14:paraId="5988D25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Kada se dobra isporučuju bez otpreme ili prevoza odnosno uz otpremu ili prevoz isporučenih dobara koji počinje i završava u istoj državi članici ili u skladu sa članom 35 ili </w:t>
      </w:r>
      <w:r w:rsidRPr="002F38FD">
        <w:rPr>
          <w:rFonts w:ascii="Arial" w:eastAsia="Calibri" w:hAnsi="Arial" w:cs="Arial"/>
          <w:lang w:val="en-US"/>
        </w:rPr>
        <w:lastRenderedPageBreak/>
        <w:t xml:space="preserve">članom 36 stav 3 i 4 ovog zakona, država članica prijave je država članica u kojoj se odvija isporuka. </w:t>
      </w:r>
    </w:p>
    <w:p w14:paraId="70F9A3B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(5) Ako otprema ili prevoz dobara počinje u više država članica, poreski obveznik navodi koja je od tih država članica država članica prijave, a ta ga odluka obavezuje u tekućoj kalendarskoj godini i tokom sljedeće dvije kalendarske godine.</w:t>
      </w:r>
    </w:p>
    <w:p w14:paraId="340AEDC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(6) Nezavisno od stava 1 do 5 ovog člana, država članica prijave za ovaj posebni postupak jednaka je kao i za posebni postupak iz člana 193 do 200 ovog </w:t>
      </w:r>
      <w:proofErr w:type="gramStart"/>
      <w:r w:rsidRPr="002F38FD">
        <w:rPr>
          <w:rFonts w:ascii="Arial" w:eastAsia="Calibri" w:hAnsi="Arial" w:cs="Arial"/>
          <w:lang w:val="en-US"/>
        </w:rPr>
        <w:t>zakona  ako</w:t>
      </w:r>
      <w:proofErr w:type="gramEnd"/>
      <w:r w:rsidRPr="002F38FD">
        <w:rPr>
          <w:rFonts w:ascii="Arial" w:eastAsia="Calibri" w:hAnsi="Arial" w:cs="Arial"/>
          <w:lang w:val="en-US"/>
        </w:rPr>
        <w:t xml:space="preserve"> je poreski obveznik registrovan za taj posebni postupak.</w:t>
      </w:r>
    </w:p>
    <w:p w14:paraId="22512258"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(7) Ako poreski obveznik koji nema sjedište u državi članici u kojoj roba podliježe PDV obavlja poreskom obvezniku ili pravnom licu koje nije poreski obveznik, čija sticanja dobara unutar Unije ne podliježu PDV u skladu s članom 3 stav 1 ovog zakona ili bilo kojoj drugoj osobi koja nije poreski obveznik isporuku gasa preko sistema za prirodni gas koji se nalazi na teritoriji Unije ili bilo koje mreže priključene na takav sistem, isporuku električne energije ili energije za grijanje ili hlađenje preko mreža za grijanje ili hlađenje, u skladu s članom 36 stav 3 i 4 ovog zakona, smatra se, za potrebe primjene člana 173 ovog zakona, prodajom dobara na daljinu unutar Unije do 30. juna 2028. </w:t>
      </w:r>
    </w:p>
    <w:p w14:paraId="1D9F5A25" w14:textId="77777777" w:rsidR="002F38FD" w:rsidRPr="002F38FD" w:rsidRDefault="002F38FD" w:rsidP="002F38FD">
      <w:pPr>
        <w:spacing w:after="0"/>
        <w:jc w:val="both"/>
        <w:rPr>
          <w:rFonts w:ascii="Arial" w:eastAsia="Calibri" w:hAnsi="Arial" w:cs="Arial"/>
          <w:lang w:val="en-US"/>
        </w:rPr>
      </w:pPr>
    </w:p>
    <w:p w14:paraId="0551FE8F"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174</w:t>
      </w:r>
    </w:p>
    <w:p w14:paraId="359F618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Sljedeći poreski obveznici, osim poreskih obveznika koji isključivo obavljaju oslobođene isporuke dobara i usluga za koje se ne može odbiti ulazni PDV, mogu koristiti ovaj posebni postupak:</w:t>
      </w:r>
    </w:p>
    <w:p w14:paraId="3E6C7C7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poreski obveznik koji prodaje proizvode na daljinu unutar Unije,</w:t>
      </w:r>
    </w:p>
    <w:p w14:paraId="62F08D1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poreski obveznik koji omogućava isporuku dobara u skladu sa članom 16 stav 2 ovog zakona bez otpreme ili prevoza odnosno uz otpremu ili prevoz koji počinje i završava u istoj državi članici,</w:t>
      </w:r>
    </w:p>
    <w:p w14:paraId="4161A8B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 poreskom obvezniku koji nema sjedište u državi članici potrošnje i koji isporučuje usluge licu koje nije poreski obveznik,</w:t>
      </w:r>
    </w:p>
    <w:p w14:paraId="5A92238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d) poreskom obvezniku koji nema sjedište u državi članici u kojoj dobra podliježu plaćanju PDV i koji isporučuje proizvode u skladu sa članom 32 stav 5, članom 35 i članom 36 stav 3 i 4 ovog zakona poreskom obvezniku ili pravnom licu koje nije poreski obveznik, čija sticanja dobara unutar Unije ne podliježu plaćanju PDV u skladu s članom 10 stav 1 ovog zakona ili bilo kojem drugom licu koje nije poreski obveznik,</w:t>
      </w:r>
    </w:p>
    <w:p w14:paraId="336A1B4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e) poreskom obvezniku koji nema sjedište u državi članici u kojoj dobra podliježu plaćanju PDV-a i koji isporučuje proizvode bez otpreme ili prevoza odnosno uz otpremu ili prevoz koji počinje i završava u istoj državi članici poreskom obvezniku ili pravnom licu koje nije poreski obveznik, čija sticanja dobara unutar Unije ne podliježu plaćanju PDV-a u skladu sa članom 3. stav 1 ovog zakona ili bilo kojem drugom licu koje nije poreski obveznik,</w:t>
      </w:r>
    </w:p>
    <w:p w14:paraId="08A665B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f) poreskom obvezniku koji nema sjedište u državi članici u koju su dobra preneseni u skladu sa posebnim postupkom iz člana 193 do 200 ovog zakona, ako ta dobra podliježu plaćanju PDV-a u skladu sa </w:t>
      </w:r>
      <w:proofErr w:type="gramStart"/>
      <w:r w:rsidRPr="002F38FD">
        <w:rPr>
          <w:rFonts w:ascii="Arial" w:eastAsia="Calibri" w:hAnsi="Arial" w:cs="Arial"/>
          <w:lang w:val="en-US"/>
        </w:rPr>
        <w:t>članom  18</w:t>
      </w:r>
      <w:proofErr w:type="gramEnd"/>
      <w:r w:rsidRPr="002F38FD">
        <w:rPr>
          <w:rFonts w:ascii="Arial" w:eastAsia="Calibri" w:hAnsi="Arial" w:cs="Arial"/>
          <w:lang w:val="en-US"/>
        </w:rPr>
        <w:t>,  20  ili 24 ovog zakona ili ako je potrebna ispravka odbitka ulaznog PDV-a u skladu s članom 99 do 102 ovog zakona.</w:t>
      </w:r>
    </w:p>
    <w:p w14:paraId="7297EF6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Posebni postupak iz stava 1 ovog člana primjenjuje se na sve isporuke koje poreski obveznik isporučuje u Uniji, a koje ispunjavaju uslove.</w:t>
      </w:r>
    </w:p>
    <w:p w14:paraId="49C8DDF2" w14:textId="77777777" w:rsidR="002F38FD" w:rsidRPr="002F38FD" w:rsidRDefault="002F38FD" w:rsidP="002F38FD">
      <w:pPr>
        <w:spacing w:after="0"/>
        <w:ind w:firstLine="720"/>
        <w:jc w:val="both"/>
        <w:rPr>
          <w:rFonts w:ascii="Arial" w:eastAsia="Calibri" w:hAnsi="Arial" w:cs="Arial"/>
          <w:lang w:val="en-US"/>
        </w:rPr>
      </w:pPr>
    </w:p>
    <w:p w14:paraId="39F77357"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Prijava za primjenu posebnog postupka oporezivanja i brisnje iz evidencija</w:t>
      </w:r>
    </w:p>
    <w:p w14:paraId="6510B60E"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175</w:t>
      </w:r>
    </w:p>
    <w:p w14:paraId="4D25350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koji je Crnu Goru odabrao kao državu članicu prijave, mora poreskom organu elektronskim putem prijaviti početak i prestanak svoje djelatnosti u okviru posebnog postupka oporezivanja ili promjenu te djelatnosti ako više ne ispunjava uslove za primjenu posebnog postupka oporezivanja.</w:t>
      </w:r>
    </w:p>
    <w:p w14:paraId="2770A77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 xml:space="preserve">(2) Poreski obveznik iz stava 1 ovog člana za primjenu posebnog postupka oporezivanja koristi registracioni broj za PDV iz člana 167 stav 3 ovog zakona. </w:t>
      </w:r>
    </w:p>
    <w:p w14:paraId="27D42F42" w14:textId="77777777" w:rsidR="002F38FD" w:rsidRPr="002F38FD" w:rsidRDefault="002F38FD" w:rsidP="002F38FD">
      <w:pPr>
        <w:spacing w:after="0"/>
        <w:ind w:firstLine="720"/>
        <w:jc w:val="both"/>
        <w:rPr>
          <w:rFonts w:ascii="Arial" w:eastAsia="Calibri" w:hAnsi="Arial" w:cs="Arial"/>
          <w:lang w:val="en-US"/>
        </w:rPr>
      </w:pPr>
    </w:p>
    <w:p w14:paraId="1225B9F7"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176</w:t>
      </w:r>
    </w:p>
    <w:p w14:paraId="4C5BFB0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Poreskog obveznika koji primjenjuje posebni postupak oporezivanja poreski organ će obristi iz evidencije poreskih obveznika koji primjenjuju posebni postupak oporezivanja u bilo kojem od sljedećih slučajeva ako:</w:t>
      </w:r>
    </w:p>
    <w:p w14:paraId="7FBAA55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podnese obavještenje da više ne obavlja isporuke dobara i usluga obuhvaćene ovim posebnim postupkom oporezivanja,</w:t>
      </w:r>
    </w:p>
    <w:p w14:paraId="366509D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se na drugi način može pretpostaviti da je njegova oporeziva djelatnost obuhvaćena tim posebnim postupkom oporezivanja prestala,</w:t>
      </w:r>
    </w:p>
    <w:p w14:paraId="5D3748D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 više ne ispunjava uslove za primjenu posebnog postupka oporezivanja,</w:t>
      </w:r>
    </w:p>
    <w:p w14:paraId="2CF2EBE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d) više puta ne postupa u skladu sa odredbama posebnog postupka oporezivanja. </w:t>
      </w:r>
    </w:p>
    <w:p w14:paraId="7E50B76F" w14:textId="77777777" w:rsidR="002F38FD" w:rsidRPr="002F38FD" w:rsidRDefault="002F38FD" w:rsidP="002F38FD">
      <w:pPr>
        <w:spacing w:after="0"/>
        <w:ind w:firstLine="720"/>
        <w:jc w:val="both"/>
        <w:rPr>
          <w:rFonts w:ascii="Arial" w:eastAsia="Calibri" w:hAnsi="Arial" w:cs="Arial"/>
          <w:lang w:val="en-US"/>
        </w:rPr>
      </w:pPr>
    </w:p>
    <w:p w14:paraId="799A1834"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Podnošenje prijave PDV za posebni postupak oporezivanja</w:t>
      </w:r>
    </w:p>
    <w:p w14:paraId="279F7EE6"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177</w:t>
      </w:r>
    </w:p>
    <w:p w14:paraId="2CD408B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Poreski obveznik koji primjenjuje posebni postupak oporezivanja obvezan je za svako kalendarsko tromjesečje do zadnjeg dana u tekućem mjesecu po protoku tromjesečja za koji se prijava podnosi, poreskom organu podnijeti prijavu PDV-a za posebni postupak oporezivanja, nezavisno da li je ili nije u tom periodu obavljao isporuke dobara i usluga obuhvaćene tim posebnim postupkom. </w:t>
      </w:r>
    </w:p>
    <w:p w14:paraId="5D5EE8B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U prijavi PDV-a iz stava 1 ovog člana navodi se registracioni broj za PDV iz člana 175 stav 2 ovog zakona i, za svaku državu članicu potrošnje, ukupna vrijednost bez PDV-a te, prema potrebi, primjenjive stope PDV-a, ukupni iznos pripadajućeg PDV-a podijeljenog po poreskim stopama i ukupni PDV koji je potrebno platiti za sljedeće isporuke obuhvaćene ovim posebnim postupkom oporezivanja za koje je tokom poreskog perioda nastao oporezivi događaj: </w:t>
      </w:r>
    </w:p>
    <w:p w14:paraId="1D12699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prodaju dobara na daljinu unutar Unije,</w:t>
      </w:r>
    </w:p>
    <w:p w14:paraId="666A30D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pružanje usluga,</w:t>
      </w:r>
    </w:p>
    <w:p w14:paraId="12E026D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 isporuke dobara u skladu sa članom 32 stav 5, članom 35 i članom 36 stav 3 i 4 ovog zakona, ako se ta dobra isporučuju poreskom obvezniku ili pravnom licu koje nije poreski obveznik, čija sticanja dobara unutar Unije ne podliježu plaćanju PDV-a u skladu sa članom 10 stav 1 ovog zakona ili bilo kojem drugom licu koje nije poreski obveznik,</w:t>
      </w:r>
    </w:p>
    <w:p w14:paraId="3C3E8FD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(d) isporuke dobara, među ostalim od strane poreskog obveznika koji omogućava te isporuke u skladu sa članom 16 stav 2 ovog zakona, bez otpreme ili prevoza odnosno uz otpremu ili prevoz koji počinje i završava u istoj državi članici, ako se ta dobra isporučuju poreskom obvezniku ili pravnom licu koje nije poreski obveznik, čija sticanja dobara unutar Unije ne podliježu plaćanju PDV-a u skladu sa članom 10 stava 1 ovog zakona ili bilo kojem drugom licu koje nije poreski obveznik,</w:t>
      </w:r>
    </w:p>
    <w:p w14:paraId="472142D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(e) isporuke dobara i usluga u skladu sa članom 18, 20 ili 24 ovog zakona nakon prenosa sopstvenih</w:t>
      </w:r>
      <w:r w:rsidRPr="002F38FD">
        <w:rPr>
          <w:rFonts w:ascii="Arial" w:eastAsia="Calibri" w:hAnsi="Arial" w:cs="Arial"/>
          <w:vanish/>
          <w:color w:val="FF0000"/>
          <w:lang w:val="en-US"/>
        </w:rPr>
        <w:t>vlastitih</w:t>
      </w:r>
      <w:r w:rsidRPr="002F38FD">
        <w:rPr>
          <w:rFonts w:ascii="Arial" w:eastAsia="Calibri" w:hAnsi="Arial" w:cs="Arial"/>
          <w:color w:val="FF0000"/>
          <w:lang w:val="en-US"/>
        </w:rPr>
        <w:t xml:space="preserve"> </w:t>
      </w:r>
      <w:r w:rsidRPr="002F38FD">
        <w:rPr>
          <w:rFonts w:ascii="Arial" w:eastAsia="Calibri" w:hAnsi="Arial" w:cs="Arial"/>
          <w:lang w:val="en-US"/>
        </w:rPr>
        <w:t>dobara u skladu sa posebnim postupkom iz člana 193 do 200 ovog zakona.</w:t>
      </w:r>
    </w:p>
    <w:p w14:paraId="620DDEC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U prijavi PDV-a iz stava 1 ovog člana navode se i izmjene koje se odnose na prethodne poreske periode u skladu sa stav 10 ovog člana. </w:t>
      </w:r>
    </w:p>
    <w:p w14:paraId="4927C29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Ako se dobra isporučuju bez otpreme ili prevoza, odnosno ako se otprema ili prevozi u države članice koje nisu država članica prijave ili iz tih država, prijava PDV uključuje i ukupnu vrijednost bez PDV-a te, prema potrebi, stope PDV, ukupni iznos pripadajućeg PDV-a podijeljenog po poreskim stopama i ukupni PDV koji je potrebno platiti za sljedeće isporuke obuhvaćene ovim posebnim postupkom oporezivanja za svaku državu članicu u kojoj se ta dobra isporučuju bez otpreme ili prevoza ili u koju ili iz koje se ta dobra otpremaju ili prevoze: </w:t>
      </w:r>
    </w:p>
    <w:p w14:paraId="15602BD1"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 prodaju dobara na daljinu unutar Unije,</w:t>
      </w:r>
    </w:p>
    <w:p w14:paraId="257D9D0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b) isporuke dobara, među ostalim od strane poreskog obveznika koji omogućava te isporuke u skladu sa članom 16 stav 2 ovog zakona, bez otpreme ili prevoza ili uz otpremu ili prevoz koji počinje i završava u istoj državi članici, ako se ta dobra isporučuju poreskom obvezniku ili pravnom licu koje nije poreski obveznik, čija sticanja dobara unutar Unije ne podliježu plaćanju PDV u skladu s članom 3. stav 1.  ovog zakona ili bilo kojem drugom licu koje nije poreski obveznik,</w:t>
      </w:r>
    </w:p>
    <w:p w14:paraId="5EFF21C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 isporuke dobara u skladu sa članom 32 stav 5, članom 35 i članom 36 stav 3 i 4 ovog zakona, ako se ta dobra isporučuju poreskom obvezniku ili pravnom licu koje nije poreski obveznik, čija sticanja dobara unutar Unije ne podliježu plaćanju PDV u skladu s članom 3. stav 1 ovog zakona ili bilo kojoj drugoj osobi koja nije poreski obveznik,</w:t>
      </w:r>
    </w:p>
    <w:p w14:paraId="7CBF237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d) isporuke dobara i usluga u skladu sa članom 18, 20 ili 24 ovog zakona nakon prenosa sopstvene robe na osnovu posebnog postupka iz člana 193 do 200 ovog zakona.</w:t>
      </w:r>
    </w:p>
    <w:p w14:paraId="4BC035B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(5) Poreski obveznik u vezi sa isporukama dobara iz stava 4 ovog člana u prijavi PDV-a navodi i pojedinačni registracioni broj za PDV iz člana 167 stav 3 ovog zakona. </w:t>
      </w:r>
    </w:p>
    <w:p w14:paraId="27DA85C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(6) Prijava PDV-a uključuje informacije iz stava 4 raščlanjene prema državi članici potrošnje. </w:t>
      </w:r>
    </w:p>
    <w:p w14:paraId="054AEF4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(7)  Ako poreski obveznik koji pruža usluge obuhvaćene ovim posebnim postupkom oporezivanja ima jedan ili više stalnih poslovnih jedinica, osim one u državi članici registracije, iz kojih se usluge pružaju, u prijavi PDV-a navodi se i ukupna vrijednost bez PDV-a i, prema potrebi, stope PDV-a, ukupni iznos pripadajućeg PDV-a podijeljenog po stopama i ukupni PDV koji se mora platiti za takve isporuke za svaku državu članicu u kojoj taj poreski obveznik ima poslovnu jedinicu, zajedno sa pojedinačnim registracionim brojem za PDV te poslovne jedinice, raščlanjeno prema državi članici potrošnje. </w:t>
      </w:r>
    </w:p>
    <w:p w14:paraId="26CA0AF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(8)  Ako je za proizvode koji su preneseni u skladu sa posebnim postupkom iz člana 193 do 200 ovog zakona potrebano izmijeniti</w:t>
      </w:r>
      <w:r w:rsidRPr="002F38FD">
        <w:rPr>
          <w:rFonts w:ascii="Arial" w:eastAsia="Calibri" w:hAnsi="Arial" w:cs="Arial"/>
          <w:color w:val="FF0000"/>
          <w:lang w:val="en-US"/>
        </w:rPr>
        <w:t xml:space="preserve"> </w:t>
      </w:r>
      <w:r w:rsidRPr="002F38FD">
        <w:rPr>
          <w:rFonts w:ascii="Arial" w:eastAsia="Calibri" w:hAnsi="Arial" w:cs="Arial"/>
          <w:lang w:val="en-US"/>
        </w:rPr>
        <w:t>odbitak ulaznog PDV, prijava PDV uključuje činjenice</w:t>
      </w:r>
      <w:r w:rsidRPr="002F38FD">
        <w:rPr>
          <w:rFonts w:ascii="Arial" w:eastAsia="Calibri" w:hAnsi="Arial" w:cs="Arial"/>
          <w:color w:val="FF0000"/>
          <w:lang w:val="en-US"/>
        </w:rPr>
        <w:t xml:space="preserve"> </w:t>
      </w:r>
      <w:r w:rsidRPr="002F38FD">
        <w:rPr>
          <w:rFonts w:ascii="Arial" w:eastAsia="Calibri" w:hAnsi="Arial" w:cs="Arial"/>
          <w:lang w:val="en-US"/>
        </w:rPr>
        <w:t>koje su dovele do izmjene</w:t>
      </w:r>
      <w:r w:rsidRPr="002F38FD">
        <w:rPr>
          <w:rFonts w:ascii="Arial" w:eastAsia="Calibri" w:hAnsi="Arial" w:cs="Arial"/>
          <w:color w:val="FF0000"/>
          <w:lang w:val="en-US"/>
        </w:rPr>
        <w:t xml:space="preserve"> </w:t>
      </w:r>
      <w:r w:rsidRPr="002F38FD">
        <w:rPr>
          <w:rFonts w:ascii="Arial" w:eastAsia="Calibri" w:hAnsi="Arial" w:cs="Arial"/>
          <w:lang w:val="en-US"/>
        </w:rPr>
        <w:t xml:space="preserve">i PDV-a koji se mora platiti i za osnovna sredstva, datum početka perioda izmjene odbitka koje počinje nakon prenosa. </w:t>
      </w:r>
    </w:p>
    <w:p w14:paraId="3012E0C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(9)  Ako je do datuma na koji treba podnijeti prijavu PDV u skladu sa stavom 1 ovog člana potrebno izmijeniti PDV prijavu, takve izmjene se uključuju u tu PDV prijavu. </w:t>
      </w:r>
    </w:p>
    <w:p w14:paraId="5F46C7C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(10) Ako su nakon datuma na koji je trebalo podnijeti PDV prijavu u skladu sa stavom 1 ovog člana potrebne izmjene prijave PDV-a za prethodni poreski period, te izmjene se uključuju u prijavu PDV-a za neki sljedeći poreski period u roku od tri godine od datuma na koji je trebalo podnijeti prvu PDV prijavu. U sljedećoj PDV prijavi navodi se relevantna država članica potrošnje, poreski period i iznos PDV-a koji je potrebno izmijeniti. </w:t>
      </w:r>
    </w:p>
    <w:p w14:paraId="396A023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(11)  Za potrebe ovog člana prijava PDV-a ne uključuje oslobođene isporuke dobara ili usluga za koje se ne može odbiti ulazni PDV. </w:t>
      </w:r>
    </w:p>
    <w:p w14:paraId="32E2EBC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(12) Iznosi u prijavi PDV iz stava 1 ovog člana izražavaju se u eurima. Ako su isporuke obavljene u drugim valutama, poreski obveznik koji se primjenjuje ovaj posebni postupak oporezivanja u prijavi PDV primjenjuje kurs koji važi na posljednji dan poreskog perioda. </w:t>
      </w:r>
    </w:p>
    <w:p w14:paraId="467C83F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(13) Preračunavanje se obavlja prema kursu koji objavljuje Evropska centralna banka za taj dan ili ako se kurs za taj dan ne objavljuje, za dan sljedeće objave kursa.</w:t>
      </w:r>
    </w:p>
    <w:p w14:paraId="31E0786C"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 xml:space="preserve"> </w:t>
      </w:r>
    </w:p>
    <w:p w14:paraId="0B789636"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Plaćanje PDV</w:t>
      </w:r>
    </w:p>
    <w:p w14:paraId="2C275A54"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178</w:t>
      </w:r>
    </w:p>
    <w:p w14:paraId="7CC111A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Poreski obveznik koji se koristi ovom posebnom odredbom plaća PDV upućujući na relevantnu prijavu PDV-a, najkasnije do isteka roka unutar kojeg se mora podnijeti prijava.</w:t>
      </w:r>
    </w:p>
    <w:p w14:paraId="15CECB9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Plaćanje se obavlja na bankovni račun koji glasi na eure, a koji odredi nadležni poreski organ Crne Gore.</w:t>
      </w:r>
    </w:p>
    <w:p w14:paraId="396477C8" w14:textId="77777777" w:rsidR="002F38FD" w:rsidRPr="002F38FD" w:rsidRDefault="002F38FD" w:rsidP="002F38FD">
      <w:pPr>
        <w:spacing w:after="0"/>
        <w:ind w:firstLine="720"/>
        <w:jc w:val="both"/>
        <w:rPr>
          <w:rFonts w:ascii="Arial" w:eastAsia="Calibri" w:hAnsi="Arial" w:cs="Arial"/>
          <w:lang w:val="en-US"/>
        </w:rPr>
      </w:pPr>
    </w:p>
    <w:p w14:paraId="5E540208"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Pravo na odbitak ulaznog PDV</w:t>
      </w:r>
    </w:p>
    <w:p w14:paraId="57DEC698"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179</w:t>
      </w:r>
    </w:p>
    <w:p w14:paraId="18759F5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(1) Poreski obveznik koji primjenjuje posebni postupak oporezivanja ne može, za isporuke obuhvaćene ovim posebnim postupkom oporezivanja odbiti ulazni PDV nastao u državama članicama potrošnje na osnovu člana 168</w:t>
      </w:r>
      <w:r w:rsidRPr="002F38FD">
        <w:rPr>
          <w:rFonts w:ascii="Arial" w:eastAsia="Calibri" w:hAnsi="Arial" w:cs="Arial"/>
          <w:color w:val="FF0000"/>
          <w:lang w:val="en-US"/>
        </w:rPr>
        <w:t xml:space="preserve"> </w:t>
      </w:r>
      <w:r w:rsidRPr="002F38FD">
        <w:rPr>
          <w:rFonts w:ascii="Arial" w:eastAsia="Calibri" w:hAnsi="Arial" w:cs="Arial"/>
          <w:lang w:val="en-US"/>
        </w:rPr>
        <w:t>ove Direktive niti člana 93 ovog zakona.</w:t>
      </w:r>
    </w:p>
    <w:p w14:paraId="736DC80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Nezavisno od člana 1. tačka 1. Direktive 86/560/EEZ te člana 2. tačka 1, člana 3 i člana 8 stav 1 tačka (e) Direktive 2008/9/EZ, taj poreski obveznik ima pravo na povrat PDV-a u skladu sa navedenim direktivama i prema članu 104 i 105 ovog zakona. Član 2 stav 2 i član 4 stav 2 Direktive 86/560/EEZ ne primjenjuju se na povraćaje koji se odnose na proizvode ili usluge upotrijebljene za pružanje usluga obuhvaćenih ovim posebnim postupkom. </w:t>
      </w:r>
    </w:p>
    <w:p w14:paraId="55A0B4E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Ako se poreski obveznik iz stava 1 ovog člana registrovao za PDV u Crnoj Gori po osnovu obavljanja djelatnosti koje nisu obuhvaćene ovim posebnim postupkom, ima pravo na povraćaj ulaznog PDV u vezi sa oporezivom djelatnošću koja je obuhvaćena ovim posebnim postupkom u prijavi PDV-a iz člana 135 ovog zakona. </w:t>
      </w:r>
    </w:p>
    <w:p w14:paraId="1149BB0C" w14:textId="77777777" w:rsidR="002F38FD" w:rsidRPr="002F38FD" w:rsidRDefault="002F38FD" w:rsidP="002F38FD">
      <w:pPr>
        <w:spacing w:after="0"/>
        <w:ind w:firstLine="720"/>
        <w:jc w:val="both"/>
        <w:rPr>
          <w:rFonts w:ascii="Arial" w:eastAsia="Calibri" w:hAnsi="Arial" w:cs="Arial"/>
          <w:lang w:val="en-US"/>
        </w:rPr>
      </w:pPr>
    </w:p>
    <w:p w14:paraId="549971C2"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Vođenje evidencija i čuvanje podataka</w:t>
      </w:r>
    </w:p>
    <w:p w14:paraId="1DADF45F"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180</w:t>
      </w:r>
    </w:p>
    <w:p w14:paraId="3584B2A2"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 xml:space="preserve">(1) Poreski obveznik iz člana koji primjenjuje posebni postupak </w:t>
      </w:r>
      <w:proofErr w:type="gramStart"/>
      <w:r w:rsidRPr="002F38FD">
        <w:rPr>
          <w:rFonts w:ascii="Arial" w:eastAsia="Calibri" w:hAnsi="Arial" w:cs="Arial"/>
          <w:lang w:val="en-US"/>
        </w:rPr>
        <w:t>oporezivanja  mora</w:t>
      </w:r>
      <w:proofErr w:type="gramEnd"/>
      <w:r w:rsidRPr="002F38FD">
        <w:rPr>
          <w:rFonts w:ascii="Arial" w:eastAsia="Calibri" w:hAnsi="Arial" w:cs="Arial"/>
          <w:lang w:val="en-US"/>
        </w:rPr>
        <w:t xml:space="preserve"> voditi evidenciju o transkcijama obuhvaćenim ovim posebnim postupkom oporezivanja da bi poreski organ države članice potrošnje mogao provjeriti ispravnost prijave PDV-a za posebni postupak oporezivanja. </w:t>
      </w:r>
    </w:p>
    <w:p w14:paraId="3EC5CDB0"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 xml:space="preserve">(2) Evidencija iz stava 1 ovog člana mora na zahtjev, u elektronskom obliku biti stavljena na raspolaganje poreskom organu Crne Gore i poreskom organu države članice potrošnje. Poreski obveznik je obvezan podatke čuvati 10 godina od završetka godine u kojoj su transkcije obavljene. </w:t>
      </w:r>
    </w:p>
    <w:p w14:paraId="4570B4CD" w14:textId="77777777" w:rsidR="002F38FD" w:rsidRPr="002F38FD" w:rsidRDefault="002F38FD" w:rsidP="002F38FD">
      <w:pPr>
        <w:spacing w:after="0"/>
        <w:ind w:firstLine="720"/>
        <w:rPr>
          <w:rFonts w:ascii="Arial" w:eastAsia="Calibri" w:hAnsi="Arial" w:cs="Arial"/>
          <w:lang w:val="en-US"/>
        </w:rPr>
      </w:pPr>
    </w:p>
    <w:p w14:paraId="0FD4EA7A"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Posebni postupak za prodaju na daljinu dobara uvezenih iz trećih teritorija ili trećih zemalja</w:t>
      </w:r>
    </w:p>
    <w:p w14:paraId="7634012A"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Opšte</w:t>
      </w:r>
    </w:p>
    <w:p w14:paraId="441DA6F6"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181</w:t>
      </w:r>
    </w:p>
    <w:p w14:paraId="409B0B3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U vezi sa članom 182 do 192 ovog zakona prodaja dobara na daljinu uvezenih iz trećih teritorija ili trećih zemalja obuhvata proizvode, uz izuzetak dobara koja podliježu akcizama, u pošiljkama čija unutrašnja vrijednost nije veća od 150,00 eura.</w:t>
      </w:r>
    </w:p>
    <w:p w14:paraId="1709899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U vezi sa članom 182 do 192 ovog zakona pojedini pojmovi imaju sljedeće značenje:</w:t>
      </w:r>
    </w:p>
    <w:p w14:paraId="63EFDBB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„poreski obveznik koji nema sjedište u Evropskoj </w:t>
      </w:r>
      <w:proofErr w:type="gramStart"/>
      <w:r w:rsidRPr="002F38FD">
        <w:rPr>
          <w:rFonts w:ascii="Arial" w:eastAsia="Calibri" w:hAnsi="Arial" w:cs="Arial"/>
          <w:lang w:val="en-US"/>
        </w:rPr>
        <w:t>uniji“ je</w:t>
      </w:r>
      <w:proofErr w:type="gramEnd"/>
      <w:r w:rsidRPr="002F38FD">
        <w:rPr>
          <w:rFonts w:ascii="Arial" w:eastAsia="Calibri" w:hAnsi="Arial" w:cs="Arial"/>
          <w:lang w:val="en-US"/>
        </w:rPr>
        <w:t xml:space="preserve"> poreski obveznik koji nema sjedište, stalnu poslovnu jedinicu, prebivalište ili uobičajeno boravište na teritoriji Unije,</w:t>
      </w:r>
    </w:p>
    <w:p w14:paraId="03CDCDD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w:t>
      </w:r>
      <w:proofErr w:type="gramStart"/>
      <w:r w:rsidRPr="002F38FD">
        <w:rPr>
          <w:rFonts w:ascii="Arial" w:eastAsia="Calibri" w:hAnsi="Arial" w:cs="Arial"/>
          <w:lang w:val="en-US"/>
        </w:rPr>
        <w:t>posrednik“ je</w:t>
      </w:r>
      <w:proofErr w:type="gramEnd"/>
      <w:r w:rsidRPr="002F38FD">
        <w:rPr>
          <w:rFonts w:ascii="Arial" w:eastAsia="Calibri" w:hAnsi="Arial" w:cs="Arial"/>
          <w:lang w:val="en-US"/>
        </w:rPr>
        <w:t xml:space="preserve"> lice sa sjedištem u Uniji koju imenuje poreski obveznik koji prodaje proizvod na daljinu uvezen iz trećih teritorija ili trećih zemalja kao lice odgovorna za plaćanje PDV-a i za ispunjavanje obaveza u vezi sa ovim posebnim postupkom u ime i za račun poreskog obveznika.</w:t>
      </w:r>
    </w:p>
    <w:p w14:paraId="095F2F7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„država članica </w:t>
      </w:r>
      <w:proofErr w:type="gramStart"/>
      <w:r w:rsidRPr="002F38FD">
        <w:rPr>
          <w:rFonts w:ascii="Arial" w:eastAsia="Calibri" w:hAnsi="Arial" w:cs="Arial"/>
          <w:lang w:val="en-US"/>
        </w:rPr>
        <w:t>prijave“ je</w:t>
      </w:r>
      <w:proofErr w:type="gramEnd"/>
      <w:r w:rsidRPr="002F38FD">
        <w:rPr>
          <w:rFonts w:ascii="Arial" w:eastAsia="Calibri" w:hAnsi="Arial" w:cs="Arial"/>
          <w:lang w:val="en-US"/>
        </w:rPr>
        <w:t>:</w:t>
      </w:r>
    </w:p>
    <w:p w14:paraId="23AD9B9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a) ako poreski obveznik nema sjedište u Uniji, država članica u kojoj se odluči prijaviti, </w:t>
      </w:r>
    </w:p>
    <w:p w14:paraId="5636A6C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b) ako poreski obveznik ima sjedište izvan Unije, ali u njoj ima jednu ili više stalnih poslovnih jedinica, država članica sa stalnom poslovnom jedinicom za koju poreski obveznik naznači da će se u njoj koristiti ovim posebnim postupkom, </w:t>
      </w:r>
    </w:p>
    <w:p w14:paraId="09A8FF9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c) ako poreski obveznik ima sjedište poslovanja u državi članici, ta država članica, </w:t>
      </w:r>
    </w:p>
    <w:p w14:paraId="3362929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d) ako posrednik ima sjedište poslovanja u državi članici, ta država članica,</w:t>
      </w:r>
    </w:p>
    <w:p w14:paraId="679E3D9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e) ako posrednik ima sjedište poslovanja izvan Unije, ali u njoj ima jednu ili više stalnih poslovnih jedinica, država članica sa stalnom poslovnom jedinicom za koju posrednik naznači da će se u njoj koristiti ovim posebnim postupkom.</w:t>
      </w:r>
    </w:p>
    <w:p w14:paraId="3CAD8D1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„država članica </w:t>
      </w:r>
      <w:proofErr w:type="gramStart"/>
      <w:r w:rsidRPr="002F38FD">
        <w:rPr>
          <w:rFonts w:ascii="Arial" w:eastAsia="Calibri" w:hAnsi="Arial" w:cs="Arial"/>
          <w:lang w:val="en-US"/>
        </w:rPr>
        <w:t>potrošnje“ je</w:t>
      </w:r>
      <w:proofErr w:type="gramEnd"/>
      <w:r w:rsidRPr="002F38FD">
        <w:rPr>
          <w:rFonts w:ascii="Arial" w:eastAsia="Calibri" w:hAnsi="Arial" w:cs="Arial"/>
          <w:lang w:val="en-US"/>
        </w:rPr>
        <w:t xml:space="preserve"> država članica u kojoj završava isporuka ili prevoz dobara kupcu. </w:t>
      </w:r>
    </w:p>
    <w:p w14:paraId="69099C6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(3) Za potrebe stava 2. tačka 3. podtačaka b) i e) ovog člana, ako poreski obveznik ili posrednik ima više od jedne stalne poslovne jedinice u Uniji za posebni postupak oporezivanja, odluka u kojoj je naznačio državu članicu stalne poslovne jedinice obvezuje ga u tekućoj kalendarskoj godini i tokom sljedeće dvije kalendarske godine.</w:t>
      </w:r>
    </w:p>
    <w:p w14:paraId="30C192A7" w14:textId="77777777" w:rsidR="002F38FD" w:rsidRPr="002F38FD" w:rsidRDefault="002F38FD" w:rsidP="002F38FD">
      <w:pPr>
        <w:spacing w:after="0"/>
        <w:ind w:firstLine="720"/>
        <w:jc w:val="both"/>
        <w:rPr>
          <w:rFonts w:ascii="Arial" w:eastAsia="Calibri" w:hAnsi="Arial" w:cs="Arial"/>
          <w:lang w:val="en-US"/>
        </w:rPr>
      </w:pPr>
    </w:p>
    <w:p w14:paraId="0D23E0D8"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Primjena posebnog postupka</w:t>
      </w:r>
    </w:p>
    <w:p w14:paraId="34757F95"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182</w:t>
      </w:r>
    </w:p>
    <w:p w14:paraId="1AAC4B0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 (1) Posebni postupak za prodaju dobara na daljinu uvezenih iz trećih teritorija ili trećih zemalja mogu primjenjivati:</w:t>
      </w:r>
    </w:p>
    <w:p w14:paraId="5EC7F5F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svi poreski obveznici sa sjedištem u Uniji koji prodaju proizvode na daljinu uvezene iz trećih teritorija ili trećih zemalja,</w:t>
      </w:r>
    </w:p>
    <w:p w14:paraId="38348A3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svi poreski obveznici, nezavisno od toga imaju li sjedište u Uniji, koji prodaju proizvode na daljinu uvezene iz trećih teritorija ili trećih zemalja te koje zastupa posrednik sa sjedištem u Uniji,</w:t>
      </w:r>
    </w:p>
    <w:p w14:paraId="52A7D06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c) svi poreski obveznici sa sjedištem u trećoj zemlji sa kojom je Unija sklopila sporazum o uzajamnoj pomoći čije je područje primjene slično teritoriji primjene propisa kojim se uređuje administrativna sradnja u teritoriji poreza i Uredbe Vijeća (EU) br. 904/2010 od 7. oktobra 2010.godine o administrativnoj sradnji i suzbijanju prevare u teritoriji poreza na dodatu </w:t>
      </w:r>
      <w:proofErr w:type="gramStart"/>
      <w:r w:rsidRPr="002F38FD">
        <w:rPr>
          <w:rFonts w:ascii="Arial" w:eastAsia="Calibri" w:hAnsi="Arial" w:cs="Arial"/>
          <w:lang w:val="en-US"/>
        </w:rPr>
        <w:t>vrijednost(</w:t>
      </w:r>
      <w:proofErr w:type="gramEnd"/>
      <w:r w:rsidRPr="002F38FD">
        <w:rPr>
          <w:rFonts w:ascii="Arial" w:eastAsia="Calibri" w:hAnsi="Arial" w:cs="Arial"/>
          <w:lang w:val="en-US"/>
        </w:rPr>
        <w:t>Sl. list, 268, 12. 10. 2010.) te koji se bave prodajom dobara na daljinu iz te treće zemlje.</w:t>
      </w:r>
    </w:p>
    <w:p w14:paraId="0AF3BB0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Poreski obveznici iz stava 1 ovog člana primjenjuju ovaj posebni postupak na svu svoju prodaju dobara na daljinu uvezenih iz trećih teritorija ili trećih zemalja.</w:t>
      </w:r>
    </w:p>
    <w:p w14:paraId="435A64F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Stav 1 ovog člana ne primjenjuje se na poreske obveznike koji podliježu posebnom postupku za male obveznike iz člana 143 do 153 ovog zakona.</w:t>
      </w:r>
    </w:p>
    <w:p w14:paraId="7DE1244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Poreski obveznik iz stava 1 tačka b) ovog člana ne može istovremeno imenovati više od jednog posrednika.</w:t>
      </w:r>
    </w:p>
    <w:p w14:paraId="4138FCD3" w14:textId="77777777" w:rsidR="002F38FD" w:rsidRPr="002F38FD" w:rsidRDefault="002F38FD" w:rsidP="002F38FD">
      <w:pPr>
        <w:spacing w:after="0"/>
        <w:ind w:firstLine="720"/>
        <w:jc w:val="both"/>
        <w:rPr>
          <w:rFonts w:ascii="Arial" w:eastAsia="Calibri" w:hAnsi="Arial" w:cs="Arial"/>
          <w:lang w:val="en-US"/>
        </w:rPr>
      </w:pPr>
    </w:p>
    <w:p w14:paraId="4248067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Nastanak poreske obaveze</w:t>
      </w:r>
    </w:p>
    <w:p w14:paraId="602BE415"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183</w:t>
      </w:r>
    </w:p>
    <w:p w14:paraId="0ED9DAF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Za prodaju dobara na daljinu uvezenih iz trećih teritorija ili trećih zemalja na koje se primjenjuje posebni postupak, oporezivi događaj i obaveza obračuna PDV-a nastaju u trenutku isporuke, pri čemu se smatra da su dobra isporučena u trenutku prihvatanja plaćanja. </w:t>
      </w:r>
    </w:p>
    <w:p w14:paraId="56B1E755" w14:textId="77777777" w:rsidR="002F38FD" w:rsidRPr="002F38FD" w:rsidRDefault="002F38FD" w:rsidP="002F38FD">
      <w:pPr>
        <w:spacing w:after="0"/>
        <w:jc w:val="both"/>
        <w:rPr>
          <w:rFonts w:ascii="Arial" w:eastAsia="Calibri" w:hAnsi="Arial" w:cs="Arial"/>
          <w:lang w:val="en-US"/>
        </w:rPr>
      </w:pPr>
    </w:p>
    <w:p w14:paraId="02048B2A"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Prijava za primjenu posebnog postupka</w:t>
      </w:r>
    </w:p>
    <w:p w14:paraId="035B7139"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184</w:t>
      </w:r>
    </w:p>
    <w:p w14:paraId="66135C9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Poreski obveznik koji primjenjuje ovaj posebni postupak ili posrednik koji radi za njegov račun mora poreskom organu elektronskim putem prijaviti početak i prestanak svoje djelatnosti u okviru ovog posebnog postupka ili promjenu te djelatnosti, ako više ne ispunjava uslove za primjenu posebnog postupka. </w:t>
      </w:r>
    </w:p>
    <w:p w14:paraId="0FD314BD" w14:textId="77777777" w:rsidR="002F38FD" w:rsidRPr="002F38FD" w:rsidRDefault="002F38FD" w:rsidP="002F38FD">
      <w:pPr>
        <w:spacing w:after="0"/>
        <w:ind w:firstLine="720"/>
        <w:jc w:val="both"/>
        <w:rPr>
          <w:rFonts w:ascii="Arial" w:eastAsia="Calibri" w:hAnsi="Arial" w:cs="Arial"/>
          <w:lang w:val="en-US"/>
        </w:rPr>
      </w:pPr>
    </w:p>
    <w:p w14:paraId="2FCF5AB2" w14:textId="77777777" w:rsidR="002F38FD" w:rsidRPr="002F38FD" w:rsidRDefault="002F38FD" w:rsidP="002F38FD">
      <w:pPr>
        <w:spacing w:after="0"/>
        <w:jc w:val="center"/>
        <w:rPr>
          <w:rFonts w:ascii="Arial" w:eastAsia="Calibri" w:hAnsi="Arial" w:cs="Arial"/>
          <w:lang w:val="en-US"/>
        </w:rPr>
      </w:pPr>
      <w:r w:rsidRPr="002F38FD">
        <w:rPr>
          <w:rFonts w:ascii="Arial" w:eastAsia="Calibri" w:hAnsi="Arial" w:cs="Arial"/>
          <w:b/>
          <w:lang w:val="en-US"/>
        </w:rPr>
        <w:t>Član 185</w:t>
      </w:r>
      <w:r w:rsidRPr="002F38FD">
        <w:rPr>
          <w:rFonts w:ascii="Arial" w:eastAsia="Calibri" w:hAnsi="Arial" w:cs="Arial"/>
          <w:lang w:val="en-US"/>
        </w:rPr>
        <w:t xml:space="preserve"> </w:t>
      </w:r>
    </w:p>
    <w:p w14:paraId="40D735C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koji ne imenuje posrednika mora poreskom organu prije početka primjene posebnog postupka dostaviti sljedeće podatke:</w:t>
      </w:r>
    </w:p>
    <w:p w14:paraId="1B38033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ime / naziv,</w:t>
      </w:r>
    </w:p>
    <w:p w14:paraId="4EDF431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poštansku adresu,</w:t>
      </w:r>
    </w:p>
    <w:p w14:paraId="661DD6D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 adresu elektronske pošte i, ako postoje, internet stranice,</w:t>
      </w:r>
    </w:p>
    <w:p w14:paraId="21C70DB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d) registracioni broj za PDV ili nacionalni poreski broj,</w:t>
      </w:r>
    </w:p>
    <w:p w14:paraId="6C6697C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(e) status poreskog obveznika za koji se smatra da je primio i isporučio proizvode u skladu sa članom 16 stav 1 ovog zakona. </w:t>
      </w:r>
    </w:p>
    <w:p w14:paraId="36DA574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Posrednik mora poreskom organu prije početka primjene posebnog postupka za račun poreskog obveznika dostaviti sljedeće podatke:</w:t>
      </w:r>
    </w:p>
    <w:p w14:paraId="71534DD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a) ime / naziv,</w:t>
      </w:r>
    </w:p>
    <w:p w14:paraId="23DDB4B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poštansku adresu,</w:t>
      </w:r>
    </w:p>
    <w:p w14:paraId="0B6A2C7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 adresu elektronske pošte,</w:t>
      </w:r>
    </w:p>
    <w:p w14:paraId="0337B6B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d) registracioni broj za PDV.</w:t>
      </w:r>
    </w:p>
    <w:p w14:paraId="0B69E8F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Posrednik mora poreskom organu prije početka primjene posebnog postupka za svakog poreskog obveznika kojeg zastupa dostaviti sljedeće podatke:</w:t>
      </w:r>
    </w:p>
    <w:p w14:paraId="791A4A8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ime / naziv,</w:t>
      </w:r>
    </w:p>
    <w:p w14:paraId="00AB14B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poštansku adresu,</w:t>
      </w:r>
    </w:p>
    <w:p w14:paraId="3E46E48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 adresu elektronsku pošte i, ako postoje, internet stranice,</w:t>
      </w:r>
    </w:p>
    <w:p w14:paraId="40BA21C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d) registracioni broj za PDV ili nacionalni poreski broj,</w:t>
      </w:r>
    </w:p>
    <w:p w14:paraId="3FADC11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e) pojedinačni identifikacioni broj koji mu je dodijeljen u skladu sa članom 186 stav 2 ovog Zakona,</w:t>
      </w:r>
    </w:p>
    <w:p w14:paraId="07D4FF8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(f) status poreskog obveznika za kojeg se smatra da je primio i isporučio dobra u skladu sa članom 16 stav 1 ovog zakona. </w:t>
      </w:r>
    </w:p>
    <w:p w14:paraId="115C6B3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Svaki poreski obveznik koji primjenjuje posebni postupak ili ako je moguće njegov posrednik trebaju obavijestiti poreski organ o svakoj promjeni dostavljenih podataka.</w:t>
      </w:r>
    </w:p>
    <w:p w14:paraId="2188D54C" w14:textId="77777777" w:rsidR="002F38FD" w:rsidRPr="002F38FD" w:rsidRDefault="002F38FD" w:rsidP="002F38FD">
      <w:pPr>
        <w:spacing w:after="0"/>
        <w:ind w:firstLine="720"/>
        <w:jc w:val="both"/>
        <w:rPr>
          <w:rFonts w:ascii="Arial" w:eastAsia="Calibri" w:hAnsi="Arial" w:cs="Arial"/>
          <w:lang w:val="en-US"/>
        </w:rPr>
      </w:pPr>
    </w:p>
    <w:p w14:paraId="196B9BAE"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186</w:t>
      </w:r>
    </w:p>
    <w:p w14:paraId="5040183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organ dodjeljuje poreskom obvezniku koji primjenjuje ovaj posebni postupak pojedinačni registracioni broj za primjenu posebnog postupka oporezivanja o čemu ga obavještava elektronskim putem.</w:t>
      </w:r>
    </w:p>
    <w:p w14:paraId="45EE8E3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Poreski organ dodjeljuje posredniku pojedinačni registracioni broj o čemu ga obavještava elektronskim putem.</w:t>
      </w:r>
    </w:p>
    <w:p w14:paraId="6BD2945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Poreski organ dodjeljuje posredniku pojedinačni registracioni broj za primjenu posebnog postupka u odnosu na svakog poreskog obveznika za kojeg je imenovan.</w:t>
      </w:r>
    </w:p>
    <w:p w14:paraId="0891CEE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Pojedinačni registracioni broj dodijeljen na osnovu ovog člana koristi se smo za potrebe ovog posebnog postupka.</w:t>
      </w:r>
    </w:p>
    <w:p w14:paraId="5CBC6E14" w14:textId="77777777" w:rsidR="002F38FD" w:rsidRPr="002F38FD" w:rsidRDefault="002F38FD" w:rsidP="002F38FD">
      <w:pPr>
        <w:spacing w:after="0"/>
        <w:ind w:firstLine="720"/>
        <w:jc w:val="both"/>
        <w:rPr>
          <w:rFonts w:ascii="Arial" w:eastAsia="Calibri" w:hAnsi="Arial" w:cs="Arial"/>
          <w:lang w:val="en-US"/>
        </w:rPr>
      </w:pPr>
    </w:p>
    <w:p w14:paraId="43D7EB8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Brisnje iz evidencije</w:t>
      </w:r>
    </w:p>
    <w:p w14:paraId="4D727F77"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187</w:t>
      </w:r>
    </w:p>
    <w:p w14:paraId="3C90DCA3"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(1) Poreski organ će brisati poreskog obveznika koji ne imenuje posrednika iz evidencije poreskih obveznika koji primjenjuju posebni postupak oporezivanja u slučajevima ako:</w:t>
      </w:r>
    </w:p>
    <w:p w14:paraId="1C6D1BFA"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a) podnese obavještenje da više ne obavlja prodaju dobara na daljinu uvezenih iz trećih teritorija ili trećih zemalja,</w:t>
      </w:r>
    </w:p>
    <w:p w14:paraId="20D71998"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b) se može pretpostaviti da su prestale njegove oporezive djelatnosti prodaje dobara na daljinu uvezenih iz trećih teritorija ili trećih zemalja,</w:t>
      </w:r>
    </w:p>
    <w:p w14:paraId="76FD928A"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c) više ne ispunjava uslove potrebne za primjenu posebnog postupka,</w:t>
      </w:r>
    </w:p>
    <w:p w14:paraId="78EBAC6B"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d) više puta ne postupi u skladu sa odredbama posebnog postupka.</w:t>
      </w:r>
    </w:p>
    <w:p w14:paraId="0442817B"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(2) Poreski organ će brisati posrednika iz evidencije poreskih obveznika koji primjenjuju posebni postupak oporezivanja u slučajevima ako:</w:t>
      </w:r>
    </w:p>
    <w:p w14:paraId="066E01DC"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a) u periodu od dva uzastopna kalendarska tromjesečja nije radio kao posrednik u ime poreskog obveznika koji primjenjuje posebni postupak,</w:t>
      </w:r>
    </w:p>
    <w:p w14:paraId="454A14E9"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b) više ne ispunjava uslove potrebne za rad kao posrednik,</w:t>
      </w:r>
    </w:p>
    <w:p w14:paraId="46110D21"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c) više puta ne postupi u skladu sa odredbama posebnog postupka.</w:t>
      </w:r>
    </w:p>
    <w:p w14:paraId="173186B4"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(3) Poreski organ će brisati poreskog obveznika kojeg zastupa posrednik iz evidencije poreskih obveznika koji primjenjuju posebni postupak oporezivanja u slučajevima ako:</w:t>
      </w:r>
    </w:p>
    <w:p w14:paraId="62096774"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 xml:space="preserve">a) posrednik </w:t>
      </w:r>
      <w:proofErr w:type="gramStart"/>
      <w:r w:rsidRPr="002F38FD">
        <w:rPr>
          <w:rFonts w:ascii="Arial" w:eastAsia="Calibri" w:hAnsi="Arial" w:cs="Arial"/>
          <w:lang w:val="en-US"/>
        </w:rPr>
        <w:t>obavijesti  poreski</w:t>
      </w:r>
      <w:proofErr w:type="gramEnd"/>
      <w:r w:rsidRPr="002F38FD">
        <w:rPr>
          <w:rFonts w:ascii="Arial" w:eastAsia="Calibri" w:hAnsi="Arial" w:cs="Arial"/>
          <w:lang w:val="en-US"/>
        </w:rPr>
        <w:t xml:space="preserve"> organ da poreski obveznik više ne obavlja prodaju dobara na daljinu uvezenih iz trećih teritorija ili trećih zemalja,</w:t>
      </w:r>
    </w:p>
    <w:p w14:paraId="1DD2B299"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b) se može pretpostaviti da su prestale oporezive djelatnosti poreskog obveznika u vezi sa prodajom dobara na daljinu uvezenih iz trećih teritorija ili trećih zemalja,</w:t>
      </w:r>
    </w:p>
    <w:p w14:paraId="371A48D0"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lastRenderedPageBreak/>
        <w:t>c) poreski obveznik više ne ispunjava uslove potrebne za primjenu posebnog postupka,</w:t>
      </w:r>
    </w:p>
    <w:p w14:paraId="06681401"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d) poreski obveznik više puta ne postupi u skladu sa odredbama posebnog postupka,</w:t>
      </w:r>
    </w:p>
    <w:p w14:paraId="61D425EE" w14:textId="77777777" w:rsidR="002F38FD" w:rsidRPr="002F38FD" w:rsidRDefault="002F38FD" w:rsidP="002F38FD">
      <w:pPr>
        <w:spacing w:after="0"/>
        <w:ind w:firstLine="720"/>
        <w:rPr>
          <w:rFonts w:ascii="Arial" w:eastAsia="Calibri" w:hAnsi="Arial" w:cs="Arial"/>
          <w:lang w:val="en-US"/>
        </w:rPr>
      </w:pPr>
      <w:r w:rsidRPr="002F38FD">
        <w:rPr>
          <w:rFonts w:ascii="Arial" w:eastAsia="Calibri" w:hAnsi="Arial" w:cs="Arial"/>
          <w:lang w:val="en-US"/>
        </w:rPr>
        <w:t>e) posrednik obavijesti poreski organ da više ne zastupa tog poreskog obveznika.</w:t>
      </w:r>
    </w:p>
    <w:p w14:paraId="22C004D0" w14:textId="77777777" w:rsidR="002F38FD" w:rsidRPr="002F38FD" w:rsidRDefault="002F38FD" w:rsidP="002F38FD">
      <w:pPr>
        <w:spacing w:after="0"/>
        <w:ind w:firstLine="720"/>
        <w:rPr>
          <w:rFonts w:ascii="Arial" w:eastAsia="Calibri" w:hAnsi="Arial" w:cs="Arial"/>
          <w:lang w:val="en-US"/>
        </w:rPr>
      </w:pPr>
    </w:p>
    <w:p w14:paraId="3B8561E0"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Podnošenje prijave PDV za posebni postupak oporezivanja</w:t>
      </w:r>
    </w:p>
    <w:p w14:paraId="07089EB4"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188</w:t>
      </w:r>
    </w:p>
    <w:p w14:paraId="70BD081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koji primjenjuje posebni postupak ili njegov posrednik obvezan je za svaki kalendarski mjesec do zadnjeg dana u tekućem mjesecu po proteku mjeseca za koji se prijava podnosi, nadležnom poreskom organu elektronskim putem podnijeti prijavu PDV-a za posebni postupak oporezivanja, bez obzira na to je li ili nije u tom periodu obavljao prodaju dobara na daljinu uvezenih iz trećih teritorija ili trećih zemalja.</w:t>
      </w:r>
    </w:p>
    <w:p w14:paraId="1EEBB2F2" w14:textId="77777777" w:rsidR="002F38FD" w:rsidRPr="002F38FD" w:rsidRDefault="002F38FD" w:rsidP="002F38FD">
      <w:pPr>
        <w:spacing w:after="0"/>
        <w:ind w:firstLine="720"/>
        <w:jc w:val="both"/>
        <w:rPr>
          <w:rFonts w:ascii="Arial" w:eastAsia="Calibri" w:hAnsi="Arial" w:cs="Arial"/>
          <w:lang w:val="en-US"/>
        </w:rPr>
      </w:pPr>
    </w:p>
    <w:p w14:paraId="533CB312"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189</w:t>
      </w:r>
    </w:p>
    <w:p w14:paraId="5AAEAC7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U prijavi PDV-a iz stava 1 ovog člana mora se navesti pojedinačni registracioni broj iz člana 186 ovog zakona i, za svaku državu članicu potrošnje u kojoj postoji obaveza plaćanja PDV, ukupnu vrijednost bez PDV-a prodaje dobara na daljinu uvezenih iz trećih teritorija ili trećih zemalja za koju je nastala obaveza plaćanja PDV-a tokom poreskog perioda, kao i ukupni iznos pripadajućeg PDV-a po </w:t>
      </w:r>
      <w:proofErr w:type="gramStart"/>
      <w:r w:rsidRPr="002F38FD">
        <w:rPr>
          <w:rFonts w:ascii="Arial" w:eastAsia="Calibri" w:hAnsi="Arial" w:cs="Arial"/>
          <w:lang w:val="en-US"/>
        </w:rPr>
        <w:t>stopama,  stope</w:t>
      </w:r>
      <w:proofErr w:type="gramEnd"/>
      <w:r w:rsidRPr="002F38FD">
        <w:rPr>
          <w:rFonts w:ascii="Arial" w:eastAsia="Calibri" w:hAnsi="Arial" w:cs="Arial"/>
          <w:lang w:val="en-US"/>
        </w:rPr>
        <w:t xml:space="preserve"> PDV-a koje se primjenjuju i ukupni PDV koji treba platiti.</w:t>
      </w:r>
    </w:p>
    <w:p w14:paraId="7A1BB69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Ako je do datuma podnošenja prijave PDV-a u skladu sa članom 188 ovog zakona došlo do izmjena, takve se izmjene uključuju u tu prijavu PDV.</w:t>
      </w:r>
    </w:p>
    <w:p w14:paraId="1438726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U slučaju izmjene podnesene prijave PDV-a za posebni postupak oporezivanja, izmjene se uključuju u sljedeću prijavu u roku od tri godine od propisnog roka iz stava 1. ovog člana. U toj prijavi navodi se država članica potrošnje, period oporezivanja i iznos PDV-a koji se mijenja.</w:t>
      </w:r>
    </w:p>
    <w:p w14:paraId="5489D86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Iznosi u prijavi PDV-a iz stava 1 ovog člana izražavaju se u eurima. Ako su isporuke obavljene u drugim valutama, poreski obveznik iz člana 182 ovog Zakona ili njegov posrednik primjenjuje kurs koji važi na posljednji dan perioda oporezivanja. Preračunavanje se obavlja prema kursu koji objavljuje Evropska centralna banka za taj dan ili, ako se kurs za taj dan ne objavljuje, za dan sljedeće objave obuke. </w:t>
      </w:r>
    </w:p>
    <w:p w14:paraId="47407C81" w14:textId="77777777" w:rsidR="002F38FD" w:rsidRPr="002F38FD" w:rsidRDefault="002F38FD" w:rsidP="002F38FD">
      <w:pPr>
        <w:spacing w:after="0"/>
        <w:jc w:val="both"/>
        <w:rPr>
          <w:rFonts w:ascii="Arial" w:eastAsia="Calibri" w:hAnsi="Arial" w:cs="Arial"/>
          <w:lang w:val="en-US"/>
        </w:rPr>
      </w:pPr>
    </w:p>
    <w:p w14:paraId="0FF52F77"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Plaćanje PDV</w:t>
      </w:r>
    </w:p>
    <w:p w14:paraId="4C2AB076" w14:textId="77777777" w:rsidR="002F38FD" w:rsidRPr="002F38FD" w:rsidRDefault="002F38FD" w:rsidP="002F38FD">
      <w:pPr>
        <w:spacing w:after="0"/>
        <w:jc w:val="center"/>
        <w:rPr>
          <w:rFonts w:ascii="Arial" w:eastAsia="Calibri" w:hAnsi="Arial" w:cs="Arial"/>
          <w:lang w:val="en-US"/>
        </w:rPr>
      </w:pPr>
      <w:r w:rsidRPr="002F38FD">
        <w:rPr>
          <w:rFonts w:ascii="Arial" w:eastAsia="Calibri" w:hAnsi="Arial" w:cs="Arial"/>
          <w:b/>
          <w:lang w:val="en-US"/>
        </w:rPr>
        <w:t>Član 190</w:t>
      </w:r>
    </w:p>
    <w:p w14:paraId="1CC07C9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Poreski obveznik koji primjenjuje posebni postupak ili njegov posrednik plaćaju PDV pozivajući se na odgovarajući referentni broj prijave PDV-a za posebni postupak oporezivanja najkasnije do isteka roka za podnošenje te prijave. </w:t>
      </w:r>
    </w:p>
    <w:p w14:paraId="1F7902B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Uplata se obavlja u eurima na uplatni račun propisan posebnim propisom o uplatnim računima. </w:t>
      </w:r>
    </w:p>
    <w:p w14:paraId="0069764E" w14:textId="77777777" w:rsidR="002F38FD" w:rsidRPr="002F38FD" w:rsidRDefault="002F38FD" w:rsidP="002F38FD">
      <w:pPr>
        <w:spacing w:after="0"/>
        <w:ind w:firstLine="720"/>
        <w:jc w:val="both"/>
        <w:rPr>
          <w:rFonts w:ascii="Arial" w:eastAsia="Calibri" w:hAnsi="Arial" w:cs="Arial"/>
          <w:lang w:val="en-US"/>
        </w:rPr>
      </w:pPr>
    </w:p>
    <w:p w14:paraId="68EC49AD"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Povraćaj ulaznog PDV</w:t>
      </w:r>
    </w:p>
    <w:p w14:paraId="4BD36CA8"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191</w:t>
      </w:r>
    </w:p>
    <w:p w14:paraId="08FC461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koji primjenjuje posebni postupak nema pravo na odbitak ulaznog PDV-a u državi članici potrošnje na osnovu člana 168 Direktive 2006/112/EZ, odnosno člana 93 ovog zakona.</w:t>
      </w:r>
    </w:p>
    <w:p w14:paraId="5119D11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Poreski obveznik iz stava 1 ovog člana u državi članici potrošnje može zatražiti povraćaj PDV-a u skladu sa postupkom povraćaja PDV-a poreskim obveznicima sa sjedištem u drugoj državi članici prema Direktivi 2008/9/EZ te postupkom povrata PDV-a poreskim obveznicima koji nemaju sjedište na teritoriji Unije prema Direktivi 86/560/EEZ.</w:t>
      </w:r>
    </w:p>
    <w:p w14:paraId="66787A4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(3) Član 2 stav 2 i član 4 stav 2 Direktive 86/560/EEZ ne primjenjuju se na povraćaje koji se odnose na robu ili usluge upotrijebljene za isporuke robe obuhvaćene ovim posebnim postupkom.</w:t>
      </w:r>
    </w:p>
    <w:p w14:paraId="36F73AA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Ako se poreski obveznik koji primjenjuje posebni postupak oporezivanja mora registrovati za potrebe PDV-a u državi članici potrošnje za isporuke koje nijesu obuhvaćene posebnim postupkom, ima pravo na odbitak ulaznog PDV-a za isporuke obuhvaćene posebnim postupkom u prijavi PDV-a.</w:t>
      </w:r>
    </w:p>
    <w:p w14:paraId="4592CCA0" w14:textId="77777777" w:rsidR="002F38FD" w:rsidRPr="002F38FD" w:rsidRDefault="002F38FD" w:rsidP="002F38FD">
      <w:pPr>
        <w:spacing w:after="0"/>
        <w:ind w:firstLine="720"/>
        <w:jc w:val="both"/>
        <w:rPr>
          <w:rFonts w:ascii="Arial" w:eastAsia="Calibri" w:hAnsi="Arial" w:cs="Arial"/>
          <w:lang w:val="en-US"/>
        </w:rPr>
      </w:pPr>
    </w:p>
    <w:p w14:paraId="2BC0DE6F"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Vođenje evidencije i čuvanje podataka</w:t>
      </w:r>
    </w:p>
    <w:p w14:paraId="212206AB"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192</w:t>
      </w:r>
    </w:p>
    <w:p w14:paraId="3166866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koji primjenjuje posebni postupak mora voditi evidenciju o transkcijama obuhvaćenim ovim posebnim postupkom. Posrednik mora voditi evidenciju za svakog poreskog obveznika kojega zastupa. Ta evidencija mora biti dovoljno detaljna kako bi se poreskom organu države članice potrošnje omogućila provjera tačnosti prijave PDV-a za posebni postupak oporezivanja.</w:t>
      </w:r>
    </w:p>
    <w:p w14:paraId="453E93F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Evidencija iz stava 1 ovog člana mora na zahtjev, u elektronskom obliku biti stavljena na raspolaganje poreskom organu i poreskom organu države članice potrošnje. Ta se evidencija mora čuvati deset godina od završetka godine u kojoj su transkcije obavljene.</w:t>
      </w:r>
    </w:p>
    <w:p w14:paraId="0CBFBC02" w14:textId="77777777" w:rsidR="002F38FD" w:rsidRPr="002F38FD" w:rsidRDefault="002F38FD" w:rsidP="002F38FD">
      <w:pPr>
        <w:spacing w:after="0"/>
        <w:ind w:firstLine="720"/>
        <w:jc w:val="both"/>
        <w:rPr>
          <w:rFonts w:ascii="Arial" w:eastAsia="Calibri" w:hAnsi="Arial" w:cs="Arial"/>
          <w:lang w:val="en-US"/>
        </w:rPr>
      </w:pPr>
    </w:p>
    <w:p w14:paraId="329C589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Posebni postupak za prenos sopstvenih dobara</w:t>
      </w:r>
    </w:p>
    <w:p w14:paraId="32FE833A"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Opšte</w:t>
      </w:r>
    </w:p>
    <w:p w14:paraId="68FD05A9"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193</w:t>
      </w:r>
    </w:p>
    <w:p w14:paraId="4DCF0A1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U vezi sa članom 194 do 200 ovog zakona pojedini pojmovi imaju sljedeće značenje:</w:t>
      </w:r>
    </w:p>
    <w:p w14:paraId="1AC2410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(a) „prenos sopstvenih </w:t>
      </w:r>
      <w:proofErr w:type="gramStart"/>
      <w:r w:rsidRPr="002F38FD">
        <w:rPr>
          <w:rFonts w:ascii="Arial" w:eastAsia="Calibri" w:hAnsi="Arial" w:cs="Arial"/>
          <w:lang w:val="en-US"/>
        </w:rPr>
        <w:t>dobara“ znači</w:t>
      </w:r>
      <w:proofErr w:type="gramEnd"/>
      <w:r w:rsidRPr="002F38FD">
        <w:rPr>
          <w:rFonts w:ascii="Arial" w:eastAsia="Calibri" w:hAnsi="Arial" w:cs="Arial"/>
          <w:lang w:val="en-US"/>
        </w:rPr>
        <w:t xml:space="preserve"> prenos dobara u drugu državu članicu u skladu sa članom 19 stav 1 ovog zakona i ne uključuje prenose dobara za koje u toj državi članici ne postoji puno pravo na odbitak PDV,</w:t>
      </w:r>
    </w:p>
    <w:p w14:paraId="2945D0B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(b) „država članica </w:t>
      </w:r>
      <w:proofErr w:type="gramStart"/>
      <w:r w:rsidRPr="002F38FD">
        <w:rPr>
          <w:rFonts w:ascii="Arial" w:eastAsia="Calibri" w:hAnsi="Arial" w:cs="Arial"/>
          <w:lang w:val="en-US"/>
        </w:rPr>
        <w:t>registracije“ označava</w:t>
      </w:r>
      <w:proofErr w:type="gramEnd"/>
      <w:r w:rsidRPr="002F38FD">
        <w:rPr>
          <w:rFonts w:ascii="Arial" w:eastAsia="Calibri" w:hAnsi="Arial" w:cs="Arial"/>
          <w:lang w:val="en-US"/>
        </w:rPr>
        <w:t xml:space="preserve"> državu članicu na čijoj teritoriji poreski obveznik ima sjedište ili, ako poreski obveznik nema sjedište u Uniji, država članica u kojoj poreski obveznik ima stalnu poslovnu jedinicu.</w:t>
      </w:r>
    </w:p>
    <w:p w14:paraId="766492C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Za potrebe stava 1 tačka b) ovog člana, ako poreski obveznik nema sjedište u Uniji, ali u njoj ima više od jedne stalne poslovne jedinice, država članica registracije je država članica sa stalnom poslovnom jedinicom u kojoj taj poreski obveznik donese odluku da će se koristiti ovim posebnim postupkom. Ta odluka je obvezujuća za poreskog obveznika u tekućoj kalendarskoj godini i naredne dvije kalendarske godine.</w:t>
      </w:r>
    </w:p>
    <w:p w14:paraId="0B60EDF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Ako poreski obveznik nema sjedište ni stalnu poslovnu jedinicu u Uniji, država članica registracije je država članica u kojoj počinje otprema ili prevoz dobara. Ako postoji više od jedne države članice u kojoj počinje otprema ili prevoz dobara, poreski obveznik navodi koja je od tih država članica država članica registracije. Ta odluka obvezujuća je za poreskog obveznika u tekućoj kalendarskoj godini i naredne dvije kalendarske godine.</w:t>
      </w:r>
    </w:p>
    <w:p w14:paraId="2096ADD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Nezavisno od stava 1 tačka b) i stav 2 ovog člana, država članica registracije za ovaj posebni postupak ista je kao i za posebni postupak iz člana 173 do 180 ovog zakona ako je poreski obveznik registrovan za taj posebni postupak.</w:t>
      </w:r>
    </w:p>
    <w:p w14:paraId="4F981461" w14:textId="77777777" w:rsidR="002F38FD" w:rsidRPr="002F38FD" w:rsidRDefault="002F38FD" w:rsidP="002F38FD">
      <w:pPr>
        <w:spacing w:after="0"/>
        <w:ind w:firstLine="720"/>
        <w:jc w:val="both"/>
        <w:rPr>
          <w:rFonts w:ascii="Arial" w:eastAsia="Calibri" w:hAnsi="Arial" w:cs="Arial"/>
          <w:lang w:val="en-US"/>
        </w:rPr>
      </w:pPr>
    </w:p>
    <w:p w14:paraId="1852B012"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Prijava za primjenu posebnog postupka</w:t>
      </w:r>
    </w:p>
    <w:p w14:paraId="37396C6B"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194</w:t>
      </w:r>
    </w:p>
    <w:p w14:paraId="3101227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(1) Poreski obveznik koji prenosi sopstvene proizvode u drugu državu članicu može se registrovati za ovaj posebni postupak i tada se taj posebni postupak primjenjuje na sve prenose sopstvenih proizvoda koje obavlja taj poreski obveznik. </w:t>
      </w:r>
    </w:p>
    <w:p w14:paraId="1393B75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Poreski obveznik koji primjenjuje ovaj posebni postupak mora poreskom organu elektronskim putem prijaviti početak i prestanak svoje djelatnosti u okviru ovog posebnog </w:t>
      </w:r>
      <w:r w:rsidRPr="002F38FD">
        <w:rPr>
          <w:rFonts w:ascii="Arial" w:eastAsia="Calibri" w:hAnsi="Arial" w:cs="Arial"/>
          <w:lang w:val="en-US"/>
        </w:rPr>
        <w:lastRenderedPageBreak/>
        <w:t xml:space="preserve">postupka ili promjenu te djelatnosti ako više ne ispunjava uslove za primjenu posebnog postupka. </w:t>
      </w:r>
    </w:p>
    <w:p w14:paraId="24ECB64F" w14:textId="77777777" w:rsidR="002F38FD" w:rsidRPr="002F38FD" w:rsidRDefault="002F38FD" w:rsidP="002F38FD">
      <w:pPr>
        <w:spacing w:after="0"/>
        <w:ind w:firstLine="720"/>
        <w:jc w:val="both"/>
        <w:rPr>
          <w:rFonts w:ascii="Arial" w:eastAsia="Calibri" w:hAnsi="Arial" w:cs="Arial"/>
          <w:lang w:val="en-US"/>
        </w:rPr>
      </w:pPr>
    </w:p>
    <w:p w14:paraId="281AAF4C"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195</w:t>
      </w:r>
    </w:p>
    <w:p w14:paraId="22C3ABB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organ dodjeljuje poreskom obvezniku koji primjenjuje ovaj posebni postupak registracioni broj za PDV za primjenu posebnog postupka oporezivanja.</w:t>
      </w:r>
    </w:p>
    <w:p w14:paraId="47A01CD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Poreski obveznik koji se koristi ovim posebnim postupkom registruje se </w:t>
      </w:r>
      <w:proofErr w:type="gramStart"/>
      <w:r w:rsidRPr="002F38FD">
        <w:rPr>
          <w:rFonts w:ascii="Arial" w:eastAsia="Calibri" w:hAnsi="Arial" w:cs="Arial"/>
          <w:lang w:val="en-US"/>
        </w:rPr>
        <w:t>za  PDV</w:t>
      </w:r>
      <w:proofErr w:type="gramEnd"/>
      <w:r w:rsidRPr="002F38FD">
        <w:rPr>
          <w:rFonts w:ascii="Arial" w:eastAsia="Calibri" w:hAnsi="Arial" w:cs="Arial"/>
          <w:lang w:val="en-US"/>
        </w:rPr>
        <w:t xml:space="preserve"> samo u državi članici registracije.</w:t>
      </w:r>
    </w:p>
    <w:p w14:paraId="647E6FB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Poreski organ u svrhu registracije upotrebljava registracioni broj za PDV koji je već dodijeljen poreskom obvezniku u vezi sa njegovim drugim obavezama u okviru unutrašnjeg sistema.</w:t>
      </w:r>
    </w:p>
    <w:p w14:paraId="6191A27D" w14:textId="77777777" w:rsidR="002F38FD" w:rsidRPr="002F38FD" w:rsidRDefault="002F38FD" w:rsidP="002F38FD">
      <w:pPr>
        <w:spacing w:after="0"/>
        <w:ind w:firstLine="720"/>
        <w:jc w:val="both"/>
        <w:rPr>
          <w:rFonts w:ascii="Arial" w:eastAsia="Calibri" w:hAnsi="Arial" w:cs="Arial"/>
          <w:lang w:val="en-US"/>
        </w:rPr>
      </w:pPr>
    </w:p>
    <w:p w14:paraId="2B1386C7"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Brisnje iz evidencije</w:t>
      </w:r>
    </w:p>
    <w:p w14:paraId="2726535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 xml:space="preserve">Član 196 </w:t>
      </w:r>
    </w:p>
    <w:p w14:paraId="045707CC"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Poreski organ će brisati poreskog obveznika iz posebnog postupka za prenos sopstvene robe u slučajevima ako:</w:t>
      </w:r>
    </w:p>
    <w:p w14:paraId="19D2C785"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a) podnese obavještenje da više ne obavlja prenose sopstvenih dobara obuhvaćenih ovim posebnim postupkom,</w:t>
      </w:r>
    </w:p>
    <w:p w14:paraId="463D0BD0"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b) se može pretpostaviti da su prestale njegove oporezive djelatnosti obuhvaćene ovim posebnim postupkom,</w:t>
      </w:r>
    </w:p>
    <w:p w14:paraId="2EFB03E1"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c) više ne ispunjava uslove potrebne za primjenu ovog posebnog postupka.</w:t>
      </w:r>
    </w:p>
    <w:p w14:paraId="6ED095FE"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d) ne postupa u skladu sa odredbama posebnog postupka.</w:t>
      </w:r>
    </w:p>
    <w:p w14:paraId="53172782" w14:textId="77777777" w:rsidR="002F38FD" w:rsidRPr="002F38FD" w:rsidRDefault="002F38FD" w:rsidP="002F38FD">
      <w:pPr>
        <w:spacing w:after="0"/>
        <w:jc w:val="both"/>
        <w:rPr>
          <w:rFonts w:ascii="Arial" w:eastAsia="Calibri" w:hAnsi="Arial" w:cs="Arial"/>
          <w:lang w:val="en-US"/>
        </w:rPr>
      </w:pPr>
    </w:p>
    <w:p w14:paraId="3A539858"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Podnošenje prijave PDV za posebni postupak oporezivanja</w:t>
      </w:r>
    </w:p>
    <w:p w14:paraId="340833F2"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197</w:t>
      </w:r>
    </w:p>
    <w:p w14:paraId="39BDABC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koji primjenjuje posebni postupak obavezan je za svaki kalendarski mjesec do zadnjeg dana u tekućem mjesecu po proteku mjeseca za koji se prijava podnosi, nadležnom poreskom organu elektronskim putem podnijeti prijavu PDV-a, bez obzira da li su ili nijesu izvršeni prenosi dobara obuhvaćeni ovim posebnim postupkom.</w:t>
      </w:r>
    </w:p>
    <w:p w14:paraId="3C7485A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U prijavi PDV-a iz stava 1 ovog člana mora se navesti registracioni broj za PDV iz člana 195 ovog zakon i, za svaku državu članicu u koju se dobra otpremaju ili prenose, ukupnu vrijednost bez PDV-a za prenose obuhvaćene ovim posebnim postupkom za koji je nastala obveza obračuna PDV-a tokom poreskog perioda.  </w:t>
      </w:r>
    </w:p>
    <w:p w14:paraId="5D37472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Ako se dobra otpremaju ili prevoze iz države članice koja nije država članica registracije, u prijavu PDV-a se uključuje ukupna vrijednost bez PDV-a za prenose dobara obuhvaćenih ovim posebnim postupkom, za svaku državu članicu iz koje se ti dobra otpremaju ili prevoze. </w:t>
      </w:r>
    </w:p>
    <w:p w14:paraId="2CB0AE6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U prijavi PDV-a mora se navesti i registracioni broj za PDV ili referentni poreski broj koji dodjeljuje svaka država članica iz koje se dobra iz stava 3 ovog člana otpremaju ili prevoze. U prijavi PDV-a navode se podaci iz ovog stava raščlanjeni po državama članicama u koje se dobra otpremaju ili prevoze. </w:t>
      </w:r>
    </w:p>
    <w:p w14:paraId="11208BF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(5) Ako je do datuma podnošenja prijave PDV u skladu sa članom 197 ovog zakona došlo da izmjena, takve se izmjene uključuju u tu prijavu PDV.  </w:t>
      </w:r>
    </w:p>
    <w:p w14:paraId="28A5C8E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(6) U slučaju izmjene podnesene prijave PDV-a za posebni postupak oporezivanja, izmjene se uključuju u sljedeću prijavu u roku od tri godine od propisnog roka iz stava 1 ovog člana. U toj prijavi PDV navode se države članice u koje i iz kojih se dobra otpremaju ili prevoze, poreski period i ukupni iznos PDV koji se mijenja. </w:t>
      </w:r>
    </w:p>
    <w:p w14:paraId="7B187D9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Iznosi u prijavi PDV-a iz stava 2 ovog člana izražavaju se u eurima. Ako su isporuke obavljene u drugim valutama, poreski obveznik koji koristi ovaj posebni postupak primjenjuje kurs koji važi na posljednji dan perioda oporezivanja. Preračunavanje se obavlja prema kursu </w:t>
      </w:r>
      <w:r w:rsidRPr="002F38FD">
        <w:rPr>
          <w:rFonts w:ascii="Arial" w:eastAsia="Calibri" w:hAnsi="Arial" w:cs="Arial"/>
          <w:lang w:val="en-US"/>
        </w:rPr>
        <w:lastRenderedPageBreak/>
        <w:t xml:space="preserve">koji objavljuje Evropska centralna banka za taj dan ili, ako se kurs za taj dan ne objavljuje, za dan sljedeće objave obuke. </w:t>
      </w:r>
    </w:p>
    <w:p w14:paraId="7597BF02" w14:textId="77777777" w:rsidR="002F38FD" w:rsidRPr="002F38FD" w:rsidRDefault="002F38FD" w:rsidP="002F38FD">
      <w:pPr>
        <w:spacing w:after="0"/>
        <w:jc w:val="center"/>
        <w:rPr>
          <w:rFonts w:ascii="Arial" w:eastAsia="Calibri" w:hAnsi="Arial" w:cs="Arial"/>
          <w:b/>
          <w:lang w:val="en-US"/>
        </w:rPr>
      </w:pPr>
    </w:p>
    <w:p w14:paraId="59879AF3"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Oslobođenje za sticanje dobara u posebnom postupku</w:t>
      </w:r>
    </w:p>
    <w:p w14:paraId="4250336B"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198</w:t>
      </w:r>
    </w:p>
    <w:p w14:paraId="19D1733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Za potrebe ovog posebnog postupka oporezivanja oslobođeno je sticanje dobara unutar Unije u državi članici u koju se dobra otpremaju ili prevoze.</w:t>
      </w:r>
    </w:p>
    <w:p w14:paraId="133E4C5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Nezavisno od člana 117 stav 1 ovog zakona, poreski obveznik koji stiče proizvode unutar Unije iz stava 1 ovog člana nije obavezan registrovati se u skladu sa članom 117 stav 1 ovog zakona.</w:t>
      </w:r>
    </w:p>
    <w:p w14:paraId="580472E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Za potrebe člana 18, 20 i 24, člana 99 stav 1 tačka 2 i stav 2 do 5 ovog zakona i člana 100 i 101 ovog zakona, oslobođenjem iz stava 1 ovog člana smatra se da je poreski obveznik ostvario puno pravo na odbitak ulaznog PDV-a koji bi bio obavezan platiti da nije mogao primijeniti oslobođenja iz stava 1 ovog člana.</w:t>
      </w:r>
    </w:p>
    <w:p w14:paraId="3DB845E8" w14:textId="77777777" w:rsidR="002F38FD" w:rsidRPr="002F38FD" w:rsidRDefault="002F38FD" w:rsidP="002F38FD">
      <w:pPr>
        <w:spacing w:after="0"/>
        <w:ind w:firstLine="720"/>
        <w:jc w:val="both"/>
        <w:rPr>
          <w:rFonts w:ascii="Arial" w:eastAsia="Calibri" w:hAnsi="Arial" w:cs="Arial"/>
          <w:lang w:val="en-US"/>
        </w:rPr>
      </w:pPr>
    </w:p>
    <w:p w14:paraId="615EAE25"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Povraćaj ulaznog PDV</w:t>
      </w:r>
    </w:p>
    <w:p w14:paraId="084BAB9E"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199</w:t>
      </w:r>
    </w:p>
    <w:p w14:paraId="5A038EA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koji primjenjuje ovaj posebni postupak nema pravo na odbitak ulaznog PDV-a u prijavi PDV-a u skladu s članom 93 ovog zakona u državi članici u koju ili iz koje se dobra otpremaju ili prevoze.</w:t>
      </w:r>
    </w:p>
    <w:p w14:paraId="5583CC9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Poreski obveznik iz stava 1 ovog člana u državi članici potrošnje može zatražiti povraćaj PDV-a u skladu sa postupkom povraćaja PDV-a poreskim obveznicima sa sjedištem u drugoj državi članici prema Direktivi 2008/9/EZ te postupkom povraćaja PDV-a poreskim obveznicima koji nemaju sjedište na teritoriji Unije prema Direktivi 86/560/EEZ.</w:t>
      </w:r>
    </w:p>
    <w:p w14:paraId="3C4BD03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Član 2 stav 2 i član 4 stav 2 Direktive 86/560/EEZ ne primjenjuju se na povraćaje koji se odnose na proizvode ili usluge upotrijebljene za prenose sopstvenih dobara obuhvaćenih ovim posebnim postupkom.</w:t>
      </w:r>
    </w:p>
    <w:p w14:paraId="437F72E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Ako se poreski obveznik koji primjenjuje posebni postupak oporezivanja mora registrovati za potrebe PDV-a u državi članici za isporuke koje nijesu obuhvaćene ovim posebnim postupkom, ima pravo na odbitak ulaznog PDV-a u državi članici za proizvode ili usluge koje su mu isporučene u toj državi članici.</w:t>
      </w:r>
    </w:p>
    <w:p w14:paraId="0B689045" w14:textId="77777777" w:rsidR="002F38FD" w:rsidRPr="002F38FD" w:rsidRDefault="002F38FD" w:rsidP="002F38FD">
      <w:pPr>
        <w:spacing w:after="0"/>
        <w:ind w:firstLine="720"/>
        <w:jc w:val="both"/>
        <w:rPr>
          <w:rFonts w:ascii="Arial" w:eastAsia="Calibri" w:hAnsi="Arial" w:cs="Arial"/>
          <w:lang w:val="en-US"/>
        </w:rPr>
      </w:pPr>
    </w:p>
    <w:p w14:paraId="457353F3"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Vođenje evidencije i čuvanje podataka</w:t>
      </w:r>
    </w:p>
    <w:p w14:paraId="7468638C"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200</w:t>
      </w:r>
    </w:p>
    <w:p w14:paraId="63BFDCA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koji primjenjuje posebni postupak mora voditi evidenciju o prenosu sopstvenih dobara obuhvaćenim ovim posebnim postupkom. Ta evidencija mora biti dovoljno detaljna kako bi se poreskom organu država članica iz kojih i u koje se dobra otpremaju ili prevoze omogućila provjera tačnosti prijave PDV.</w:t>
      </w:r>
    </w:p>
    <w:p w14:paraId="5280068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Evidencija iz stava 1 ovog člana mora na zahtjev, u elektronskom obliku biti stavljena na raspolaganje poreskom organu i poreskom organu države članice iz koje i u koju se dobra otpremaju ili prevoze. Ta se evidencija mora čuvati deset godina od završetka godine u kojoj je obavljen prenos vlastitih dobara.</w:t>
      </w:r>
    </w:p>
    <w:p w14:paraId="1487FE95" w14:textId="77777777" w:rsidR="002F38FD" w:rsidRPr="002F38FD" w:rsidRDefault="002F38FD" w:rsidP="002F38FD">
      <w:pPr>
        <w:spacing w:after="0"/>
        <w:rPr>
          <w:rFonts w:ascii="Arial" w:eastAsia="Calibri" w:hAnsi="Arial" w:cs="Arial"/>
          <w:lang w:val="en-US"/>
        </w:rPr>
      </w:pPr>
    </w:p>
    <w:p w14:paraId="403E45D0"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Posebni postupci za prijavu i plaćanje PDV na uvoz</w:t>
      </w:r>
    </w:p>
    <w:p w14:paraId="3009126E" w14:textId="77777777" w:rsidR="002F38FD" w:rsidRPr="002F38FD" w:rsidRDefault="002F38FD" w:rsidP="002F38FD">
      <w:pPr>
        <w:spacing w:after="0"/>
        <w:rPr>
          <w:rFonts w:ascii="Arial" w:eastAsia="Calibri" w:hAnsi="Arial" w:cs="Arial"/>
          <w:lang w:val="en-US"/>
        </w:rPr>
      </w:pPr>
    </w:p>
    <w:p w14:paraId="6714E5F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201</w:t>
      </w:r>
    </w:p>
    <w:p w14:paraId="27C6428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Ako se, za uvoz robe, uz izuzetak dobara koji podliježu akcizama, u pošiljkama čija unutrašnja vrijednost ne prelazi 150 eura ne primjenjuje posebni postupak iz člana 181 do 192 ovog zakona, lice koje prijavljuje dobra carinskom organu za račun lica kojoj su dobra namijenjena unutar teritorija Unije može primjenjivati posebni postupak za prijavu i plaćanje PDV-a pri uvozu za proizvode čija otprema ili prevoz završavaju u Crnoj Gori. </w:t>
      </w:r>
    </w:p>
    <w:p w14:paraId="7BF388DD" w14:textId="77777777" w:rsidR="002F38FD" w:rsidRPr="002F38FD" w:rsidRDefault="002F38FD" w:rsidP="002F38FD">
      <w:pPr>
        <w:spacing w:after="0"/>
        <w:ind w:firstLine="720"/>
        <w:jc w:val="both"/>
        <w:rPr>
          <w:rFonts w:ascii="Arial" w:eastAsia="Calibri" w:hAnsi="Arial" w:cs="Arial"/>
          <w:lang w:val="en-US"/>
        </w:rPr>
      </w:pPr>
    </w:p>
    <w:p w14:paraId="48D6733B"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202</w:t>
      </w:r>
    </w:p>
    <w:p w14:paraId="660F7C7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Za potrebe posebnog postupka za prijavu i plaćanje PDV-a na uvoz primjenjuje se sljedeće:</w:t>
      </w:r>
    </w:p>
    <w:p w14:paraId="7B26DFD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lice kojem su dobra namijenjena odgovorna je za plaćanje PDV-a,</w:t>
      </w:r>
    </w:p>
    <w:p w14:paraId="1D66D3B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lice koje proizvode prijavljuje carinskom organu unutar teritorija Unije naplaćuje PDV od lica kojem su dobra namijenjena i obavlja plaćanje takvog PDV-a.</w:t>
      </w:r>
    </w:p>
    <w:p w14:paraId="0CD4D06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Lice koje robu prijavljuje carinskom organu obvezno je preduzeti mjere da lice kojem je roba namijenjena plati tačan iznos PDV.</w:t>
      </w:r>
    </w:p>
    <w:p w14:paraId="5B4BA661" w14:textId="77777777" w:rsidR="002F38FD" w:rsidRPr="002F38FD" w:rsidRDefault="002F38FD" w:rsidP="002F38FD">
      <w:pPr>
        <w:spacing w:after="0"/>
        <w:ind w:firstLine="720"/>
        <w:jc w:val="both"/>
        <w:rPr>
          <w:rFonts w:ascii="Arial" w:eastAsia="Calibri" w:hAnsi="Arial" w:cs="Arial"/>
          <w:lang w:val="en-US"/>
        </w:rPr>
      </w:pPr>
    </w:p>
    <w:p w14:paraId="003AC277"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203</w:t>
      </w:r>
    </w:p>
    <w:p w14:paraId="6942FFEF" w14:textId="77777777" w:rsidR="002F38FD" w:rsidRPr="002F38FD" w:rsidRDefault="002F38FD" w:rsidP="002F38FD">
      <w:pPr>
        <w:spacing w:after="0"/>
        <w:jc w:val="both"/>
        <w:rPr>
          <w:rFonts w:ascii="Arial" w:eastAsia="Calibri" w:hAnsi="Arial" w:cs="Arial"/>
          <w:lang w:val="en-US"/>
        </w:rPr>
      </w:pPr>
      <w:r w:rsidRPr="002F38FD">
        <w:rPr>
          <w:rFonts w:ascii="Arial" w:eastAsia="Calibri" w:hAnsi="Arial" w:cs="Arial"/>
          <w:lang w:val="en-US"/>
        </w:rPr>
        <w:t>Izuzetno od člana 63 stav 4 ovog zakona, za potrebe posebnog postupka za prijavu i plaćanje PDV-a na uvoz PDV se obračunava i plaća po opštoj stopi PDV iz člana 64 ovog zakona.</w:t>
      </w:r>
    </w:p>
    <w:p w14:paraId="4A615036" w14:textId="77777777" w:rsidR="002F38FD" w:rsidRPr="002F38FD" w:rsidRDefault="002F38FD" w:rsidP="002F38FD">
      <w:pPr>
        <w:spacing w:after="0"/>
        <w:jc w:val="both"/>
        <w:rPr>
          <w:rFonts w:ascii="Arial" w:eastAsia="Calibri" w:hAnsi="Arial" w:cs="Arial"/>
          <w:lang w:val="en-US"/>
        </w:rPr>
      </w:pPr>
    </w:p>
    <w:p w14:paraId="124F0E6C"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204</w:t>
      </w:r>
    </w:p>
    <w:p w14:paraId="7DE900C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PDV naplaćen u okviru ovog posebnog postupka prijavljuje se elektronskim putem u mjesečnoj prijavi u kojoj se mora navesti ukupan PDV naplaćen tokom kalendarskog mjeseca za koji se prijava podnosi.</w:t>
      </w:r>
    </w:p>
    <w:p w14:paraId="6ED0A1D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Prijava iz stava 1 ovog člana podnosi se do zadnjeg dana u tekućem mjesecu za prethodni mjesec.</w:t>
      </w:r>
    </w:p>
    <w:p w14:paraId="54DCDE1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PDV iz stava 1 ovog člana plaća se mjesečno do isteka roka za plaćanje koji se primjenjuje na plaćanje carine pri uvozu.</w:t>
      </w:r>
    </w:p>
    <w:p w14:paraId="3841DCD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Lica koja primjenjuju ovaj posebni postupak obvezna su čuvati evidenciju transkcija obuhvaćenih ovim posebnim postupkom deset godina od završetka godine u kojoj su transkcije obavljene. Evidencija mora biti dovoljno detaljna kako bi se poreskom i carinskom organu omogućila provjera tačnosti prijave iz stava 1 ovog člana te im na zahtjev mora biti u elektronskom obliku stavljena na raspolaganje.</w:t>
      </w:r>
    </w:p>
    <w:p w14:paraId="51C324C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(5) Ministarstvo finansija pravilnikom propisuje sdržaj evidencije transkcija iz stava 4 ovog člana.</w:t>
      </w:r>
    </w:p>
    <w:p w14:paraId="466721B0" w14:textId="77777777" w:rsidR="002F38FD" w:rsidRPr="002F38FD" w:rsidRDefault="002F38FD" w:rsidP="002F38FD">
      <w:pPr>
        <w:spacing w:after="0"/>
        <w:ind w:firstLine="720"/>
        <w:jc w:val="both"/>
        <w:rPr>
          <w:rFonts w:ascii="Arial" w:eastAsia="Calibri" w:hAnsi="Arial" w:cs="Arial"/>
          <w:lang w:val="en-US"/>
        </w:rPr>
      </w:pPr>
    </w:p>
    <w:p w14:paraId="7D8441A3" w14:textId="77777777" w:rsidR="002F38FD" w:rsidRPr="002F38FD" w:rsidRDefault="002F38FD" w:rsidP="002F38FD">
      <w:pPr>
        <w:spacing w:after="0"/>
        <w:rPr>
          <w:rFonts w:ascii="Arial" w:eastAsia="Calibri" w:hAnsi="Arial" w:cs="Arial"/>
          <w:b/>
          <w:lang w:val="en-US"/>
        </w:rPr>
      </w:pPr>
      <w:r w:rsidRPr="002F38FD">
        <w:rPr>
          <w:rFonts w:ascii="Arial" w:eastAsia="Calibri" w:hAnsi="Arial" w:cs="Arial"/>
          <w:b/>
          <w:lang w:val="en-US"/>
        </w:rPr>
        <w:t>XV. PORESKI ZASTUPNIK</w:t>
      </w:r>
    </w:p>
    <w:p w14:paraId="55D70F36" w14:textId="77777777" w:rsidR="002F38FD" w:rsidRPr="002F38FD" w:rsidRDefault="002F38FD" w:rsidP="002F38FD">
      <w:pPr>
        <w:spacing w:after="0"/>
        <w:rPr>
          <w:rFonts w:ascii="Arial" w:eastAsia="Calibri" w:hAnsi="Arial" w:cs="Arial"/>
          <w:b/>
          <w:lang w:val="en-US"/>
        </w:rPr>
      </w:pPr>
    </w:p>
    <w:p w14:paraId="366F7458"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205</w:t>
      </w:r>
    </w:p>
    <w:p w14:paraId="6CCF12C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Ako je prema članu 112 ovog zakona PDV obavezan platiti poreski obveznik koji u Crnoj Gori nema sjedište, ali ima sjedište u drugoj državi članici, taj poreski obveznik može imenovati poreskog zastupnika kao osobu koja je obvezna platiti PDV.</w:t>
      </w:r>
    </w:p>
    <w:p w14:paraId="5F0F7E8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(2) Ako je prema članu 112 ovog zakona PDV obavezan platiti poreski obveznik koji nema sjedište u Crnoj Gori niti na teritoriji Unije, ali ima sjedište u trećoj zemlji ili na trećoj teritoriji, taj poreski obveznik mora imenovati poreskog zastupnika kao lice koje je obavezno platiti PDV ako Crna Gora nije sklopila sporazume o međusobnoj pomoći koji su po opsegu slični onima koji su propisni Direktivom Vijeća 2010/24/EU od 16. marta 2010. o uzajamnoj pomoći kod naplate potraživanja vezanih za poreze, carine i druge mjere (SL L 84, 31. 3. 2010.) i Uredbom Vijeća (EU) br. 904/2010 od 7. oktobra 2010. o administrativnoj sradnji i suzbijanju prevare u teritoriji poreza na dodanu vrijednost (SL L 268, 12. 10. 2010.). Poreski obveznik iz ovog stava ne mora imenovati poreskog zastupnika ako se radi o poreskom obvezniku iz člana 173 ovog zakona te u slučaju kada obavlja isključivo međunarodni drumski prevoz putnika na teritoriji Crne Gore. </w:t>
      </w:r>
    </w:p>
    <w:p w14:paraId="707704F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Poreski zastupnici iz ovog člana moraju biti poreski obveznici sa sjedištem odnosno prebivalištem ili uobičajenim boravištem u Crnoj Gori.</w:t>
      </w:r>
    </w:p>
    <w:p w14:paraId="21059F5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Poreski zastupnik odgovara kao garant platac za plaćanje PDV. </w:t>
      </w:r>
    </w:p>
    <w:p w14:paraId="6FBDB36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(5) Ministarstvo finansija pravilnikom propisuje sprovođenje ovog člana u vezi poreskih zastupnika.</w:t>
      </w:r>
    </w:p>
    <w:p w14:paraId="5B97589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 </w:t>
      </w:r>
    </w:p>
    <w:p w14:paraId="582F9138" w14:textId="77777777" w:rsidR="002F38FD" w:rsidRPr="002F38FD" w:rsidRDefault="002F38FD" w:rsidP="002F38FD">
      <w:pPr>
        <w:spacing w:after="0"/>
        <w:rPr>
          <w:rFonts w:ascii="Arial" w:eastAsia="Calibri" w:hAnsi="Arial" w:cs="Arial"/>
          <w:b/>
          <w:lang w:val="en-US"/>
        </w:rPr>
      </w:pPr>
      <w:r w:rsidRPr="002F38FD">
        <w:rPr>
          <w:rFonts w:ascii="Arial" w:eastAsia="Calibri" w:hAnsi="Arial" w:cs="Arial"/>
          <w:b/>
          <w:lang w:val="en-US"/>
        </w:rPr>
        <w:t>XVI. ODGOVORNOST</w:t>
      </w:r>
    </w:p>
    <w:p w14:paraId="33E2F9CB" w14:textId="77777777" w:rsidR="002F38FD" w:rsidRPr="002F38FD" w:rsidRDefault="002F38FD" w:rsidP="002F38FD">
      <w:pPr>
        <w:spacing w:after="0"/>
        <w:rPr>
          <w:rFonts w:ascii="Arial" w:eastAsia="Calibri" w:hAnsi="Arial" w:cs="Arial"/>
          <w:b/>
          <w:lang w:val="en-US"/>
        </w:rPr>
      </w:pPr>
    </w:p>
    <w:p w14:paraId="2595C288"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206</w:t>
      </w:r>
    </w:p>
    <w:p w14:paraId="7D54907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Poreski obveznik koji obavlja u Crnoj Gori isporuke dobara i usluga sa pravom na povraćaj ulaznog PDV-a smatraće se odgovornim ako iz objektivnih okolnosti proizlazi da je znao ili morao znati da će zbog prevarnih aktivnosti dio ili cijeli iznos PDV-a vezan za isporuku koja mu je obavljena, ili bilo koju prethodnu ili sljedeću isporuku istih dobara ili usluga, ostati neplaćen.</w:t>
      </w:r>
    </w:p>
    <w:p w14:paraId="3036A30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Ako se u skladu sa stavom 1 ovog člana utvrdi odgovornost poreskog obveznika, osporiće mu se pravo na odbitak ulaznog PDV-a.</w:t>
      </w:r>
    </w:p>
    <w:p w14:paraId="3B1A461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Ako poreski organ sumnja da su isporuke dobara i usluga dio transkcija čija je namjera prevarno izbjegavanje plaćanja PDV-a, tada će poreskog obveznika koji učestvuje u takvim transkcijama obavijestiti o njegovoj odgovornosti u skladu sa stavom 1 ovog člana. Od dana prijema takvog obavještenja poreski organ može smatrati da je poreski obveznik znao ili morao znati da sa takvim transkcijama učestvuje u transkcijama kojima je namjera izbjegavanje plaćanja PDV-a. </w:t>
      </w:r>
    </w:p>
    <w:p w14:paraId="7A000A2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Podaci iz stava 3 ovog člana ne predstavljaju povredu poreske tajne.</w:t>
      </w:r>
    </w:p>
    <w:p w14:paraId="6E91F7D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 </w:t>
      </w:r>
    </w:p>
    <w:p w14:paraId="70DE018B" w14:textId="77777777" w:rsidR="002F38FD" w:rsidRPr="002F38FD" w:rsidRDefault="002F38FD" w:rsidP="002F38FD">
      <w:pPr>
        <w:rPr>
          <w:rFonts w:ascii="Arial" w:eastAsia="Calibri" w:hAnsi="Arial" w:cs="Arial"/>
          <w:b/>
          <w:lang w:val="en-US"/>
        </w:rPr>
      </w:pPr>
      <w:r w:rsidRPr="002F38FD">
        <w:rPr>
          <w:rFonts w:ascii="Arial" w:eastAsia="Calibri" w:hAnsi="Arial" w:cs="Arial"/>
          <w:b/>
          <w:lang w:val="en-US"/>
        </w:rPr>
        <w:t>XVII. KONTROLA OBRAČUNAVANjA I PLAĆANjA PDV</w:t>
      </w:r>
    </w:p>
    <w:p w14:paraId="0FEE16E1"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207</w:t>
      </w:r>
    </w:p>
    <w:p w14:paraId="3BF0601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Kontrolu obračunavanja i plaćanja PDV-a vrši poreski organ, u skladu sa zakonom kojim je uređen poreski postupak.</w:t>
      </w:r>
    </w:p>
    <w:p w14:paraId="0FA2846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Ukoliko poreski obveznik ne podnese obračun PDV-a ili podnese u nepotpunom obliku ili ako poreski organ utvrdi da poreska obaveza nije pravilno obračunata, kao i u pogledu zateznih kamata, pravnih sredstava i svih pitanja postupka i nadležnosti poreskog organa koja nijesu uređena ovim zakonom, primjenjuje se zakon kojim je uređen poreski postupak.</w:t>
      </w:r>
    </w:p>
    <w:p w14:paraId="68BF4D6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Kontrolu obračunavanja i plaćanja PDV prilikom uvoza dobara vrši carinski organ, u skladu sa carinskim propisima kao da je PDV uvozna dažbina.</w:t>
      </w:r>
    </w:p>
    <w:p w14:paraId="0E0908F1" w14:textId="77777777" w:rsidR="002F38FD" w:rsidRPr="002F38FD" w:rsidRDefault="002F38FD" w:rsidP="002F38FD">
      <w:pPr>
        <w:spacing w:after="0"/>
        <w:ind w:firstLine="720"/>
        <w:jc w:val="both"/>
        <w:rPr>
          <w:rFonts w:ascii="Arial" w:eastAsia="Calibri" w:hAnsi="Arial" w:cs="Arial"/>
          <w:b/>
          <w:lang w:val="en-US"/>
        </w:rPr>
      </w:pPr>
    </w:p>
    <w:p w14:paraId="0BA8B296" w14:textId="77777777" w:rsidR="002F38FD" w:rsidRPr="002F38FD" w:rsidRDefault="002F38FD" w:rsidP="002F38FD">
      <w:pPr>
        <w:spacing w:after="0"/>
        <w:rPr>
          <w:rFonts w:ascii="Arial" w:eastAsia="Calibri" w:hAnsi="Arial" w:cs="Arial"/>
          <w:b/>
          <w:lang w:val="en-US"/>
        </w:rPr>
      </w:pPr>
      <w:r w:rsidRPr="002F38FD">
        <w:rPr>
          <w:rFonts w:ascii="Arial" w:eastAsia="Calibri" w:hAnsi="Arial" w:cs="Arial"/>
          <w:b/>
          <w:lang w:val="en-US"/>
        </w:rPr>
        <w:t>XVIII. POSEBNE ODREDBE</w:t>
      </w:r>
    </w:p>
    <w:p w14:paraId="61D7DE56" w14:textId="77777777" w:rsidR="002F38FD" w:rsidRPr="002F38FD" w:rsidRDefault="002F38FD" w:rsidP="002F38FD">
      <w:pPr>
        <w:spacing w:after="0"/>
        <w:jc w:val="center"/>
        <w:rPr>
          <w:rFonts w:ascii="Arial" w:eastAsia="Calibri" w:hAnsi="Arial" w:cs="Arial"/>
          <w:b/>
          <w:lang w:val="en-US"/>
        </w:rPr>
      </w:pPr>
    </w:p>
    <w:p w14:paraId="31796BC6"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208</w:t>
      </w:r>
    </w:p>
    <w:p w14:paraId="1A285F4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Na razvrstavanje dobara po ovom zakonu primjenjuju se propisi o carinskoj tarifi, a na razvrstavanje (klasifikaciju) djelatnosti propisi o klasifikaciji djelatnosti.</w:t>
      </w:r>
    </w:p>
    <w:p w14:paraId="19DCD4A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 </w:t>
      </w:r>
    </w:p>
    <w:p w14:paraId="47D7EA88"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209</w:t>
      </w:r>
    </w:p>
    <w:p w14:paraId="414D3CA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Na odnose koji nijesu posebno uređeni ovim zakonom (žalbeni postupak, postupak prinudne naplate, kamate i dr.) shodno se primjenjuje zakon kojim je uređen poreski postupak. </w:t>
      </w:r>
    </w:p>
    <w:p w14:paraId="4B1C6C98" w14:textId="77777777" w:rsidR="002F38FD" w:rsidRPr="002F38FD" w:rsidRDefault="002F38FD" w:rsidP="002F38FD">
      <w:pPr>
        <w:spacing w:after="0"/>
        <w:jc w:val="center"/>
        <w:rPr>
          <w:rFonts w:ascii="Arial" w:eastAsia="Calibri" w:hAnsi="Arial" w:cs="Arial"/>
          <w:b/>
          <w:lang w:val="en-US"/>
        </w:rPr>
      </w:pPr>
    </w:p>
    <w:p w14:paraId="7E60ED2D" w14:textId="77777777" w:rsidR="002F38FD" w:rsidRPr="002F38FD" w:rsidRDefault="002F38FD" w:rsidP="002F38FD">
      <w:pPr>
        <w:jc w:val="center"/>
        <w:rPr>
          <w:rFonts w:ascii="Arial" w:eastAsia="Calibri" w:hAnsi="Arial" w:cs="Arial"/>
          <w:b/>
          <w:lang w:val="en-US"/>
        </w:rPr>
      </w:pPr>
    </w:p>
    <w:p w14:paraId="6777D513" w14:textId="77777777" w:rsidR="002F38FD" w:rsidRPr="002F38FD" w:rsidRDefault="002F38FD" w:rsidP="002F38FD">
      <w:pPr>
        <w:rPr>
          <w:rFonts w:ascii="Arial" w:eastAsia="Calibri" w:hAnsi="Arial" w:cs="Arial"/>
          <w:b/>
          <w:lang w:val="en-US"/>
        </w:rPr>
      </w:pPr>
      <w:r w:rsidRPr="002F38FD">
        <w:rPr>
          <w:rFonts w:ascii="Arial" w:eastAsia="Calibri" w:hAnsi="Arial" w:cs="Arial"/>
          <w:b/>
          <w:lang w:val="en-US"/>
        </w:rPr>
        <w:t>XIX. KAZNENE ODREDBE</w:t>
      </w:r>
    </w:p>
    <w:p w14:paraId="7B36324F" w14:textId="77777777" w:rsidR="002F38FD" w:rsidRPr="002F38FD" w:rsidRDefault="002F38FD" w:rsidP="002F38FD">
      <w:pPr>
        <w:jc w:val="center"/>
        <w:rPr>
          <w:rFonts w:ascii="Arial" w:eastAsia="Calibri" w:hAnsi="Arial" w:cs="Arial"/>
          <w:b/>
          <w:lang w:val="en-US"/>
        </w:rPr>
      </w:pPr>
      <w:r w:rsidRPr="002F38FD">
        <w:rPr>
          <w:rFonts w:ascii="Arial" w:eastAsia="Calibri" w:hAnsi="Arial" w:cs="Arial"/>
          <w:b/>
          <w:lang w:val="en-US"/>
        </w:rPr>
        <w:t>Poreski prekršaj</w:t>
      </w:r>
    </w:p>
    <w:p w14:paraId="6934FCEE" w14:textId="626D87B2"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21</w:t>
      </w:r>
      <w:r w:rsidR="00D511C4">
        <w:rPr>
          <w:rFonts w:ascii="Arial" w:eastAsia="Calibri" w:hAnsi="Arial" w:cs="Arial"/>
          <w:b/>
          <w:lang w:val="en-US"/>
        </w:rPr>
        <w:t>0</w:t>
      </w:r>
    </w:p>
    <w:p w14:paraId="30D8169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Novčanom kaznom od 3.000 eura do 10.000 eura kazniće se za prekršaj pravno lice, ako:</w:t>
      </w:r>
    </w:p>
    <w:p w14:paraId="6CE7A0C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 xml:space="preserve">1) kao lice koje stiče nova prevozna sredstva ne obračuna PDV i/ili ne podnese prijavu u propisnom roku; </w:t>
      </w:r>
    </w:p>
    <w:p w14:paraId="0D0FF12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ne obračuna PDV u slučaju prenosa poreske obaveze;</w:t>
      </w:r>
    </w:p>
    <w:p w14:paraId="37A3063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ne prijavi ili ne prijavi u propisnom roku svaku promjenu ili prestanak svoje djelatnosti kao poreskog obveznika ili ne podnese zahtjev za izdavanje PDV identifikacijskog broja;</w:t>
      </w:r>
    </w:p>
    <w:p w14:paraId="0432236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4) u računu ne iskaže sve propisne podatke; </w:t>
      </w:r>
    </w:p>
    <w:p w14:paraId="1285F65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5) u pojednostavljenom računu ne iskaže sve propisne podatke;</w:t>
      </w:r>
    </w:p>
    <w:p w14:paraId="38478CF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6) u računu iznos PDV-a koji treba platiti nije iskazan u eurima.</w:t>
      </w:r>
    </w:p>
    <w:p w14:paraId="2BF6DBA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Za prekršaj iz stava 1 ovog člana kazniće se i odgovorno lice u pravnom licu novčanom kaznom od 800 eura do 2.000 eura.</w:t>
      </w:r>
    </w:p>
    <w:p w14:paraId="3854A6C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Za prekršaj iz stava 1 ovog člana kazniće se preduzetnik novčanom kaznom od 1.000 eura do 4.000 eura.</w:t>
      </w:r>
    </w:p>
    <w:p w14:paraId="228EDA5D" w14:textId="77777777" w:rsidR="002F38FD" w:rsidRPr="002F38FD" w:rsidRDefault="002F38FD" w:rsidP="002F38FD">
      <w:pPr>
        <w:spacing w:after="0"/>
        <w:ind w:firstLine="720"/>
        <w:jc w:val="both"/>
        <w:rPr>
          <w:rFonts w:ascii="Arial" w:eastAsia="Calibri" w:hAnsi="Arial" w:cs="Arial"/>
          <w:lang w:val="en-US"/>
        </w:rPr>
      </w:pPr>
    </w:p>
    <w:p w14:paraId="5D5BF2DB" w14:textId="380085E2"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21</w:t>
      </w:r>
      <w:r w:rsidR="00D511C4">
        <w:rPr>
          <w:rFonts w:ascii="Arial" w:eastAsia="Calibri" w:hAnsi="Arial" w:cs="Arial"/>
          <w:b/>
          <w:lang w:val="en-US"/>
        </w:rPr>
        <w:t>1</w:t>
      </w:r>
    </w:p>
    <w:p w14:paraId="2B80A9E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Novčanom kaznom od 6.000 eura do 20.000 eura kazniće se za prekršaj pravno lice, ako:</w:t>
      </w:r>
    </w:p>
    <w:p w14:paraId="0203D84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tačno ne obračuna poresku osnovicu (član 58 od 1 do 8 i 15, 59, 60 i 61);</w:t>
      </w:r>
    </w:p>
    <w:p w14:paraId="688D7E0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nije obračunao PDV za naknadno primljenu uplatu ili djelimičnu uplatu (član 59 stav 18);</w:t>
      </w:r>
    </w:p>
    <w:p w14:paraId="1727AE2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3) kod izračunavanja poreske osnovice nije primijenjen kurs (član 62 stava 1 i 2); </w:t>
      </w:r>
    </w:p>
    <w:p w14:paraId="6850EB1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stopa PDV-a nije pravilno primijenjena (član 63 stav 5);</w:t>
      </w:r>
    </w:p>
    <w:p w14:paraId="0357411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5) nema dokaze o pravu na oslobođenje kod međunarodnog prevoza (član 79 stav 2);</w:t>
      </w:r>
    </w:p>
    <w:p w14:paraId="456925F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6) koristi oslobođenja od plaćanja PDV suprotno odredbama Zakona (član 91); </w:t>
      </w:r>
    </w:p>
    <w:p w14:paraId="6DE22BF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7) odbije ulazni PDV koji se po ovom zakonu ne može odbiti (član 92 stav 1, član 94, 101, 116 i 124 stav 1);</w:t>
      </w:r>
    </w:p>
    <w:p w14:paraId="18BD047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8) za stečene nepokretnosti ne izvrši ispravku ulaznog PDV-a ili ne izvrši na propisni način (član 98 stav 3 i 4);</w:t>
      </w:r>
    </w:p>
    <w:p w14:paraId="2660EE0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9) naknadno ne izvrši ispravku odbitka ulaznog PDV-a (član 99);</w:t>
      </w:r>
    </w:p>
    <w:p w14:paraId="6F9816C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10) odbitak ulaznog PDV nije srazmjeran izvršenom prometu (član 102);</w:t>
      </w:r>
    </w:p>
    <w:p w14:paraId="38AE856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11) ne uplati ili ne uplati u propisnom roku obračunati i prijavljeni iznos PDV-a na propisni uplatni račun (član 115);</w:t>
      </w:r>
    </w:p>
    <w:p w14:paraId="1A412B7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12) prije prestanka registracije ne obračuna i/ili ne plati PDV na sve pribavljene proizvode do dana odjave i/ili ne popiše zalihe dobara i/ili ne popiše i ne obračuna i plati PDV na zalihe dobara namijenjene za ličnu upotrebu (član 118);</w:t>
      </w:r>
    </w:p>
    <w:p w14:paraId="512D6D0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13) ne izda račun ili ga ne izda u propisnom roku (član 121 stav 1 i 3);</w:t>
      </w:r>
    </w:p>
    <w:p w14:paraId="56BC04C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14) račun izda primalac koji ne ispunjava uslove za izdavanje računa (član 121 stav 7);</w:t>
      </w:r>
    </w:p>
    <w:p w14:paraId="0610F7D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15) ne čuva račune i ostalu dokumentaciju u propisnom roku i na propisni način (član 128);</w:t>
      </w:r>
    </w:p>
    <w:p w14:paraId="540135B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16) u svom knjigovodstvu ne obezbijedi sve podatke potrebne za pravilno i pravovremeno obračunavanje i plaćanje PDV-a na propisni način i u propisnim rokovima (član 129);</w:t>
      </w:r>
    </w:p>
    <w:p w14:paraId="4D75BCC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17) ne vodi evidenciju primaoca plaćanja i plaćanja u vezi s platnim uslugama na propisni način (član 131 i 133);</w:t>
      </w:r>
    </w:p>
    <w:p w14:paraId="38D8640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18) na utvrdi i ne iskaže poresku obvezu na propisni način (član 135);</w:t>
      </w:r>
    </w:p>
    <w:p w14:paraId="608247C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19) poresku prijavu ne podnese ne propisni način (član 136);</w:t>
      </w:r>
    </w:p>
    <w:p w14:paraId="01091C2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20) nadležnom poreskom organu ne podnese prijavu za usluge međunarodnog drumskog prevoza putnika i/ili prilikom obavljanja međunarodnog drumskog prevoza putnika nema potvrdu o prijavi za usluge međunarodnog drumskog prevoza putnika i rješenje (član 137);</w:t>
      </w:r>
    </w:p>
    <w:p w14:paraId="5588C83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21) poreski obveznik koji stiče novo prevozno sredstvo ne podnese prijavu (član 138);</w:t>
      </w:r>
    </w:p>
    <w:p w14:paraId="7B7703C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22) obveznik koji je registrovan za potrebe PDV-a ne podnese propisne podatke na propisni način u propisanim rokovima (član 139);</w:t>
      </w:r>
      <w:r w:rsidRPr="002F38FD">
        <w:rPr>
          <w:rFonts w:ascii="Arial" w:eastAsia="Calibri" w:hAnsi="Arial" w:cs="Arial"/>
          <w:lang w:val="en-US"/>
        </w:rPr>
        <w:tab/>
      </w:r>
    </w:p>
    <w:p w14:paraId="1FDA093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23) poreski obveznik na propisani način i u propisanim rokovima ne podnese tromjesečni izvještaj (član 146);</w:t>
      </w:r>
    </w:p>
    <w:p w14:paraId="0AA08E4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24) preprodavalac ne podnese prijavu na način i u propisnom roku (član 158 stav 7);</w:t>
      </w:r>
    </w:p>
    <w:p w14:paraId="4C7EE09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25) preprodavalac odbije ulazni PDV suprotno odredbama ovog zakona (član 160 stav 8);</w:t>
      </w:r>
    </w:p>
    <w:p w14:paraId="3A7B779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26) ponuđaču ne obezbijedi odvojeno pokazivanje podataka (član 162 stav 3);</w:t>
      </w:r>
    </w:p>
    <w:p w14:paraId="2DA7E18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27) ponuđaču ne osigurava potrebne podatke u evidencijama (član 163 stav 3);</w:t>
      </w:r>
    </w:p>
    <w:p w14:paraId="1C83D3A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28) za promet investicionog zlata ne izda računi/ili ne vodi propisne evidencije u propisnim rokovima (član 164 stav 10 i 11);</w:t>
      </w:r>
    </w:p>
    <w:p w14:paraId="085C99A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29) poreski obveznik ne obavijesti početak i završetak svoje djelatnosti kao poreskog obveznika ili promjenu djelatnosti uslijed kojih više ne ispunjava uslove za primjenu posebnog postupka oporezivanja (član 167);</w:t>
      </w:r>
    </w:p>
    <w:p w14:paraId="63801EB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30) poreski obveznik ne podnese prijavu za posebni postupak oporezivanja (član 169);</w:t>
      </w:r>
    </w:p>
    <w:p w14:paraId="452669E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31) poreski obveznik ne uplati PDV po posebnom postupku oporezivanja (član 170);</w:t>
      </w:r>
    </w:p>
    <w:p w14:paraId="6DB8C70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32) poreski obveznik ne vodi evidenciju o transkcijama obuhvaćenim posebnim postupkom (član 172);</w:t>
      </w:r>
    </w:p>
    <w:p w14:paraId="64B980F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33) elektronskim putem ne prijavi početak i prestanak svoje djelatnosti u okviru posebnog postupka oporezivanja ili promjenu te djelatnosti ako više ne ispunjava uslove za primjenu posebnog postupka oporezivanja (član 175);</w:t>
      </w:r>
    </w:p>
    <w:p w14:paraId="3B962B2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34) ne podnese ili ne podnese u propisnom roku poresku prijavu za posebni postupak oporezivanja (član 177);</w:t>
      </w:r>
    </w:p>
    <w:p w14:paraId="0B0318D8"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35) ne plati PDV u propisanom roku (član 178);</w:t>
      </w:r>
    </w:p>
    <w:p w14:paraId="10DCD27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36) ne vodi propisne evidencije ili ne čuva podatke u propisanom roku (član 180);</w:t>
      </w:r>
    </w:p>
    <w:p w14:paraId="0283CBD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37) posrednik ne podnese ili ne podnese u propisanim rokovima podatke (član 185);</w:t>
      </w:r>
    </w:p>
    <w:p w14:paraId="152FED6C"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38) se podaci ne vode na način i u propisanim rokovima (član 192);</w:t>
      </w:r>
    </w:p>
    <w:p w14:paraId="6AB3F47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39) nije imenovao poreskog zastupnika (član 205).</w:t>
      </w:r>
    </w:p>
    <w:p w14:paraId="14B58A5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Za prekršaje iz stava 1 ovog člana kazniće se i odgovorno lice u pravnom licu novčanom kaznom od 1.500 eura do 2.000 eura.</w:t>
      </w:r>
    </w:p>
    <w:p w14:paraId="1388E5A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Za prekršaj iz stava 1 ovog člana kazniće se preduzetnik novčanom kaznom od 2.000 eura do 6.000 eura.</w:t>
      </w:r>
    </w:p>
    <w:p w14:paraId="05DFEEED" w14:textId="77777777" w:rsidR="002F38FD" w:rsidRPr="002F38FD" w:rsidRDefault="002F38FD" w:rsidP="002F38FD">
      <w:pPr>
        <w:spacing w:after="0"/>
        <w:ind w:firstLine="720"/>
        <w:jc w:val="both"/>
        <w:rPr>
          <w:rFonts w:ascii="Arial" w:eastAsia="Calibri" w:hAnsi="Arial" w:cs="Arial"/>
          <w:lang w:val="en-US"/>
        </w:rPr>
      </w:pPr>
    </w:p>
    <w:p w14:paraId="4F52E736" w14:textId="77777777" w:rsidR="002F38FD" w:rsidRPr="002F38FD" w:rsidRDefault="002F38FD" w:rsidP="002F38FD">
      <w:pPr>
        <w:spacing w:after="0"/>
        <w:ind w:firstLine="720"/>
        <w:jc w:val="both"/>
        <w:rPr>
          <w:rFonts w:ascii="Arial" w:eastAsia="Calibri" w:hAnsi="Arial" w:cs="Arial"/>
          <w:lang w:val="en-US"/>
        </w:rPr>
      </w:pPr>
    </w:p>
    <w:p w14:paraId="3A7CEEE4" w14:textId="77777777" w:rsidR="002F38FD" w:rsidRPr="002F38FD" w:rsidRDefault="002F38FD" w:rsidP="002F38FD">
      <w:pPr>
        <w:spacing w:after="0"/>
        <w:rPr>
          <w:rFonts w:ascii="Arial" w:eastAsia="Calibri" w:hAnsi="Arial" w:cs="Arial"/>
          <w:b/>
          <w:lang w:val="en-US"/>
        </w:rPr>
      </w:pPr>
      <w:r w:rsidRPr="002F38FD">
        <w:rPr>
          <w:rFonts w:ascii="Arial" w:eastAsia="Calibri" w:hAnsi="Arial" w:cs="Arial"/>
          <w:b/>
          <w:lang w:val="en-US"/>
        </w:rPr>
        <w:t>XX. PRELAZNE ODREDBE</w:t>
      </w:r>
    </w:p>
    <w:p w14:paraId="65E5665C" w14:textId="77777777" w:rsidR="002F38FD" w:rsidRPr="002F38FD" w:rsidRDefault="002F38FD" w:rsidP="002F38FD">
      <w:pPr>
        <w:spacing w:after="0"/>
        <w:jc w:val="center"/>
        <w:rPr>
          <w:rFonts w:ascii="Arial" w:eastAsia="Calibri" w:hAnsi="Arial" w:cs="Arial"/>
          <w:b/>
          <w:lang w:val="en-US"/>
        </w:rPr>
      </w:pPr>
    </w:p>
    <w:p w14:paraId="2C94C6D7" w14:textId="005172B3"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21</w:t>
      </w:r>
      <w:r w:rsidR="00D511C4">
        <w:rPr>
          <w:rFonts w:ascii="Arial" w:eastAsia="Calibri" w:hAnsi="Arial" w:cs="Arial"/>
          <w:b/>
          <w:lang w:val="en-US"/>
        </w:rPr>
        <w:t>2</w:t>
      </w:r>
    </w:p>
    <w:p w14:paraId="629D03C4"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Poreskim obveznicima koji prema raspoloživim podacima poreskog organa na dan stupanja na snagu ovog zakona obavljaju transkcije sa inostranim poreskim obveznicima poreski organ dodijeliće registracioni broj za PDV iz člana 117 stav 2 ovog zakona ili će ga dodijeliti po podnesenom zahtjevu poreskog obveznika.</w:t>
      </w:r>
    </w:p>
    <w:p w14:paraId="3CA651F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 </w:t>
      </w:r>
    </w:p>
    <w:p w14:paraId="53A4444E"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Prelazne odredbe koje se primjenjuju u okviru pristupanja Evropskoj uniji</w:t>
      </w:r>
    </w:p>
    <w:p w14:paraId="5FDD45AB" w14:textId="46CCA768"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Član 21</w:t>
      </w:r>
      <w:r w:rsidR="00D511C4">
        <w:rPr>
          <w:rFonts w:ascii="Arial" w:eastAsia="Calibri" w:hAnsi="Arial" w:cs="Arial"/>
          <w:b/>
          <w:lang w:val="en-US"/>
        </w:rPr>
        <w:t>3</w:t>
      </w:r>
    </w:p>
    <w:p w14:paraId="46C6891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(1) Odredbe Zakona o porezu na dodanu vrijednost koje su bile na snazi u vrijeme kada su dobra podvrgnuti postupcima privremenog uvoza sa potpunim oslobađanjem od plaćanja uvozne carine ili jednom od postupaka iz člana 86 stav 1 ovog zakona, odnosno sličnim postupcima, primjenjuju se i nakon dana pristupanja Crne Gore Uniji sve dok se na te proizvode ne prestanu primjenjivati ti postupci, ako su ispunjeni sljedeći uslovi:</w:t>
      </w:r>
    </w:p>
    <w:p w14:paraId="4985F44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da su ta dobra unesena u Uniju ili u Crnu Goru prije dana pristupanja Uniji,</w:t>
      </w:r>
    </w:p>
    <w:p w14:paraId="32F8EEC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da su ta dobra podvrgnuti tim postupcima prilikom ulaska u Uniju ili u Crnu Goru,</w:t>
      </w:r>
    </w:p>
    <w:p w14:paraId="12EC4D5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lastRenderedPageBreak/>
        <w:t>c) da se ti postupci nisu prestali primjenjivati na te proizvode prije dana pristupanja Crne Gore Uniji.</w:t>
      </w:r>
    </w:p>
    <w:p w14:paraId="0E5FB35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(2) Odredbe koje su bile na snazi u vrijeme kada su dobra podvrgnuta carinskom postupku tranzita primjenjuju se i nakon dana pristupanja Crne Gore Uniji sve dok se na te proizvode ne prestane primjenjivati taj postupak, ako su ispunjeni sljedeći uslovi:</w:t>
      </w:r>
    </w:p>
    <w:p w14:paraId="086EBA1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da su ta dobra podvrgnuta carinskom postupku tranzita prije dana pristupanja Uniji,</w:t>
      </w:r>
    </w:p>
    <w:p w14:paraId="1AE5B66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b) da se ti postupci nijesu prestali primjenjivati na ta dobra prije dana pristupanja Uniji. </w:t>
      </w:r>
    </w:p>
    <w:p w14:paraId="79939A8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(3) Ako se u postupku utvrdi da su dobra bila u slobodnom prometu u Crnoj Gori ili na teritoriji Unije, uvozom tih dobara smatraće se sljedeće:</w:t>
      </w:r>
    </w:p>
    <w:p w14:paraId="2E9B483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izuzimanje, uključujući i nepropisno izuzimanje dobara iz postupaka privremenog uvoza kojima su bili podvrgnuti prije dana pristupanja Uniji prema uslovima iz stava 1 ovog člana,</w:t>
      </w:r>
    </w:p>
    <w:p w14:paraId="162D470F"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izuzimanje, uključujući i nepropisno izuzimanje dobara iz postupaka navedenih u članu 86 stav 1 ovog zakona ili sličnih postupaka kojima su bila podvrgnuta prije dana pristupanja Crne Gore Uniji, prema uslovima iz stava 1 ovog člana,</w:t>
      </w:r>
    </w:p>
    <w:p w14:paraId="620BDA5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 prestanak bilo kojih postupaka iz stava 2 ovog člana koji je započeo na teritoriji Crne Gore prije dana pristupanja Uniji, u svrhu isporuke dobara uz naknadu koju je obavio poreski obveznik koji djeluje kao takav prije tog dana na teritoriji Crne Gore,</w:t>
      </w:r>
    </w:p>
    <w:p w14:paraId="7BC36DC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d) svaka nepravilnost ili prekršaj učinjeni tokom carinskog postupka tranzita koji je započeo prema uslovima iz tačke c) ovog stava. </w:t>
      </w:r>
    </w:p>
    <w:p w14:paraId="1356698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(4) Osim slučajeva iz stava 3 ovog člana, uvozom dobara smatra se korišćenje dobara koje je poreski obveznik ili lice koje nije poreski obveznik primio, odnosno koja su mu isporučena na teritoriji Crne Gore ili na teritoriji Unije prije dana pristupanja Crnoj Gori Uniji, a koristi te proizvode u Crnoj Gori nakon dana pristupanja u Uniju, ako su ispunjeni sljedeći uslovi:</w:t>
      </w:r>
    </w:p>
    <w:p w14:paraId="751AD61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da je isporuka tih dobara bila oslobođena PDV-a ili je mogla biti oslobođena prema članu 77 stav 1 tačka 1 i 2 ovog zakona,</w:t>
      </w:r>
    </w:p>
    <w:p w14:paraId="2193910A"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b) da ta dobara nijesu bila uvezena u Uniju ili u Crnu Goru prije dana pristupanja. </w:t>
      </w:r>
    </w:p>
    <w:p w14:paraId="352FE31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(5) U slučajevima iz stava 3 ovog člana mjestom isporuke u smislu člana 52 stav 2 i 3 ovog zakona smatra se država članica na teritoriji koje se na dobra iz stava 3 ovog člana prestanu primjenjivati postupci kojima su bila podvrgnuta prije dana pristupanja Crne Gore Uniji. </w:t>
      </w:r>
    </w:p>
    <w:p w14:paraId="09285EAD"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(6) Izuzetno od odredbi člana 57 stav 2 i 3 ovog zakona, uvoz dobara u smislu stava 3 i 4 ovog člana ne smatra se oporezivim događajem ako je ispunjen jedan od sljedećih uslova:</w:t>
      </w:r>
    </w:p>
    <w:p w14:paraId="6CC4BA7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uvezena dobra su otpremljena ili prevezena izvan Evropske unije,</w:t>
      </w:r>
    </w:p>
    <w:p w14:paraId="5233044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uvezena dobra, u smislu stava 3. tačka a) ovog člana, nijesu prevozna sredstva i otpremljena natrag ili prevezena u državu članicu iz koje su izvezena i to licu koje ih je izvezlo;</w:t>
      </w:r>
    </w:p>
    <w:p w14:paraId="0A37305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c) uvezena dobra su, u smislu stava 3 tačka a) ovog člana, prevozna sredstva koja su nabavljena ili uvezena prije dana pristupanja Crne Gore Evropskoj uniji, u skladu sa opštim uslovima oporezivanja koji važe u Crnoj Gori ili u nekoj od država članica Evropske unije ili za koja, na bazi njihovog izvoza, nije odobreno nikakvo oslobođenje od PDV-a niti njegov povraćaj. </w:t>
      </w:r>
    </w:p>
    <w:p w14:paraId="0245733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(7) Uslov iz stava 6 tačka c) ovog člana smatra se ispunjenim u sljedećim slučajevima:</w:t>
      </w:r>
    </w:p>
    <w:p w14:paraId="3D60B129"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ako je datum prvog korištenja prevoznog sredstva bio prije više od osam godina prije dana pristupanja Crne Gore Evropskoj uniji,</w:t>
      </w:r>
    </w:p>
    <w:p w14:paraId="417938A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 xml:space="preserve">b) ako je iznos PDV-a koji treba platiti pri uvozu manji od 22,00 eura. </w:t>
      </w:r>
    </w:p>
    <w:p w14:paraId="627E54F3" w14:textId="77777777" w:rsidR="002F38FD" w:rsidRPr="002F38FD" w:rsidRDefault="002F38FD" w:rsidP="002F38FD">
      <w:pPr>
        <w:spacing w:after="0"/>
        <w:ind w:firstLine="720"/>
        <w:jc w:val="both"/>
        <w:rPr>
          <w:rFonts w:ascii="Arial" w:eastAsia="Calibri" w:hAnsi="Arial" w:cs="Arial"/>
          <w:lang w:val="en-US"/>
        </w:rPr>
      </w:pPr>
    </w:p>
    <w:p w14:paraId="238DCDAA" w14:textId="77777777" w:rsidR="002F38FD" w:rsidRPr="002F38FD" w:rsidRDefault="002F38FD" w:rsidP="002F38FD">
      <w:pPr>
        <w:spacing w:after="0"/>
        <w:rPr>
          <w:rFonts w:ascii="Arial" w:eastAsia="Calibri" w:hAnsi="Arial" w:cs="Arial"/>
          <w:b/>
          <w:lang w:val="en-US"/>
        </w:rPr>
      </w:pPr>
      <w:r w:rsidRPr="002F38FD">
        <w:rPr>
          <w:rFonts w:ascii="Arial" w:eastAsia="Calibri" w:hAnsi="Arial" w:cs="Arial"/>
          <w:b/>
          <w:lang w:val="en-US"/>
        </w:rPr>
        <w:t>XXI. ZAVRŠNE ODREDBE</w:t>
      </w:r>
    </w:p>
    <w:p w14:paraId="1217AF01" w14:textId="77777777" w:rsidR="002F38FD" w:rsidRPr="002F38FD" w:rsidRDefault="002F38FD" w:rsidP="002F38FD">
      <w:pPr>
        <w:spacing w:after="0"/>
        <w:rPr>
          <w:rFonts w:ascii="Arial" w:eastAsia="Calibri" w:hAnsi="Arial" w:cs="Arial"/>
          <w:b/>
          <w:lang w:val="en-US"/>
        </w:rPr>
      </w:pPr>
    </w:p>
    <w:p w14:paraId="31A16E57" w14:textId="77777777" w:rsidR="002F38FD" w:rsidRPr="00D511C4" w:rsidRDefault="002F38FD" w:rsidP="002F38FD">
      <w:pPr>
        <w:spacing w:after="0"/>
        <w:jc w:val="center"/>
        <w:rPr>
          <w:rFonts w:ascii="Arial" w:eastAsia="Calibri" w:hAnsi="Arial" w:cs="Arial"/>
          <w:b/>
          <w:lang w:val="en-US"/>
        </w:rPr>
      </w:pPr>
      <w:r w:rsidRPr="00D511C4">
        <w:rPr>
          <w:rFonts w:ascii="Arial" w:eastAsia="Calibri" w:hAnsi="Arial" w:cs="Arial"/>
          <w:b/>
          <w:lang w:val="en-US"/>
        </w:rPr>
        <w:t>Prestanak važenja propis</w:t>
      </w:r>
    </w:p>
    <w:p w14:paraId="1912C332" w14:textId="2C5F6433" w:rsidR="002F38FD" w:rsidRPr="00D511C4" w:rsidRDefault="002F38FD" w:rsidP="002F38FD">
      <w:pPr>
        <w:spacing w:after="0"/>
        <w:jc w:val="center"/>
        <w:rPr>
          <w:rFonts w:ascii="Arial" w:eastAsia="Calibri" w:hAnsi="Arial" w:cs="Arial"/>
          <w:b/>
          <w:lang w:val="en-US"/>
        </w:rPr>
      </w:pPr>
      <w:r w:rsidRPr="00D511C4">
        <w:rPr>
          <w:rFonts w:ascii="Arial" w:eastAsia="Calibri" w:hAnsi="Arial" w:cs="Arial"/>
          <w:b/>
          <w:lang w:val="en-US"/>
        </w:rPr>
        <w:t>Član 21</w:t>
      </w:r>
      <w:r w:rsidR="00D511C4">
        <w:rPr>
          <w:rFonts w:ascii="Arial" w:eastAsia="Calibri" w:hAnsi="Arial" w:cs="Arial"/>
          <w:b/>
          <w:lang w:val="en-US"/>
        </w:rPr>
        <w:t>4</w:t>
      </w:r>
    </w:p>
    <w:p w14:paraId="555864FA" w14:textId="54D5BE1D" w:rsidR="00D511C4" w:rsidRDefault="002F38FD" w:rsidP="00D511C4">
      <w:pPr>
        <w:spacing w:after="0"/>
        <w:ind w:firstLine="720"/>
        <w:jc w:val="both"/>
        <w:rPr>
          <w:rFonts w:ascii="Arial" w:eastAsia="Calibri" w:hAnsi="Arial" w:cs="Arial"/>
          <w:lang w:val="en-US"/>
        </w:rPr>
      </w:pPr>
      <w:r w:rsidRPr="00D511C4">
        <w:rPr>
          <w:rFonts w:ascii="Arial" w:eastAsia="Calibri" w:hAnsi="Arial" w:cs="Arial"/>
          <w:lang w:val="en-US"/>
        </w:rPr>
        <w:lastRenderedPageBreak/>
        <w:t xml:space="preserve">Danom </w:t>
      </w:r>
      <w:r w:rsidR="00D511C4" w:rsidRPr="00D511C4">
        <w:rPr>
          <w:rFonts w:ascii="Arial" w:eastAsia="Calibri" w:hAnsi="Arial" w:cs="Arial"/>
          <w:lang w:val="en-US"/>
        </w:rPr>
        <w:t xml:space="preserve">početka </w:t>
      </w:r>
      <w:r w:rsidR="00D511C4">
        <w:rPr>
          <w:rFonts w:ascii="Arial" w:eastAsia="Calibri" w:hAnsi="Arial" w:cs="Arial"/>
          <w:lang w:val="en-US"/>
        </w:rPr>
        <w:t xml:space="preserve">primjene ovog zakona predstaje da važi Zakon o porezu na dodatu vrijednost (“Službeni list RCG”, br. 65/02, 12/02, 38/02, 72/02, 21/03, 76/05, 4/26 i “Službeni list CG”, br. 16/07, 40/11, 29/13, 9/15, 53/16, 1/17, 50/17, 46/19, 73/19, 80/20, 8/21, 59/21, 146/21, 49/22, 65/22, 140/22, 3/23, 94/24 i 12/26). </w:t>
      </w:r>
    </w:p>
    <w:p w14:paraId="14DAD641" w14:textId="7E5A08C3" w:rsidR="002F38FD" w:rsidRPr="002F38FD" w:rsidRDefault="002F38FD" w:rsidP="002F38FD">
      <w:pPr>
        <w:spacing w:after="0"/>
        <w:ind w:firstLine="720"/>
        <w:jc w:val="both"/>
        <w:rPr>
          <w:rFonts w:ascii="Arial" w:eastAsia="Calibri" w:hAnsi="Arial" w:cs="Arial"/>
          <w:color w:val="FF0000"/>
          <w:lang w:val="en-US"/>
        </w:rPr>
      </w:pPr>
    </w:p>
    <w:p w14:paraId="2A5A3C34" w14:textId="77777777" w:rsidR="002F38FD" w:rsidRPr="006F3DA1" w:rsidRDefault="002F38FD" w:rsidP="002F38FD">
      <w:pPr>
        <w:spacing w:after="0"/>
        <w:jc w:val="center"/>
        <w:rPr>
          <w:rFonts w:ascii="Arial" w:eastAsia="Calibri" w:hAnsi="Arial" w:cs="Arial"/>
          <w:b/>
          <w:lang w:val="en-US"/>
        </w:rPr>
      </w:pPr>
      <w:r w:rsidRPr="006F3DA1">
        <w:rPr>
          <w:rFonts w:ascii="Arial" w:eastAsia="Calibri" w:hAnsi="Arial" w:cs="Arial"/>
          <w:b/>
          <w:lang w:val="en-US"/>
        </w:rPr>
        <w:t>Stupanje na snagu zakona</w:t>
      </w:r>
    </w:p>
    <w:p w14:paraId="62C46065" w14:textId="58F214BD" w:rsidR="002F38FD" w:rsidRPr="006F3DA1" w:rsidRDefault="002F38FD" w:rsidP="002F38FD">
      <w:pPr>
        <w:spacing w:after="0"/>
        <w:jc w:val="center"/>
        <w:rPr>
          <w:rFonts w:ascii="Arial" w:eastAsia="Calibri" w:hAnsi="Arial" w:cs="Arial"/>
          <w:b/>
          <w:lang w:val="en-US"/>
        </w:rPr>
      </w:pPr>
      <w:r w:rsidRPr="006F3DA1">
        <w:rPr>
          <w:rFonts w:ascii="Arial" w:eastAsia="Calibri" w:hAnsi="Arial" w:cs="Arial"/>
          <w:b/>
          <w:lang w:val="en-US"/>
        </w:rPr>
        <w:t>Član 21</w:t>
      </w:r>
      <w:r w:rsidR="00D511C4" w:rsidRPr="006F3DA1">
        <w:rPr>
          <w:rFonts w:ascii="Arial" w:eastAsia="Calibri" w:hAnsi="Arial" w:cs="Arial"/>
          <w:b/>
          <w:lang w:val="en-US"/>
        </w:rPr>
        <w:t>5</w:t>
      </w:r>
    </w:p>
    <w:p w14:paraId="43D9F289" w14:textId="31D2CA7A" w:rsidR="002F38FD" w:rsidRPr="006F3DA1" w:rsidRDefault="002F38FD" w:rsidP="002F38FD">
      <w:pPr>
        <w:spacing w:after="0"/>
        <w:ind w:firstLine="720"/>
        <w:jc w:val="both"/>
        <w:rPr>
          <w:rFonts w:ascii="Arial" w:eastAsia="Calibri" w:hAnsi="Arial" w:cs="Arial"/>
          <w:lang w:val="en-US"/>
        </w:rPr>
      </w:pPr>
      <w:r w:rsidRPr="006F3DA1">
        <w:rPr>
          <w:rFonts w:ascii="Arial" w:eastAsia="Calibri" w:hAnsi="Arial" w:cs="Arial"/>
          <w:lang w:val="en-US"/>
        </w:rPr>
        <w:t>Ovaj zakon stupa na snagu osmog dana od dana objavljivanja u „Službenom listu Crne Gore“, a primjenjivaće se od</w:t>
      </w:r>
      <w:r w:rsidR="00D511C4" w:rsidRPr="006F3DA1">
        <w:rPr>
          <w:rFonts w:ascii="Arial" w:eastAsia="Calibri" w:hAnsi="Arial" w:cs="Arial"/>
          <w:lang w:val="en-US"/>
        </w:rPr>
        <w:t xml:space="preserve"> </w:t>
      </w:r>
      <w:r w:rsidR="00223AE3">
        <w:rPr>
          <w:rFonts w:ascii="Arial" w:eastAsia="Calibri" w:hAnsi="Arial" w:cs="Arial"/>
          <w:lang w:val="en-US"/>
        </w:rPr>
        <w:t>dana</w:t>
      </w:r>
      <w:bookmarkStart w:id="0" w:name="_GoBack"/>
      <w:bookmarkEnd w:id="0"/>
      <w:r w:rsidR="00D511C4" w:rsidRPr="006F3DA1">
        <w:rPr>
          <w:rFonts w:ascii="Arial" w:eastAsia="Calibri" w:hAnsi="Arial" w:cs="Arial"/>
          <w:lang w:val="en-US"/>
        </w:rPr>
        <w:t xml:space="preserve"> pristupanja Crne Gore Evropskoj uniji. </w:t>
      </w:r>
    </w:p>
    <w:p w14:paraId="6C4C8AD8" w14:textId="77777777" w:rsidR="00D511C4" w:rsidRPr="002F38FD" w:rsidRDefault="00D511C4" w:rsidP="002F38FD">
      <w:pPr>
        <w:spacing w:after="0"/>
        <w:ind w:firstLine="720"/>
        <w:jc w:val="both"/>
        <w:rPr>
          <w:rFonts w:ascii="Arial" w:eastAsia="Calibri" w:hAnsi="Arial" w:cs="Arial"/>
          <w:lang w:val="en-US"/>
        </w:rPr>
      </w:pPr>
    </w:p>
    <w:p w14:paraId="1B3A3B0D"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Prilog</w:t>
      </w:r>
    </w:p>
    <w:p w14:paraId="23F82DED"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Anex I.</w:t>
      </w:r>
    </w:p>
    <w:p w14:paraId="0306AC87"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a) Telekomunikacione usluge,</w:t>
      </w:r>
    </w:p>
    <w:p w14:paraId="321558D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b) snabdijevanje vodom, gasom, električnom energijom i toplinskom energijom,</w:t>
      </w:r>
    </w:p>
    <w:p w14:paraId="77FDE082"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c) prevoz robe,</w:t>
      </w:r>
    </w:p>
    <w:p w14:paraId="619AD91B"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d) lučke i aerodromske usluge,</w:t>
      </w:r>
    </w:p>
    <w:p w14:paraId="0C87C0A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e)  prevoz putnika,</w:t>
      </w:r>
    </w:p>
    <w:p w14:paraId="4EF639A1"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f) isporuka novih dobara proizvedenih za prodaju,</w:t>
      </w:r>
    </w:p>
    <w:p w14:paraId="570DBE76"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g) transkcije u vezi sa poljoprivrednim dobrama koje obavljaju poljoprivredne interventne službe u skladu sa propisima o zajedničkoj organizaciji tržišta tih dobara,</w:t>
      </w:r>
    </w:p>
    <w:p w14:paraId="4550A11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h) organizacija trgovačkih sjmova i izložabi,</w:t>
      </w:r>
    </w:p>
    <w:p w14:paraId="413FC7BE"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i)  skladištenje,</w:t>
      </w:r>
    </w:p>
    <w:p w14:paraId="46DE9133"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j) djelatnosti organa koja se bave komercijalnim reklamiranjem,</w:t>
      </w:r>
    </w:p>
    <w:p w14:paraId="63752ED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k) djelatnosti putničkih agencija,</w:t>
      </w:r>
    </w:p>
    <w:p w14:paraId="2191C0E0"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l) vođenje prodavnica za osoblje, zadruga, industrijskih kantina i sličnih institucija,</w:t>
      </w:r>
    </w:p>
    <w:p w14:paraId="6FA106A5" w14:textId="77777777" w:rsidR="002F38FD" w:rsidRPr="002F38FD" w:rsidRDefault="002F38FD" w:rsidP="002F38FD">
      <w:pPr>
        <w:spacing w:after="0"/>
        <w:ind w:firstLine="720"/>
        <w:jc w:val="both"/>
        <w:rPr>
          <w:rFonts w:ascii="Arial" w:eastAsia="Calibri" w:hAnsi="Arial" w:cs="Arial"/>
          <w:lang w:val="en-US"/>
        </w:rPr>
      </w:pPr>
      <w:r w:rsidRPr="002F38FD">
        <w:rPr>
          <w:rFonts w:ascii="Arial" w:eastAsia="Calibri" w:hAnsi="Arial" w:cs="Arial"/>
          <w:lang w:val="en-US"/>
        </w:rPr>
        <w:t>m) djelatnosti koje obavljaju radijske i televizijske ustanove, ukoliko one nijesu izuzete od poreza na osnovu člana 67 stav 1 tačka r) ovog zakona.</w:t>
      </w:r>
    </w:p>
    <w:p w14:paraId="0F88EDC4" w14:textId="77777777" w:rsidR="002F38FD" w:rsidRPr="002F38FD" w:rsidRDefault="002F38FD" w:rsidP="002F38FD">
      <w:pPr>
        <w:spacing w:after="0"/>
        <w:jc w:val="center"/>
        <w:rPr>
          <w:rFonts w:ascii="Arial" w:eastAsia="Calibri" w:hAnsi="Arial" w:cs="Arial"/>
          <w:b/>
          <w:lang w:val="en-US"/>
        </w:rPr>
      </w:pPr>
      <w:r w:rsidRPr="002F38FD">
        <w:rPr>
          <w:rFonts w:ascii="Arial" w:eastAsia="Calibri" w:hAnsi="Arial" w:cs="Arial"/>
          <w:b/>
          <w:lang w:val="en-US"/>
        </w:rPr>
        <w:t>Anex II.</w:t>
      </w:r>
    </w:p>
    <w:p w14:paraId="13163B91" w14:textId="77777777" w:rsidR="002F38FD" w:rsidRPr="002F38FD" w:rsidRDefault="002F38FD" w:rsidP="002F38FD">
      <w:pPr>
        <w:spacing w:after="0"/>
        <w:jc w:val="both"/>
        <w:rPr>
          <w:rFonts w:ascii="Arial" w:eastAsia="Calibri" w:hAnsi="Arial" w:cs="Arial"/>
          <w:lang w:val="en-US"/>
        </w:rPr>
      </w:pPr>
    </w:p>
    <w:p w14:paraId="56F7E877" w14:textId="77777777" w:rsidR="002F38FD" w:rsidRPr="002F38FD" w:rsidRDefault="002F38FD" w:rsidP="002F38FD">
      <w:pPr>
        <w:spacing w:after="0"/>
        <w:jc w:val="both"/>
        <w:rPr>
          <w:rFonts w:ascii="Arial" w:eastAsia="Calibri" w:hAnsi="Arial" w:cs="Arial"/>
          <w:lang w:val="en-US"/>
        </w:rPr>
      </w:pPr>
    </w:p>
    <w:p w14:paraId="15BF8874" w14:textId="05A7FA36" w:rsidR="009A567F" w:rsidRDefault="009A567F">
      <w:pPr>
        <w:rPr>
          <w:rFonts w:ascii="Arial" w:hAnsi="Arial" w:cs="Arial"/>
        </w:rPr>
      </w:pPr>
    </w:p>
    <w:p w14:paraId="18369C32" w14:textId="0212F4F2" w:rsidR="00731A38" w:rsidRDefault="00731A38">
      <w:pPr>
        <w:rPr>
          <w:rFonts w:ascii="Arial" w:hAnsi="Arial" w:cs="Arial"/>
        </w:rPr>
      </w:pPr>
    </w:p>
    <w:p w14:paraId="2C4BA608" w14:textId="6D2D4AA3" w:rsidR="00731A38" w:rsidRDefault="00731A38">
      <w:pPr>
        <w:rPr>
          <w:rFonts w:ascii="Arial" w:hAnsi="Arial" w:cs="Arial"/>
        </w:rPr>
      </w:pPr>
    </w:p>
    <w:p w14:paraId="7D9535DD" w14:textId="604059CB" w:rsidR="00731A38" w:rsidRDefault="00731A38">
      <w:pPr>
        <w:rPr>
          <w:rFonts w:ascii="Arial" w:hAnsi="Arial" w:cs="Arial"/>
        </w:rPr>
      </w:pPr>
    </w:p>
    <w:p w14:paraId="1FC199FD" w14:textId="04F0E325" w:rsidR="00731A38" w:rsidRDefault="00731A38">
      <w:pPr>
        <w:rPr>
          <w:rFonts w:ascii="Arial" w:hAnsi="Arial" w:cs="Arial"/>
        </w:rPr>
      </w:pPr>
    </w:p>
    <w:p w14:paraId="2846AD27" w14:textId="3A6D792D" w:rsidR="006F3DA1" w:rsidRDefault="006F3DA1">
      <w:pPr>
        <w:rPr>
          <w:rFonts w:ascii="Arial" w:hAnsi="Arial" w:cs="Arial"/>
        </w:rPr>
      </w:pPr>
    </w:p>
    <w:p w14:paraId="14CE7C2E" w14:textId="507EB977" w:rsidR="006F3DA1" w:rsidRDefault="006F3DA1">
      <w:pPr>
        <w:rPr>
          <w:rFonts w:ascii="Arial" w:hAnsi="Arial" w:cs="Arial"/>
        </w:rPr>
      </w:pPr>
    </w:p>
    <w:p w14:paraId="289DF262" w14:textId="4E685F82" w:rsidR="006F3DA1" w:rsidRDefault="006F3DA1">
      <w:pPr>
        <w:rPr>
          <w:rFonts w:ascii="Arial" w:hAnsi="Arial" w:cs="Arial"/>
        </w:rPr>
      </w:pPr>
    </w:p>
    <w:p w14:paraId="1524EA20" w14:textId="443696AE" w:rsidR="006F3DA1" w:rsidRDefault="006F3DA1">
      <w:pPr>
        <w:rPr>
          <w:rFonts w:ascii="Arial" w:hAnsi="Arial" w:cs="Arial"/>
        </w:rPr>
      </w:pPr>
    </w:p>
    <w:p w14:paraId="7D3F6EDE" w14:textId="058D3CCE" w:rsidR="006F3DA1" w:rsidRDefault="006F3DA1">
      <w:pPr>
        <w:rPr>
          <w:rFonts w:ascii="Arial" w:hAnsi="Arial" w:cs="Arial"/>
        </w:rPr>
      </w:pPr>
    </w:p>
    <w:p w14:paraId="16624B95" w14:textId="77777777" w:rsidR="006F3DA1" w:rsidRDefault="006F3DA1">
      <w:pPr>
        <w:rPr>
          <w:rFonts w:ascii="Arial" w:hAnsi="Arial" w:cs="Arial"/>
        </w:rPr>
      </w:pPr>
    </w:p>
    <w:p w14:paraId="05AE5B87" w14:textId="0CF9EEE9" w:rsidR="00731A38" w:rsidRDefault="00731A38">
      <w:pPr>
        <w:rPr>
          <w:rFonts w:ascii="Arial" w:hAnsi="Arial" w:cs="Arial"/>
        </w:rPr>
      </w:pPr>
    </w:p>
    <w:p w14:paraId="43073229" w14:textId="061C1C86" w:rsidR="00731A38" w:rsidRDefault="00731A38">
      <w:pPr>
        <w:rPr>
          <w:rFonts w:ascii="Arial" w:hAnsi="Arial" w:cs="Arial"/>
        </w:rPr>
      </w:pPr>
    </w:p>
    <w:p w14:paraId="4571E84E" w14:textId="77777777" w:rsidR="00731A38" w:rsidRPr="00731A38" w:rsidRDefault="00731A38" w:rsidP="00731A38">
      <w:pPr>
        <w:widowControl w:val="0"/>
        <w:autoSpaceDE w:val="0"/>
        <w:autoSpaceDN w:val="0"/>
        <w:spacing w:before="72" w:after="0" w:line="240" w:lineRule="auto"/>
        <w:ind w:right="360"/>
        <w:jc w:val="center"/>
        <w:outlineLvl w:val="0"/>
        <w:rPr>
          <w:rFonts w:ascii="Arial" w:eastAsia="Arial" w:hAnsi="Arial" w:cs="Arial"/>
          <w:b/>
          <w:bCs/>
          <w:lang w:val="hr-HR"/>
        </w:rPr>
      </w:pPr>
      <w:r w:rsidRPr="00731A38">
        <w:rPr>
          <w:rFonts w:ascii="Arial" w:eastAsia="Arial" w:hAnsi="Arial" w:cs="Arial"/>
          <w:b/>
          <w:bCs/>
          <w:spacing w:val="-2"/>
          <w:lang w:val="hr-HR"/>
        </w:rPr>
        <w:lastRenderedPageBreak/>
        <w:t>OBRAZLOŽENJE</w:t>
      </w:r>
    </w:p>
    <w:p w14:paraId="3DE9D65F" w14:textId="77777777" w:rsidR="00731A38" w:rsidRPr="00731A38" w:rsidRDefault="00731A38" w:rsidP="00731A38">
      <w:pPr>
        <w:widowControl w:val="0"/>
        <w:autoSpaceDE w:val="0"/>
        <w:autoSpaceDN w:val="0"/>
        <w:spacing w:after="0" w:line="240" w:lineRule="auto"/>
        <w:rPr>
          <w:rFonts w:ascii="Arial" w:eastAsia="Arial MT" w:hAnsi="Arial MT" w:cs="Arial MT"/>
          <w:b/>
          <w:lang w:val="hr-HR"/>
        </w:rPr>
      </w:pPr>
    </w:p>
    <w:p w14:paraId="4ED1D2C7" w14:textId="77777777" w:rsidR="00731A38" w:rsidRPr="00731A38" w:rsidRDefault="00731A38" w:rsidP="00731A38">
      <w:pPr>
        <w:widowControl w:val="0"/>
        <w:autoSpaceDE w:val="0"/>
        <w:autoSpaceDN w:val="0"/>
        <w:spacing w:before="2" w:after="0" w:line="240" w:lineRule="auto"/>
        <w:rPr>
          <w:rFonts w:ascii="Arial" w:eastAsia="Arial MT" w:hAnsi="Arial MT" w:cs="Arial MT"/>
          <w:b/>
          <w:lang w:val="hr-HR"/>
        </w:rPr>
      </w:pPr>
    </w:p>
    <w:p w14:paraId="628FF515" w14:textId="77777777" w:rsidR="00731A38" w:rsidRPr="00731A38" w:rsidRDefault="00731A38" w:rsidP="00731A38">
      <w:pPr>
        <w:widowControl w:val="0"/>
        <w:numPr>
          <w:ilvl w:val="0"/>
          <w:numId w:val="1"/>
        </w:numPr>
        <w:tabs>
          <w:tab w:val="left" w:pos="551"/>
        </w:tabs>
        <w:autoSpaceDE w:val="0"/>
        <w:autoSpaceDN w:val="0"/>
        <w:spacing w:after="0" w:line="240" w:lineRule="auto"/>
        <w:ind w:left="551" w:hanging="551"/>
        <w:rPr>
          <w:rFonts w:ascii="Arial" w:eastAsia="Arial" w:hAnsi="Arial" w:cs="Arial"/>
          <w:b/>
          <w:lang w:val="hr-HR"/>
        </w:rPr>
      </w:pPr>
      <w:r w:rsidRPr="00731A38">
        <w:rPr>
          <w:rFonts w:ascii="Arial" w:eastAsia="Arial" w:hAnsi="Arial" w:cs="Arial"/>
          <w:b/>
          <w:lang w:val="hr-HR"/>
        </w:rPr>
        <w:t>USTAVNI</w:t>
      </w:r>
      <w:r w:rsidRPr="00731A38">
        <w:rPr>
          <w:rFonts w:ascii="Arial" w:eastAsia="Arial" w:hAnsi="Arial" w:cs="Arial"/>
          <w:b/>
          <w:spacing w:val="-4"/>
          <w:lang w:val="hr-HR"/>
        </w:rPr>
        <w:t xml:space="preserve"> </w:t>
      </w:r>
      <w:r w:rsidRPr="00731A38">
        <w:rPr>
          <w:rFonts w:ascii="Arial" w:eastAsia="Arial" w:hAnsi="Arial" w:cs="Arial"/>
          <w:b/>
          <w:lang w:val="hr-HR"/>
        </w:rPr>
        <w:t>OSNOV</w:t>
      </w:r>
      <w:r w:rsidRPr="00731A38">
        <w:rPr>
          <w:rFonts w:ascii="Arial" w:eastAsia="Arial" w:hAnsi="Arial" w:cs="Arial"/>
          <w:b/>
          <w:spacing w:val="-7"/>
          <w:lang w:val="hr-HR"/>
        </w:rPr>
        <w:t xml:space="preserve"> </w:t>
      </w:r>
      <w:r w:rsidRPr="00731A38">
        <w:rPr>
          <w:rFonts w:ascii="Arial" w:eastAsia="Arial" w:hAnsi="Arial" w:cs="Arial"/>
          <w:b/>
          <w:lang w:val="hr-HR"/>
        </w:rPr>
        <w:t>ZA</w:t>
      </w:r>
      <w:r w:rsidRPr="00731A38">
        <w:rPr>
          <w:rFonts w:ascii="Arial" w:eastAsia="Arial" w:hAnsi="Arial" w:cs="Arial"/>
          <w:b/>
          <w:spacing w:val="-10"/>
          <w:lang w:val="hr-HR"/>
        </w:rPr>
        <w:t xml:space="preserve"> </w:t>
      </w:r>
      <w:r w:rsidRPr="00731A38">
        <w:rPr>
          <w:rFonts w:ascii="Arial" w:eastAsia="Arial" w:hAnsi="Arial" w:cs="Arial"/>
          <w:b/>
          <w:lang w:val="hr-HR"/>
        </w:rPr>
        <w:t>DONOŠENJE</w:t>
      </w:r>
      <w:r w:rsidRPr="00731A38">
        <w:rPr>
          <w:rFonts w:ascii="Arial" w:eastAsia="Arial" w:hAnsi="Arial" w:cs="Arial"/>
          <w:b/>
          <w:spacing w:val="-6"/>
          <w:lang w:val="hr-HR"/>
        </w:rPr>
        <w:t xml:space="preserve"> </w:t>
      </w:r>
      <w:r w:rsidRPr="00731A38">
        <w:rPr>
          <w:rFonts w:ascii="Arial" w:eastAsia="Arial" w:hAnsi="Arial" w:cs="Arial"/>
          <w:b/>
          <w:spacing w:val="-2"/>
          <w:lang w:val="hr-HR"/>
        </w:rPr>
        <w:t>ZAKONA</w:t>
      </w:r>
    </w:p>
    <w:p w14:paraId="47BA09D5" w14:textId="77777777" w:rsidR="00731A38" w:rsidRPr="00731A38" w:rsidRDefault="00731A38" w:rsidP="00731A38">
      <w:pPr>
        <w:widowControl w:val="0"/>
        <w:autoSpaceDE w:val="0"/>
        <w:autoSpaceDN w:val="0"/>
        <w:spacing w:after="0" w:line="240" w:lineRule="auto"/>
        <w:rPr>
          <w:rFonts w:ascii="Arial" w:eastAsia="Arial MT" w:hAnsi="Arial MT" w:cs="Arial MT"/>
          <w:b/>
          <w:lang w:val="hr-HR"/>
        </w:rPr>
      </w:pPr>
    </w:p>
    <w:p w14:paraId="47181D1A" w14:textId="77777777" w:rsidR="00731A38" w:rsidRPr="00731A38" w:rsidRDefault="00731A38" w:rsidP="00731A38">
      <w:pPr>
        <w:widowControl w:val="0"/>
        <w:autoSpaceDE w:val="0"/>
        <w:autoSpaceDN w:val="0"/>
        <w:spacing w:after="0" w:line="240" w:lineRule="auto"/>
        <w:ind w:right="-14" w:firstLine="706"/>
        <w:jc w:val="both"/>
        <w:rPr>
          <w:rFonts w:ascii="Arial MT" w:eastAsia="Arial MT" w:hAnsi="Arial MT" w:cs="Arial MT"/>
          <w:lang w:val="hr-HR"/>
        </w:rPr>
      </w:pPr>
      <w:r w:rsidRPr="00731A38">
        <w:rPr>
          <w:rFonts w:ascii="Arial MT" w:eastAsia="Arial MT" w:hAnsi="Arial MT" w:cs="Arial MT"/>
          <w:lang w:val="hr-HR"/>
        </w:rPr>
        <w:t>Ustavni</w:t>
      </w:r>
      <w:r w:rsidRPr="00731A38">
        <w:rPr>
          <w:rFonts w:ascii="Arial MT" w:eastAsia="Arial MT" w:hAnsi="Arial MT" w:cs="Arial MT"/>
          <w:spacing w:val="-1"/>
          <w:lang w:val="hr-HR"/>
        </w:rPr>
        <w:t xml:space="preserve"> </w:t>
      </w:r>
      <w:r w:rsidRPr="00731A38">
        <w:rPr>
          <w:rFonts w:ascii="Arial MT" w:eastAsia="Arial MT" w:hAnsi="Arial MT" w:cs="Arial MT"/>
          <w:lang w:val="hr-HR"/>
        </w:rPr>
        <w:t>osnov</w:t>
      </w:r>
      <w:r w:rsidRPr="00731A38">
        <w:rPr>
          <w:rFonts w:ascii="Arial MT" w:eastAsia="Arial MT" w:hAnsi="Arial MT" w:cs="Arial MT"/>
          <w:spacing w:val="-2"/>
          <w:lang w:val="hr-HR"/>
        </w:rPr>
        <w:t xml:space="preserve"> </w:t>
      </w:r>
      <w:r w:rsidRPr="00731A38">
        <w:rPr>
          <w:rFonts w:ascii="Arial MT" w:eastAsia="Arial MT" w:hAnsi="Arial MT" w:cs="Arial MT"/>
          <w:lang w:val="hr-HR"/>
        </w:rPr>
        <w:t>za donošenje</w:t>
      </w:r>
      <w:r w:rsidRPr="00731A38">
        <w:rPr>
          <w:rFonts w:ascii="Arial MT" w:eastAsia="Arial MT" w:hAnsi="Arial MT" w:cs="Arial MT"/>
          <w:spacing w:val="-2"/>
          <w:lang w:val="hr-HR"/>
        </w:rPr>
        <w:t xml:space="preserve"> </w:t>
      </w:r>
      <w:r w:rsidRPr="00731A38">
        <w:rPr>
          <w:rFonts w:ascii="Arial MT" w:eastAsia="Arial MT" w:hAnsi="Arial MT" w:cs="Arial MT"/>
          <w:lang w:val="hr-HR"/>
        </w:rPr>
        <w:t>ovog Zakona</w:t>
      </w:r>
      <w:r w:rsidRPr="00731A38">
        <w:rPr>
          <w:rFonts w:ascii="Arial MT" w:eastAsia="Arial MT" w:hAnsi="Arial MT" w:cs="Arial MT"/>
          <w:spacing w:val="-2"/>
          <w:lang w:val="hr-HR"/>
        </w:rPr>
        <w:t xml:space="preserve"> </w:t>
      </w:r>
      <w:r w:rsidRPr="00731A38">
        <w:rPr>
          <w:rFonts w:ascii="Arial MT" w:eastAsia="Arial MT" w:hAnsi="Arial MT" w:cs="Arial MT"/>
          <w:lang w:val="hr-HR"/>
        </w:rPr>
        <w:t>sadržan</w:t>
      </w:r>
      <w:r w:rsidRPr="00731A38">
        <w:rPr>
          <w:rFonts w:ascii="Arial MT" w:eastAsia="Arial MT" w:hAnsi="Arial MT" w:cs="Arial MT"/>
          <w:spacing w:val="-3"/>
          <w:lang w:val="hr-HR"/>
        </w:rPr>
        <w:t xml:space="preserve"> </w:t>
      </w:r>
      <w:r w:rsidRPr="00731A38">
        <w:rPr>
          <w:rFonts w:ascii="Arial MT" w:eastAsia="Arial MT" w:hAnsi="Arial MT" w:cs="Arial MT"/>
          <w:lang w:val="hr-HR"/>
        </w:rPr>
        <w:t>je u</w:t>
      </w:r>
      <w:r w:rsidRPr="00731A38">
        <w:rPr>
          <w:rFonts w:ascii="Arial MT" w:eastAsia="Arial MT" w:hAnsi="Arial MT" w:cs="Arial MT"/>
          <w:spacing w:val="-2"/>
          <w:lang w:val="hr-HR"/>
        </w:rPr>
        <w:t xml:space="preserve"> </w:t>
      </w:r>
      <w:r w:rsidRPr="00731A38">
        <w:rPr>
          <w:rFonts w:ascii="Arial MT" w:eastAsia="Arial MT" w:hAnsi="Arial MT" w:cs="Arial MT"/>
          <w:lang w:val="hr-HR"/>
        </w:rPr>
        <w:t>odredbama</w:t>
      </w:r>
      <w:r w:rsidRPr="00731A38">
        <w:rPr>
          <w:rFonts w:ascii="Arial MT" w:eastAsia="Arial MT" w:hAnsi="Arial MT" w:cs="Arial MT"/>
          <w:spacing w:val="-2"/>
          <w:lang w:val="hr-HR"/>
        </w:rPr>
        <w:t xml:space="preserve"> </w:t>
      </w:r>
      <w:r w:rsidRPr="00731A38">
        <w:rPr>
          <w:rFonts w:ascii="Arial MT" w:eastAsia="Arial MT" w:hAnsi="Arial MT" w:cs="Arial MT"/>
          <w:lang w:val="hr-HR"/>
        </w:rPr>
        <w:t>člana 16</w:t>
      </w:r>
      <w:r w:rsidRPr="00731A38">
        <w:rPr>
          <w:rFonts w:ascii="Arial MT" w:eastAsia="Arial MT" w:hAnsi="Arial MT" w:cs="Arial MT"/>
          <w:spacing w:val="-3"/>
          <w:lang w:val="hr-HR"/>
        </w:rPr>
        <w:t xml:space="preserve"> </w:t>
      </w:r>
      <w:r w:rsidRPr="00731A38">
        <w:rPr>
          <w:rFonts w:ascii="Arial MT" w:eastAsia="Arial MT" w:hAnsi="Arial MT" w:cs="Arial MT"/>
          <w:lang w:val="hr-HR"/>
        </w:rPr>
        <w:t>tač.</w:t>
      </w:r>
      <w:r w:rsidRPr="00731A38">
        <w:rPr>
          <w:rFonts w:ascii="Arial MT" w:eastAsia="Arial MT" w:hAnsi="Arial MT" w:cs="Arial MT"/>
          <w:spacing w:val="-1"/>
          <w:lang w:val="hr-HR"/>
        </w:rPr>
        <w:t xml:space="preserve"> </w:t>
      </w:r>
      <w:r w:rsidRPr="00731A38">
        <w:rPr>
          <w:rFonts w:ascii="Arial MT" w:eastAsia="Arial MT" w:hAnsi="Arial MT" w:cs="Arial MT"/>
          <w:lang w:val="hr-HR"/>
        </w:rPr>
        <w:t>1</w:t>
      </w:r>
      <w:r w:rsidRPr="00731A38">
        <w:rPr>
          <w:rFonts w:ascii="Arial MT" w:eastAsia="Arial MT" w:hAnsi="Arial MT" w:cs="Arial MT"/>
          <w:spacing w:val="-2"/>
          <w:lang w:val="hr-HR"/>
        </w:rPr>
        <w:t xml:space="preserve"> </w:t>
      </w:r>
      <w:r w:rsidRPr="00731A38">
        <w:rPr>
          <w:rFonts w:ascii="Arial MT" w:eastAsia="Arial MT" w:hAnsi="Arial MT" w:cs="Arial MT"/>
          <w:lang w:val="hr-HR"/>
        </w:rPr>
        <w:t>i</w:t>
      </w:r>
      <w:r w:rsidRPr="00731A38">
        <w:rPr>
          <w:rFonts w:ascii="Arial MT" w:eastAsia="Arial MT" w:hAnsi="Arial MT" w:cs="Arial MT"/>
          <w:spacing w:val="-1"/>
          <w:lang w:val="hr-HR"/>
        </w:rPr>
        <w:t xml:space="preserve"> </w:t>
      </w:r>
      <w:r w:rsidRPr="00731A38">
        <w:rPr>
          <w:rFonts w:ascii="Arial MT" w:eastAsia="Arial MT" w:hAnsi="Arial MT" w:cs="Arial MT"/>
          <w:lang w:val="hr-HR"/>
        </w:rPr>
        <w:t>5 Ustava</w:t>
      </w:r>
      <w:r w:rsidRPr="00731A38">
        <w:rPr>
          <w:rFonts w:ascii="Arial MT" w:eastAsia="Arial MT" w:hAnsi="Arial MT" w:cs="Arial MT"/>
          <w:spacing w:val="-6"/>
          <w:lang w:val="hr-HR"/>
        </w:rPr>
        <w:t xml:space="preserve"> </w:t>
      </w:r>
      <w:r w:rsidRPr="00731A38">
        <w:rPr>
          <w:rFonts w:ascii="Arial MT" w:eastAsia="Arial MT" w:hAnsi="Arial MT" w:cs="Arial MT"/>
          <w:lang w:val="hr-HR"/>
        </w:rPr>
        <w:t>Crne</w:t>
      </w:r>
      <w:r w:rsidRPr="00731A38">
        <w:rPr>
          <w:rFonts w:ascii="Arial MT" w:eastAsia="Arial MT" w:hAnsi="Arial MT" w:cs="Arial MT"/>
          <w:spacing w:val="-8"/>
          <w:lang w:val="hr-HR"/>
        </w:rPr>
        <w:t xml:space="preserve"> </w:t>
      </w:r>
      <w:r w:rsidRPr="00731A38">
        <w:rPr>
          <w:rFonts w:ascii="Arial MT" w:eastAsia="Arial MT" w:hAnsi="Arial MT" w:cs="Arial MT"/>
          <w:lang w:val="hr-HR"/>
        </w:rPr>
        <w:t>Gore,</w:t>
      </w:r>
      <w:r w:rsidRPr="00731A38">
        <w:rPr>
          <w:rFonts w:ascii="Arial MT" w:eastAsia="Arial MT" w:hAnsi="Arial MT" w:cs="Arial MT"/>
          <w:spacing w:val="-9"/>
          <w:lang w:val="hr-HR"/>
        </w:rPr>
        <w:t xml:space="preserve"> </w:t>
      </w:r>
      <w:r w:rsidRPr="00731A38">
        <w:rPr>
          <w:rFonts w:ascii="Arial MT" w:eastAsia="Arial MT" w:hAnsi="Arial MT" w:cs="Arial MT"/>
          <w:lang w:val="hr-HR"/>
        </w:rPr>
        <w:t>kojim</w:t>
      </w:r>
      <w:r w:rsidRPr="00731A38">
        <w:rPr>
          <w:rFonts w:ascii="Arial MT" w:eastAsia="Arial MT" w:hAnsi="Arial MT" w:cs="Arial MT"/>
          <w:spacing w:val="-7"/>
          <w:lang w:val="hr-HR"/>
        </w:rPr>
        <w:t xml:space="preserve"> </w:t>
      </w:r>
      <w:r w:rsidRPr="00731A38">
        <w:rPr>
          <w:rFonts w:ascii="Arial MT" w:eastAsia="Arial MT" w:hAnsi="Arial MT" w:cs="Arial MT"/>
          <w:lang w:val="hr-HR"/>
        </w:rPr>
        <w:t>je</w:t>
      </w:r>
      <w:r w:rsidRPr="00731A38">
        <w:rPr>
          <w:rFonts w:ascii="Arial MT" w:eastAsia="Arial MT" w:hAnsi="Arial MT" w:cs="Arial MT"/>
          <w:spacing w:val="-8"/>
          <w:lang w:val="hr-HR"/>
        </w:rPr>
        <w:t xml:space="preserve"> </w:t>
      </w:r>
      <w:r w:rsidRPr="00731A38">
        <w:rPr>
          <w:rFonts w:ascii="Arial MT" w:eastAsia="Arial MT" w:hAnsi="Arial MT" w:cs="Arial MT"/>
          <w:lang w:val="hr-HR"/>
        </w:rPr>
        <w:t>propisano</w:t>
      </w:r>
      <w:r w:rsidRPr="00731A38">
        <w:rPr>
          <w:rFonts w:ascii="Arial MT" w:eastAsia="Arial MT" w:hAnsi="Arial MT" w:cs="Arial MT"/>
          <w:spacing w:val="-6"/>
          <w:lang w:val="hr-HR"/>
        </w:rPr>
        <w:t xml:space="preserve"> </w:t>
      </w:r>
      <w:r w:rsidRPr="00731A38">
        <w:rPr>
          <w:rFonts w:ascii="Arial MT" w:eastAsia="Arial MT" w:hAnsi="Arial MT" w:cs="Arial MT"/>
          <w:lang w:val="hr-HR"/>
        </w:rPr>
        <w:t>da</w:t>
      </w:r>
      <w:r w:rsidRPr="00731A38">
        <w:rPr>
          <w:rFonts w:ascii="Arial MT" w:eastAsia="Arial MT" w:hAnsi="Arial MT" w:cs="Arial MT"/>
          <w:spacing w:val="-8"/>
          <w:lang w:val="hr-HR"/>
        </w:rPr>
        <w:t xml:space="preserve"> </w:t>
      </w:r>
      <w:r w:rsidRPr="00731A38">
        <w:rPr>
          <w:rFonts w:ascii="Arial MT" w:eastAsia="Arial MT" w:hAnsi="Arial MT" w:cs="Arial MT"/>
          <w:lang w:val="hr-HR"/>
        </w:rPr>
        <w:t>se</w:t>
      </w:r>
      <w:r w:rsidRPr="00731A38">
        <w:rPr>
          <w:rFonts w:ascii="Arial MT" w:eastAsia="Arial MT" w:hAnsi="Arial MT" w:cs="Arial MT"/>
          <w:spacing w:val="-8"/>
          <w:lang w:val="hr-HR"/>
        </w:rPr>
        <w:t xml:space="preserve"> </w:t>
      </w:r>
      <w:r w:rsidRPr="00731A38">
        <w:rPr>
          <w:rFonts w:ascii="Arial MT" w:eastAsia="Arial MT" w:hAnsi="Arial MT" w:cs="Arial MT"/>
          <w:lang w:val="hr-HR"/>
        </w:rPr>
        <w:t>zakonom,</w:t>
      </w:r>
      <w:r w:rsidRPr="00731A38">
        <w:rPr>
          <w:rFonts w:ascii="Arial MT" w:eastAsia="Arial MT" w:hAnsi="Arial MT" w:cs="Arial MT"/>
          <w:spacing w:val="-6"/>
          <w:lang w:val="hr-HR"/>
        </w:rPr>
        <w:t xml:space="preserve"> </w:t>
      </w:r>
      <w:r w:rsidRPr="00731A38">
        <w:rPr>
          <w:rFonts w:ascii="Arial MT" w:eastAsia="Arial MT" w:hAnsi="Arial MT" w:cs="Arial MT"/>
          <w:lang w:val="hr-HR"/>
        </w:rPr>
        <w:t>u</w:t>
      </w:r>
      <w:r w:rsidRPr="00731A38">
        <w:rPr>
          <w:rFonts w:ascii="Arial MT" w:eastAsia="Arial MT" w:hAnsi="Arial MT" w:cs="Arial MT"/>
          <w:spacing w:val="-8"/>
          <w:lang w:val="hr-HR"/>
        </w:rPr>
        <w:t xml:space="preserve"> </w:t>
      </w:r>
      <w:r w:rsidRPr="00731A38">
        <w:rPr>
          <w:rFonts w:ascii="Arial MT" w:eastAsia="Arial MT" w:hAnsi="Arial MT" w:cs="Arial MT"/>
          <w:lang w:val="hr-HR"/>
        </w:rPr>
        <w:t>skladu</w:t>
      </w:r>
      <w:r w:rsidRPr="00731A38">
        <w:rPr>
          <w:rFonts w:ascii="Arial MT" w:eastAsia="Arial MT" w:hAnsi="Arial MT" w:cs="Arial MT"/>
          <w:spacing w:val="-6"/>
          <w:lang w:val="hr-HR"/>
        </w:rPr>
        <w:t xml:space="preserve"> </w:t>
      </w:r>
      <w:r w:rsidRPr="00731A38">
        <w:rPr>
          <w:rFonts w:ascii="Arial MT" w:eastAsia="Arial MT" w:hAnsi="Arial MT" w:cs="Arial MT"/>
          <w:lang w:val="hr-HR"/>
        </w:rPr>
        <w:t>sa</w:t>
      </w:r>
      <w:r w:rsidRPr="00731A38">
        <w:rPr>
          <w:rFonts w:ascii="Arial MT" w:eastAsia="Arial MT" w:hAnsi="Arial MT" w:cs="Arial MT"/>
          <w:spacing w:val="-8"/>
          <w:lang w:val="hr-HR"/>
        </w:rPr>
        <w:t xml:space="preserve"> </w:t>
      </w:r>
      <w:r w:rsidRPr="00731A38">
        <w:rPr>
          <w:rFonts w:ascii="Arial MT" w:eastAsia="Arial MT" w:hAnsi="Arial MT" w:cs="Arial MT"/>
          <w:lang w:val="hr-HR"/>
        </w:rPr>
        <w:t>Ustavom</w:t>
      </w:r>
      <w:r w:rsidRPr="00731A38">
        <w:rPr>
          <w:rFonts w:ascii="Arial MT" w:eastAsia="Arial MT" w:hAnsi="Arial MT" w:cs="Arial MT"/>
          <w:spacing w:val="-5"/>
          <w:lang w:val="hr-HR"/>
        </w:rPr>
        <w:t xml:space="preserve"> </w:t>
      </w:r>
      <w:r w:rsidRPr="00731A38">
        <w:rPr>
          <w:rFonts w:ascii="Arial MT" w:eastAsia="Arial MT" w:hAnsi="Arial MT" w:cs="Arial MT"/>
          <w:lang w:val="hr-HR"/>
        </w:rPr>
        <w:t>Crne</w:t>
      </w:r>
      <w:r w:rsidRPr="00731A38">
        <w:rPr>
          <w:rFonts w:ascii="Arial MT" w:eastAsia="Arial MT" w:hAnsi="Arial MT" w:cs="Arial MT"/>
          <w:spacing w:val="-8"/>
          <w:lang w:val="hr-HR"/>
        </w:rPr>
        <w:t xml:space="preserve"> </w:t>
      </w:r>
      <w:r w:rsidRPr="00731A38">
        <w:rPr>
          <w:rFonts w:ascii="Arial MT" w:eastAsia="Arial MT" w:hAnsi="Arial MT" w:cs="Arial MT"/>
          <w:lang w:val="hr-HR"/>
        </w:rPr>
        <w:t>Gore,</w:t>
      </w:r>
      <w:r w:rsidRPr="00731A38">
        <w:rPr>
          <w:rFonts w:ascii="Arial MT" w:eastAsia="Arial MT" w:hAnsi="Arial MT" w:cs="Arial MT"/>
          <w:spacing w:val="-7"/>
          <w:lang w:val="hr-HR"/>
        </w:rPr>
        <w:t xml:space="preserve"> </w:t>
      </w:r>
      <w:r w:rsidRPr="00731A38">
        <w:rPr>
          <w:rFonts w:ascii="Arial MT" w:eastAsia="Arial MT" w:hAnsi="Arial MT" w:cs="Arial MT"/>
          <w:lang w:val="hr-HR"/>
        </w:rPr>
        <w:t>uređuju način ostvarivanja ljudskih prava i sloboda i druga pitanja od interesa za Crnu Goru.</w:t>
      </w:r>
    </w:p>
    <w:p w14:paraId="0321376E" w14:textId="77777777" w:rsidR="00731A38" w:rsidRPr="00731A38" w:rsidRDefault="00731A38" w:rsidP="00731A38">
      <w:pPr>
        <w:widowControl w:val="0"/>
        <w:autoSpaceDE w:val="0"/>
        <w:autoSpaceDN w:val="0"/>
        <w:spacing w:before="251" w:after="0" w:line="240" w:lineRule="auto"/>
        <w:rPr>
          <w:rFonts w:ascii="Arial MT" w:eastAsia="Arial MT" w:hAnsi="Arial MT" w:cs="Arial MT"/>
          <w:lang w:val="hr-HR"/>
        </w:rPr>
      </w:pPr>
    </w:p>
    <w:p w14:paraId="2C58274B" w14:textId="77777777" w:rsidR="00731A38" w:rsidRPr="00731A38" w:rsidRDefault="00731A38" w:rsidP="00731A38">
      <w:pPr>
        <w:widowControl w:val="0"/>
        <w:numPr>
          <w:ilvl w:val="0"/>
          <w:numId w:val="1"/>
        </w:numPr>
        <w:tabs>
          <w:tab w:val="left" w:pos="551"/>
        </w:tabs>
        <w:autoSpaceDE w:val="0"/>
        <w:autoSpaceDN w:val="0"/>
        <w:spacing w:after="0" w:line="240" w:lineRule="auto"/>
        <w:ind w:left="551" w:hanging="551"/>
        <w:outlineLvl w:val="0"/>
        <w:rPr>
          <w:rFonts w:ascii="Arial" w:eastAsia="Arial" w:hAnsi="Arial" w:cs="Arial"/>
          <w:b/>
          <w:bCs/>
          <w:lang w:val="hr-HR"/>
        </w:rPr>
      </w:pPr>
      <w:r w:rsidRPr="00731A38">
        <w:rPr>
          <w:rFonts w:ascii="Arial" w:eastAsia="Arial" w:hAnsi="Arial" w:cs="Arial"/>
          <w:b/>
          <w:bCs/>
          <w:lang w:val="hr-HR"/>
        </w:rPr>
        <w:t>RAZLOZI</w:t>
      </w:r>
      <w:r w:rsidRPr="00731A38">
        <w:rPr>
          <w:rFonts w:ascii="Arial" w:eastAsia="Arial" w:hAnsi="Arial" w:cs="Arial"/>
          <w:b/>
          <w:bCs/>
          <w:spacing w:val="-4"/>
          <w:lang w:val="hr-HR"/>
        </w:rPr>
        <w:t xml:space="preserve"> </w:t>
      </w:r>
      <w:r w:rsidRPr="00731A38">
        <w:rPr>
          <w:rFonts w:ascii="Arial" w:eastAsia="Arial" w:hAnsi="Arial" w:cs="Arial"/>
          <w:b/>
          <w:bCs/>
          <w:lang w:val="hr-HR"/>
        </w:rPr>
        <w:t>ZA</w:t>
      </w:r>
      <w:r w:rsidRPr="00731A38">
        <w:rPr>
          <w:rFonts w:ascii="Arial" w:eastAsia="Arial" w:hAnsi="Arial" w:cs="Arial"/>
          <w:b/>
          <w:bCs/>
          <w:spacing w:val="-13"/>
          <w:lang w:val="hr-HR"/>
        </w:rPr>
        <w:t xml:space="preserve"> </w:t>
      </w:r>
      <w:r w:rsidRPr="00731A38">
        <w:rPr>
          <w:rFonts w:ascii="Arial" w:eastAsia="Arial" w:hAnsi="Arial" w:cs="Arial"/>
          <w:b/>
          <w:bCs/>
          <w:lang w:val="hr-HR"/>
        </w:rPr>
        <w:t>DONOŠENJE</w:t>
      </w:r>
      <w:r w:rsidRPr="00731A38">
        <w:rPr>
          <w:rFonts w:ascii="Arial" w:eastAsia="Arial" w:hAnsi="Arial" w:cs="Arial"/>
          <w:b/>
          <w:bCs/>
          <w:spacing w:val="-5"/>
          <w:lang w:val="hr-HR"/>
        </w:rPr>
        <w:t xml:space="preserve"> </w:t>
      </w:r>
      <w:r w:rsidRPr="00731A38">
        <w:rPr>
          <w:rFonts w:ascii="Arial" w:eastAsia="Arial" w:hAnsi="Arial" w:cs="Arial"/>
          <w:b/>
          <w:bCs/>
          <w:spacing w:val="-2"/>
          <w:lang w:val="hr-HR"/>
        </w:rPr>
        <w:t>ZAKONA</w:t>
      </w:r>
    </w:p>
    <w:p w14:paraId="4CE821CB" w14:textId="77777777" w:rsidR="00731A38" w:rsidRPr="00731A38" w:rsidRDefault="00731A38" w:rsidP="00731A38">
      <w:pPr>
        <w:widowControl w:val="0"/>
        <w:autoSpaceDE w:val="0"/>
        <w:autoSpaceDN w:val="0"/>
        <w:spacing w:after="0" w:line="240" w:lineRule="auto"/>
        <w:rPr>
          <w:rFonts w:ascii="Arial" w:eastAsia="Arial MT" w:hAnsi="Arial MT" w:cs="Arial MT"/>
          <w:b/>
          <w:lang w:val="hr-HR"/>
        </w:rPr>
      </w:pPr>
    </w:p>
    <w:p w14:paraId="00654669" w14:textId="77777777" w:rsidR="00731A38" w:rsidRPr="00731A38" w:rsidRDefault="00731A38" w:rsidP="00731A38">
      <w:pPr>
        <w:widowControl w:val="0"/>
        <w:autoSpaceDE w:val="0"/>
        <w:autoSpaceDN w:val="0"/>
        <w:spacing w:before="28" w:after="0" w:line="240" w:lineRule="auto"/>
        <w:rPr>
          <w:rFonts w:ascii="Arial" w:eastAsia="Arial MT" w:hAnsi="Arial MT" w:cs="Arial MT"/>
          <w:b/>
          <w:lang w:val="hr-HR"/>
        </w:rPr>
      </w:pPr>
    </w:p>
    <w:p w14:paraId="484ADF91" w14:textId="77777777" w:rsidR="00731A38" w:rsidRPr="00731A38" w:rsidRDefault="00731A38" w:rsidP="00731A38">
      <w:pPr>
        <w:widowControl w:val="0"/>
        <w:autoSpaceDE w:val="0"/>
        <w:autoSpaceDN w:val="0"/>
        <w:spacing w:after="0" w:line="240" w:lineRule="auto"/>
        <w:ind w:firstLine="551"/>
        <w:jc w:val="both"/>
        <w:rPr>
          <w:rFonts w:ascii="Arial MT" w:eastAsia="Arial MT" w:hAnsi="Arial MT" w:cs="Arial MT"/>
          <w:lang w:val="hr-HR"/>
        </w:rPr>
      </w:pPr>
      <w:r w:rsidRPr="00731A38">
        <w:rPr>
          <w:rFonts w:ascii="Arial MT" w:eastAsia="Arial MT" w:hAnsi="Arial MT" w:cs="Arial MT"/>
          <w:lang w:val="hr-HR"/>
        </w:rPr>
        <w:t>Porez na dodatu vrijednost (PDV) predstavlja jedan od najvažnijih oblika oporezivanja u fiskalnim sistemima država članica Europske unije. Kao opšti porez na potrošnju, PDV zauzima centralno mjesto u sistemu indirektnih poreza te je jedan od ključnih izvora prihoda državnog budžeta. U cilju osiguravanja jedinstvene primjene PDV-a unutar Evropske unije, Vijeće Evropske unije donijelo je Direktivu 2006/112/EZ o zajedničkom sistemu poreza na dodatu vrijednost, kojom se utvrđuju osnovna pravila, mehanizmi i načela oporezivanja u svim državama članicama.</w:t>
      </w:r>
    </w:p>
    <w:p w14:paraId="7B6FAB12" w14:textId="77777777" w:rsidR="00731A38" w:rsidRPr="00731A38" w:rsidRDefault="00731A38" w:rsidP="00731A38">
      <w:pPr>
        <w:widowControl w:val="0"/>
        <w:autoSpaceDE w:val="0"/>
        <w:autoSpaceDN w:val="0"/>
        <w:spacing w:after="0" w:line="240" w:lineRule="auto"/>
        <w:jc w:val="both"/>
        <w:rPr>
          <w:rFonts w:ascii="Arial MT" w:eastAsia="Arial MT" w:hAnsi="Arial MT" w:cs="Arial MT"/>
          <w:lang w:val="hr-HR"/>
        </w:rPr>
      </w:pPr>
    </w:p>
    <w:p w14:paraId="0602C143" w14:textId="77777777" w:rsidR="00731A38" w:rsidRPr="00731A38" w:rsidRDefault="00731A38" w:rsidP="00731A38">
      <w:pPr>
        <w:widowControl w:val="0"/>
        <w:autoSpaceDE w:val="0"/>
        <w:autoSpaceDN w:val="0"/>
        <w:spacing w:after="0" w:line="240" w:lineRule="auto"/>
        <w:ind w:firstLine="551"/>
        <w:jc w:val="both"/>
        <w:rPr>
          <w:rFonts w:ascii="Arial MT" w:eastAsia="Arial MT" w:hAnsi="Arial MT" w:cs="Arial MT"/>
          <w:lang w:val="hr-HR"/>
        </w:rPr>
      </w:pPr>
      <w:r w:rsidRPr="00731A38">
        <w:rPr>
          <w:rFonts w:ascii="Arial MT" w:eastAsia="Arial MT" w:hAnsi="Arial MT" w:cs="Arial MT"/>
          <w:lang w:val="hr-HR"/>
        </w:rPr>
        <w:t>Kako je strateški cilje Crne Gore učlanjenje u Evropsku uniju to se donošenjem novog Zakona o PDV-u osigurava potpuna usklađenost domaćeg zakonodavstva s pravnom tekovinom Evropske unije u području indirektnog oporezivanja. Postojeći zakon o PDV-u koji je inicijalno donijet 2002.godine, postepeno je usklađivan i u značajnoj mjeri je izvršeno njegovo usklađivanje sa evropskim propisima, ali ipak sadrži određene odredbe koje ne odgovaraju rješenjima iz Direktive 2006/112/EZ, kao ni kasnijim izmjenama i dopunama te direktive, zbog čega je potrebno donijeti novi zakon. Razvojem digitalne ekonomije i rastom prekogranične trgovine nastala je potreba za modernizacijom i pojednostavljenjem primjene PDV-a, što takođe zahtijeva novi zakonski okvir.</w:t>
      </w:r>
    </w:p>
    <w:p w14:paraId="32BCD439" w14:textId="77777777" w:rsidR="00731A38" w:rsidRPr="00731A38" w:rsidRDefault="00731A38" w:rsidP="00731A38">
      <w:pPr>
        <w:widowControl w:val="0"/>
        <w:autoSpaceDE w:val="0"/>
        <w:autoSpaceDN w:val="0"/>
        <w:spacing w:after="0" w:line="240" w:lineRule="auto"/>
        <w:jc w:val="both"/>
        <w:rPr>
          <w:rFonts w:ascii="Arial MT" w:eastAsia="Arial MT" w:hAnsi="Arial MT" w:cs="Arial MT"/>
          <w:lang w:val="hr-HR"/>
        </w:rPr>
      </w:pPr>
    </w:p>
    <w:p w14:paraId="112660FB" w14:textId="77777777" w:rsidR="00731A38" w:rsidRPr="00731A38" w:rsidRDefault="00731A38" w:rsidP="00731A38">
      <w:pPr>
        <w:widowControl w:val="0"/>
        <w:autoSpaceDE w:val="0"/>
        <w:autoSpaceDN w:val="0"/>
        <w:spacing w:after="0" w:line="240" w:lineRule="auto"/>
        <w:ind w:firstLine="551"/>
        <w:jc w:val="both"/>
        <w:rPr>
          <w:rFonts w:ascii="Arial MT" w:eastAsia="Arial MT" w:hAnsi="Arial MT" w:cs="Arial MT"/>
          <w:lang w:val="hr-HR"/>
        </w:rPr>
      </w:pPr>
      <w:r w:rsidRPr="00731A38">
        <w:rPr>
          <w:rFonts w:ascii="Arial MT" w:eastAsia="Arial MT" w:hAnsi="Arial MT" w:cs="Arial MT"/>
          <w:lang w:val="hr-HR"/>
        </w:rPr>
        <w:t>Novim zakonom u normativnom smislu Crna Gora će postati dio sistema PDV-a Evropske unije, koji se zasniva na jedinstvenim pravilima koja obezbjeđuju nesmetano funkcionisanje unutrašnjeg tržišta i jednaku primjenu PDV-a u svim državama članicama. Njegova osnovna svrha je da PDV bude neutralan porez na potrošnju koji se naplaćuje u svim fazama prometa, koji uvijek u konačnom tereti krajnjeg potrošača. Zbog toga je čitav sistem zasnovan na jasnim pravilima o mjestu oporezivanja, definisanju obveznika, poreskoj osnovici, oslobođenjima i obavezama u prekograničnom prometu.</w:t>
      </w:r>
    </w:p>
    <w:p w14:paraId="08634199" w14:textId="77777777" w:rsidR="00731A38" w:rsidRPr="00731A38" w:rsidRDefault="00731A38" w:rsidP="00731A38">
      <w:pPr>
        <w:widowControl w:val="0"/>
        <w:autoSpaceDE w:val="0"/>
        <w:autoSpaceDN w:val="0"/>
        <w:spacing w:after="0" w:line="240" w:lineRule="auto"/>
        <w:jc w:val="both"/>
        <w:rPr>
          <w:rFonts w:ascii="Arial MT" w:eastAsia="Arial MT" w:hAnsi="Arial MT" w:cs="Arial MT"/>
          <w:lang w:val="hr-HR"/>
        </w:rPr>
      </w:pPr>
    </w:p>
    <w:p w14:paraId="62D837D6" w14:textId="77777777" w:rsidR="00731A38" w:rsidRPr="00731A38" w:rsidRDefault="00731A38" w:rsidP="00731A38">
      <w:pPr>
        <w:widowControl w:val="0"/>
        <w:autoSpaceDE w:val="0"/>
        <w:autoSpaceDN w:val="0"/>
        <w:spacing w:after="0" w:line="240" w:lineRule="auto"/>
        <w:ind w:firstLine="551"/>
        <w:jc w:val="both"/>
        <w:rPr>
          <w:rFonts w:ascii="Arial MT" w:eastAsia="Arial MT" w:hAnsi="Arial MT" w:cs="Arial MT"/>
          <w:lang w:val="hr-HR"/>
        </w:rPr>
      </w:pPr>
      <w:r w:rsidRPr="00731A38">
        <w:rPr>
          <w:rFonts w:ascii="Arial MT" w:eastAsia="Arial MT" w:hAnsi="Arial MT" w:cs="Arial MT"/>
          <w:lang w:val="hr-HR"/>
        </w:rPr>
        <w:t>Jedna od specifičnosti EU PDV sistema jeste jasno razgraničenje između isporuka dobara unutar države članice i transakcija koje se smatraju sticanjem i isporukom dobara unutar Unije. Direktiva predviđa da se PDV na prekogranične isporuke dobara između država članica obračunava u državi odredišta, odnosno tamo gdje se dobra konačno koriste. To znači da se isporuke unutar Unije, kada ih vrši poreski obveznik registrovan za PDV, u državi otpreme tretiraju kao oslobođene, dok se u državi u kojoj se isporučena dobra primaju obračunava PDV kroz mehanizam sticanja. Za posebne kategorije kao što su nova prevozna sredstva i proizvodi koji podliježu akcizama, Direktiva uvodi stroža i detaljnija pravila, čime se obezbjeđuje nadzor nad prometom koji je često predmet zloupotreba.</w:t>
      </w:r>
    </w:p>
    <w:p w14:paraId="1BE301DC" w14:textId="77777777" w:rsidR="00731A38" w:rsidRPr="00731A38" w:rsidRDefault="00731A38" w:rsidP="00731A38">
      <w:pPr>
        <w:widowControl w:val="0"/>
        <w:autoSpaceDE w:val="0"/>
        <w:autoSpaceDN w:val="0"/>
        <w:spacing w:after="0" w:line="240" w:lineRule="auto"/>
        <w:jc w:val="both"/>
        <w:rPr>
          <w:rFonts w:ascii="Arial MT" w:eastAsia="Arial MT" w:hAnsi="Arial MT" w:cs="Arial MT"/>
          <w:lang w:val="hr-HR"/>
        </w:rPr>
      </w:pPr>
    </w:p>
    <w:p w14:paraId="6ECB04B9" w14:textId="77777777" w:rsidR="00731A38" w:rsidRPr="00731A38" w:rsidRDefault="00731A38" w:rsidP="00731A38">
      <w:pPr>
        <w:widowControl w:val="0"/>
        <w:autoSpaceDE w:val="0"/>
        <w:autoSpaceDN w:val="0"/>
        <w:spacing w:after="0" w:line="240" w:lineRule="auto"/>
        <w:ind w:firstLine="551"/>
        <w:jc w:val="both"/>
        <w:rPr>
          <w:rFonts w:ascii="Arial MT" w:eastAsia="Arial MT" w:hAnsi="Arial MT" w:cs="Arial MT"/>
          <w:lang w:val="hr-HR"/>
        </w:rPr>
      </w:pPr>
      <w:r w:rsidRPr="00731A38">
        <w:rPr>
          <w:rFonts w:ascii="Arial MT" w:eastAsia="Arial MT" w:hAnsi="Arial MT" w:cs="Arial MT"/>
          <w:lang w:val="hr-HR"/>
        </w:rPr>
        <w:t xml:space="preserve">Sistem VIES (VAT Information Exchange System) predstavlja ključni element kontrole primjene PDV-a na nivou Unije. Ovaj mehanizam omogućava provjeru validnosti PDV identifikacionog broja svakog obveznika u EU, kao i razmjenu podataka o prekograničnim isporukama dobara koje se tretiraju kao oslobođene. VIES služi kao zaštita od poreskih prevara, obavezan je dio administrativne saradnje između država članica. Direktiva propisuje obavezu dostavljanja podataka o transakcijama unutar Unije, a to je u predmetnom nacrtu </w:t>
      </w:r>
      <w:r w:rsidRPr="00731A38">
        <w:rPr>
          <w:rFonts w:ascii="Arial MT" w:eastAsia="Arial MT" w:hAnsi="Arial MT" w:cs="Arial MT"/>
          <w:lang w:val="hr-HR"/>
        </w:rPr>
        <w:lastRenderedPageBreak/>
        <w:t xml:space="preserve">zakona uređeno digitalnim izvještavanjem. </w:t>
      </w:r>
    </w:p>
    <w:p w14:paraId="7D81290F" w14:textId="77777777" w:rsidR="00731A38" w:rsidRPr="00731A38" w:rsidRDefault="00731A38" w:rsidP="00731A38">
      <w:pPr>
        <w:widowControl w:val="0"/>
        <w:autoSpaceDE w:val="0"/>
        <w:autoSpaceDN w:val="0"/>
        <w:spacing w:after="0" w:line="240" w:lineRule="auto"/>
        <w:jc w:val="both"/>
        <w:rPr>
          <w:rFonts w:ascii="Arial MT" w:eastAsia="Arial MT" w:hAnsi="Arial MT" w:cs="Arial MT"/>
          <w:lang w:val="hr-HR"/>
        </w:rPr>
      </w:pPr>
    </w:p>
    <w:p w14:paraId="5F112E64" w14:textId="77777777" w:rsidR="00731A38" w:rsidRPr="00731A38" w:rsidRDefault="00731A38" w:rsidP="00731A38">
      <w:pPr>
        <w:widowControl w:val="0"/>
        <w:autoSpaceDE w:val="0"/>
        <w:autoSpaceDN w:val="0"/>
        <w:spacing w:after="0" w:line="240" w:lineRule="auto"/>
        <w:ind w:firstLine="551"/>
        <w:jc w:val="both"/>
        <w:rPr>
          <w:rFonts w:ascii="Arial MT" w:eastAsia="Arial MT" w:hAnsi="Arial MT" w:cs="Arial MT"/>
          <w:lang w:val="hr-HR"/>
        </w:rPr>
      </w:pPr>
      <w:r w:rsidRPr="00731A38">
        <w:rPr>
          <w:rFonts w:ascii="Arial MT" w:eastAsia="Arial MT" w:hAnsi="Arial MT" w:cs="Arial MT"/>
          <w:lang w:val="hr-HR"/>
        </w:rPr>
        <w:t>U tom smislu, Poreska uprava će morati da prilagodi svoje interne poslovne procese i informacionu infrastrukturu zahtjevima koji proizilaze iz članstva u EU i iz primjene zajedničkog sistema PDV-a. To uključuje uspostavljanje tehničkih rješenja za razmjenu podataka sa poreskim administracijama država članica, nadogradnju registara poreskih obveznika, automatizovanu provjeru PDV brojeva, obradu podataka o transakcijama unutar Unije, digitalno izvještavanje i jačanje analitičkih kapaciteta za otkrivanje nepravilnosti i poreskih prevara.</w:t>
      </w:r>
    </w:p>
    <w:p w14:paraId="312D9B9B" w14:textId="77777777" w:rsidR="00731A38" w:rsidRPr="00731A38" w:rsidRDefault="00731A38" w:rsidP="00731A38">
      <w:pPr>
        <w:widowControl w:val="0"/>
        <w:autoSpaceDE w:val="0"/>
        <w:autoSpaceDN w:val="0"/>
        <w:spacing w:after="0" w:line="240" w:lineRule="auto"/>
        <w:jc w:val="both"/>
        <w:rPr>
          <w:rFonts w:ascii="Arial MT" w:eastAsia="Arial MT" w:hAnsi="Arial MT" w:cs="Arial MT"/>
          <w:lang w:val="hr-HR"/>
        </w:rPr>
      </w:pPr>
    </w:p>
    <w:p w14:paraId="3DB744A7" w14:textId="77777777" w:rsidR="00731A38" w:rsidRPr="00731A38" w:rsidRDefault="00731A38" w:rsidP="00731A38">
      <w:pPr>
        <w:widowControl w:val="0"/>
        <w:autoSpaceDE w:val="0"/>
        <w:autoSpaceDN w:val="0"/>
        <w:spacing w:after="0" w:line="240" w:lineRule="auto"/>
        <w:ind w:firstLine="551"/>
        <w:jc w:val="both"/>
        <w:rPr>
          <w:rFonts w:ascii="Arial MT" w:eastAsia="Arial MT" w:hAnsi="Arial MT" w:cs="Arial MT"/>
          <w:lang w:val="hr-HR"/>
        </w:rPr>
      </w:pPr>
      <w:r w:rsidRPr="00731A38">
        <w:rPr>
          <w:rFonts w:ascii="Arial MT" w:eastAsia="Arial MT" w:hAnsi="Arial MT" w:cs="Arial MT"/>
          <w:lang w:val="hr-HR"/>
        </w:rPr>
        <w:t>Procijenjena vrijednost investicije za uspostavljanje i povezivanje sa VIES sistemom kreće se u rasponu od 800.000 eura do 1,3 miliona eura, u zavisnosti od stepena nadogradnje postojećih informacionih sistema, obima integracije sa carinskim evidencijama, kao i potreba za obukom zaposlenih i tehničkom podrškom tokom implementacije.</w:t>
      </w:r>
    </w:p>
    <w:p w14:paraId="3AD18F1D" w14:textId="77777777" w:rsidR="00731A38" w:rsidRPr="00731A38" w:rsidRDefault="00731A38" w:rsidP="00731A38">
      <w:pPr>
        <w:widowControl w:val="0"/>
        <w:autoSpaceDE w:val="0"/>
        <w:autoSpaceDN w:val="0"/>
        <w:spacing w:after="0" w:line="240" w:lineRule="auto"/>
        <w:jc w:val="both"/>
        <w:rPr>
          <w:rFonts w:ascii="Arial MT" w:eastAsia="Arial MT" w:hAnsi="Arial MT" w:cs="Arial MT"/>
          <w:lang w:val="hr-HR"/>
        </w:rPr>
      </w:pPr>
    </w:p>
    <w:p w14:paraId="146C1A36" w14:textId="77777777" w:rsidR="00731A38" w:rsidRPr="00731A38" w:rsidRDefault="00731A38" w:rsidP="00731A38">
      <w:pPr>
        <w:widowControl w:val="0"/>
        <w:autoSpaceDE w:val="0"/>
        <w:autoSpaceDN w:val="0"/>
        <w:spacing w:after="0" w:line="240" w:lineRule="auto"/>
        <w:ind w:firstLine="551"/>
        <w:jc w:val="both"/>
        <w:rPr>
          <w:rFonts w:ascii="Arial MT" w:eastAsia="Arial MT" w:hAnsi="Arial MT" w:cs="Arial MT"/>
          <w:lang w:val="hr-HR"/>
        </w:rPr>
      </w:pPr>
      <w:r w:rsidRPr="00731A38">
        <w:rPr>
          <w:rFonts w:ascii="Arial MT" w:eastAsia="Arial MT" w:hAnsi="Arial MT" w:cs="Arial MT"/>
          <w:lang w:val="hr-HR"/>
        </w:rPr>
        <w:t>Posebna pozicija u okviru PDV sistema EU pripada malim poreskim obveznicima. Direktiva omogućava državama članicama da uvode pragove ispod kojih obveznici ne moraju obračunavati PDV, kako bi se smanjilo administrativno opterećenje najmanjih privrednih subjekata. Time se omogućava pojednostavljen režim poslovanja, bez obaveze obračuna PDV-a i podnošenja prijava, dok istovremeno postoje precizna pravila za prekogranične isporuke, budući da mali poreski obveznici iz drugih država članica mogu ostvariti oslobođenje samo pod jasno definisanim uslovima i uz prethodnu registraciju.</w:t>
      </w:r>
    </w:p>
    <w:p w14:paraId="123658D2" w14:textId="77777777" w:rsidR="00731A38" w:rsidRPr="00731A38" w:rsidRDefault="00731A38" w:rsidP="00731A38">
      <w:pPr>
        <w:widowControl w:val="0"/>
        <w:autoSpaceDE w:val="0"/>
        <w:autoSpaceDN w:val="0"/>
        <w:spacing w:after="0" w:line="240" w:lineRule="auto"/>
        <w:jc w:val="both"/>
        <w:rPr>
          <w:rFonts w:ascii="Arial MT" w:eastAsia="Arial MT" w:hAnsi="Arial MT" w:cs="Arial MT"/>
          <w:lang w:val="hr-HR"/>
        </w:rPr>
      </w:pPr>
    </w:p>
    <w:p w14:paraId="49FA238A" w14:textId="77777777" w:rsidR="00731A38" w:rsidRPr="00731A38" w:rsidRDefault="00731A38" w:rsidP="00731A38">
      <w:pPr>
        <w:widowControl w:val="0"/>
        <w:autoSpaceDE w:val="0"/>
        <w:autoSpaceDN w:val="0"/>
        <w:spacing w:after="0" w:line="240" w:lineRule="auto"/>
        <w:ind w:firstLine="551"/>
        <w:jc w:val="both"/>
        <w:rPr>
          <w:rFonts w:ascii="Arial MT" w:eastAsia="Arial MT" w:hAnsi="Arial MT" w:cs="Arial MT"/>
          <w:lang w:val="hr-HR"/>
        </w:rPr>
      </w:pPr>
      <w:r w:rsidRPr="00731A38">
        <w:rPr>
          <w:rFonts w:ascii="Arial MT" w:eastAsia="Arial MT" w:hAnsi="Arial MT" w:cs="Arial MT"/>
          <w:lang w:val="hr-HR"/>
        </w:rPr>
        <w:t xml:space="preserve">U oblasti uvoza dobara, sistem EU jasno određuje da je PDV na uvoz vezan za trenutak puštanja dobara u slobodan promet. Poreska osnovica obuhvata carinsku vrijednost uvezenih dobara, sve dažbine koje se plaćaju do mjesta unosa i druge troškove povezane sa uvozom. Predviđaju se detaljna pravila u pogledu oslobođenja od PDV-a pri uvozu, uključujući oslobođenja za diplomatske i konzularne organe, međunarodne organizacije,  robu male vrijednosti, određene kategorije ličnih stvari, te robu namijenjenu specijalnim procesima prerade ili privremenog uvoza. </w:t>
      </w:r>
    </w:p>
    <w:p w14:paraId="1C324844" w14:textId="77777777" w:rsidR="00731A38" w:rsidRPr="00731A38" w:rsidRDefault="00731A38" w:rsidP="00731A38">
      <w:pPr>
        <w:widowControl w:val="0"/>
        <w:autoSpaceDE w:val="0"/>
        <w:autoSpaceDN w:val="0"/>
        <w:spacing w:after="0" w:line="240" w:lineRule="auto"/>
        <w:jc w:val="both"/>
        <w:rPr>
          <w:rFonts w:ascii="Arial MT" w:eastAsia="Arial MT" w:hAnsi="Arial MT" w:cs="Arial MT"/>
          <w:lang w:val="hr-HR"/>
        </w:rPr>
      </w:pPr>
    </w:p>
    <w:p w14:paraId="500B1818" w14:textId="77777777" w:rsidR="00731A38" w:rsidRPr="00731A38" w:rsidRDefault="00731A38" w:rsidP="00731A38">
      <w:pPr>
        <w:widowControl w:val="0"/>
        <w:autoSpaceDE w:val="0"/>
        <w:autoSpaceDN w:val="0"/>
        <w:spacing w:after="0" w:line="240" w:lineRule="auto"/>
        <w:ind w:firstLine="551"/>
        <w:jc w:val="both"/>
        <w:rPr>
          <w:rFonts w:ascii="Arial MT" w:eastAsia="Arial MT" w:hAnsi="Arial MT" w:cs="Arial MT"/>
          <w:lang w:val="hr-HR"/>
        </w:rPr>
      </w:pPr>
      <w:r w:rsidRPr="00731A38">
        <w:rPr>
          <w:rFonts w:ascii="Arial MT" w:eastAsia="Arial MT" w:hAnsi="Arial MT" w:cs="Arial MT"/>
          <w:lang w:val="hr-HR"/>
        </w:rPr>
        <w:t>Poreska osnovica u sistemu EU PDV-a obuhvata sve što predstavlja naknadu koju isporučilac proizvoda ili usluga prima ili bi trebalo da primi. U osnovicu ulaze svi sporedni troškovi koje isporučilac zaračunava, poput transporta, osiguranja, ambalaže i provizija. Direktiva propisuje posebna pravila za slučajeve kada postoji povezanost između subjekata transakcije, kada se isporuke vrše bez naknade, kao i kada naknada odstupa od tržišne vrijednosti. U takvim slučajevima, kako bi se spriječila zloupotreba sistema i narušavanje konkurencije, kao poreska osnovica uzima se tržišna vrijednost. Budućim zakonom u odjeljku koji se odnosi na poresku osnovicu potpuno preuzima ovu logiku, uključujući i obavezu ispravke osnovice u slučaju naknadnih popusta, povrata robe ili nemogućnosti naplate.</w:t>
      </w:r>
    </w:p>
    <w:p w14:paraId="54A81DD2" w14:textId="77777777" w:rsidR="00731A38" w:rsidRPr="00731A38" w:rsidRDefault="00731A38" w:rsidP="00731A38">
      <w:pPr>
        <w:widowControl w:val="0"/>
        <w:autoSpaceDE w:val="0"/>
        <w:autoSpaceDN w:val="0"/>
        <w:spacing w:after="0" w:line="240" w:lineRule="auto"/>
        <w:jc w:val="both"/>
        <w:rPr>
          <w:rFonts w:ascii="Arial MT" w:eastAsia="Arial MT" w:hAnsi="Arial MT" w:cs="Arial MT"/>
          <w:lang w:val="hr-HR"/>
        </w:rPr>
      </w:pPr>
    </w:p>
    <w:p w14:paraId="508CD79B" w14:textId="77777777" w:rsidR="00731A38" w:rsidRPr="00731A38" w:rsidRDefault="00731A38" w:rsidP="00731A38">
      <w:pPr>
        <w:widowControl w:val="0"/>
        <w:autoSpaceDE w:val="0"/>
        <w:autoSpaceDN w:val="0"/>
        <w:spacing w:after="0" w:line="240" w:lineRule="auto"/>
        <w:ind w:firstLine="551"/>
        <w:jc w:val="both"/>
        <w:rPr>
          <w:rFonts w:ascii="Arial MT" w:eastAsia="Arial MT" w:hAnsi="Arial MT" w:cs="Arial MT"/>
          <w:lang w:val="hr-HR"/>
        </w:rPr>
      </w:pPr>
      <w:r w:rsidRPr="00731A38">
        <w:rPr>
          <w:rFonts w:ascii="Arial MT" w:eastAsia="Arial MT" w:hAnsi="Arial MT" w:cs="Arial MT"/>
          <w:lang w:val="hr-HR"/>
        </w:rPr>
        <w:t>Pravila o mjestu oporezivanja čine temelj funkcionisanja jedinstvenog tržišta, jer sprječavaju da se PDV obračunava u pogrešnoj državi članici. Za dobra se mjesto prometa uglavnom određuje prema mjestu gdje otprema započinje ili gdje se dobra nalaze u trenutku prenosa prava raspolaganja. Za usluge, osnovno pravilo je da se B2B usluge oporezuju u mjestu gdje primalac usluge ima sjedište, dok se B2C usluge oporezuju u mjestu pružaoca, osim ako nisu obuhvaćene posebnim pravilima. Posebna pravila obuhvataju usluge vezane za nepokretnosti, prevoz putnika i dobara, posredovanje, elektronske usluge, telekomunikacione usluge, usluge u kulturi, sportu i obrazovanju, iznajmljivanje prevoznih sredstava i druge specifične kategorije. Nacrt Zakona replicira sve odredbe Direktive u ovom dijelu, uključujući i pravila za isporuke na daljinu, elektronske usluge i usluge pružene putem platformi.</w:t>
      </w:r>
    </w:p>
    <w:p w14:paraId="463838BD" w14:textId="77777777" w:rsidR="00731A38" w:rsidRPr="00731A38" w:rsidRDefault="00731A38" w:rsidP="00731A38">
      <w:pPr>
        <w:widowControl w:val="0"/>
        <w:autoSpaceDE w:val="0"/>
        <w:autoSpaceDN w:val="0"/>
        <w:spacing w:after="0" w:line="240" w:lineRule="auto"/>
        <w:jc w:val="both"/>
        <w:rPr>
          <w:rFonts w:ascii="Arial MT" w:eastAsia="Arial MT" w:hAnsi="Arial MT" w:cs="Arial MT"/>
          <w:lang w:val="hr-HR"/>
        </w:rPr>
      </w:pPr>
    </w:p>
    <w:p w14:paraId="75E585EB" w14:textId="77777777" w:rsidR="00731A38" w:rsidRPr="00731A38" w:rsidRDefault="00731A38" w:rsidP="00731A38">
      <w:pPr>
        <w:widowControl w:val="0"/>
        <w:autoSpaceDE w:val="0"/>
        <w:autoSpaceDN w:val="0"/>
        <w:spacing w:after="0" w:line="240" w:lineRule="auto"/>
        <w:ind w:firstLine="551"/>
        <w:jc w:val="both"/>
        <w:rPr>
          <w:rFonts w:ascii="Arial MT" w:eastAsia="Arial MT" w:hAnsi="Arial MT" w:cs="Arial MT"/>
          <w:lang w:val="hr-HR"/>
        </w:rPr>
      </w:pPr>
      <w:r w:rsidRPr="00731A38">
        <w:rPr>
          <w:rFonts w:ascii="Arial MT" w:eastAsia="Arial MT" w:hAnsi="Arial MT" w:cs="Arial MT"/>
          <w:lang w:val="hr-HR"/>
        </w:rPr>
        <w:t xml:space="preserve">Oslobođenja od plaćanja PDV obuhvataju širok spektar aktivnosti od javnog interesa i specifičnih finansijskih transakcija. Direktiva jasno propisuje da se određene djelatnosti, zbog njihove prirode i društvene funkcije, ne oporezuju PDV-om, kao što su zdravstvene usluge, </w:t>
      </w:r>
      <w:r w:rsidRPr="00731A38">
        <w:rPr>
          <w:rFonts w:ascii="Arial MT" w:eastAsia="Arial MT" w:hAnsi="Arial MT" w:cs="Arial MT"/>
          <w:lang w:val="hr-HR"/>
        </w:rPr>
        <w:lastRenderedPageBreak/>
        <w:t>obrazovanje, socijalna zaštita, kulturne i sportske usluge neprofitnih organizacija, poštanske usluge, javni radiodifuzioni servisi i usluge organizacija koje obavljaju zadatke u javnom interesu. Takođe, oslobođene su i bankarske i finansijske usluge, promet vrijednosnih papira, osiguranje i reosiguranje. U domenu međunarodnog prometa, oslobođenja se odnose na izvoz, isporuke brodova i aviona u međunarodnom saobraćaju, kao i isporuke organizacijama EU, diplomatskim i konzularnim predstavništvima i oružanim snagama država članica. Sve ove kategorije oslobođenja precizno su preuzete u Crnoj Gori, uz obavezu dokazivanja ispunjenosti uslova pri svakom korišćenju oslobođenja.</w:t>
      </w:r>
    </w:p>
    <w:p w14:paraId="014F91B8" w14:textId="77777777" w:rsidR="00731A38" w:rsidRPr="00731A38" w:rsidRDefault="00731A38" w:rsidP="00731A38">
      <w:pPr>
        <w:widowControl w:val="0"/>
        <w:autoSpaceDE w:val="0"/>
        <w:autoSpaceDN w:val="0"/>
        <w:spacing w:after="0" w:line="240" w:lineRule="auto"/>
        <w:jc w:val="both"/>
        <w:rPr>
          <w:rFonts w:ascii="Arial MT" w:eastAsia="Arial MT" w:hAnsi="Arial MT" w:cs="Arial MT"/>
          <w:lang w:val="hr-HR"/>
        </w:rPr>
      </w:pPr>
    </w:p>
    <w:p w14:paraId="6495F15F" w14:textId="77777777" w:rsidR="00731A38" w:rsidRPr="00731A38" w:rsidRDefault="00731A38" w:rsidP="00731A38">
      <w:pPr>
        <w:widowControl w:val="0"/>
        <w:autoSpaceDE w:val="0"/>
        <w:autoSpaceDN w:val="0"/>
        <w:spacing w:after="0" w:line="240" w:lineRule="auto"/>
        <w:ind w:firstLine="551"/>
        <w:jc w:val="both"/>
        <w:rPr>
          <w:rFonts w:ascii="Arial MT" w:eastAsia="Arial MT" w:hAnsi="Arial MT" w:cs="Arial MT"/>
          <w:lang w:val="hr-HR"/>
        </w:rPr>
      </w:pPr>
      <w:r w:rsidRPr="00731A38">
        <w:rPr>
          <w:rFonts w:ascii="Arial MT" w:eastAsia="Arial MT" w:hAnsi="Arial MT" w:cs="Arial MT"/>
          <w:lang w:val="hr-HR"/>
        </w:rPr>
        <w:t>Savremeni evropski PDV sistem posebno je razvijen u dijelu digitalne ekonomije. Direktiva i naknadne izmjene uvele su elektronske režime kao što su OSS (One Stop Shop), IOSS (Import One Stop Shop) i posebne postupke za prenos vlastite robe u druge države članice. Ovi mehanizmi omogućavaju obveznicima da sve obaveze PDV-a u više država članica izvršavaju putem jedinstvene prijave u državi identifikacije. U sistem su uključene i elektronske platforme putem kojih se omogućava vršenje prometa, a koje se prema Direktivi smatraju da same primaju i vrše isporuke. Time se obezbjeđuje da se prekogranična digitalna trgovina oporezuje na transparentan i efikasan način, a istovremeno se sprječavaju zloupotrebe. Nacrt Zakona u potpunosti implementira ove mehanizme, zajedno s obavezama vođenja evidencija i čuvanja podataka.</w:t>
      </w:r>
    </w:p>
    <w:p w14:paraId="6759A5D3" w14:textId="77777777" w:rsidR="00731A38" w:rsidRPr="00731A38" w:rsidRDefault="00731A38" w:rsidP="00731A38">
      <w:pPr>
        <w:widowControl w:val="0"/>
        <w:autoSpaceDE w:val="0"/>
        <w:autoSpaceDN w:val="0"/>
        <w:spacing w:after="0" w:line="240" w:lineRule="auto"/>
        <w:jc w:val="both"/>
        <w:rPr>
          <w:rFonts w:ascii="Arial MT" w:eastAsia="Arial MT" w:hAnsi="Arial MT" w:cs="Arial MT"/>
          <w:lang w:val="hr-HR"/>
        </w:rPr>
      </w:pPr>
    </w:p>
    <w:p w14:paraId="753B6C8F" w14:textId="77777777" w:rsidR="00731A38" w:rsidRPr="00731A38" w:rsidRDefault="00731A38" w:rsidP="00731A38">
      <w:pPr>
        <w:widowControl w:val="0"/>
        <w:autoSpaceDE w:val="0"/>
        <w:autoSpaceDN w:val="0"/>
        <w:spacing w:before="28" w:after="0" w:line="240" w:lineRule="auto"/>
        <w:rPr>
          <w:rFonts w:ascii="Arial MT" w:eastAsia="Arial MT" w:hAnsi="Arial MT" w:cs="Arial MT"/>
          <w:lang w:val="hr-HR"/>
        </w:rPr>
      </w:pPr>
    </w:p>
    <w:p w14:paraId="03C0B326" w14:textId="77777777" w:rsidR="00731A38" w:rsidRPr="00731A38" w:rsidRDefault="00731A38" w:rsidP="00731A38">
      <w:pPr>
        <w:widowControl w:val="0"/>
        <w:numPr>
          <w:ilvl w:val="0"/>
          <w:numId w:val="1"/>
        </w:numPr>
        <w:tabs>
          <w:tab w:val="left" w:pos="385"/>
          <w:tab w:val="left" w:pos="2790"/>
        </w:tabs>
        <w:autoSpaceDE w:val="0"/>
        <w:autoSpaceDN w:val="0"/>
        <w:spacing w:after="0" w:line="240" w:lineRule="auto"/>
        <w:ind w:right="363"/>
        <w:outlineLvl w:val="0"/>
        <w:rPr>
          <w:rFonts w:ascii="Arial" w:eastAsia="Arial" w:hAnsi="Arial" w:cs="Arial"/>
          <w:b/>
          <w:bCs/>
          <w:lang w:val="hr-HR"/>
        </w:rPr>
      </w:pPr>
      <w:r w:rsidRPr="00731A38">
        <w:rPr>
          <w:rFonts w:ascii="Arial" w:eastAsia="Arial" w:hAnsi="Arial" w:cs="Arial"/>
          <w:b/>
          <w:bCs/>
          <w:lang w:val="hr-HR"/>
        </w:rPr>
        <w:t>USKLAĐENOST</w:t>
      </w:r>
      <w:r w:rsidRPr="00731A38">
        <w:rPr>
          <w:rFonts w:ascii="Arial" w:eastAsia="Arial" w:hAnsi="Arial" w:cs="Arial"/>
          <w:b/>
          <w:bCs/>
          <w:spacing w:val="40"/>
          <w:lang w:val="hr-HR"/>
        </w:rPr>
        <w:t xml:space="preserve"> </w:t>
      </w:r>
      <w:r w:rsidRPr="00731A38">
        <w:rPr>
          <w:rFonts w:ascii="Arial" w:eastAsia="Arial" w:hAnsi="Arial" w:cs="Arial"/>
          <w:b/>
          <w:bCs/>
          <w:lang w:val="hr-HR"/>
        </w:rPr>
        <w:t>SA</w:t>
      </w:r>
      <w:r w:rsidRPr="00731A38">
        <w:rPr>
          <w:rFonts w:ascii="Arial" w:eastAsia="Arial" w:hAnsi="Arial" w:cs="Arial"/>
          <w:b/>
          <w:bCs/>
          <w:lang w:val="hr-HR"/>
        </w:rPr>
        <w:tab/>
        <w:t>PRAVNOM</w:t>
      </w:r>
      <w:r w:rsidRPr="00731A38">
        <w:rPr>
          <w:rFonts w:ascii="Arial" w:eastAsia="Arial" w:hAnsi="Arial" w:cs="Arial"/>
          <w:b/>
          <w:bCs/>
          <w:spacing w:val="40"/>
          <w:lang w:val="hr-HR"/>
        </w:rPr>
        <w:t xml:space="preserve"> </w:t>
      </w:r>
      <w:r w:rsidRPr="00731A38">
        <w:rPr>
          <w:rFonts w:ascii="Arial" w:eastAsia="Arial" w:hAnsi="Arial" w:cs="Arial"/>
          <w:b/>
          <w:bCs/>
          <w:lang w:val="hr-HR"/>
        </w:rPr>
        <w:t>TEKOVINOM</w:t>
      </w:r>
      <w:r w:rsidRPr="00731A38">
        <w:rPr>
          <w:rFonts w:ascii="Arial" w:eastAsia="Arial" w:hAnsi="Arial" w:cs="Arial"/>
          <w:b/>
          <w:bCs/>
          <w:spacing w:val="40"/>
          <w:lang w:val="hr-HR"/>
        </w:rPr>
        <w:t xml:space="preserve"> </w:t>
      </w:r>
      <w:r w:rsidRPr="00731A38">
        <w:rPr>
          <w:rFonts w:ascii="Arial" w:eastAsia="Arial" w:hAnsi="Arial" w:cs="Arial"/>
          <w:b/>
          <w:bCs/>
          <w:lang w:val="hr-HR"/>
        </w:rPr>
        <w:t>EVROPSKE</w:t>
      </w:r>
      <w:r w:rsidRPr="00731A38">
        <w:rPr>
          <w:rFonts w:ascii="Arial" w:eastAsia="Arial" w:hAnsi="Arial" w:cs="Arial"/>
          <w:b/>
          <w:bCs/>
          <w:spacing w:val="40"/>
          <w:lang w:val="hr-HR"/>
        </w:rPr>
        <w:t xml:space="preserve"> </w:t>
      </w:r>
      <w:r w:rsidRPr="00731A38">
        <w:rPr>
          <w:rFonts w:ascii="Arial" w:eastAsia="Arial" w:hAnsi="Arial" w:cs="Arial"/>
          <w:b/>
          <w:bCs/>
          <w:lang w:val="hr-HR"/>
        </w:rPr>
        <w:t>UNIJE</w:t>
      </w:r>
      <w:r w:rsidRPr="00731A38">
        <w:rPr>
          <w:rFonts w:ascii="Arial" w:eastAsia="Arial" w:hAnsi="Arial" w:cs="Arial"/>
          <w:b/>
          <w:bCs/>
          <w:spacing w:val="40"/>
          <w:lang w:val="hr-HR"/>
        </w:rPr>
        <w:t xml:space="preserve"> </w:t>
      </w:r>
      <w:r w:rsidRPr="00731A38">
        <w:rPr>
          <w:rFonts w:ascii="Arial" w:eastAsia="Arial" w:hAnsi="Arial" w:cs="Arial"/>
          <w:b/>
          <w:bCs/>
          <w:lang w:val="hr-HR"/>
        </w:rPr>
        <w:t>I</w:t>
      </w:r>
      <w:r w:rsidRPr="00731A38">
        <w:rPr>
          <w:rFonts w:ascii="Arial" w:eastAsia="Arial" w:hAnsi="Arial" w:cs="Arial"/>
          <w:b/>
          <w:bCs/>
          <w:spacing w:val="40"/>
          <w:lang w:val="hr-HR"/>
        </w:rPr>
        <w:t xml:space="preserve"> </w:t>
      </w:r>
      <w:r w:rsidRPr="00731A38">
        <w:rPr>
          <w:rFonts w:ascii="Arial" w:eastAsia="Arial" w:hAnsi="Arial" w:cs="Arial"/>
          <w:b/>
          <w:bCs/>
          <w:lang w:val="hr-HR"/>
        </w:rPr>
        <w:t>POTVRĐENIM MEĐUNARODNIM KONVENCIJAMA</w:t>
      </w:r>
    </w:p>
    <w:p w14:paraId="12A55C66" w14:textId="77777777" w:rsidR="00731A38" w:rsidRPr="00731A38" w:rsidRDefault="00731A38" w:rsidP="00731A38">
      <w:pPr>
        <w:widowControl w:val="0"/>
        <w:autoSpaceDE w:val="0"/>
        <w:autoSpaceDN w:val="0"/>
        <w:spacing w:after="0" w:line="240" w:lineRule="auto"/>
        <w:ind w:firstLine="720"/>
        <w:jc w:val="both"/>
        <w:rPr>
          <w:rFonts w:ascii="Arial MT" w:eastAsia="Arial MT" w:hAnsi="Arial MT" w:cs="Arial MT"/>
          <w:lang w:val="hr-HR"/>
        </w:rPr>
      </w:pPr>
      <w:r w:rsidRPr="00731A38">
        <w:rPr>
          <w:rFonts w:ascii="Arial MT" w:eastAsia="Arial MT" w:hAnsi="Arial MT" w:cs="Arial MT"/>
          <w:lang w:val="hr-HR"/>
        </w:rPr>
        <w:t>Novim Zakonom o porezu na dodatu vrijednost u pravni poredak Crne Gore prenijeće se sljedeće direktive Evropske unije:</w:t>
      </w:r>
    </w:p>
    <w:p w14:paraId="6CD6733E" w14:textId="77777777" w:rsidR="00731A38" w:rsidRPr="00731A38" w:rsidRDefault="00731A38" w:rsidP="00731A38">
      <w:pPr>
        <w:widowControl w:val="0"/>
        <w:autoSpaceDE w:val="0"/>
        <w:autoSpaceDN w:val="0"/>
        <w:spacing w:after="0" w:line="240" w:lineRule="auto"/>
        <w:ind w:firstLine="720"/>
        <w:jc w:val="both"/>
        <w:rPr>
          <w:rFonts w:ascii="Arial MT" w:eastAsia="Arial MT" w:hAnsi="Arial MT" w:cs="Arial MT"/>
          <w:lang w:val="hr-HR"/>
        </w:rPr>
      </w:pPr>
      <w:r w:rsidRPr="00731A38">
        <w:rPr>
          <w:rFonts w:ascii="Arial MT" w:eastAsia="Arial MT" w:hAnsi="Arial MT" w:cs="Arial MT"/>
          <w:lang w:val="hr-HR"/>
        </w:rPr>
        <w:t>1) Direktiva Vijeća 2006/112/EZ od 28. decembra 2006. o zajedničkom sistemu poreza na dodatu vrijednost (SL L 347, 11. 12. 2006.) zadnje izmijenjena s Direktivom Vijeća (EU) 2025/516 od 11. marta 2025. o izmjeni Direktive 2006/112/EZ u pogledu pravila o PDV-u za digitalno doba (SL L 516 11. 3. 2025.</w:t>
      </w:r>
    </w:p>
    <w:p w14:paraId="7A100895" w14:textId="77777777" w:rsidR="00731A38" w:rsidRPr="00731A38" w:rsidRDefault="00731A38" w:rsidP="00731A38">
      <w:pPr>
        <w:widowControl w:val="0"/>
        <w:autoSpaceDE w:val="0"/>
        <w:autoSpaceDN w:val="0"/>
        <w:spacing w:after="0" w:line="240" w:lineRule="auto"/>
        <w:ind w:firstLine="720"/>
        <w:jc w:val="both"/>
        <w:rPr>
          <w:rFonts w:ascii="Arial MT" w:eastAsia="Arial MT" w:hAnsi="Arial MT" w:cs="Arial MT"/>
          <w:lang w:val="hr-HR"/>
        </w:rPr>
      </w:pPr>
      <w:r w:rsidRPr="00731A38">
        <w:rPr>
          <w:rFonts w:ascii="Arial MT" w:eastAsia="Arial MT" w:hAnsi="Arial MT" w:cs="Arial MT"/>
          <w:lang w:val="hr-HR"/>
        </w:rPr>
        <w:t>2) Direktiva Vijeća 2008/9/EZ od 12. februara 2008. kojom se utvrđuju detaljna pravila za povrat poreza na dodatu vrijednost, predviđen u Direktivi 2006/112/EZ, poreznim obveznicima koji nemaju poslovni nastan na području države članice povrata nego u nekoj drugoj državi članici (SL L 44, 20. 2. 2009.)</w:t>
      </w:r>
    </w:p>
    <w:p w14:paraId="54262E18" w14:textId="77777777" w:rsidR="00731A38" w:rsidRPr="00731A38" w:rsidRDefault="00731A38" w:rsidP="00731A38">
      <w:pPr>
        <w:widowControl w:val="0"/>
        <w:autoSpaceDE w:val="0"/>
        <w:autoSpaceDN w:val="0"/>
        <w:spacing w:after="0" w:line="240" w:lineRule="auto"/>
        <w:ind w:firstLine="720"/>
        <w:jc w:val="both"/>
        <w:rPr>
          <w:rFonts w:ascii="Arial MT" w:eastAsia="Arial MT" w:hAnsi="Arial MT" w:cs="Arial MT"/>
          <w:lang w:val="hr-HR"/>
        </w:rPr>
      </w:pPr>
      <w:r w:rsidRPr="00731A38">
        <w:rPr>
          <w:rFonts w:ascii="Arial MT" w:eastAsia="Arial MT" w:hAnsi="Arial MT" w:cs="Arial MT"/>
          <w:lang w:val="hr-HR"/>
        </w:rPr>
        <w:t>3) Trinaesta Direktiva Vijeća 86/560/EEZ od 17. dodatu 1986. o usklađivanju zakona država članica vezano za porez na promet – postupci za povrat poreza na dodanu vrijednost poreznim obveznicima koji nemaju poslovni nastan na području Zajednice (SL L 326, 21. 11. 1986.).</w:t>
      </w:r>
    </w:p>
    <w:p w14:paraId="57C33332" w14:textId="77777777" w:rsidR="00731A38" w:rsidRPr="00731A38" w:rsidRDefault="00731A38" w:rsidP="00731A38">
      <w:pPr>
        <w:widowControl w:val="0"/>
        <w:autoSpaceDE w:val="0"/>
        <w:autoSpaceDN w:val="0"/>
        <w:spacing w:after="0" w:line="240" w:lineRule="auto"/>
        <w:jc w:val="both"/>
        <w:rPr>
          <w:rFonts w:ascii="Arial MT" w:eastAsia="Arial MT" w:hAnsi="Arial MT" w:cs="Arial MT"/>
          <w:lang w:val="hr-HR"/>
        </w:rPr>
      </w:pPr>
    </w:p>
    <w:p w14:paraId="768FF541" w14:textId="77777777" w:rsidR="00731A38" w:rsidRPr="00731A38" w:rsidRDefault="00731A38" w:rsidP="00731A38">
      <w:pPr>
        <w:widowControl w:val="0"/>
        <w:autoSpaceDE w:val="0"/>
        <w:autoSpaceDN w:val="0"/>
        <w:spacing w:after="0" w:line="240" w:lineRule="auto"/>
        <w:ind w:firstLine="636"/>
        <w:jc w:val="both"/>
        <w:rPr>
          <w:rFonts w:ascii="Arial MT" w:eastAsia="Arial MT" w:hAnsi="Arial MT" w:cs="Arial MT"/>
          <w:lang w:val="hr-HR"/>
        </w:rPr>
      </w:pPr>
      <w:r w:rsidRPr="00731A38">
        <w:rPr>
          <w:rFonts w:ascii="Arial MT" w:eastAsia="Arial MT" w:hAnsi="Arial MT" w:cs="Arial MT"/>
          <w:lang w:val="hr-HR"/>
        </w:rPr>
        <w:t>Na zajednički sistem PDV-a primjenjivaće se odredbe Sprovedbene Regulative 282/2011od 15. marta 2011.godine o utvrđivanju sprovedbenih mjera za Direktivu 2006/112/EZ o zajedničkom sistemu poreza na dodatu vrijednost.</w:t>
      </w:r>
    </w:p>
    <w:p w14:paraId="0BC0B4A1"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7ADE3B42"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3A944AB6" w14:textId="77777777" w:rsidR="00731A38" w:rsidRPr="00731A38" w:rsidRDefault="00731A38" w:rsidP="00731A38">
      <w:pPr>
        <w:widowControl w:val="0"/>
        <w:autoSpaceDE w:val="0"/>
        <w:autoSpaceDN w:val="0"/>
        <w:spacing w:before="28" w:after="0" w:line="240" w:lineRule="auto"/>
        <w:rPr>
          <w:rFonts w:ascii="Arial MT" w:eastAsia="Arial MT" w:hAnsi="Arial MT" w:cs="Arial MT"/>
          <w:lang w:val="hr-HR"/>
        </w:rPr>
      </w:pPr>
    </w:p>
    <w:p w14:paraId="66030C25" w14:textId="77777777" w:rsidR="00731A38" w:rsidRPr="00731A38" w:rsidRDefault="00731A38" w:rsidP="00731A38">
      <w:pPr>
        <w:widowControl w:val="0"/>
        <w:autoSpaceDE w:val="0"/>
        <w:autoSpaceDN w:val="0"/>
        <w:spacing w:before="28" w:after="0" w:line="240" w:lineRule="auto"/>
        <w:rPr>
          <w:rFonts w:ascii="Arial MT" w:eastAsia="Arial MT" w:hAnsi="Arial MT" w:cs="Arial MT"/>
          <w:lang w:val="hr-HR"/>
        </w:rPr>
      </w:pPr>
    </w:p>
    <w:p w14:paraId="1DF5D417" w14:textId="77777777" w:rsidR="00731A38" w:rsidRPr="00731A38" w:rsidRDefault="00731A38" w:rsidP="00731A38">
      <w:pPr>
        <w:widowControl w:val="0"/>
        <w:numPr>
          <w:ilvl w:val="0"/>
          <w:numId w:val="1"/>
        </w:numPr>
        <w:tabs>
          <w:tab w:val="left" w:pos="636"/>
        </w:tabs>
        <w:autoSpaceDE w:val="0"/>
        <w:autoSpaceDN w:val="0"/>
        <w:spacing w:after="0" w:line="240" w:lineRule="auto"/>
        <w:ind w:left="636" w:hanging="636"/>
        <w:outlineLvl w:val="0"/>
        <w:rPr>
          <w:rFonts w:ascii="Arial" w:eastAsia="Arial" w:hAnsi="Arial" w:cs="Arial"/>
          <w:b/>
          <w:bCs/>
          <w:lang w:val="hr-HR"/>
        </w:rPr>
      </w:pPr>
      <w:r w:rsidRPr="00731A38">
        <w:rPr>
          <w:rFonts w:ascii="Arial" w:eastAsia="Arial" w:hAnsi="Arial" w:cs="Arial"/>
          <w:b/>
          <w:bCs/>
          <w:lang w:val="hr-HR"/>
        </w:rPr>
        <w:t>OBJAŠNJENJE</w:t>
      </w:r>
      <w:r w:rsidRPr="00731A38">
        <w:rPr>
          <w:rFonts w:ascii="Arial" w:eastAsia="Arial" w:hAnsi="Arial" w:cs="Arial"/>
          <w:b/>
          <w:bCs/>
          <w:spacing w:val="-9"/>
          <w:lang w:val="hr-HR"/>
        </w:rPr>
        <w:t xml:space="preserve"> </w:t>
      </w:r>
      <w:r w:rsidRPr="00731A38">
        <w:rPr>
          <w:rFonts w:ascii="Arial" w:eastAsia="Arial" w:hAnsi="Arial" w:cs="Arial"/>
          <w:b/>
          <w:bCs/>
          <w:lang w:val="hr-HR"/>
        </w:rPr>
        <w:t>OSNOVNIH</w:t>
      </w:r>
      <w:r w:rsidRPr="00731A38">
        <w:rPr>
          <w:rFonts w:ascii="Arial" w:eastAsia="Arial" w:hAnsi="Arial" w:cs="Arial"/>
          <w:b/>
          <w:bCs/>
          <w:spacing w:val="-12"/>
          <w:lang w:val="hr-HR"/>
        </w:rPr>
        <w:t xml:space="preserve"> </w:t>
      </w:r>
      <w:r w:rsidRPr="00731A38">
        <w:rPr>
          <w:rFonts w:ascii="Arial" w:eastAsia="Arial" w:hAnsi="Arial" w:cs="Arial"/>
          <w:b/>
          <w:bCs/>
          <w:lang w:val="hr-HR"/>
        </w:rPr>
        <w:t>PRAVNIH</w:t>
      </w:r>
      <w:r w:rsidRPr="00731A38">
        <w:rPr>
          <w:rFonts w:ascii="Arial" w:eastAsia="Arial" w:hAnsi="Arial" w:cs="Arial"/>
          <w:b/>
          <w:bCs/>
          <w:spacing w:val="-9"/>
          <w:lang w:val="hr-HR"/>
        </w:rPr>
        <w:t xml:space="preserve"> </w:t>
      </w:r>
      <w:r w:rsidRPr="00731A38">
        <w:rPr>
          <w:rFonts w:ascii="Arial" w:eastAsia="Arial" w:hAnsi="Arial" w:cs="Arial"/>
          <w:b/>
          <w:bCs/>
          <w:spacing w:val="-2"/>
          <w:lang w:val="hr-HR"/>
        </w:rPr>
        <w:t>INSTITUTA</w:t>
      </w:r>
    </w:p>
    <w:p w14:paraId="7AD6385D" w14:textId="77777777" w:rsidR="00731A38" w:rsidRPr="00731A38" w:rsidRDefault="00731A38" w:rsidP="00731A38">
      <w:pPr>
        <w:widowControl w:val="0"/>
        <w:autoSpaceDE w:val="0"/>
        <w:autoSpaceDN w:val="0"/>
        <w:spacing w:before="27" w:after="0" w:line="240" w:lineRule="auto"/>
        <w:rPr>
          <w:rFonts w:ascii="Arial" w:eastAsia="Arial MT" w:hAnsi="Arial MT" w:cs="Arial MT"/>
          <w:b/>
          <w:lang w:val="hr-HR"/>
        </w:rPr>
      </w:pPr>
    </w:p>
    <w:p w14:paraId="073D48F7" w14:textId="77777777" w:rsidR="00731A38" w:rsidRPr="00731A38" w:rsidRDefault="00731A38" w:rsidP="00731A38">
      <w:pPr>
        <w:widowControl w:val="0"/>
        <w:autoSpaceDE w:val="0"/>
        <w:autoSpaceDN w:val="0"/>
        <w:spacing w:after="0" w:line="240" w:lineRule="auto"/>
        <w:ind w:right="356"/>
        <w:jc w:val="both"/>
        <w:rPr>
          <w:rFonts w:ascii="Arial MT" w:eastAsia="Arial MT" w:hAnsi="Arial MT" w:cs="Arial MT"/>
          <w:lang w:val="hr-HR"/>
        </w:rPr>
      </w:pPr>
      <w:r w:rsidRPr="00731A38">
        <w:rPr>
          <w:rFonts w:ascii="Arial" w:eastAsia="Arial MT" w:hAnsi="Arial" w:cs="Arial MT"/>
          <w:lang w:val="hr-HR"/>
        </w:rPr>
        <w:t xml:space="preserve">Čl. 1-3  </w:t>
      </w:r>
      <w:r w:rsidRPr="00731A38">
        <w:rPr>
          <w:rFonts w:ascii="Arial MT" w:eastAsia="Arial MT" w:hAnsi="Arial MT" w:cs="Arial MT"/>
          <w:lang w:val="hr-HR"/>
        </w:rPr>
        <w:t>definisane su Opšte odredbe.</w:t>
      </w:r>
    </w:p>
    <w:p w14:paraId="5524E4E6" w14:textId="77777777" w:rsidR="00731A38" w:rsidRPr="00731A38" w:rsidRDefault="00731A38" w:rsidP="00731A38">
      <w:pPr>
        <w:widowControl w:val="0"/>
        <w:autoSpaceDE w:val="0"/>
        <w:autoSpaceDN w:val="0"/>
        <w:spacing w:after="0" w:line="240" w:lineRule="auto"/>
        <w:ind w:right="356"/>
        <w:jc w:val="both"/>
        <w:rPr>
          <w:rFonts w:ascii="Arial MT" w:eastAsia="Arial MT" w:hAnsi="Arial MT" w:cs="Arial MT"/>
          <w:lang w:val="hr-HR"/>
        </w:rPr>
      </w:pPr>
    </w:p>
    <w:p w14:paraId="036E3C1A" w14:textId="77777777" w:rsidR="00731A38" w:rsidRPr="00731A38" w:rsidRDefault="00731A38" w:rsidP="00731A38">
      <w:pPr>
        <w:widowControl w:val="0"/>
        <w:autoSpaceDE w:val="0"/>
        <w:autoSpaceDN w:val="0"/>
        <w:spacing w:after="0" w:line="240" w:lineRule="auto"/>
        <w:ind w:right="358"/>
        <w:jc w:val="both"/>
        <w:rPr>
          <w:rFonts w:ascii="Arial" w:eastAsia="Arial MT" w:hAnsi="Arial" w:cs="Arial MT"/>
          <w:spacing w:val="-5"/>
          <w:lang w:val="hr-HR"/>
        </w:rPr>
      </w:pPr>
      <w:r w:rsidRPr="00731A38">
        <w:rPr>
          <w:rFonts w:ascii="Arial" w:eastAsia="Arial MT" w:hAnsi="Arial" w:cs="Arial MT"/>
          <w:lang w:val="hr-HR"/>
        </w:rPr>
        <w:t>Čl.4-6 definisana je Teritorijalna primjena zakona.</w:t>
      </w:r>
      <w:r w:rsidRPr="00731A38">
        <w:rPr>
          <w:rFonts w:ascii="Arial" w:eastAsia="Arial MT" w:hAnsi="Arial" w:cs="Arial MT"/>
          <w:spacing w:val="-5"/>
          <w:lang w:val="hr-HR"/>
        </w:rPr>
        <w:t xml:space="preserve"> </w:t>
      </w:r>
    </w:p>
    <w:p w14:paraId="37045E2E" w14:textId="77777777" w:rsidR="00731A38" w:rsidRPr="00731A38" w:rsidRDefault="00731A38" w:rsidP="00731A38">
      <w:pPr>
        <w:widowControl w:val="0"/>
        <w:autoSpaceDE w:val="0"/>
        <w:autoSpaceDN w:val="0"/>
        <w:spacing w:after="0" w:line="240" w:lineRule="auto"/>
        <w:ind w:right="358"/>
        <w:jc w:val="both"/>
        <w:rPr>
          <w:rFonts w:ascii="Arial MT" w:eastAsia="Arial MT" w:hAnsi="Arial MT" w:cs="Arial MT"/>
          <w:lang w:val="hr-HR"/>
        </w:rPr>
      </w:pPr>
    </w:p>
    <w:p w14:paraId="3D9DCF0C" w14:textId="77777777" w:rsidR="00731A38" w:rsidRPr="00731A38" w:rsidRDefault="00731A38" w:rsidP="00731A38">
      <w:pPr>
        <w:widowControl w:val="0"/>
        <w:autoSpaceDE w:val="0"/>
        <w:autoSpaceDN w:val="0"/>
        <w:spacing w:after="0" w:line="240" w:lineRule="auto"/>
        <w:ind w:right="354"/>
        <w:jc w:val="both"/>
        <w:rPr>
          <w:rFonts w:ascii="Arial" w:eastAsia="Arial MT" w:hAnsi="Arial" w:cs="Arial MT"/>
          <w:spacing w:val="-15"/>
          <w:lang w:val="hr-HR"/>
        </w:rPr>
      </w:pPr>
      <w:r w:rsidRPr="00731A38">
        <w:rPr>
          <w:rFonts w:ascii="Arial" w:eastAsia="Arial MT" w:hAnsi="Arial" w:cs="Arial MT"/>
          <w:lang w:val="hr-HR"/>
        </w:rPr>
        <w:t>Čl.7-10 propisuje se Predmet oporezivanja</w:t>
      </w:r>
      <w:r w:rsidRPr="00731A38">
        <w:rPr>
          <w:rFonts w:ascii="Arial" w:eastAsia="Arial MT" w:hAnsi="Arial" w:cs="Arial MT"/>
          <w:spacing w:val="-15"/>
          <w:lang w:val="hr-HR"/>
        </w:rPr>
        <w:t>.</w:t>
      </w:r>
    </w:p>
    <w:p w14:paraId="6A1CCC02" w14:textId="77777777" w:rsidR="00731A38" w:rsidRPr="00731A38" w:rsidRDefault="00731A38" w:rsidP="00731A38">
      <w:pPr>
        <w:widowControl w:val="0"/>
        <w:autoSpaceDE w:val="0"/>
        <w:autoSpaceDN w:val="0"/>
        <w:spacing w:after="0" w:line="240" w:lineRule="auto"/>
        <w:ind w:right="354"/>
        <w:jc w:val="both"/>
        <w:rPr>
          <w:rFonts w:ascii="Arial MT" w:eastAsia="Arial MT" w:hAnsi="Arial MT" w:cs="Arial MT"/>
          <w:lang w:val="hr-HR"/>
        </w:rPr>
      </w:pPr>
    </w:p>
    <w:p w14:paraId="6DCB61F5" w14:textId="77777777" w:rsidR="00731A38" w:rsidRPr="00731A38" w:rsidRDefault="00731A38" w:rsidP="00731A38">
      <w:pPr>
        <w:widowControl w:val="0"/>
        <w:autoSpaceDE w:val="0"/>
        <w:autoSpaceDN w:val="0"/>
        <w:spacing w:after="0" w:line="240" w:lineRule="auto"/>
        <w:ind w:right="358"/>
        <w:jc w:val="both"/>
        <w:rPr>
          <w:rFonts w:ascii="Arial MT" w:eastAsia="Arial MT" w:hAnsi="Arial MT" w:cs="Arial MT"/>
          <w:lang w:val="hr-HR"/>
        </w:rPr>
      </w:pPr>
      <w:r w:rsidRPr="00731A38">
        <w:rPr>
          <w:rFonts w:ascii="Arial" w:eastAsia="Arial MT" w:hAnsi="Arial" w:cs="Arial MT"/>
          <w:lang w:val="hr-HR"/>
        </w:rPr>
        <w:t>Čl.12-14 utvrđuje se Poreski obveznik.</w:t>
      </w:r>
    </w:p>
    <w:p w14:paraId="2E79F029" w14:textId="77777777" w:rsidR="00731A38" w:rsidRPr="00731A38" w:rsidRDefault="00731A38" w:rsidP="00731A38">
      <w:pPr>
        <w:widowControl w:val="0"/>
        <w:autoSpaceDE w:val="0"/>
        <w:autoSpaceDN w:val="0"/>
        <w:spacing w:before="28" w:after="0" w:line="240" w:lineRule="auto"/>
        <w:rPr>
          <w:rFonts w:ascii="Arial MT" w:eastAsia="Arial MT" w:hAnsi="Arial MT" w:cs="Arial MT"/>
          <w:lang w:val="hr-HR"/>
        </w:rPr>
      </w:pPr>
    </w:p>
    <w:p w14:paraId="16FF2DFD" w14:textId="77777777" w:rsidR="00731A38" w:rsidRPr="00731A38" w:rsidRDefault="00731A38" w:rsidP="00731A38">
      <w:pPr>
        <w:widowControl w:val="0"/>
        <w:autoSpaceDE w:val="0"/>
        <w:autoSpaceDN w:val="0"/>
        <w:spacing w:after="0" w:line="240" w:lineRule="auto"/>
        <w:ind w:right="362"/>
        <w:jc w:val="both"/>
        <w:rPr>
          <w:rFonts w:ascii="Arial MT" w:eastAsia="Arial MT" w:hAnsi="Arial MT" w:cs="Arial MT"/>
          <w:lang w:val="hr-HR"/>
        </w:rPr>
      </w:pPr>
      <w:r w:rsidRPr="00731A38">
        <w:rPr>
          <w:rFonts w:ascii="Arial" w:eastAsia="Arial MT" w:hAnsi="Arial" w:cs="Arial MT"/>
          <w:lang w:val="hr-HR"/>
        </w:rPr>
        <w:t xml:space="preserve">Čl.15-30 Utvrđuju se Oporezive transakcije </w:t>
      </w:r>
    </w:p>
    <w:p w14:paraId="5693F543" w14:textId="77777777" w:rsidR="00731A38" w:rsidRPr="00731A38" w:rsidRDefault="00731A38" w:rsidP="00731A38">
      <w:pPr>
        <w:widowControl w:val="0"/>
        <w:autoSpaceDE w:val="0"/>
        <w:autoSpaceDN w:val="0"/>
        <w:spacing w:before="25" w:after="0" w:line="240" w:lineRule="auto"/>
        <w:rPr>
          <w:rFonts w:ascii="Arial MT" w:eastAsia="Arial MT" w:hAnsi="Arial MT" w:cs="Arial MT"/>
          <w:lang w:val="hr-HR"/>
        </w:rPr>
      </w:pPr>
    </w:p>
    <w:p w14:paraId="0534E795" w14:textId="77777777" w:rsidR="00731A38" w:rsidRPr="00731A38" w:rsidRDefault="00731A38" w:rsidP="00731A38">
      <w:pPr>
        <w:widowControl w:val="0"/>
        <w:autoSpaceDE w:val="0"/>
        <w:autoSpaceDN w:val="0"/>
        <w:spacing w:before="1" w:after="0" w:line="240" w:lineRule="auto"/>
        <w:jc w:val="both"/>
        <w:rPr>
          <w:rFonts w:ascii="Arial MT" w:eastAsia="Arial MT" w:hAnsi="Arial MT" w:cs="Arial MT"/>
          <w:lang w:val="hr-HR"/>
        </w:rPr>
      </w:pPr>
      <w:r w:rsidRPr="00731A38">
        <w:rPr>
          <w:rFonts w:ascii="Arial" w:eastAsia="Arial MT" w:hAnsi="Arial" w:cs="Arial MT"/>
          <w:lang w:val="hr-HR"/>
        </w:rPr>
        <w:t>Čl.31-52 utvrđuje se Mjesto oporezivih transakcija</w:t>
      </w:r>
      <w:r w:rsidRPr="00731A38">
        <w:rPr>
          <w:rFonts w:ascii="Arial" w:eastAsia="Arial MT" w:hAnsi="Arial" w:cs="Arial MT"/>
          <w:spacing w:val="-14"/>
          <w:lang w:val="hr-HR"/>
        </w:rPr>
        <w:t xml:space="preserve"> </w:t>
      </w:r>
    </w:p>
    <w:p w14:paraId="59A4E33E" w14:textId="77777777" w:rsidR="00731A38" w:rsidRPr="00731A38" w:rsidRDefault="00731A38" w:rsidP="00731A38">
      <w:pPr>
        <w:widowControl w:val="0"/>
        <w:autoSpaceDE w:val="0"/>
        <w:autoSpaceDN w:val="0"/>
        <w:spacing w:before="26" w:after="0" w:line="240" w:lineRule="auto"/>
        <w:rPr>
          <w:rFonts w:ascii="Arial MT" w:eastAsia="Arial MT" w:hAnsi="Arial MT" w:cs="Arial MT"/>
          <w:lang w:val="hr-HR"/>
        </w:rPr>
      </w:pPr>
    </w:p>
    <w:p w14:paraId="25AEB07F" w14:textId="77777777" w:rsidR="00731A38" w:rsidRPr="00731A38" w:rsidRDefault="00731A38" w:rsidP="00731A38">
      <w:pPr>
        <w:widowControl w:val="0"/>
        <w:autoSpaceDE w:val="0"/>
        <w:autoSpaceDN w:val="0"/>
        <w:spacing w:after="0" w:line="240" w:lineRule="auto"/>
        <w:ind w:right="360"/>
        <w:jc w:val="both"/>
        <w:rPr>
          <w:rFonts w:ascii="Arial MT" w:eastAsia="Arial MT" w:hAnsi="Arial MT" w:cs="Arial MT"/>
          <w:lang w:val="hr-HR"/>
        </w:rPr>
      </w:pPr>
      <w:r w:rsidRPr="00731A38">
        <w:rPr>
          <w:rFonts w:ascii="Arial" w:eastAsia="Arial MT" w:hAnsi="Arial" w:cs="Arial MT"/>
          <w:lang w:val="hr-HR"/>
        </w:rPr>
        <w:t>Čl.53- 57 utvrđuje se pojam Oporezivog događaja i naplativost PDV</w:t>
      </w:r>
      <w:r w:rsidRPr="00731A38">
        <w:rPr>
          <w:rFonts w:ascii="Arial" w:eastAsia="Arial MT" w:hAnsi="Arial" w:cs="Arial MT"/>
          <w:spacing w:val="-10"/>
          <w:lang w:val="hr-HR"/>
        </w:rPr>
        <w:t xml:space="preserve"> </w:t>
      </w:r>
    </w:p>
    <w:p w14:paraId="39B5ABFD" w14:textId="77777777" w:rsidR="00731A38" w:rsidRPr="00731A38" w:rsidRDefault="00731A38" w:rsidP="00731A38">
      <w:pPr>
        <w:widowControl w:val="0"/>
        <w:autoSpaceDE w:val="0"/>
        <w:autoSpaceDN w:val="0"/>
        <w:spacing w:before="29" w:after="0" w:line="240" w:lineRule="auto"/>
        <w:rPr>
          <w:rFonts w:ascii="Arial MT" w:eastAsia="Arial MT" w:hAnsi="Arial MT" w:cs="Arial MT"/>
          <w:lang w:val="hr-HR"/>
        </w:rPr>
      </w:pPr>
    </w:p>
    <w:p w14:paraId="0993D710" w14:textId="77777777" w:rsidR="00731A38" w:rsidRPr="00731A38" w:rsidRDefault="00731A38" w:rsidP="00731A38">
      <w:pPr>
        <w:widowControl w:val="0"/>
        <w:autoSpaceDE w:val="0"/>
        <w:autoSpaceDN w:val="0"/>
        <w:spacing w:after="0" w:line="240" w:lineRule="auto"/>
        <w:ind w:right="355"/>
        <w:jc w:val="both"/>
        <w:rPr>
          <w:rFonts w:ascii="Arial" w:eastAsia="Arial MT" w:hAnsi="Arial" w:cs="Arial MT"/>
          <w:lang w:val="hr-HR"/>
        </w:rPr>
      </w:pPr>
      <w:r w:rsidRPr="00731A38">
        <w:rPr>
          <w:rFonts w:ascii="Arial" w:eastAsia="Arial MT" w:hAnsi="Arial" w:cs="Arial MT"/>
          <w:lang w:val="hr-HR"/>
        </w:rPr>
        <w:t>Čl.58- 62 utvrđuje se Poreska osnovica.</w:t>
      </w:r>
    </w:p>
    <w:p w14:paraId="07AE459A" w14:textId="77777777" w:rsidR="00731A38" w:rsidRPr="00731A38" w:rsidRDefault="00731A38" w:rsidP="00731A38">
      <w:pPr>
        <w:widowControl w:val="0"/>
        <w:autoSpaceDE w:val="0"/>
        <w:autoSpaceDN w:val="0"/>
        <w:spacing w:after="0" w:line="240" w:lineRule="auto"/>
        <w:ind w:right="355"/>
        <w:jc w:val="both"/>
        <w:rPr>
          <w:rFonts w:ascii="Arial" w:eastAsia="Arial MT" w:hAnsi="Arial" w:cs="Arial MT"/>
          <w:lang w:val="hr-HR"/>
        </w:rPr>
      </w:pPr>
    </w:p>
    <w:p w14:paraId="43B0CEAE" w14:textId="77777777" w:rsidR="00731A38" w:rsidRPr="00731A38" w:rsidRDefault="00731A38" w:rsidP="00731A38">
      <w:pPr>
        <w:widowControl w:val="0"/>
        <w:autoSpaceDE w:val="0"/>
        <w:autoSpaceDN w:val="0"/>
        <w:spacing w:before="1" w:after="0" w:line="242" w:lineRule="auto"/>
        <w:ind w:right="360"/>
        <w:jc w:val="both"/>
        <w:rPr>
          <w:rFonts w:ascii="Arial MT" w:eastAsia="Arial MT" w:hAnsi="Arial MT" w:cs="Arial MT"/>
          <w:lang w:val="hr-HR"/>
        </w:rPr>
      </w:pPr>
      <w:r w:rsidRPr="00731A38">
        <w:rPr>
          <w:rFonts w:ascii="Arial" w:eastAsia="Arial MT" w:hAnsi="Arial" w:cs="Arial MT"/>
          <w:lang w:val="hr-HR"/>
        </w:rPr>
        <w:t>Čl.63-66 utvrđuju se Poreske stope</w:t>
      </w:r>
      <w:r w:rsidRPr="00731A38">
        <w:rPr>
          <w:rFonts w:ascii="Arial" w:eastAsia="Arial MT" w:hAnsi="Arial" w:cs="Arial MT"/>
          <w:spacing w:val="-10"/>
          <w:lang w:val="hr-HR"/>
        </w:rPr>
        <w:t xml:space="preserve"> </w:t>
      </w:r>
    </w:p>
    <w:p w14:paraId="70F5C9B7" w14:textId="77777777" w:rsidR="00731A38" w:rsidRPr="00731A38" w:rsidRDefault="00731A38" w:rsidP="00731A38">
      <w:pPr>
        <w:widowControl w:val="0"/>
        <w:autoSpaceDE w:val="0"/>
        <w:autoSpaceDN w:val="0"/>
        <w:spacing w:before="23" w:after="0" w:line="240" w:lineRule="auto"/>
        <w:rPr>
          <w:rFonts w:ascii="Arial MT" w:eastAsia="Arial MT" w:hAnsi="Arial MT" w:cs="Arial MT"/>
          <w:lang w:val="hr-HR"/>
        </w:rPr>
      </w:pPr>
    </w:p>
    <w:p w14:paraId="20486FE3" w14:textId="77777777" w:rsidR="00731A38" w:rsidRPr="00731A38" w:rsidRDefault="00731A38" w:rsidP="00731A38">
      <w:pPr>
        <w:widowControl w:val="0"/>
        <w:autoSpaceDE w:val="0"/>
        <w:autoSpaceDN w:val="0"/>
        <w:spacing w:after="0" w:line="240" w:lineRule="auto"/>
        <w:ind w:right="289"/>
        <w:rPr>
          <w:rFonts w:ascii="Arial" w:eastAsia="Arial MT" w:hAnsi="Arial" w:cs="Arial MT"/>
          <w:spacing w:val="-10"/>
          <w:lang w:val="hr-HR"/>
        </w:rPr>
      </w:pPr>
      <w:r w:rsidRPr="00731A38">
        <w:rPr>
          <w:rFonts w:ascii="Arial" w:eastAsia="Arial MT" w:hAnsi="Arial" w:cs="Arial MT"/>
          <w:spacing w:val="-2"/>
          <w:lang w:val="hr-HR"/>
        </w:rPr>
        <w:t>Čl.67- 91 propisana su Oslobođenja od plaćanja PDV</w:t>
      </w:r>
      <w:r w:rsidRPr="00731A38">
        <w:rPr>
          <w:rFonts w:ascii="Arial" w:eastAsia="Arial MT" w:hAnsi="Arial" w:cs="Arial MT"/>
          <w:spacing w:val="-10"/>
          <w:lang w:val="hr-HR"/>
        </w:rPr>
        <w:t xml:space="preserve"> </w:t>
      </w:r>
    </w:p>
    <w:p w14:paraId="15F91B6D" w14:textId="77777777" w:rsidR="00731A38" w:rsidRPr="00731A38" w:rsidRDefault="00731A38" w:rsidP="00731A38">
      <w:pPr>
        <w:widowControl w:val="0"/>
        <w:autoSpaceDE w:val="0"/>
        <w:autoSpaceDN w:val="0"/>
        <w:spacing w:after="0" w:line="240" w:lineRule="auto"/>
        <w:ind w:right="289"/>
        <w:rPr>
          <w:rFonts w:ascii="Arial MT" w:eastAsia="Arial MT" w:hAnsi="Arial MT" w:cs="Arial MT"/>
          <w:lang w:val="hr-HR"/>
        </w:rPr>
      </w:pPr>
    </w:p>
    <w:p w14:paraId="109DF4C6" w14:textId="77777777" w:rsidR="00731A38" w:rsidRPr="00731A38" w:rsidRDefault="00731A38" w:rsidP="00731A38">
      <w:pPr>
        <w:widowControl w:val="0"/>
        <w:autoSpaceDE w:val="0"/>
        <w:autoSpaceDN w:val="0"/>
        <w:spacing w:after="0" w:line="240" w:lineRule="auto"/>
        <w:ind w:right="289"/>
        <w:rPr>
          <w:rFonts w:ascii="Arial MT" w:eastAsia="Arial MT" w:hAnsi="Arial MT" w:cs="Arial MT"/>
          <w:lang w:val="hr-HR"/>
        </w:rPr>
      </w:pPr>
      <w:r w:rsidRPr="00731A38">
        <w:rPr>
          <w:rFonts w:ascii="Arial" w:eastAsia="Arial MT" w:hAnsi="Arial" w:cs="Arial MT"/>
          <w:spacing w:val="-2"/>
          <w:lang w:val="hr-HR"/>
        </w:rPr>
        <w:t>Čl. 92- 111</w:t>
      </w:r>
      <w:r w:rsidRPr="00731A38">
        <w:rPr>
          <w:rFonts w:ascii="Arial" w:eastAsia="Arial MT" w:hAnsi="Arial" w:cs="Arial MT"/>
          <w:spacing w:val="-13"/>
          <w:lang w:val="hr-HR"/>
        </w:rPr>
        <w:t xml:space="preserve"> uređuje se Odbijanje ulaznog PDV</w:t>
      </w:r>
    </w:p>
    <w:p w14:paraId="16C4110C"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7ACEA6EA"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r w:rsidRPr="00731A38">
        <w:rPr>
          <w:rFonts w:ascii="Arial MT" w:eastAsia="Arial MT" w:hAnsi="Arial MT" w:cs="Arial MT"/>
          <w:lang w:val="hr-HR"/>
        </w:rPr>
        <w:t>Čl.112- 133 utvrđuju se obaveze poreskih obveznika  i određenih osoba koje nijesu poreski obveznici.</w:t>
      </w:r>
    </w:p>
    <w:p w14:paraId="64E649A1"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71A3919B"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r w:rsidRPr="00731A38">
        <w:rPr>
          <w:rFonts w:ascii="Arial MT" w:eastAsia="Arial MT" w:hAnsi="Arial MT" w:cs="Arial MT"/>
          <w:lang w:val="hr-HR"/>
        </w:rPr>
        <w:t>Čl.134-142 propisuju se Poreski period i prijave</w:t>
      </w:r>
    </w:p>
    <w:p w14:paraId="2B15EBA2"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02FD774D"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r w:rsidRPr="00731A38">
        <w:rPr>
          <w:rFonts w:ascii="Arial MT" w:eastAsia="Arial MT" w:hAnsi="Arial MT" w:cs="Arial MT"/>
          <w:lang w:val="hr-HR"/>
        </w:rPr>
        <w:t>Čl.142- 204 predviđeni su Posebni postupci oporezivanja</w:t>
      </w:r>
    </w:p>
    <w:p w14:paraId="50D68975"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51642818"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r w:rsidRPr="00731A38">
        <w:rPr>
          <w:rFonts w:ascii="Arial MT" w:eastAsia="Arial MT" w:hAnsi="Arial MT" w:cs="Arial MT"/>
          <w:lang w:val="hr-HR"/>
        </w:rPr>
        <w:t>Čl.205 uređuje se pojam Poreskog zastupnika</w:t>
      </w:r>
    </w:p>
    <w:p w14:paraId="0A63025B"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135E042D"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r w:rsidRPr="00731A38">
        <w:rPr>
          <w:rFonts w:ascii="Arial MT" w:eastAsia="Arial MT" w:hAnsi="Arial MT" w:cs="Arial MT"/>
          <w:lang w:val="hr-HR"/>
        </w:rPr>
        <w:t>Čl.206 definiše odgovorost oreskih obveznika ukoliko učestvuju u prevarnim radnjama</w:t>
      </w:r>
    </w:p>
    <w:p w14:paraId="18D2DEC8"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6CB96D7A"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r w:rsidRPr="00731A38">
        <w:rPr>
          <w:rFonts w:ascii="Arial MT" w:eastAsia="Arial MT" w:hAnsi="Arial MT" w:cs="Arial MT"/>
          <w:lang w:val="hr-HR"/>
        </w:rPr>
        <w:t>Čl.207 propisuje se obaveza kontrole obračunavanja PDV</w:t>
      </w:r>
    </w:p>
    <w:p w14:paraId="20A9E4D2"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30BC1DBD"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r w:rsidRPr="00731A38">
        <w:rPr>
          <w:rFonts w:ascii="Arial MT" w:eastAsia="Arial MT" w:hAnsi="Arial MT" w:cs="Arial MT"/>
          <w:lang w:val="hr-HR"/>
        </w:rPr>
        <w:t>Čl.208-210 propisuju se  Posebne odredbe za specifične situacije</w:t>
      </w:r>
    </w:p>
    <w:p w14:paraId="3BCDA025"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5A858607"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r w:rsidRPr="00731A38">
        <w:rPr>
          <w:rFonts w:ascii="Arial MT" w:eastAsia="Arial MT" w:hAnsi="Arial MT" w:cs="Arial MT"/>
          <w:lang w:val="hr-HR"/>
        </w:rPr>
        <w:t>Čl.211- 213 propsiuju se Kaznene odredbe</w:t>
      </w:r>
    </w:p>
    <w:p w14:paraId="4F73AB89"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23887D50"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r w:rsidRPr="00731A38">
        <w:rPr>
          <w:rFonts w:ascii="Arial MT" w:eastAsia="Arial MT" w:hAnsi="Arial MT" w:cs="Arial MT"/>
          <w:lang w:val="hr-HR"/>
        </w:rPr>
        <w:t>Čl.214-215 propsiane su  Prelazne odredbe</w:t>
      </w:r>
    </w:p>
    <w:p w14:paraId="463C3809"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0F3E802C"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r w:rsidRPr="00731A38">
        <w:rPr>
          <w:rFonts w:ascii="Arial MT" w:eastAsia="Arial MT" w:hAnsi="Arial MT" w:cs="Arial MT"/>
          <w:lang w:val="hr-HR"/>
        </w:rPr>
        <w:t>Čl.216-217 previđene su Završne odredbe</w:t>
      </w:r>
    </w:p>
    <w:p w14:paraId="6BC7D5B9"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6C5F0DD2"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15A2159F"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062430A2"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356A6F59" w14:textId="77777777" w:rsidR="00731A38" w:rsidRPr="00731A38" w:rsidRDefault="00731A38" w:rsidP="00731A38">
      <w:pPr>
        <w:widowControl w:val="0"/>
        <w:autoSpaceDE w:val="0"/>
        <w:autoSpaceDN w:val="0"/>
        <w:spacing w:before="26" w:after="0" w:line="240" w:lineRule="auto"/>
        <w:rPr>
          <w:rFonts w:ascii="Arial MT" w:eastAsia="Arial MT" w:hAnsi="Arial MT" w:cs="Arial MT"/>
          <w:strike/>
          <w:color w:val="FF0000"/>
          <w:lang w:val="hr-HR"/>
        </w:rPr>
      </w:pPr>
    </w:p>
    <w:p w14:paraId="4F3E8186" w14:textId="77777777" w:rsidR="00731A38" w:rsidRPr="00731A38" w:rsidRDefault="00731A38" w:rsidP="00731A38">
      <w:pPr>
        <w:widowControl w:val="0"/>
        <w:numPr>
          <w:ilvl w:val="0"/>
          <w:numId w:val="1"/>
        </w:numPr>
        <w:tabs>
          <w:tab w:val="left" w:pos="270"/>
        </w:tabs>
        <w:autoSpaceDE w:val="0"/>
        <w:autoSpaceDN w:val="0"/>
        <w:spacing w:after="0" w:line="240" w:lineRule="auto"/>
        <w:ind w:left="270" w:hanging="270"/>
        <w:outlineLvl w:val="0"/>
        <w:rPr>
          <w:rFonts w:ascii="Arial" w:eastAsia="Arial" w:hAnsi="Arial" w:cs="Arial"/>
          <w:b/>
          <w:bCs/>
          <w:lang w:val="hr-HR"/>
        </w:rPr>
      </w:pPr>
      <w:r w:rsidRPr="00731A38">
        <w:rPr>
          <w:rFonts w:ascii="Arial" w:eastAsia="Arial" w:hAnsi="Arial" w:cs="Arial"/>
          <w:b/>
          <w:bCs/>
          <w:lang w:val="hr-HR"/>
        </w:rPr>
        <w:t>PROCJENA</w:t>
      </w:r>
      <w:r w:rsidRPr="00731A38">
        <w:rPr>
          <w:rFonts w:ascii="Arial" w:eastAsia="Arial" w:hAnsi="Arial" w:cs="Arial"/>
          <w:b/>
          <w:bCs/>
          <w:spacing w:val="-16"/>
          <w:lang w:val="hr-HR"/>
        </w:rPr>
        <w:t xml:space="preserve"> </w:t>
      </w:r>
      <w:r w:rsidRPr="00731A38">
        <w:rPr>
          <w:rFonts w:ascii="Arial" w:eastAsia="Arial" w:hAnsi="Arial" w:cs="Arial"/>
          <w:b/>
          <w:bCs/>
          <w:lang w:val="hr-HR"/>
        </w:rPr>
        <w:t>FINANSIJSKIH</w:t>
      </w:r>
      <w:r w:rsidRPr="00731A38">
        <w:rPr>
          <w:rFonts w:ascii="Arial" w:eastAsia="Arial" w:hAnsi="Arial" w:cs="Arial"/>
          <w:b/>
          <w:bCs/>
          <w:spacing w:val="-7"/>
          <w:lang w:val="hr-HR"/>
        </w:rPr>
        <w:t xml:space="preserve"> </w:t>
      </w:r>
      <w:r w:rsidRPr="00731A38">
        <w:rPr>
          <w:rFonts w:ascii="Arial" w:eastAsia="Arial" w:hAnsi="Arial" w:cs="Arial"/>
          <w:b/>
          <w:bCs/>
          <w:lang w:val="hr-HR"/>
        </w:rPr>
        <w:t>SREDSTAVA</w:t>
      </w:r>
      <w:r w:rsidRPr="00731A38">
        <w:rPr>
          <w:rFonts w:ascii="Arial" w:eastAsia="Arial" w:hAnsi="Arial" w:cs="Arial"/>
          <w:b/>
          <w:bCs/>
          <w:spacing w:val="-11"/>
          <w:lang w:val="hr-HR"/>
        </w:rPr>
        <w:t xml:space="preserve"> </w:t>
      </w:r>
      <w:r w:rsidRPr="00731A38">
        <w:rPr>
          <w:rFonts w:ascii="Arial" w:eastAsia="Arial" w:hAnsi="Arial" w:cs="Arial"/>
          <w:b/>
          <w:bCs/>
          <w:lang w:val="hr-HR"/>
        </w:rPr>
        <w:t>ZA</w:t>
      </w:r>
      <w:r w:rsidRPr="00731A38">
        <w:rPr>
          <w:rFonts w:ascii="Arial" w:eastAsia="Arial" w:hAnsi="Arial" w:cs="Arial"/>
          <w:b/>
          <w:bCs/>
          <w:spacing w:val="-6"/>
          <w:lang w:val="hr-HR"/>
        </w:rPr>
        <w:t xml:space="preserve"> </w:t>
      </w:r>
      <w:r w:rsidRPr="00731A38">
        <w:rPr>
          <w:rFonts w:ascii="Arial" w:eastAsia="Arial" w:hAnsi="Arial" w:cs="Arial"/>
          <w:b/>
          <w:bCs/>
          <w:lang w:val="hr-HR"/>
        </w:rPr>
        <w:t>SPROVOĐENEJE</w:t>
      </w:r>
      <w:r w:rsidRPr="00731A38">
        <w:rPr>
          <w:rFonts w:ascii="Arial" w:eastAsia="Arial" w:hAnsi="Arial" w:cs="Arial"/>
          <w:b/>
          <w:bCs/>
          <w:spacing w:val="-7"/>
          <w:lang w:val="hr-HR"/>
        </w:rPr>
        <w:t xml:space="preserve"> </w:t>
      </w:r>
      <w:r w:rsidRPr="00731A38">
        <w:rPr>
          <w:rFonts w:ascii="Arial" w:eastAsia="Arial" w:hAnsi="Arial" w:cs="Arial"/>
          <w:b/>
          <w:bCs/>
          <w:spacing w:val="-2"/>
          <w:lang w:val="hr-HR"/>
        </w:rPr>
        <w:t>ZAKONA</w:t>
      </w:r>
    </w:p>
    <w:p w14:paraId="2BFBC381" w14:textId="77777777" w:rsidR="00731A38" w:rsidRPr="00731A38" w:rsidRDefault="00731A38" w:rsidP="00731A38">
      <w:pPr>
        <w:widowControl w:val="0"/>
        <w:autoSpaceDE w:val="0"/>
        <w:autoSpaceDN w:val="0"/>
        <w:spacing w:before="27" w:after="0" w:line="240" w:lineRule="auto"/>
        <w:rPr>
          <w:rFonts w:ascii="Arial" w:eastAsia="Arial MT" w:hAnsi="Arial MT" w:cs="Arial MT"/>
          <w:b/>
          <w:lang w:val="hr-HR"/>
        </w:rPr>
      </w:pPr>
    </w:p>
    <w:p w14:paraId="7487ECD3" w14:textId="77777777" w:rsidR="00731A38" w:rsidRPr="00731A38" w:rsidRDefault="00731A38" w:rsidP="00731A38">
      <w:pPr>
        <w:widowControl w:val="0"/>
        <w:autoSpaceDE w:val="0"/>
        <w:autoSpaceDN w:val="0"/>
        <w:spacing w:after="0" w:line="240" w:lineRule="auto"/>
        <w:ind w:firstLine="270"/>
        <w:rPr>
          <w:rFonts w:ascii="Arial MT" w:eastAsia="Arial MT" w:hAnsi="Arial MT" w:cs="Arial MT"/>
          <w:spacing w:val="-2"/>
          <w:lang w:val="hr-HR"/>
        </w:rPr>
      </w:pPr>
      <w:r w:rsidRPr="00731A38">
        <w:rPr>
          <w:rFonts w:ascii="Arial MT" w:eastAsia="Arial MT" w:hAnsi="Arial MT" w:cs="Arial MT"/>
          <w:spacing w:val="-2"/>
          <w:lang w:val="hr-HR"/>
        </w:rPr>
        <w:t>Za</w:t>
      </w:r>
      <w:r w:rsidRPr="00731A38">
        <w:rPr>
          <w:rFonts w:ascii="Arial MT" w:eastAsia="Arial MT" w:hAnsi="Arial MT" w:cs="Arial MT"/>
          <w:spacing w:val="-11"/>
          <w:lang w:val="hr-HR"/>
        </w:rPr>
        <w:t xml:space="preserve"> </w:t>
      </w:r>
      <w:r w:rsidRPr="00731A38">
        <w:rPr>
          <w:rFonts w:ascii="Arial MT" w:eastAsia="Arial MT" w:hAnsi="Arial MT" w:cs="Arial MT"/>
          <w:spacing w:val="-2"/>
          <w:lang w:val="hr-HR"/>
        </w:rPr>
        <w:t>sprovođenje</w:t>
      </w:r>
      <w:r w:rsidRPr="00731A38">
        <w:rPr>
          <w:rFonts w:ascii="Arial MT" w:eastAsia="Arial MT" w:hAnsi="Arial MT" w:cs="Arial MT"/>
          <w:spacing w:val="-11"/>
          <w:lang w:val="hr-HR"/>
        </w:rPr>
        <w:t xml:space="preserve"> </w:t>
      </w:r>
      <w:r w:rsidRPr="00731A38">
        <w:rPr>
          <w:rFonts w:ascii="Arial MT" w:eastAsia="Arial MT" w:hAnsi="Arial MT" w:cs="Arial MT"/>
          <w:spacing w:val="-2"/>
          <w:lang w:val="hr-HR"/>
        </w:rPr>
        <w:t>ovog</w:t>
      </w:r>
      <w:r w:rsidRPr="00731A38">
        <w:rPr>
          <w:rFonts w:ascii="Arial MT" w:eastAsia="Arial MT" w:hAnsi="Arial MT" w:cs="Arial MT"/>
          <w:spacing w:val="-9"/>
          <w:lang w:val="hr-HR"/>
        </w:rPr>
        <w:t xml:space="preserve"> </w:t>
      </w:r>
      <w:r w:rsidRPr="00731A38">
        <w:rPr>
          <w:rFonts w:ascii="Arial MT" w:eastAsia="Arial MT" w:hAnsi="Arial MT" w:cs="Arial MT"/>
          <w:spacing w:val="-2"/>
          <w:lang w:val="hr-HR"/>
        </w:rPr>
        <w:t>zakona</w:t>
      </w:r>
      <w:r w:rsidRPr="00731A38">
        <w:rPr>
          <w:rFonts w:ascii="Arial MT" w:eastAsia="Arial MT" w:hAnsi="Arial MT" w:cs="Arial MT"/>
          <w:spacing w:val="-12"/>
          <w:lang w:val="hr-HR"/>
        </w:rPr>
        <w:t xml:space="preserve"> </w:t>
      </w:r>
      <w:r w:rsidRPr="00731A38">
        <w:rPr>
          <w:rFonts w:ascii="Arial MT" w:eastAsia="Arial MT" w:hAnsi="Arial MT" w:cs="Arial MT"/>
          <w:spacing w:val="-2"/>
          <w:lang w:val="hr-HR"/>
        </w:rPr>
        <w:t>nije</w:t>
      </w:r>
      <w:r w:rsidRPr="00731A38">
        <w:rPr>
          <w:rFonts w:ascii="Arial MT" w:eastAsia="Arial MT" w:hAnsi="Arial MT" w:cs="Arial MT"/>
          <w:spacing w:val="-11"/>
          <w:lang w:val="hr-HR"/>
        </w:rPr>
        <w:t xml:space="preserve"> </w:t>
      </w:r>
      <w:r w:rsidRPr="00731A38">
        <w:rPr>
          <w:rFonts w:ascii="Arial MT" w:eastAsia="Arial MT" w:hAnsi="Arial MT" w:cs="Arial MT"/>
          <w:spacing w:val="-2"/>
          <w:lang w:val="hr-HR"/>
        </w:rPr>
        <w:t>potrebno</w:t>
      </w:r>
      <w:r w:rsidRPr="00731A38">
        <w:rPr>
          <w:rFonts w:ascii="Arial MT" w:eastAsia="Arial MT" w:hAnsi="Arial MT" w:cs="Arial MT"/>
          <w:spacing w:val="-11"/>
          <w:lang w:val="hr-HR"/>
        </w:rPr>
        <w:t xml:space="preserve"> </w:t>
      </w:r>
      <w:r w:rsidRPr="00731A38">
        <w:rPr>
          <w:rFonts w:ascii="Arial MT" w:eastAsia="Arial MT" w:hAnsi="Arial MT" w:cs="Arial MT"/>
          <w:spacing w:val="-2"/>
          <w:lang w:val="hr-HR"/>
        </w:rPr>
        <w:t>obezbijediti</w:t>
      </w:r>
      <w:r w:rsidRPr="00731A38">
        <w:rPr>
          <w:rFonts w:ascii="Arial MT" w:eastAsia="Arial MT" w:hAnsi="Arial MT" w:cs="Arial MT"/>
          <w:spacing w:val="-10"/>
          <w:lang w:val="hr-HR"/>
        </w:rPr>
        <w:t xml:space="preserve"> </w:t>
      </w:r>
      <w:r w:rsidRPr="00731A38">
        <w:rPr>
          <w:rFonts w:ascii="Arial MT" w:eastAsia="Arial MT" w:hAnsi="Arial MT" w:cs="Arial MT"/>
          <w:spacing w:val="-2"/>
          <w:lang w:val="hr-HR"/>
        </w:rPr>
        <w:t>dodatna</w:t>
      </w:r>
      <w:r w:rsidRPr="00731A38">
        <w:rPr>
          <w:rFonts w:ascii="Arial MT" w:eastAsia="Arial MT" w:hAnsi="Arial MT" w:cs="Arial MT"/>
          <w:spacing w:val="-11"/>
          <w:lang w:val="hr-HR"/>
        </w:rPr>
        <w:t xml:space="preserve"> </w:t>
      </w:r>
      <w:r w:rsidRPr="00731A38">
        <w:rPr>
          <w:rFonts w:ascii="Arial MT" w:eastAsia="Arial MT" w:hAnsi="Arial MT" w:cs="Arial MT"/>
          <w:spacing w:val="-2"/>
          <w:lang w:val="hr-HR"/>
        </w:rPr>
        <w:t>sredstva</w:t>
      </w:r>
      <w:r w:rsidRPr="00731A38">
        <w:rPr>
          <w:rFonts w:ascii="Arial MT" w:eastAsia="Arial MT" w:hAnsi="Arial MT" w:cs="Arial MT"/>
          <w:spacing w:val="-12"/>
          <w:lang w:val="hr-HR"/>
        </w:rPr>
        <w:t xml:space="preserve"> </w:t>
      </w:r>
      <w:r w:rsidRPr="00731A38">
        <w:rPr>
          <w:rFonts w:ascii="Arial MT" w:eastAsia="Arial MT" w:hAnsi="Arial MT" w:cs="Arial MT"/>
          <w:spacing w:val="-2"/>
          <w:lang w:val="hr-HR"/>
        </w:rPr>
        <w:t>iz</w:t>
      </w:r>
      <w:r w:rsidRPr="00731A38">
        <w:rPr>
          <w:rFonts w:ascii="Arial MT" w:eastAsia="Arial MT" w:hAnsi="Arial MT" w:cs="Arial MT"/>
          <w:spacing w:val="-12"/>
          <w:lang w:val="hr-HR"/>
        </w:rPr>
        <w:t xml:space="preserve"> </w:t>
      </w:r>
      <w:r w:rsidRPr="00731A38">
        <w:rPr>
          <w:rFonts w:ascii="Arial MT" w:eastAsia="Arial MT" w:hAnsi="Arial MT" w:cs="Arial MT"/>
          <w:spacing w:val="-2"/>
          <w:lang w:val="hr-HR"/>
        </w:rPr>
        <w:t>budžeta</w:t>
      </w:r>
      <w:r w:rsidRPr="00731A38">
        <w:rPr>
          <w:rFonts w:ascii="Arial MT" w:eastAsia="Arial MT" w:hAnsi="Arial MT" w:cs="Arial MT"/>
          <w:spacing w:val="-5"/>
          <w:lang w:val="hr-HR"/>
        </w:rPr>
        <w:t xml:space="preserve"> </w:t>
      </w:r>
      <w:r w:rsidRPr="00731A38">
        <w:rPr>
          <w:rFonts w:ascii="Arial MT" w:eastAsia="Arial MT" w:hAnsi="Arial MT" w:cs="Arial MT"/>
          <w:spacing w:val="-2"/>
          <w:lang w:val="hr-HR"/>
        </w:rPr>
        <w:t>Crne</w:t>
      </w:r>
      <w:r w:rsidRPr="00731A38">
        <w:rPr>
          <w:rFonts w:ascii="Arial MT" w:eastAsia="Arial MT" w:hAnsi="Arial MT" w:cs="Arial MT"/>
          <w:spacing w:val="-10"/>
          <w:lang w:val="hr-HR"/>
        </w:rPr>
        <w:t xml:space="preserve"> </w:t>
      </w:r>
      <w:r w:rsidRPr="00731A38">
        <w:rPr>
          <w:rFonts w:ascii="Arial MT" w:eastAsia="Arial MT" w:hAnsi="Arial MT" w:cs="Arial MT"/>
          <w:spacing w:val="-2"/>
          <w:lang w:val="hr-HR"/>
        </w:rPr>
        <w:t>Gore.</w:t>
      </w:r>
    </w:p>
    <w:p w14:paraId="1D954700" w14:textId="77777777" w:rsidR="00731A38" w:rsidRPr="00731A38" w:rsidRDefault="00731A38" w:rsidP="00731A38">
      <w:pPr>
        <w:widowControl w:val="0"/>
        <w:autoSpaceDE w:val="0"/>
        <w:autoSpaceDN w:val="0"/>
        <w:spacing w:after="0" w:line="240" w:lineRule="auto"/>
        <w:rPr>
          <w:rFonts w:ascii="Arial MT" w:eastAsia="Arial MT" w:hAnsi="Arial MT" w:cs="Arial MT"/>
          <w:lang w:val="hr-HR"/>
        </w:rPr>
      </w:pPr>
    </w:p>
    <w:p w14:paraId="02D197A8" w14:textId="76B38C7C" w:rsidR="00731A38" w:rsidRPr="00731A38" w:rsidRDefault="00731A38" w:rsidP="00731A38">
      <w:pPr>
        <w:widowControl w:val="0"/>
        <w:autoSpaceDE w:val="0"/>
        <w:autoSpaceDN w:val="0"/>
        <w:spacing w:after="0" w:line="240" w:lineRule="auto"/>
        <w:ind w:firstLine="270"/>
        <w:jc w:val="both"/>
        <w:rPr>
          <w:rFonts w:ascii="Arial MT" w:eastAsia="Arial MT" w:hAnsi="Arial MT" w:cs="Arial MT"/>
          <w:lang w:val="hr-HR"/>
        </w:rPr>
      </w:pPr>
      <w:r w:rsidRPr="00731A38">
        <w:rPr>
          <w:rFonts w:ascii="Arial MT" w:eastAsia="Arial MT" w:hAnsi="Arial MT" w:cs="Arial MT"/>
          <w:lang w:val="hr-HR"/>
        </w:rPr>
        <w:t xml:space="preserve">Dodatno, procijenjena vrijednost investicije za uspostavljanje i povezivanje sa VIES sistemom kreće se u rasponu od </w:t>
      </w:r>
      <w:r>
        <w:rPr>
          <w:rFonts w:ascii="Arial MT" w:eastAsia="Arial MT" w:hAnsi="Arial MT" w:cs="Arial MT"/>
          <w:lang w:val="hr-HR"/>
        </w:rPr>
        <w:t>0,8</w:t>
      </w:r>
      <w:r w:rsidRPr="00731A38">
        <w:rPr>
          <w:rFonts w:ascii="Arial MT" w:eastAsia="Arial MT" w:hAnsi="Arial MT" w:cs="Arial MT"/>
          <w:lang w:val="hr-HR"/>
        </w:rPr>
        <w:t xml:space="preserve"> do 1,3 miliona eura, u zavisnosti od stepena nadogradnje postojećih informacionih sistema, obima integracije sa carinskim evidencijama, kao i potreba za obukom zaposlenih i tehničkom podrškom tokom implementacije.</w:t>
      </w:r>
    </w:p>
    <w:p w14:paraId="3DB3B48A" w14:textId="77777777" w:rsidR="00731A38" w:rsidRPr="00731A38" w:rsidRDefault="00731A38" w:rsidP="00731A38">
      <w:pPr>
        <w:rPr>
          <w:rFonts w:ascii="Calibri" w:eastAsia="Calibri" w:hAnsi="Calibri" w:cs="Times New Roman"/>
          <w:lang w:val="en-US"/>
        </w:rPr>
      </w:pPr>
    </w:p>
    <w:p w14:paraId="7F7EFB0C" w14:textId="77777777" w:rsidR="00731A38" w:rsidRPr="00335299" w:rsidRDefault="00731A38">
      <w:pPr>
        <w:rPr>
          <w:rFonts w:ascii="Arial" w:hAnsi="Arial" w:cs="Arial"/>
        </w:rPr>
      </w:pPr>
    </w:p>
    <w:sectPr w:rsidR="00731A38" w:rsidRPr="003352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CC114" w14:textId="77777777" w:rsidR="009556CE" w:rsidRDefault="009556CE" w:rsidP="00C24FAB">
      <w:pPr>
        <w:spacing w:after="0" w:line="240" w:lineRule="auto"/>
      </w:pPr>
      <w:r>
        <w:separator/>
      </w:r>
    </w:p>
  </w:endnote>
  <w:endnote w:type="continuationSeparator" w:id="0">
    <w:p w14:paraId="457C8B94" w14:textId="77777777" w:rsidR="009556CE" w:rsidRDefault="009556CE" w:rsidP="00C2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8CB10" w14:textId="77777777" w:rsidR="009556CE" w:rsidRDefault="009556CE" w:rsidP="00C24FAB">
      <w:pPr>
        <w:spacing w:after="0" w:line="240" w:lineRule="auto"/>
      </w:pPr>
      <w:r>
        <w:separator/>
      </w:r>
    </w:p>
  </w:footnote>
  <w:footnote w:type="continuationSeparator" w:id="0">
    <w:p w14:paraId="6BF6500E" w14:textId="77777777" w:rsidR="009556CE" w:rsidRDefault="009556CE" w:rsidP="00C2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40137"/>
    <w:multiLevelType w:val="hybridMultilevel"/>
    <w:tmpl w:val="9D0EBCBC"/>
    <w:lvl w:ilvl="0" w:tplc="2BC6C644">
      <w:start w:val="1"/>
      <w:numFmt w:val="upperRoman"/>
      <w:lvlText w:val="%1."/>
      <w:lvlJc w:val="left"/>
      <w:pPr>
        <w:ind w:left="552" w:hanging="552"/>
        <w:jc w:val="left"/>
      </w:pPr>
      <w:rPr>
        <w:rFonts w:ascii="Arial" w:eastAsia="Arial" w:hAnsi="Arial" w:cs="Arial" w:hint="default"/>
        <w:b/>
        <w:bCs/>
        <w:i w:val="0"/>
        <w:iCs w:val="0"/>
        <w:spacing w:val="0"/>
        <w:w w:val="100"/>
        <w:sz w:val="22"/>
        <w:szCs w:val="22"/>
        <w:lang w:val="hr-HR" w:eastAsia="en-US" w:bidi="ar-SA"/>
      </w:rPr>
    </w:lvl>
    <w:lvl w:ilvl="1" w:tplc="9A6CA610">
      <w:numFmt w:val="bullet"/>
      <w:lvlText w:val="•"/>
      <w:lvlJc w:val="left"/>
      <w:pPr>
        <w:ind w:left="1476" w:hanging="552"/>
      </w:pPr>
      <w:rPr>
        <w:rFonts w:hint="default"/>
        <w:lang w:val="hr-HR" w:eastAsia="en-US" w:bidi="ar-SA"/>
      </w:rPr>
    </w:lvl>
    <w:lvl w:ilvl="2" w:tplc="2CDA1702">
      <w:numFmt w:val="bullet"/>
      <w:lvlText w:val="•"/>
      <w:lvlJc w:val="left"/>
      <w:pPr>
        <w:ind w:left="2392" w:hanging="552"/>
      </w:pPr>
      <w:rPr>
        <w:rFonts w:hint="default"/>
        <w:lang w:val="hr-HR" w:eastAsia="en-US" w:bidi="ar-SA"/>
      </w:rPr>
    </w:lvl>
    <w:lvl w:ilvl="3" w:tplc="E6644620">
      <w:numFmt w:val="bullet"/>
      <w:lvlText w:val="•"/>
      <w:lvlJc w:val="left"/>
      <w:pPr>
        <w:ind w:left="3308" w:hanging="552"/>
      </w:pPr>
      <w:rPr>
        <w:rFonts w:hint="default"/>
        <w:lang w:val="hr-HR" w:eastAsia="en-US" w:bidi="ar-SA"/>
      </w:rPr>
    </w:lvl>
    <w:lvl w:ilvl="4" w:tplc="AC48DF72">
      <w:numFmt w:val="bullet"/>
      <w:lvlText w:val="•"/>
      <w:lvlJc w:val="left"/>
      <w:pPr>
        <w:ind w:left="4224" w:hanging="552"/>
      </w:pPr>
      <w:rPr>
        <w:rFonts w:hint="default"/>
        <w:lang w:val="hr-HR" w:eastAsia="en-US" w:bidi="ar-SA"/>
      </w:rPr>
    </w:lvl>
    <w:lvl w:ilvl="5" w:tplc="D04CA30E">
      <w:numFmt w:val="bullet"/>
      <w:lvlText w:val="•"/>
      <w:lvlJc w:val="left"/>
      <w:pPr>
        <w:ind w:left="5140" w:hanging="552"/>
      </w:pPr>
      <w:rPr>
        <w:rFonts w:hint="default"/>
        <w:lang w:val="hr-HR" w:eastAsia="en-US" w:bidi="ar-SA"/>
      </w:rPr>
    </w:lvl>
    <w:lvl w:ilvl="6" w:tplc="CB2ABF14">
      <w:numFmt w:val="bullet"/>
      <w:lvlText w:val="•"/>
      <w:lvlJc w:val="left"/>
      <w:pPr>
        <w:ind w:left="6056" w:hanging="552"/>
      </w:pPr>
      <w:rPr>
        <w:rFonts w:hint="default"/>
        <w:lang w:val="hr-HR" w:eastAsia="en-US" w:bidi="ar-SA"/>
      </w:rPr>
    </w:lvl>
    <w:lvl w:ilvl="7" w:tplc="FDFAF0AC">
      <w:numFmt w:val="bullet"/>
      <w:lvlText w:val="•"/>
      <w:lvlJc w:val="left"/>
      <w:pPr>
        <w:ind w:left="6972" w:hanging="552"/>
      </w:pPr>
      <w:rPr>
        <w:rFonts w:hint="default"/>
        <w:lang w:val="hr-HR" w:eastAsia="en-US" w:bidi="ar-SA"/>
      </w:rPr>
    </w:lvl>
    <w:lvl w:ilvl="8" w:tplc="9814CFD2">
      <w:numFmt w:val="bullet"/>
      <w:lvlText w:val="•"/>
      <w:lvlJc w:val="left"/>
      <w:pPr>
        <w:ind w:left="7888" w:hanging="552"/>
      </w:pPr>
      <w:rPr>
        <w:rFonts w:hint="default"/>
        <w:lang w:val="hr-H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DF"/>
    <w:rsid w:val="00013CA2"/>
    <w:rsid w:val="00020AF1"/>
    <w:rsid w:val="0008351C"/>
    <w:rsid w:val="00113595"/>
    <w:rsid w:val="00120090"/>
    <w:rsid w:val="001279B4"/>
    <w:rsid w:val="00145C2C"/>
    <w:rsid w:val="00147F07"/>
    <w:rsid w:val="00153871"/>
    <w:rsid w:val="00157E24"/>
    <w:rsid w:val="00175606"/>
    <w:rsid w:val="00186612"/>
    <w:rsid w:val="00191EE9"/>
    <w:rsid w:val="001A14EA"/>
    <w:rsid w:val="001E0C33"/>
    <w:rsid w:val="00216F2F"/>
    <w:rsid w:val="00223AE3"/>
    <w:rsid w:val="00234BA7"/>
    <w:rsid w:val="002419E0"/>
    <w:rsid w:val="0024760B"/>
    <w:rsid w:val="002515D6"/>
    <w:rsid w:val="00254580"/>
    <w:rsid w:val="00262788"/>
    <w:rsid w:val="00285685"/>
    <w:rsid w:val="002913AB"/>
    <w:rsid w:val="00296319"/>
    <w:rsid w:val="002A110E"/>
    <w:rsid w:val="002D135E"/>
    <w:rsid w:val="002F38FD"/>
    <w:rsid w:val="00323324"/>
    <w:rsid w:val="0032555A"/>
    <w:rsid w:val="00335299"/>
    <w:rsid w:val="00345864"/>
    <w:rsid w:val="00372F6F"/>
    <w:rsid w:val="003842AF"/>
    <w:rsid w:val="0038490F"/>
    <w:rsid w:val="00394733"/>
    <w:rsid w:val="003B28D0"/>
    <w:rsid w:val="003E34CA"/>
    <w:rsid w:val="003E379F"/>
    <w:rsid w:val="003E3B76"/>
    <w:rsid w:val="003F3C6B"/>
    <w:rsid w:val="003F4523"/>
    <w:rsid w:val="003F6084"/>
    <w:rsid w:val="004034B5"/>
    <w:rsid w:val="0040712F"/>
    <w:rsid w:val="00431261"/>
    <w:rsid w:val="00475438"/>
    <w:rsid w:val="00476774"/>
    <w:rsid w:val="00482362"/>
    <w:rsid w:val="00492C47"/>
    <w:rsid w:val="0049309E"/>
    <w:rsid w:val="004C4BF7"/>
    <w:rsid w:val="004D7BDF"/>
    <w:rsid w:val="005165C5"/>
    <w:rsid w:val="00530868"/>
    <w:rsid w:val="005312D9"/>
    <w:rsid w:val="0057761F"/>
    <w:rsid w:val="005A56BD"/>
    <w:rsid w:val="005C00EF"/>
    <w:rsid w:val="005C3F2D"/>
    <w:rsid w:val="005D36D6"/>
    <w:rsid w:val="005D4122"/>
    <w:rsid w:val="005F6D22"/>
    <w:rsid w:val="00601576"/>
    <w:rsid w:val="0061105A"/>
    <w:rsid w:val="00613184"/>
    <w:rsid w:val="006318FF"/>
    <w:rsid w:val="006442C2"/>
    <w:rsid w:val="00654DD5"/>
    <w:rsid w:val="00662AA5"/>
    <w:rsid w:val="00676919"/>
    <w:rsid w:val="006859F0"/>
    <w:rsid w:val="006863BF"/>
    <w:rsid w:val="006B1DCE"/>
    <w:rsid w:val="006C272F"/>
    <w:rsid w:val="006D216E"/>
    <w:rsid w:val="006F3DA1"/>
    <w:rsid w:val="00731A38"/>
    <w:rsid w:val="0074153A"/>
    <w:rsid w:val="00746EBE"/>
    <w:rsid w:val="00746EC0"/>
    <w:rsid w:val="007533EB"/>
    <w:rsid w:val="00761265"/>
    <w:rsid w:val="00775F74"/>
    <w:rsid w:val="007A0EE1"/>
    <w:rsid w:val="007A7DC5"/>
    <w:rsid w:val="007B1E64"/>
    <w:rsid w:val="007C0729"/>
    <w:rsid w:val="007C4D92"/>
    <w:rsid w:val="00804D6F"/>
    <w:rsid w:val="00807EF3"/>
    <w:rsid w:val="008101C7"/>
    <w:rsid w:val="00864EA7"/>
    <w:rsid w:val="008737D0"/>
    <w:rsid w:val="008973A9"/>
    <w:rsid w:val="008A54C4"/>
    <w:rsid w:val="008A78E5"/>
    <w:rsid w:val="008E139B"/>
    <w:rsid w:val="008E216F"/>
    <w:rsid w:val="008E5A7E"/>
    <w:rsid w:val="008F5CDF"/>
    <w:rsid w:val="009027D2"/>
    <w:rsid w:val="00914631"/>
    <w:rsid w:val="00940DAC"/>
    <w:rsid w:val="009540BB"/>
    <w:rsid w:val="009556CE"/>
    <w:rsid w:val="00971DAE"/>
    <w:rsid w:val="00976077"/>
    <w:rsid w:val="009A3A7E"/>
    <w:rsid w:val="009A567F"/>
    <w:rsid w:val="009B18F0"/>
    <w:rsid w:val="009B3637"/>
    <w:rsid w:val="009F5A85"/>
    <w:rsid w:val="00A070FA"/>
    <w:rsid w:val="00A21624"/>
    <w:rsid w:val="00A42988"/>
    <w:rsid w:val="00A726B9"/>
    <w:rsid w:val="00A77B45"/>
    <w:rsid w:val="00A95632"/>
    <w:rsid w:val="00AB5526"/>
    <w:rsid w:val="00AB5A1C"/>
    <w:rsid w:val="00AF39CD"/>
    <w:rsid w:val="00B22E85"/>
    <w:rsid w:val="00B30AB6"/>
    <w:rsid w:val="00B424BF"/>
    <w:rsid w:val="00B455B8"/>
    <w:rsid w:val="00B47F68"/>
    <w:rsid w:val="00B5343E"/>
    <w:rsid w:val="00B82568"/>
    <w:rsid w:val="00B91638"/>
    <w:rsid w:val="00BA0B66"/>
    <w:rsid w:val="00BA3363"/>
    <w:rsid w:val="00BD510A"/>
    <w:rsid w:val="00BF3374"/>
    <w:rsid w:val="00BF59C2"/>
    <w:rsid w:val="00C021ED"/>
    <w:rsid w:val="00C05F4E"/>
    <w:rsid w:val="00C120E1"/>
    <w:rsid w:val="00C20087"/>
    <w:rsid w:val="00C24FAB"/>
    <w:rsid w:val="00C30B8A"/>
    <w:rsid w:val="00C762E7"/>
    <w:rsid w:val="00C84769"/>
    <w:rsid w:val="00CC2FAC"/>
    <w:rsid w:val="00CD181D"/>
    <w:rsid w:val="00D04DD3"/>
    <w:rsid w:val="00D053CB"/>
    <w:rsid w:val="00D146F1"/>
    <w:rsid w:val="00D24748"/>
    <w:rsid w:val="00D445B5"/>
    <w:rsid w:val="00D511C4"/>
    <w:rsid w:val="00D60CEF"/>
    <w:rsid w:val="00D738A6"/>
    <w:rsid w:val="00D80F6C"/>
    <w:rsid w:val="00D82871"/>
    <w:rsid w:val="00DD1712"/>
    <w:rsid w:val="00DF4460"/>
    <w:rsid w:val="00E47285"/>
    <w:rsid w:val="00E5702A"/>
    <w:rsid w:val="00E61B27"/>
    <w:rsid w:val="00E623B7"/>
    <w:rsid w:val="00E825F1"/>
    <w:rsid w:val="00E85972"/>
    <w:rsid w:val="00E85A79"/>
    <w:rsid w:val="00EC62E3"/>
    <w:rsid w:val="00EC6FAB"/>
    <w:rsid w:val="00ED01B8"/>
    <w:rsid w:val="00EE73BF"/>
    <w:rsid w:val="00EF088C"/>
    <w:rsid w:val="00EF2329"/>
    <w:rsid w:val="00F01C6F"/>
    <w:rsid w:val="00F158EA"/>
    <w:rsid w:val="00F17E84"/>
    <w:rsid w:val="00F2320B"/>
    <w:rsid w:val="00F376AF"/>
    <w:rsid w:val="00F43360"/>
    <w:rsid w:val="00F46BD6"/>
    <w:rsid w:val="00F56D02"/>
    <w:rsid w:val="00F63AA5"/>
    <w:rsid w:val="00F67E01"/>
    <w:rsid w:val="00F7326B"/>
    <w:rsid w:val="00FB056F"/>
    <w:rsid w:val="00FC69BF"/>
    <w:rsid w:val="00FD4101"/>
    <w:rsid w:val="00FD7AC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69D8"/>
  <w15:chartTrackingRefBased/>
  <w15:docId w15:val="{3C24B0AD-8283-4911-9CC5-DC0E89E4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7761F"/>
    <w:rPr>
      <w:sz w:val="16"/>
      <w:szCs w:val="16"/>
    </w:rPr>
  </w:style>
  <w:style w:type="paragraph" w:styleId="CommentText">
    <w:name w:val="annotation text"/>
    <w:basedOn w:val="Normal"/>
    <w:link w:val="CommentTextChar"/>
    <w:uiPriority w:val="99"/>
    <w:semiHidden/>
    <w:unhideWhenUsed/>
    <w:rsid w:val="0057761F"/>
    <w:pPr>
      <w:spacing w:line="240" w:lineRule="auto"/>
    </w:pPr>
    <w:rPr>
      <w:sz w:val="20"/>
      <w:szCs w:val="20"/>
    </w:rPr>
  </w:style>
  <w:style w:type="character" w:customStyle="1" w:styleId="CommentTextChar">
    <w:name w:val="Comment Text Char"/>
    <w:basedOn w:val="DefaultParagraphFont"/>
    <w:link w:val="CommentText"/>
    <w:uiPriority w:val="99"/>
    <w:semiHidden/>
    <w:rsid w:val="0057761F"/>
    <w:rPr>
      <w:sz w:val="20"/>
      <w:szCs w:val="20"/>
    </w:rPr>
  </w:style>
  <w:style w:type="paragraph" w:styleId="CommentSubject">
    <w:name w:val="annotation subject"/>
    <w:basedOn w:val="CommentText"/>
    <w:next w:val="CommentText"/>
    <w:link w:val="CommentSubjectChar"/>
    <w:uiPriority w:val="99"/>
    <w:semiHidden/>
    <w:unhideWhenUsed/>
    <w:rsid w:val="0057761F"/>
    <w:rPr>
      <w:b/>
      <w:bCs/>
    </w:rPr>
  </w:style>
  <w:style w:type="character" w:customStyle="1" w:styleId="CommentSubjectChar">
    <w:name w:val="Comment Subject Char"/>
    <w:basedOn w:val="CommentTextChar"/>
    <w:link w:val="CommentSubject"/>
    <w:uiPriority w:val="99"/>
    <w:semiHidden/>
    <w:rsid w:val="0057761F"/>
    <w:rPr>
      <w:b/>
      <w:bCs/>
      <w:sz w:val="20"/>
      <w:szCs w:val="20"/>
    </w:rPr>
  </w:style>
  <w:style w:type="paragraph" w:styleId="BalloonText">
    <w:name w:val="Balloon Text"/>
    <w:basedOn w:val="Normal"/>
    <w:link w:val="BalloonTextChar"/>
    <w:uiPriority w:val="99"/>
    <w:semiHidden/>
    <w:unhideWhenUsed/>
    <w:rsid w:val="00577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61F"/>
    <w:rPr>
      <w:rFonts w:ascii="Segoe UI" w:hAnsi="Segoe UI" w:cs="Segoe UI"/>
      <w:sz w:val="18"/>
      <w:szCs w:val="18"/>
    </w:rPr>
  </w:style>
  <w:style w:type="paragraph" w:styleId="Header">
    <w:name w:val="header"/>
    <w:basedOn w:val="Normal"/>
    <w:link w:val="HeaderChar"/>
    <w:uiPriority w:val="99"/>
    <w:unhideWhenUsed/>
    <w:rsid w:val="00C24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FAB"/>
  </w:style>
  <w:style w:type="paragraph" w:styleId="Footer">
    <w:name w:val="footer"/>
    <w:basedOn w:val="Normal"/>
    <w:link w:val="FooterChar"/>
    <w:uiPriority w:val="99"/>
    <w:unhideWhenUsed/>
    <w:rsid w:val="00C24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FAB"/>
  </w:style>
  <w:style w:type="paragraph" w:styleId="ListParagraph">
    <w:name w:val="List Paragraph"/>
    <w:basedOn w:val="Normal"/>
    <w:uiPriority w:val="34"/>
    <w:qFormat/>
    <w:rsid w:val="002F38FD"/>
    <w:pPr>
      <w:ind w:left="720"/>
      <w:contextualSpacing/>
    </w:pPr>
    <w:rPr>
      <w:lang w:val="en-US"/>
    </w:rPr>
  </w:style>
  <w:style w:type="character" w:styleId="Emphasis">
    <w:name w:val="Emphasis"/>
    <w:basedOn w:val="DefaultParagraphFont"/>
    <w:uiPriority w:val="20"/>
    <w:qFormat/>
    <w:rsid w:val="002F38FD"/>
    <w:rPr>
      <w:i/>
      <w:iCs/>
    </w:rPr>
  </w:style>
  <w:style w:type="paragraph" w:styleId="Revision">
    <w:name w:val="Revision"/>
    <w:hidden/>
    <w:uiPriority w:val="99"/>
    <w:semiHidden/>
    <w:rsid w:val="002F38FD"/>
    <w:pPr>
      <w:spacing w:after="0" w:line="240" w:lineRule="auto"/>
    </w:pPr>
    <w:rPr>
      <w:lang w:val="en-US"/>
    </w:rPr>
  </w:style>
  <w:style w:type="character" w:styleId="Hyperlink">
    <w:name w:val="Hyperlink"/>
    <w:basedOn w:val="DefaultParagraphFont"/>
    <w:uiPriority w:val="99"/>
    <w:unhideWhenUsed/>
    <w:rsid w:val="00D511C4"/>
    <w:rPr>
      <w:color w:val="0563C1" w:themeColor="hyperlink"/>
      <w:u w:val="single"/>
    </w:rPr>
  </w:style>
  <w:style w:type="character" w:styleId="UnresolvedMention">
    <w:name w:val="Unresolved Mention"/>
    <w:basedOn w:val="DefaultParagraphFont"/>
    <w:uiPriority w:val="99"/>
    <w:semiHidden/>
    <w:unhideWhenUsed/>
    <w:rsid w:val="00D51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2457F-70D5-4D32-AF10-57D99692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93</Pages>
  <Words>44060</Words>
  <Characters>251147</Characters>
  <Application>Microsoft Office Word</Application>
  <DocSecurity>0</DocSecurity>
  <Lines>2092</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dc:creator>
  <cp:keywords/>
  <dc:description/>
  <cp:lastModifiedBy>Omer Cikotic</cp:lastModifiedBy>
  <cp:revision>120</cp:revision>
  <dcterms:created xsi:type="dcterms:W3CDTF">2026-05-08T15:38:00Z</dcterms:created>
  <dcterms:modified xsi:type="dcterms:W3CDTF">2026-05-13T10:54:00Z</dcterms:modified>
</cp:coreProperties>
</file>