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FBC38" w14:textId="6AA60338" w:rsidR="004C70D1" w:rsidRPr="0095004A" w:rsidRDefault="004C70D1" w:rsidP="004C70D1">
      <w:pPr>
        <w:tabs>
          <w:tab w:val="left" w:pos="7035"/>
        </w:tabs>
        <w:spacing w:line="276" w:lineRule="auto"/>
        <w:contextualSpacing/>
        <w:rPr>
          <w:rFonts w:ascii="Arial Narrow" w:hAnsi="Arial Narrow" w:cs="Arial"/>
          <w:sz w:val="24"/>
          <w:szCs w:val="24"/>
        </w:rPr>
      </w:pPr>
      <w:r w:rsidRPr="0095004A">
        <w:rPr>
          <w:rFonts w:ascii="Arial Narrow" w:hAnsi="Arial Narrow" w:cs="Arial"/>
          <w:sz w:val="24"/>
          <w:szCs w:val="24"/>
        </w:rPr>
        <w:t>Broj: 09-128/26-2915/</w:t>
      </w:r>
      <w:r w:rsidR="000C3FFD" w:rsidRPr="0095004A">
        <w:rPr>
          <w:rFonts w:ascii="Arial Narrow" w:hAnsi="Arial Narrow" w:cs="Arial"/>
          <w:sz w:val="24"/>
          <w:szCs w:val="24"/>
        </w:rPr>
        <w:t>84</w:t>
      </w:r>
      <w:r w:rsidRPr="0095004A">
        <w:rPr>
          <w:rFonts w:ascii="Arial Narrow" w:hAnsi="Arial Narrow" w:cs="Arial"/>
          <w:sz w:val="24"/>
          <w:szCs w:val="24"/>
        </w:rPr>
        <w:t xml:space="preserve">                                                               </w:t>
      </w:r>
      <w:r w:rsidR="00433108" w:rsidRPr="0095004A">
        <w:rPr>
          <w:rFonts w:ascii="Arial Narrow" w:hAnsi="Arial Narrow" w:cs="Arial"/>
          <w:sz w:val="24"/>
          <w:szCs w:val="24"/>
        </w:rPr>
        <w:t xml:space="preserve">          </w:t>
      </w:r>
      <w:r w:rsidR="004034C9" w:rsidRPr="0095004A">
        <w:rPr>
          <w:rFonts w:ascii="Arial Narrow" w:hAnsi="Arial Narrow" w:cs="Arial"/>
          <w:sz w:val="24"/>
          <w:szCs w:val="24"/>
        </w:rPr>
        <w:t xml:space="preserve"> </w:t>
      </w:r>
      <w:r w:rsidR="00433108" w:rsidRPr="0095004A">
        <w:rPr>
          <w:rFonts w:ascii="Arial Narrow" w:hAnsi="Arial Narrow" w:cs="Arial"/>
          <w:sz w:val="24"/>
          <w:szCs w:val="24"/>
        </w:rPr>
        <w:t xml:space="preserve">  </w:t>
      </w:r>
      <w:r w:rsidRPr="0095004A">
        <w:rPr>
          <w:rFonts w:ascii="Arial Narrow" w:hAnsi="Arial Narrow" w:cs="Arial"/>
          <w:sz w:val="24"/>
          <w:szCs w:val="24"/>
        </w:rPr>
        <w:t xml:space="preserve">Podgorica, </w:t>
      </w:r>
      <w:r w:rsidR="004744F6" w:rsidRPr="0095004A">
        <w:rPr>
          <w:rFonts w:ascii="Arial Narrow" w:hAnsi="Arial Narrow" w:cs="Arial"/>
          <w:sz w:val="24"/>
          <w:szCs w:val="24"/>
        </w:rPr>
        <w:t>1</w:t>
      </w:r>
      <w:r w:rsidR="0098051E">
        <w:rPr>
          <w:rFonts w:ascii="Arial Narrow" w:hAnsi="Arial Narrow" w:cs="Arial"/>
          <w:sz w:val="24"/>
          <w:szCs w:val="24"/>
        </w:rPr>
        <w:t>6</w:t>
      </w:r>
      <w:r w:rsidRPr="0095004A">
        <w:rPr>
          <w:rFonts w:ascii="Arial Narrow" w:hAnsi="Arial Narrow" w:cs="Arial"/>
          <w:sz w:val="24"/>
          <w:szCs w:val="24"/>
        </w:rPr>
        <w:t>.0</w:t>
      </w:r>
      <w:r w:rsidR="004744F6" w:rsidRPr="0095004A">
        <w:rPr>
          <w:rFonts w:ascii="Arial Narrow" w:hAnsi="Arial Narrow" w:cs="Arial"/>
          <w:sz w:val="24"/>
          <w:szCs w:val="24"/>
        </w:rPr>
        <w:t>9</w:t>
      </w:r>
      <w:r w:rsidRPr="0095004A">
        <w:rPr>
          <w:rFonts w:ascii="Arial Narrow" w:hAnsi="Arial Narrow" w:cs="Arial"/>
          <w:sz w:val="24"/>
          <w:szCs w:val="24"/>
        </w:rPr>
        <w:t xml:space="preserve">.2026. godine   </w:t>
      </w:r>
    </w:p>
    <w:p w14:paraId="4287E753" w14:textId="77777777" w:rsidR="003048CA" w:rsidRPr="00433108" w:rsidRDefault="003048CA" w:rsidP="000A0961">
      <w:pPr>
        <w:spacing w:after="0" w:line="240" w:lineRule="auto"/>
        <w:rPr>
          <w:rFonts w:ascii="Arial Narrow" w:eastAsia="Calibri" w:hAnsi="Arial Narrow" w:cs="Arial"/>
          <w:szCs w:val="24"/>
          <w:lang w:val="en-US"/>
        </w:rPr>
      </w:pPr>
    </w:p>
    <w:p w14:paraId="746848F2" w14:textId="0E232365" w:rsidR="003E0F90" w:rsidRPr="0095004A" w:rsidRDefault="00453EEF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5004A">
        <w:rPr>
          <w:rFonts w:ascii="Arial Narrow" w:hAnsi="Arial Narrow" w:cs="Arial"/>
          <w:sz w:val="24"/>
          <w:szCs w:val="24"/>
        </w:rPr>
        <w:t xml:space="preserve">Na osnovu člana </w:t>
      </w:r>
      <w:r w:rsidR="00C65613" w:rsidRPr="0095004A">
        <w:rPr>
          <w:rFonts w:ascii="Arial Narrow" w:hAnsi="Arial Narrow" w:cs="Arial"/>
          <w:sz w:val="24"/>
          <w:szCs w:val="24"/>
        </w:rPr>
        <w:t>32d, 32e</w:t>
      </w:r>
      <w:r w:rsidR="007C0243" w:rsidRPr="0095004A">
        <w:rPr>
          <w:rFonts w:ascii="Arial Narrow" w:hAnsi="Arial Narrow" w:cs="Arial"/>
          <w:sz w:val="24"/>
          <w:szCs w:val="24"/>
        </w:rPr>
        <w:t xml:space="preserve">, 32ž </w:t>
      </w:r>
      <w:r w:rsidR="007658C7" w:rsidRPr="0095004A">
        <w:rPr>
          <w:rFonts w:ascii="Arial Narrow" w:hAnsi="Arial Narrow" w:cs="Arial"/>
          <w:sz w:val="24"/>
          <w:szCs w:val="24"/>
        </w:rPr>
        <w:t xml:space="preserve">i </w:t>
      </w:r>
      <w:r w:rsidR="0055786C" w:rsidRPr="0095004A">
        <w:rPr>
          <w:rFonts w:ascii="Arial Narrow" w:hAnsi="Arial Narrow" w:cs="Arial"/>
          <w:sz w:val="24"/>
          <w:szCs w:val="24"/>
        </w:rPr>
        <w:t>32</w:t>
      </w:r>
      <w:r w:rsidR="007C0243" w:rsidRPr="0095004A">
        <w:rPr>
          <w:rFonts w:ascii="Arial Narrow" w:hAnsi="Arial Narrow" w:cs="Arial"/>
          <w:sz w:val="24"/>
          <w:szCs w:val="24"/>
        </w:rPr>
        <w:t>z</w:t>
      </w:r>
      <w:r w:rsidR="007658C7" w:rsidRPr="0095004A">
        <w:rPr>
          <w:rFonts w:ascii="Arial Narrow" w:hAnsi="Arial Narrow" w:cs="Arial"/>
          <w:sz w:val="24"/>
          <w:szCs w:val="24"/>
        </w:rPr>
        <w:t xml:space="preserve"> </w:t>
      </w:r>
      <w:r w:rsidRPr="0095004A">
        <w:rPr>
          <w:rFonts w:ascii="Arial Narrow" w:hAnsi="Arial Narrow" w:cs="Arial"/>
          <w:sz w:val="24"/>
          <w:szCs w:val="24"/>
        </w:rPr>
        <w:t>Zakona o nevladinim organizacijama (“Službeni list Crne Gore” br.39/11</w:t>
      </w:r>
      <w:r w:rsidR="000E286D" w:rsidRPr="0095004A">
        <w:rPr>
          <w:rFonts w:ascii="Arial Narrow" w:hAnsi="Arial Narrow" w:cs="Arial"/>
          <w:sz w:val="24"/>
          <w:szCs w:val="24"/>
        </w:rPr>
        <w:t xml:space="preserve">, </w:t>
      </w:r>
      <w:r w:rsidRPr="0095004A">
        <w:rPr>
          <w:rFonts w:ascii="Arial Narrow" w:hAnsi="Arial Narrow" w:cs="Arial"/>
          <w:sz w:val="24"/>
          <w:szCs w:val="24"/>
        </w:rPr>
        <w:t>37/17</w:t>
      </w:r>
      <w:r w:rsidR="00BA132E">
        <w:rPr>
          <w:rFonts w:ascii="Arial Narrow" w:hAnsi="Arial Narrow" w:cs="Arial"/>
          <w:sz w:val="24"/>
          <w:szCs w:val="24"/>
        </w:rPr>
        <w:t xml:space="preserve">, </w:t>
      </w:r>
      <w:r w:rsidR="000E286D" w:rsidRPr="0095004A">
        <w:rPr>
          <w:rFonts w:ascii="Arial Narrow" w:hAnsi="Arial Narrow" w:cs="Arial"/>
          <w:sz w:val="24"/>
          <w:szCs w:val="24"/>
        </w:rPr>
        <w:t>84/24</w:t>
      </w:r>
      <w:r w:rsidR="00BA132E">
        <w:rPr>
          <w:rFonts w:ascii="Arial Narrow" w:hAnsi="Arial Narrow" w:cs="Arial"/>
          <w:sz w:val="24"/>
          <w:szCs w:val="24"/>
        </w:rPr>
        <w:t xml:space="preserve"> i 116/26</w:t>
      </w:r>
      <w:r w:rsidRPr="0095004A">
        <w:rPr>
          <w:rFonts w:ascii="Arial Narrow" w:hAnsi="Arial Narrow" w:cs="Arial"/>
          <w:sz w:val="24"/>
          <w:szCs w:val="24"/>
        </w:rPr>
        <w:t>), a u vezi sa Javni</w:t>
      </w:r>
      <w:r w:rsidR="004C70D1" w:rsidRPr="0095004A">
        <w:rPr>
          <w:rFonts w:ascii="Arial Narrow" w:hAnsi="Arial Narrow" w:cs="Arial"/>
          <w:sz w:val="24"/>
          <w:szCs w:val="24"/>
        </w:rPr>
        <w:t>m konkursom „Glas koji se čuje: osnaživanje i zaštita žena iz ranjivih grupa“ za finansiranje projekata/programa nevladinih organizacija u 2026. godini u oblasti zaštite od nasilja nad ženama i nasilja u porodici, br</w:t>
      </w:r>
      <w:r w:rsidR="00BA132E">
        <w:rPr>
          <w:rFonts w:ascii="Arial Narrow" w:hAnsi="Arial Narrow" w:cs="Arial"/>
          <w:sz w:val="24"/>
          <w:szCs w:val="24"/>
        </w:rPr>
        <w:t xml:space="preserve">: </w:t>
      </w:r>
      <w:r w:rsidR="004C70D1" w:rsidRPr="0095004A">
        <w:rPr>
          <w:rFonts w:ascii="Arial Narrow" w:hAnsi="Arial Narrow" w:cs="Arial"/>
          <w:sz w:val="24"/>
          <w:szCs w:val="24"/>
        </w:rPr>
        <w:t>09-128/26-2915/1 od 03.06.2026. godine</w:t>
      </w:r>
      <w:r w:rsidRPr="0095004A">
        <w:rPr>
          <w:rFonts w:ascii="Arial Narrow" w:hAnsi="Arial Narrow" w:cs="Arial"/>
          <w:sz w:val="24"/>
          <w:szCs w:val="24"/>
        </w:rPr>
        <w:t>, u postupku odlučivanja o raspodjeli sredstava za finansiranje projekata i programa nevladnih organizacija u 202</w:t>
      </w:r>
      <w:r w:rsidR="00785BF2" w:rsidRPr="0095004A">
        <w:rPr>
          <w:rFonts w:ascii="Arial Narrow" w:hAnsi="Arial Narrow" w:cs="Arial"/>
          <w:sz w:val="24"/>
          <w:szCs w:val="24"/>
        </w:rPr>
        <w:t>6</w:t>
      </w:r>
      <w:r w:rsidRPr="0095004A">
        <w:rPr>
          <w:rFonts w:ascii="Arial Narrow" w:hAnsi="Arial Narrow" w:cs="Arial"/>
          <w:sz w:val="24"/>
          <w:szCs w:val="24"/>
        </w:rPr>
        <w:t>.</w:t>
      </w:r>
      <w:r w:rsidR="00BA132E">
        <w:rPr>
          <w:rFonts w:ascii="Arial Narrow" w:hAnsi="Arial Narrow" w:cs="Arial"/>
          <w:sz w:val="24"/>
          <w:szCs w:val="24"/>
        </w:rPr>
        <w:t xml:space="preserve"> </w:t>
      </w:r>
      <w:r w:rsidRPr="0095004A">
        <w:rPr>
          <w:rFonts w:ascii="Arial Narrow" w:hAnsi="Arial Narrow" w:cs="Arial"/>
          <w:sz w:val="24"/>
          <w:szCs w:val="24"/>
        </w:rPr>
        <w:t xml:space="preserve">godini u </w:t>
      </w:r>
      <w:bookmarkStart w:id="0" w:name="_Hlk184592668"/>
      <w:r w:rsidRPr="0095004A">
        <w:rPr>
          <w:rFonts w:ascii="Arial Narrow" w:hAnsi="Arial Narrow" w:cs="Arial"/>
          <w:sz w:val="24"/>
          <w:szCs w:val="24"/>
        </w:rPr>
        <w:t>oblasti zaštit</w:t>
      </w:r>
      <w:r w:rsidR="00BA132E">
        <w:rPr>
          <w:rFonts w:ascii="Arial Narrow" w:hAnsi="Arial Narrow" w:cs="Arial"/>
          <w:sz w:val="24"/>
          <w:szCs w:val="24"/>
        </w:rPr>
        <w:t>e</w:t>
      </w:r>
      <w:r w:rsidRPr="0095004A">
        <w:rPr>
          <w:rFonts w:ascii="Arial Narrow" w:hAnsi="Arial Narrow" w:cs="Arial"/>
          <w:sz w:val="24"/>
          <w:szCs w:val="24"/>
        </w:rPr>
        <w:t xml:space="preserve"> od nasilja nad ženama i nasilja u porodici</w:t>
      </w:r>
      <w:bookmarkEnd w:id="0"/>
      <w:r w:rsidRPr="0095004A">
        <w:rPr>
          <w:rFonts w:ascii="Arial Narrow" w:hAnsi="Arial Narrow" w:cs="Arial"/>
          <w:sz w:val="24"/>
          <w:szCs w:val="24"/>
        </w:rPr>
        <w:t xml:space="preserve">, Komisija za raspodjelu sredstava za finansiranje projekata i programa nevladinih organizacija </w:t>
      </w:r>
      <w:r w:rsidR="0055786C" w:rsidRPr="0095004A">
        <w:rPr>
          <w:rFonts w:ascii="Arial Narrow" w:hAnsi="Arial Narrow" w:cs="Arial"/>
          <w:sz w:val="24"/>
          <w:szCs w:val="24"/>
        </w:rPr>
        <w:t>Ministarstva rada i socijalnog staranja  donosi:</w:t>
      </w:r>
    </w:p>
    <w:p w14:paraId="72F5F56B" w14:textId="77777777" w:rsidR="00FD370C" w:rsidRPr="00433108" w:rsidRDefault="003E0F90" w:rsidP="00D47868">
      <w:pPr>
        <w:spacing w:after="0" w:line="276" w:lineRule="auto"/>
        <w:jc w:val="center"/>
        <w:rPr>
          <w:rFonts w:ascii="Arial Narrow" w:hAnsi="Arial Narrow" w:cs="Arial"/>
          <w:b/>
          <w:szCs w:val="24"/>
        </w:rPr>
      </w:pPr>
      <w:bookmarkStart w:id="1" w:name="_Hlk184734782"/>
      <w:r w:rsidRPr="00433108">
        <w:rPr>
          <w:rFonts w:ascii="Arial Narrow" w:hAnsi="Arial Narrow" w:cs="Arial"/>
          <w:b/>
          <w:szCs w:val="24"/>
        </w:rPr>
        <w:t xml:space="preserve">ODLUKU </w:t>
      </w:r>
    </w:p>
    <w:p w14:paraId="63E46881" w14:textId="75118286" w:rsidR="003E0F90" w:rsidRPr="00433108" w:rsidRDefault="00FD370C" w:rsidP="00D47868">
      <w:pPr>
        <w:spacing w:after="0" w:line="276" w:lineRule="auto"/>
        <w:jc w:val="center"/>
        <w:rPr>
          <w:rFonts w:ascii="Arial Narrow" w:hAnsi="Arial Narrow" w:cs="Arial"/>
          <w:b/>
          <w:szCs w:val="24"/>
        </w:rPr>
      </w:pPr>
      <w:r w:rsidRPr="00433108">
        <w:rPr>
          <w:rFonts w:ascii="Arial Narrow" w:hAnsi="Arial Narrow" w:cs="Arial"/>
          <w:b/>
          <w:szCs w:val="24"/>
        </w:rPr>
        <w:t>o raspodjeli sredstava za finansiranje projekata i programa nevladnih organizacija u oblasti zaštit</w:t>
      </w:r>
      <w:r w:rsidR="0095004A">
        <w:rPr>
          <w:rFonts w:ascii="Arial Narrow" w:hAnsi="Arial Narrow" w:cs="Arial"/>
          <w:b/>
          <w:szCs w:val="24"/>
        </w:rPr>
        <w:t>e</w:t>
      </w:r>
      <w:r w:rsidRPr="00433108">
        <w:rPr>
          <w:rFonts w:ascii="Arial Narrow" w:hAnsi="Arial Narrow" w:cs="Arial"/>
          <w:b/>
          <w:szCs w:val="24"/>
        </w:rPr>
        <w:t xml:space="preserve"> od nasilja nad ženama i nasilja u porodici za 202</w:t>
      </w:r>
      <w:r w:rsidR="00785BF2" w:rsidRPr="00433108">
        <w:rPr>
          <w:rFonts w:ascii="Arial Narrow" w:hAnsi="Arial Narrow" w:cs="Arial"/>
          <w:b/>
          <w:szCs w:val="24"/>
        </w:rPr>
        <w:t>6</w:t>
      </w:r>
      <w:r w:rsidRPr="00433108">
        <w:rPr>
          <w:rFonts w:ascii="Arial Narrow" w:hAnsi="Arial Narrow" w:cs="Arial"/>
          <w:b/>
          <w:szCs w:val="24"/>
        </w:rPr>
        <w:t>.</w:t>
      </w:r>
      <w:r w:rsidR="00BA132E">
        <w:rPr>
          <w:rFonts w:ascii="Arial Narrow" w:hAnsi="Arial Narrow" w:cs="Arial"/>
          <w:b/>
          <w:szCs w:val="24"/>
        </w:rPr>
        <w:t xml:space="preserve"> </w:t>
      </w:r>
      <w:r w:rsidRPr="00433108">
        <w:rPr>
          <w:rFonts w:ascii="Arial Narrow" w:hAnsi="Arial Narrow" w:cs="Arial"/>
          <w:b/>
          <w:szCs w:val="24"/>
        </w:rPr>
        <w:t>godinu</w:t>
      </w:r>
    </w:p>
    <w:bookmarkEnd w:id="1"/>
    <w:p w14:paraId="37F3E526" w14:textId="22AAB6BA" w:rsidR="00FD370C" w:rsidRPr="00433108" w:rsidRDefault="00FD370C" w:rsidP="00D47868">
      <w:pPr>
        <w:spacing w:after="0" w:line="276" w:lineRule="auto"/>
        <w:jc w:val="center"/>
        <w:rPr>
          <w:rFonts w:ascii="Arial Narrow" w:hAnsi="Arial Narrow" w:cs="Arial"/>
          <w:szCs w:val="24"/>
        </w:rPr>
      </w:pPr>
    </w:p>
    <w:p w14:paraId="36E35783" w14:textId="2E21E394" w:rsidR="00FD370C" w:rsidRPr="00433108" w:rsidRDefault="00FD370C" w:rsidP="00D47868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sz w:val="24"/>
          <w:szCs w:val="24"/>
        </w:rPr>
        <w:t>Odobrava se raspodjela sredstava za realizaciju sljedećih projekata/programa nevladinih organizacija u oblasti zaštit</w:t>
      </w:r>
      <w:r w:rsidR="0095004A">
        <w:rPr>
          <w:rFonts w:ascii="Arial Narrow" w:hAnsi="Arial Narrow" w:cs="Arial"/>
          <w:sz w:val="24"/>
          <w:szCs w:val="24"/>
        </w:rPr>
        <w:t>e</w:t>
      </w:r>
      <w:r w:rsidRPr="00433108">
        <w:rPr>
          <w:rFonts w:ascii="Arial Narrow" w:hAnsi="Arial Narrow" w:cs="Arial"/>
          <w:sz w:val="24"/>
          <w:szCs w:val="24"/>
        </w:rPr>
        <w:t xml:space="preserve"> od nasilja nad ženama i nasilja u porodici za 202</w:t>
      </w:r>
      <w:r w:rsidR="004155D8" w:rsidRPr="00433108">
        <w:rPr>
          <w:rFonts w:ascii="Arial Narrow" w:hAnsi="Arial Narrow" w:cs="Arial"/>
          <w:sz w:val="24"/>
          <w:szCs w:val="24"/>
        </w:rPr>
        <w:t>6</w:t>
      </w:r>
      <w:r w:rsidRPr="00433108">
        <w:rPr>
          <w:rFonts w:ascii="Arial Narrow" w:hAnsi="Arial Narrow" w:cs="Arial"/>
          <w:sz w:val="24"/>
          <w:szCs w:val="24"/>
        </w:rPr>
        <w:t>.</w:t>
      </w:r>
      <w:r w:rsidR="008B7ED6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 xml:space="preserve">godinu po Javnom konkursu </w:t>
      </w:r>
      <w:r w:rsidR="004155D8" w:rsidRPr="00433108">
        <w:rPr>
          <w:rFonts w:ascii="Arial Narrow" w:hAnsi="Arial Narrow" w:cs="Arial"/>
          <w:sz w:val="24"/>
          <w:szCs w:val="24"/>
        </w:rPr>
        <w:t>„Glas koji se čuje: osnaživanje i zaštita žena iz ranjivih grupa“ br.09-128/26-2915/1 od 03.06.2026. godine</w:t>
      </w:r>
      <w:r w:rsidRPr="00433108">
        <w:rPr>
          <w:rFonts w:ascii="Arial Narrow" w:hAnsi="Arial Narrow" w:cs="Arial"/>
          <w:sz w:val="24"/>
          <w:szCs w:val="24"/>
        </w:rPr>
        <w:t>,</w:t>
      </w:r>
      <w:r w:rsidR="007142CD" w:rsidRPr="00433108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>na osnovu konačne Rang liste projekata/programa, bodovanih od strane nezavisnih procjenjivača, a kako slijedi:</w:t>
      </w:r>
    </w:p>
    <w:p w14:paraId="0055A5F5" w14:textId="77777777" w:rsidR="007142CD" w:rsidRPr="00433108" w:rsidRDefault="007142CD" w:rsidP="00D47868">
      <w:pPr>
        <w:pStyle w:val="ListParagraph"/>
        <w:spacing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463C001F" w14:textId="34DB662A" w:rsidR="00A47894" w:rsidRPr="00433108" w:rsidRDefault="004155D8" w:rsidP="00A4789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 xml:space="preserve">NVO Zenit </w:t>
      </w:r>
      <w:r w:rsidR="005B3614">
        <w:rPr>
          <w:rFonts w:ascii="Arial Narrow" w:hAnsi="Arial Narrow" w:cs="Arial"/>
          <w:b/>
          <w:sz w:val="24"/>
          <w:szCs w:val="24"/>
        </w:rPr>
        <w:t>P</w:t>
      </w:r>
      <w:r w:rsidRPr="00433108">
        <w:rPr>
          <w:rFonts w:ascii="Arial Narrow" w:hAnsi="Arial Narrow" w:cs="Arial"/>
          <w:b/>
          <w:sz w:val="24"/>
          <w:szCs w:val="24"/>
        </w:rPr>
        <w:t>lus Montenegro</w:t>
      </w:r>
      <w:r w:rsidR="00A47894" w:rsidRPr="00433108">
        <w:rPr>
          <w:rFonts w:ascii="Arial Narrow" w:hAnsi="Arial Narrow" w:cs="Arial"/>
          <w:b/>
          <w:sz w:val="24"/>
          <w:szCs w:val="24"/>
        </w:rPr>
        <w:t xml:space="preserve"> (</w:t>
      </w:r>
      <w:r w:rsidRPr="00433108">
        <w:rPr>
          <w:rFonts w:ascii="Arial Narrow" w:hAnsi="Arial Narrow" w:cs="Arial"/>
          <w:b/>
          <w:sz w:val="24"/>
          <w:szCs w:val="24"/>
        </w:rPr>
        <w:t>09-128/26-2915/33</w:t>
      </w:r>
      <w:r w:rsidR="00A47894" w:rsidRPr="00433108">
        <w:rPr>
          <w:rFonts w:ascii="Arial Narrow" w:hAnsi="Arial Narrow" w:cs="Arial"/>
          <w:b/>
          <w:sz w:val="24"/>
          <w:szCs w:val="24"/>
        </w:rPr>
        <w:t>)</w:t>
      </w:r>
      <w:r w:rsidR="00A47894"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A47894" w:rsidRPr="00433108">
        <w:rPr>
          <w:rFonts w:ascii="Arial Narrow" w:hAnsi="Arial Narrow" w:cs="Arial"/>
          <w:b/>
          <w:sz w:val="24"/>
          <w:szCs w:val="24"/>
        </w:rPr>
        <w:t>1</w:t>
      </w:r>
      <w:r w:rsidR="004034C9">
        <w:rPr>
          <w:rFonts w:ascii="Arial Narrow" w:hAnsi="Arial Narrow" w:cs="Arial"/>
          <w:b/>
          <w:sz w:val="24"/>
          <w:szCs w:val="24"/>
        </w:rPr>
        <w:t>2</w:t>
      </w:r>
      <w:r w:rsidR="00A47894" w:rsidRPr="00433108">
        <w:rPr>
          <w:rFonts w:ascii="Arial Narrow" w:hAnsi="Arial Narrow" w:cs="Arial"/>
          <w:b/>
          <w:sz w:val="24"/>
          <w:szCs w:val="24"/>
        </w:rPr>
        <w:t>.</w:t>
      </w:r>
      <w:r w:rsidR="004034C9">
        <w:rPr>
          <w:rFonts w:ascii="Arial Narrow" w:hAnsi="Arial Narrow" w:cs="Arial"/>
          <w:b/>
          <w:sz w:val="24"/>
          <w:szCs w:val="24"/>
        </w:rPr>
        <w:t>173</w:t>
      </w:r>
      <w:r w:rsidR="00A47894" w:rsidRPr="00433108">
        <w:rPr>
          <w:rFonts w:ascii="Arial Narrow" w:hAnsi="Arial Narrow" w:cs="Arial"/>
          <w:b/>
          <w:sz w:val="24"/>
          <w:szCs w:val="24"/>
        </w:rPr>
        <w:t>,</w:t>
      </w:r>
      <w:r w:rsidR="004034C9">
        <w:rPr>
          <w:rFonts w:ascii="Arial Narrow" w:hAnsi="Arial Narrow" w:cs="Arial"/>
          <w:b/>
          <w:sz w:val="24"/>
          <w:szCs w:val="24"/>
        </w:rPr>
        <w:t>14</w:t>
      </w:r>
      <w:r w:rsidR="00A47894"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="00A47894" w:rsidRPr="00433108">
        <w:rPr>
          <w:rFonts w:ascii="Arial Narrow" w:hAnsi="Arial Narrow" w:cs="Arial"/>
          <w:sz w:val="24"/>
          <w:szCs w:val="24"/>
        </w:rPr>
        <w:t xml:space="preserve">, za realizaciju projekta </w:t>
      </w:r>
      <w:r w:rsidR="00BA132E" w:rsidRPr="0095004A">
        <w:rPr>
          <w:rFonts w:ascii="Arial Narrow" w:hAnsi="Arial Narrow" w:cs="Arial"/>
          <w:sz w:val="24"/>
          <w:szCs w:val="24"/>
        </w:rPr>
        <w:t>„</w:t>
      </w:r>
      <w:r w:rsidRPr="00433108">
        <w:rPr>
          <w:rFonts w:ascii="Arial Narrow" w:hAnsi="Arial Narrow" w:cs="Arial"/>
          <w:sz w:val="24"/>
          <w:szCs w:val="24"/>
        </w:rPr>
        <w:t>SIGURAN PUT – Integrisana podrška i osnaživanje žena i djevojaka izloženih nasilju</w:t>
      </w:r>
      <w:r w:rsidR="00A47894" w:rsidRPr="00433108">
        <w:rPr>
          <w:rFonts w:ascii="Arial Narrow" w:hAnsi="Arial Narrow" w:cs="Arial"/>
          <w:sz w:val="24"/>
          <w:szCs w:val="24"/>
        </w:rPr>
        <w:t>“</w:t>
      </w:r>
      <w:r w:rsidRPr="00433108">
        <w:rPr>
          <w:rFonts w:ascii="Arial Narrow" w:hAnsi="Arial Narrow" w:cs="Arial"/>
          <w:sz w:val="24"/>
          <w:szCs w:val="24"/>
        </w:rPr>
        <w:t>;</w:t>
      </w:r>
    </w:p>
    <w:p w14:paraId="74FAB6C9" w14:textId="295BAE46" w:rsidR="004155D8" w:rsidRPr="00433108" w:rsidRDefault="004155D8" w:rsidP="004155D8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SOS telefon za žene i djecu žrtve nasilja Podgorica (09-128/26-2915/3)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4034C9" w:rsidRPr="00433108">
        <w:rPr>
          <w:rFonts w:ascii="Arial Narrow" w:hAnsi="Arial Narrow" w:cs="Arial"/>
          <w:b/>
          <w:sz w:val="24"/>
          <w:szCs w:val="24"/>
        </w:rPr>
        <w:t>1</w:t>
      </w:r>
      <w:r w:rsidR="004034C9">
        <w:rPr>
          <w:rFonts w:ascii="Arial Narrow" w:hAnsi="Arial Narrow" w:cs="Arial"/>
          <w:b/>
          <w:sz w:val="24"/>
          <w:szCs w:val="24"/>
        </w:rPr>
        <w:t>2</w:t>
      </w:r>
      <w:r w:rsidR="004034C9" w:rsidRPr="00433108">
        <w:rPr>
          <w:rFonts w:ascii="Arial Narrow" w:hAnsi="Arial Narrow" w:cs="Arial"/>
          <w:b/>
          <w:sz w:val="24"/>
          <w:szCs w:val="24"/>
        </w:rPr>
        <w:t>.</w:t>
      </w:r>
      <w:r w:rsidR="004034C9">
        <w:rPr>
          <w:rFonts w:ascii="Arial Narrow" w:hAnsi="Arial Narrow" w:cs="Arial"/>
          <w:b/>
          <w:sz w:val="24"/>
          <w:szCs w:val="24"/>
        </w:rPr>
        <w:t>173</w:t>
      </w:r>
      <w:r w:rsidR="004034C9" w:rsidRPr="00433108">
        <w:rPr>
          <w:rFonts w:ascii="Arial Narrow" w:hAnsi="Arial Narrow" w:cs="Arial"/>
          <w:b/>
          <w:sz w:val="24"/>
          <w:szCs w:val="24"/>
        </w:rPr>
        <w:t>,</w:t>
      </w:r>
      <w:r w:rsidR="004034C9">
        <w:rPr>
          <w:rFonts w:ascii="Arial Narrow" w:hAnsi="Arial Narrow" w:cs="Arial"/>
          <w:b/>
          <w:sz w:val="24"/>
          <w:szCs w:val="24"/>
        </w:rPr>
        <w:t>14</w:t>
      </w:r>
      <w:r w:rsidR="004034C9" w:rsidRPr="00433108">
        <w:rPr>
          <w:rFonts w:ascii="Arial Narrow" w:hAnsi="Arial Narrow" w:cs="Arial"/>
          <w:b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„Podrška koja osnažuje“;</w:t>
      </w:r>
    </w:p>
    <w:p w14:paraId="6752F664" w14:textId="5EBA783B" w:rsidR="007142CD" w:rsidRPr="00433108" w:rsidRDefault="004155D8" w:rsidP="00876E5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E86C39">
        <w:rPr>
          <w:rFonts w:ascii="Arial Narrow" w:hAnsi="Arial Narrow" w:cs="Arial"/>
          <w:b/>
          <w:sz w:val="24"/>
          <w:szCs w:val="24"/>
        </w:rPr>
        <w:t xml:space="preserve">NVO </w:t>
      </w:r>
      <w:r w:rsidR="00D6091E" w:rsidRPr="00E86C39">
        <w:rPr>
          <w:rFonts w:ascii="Arial Narrow" w:hAnsi="Arial Narrow" w:cs="Arial"/>
          <w:b/>
          <w:sz w:val="24"/>
          <w:szCs w:val="24"/>
        </w:rPr>
        <w:t>IDENTITET</w:t>
      </w:r>
      <w:r w:rsidR="00876E51" w:rsidRPr="00433108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>(09-128/26-2915/3</w:t>
      </w:r>
      <w:r w:rsidR="00D6091E" w:rsidRPr="00433108">
        <w:rPr>
          <w:rFonts w:ascii="Arial Narrow" w:hAnsi="Arial Narrow" w:cs="Arial"/>
          <w:sz w:val="24"/>
          <w:szCs w:val="24"/>
        </w:rPr>
        <w:t>5</w:t>
      </w:r>
      <w:r w:rsidRPr="00433108">
        <w:rPr>
          <w:rFonts w:ascii="Arial Narrow" w:hAnsi="Arial Narrow" w:cs="Arial"/>
          <w:sz w:val="24"/>
          <w:szCs w:val="24"/>
        </w:rPr>
        <w:t xml:space="preserve">) iznos od </w:t>
      </w:r>
      <w:r w:rsidR="00E124FE" w:rsidRPr="00433108">
        <w:rPr>
          <w:rFonts w:ascii="Arial Narrow" w:hAnsi="Arial Narrow" w:cs="Arial"/>
          <w:b/>
          <w:sz w:val="24"/>
          <w:szCs w:val="24"/>
        </w:rPr>
        <w:t>1</w:t>
      </w:r>
      <w:r w:rsidR="00E124FE">
        <w:rPr>
          <w:rFonts w:ascii="Arial Narrow" w:hAnsi="Arial Narrow" w:cs="Arial"/>
          <w:b/>
          <w:sz w:val="24"/>
          <w:szCs w:val="24"/>
        </w:rPr>
        <w:t>2</w:t>
      </w:r>
      <w:r w:rsidR="00E124FE" w:rsidRPr="00433108">
        <w:rPr>
          <w:rFonts w:ascii="Arial Narrow" w:hAnsi="Arial Narrow" w:cs="Arial"/>
          <w:b/>
          <w:sz w:val="24"/>
          <w:szCs w:val="24"/>
        </w:rPr>
        <w:t>.</w:t>
      </w:r>
      <w:r w:rsidR="00E124FE">
        <w:rPr>
          <w:rFonts w:ascii="Arial Narrow" w:hAnsi="Arial Narrow" w:cs="Arial"/>
          <w:b/>
          <w:sz w:val="24"/>
          <w:szCs w:val="24"/>
        </w:rPr>
        <w:t>173</w:t>
      </w:r>
      <w:r w:rsidR="00E124FE" w:rsidRPr="00433108">
        <w:rPr>
          <w:rFonts w:ascii="Arial Narrow" w:hAnsi="Arial Narrow" w:cs="Arial"/>
          <w:b/>
          <w:sz w:val="24"/>
          <w:szCs w:val="24"/>
        </w:rPr>
        <w:t>,</w:t>
      </w:r>
      <w:r w:rsidR="00E124FE">
        <w:rPr>
          <w:rFonts w:ascii="Arial Narrow" w:hAnsi="Arial Narrow" w:cs="Arial"/>
          <w:b/>
          <w:sz w:val="24"/>
          <w:szCs w:val="24"/>
        </w:rPr>
        <w:t>14</w:t>
      </w:r>
      <w:r w:rsidR="00E124FE"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</w:t>
      </w:r>
      <w:r w:rsidR="00B60B6E" w:rsidRPr="00433108">
        <w:rPr>
          <w:rFonts w:ascii="Arial Narrow" w:hAnsi="Arial Narrow" w:cs="Arial"/>
          <w:sz w:val="24"/>
          <w:szCs w:val="24"/>
        </w:rPr>
        <w:t xml:space="preserve"> </w:t>
      </w:r>
      <w:r w:rsidR="00D6091E" w:rsidRPr="00433108">
        <w:rPr>
          <w:rFonts w:ascii="Arial Narrow" w:hAnsi="Arial Narrow" w:cs="Arial"/>
          <w:sz w:val="24"/>
          <w:szCs w:val="24"/>
        </w:rPr>
        <w:t>„SIGURNA I OSNAŽENA – PODRŠKA I INKLUZIJA ŽENA SA ISKUSTVOM NASILJA“</w:t>
      </w:r>
      <w:r w:rsidRPr="00433108">
        <w:rPr>
          <w:rFonts w:ascii="Arial Narrow" w:hAnsi="Arial Narrow" w:cs="Arial"/>
          <w:sz w:val="24"/>
          <w:szCs w:val="24"/>
        </w:rPr>
        <w:t>;</w:t>
      </w:r>
    </w:p>
    <w:p w14:paraId="02767DE7" w14:textId="63AF5F29" w:rsidR="00876E51" w:rsidRPr="00433108" w:rsidRDefault="00876E51" w:rsidP="00876E5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Centar kreativnih vje</w:t>
      </w:r>
      <w:r w:rsidR="00FF7727">
        <w:rPr>
          <w:rFonts w:ascii="Arial Narrow" w:hAnsi="Arial Narrow" w:cs="Arial"/>
          <w:b/>
          <w:sz w:val="24"/>
          <w:szCs w:val="24"/>
        </w:rPr>
        <w:t>š</w:t>
      </w:r>
      <w:r w:rsidRPr="00433108">
        <w:rPr>
          <w:rFonts w:ascii="Arial Narrow" w:hAnsi="Arial Narrow" w:cs="Arial"/>
          <w:b/>
          <w:sz w:val="24"/>
          <w:szCs w:val="24"/>
        </w:rPr>
        <w:t>tina (09-128/26-2915/</w:t>
      </w:r>
      <w:r w:rsidR="00303885" w:rsidRPr="00433108">
        <w:rPr>
          <w:rFonts w:ascii="Arial Narrow" w:hAnsi="Arial Narrow" w:cs="Arial"/>
          <w:b/>
          <w:sz w:val="24"/>
          <w:szCs w:val="24"/>
        </w:rPr>
        <w:t>21</w:t>
      </w:r>
      <w:r w:rsidRPr="00433108">
        <w:rPr>
          <w:rFonts w:ascii="Arial Narrow" w:hAnsi="Arial Narrow" w:cs="Arial"/>
          <w:b/>
          <w:sz w:val="24"/>
          <w:szCs w:val="24"/>
        </w:rPr>
        <w:t>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157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 xml:space="preserve">, za realizaciju projekta </w:t>
      </w:r>
      <w:r w:rsidR="00BA132E" w:rsidRPr="0095004A">
        <w:rPr>
          <w:rFonts w:ascii="Arial Narrow" w:hAnsi="Arial Narrow" w:cs="Arial"/>
          <w:sz w:val="24"/>
          <w:szCs w:val="24"/>
        </w:rPr>
        <w:t>„</w:t>
      </w:r>
      <w:r w:rsidR="00303885" w:rsidRPr="00433108">
        <w:rPr>
          <w:rFonts w:ascii="Arial Narrow" w:hAnsi="Arial Narrow" w:cs="Arial"/>
          <w:sz w:val="24"/>
          <w:szCs w:val="24"/>
        </w:rPr>
        <w:t>Podrškom i osnaživanjem do života bez nasilja“</w:t>
      </w:r>
      <w:r w:rsidRPr="00433108">
        <w:rPr>
          <w:rFonts w:ascii="Arial Narrow" w:hAnsi="Arial Narrow" w:cs="Arial"/>
          <w:sz w:val="24"/>
          <w:szCs w:val="24"/>
        </w:rPr>
        <w:t>;</w:t>
      </w:r>
    </w:p>
    <w:p w14:paraId="6D463E54" w14:textId="1FA875DB" w:rsidR="00303885" w:rsidRPr="00433108" w:rsidRDefault="00303885" w:rsidP="003038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BOJE JUTRA (09-128/26-2915/38)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CB3F41"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="00CB3F41"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173</w:t>
      </w:r>
      <w:r w:rsidR="00CB3F41"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="00CB3F41" w:rsidRPr="00433108">
        <w:rPr>
          <w:rFonts w:ascii="Arial Narrow" w:hAnsi="Arial Narrow" w:cs="Arial"/>
          <w:b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 „SIGURNA. SNAŽNA. SVOJA. Integrisani program osnaživanja žena iz ranjivih grupa kroz edukaciju, psihosocijalnu podršku i razvoj lokalnih mreža zaštite“;</w:t>
      </w:r>
    </w:p>
    <w:p w14:paraId="671CC93A" w14:textId="66AB2083" w:rsidR="00303885" w:rsidRDefault="00303885" w:rsidP="003038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Pokret osoba s</w:t>
      </w:r>
      <w:r w:rsidR="00FF7727">
        <w:rPr>
          <w:rFonts w:ascii="Arial Narrow" w:hAnsi="Arial Narrow" w:cs="Arial"/>
          <w:b/>
          <w:sz w:val="24"/>
          <w:szCs w:val="24"/>
        </w:rPr>
        <w:t>a</w:t>
      </w:r>
      <w:r w:rsidRPr="00433108">
        <w:rPr>
          <w:rFonts w:ascii="Arial Narrow" w:hAnsi="Arial Narrow" w:cs="Arial"/>
          <w:b/>
          <w:sz w:val="24"/>
          <w:szCs w:val="24"/>
        </w:rPr>
        <w:t xml:space="preserve"> invaliditetom (09-128/26-2915/19)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CB3F41" w:rsidRPr="00CB3F41">
        <w:rPr>
          <w:rFonts w:ascii="Arial Narrow" w:hAnsi="Arial Narrow" w:cs="Arial"/>
          <w:b/>
          <w:sz w:val="24"/>
          <w:szCs w:val="24"/>
        </w:rPr>
        <w:t>12.173,14</w:t>
      </w:r>
      <w:r w:rsidR="00CB3F41" w:rsidRPr="00CB3F41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„PRAVO NA SIGURNOST – Integrisana podrška ženama iz posebno osjetljivih i ranjivih kategorija“;</w:t>
      </w:r>
    </w:p>
    <w:p w14:paraId="33EB0247" w14:textId="309EF81A" w:rsidR="004C25C2" w:rsidRPr="00433108" w:rsidRDefault="004C25C2" w:rsidP="004C25C2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 xml:space="preserve">NVO </w:t>
      </w:r>
      <w:r>
        <w:rPr>
          <w:rFonts w:ascii="Arial Narrow" w:hAnsi="Arial Narrow" w:cs="Arial"/>
          <w:b/>
          <w:sz w:val="24"/>
          <w:szCs w:val="24"/>
        </w:rPr>
        <w:t xml:space="preserve">Savremene inicijative za bolje sjutra-Bijelo Polje </w:t>
      </w:r>
      <w:r w:rsidRPr="00433108">
        <w:rPr>
          <w:rFonts w:ascii="Arial Narrow" w:hAnsi="Arial Narrow" w:cs="Arial"/>
          <w:b/>
          <w:sz w:val="24"/>
          <w:szCs w:val="24"/>
        </w:rPr>
        <w:t>(</w:t>
      </w:r>
      <w:r w:rsidRPr="0011026C">
        <w:rPr>
          <w:rFonts w:ascii="Arial Narrow" w:hAnsi="Arial Narrow" w:cs="Arial"/>
          <w:b/>
          <w:sz w:val="24"/>
          <w:szCs w:val="24"/>
        </w:rPr>
        <w:t>09-128/26-2915/26</w:t>
      </w:r>
      <w:r w:rsidRPr="00433108">
        <w:rPr>
          <w:rFonts w:ascii="Arial Narrow" w:hAnsi="Arial Narrow" w:cs="Arial"/>
          <w:b/>
          <w:sz w:val="24"/>
          <w:szCs w:val="24"/>
        </w:rPr>
        <w:t>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141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 „</w:t>
      </w:r>
      <w:r w:rsidR="005B3614" w:rsidRPr="005B3614">
        <w:rPr>
          <w:rFonts w:ascii="Arial Narrow" w:hAnsi="Arial Narrow" w:cs="Arial"/>
          <w:sz w:val="24"/>
          <w:szCs w:val="24"/>
        </w:rPr>
        <w:t xml:space="preserve">Njen glas, njena snaga — psihosocijalna </w:t>
      </w:r>
      <w:r w:rsidR="00173A0D">
        <w:rPr>
          <w:rFonts w:ascii="Arial Narrow" w:hAnsi="Arial Narrow" w:cs="Arial"/>
          <w:sz w:val="24"/>
          <w:szCs w:val="24"/>
        </w:rPr>
        <w:t>podrška</w:t>
      </w:r>
      <w:r w:rsidR="005B3614" w:rsidRPr="005B3614">
        <w:rPr>
          <w:rFonts w:ascii="Arial Narrow" w:hAnsi="Arial Narrow" w:cs="Arial"/>
          <w:sz w:val="24"/>
          <w:szCs w:val="24"/>
        </w:rPr>
        <w:t xml:space="preserve"> i inkluzija </w:t>
      </w:r>
      <w:r w:rsidR="00173A0D">
        <w:rPr>
          <w:rFonts w:ascii="Arial Narrow" w:hAnsi="Arial Narrow" w:cs="Arial"/>
          <w:sz w:val="24"/>
          <w:szCs w:val="24"/>
        </w:rPr>
        <w:t>ž</w:t>
      </w:r>
      <w:r w:rsidR="005B3614" w:rsidRPr="005B3614">
        <w:rPr>
          <w:rFonts w:ascii="Arial Narrow" w:hAnsi="Arial Narrow" w:cs="Arial"/>
          <w:sz w:val="24"/>
          <w:szCs w:val="24"/>
        </w:rPr>
        <w:t>ena iz ranjivih grupa</w:t>
      </w:r>
      <w:r w:rsidR="00BA132E" w:rsidRPr="0095004A">
        <w:rPr>
          <w:rFonts w:ascii="Arial Narrow" w:hAnsi="Arial Narrow" w:cs="Arial"/>
          <w:sz w:val="24"/>
          <w:szCs w:val="24"/>
        </w:rPr>
        <w:t>“</w:t>
      </w:r>
      <w:r w:rsidRPr="00433108">
        <w:rPr>
          <w:rFonts w:ascii="Arial Narrow" w:hAnsi="Arial Narrow" w:cs="Arial"/>
          <w:sz w:val="24"/>
          <w:szCs w:val="24"/>
        </w:rPr>
        <w:t>;</w:t>
      </w:r>
    </w:p>
    <w:p w14:paraId="3270858F" w14:textId="502AE0E5" w:rsidR="004C25C2" w:rsidRDefault="004C25C2" w:rsidP="004C25C2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b/>
          <w:sz w:val="24"/>
          <w:szCs w:val="24"/>
        </w:rPr>
        <w:t>NVO Centar civilnih inicijativa – CCI Bijelo Polje (09-128/26-2915/7)</w:t>
      </w:r>
      <w:r w:rsidRPr="0011026C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 xml:space="preserve">iznos od </w:t>
      </w:r>
      <w:r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165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 „</w:t>
      </w:r>
      <w:r w:rsidR="005B3614" w:rsidRPr="005B3614">
        <w:rPr>
          <w:rFonts w:ascii="Arial Narrow" w:hAnsi="Arial Narrow" w:cs="Arial"/>
          <w:sz w:val="24"/>
          <w:szCs w:val="24"/>
        </w:rPr>
        <w:t>Zajedno protiv nasilja — pod</w:t>
      </w:r>
      <w:r w:rsidR="004B2093">
        <w:rPr>
          <w:rFonts w:ascii="Arial Narrow" w:hAnsi="Arial Narrow" w:cs="Arial"/>
          <w:sz w:val="24"/>
          <w:szCs w:val="24"/>
        </w:rPr>
        <w:t>rš</w:t>
      </w:r>
      <w:r w:rsidR="005B3614" w:rsidRPr="005B3614">
        <w:rPr>
          <w:rFonts w:ascii="Arial Narrow" w:hAnsi="Arial Narrow" w:cs="Arial"/>
          <w:sz w:val="24"/>
          <w:szCs w:val="24"/>
        </w:rPr>
        <w:t>ka i osna</w:t>
      </w:r>
      <w:r w:rsidR="004B2093">
        <w:rPr>
          <w:rFonts w:ascii="Arial Narrow" w:hAnsi="Arial Narrow" w:cs="Arial"/>
          <w:sz w:val="24"/>
          <w:szCs w:val="24"/>
        </w:rPr>
        <w:t>ži</w:t>
      </w:r>
      <w:r w:rsidR="005B3614" w:rsidRPr="005B3614">
        <w:rPr>
          <w:rFonts w:ascii="Arial Narrow" w:hAnsi="Arial Narrow" w:cs="Arial"/>
          <w:sz w:val="24"/>
          <w:szCs w:val="24"/>
        </w:rPr>
        <w:t xml:space="preserve">vanje </w:t>
      </w:r>
      <w:r w:rsidR="004B2093">
        <w:rPr>
          <w:rFonts w:ascii="Arial Narrow" w:hAnsi="Arial Narrow" w:cs="Arial"/>
          <w:sz w:val="24"/>
          <w:szCs w:val="24"/>
        </w:rPr>
        <w:t>ž</w:t>
      </w:r>
      <w:r w:rsidR="005B3614" w:rsidRPr="005B3614">
        <w:rPr>
          <w:rFonts w:ascii="Arial Narrow" w:hAnsi="Arial Narrow" w:cs="Arial"/>
          <w:sz w:val="24"/>
          <w:szCs w:val="24"/>
        </w:rPr>
        <w:t>ena iz marginalizovanih grupa</w:t>
      </w:r>
      <w:r w:rsidRPr="00433108">
        <w:rPr>
          <w:rFonts w:ascii="Arial Narrow" w:hAnsi="Arial Narrow" w:cs="Arial"/>
          <w:sz w:val="24"/>
          <w:szCs w:val="24"/>
        </w:rPr>
        <w:t>“.</w:t>
      </w:r>
    </w:p>
    <w:p w14:paraId="0ACE0CC3" w14:textId="1C9BD44D" w:rsidR="004C25C2" w:rsidRDefault="004C25C2" w:rsidP="004C25C2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b/>
          <w:sz w:val="24"/>
          <w:szCs w:val="24"/>
        </w:rPr>
        <w:t xml:space="preserve">NVO </w:t>
      </w:r>
      <w:r>
        <w:rPr>
          <w:rFonts w:ascii="Arial Narrow" w:hAnsi="Arial Narrow" w:cs="Arial"/>
          <w:b/>
          <w:sz w:val="24"/>
          <w:szCs w:val="24"/>
        </w:rPr>
        <w:t>Potencijal</w:t>
      </w:r>
      <w:r w:rsidRPr="0011026C">
        <w:rPr>
          <w:rFonts w:ascii="Arial Narrow" w:hAnsi="Arial Narrow" w:cs="Arial"/>
          <w:b/>
          <w:sz w:val="24"/>
          <w:szCs w:val="24"/>
        </w:rPr>
        <w:t xml:space="preserve"> (09-128/26-2915/</w:t>
      </w:r>
      <w:r>
        <w:rPr>
          <w:rFonts w:ascii="Arial Narrow" w:hAnsi="Arial Narrow" w:cs="Arial"/>
          <w:b/>
          <w:sz w:val="24"/>
          <w:szCs w:val="24"/>
        </w:rPr>
        <w:t>9</w:t>
      </w:r>
      <w:r w:rsidRPr="0011026C">
        <w:rPr>
          <w:rFonts w:ascii="Arial Narrow" w:hAnsi="Arial Narrow" w:cs="Arial"/>
          <w:b/>
          <w:sz w:val="24"/>
          <w:szCs w:val="24"/>
        </w:rPr>
        <w:t>)</w:t>
      </w:r>
      <w:r w:rsidRPr="0011026C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 xml:space="preserve">iznos od </w:t>
      </w:r>
      <w:r w:rsidR="00CB3F41"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="00CB3F41"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173</w:t>
      </w:r>
      <w:r w:rsidR="00CB3F41"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="00CB3F41" w:rsidRPr="00433108">
        <w:rPr>
          <w:rFonts w:ascii="Arial Narrow" w:hAnsi="Arial Narrow" w:cs="Arial"/>
          <w:b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„</w:t>
      </w:r>
      <w:r w:rsidR="005B3614">
        <w:rPr>
          <w:rFonts w:ascii="Arial Narrow" w:hAnsi="Arial Narrow" w:cs="Arial"/>
          <w:sz w:val="24"/>
          <w:szCs w:val="24"/>
        </w:rPr>
        <w:t>Glas bez straha</w:t>
      </w:r>
      <w:r w:rsidRPr="00433108">
        <w:rPr>
          <w:rFonts w:ascii="Arial Narrow" w:hAnsi="Arial Narrow" w:cs="Arial"/>
          <w:sz w:val="24"/>
          <w:szCs w:val="24"/>
        </w:rPr>
        <w:t>“.</w:t>
      </w:r>
    </w:p>
    <w:p w14:paraId="16579250" w14:textId="0810E280" w:rsidR="004C25C2" w:rsidRPr="004034C9" w:rsidRDefault="004C25C2" w:rsidP="004034C9">
      <w:pPr>
        <w:spacing w:line="276" w:lineRule="auto"/>
        <w:ind w:left="708"/>
        <w:jc w:val="both"/>
        <w:rPr>
          <w:rFonts w:ascii="Arial Narrow" w:hAnsi="Arial Narrow" w:cs="Arial"/>
          <w:sz w:val="24"/>
          <w:szCs w:val="24"/>
        </w:rPr>
      </w:pPr>
    </w:p>
    <w:p w14:paraId="53C6A354" w14:textId="1DA63FED" w:rsidR="00303885" w:rsidRPr="00433108" w:rsidRDefault="00303885" w:rsidP="003038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SISTEM (09-128/26-2915/39)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CB3F41"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="00CB3F41"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173</w:t>
      </w:r>
      <w:r w:rsidR="00CB3F41"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="00CB3F41" w:rsidRPr="00433108">
        <w:rPr>
          <w:rFonts w:ascii="Arial Narrow" w:hAnsi="Arial Narrow" w:cs="Arial"/>
          <w:b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 „Od sigurnosti do samostalnosti – program reintegracije žena nakon izlaska iz skloništa“;</w:t>
      </w:r>
    </w:p>
    <w:p w14:paraId="7C276AEE" w14:textId="72EBB622" w:rsidR="00303885" w:rsidRPr="00433108" w:rsidRDefault="00303885" w:rsidP="003038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Savez slijepih Crne Gore (09-128/26-2915/44)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Pr="00433108">
        <w:rPr>
          <w:rFonts w:ascii="Arial Narrow" w:hAnsi="Arial Narrow" w:cs="Arial"/>
          <w:b/>
          <w:sz w:val="24"/>
          <w:szCs w:val="24"/>
        </w:rPr>
        <w:t>11.</w:t>
      </w:r>
      <w:r w:rsidR="00CB3F41">
        <w:rPr>
          <w:rFonts w:ascii="Arial Narrow" w:hAnsi="Arial Narrow" w:cs="Arial"/>
          <w:b/>
          <w:sz w:val="24"/>
          <w:szCs w:val="24"/>
        </w:rPr>
        <w:t>857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  „Osnaživanje kroz povezivanje“;</w:t>
      </w:r>
    </w:p>
    <w:p w14:paraId="63139B34" w14:textId="5A1F5A68" w:rsidR="00303885" w:rsidRPr="00433108" w:rsidRDefault="00303885" w:rsidP="0030388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 xml:space="preserve">NVO </w:t>
      </w:r>
      <w:r w:rsidR="00702D83" w:rsidRPr="00433108">
        <w:rPr>
          <w:rFonts w:ascii="Arial Narrow" w:hAnsi="Arial Narrow" w:cs="Arial"/>
          <w:b/>
          <w:sz w:val="24"/>
          <w:szCs w:val="24"/>
        </w:rPr>
        <w:t>CRNOGORSKI ŽENSKI LOBI</w:t>
      </w:r>
      <w:r w:rsidRPr="00433108">
        <w:rPr>
          <w:rFonts w:ascii="Arial Narrow" w:hAnsi="Arial Narrow" w:cs="Arial"/>
          <w:b/>
          <w:sz w:val="24"/>
          <w:szCs w:val="24"/>
        </w:rPr>
        <w:t xml:space="preserve"> (09-128/26-2915/</w:t>
      </w:r>
      <w:r w:rsidR="00702D83" w:rsidRPr="00433108">
        <w:rPr>
          <w:rFonts w:ascii="Arial Narrow" w:hAnsi="Arial Narrow" w:cs="Arial"/>
          <w:b/>
          <w:sz w:val="24"/>
          <w:szCs w:val="24"/>
        </w:rPr>
        <w:t>12</w:t>
      </w:r>
      <w:r w:rsidRPr="00433108">
        <w:rPr>
          <w:rFonts w:ascii="Arial Narrow" w:hAnsi="Arial Narrow" w:cs="Arial"/>
          <w:b/>
          <w:sz w:val="24"/>
          <w:szCs w:val="24"/>
        </w:rPr>
        <w:t>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161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 „</w:t>
      </w:r>
      <w:r w:rsidR="00455163" w:rsidRPr="00433108">
        <w:rPr>
          <w:rFonts w:ascii="Arial Narrow" w:hAnsi="Arial Narrow" w:cs="Arial"/>
          <w:sz w:val="24"/>
          <w:szCs w:val="24"/>
        </w:rPr>
        <w:t>Bliže podršci jačanje dostupnost</w:t>
      </w:r>
      <w:r w:rsidR="004A70B4">
        <w:rPr>
          <w:rFonts w:ascii="Arial Narrow" w:hAnsi="Arial Narrow" w:cs="Arial"/>
          <w:sz w:val="24"/>
          <w:szCs w:val="24"/>
        </w:rPr>
        <w:t>i</w:t>
      </w:r>
      <w:r w:rsidR="00455163" w:rsidRPr="00433108">
        <w:rPr>
          <w:rFonts w:ascii="Arial Narrow" w:hAnsi="Arial Narrow" w:cs="Arial"/>
          <w:sz w:val="24"/>
          <w:szCs w:val="24"/>
        </w:rPr>
        <w:t xml:space="preserve"> usluga za žene </w:t>
      </w:r>
      <w:r w:rsidR="004A70B4">
        <w:rPr>
          <w:rFonts w:ascii="Arial Narrow" w:hAnsi="Arial Narrow" w:cs="Arial"/>
          <w:sz w:val="24"/>
          <w:szCs w:val="24"/>
        </w:rPr>
        <w:t>i</w:t>
      </w:r>
      <w:r w:rsidR="00455163" w:rsidRPr="00433108">
        <w:rPr>
          <w:rFonts w:ascii="Arial Narrow" w:hAnsi="Arial Narrow" w:cs="Arial"/>
          <w:sz w:val="24"/>
          <w:szCs w:val="24"/>
        </w:rPr>
        <w:t>z manje v</w:t>
      </w:r>
      <w:r w:rsidR="004A70B4">
        <w:rPr>
          <w:rFonts w:ascii="Arial Narrow" w:hAnsi="Arial Narrow" w:cs="Arial"/>
          <w:sz w:val="24"/>
          <w:szCs w:val="24"/>
        </w:rPr>
        <w:t>i</w:t>
      </w:r>
      <w:r w:rsidR="00455163" w:rsidRPr="00433108">
        <w:rPr>
          <w:rFonts w:ascii="Arial Narrow" w:hAnsi="Arial Narrow" w:cs="Arial"/>
          <w:sz w:val="24"/>
          <w:szCs w:val="24"/>
        </w:rPr>
        <w:t>d</w:t>
      </w:r>
      <w:r w:rsidR="004A70B4">
        <w:rPr>
          <w:rFonts w:ascii="Arial Narrow" w:hAnsi="Arial Narrow" w:cs="Arial"/>
          <w:sz w:val="24"/>
          <w:szCs w:val="24"/>
        </w:rPr>
        <w:t>lji</w:t>
      </w:r>
      <w:r w:rsidR="00455163" w:rsidRPr="00433108">
        <w:rPr>
          <w:rFonts w:ascii="Arial Narrow" w:hAnsi="Arial Narrow" w:cs="Arial"/>
          <w:sz w:val="24"/>
          <w:szCs w:val="24"/>
        </w:rPr>
        <w:t>v</w:t>
      </w:r>
      <w:r w:rsidR="004A70B4">
        <w:rPr>
          <w:rFonts w:ascii="Arial Narrow" w:hAnsi="Arial Narrow" w:cs="Arial"/>
          <w:sz w:val="24"/>
          <w:szCs w:val="24"/>
        </w:rPr>
        <w:t>ih</w:t>
      </w:r>
      <w:r w:rsidR="00455163" w:rsidRPr="00433108">
        <w:rPr>
          <w:rFonts w:ascii="Arial Narrow" w:hAnsi="Arial Narrow" w:cs="Arial"/>
          <w:sz w:val="24"/>
          <w:szCs w:val="24"/>
        </w:rPr>
        <w:t xml:space="preserve"> </w:t>
      </w:r>
      <w:r w:rsidR="00271691">
        <w:rPr>
          <w:rFonts w:ascii="Arial Narrow" w:hAnsi="Arial Narrow" w:cs="Arial"/>
          <w:sz w:val="24"/>
          <w:szCs w:val="24"/>
        </w:rPr>
        <w:t>i</w:t>
      </w:r>
      <w:r w:rsidR="00455163" w:rsidRPr="00433108">
        <w:rPr>
          <w:rFonts w:ascii="Arial Narrow" w:hAnsi="Arial Narrow" w:cs="Arial"/>
          <w:sz w:val="24"/>
          <w:szCs w:val="24"/>
        </w:rPr>
        <w:t xml:space="preserve"> teže dostupnlh zajednica</w:t>
      </w:r>
      <w:r w:rsidRPr="00433108">
        <w:rPr>
          <w:rFonts w:ascii="Arial Narrow" w:hAnsi="Arial Narrow" w:cs="Arial"/>
          <w:sz w:val="24"/>
          <w:szCs w:val="24"/>
        </w:rPr>
        <w:t>“;</w:t>
      </w:r>
    </w:p>
    <w:p w14:paraId="2472F393" w14:textId="5D632B42" w:rsidR="00455163" w:rsidRPr="00433108" w:rsidRDefault="00455163" w:rsidP="00455163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Impuls Nikšić (09-128/26-2915/20)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133</w:t>
      </w:r>
      <w:r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Pr="00433108">
        <w:rPr>
          <w:rFonts w:ascii="Arial Narrow" w:hAnsi="Arial Narrow" w:cs="Arial"/>
          <w:b/>
          <w:sz w:val="24"/>
          <w:szCs w:val="24"/>
        </w:rPr>
        <w:t xml:space="preserve"> EUR</w:t>
      </w:r>
      <w:r w:rsidRPr="00433108">
        <w:rPr>
          <w:rFonts w:ascii="Arial Narrow" w:hAnsi="Arial Narrow" w:cs="Arial"/>
          <w:sz w:val="24"/>
          <w:szCs w:val="24"/>
        </w:rPr>
        <w:t>, za realizaciju projekta „Pravo na podršku“;</w:t>
      </w:r>
    </w:p>
    <w:p w14:paraId="269EC9E1" w14:textId="446C5C5A" w:rsidR="00455163" w:rsidRPr="00433108" w:rsidRDefault="00455163" w:rsidP="00455163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b/>
          <w:sz w:val="24"/>
          <w:szCs w:val="24"/>
        </w:rPr>
        <w:t>NVO Udruženj</w:t>
      </w:r>
      <w:r w:rsidR="009049EE">
        <w:rPr>
          <w:rFonts w:ascii="Arial Narrow" w:hAnsi="Arial Narrow" w:cs="Arial"/>
          <w:b/>
          <w:sz w:val="24"/>
          <w:szCs w:val="24"/>
        </w:rPr>
        <w:t>e</w:t>
      </w:r>
      <w:r w:rsidRPr="00433108">
        <w:rPr>
          <w:rFonts w:ascii="Arial Narrow" w:hAnsi="Arial Narrow" w:cs="Arial"/>
          <w:b/>
          <w:sz w:val="24"/>
          <w:szCs w:val="24"/>
        </w:rPr>
        <w:t xml:space="preserve"> mladih sa hendikepom Crne Gore – UMHCG (09-128/26-2915/24)</w:t>
      </w:r>
      <w:r w:rsidRPr="00433108">
        <w:rPr>
          <w:rFonts w:ascii="Arial Narrow" w:hAnsi="Arial Narrow" w:cs="Arial"/>
          <w:sz w:val="24"/>
          <w:szCs w:val="24"/>
        </w:rPr>
        <w:t xml:space="preserve"> iznos od </w:t>
      </w:r>
      <w:r w:rsidR="00CB3F41" w:rsidRPr="00433108">
        <w:rPr>
          <w:rFonts w:ascii="Arial Narrow" w:hAnsi="Arial Narrow" w:cs="Arial"/>
          <w:b/>
          <w:sz w:val="24"/>
          <w:szCs w:val="24"/>
        </w:rPr>
        <w:t>1</w:t>
      </w:r>
      <w:r w:rsidR="00CB3F41">
        <w:rPr>
          <w:rFonts w:ascii="Arial Narrow" w:hAnsi="Arial Narrow" w:cs="Arial"/>
          <w:b/>
          <w:sz w:val="24"/>
          <w:szCs w:val="24"/>
        </w:rPr>
        <w:t>2</w:t>
      </w:r>
      <w:r w:rsidR="00CB3F41" w:rsidRPr="00433108">
        <w:rPr>
          <w:rFonts w:ascii="Arial Narrow" w:hAnsi="Arial Narrow" w:cs="Arial"/>
          <w:b/>
          <w:sz w:val="24"/>
          <w:szCs w:val="24"/>
        </w:rPr>
        <w:t>.</w:t>
      </w:r>
      <w:r w:rsidR="00CB3F41">
        <w:rPr>
          <w:rFonts w:ascii="Arial Narrow" w:hAnsi="Arial Narrow" w:cs="Arial"/>
          <w:b/>
          <w:sz w:val="24"/>
          <w:szCs w:val="24"/>
        </w:rPr>
        <w:t>173</w:t>
      </w:r>
      <w:r w:rsidR="00CB3F41" w:rsidRPr="00433108">
        <w:rPr>
          <w:rFonts w:ascii="Arial Narrow" w:hAnsi="Arial Narrow" w:cs="Arial"/>
          <w:b/>
          <w:sz w:val="24"/>
          <w:szCs w:val="24"/>
        </w:rPr>
        <w:t>,</w:t>
      </w:r>
      <w:r w:rsidR="00CB3F41">
        <w:rPr>
          <w:rFonts w:ascii="Arial Narrow" w:hAnsi="Arial Narrow" w:cs="Arial"/>
          <w:b/>
          <w:sz w:val="24"/>
          <w:szCs w:val="24"/>
        </w:rPr>
        <w:t>14</w:t>
      </w:r>
      <w:r w:rsidR="00CB3F41" w:rsidRPr="00433108">
        <w:rPr>
          <w:rFonts w:ascii="Arial Narrow" w:hAnsi="Arial Narrow" w:cs="Arial"/>
          <w:b/>
          <w:sz w:val="24"/>
          <w:szCs w:val="24"/>
        </w:rPr>
        <w:t xml:space="preserve"> </w:t>
      </w:r>
      <w:r w:rsidRPr="00433108">
        <w:rPr>
          <w:rFonts w:ascii="Arial Narrow" w:hAnsi="Arial Narrow" w:cs="Arial"/>
          <w:b/>
          <w:sz w:val="24"/>
          <w:szCs w:val="24"/>
        </w:rPr>
        <w:t>EUR</w:t>
      </w:r>
      <w:r w:rsidRPr="00433108">
        <w:rPr>
          <w:rFonts w:ascii="Arial Narrow" w:hAnsi="Arial Narrow" w:cs="Arial"/>
          <w:sz w:val="24"/>
          <w:szCs w:val="24"/>
        </w:rPr>
        <w:t>, za realizaciju projekta „Glas</w:t>
      </w:r>
      <w:r w:rsidR="004A70B4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>(O)snaživanja:</w:t>
      </w:r>
      <w:r w:rsidR="005B3614">
        <w:rPr>
          <w:rFonts w:ascii="Arial Narrow" w:hAnsi="Arial Narrow" w:cs="Arial"/>
          <w:sz w:val="24"/>
          <w:szCs w:val="24"/>
        </w:rPr>
        <w:t xml:space="preserve"> </w:t>
      </w:r>
      <w:r w:rsidRPr="00433108">
        <w:rPr>
          <w:rFonts w:ascii="Arial Narrow" w:hAnsi="Arial Narrow" w:cs="Arial"/>
          <w:sz w:val="24"/>
          <w:szCs w:val="24"/>
        </w:rPr>
        <w:t>podrška ženama s invaliditetom za život bez nasilja“;</w:t>
      </w:r>
    </w:p>
    <w:p w14:paraId="6138E106" w14:textId="77777777" w:rsidR="0011026C" w:rsidRPr="0011026C" w:rsidRDefault="0011026C" w:rsidP="0011026C">
      <w:pPr>
        <w:pStyle w:val="ListParagraph"/>
        <w:spacing w:line="276" w:lineRule="auto"/>
        <w:ind w:left="1068"/>
        <w:jc w:val="both"/>
        <w:rPr>
          <w:rFonts w:ascii="Arial Narrow" w:hAnsi="Arial Narrow" w:cs="Arial"/>
          <w:sz w:val="24"/>
          <w:szCs w:val="24"/>
        </w:rPr>
      </w:pPr>
    </w:p>
    <w:p w14:paraId="69CDE35C" w14:textId="1393739F" w:rsidR="00FB14AE" w:rsidRPr="00433108" w:rsidRDefault="00FB14AE" w:rsidP="00D47868">
      <w:pPr>
        <w:pStyle w:val="ListParagraph"/>
        <w:numPr>
          <w:ilvl w:val="0"/>
          <w:numId w:val="19"/>
        </w:numPr>
        <w:spacing w:after="67" w:line="276" w:lineRule="auto"/>
        <w:ind w:right="267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sz w:val="24"/>
          <w:szCs w:val="24"/>
        </w:rPr>
        <w:t>Komisija će u roku od 30 dana od dana objavljivanja ove odluke zaključiti ugovore sa nevladinim organizacijama, kojima su dod</w:t>
      </w:r>
      <w:r w:rsidR="002D5153">
        <w:rPr>
          <w:rFonts w:ascii="Arial Narrow" w:hAnsi="Arial Narrow" w:cs="Arial"/>
          <w:sz w:val="24"/>
          <w:szCs w:val="24"/>
        </w:rPr>
        <w:t>i</w:t>
      </w:r>
      <w:r w:rsidRPr="00433108">
        <w:rPr>
          <w:rFonts w:ascii="Arial Narrow" w:hAnsi="Arial Narrow" w:cs="Arial"/>
          <w:sz w:val="24"/>
          <w:szCs w:val="24"/>
        </w:rPr>
        <w:t>jeljena sredstva za finansiranje projekata, kojima će se definisati način isplate i korišćenja sredstava, izvještavanje i nadzor nad realizacijom projekata za koja su dodijeljena sredstva.</w:t>
      </w:r>
    </w:p>
    <w:p w14:paraId="2D83AAF2" w14:textId="77777777" w:rsidR="00B60B6E" w:rsidRPr="00433108" w:rsidRDefault="00B60B6E" w:rsidP="00B60B6E">
      <w:pPr>
        <w:pStyle w:val="ListParagraph"/>
        <w:spacing w:after="67" w:line="276" w:lineRule="auto"/>
        <w:ind w:right="267"/>
        <w:jc w:val="both"/>
        <w:rPr>
          <w:rFonts w:ascii="Arial Narrow" w:hAnsi="Arial Narrow" w:cs="Arial"/>
          <w:sz w:val="24"/>
          <w:szCs w:val="24"/>
        </w:rPr>
      </w:pPr>
    </w:p>
    <w:p w14:paraId="7E9A985D" w14:textId="37E69798" w:rsidR="00DB2BD4" w:rsidRPr="00433108" w:rsidRDefault="00FB14AE" w:rsidP="00D47868">
      <w:pPr>
        <w:pStyle w:val="ListParagraph"/>
        <w:numPr>
          <w:ilvl w:val="0"/>
          <w:numId w:val="19"/>
        </w:numPr>
        <w:spacing w:after="198" w:line="276" w:lineRule="auto"/>
        <w:ind w:right="267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sz w:val="24"/>
          <w:szCs w:val="24"/>
        </w:rPr>
        <w:t>Ova Odluka stupa na snagu danom donošenja.</w:t>
      </w:r>
    </w:p>
    <w:p w14:paraId="6587A139" w14:textId="03E9A97A" w:rsidR="00DB2BD4" w:rsidRPr="00E50C4A" w:rsidRDefault="00DB2BD4" w:rsidP="00D47868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E50C4A">
        <w:rPr>
          <w:rFonts w:ascii="Arial Narrow" w:hAnsi="Arial Narrow" w:cs="Arial"/>
          <w:b/>
          <w:sz w:val="24"/>
          <w:szCs w:val="24"/>
        </w:rPr>
        <w:t>OBRAZLOŽENJE</w:t>
      </w:r>
    </w:p>
    <w:p w14:paraId="36175A81" w14:textId="77777777" w:rsidR="004034C9" w:rsidRPr="00433108" w:rsidRDefault="004034C9" w:rsidP="00D47868">
      <w:pPr>
        <w:spacing w:after="0" w:line="276" w:lineRule="auto"/>
        <w:jc w:val="center"/>
        <w:rPr>
          <w:rFonts w:ascii="Arial Narrow" w:hAnsi="Arial Narrow" w:cs="Arial"/>
          <w:b/>
          <w:szCs w:val="24"/>
        </w:rPr>
      </w:pPr>
    </w:p>
    <w:p w14:paraId="4BB47BA0" w14:textId="470E4CAE" w:rsidR="00DB2BD4" w:rsidRPr="00E50C4A" w:rsidRDefault="00DB2BD4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Komisija za raspodjelu sredstava </w:t>
      </w:r>
      <w:r w:rsidR="007C0243" w:rsidRPr="00E50C4A">
        <w:rPr>
          <w:rFonts w:ascii="Arial Narrow" w:hAnsi="Arial Narrow" w:cs="Arial"/>
          <w:sz w:val="24"/>
          <w:szCs w:val="24"/>
        </w:rPr>
        <w:t xml:space="preserve">za finansiranje projekata i programa nevladinih organizacija Ministarstva socijalnog staranja, brige o porodici i demografije </w:t>
      </w:r>
      <w:r w:rsidRPr="00E50C4A">
        <w:rPr>
          <w:rFonts w:ascii="Arial Narrow" w:hAnsi="Arial Narrow" w:cs="Arial"/>
          <w:sz w:val="24"/>
          <w:szCs w:val="24"/>
        </w:rPr>
        <w:t>u oblasti zaštit</w:t>
      </w:r>
      <w:r w:rsidR="0095004A">
        <w:rPr>
          <w:rFonts w:ascii="Arial Narrow" w:hAnsi="Arial Narrow" w:cs="Arial"/>
          <w:sz w:val="24"/>
          <w:szCs w:val="24"/>
        </w:rPr>
        <w:t>e</w:t>
      </w:r>
      <w:r w:rsidRPr="00E50C4A">
        <w:rPr>
          <w:rFonts w:ascii="Arial Narrow" w:hAnsi="Arial Narrow" w:cs="Arial"/>
          <w:sz w:val="24"/>
          <w:szCs w:val="24"/>
        </w:rPr>
        <w:t xml:space="preserve"> od nasilja nad ženama i nasilja u porodici (u daljem tekstu:Komisija), dana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 03.06.2026. godine</w:t>
      </w:r>
      <w:r w:rsidRPr="00E50C4A">
        <w:rPr>
          <w:rFonts w:ascii="Arial Narrow" w:hAnsi="Arial Narrow" w:cs="Arial"/>
          <w:sz w:val="24"/>
          <w:szCs w:val="24"/>
        </w:rPr>
        <w:t xml:space="preserve">, raspisala je Javni konkurs 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„Glas koji se čuje: osnaživanje i zaštita žena iz ranjivih grupa“, </w:t>
      </w:r>
      <w:r w:rsidR="007C0243" w:rsidRPr="00E50C4A">
        <w:rPr>
          <w:rFonts w:ascii="Arial Narrow" w:hAnsi="Arial Narrow" w:cs="Arial"/>
          <w:sz w:val="24"/>
          <w:szCs w:val="24"/>
        </w:rPr>
        <w:t>br.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 128/26-2915/1 </w:t>
      </w:r>
      <w:r w:rsidR="00B470C0" w:rsidRPr="00E50C4A">
        <w:rPr>
          <w:rFonts w:ascii="Arial Narrow" w:hAnsi="Arial Narrow" w:cs="Arial"/>
          <w:sz w:val="24"/>
          <w:szCs w:val="24"/>
        </w:rPr>
        <w:t>(u daljem tekstu:Javni konkurs) za finansiranje projekata i programa nevladinih organizacija u oblasti zaštit</w:t>
      </w:r>
      <w:r w:rsidR="0095004A">
        <w:rPr>
          <w:rFonts w:ascii="Arial Narrow" w:hAnsi="Arial Narrow" w:cs="Arial"/>
          <w:sz w:val="24"/>
          <w:szCs w:val="24"/>
        </w:rPr>
        <w:t>e</w:t>
      </w:r>
      <w:r w:rsidR="00B470C0" w:rsidRPr="00E50C4A">
        <w:rPr>
          <w:rFonts w:ascii="Arial Narrow" w:hAnsi="Arial Narrow" w:cs="Arial"/>
          <w:sz w:val="24"/>
          <w:szCs w:val="24"/>
        </w:rPr>
        <w:t xml:space="preserve"> od nasilja nad ženama i nasilja u porodici u skladu sa članom 32v Zakona o nevladinim organizacijama (“Službeni list Crne Gore” br.39/11, 37/17</w:t>
      </w:r>
      <w:r w:rsidR="00BA132E">
        <w:rPr>
          <w:rFonts w:ascii="Arial Narrow" w:hAnsi="Arial Narrow" w:cs="Arial"/>
          <w:sz w:val="24"/>
          <w:szCs w:val="24"/>
        </w:rPr>
        <w:t xml:space="preserve">, </w:t>
      </w:r>
      <w:r w:rsidR="00BA132E" w:rsidRPr="0095004A">
        <w:rPr>
          <w:rFonts w:ascii="Arial Narrow" w:hAnsi="Arial Narrow" w:cs="Arial"/>
          <w:sz w:val="24"/>
          <w:szCs w:val="24"/>
        </w:rPr>
        <w:t>84/24</w:t>
      </w:r>
      <w:r w:rsidR="00BA132E">
        <w:rPr>
          <w:rFonts w:ascii="Arial Narrow" w:hAnsi="Arial Narrow" w:cs="Arial"/>
          <w:sz w:val="24"/>
          <w:szCs w:val="24"/>
        </w:rPr>
        <w:t xml:space="preserve"> i 116/26</w:t>
      </w:r>
      <w:r w:rsidR="00B470C0" w:rsidRPr="00E50C4A">
        <w:rPr>
          <w:rFonts w:ascii="Arial Narrow" w:hAnsi="Arial Narrow" w:cs="Arial"/>
          <w:sz w:val="24"/>
          <w:szCs w:val="24"/>
        </w:rPr>
        <w:t>), a u vezi sa Odlukom o utvrđivanju prioritetnih oblasti od javnog interesa i visine sredstava za finans</w:t>
      </w:r>
      <w:r w:rsidR="00715D57">
        <w:rPr>
          <w:rFonts w:ascii="Arial Narrow" w:hAnsi="Arial Narrow" w:cs="Arial"/>
          <w:sz w:val="24"/>
          <w:szCs w:val="24"/>
        </w:rPr>
        <w:t>i</w:t>
      </w:r>
      <w:r w:rsidR="00B470C0" w:rsidRPr="00E50C4A">
        <w:rPr>
          <w:rFonts w:ascii="Arial Narrow" w:hAnsi="Arial Narrow" w:cs="Arial"/>
          <w:sz w:val="24"/>
          <w:szCs w:val="24"/>
        </w:rPr>
        <w:t>ranje projekata i programa nevladinih organizacija u 202</w:t>
      </w:r>
      <w:r w:rsidR="00EB6605" w:rsidRPr="00E50C4A">
        <w:rPr>
          <w:rFonts w:ascii="Arial Narrow" w:hAnsi="Arial Narrow" w:cs="Arial"/>
          <w:sz w:val="24"/>
          <w:szCs w:val="24"/>
        </w:rPr>
        <w:t>6</w:t>
      </w:r>
      <w:r w:rsidR="00B470C0" w:rsidRPr="00E50C4A">
        <w:rPr>
          <w:rFonts w:ascii="Arial Narrow" w:hAnsi="Arial Narrow" w:cs="Arial"/>
          <w:sz w:val="24"/>
          <w:szCs w:val="24"/>
        </w:rPr>
        <w:t>.</w:t>
      </w:r>
      <w:r w:rsidR="008B7ED6" w:rsidRPr="00E50C4A">
        <w:rPr>
          <w:rFonts w:ascii="Arial Narrow" w:hAnsi="Arial Narrow" w:cs="Arial"/>
          <w:sz w:val="24"/>
          <w:szCs w:val="24"/>
        </w:rPr>
        <w:t xml:space="preserve"> </w:t>
      </w:r>
      <w:r w:rsidR="00B470C0" w:rsidRPr="00E50C4A">
        <w:rPr>
          <w:rFonts w:ascii="Arial Narrow" w:hAnsi="Arial Narrow" w:cs="Arial"/>
          <w:sz w:val="24"/>
          <w:szCs w:val="24"/>
        </w:rPr>
        <w:t>godini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 ("Službeni list CG", br.146/2025 od 30.10.2025. godine)</w:t>
      </w:r>
      <w:r w:rsidR="00B470C0" w:rsidRPr="00E50C4A">
        <w:rPr>
          <w:rFonts w:ascii="Arial Narrow" w:hAnsi="Arial Narrow" w:cs="Arial"/>
          <w:sz w:val="24"/>
          <w:szCs w:val="24"/>
        </w:rPr>
        <w:t xml:space="preserve"> i Pravilnikom o sadržaju javnog konkursa za raspodjelu sredstava za finansiranje projekata i programa nevladinih organizacija i izgledu i sadrž</w:t>
      </w:r>
      <w:r w:rsidR="00715D57">
        <w:rPr>
          <w:rFonts w:ascii="Arial Narrow" w:hAnsi="Arial Narrow" w:cs="Arial"/>
          <w:sz w:val="24"/>
          <w:szCs w:val="24"/>
        </w:rPr>
        <w:t>a</w:t>
      </w:r>
      <w:r w:rsidR="00B470C0" w:rsidRPr="00E50C4A">
        <w:rPr>
          <w:rFonts w:ascii="Arial Narrow" w:hAnsi="Arial Narrow" w:cs="Arial"/>
          <w:sz w:val="24"/>
          <w:szCs w:val="24"/>
        </w:rPr>
        <w:t>ju prijave na javni konkurs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 (″Službeni list CG″ broj 14/18</w:t>
      </w:r>
      <w:r w:rsidR="00B470C0" w:rsidRPr="00E50C4A">
        <w:rPr>
          <w:rFonts w:ascii="Arial Narrow" w:hAnsi="Arial Narrow" w:cs="Arial"/>
          <w:sz w:val="24"/>
          <w:szCs w:val="24"/>
        </w:rPr>
        <w:t>) i čl.130 Zakona o socijalnoj i dječjoj zaštiti</w:t>
      </w:r>
      <w:r w:rsidR="00EB6605" w:rsidRPr="00E50C4A">
        <w:rPr>
          <w:rFonts w:ascii="Arial Narrow" w:hAnsi="Arial Narrow" w:cs="Arial"/>
          <w:sz w:val="24"/>
          <w:szCs w:val="24"/>
        </w:rPr>
        <w:t xml:space="preserve"> ("Službeni list Crne Gore", br. 27/13, 1/15, 42/15, 47/15, 56/16, 66/16, 1/17, 31/17, 42/17, 50/17, 59/21, 145/21, 3/23, 48/24,84/24, 33/25, 122/25, 160/25</w:t>
      </w:r>
      <w:r w:rsidR="00BA132E">
        <w:rPr>
          <w:rFonts w:ascii="Arial Narrow" w:hAnsi="Arial Narrow" w:cs="Arial"/>
          <w:sz w:val="24"/>
          <w:szCs w:val="24"/>
        </w:rPr>
        <w:t xml:space="preserve">, </w:t>
      </w:r>
      <w:r w:rsidR="00EB6605" w:rsidRPr="00E50C4A">
        <w:rPr>
          <w:rFonts w:ascii="Arial Narrow" w:hAnsi="Arial Narrow" w:cs="Arial"/>
          <w:sz w:val="24"/>
          <w:szCs w:val="24"/>
        </w:rPr>
        <w:t>33/26</w:t>
      </w:r>
      <w:r w:rsidR="00BA132E">
        <w:rPr>
          <w:rFonts w:ascii="Arial Narrow" w:hAnsi="Arial Narrow" w:cs="Arial"/>
          <w:sz w:val="24"/>
          <w:szCs w:val="24"/>
        </w:rPr>
        <w:t>, 52/26 i 104/26</w:t>
      </w:r>
      <w:r w:rsidR="00EB6605" w:rsidRPr="00E50C4A">
        <w:rPr>
          <w:rFonts w:ascii="Arial Narrow" w:hAnsi="Arial Narrow" w:cs="Arial"/>
          <w:sz w:val="24"/>
          <w:szCs w:val="24"/>
        </w:rPr>
        <w:t>)</w:t>
      </w:r>
      <w:r w:rsidR="00B470C0" w:rsidRPr="00E50C4A">
        <w:rPr>
          <w:rFonts w:ascii="Arial Narrow" w:hAnsi="Arial Narrow" w:cs="Arial"/>
          <w:sz w:val="24"/>
          <w:szCs w:val="24"/>
        </w:rPr>
        <w:t xml:space="preserve">. </w:t>
      </w:r>
      <w:r w:rsidRPr="00E50C4A">
        <w:rPr>
          <w:rFonts w:ascii="Arial Narrow" w:hAnsi="Arial Narrow" w:cs="Arial"/>
          <w:sz w:val="24"/>
          <w:szCs w:val="24"/>
        </w:rPr>
        <w:t xml:space="preserve">Ukupan iznos sredstava opredijeljen Javnim konkursom </w:t>
      </w:r>
      <w:r w:rsidR="00DA4471" w:rsidRPr="00E50C4A">
        <w:rPr>
          <w:rFonts w:ascii="Arial Narrow" w:hAnsi="Arial Narrow" w:cs="Arial"/>
          <w:sz w:val="24"/>
          <w:szCs w:val="24"/>
        </w:rPr>
        <w:t>„Glas koji se čuje: osnaživanje i zaštita žena iz ranjivih grupa“</w:t>
      </w:r>
      <w:r w:rsidR="007C0243" w:rsidRPr="00E50C4A">
        <w:rPr>
          <w:rFonts w:ascii="Arial Narrow" w:hAnsi="Arial Narrow" w:cs="Arial"/>
          <w:sz w:val="24"/>
          <w:szCs w:val="24"/>
        </w:rPr>
        <w:t xml:space="preserve"> </w:t>
      </w:r>
      <w:r w:rsidR="00037365" w:rsidRPr="00E50C4A">
        <w:rPr>
          <w:rFonts w:ascii="Arial Narrow" w:hAnsi="Arial Narrow" w:cs="Arial"/>
          <w:sz w:val="24"/>
          <w:szCs w:val="24"/>
        </w:rPr>
        <w:t xml:space="preserve"> iznosi </w:t>
      </w:r>
      <w:r w:rsidR="00B97641" w:rsidRPr="00E50C4A">
        <w:rPr>
          <w:rFonts w:ascii="Arial Narrow" w:hAnsi="Arial Narrow" w:cs="Arial"/>
          <w:sz w:val="24"/>
          <w:szCs w:val="24"/>
        </w:rPr>
        <w:t>170.000</w:t>
      </w:r>
      <w:r w:rsidR="00E50C4A">
        <w:rPr>
          <w:rFonts w:ascii="Arial Narrow" w:hAnsi="Arial Narrow" w:cs="Arial"/>
          <w:sz w:val="24"/>
          <w:szCs w:val="24"/>
        </w:rPr>
        <w:t>,00</w:t>
      </w:r>
      <w:r w:rsidR="00B97641" w:rsidRPr="00E50C4A">
        <w:rPr>
          <w:rFonts w:ascii="Arial Narrow" w:hAnsi="Arial Narrow" w:cs="Arial"/>
          <w:sz w:val="24"/>
          <w:szCs w:val="24"/>
        </w:rPr>
        <w:t xml:space="preserve"> eura.</w:t>
      </w:r>
    </w:p>
    <w:p w14:paraId="08923D7F" w14:textId="56838B60" w:rsidR="00037365" w:rsidRDefault="00037365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Javnim konkursom definisano je na koji način nevladina organizacija podnosi prijavu na propisanom obrascu, sa potrebnom dokumentacijom. Prijave su,</w:t>
      </w:r>
      <w:r w:rsidR="008B7ED6" w:rsidRPr="00E50C4A">
        <w:rPr>
          <w:rFonts w:ascii="Arial Narrow" w:hAnsi="Arial Narrow" w:cs="Arial"/>
          <w:sz w:val="24"/>
          <w:szCs w:val="24"/>
        </w:rPr>
        <w:t xml:space="preserve"> </w:t>
      </w:r>
      <w:r w:rsidRPr="00E50C4A">
        <w:rPr>
          <w:rFonts w:ascii="Arial Narrow" w:hAnsi="Arial Narrow" w:cs="Arial"/>
          <w:sz w:val="24"/>
          <w:szCs w:val="24"/>
        </w:rPr>
        <w:t>u roku koji je predviđen Javnim konkursom, dostavile nevladine organizacije:</w:t>
      </w:r>
    </w:p>
    <w:p w14:paraId="0F86D737" w14:textId="77777777" w:rsidR="00E50C4A" w:rsidRPr="00E50C4A" w:rsidRDefault="00E50C4A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66A53D73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szCs w:val="24"/>
        </w:rPr>
        <w:t>1</w:t>
      </w:r>
      <w:r w:rsidRPr="00E50C4A">
        <w:rPr>
          <w:rFonts w:ascii="Arial Narrow" w:hAnsi="Arial Narrow" w:cs="Arial"/>
          <w:sz w:val="24"/>
          <w:szCs w:val="24"/>
        </w:rPr>
        <w:t>.NVO Mreža 9 (09-128/26-2915/2) – Plav;</w:t>
      </w:r>
    </w:p>
    <w:p w14:paraId="6C335EE8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2.NVO SOS telefon za žene i djecu žrtve nasilja (09-128/26-2915/3) – Podgorica;</w:t>
      </w:r>
    </w:p>
    <w:p w14:paraId="09CCED5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3.NVO Đakomo Adriatic (09-128/26-2915/4) – Bijelo Polje;</w:t>
      </w:r>
    </w:p>
    <w:p w14:paraId="15B9A3E2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4.NVU Asocijacija za međukulturno djelovanje (09-128/26-2915/5) – Tuzi;</w:t>
      </w:r>
    </w:p>
    <w:p w14:paraId="0DD0CBF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lastRenderedPageBreak/>
        <w:t>5.NVU Udruženje za afirmaciju i podršku ženama sa invaliditetom Nova žena (09-128/26-2915/6) – Bijelo Polje;</w:t>
      </w:r>
    </w:p>
    <w:p w14:paraId="1E2D019F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6.NVO Centar civilnih inicijativa – CCI (09-128/26-2915/7) – Bijelo Polje;</w:t>
      </w:r>
    </w:p>
    <w:p w14:paraId="3FA3EA28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7.NVO SOS Telefon za žene i djecu žrtve nasilja – Ulcinj (09-128/26-2915/8) – Ulcinj;</w:t>
      </w:r>
    </w:p>
    <w:p w14:paraId="0E5ADF9E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8.NU Potencijal (09-128/26-2915/9) – Bijelo Polje;</w:t>
      </w:r>
    </w:p>
    <w:p w14:paraId="4F417721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9.NVO Juventas (09-128/26-2915/10) – Podgorica;</w:t>
      </w:r>
    </w:p>
    <w:p w14:paraId="1D8418D0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10.NVO Socijalni centar (09-128/26-2915/11) – Podgorica;</w:t>
      </w:r>
    </w:p>
    <w:p w14:paraId="6FB8A5A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11.NVO Crnogorski ženski lobi (09-128/26-2915/12) – Podgorica;</w:t>
      </w:r>
    </w:p>
    <w:p w14:paraId="19B7B317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12.NVO Crnogorska iskra (09-128/26-2915/13) – Berane;</w:t>
      </w:r>
    </w:p>
    <w:p w14:paraId="375E2E7B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13.NVO LENS (09-128/26-2915/14) – Bijelo Polje;</w:t>
      </w:r>
    </w:p>
    <w:p w14:paraId="3329F635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14.NVO Asocijacija Spektra (09-128/26-2915/15) – Podgorica;</w:t>
      </w:r>
    </w:p>
    <w:p w14:paraId="6BD71AB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15.NVO Psihološki centar MIRTA (09-128/26-2915/16) – Podgorica;</w:t>
      </w:r>
    </w:p>
    <w:p w14:paraId="36286839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16.NVU Srećne mame (09-128/26-2915/17) – Nikšić;</w:t>
      </w:r>
    </w:p>
    <w:p w14:paraId="47331DDC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17.NVO Zeleni polumjesec (09-128/26-2915/18) – Rožaje;</w:t>
      </w:r>
    </w:p>
    <w:p w14:paraId="0F0D61E2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18.NVO Pokret osoba sa invaliditetom (09-128/26-2915/19) – Podgorica;</w:t>
      </w:r>
    </w:p>
    <w:p w14:paraId="0F70D03B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19.NVO IMPULS (09-128/26-2915/20) – Nikšić;</w:t>
      </w:r>
    </w:p>
    <w:p w14:paraId="75F11297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20.NVO Centar kreativnih vještina (09-128/26-2915/21) – Berane;</w:t>
      </w:r>
    </w:p>
    <w:p w14:paraId="3C631CAC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21.NVO Centar za romske inicijative (09-128/26-2915/22) – Nikšić;</w:t>
      </w:r>
    </w:p>
    <w:p w14:paraId="414FC907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22.NVO SOS Telefon za žene i djecu žrtve nasilja – Bijelo Polje (09-128/26-2915/23) – Bijelo Polje;</w:t>
      </w:r>
    </w:p>
    <w:p w14:paraId="2CDFE38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23.NVO Udruženje mladih sa hendikepom Crne Gore (09-128/26-2915/24) – Podgorica;</w:t>
      </w:r>
    </w:p>
    <w:p w14:paraId="24280DDB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24.NVO SOS Telefon za žene i djecu žrtve nasilja – Plav (09-128/26-2915/25) – Plav;</w:t>
      </w:r>
    </w:p>
    <w:p w14:paraId="2FA8484D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25.NVO SIBS (09-128/26-2915/26) – Bijelo Polje;</w:t>
      </w:r>
    </w:p>
    <w:p w14:paraId="65EA7F39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26.NVO MOZAIK (09-128/26-2915/27) – Nikšić;</w:t>
      </w:r>
    </w:p>
    <w:p w14:paraId="701F91F5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27.NVO Udruženje Roditelji (09-128/26-2915/28) – Podgorica;</w:t>
      </w:r>
    </w:p>
    <w:p w14:paraId="062F658F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28.NVO Savez udruženja paraplegičara Crne Gore (09-128/26-2915/29) – Podgorica;</w:t>
      </w:r>
    </w:p>
    <w:p w14:paraId="6357D4AC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29.NVO Psihološki centar MIRTA (09-128/26-2915/30) – Podgorica;</w:t>
      </w:r>
    </w:p>
    <w:p w14:paraId="3B86AD6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30.NVO Asistent (09-128/26-2915/31) – Podgorica;</w:t>
      </w:r>
    </w:p>
    <w:p w14:paraId="38B6A62D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31.NVO V Generacija (09-128/26-2915/32) – Bijelo Polje;</w:t>
      </w:r>
    </w:p>
    <w:p w14:paraId="5211E5D0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32.NVO Zenit Plus Montenegro (09-128/26-2915/33) – Podgorica;</w:t>
      </w:r>
    </w:p>
    <w:p w14:paraId="13AA31C2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33.NVU INVICTUS (09-128/26-2915/34) – Berane;</w:t>
      </w:r>
    </w:p>
    <w:p w14:paraId="0343A71D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34.NVO IDENTITET (09-128/26-2915/35) – Podgorica;</w:t>
      </w:r>
    </w:p>
    <w:p w14:paraId="556EA98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35.NVU Udruženje roditelja djece i omladine sa smetnjama u razvoju „Staze“ (09-128/26-2915/36) – Podgorica;</w:t>
      </w:r>
    </w:p>
    <w:p w14:paraId="116A570C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36.NVU Udruženje intelektualaca (09-128/26-2915/37) – Podgorica;</w:t>
      </w:r>
    </w:p>
    <w:p w14:paraId="379A17EA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37.NVO Boje jutra (09-128/26-2915/38) – Podgorica;</w:t>
      </w:r>
    </w:p>
    <w:p w14:paraId="2D943A7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38.NVO SISTEM (09-128/26-2915/39) – Podgorica;</w:t>
      </w:r>
    </w:p>
    <w:p w14:paraId="2A937B2A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39.NVU IKRE (09-128/26-2915/40) – Rožaje;</w:t>
      </w:r>
    </w:p>
    <w:p w14:paraId="76E8B9DE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40.NVO LGBT Forum Progres (09-128/26-2915/41) – Podgorica;</w:t>
      </w:r>
    </w:p>
    <w:p w14:paraId="592F820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41.NVO Crnogorska LGBTIQ asocijacija KVIR Montenegro (09-128/26-2915/42) – Podgorica;</w:t>
      </w:r>
    </w:p>
    <w:p w14:paraId="0E9BC3C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42.NVO Nova perspektiva (09-128/26-2915/43) – Rožaje;</w:t>
      </w:r>
    </w:p>
    <w:p w14:paraId="08B24120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43.NVO Savez slijepih Crne Gore (09-128/26-2915/44) – Podgorica;</w:t>
      </w:r>
    </w:p>
    <w:p w14:paraId="397912F6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44.NVU Stopama do napretka (09-128/26-2915/45) – Berane;</w:t>
      </w:r>
    </w:p>
    <w:p w14:paraId="74D932E4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45.NVO SOS Telefon za žene i djecu žrtve nasilja – Nikšić (09-128/26-2915/46) – Nikšić;</w:t>
      </w:r>
    </w:p>
    <w:p w14:paraId="4B8258A0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46.NVO Aktivistički centar Roma/Romkinja i Egipćana/Egipćanki (09-128/26-2915/47) – Podgorica;</w:t>
      </w:r>
    </w:p>
    <w:p w14:paraId="628EDF72" w14:textId="77777777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47.NVO KSENA (09-128/26-2915/48) – Herceg Novi;</w:t>
      </w:r>
    </w:p>
    <w:p w14:paraId="22C735AF" w14:textId="1E1EF2C8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48.NVO Udruženje LBTQ žena Stana (09-128/26-2915/49) – Podgorica.</w:t>
      </w:r>
    </w:p>
    <w:p w14:paraId="09B43924" w14:textId="77777777" w:rsidR="004744F6" w:rsidRDefault="004744F6" w:rsidP="004034C9">
      <w:pPr>
        <w:spacing w:after="0" w:line="276" w:lineRule="auto"/>
        <w:jc w:val="both"/>
        <w:rPr>
          <w:rFonts w:ascii="Arial Narrow" w:hAnsi="Arial Narrow" w:cs="Arial"/>
          <w:szCs w:val="24"/>
        </w:rPr>
      </w:pPr>
    </w:p>
    <w:p w14:paraId="481D341D" w14:textId="628E5733" w:rsidR="00DA4471" w:rsidRPr="00E50C4A" w:rsidRDefault="004A3353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Komisija je nakon izvršene administrativne provjere prijavljenih projekata utvrdila da su sljedeće nevladine organizacije dostavile nepotpune prijave i to:</w:t>
      </w:r>
    </w:p>
    <w:p w14:paraId="07A8BAEC" w14:textId="0C7AA799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433108">
        <w:rPr>
          <w:rFonts w:ascii="Arial Narrow" w:hAnsi="Arial Narrow" w:cs="Arial"/>
          <w:szCs w:val="24"/>
        </w:rPr>
        <w:t>1</w:t>
      </w:r>
      <w:r w:rsidRPr="00E50C4A">
        <w:rPr>
          <w:rFonts w:ascii="Arial Narrow" w:hAnsi="Arial Narrow" w:cs="Arial"/>
          <w:sz w:val="24"/>
          <w:szCs w:val="24"/>
        </w:rPr>
        <w:t>. NVO SOS Telefon za žene i djecu žrtve nasilja – Ulcinj (09-128/26-2915/8) – Ulcinj,</w:t>
      </w:r>
    </w:p>
    <w:p w14:paraId="4DFBD01E" w14:textId="5CE9B28B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2. NVO Juventas (09-128/26-2915/10) – Podgorica, </w:t>
      </w:r>
    </w:p>
    <w:p w14:paraId="0BF4CCBF" w14:textId="587C5E44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3. NVO Socijalni centar (09-128/26-2915/11) – Podgorica,</w:t>
      </w:r>
    </w:p>
    <w:p w14:paraId="70468859" w14:textId="36392DB2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4. NVO Crnogorski ženski lobi (09-128/26-2915/12) – Podgorica,</w:t>
      </w:r>
    </w:p>
    <w:p w14:paraId="16A8D4EB" w14:textId="6E4F38E5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5. NVO Asocijacija Spektra (09-128/26-2915/15) – Podgorica, </w:t>
      </w:r>
    </w:p>
    <w:p w14:paraId="06F5B392" w14:textId="6B66AC8E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6. NVO Psihološki centar MIRTA (09-128/26-2915/16) – Podgorica, </w:t>
      </w:r>
    </w:p>
    <w:p w14:paraId="54933736" w14:textId="7179DED6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7. NVO Zeleni polumjesec (09-128/26-2915/18) – Rožaje, </w:t>
      </w:r>
    </w:p>
    <w:p w14:paraId="6DF8BBB9" w14:textId="509B50DC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8. NVO Pokret osoba sa invaliditetom (09-128/26-2915/19) – Podgorica, </w:t>
      </w:r>
    </w:p>
    <w:p w14:paraId="7E36DEB3" w14:textId="15F41A22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9. NVO Centar za romske inicijative (09-128/26-2915/22) – Nikšić, </w:t>
      </w:r>
    </w:p>
    <w:p w14:paraId="531049F9" w14:textId="7A291ABF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10. NVO SOS Telefon za žene i djecu žrtve nasilja – Bijelo Polje (09-128/26-2915/23) – Bijelo Polje, </w:t>
      </w:r>
    </w:p>
    <w:p w14:paraId="0547A06C" w14:textId="2365242A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11. NVO SOS Telefon za žene i djecu žrtve nasilja – Plav (09-128/26-2915/25) – Plav, </w:t>
      </w:r>
    </w:p>
    <w:p w14:paraId="6D4A1169" w14:textId="375BE06E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12. NVO Udruženje Roditelji (09-128/26-2915/28) – Podgorica, </w:t>
      </w:r>
    </w:p>
    <w:p w14:paraId="67C6ED9D" w14:textId="748C71CE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13. NVO Savez udruženja paraplegičara Crne Gore (09-128/26-2915/29) – Podgorica, </w:t>
      </w:r>
    </w:p>
    <w:p w14:paraId="312AD7A0" w14:textId="34D98E03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14. NVO V Generacija (09-128/26-2915/32) – Bijelo Polje, </w:t>
      </w:r>
    </w:p>
    <w:p w14:paraId="6F4D86A2" w14:textId="128143D2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15. NVU INVICTUS (09-128/26-2915/34) – Berane, </w:t>
      </w:r>
    </w:p>
    <w:p w14:paraId="52743CBC" w14:textId="7ED1383E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16. NVO IDENTITET (09-128/26-2915/35) – Podgorica, </w:t>
      </w:r>
    </w:p>
    <w:p w14:paraId="6535987A" w14:textId="16BE8551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17. NVU Udruženje roditelja djece i omladine sa smetnjama u razvoju „Staze“ (09-128/26-2915/36) – Podgorica, </w:t>
      </w:r>
    </w:p>
    <w:p w14:paraId="5A5069FE" w14:textId="260D2C66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18. NVO Boje jutra (09-128/26-2915/38) – Podgorica, </w:t>
      </w:r>
    </w:p>
    <w:p w14:paraId="0D237CF5" w14:textId="08F635D8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19. NVU IKRE (09-128/26-2915/40) – Rožaje, </w:t>
      </w:r>
    </w:p>
    <w:p w14:paraId="59971C94" w14:textId="1E1940B1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20. NVO LGBT Forum Progres (09-128/26-2915/41) – Podgorica, </w:t>
      </w:r>
    </w:p>
    <w:p w14:paraId="7F74A94C" w14:textId="23FE330E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21. NVO Crnogorska LGBTIQ asocijacija KVIR Montenegro (09-128/26-2915/42) – Podgorica, </w:t>
      </w:r>
    </w:p>
    <w:p w14:paraId="2483B009" w14:textId="22479196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22. NVO Nova perspektiva (09-128/26-2915/43) – Rožaje,</w:t>
      </w:r>
    </w:p>
    <w:p w14:paraId="154A5036" w14:textId="6C802A8F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23. NVO Savez slijepih Crne Gore (09-128/26-2915/44) – Podgorica, </w:t>
      </w:r>
    </w:p>
    <w:p w14:paraId="29E2DDE4" w14:textId="7832004F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24. NVU Stopama do napretka (09-128/26-2915/45) – Berane, </w:t>
      </w:r>
    </w:p>
    <w:p w14:paraId="7007E6A8" w14:textId="3D6286B1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25. NVO SOS Telefon za žene i djecu žrtve nasilja – Nikšić (09-128/26-2915/46) – Nikšić, </w:t>
      </w:r>
    </w:p>
    <w:p w14:paraId="139E8919" w14:textId="539E14FA" w:rsidR="00DA4471" w:rsidRPr="00E50C4A" w:rsidRDefault="00DA4471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26. NVO Aktivistički centar Roma/Romkinja i Egipćana/Egipćanki (09-128/26-2915/47) – Podgorica;</w:t>
      </w:r>
    </w:p>
    <w:p w14:paraId="7054069B" w14:textId="2DD4B4C4" w:rsidR="004744F6" w:rsidRDefault="00DA4471" w:rsidP="004744F6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27. NVO Udruženje LBTQ žena Stana (09-128/26-2915/49) – Podgorica.</w:t>
      </w:r>
    </w:p>
    <w:p w14:paraId="54278630" w14:textId="77777777" w:rsidR="00E50C4A" w:rsidRPr="00E50C4A" w:rsidRDefault="00E50C4A" w:rsidP="004744F6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40FC3AB1" w14:textId="66FAC472" w:rsidR="00DA4471" w:rsidRPr="00E50C4A" w:rsidRDefault="00743339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 xml:space="preserve">Takođe, </w:t>
      </w:r>
      <w:r w:rsidR="00DA4471" w:rsidRPr="00E50C4A">
        <w:rPr>
          <w:rFonts w:ascii="Arial Narrow" w:hAnsi="Arial Narrow" w:cs="Arial"/>
          <w:sz w:val="24"/>
          <w:szCs w:val="24"/>
        </w:rPr>
        <w:t>Komisija je konstatovala da NVU Srećne mame-Nikšić nije dostavila prijavu blagovremeno, odnosno da je prijava predata pošti dana 06.07.2026. godine u 11.20 časova, zbog čega se ista odbacuje kao neblagovremena.</w:t>
      </w:r>
    </w:p>
    <w:p w14:paraId="2A600DD5" w14:textId="403360D6" w:rsidR="001B3F4B" w:rsidRPr="00E50C4A" w:rsidRDefault="004A3353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E50C4A">
        <w:rPr>
          <w:rFonts w:ascii="Arial Narrow" w:hAnsi="Arial Narrow" w:cs="Arial"/>
          <w:sz w:val="24"/>
          <w:szCs w:val="24"/>
        </w:rPr>
        <w:t>U odnosu na nepotpune,</w:t>
      </w:r>
      <w:r w:rsidR="00433108" w:rsidRPr="00E50C4A">
        <w:rPr>
          <w:rFonts w:ascii="Arial Narrow" w:hAnsi="Arial Narrow" w:cs="Arial"/>
          <w:sz w:val="24"/>
          <w:szCs w:val="24"/>
        </w:rPr>
        <w:t xml:space="preserve"> </w:t>
      </w:r>
      <w:r w:rsidRPr="00E50C4A">
        <w:rPr>
          <w:rFonts w:ascii="Arial Narrow" w:hAnsi="Arial Narrow" w:cs="Arial"/>
          <w:sz w:val="24"/>
          <w:szCs w:val="24"/>
        </w:rPr>
        <w:t>a blagovremeno podnijete prijave, Komisija je na osnovu člana 32g stav 2 Zakona o nevladinim organizacijama (“Službeni list Crne Gore” br.39/11</w:t>
      </w:r>
      <w:r w:rsidR="00D47868" w:rsidRPr="00E50C4A">
        <w:rPr>
          <w:rFonts w:ascii="Arial Narrow" w:hAnsi="Arial Narrow" w:cs="Arial"/>
          <w:sz w:val="24"/>
          <w:szCs w:val="24"/>
        </w:rPr>
        <w:t>,</w:t>
      </w:r>
      <w:r w:rsidRPr="00E50C4A">
        <w:rPr>
          <w:rFonts w:ascii="Arial Narrow" w:hAnsi="Arial Narrow" w:cs="Arial"/>
          <w:sz w:val="24"/>
          <w:szCs w:val="24"/>
        </w:rPr>
        <w:t>37/17</w:t>
      </w:r>
      <w:r w:rsidR="00D47868" w:rsidRPr="00E50C4A">
        <w:rPr>
          <w:rFonts w:ascii="Arial Narrow" w:hAnsi="Arial Narrow" w:cs="Arial"/>
          <w:sz w:val="24"/>
          <w:szCs w:val="24"/>
        </w:rPr>
        <w:t xml:space="preserve"> i 84/24</w:t>
      </w:r>
      <w:r w:rsidRPr="00E50C4A">
        <w:rPr>
          <w:rFonts w:ascii="Arial Narrow" w:hAnsi="Arial Narrow" w:cs="Arial"/>
          <w:sz w:val="24"/>
          <w:szCs w:val="24"/>
        </w:rPr>
        <w:t>),</w:t>
      </w:r>
      <w:r w:rsidR="001B3F4B" w:rsidRPr="00E50C4A">
        <w:rPr>
          <w:rFonts w:ascii="Arial Narrow" w:hAnsi="Arial Narrow" w:cs="Arial"/>
          <w:sz w:val="24"/>
          <w:szCs w:val="24"/>
        </w:rPr>
        <w:t xml:space="preserve"> na internet stranici Ministarstva</w:t>
      </w:r>
      <w:r w:rsidR="007C0243" w:rsidRPr="00E50C4A">
        <w:rPr>
          <w:rFonts w:ascii="Arial Narrow" w:hAnsi="Arial Narrow" w:cs="Arial"/>
          <w:sz w:val="24"/>
          <w:szCs w:val="24"/>
        </w:rPr>
        <w:t xml:space="preserve"> </w:t>
      </w:r>
      <w:r w:rsidR="001B3F4B" w:rsidRPr="00E50C4A">
        <w:rPr>
          <w:rFonts w:ascii="Arial Narrow" w:hAnsi="Arial Narrow" w:cs="Arial"/>
          <w:sz w:val="24"/>
          <w:szCs w:val="24"/>
        </w:rPr>
        <w:t>socijalnog staranja</w:t>
      </w:r>
      <w:r w:rsidR="007C0243" w:rsidRPr="00E50C4A">
        <w:rPr>
          <w:rFonts w:ascii="Arial Narrow" w:hAnsi="Arial Narrow" w:cs="Arial"/>
          <w:sz w:val="24"/>
          <w:szCs w:val="24"/>
        </w:rPr>
        <w:t>, brige o porodici i demografije</w:t>
      </w:r>
      <w:r w:rsidR="001B3F4B" w:rsidRPr="00E50C4A">
        <w:rPr>
          <w:rFonts w:ascii="Arial Narrow" w:hAnsi="Arial Narrow" w:cs="Arial"/>
          <w:sz w:val="24"/>
          <w:szCs w:val="24"/>
        </w:rPr>
        <w:t xml:space="preserve">, dana </w:t>
      </w:r>
      <w:r w:rsidR="00433108" w:rsidRPr="00E50C4A">
        <w:rPr>
          <w:rFonts w:ascii="Arial Narrow" w:hAnsi="Arial Narrow" w:cs="Arial"/>
          <w:sz w:val="24"/>
          <w:szCs w:val="24"/>
        </w:rPr>
        <w:t xml:space="preserve">21.07.2026. godine </w:t>
      </w:r>
      <w:r w:rsidR="001B3F4B" w:rsidRPr="00E50C4A">
        <w:rPr>
          <w:rFonts w:ascii="Arial Narrow" w:hAnsi="Arial Narrow" w:cs="Arial"/>
          <w:sz w:val="24"/>
          <w:szCs w:val="24"/>
        </w:rPr>
        <w:t>objavila Listu nevladinih organizacija koje nisu dostavile urednu i potpunu prijavu, odnosno potrebnu dokumentaciju br.</w:t>
      </w:r>
      <w:r w:rsidR="00433108" w:rsidRPr="00E50C4A">
        <w:rPr>
          <w:rFonts w:ascii="Arial Narrow" w:hAnsi="Arial Narrow" w:cs="Arial"/>
          <w:sz w:val="24"/>
          <w:szCs w:val="24"/>
        </w:rPr>
        <w:t xml:space="preserve"> 09-128/26-2915/51</w:t>
      </w:r>
      <w:r w:rsidR="001B3F4B" w:rsidRPr="00E50C4A">
        <w:rPr>
          <w:rFonts w:ascii="Arial Narrow" w:hAnsi="Arial Narrow" w:cs="Arial"/>
          <w:sz w:val="24"/>
          <w:szCs w:val="24"/>
        </w:rPr>
        <w:t xml:space="preserve"> uz ukazivanje na utvrđene nedostatke koji se odnose na prijavu, odnosno potrebnu dokumentaciju. Nevladine organizacije su bile dužne da u roku od pet dana od dana objavljivanja Liste otklone utvrđene nedostatke.</w:t>
      </w:r>
    </w:p>
    <w:p w14:paraId="71E378C9" w14:textId="76236C2F" w:rsidR="003C66A8" w:rsidRDefault="001B3F4B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Nakon isteka roka predviđenog za dopunu dokumentacije zaključno sa</w:t>
      </w:r>
      <w:r w:rsidR="00433108" w:rsidRPr="0011026C">
        <w:rPr>
          <w:rFonts w:ascii="Arial Narrow" w:hAnsi="Arial Narrow" w:cs="Arial"/>
          <w:sz w:val="24"/>
          <w:szCs w:val="24"/>
        </w:rPr>
        <w:t xml:space="preserve"> 27.07.2026. godine</w:t>
      </w:r>
      <w:r w:rsidRPr="0011026C">
        <w:rPr>
          <w:rFonts w:ascii="Arial Narrow" w:hAnsi="Arial Narrow" w:cs="Arial"/>
          <w:sz w:val="24"/>
          <w:szCs w:val="24"/>
        </w:rPr>
        <w:t>, Komisija je utvrdila da dopunu dokumentacije ni</w:t>
      </w:r>
      <w:r w:rsidR="00743339" w:rsidRPr="0011026C">
        <w:rPr>
          <w:rFonts w:ascii="Arial Narrow" w:hAnsi="Arial Narrow" w:cs="Arial"/>
          <w:sz w:val="24"/>
          <w:szCs w:val="24"/>
        </w:rPr>
        <w:t xml:space="preserve">su </w:t>
      </w:r>
      <w:r w:rsidRPr="0011026C">
        <w:rPr>
          <w:rFonts w:ascii="Arial Narrow" w:hAnsi="Arial Narrow" w:cs="Arial"/>
          <w:sz w:val="24"/>
          <w:szCs w:val="24"/>
        </w:rPr>
        <w:t xml:space="preserve"> dostavila </w:t>
      </w:r>
      <w:r w:rsidR="00743339" w:rsidRPr="0011026C">
        <w:rPr>
          <w:rFonts w:ascii="Arial Narrow" w:hAnsi="Arial Narrow" w:cs="Arial"/>
          <w:sz w:val="24"/>
          <w:szCs w:val="24"/>
        </w:rPr>
        <w:t xml:space="preserve">dvije </w:t>
      </w:r>
      <w:r w:rsidRPr="0011026C">
        <w:rPr>
          <w:rFonts w:ascii="Arial Narrow" w:hAnsi="Arial Narrow" w:cs="Arial"/>
          <w:sz w:val="24"/>
          <w:szCs w:val="24"/>
        </w:rPr>
        <w:t xml:space="preserve"> organizacij</w:t>
      </w:r>
      <w:r w:rsidR="00743339" w:rsidRPr="0011026C">
        <w:rPr>
          <w:rFonts w:ascii="Arial Narrow" w:hAnsi="Arial Narrow" w:cs="Arial"/>
          <w:sz w:val="24"/>
          <w:szCs w:val="24"/>
        </w:rPr>
        <w:t>e NVO Asocijacija Spektra i NVO Kvir Montenegro</w:t>
      </w:r>
      <w:r w:rsidRPr="0011026C">
        <w:rPr>
          <w:rFonts w:ascii="Arial Narrow" w:hAnsi="Arial Narrow" w:cs="Arial"/>
          <w:sz w:val="24"/>
          <w:szCs w:val="24"/>
        </w:rPr>
        <w:t xml:space="preserve">, a da </w:t>
      </w:r>
      <w:r w:rsidR="00743339" w:rsidRPr="0011026C">
        <w:rPr>
          <w:rFonts w:ascii="Arial Narrow" w:hAnsi="Arial Narrow" w:cs="Arial"/>
          <w:sz w:val="24"/>
          <w:szCs w:val="24"/>
        </w:rPr>
        <w:t>je</w:t>
      </w:r>
      <w:r w:rsidRPr="0011026C">
        <w:rPr>
          <w:rFonts w:ascii="Arial Narrow" w:hAnsi="Arial Narrow" w:cs="Arial"/>
          <w:sz w:val="24"/>
          <w:szCs w:val="24"/>
        </w:rPr>
        <w:t xml:space="preserve"> </w:t>
      </w:r>
      <w:r w:rsidR="00EB4D7D">
        <w:rPr>
          <w:rFonts w:ascii="Arial Narrow" w:hAnsi="Arial Narrow" w:cs="Arial"/>
          <w:sz w:val="24"/>
          <w:szCs w:val="24"/>
        </w:rPr>
        <w:t>šest</w:t>
      </w:r>
      <w:r w:rsidRPr="0011026C">
        <w:rPr>
          <w:rFonts w:ascii="Arial Narrow" w:hAnsi="Arial Narrow" w:cs="Arial"/>
          <w:sz w:val="24"/>
          <w:szCs w:val="24"/>
        </w:rPr>
        <w:t xml:space="preserve"> organizacij</w:t>
      </w:r>
      <w:r w:rsidR="00743339" w:rsidRPr="0011026C">
        <w:rPr>
          <w:rFonts w:ascii="Arial Narrow" w:hAnsi="Arial Narrow" w:cs="Arial"/>
          <w:sz w:val="24"/>
          <w:szCs w:val="24"/>
        </w:rPr>
        <w:t>a</w:t>
      </w:r>
      <w:r w:rsidRPr="0011026C">
        <w:rPr>
          <w:rFonts w:ascii="Arial Narrow" w:hAnsi="Arial Narrow" w:cs="Arial"/>
          <w:sz w:val="24"/>
          <w:szCs w:val="24"/>
        </w:rPr>
        <w:t xml:space="preserve"> dostavile neurednu</w:t>
      </w:r>
      <w:r w:rsidR="00FB14AE" w:rsidRPr="0011026C">
        <w:rPr>
          <w:rFonts w:ascii="Arial Narrow" w:hAnsi="Arial Narrow" w:cs="Arial"/>
          <w:sz w:val="24"/>
          <w:szCs w:val="24"/>
        </w:rPr>
        <w:t xml:space="preserve">, odnosno </w:t>
      </w:r>
      <w:r w:rsidRPr="0011026C">
        <w:rPr>
          <w:rFonts w:ascii="Arial Narrow" w:hAnsi="Arial Narrow" w:cs="Arial"/>
          <w:sz w:val="24"/>
          <w:szCs w:val="24"/>
        </w:rPr>
        <w:t xml:space="preserve">nepotpunu prijavu, te samim tim njihovi projekti nisu mogli biti razmatrani, odnosno zbog nepotpune dokumentacije, prijave projekata ovih </w:t>
      </w:r>
      <w:r w:rsidRPr="0011026C">
        <w:rPr>
          <w:rFonts w:ascii="Arial Narrow" w:hAnsi="Arial Narrow" w:cs="Arial"/>
          <w:sz w:val="24"/>
          <w:szCs w:val="24"/>
        </w:rPr>
        <w:lastRenderedPageBreak/>
        <w:t>nevladinih organizacija su odbijene bez mogućnosti dostavljanja istih nezavisnim procjenjivačima</w:t>
      </w:r>
      <w:r w:rsidR="003C66A8" w:rsidRPr="0011026C">
        <w:rPr>
          <w:rFonts w:ascii="Arial Narrow" w:hAnsi="Arial Narrow" w:cs="Arial"/>
          <w:sz w:val="24"/>
          <w:szCs w:val="24"/>
        </w:rPr>
        <w:t>.</w:t>
      </w:r>
      <w:r w:rsidR="008B7ED6">
        <w:rPr>
          <w:rFonts w:ascii="Arial Narrow" w:hAnsi="Arial Narrow" w:cs="Arial"/>
          <w:sz w:val="24"/>
          <w:szCs w:val="24"/>
        </w:rPr>
        <w:t xml:space="preserve"> </w:t>
      </w:r>
      <w:r w:rsidR="003C66A8" w:rsidRPr="0011026C">
        <w:rPr>
          <w:rFonts w:ascii="Arial Narrow" w:hAnsi="Arial Narrow" w:cs="Arial"/>
          <w:sz w:val="24"/>
          <w:szCs w:val="24"/>
        </w:rPr>
        <w:t>Shodno prethodno navedenom, sljedeće nevladine organizacije nisu dostavile urednu dopunu dokumentacije:</w:t>
      </w:r>
    </w:p>
    <w:p w14:paraId="0E1A5A23" w14:textId="77777777" w:rsidR="00E50C4A" w:rsidRPr="0011026C" w:rsidRDefault="00E50C4A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789185B1" w14:textId="47D19433" w:rsidR="00743339" w:rsidRPr="0011026C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NVO Juventas – Podgorica (09-128/26-2915/59)</w:t>
      </w:r>
      <w:r w:rsidR="00C65153">
        <w:rPr>
          <w:rFonts w:ascii="Arial Narrow" w:hAnsi="Arial Narrow" w:cs="Arial"/>
          <w:sz w:val="24"/>
          <w:szCs w:val="24"/>
        </w:rPr>
        <w:t xml:space="preserve">: </w:t>
      </w:r>
      <w:r w:rsidR="00C65153" w:rsidRPr="00C65153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licencu za pružanje usluge, koja predstavlja obavezan uslov za projekte prijavljene u okviru Prioriteta I. Dostavljena je Izjava da se projekat odnosi na Prioritet I</w:t>
      </w:r>
      <w:r w:rsidR="00EF7231">
        <w:rPr>
          <w:rFonts w:ascii="Arial Narrow" w:hAnsi="Arial Narrow" w:cs="Arial"/>
          <w:sz w:val="24"/>
          <w:szCs w:val="24"/>
        </w:rPr>
        <w:t>;</w:t>
      </w:r>
    </w:p>
    <w:p w14:paraId="1260018A" w14:textId="7BF8F293" w:rsidR="00743339" w:rsidRPr="0011026C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NVO Aktivistički centar Roma/kinja i Egipćana/ki – Podgorica (09-128/26-2915/61)</w:t>
      </w:r>
      <w:r w:rsidR="00EF7231">
        <w:rPr>
          <w:rFonts w:ascii="Arial Narrow" w:hAnsi="Arial Narrow" w:cs="Arial"/>
          <w:sz w:val="24"/>
          <w:szCs w:val="24"/>
        </w:rPr>
        <w:t xml:space="preserve">: </w:t>
      </w:r>
      <w:r w:rsidR="00EF7231" w:rsidRPr="00EF7231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rješenje nadležnog organa kojim su registrovane izmjene statuta partnerske organizacije</w:t>
      </w:r>
      <w:r w:rsidR="00EF7231">
        <w:rPr>
          <w:rFonts w:ascii="Arial Narrow" w:hAnsi="Arial Narrow" w:cs="Arial"/>
          <w:sz w:val="24"/>
          <w:szCs w:val="24"/>
        </w:rPr>
        <w:t>;</w:t>
      </w:r>
    </w:p>
    <w:p w14:paraId="7286A632" w14:textId="1AA00165" w:rsidR="00743339" w:rsidRPr="0011026C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NVO Centar za romske inicijative – Nikšić (09-128/26-2915/69)</w:t>
      </w:r>
      <w:r w:rsidR="00EF7231">
        <w:rPr>
          <w:rFonts w:ascii="Arial Narrow" w:hAnsi="Arial Narrow" w:cs="Arial"/>
          <w:sz w:val="24"/>
          <w:szCs w:val="24"/>
        </w:rPr>
        <w:t xml:space="preserve">: </w:t>
      </w:r>
      <w:r w:rsidR="00EF7231" w:rsidRPr="00EF7231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važeće rješenje nadležnog organa o registraciji izmjena statuta za svoju organizaciju,</w:t>
      </w:r>
      <w:r w:rsidRPr="0011026C">
        <w:rPr>
          <w:rFonts w:ascii="Arial Narrow" w:hAnsi="Arial Narrow" w:cs="Arial"/>
          <w:sz w:val="24"/>
          <w:szCs w:val="24"/>
        </w:rPr>
        <w:t>,</w:t>
      </w:r>
    </w:p>
    <w:p w14:paraId="2C08D0B8" w14:textId="0D2A3014" w:rsidR="00743339" w:rsidRPr="0011026C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NVO SOS Telefon za žene i djecu žrtve nasilja Nikšić – Nikšić (09-128/26-2915/72)</w:t>
      </w:r>
      <w:r w:rsidR="00EF7231">
        <w:rPr>
          <w:rFonts w:ascii="Arial Narrow" w:hAnsi="Arial Narrow" w:cs="Arial"/>
          <w:sz w:val="24"/>
          <w:szCs w:val="24"/>
        </w:rPr>
        <w:t xml:space="preserve">: </w:t>
      </w:r>
      <w:r w:rsidR="00EF7231" w:rsidRPr="00EF7231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rješenje nadležnog organa kojim su registrovane izmjene statuta partnerske organizacije</w:t>
      </w:r>
      <w:r w:rsidR="00EF7231">
        <w:rPr>
          <w:rFonts w:ascii="Arial Narrow" w:hAnsi="Arial Narrow" w:cs="Arial"/>
          <w:sz w:val="24"/>
          <w:szCs w:val="24"/>
        </w:rPr>
        <w:t>;</w:t>
      </w:r>
    </w:p>
    <w:p w14:paraId="2B98525A" w14:textId="46C279A7" w:rsidR="00743339" w:rsidRPr="0011026C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NVO Zeleni polumjesec – Rožaje (09-128/26-2915/76)</w:t>
      </w:r>
      <w:r w:rsidR="00EF7231">
        <w:rPr>
          <w:rFonts w:ascii="Arial Narrow" w:hAnsi="Arial Narrow" w:cs="Arial"/>
          <w:sz w:val="24"/>
          <w:szCs w:val="24"/>
        </w:rPr>
        <w:t xml:space="preserve">: </w:t>
      </w:r>
      <w:r w:rsidR="00EF7231" w:rsidRPr="00EF7231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traženu dokumentaciju, i to: propisanu Izjavu o istinitosti svih podataka navedenih u prijavi projekta sa datumom prijave na Javni konkurs; Izjavu da će prije potpisivanja ugovora obavijestiti Komisiju o eventualno dodijeljenim sredstvima za isti projekat/program od drugih državnih organizacionih jedinica, ovjerenu i potpisanu; relevantne dokaze da je u prethodne tri godine (2023, 2024. i 2025. godine) u oblasti zaštite od nasilja nad ženama i nasilja u porodici sprovela istraživanje, izradila dokument, organizovala skup ili realizovala projekat</w:t>
      </w:r>
      <w:r w:rsidR="00EF7231">
        <w:rPr>
          <w:rFonts w:ascii="Arial Narrow" w:hAnsi="Arial Narrow" w:cs="Arial"/>
          <w:sz w:val="24"/>
          <w:szCs w:val="24"/>
        </w:rPr>
        <w:t>;</w:t>
      </w:r>
    </w:p>
    <w:p w14:paraId="26EC4E01" w14:textId="6B92E9A0" w:rsidR="004636C9" w:rsidRDefault="00743339" w:rsidP="004034C9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NVU Stopama do napretka – Berane (09-128/26-2915/75)</w:t>
      </w:r>
      <w:r w:rsidR="00EF7231">
        <w:rPr>
          <w:rFonts w:ascii="Arial Narrow" w:hAnsi="Arial Narrow" w:cs="Arial"/>
          <w:sz w:val="24"/>
          <w:szCs w:val="24"/>
        </w:rPr>
        <w:t xml:space="preserve">: </w:t>
      </w:r>
      <w:r w:rsidR="00EF7231" w:rsidRPr="00EF7231">
        <w:rPr>
          <w:rFonts w:ascii="Arial Narrow" w:hAnsi="Arial Narrow" w:cs="Arial"/>
          <w:sz w:val="24"/>
          <w:szCs w:val="24"/>
        </w:rPr>
        <w:t>Komisija je izvršila uvid u dostavljenu dopunu dokumentacije i konstatovala da nevladina organizacija nije dostavila Izjavu za koji prioritet se odnosi prijava projekta, kao ni dokaz da je u prethodne tri godine (2023, 2024. i 2025. godine) u oblasti zaštite od nasilja nad ženama i nasilja u porodici sprovela istraživanje, izradila dokument, organizovala skup ili realizovala projekat, u skladu sa uslovima Javnog konkursa</w:t>
      </w:r>
      <w:r w:rsidRPr="0011026C">
        <w:rPr>
          <w:rFonts w:ascii="Arial Narrow" w:hAnsi="Arial Narrow" w:cs="Arial"/>
          <w:sz w:val="24"/>
          <w:szCs w:val="24"/>
        </w:rPr>
        <w:t>.</w:t>
      </w:r>
    </w:p>
    <w:p w14:paraId="61605734" w14:textId="77777777" w:rsidR="00E85CA7" w:rsidRPr="0011026C" w:rsidRDefault="00E85CA7" w:rsidP="00E85CA7">
      <w:pPr>
        <w:pStyle w:val="ListParagraph"/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0CCFAD38" w14:textId="06BE8345" w:rsidR="007142CD" w:rsidRPr="0011026C" w:rsidRDefault="007142CD" w:rsidP="004034C9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 xml:space="preserve">U skladu sa internim pravilom o izbjegavanju sukoba interesa člana NVO u Komisiji za raspodjelu sredstava, </w:t>
      </w:r>
      <w:r w:rsidR="0011026C" w:rsidRPr="00E50C4A">
        <w:rPr>
          <w:rFonts w:ascii="Arial Narrow" w:hAnsi="Arial Narrow" w:cs="Arial"/>
          <w:sz w:val="24"/>
          <w:szCs w:val="24"/>
        </w:rPr>
        <w:t xml:space="preserve">09-128/26-1958/74-1 </w:t>
      </w:r>
      <w:r w:rsidRPr="0011026C">
        <w:rPr>
          <w:rFonts w:ascii="Arial Narrow" w:hAnsi="Arial Narrow" w:cs="Arial"/>
          <w:sz w:val="24"/>
          <w:szCs w:val="24"/>
        </w:rPr>
        <w:t xml:space="preserve">od </w:t>
      </w:r>
      <w:r w:rsidR="0011026C" w:rsidRPr="00E50C4A">
        <w:rPr>
          <w:rFonts w:ascii="Arial Narrow" w:hAnsi="Arial Narrow" w:cs="Arial"/>
          <w:sz w:val="24"/>
          <w:szCs w:val="24"/>
        </w:rPr>
        <w:t>03</w:t>
      </w:r>
      <w:r w:rsidRPr="0011026C">
        <w:rPr>
          <w:rFonts w:ascii="Arial Narrow" w:hAnsi="Arial Narrow" w:cs="Arial"/>
          <w:sz w:val="24"/>
          <w:szCs w:val="24"/>
        </w:rPr>
        <w:t>.0</w:t>
      </w:r>
      <w:r w:rsidR="0011026C" w:rsidRPr="00E50C4A">
        <w:rPr>
          <w:rFonts w:ascii="Arial Narrow" w:hAnsi="Arial Narrow" w:cs="Arial"/>
          <w:sz w:val="24"/>
          <w:szCs w:val="24"/>
        </w:rPr>
        <w:t>6</w:t>
      </w:r>
      <w:r w:rsidRPr="0011026C">
        <w:rPr>
          <w:rFonts w:ascii="Arial Narrow" w:hAnsi="Arial Narrow" w:cs="Arial"/>
          <w:sz w:val="24"/>
          <w:szCs w:val="24"/>
        </w:rPr>
        <w:t>.202</w:t>
      </w:r>
      <w:r w:rsidR="0011026C" w:rsidRPr="00E50C4A">
        <w:rPr>
          <w:rFonts w:ascii="Arial Narrow" w:hAnsi="Arial Narrow" w:cs="Arial"/>
          <w:sz w:val="24"/>
          <w:szCs w:val="24"/>
        </w:rPr>
        <w:t>6</w:t>
      </w:r>
      <w:r w:rsidRPr="0011026C">
        <w:rPr>
          <w:rFonts w:ascii="Arial Narrow" w:hAnsi="Arial Narrow" w:cs="Arial"/>
          <w:sz w:val="24"/>
          <w:szCs w:val="24"/>
        </w:rPr>
        <w:t>.godine i članom 32b Zakona o nevladinim organizacijama član Komisije, predstavnik nevladinih organizacija, izuzet je o odlučivanju po prijavama onih nevladinih organizacija od kojih je podržan za člana Komisije, bilo da se radi o nevladinim organizacijama koje su podnosioci prijava na javni konkurs ili partnerskim organizacijama. Umjesto imenovanog u administrativnom pregledu dokumentacije, kao i u administrativnom pregledu dopune dokumentacije učestvovala je službenica Ministarstva socijalnog staranja, brige o porodici i demografije</w:t>
      </w:r>
      <w:r w:rsidR="009D27A0" w:rsidRPr="0011026C">
        <w:rPr>
          <w:rFonts w:ascii="Arial Narrow" w:hAnsi="Arial Narrow" w:cs="Arial"/>
          <w:sz w:val="24"/>
          <w:szCs w:val="24"/>
        </w:rPr>
        <w:t xml:space="preserve">. </w:t>
      </w:r>
    </w:p>
    <w:p w14:paraId="2105C6D3" w14:textId="4FEAE036" w:rsidR="009D27A0" w:rsidRPr="0011026C" w:rsidRDefault="009D27A0" w:rsidP="004034C9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Projekti nevladinih organizacija, za koje je Komisija utvrdila da su otklonile nedostatke u zakonski predviđenom roku, dostavljeni su nezavisnim procjenjivačima koji su izvršili bodovanje</w:t>
      </w:r>
      <w:r w:rsidR="00D47868" w:rsidRPr="0011026C">
        <w:rPr>
          <w:rFonts w:ascii="Arial Narrow" w:hAnsi="Arial Narrow" w:cs="Arial"/>
          <w:sz w:val="24"/>
          <w:szCs w:val="24"/>
        </w:rPr>
        <w:t xml:space="preserve"> </w:t>
      </w:r>
      <w:r w:rsidRPr="0011026C">
        <w:rPr>
          <w:rFonts w:ascii="Arial Narrow" w:hAnsi="Arial Narrow" w:cs="Arial"/>
          <w:sz w:val="24"/>
          <w:szCs w:val="24"/>
        </w:rPr>
        <w:t>prema utvrđenim kriterijumima.</w:t>
      </w:r>
    </w:p>
    <w:p w14:paraId="51E071C9" w14:textId="118EB519" w:rsidR="009D27A0" w:rsidRPr="00E50C4A" w:rsidRDefault="009D27A0" w:rsidP="004034C9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11026C">
        <w:rPr>
          <w:rFonts w:ascii="Arial Narrow" w:hAnsi="Arial Narrow" w:cs="Arial"/>
          <w:sz w:val="24"/>
          <w:szCs w:val="24"/>
        </w:rPr>
        <w:t>Na osnovu utvrđenih bodova od strane nezavisnih procjenjivača, Komisija je u skladu sa članom 32e Zakona o nevladinim organizacijama (“</w:t>
      </w:r>
      <w:r w:rsidRPr="00E50C4A">
        <w:rPr>
          <w:rFonts w:ascii="Arial Narrow" w:hAnsi="Arial Narrow" w:cs="Arial"/>
          <w:sz w:val="24"/>
          <w:szCs w:val="24"/>
        </w:rPr>
        <w:t>Službeni list Crne Gore” br.39/11, 37/17</w:t>
      </w:r>
      <w:r w:rsidR="00EF7231">
        <w:rPr>
          <w:rFonts w:ascii="Arial Narrow" w:hAnsi="Arial Narrow" w:cs="Arial"/>
          <w:sz w:val="24"/>
          <w:szCs w:val="24"/>
        </w:rPr>
        <w:t xml:space="preserve">, </w:t>
      </w:r>
      <w:r w:rsidRPr="00E50C4A">
        <w:rPr>
          <w:rFonts w:ascii="Arial Narrow" w:hAnsi="Arial Narrow" w:cs="Arial"/>
          <w:sz w:val="24"/>
          <w:szCs w:val="24"/>
        </w:rPr>
        <w:t>84/24</w:t>
      </w:r>
      <w:r w:rsidR="00EF7231">
        <w:rPr>
          <w:rFonts w:ascii="Arial Narrow" w:hAnsi="Arial Narrow" w:cs="Arial"/>
          <w:sz w:val="24"/>
          <w:szCs w:val="24"/>
        </w:rPr>
        <w:t xml:space="preserve"> i 116/26</w:t>
      </w:r>
      <w:r w:rsidRPr="00E50C4A">
        <w:rPr>
          <w:rFonts w:ascii="Arial Narrow" w:hAnsi="Arial Narrow" w:cs="Arial"/>
          <w:sz w:val="24"/>
          <w:szCs w:val="24"/>
        </w:rPr>
        <w:t>) i članom 8 Uredbe o finansiranju projekata i programa nevladinih organizacija u oblastima od javnog interesa (“Sl.list CG “ br.13/18) utvrdila Rang listu projekata.</w:t>
      </w:r>
    </w:p>
    <w:p w14:paraId="2596196D" w14:textId="0A5A2F76" w:rsidR="009D27A0" w:rsidRPr="0011026C" w:rsidRDefault="009D27A0" w:rsidP="00661AF4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DC7276D" w14:textId="77777777" w:rsidR="009D27A0" w:rsidRPr="00E50C4A" w:rsidRDefault="009D27A0" w:rsidP="009D27A0">
      <w:pPr>
        <w:spacing w:after="0" w:line="240" w:lineRule="auto"/>
        <w:jc w:val="center"/>
        <w:rPr>
          <w:rFonts w:ascii="Arial Narrow" w:hAnsi="Arial Narrow"/>
          <w:b/>
          <w:lang w:val="en-US"/>
        </w:rPr>
      </w:pPr>
      <w:r w:rsidRPr="00E50C4A">
        <w:rPr>
          <w:rFonts w:ascii="Arial Narrow" w:hAnsi="Arial Narrow"/>
          <w:b/>
          <w:lang w:val="en-US"/>
        </w:rPr>
        <w:t>RANG LISTA SHODNO OCJENAMA NEZAVISNIH PROCJENJIVAČA</w:t>
      </w:r>
    </w:p>
    <w:p w14:paraId="1C405904" w14:textId="77777777" w:rsidR="009D27A0" w:rsidRPr="00FB14AE" w:rsidRDefault="009D27A0" w:rsidP="009D27A0">
      <w:pPr>
        <w:spacing w:after="0" w:line="240" w:lineRule="auto"/>
        <w:jc w:val="center"/>
        <w:rPr>
          <w:rFonts w:ascii="Arial Narrow" w:hAnsi="Arial Narrow"/>
          <w:lang w:val="en-US"/>
        </w:rPr>
      </w:pPr>
    </w:p>
    <w:tbl>
      <w:tblPr>
        <w:tblStyle w:val="TableGrid"/>
        <w:tblW w:w="8955" w:type="dxa"/>
        <w:tblLook w:val="04A0" w:firstRow="1" w:lastRow="0" w:firstColumn="1" w:lastColumn="0" w:noHBand="0" w:noVBand="1"/>
      </w:tblPr>
      <w:tblGrid>
        <w:gridCol w:w="726"/>
        <w:gridCol w:w="2793"/>
        <w:gridCol w:w="2590"/>
        <w:gridCol w:w="1697"/>
        <w:gridCol w:w="1149"/>
      </w:tblGrid>
      <w:tr w:rsidR="005B3614" w:rsidRPr="00F174E4" w14:paraId="124D4B11" w14:textId="77777777" w:rsidTr="005B3614">
        <w:trPr>
          <w:trHeight w:val="861"/>
        </w:trPr>
        <w:tc>
          <w:tcPr>
            <w:tcW w:w="726" w:type="dxa"/>
          </w:tcPr>
          <w:p w14:paraId="69948902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BA3AED0" w14:textId="62080AD5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Br.</w:t>
            </w:r>
          </w:p>
        </w:tc>
        <w:tc>
          <w:tcPr>
            <w:tcW w:w="2793" w:type="dxa"/>
          </w:tcPr>
          <w:p w14:paraId="2C627C88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017662E5" w14:textId="025906B2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NVO</w:t>
            </w:r>
          </w:p>
        </w:tc>
        <w:tc>
          <w:tcPr>
            <w:tcW w:w="2590" w:type="dxa"/>
          </w:tcPr>
          <w:p w14:paraId="785F9DD5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5BC8C16" w14:textId="59504B25" w:rsidR="005B3614" w:rsidRPr="00FB14AE" w:rsidRDefault="005B3614" w:rsidP="00204CE6">
            <w:pPr>
              <w:jc w:val="center"/>
              <w:rPr>
                <w:lang w:val="en-US"/>
              </w:rPr>
            </w:pPr>
            <w:proofErr w:type="spellStart"/>
            <w:r w:rsidRPr="00FB14AE">
              <w:rPr>
                <w:lang w:val="en-US"/>
              </w:rPr>
              <w:t>Naziv</w:t>
            </w:r>
            <w:proofErr w:type="spellEnd"/>
            <w:r w:rsidRPr="00FB14AE">
              <w:rPr>
                <w:lang w:val="en-US"/>
              </w:rPr>
              <w:t xml:space="preserve"> </w:t>
            </w:r>
            <w:proofErr w:type="spellStart"/>
            <w:r w:rsidRPr="00FB14AE">
              <w:rPr>
                <w:lang w:val="en-US"/>
              </w:rPr>
              <w:t>projekta</w:t>
            </w:r>
            <w:proofErr w:type="spellEnd"/>
          </w:p>
        </w:tc>
        <w:tc>
          <w:tcPr>
            <w:tcW w:w="1697" w:type="dxa"/>
          </w:tcPr>
          <w:p w14:paraId="63461ECE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1D56F7DF" w14:textId="0736FAF4" w:rsidR="005B3614" w:rsidRPr="00FB14AE" w:rsidRDefault="005B3614" w:rsidP="00204CE6">
            <w:pPr>
              <w:jc w:val="center"/>
              <w:rPr>
                <w:lang w:val="en-US"/>
              </w:rPr>
            </w:pPr>
            <w:proofErr w:type="spellStart"/>
            <w:r w:rsidRPr="00FB14AE">
              <w:rPr>
                <w:lang w:val="en-US"/>
              </w:rPr>
              <w:t>Broj</w:t>
            </w:r>
            <w:proofErr w:type="spellEnd"/>
            <w:r w:rsidRPr="00FB14AE">
              <w:rPr>
                <w:lang w:val="en-US"/>
              </w:rPr>
              <w:t xml:space="preserve"> </w:t>
            </w:r>
            <w:proofErr w:type="spellStart"/>
            <w:r w:rsidRPr="00FB14AE">
              <w:rPr>
                <w:lang w:val="en-US"/>
              </w:rPr>
              <w:t>bodova</w:t>
            </w:r>
            <w:proofErr w:type="spellEnd"/>
          </w:p>
        </w:tc>
        <w:tc>
          <w:tcPr>
            <w:tcW w:w="1149" w:type="dxa"/>
          </w:tcPr>
          <w:p w14:paraId="147A0BC0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2C6FD6B7" w14:textId="1418BF92" w:rsidR="005B3614" w:rsidRPr="00FB14AE" w:rsidRDefault="005B3614" w:rsidP="00204CE6">
            <w:pPr>
              <w:jc w:val="center"/>
              <w:rPr>
                <w:lang w:val="en-US"/>
              </w:rPr>
            </w:pPr>
            <w:proofErr w:type="spellStart"/>
            <w:r w:rsidRPr="00FB14AE">
              <w:rPr>
                <w:lang w:val="en-US"/>
              </w:rPr>
              <w:t>Prioritet</w:t>
            </w:r>
            <w:proofErr w:type="spellEnd"/>
          </w:p>
        </w:tc>
      </w:tr>
      <w:tr w:rsidR="005B3614" w:rsidRPr="00F174E4" w14:paraId="66383145" w14:textId="77777777" w:rsidTr="005B3614">
        <w:trPr>
          <w:trHeight w:val="861"/>
        </w:trPr>
        <w:tc>
          <w:tcPr>
            <w:tcW w:w="726" w:type="dxa"/>
          </w:tcPr>
          <w:p w14:paraId="731BA049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A458B8A" w14:textId="19D09CCA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1.</w:t>
            </w:r>
          </w:p>
        </w:tc>
        <w:tc>
          <w:tcPr>
            <w:tcW w:w="2793" w:type="dxa"/>
          </w:tcPr>
          <w:p w14:paraId="1CAE33DB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19070819" w14:textId="68D895BD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NVO Zenit Plus Montenegro</w:t>
            </w:r>
          </w:p>
        </w:tc>
        <w:tc>
          <w:tcPr>
            <w:tcW w:w="2590" w:type="dxa"/>
          </w:tcPr>
          <w:p w14:paraId="3DCE6E30" w14:textId="2C85FAC5" w:rsidR="005B3614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5B3614" w:rsidRPr="00DC0ADA">
              <w:rPr>
                <w:lang w:val="en-US"/>
              </w:rPr>
              <w:t xml:space="preserve">SIGURAN PUT – </w:t>
            </w:r>
            <w:proofErr w:type="spellStart"/>
            <w:r w:rsidR="005B3614" w:rsidRPr="00DC0ADA">
              <w:rPr>
                <w:lang w:val="en-US"/>
              </w:rPr>
              <w:t>Integrisana</w:t>
            </w:r>
            <w:proofErr w:type="spellEnd"/>
            <w:r w:rsidR="005B3614" w:rsidRPr="00DC0ADA">
              <w:rPr>
                <w:lang w:val="en-US"/>
              </w:rPr>
              <w:t xml:space="preserve"> </w:t>
            </w:r>
            <w:proofErr w:type="spellStart"/>
            <w:r w:rsidR="005B3614" w:rsidRPr="00DC0ADA">
              <w:rPr>
                <w:lang w:val="en-US"/>
              </w:rPr>
              <w:t>podrška</w:t>
            </w:r>
            <w:proofErr w:type="spellEnd"/>
            <w:r w:rsidR="005B3614" w:rsidRPr="00DC0ADA">
              <w:rPr>
                <w:lang w:val="en-US"/>
              </w:rPr>
              <w:t xml:space="preserve"> i </w:t>
            </w:r>
            <w:proofErr w:type="spellStart"/>
            <w:r w:rsidR="005B3614" w:rsidRPr="00DC0ADA">
              <w:rPr>
                <w:lang w:val="en-US"/>
              </w:rPr>
              <w:t>osnaživanje</w:t>
            </w:r>
            <w:proofErr w:type="spellEnd"/>
            <w:r w:rsidR="005B3614" w:rsidRPr="00DC0ADA">
              <w:rPr>
                <w:lang w:val="en-US"/>
              </w:rPr>
              <w:t xml:space="preserve"> žena i </w:t>
            </w:r>
            <w:proofErr w:type="spellStart"/>
            <w:r w:rsidR="005B3614" w:rsidRPr="00DC0ADA">
              <w:rPr>
                <w:lang w:val="en-US"/>
              </w:rPr>
              <w:t>djevojaka</w:t>
            </w:r>
            <w:proofErr w:type="spellEnd"/>
            <w:r w:rsidR="005B3614" w:rsidRPr="00DC0ADA">
              <w:rPr>
                <w:lang w:val="en-US"/>
              </w:rPr>
              <w:t xml:space="preserve"> </w:t>
            </w:r>
            <w:proofErr w:type="spellStart"/>
            <w:r w:rsidR="005B3614" w:rsidRPr="00DC0ADA">
              <w:rPr>
                <w:lang w:val="en-US"/>
              </w:rPr>
              <w:t>izloženih</w:t>
            </w:r>
            <w:proofErr w:type="spellEnd"/>
            <w:r w:rsidR="005B3614" w:rsidRPr="00DC0ADA">
              <w:rPr>
                <w:lang w:val="en-US"/>
              </w:rPr>
              <w:t xml:space="preserve"> </w:t>
            </w:r>
            <w:proofErr w:type="spellStart"/>
            <w:proofErr w:type="gramStart"/>
            <w:r w:rsidR="005B3614" w:rsidRPr="00DC0ADA">
              <w:rPr>
                <w:lang w:val="en-US"/>
              </w:rPr>
              <w:t>nasilju</w:t>
            </w:r>
            <w:proofErr w:type="spellEnd"/>
            <w:r w:rsidR="005B3614"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4E217948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33660FBD" w14:textId="42791EFE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84,5</w:t>
            </w:r>
          </w:p>
        </w:tc>
        <w:tc>
          <w:tcPr>
            <w:tcW w:w="1149" w:type="dxa"/>
          </w:tcPr>
          <w:p w14:paraId="6D769981" w14:textId="3F5AFC1E" w:rsidR="005B3614" w:rsidRPr="00FB14AE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  <w:r>
              <w:rPr>
                <w:lang w:val="en-US"/>
              </w:rPr>
              <w:t xml:space="preserve"> III</w:t>
            </w:r>
          </w:p>
        </w:tc>
      </w:tr>
      <w:tr w:rsidR="005B3614" w:rsidRPr="00F174E4" w14:paraId="66C26A24" w14:textId="77777777" w:rsidTr="005B3614">
        <w:trPr>
          <w:trHeight w:val="861"/>
        </w:trPr>
        <w:tc>
          <w:tcPr>
            <w:tcW w:w="726" w:type="dxa"/>
          </w:tcPr>
          <w:p w14:paraId="249C2E5B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14C708B3" w14:textId="05E1057D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2.</w:t>
            </w:r>
          </w:p>
        </w:tc>
        <w:tc>
          <w:tcPr>
            <w:tcW w:w="2793" w:type="dxa"/>
          </w:tcPr>
          <w:p w14:paraId="3600CBC4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2A56C55" w14:textId="6B40F4EB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 xml:space="preserve">SOS </w:t>
            </w:r>
            <w:proofErr w:type="spellStart"/>
            <w:r w:rsidRPr="00DC0ADA">
              <w:rPr>
                <w:lang w:val="en-US"/>
              </w:rPr>
              <w:t>telefona</w:t>
            </w:r>
            <w:proofErr w:type="spellEnd"/>
            <w:r w:rsidRPr="00DC0ADA">
              <w:rPr>
                <w:lang w:val="en-US"/>
              </w:rPr>
              <w:t xml:space="preserve"> za </w:t>
            </w:r>
            <w:proofErr w:type="spellStart"/>
            <w:r w:rsidRPr="00DC0ADA">
              <w:rPr>
                <w:lang w:val="en-US"/>
              </w:rPr>
              <w:t>žene</w:t>
            </w:r>
            <w:proofErr w:type="spellEnd"/>
            <w:r w:rsidRPr="00DC0ADA">
              <w:rPr>
                <w:lang w:val="en-US"/>
              </w:rPr>
              <w:t xml:space="preserve"> i </w:t>
            </w:r>
            <w:proofErr w:type="spellStart"/>
            <w:r w:rsidRPr="00DC0ADA">
              <w:rPr>
                <w:lang w:val="en-US"/>
              </w:rPr>
              <w:t>djecu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žrtve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nasilja</w:t>
            </w:r>
            <w:proofErr w:type="spellEnd"/>
            <w:r w:rsidRPr="00DC0ADA">
              <w:rPr>
                <w:lang w:val="en-US"/>
              </w:rPr>
              <w:t xml:space="preserve"> Podgorica</w:t>
            </w:r>
          </w:p>
        </w:tc>
        <w:tc>
          <w:tcPr>
            <w:tcW w:w="2590" w:type="dxa"/>
          </w:tcPr>
          <w:p w14:paraId="2C40335D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0F39C04A" w14:textId="285874B7" w:rsidR="005B3614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 w:rsidR="005B3614" w:rsidRPr="00DE2318">
              <w:rPr>
                <w:lang w:val="en-US"/>
              </w:rPr>
              <w:t>Podrška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koja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proofErr w:type="gramStart"/>
            <w:r w:rsidR="005B3614" w:rsidRPr="00DE2318">
              <w:rPr>
                <w:lang w:val="en-US"/>
              </w:rPr>
              <w:t>osnažuje</w:t>
            </w:r>
            <w:proofErr w:type="spellEnd"/>
            <w:r w:rsidR="005B3614" w:rsidRPr="00DE2318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49536EEC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35928E55" w14:textId="55343B11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81,5</w:t>
            </w:r>
          </w:p>
        </w:tc>
        <w:tc>
          <w:tcPr>
            <w:tcW w:w="1149" w:type="dxa"/>
          </w:tcPr>
          <w:p w14:paraId="178706B5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526B163D" w14:textId="32191A8E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5B3614" w:rsidRPr="00F174E4" w14:paraId="75BB9BFE" w14:textId="77777777" w:rsidTr="005B3614">
        <w:trPr>
          <w:trHeight w:val="861"/>
        </w:trPr>
        <w:tc>
          <w:tcPr>
            <w:tcW w:w="726" w:type="dxa"/>
          </w:tcPr>
          <w:p w14:paraId="3CAD82B1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4B6EDE70" w14:textId="16AB1767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3.</w:t>
            </w:r>
          </w:p>
        </w:tc>
        <w:tc>
          <w:tcPr>
            <w:tcW w:w="2793" w:type="dxa"/>
          </w:tcPr>
          <w:p w14:paraId="56FE0CE1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77585616" w14:textId="7C6F5ADF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IDENTITET</w:t>
            </w:r>
          </w:p>
        </w:tc>
        <w:tc>
          <w:tcPr>
            <w:tcW w:w="2590" w:type="dxa"/>
          </w:tcPr>
          <w:p w14:paraId="12EB7D4F" w14:textId="6870C762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 xml:space="preserve">„SIGURNA I OSNAŽENA – PODRŠKA I INKLUZIJA ŽENA SA ISKUSTVOM </w:t>
            </w:r>
            <w:proofErr w:type="gramStart"/>
            <w:r w:rsidRPr="00DE2318">
              <w:rPr>
                <w:lang w:val="en-US"/>
              </w:rPr>
              <w:t>NASILJA“</w:t>
            </w:r>
            <w:proofErr w:type="gramEnd"/>
          </w:p>
        </w:tc>
        <w:tc>
          <w:tcPr>
            <w:tcW w:w="1697" w:type="dxa"/>
          </w:tcPr>
          <w:p w14:paraId="6145E989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6F330827" w14:textId="77B26AB9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149" w:type="dxa"/>
          </w:tcPr>
          <w:p w14:paraId="7C033E49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13CCB2D0" w14:textId="17499405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3C5E2797" w14:textId="77777777" w:rsidTr="005B3614">
        <w:trPr>
          <w:trHeight w:val="861"/>
        </w:trPr>
        <w:tc>
          <w:tcPr>
            <w:tcW w:w="726" w:type="dxa"/>
          </w:tcPr>
          <w:p w14:paraId="0873EFAE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95C5489" w14:textId="677B8396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4.</w:t>
            </w:r>
          </w:p>
        </w:tc>
        <w:tc>
          <w:tcPr>
            <w:tcW w:w="2793" w:type="dxa"/>
          </w:tcPr>
          <w:p w14:paraId="1BD4A7A4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2623EFF3" w14:textId="75536849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 xml:space="preserve">NVO Centar kreativnih </w:t>
            </w:r>
            <w:proofErr w:type="spellStart"/>
            <w:r w:rsidRPr="00DC0ADA">
              <w:rPr>
                <w:lang w:val="en-US"/>
              </w:rPr>
              <w:t>vještina</w:t>
            </w:r>
            <w:proofErr w:type="spellEnd"/>
          </w:p>
        </w:tc>
        <w:tc>
          <w:tcPr>
            <w:tcW w:w="2590" w:type="dxa"/>
          </w:tcPr>
          <w:p w14:paraId="748DBBED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4BB9117F" w14:textId="75A0D239" w:rsidR="005B3614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 w:rsidR="005B3614" w:rsidRPr="00DE2318">
              <w:rPr>
                <w:lang w:val="en-US"/>
              </w:rPr>
              <w:t>Podrškom</w:t>
            </w:r>
            <w:proofErr w:type="spellEnd"/>
            <w:r w:rsidR="005B3614" w:rsidRPr="00DE2318">
              <w:rPr>
                <w:lang w:val="en-US"/>
              </w:rPr>
              <w:t xml:space="preserve"> i </w:t>
            </w:r>
            <w:proofErr w:type="spellStart"/>
            <w:r w:rsidR="005B3614" w:rsidRPr="00DE2318">
              <w:rPr>
                <w:lang w:val="en-US"/>
              </w:rPr>
              <w:t>osnaživanjem</w:t>
            </w:r>
            <w:proofErr w:type="spellEnd"/>
            <w:r w:rsidR="005B3614" w:rsidRPr="00DE2318">
              <w:rPr>
                <w:lang w:val="en-US"/>
              </w:rPr>
              <w:t xml:space="preserve"> do </w:t>
            </w:r>
            <w:proofErr w:type="spellStart"/>
            <w:r w:rsidR="005B3614" w:rsidRPr="00DE2318">
              <w:rPr>
                <w:lang w:val="en-US"/>
              </w:rPr>
              <w:t>života</w:t>
            </w:r>
            <w:proofErr w:type="spellEnd"/>
            <w:r w:rsidR="005B3614" w:rsidRPr="00DE2318">
              <w:rPr>
                <w:lang w:val="en-US"/>
              </w:rPr>
              <w:t xml:space="preserve"> bez </w:t>
            </w:r>
            <w:proofErr w:type="spellStart"/>
            <w:proofErr w:type="gramStart"/>
            <w:r w:rsidR="005B3614" w:rsidRPr="00DE2318">
              <w:rPr>
                <w:lang w:val="en-US"/>
              </w:rPr>
              <w:t>nasilja</w:t>
            </w:r>
            <w:proofErr w:type="spellEnd"/>
            <w:r w:rsidR="005B3614" w:rsidRPr="00DE2318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4A61ADDA" w14:textId="77777777" w:rsidR="005B3614" w:rsidRPr="006666B8" w:rsidRDefault="005B3614" w:rsidP="00204CE6">
            <w:pPr>
              <w:jc w:val="center"/>
              <w:rPr>
                <w:lang w:val="en-US"/>
              </w:rPr>
            </w:pPr>
          </w:p>
          <w:p w14:paraId="15E11546" w14:textId="295EC0A0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80,5</w:t>
            </w:r>
          </w:p>
        </w:tc>
        <w:tc>
          <w:tcPr>
            <w:tcW w:w="1149" w:type="dxa"/>
          </w:tcPr>
          <w:p w14:paraId="418BB2EC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76F9D3A0" w14:textId="1896E5CC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2E06CD11" w14:textId="77777777" w:rsidTr="005B3614">
        <w:trPr>
          <w:trHeight w:val="821"/>
        </w:trPr>
        <w:tc>
          <w:tcPr>
            <w:tcW w:w="726" w:type="dxa"/>
          </w:tcPr>
          <w:p w14:paraId="46F51145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0321A9AB" w14:textId="62BEA60C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5.</w:t>
            </w:r>
          </w:p>
        </w:tc>
        <w:tc>
          <w:tcPr>
            <w:tcW w:w="2793" w:type="dxa"/>
          </w:tcPr>
          <w:p w14:paraId="741974A0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D76C87B" w14:textId="0DB85820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BOJE JUTRA</w:t>
            </w:r>
          </w:p>
        </w:tc>
        <w:tc>
          <w:tcPr>
            <w:tcW w:w="2590" w:type="dxa"/>
          </w:tcPr>
          <w:p w14:paraId="72139BF8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10F5FBD8" w14:textId="2ECBFB60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 xml:space="preserve">SIGURNA. SNAŽNA. SVOJA. </w:t>
            </w:r>
            <w:proofErr w:type="spellStart"/>
            <w:r w:rsidRPr="00DE2318">
              <w:rPr>
                <w:lang w:val="en-US"/>
              </w:rPr>
              <w:t>Integrisani</w:t>
            </w:r>
            <w:proofErr w:type="spellEnd"/>
            <w:r w:rsidRPr="00DE2318">
              <w:rPr>
                <w:lang w:val="en-US"/>
              </w:rPr>
              <w:t xml:space="preserve"> program </w:t>
            </w:r>
            <w:proofErr w:type="spellStart"/>
            <w:r w:rsidRPr="00DE2318">
              <w:rPr>
                <w:lang w:val="en-US"/>
              </w:rPr>
              <w:t>osnaživanja</w:t>
            </w:r>
            <w:proofErr w:type="spellEnd"/>
            <w:r w:rsidRPr="00DE2318">
              <w:rPr>
                <w:lang w:val="en-US"/>
              </w:rPr>
              <w:t xml:space="preserve"> žena </w:t>
            </w:r>
            <w:proofErr w:type="spellStart"/>
            <w:r w:rsidRPr="00DE2318">
              <w:rPr>
                <w:lang w:val="en-US"/>
              </w:rPr>
              <w:t>iz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ranjivih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grupa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kroz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edukaciju</w:t>
            </w:r>
            <w:proofErr w:type="spellEnd"/>
            <w:r w:rsidRPr="00DE2318">
              <w:rPr>
                <w:lang w:val="en-US"/>
              </w:rPr>
              <w:t xml:space="preserve">, </w:t>
            </w:r>
            <w:proofErr w:type="spellStart"/>
            <w:r w:rsidRPr="00DE2318">
              <w:rPr>
                <w:lang w:val="en-US"/>
              </w:rPr>
              <w:t>psihosocijalnu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podršku</w:t>
            </w:r>
            <w:proofErr w:type="spellEnd"/>
            <w:r w:rsidRPr="00DE2318">
              <w:rPr>
                <w:lang w:val="en-US"/>
              </w:rPr>
              <w:t xml:space="preserve"> i </w:t>
            </w:r>
            <w:r w:rsidR="00FF7727">
              <w:rPr>
                <w:lang w:val="en-US"/>
              </w:rPr>
              <w:t>r</w:t>
            </w:r>
            <w:r w:rsidR="00D406D8">
              <w:rPr>
                <w:lang w:val="en-US"/>
              </w:rPr>
              <w:t>azvoja</w:t>
            </w:r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lokalnih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mreža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zaštite</w:t>
            </w:r>
            <w:proofErr w:type="spellEnd"/>
          </w:p>
        </w:tc>
        <w:tc>
          <w:tcPr>
            <w:tcW w:w="1697" w:type="dxa"/>
          </w:tcPr>
          <w:p w14:paraId="4FB57830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47CB39D3" w14:textId="40BA8CB9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49" w:type="dxa"/>
          </w:tcPr>
          <w:p w14:paraId="1256D531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5A7641DF" w14:textId="02AB9090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3F489C96" w14:textId="77777777" w:rsidTr="005B3614">
        <w:trPr>
          <w:trHeight w:val="861"/>
        </w:trPr>
        <w:tc>
          <w:tcPr>
            <w:tcW w:w="726" w:type="dxa"/>
          </w:tcPr>
          <w:p w14:paraId="38376D7F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5F5C636" w14:textId="42A46805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6.</w:t>
            </w:r>
          </w:p>
        </w:tc>
        <w:tc>
          <w:tcPr>
            <w:tcW w:w="2793" w:type="dxa"/>
          </w:tcPr>
          <w:p w14:paraId="452E9395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50C1F8EE" w14:textId="0BB1F5C7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spellStart"/>
            <w:r w:rsidRPr="00DC0ADA">
              <w:rPr>
                <w:lang w:val="en-US"/>
              </w:rPr>
              <w:t>Pokret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osoba</w:t>
            </w:r>
            <w:proofErr w:type="spellEnd"/>
            <w:r w:rsidRPr="00DC0ADA">
              <w:rPr>
                <w:lang w:val="en-US"/>
              </w:rPr>
              <w:t xml:space="preserve"> s </w:t>
            </w:r>
            <w:proofErr w:type="spellStart"/>
            <w:proofErr w:type="gramStart"/>
            <w:r w:rsidRPr="00DC0ADA">
              <w:rPr>
                <w:lang w:val="en-US"/>
              </w:rPr>
              <w:t>invaliditetom</w:t>
            </w:r>
            <w:proofErr w:type="spellEnd"/>
            <w:r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0FDF89DB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C77B135" w14:textId="26E08F20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 xml:space="preserve">PRAVO NA SIGURNOST – </w:t>
            </w:r>
            <w:proofErr w:type="spellStart"/>
            <w:r w:rsidRPr="00DE2318">
              <w:rPr>
                <w:lang w:val="en-US"/>
              </w:rPr>
              <w:t>Integrisana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podrška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ženama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iz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posebno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osjetljivih</w:t>
            </w:r>
            <w:proofErr w:type="spellEnd"/>
            <w:r w:rsidRPr="00DE2318">
              <w:rPr>
                <w:lang w:val="en-US"/>
              </w:rPr>
              <w:t xml:space="preserve"> i </w:t>
            </w:r>
            <w:proofErr w:type="spellStart"/>
            <w:r w:rsidRPr="00DE2318">
              <w:rPr>
                <w:lang w:val="en-US"/>
              </w:rPr>
              <w:t>ranjivih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proofErr w:type="gramStart"/>
            <w:r w:rsidRPr="00DE2318">
              <w:rPr>
                <w:lang w:val="en-US"/>
              </w:rPr>
              <w:t>kategorija</w:t>
            </w:r>
            <w:proofErr w:type="spellEnd"/>
            <w:r w:rsidRPr="00DE2318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43BDA4DB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56D60390" w14:textId="3E6014DB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1149" w:type="dxa"/>
          </w:tcPr>
          <w:p w14:paraId="442EBF1C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6B5385D3" w14:textId="72A023EE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7AC11E12" w14:textId="77777777" w:rsidTr="005B3614">
        <w:trPr>
          <w:trHeight w:val="861"/>
        </w:trPr>
        <w:tc>
          <w:tcPr>
            <w:tcW w:w="726" w:type="dxa"/>
          </w:tcPr>
          <w:p w14:paraId="10369C82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FABFF21" w14:textId="41706745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7.</w:t>
            </w:r>
          </w:p>
        </w:tc>
        <w:tc>
          <w:tcPr>
            <w:tcW w:w="2793" w:type="dxa"/>
          </w:tcPr>
          <w:p w14:paraId="6C616454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467909E" w14:textId="03659DBF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spellStart"/>
            <w:r w:rsidRPr="00DC0ADA">
              <w:rPr>
                <w:lang w:val="en-US"/>
              </w:rPr>
              <w:t>Savremene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inicijative</w:t>
            </w:r>
            <w:proofErr w:type="spellEnd"/>
            <w:r w:rsidRPr="00DC0ADA">
              <w:rPr>
                <w:lang w:val="en-US"/>
              </w:rPr>
              <w:t xml:space="preserve"> za </w:t>
            </w:r>
            <w:proofErr w:type="spellStart"/>
            <w:r w:rsidRPr="00DC0ADA">
              <w:rPr>
                <w:lang w:val="en-US"/>
              </w:rPr>
              <w:t>bolje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proofErr w:type="gramStart"/>
            <w:r w:rsidRPr="00DC0ADA">
              <w:rPr>
                <w:lang w:val="en-US"/>
              </w:rPr>
              <w:t>sjutra</w:t>
            </w:r>
            <w:proofErr w:type="spellEnd"/>
            <w:r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570F941D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7423F25C" w14:textId="513462FB" w:rsidR="005B3614" w:rsidRPr="00FB14AE" w:rsidRDefault="004B2093" w:rsidP="00204CE6">
            <w:pPr>
              <w:jc w:val="center"/>
              <w:rPr>
                <w:lang w:val="en-US"/>
              </w:rPr>
            </w:pPr>
            <w:r w:rsidRPr="004B2093">
              <w:rPr>
                <w:lang w:val="en-US"/>
              </w:rPr>
              <w:t>„</w:t>
            </w:r>
            <w:proofErr w:type="spellStart"/>
            <w:r w:rsidRPr="004B2093">
              <w:rPr>
                <w:lang w:val="en-US"/>
              </w:rPr>
              <w:t>Njen</w:t>
            </w:r>
            <w:proofErr w:type="spellEnd"/>
            <w:r w:rsidRPr="004B2093">
              <w:rPr>
                <w:lang w:val="en-US"/>
              </w:rPr>
              <w:t xml:space="preserve"> </w:t>
            </w:r>
            <w:proofErr w:type="spellStart"/>
            <w:r w:rsidRPr="004B2093">
              <w:rPr>
                <w:lang w:val="en-US"/>
              </w:rPr>
              <w:t>glas</w:t>
            </w:r>
            <w:proofErr w:type="spellEnd"/>
            <w:r w:rsidRPr="004B2093">
              <w:rPr>
                <w:lang w:val="en-US"/>
              </w:rPr>
              <w:t xml:space="preserve">, </w:t>
            </w:r>
            <w:proofErr w:type="spellStart"/>
            <w:r w:rsidRPr="004B2093">
              <w:rPr>
                <w:lang w:val="en-US"/>
              </w:rPr>
              <w:t>njena</w:t>
            </w:r>
            <w:proofErr w:type="spellEnd"/>
            <w:r w:rsidRPr="004B2093">
              <w:rPr>
                <w:lang w:val="en-US"/>
              </w:rPr>
              <w:t xml:space="preserve"> </w:t>
            </w:r>
            <w:proofErr w:type="spellStart"/>
            <w:r w:rsidRPr="004B2093">
              <w:rPr>
                <w:lang w:val="en-US"/>
              </w:rPr>
              <w:t>snaga</w:t>
            </w:r>
            <w:proofErr w:type="spellEnd"/>
            <w:r w:rsidRPr="004B2093">
              <w:rPr>
                <w:lang w:val="en-US"/>
              </w:rPr>
              <w:t xml:space="preserve"> — </w:t>
            </w:r>
            <w:proofErr w:type="spellStart"/>
            <w:r w:rsidRPr="004B2093">
              <w:rPr>
                <w:lang w:val="en-US"/>
              </w:rPr>
              <w:t>psihosocijalna</w:t>
            </w:r>
            <w:proofErr w:type="spellEnd"/>
            <w:r w:rsidRPr="004B2093">
              <w:rPr>
                <w:lang w:val="en-US"/>
              </w:rPr>
              <w:t xml:space="preserve"> </w:t>
            </w:r>
            <w:proofErr w:type="spellStart"/>
            <w:r w:rsidRPr="004B2093">
              <w:rPr>
                <w:lang w:val="en-US"/>
              </w:rPr>
              <w:t>podrška</w:t>
            </w:r>
            <w:proofErr w:type="spellEnd"/>
            <w:r w:rsidRPr="004B2093">
              <w:rPr>
                <w:lang w:val="en-US"/>
              </w:rPr>
              <w:t xml:space="preserve"> i </w:t>
            </w:r>
            <w:proofErr w:type="spellStart"/>
            <w:r w:rsidRPr="004B2093">
              <w:rPr>
                <w:lang w:val="en-US"/>
              </w:rPr>
              <w:t>inkluzija</w:t>
            </w:r>
            <w:proofErr w:type="spellEnd"/>
            <w:r w:rsidRPr="004B2093">
              <w:rPr>
                <w:lang w:val="en-US"/>
              </w:rPr>
              <w:t xml:space="preserve"> žena </w:t>
            </w:r>
            <w:proofErr w:type="spellStart"/>
            <w:r w:rsidRPr="004B2093">
              <w:rPr>
                <w:lang w:val="en-US"/>
              </w:rPr>
              <w:t>iz</w:t>
            </w:r>
            <w:proofErr w:type="spellEnd"/>
            <w:r w:rsidRPr="004B2093">
              <w:rPr>
                <w:lang w:val="en-US"/>
              </w:rPr>
              <w:t xml:space="preserve"> </w:t>
            </w:r>
            <w:proofErr w:type="spellStart"/>
            <w:r w:rsidRPr="004B2093">
              <w:rPr>
                <w:lang w:val="en-US"/>
              </w:rPr>
              <w:t>ranjivih</w:t>
            </w:r>
            <w:proofErr w:type="spellEnd"/>
            <w:r w:rsidRPr="004B2093">
              <w:rPr>
                <w:lang w:val="en-US"/>
              </w:rPr>
              <w:t xml:space="preserve"> </w:t>
            </w:r>
            <w:proofErr w:type="spellStart"/>
            <w:r w:rsidRPr="004B2093">
              <w:rPr>
                <w:lang w:val="en-US"/>
              </w:rPr>
              <w:t>grupa</w:t>
            </w:r>
            <w:proofErr w:type="spellEnd"/>
            <w:r w:rsidR="00D406D8"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4D9C59EB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64DDDC63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2215A205" w14:textId="3D39B909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1149" w:type="dxa"/>
          </w:tcPr>
          <w:p w14:paraId="139691AE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32F55131" w14:textId="50325B5F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6A2E8CE8" w14:textId="77777777" w:rsidTr="005B3614">
        <w:trPr>
          <w:trHeight w:val="861"/>
        </w:trPr>
        <w:tc>
          <w:tcPr>
            <w:tcW w:w="726" w:type="dxa"/>
          </w:tcPr>
          <w:p w14:paraId="2E1A8D28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DABA09B" w14:textId="1A1EE3EC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8.</w:t>
            </w:r>
          </w:p>
        </w:tc>
        <w:tc>
          <w:tcPr>
            <w:tcW w:w="2793" w:type="dxa"/>
          </w:tcPr>
          <w:p w14:paraId="35074390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1C3D551E" w14:textId="381C697A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4C25C2">
              <w:rPr>
                <w:lang w:val="en-US"/>
              </w:rPr>
              <w:t>NVO CENTAR CIVILNIH INICIJATIVA-CCI</w:t>
            </w:r>
          </w:p>
        </w:tc>
        <w:tc>
          <w:tcPr>
            <w:tcW w:w="2590" w:type="dxa"/>
          </w:tcPr>
          <w:p w14:paraId="0F77D651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77F72E92" w14:textId="72B7C7C5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>„</w:t>
            </w:r>
            <w:r w:rsidR="004B2093" w:rsidRPr="005B3614">
              <w:rPr>
                <w:rFonts w:cs="Arial"/>
                <w:sz w:val="24"/>
                <w:szCs w:val="24"/>
              </w:rPr>
              <w:t>Zajedno protiv nasilja — pod</w:t>
            </w:r>
            <w:r w:rsidR="004B2093">
              <w:rPr>
                <w:rFonts w:cs="Arial"/>
                <w:sz w:val="24"/>
                <w:szCs w:val="24"/>
              </w:rPr>
              <w:t>rš</w:t>
            </w:r>
            <w:r w:rsidR="004B2093" w:rsidRPr="005B3614">
              <w:rPr>
                <w:rFonts w:cs="Arial"/>
                <w:sz w:val="24"/>
                <w:szCs w:val="24"/>
              </w:rPr>
              <w:t>ka i osna</w:t>
            </w:r>
            <w:r w:rsidR="004B2093">
              <w:rPr>
                <w:rFonts w:cs="Arial"/>
                <w:sz w:val="24"/>
                <w:szCs w:val="24"/>
              </w:rPr>
              <w:t>ž</w:t>
            </w:r>
            <w:r w:rsidR="004B2093" w:rsidRPr="005B3614">
              <w:rPr>
                <w:rFonts w:cs="Arial"/>
                <w:sz w:val="24"/>
                <w:szCs w:val="24"/>
              </w:rPr>
              <w:t xml:space="preserve">ivanje </w:t>
            </w:r>
            <w:r w:rsidR="004B2093">
              <w:rPr>
                <w:rFonts w:cs="Arial"/>
                <w:sz w:val="24"/>
                <w:szCs w:val="24"/>
              </w:rPr>
              <w:t>ž</w:t>
            </w:r>
            <w:r w:rsidR="004B2093" w:rsidRPr="005B3614">
              <w:rPr>
                <w:rFonts w:cs="Arial"/>
                <w:sz w:val="24"/>
                <w:szCs w:val="24"/>
              </w:rPr>
              <w:t xml:space="preserve">ena iz marginalizovanih </w:t>
            </w:r>
            <w:proofErr w:type="gramStart"/>
            <w:r w:rsidR="004B2093" w:rsidRPr="005B3614">
              <w:rPr>
                <w:rFonts w:cs="Arial"/>
                <w:sz w:val="24"/>
                <w:szCs w:val="24"/>
              </w:rPr>
              <w:t>grupa</w:t>
            </w:r>
            <w:r w:rsidR="004B2093" w:rsidRPr="00433108">
              <w:rPr>
                <w:rFonts w:cs="Arial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97" w:type="dxa"/>
          </w:tcPr>
          <w:p w14:paraId="01C70FF6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60C28C9A" w14:textId="7FD0A140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1149" w:type="dxa"/>
          </w:tcPr>
          <w:p w14:paraId="53CA95F4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298C9A3" w14:textId="31EA8372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44C92744" w14:textId="77777777" w:rsidTr="005B3614">
        <w:trPr>
          <w:trHeight w:val="861"/>
        </w:trPr>
        <w:tc>
          <w:tcPr>
            <w:tcW w:w="726" w:type="dxa"/>
          </w:tcPr>
          <w:p w14:paraId="5802C323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16E09420" w14:textId="1D4AC20A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9.</w:t>
            </w:r>
          </w:p>
          <w:p w14:paraId="3BAAAA0E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409F3C0F" w14:textId="4BA608C1" w:rsidR="00E50C4A" w:rsidRPr="00FB14AE" w:rsidRDefault="00E50C4A" w:rsidP="00204CE6">
            <w:pPr>
              <w:jc w:val="center"/>
              <w:rPr>
                <w:lang w:val="en-US"/>
              </w:rPr>
            </w:pPr>
          </w:p>
        </w:tc>
        <w:tc>
          <w:tcPr>
            <w:tcW w:w="2793" w:type="dxa"/>
          </w:tcPr>
          <w:p w14:paraId="70BB057B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7CFDA46" w14:textId="7151F899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NU „</w:t>
            </w:r>
            <w:proofErr w:type="spellStart"/>
            <w:proofErr w:type="gramStart"/>
            <w:r w:rsidRPr="00DC0ADA">
              <w:rPr>
                <w:lang w:val="en-US"/>
              </w:rPr>
              <w:t>Potencijal</w:t>
            </w:r>
            <w:proofErr w:type="spellEnd"/>
            <w:r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70D1B512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BF58C91" w14:textId="51CE4248" w:rsidR="005B3614" w:rsidRPr="00FB14AE" w:rsidRDefault="004B2093" w:rsidP="00204CE6">
            <w:pPr>
              <w:jc w:val="center"/>
              <w:rPr>
                <w:lang w:val="en-US"/>
              </w:rPr>
            </w:pPr>
            <w:r w:rsidRPr="004B2093">
              <w:rPr>
                <w:lang w:val="en-US"/>
              </w:rPr>
              <w:t>„</w:t>
            </w:r>
            <w:proofErr w:type="spellStart"/>
            <w:r w:rsidRPr="004B2093">
              <w:rPr>
                <w:lang w:val="en-US"/>
              </w:rPr>
              <w:t>Glas</w:t>
            </w:r>
            <w:proofErr w:type="spellEnd"/>
            <w:r w:rsidRPr="004B2093">
              <w:rPr>
                <w:lang w:val="en-US"/>
              </w:rPr>
              <w:t xml:space="preserve"> bez </w:t>
            </w:r>
            <w:proofErr w:type="spellStart"/>
            <w:proofErr w:type="gramStart"/>
            <w:r w:rsidRPr="004B2093">
              <w:rPr>
                <w:lang w:val="en-US"/>
              </w:rPr>
              <w:t>straha</w:t>
            </w:r>
            <w:proofErr w:type="spellEnd"/>
            <w:r w:rsidRPr="004B2093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3586ABD6" w14:textId="77777777" w:rsidR="005B3614" w:rsidRDefault="005B3614" w:rsidP="00204CE6">
            <w:pPr>
              <w:jc w:val="center"/>
              <w:rPr>
                <w:lang w:val="en-US"/>
              </w:rPr>
            </w:pPr>
          </w:p>
          <w:p w14:paraId="561E680C" w14:textId="42D5958C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1149" w:type="dxa"/>
          </w:tcPr>
          <w:p w14:paraId="13FBB1C8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678A783D" w14:textId="043DD9CD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7A8F9ADA" w14:textId="77777777" w:rsidTr="005B3614">
        <w:trPr>
          <w:trHeight w:val="861"/>
        </w:trPr>
        <w:tc>
          <w:tcPr>
            <w:tcW w:w="726" w:type="dxa"/>
          </w:tcPr>
          <w:p w14:paraId="427DBFB7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73F435C4" w14:textId="7D04F6D2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10.</w:t>
            </w:r>
          </w:p>
        </w:tc>
        <w:tc>
          <w:tcPr>
            <w:tcW w:w="2793" w:type="dxa"/>
          </w:tcPr>
          <w:p w14:paraId="5D46FBB9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7ABF86C7" w14:textId="5EE0486A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gramStart"/>
            <w:r w:rsidRPr="00DC0ADA">
              <w:rPr>
                <w:lang w:val="en-US"/>
              </w:rPr>
              <w:t>SISTEM“</w:t>
            </w:r>
            <w:proofErr w:type="gramEnd"/>
          </w:p>
        </w:tc>
        <w:tc>
          <w:tcPr>
            <w:tcW w:w="2590" w:type="dxa"/>
          </w:tcPr>
          <w:p w14:paraId="20A273C2" w14:textId="0733D3A8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 xml:space="preserve">„Od </w:t>
            </w:r>
            <w:proofErr w:type="spellStart"/>
            <w:r w:rsidRPr="00DE2318">
              <w:rPr>
                <w:lang w:val="en-US"/>
              </w:rPr>
              <w:t>sigurnosti</w:t>
            </w:r>
            <w:proofErr w:type="spellEnd"/>
            <w:r w:rsidRPr="00DE2318">
              <w:rPr>
                <w:lang w:val="en-US"/>
              </w:rPr>
              <w:t xml:space="preserve"> do </w:t>
            </w:r>
            <w:proofErr w:type="spellStart"/>
            <w:r w:rsidRPr="00DE2318">
              <w:rPr>
                <w:lang w:val="en-US"/>
              </w:rPr>
              <w:t>samostalnosti</w:t>
            </w:r>
            <w:proofErr w:type="spellEnd"/>
            <w:r w:rsidRPr="00DE2318">
              <w:rPr>
                <w:lang w:val="en-US"/>
              </w:rPr>
              <w:t xml:space="preserve"> – program </w:t>
            </w:r>
            <w:proofErr w:type="spellStart"/>
            <w:r w:rsidRPr="00DE2318">
              <w:rPr>
                <w:lang w:val="en-US"/>
              </w:rPr>
              <w:t>reintegracije</w:t>
            </w:r>
            <w:proofErr w:type="spellEnd"/>
            <w:r w:rsidRPr="00DE2318">
              <w:rPr>
                <w:lang w:val="en-US"/>
              </w:rPr>
              <w:t xml:space="preserve"> žena </w:t>
            </w:r>
            <w:proofErr w:type="spellStart"/>
            <w:r w:rsidRPr="00DE2318">
              <w:rPr>
                <w:lang w:val="en-US"/>
              </w:rPr>
              <w:t>nakon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izlaska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iz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proofErr w:type="gramStart"/>
            <w:r w:rsidRPr="00DE2318">
              <w:rPr>
                <w:lang w:val="en-US"/>
              </w:rPr>
              <w:t>skloništa</w:t>
            </w:r>
            <w:proofErr w:type="spellEnd"/>
            <w:r w:rsidRPr="00DE2318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634B4E62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133FAFDF" w14:textId="4CBBFFA6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5,5</w:t>
            </w:r>
          </w:p>
        </w:tc>
        <w:tc>
          <w:tcPr>
            <w:tcW w:w="1149" w:type="dxa"/>
          </w:tcPr>
          <w:p w14:paraId="1FAC39B5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0D4AC20D" w14:textId="1DDFB066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5B3614" w:rsidRPr="00F174E4" w14:paraId="5BDED633" w14:textId="77777777" w:rsidTr="005B3614">
        <w:trPr>
          <w:trHeight w:val="861"/>
        </w:trPr>
        <w:tc>
          <w:tcPr>
            <w:tcW w:w="726" w:type="dxa"/>
          </w:tcPr>
          <w:p w14:paraId="7C641CE9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723497DA" w14:textId="6D3098D5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11.</w:t>
            </w:r>
          </w:p>
        </w:tc>
        <w:tc>
          <w:tcPr>
            <w:tcW w:w="2793" w:type="dxa"/>
          </w:tcPr>
          <w:p w14:paraId="052A9BDF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6B26D5F" w14:textId="1FEDE9AF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proofErr w:type="spellStart"/>
            <w:r w:rsidRPr="00DC0ADA">
              <w:rPr>
                <w:lang w:val="en-US"/>
              </w:rPr>
              <w:t>Saveza</w:t>
            </w:r>
            <w:proofErr w:type="spellEnd"/>
            <w:r w:rsidRPr="00DC0ADA">
              <w:rPr>
                <w:lang w:val="en-US"/>
              </w:rPr>
              <w:t xml:space="preserve"> slijepih </w:t>
            </w:r>
            <w:proofErr w:type="spellStart"/>
            <w:r w:rsidRPr="00DC0ADA">
              <w:rPr>
                <w:lang w:val="en-US"/>
              </w:rPr>
              <w:t>Crne</w:t>
            </w:r>
            <w:proofErr w:type="spellEnd"/>
            <w:r w:rsidRPr="00DC0ADA">
              <w:rPr>
                <w:lang w:val="en-US"/>
              </w:rPr>
              <w:t xml:space="preserve"> Gore</w:t>
            </w:r>
          </w:p>
        </w:tc>
        <w:tc>
          <w:tcPr>
            <w:tcW w:w="2590" w:type="dxa"/>
          </w:tcPr>
          <w:p w14:paraId="78D001C1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61AB3FF" w14:textId="4EAA5D74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>„</w:t>
            </w:r>
            <w:proofErr w:type="spellStart"/>
            <w:r w:rsidRPr="00DE2318">
              <w:rPr>
                <w:lang w:val="en-US"/>
              </w:rPr>
              <w:t>Osnaživanje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r w:rsidRPr="00DE2318">
              <w:rPr>
                <w:lang w:val="en-US"/>
              </w:rPr>
              <w:t>kroz</w:t>
            </w:r>
            <w:proofErr w:type="spellEnd"/>
            <w:r w:rsidRPr="00DE2318">
              <w:rPr>
                <w:lang w:val="en-US"/>
              </w:rPr>
              <w:t xml:space="preserve"> </w:t>
            </w:r>
            <w:proofErr w:type="spellStart"/>
            <w:proofErr w:type="gramStart"/>
            <w:r w:rsidRPr="00DE2318">
              <w:rPr>
                <w:lang w:val="en-US"/>
              </w:rPr>
              <w:t>povezivanje</w:t>
            </w:r>
            <w:proofErr w:type="spellEnd"/>
            <w:r w:rsidRPr="00DE2318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4EA2FBC3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2978195A" w14:textId="5B0AF698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5,5</w:t>
            </w:r>
          </w:p>
        </w:tc>
        <w:tc>
          <w:tcPr>
            <w:tcW w:w="1149" w:type="dxa"/>
          </w:tcPr>
          <w:p w14:paraId="1D217F70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7F7151C1" w14:textId="5ACD54B9" w:rsidR="005B3614" w:rsidRPr="008B7ED6" w:rsidRDefault="005B3614" w:rsidP="00204C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5B3614" w:rsidRPr="00F174E4" w14:paraId="73DA7670" w14:textId="77777777" w:rsidTr="005B3614">
        <w:trPr>
          <w:trHeight w:val="861"/>
        </w:trPr>
        <w:tc>
          <w:tcPr>
            <w:tcW w:w="726" w:type="dxa"/>
          </w:tcPr>
          <w:p w14:paraId="0ECC5745" w14:textId="77777777" w:rsidR="005B3614" w:rsidRPr="00FB14AE" w:rsidRDefault="005B3614" w:rsidP="00204CE6">
            <w:pPr>
              <w:jc w:val="center"/>
              <w:rPr>
                <w:lang w:val="en-US"/>
              </w:rPr>
            </w:pPr>
          </w:p>
          <w:p w14:paraId="503CA564" w14:textId="77777777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12.</w:t>
            </w:r>
          </w:p>
        </w:tc>
        <w:tc>
          <w:tcPr>
            <w:tcW w:w="2793" w:type="dxa"/>
          </w:tcPr>
          <w:p w14:paraId="6361B021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41A1D76D" w14:textId="41012127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CRNOGORSKI ŽENSKI LOBI</w:t>
            </w:r>
          </w:p>
        </w:tc>
        <w:tc>
          <w:tcPr>
            <w:tcW w:w="2590" w:type="dxa"/>
          </w:tcPr>
          <w:p w14:paraId="0E59A3CF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78D2523A" w14:textId="5C727A55" w:rsidR="005B3614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 w:rsidR="005B3614" w:rsidRPr="00DE2318">
              <w:rPr>
                <w:lang w:val="en-US"/>
              </w:rPr>
              <w:t>Bliže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podršci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jačanje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dostupnost</w:t>
            </w:r>
            <w:r w:rsidR="00F65B55">
              <w:rPr>
                <w:lang w:val="en-US"/>
              </w:rPr>
              <w:t>i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usluga</w:t>
            </w:r>
            <w:proofErr w:type="spellEnd"/>
            <w:r w:rsidR="005B3614" w:rsidRPr="00DE2318">
              <w:rPr>
                <w:lang w:val="en-US"/>
              </w:rPr>
              <w:t xml:space="preserve"> za </w:t>
            </w:r>
            <w:proofErr w:type="spellStart"/>
            <w:r w:rsidR="005B3614" w:rsidRPr="00DE2318">
              <w:rPr>
                <w:lang w:val="en-US"/>
              </w:rPr>
              <w:t>žene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lz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manje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v</w:t>
            </w:r>
            <w:r w:rsidR="00F65B55">
              <w:rPr>
                <w:lang w:val="en-US"/>
              </w:rPr>
              <w:t>i</w:t>
            </w:r>
            <w:r w:rsidR="005B3614" w:rsidRPr="00DE2318">
              <w:rPr>
                <w:lang w:val="en-US"/>
              </w:rPr>
              <w:t>dlj</w:t>
            </w:r>
            <w:r w:rsidR="00F65B55">
              <w:rPr>
                <w:lang w:val="en-US"/>
              </w:rPr>
              <w:t>i</w:t>
            </w:r>
            <w:r w:rsidR="005B3614" w:rsidRPr="00DE2318">
              <w:rPr>
                <w:lang w:val="en-US"/>
              </w:rPr>
              <w:t>v</w:t>
            </w:r>
            <w:r w:rsidR="00F65B55">
              <w:rPr>
                <w:lang w:val="en-US"/>
              </w:rPr>
              <w:t>i</w:t>
            </w:r>
            <w:r w:rsidR="005B3614" w:rsidRPr="00DE2318">
              <w:rPr>
                <w:lang w:val="en-US"/>
              </w:rPr>
              <w:t>h</w:t>
            </w:r>
            <w:proofErr w:type="spellEnd"/>
            <w:r w:rsidR="005B3614" w:rsidRPr="00DE2318">
              <w:rPr>
                <w:lang w:val="en-US"/>
              </w:rPr>
              <w:t xml:space="preserve"> I </w:t>
            </w:r>
            <w:proofErr w:type="spellStart"/>
            <w:r w:rsidR="005B3614" w:rsidRPr="00DE2318">
              <w:rPr>
                <w:lang w:val="en-US"/>
              </w:rPr>
              <w:t>teže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dostupn</w:t>
            </w:r>
            <w:r w:rsidR="00F65B55">
              <w:rPr>
                <w:lang w:val="en-US"/>
              </w:rPr>
              <w:t>ih</w:t>
            </w:r>
            <w:proofErr w:type="spellEnd"/>
            <w:r w:rsidR="005B3614" w:rsidRPr="00DE2318">
              <w:rPr>
                <w:lang w:val="en-US"/>
              </w:rPr>
              <w:t xml:space="preserve"> </w:t>
            </w:r>
            <w:proofErr w:type="spellStart"/>
            <w:r w:rsidR="005B3614" w:rsidRPr="00DE2318">
              <w:rPr>
                <w:lang w:val="en-US"/>
              </w:rPr>
              <w:t>zajednica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0D33AF77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37A96EE9" w14:textId="5DA139CF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6666B8">
              <w:rPr>
                <w:lang w:val="en-US"/>
              </w:rPr>
              <w:t>7</w:t>
            </w:r>
            <w:r>
              <w:rPr>
                <w:lang w:val="en-US"/>
              </w:rPr>
              <w:t>4,5</w:t>
            </w:r>
          </w:p>
        </w:tc>
        <w:tc>
          <w:tcPr>
            <w:tcW w:w="1149" w:type="dxa"/>
          </w:tcPr>
          <w:p w14:paraId="4D339B55" w14:textId="57F56374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7A10B396" w14:textId="18F83217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5B3614" w:rsidRPr="00F174E4" w14:paraId="7555B815" w14:textId="77777777" w:rsidTr="005B3614">
        <w:trPr>
          <w:trHeight w:val="861"/>
        </w:trPr>
        <w:tc>
          <w:tcPr>
            <w:tcW w:w="726" w:type="dxa"/>
          </w:tcPr>
          <w:p w14:paraId="0D6F6D6A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3D12DC2" w14:textId="27B60876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 w:rsidRPr="00FB14AE">
              <w:rPr>
                <w:lang w:val="en-US"/>
              </w:rPr>
              <w:t>.</w:t>
            </w:r>
          </w:p>
        </w:tc>
        <w:tc>
          <w:tcPr>
            <w:tcW w:w="2793" w:type="dxa"/>
          </w:tcPr>
          <w:p w14:paraId="0803C737" w14:textId="77777777" w:rsidR="004B2093" w:rsidRDefault="004B2093" w:rsidP="00204CE6">
            <w:pPr>
              <w:jc w:val="center"/>
              <w:rPr>
                <w:lang w:val="en-US"/>
              </w:rPr>
            </w:pPr>
          </w:p>
          <w:p w14:paraId="7AD52FBC" w14:textId="59F90351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4C25C2">
              <w:rPr>
                <w:lang w:val="en-US"/>
              </w:rPr>
              <w:t>NVU „</w:t>
            </w:r>
            <w:proofErr w:type="gramStart"/>
            <w:r w:rsidRPr="004C25C2">
              <w:rPr>
                <w:lang w:val="en-US"/>
              </w:rPr>
              <w:t>Impuls“</w:t>
            </w:r>
            <w:r w:rsidR="00D406D8">
              <w:rPr>
                <w:lang w:val="en-US"/>
              </w:rPr>
              <w:t xml:space="preserve"> </w:t>
            </w:r>
            <w:r w:rsidRPr="004C25C2">
              <w:rPr>
                <w:lang w:val="en-US"/>
              </w:rPr>
              <w:t xml:space="preserve"> </w:t>
            </w:r>
            <w:proofErr w:type="spellStart"/>
            <w:proofErr w:type="gramEnd"/>
            <w:r w:rsidRPr="004C25C2">
              <w:rPr>
                <w:lang w:val="en-US"/>
              </w:rPr>
              <w:t>Nikšić</w:t>
            </w:r>
            <w:proofErr w:type="spellEnd"/>
          </w:p>
        </w:tc>
        <w:tc>
          <w:tcPr>
            <w:tcW w:w="2590" w:type="dxa"/>
          </w:tcPr>
          <w:p w14:paraId="1C425C17" w14:textId="77777777" w:rsidR="004B2093" w:rsidRDefault="004B2093" w:rsidP="00204CE6">
            <w:pPr>
              <w:jc w:val="center"/>
              <w:rPr>
                <w:lang w:val="en-US"/>
              </w:rPr>
            </w:pPr>
          </w:p>
          <w:p w14:paraId="5F952B58" w14:textId="13FE424E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DE2318">
              <w:rPr>
                <w:lang w:val="en-US"/>
              </w:rPr>
              <w:t>„</w:t>
            </w:r>
            <w:proofErr w:type="spellStart"/>
            <w:r w:rsidRPr="004C25C2">
              <w:rPr>
                <w:lang w:val="en-US"/>
              </w:rPr>
              <w:t>Pravo</w:t>
            </w:r>
            <w:proofErr w:type="spellEnd"/>
            <w:r w:rsidRPr="004C25C2">
              <w:rPr>
                <w:lang w:val="en-US"/>
              </w:rPr>
              <w:t xml:space="preserve"> </w:t>
            </w:r>
            <w:proofErr w:type="spellStart"/>
            <w:r w:rsidRPr="004C25C2">
              <w:rPr>
                <w:lang w:val="en-US"/>
              </w:rPr>
              <w:t>na</w:t>
            </w:r>
            <w:proofErr w:type="spellEnd"/>
            <w:r w:rsidRPr="004C25C2">
              <w:rPr>
                <w:lang w:val="en-US"/>
              </w:rPr>
              <w:t xml:space="preserve"> </w:t>
            </w:r>
            <w:proofErr w:type="spellStart"/>
            <w:r w:rsidRPr="004C25C2">
              <w:rPr>
                <w:lang w:val="en-US"/>
              </w:rPr>
              <w:t>podršku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15C08EB6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8ACA61B" w14:textId="12DF25F9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74,5</w:t>
            </w:r>
          </w:p>
        </w:tc>
        <w:tc>
          <w:tcPr>
            <w:tcW w:w="1149" w:type="dxa"/>
          </w:tcPr>
          <w:p w14:paraId="2D401DD3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126D6388" w14:textId="0FC4E120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5B3614" w:rsidRPr="00F174E4" w14:paraId="70216663" w14:textId="77777777" w:rsidTr="005B3614">
        <w:trPr>
          <w:trHeight w:val="861"/>
        </w:trPr>
        <w:tc>
          <w:tcPr>
            <w:tcW w:w="726" w:type="dxa"/>
          </w:tcPr>
          <w:p w14:paraId="547A78CC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7483F330" w14:textId="06C5271F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FB14AE">
              <w:rPr>
                <w:lang w:val="en-US"/>
              </w:rPr>
              <w:t>.</w:t>
            </w:r>
          </w:p>
        </w:tc>
        <w:tc>
          <w:tcPr>
            <w:tcW w:w="2793" w:type="dxa"/>
          </w:tcPr>
          <w:p w14:paraId="7C4256FB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0515787E" w14:textId="6C62BBDD" w:rsidR="005B3614" w:rsidRPr="005B3614" w:rsidRDefault="005B3614" w:rsidP="00204CE6">
            <w:pPr>
              <w:jc w:val="center"/>
              <w:rPr>
                <w:lang w:val="en-US"/>
              </w:rPr>
            </w:pPr>
            <w:r w:rsidRPr="005B3614">
              <w:rPr>
                <w:lang w:val="en-US"/>
              </w:rPr>
              <w:t>NVO Udruženj</w:t>
            </w:r>
            <w:r w:rsidR="009049EE">
              <w:rPr>
                <w:lang w:val="en-US"/>
              </w:rPr>
              <w:t>e</w:t>
            </w:r>
            <w:r w:rsidRPr="005B3614">
              <w:rPr>
                <w:lang w:val="en-US"/>
              </w:rPr>
              <w:t xml:space="preserve"> </w:t>
            </w:r>
            <w:proofErr w:type="spellStart"/>
            <w:r w:rsidRPr="005B3614">
              <w:rPr>
                <w:lang w:val="en-US"/>
              </w:rPr>
              <w:t>mladih</w:t>
            </w:r>
            <w:proofErr w:type="spellEnd"/>
            <w:r w:rsidRPr="005B3614">
              <w:rPr>
                <w:lang w:val="en-US"/>
              </w:rPr>
              <w:t xml:space="preserve"> sa </w:t>
            </w:r>
            <w:proofErr w:type="spellStart"/>
            <w:r w:rsidRPr="005B3614">
              <w:rPr>
                <w:lang w:val="en-US"/>
              </w:rPr>
              <w:t>hendikepom</w:t>
            </w:r>
            <w:proofErr w:type="spellEnd"/>
            <w:r w:rsidRPr="005B3614">
              <w:rPr>
                <w:lang w:val="en-US"/>
              </w:rPr>
              <w:t xml:space="preserve"> </w:t>
            </w:r>
            <w:proofErr w:type="spellStart"/>
            <w:r w:rsidRPr="005B3614">
              <w:rPr>
                <w:lang w:val="en-US"/>
              </w:rPr>
              <w:t>Crne</w:t>
            </w:r>
            <w:proofErr w:type="spellEnd"/>
            <w:r w:rsidRPr="005B3614">
              <w:rPr>
                <w:lang w:val="en-US"/>
              </w:rPr>
              <w:t xml:space="preserve"> Gore – UMHCG</w:t>
            </w:r>
          </w:p>
        </w:tc>
        <w:tc>
          <w:tcPr>
            <w:tcW w:w="2590" w:type="dxa"/>
          </w:tcPr>
          <w:p w14:paraId="33157A13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23BC3D96" w14:textId="180FD971" w:rsidR="005B3614" w:rsidRPr="005B3614" w:rsidRDefault="005B3614" w:rsidP="00204CE6">
            <w:pPr>
              <w:jc w:val="center"/>
              <w:rPr>
                <w:lang w:val="en-US"/>
              </w:rPr>
            </w:pPr>
            <w:r w:rsidRPr="005B3614">
              <w:rPr>
                <w:lang w:val="en-US"/>
              </w:rPr>
              <w:t>„</w:t>
            </w:r>
            <w:proofErr w:type="spellStart"/>
            <w:r w:rsidRPr="005B3614">
              <w:rPr>
                <w:lang w:val="en-US"/>
              </w:rPr>
              <w:t>Glas</w:t>
            </w:r>
            <w:proofErr w:type="spellEnd"/>
            <w:r w:rsidRPr="005B3614">
              <w:rPr>
                <w:lang w:val="en-US"/>
              </w:rPr>
              <w:t xml:space="preserve"> (O)</w:t>
            </w:r>
            <w:proofErr w:type="spellStart"/>
            <w:r w:rsidRPr="005B3614">
              <w:rPr>
                <w:lang w:val="en-US"/>
              </w:rPr>
              <w:t>snaživanja</w:t>
            </w:r>
            <w:proofErr w:type="spellEnd"/>
            <w:r w:rsidRPr="005B3614">
              <w:rPr>
                <w:lang w:val="en-US"/>
              </w:rPr>
              <w:t xml:space="preserve">: </w:t>
            </w:r>
            <w:proofErr w:type="spellStart"/>
            <w:r w:rsidRPr="005B3614">
              <w:rPr>
                <w:lang w:val="en-US"/>
              </w:rPr>
              <w:t>podrška</w:t>
            </w:r>
            <w:proofErr w:type="spellEnd"/>
            <w:r w:rsidRPr="005B3614">
              <w:rPr>
                <w:lang w:val="en-US"/>
              </w:rPr>
              <w:t xml:space="preserve"> </w:t>
            </w:r>
            <w:proofErr w:type="spellStart"/>
            <w:r w:rsidRPr="005B3614">
              <w:rPr>
                <w:lang w:val="en-US"/>
              </w:rPr>
              <w:t>ženama</w:t>
            </w:r>
            <w:proofErr w:type="spellEnd"/>
            <w:r w:rsidRPr="005B3614">
              <w:rPr>
                <w:lang w:val="en-US"/>
              </w:rPr>
              <w:t xml:space="preserve"> s </w:t>
            </w:r>
            <w:proofErr w:type="spellStart"/>
            <w:r w:rsidRPr="005B3614">
              <w:rPr>
                <w:lang w:val="en-US"/>
              </w:rPr>
              <w:t>invaliditetom</w:t>
            </w:r>
            <w:proofErr w:type="spellEnd"/>
            <w:r w:rsidRPr="005B3614">
              <w:rPr>
                <w:lang w:val="en-US"/>
              </w:rPr>
              <w:t xml:space="preserve"> za </w:t>
            </w:r>
            <w:proofErr w:type="spellStart"/>
            <w:r w:rsidRPr="005B3614">
              <w:rPr>
                <w:lang w:val="en-US"/>
              </w:rPr>
              <w:t>život</w:t>
            </w:r>
            <w:proofErr w:type="spellEnd"/>
            <w:r w:rsidRPr="005B3614">
              <w:rPr>
                <w:lang w:val="en-US"/>
              </w:rPr>
              <w:t xml:space="preserve"> bez </w:t>
            </w:r>
            <w:proofErr w:type="spellStart"/>
            <w:proofErr w:type="gramStart"/>
            <w:r w:rsidRPr="005B3614">
              <w:rPr>
                <w:lang w:val="en-US"/>
              </w:rPr>
              <w:t>nasilja</w:t>
            </w:r>
            <w:proofErr w:type="spellEnd"/>
            <w:r w:rsidRPr="005B3614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183419EB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079365BC" w14:textId="172F9A03" w:rsidR="005B3614" w:rsidRPr="005B3614" w:rsidRDefault="005B3614" w:rsidP="00204CE6">
            <w:pPr>
              <w:jc w:val="center"/>
              <w:rPr>
                <w:lang w:val="en-US"/>
              </w:rPr>
            </w:pPr>
            <w:r w:rsidRPr="005B3614">
              <w:rPr>
                <w:lang w:val="en-US"/>
              </w:rPr>
              <w:t>74,5</w:t>
            </w:r>
          </w:p>
        </w:tc>
        <w:tc>
          <w:tcPr>
            <w:tcW w:w="1149" w:type="dxa"/>
          </w:tcPr>
          <w:p w14:paraId="20435B78" w14:textId="77777777" w:rsidR="005B3614" w:rsidRP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 w:rsidRPr="005B3614">
              <w:rPr>
                <w:lang w:val="en-US"/>
              </w:rPr>
              <w:t>Prioritet</w:t>
            </w:r>
            <w:proofErr w:type="spellEnd"/>
          </w:p>
          <w:p w14:paraId="3CB2804A" w14:textId="088AECD3" w:rsidR="005B3614" w:rsidRPr="005B3614" w:rsidRDefault="005B3614" w:rsidP="00204CE6">
            <w:pPr>
              <w:jc w:val="center"/>
              <w:rPr>
                <w:lang w:val="en-US"/>
              </w:rPr>
            </w:pPr>
            <w:r w:rsidRPr="005B3614">
              <w:rPr>
                <w:lang w:val="en-US"/>
              </w:rPr>
              <w:t>III</w:t>
            </w:r>
          </w:p>
        </w:tc>
      </w:tr>
      <w:tr w:rsidR="005B3614" w:rsidRPr="00F174E4" w14:paraId="6962DCC3" w14:textId="77777777" w:rsidTr="005B3614">
        <w:trPr>
          <w:trHeight w:val="861"/>
        </w:trPr>
        <w:tc>
          <w:tcPr>
            <w:tcW w:w="726" w:type="dxa"/>
          </w:tcPr>
          <w:p w14:paraId="3423213C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4C61D2DC" w14:textId="79790E36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  <w:r w:rsidRPr="00FB14AE">
              <w:rPr>
                <w:lang w:val="en-US"/>
              </w:rPr>
              <w:t>.</w:t>
            </w:r>
          </w:p>
        </w:tc>
        <w:tc>
          <w:tcPr>
            <w:tcW w:w="2793" w:type="dxa"/>
          </w:tcPr>
          <w:p w14:paraId="4259B507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5FE3152A" w14:textId="2F1E8ED1" w:rsidR="005B3614" w:rsidRPr="00FB14AE" w:rsidRDefault="005B3614" w:rsidP="00204CE6">
            <w:pPr>
              <w:jc w:val="center"/>
              <w:rPr>
                <w:lang w:val="en-US"/>
              </w:rPr>
            </w:pPr>
            <w:r w:rsidRPr="004C25C2">
              <w:rPr>
                <w:lang w:val="en-US"/>
              </w:rPr>
              <w:t xml:space="preserve">SOS </w:t>
            </w:r>
            <w:proofErr w:type="spellStart"/>
            <w:r w:rsidRPr="004C25C2">
              <w:rPr>
                <w:lang w:val="en-US"/>
              </w:rPr>
              <w:t>telefona</w:t>
            </w:r>
            <w:proofErr w:type="spellEnd"/>
            <w:r w:rsidRPr="004C25C2">
              <w:rPr>
                <w:lang w:val="en-US"/>
              </w:rPr>
              <w:t xml:space="preserve"> za </w:t>
            </w:r>
            <w:proofErr w:type="spellStart"/>
            <w:r w:rsidRPr="004C25C2">
              <w:rPr>
                <w:lang w:val="en-US"/>
              </w:rPr>
              <w:t>žene</w:t>
            </w:r>
            <w:proofErr w:type="spellEnd"/>
            <w:r w:rsidRPr="004C25C2">
              <w:rPr>
                <w:lang w:val="en-US"/>
              </w:rPr>
              <w:t xml:space="preserve"> i </w:t>
            </w:r>
            <w:proofErr w:type="spellStart"/>
            <w:r w:rsidRPr="004C25C2">
              <w:rPr>
                <w:lang w:val="en-US"/>
              </w:rPr>
              <w:t>djecu</w:t>
            </w:r>
            <w:proofErr w:type="spellEnd"/>
            <w:r w:rsidRPr="004C25C2">
              <w:rPr>
                <w:lang w:val="en-US"/>
              </w:rPr>
              <w:t xml:space="preserve"> </w:t>
            </w:r>
            <w:proofErr w:type="spellStart"/>
            <w:r w:rsidRPr="004C25C2">
              <w:rPr>
                <w:lang w:val="en-US"/>
              </w:rPr>
              <w:t>žrtve</w:t>
            </w:r>
            <w:proofErr w:type="spellEnd"/>
            <w:r w:rsidRPr="004C25C2">
              <w:rPr>
                <w:lang w:val="en-US"/>
              </w:rPr>
              <w:t xml:space="preserve"> </w:t>
            </w:r>
            <w:proofErr w:type="spellStart"/>
            <w:r w:rsidRPr="004C25C2">
              <w:rPr>
                <w:lang w:val="en-US"/>
              </w:rPr>
              <w:t>nasilja</w:t>
            </w:r>
            <w:proofErr w:type="spellEnd"/>
            <w:r w:rsidRPr="004C25C2">
              <w:rPr>
                <w:lang w:val="en-US"/>
              </w:rPr>
              <w:t xml:space="preserve"> Ulcinj</w:t>
            </w:r>
          </w:p>
        </w:tc>
        <w:tc>
          <w:tcPr>
            <w:tcW w:w="2590" w:type="dxa"/>
          </w:tcPr>
          <w:p w14:paraId="5CD5125A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25AFE4E5" w14:textId="3DD4738E" w:rsidR="005B3614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 w:rsidR="005B3614" w:rsidRPr="004C25C2">
              <w:rPr>
                <w:lang w:val="en-US"/>
              </w:rPr>
              <w:t>Korak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podrške</w:t>
            </w:r>
            <w:proofErr w:type="spellEnd"/>
            <w:r w:rsidR="005B3614" w:rsidRPr="004C25C2">
              <w:rPr>
                <w:lang w:val="en-US"/>
              </w:rPr>
              <w:t xml:space="preserve"> – </w:t>
            </w:r>
            <w:proofErr w:type="spellStart"/>
            <w:r w:rsidR="005B3614" w:rsidRPr="004C25C2">
              <w:rPr>
                <w:lang w:val="en-US"/>
              </w:rPr>
              <w:t>jačanje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psihosocijalne</w:t>
            </w:r>
            <w:proofErr w:type="spellEnd"/>
            <w:r w:rsidR="005B3614" w:rsidRPr="004C25C2">
              <w:rPr>
                <w:lang w:val="en-US"/>
              </w:rPr>
              <w:t xml:space="preserve"> i </w:t>
            </w:r>
            <w:proofErr w:type="spellStart"/>
            <w:r w:rsidR="005B3614" w:rsidRPr="004C25C2">
              <w:rPr>
                <w:lang w:val="en-US"/>
              </w:rPr>
              <w:t>institucionalne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podrške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ženama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iz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ruralnih</w:t>
            </w:r>
            <w:proofErr w:type="spellEnd"/>
            <w:r w:rsidR="005B3614" w:rsidRPr="004C25C2">
              <w:rPr>
                <w:lang w:val="en-US"/>
              </w:rPr>
              <w:t xml:space="preserve"> </w:t>
            </w:r>
            <w:proofErr w:type="spellStart"/>
            <w:r w:rsidR="005B3614" w:rsidRPr="004C25C2">
              <w:rPr>
                <w:lang w:val="en-US"/>
              </w:rPr>
              <w:t>područja</w:t>
            </w:r>
            <w:proofErr w:type="spellEnd"/>
            <w:r w:rsidR="005B3614" w:rsidRPr="004C25C2">
              <w:rPr>
                <w:lang w:val="en-US"/>
              </w:rPr>
              <w:t xml:space="preserve"> i </w:t>
            </w:r>
            <w:proofErr w:type="spellStart"/>
            <w:r w:rsidR="005B3614" w:rsidRPr="004C25C2">
              <w:rPr>
                <w:lang w:val="en-US"/>
              </w:rPr>
              <w:t>ženama</w:t>
            </w:r>
            <w:proofErr w:type="spellEnd"/>
            <w:r w:rsidR="005B3614" w:rsidRPr="004C25C2">
              <w:rPr>
                <w:lang w:val="en-US"/>
              </w:rPr>
              <w:t xml:space="preserve"> sa </w:t>
            </w:r>
            <w:proofErr w:type="spellStart"/>
            <w:proofErr w:type="gramStart"/>
            <w:r w:rsidR="005B3614" w:rsidRPr="004C25C2">
              <w:rPr>
                <w:lang w:val="en-US"/>
              </w:rPr>
              <w:t>invaliditetom</w:t>
            </w:r>
            <w:proofErr w:type="spellEnd"/>
            <w:r w:rsidR="005B3614" w:rsidRPr="004C25C2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370155C1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67ECE999" w14:textId="21D30206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1149" w:type="dxa"/>
          </w:tcPr>
          <w:p w14:paraId="4261D27E" w14:textId="77777777" w:rsidR="005B3614" w:rsidRDefault="005B3614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06CA8C92" w14:textId="6CC737CE" w:rsidR="005B3614" w:rsidRPr="00FB14AE" w:rsidRDefault="005B3614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D406D8" w:rsidRPr="00F174E4" w14:paraId="408989D0" w14:textId="77777777" w:rsidTr="005B3614">
        <w:trPr>
          <w:trHeight w:val="861"/>
        </w:trPr>
        <w:tc>
          <w:tcPr>
            <w:tcW w:w="726" w:type="dxa"/>
          </w:tcPr>
          <w:p w14:paraId="29C2F2FF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C999AB2" w14:textId="42BEB8C3" w:rsidR="00D406D8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2793" w:type="dxa"/>
          </w:tcPr>
          <w:p w14:paraId="2E1B2386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BD0652B" w14:textId="5B44F899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Udruženj</w:t>
            </w:r>
            <w:r w:rsidR="009049EE">
              <w:rPr>
                <w:lang w:val="en-US"/>
              </w:rPr>
              <w:t>e</w:t>
            </w:r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intelektualaca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Crne</w:t>
            </w:r>
            <w:proofErr w:type="spellEnd"/>
            <w:r w:rsidRPr="00DC0ADA">
              <w:rPr>
                <w:lang w:val="en-US"/>
              </w:rPr>
              <w:t xml:space="preserve"> Gore</w:t>
            </w:r>
          </w:p>
        </w:tc>
        <w:tc>
          <w:tcPr>
            <w:tcW w:w="2590" w:type="dxa"/>
          </w:tcPr>
          <w:p w14:paraId="2DB9C8BB" w14:textId="77777777" w:rsidR="00D406D8" w:rsidRDefault="00D406D8" w:rsidP="00204CE6">
            <w:pPr>
              <w:jc w:val="center"/>
              <w:rPr>
                <w:rFonts w:cstheme="minorHAnsi"/>
              </w:rPr>
            </w:pPr>
          </w:p>
          <w:p w14:paraId="34C61FE7" w14:textId="4B566C6C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rFonts w:cstheme="minorHAnsi"/>
              </w:rPr>
              <w:t>„</w:t>
            </w:r>
            <w:r w:rsidRPr="004B3687">
              <w:rPr>
                <w:rFonts w:cstheme="minorHAnsi"/>
              </w:rPr>
              <w:t>Glas znanja i podrške“</w:t>
            </w:r>
          </w:p>
        </w:tc>
        <w:tc>
          <w:tcPr>
            <w:tcW w:w="1697" w:type="dxa"/>
          </w:tcPr>
          <w:p w14:paraId="7CF3AA74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2FC2AF5F" w14:textId="6B06BFA9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73,5</w:t>
            </w:r>
          </w:p>
        </w:tc>
        <w:tc>
          <w:tcPr>
            <w:tcW w:w="1149" w:type="dxa"/>
          </w:tcPr>
          <w:p w14:paraId="4F575B3E" w14:textId="77777777" w:rsidR="00D406D8" w:rsidRDefault="00D406D8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5ACE89CE" w14:textId="65543875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D406D8" w:rsidRPr="00F174E4" w14:paraId="5D13498D" w14:textId="77777777" w:rsidTr="005B3614">
        <w:trPr>
          <w:trHeight w:val="861"/>
        </w:trPr>
        <w:tc>
          <w:tcPr>
            <w:tcW w:w="726" w:type="dxa"/>
          </w:tcPr>
          <w:p w14:paraId="61D857ED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557B2F5B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195EAE71" w14:textId="36F0F887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2793" w:type="dxa"/>
          </w:tcPr>
          <w:p w14:paraId="57F3FDD4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6056F479" w14:textId="465DA2AE" w:rsidR="00D406D8" w:rsidRDefault="00D406D8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Socijalni Centar</w:t>
            </w:r>
          </w:p>
        </w:tc>
        <w:tc>
          <w:tcPr>
            <w:tcW w:w="2590" w:type="dxa"/>
          </w:tcPr>
          <w:p w14:paraId="1136BFEF" w14:textId="77777777" w:rsidR="00D406D8" w:rsidRDefault="00D406D8" w:rsidP="00204CE6">
            <w:pPr>
              <w:jc w:val="center"/>
              <w:rPr>
                <w:rFonts w:cstheme="minorHAnsi"/>
              </w:rPr>
            </w:pPr>
          </w:p>
          <w:p w14:paraId="02EDB47B" w14:textId="7C6DFBAD" w:rsidR="00D406D8" w:rsidRDefault="00D406D8" w:rsidP="00204CE6">
            <w:pPr>
              <w:jc w:val="center"/>
              <w:rPr>
                <w:rFonts w:cstheme="minorHAnsi"/>
              </w:rPr>
            </w:pPr>
            <w:r w:rsidRPr="00F57761">
              <w:rPr>
                <w:rFonts w:cstheme="minorHAnsi"/>
              </w:rPr>
              <w:t>„Mentalno zdravlje ne smije čekati: Unapređenje sistema podrške marginalizovanim ženama sa iskustvom nasilja u Crnoj Gori“</w:t>
            </w:r>
          </w:p>
        </w:tc>
        <w:tc>
          <w:tcPr>
            <w:tcW w:w="1697" w:type="dxa"/>
          </w:tcPr>
          <w:p w14:paraId="7FF7BD1C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42ADD8B8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4318316" w14:textId="4943A215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73,5</w:t>
            </w:r>
          </w:p>
        </w:tc>
        <w:tc>
          <w:tcPr>
            <w:tcW w:w="1149" w:type="dxa"/>
          </w:tcPr>
          <w:p w14:paraId="6A2683BD" w14:textId="77777777" w:rsidR="00D406D8" w:rsidRDefault="00D406D8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6298DEFF" w14:textId="77777777" w:rsidR="00D406D8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14:paraId="2A7EC9DF" w14:textId="77777777" w:rsidR="00D406D8" w:rsidRDefault="00D406D8" w:rsidP="00204CE6">
            <w:pPr>
              <w:jc w:val="center"/>
              <w:rPr>
                <w:lang w:val="en-US"/>
              </w:rPr>
            </w:pPr>
          </w:p>
        </w:tc>
      </w:tr>
      <w:tr w:rsidR="00D406D8" w:rsidRPr="00F174E4" w14:paraId="4C51ED3B" w14:textId="77777777" w:rsidTr="005B3614">
        <w:trPr>
          <w:trHeight w:val="861"/>
        </w:trPr>
        <w:tc>
          <w:tcPr>
            <w:tcW w:w="726" w:type="dxa"/>
          </w:tcPr>
          <w:p w14:paraId="015F4AB7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10BC20B3" w14:textId="71D48781" w:rsidR="00D406D8" w:rsidRPr="00FB14AE" w:rsidRDefault="00D406D8" w:rsidP="00204CE6">
            <w:pPr>
              <w:jc w:val="center"/>
              <w:rPr>
                <w:lang w:val="en-US"/>
              </w:rPr>
            </w:pPr>
            <w:r w:rsidRPr="00FB14AE">
              <w:rPr>
                <w:lang w:val="en-US"/>
              </w:rPr>
              <w:t>1</w:t>
            </w:r>
            <w:r>
              <w:rPr>
                <w:lang w:val="en-US"/>
              </w:rPr>
              <w:t>8</w:t>
            </w:r>
            <w:r w:rsidRPr="00FB14AE">
              <w:rPr>
                <w:lang w:val="en-US"/>
              </w:rPr>
              <w:t>.</w:t>
            </w:r>
          </w:p>
        </w:tc>
        <w:tc>
          <w:tcPr>
            <w:tcW w:w="2793" w:type="dxa"/>
          </w:tcPr>
          <w:p w14:paraId="76572D17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1C3F302C" w14:textId="5C1A41B2" w:rsidR="00D406D8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proofErr w:type="spellStart"/>
            <w:r w:rsidRPr="00DC0ADA">
              <w:rPr>
                <w:lang w:val="en-US"/>
              </w:rPr>
              <w:t>Saveza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udruženja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paraplegičara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Crne</w:t>
            </w:r>
            <w:proofErr w:type="spellEnd"/>
            <w:r w:rsidRPr="00DC0ADA">
              <w:rPr>
                <w:lang w:val="en-US"/>
              </w:rPr>
              <w:t xml:space="preserve"> Gore</w:t>
            </w:r>
          </w:p>
        </w:tc>
        <w:tc>
          <w:tcPr>
            <w:tcW w:w="2590" w:type="dxa"/>
          </w:tcPr>
          <w:p w14:paraId="3AE99C50" w14:textId="77777777" w:rsidR="00D406D8" w:rsidRDefault="00D406D8" w:rsidP="00204CE6">
            <w:pPr>
              <w:jc w:val="center"/>
              <w:rPr>
                <w:lang w:val="en-US"/>
              </w:rPr>
            </w:pPr>
          </w:p>
          <w:p w14:paraId="3F27C3DA" w14:textId="0969CCFC" w:rsidR="00D406D8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Razvoj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pilotiranje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standardizovanog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psihosocijalnog</w:t>
            </w:r>
            <w:proofErr w:type="spellEnd"/>
            <w:r>
              <w:rPr>
                <w:lang w:val="en-US"/>
              </w:rPr>
              <w:t xml:space="preserve"> rada sa </w:t>
            </w:r>
            <w:proofErr w:type="spellStart"/>
            <w:r>
              <w:rPr>
                <w:lang w:val="en-US"/>
              </w:rPr>
              <w:t>ženama</w:t>
            </w:r>
            <w:proofErr w:type="spellEnd"/>
            <w:r>
              <w:rPr>
                <w:lang w:val="en-US"/>
              </w:rPr>
              <w:t xml:space="preserve"> sa </w:t>
            </w:r>
            <w:proofErr w:type="spellStart"/>
            <w:r>
              <w:rPr>
                <w:lang w:val="en-US"/>
              </w:rPr>
              <w:t>iskustvom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nasilja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53A9C12F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391610D" w14:textId="225FE390" w:rsidR="00D406D8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71,5</w:t>
            </w:r>
          </w:p>
        </w:tc>
        <w:tc>
          <w:tcPr>
            <w:tcW w:w="1149" w:type="dxa"/>
          </w:tcPr>
          <w:p w14:paraId="2C5A33E5" w14:textId="77777777" w:rsidR="00D406D8" w:rsidRDefault="00D406D8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B452E47" w14:textId="53B35476" w:rsidR="00D406D8" w:rsidRPr="00FB14AE" w:rsidRDefault="00D406D8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7E364031" w14:textId="77777777" w:rsidTr="005B3614">
        <w:trPr>
          <w:trHeight w:val="861"/>
        </w:trPr>
        <w:tc>
          <w:tcPr>
            <w:tcW w:w="726" w:type="dxa"/>
          </w:tcPr>
          <w:p w14:paraId="10F46421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26817C2D" w14:textId="3FC202DB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2793" w:type="dxa"/>
          </w:tcPr>
          <w:p w14:paraId="413CB4E5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5085A370" w14:textId="50F49F5D" w:rsidR="00204CE6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spellStart"/>
            <w:r w:rsidRPr="00DC0ADA">
              <w:rPr>
                <w:lang w:val="en-US"/>
              </w:rPr>
              <w:t>Mozaik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proofErr w:type="gramStart"/>
            <w:r w:rsidRPr="00DC0ADA">
              <w:rPr>
                <w:lang w:val="en-US"/>
              </w:rPr>
              <w:t>Nikšić</w:t>
            </w:r>
            <w:proofErr w:type="spellEnd"/>
            <w:r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53929B62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31DBD867" w14:textId="3A5FEE52" w:rsidR="00204CE6" w:rsidRDefault="00204CE6" w:rsidP="00204CE6">
            <w:pPr>
              <w:jc w:val="center"/>
              <w:rPr>
                <w:lang w:val="en-US"/>
              </w:rPr>
            </w:pPr>
            <w:r w:rsidRPr="008C3780">
              <w:rPr>
                <w:rFonts w:cstheme="minorHAnsi"/>
                <w:bCs/>
              </w:rPr>
              <w:t>„Vidljiva i sigurna!“</w:t>
            </w:r>
          </w:p>
        </w:tc>
        <w:tc>
          <w:tcPr>
            <w:tcW w:w="1697" w:type="dxa"/>
          </w:tcPr>
          <w:p w14:paraId="5A09C3A7" w14:textId="0D4692F6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71,5</w:t>
            </w:r>
          </w:p>
        </w:tc>
        <w:tc>
          <w:tcPr>
            <w:tcW w:w="1149" w:type="dxa"/>
          </w:tcPr>
          <w:p w14:paraId="6780B2AB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43A3CE83" w14:textId="4F533904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36035E0E" w14:textId="77777777" w:rsidTr="00E50C4A">
        <w:trPr>
          <w:trHeight w:val="870"/>
        </w:trPr>
        <w:tc>
          <w:tcPr>
            <w:tcW w:w="726" w:type="dxa"/>
          </w:tcPr>
          <w:p w14:paraId="68B93C08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7E06D8A8" w14:textId="0AB1F965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Pr="00FB14AE">
              <w:rPr>
                <w:lang w:val="en-US"/>
              </w:rPr>
              <w:t>.</w:t>
            </w:r>
          </w:p>
          <w:p w14:paraId="67B29845" w14:textId="77777777" w:rsidR="00204CE6" w:rsidRPr="00FB14AE" w:rsidRDefault="00204CE6" w:rsidP="00204CE6">
            <w:pPr>
              <w:jc w:val="center"/>
              <w:rPr>
                <w:lang w:val="en-US"/>
              </w:rPr>
            </w:pPr>
          </w:p>
          <w:p w14:paraId="498876FE" w14:textId="77777777" w:rsidR="00204CE6" w:rsidRPr="00FB14AE" w:rsidRDefault="00204CE6" w:rsidP="00204CE6">
            <w:pPr>
              <w:jc w:val="center"/>
              <w:rPr>
                <w:lang w:val="en-US"/>
              </w:rPr>
            </w:pPr>
          </w:p>
          <w:p w14:paraId="1349C5A5" w14:textId="77777777" w:rsidR="00204CE6" w:rsidRPr="00FB14AE" w:rsidRDefault="00204CE6" w:rsidP="00204CE6">
            <w:pPr>
              <w:jc w:val="center"/>
              <w:rPr>
                <w:lang w:val="en-US"/>
              </w:rPr>
            </w:pPr>
          </w:p>
        </w:tc>
        <w:tc>
          <w:tcPr>
            <w:tcW w:w="2793" w:type="dxa"/>
          </w:tcPr>
          <w:p w14:paraId="4245B848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102FF67A" w14:textId="6BEB7072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gramStart"/>
            <w:r w:rsidRPr="00DC0ADA">
              <w:rPr>
                <w:lang w:val="en-US"/>
              </w:rPr>
              <w:t>Roditelji“</w:t>
            </w:r>
            <w:proofErr w:type="gramEnd"/>
          </w:p>
        </w:tc>
        <w:tc>
          <w:tcPr>
            <w:tcW w:w="2590" w:type="dxa"/>
          </w:tcPr>
          <w:p w14:paraId="3B719B43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67E62E48" w14:textId="048A77BF" w:rsidR="00204CE6" w:rsidRPr="00E50C4A" w:rsidRDefault="00204CE6" w:rsidP="00E50C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“Krug </w:t>
            </w:r>
            <w:proofErr w:type="spellStart"/>
            <w:r>
              <w:rPr>
                <w:lang w:val="en-US"/>
              </w:rPr>
              <w:t>podrške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6B79B7F9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3A05757A" w14:textId="326518EB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49" w:type="dxa"/>
          </w:tcPr>
          <w:p w14:paraId="66A97966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7E789631" w14:textId="5DB712AA" w:rsidR="00204CE6" w:rsidRPr="00873010" w:rsidRDefault="00204CE6" w:rsidP="00204C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04CE6" w:rsidRPr="00F174E4" w14:paraId="1D049688" w14:textId="77777777" w:rsidTr="00D406D8">
        <w:trPr>
          <w:trHeight w:val="861"/>
        </w:trPr>
        <w:tc>
          <w:tcPr>
            <w:tcW w:w="726" w:type="dxa"/>
          </w:tcPr>
          <w:p w14:paraId="4E926413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A3C2045" w14:textId="083E06AA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00FB14AE">
              <w:rPr>
                <w:lang w:val="en-US"/>
              </w:rPr>
              <w:t>.</w:t>
            </w:r>
          </w:p>
        </w:tc>
        <w:tc>
          <w:tcPr>
            <w:tcW w:w="2793" w:type="dxa"/>
          </w:tcPr>
          <w:p w14:paraId="62E82EE1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2FAEC119" w14:textId="66ADB852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Udruženj</w:t>
            </w:r>
            <w:r w:rsidR="009049EE">
              <w:rPr>
                <w:lang w:val="en-US"/>
              </w:rPr>
              <w:t>e</w:t>
            </w:r>
            <w:r w:rsidRPr="00DC0ADA">
              <w:rPr>
                <w:lang w:val="en-US"/>
              </w:rPr>
              <w:t xml:space="preserve"> LBTQ žena „</w:t>
            </w:r>
            <w:proofErr w:type="gramStart"/>
            <w:r w:rsidRPr="00DC0ADA">
              <w:rPr>
                <w:lang w:val="en-US"/>
              </w:rPr>
              <w:t>STANA“</w:t>
            </w:r>
            <w:proofErr w:type="gramEnd"/>
          </w:p>
        </w:tc>
        <w:tc>
          <w:tcPr>
            <w:tcW w:w="2590" w:type="dxa"/>
            <w:vAlign w:val="center"/>
          </w:tcPr>
          <w:p w14:paraId="4B56CD99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5E32A13D" w14:textId="005B584A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1929A4">
              <w:rPr>
                <w:rFonts w:cstheme="minorHAnsi"/>
                <w:bCs/>
              </w:rPr>
              <w:t>„UŽ glas LBTIQ+ žena: psihosocijalna podrška i osnaživanje“</w:t>
            </w:r>
          </w:p>
        </w:tc>
        <w:tc>
          <w:tcPr>
            <w:tcW w:w="1697" w:type="dxa"/>
          </w:tcPr>
          <w:p w14:paraId="3C07436C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57609419" w14:textId="3793CC09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49" w:type="dxa"/>
          </w:tcPr>
          <w:p w14:paraId="53A513E3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F1E7559" w14:textId="32CB4886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4DD1A381" w14:textId="77777777" w:rsidTr="00D406D8">
        <w:trPr>
          <w:trHeight w:val="861"/>
        </w:trPr>
        <w:tc>
          <w:tcPr>
            <w:tcW w:w="726" w:type="dxa"/>
          </w:tcPr>
          <w:p w14:paraId="26524A15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40F8E4F" w14:textId="61160F35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Pr="00FB14AE">
              <w:rPr>
                <w:lang w:val="en-US"/>
              </w:rPr>
              <w:t>.</w:t>
            </w:r>
          </w:p>
          <w:p w14:paraId="73D361A9" w14:textId="77777777" w:rsidR="00204CE6" w:rsidRPr="00FB14AE" w:rsidRDefault="00204CE6" w:rsidP="00204CE6">
            <w:pPr>
              <w:jc w:val="center"/>
              <w:rPr>
                <w:lang w:val="en-US"/>
              </w:rPr>
            </w:pPr>
          </w:p>
        </w:tc>
        <w:tc>
          <w:tcPr>
            <w:tcW w:w="2793" w:type="dxa"/>
          </w:tcPr>
          <w:p w14:paraId="43951B81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0F567EFE" w14:textId="0B6F301A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 xml:space="preserve">SOS </w:t>
            </w:r>
            <w:proofErr w:type="spellStart"/>
            <w:r w:rsidRPr="00DC0ADA">
              <w:rPr>
                <w:lang w:val="en-US"/>
              </w:rPr>
              <w:t>telefona</w:t>
            </w:r>
            <w:proofErr w:type="spellEnd"/>
            <w:r w:rsidRPr="00DC0ADA">
              <w:rPr>
                <w:lang w:val="en-US"/>
              </w:rPr>
              <w:t xml:space="preserve"> za </w:t>
            </w:r>
            <w:proofErr w:type="spellStart"/>
            <w:r w:rsidRPr="00DC0ADA">
              <w:rPr>
                <w:lang w:val="en-US"/>
              </w:rPr>
              <w:t>žene</w:t>
            </w:r>
            <w:proofErr w:type="spellEnd"/>
            <w:r w:rsidRPr="00DC0ADA">
              <w:rPr>
                <w:lang w:val="en-US"/>
              </w:rPr>
              <w:t xml:space="preserve"> i </w:t>
            </w:r>
            <w:proofErr w:type="spellStart"/>
            <w:r w:rsidRPr="00DC0ADA">
              <w:rPr>
                <w:lang w:val="en-US"/>
              </w:rPr>
              <w:t>djecu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žrtve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nasilja</w:t>
            </w:r>
            <w:proofErr w:type="spellEnd"/>
            <w:r w:rsidRPr="00DC0ADA">
              <w:rPr>
                <w:lang w:val="en-US"/>
              </w:rPr>
              <w:t xml:space="preserve"> – </w:t>
            </w:r>
            <w:proofErr w:type="spellStart"/>
            <w:r w:rsidRPr="00DC0ADA">
              <w:rPr>
                <w:lang w:val="en-US"/>
              </w:rPr>
              <w:t>Bijelo</w:t>
            </w:r>
            <w:proofErr w:type="spellEnd"/>
            <w:r w:rsidRPr="00DC0ADA">
              <w:rPr>
                <w:lang w:val="en-US"/>
              </w:rPr>
              <w:t xml:space="preserve"> Polje</w:t>
            </w:r>
          </w:p>
        </w:tc>
        <w:tc>
          <w:tcPr>
            <w:tcW w:w="2590" w:type="dxa"/>
            <w:vAlign w:val="center"/>
          </w:tcPr>
          <w:p w14:paraId="05B95F0F" w14:textId="77777777" w:rsidR="00204CE6" w:rsidRDefault="00204CE6" w:rsidP="00204CE6">
            <w:pPr>
              <w:jc w:val="center"/>
              <w:rPr>
                <w:rFonts w:cstheme="minorHAnsi"/>
                <w:b/>
                <w:bCs/>
              </w:rPr>
            </w:pPr>
          </w:p>
          <w:p w14:paraId="04528DA6" w14:textId="4A4CF755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BB6F89">
              <w:rPr>
                <w:rFonts w:cstheme="minorHAnsi"/>
                <w:b/>
                <w:bCs/>
              </w:rPr>
              <w:t>„</w:t>
            </w:r>
            <w:r w:rsidRPr="00BB6F89">
              <w:rPr>
                <w:rFonts w:cstheme="minorHAnsi"/>
              </w:rPr>
              <w:t>SIGURAN OSLONAC – Integrisane savjetodavne usluge kao ključ za prevazilaženje rodno zasnovanog nasilja“</w:t>
            </w:r>
          </w:p>
        </w:tc>
        <w:tc>
          <w:tcPr>
            <w:tcW w:w="1697" w:type="dxa"/>
          </w:tcPr>
          <w:p w14:paraId="22AE66DE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6E10D5B2" w14:textId="7020501D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49" w:type="dxa"/>
          </w:tcPr>
          <w:p w14:paraId="473E27B6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16E2F6F1" w14:textId="024E2C4E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204CE6" w:rsidRPr="00F174E4" w14:paraId="31CD0811" w14:textId="77777777" w:rsidTr="005B3614">
        <w:trPr>
          <w:trHeight w:val="861"/>
        </w:trPr>
        <w:tc>
          <w:tcPr>
            <w:tcW w:w="726" w:type="dxa"/>
          </w:tcPr>
          <w:p w14:paraId="5C293439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0DAAB80" w14:textId="3DF0DBB3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2793" w:type="dxa"/>
          </w:tcPr>
          <w:p w14:paraId="628CFE18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6FF221A4" w14:textId="2DC7BC3B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spellStart"/>
            <w:r w:rsidRPr="00DC0ADA">
              <w:rPr>
                <w:lang w:val="en-US"/>
              </w:rPr>
              <w:t>Crnogorska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proofErr w:type="gramStart"/>
            <w:r w:rsidRPr="00DC0ADA">
              <w:rPr>
                <w:lang w:val="en-US"/>
              </w:rPr>
              <w:t>iskra</w:t>
            </w:r>
            <w:proofErr w:type="spellEnd"/>
            <w:r w:rsidRPr="00DC0ADA">
              <w:rPr>
                <w:lang w:val="en-US"/>
              </w:rPr>
              <w:t xml:space="preserve">“ </w:t>
            </w:r>
            <w:proofErr w:type="spellStart"/>
            <w:r w:rsidRPr="00DC0ADA">
              <w:rPr>
                <w:lang w:val="en-US"/>
              </w:rPr>
              <w:t>Berane</w:t>
            </w:r>
            <w:proofErr w:type="spellEnd"/>
            <w:proofErr w:type="gramEnd"/>
          </w:p>
        </w:tc>
        <w:tc>
          <w:tcPr>
            <w:tcW w:w="2590" w:type="dxa"/>
          </w:tcPr>
          <w:p w14:paraId="5FC4A3A1" w14:textId="77777777" w:rsidR="00204CE6" w:rsidRDefault="00204CE6" w:rsidP="00204CE6">
            <w:pPr>
              <w:jc w:val="center"/>
              <w:rPr>
                <w:lang w:val="en-US"/>
              </w:rPr>
            </w:pPr>
            <w:bookmarkStart w:id="2" w:name="_Hlk203562776"/>
          </w:p>
          <w:bookmarkEnd w:id="2"/>
          <w:p w14:paraId="3701901B" w14:textId="2BDAB6C8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4B3687">
              <w:rPr>
                <w:rFonts w:cstheme="minorHAnsi"/>
              </w:rPr>
              <w:t>„Standardizacija i unapređenje psihosocijalnog savjetovanja za ranjive grupe žena na sjeveru Crne Gore“</w:t>
            </w:r>
          </w:p>
        </w:tc>
        <w:tc>
          <w:tcPr>
            <w:tcW w:w="1697" w:type="dxa"/>
          </w:tcPr>
          <w:p w14:paraId="6540BABE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52023BA4" w14:textId="17AD0FB8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49" w:type="dxa"/>
          </w:tcPr>
          <w:p w14:paraId="4CA2C572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3AB6E8A2" w14:textId="1B7D8C18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204CE6" w:rsidRPr="00F174E4" w14:paraId="431687AD" w14:textId="77777777" w:rsidTr="005B3614">
        <w:trPr>
          <w:trHeight w:val="1742"/>
        </w:trPr>
        <w:tc>
          <w:tcPr>
            <w:tcW w:w="726" w:type="dxa"/>
          </w:tcPr>
          <w:p w14:paraId="33FB4355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5D13AE6A" w14:textId="33C55283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</w:t>
            </w:r>
          </w:p>
        </w:tc>
        <w:tc>
          <w:tcPr>
            <w:tcW w:w="2793" w:type="dxa"/>
          </w:tcPr>
          <w:p w14:paraId="403A6DF2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5716EFB9" w14:textId="2042DD8F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NVO ASISTENT</w:t>
            </w:r>
          </w:p>
        </w:tc>
        <w:tc>
          <w:tcPr>
            <w:tcW w:w="2590" w:type="dxa"/>
          </w:tcPr>
          <w:p w14:paraId="0458DC2D" w14:textId="77777777" w:rsidR="00204CE6" w:rsidRDefault="00204CE6" w:rsidP="00204CE6">
            <w:pPr>
              <w:jc w:val="center"/>
              <w:rPr>
                <w:lang w:val="en-US"/>
              </w:rPr>
            </w:pPr>
            <w:bookmarkStart w:id="3" w:name="_Hlk203561242"/>
          </w:p>
          <w:p w14:paraId="25F77688" w14:textId="7BF53347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A11801">
              <w:rPr>
                <w:bCs/>
              </w:rPr>
              <w:t>„Snaga poslije tišine - Integrisana podrška i osnaživanje žena sa iskustvom rodno zasnovanog nasilja i nasilja u porodici”</w:t>
            </w:r>
            <w:bookmarkEnd w:id="3"/>
          </w:p>
        </w:tc>
        <w:tc>
          <w:tcPr>
            <w:tcW w:w="1697" w:type="dxa"/>
          </w:tcPr>
          <w:p w14:paraId="2BDF742E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218B0F95" w14:textId="7F48EE00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69.5</w:t>
            </w:r>
          </w:p>
        </w:tc>
        <w:tc>
          <w:tcPr>
            <w:tcW w:w="1149" w:type="dxa"/>
          </w:tcPr>
          <w:p w14:paraId="6EE1883D" w14:textId="7D274787" w:rsidR="00204CE6" w:rsidRPr="00FB14AE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  <w:r>
              <w:rPr>
                <w:lang w:val="en-US"/>
              </w:rPr>
              <w:t xml:space="preserve"> III</w:t>
            </w:r>
          </w:p>
        </w:tc>
      </w:tr>
      <w:tr w:rsidR="00204CE6" w:rsidRPr="00F174E4" w14:paraId="6461D2C4" w14:textId="77777777" w:rsidTr="005B3614">
        <w:trPr>
          <w:trHeight w:val="861"/>
        </w:trPr>
        <w:tc>
          <w:tcPr>
            <w:tcW w:w="726" w:type="dxa"/>
          </w:tcPr>
          <w:p w14:paraId="0BBEB14E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6D2F98E2" w14:textId="4952E241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2793" w:type="dxa"/>
          </w:tcPr>
          <w:p w14:paraId="244C5AC4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5608FC87" w14:textId="6F94389A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LGBT Forum Progres</w:t>
            </w:r>
          </w:p>
        </w:tc>
        <w:tc>
          <w:tcPr>
            <w:tcW w:w="2590" w:type="dxa"/>
          </w:tcPr>
          <w:p w14:paraId="31CCAC92" w14:textId="26961671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F57761">
              <w:rPr>
                <w:rFonts w:cstheme="minorHAnsi"/>
                <w:lang w:val="pl-PL"/>
              </w:rPr>
              <w:t>„Od znanja do zaštite: osnaživanje žena iz marginalizovanih društvenih grupa u Crnoj Gori“</w:t>
            </w:r>
          </w:p>
        </w:tc>
        <w:tc>
          <w:tcPr>
            <w:tcW w:w="1697" w:type="dxa"/>
          </w:tcPr>
          <w:p w14:paraId="0E7A92F2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14053B9A" w14:textId="2B664BE6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149" w:type="dxa"/>
          </w:tcPr>
          <w:p w14:paraId="368004E8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7CC3F44" w14:textId="37DCF700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6CC777B7" w14:textId="77777777" w:rsidTr="005B3614">
        <w:trPr>
          <w:trHeight w:val="861"/>
        </w:trPr>
        <w:tc>
          <w:tcPr>
            <w:tcW w:w="726" w:type="dxa"/>
          </w:tcPr>
          <w:p w14:paraId="248FB12C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065FB167" w14:textId="2DA4C113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2793" w:type="dxa"/>
          </w:tcPr>
          <w:p w14:paraId="000A753B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20257823" w14:textId="5A3C9AE7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NVU </w:t>
            </w:r>
            <w:r w:rsidRPr="00DC0ADA">
              <w:rPr>
                <w:lang w:val="en-US"/>
              </w:rPr>
              <w:t>Udruženj</w:t>
            </w:r>
            <w:r w:rsidR="009049EE">
              <w:rPr>
                <w:lang w:val="en-US"/>
              </w:rPr>
              <w:t>e</w:t>
            </w:r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roditelja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djece</w:t>
            </w:r>
            <w:proofErr w:type="spellEnd"/>
            <w:r w:rsidRPr="00DC0ADA">
              <w:rPr>
                <w:lang w:val="en-US"/>
              </w:rPr>
              <w:t xml:space="preserve"> i </w:t>
            </w:r>
            <w:proofErr w:type="spellStart"/>
            <w:r w:rsidRPr="00DC0ADA">
              <w:rPr>
                <w:lang w:val="en-US"/>
              </w:rPr>
              <w:t>omladine</w:t>
            </w:r>
            <w:proofErr w:type="spellEnd"/>
            <w:r w:rsidRPr="00DC0ADA">
              <w:rPr>
                <w:lang w:val="en-US"/>
              </w:rPr>
              <w:t xml:space="preserve"> sa </w:t>
            </w:r>
            <w:proofErr w:type="spellStart"/>
            <w:r w:rsidRPr="00DC0ADA">
              <w:rPr>
                <w:lang w:val="en-US"/>
              </w:rPr>
              <w:t>smetnjama</w:t>
            </w:r>
            <w:proofErr w:type="spellEnd"/>
            <w:r w:rsidRPr="00DC0ADA">
              <w:rPr>
                <w:lang w:val="en-US"/>
              </w:rPr>
              <w:t xml:space="preserve"> u </w:t>
            </w:r>
            <w:proofErr w:type="spellStart"/>
            <w:r w:rsidRPr="00DC0ADA">
              <w:rPr>
                <w:lang w:val="en-US"/>
              </w:rPr>
              <w:t>razvoju</w:t>
            </w:r>
            <w:proofErr w:type="spellEnd"/>
            <w:r w:rsidRPr="00DC0ADA">
              <w:rPr>
                <w:lang w:val="en-US"/>
              </w:rPr>
              <w:t xml:space="preserve"> „</w:t>
            </w:r>
            <w:proofErr w:type="spellStart"/>
            <w:proofErr w:type="gramStart"/>
            <w:r w:rsidRPr="00DC0ADA">
              <w:rPr>
                <w:lang w:val="en-US"/>
              </w:rPr>
              <w:t>Staze</w:t>
            </w:r>
            <w:proofErr w:type="spellEnd"/>
            <w:r w:rsidRPr="00DC0ADA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3212846E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587EA7A3" w14:textId="2C40192C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1929A4">
              <w:rPr>
                <w:rFonts w:cstheme="minorHAnsi"/>
                <w:bCs/>
              </w:rPr>
              <w:t>„Osnaživanje i integrisana psihosocijalna podrška djevojci i žena sa invaliditetom protiv nasilja“</w:t>
            </w:r>
          </w:p>
        </w:tc>
        <w:tc>
          <w:tcPr>
            <w:tcW w:w="1697" w:type="dxa"/>
          </w:tcPr>
          <w:p w14:paraId="55EB94A7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0DF1F8A7" w14:textId="3678DE0E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149" w:type="dxa"/>
          </w:tcPr>
          <w:p w14:paraId="6CBFBF87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16DCC961" w14:textId="01067074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15EF47BB" w14:textId="77777777" w:rsidTr="005B3614">
        <w:trPr>
          <w:trHeight w:val="861"/>
        </w:trPr>
        <w:tc>
          <w:tcPr>
            <w:tcW w:w="726" w:type="dxa"/>
          </w:tcPr>
          <w:p w14:paraId="2BA72BAA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1C94B84B" w14:textId="378CB276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</w:t>
            </w:r>
          </w:p>
        </w:tc>
        <w:tc>
          <w:tcPr>
            <w:tcW w:w="2793" w:type="dxa"/>
          </w:tcPr>
          <w:p w14:paraId="1B3646F2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106ECF05" w14:textId="0C4C79C6" w:rsidR="00204CE6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„</w:t>
            </w:r>
            <w:proofErr w:type="spellStart"/>
            <w:r w:rsidRPr="00DC0ADA">
              <w:rPr>
                <w:lang w:val="en-US"/>
              </w:rPr>
              <w:t>Djakomo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gramStart"/>
            <w:r w:rsidRPr="00DC0ADA">
              <w:rPr>
                <w:lang w:val="en-US"/>
              </w:rPr>
              <w:t>Adriatic“</w:t>
            </w:r>
            <w:proofErr w:type="gramEnd"/>
          </w:p>
        </w:tc>
        <w:tc>
          <w:tcPr>
            <w:tcW w:w="2590" w:type="dxa"/>
          </w:tcPr>
          <w:p w14:paraId="6CE85BD2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0608A805" w14:textId="29177EA7" w:rsidR="00204CE6" w:rsidRDefault="00204CE6" w:rsidP="00204CE6">
            <w:pPr>
              <w:jc w:val="center"/>
              <w:rPr>
                <w:rFonts w:cstheme="minorHAnsi"/>
                <w:bCs/>
              </w:rPr>
            </w:pPr>
            <w:r w:rsidRPr="006666B8">
              <w:rPr>
                <w:lang w:val="en-US"/>
              </w:rPr>
              <w:t>„</w:t>
            </w:r>
            <w:r w:rsidRPr="005D6F5A">
              <w:rPr>
                <w:rFonts w:cstheme="minorHAnsi"/>
              </w:rPr>
              <w:t xml:space="preserve">Osnažimo i zaštitimo žene – Edukujmo </w:t>
            </w:r>
            <w:proofErr w:type="gramStart"/>
            <w:r w:rsidRPr="005D6F5A">
              <w:rPr>
                <w:rFonts w:cstheme="minorHAnsi"/>
              </w:rPr>
              <w:t>okruženje“</w:t>
            </w:r>
            <w:proofErr w:type="gramEnd"/>
          </w:p>
        </w:tc>
        <w:tc>
          <w:tcPr>
            <w:tcW w:w="1697" w:type="dxa"/>
          </w:tcPr>
          <w:p w14:paraId="67DC0430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152279F2" w14:textId="49B2B524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66.5</w:t>
            </w:r>
          </w:p>
        </w:tc>
        <w:tc>
          <w:tcPr>
            <w:tcW w:w="1149" w:type="dxa"/>
          </w:tcPr>
          <w:p w14:paraId="30E60594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66AD003E" w14:textId="0370C308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1D610A95" w14:textId="77777777" w:rsidTr="005B3614">
        <w:trPr>
          <w:trHeight w:val="861"/>
        </w:trPr>
        <w:tc>
          <w:tcPr>
            <w:tcW w:w="726" w:type="dxa"/>
          </w:tcPr>
          <w:p w14:paraId="6CBB1C43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3581A46C" w14:textId="4742E795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</w:t>
            </w:r>
          </w:p>
        </w:tc>
        <w:tc>
          <w:tcPr>
            <w:tcW w:w="2793" w:type="dxa"/>
          </w:tcPr>
          <w:p w14:paraId="4B466363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498D88D8" w14:textId="665FABD2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 xml:space="preserve">SOS </w:t>
            </w:r>
            <w:proofErr w:type="spellStart"/>
            <w:r w:rsidRPr="00DC0ADA">
              <w:rPr>
                <w:lang w:val="en-US"/>
              </w:rPr>
              <w:t>Telefona</w:t>
            </w:r>
            <w:proofErr w:type="spellEnd"/>
            <w:r w:rsidRPr="00DC0ADA">
              <w:rPr>
                <w:lang w:val="en-US"/>
              </w:rPr>
              <w:t xml:space="preserve"> za </w:t>
            </w:r>
            <w:proofErr w:type="spellStart"/>
            <w:r w:rsidRPr="00DC0ADA">
              <w:rPr>
                <w:lang w:val="en-US"/>
              </w:rPr>
              <w:t>žene</w:t>
            </w:r>
            <w:proofErr w:type="spellEnd"/>
            <w:r w:rsidRPr="00DC0ADA">
              <w:rPr>
                <w:lang w:val="en-US"/>
              </w:rPr>
              <w:t xml:space="preserve"> i </w:t>
            </w:r>
            <w:proofErr w:type="spellStart"/>
            <w:r w:rsidRPr="00DC0ADA">
              <w:rPr>
                <w:lang w:val="en-US"/>
              </w:rPr>
              <w:t>djecu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žrtve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nasilja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Plav</w:t>
            </w:r>
            <w:proofErr w:type="spellEnd"/>
          </w:p>
        </w:tc>
        <w:tc>
          <w:tcPr>
            <w:tcW w:w="2590" w:type="dxa"/>
          </w:tcPr>
          <w:p w14:paraId="7F4F95D7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55C7967E" w14:textId="2B34514B" w:rsidR="00204CE6" w:rsidRDefault="00204CE6" w:rsidP="00204CE6">
            <w:pPr>
              <w:jc w:val="center"/>
              <w:rPr>
                <w:lang w:val="en-US"/>
              </w:rPr>
            </w:pPr>
            <w:r w:rsidRPr="009F47B1">
              <w:rPr>
                <w:rFonts w:cstheme="minorHAnsi"/>
                <w:bCs/>
              </w:rPr>
              <w:t>„SIGURNA DANAS – SNAŽNA SJUTRA – Unapređenje podrške ženama u Plavu, Gusinju i Beranama</w:t>
            </w:r>
            <w:r w:rsidRPr="006666B8">
              <w:rPr>
                <w:lang w:val="en-US"/>
              </w:rPr>
              <w:t>“</w:t>
            </w:r>
          </w:p>
        </w:tc>
        <w:tc>
          <w:tcPr>
            <w:tcW w:w="1697" w:type="dxa"/>
          </w:tcPr>
          <w:p w14:paraId="62838F27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64E53950" w14:textId="7E9984AB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65.5</w:t>
            </w:r>
          </w:p>
        </w:tc>
        <w:tc>
          <w:tcPr>
            <w:tcW w:w="1149" w:type="dxa"/>
          </w:tcPr>
          <w:p w14:paraId="7D60BC99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48D48E39" w14:textId="03302C73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F174E4" w14:paraId="7BEFB5D3" w14:textId="77777777" w:rsidTr="005B3614">
        <w:trPr>
          <w:trHeight w:val="861"/>
        </w:trPr>
        <w:tc>
          <w:tcPr>
            <w:tcW w:w="726" w:type="dxa"/>
          </w:tcPr>
          <w:p w14:paraId="434C72EF" w14:textId="77777777" w:rsidR="00E50C4A" w:rsidRDefault="00E50C4A" w:rsidP="00204CE6">
            <w:pPr>
              <w:jc w:val="center"/>
              <w:rPr>
                <w:lang w:val="en-US"/>
              </w:rPr>
            </w:pPr>
          </w:p>
          <w:p w14:paraId="4098586E" w14:textId="61382E13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</w:t>
            </w:r>
          </w:p>
        </w:tc>
        <w:tc>
          <w:tcPr>
            <w:tcW w:w="2793" w:type="dxa"/>
          </w:tcPr>
          <w:p w14:paraId="2F855C30" w14:textId="0613B53C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>NVO Udruženj</w:t>
            </w:r>
            <w:r w:rsidR="009049EE">
              <w:rPr>
                <w:lang w:val="en-US"/>
              </w:rPr>
              <w:t>e</w:t>
            </w:r>
            <w:r w:rsidRPr="00DC0ADA">
              <w:rPr>
                <w:lang w:val="en-US"/>
              </w:rPr>
              <w:t xml:space="preserve"> za </w:t>
            </w:r>
            <w:proofErr w:type="spellStart"/>
            <w:r w:rsidRPr="00DC0ADA">
              <w:rPr>
                <w:lang w:val="en-US"/>
              </w:rPr>
              <w:t>afirmaciju</w:t>
            </w:r>
            <w:proofErr w:type="spellEnd"/>
            <w:r w:rsidRPr="00DC0ADA">
              <w:rPr>
                <w:lang w:val="en-US"/>
              </w:rPr>
              <w:t xml:space="preserve"> i </w:t>
            </w:r>
            <w:proofErr w:type="spellStart"/>
            <w:r w:rsidRPr="00DC0ADA">
              <w:rPr>
                <w:lang w:val="en-US"/>
              </w:rPr>
              <w:t>podršku</w:t>
            </w:r>
            <w:proofErr w:type="spellEnd"/>
            <w:r w:rsidRPr="00DC0ADA">
              <w:rPr>
                <w:lang w:val="en-US"/>
              </w:rPr>
              <w:t xml:space="preserve"> </w:t>
            </w:r>
            <w:proofErr w:type="spellStart"/>
            <w:r w:rsidRPr="00DC0ADA">
              <w:rPr>
                <w:lang w:val="en-US"/>
              </w:rPr>
              <w:t>ženama</w:t>
            </w:r>
            <w:proofErr w:type="spellEnd"/>
            <w:r w:rsidRPr="00DC0ADA">
              <w:rPr>
                <w:lang w:val="en-US"/>
              </w:rPr>
              <w:t xml:space="preserve"> sa </w:t>
            </w:r>
            <w:proofErr w:type="spellStart"/>
            <w:r w:rsidRPr="00DC0ADA">
              <w:rPr>
                <w:lang w:val="en-US"/>
              </w:rPr>
              <w:t>invaliditetom</w:t>
            </w:r>
            <w:proofErr w:type="spellEnd"/>
            <w:r w:rsidRPr="00DC0ADA">
              <w:rPr>
                <w:lang w:val="en-US"/>
              </w:rPr>
              <w:t xml:space="preserve"> „Nova </w:t>
            </w:r>
            <w:proofErr w:type="gramStart"/>
            <w:r w:rsidRPr="00DC0ADA">
              <w:rPr>
                <w:lang w:val="en-US"/>
              </w:rPr>
              <w:t xml:space="preserve">žena“ </w:t>
            </w:r>
            <w:proofErr w:type="spellStart"/>
            <w:r w:rsidRPr="00DC0ADA">
              <w:rPr>
                <w:lang w:val="en-US"/>
              </w:rPr>
              <w:t>Bijelo</w:t>
            </w:r>
            <w:proofErr w:type="spellEnd"/>
            <w:proofErr w:type="gramEnd"/>
            <w:r w:rsidRPr="00DC0ADA">
              <w:rPr>
                <w:lang w:val="en-US"/>
              </w:rPr>
              <w:t xml:space="preserve"> Polje</w:t>
            </w:r>
          </w:p>
        </w:tc>
        <w:tc>
          <w:tcPr>
            <w:tcW w:w="2590" w:type="dxa"/>
          </w:tcPr>
          <w:p w14:paraId="2A2E6A51" w14:textId="71F93729" w:rsidR="00204CE6" w:rsidRPr="00FB14AE" w:rsidRDefault="00204CE6" w:rsidP="00204CE6">
            <w:pPr>
              <w:jc w:val="center"/>
              <w:rPr>
                <w:lang w:val="en-US"/>
              </w:rPr>
            </w:pPr>
            <w:r w:rsidRPr="00A4375D">
              <w:rPr>
                <w:rFonts w:cstheme="minorHAnsi"/>
                <w:b/>
                <w:bCs/>
              </w:rPr>
              <w:t>„</w:t>
            </w:r>
            <w:r w:rsidRPr="00A4375D">
              <w:rPr>
                <w:rFonts w:cstheme="minorHAnsi"/>
              </w:rPr>
              <w:t>Odupri se, Sačuvaj Integritet – Psihosocijalna i pravna podrška ženama sa invaliditetom izloženim riziku i iskustvu porodičnog nasilja“</w:t>
            </w:r>
          </w:p>
        </w:tc>
        <w:tc>
          <w:tcPr>
            <w:tcW w:w="1697" w:type="dxa"/>
          </w:tcPr>
          <w:p w14:paraId="639D7E53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51B166D6" w14:textId="6C17AEE5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149" w:type="dxa"/>
          </w:tcPr>
          <w:p w14:paraId="588F28AD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1DC30F8A" w14:textId="02847BA9" w:rsidR="00204CE6" w:rsidRPr="00FB14AE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18ED8821" w14:textId="77777777" w:rsidTr="005B3614">
        <w:trPr>
          <w:trHeight w:val="861"/>
        </w:trPr>
        <w:tc>
          <w:tcPr>
            <w:tcW w:w="726" w:type="dxa"/>
          </w:tcPr>
          <w:p w14:paraId="07515130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297EB4B2" w14:textId="66E2011B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30.</w:t>
            </w:r>
          </w:p>
        </w:tc>
        <w:tc>
          <w:tcPr>
            <w:tcW w:w="2793" w:type="dxa"/>
          </w:tcPr>
          <w:p w14:paraId="50D172C4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CE6E8A1" w14:textId="046C7BAE" w:rsidR="00204CE6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 xml:space="preserve">NVO </w:t>
            </w:r>
            <w:proofErr w:type="spellStart"/>
            <w:r w:rsidRPr="00DC0ADA">
              <w:rPr>
                <w:lang w:val="en-US"/>
              </w:rPr>
              <w:t>Psihološki</w:t>
            </w:r>
            <w:proofErr w:type="spellEnd"/>
            <w:r w:rsidRPr="00DC0ADA">
              <w:rPr>
                <w:lang w:val="en-US"/>
              </w:rPr>
              <w:t xml:space="preserve"> centar „</w:t>
            </w:r>
            <w:proofErr w:type="gramStart"/>
            <w:r w:rsidRPr="00DC0ADA">
              <w:rPr>
                <w:lang w:val="en-US"/>
              </w:rPr>
              <w:t>Mirta“</w:t>
            </w:r>
            <w:proofErr w:type="gramEnd"/>
          </w:p>
        </w:tc>
        <w:tc>
          <w:tcPr>
            <w:tcW w:w="2590" w:type="dxa"/>
          </w:tcPr>
          <w:p w14:paraId="5FC2C253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417762C6" w14:textId="0E2C97A8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2856DC">
              <w:rPr>
                <w:rFonts w:cstheme="minorHAnsi"/>
                <w:bCs/>
              </w:rPr>
              <w:t>„Kroz slike do glasa: razvoj alata za psihosocijalnu podršku ženama žrtvama nasilja“</w:t>
            </w:r>
          </w:p>
        </w:tc>
        <w:tc>
          <w:tcPr>
            <w:tcW w:w="1697" w:type="dxa"/>
          </w:tcPr>
          <w:p w14:paraId="514AD305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1C150A31" w14:textId="0465D28B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62,5</w:t>
            </w:r>
          </w:p>
        </w:tc>
        <w:tc>
          <w:tcPr>
            <w:tcW w:w="1149" w:type="dxa"/>
          </w:tcPr>
          <w:p w14:paraId="5A75E204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6E34BF7B" w14:textId="299915DE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538A7896" w14:textId="77777777" w:rsidTr="005B3614">
        <w:trPr>
          <w:trHeight w:val="861"/>
        </w:trPr>
        <w:tc>
          <w:tcPr>
            <w:tcW w:w="726" w:type="dxa"/>
          </w:tcPr>
          <w:p w14:paraId="1C0CAE00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368F25BD" w14:textId="55A452E3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31.</w:t>
            </w:r>
          </w:p>
        </w:tc>
        <w:tc>
          <w:tcPr>
            <w:tcW w:w="2793" w:type="dxa"/>
          </w:tcPr>
          <w:p w14:paraId="5A20FEFC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2CA7A571" w14:textId="3113A801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NVO </w:t>
            </w:r>
            <w:r w:rsidRPr="00DC0ADA">
              <w:rPr>
                <w:lang w:val="en-US"/>
              </w:rPr>
              <w:t>„IKRE</w:t>
            </w:r>
            <w:r>
              <w:rPr>
                <w:lang w:val="en-US"/>
              </w:rPr>
              <w:t xml:space="preserve">” </w:t>
            </w:r>
            <w:proofErr w:type="spellStart"/>
            <w:r w:rsidRPr="00DC0ADA">
              <w:rPr>
                <w:lang w:val="en-US"/>
              </w:rPr>
              <w:t>Rožaje</w:t>
            </w:r>
            <w:proofErr w:type="spellEnd"/>
          </w:p>
        </w:tc>
        <w:tc>
          <w:tcPr>
            <w:tcW w:w="2590" w:type="dxa"/>
          </w:tcPr>
          <w:p w14:paraId="23C98127" w14:textId="77777777" w:rsidR="00204CE6" w:rsidRDefault="00204CE6" w:rsidP="00204CE6">
            <w:pPr>
              <w:jc w:val="center"/>
              <w:rPr>
                <w:rFonts w:cstheme="minorHAnsi"/>
                <w:bCs/>
              </w:rPr>
            </w:pPr>
          </w:p>
          <w:p w14:paraId="3682BB77" w14:textId="3EE2F478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8C7ECE">
              <w:rPr>
                <w:rFonts w:cstheme="minorHAnsi"/>
                <w:bCs/>
              </w:rPr>
              <w:t>„Jačanje sistema zaštite žena žrtava nasilja u sjevernom regionu Crne Gore“</w:t>
            </w:r>
          </w:p>
        </w:tc>
        <w:tc>
          <w:tcPr>
            <w:tcW w:w="1697" w:type="dxa"/>
          </w:tcPr>
          <w:p w14:paraId="37921F26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505E8EC9" w14:textId="2C042F2A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62.5</w:t>
            </w:r>
          </w:p>
        </w:tc>
        <w:tc>
          <w:tcPr>
            <w:tcW w:w="1149" w:type="dxa"/>
          </w:tcPr>
          <w:p w14:paraId="646CDC82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56988498" w14:textId="39951A9A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204CE6" w:rsidRPr="006666B8" w14:paraId="4961FE30" w14:textId="77777777" w:rsidTr="005B3614">
        <w:trPr>
          <w:trHeight w:val="861"/>
        </w:trPr>
        <w:tc>
          <w:tcPr>
            <w:tcW w:w="726" w:type="dxa"/>
          </w:tcPr>
          <w:p w14:paraId="091FB7CF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1FA07DF7" w14:textId="2D7C002E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32.</w:t>
            </w:r>
          </w:p>
        </w:tc>
        <w:tc>
          <w:tcPr>
            <w:tcW w:w="2793" w:type="dxa"/>
          </w:tcPr>
          <w:p w14:paraId="081EACFF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6B0D2B71" w14:textId="1BDF612B" w:rsidR="00204CE6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NVU INVIKTUS</w:t>
            </w:r>
          </w:p>
        </w:tc>
        <w:tc>
          <w:tcPr>
            <w:tcW w:w="2590" w:type="dxa"/>
          </w:tcPr>
          <w:p w14:paraId="639F80BE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3488F86" w14:textId="791AD5DB" w:rsidR="00204CE6" w:rsidRDefault="00204CE6" w:rsidP="00204C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BC310D">
              <w:rPr>
                <w:lang w:val="en-US"/>
              </w:rPr>
              <w:t>Mreža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Sigurnosti</w:t>
            </w:r>
            <w:proofErr w:type="spellEnd"/>
          </w:p>
        </w:tc>
        <w:tc>
          <w:tcPr>
            <w:tcW w:w="1697" w:type="dxa"/>
          </w:tcPr>
          <w:p w14:paraId="511C4FE9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41B70316" w14:textId="7BC1B3D1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149" w:type="dxa"/>
          </w:tcPr>
          <w:p w14:paraId="1874D12C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4FE4321" w14:textId="548949C5" w:rsidR="00204CE6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13DDE4C9" w14:textId="77777777" w:rsidTr="005B3614">
        <w:trPr>
          <w:trHeight w:val="861"/>
        </w:trPr>
        <w:tc>
          <w:tcPr>
            <w:tcW w:w="726" w:type="dxa"/>
          </w:tcPr>
          <w:p w14:paraId="16E1086D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4F1E1ECD" w14:textId="20DB4489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33.</w:t>
            </w:r>
          </w:p>
        </w:tc>
        <w:tc>
          <w:tcPr>
            <w:tcW w:w="2793" w:type="dxa"/>
          </w:tcPr>
          <w:p w14:paraId="4BF8F919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51908FC3" w14:textId="3A982768" w:rsidR="00204CE6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 xml:space="preserve">NVO </w:t>
            </w:r>
            <w:proofErr w:type="spellStart"/>
            <w:r w:rsidRPr="00BC310D">
              <w:rPr>
                <w:lang w:val="en-US"/>
              </w:rPr>
              <w:t>Ksena</w:t>
            </w:r>
            <w:proofErr w:type="spellEnd"/>
          </w:p>
        </w:tc>
        <w:tc>
          <w:tcPr>
            <w:tcW w:w="2590" w:type="dxa"/>
          </w:tcPr>
          <w:p w14:paraId="26652DE5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31E81E42" w14:textId="29791D48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„</w:t>
            </w:r>
            <w:proofErr w:type="spellStart"/>
            <w:r w:rsidRPr="00BC310D">
              <w:rPr>
                <w:lang w:val="en-US"/>
              </w:rPr>
              <w:t>Mediji</w:t>
            </w:r>
            <w:proofErr w:type="spellEnd"/>
            <w:r w:rsidRPr="00BC310D">
              <w:rPr>
                <w:lang w:val="en-US"/>
              </w:rPr>
              <w:t xml:space="preserve"> i </w:t>
            </w:r>
            <w:proofErr w:type="spellStart"/>
            <w:r w:rsidRPr="00BC310D">
              <w:rPr>
                <w:lang w:val="en-US"/>
              </w:rPr>
              <w:t>kultura</w:t>
            </w:r>
            <w:proofErr w:type="spellEnd"/>
            <w:r w:rsidRPr="00BC310D">
              <w:rPr>
                <w:lang w:val="en-US"/>
              </w:rPr>
              <w:t xml:space="preserve"> u </w:t>
            </w:r>
            <w:proofErr w:type="spellStart"/>
            <w:r w:rsidRPr="00BC310D">
              <w:rPr>
                <w:lang w:val="en-US"/>
              </w:rPr>
              <w:t>ulozi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zaštite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od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nasilja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nad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proofErr w:type="gramStart"/>
            <w:r w:rsidRPr="00BC310D">
              <w:rPr>
                <w:lang w:val="en-US"/>
              </w:rPr>
              <w:t>ženama</w:t>
            </w:r>
            <w:proofErr w:type="spellEnd"/>
            <w:r w:rsidRPr="00BC310D">
              <w:rPr>
                <w:lang w:val="en-US"/>
              </w:rPr>
              <w:t>“</w:t>
            </w:r>
            <w:proofErr w:type="gramEnd"/>
          </w:p>
        </w:tc>
        <w:tc>
          <w:tcPr>
            <w:tcW w:w="1697" w:type="dxa"/>
          </w:tcPr>
          <w:p w14:paraId="1BAE043C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30DD8B77" w14:textId="46328891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59,5</w:t>
            </w:r>
          </w:p>
        </w:tc>
        <w:tc>
          <w:tcPr>
            <w:tcW w:w="1149" w:type="dxa"/>
          </w:tcPr>
          <w:p w14:paraId="38C66CDF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3E3C24A1" w14:textId="0949310A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2294DCBF" w14:textId="77777777" w:rsidTr="005B3614">
        <w:trPr>
          <w:trHeight w:val="861"/>
        </w:trPr>
        <w:tc>
          <w:tcPr>
            <w:tcW w:w="726" w:type="dxa"/>
          </w:tcPr>
          <w:p w14:paraId="547DE39A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1F394975" w14:textId="520CEA1B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34.</w:t>
            </w:r>
          </w:p>
        </w:tc>
        <w:tc>
          <w:tcPr>
            <w:tcW w:w="2793" w:type="dxa"/>
          </w:tcPr>
          <w:p w14:paraId="03C4A137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3C3D606" w14:textId="650B7642" w:rsidR="00204CE6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NVO „</w:t>
            </w:r>
            <w:proofErr w:type="spellStart"/>
            <w:r w:rsidRPr="00BC310D">
              <w:rPr>
                <w:lang w:val="en-US"/>
              </w:rPr>
              <w:t>Mreža</w:t>
            </w:r>
            <w:proofErr w:type="spellEnd"/>
            <w:r w:rsidRPr="00BC310D">
              <w:rPr>
                <w:lang w:val="en-US"/>
              </w:rPr>
              <w:t xml:space="preserve"> 9“</w:t>
            </w:r>
          </w:p>
        </w:tc>
        <w:tc>
          <w:tcPr>
            <w:tcW w:w="2590" w:type="dxa"/>
          </w:tcPr>
          <w:p w14:paraId="3AF68E8B" w14:textId="3ADDCC74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„</w:t>
            </w:r>
            <w:proofErr w:type="spellStart"/>
            <w:r w:rsidRPr="00BC310D">
              <w:rPr>
                <w:lang w:val="en-US"/>
              </w:rPr>
              <w:t>Glas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protiv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proofErr w:type="gramStart"/>
            <w:r w:rsidRPr="00BC310D">
              <w:rPr>
                <w:lang w:val="en-US"/>
              </w:rPr>
              <w:t>tišine</w:t>
            </w:r>
            <w:proofErr w:type="spellEnd"/>
            <w:r w:rsidRPr="00BC310D">
              <w:rPr>
                <w:lang w:val="en-US"/>
              </w:rPr>
              <w:t xml:space="preserve">“ </w:t>
            </w:r>
            <w:proofErr w:type="spellStart"/>
            <w:r w:rsidRPr="00BC310D">
              <w:rPr>
                <w:lang w:val="en-US"/>
              </w:rPr>
              <w:t>Osnaživanje</w:t>
            </w:r>
            <w:proofErr w:type="spellEnd"/>
            <w:proofErr w:type="gramEnd"/>
            <w:r w:rsidRPr="00BC310D">
              <w:rPr>
                <w:lang w:val="en-US"/>
              </w:rPr>
              <w:t xml:space="preserve"> žena i </w:t>
            </w:r>
            <w:proofErr w:type="spellStart"/>
            <w:r w:rsidRPr="00BC310D">
              <w:rPr>
                <w:lang w:val="en-US"/>
              </w:rPr>
              <w:t>djevojaka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kroz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prevenciju</w:t>
            </w:r>
            <w:proofErr w:type="spellEnd"/>
            <w:r w:rsidRPr="00BC310D">
              <w:rPr>
                <w:lang w:val="en-US"/>
              </w:rPr>
              <w:t xml:space="preserve"> i </w:t>
            </w:r>
            <w:proofErr w:type="spellStart"/>
            <w:r w:rsidRPr="00BC310D">
              <w:rPr>
                <w:lang w:val="en-US"/>
              </w:rPr>
              <w:t>borbu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protiv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nasilja</w:t>
            </w:r>
            <w:proofErr w:type="spellEnd"/>
          </w:p>
        </w:tc>
        <w:tc>
          <w:tcPr>
            <w:tcW w:w="1697" w:type="dxa"/>
          </w:tcPr>
          <w:p w14:paraId="5DADDF40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1FC72B03" w14:textId="7DE5384D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57,5</w:t>
            </w:r>
          </w:p>
        </w:tc>
        <w:tc>
          <w:tcPr>
            <w:tcW w:w="1149" w:type="dxa"/>
          </w:tcPr>
          <w:p w14:paraId="5BC406B4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36C9D4A1" w14:textId="327BF743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0D699DE8" w14:textId="77777777" w:rsidTr="005B3614">
        <w:trPr>
          <w:trHeight w:val="861"/>
        </w:trPr>
        <w:tc>
          <w:tcPr>
            <w:tcW w:w="726" w:type="dxa"/>
          </w:tcPr>
          <w:p w14:paraId="70B4A61C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4CA9F058" w14:textId="7C9163F5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35.</w:t>
            </w:r>
          </w:p>
        </w:tc>
        <w:tc>
          <w:tcPr>
            <w:tcW w:w="2793" w:type="dxa"/>
          </w:tcPr>
          <w:p w14:paraId="375EFE78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2E763264" w14:textId="61F60D09" w:rsidR="00204CE6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NVO „</w:t>
            </w:r>
            <w:proofErr w:type="gramStart"/>
            <w:r w:rsidRPr="00BC310D">
              <w:rPr>
                <w:lang w:val="en-US"/>
              </w:rPr>
              <w:t>LENS“</w:t>
            </w:r>
            <w:proofErr w:type="gramEnd"/>
          </w:p>
        </w:tc>
        <w:tc>
          <w:tcPr>
            <w:tcW w:w="2590" w:type="dxa"/>
          </w:tcPr>
          <w:p w14:paraId="25666A5F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0777F8AE" w14:textId="52551729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 xml:space="preserve">„PRAVNI </w:t>
            </w:r>
            <w:proofErr w:type="gramStart"/>
            <w:r w:rsidRPr="00BC310D">
              <w:rPr>
                <w:lang w:val="en-US"/>
              </w:rPr>
              <w:t>KOMPAS“</w:t>
            </w:r>
            <w:proofErr w:type="gramEnd"/>
          </w:p>
        </w:tc>
        <w:tc>
          <w:tcPr>
            <w:tcW w:w="1697" w:type="dxa"/>
          </w:tcPr>
          <w:p w14:paraId="172F3979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208BD03A" w14:textId="725A8F0F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56,5</w:t>
            </w:r>
          </w:p>
        </w:tc>
        <w:tc>
          <w:tcPr>
            <w:tcW w:w="1149" w:type="dxa"/>
          </w:tcPr>
          <w:p w14:paraId="54D9D542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2EC01092" w14:textId="122AA341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436FE16A" w14:textId="77777777" w:rsidTr="005B3614">
        <w:trPr>
          <w:trHeight w:val="861"/>
        </w:trPr>
        <w:tc>
          <w:tcPr>
            <w:tcW w:w="726" w:type="dxa"/>
          </w:tcPr>
          <w:p w14:paraId="3527A93E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752C96D6" w14:textId="5D5586F7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36.</w:t>
            </w:r>
          </w:p>
        </w:tc>
        <w:tc>
          <w:tcPr>
            <w:tcW w:w="2793" w:type="dxa"/>
          </w:tcPr>
          <w:p w14:paraId="03515351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4AA3848E" w14:textId="71667988" w:rsidR="00204CE6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 xml:space="preserve">NVO „Asocijacija za </w:t>
            </w:r>
            <w:proofErr w:type="spellStart"/>
            <w:r w:rsidRPr="00BC310D">
              <w:rPr>
                <w:lang w:val="en-US"/>
              </w:rPr>
              <w:t>međukulturno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proofErr w:type="gramStart"/>
            <w:r w:rsidRPr="00BC310D">
              <w:rPr>
                <w:lang w:val="en-US"/>
              </w:rPr>
              <w:t>djelovanje</w:t>
            </w:r>
            <w:proofErr w:type="spellEnd"/>
            <w:r w:rsidRPr="00BC310D">
              <w:rPr>
                <w:lang w:val="en-US"/>
              </w:rPr>
              <w:t>“</w:t>
            </w:r>
            <w:proofErr w:type="gramEnd"/>
          </w:p>
        </w:tc>
        <w:tc>
          <w:tcPr>
            <w:tcW w:w="2590" w:type="dxa"/>
          </w:tcPr>
          <w:p w14:paraId="0978FE26" w14:textId="77777777" w:rsidR="00204CE6" w:rsidRDefault="00204CE6" w:rsidP="00204CE6">
            <w:pPr>
              <w:jc w:val="center"/>
              <w:rPr>
                <w:lang w:val="en-US"/>
              </w:rPr>
            </w:pPr>
          </w:p>
          <w:p w14:paraId="7E211C51" w14:textId="01BAAC09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A11801">
              <w:rPr>
                <w:bCs/>
                <w:lang w:val="pl-PL"/>
              </w:rPr>
              <w:t>„Sigurna i snažna – podrška i osnaživanje žena iz ranjivih zajednica“</w:t>
            </w:r>
          </w:p>
        </w:tc>
        <w:tc>
          <w:tcPr>
            <w:tcW w:w="1697" w:type="dxa"/>
          </w:tcPr>
          <w:p w14:paraId="22EF00CA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57483C5F" w14:textId="09BC96BA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149" w:type="dxa"/>
          </w:tcPr>
          <w:p w14:paraId="2D37214D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0940E68D" w14:textId="451B8FEE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204CE6" w:rsidRPr="006666B8" w14:paraId="1C906C01" w14:textId="77777777" w:rsidTr="005B3614">
        <w:trPr>
          <w:trHeight w:val="861"/>
        </w:trPr>
        <w:tc>
          <w:tcPr>
            <w:tcW w:w="726" w:type="dxa"/>
          </w:tcPr>
          <w:p w14:paraId="54C5B935" w14:textId="77777777" w:rsidR="00E50C4A" w:rsidRDefault="00E50C4A" w:rsidP="00204CE6">
            <w:pPr>
              <w:jc w:val="center"/>
              <w:rPr>
                <w:color w:val="000000" w:themeColor="text1"/>
                <w:lang w:val="en-US"/>
              </w:rPr>
            </w:pPr>
          </w:p>
          <w:p w14:paraId="7FBAC29D" w14:textId="4D947E7F" w:rsidR="00204CE6" w:rsidRDefault="00204CE6" w:rsidP="00204CE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37.</w:t>
            </w:r>
          </w:p>
        </w:tc>
        <w:tc>
          <w:tcPr>
            <w:tcW w:w="2793" w:type="dxa"/>
          </w:tcPr>
          <w:p w14:paraId="3AC90C54" w14:textId="7A2CA21C" w:rsidR="00204CE6" w:rsidRDefault="00204CE6" w:rsidP="00204CE6">
            <w:pPr>
              <w:jc w:val="center"/>
              <w:rPr>
                <w:lang w:val="en-US"/>
              </w:rPr>
            </w:pPr>
            <w:r w:rsidRPr="00DC0ADA">
              <w:rPr>
                <w:lang w:val="en-US"/>
              </w:rPr>
              <w:t xml:space="preserve">NVO „V </w:t>
            </w:r>
            <w:proofErr w:type="spellStart"/>
            <w:proofErr w:type="gramStart"/>
            <w:r w:rsidRPr="00DC0ADA">
              <w:rPr>
                <w:lang w:val="en-US"/>
              </w:rPr>
              <w:t>generacija</w:t>
            </w:r>
            <w:proofErr w:type="spellEnd"/>
            <w:r w:rsidRPr="00DC0ADA">
              <w:rPr>
                <w:lang w:val="en-US"/>
              </w:rPr>
              <w:t>“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Bijelo</w:t>
            </w:r>
            <w:proofErr w:type="spellEnd"/>
            <w:proofErr w:type="gramEnd"/>
            <w:r>
              <w:rPr>
                <w:lang w:val="en-US"/>
              </w:rPr>
              <w:t xml:space="preserve"> Polje</w:t>
            </w:r>
          </w:p>
        </w:tc>
        <w:tc>
          <w:tcPr>
            <w:tcW w:w="2590" w:type="dxa"/>
          </w:tcPr>
          <w:p w14:paraId="4DEABFC4" w14:textId="28D2F84A" w:rsidR="00204CE6" w:rsidRPr="006666B8" w:rsidRDefault="00204CE6" w:rsidP="00204CE6">
            <w:pPr>
              <w:jc w:val="center"/>
              <w:rPr>
                <w:lang w:val="en-US"/>
              </w:rPr>
            </w:pPr>
            <w:r w:rsidRPr="00BC310D">
              <w:rPr>
                <w:lang w:val="en-US"/>
              </w:rPr>
              <w:t>„</w:t>
            </w:r>
            <w:proofErr w:type="spellStart"/>
            <w:r w:rsidRPr="00BC310D">
              <w:rPr>
                <w:lang w:val="en-US"/>
              </w:rPr>
              <w:t>Zajedno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protiv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nasilja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nad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ženama</w:t>
            </w:r>
            <w:proofErr w:type="spellEnd"/>
            <w:r w:rsidRPr="00BC310D">
              <w:rPr>
                <w:lang w:val="en-US"/>
              </w:rPr>
              <w:t xml:space="preserve"> sa </w:t>
            </w:r>
            <w:proofErr w:type="spellStart"/>
            <w:r w:rsidRPr="00BC310D">
              <w:rPr>
                <w:lang w:val="en-US"/>
              </w:rPr>
              <w:t>invaliditetom</w:t>
            </w:r>
            <w:proofErr w:type="spellEnd"/>
            <w:r w:rsidRPr="00BC310D">
              <w:rPr>
                <w:lang w:val="en-US"/>
              </w:rPr>
              <w:t xml:space="preserve"> u </w:t>
            </w:r>
            <w:proofErr w:type="spellStart"/>
            <w:r w:rsidRPr="00BC310D">
              <w:rPr>
                <w:lang w:val="en-US"/>
              </w:rPr>
              <w:t>Bijelom</w:t>
            </w:r>
            <w:proofErr w:type="spellEnd"/>
            <w:r w:rsidRPr="00BC310D">
              <w:rPr>
                <w:lang w:val="en-US"/>
              </w:rPr>
              <w:t xml:space="preserve"> </w:t>
            </w:r>
            <w:proofErr w:type="spellStart"/>
            <w:r w:rsidRPr="00BC310D">
              <w:rPr>
                <w:lang w:val="en-US"/>
              </w:rPr>
              <w:t>Polju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697" w:type="dxa"/>
          </w:tcPr>
          <w:p w14:paraId="3D630906" w14:textId="77777777" w:rsidR="00A53BE5" w:rsidRDefault="00A53BE5" w:rsidP="00204CE6">
            <w:pPr>
              <w:jc w:val="center"/>
              <w:rPr>
                <w:lang w:val="en-US"/>
              </w:rPr>
            </w:pPr>
          </w:p>
          <w:p w14:paraId="41CBA675" w14:textId="45FE0718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55,5</w:t>
            </w:r>
          </w:p>
        </w:tc>
        <w:tc>
          <w:tcPr>
            <w:tcW w:w="1149" w:type="dxa"/>
          </w:tcPr>
          <w:p w14:paraId="2449B30B" w14:textId="77777777" w:rsidR="00204CE6" w:rsidRDefault="00204CE6" w:rsidP="00204CE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Prioritet</w:t>
            </w:r>
            <w:proofErr w:type="spellEnd"/>
          </w:p>
          <w:p w14:paraId="3CBDB1B1" w14:textId="12B7B822" w:rsidR="00204CE6" w:rsidRPr="006666B8" w:rsidRDefault="00204CE6" w:rsidP="00204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</w:tbl>
    <w:p w14:paraId="441E0480" w14:textId="77777777" w:rsidR="00DC0ADA" w:rsidRDefault="00DC0ADA" w:rsidP="009F015C">
      <w:pPr>
        <w:spacing w:line="276" w:lineRule="auto"/>
        <w:rPr>
          <w:rFonts w:ascii="Arial Narrow" w:hAnsi="Arial Narrow"/>
        </w:rPr>
      </w:pPr>
    </w:p>
    <w:p w14:paraId="49AEDCCF" w14:textId="77777777" w:rsidR="009049EE" w:rsidRPr="009049EE" w:rsidRDefault="009049EE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49EE">
        <w:rPr>
          <w:rFonts w:ascii="Arial Narrow" w:hAnsi="Arial Narrow" w:cs="Arial"/>
          <w:sz w:val="24"/>
          <w:szCs w:val="24"/>
        </w:rPr>
        <w:t>Komisija je od četrnaest (14) podnosilaca projekata/programa sa utvrđene rang-liste, shodno visini raspoloživih sredstava, tražila izjašnjenje o tome da li se projekat može realizovati sa manje dodijeljenih sredstava, pritom vodeći računa o tome da se projekat nevladine organizacije, po pravilu, finansira u iznosu koji ne može biti manji od 80% iznosa sredstava navedenog u prijavi na javni konkurs i da ukupan iznos sredstava koja se na osnovu javnog konkursa mogu dodijeliti nevladinoj organizaciji za finansiranje projekta ne može preći 20% od ukupno opredijeljenih sredstava koja se raspodjeljuju na osnovu konkursa. Pisano izjašnjenje, u zakonskom roku, dostavile su pozvane nevladine organizacije, te je Komisija utvrdila da su se stekli uslovi za donošenje Odluke o raspodjeli sredstava nevladinim organizacijama koje su ispunile propisane uslove. Komisija je prilikom donošenja ove Odluke vodila računa o visini potrebnih sredstava za finansiranje svakog pojedinačnog projekta/programa u odnosu na ukupan iznos sredstava opredijeljenih za raspodjelu i broju bodova utvrđenih za svaki projekat, odnosno program. Shodno tome, a polazeći od raspoloživih sredstava, Komisija je izvršila raspodjelu sredstava nevladinim organizacijama sa utvrđene rang-liste za četrnaest (14) projekata/programa u ukupnom iznosu od 167.576,00 eura (slovima: sto šezdeset sedam hiljada pet stotina sedamdeset šest eura).</w:t>
      </w:r>
    </w:p>
    <w:p w14:paraId="16E2ACDF" w14:textId="77777777" w:rsidR="009049EE" w:rsidRPr="009049EE" w:rsidRDefault="009049EE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49EE">
        <w:rPr>
          <w:rFonts w:ascii="Arial Narrow" w:hAnsi="Arial Narrow" w:cs="Arial"/>
          <w:sz w:val="24"/>
          <w:szCs w:val="24"/>
        </w:rPr>
        <w:t>Nakon pomenutog umanjenja budžeta, ostao je neraspodijeljen iznos od 2.424,00 eura, pa je Komisija donijela odluku da se iznos preraspodijeli na pomenutih 14 projekata/programa, te se na budžet umanjen za 20% dodalo po 173,14 eura, dok je iznos od 0,04 eura ostao neraspodijeljen.</w:t>
      </w:r>
    </w:p>
    <w:p w14:paraId="7B79DA5A" w14:textId="77777777" w:rsidR="009049EE" w:rsidRPr="009049EE" w:rsidRDefault="009049EE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49EE">
        <w:rPr>
          <w:rFonts w:ascii="Arial Narrow" w:hAnsi="Arial Narrow" w:cs="Arial"/>
          <w:sz w:val="24"/>
          <w:szCs w:val="24"/>
        </w:rPr>
        <w:lastRenderedPageBreak/>
        <w:t>Ova Odluka dostavlja se učesnicima konkursa i objavljuje na internet stranici Ministarstva socijalnog staranja, brige o porodici i demografije, u skladu sa članom 32z stav 1 Zakona o nevladinim organizacijama.</w:t>
      </w:r>
    </w:p>
    <w:p w14:paraId="4AF6E3CD" w14:textId="1366A796" w:rsidR="00F65B55" w:rsidRPr="009049EE" w:rsidRDefault="009049EE" w:rsidP="00F65B5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49EE">
        <w:rPr>
          <w:rFonts w:ascii="Arial Narrow" w:hAnsi="Arial Narrow" w:cs="Arial"/>
          <w:sz w:val="24"/>
          <w:szCs w:val="24"/>
        </w:rPr>
        <w:t>Na osnovu izloženog, odlučeno je kao u dispozitivu Odluke.</w:t>
      </w:r>
    </w:p>
    <w:p w14:paraId="27ED41B5" w14:textId="77777777" w:rsidR="009049EE" w:rsidRDefault="009049EE" w:rsidP="009049EE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1765606C" w14:textId="4968D34D" w:rsidR="000E286D" w:rsidRDefault="009049EE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49EE">
        <w:rPr>
          <w:rFonts w:ascii="Arial Narrow" w:hAnsi="Arial Narrow" w:cs="Arial"/>
          <w:b/>
          <w:sz w:val="24"/>
          <w:szCs w:val="24"/>
        </w:rPr>
        <w:t>Uputstvo o pravnoj zaštiti:</w:t>
      </w:r>
      <w:r w:rsidR="004D6094">
        <w:rPr>
          <w:rFonts w:ascii="Arial Narrow" w:hAnsi="Arial Narrow" w:cs="Arial"/>
          <w:b/>
          <w:sz w:val="24"/>
          <w:szCs w:val="24"/>
        </w:rPr>
        <w:t xml:space="preserve"> </w:t>
      </w:r>
      <w:r w:rsidRPr="009049EE">
        <w:rPr>
          <w:rFonts w:ascii="Arial Narrow" w:hAnsi="Arial Narrow" w:cs="Arial"/>
          <w:sz w:val="24"/>
          <w:szCs w:val="24"/>
        </w:rPr>
        <w:t>Protiv ove odluke može se podnijeti tužba Upravnom sudu Crne Gore u roku od 20 dana od dana dostavljanja ove odluke.</w:t>
      </w:r>
    </w:p>
    <w:p w14:paraId="54BA9B6F" w14:textId="0F2983A9" w:rsidR="00557990" w:rsidRDefault="00557990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46ACA98F" w14:textId="77777777" w:rsidR="00557990" w:rsidRPr="009049EE" w:rsidRDefault="00557990" w:rsidP="009049EE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730C81B" w14:textId="77777777" w:rsidR="000E286D" w:rsidRPr="00BA0437" w:rsidRDefault="000E286D" w:rsidP="009F015C">
      <w:pPr>
        <w:pStyle w:val="ListParagraph"/>
        <w:spacing w:after="572" w:line="276" w:lineRule="auto"/>
        <w:ind w:left="1001"/>
        <w:jc w:val="right"/>
        <w:rPr>
          <w:rFonts w:ascii="Arial Narrow" w:hAnsi="Arial Narrow"/>
        </w:rPr>
      </w:pPr>
      <w:r w:rsidRPr="00BA0437">
        <w:rPr>
          <w:rFonts w:ascii="Arial Narrow" w:hAnsi="Arial Narrow"/>
        </w:rPr>
        <w:t>Predsjednica Komisij</w:t>
      </w:r>
      <w:r>
        <w:rPr>
          <w:rFonts w:ascii="Arial Narrow" w:hAnsi="Arial Narrow"/>
        </w:rPr>
        <w:t>e</w:t>
      </w:r>
    </w:p>
    <w:p w14:paraId="1579887B" w14:textId="6EC823DE" w:rsidR="000E286D" w:rsidRPr="00BA0437" w:rsidRDefault="000E286D" w:rsidP="009F015C">
      <w:pPr>
        <w:pStyle w:val="ListParagraph"/>
        <w:spacing w:after="572" w:line="276" w:lineRule="auto"/>
        <w:ind w:left="1001"/>
        <w:jc w:val="right"/>
        <w:rPr>
          <w:rFonts w:ascii="Arial Narrow" w:hAnsi="Arial Narrow"/>
        </w:rPr>
      </w:pPr>
      <w:r>
        <w:rPr>
          <w:rFonts w:ascii="Arial Narrow" w:hAnsi="Arial Narrow"/>
        </w:rPr>
        <w:t>Jelena Raičević</w:t>
      </w:r>
    </w:p>
    <w:p w14:paraId="2B1E8F70" w14:textId="4E718B69" w:rsidR="004336D1" w:rsidRDefault="004336D1" w:rsidP="0095004A">
      <w:pPr>
        <w:spacing w:after="0" w:line="240" w:lineRule="auto"/>
        <w:rPr>
          <w:rFonts w:ascii="Arial" w:eastAsia="Calibri" w:hAnsi="Arial" w:cs="Arial"/>
          <w:bCs/>
          <w:i/>
        </w:rPr>
      </w:pPr>
    </w:p>
    <w:p w14:paraId="74FE1F2C" w14:textId="53FEC7A1" w:rsidR="004336D1" w:rsidRDefault="004336D1" w:rsidP="00F174E4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</w:p>
    <w:p w14:paraId="703D5403" w14:textId="7BCCDFD6" w:rsidR="004336D1" w:rsidRDefault="004336D1" w:rsidP="00F174E4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</w:p>
    <w:p w14:paraId="7DB4128B" w14:textId="00385DCE" w:rsidR="004336D1" w:rsidRDefault="004336D1" w:rsidP="00F174E4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</w:p>
    <w:p w14:paraId="0D734C54" w14:textId="1B43F79B" w:rsidR="004336D1" w:rsidRDefault="004336D1" w:rsidP="00F174E4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</w:p>
    <w:p w14:paraId="197EA2ED" w14:textId="2A3D0AD5" w:rsidR="004336D1" w:rsidRDefault="004336D1" w:rsidP="00F174E4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</w:p>
    <w:p w14:paraId="6862E30A" w14:textId="2386C79C" w:rsidR="003A5D8C" w:rsidRDefault="003A5D8C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04A47EC5" w14:textId="35A00FE7" w:rsidR="00557990" w:rsidRDefault="00557990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588EDD92" w14:textId="09CE3DC8" w:rsidR="00557990" w:rsidRDefault="00557990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4824D403" w14:textId="77777777" w:rsidR="00557990" w:rsidRDefault="00557990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3AB27688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  <w:bookmarkStart w:id="4" w:name="_Hlk164232606"/>
    </w:p>
    <w:p w14:paraId="42DFFD52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5330365D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21B5E80E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0229F8D8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63192F77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7CAA870F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32372A40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3FB79FEC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5BEF901E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00F3D792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46B4AE2E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176642EF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4D428B66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2342BDFB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71166232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68C67B92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30F69AF0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226B71DB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653DA802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3E68720E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4E90E5FB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7E437B73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2DA8DAB0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71A51723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6A28EEEE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53EF84B8" w14:textId="77777777" w:rsidR="004D6094" w:rsidRDefault="004D6094" w:rsidP="003A5D8C">
      <w:pPr>
        <w:spacing w:after="0"/>
        <w:rPr>
          <w:rFonts w:ascii="Arial Narrow" w:hAnsi="Arial Narrow" w:cs="Arial"/>
          <w:b/>
          <w:i/>
          <w:sz w:val="18"/>
          <w:szCs w:val="18"/>
        </w:rPr>
      </w:pPr>
    </w:p>
    <w:p w14:paraId="724C8AF1" w14:textId="4EDAE5DF" w:rsidR="004336D1" w:rsidRPr="0095004A" w:rsidRDefault="004336D1" w:rsidP="0095004A">
      <w:pPr>
        <w:spacing w:after="0" w:line="240" w:lineRule="auto"/>
        <w:jc w:val="center"/>
        <w:rPr>
          <w:rFonts w:ascii="Arial" w:eastAsia="Calibri" w:hAnsi="Arial" w:cs="Arial"/>
          <w:bCs/>
          <w:i/>
        </w:rPr>
      </w:pPr>
      <w:bookmarkStart w:id="5" w:name="_GoBack"/>
      <w:bookmarkEnd w:id="4"/>
      <w:bookmarkEnd w:id="5"/>
    </w:p>
    <w:sectPr w:rsidR="004336D1" w:rsidRPr="0095004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59881" w14:textId="77777777" w:rsidR="00EB6139" w:rsidRDefault="00EB6139" w:rsidP="00A6505B">
      <w:pPr>
        <w:spacing w:after="0" w:line="240" w:lineRule="auto"/>
      </w:pPr>
      <w:r>
        <w:separator/>
      </w:r>
    </w:p>
  </w:endnote>
  <w:endnote w:type="continuationSeparator" w:id="0">
    <w:p w14:paraId="6398D2E9" w14:textId="77777777" w:rsidR="00EB6139" w:rsidRDefault="00EB6139" w:rsidP="00A6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7D9DE401" w14:textId="77777777" w:rsidR="00C65153" w:rsidRPr="00472B42" w:rsidRDefault="00C65153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40EEBA" w14:textId="77777777" w:rsidR="00C65153" w:rsidRDefault="00C65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849AA" w14:textId="77777777" w:rsidR="00EB6139" w:rsidRDefault="00EB6139" w:rsidP="00A6505B">
      <w:pPr>
        <w:spacing w:after="0" w:line="240" w:lineRule="auto"/>
      </w:pPr>
      <w:r>
        <w:separator/>
      </w:r>
    </w:p>
  </w:footnote>
  <w:footnote w:type="continuationSeparator" w:id="0">
    <w:p w14:paraId="6F15A400" w14:textId="77777777" w:rsidR="00EB6139" w:rsidRDefault="00EB6139" w:rsidP="00A6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6DEAF" w14:textId="77777777" w:rsidR="00C65153" w:rsidRPr="00472B42" w:rsidRDefault="00C65153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809B" w14:textId="40613EFA" w:rsidR="00C65153" w:rsidRDefault="00C65153" w:rsidP="00F127D8">
    <w:pPr>
      <w:pStyle w:val="Header"/>
    </w:pPr>
  </w:p>
  <w:p w14:paraId="6CFC9AE8" w14:textId="6DB9D4A2" w:rsidR="00C65153" w:rsidRPr="00863FF6" w:rsidRDefault="00C65153" w:rsidP="00292741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08710FC1" wp14:editId="3092D044">
          <wp:simplePos x="0" y="0"/>
          <wp:positionH relativeFrom="column">
            <wp:posOffset>-35560</wp:posOffset>
          </wp:positionH>
          <wp:positionV relativeFrom="paragraph">
            <wp:posOffset>47625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noProof/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FBE7A" wp14:editId="19B2A77D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75CD" w14:textId="7FF17B03" w:rsidR="00C65153" w:rsidRPr="00180722" w:rsidRDefault="00C65153" w:rsidP="00292741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476167B" wp14:editId="1E6671AB">
                                <wp:extent cx="1438275" cy="666750"/>
                                <wp:effectExtent l="0" t="0" r="9525" b="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82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A3922E6" w14:textId="77777777" w:rsidR="00C65153" w:rsidRPr="00180722" w:rsidRDefault="00C65153" w:rsidP="00292741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FBE7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19.2pt;margin-top:-12.75pt;width:174pt;height:66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" stroked="f">
              <v:textbox>
                <w:txbxContent>
                  <w:p w14:paraId="714975CD" w14:textId="7FF17B03" w:rsidR="00C65153" w:rsidRPr="00180722" w:rsidRDefault="00C65153" w:rsidP="00292741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476167B" wp14:editId="1E6671AB">
                          <wp:extent cx="1438275" cy="666750"/>
                          <wp:effectExtent l="0" t="0" r="9525" b="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82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A3922E6" w14:textId="77777777" w:rsidR="00C65153" w:rsidRPr="00180722" w:rsidRDefault="00C65153" w:rsidP="00292741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3D9B4349" wp14:editId="56B3FA1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FE185B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rFonts w:ascii="Arial" w:hAnsi="Arial" w:cs="Arial"/>
        <w:b/>
        <w:sz w:val="20"/>
        <w:szCs w:val="20"/>
      </w:rPr>
      <w:t xml:space="preserve">                         </w:t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31CFAFD1" w14:textId="04FD0CBB" w:rsidR="00C65153" w:rsidRPr="00863FF6" w:rsidRDefault="00C65153" w:rsidP="00292741">
    <w:pPr>
      <w:spacing w:before="120"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Ministarstvo socijalnog staranja,</w:t>
    </w:r>
  </w:p>
  <w:p w14:paraId="0798B062" w14:textId="77777777" w:rsidR="00C65153" w:rsidRPr="00863FF6" w:rsidRDefault="00C65153" w:rsidP="00292741">
    <w:pPr>
      <w:spacing w:before="120"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brige o porodici i demografije</w:t>
    </w:r>
  </w:p>
  <w:p w14:paraId="53A6A7CD" w14:textId="77777777" w:rsidR="00C65153" w:rsidRPr="00F323F6" w:rsidRDefault="00C6515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605F5"/>
    <w:multiLevelType w:val="hybridMultilevel"/>
    <w:tmpl w:val="DB968ADA"/>
    <w:lvl w:ilvl="0" w:tplc="000E69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47629"/>
    <w:multiLevelType w:val="hybridMultilevel"/>
    <w:tmpl w:val="E0DA9B2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D30AA"/>
    <w:multiLevelType w:val="hybridMultilevel"/>
    <w:tmpl w:val="B7AE3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22E78"/>
    <w:multiLevelType w:val="hybridMultilevel"/>
    <w:tmpl w:val="02001128"/>
    <w:lvl w:ilvl="0" w:tplc="4FA25610">
      <w:start w:val="2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67292"/>
    <w:multiLevelType w:val="hybridMultilevel"/>
    <w:tmpl w:val="A830C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8"/>
  </w:num>
  <w:num w:numId="4">
    <w:abstractNumId w:val="10"/>
  </w:num>
  <w:num w:numId="5">
    <w:abstractNumId w:val="6"/>
  </w:num>
  <w:num w:numId="6">
    <w:abstractNumId w:val="13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4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6E2"/>
    <w:rsid w:val="00001178"/>
    <w:rsid w:val="00001D47"/>
    <w:rsid w:val="0000660B"/>
    <w:rsid w:val="00007D95"/>
    <w:rsid w:val="00011634"/>
    <w:rsid w:val="00014948"/>
    <w:rsid w:val="00014ABC"/>
    <w:rsid w:val="00020673"/>
    <w:rsid w:val="00023D1F"/>
    <w:rsid w:val="00024ABD"/>
    <w:rsid w:val="00025C28"/>
    <w:rsid w:val="00037365"/>
    <w:rsid w:val="00041B21"/>
    <w:rsid w:val="000460A1"/>
    <w:rsid w:val="000472C9"/>
    <w:rsid w:val="00050F75"/>
    <w:rsid w:val="00060398"/>
    <w:rsid w:val="00061C19"/>
    <w:rsid w:val="00071AD3"/>
    <w:rsid w:val="00071E3B"/>
    <w:rsid w:val="00076211"/>
    <w:rsid w:val="0008302A"/>
    <w:rsid w:val="00085B7E"/>
    <w:rsid w:val="000878C6"/>
    <w:rsid w:val="00097C1D"/>
    <w:rsid w:val="000A0961"/>
    <w:rsid w:val="000A27FE"/>
    <w:rsid w:val="000A4C34"/>
    <w:rsid w:val="000B1BA2"/>
    <w:rsid w:val="000B729C"/>
    <w:rsid w:val="000C0F76"/>
    <w:rsid w:val="000C3FFD"/>
    <w:rsid w:val="000D39AF"/>
    <w:rsid w:val="000D5FCB"/>
    <w:rsid w:val="000D6749"/>
    <w:rsid w:val="000E286D"/>
    <w:rsid w:val="000F26B8"/>
    <w:rsid w:val="000F2AA0"/>
    <w:rsid w:val="000F2B95"/>
    <w:rsid w:val="000F2BFC"/>
    <w:rsid w:val="001053EE"/>
    <w:rsid w:val="00107821"/>
    <w:rsid w:val="0011026C"/>
    <w:rsid w:val="001111F4"/>
    <w:rsid w:val="00120341"/>
    <w:rsid w:val="001236A6"/>
    <w:rsid w:val="00124734"/>
    <w:rsid w:val="001352AB"/>
    <w:rsid w:val="00144001"/>
    <w:rsid w:val="00153652"/>
    <w:rsid w:val="00153CA4"/>
    <w:rsid w:val="00154D42"/>
    <w:rsid w:val="00155D50"/>
    <w:rsid w:val="00155F98"/>
    <w:rsid w:val="0017189D"/>
    <w:rsid w:val="00173A0D"/>
    <w:rsid w:val="001744CB"/>
    <w:rsid w:val="00174871"/>
    <w:rsid w:val="00180925"/>
    <w:rsid w:val="00180D97"/>
    <w:rsid w:val="001822FC"/>
    <w:rsid w:val="00183AA2"/>
    <w:rsid w:val="001847FD"/>
    <w:rsid w:val="001849E5"/>
    <w:rsid w:val="00185800"/>
    <w:rsid w:val="00186D52"/>
    <w:rsid w:val="0019222F"/>
    <w:rsid w:val="00196664"/>
    <w:rsid w:val="00196CF3"/>
    <w:rsid w:val="001974BF"/>
    <w:rsid w:val="001A79B6"/>
    <w:rsid w:val="001A7E96"/>
    <w:rsid w:val="001B1242"/>
    <w:rsid w:val="001B34D6"/>
    <w:rsid w:val="001B36C0"/>
    <w:rsid w:val="001B3F4B"/>
    <w:rsid w:val="001C2DA5"/>
    <w:rsid w:val="001D146E"/>
    <w:rsid w:val="001D3909"/>
    <w:rsid w:val="001D7052"/>
    <w:rsid w:val="001E4979"/>
    <w:rsid w:val="001F14C6"/>
    <w:rsid w:val="001F1805"/>
    <w:rsid w:val="001F28C4"/>
    <w:rsid w:val="001F75D5"/>
    <w:rsid w:val="00204CE6"/>
    <w:rsid w:val="00205759"/>
    <w:rsid w:val="00205D1C"/>
    <w:rsid w:val="0020770B"/>
    <w:rsid w:val="00220AD2"/>
    <w:rsid w:val="002218A8"/>
    <w:rsid w:val="00232F8F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33A7"/>
    <w:rsid w:val="00271691"/>
    <w:rsid w:val="002719F3"/>
    <w:rsid w:val="0027634F"/>
    <w:rsid w:val="00282D6F"/>
    <w:rsid w:val="00285026"/>
    <w:rsid w:val="00287469"/>
    <w:rsid w:val="0029139C"/>
    <w:rsid w:val="00292741"/>
    <w:rsid w:val="00292D5E"/>
    <w:rsid w:val="002934B5"/>
    <w:rsid w:val="00294425"/>
    <w:rsid w:val="002967FF"/>
    <w:rsid w:val="002A0F9D"/>
    <w:rsid w:val="002A7CB3"/>
    <w:rsid w:val="002C0361"/>
    <w:rsid w:val="002C054A"/>
    <w:rsid w:val="002C0BA5"/>
    <w:rsid w:val="002C4ABD"/>
    <w:rsid w:val="002D3834"/>
    <w:rsid w:val="002D5153"/>
    <w:rsid w:val="002E104F"/>
    <w:rsid w:val="002F1306"/>
    <w:rsid w:val="002F15DF"/>
    <w:rsid w:val="002F461C"/>
    <w:rsid w:val="00300261"/>
    <w:rsid w:val="00302662"/>
    <w:rsid w:val="00303885"/>
    <w:rsid w:val="003048CA"/>
    <w:rsid w:val="003163E6"/>
    <w:rsid w:val="0031680A"/>
    <w:rsid w:val="003168DA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77B70"/>
    <w:rsid w:val="00384807"/>
    <w:rsid w:val="00397858"/>
    <w:rsid w:val="003A0052"/>
    <w:rsid w:val="003A5110"/>
    <w:rsid w:val="003A5D8C"/>
    <w:rsid w:val="003A6DB5"/>
    <w:rsid w:val="003C235D"/>
    <w:rsid w:val="003C2FF3"/>
    <w:rsid w:val="003C66A8"/>
    <w:rsid w:val="003E0F90"/>
    <w:rsid w:val="003E4101"/>
    <w:rsid w:val="003E4370"/>
    <w:rsid w:val="003E44CD"/>
    <w:rsid w:val="003E5B98"/>
    <w:rsid w:val="003E6D49"/>
    <w:rsid w:val="004006E1"/>
    <w:rsid w:val="00403257"/>
    <w:rsid w:val="004034C9"/>
    <w:rsid w:val="00404E40"/>
    <w:rsid w:val="0040750B"/>
    <w:rsid w:val="004112D5"/>
    <w:rsid w:val="00411B55"/>
    <w:rsid w:val="00412230"/>
    <w:rsid w:val="004155D8"/>
    <w:rsid w:val="004233B0"/>
    <w:rsid w:val="004304B5"/>
    <w:rsid w:val="004308DE"/>
    <w:rsid w:val="00433108"/>
    <w:rsid w:val="004336D1"/>
    <w:rsid w:val="00436FC1"/>
    <w:rsid w:val="004378E1"/>
    <w:rsid w:val="00437B83"/>
    <w:rsid w:val="00446578"/>
    <w:rsid w:val="004501E6"/>
    <w:rsid w:val="00451CC2"/>
    <w:rsid w:val="00451F6C"/>
    <w:rsid w:val="00451FF9"/>
    <w:rsid w:val="00453EEF"/>
    <w:rsid w:val="00455163"/>
    <w:rsid w:val="004636C9"/>
    <w:rsid w:val="0046693A"/>
    <w:rsid w:val="004679C3"/>
    <w:rsid w:val="00470D08"/>
    <w:rsid w:val="004719EA"/>
    <w:rsid w:val="00472B42"/>
    <w:rsid w:val="004744F6"/>
    <w:rsid w:val="00474C99"/>
    <w:rsid w:val="0048199C"/>
    <w:rsid w:val="00481AD2"/>
    <w:rsid w:val="00497EA3"/>
    <w:rsid w:val="004A1907"/>
    <w:rsid w:val="004A3353"/>
    <w:rsid w:val="004A70B4"/>
    <w:rsid w:val="004B2093"/>
    <w:rsid w:val="004B2C7E"/>
    <w:rsid w:val="004C10D3"/>
    <w:rsid w:val="004C25C2"/>
    <w:rsid w:val="004C70D1"/>
    <w:rsid w:val="004D0902"/>
    <w:rsid w:val="004D6094"/>
    <w:rsid w:val="004D640A"/>
    <w:rsid w:val="004E14B0"/>
    <w:rsid w:val="004E3327"/>
    <w:rsid w:val="004E3DA7"/>
    <w:rsid w:val="004F12F9"/>
    <w:rsid w:val="004F24B0"/>
    <w:rsid w:val="00501EC9"/>
    <w:rsid w:val="005027C7"/>
    <w:rsid w:val="00505E1E"/>
    <w:rsid w:val="0050743F"/>
    <w:rsid w:val="00507A06"/>
    <w:rsid w:val="00510836"/>
    <w:rsid w:val="00512C53"/>
    <w:rsid w:val="0051452C"/>
    <w:rsid w:val="00522370"/>
    <w:rsid w:val="00523147"/>
    <w:rsid w:val="00523D6C"/>
    <w:rsid w:val="00525903"/>
    <w:rsid w:val="00531FDF"/>
    <w:rsid w:val="0053485F"/>
    <w:rsid w:val="00540050"/>
    <w:rsid w:val="00544127"/>
    <w:rsid w:val="005464C4"/>
    <w:rsid w:val="0055786C"/>
    <w:rsid w:val="00557990"/>
    <w:rsid w:val="00562912"/>
    <w:rsid w:val="005713E6"/>
    <w:rsid w:val="00572256"/>
    <w:rsid w:val="005723C7"/>
    <w:rsid w:val="00573AFC"/>
    <w:rsid w:val="00575421"/>
    <w:rsid w:val="005813C1"/>
    <w:rsid w:val="00586EFB"/>
    <w:rsid w:val="0059487E"/>
    <w:rsid w:val="005A1497"/>
    <w:rsid w:val="005A4E7E"/>
    <w:rsid w:val="005B34AD"/>
    <w:rsid w:val="005B3614"/>
    <w:rsid w:val="005B44BF"/>
    <w:rsid w:val="005C6F24"/>
    <w:rsid w:val="005C70DC"/>
    <w:rsid w:val="005E2CF3"/>
    <w:rsid w:val="005E499F"/>
    <w:rsid w:val="005E6A65"/>
    <w:rsid w:val="005F0D70"/>
    <w:rsid w:val="005F1A95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525A"/>
    <w:rsid w:val="00657AB6"/>
    <w:rsid w:val="0066163A"/>
    <w:rsid w:val="00661AF4"/>
    <w:rsid w:val="006644AF"/>
    <w:rsid w:val="006666B8"/>
    <w:rsid w:val="006739CA"/>
    <w:rsid w:val="006751AF"/>
    <w:rsid w:val="00682F9F"/>
    <w:rsid w:val="00685486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C4037"/>
    <w:rsid w:val="006D1402"/>
    <w:rsid w:val="006D711E"/>
    <w:rsid w:val="006E0CEF"/>
    <w:rsid w:val="006E262C"/>
    <w:rsid w:val="006E26CB"/>
    <w:rsid w:val="006E6183"/>
    <w:rsid w:val="006F00B5"/>
    <w:rsid w:val="006F1A34"/>
    <w:rsid w:val="006F1BE4"/>
    <w:rsid w:val="006F1D5C"/>
    <w:rsid w:val="006F61D7"/>
    <w:rsid w:val="006F7DF9"/>
    <w:rsid w:val="0070005E"/>
    <w:rsid w:val="00702D83"/>
    <w:rsid w:val="00706E76"/>
    <w:rsid w:val="007079F9"/>
    <w:rsid w:val="0071177D"/>
    <w:rsid w:val="007142CD"/>
    <w:rsid w:val="00715D57"/>
    <w:rsid w:val="00716C26"/>
    <w:rsid w:val="00720338"/>
    <w:rsid w:val="00722040"/>
    <w:rsid w:val="00723194"/>
    <w:rsid w:val="00723D31"/>
    <w:rsid w:val="00725B2E"/>
    <w:rsid w:val="0073269F"/>
    <w:rsid w:val="00734236"/>
    <w:rsid w:val="00734E75"/>
    <w:rsid w:val="0073561A"/>
    <w:rsid w:val="0074116B"/>
    <w:rsid w:val="00743339"/>
    <w:rsid w:val="00754DDD"/>
    <w:rsid w:val="00756578"/>
    <w:rsid w:val="007601EF"/>
    <w:rsid w:val="007658C7"/>
    <w:rsid w:val="00765FC3"/>
    <w:rsid w:val="0077100B"/>
    <w:rsid w:val="00785BF2"/>
    <w:rsid w:val="00786F2E"/>
    <w:rsid w:val="007878A8"/>
    <w:rsid w:val="007904A7"/>
    <w:rsid w:val="00794586"/>
    <w:rsid w:val="0079694C"/>
    <w:rsid w:val="007978B6"/>
    <w:rsid w:val="007A09AA"/>
    <w:rsid w:val="007A4BAD"/>
    <w:rsid w:val="007A7DDD"/>
    <w:rsid w:val="007B020A"/>
    <w:rsid w:val="007B2B13"/>
    <w:rsid w:val="007C0243"/>
    <w:rsid w:val="007C3922"/>
    <w:rsid w:val="007C50F7"/>
    <w:rsid w:val="007D1616"/>
    <w:rsid w:val="007E61DB"/>
    <w:rsid w:val="007F1153"/>
    <w:rsid w:val="007F4804"/>
    <w:rsid w:val="007F6179"/>
    <w:rsid w:val="00802A52"/>
    <w:rsid w:val="00807CBD"/>
    <w:rsid w:val="00810444"/>
    <w:rsid w:val="0081418C"/>
    <w:rsid w:val="00816B54"/>
    <w:rsid w:val="00823EF3"/>
    <w:rsid w:val="008261BE"/>
    <w:rsid w:val="008267D6"/>
    <w:rsid w:val="00835A96"/>
    <w:rsid w:val="00837A3A"/>
    <w:rsid w:val="00844151"/>
    <w:rsid w:val="00847D45"/>
    <w:rsid w:val="00850974"/>
    <w:rsid w:val="0085483E"/>
    <w:rsid w:val="00855C0E"/>
    <w:rsid w:val="0086146B"/>
    <w:rsid w:val="00864BF6"/>
    <w:rsid w:val="00873010"/>
    <w:rsid w:val="0087598B"/>
    <w:rsid w:val="00876E51"/>
    <w:rsid w:val="0088156B"/>
    <w:rsid w:val="00884F09"/>
    <w:rsid w:val="00885190"/>
    <w:rsid w:val="00885A74"/>
    <w:rsid w:val="0089191E"/>
    <w:rsid w:val="0089315E"/>
    <w:rsid w:val="008B38E1"/>
    <w:rsid w:val="008B70A5"/>
    <w:rsid w:val="008B7ED6"/>
    <w:rsid w:val="008C4548"/>
    <w:rsid w:val="008C5F94"/>
    <w:rsid w:val="008C7F82"/>
    <w:rsid w:val="008D3D92"/>
    <w:rsid w:val="008D4C29"/>
    <w:rsid w:val="008E5149"/>
    <w:rsid w:val="008E606A"/>
    <w:rsid w:val="008F13A3"/>
    <w:rsid w:val="00900D80"/>
    <w:rsid w:val="00902E6C"/>
    <w:rsid w:val="00904967"/>
    <w:rsid w:val="009049EE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04A"/>
    <w:rsid w:val="00950AD8"/>
    <w:rsid w:val="00953E60"/>
    <w:rsid w:val="0095540E"/>
    <w:rsid w:val="0096107C"/>
    <w:rsid w:val="00961BB2"/>
    <w:rsid w:val="0096241D"/>
    <w:rsid w:val="00963030"/>
    <w:rsid w:val="00973FA0"/>
    <w:rsid w:val="00976EBE"/>
    <w:rsid w:val="0098051E"/>
    <w:rsid w:val="0098074E"/>
    <w:rsid w:val="00980EFE"/>
    <w:rsid w:val="0099369F"/>
    <w:rsid w:val="00997C04"/>
    <w:rsid w:val="009A7CF5"/>
    <w:rsid w:val="009B054A"/>
    <w:rsid w:val="009B17D4"/>
    <w:rsid w:val="009B2826"/>
    <w:rsid w:val="009C575C"/>
    <w:rsid w:val="009D27A0"/>
    <w:rsid w:val="009E35E2"/>
    <w:rsid w:val="009E797A"/>
    <w:rsid w:val="009E7AEC"/>
    <w:rsid w:val="009F015C"/>
    <w:rsid w:val="009F027B"/>
    <w:rsid w:val="009F382E"/>
    <w:rsid w:val="009F43F5"/>
    <w:rsid w:val="009F65FB"/>
    <w:rsid w:val="00A00416"/>
    <w:rsid w:val="00A02BD9"/>
    <w:rsid w:val="00A03C75"/>
    <w:rsid w:val="00A075C8"/>
    <w:rsid w:val="00A16692"/>
    <w:rsid w:val="00A16C71"/>
    <w:rsid w:val="00A17DF5"/>
    <w:rsid w:val="00A331C0"/>
    <w:rsid w:val="00A41EB1"/>
    <w:rsid w:val="00A47894"/>
    <w:rsid w:val="00A53BE5"/>
    <w:rsid w:val="00A60B36"/>
    <w:rsid w:val="00A6505B"/>
    <w:rsid w:val="00A67628"/>
    <w:rsid w:val="00A716E4"/>
    <w:rsid w:val="00A746B2"/>
    <w:rsid w:val="00A80253"/>
    <w:rsid w:val="00A82248"/>
    <w:rsid w:val="00A87C2D"/>
    <w:rsid w:val="00A945A5"/>
    <w:rsid w:val="00A95311"/>
    <w:rsid w:val="00AA44C5"/>
    <w:rsid w:val="00AA55F8"/>
    <w:rsid w:val="00AA62C1"/>
    <w:rsid w:val="00AB6FB2"/>
    <w:rsid w:val="00AC02B8"/>
    <w:rsid w:val="00AC7328"/>
    <w:rsid w:val="00AD1C88"/>
    <w:rsid w:val="00AD7F00"/>
    <w:rsid w:val="00AF15AE"/>
    <w:rsid w:val="00AF24EA"/>
    <w:rsid w:val="00AF27FF"/>
    <w:rsid w:val="00B003EE"/>
    <w:rsid w:val="00B11A61"/>
    <w:rsid w:val="00B13AFC"/>
    <w:rsid w:val="00B167AC"/>
    <w:rsid w:val="00B172F9"/>
    <w:rsid w:val="00B2042D"/>
    <w:rsid w:val="00B25913"/>
    <w:rsid w:val="00B25AAF"/>
    <w:rsid w:val="00B27FB4"/>
    <w:rsid w:val="00B306C5"/>
    <w:rsid w:val="00B3429E"/>
    <w:rsid w:val="00B35273"/>
    <w:rsid w:val="00B40A06"/>
    <w:rsid w:val="00B42A4E"/>
    <w:rsid w:val="00B470C0"/>
    <w:rsid w:val="00B473C2"/>
    <w:rsid w:val="00B47D2C"/>
    <w:rsid w:val="00B510AF"/>
    <w:rsid w:val="00B52590"/>
    <w:rsid w:val="00B536BD"/>
    <w:rsid w:val="00B57041"/>
    <w:rsid w:val="00B572B8"/>
    <w:rsid w:val="00B60B6E"/>
    <w:rsid w:val="00B63FA1"/>
    <w:rsid w:val="00B67A75"/>
    <w:rsid w:val="00B72B94"/>
    <w:rsid w:val="00B75F24"/>
    <w:rsid w:val="00B80D12"/>
    <w:rsid w:val="00B83F7A"/>
    <w:rsid w:val="00B84F08"/>
    <w:rsid w:val="00B858A2"/>
    <w:rsid w:val="00B91376"/>
    <w:rsid w:val="00B91777"/>
    <w:rsid w:val="00B95991"/>
    <w:rsid w:val="00B97641"/>
    <w:rsid w:val="00B97A4D"/>
    <w:rsid w:val="00BA132E"/>
    <w:rsid w:val="00BB293E"/>
    <w:rsid w:val="00BB2A9D"/>
    <w:rsid w:val="00BC0E8D"/>
    <w:rsid w:val="00BC2E35"/>
    <w:rsid w:val="00BC2EB0"/>
    <w:rsid w:val="00BC310D"/>
    <w:rsid w:val="00BD17C6"/>
    <w:rsid w:val="00BD27CB"/>
    <w:rsid w:val="00BD71B5"/>
    <w:rsid w:val="00BE0D2C"/>
    <w:rsid w:val="00BE3206"/>
    <w:rsid w:val="00BF464E"/>
    <w:rsid w:val="00BF62A9"/>
    <w:rsid w:val="00BF756D"/>
    <w:rsid w:val="00BF7BC9"/>
    <w:rsid w:val="00BF7E3D"/>
    <w:rsid w:val="00C01AD2"/>
    <w:rsid w:val="00C02C8B"/>
    <w:rsid w:val="00C10215"/>
    <w:rsid w:val="00C123D2"/>
    <w:rsid w:val="00C176EB"/>
    <w:rsid w:val="00C20B6C"/>
    <w:rsid w:val="00C20E0A"/>
    <w:rsid w:val="00C234EB"/>
    <w:rsid w:val="00C2622E"/>
    <w:rsid w:val="00C27936"/>
    <w:rsid w:val="00C3018D"/>
    <w:rsid w:val="00C31FD3"/>
    <w:rsid w:val="00C32B6E"/>
    <w:rsid w:val="00C36C60"/>
    <w:rsid w:val="00C3722D"/>
    <w:rsid w:val="00C425A0"/>
    <w:rsid w:val="00C4431F"/>
    <w:rsid w:val="00C44E50"/>
    <w:rsid w:val="00C63195"/>
    <w:rsid w:val="00C65153"/>
    <w:rsid w:val="00C65613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3F41"/>
    <w:rsid w:val="00CB58CD"/>
    <w:rsid w:val="00CB74B4"/>
    <w:rsid w:val="00CC0D77"/>
    <w:rsid w:val="00CC2580"/>
    <w:rsid w:val="00CC5E46"/>
    <w:rsid w:val="00CC7521"/>
    <w:rsid w:val="00CD159D"/>
    <w:rsid w:val="00CD4C0B"/>
    <w:rsid w:val="00CE4FF7"/>
    <w:rsid w:val="00CF540B"/>
    <w:rsid w:val="00D02B2E"/>
    <w:rsid w:val="00D068ED"/>
    <w:rsid w:val="00D12336"/>
    <w:rsid w:val="00D12F29"/>
    <w:rsid w:val="00D176C9"/>
    <w:rsid w:val="00D21868"/>
    <w:rsid w:val="00D23B4D"/>
    <w:rsid w:val="00D2455F"/>
    <w:rsid w:val="00D34FDF"/>
    <w:rsid w:val="00D37CC4"/>
    <w:rsid w:val="00D406D8"/>
    <w:rsid w:val="00D43169"/>
    <w:rsid w:val="00D46BD4"/>
    <w:rsid w:val="00D4784A"/>
    <w:rsid w:val="00D47868"/>
    <w:rsid w:val="00D54205"/>
    <w:rsid w:val="00D6091E"/>
    <w:rsid w:val="00D63B3D"/>
    <w:rsid w:val="00D6499E"/>
    <w:rsid w:val="00D70783"/>
    <w:rsid w:val="00D71773"/>
    <w:rsid w:val="00D7345C"/>
    <w:rsid w:val="00D87875"/>
    <w:rsid w:val="00DA1351"/>
    <w:rsid w:val="00DA14BF"/>
    <w:rsid w:val="00DA4471"/>
    <w:rsid w:val="00DB2BD4"/>
    <w:rsid w:val="00DB5CA1"/>
    <w:rsid w:val="00DC0ADA"/>
    <w:rsid w:val="00DC5316"/>
    <w:rsid w:val="00DC5DF1"/>
    <w:rsid w:val="00DD2EAA"/>
    <w:rsid w:val="00DE2318"/>
    <w:rsid w:val="00DE44F1"/>
    <w:rsid w:val="00DE488D"/>
    <w:rsid w:val="00DE4901"/>
    <w:rsid w:val="00DE654B"/>
    <w:rsid w:val="00DF1C09"/>
    <w:rsid w:val="00DF4CA3"/>
    <w:rsid w:val="00DF60F7"/>
    <w:rsid w:val="00DF6B0F"/>
    <w:rsid w:val="00E02F36"/>
    <w:rsid w:val="00E063F7"/>
    <w:rsid w:val="00E124FE"/>
    <w:rsid w:val="00E248EF"/>
    <w:rsid w:val="00E2675D"/>
    <w:rsid w:val="00E34547"/>
    <w:rsid w:val="00E36527"/>
    <w:rsid w:val="00E478C2"/>
    <w:rsid w:val="00E502D6"/>
    <w:rsid w:val="00E50C4A"/>
    <w:rsid w:val="00E545C3"/>
    <w:rsid w:val="00E558B1"/>
    <w:rsid w:val="00E72645"/>
    <w:rsid w:val="00E72A2A"/>
    <w:rsid w:val="00E73A9B"/>
    <w:rsid w:val="00E74F68"/>
    <w:rsid w:val="00E75466"/>
    <w:rsid w:val="00E8508F"/>
    <w:rsid w:val="00E85CA7"/>
    <w:rsid w:val="00E86C39"/>
    <w:rsid w:val="00E96123"/>
    <w:rsid w:val="00E97F0F"/>
    <w:rsid w:val="00EA0804"/>
    <w:rsid w:val="00EA400E"/>
    <w:rsid w:val="00EA5E40"/>
    <w:rsid w:val="00EB0011"/>
    <w:rsid w:val="00EB244C"/>
    <w:rsid w:val="00EB4B0C"/>
    <w:rsid w:val="00EB4D7D"/>
    <w:rsid w:val="00EB6139"/>
    <w:rsid w:val="00EB6605"/>
    <w:rsid w:val="00EC26FE"/>
    <w:rsid w:val="00EC2E40"/>
    <w:rsid w:val="00EC5F81"/>
    <w:rsid w:val="00EC7A58"/>
    <w:rsid w:val="00ED3906"/>
    <w:rsid w:val="00ED5A6C"/>
    <w:rsid w:val="00EE3BC5"/>
    <w:rsid w:val="00EF21BD"/>
    <w:rsid w:val="00EF7231"/>
    <w:rsid w:val="00F0226F"/>
    <w:rsid w:val="00F11E8B"/>
    <w:rsid w:val="00F127D8"/>
    <w:rsid w:val="00F14B0C"/>
    <w:rsid w:val="00F16D1B"/>
    <w:rsid w:val="00F174E4"/>
    <w:rsid w:val="00F177FA"/>
    <w:rsid w:val="00F21A4A"/>
    <w:rsid w:val="00F25504"/>
    <w:rsid w:val="00F27BEF"/>
    <w:rsid w:val="00F323F6"/>
    <w:rsid w:val="00F32C8C"/>
    <w:rsid w:val="00F345BA"/>
    <w:rsid w:val="00F56E7D"/>
    <w:rsid w:val="00F60A86"/>
    <w:rsid w:val="00F63FBA"/>
    <w:rsid w:val="00F65B55"/>
    <w:rsid w:val="00F717B1"/>
    <w:rsid w:val="00F82814"/>
    <w:rsid w:val="00F84779"/>
    <w:rsid w:val="00FA30C0"/>
    <w:rsid w:val="00FB09C0"/>
    <w:rsid w:val="00FB14AE"/>
    <w:rsid w:val="00FB376F"/>
    <w:rsid w:val="00FB3E91"/>
    <w:rsid w:val="00FC32A3"/>
    <w:rsid w:val="00FC5D11"/>
    <w:rsid w:val="00FD370C"/>
    <w:rsid w:val="00FD5B0F"/>
    <w:rsid w:val="00FE09C9"/>
    <w:rsid w:val="00FE44CC"/>
    <w:rsid w:val="00FE4CFA"/>
    <w:rsid w:val="00FF368D"/>
    <w:rsid w:val="00FF5620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DC748"/>
  <w15:docId w15:val="{7773E237-609C-4F14-87A4-8F60CAC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4C9"/>
  </w:style>
  <w:style w:type="paragraph" w:styleId="Heading1">
    <w:name w:val="heading 1"/>
    <w:basedOn w:val="Normal"/>
    <w:next w:val="Normal"/>
    <w:link w:val="Heading1Char"/>
    <w:uiPriority w:val="9"/>
    <w:qFormat/>
    <w:rsid w:val="004034C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4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4C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34C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34C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4C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4C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4C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4C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4C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034C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34C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034C9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034C9"/>
    <w:rPr>
      <w:rFonts w:asciiTheme="majorHAnsi" w:eastAsiaTheme="majorEastAsia" w:hAnsiTheme="majorHAnsi" w:cstheme="majorBidi"/>
      <w:i/>
      <w:iCs/>
      <w:caps/>
    </w:rPr>
  </w:style>
  <w:style w:type="paragraph" w:customStyle="1" w:styleId="NormalTab">
    <w:name w:val="Normal Tab"/>
    <w:basedOn w:val="Normal"/>
    <w:link w:val="NormalTabChar"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034C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034C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ind w:left="720"/>
      <w:contextualSpacing/>
    </w:pPr>
  </w:style>
  <w:style w:type="paragraph" w:customStyle="1" w:styleId="yiv0808741079msonospacing">
    <w:name w:val="yiv0808741079msonospacing"/>
    <w:basedOn w:val="Normal"/>
    <w:rsid w:val="0065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r-Latn-M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4C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4C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4C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4C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4C9"/>
    <w:pPr>
      <w:spacing w:line="240" w:lineRule="auto"/>
    </w:pPr>
    <w:rPr>
      <w:b/>
      <w:bCs/>
      <w:smallCap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4C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4C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4034C9"/>
    <w:rPr>
      <w:b/>
      <w:bCs/>
    </w:rPr>
  </w:style>
  <w:style w:type="character" w:styleId="Emphasis">
    <w:name w:val="Emphasis"/>
    <w:basedOn w:val="DefaultParagraphFont"/>
    <w:uiPriority w:val="20"/>
    <w:qFormat/>
    <w:rsid w:val="004034C9"/>
    <w:rPr>
      <w:i/>
      <w:iCs/>
    </w:rPr>
  </w:style>
  <w:style w:type="paragraph" w:styleId="NoSpacing">
    <w:name w:val="No Spacing"/>
    <w:uiPriority w:val="1"/>
    <w:qFormat/>
    <w:rsid w:val="004034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34C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4034C9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4C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4C9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034C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034C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034C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34C9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4034C9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4C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5183D7-F350-4664-90EB-28F7054E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Jelena Raicevic</cp:lastModifiedBy>
  <cp:revision>54</cp:revision>
  <cp:lastPrinted>2026-09-16T07:10:00Z</cp:lastPrinted>
  <dcterms:created xsi:type="dcterms:W3CDTF">2024-08-05T07:27:00Z</dcterms:created>
  <dcterms:modified xsi:type="dcterms:W3CDTF">2026-09-16T08:07:00Z</dcterms:modified>
  <cp:category/>
</cp:coreProperties>
</file>