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787" w:rsidRPr="00C6148A" w:rsidRDefault="007F6787" w:rsidP="000C328E">
      <w:pPr>
        <w:jc w:val="center"/>
        <w:rPr>
          <w:rFonts w:ascii="Calibri" w:eastAsia="Calibri" w:hAnsi="Calibri" w:cs="Times New Roman"/>
          <w:noProof/>
          <w:color w:val="000000"/>
          <w:lang w:val="hr-HR"/>
        </w:rPr>
      </w:pPr>
    </w:p>
    <w:p w:rsidR="007F6787" w:rsidRPr="00C6148A" w:rsidRDefault="007F6787" w:rsidP="007F6787">
      <w:pPr>
        <w:spacing w:after="0" w:line="240" w:lineRule="auto"/>
        <w:jc w:val="center"/>
        <w:rPr>
          <w:rFonts w:ascii="Arial" w:eastAsia="Calibri" w:hAnsi="Arial" w:cs="Arial"/>
          <w:b/>
          <w:noProof/>
          <w:sz w:val="24"/>
          <w:szCs w:val="24"/>
          <w:lang w:val="hr-HR"/>
        </w:rPr>
      </w:pPr>
    </w:p>
    <w:p w:rsidR="007F6787" w:rsidRPr="00C6148A" w:rsidRDefault="000C328E" w:rsidP="007F6787">
      <w:pPr>
        <w:spacing w:after="0" w:line="240" w:lineRule="auto"/>
        <w:jc w:val="center"/>
        <w:rPr>
          <w:rFonts w:ascii="Arial" w:eastAsia="Calibri" w:hAnsi="Arial" w:cs="Arial"/>
          <w:b/>
          <w:noProof/>
          <w:sz w:val="24"/>
          <w:szCs w:val="24"/>
          <w:lang w:val="hr-HR"/>
        </w:rPr>
      </w:pPr>
      <w:r w:rsidRPr="00C6148A">
        <w:rPr>
          <w:rFonts w:ascii="Calibri" w:eastAsia="Calibri" w:hAnsi="Calibri" w:cs="Times New Roman"/>
          <w:noProof/>
          <w:lang w:val="hr-HR"/>
        </w:rPr>
        <w:drawing>
          <wp:inline distT="0" distB="0" distL="0" distR="0" wp14:anchorId="40595B74" wp14:editId="3F164968">
            <wp:extent cx="895962"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528" cy="1026645"/>
                    </a:xfrm>
                    <a:prstGeom prst="rect">
                      <a:avLst/>
                    </a:prstGeom>
                    <a:noFill/>
                  </pic:spPr>
                </pic:pic>
              </a:graphicData>
            </a:graphic>
          </wp:inline>
        </w:drawing>
      </w:r>
    </w:p>
    <w:p w:rsidR="007F6787" w:rsidRPr="00C6148A" w:rsidRDefault="007F6787" w:rsidP="007F6787">
      <w:pPr>
        <w:spacing w:after="0" w:line="240" w:lineRule="auto"/>
        <w:jc w:val="center"/>
        <w:rPr>
          <w:rFonts w:ascii="Arial" w:eastAsia="Calibri" w:hAnsi="Arial" w:cs="Arial"/>
          <w:b/>
          <w:noProof/>
          <w:sz w:val="24"/>
          <w:szCs w:val="24"/>
          <w:lang w:val="hr-HR"/>
        </w:rPr>
      </w:pPr>
    </w:p>
    <w:p w:rsidR="007F6787" w:rsidRPr="00C6148A" w:rsidRDefault="007F6787" w:rsidP="007F6787">
      <w:pPr>
        <w:spacing w:after="0" w:line="240" w:lineRule="auto"/>
        <w:jc w:val="center"/>
        <w:rPr>
          <w:rFonts w:ascii="Arial" w:eastAsia="Calibri" w:hAnsi="Arial" w:cs="Arial"/>
          <w:b/>
          <w:noProof/>
          <w:sz w:val="24"/>
          <w:szCs w:val="24"/>
          <w:lang w:val="hr-HR"/>
        </w:rPr>
      </w:pPr>
    </w:p>
    <w:p w:rsidR="007F6787" w:rsidRPr="00C6148A" w:rsidRDefault="007F6787" w:rsidP="007F6787">
      <w:pPr>
        <w:spacing w:after="0" w:line="240" w:lineRule="auto"/>
        <w:jc w:val="center"/>
        <w:rPr>
          <w:rFonts w:ascii="Arial" w:eastAsia="Calibri" w:hAnsi="Arial" w:cs="Arial"/>
          <w:b/>
          <w:noProof/>
          <w:sz w:val="24"/>
          <w:szCs w:val="24"/>
          <w:lang w:val="hr-HR"/>
        </w:rPr>
      </w:pPr>
      <w:r w:rsidRPr="00C6148A">
        <w:rPr>
          <w:rFonts w:ascii="Arial" w:eastAsia="Calibri" w:hAnsi="Arial" w:cs="Arial"/>
          <w:b/>
          <w:noProof/>
          <w:sz w:val="24"/>
          <w:szCs w:val="24"/>
          <w:lang w:val="hr-HR"/>
        </w:rPr>
        <w:t>Crna Gora</w:t>
      </w:r>
    </w:p>
    <w:p w:rsidR="007F6787" w:rsidRPr="00C6148A" w:rsidRDefault="007F6787" w:rsidP="007F6787">
      <w:pPr>
        <w:spacing w:after="0" w:line="240" w:lineRule="auto"/>
        <w:jc w:val="center"/>
        <w:rPr>
          <w:rFonts w:ascii="Arial" w:eastAsia="Calibri" w:hAnsi="Arial" w:cs="Arial"/>
          <w:b/>
          <w:noProof/>
          <w:sz w:val="24"/>
          <w:szCs w:val="24"/>
          <w:lang w:val="hr-HR"/>
        </w:rPr>
      </w:pPr>
      <w:r w:rsidRPr="00C6148A">
        <w:rPr>
          <w:rFonts w:ascii="Arial" w:eastAsia="Calibri" w:hAnsi="Arial" w:cs="Arial"/>
          <w:b/>
          <w:noProof/>
          <w:sz w:val="24"/>
          <w:szCs w:val="24"/>
          <w:lang w:val="hr-HR"/>
        </w:rPr>
        <w:t>Zavod za školstvo</w:t>
      </w: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Verdana" w:eastAsia="Calibri" w:hAnsi="Verdana" w:cs="Arial"/>
          <w:b/>
          <w:bCs/>
          <w:iCs/>
          <w:noProof/>
          <w:color w:val="000000"/>
          <w:sz w:val="32"/>
          <w:szCs w:val="32"/>
          <w:lang w:val="hr-HR"/>
        </w:rPr>
      </w:pPr>
      <w:r w:rsidRPr="00C6148A">
        <w:rPr>
          <w:rFonts w:ascii="Verdana" w:eastAsia="Calibri" w:hAnsi="Verdana" w:cs="Arial"/>
          <w:b/>
          <w:bCs/>
          <w:iCs/>
          <w:noProof/>
          <w:color w:val="000000"/>
          <w:sz w:val="32"/>
          <w:szCs w:val="32"/>
          <w:lang w:val="hr-HR"/>
        </w:rPr>
        <w:t>KATALOG PROGRAMA STRUČNOG</w:t>
      </w:r>
    </w:p>
    <w:p w:rsidR="007F6787" w:rsidRPr="00C6148A" w:rsidRDefault="007F6787" w:rsidP="007F6787">
      <w:pPr>
        <w:spacing w:after="0" w:line="240" w:lineRule="auto"/>
        <w:jc w:val="center"/>
        <w:rPr>
          <w:rFonts w:ascii="Verdana" w:eastAsia="Calibri" w:hAnsi="Verdana" w:cs="Arial"/>
          <w:b/>
          <w:bCs/>
          <w:iCs/>
          <w:noProof/>
          <w:color w:val="000000"/>
          <w:sz w:val="32"/>
          <w:szCs w:val="32"/>
          <w:lang w:val="hr-HR"/>
        </w:rPr>
      </w:pPr>
      <w:r w:rsidRPr="00C6148A">
        <w:rPr>
          <w:rFonts w:ascii="Verdana" w:eastAsia="Calibri" w:hAnsi="Verdana" w:cs="Arial"/>
          <w:b/>
          <w:bCs/>
          <w:iCs/>
          <w:noProof/>
          <w:color w:val="000000"/>
          <w:sz w:val="32"/>
          <w:szCs w:val="32"/>
          <w:lang w:val="hr-HR"/>
        </w:rPr>
        <w:t>USAVRŠAVANJA NASTAVNIKA</w:t>
      </w:r>
      <w:r w:rsidR="0054317B" w:rsidRPr="00C6148A">
        <w:rPr>
          <w:rFonts w:ascii="Verdana" w:eastAsia="Calibri" w:hAnsi="Verdana" w:cs="Arial"/>
          <w:b/>
          <w:bCs/>
          <w:iCs/>
          <w:noProof/>
          <w:color w:val="000000"/>
          <w:sz w:val="32"/>
          <w:szCs w:val="32"/>
          <w:lang w:val="hr-HR"/>
        </w:rPr>
        <w:t>/NASTAVNICA</w:t>
      </w:r>
      <w:r w:rsidRPr="00C6148A">
        <w:rPr>
          <w:rFonts w:ascii="Verdana" w:eastAsia="Calibri" w:hAnsi="Verdana" w:cs="Arial"/>
          <w:b/>
          <w:bCs/>
          <w:iCs/>
          <w:noProof/>
          <w:color w:val="000000"/>
          <w:sz w:val="32"/>
          <w:szCs w:val="32"/>
          <w:lang w:val="hr-HR"/>
        </w:rPr>
        <w:t xml:space="preserve"> </w:t>
      </w:r>
    </w:p>
    <w:p w:rsidR="007F6787" w:rsidRPr="00C6148A" w:rsidRDefault="007F6787" w:rsidP="007F6787">
      <w:pPr>
        <w:spacing w:after="0" w:line="240" w:lineRule="auto"/>
        <w:jc w:val="center"/>
        <w:rPr>
          <w:rFonts w:ascii="Verdana" w:eastAsia="Calibri" w:hAnsi="Verdana" w:cs="Arial"/>
          <w:b/>
          <w:bCs/>
          <w:iCs/>
          <w:noProof/>
          <w:color w:val="000000"/>
          <w:sz w:val="32"/>
          <w:szCs w:val="32"/>
          <w:lang w:val="hr-HR"/>
        </w:rPr>
      </w:pPr>
      <w:r w:rsidRPr="00C6148A">
        <w:rPr>
          <w:rFonts w:ascii="Verdana" w:eastAsia="Calibri" w:hAnsi="Verdana" w:cs="Arial"/>
          <w:b/>
          <w:bCs/>
          <w:iCs/>
          <w:noProof/>
          <w:color w:val="000000"/>
          <w:sz w:val="32"/>
          <w:szCs w:val="32"/>
          <w:lang w:val="hr-HR"/>
        </w:rPr>
        <w:t>za 2026. i 2027. godinu</w:t>
      </w:r>
    </w:p>
    <w:p w:rsidR="007F6787" w:rsidRPr="00C6148A" w:rsidRDefault="007F6787" w:rsidP="007F6787">
      <w:pPr>
        <w:spacing w:after="0" w:line="240" w:lineRule="auto"/>
        <w:jc w:val="center"/>
        <w:rPr>
          <w:rFonts w:ascii="Verdana" w:eastAsia="Calibri" w:hAnsi="Verdana" w:cs="Arial"/>
          <w:bCs/>
          <w:i/>
          <w:iCs/>
          <w:noProof/>
          <w:color w:val="000000"/>
          <w:sz w:val="32"/>
          <w:szCs w:val="32"/>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Default="007F6787" w:rsidP="007F6787">
      <w:pPr>
        <w:rPr>
          <w:rFonts w:ascii="Calibri" w:eastAsia="Calibri" w:hAnsi="Calibri" w:cs="Times New Roman"/>
          <w:noProof/>
          <w:lang w:val="hr-HR"/>
        </w:rPr>
      </w:pPr>
    </w:p>
    <w:p w:rsidR="000C328E" w:rsidRDefault="000C328E" w:rsidP="007F6787">
      <w:pPr>
        <w:rPr>
          <w:rFonts w:ascii="Calibri" w:eastAsia="Calibri" w:hAnsi="Calibri" w:cs="Times New Roman"/>
          <w:noProof/>
          <w:lang w:val="hr-HR"/>
        </w:rPr>
      </w:pPr>
    </w:p>
    <w:p w:rsidR="000C328E" w:rsidRDefault="000C328E" w:rsidP="007F6787">
      <w:pPr>
        <w:rPr>
          <w:rFonts w:ascii="Calibri" w:eastAsia="Calibri" w:hAnsi="Calibri" w:cs="Times New Roman"/>
          <w:noProof/>
          <w:lang w:val="hr-HR"/>
        </w:rPr>
      </w:pPr>
    </w:p>
    <w:p w:rsidR="000C328E" w:rsidRDefault="000C328E" w:rsidP="007F6787">
      <w:pPr>
        <w:rPr>
          <w:rFonts w:ascii="Calibri" w:eastAsia="Calibri" w:hAnsi="Calibri" w:cs="Times New Roman"/>
          <w:noProof/>
          <w:lang w:val="hr-HR"/>
        </w:rPr>
      </w:pPr>
    </w:p>
    <w:p w:rsidR="000C328E" w:rsidRPr="00C6148A" w:rsidRDefault="000C328E"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Arial" w:eastAsia="Calibri" w:hAnsi="Arial" w:cs="Arial"/>
          <w:b/>
          <w:noProof/>
          <w:sz w:val="20"/>
          <w:szCs w:val="20"/>
          <w:lang w:val="hr-HR"/>
        </w:rPr>
      </w:pPr>
      <w:r w:rsidRPr="001B3FB9">
        <w:rPr>
          <w:rFonts w:ascii="Verdana" w:eastAsia="Calibri" w:hAnsi="Verdana" w:cs="Arial"/>
          <w:noProof/>
          <w:sz w:val="20"/>
          <w:szCs w:val="20"/>
          <w:lang w:val="hr-HR"/>
        </w:rPr>
        <w:t>Odlukom o izboru programa stručnog usavršavanja nastavnika za 2026. i 2027. godinu br.</w:t>
      </w:r>
      <w:r w:rsidRPr="001B3FB9">
        <w:rPr>
          <w:rFonts w:ascii="Arial" w:eastAsia="Calibri" w:hAnsi="Arial" w:cs="Arial"/>
          <w:b/>
          <w:bCs/>
          <w:noProof/>
          <w:sz w:val="20"/>
          <w:szCs w:val="20"/>
          <w:lang w:val="hr-HR"/>
        </w:rPr>
        <w:t xml:space="preserve"> 08/2-119/25-13070/10</w:t>
      </w:r>
      <w:r w:rsidRPr="001B3FB9">
        <w:rPr>
          <w:rFonts w:ascii="Arial" w:eastAsia="Calibri" w:hAnsi="Arial" w:cs="Arial"/>
          <w:b/>
          <w:noProof/>
          <w:sz w:val="20"/>
          <w:szCs w:val="20"/>
          <w:lang w:val="hr-HR"/>
        </w:rPr>
        <w:t xml:space="preserve"> </w:t>
      </w:r>
      <w:r w:rsidRPr="001B3FB9">
        <w:rPr>
          <w:rFonts w:ascii="Verdana" w:eastAsia="Calibri" w:hAnsi="Verdana" w:cs="Times New Roman"/>
          <w:noProof/>
          <w:sz w:val="20"/>
          <w:szCs w:val="20"/>
          <w:lang w:val="hr-HR"/>
        </w:rPr>
        <w:t xml:space="preserve">od 29. decembra 2025. godine, </w:t>
      </w:r>
      <w:r w:rsidRPr="001B3FB9">
        <w:rPr>
          <w:rFonts w:ascii="Verdana" w:eastAsia="Calibri" w:hAnsi="Verdana" w:cs="Arial"/>
          <w:noProof/>
          <w:sz w:val="20"/>
          <w:szCs w:val="20"/>
          <w:lang w:val="hr-HR"/>
        </w:rPr>
        <w:t>Nacionalni savjet za obrazovanje potvrdio je izbor programa stručnog usavršavanja koji slijedi.</w:t>
      </w:r>
    </w:p>
    <w:p w:rsidR="007F6787" w:rsidRPr="00C6148A" w:rsidRDefault="007F6787" w:rsidP="007F6787">
      <w:pPr>
        <w:spacing w:after="0" w:line="240" w:lineRule="auto"/>
        <w:jc w:val="both"/>
        <w:rPr>
          <w:rFonts w:ascii="Verdana" w:eastAsia="Calibri" w:hAnsi="Verdana" w:cs="Arial"/>
          <w:noProof/>
          <w:sz w:val="20"/>
          <w:szCs w:val="20"/>
          <w:lang w:val="hr-HR"/>
        </w:rPr>
      </w:pPr>
    </w:p>
    <w:p w:rsidR="007F6787" w:rsidRPr="00C6148A" w:rsidRDefault="007F6787" w:rsidP="001B3FB9">
      <w:pPr>
        <w:rPr>
          <w:rFonts w:ascii="Calibri" w:eastAsia="Calibri" w:hAnsi="Calibri" w:cs="Times New Roman"/>
          <w:noProof/>
          <w:lang w:val="hr-HR"/>
        </w:rPr>
      </w:pPr>
      <w:r w:rsidRPr="00C6148A">
        <w:rPr>
          <w:rFonts w:ascii="Verdana" w:eastAsia="Calibri" w:hAnsi="Verdana" w:cs="Arial"/>
          <w:noProof/>
          <w:sz w:val="20"/>
          <w:szCs w:val="20"/>
          <w:lang w:val="hr-HR"/>
        </w:rPr>
        <w:t>Svi programi su tehnički prilagođeni objavljivanju sadržaja u Katalogu stručnog usavršavanja nastavnika</w:t>
      </w:r>
      <w:r w:rsidR="0054317B" w:rsidRPr="00C6148A">
        <w:rPr>
          <w:rFonts w:ascii="Verdana" w:eastAsia="Calibri" w:hAnsi="Verdana" w:cs="Arial"/>
          <w:noProof/>
          <w:sz w:val="20"/>
          <w:szCs w:val="20"/>
          <w:lang w:val="hr-HR"/>
        </w:rPr>
        <w:t>/nastavnica</w:t>
      </w:r>
      <w:r w:rsidRPr="00C6148A">
        <w:rPr>
          <w:rFonts w:ascii="Verdana" w:eastAsia="Calibri" w:hAnsi="Verdana" w:cs="Arial"/>
          <w:noProof/>
          <w:sz w:val="20"/>
          <w:szCs w:val="20"/>
          <w:lang w:val="hr-HR"/>
        </w:rPr>
        <w:t>.</w:t>
      </w:r>
    </w:p>
    <w:p w:rsidR="007D3897" w:rsidRPr="00C6148A" w:rsidRDefault="007D389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E5409E" w:rsidRPr="00C6148A" w:rsidRDefault="00E5409E" w:rsidP="00D81593">
      <w:pPr>
        <w:jc w:val="center"/>
        <w:rPr>
          <w:rFonts w:ascii="Arial"/>
          <w:b/>
          <w:noProof/>
          <w:sz w:val="36"/>
          <w:lang w:val="hr-HR"/>
        </w:rPr>
      </w:pPr>
    </w:p>
    <w:p w:rsidR="00E5409E" w:rsidRPr="00C6148A" w:rsidRDefault="00E5409E" w:rsidP="00D81593">
      <w:pPr>
        <w:jc w:val="center"/>
        <w:rPr>
          <w:rFonts w:ascii="Arial"/>
          <w:b/>
          <w:noProof/>
          <w:sz w:val="36"/>
          <w:lang w:val="hr-HR"/>
        </w:rPr>
      </w:pPr>
    </w:p>
    <w:p w:rsidR="00E5409E" w:rsidRPr="00C6148A" w:rsidRDefault="00E5409E" w:rsidP="00D81593">
      <w:pPr>
        <w:jc w:val="center"/>
        <w:rPr>
          <w:rFonts w:ascii="Arial"/>
          <w:b/>
          <w:noProof/>
          <w:sz w:val="36"/>
          <w:lang w:val="hr-HR"/>
        </w:rPr>
      </w:pPr>
    </w:p>
    <w:p w:rsidR="00E5409E" w:rsidRPr="00C6148A" w:rsidRDefault="00E5409E" w:rsidP="00D81593">
      <w:pPr>
        <w:jc w:val="center"/>
        <w:rPr>
          <w:rFonts w:cstheme="minorHAnsi"/>
          <w:b/>
          <w:noProof/>
          <w:sz w:val="36"/>
          <w:lang w:val="hr-HR"/>
        </w:rPr>
      </w:pPr>
      <w:r w:rsidRPr="00C6148A">
        <w:rPr>
          <w:rFonts w:cstheme="minorHAnsi"/>
          <w:b/>
          <w:noProof/>
          <w:sz w:val="36"/>
          <w:lang w:val="hr-HR"/>
        </w:rPr>
        <w:lastRenderedPageBreak/>
        <w:t>SADRŽAJ</w:t>
      </w:r>
    </w:p>
    <w:p w:rsidR="00A7790D" w:rsidRDefault="00E5409E" w:rsidP="0050032B">
      <w:pPr>
        <w:pStyle w:val="TOC1"/>
        <w:rPr>
          <w:lang w:val="en-US"/>
        </w:rPr>
      </w:pPr>
      <w:r w:rsidRPr="00C6148A">
        <w:rPr>
          <w:rFonts w:cstheme="minorHAnsi"/>
          <w:sz w:val="36"/>
        </w:rPr>
        <w:fldChar w:fldCharType="begin"/>
      </w:r>
      <w:r w:rsidRPr="00C6148A">
        <w:rPr>
          <w:rFonts w:cstheme="minorHAnsi"/>
          <w:sz w:val="36"/>
        </w:rPr>
        <w:instrText xml:space="preserve"> TOC \o "1-2" \h \z \u </w:instrText>
      </w:r>
      <w:r w:rsidRPr="00C6148A">
        <w:rPr>
          <w:rFonts w:cstheme="minorHAnsi"/>
          <w:sz w:val="36"/>
        </w:rPr>
        <w:fldChar w:fldCharType="separate"/>
      </w:r>
      <w:hyperlink w:anchor="_Toc222489726" w:history="1">
        <w:r w:rsidR="00A7790D" w:rsidRPr="0056307F">
          <w:rPr>
            <w:rStyle w:val="Hyperlink"/>
          </w:rPr>
          <w:t>I PRIORITETNE OBLASTI</w:t>
        </w:r>
        <w:r w:rsidR="00A7790D">
          <w:rPr>
            <w:webHidden/>
          </w:rPr>
          <w:tab/>
        </w:r>
        <w:r w:rsidR="00A7790D">
          <w:rPr>
            <w:webHidden/>
          </w:rPr>
          <w:fldChar w:fldCharType="begin"/>
        </w:r>
        <w:r w:rsidR="00A7790D">
          <w:rPr>
            <w:webHidden/>
          </w:rPr>
          <w:instrText xml:space="preserve"> PAGEREF _Toc222489726 \h </w:instrText>
        </w:r>
        <w:r w:rsidR="00A7790D">
          <w:rPr>
            <w:webHidden/>
          </w:rPr>
        </w:r>
        <w:r w:rsidR="00A7790D">
          <w:rPr>
            <w:webHidden/>
          </w:rPr>
          <w:fldChar w:fldCharType="separate"/>
        </w:r>
        <w:r w:rsidR="001C0515">
          <w:rPr>
            <w:webHidden/>
          </w:rPr>
          <w:t>15</w:t>
        </w:r>
        <w:r w:rsidR="00A7790D">
          <w:rPr>
            <w:webHidden/>
          </w:rPr>
          <w:fldChar w:fldCharType="end"/>
        </w:r>
      </w:hyperlink>
    </w:p>
    <w:p w:rsidR="00A7790D" w:rsidRDefault="00A13BBE" w:rsidP="0050032B">
      <w:pPr>
        <w:pStyle w:val="TOC1"/>
        <w:rPr>
          <w:lang w:val="en-US"/>
        </w:rPr>
      </w:pPr>
      <w:hyperlink w:anchor="_Toc222489727" w:history="1">
        <w:r w:rsidR="00A7790D" w:rsidRPr="0056307F">
          <w:rPr>
            <w:rStyle w:val="Hyperlink"/>
          </w:rPr>
          <w:t>PRIORITETNA OBLAST 1 – OCJENJIVANJE</w:t>
        </w:r>
        <w:r w:rsidR="00A7790D">
          <w:rPr>
            <w:webHidden/>
          </w:rPr>
          <w:tab/>
        </w:r>
        <w:r w:rsidR="00A7790D">
          <w:rPr>
            <w:webHidden/>
          </w:rPr>
          <w:fldChar w:fldCharType="begin"/>
        </w:r>
        <w:r w:rsidR="00A7790D">
          <w:rPr>
            <w:webHidden/>
          </w:rPr>
          <w:instrText xml:space="preserve"> PAGEREF _Toc222489727 \h </w:instrText>
        </w:r>
        <w:r w:rsidR="00A7790D">
          <w:rPr>
            <w:webHidden/>
          </w:rPr>
        </w:r>
        <w:r w:rsidR="00A7790D">
          <w:rPr>
            <w:webHidden/>
          </w:rPr>
          <w:fldChar w:fldCharType="separate"/>
        </w:r>
        <w:r w:rsidR="001C0515">
          <w:rPr>
            <w:webHidden/>
          </w:rPr>
          <w:t>15</w:t>
        </w:r>
        <w:r w:rsidR="00A7790D">
          <w:rPr>
            <w:webHidden/>
          </w:rPr>
          <w:fldChar w:fldCharType="end"/>
        </w:r>
      </w:hyperlink>
    </w:p>
    <w:p w:rsidR="00A7790D" w:rsidRDefault="00A13BBE" w:rsidP="0050032B">
      <w:pPr>
        <w:pStyle w:val="TOC1"/>
        <w:rPr>
          <w:lang w:val="en-US"/>
        </w:rPr>
      </w:pPr>
      <w:hyperlink w:anchor="_Toc222489728" w:history="1">
        <w:r w:rsidR="00A7790D" w:rsidRPr="0056307F">
          <w:rPr>
            <w:rStyle w:val="Hyperlink"/>
          </w:rPr>
          <w:t>1.a Ocjenjivanje – opšti pristup</w:t>
        </w:r>
        <w:r w:rsidR="00A7790D">
          <w:rPr>
            <w:webHidden/>
          </w:rPr>
          <w:tab/>
        </w:r>
        <w:r w:rsidR="00A7790D">
          <w:rPr>
            <w:webHidden/>
          </w:rPr>
          <w:fldChar w:fldCharType="begin"/>
        </w:r>
        <w:r w:rsidR="00A7790D">
          <w:rPr>
            <w:webHidden/>
          </w:rPr>
          <w:instrText xml:space="preserve"> PAGEREF _Toc222489728 \h </w:instrText>
        </w:r>
        <w:r w:rsidR="00A7790D">
          <w:rPr>
            <w:webHidden/>
          </w:rPr>
        </w:r>
        <w:r w:rsidR="00A7790D">
          <w:rPr>
            <w:webHidden/>
          </w:rPr>
          <w:fldChar w:fldCharType="separate"/>
        </w:r>
        <w:r w:rsidR="001C0515">
          <w:rPr>
            <w:webHidden/>
          </w:rPr>
          <w:t>16</w:t>
        </w:r>
        <w:r w:rsidR="00A7790D">
          <w:rPr>
            <w:webHidden/>
          </w:rPr>
          <w:fldChar w:fldCharType="end"/>
        </w:r>
      </w:hyperlink>
    </w:p>
    <w:p w:rsidR="00A7790D" w:rsidRDefault="00A13BBE">
      <w:pPr>
        <w:pStyle w:val="TOC2"/>
        <w:tabs>
          <w:tab w:val="right" w:leader="dot" w:pos="9016"/>
        </w:tabs>
        <w:rPr>
          <w:noProof/>
        </w:rPr>
      </w:pPr>
      <w:hyperlink w:anchor="_Toc222489729" w:history="1">
        <w:r w:rsidR="00A7790D" w:rsidRPr="0056307F">
          <w:rPr>
            <w:rStyle w:val="Hyperlink"/>
            <w:noProof/>
            <w:lang w:val="hr-HR"/>
          </w:rPr>
          <w:t>1. Evaluacija učenja: Kreativne i alternativne metode ocjenjivanja</w:t>
        </w:r>
        <w:r w:rsidR="00A7790D">
          <w:rPr>
            <w:noProof/>
            <w:webHidden/>
          </w:rPr>
          <w:tab/>
        </w:r>
        <w:r w:rsidR="00A7790D">
          <w:rPr>
            <w:noProof/>
            <w:webHidden/>
          </w:rPr>
          <w:fldChar w:fldCharType="begin"/>
        </w:r>
        <w:r w:rsidR="00A7790D">
          <w:rPr>
            <w:noProof/>
            <w:webHidden/>
          </w:rPr>
          <w:instrText xml:space="preserve"> PAGEREF _Toc222489729 \h </w:instrText>
        </w:r>
        <w:r w:rsidR="00A7790D">
          <w:rPr>
            <w:noProof/>
            <w:webHidden/>
          </w:rPr>
        </w:r>
        <w:r w:rsidR="00A7790D">
          <w:rPr>
            <w:noProof/>
            <w:webHidden/>
          </w:rPr>
          <w:fldChar w:fldCharType="separate"/>
        </w:r>
        <w:r w:rsidR="001C0515">
          <w:rPr>
            <w:noProof/>
            <w:webHidden/>
          </w:rPr>
          <w:t>16</w:t>
        </w:r>
        <w:r w:rsidR="00A7790D">
          <w:rPr>
            <w:noProof/>
            <w:webHidden/>
          </w:rPr>
          <w:fldChar w:fldCharType="end"/>
        </w:r>
      </w:hyperlink>
    </w:p>
    <w:p w:rsidR="00A7790D" w:rsidRDefault="00A13BBE">
      <w:pPr>
        <w:pStyle w:val="TOC2"/>
        <w:tabs>
          <w:tab w:val="right" w:leader="dot" w:pos="9016"/>
        </w:tabs>
        <w:rPr>
          <w:noProof/>
        </w:rPr>
      </w:pPr>
      <w:hyperlink w:anchor="_Toc222489730" w:history="1">
        <w:r w:rsidR="00A7790D" w:rsidRPr="0056307F">
          <w:rPr>
            <w:rStyle w:val="Hyperlink"/>
            <w:noProof/>
            <w:lang w:val="hr-HR"/>
          </w:rPr>
          <w:t>2. Formativno praćenje i ocjenjivanje učenika i učenica</w:t>
        </w:r>
        <w:r w:rsidR="00A7790D">
          <w:rPr>
            <w:noProof/>
            <w:webHidden/>
          </w:rPr>
          <w:tab/>
        </w:r>
        <w:r w:rsidR="00A7790D">
          <w:rPr>
            <w:noProof/>
            <w:webHidden/>
          </w:rPr>
          <w:fldChar w:fldCharType="begin"/>
        </w:r>
        <w:r w:rsidR="00A7790D">
          <w:rPr>
            <w:noProof/>
            <w:webHidden/>
          </w:rPr>
          <w:instrText xml:space="preserve"> PAGEREF _Toc222489730 \h </w:instrText>
        </w:r>
        <w:r w:rsidR="00A7790D">
          <w:rPr>
            <w:noProof/>
            <w:webHidden/>
          </w:rPr>
        </w:r>
        <w:r w:rsidR="00A7790D">
          <w:rPr>
            <w:noProof/>
            <w:webHidden/>
          </w:rPr>
          <w:fldChar w:fldCharType="separate"/>
        </w:r>
        <w:r w:rsidR="001C0515">
          <w:rPr>
            <w:noProof/>
            <w:webHidden/>
          </w:rPr>
          <w:t>17</w:t>
        </w:r>
        <w:r w:rsidR="00A7790D">
          <w:rPr>
            <w:noProof/>
            <w:webHidden/>
          </w:rPr>
          <w:fldChar w:fldCharType="end"/>
        </w:r>
      </w:hyperlink>
    </w:p>
    <w:p w:rsidR="00A7790D" w:rsidRDefault="00A13BBE">
      <w:pPr>
        <w:pStyle w:val="TOC2"/>
        <w:tabs>
          <w:tab w:val="right" w:leader="dot" w:pos="9016"/>
        </w:tabs>
        <w:rPr>
          <w:noProof/>
        </w:rPr>
      </w:pPr>
      <w:hyperlink w:anchor="_Toc222489731" w:history="1">
        <w:r w:rsidR="00A7790D" w:rsidRPr="0056307F">
          <w:rPr>
            <w:rStyle w:val="Hyperlink"/>
            <w:noProof/>
            <w:lang w:val="hr-HR"/>
          </w:rPr>
          <w:t>3. Ocenjivanje u funkciji razvoja i učenja</w:t>
        </w:r>
        <w:r w:rsidR="00A7790D">
          <w:rPr>
            <w:noProof/>
            <w:webHidden/>
          </w:rPr>
          <w:tab/>
        </w:r>
        <w:r w:rsidR="00A7790D">
          <w:rPr>
            <w:noProof/>
            <w:webHidden/>
          </w:rPr>
          <w:fldChar w:fldCharType="begin"/>
        </w:r>
        <w:r w:rsidR="00A7790D">
          <w:rPr>
            <w:noProof/>
            <w:webHidden/>
          </w:rPr>
          <w:instrText xml:space="preserve"> PAGEREF _Toc222489731 \h </w:instrText>
        </w:r>
        <w:r w:rsidR="00A7790D">
          <w:rPr>
            <w:noProof/>
            <w:webHidden/>
          </w:rPr>
        </w:r>
        <w:r w:rsidR="00A7790D">
          <w:rPr>
            <w:noProof/>
            <w:webHidden/>
          </w:rPr>
          <w:fldChar w:fldCharType="separate"/>
        </w:r>
        <w:r w:rsidR="001C0515">
          <w:rPr>
            <w:noProof/>
            <w:webHidden/>
          </w:rPr>
          <w:t>18</w:t>
        </w:r>
        <w:r w:rsidR="00A7790D">
          <w:rPr>
            <w:noProof/>
            <w:webHidden/>
          </w:rPr>
          <w:fldChar w:fldCharType="end"/>
        </w:r>
      </w:hyperlink>
    </w:p>
    <w:p w:rsidR="00A7790D" w:rsidRDefault="00A13BBE">
      <w:pPr>
        <w:pStyle w:val="TOC2"/>
        <w:tabs>
          <w:tab w:val="right" w:leader="dot" w:pos="9016"/>
        </w:tabs>
        <w:rPr>
          <w:noProof/>
        </w:rPr>
      </w:pPr>
      <w:hyperlink w:anchor="_Toc222489732" w:history="1">
        <w:r w:rsidR="00A7790D" w:rsidRPr="0056307F">
          <w:rPr>
            <w:rStyle w:val="Hyperlink"/>
            <w:noProof/>
            <w:lang w:val="hr-HR"/>
          </w:rPr>
          <w:t>4. Opisno ocjenjivanje u I ciklusu osnovne škole</w:t>
        </w:r>
        <w:r w:rsidR="00A7790D">
          <w:rPr>
            <w:noProof/>
            <w:webHidden/>
          </w:rPr>
          <w:tab/>
        </w:r>
        <w:r w:rsidR="00A7790D">
          <w:rPr>
            <w:noProof/>
            <w:webHidden/>
          </w:rPr>
          <w:fldChar w:fldCharType="begin"/>
        </w:r>
        <w:r w:rsidR="00A7790D">
          <w:rPr>
            <w:noProof/>
            <w:webHidden/>
          </w:rPr>
          <w:instrText xml:space="preserve"> PAGEREF _Toc222489732 \h </w:instrText>
        </w:r>
        <w:r w:rsidR="00A7790D">
          <w:rPr>
            <w:noProof/>
            <w:webHidden/>
          </w:rPr>
        </w:r>
        <w:r w:rsidR="00A7790D">
          <w:rPr>
            <w:noProof/>
            <w:webHidden/>
          </w:rPr>
          <w:fldChar w:fldCharType="separate"/>
        </w:r>
        <w:r w:rsidR="001C0515">
          <w:rPr>
            <w:noProof/>
            <w:webHidden/>
          </w:rPr>
          <w:t>19</w:t>
        </w:r>
        <w:r w:rsidR="00A7790D">
          <w:rPr>
            <w:noProof/>
            <w:webHidden/>
          </w:rPr>
          <w:fldChar w:fldCharType="end"/>
        </w:r>
      </w:hyperlink>
    </w:p>
    <w:p w:rsidR="00A7790D" w:rsidRDefault="00A13BBE" w:rsidP="0050032B">
      <w:pPr>
        <w:pStyle w:val="TOC1"/>
        <w:rPr>
          <w:lang w:val="en-US"/>
        </w:rPr>
      </w:pPr>
      <w:hyperlink w:anchor="_Toc222489733" w:history="1">
        <w:r w:rsidR="00A7790D" w:rsidRPr="0056307F">
          <w:rPr>
            <w:rStyle w:val="Hyperlink"/>
          </w:rPr>
          <w:t>1.b Ocjenjivanje u nastavi pojedinih predmeta</w:t>
        </w:r>
        <w:r w:rsidR="00A7790D">
          <w:rPr>
            <w:webHidden/>
          </w:rPr>
          <w:tab/>
        </w:r>
        <w:r w:rsidR="00A7790D">
          <w:rPr>
            <w:webHidden/>
          </w:rPr>
          <w:fldChar w:fldCharType="begin"/>
        </w:r>
        <w:r w:rsidR="00A7790D">
          <w:rPr>
            <w:webHidden/>
          </w:rPr>
          <w:instrText xml:space="preserve"> PAGEREF _Toc222489733 \h </w:instrText>
        </w:r>
        <w:r w:rsidR="00A7790D">
          <w:rPr>
            <w:webHidden/>
          </w:rPr>
        </w:r>
        <w:r w:rsidR="00A7790D">
          <w:rPr>
            <w:webHidden/>
          </w:rPr>
          <w:fldChar w:fldCharType="separate"/>
        </w:r>
        <w:r w:rsidR="001C0515">
          <w:rPr>
            <w:webHidden/>
          </w:rPr>
          <w:t>20</w:t>
        </w:r>
        <w:r w:rsidR="00A7790D">
          <w:rPr>
            <w:webHidden/>
          </w:rPr>
          <w:fldChar w:fldCharType="end"/>
        </w:r>
      </w:hyperlink>
    </w:p>
    <w:p w:rsidR="00A7790D" w:rsidRDefault="00A13BBE">
      <w:pPr>
        <w:pStyle w:val="TOC2"/>
        <w:tabs>
          <w:tab w:val="right" w:leader="dot" w:pos="9016"/>
        </w:tabs>
        <w:rPr>
          <w:noProof/>
        </w:rPr>
      </w:pPr>
      <w:hyperlink w:anchor="_Toc222489734" w:history="1">
        <w:r w:rsidR="00A7790D" w:rsidRPr="0056307F">
          <w:rPr>
            <w:rStyle w:val="Hyperlink"/>
            <w:noProof/>
            <w:lang w:val="hr-HR"/>
          </w:rPr>
          <w:t>5. Izrada i ocjenjivanje eseja u nastavi jezika i književnosti</w:t>
        </w:r>
        <w:r w:rsidR="00A7790D">
          <w:rPr>
            <w:noProof/>
            <w:webHidden/>
          </w:rPr>
          <w:tab/>
        </w:r>
        <w:r w:rsidR="00A7790D">
          <w:rPr>
            <w:noProof/>
            <w:webHidden/>
          </w:rPr>
          <w:fldChar w:fldCharType="begin"/>
        </w:r>
        <w:r w:rsidR="00A7790D">
          <w:rPr>
            <w:noProof/>
            <w:webHidden/>
          </w:rPr>
          <w:instrText xml:space="preserve"> PAGEREF _Toc222489734 \h </w:instrText>
        </w:r>
        <w:r w:rsidR="00A7790D">
          <w:rPr>
            <w:noProof/>
            <w:webHidden/>
          </w:rPr>
        </w:r>
        <w:r w:rsidR="00A7790D">
          <w:rPr>
            <w:noProof/>
            <w:webHidden/>
          </w:rPr>
          <w:fldChar w:fldCharType="separate"/>
        </w:r>
        <w:r w:rsidR="001C0515">
          <w:rPr>
            <w:noProof/>
            <w:webHidden/>
          </w:rPr>
          <w:t>20</w:t>
        </w:r>
        <w:r w:rsidR="00A7790D">
          <w:rPr>
            <w:noProof/>
            <w:webHidden/>
          </w:rPr>
          <w:fldChar w:fldCharType="end"/>
        </w:r>
      </w:hyperlink>
    </w:p>
    <w:p w:rsidR="00A7790D" w:rsidRDefault="00A13BBE">
      <w:pPr>
        <w:pStyle w:val="TOC2"/>
        <w:tabs>
          <w:tab w:val="right" w:leader="dot" w:pos="9016"/>
        </w:tabs>
        <w:rPr>
          <w:noProof/>
        </w:rPr>
      </w:pPr>
      <w:hyperlink w:anchor="_Toc222489735" w:history="1">
        <w:r w:rsidR="00A7790D" w:rsidRPr="0056307F">
          <w:rPr>
            <w:rStyle w:val="Hyperlink"/>
            <w:noProof/>
            <w:lang w:val="hr-HR"/>
          </w:rPr>
          <w:t>6. Ocjenjivanje u funkciji razvoja učenika/učenica i unapređenja nastave i učenja u nastavnom predmetu Crnogorski, srpski, bosanski, hrvatski jezik i književnost – razredna nastava</w:t>
        </w:r>
        <w:r w:rsidR="00A7790D">
          <w:rPr>
            <w:noProof/>
            <w:webHidden/>
          </w:rPr>
          <w:tab/>
        </w:r>
        <w:r w:rsidR="00A7790D">
          <w:rPr>
            <w:noProof/>
            <w:webHidden/>
          </w:rPr>
          <w:fldChar w:fldCharType="begin"/>
        </w:r>
        <w:r w:rsidR="00A7790D">
          <w:rPr>
            <w:noProof/>
            <w:webHidden/>
          </w:rPr>
          <w:instrText xml:space="preserve"> PAGEREF _Toc222489735 \h </w:instrText>
        </w:r>
        <w:r w:rsidR="00A7790D">
          <w:rPr>
            <w:noProof/>
            <w:webHidden/>
          </w:rPr>
        </w:r>
        <w:r w:rsidR="00A7790D">
          <w:rPr>
            <w:noProof/>
            <w:webHidden/>
          </w:rPr>
          <w:fldChar w:fldCharType="separate"/>
        </w:r>
        <w:r w:rsidR="001C0515">
          <w:rPr>
            <w:noProof/>
            <w:webHidden/>
          </w:rPr>
          <w:t>21</w:t>
        </w:r>
        <w:r w:rsidR="00A7790D">
          <w:rPr>
            <w:noProof/>
            <w:webHidden/>
          </w:rPr>
          <w:fldChar w:fldCharType="end"/>
        </w:r>
      </w:hyperlink>
    </w:p>
    <w:p w:rsidR="00A7790D" w:rsidRDefault="00A13BBE">
      <w:pPr>
        <w:pStyle w:val="TOC2"/>
        <w:tabs>
          <w:tab w:val="right" w:leader="dot" w:pos="9016"/>
        </w:tabs>
        <w:rPr>
          <w:noProof/>
        </w:rPr>
      </w:pPr>
      <w:hyperlink w:anchor="_Toc222489736" w:history="1">
        <w:r w:rsidR="00A7790D" w:rsidRPr="0056307F">
          <w:rPr>
            <w:rStyle w:val="Hyperlink"/>
            <w:noProof/>
            <w:lang w:val="hr-HR"/>
          </w:rPr>
          <w:t>7. Ocjenjivanje u funkciji razvoja učenika/učenica, unapređenja nastave i učenja u školi</w:t>
        </w:r>
        <w:r w:rsidR="00A7790D">
          <w:rPr>
            <w:noProof/>
            <w:webHidden/>
          </w:rPr>
          <w:tab/>
        </w:r>
        <w:r w:rsidR="00A7790D">
          <w:rPr>
            <w:noProof/>
            <w:webHidden/>
          </w:rPr>
          <w:fldChar w:fldCharType="begin"/>
        </w:r>
        <w:r w:rsidR="00A7790D">
          <w:rPr>
            <w:noProof/>
            <w:webHidden/>
          </w:rPr>
          <w:instrText xml:space="preserve"> PAGEREF _Toc222489736 \h </w:instrText>
        </w:r>
        <w:r w:rsidR="00A7790D">
          <w:rPr>
            <w:noProof/>
            <w:webHidden/>
          </w:rPr>
        </w:r>
        <w:r w:rsidR="00A7790D">
          <w:rPr>
            <w:noProof/>
            <w:webHidden/>
          </w:rPr>
          <w:fldChar w:fldCharType="separate"/>
        </w:r>
        <w:r w:rsidR="001C0515">
          <w:rPr>
            <w:noProof/>
            <w:webHidden/>
          </w:rPr>
          <w:t>22</w:t>
        </w:r>
        <w:r w:rsidR="00A7790D">
          <w:rPr>
            <w:noProof/>
            <w:webHidden/>
          </w:rPr>
          <w:fldChar w:fldCharType="end"/>
        </w:r>
      </w:hyperlink>
    </w:p>
    <w:p w:rsidR="00A7790D" w:rsidRDefault="00A13BBE">
      <w:pPr>
        <w:pStyle w:val="TOC2"/>
        <w:tabs>
          <w:tab w:val="right" w:leader="dot" w:pos="9016"/>
        </w:tabs>
        <w:rPr>
          <w:noProof/>
        </w:rPr>
      </w:pPr>
      <w:hyperlink w:anchor="_Toc222489737" w:history="1">
        <w:r w:rsidR="00A7790D" w:rsidRPr="0056307F">
          <w:rPr>
            <w:rStyle w:val="Hyperlink"/>
            <w:noProof/>
            <w:lang w:val="hr-HR"/>
          </w:rPr>
          <w:t>8. Ocjenjivanje u nastavi maternjeg jezika i književnosti</w:t>
        </w:r>
        <w:r w:rsidR="00A7790D">
          <w:rPr>
            <w:noProof/>
            <w:webHidden/>
          </w:rPr>
          <w:tab/>
        </w:r>
        <w:r w:rsidR="00A7790D">
          <w:rPr>
            <w:noProof/>
            <w:webHidden/>
          </w:rPr>
          <w:fldChar w:fldCharType="begin"/>
        </w:r>
        <w:r w:rsidR="00A7790D">
          <w:rPr>
            <w:noProof/>
            <w:webHidden/>
          </w:rPr>
          <w:instrText xml:space="preserve"> PAGEREF _Toc222489737 \h </w:instrText>
        </w:r>
        <w:r w:rsidR="00A7790D">
          <w:rPr>
            <w:noProof/>
            <w:webHidden/>
          </w:rPr>
        </w:r>
        <w:r w:rsidR="00A7790D">
          <w:rPr>
            <w:noProof/>
            <w:webHidden/>
          </w:rPr>
          <w:fldChar w:fldCharType="separate"/>
        </w:r>
        <w:r w:rsidR="001C0515">
          <w:rPr>
            <w:noProof/>
            <w:webHidden/>
          </w:rPr>
          <w:t>23</w:t>
        </w:r>
        <w:r w:rsidR="00A7790D">
          <w:rPr>
            <w:noProof/>
            <w:webHidden/>
          </w:rPr>
          <w:fldChar w:fldCharType="end"/>
        </w:r>
      </w:hyperlink>
    </w:p>
    <w:p w:rsidR="00A7790D" w:rsidRDefault="00A13BBE">
      <w:pPr>
        <w:pStyle w:val="TOC2"/>
        <w:tabs>
          <w:tab w:val="right" w:leader="dot" w:pos="9016"/>
        </w:tabs>
        <w:rPr>
          <w:noProof/>
        </w:rPr>
      </w:pPr>
      <w:hyperlink w:anchor="_Toc222489738" w:history="1">
        <w:r w:rsidR="00A7790D" w:rsidRPr="0056307F">
          <w:rPr>
            <w:rStyle w:val="Hyperlink"/>
            <w:noProof/>
            <w:lang w:val="hr-HR"/>
          </w:rPr>
          <w:t>9. Od ideje do ocjene – priprema, analiza i vrednovanje pismenih zadataka</w:t>
        </w:r>
        <w:r w:rsidR="00A7790D">
          <w:rPr>
            <w:noProof/>
            <w:webHidden/>
          </w:rPr>
          <w:tab/>
        </w:r>
        <w:r w:rsidR="00A7790D">
          <w:rPr>
            <w:noProof/>
            <w:webHidden/>
          </w:rPr>
          <w:fldChar w:fldCharType="begin"/>
        </w:r>
        <w:r w:rsidR="00A7790D">
          <w:rPr>
            <w:noProof/>
            <w:webHidden/>
          </w:rPr>
          <w:instrText xml:space="preserve"> PAGEREF _Toc222489738 \h </w:instrText>
        </w:r>
        <w:r w:rsidR="00A7790D">
          <w:rPr>
            <w:noProof/>
            <w:webHidden/>
          </w:rPr>
        </w:r>
        <w:r w:rsidR="00A7790D">
          <w:rPr>
            <w:noProof/>
            <w:webHidden/>
          </w:rPr>
          <w:fldChar w:fldCharType="separate"/>
        </w:r>
        <w:r w:rsidR="001C0515">
          <w:rPr>
            <w:noProof/>
            <w:webHidden/>
          </w:rPr>
          <w:t>24</w:t>
        </w:r>
        <w:r w:rsidR="00A7790D">
          <w:rPr>
            <w:noProof/>
            <w:webHidden/>
          </w:rPr>
          <w:fldChar w:fldCharType="end"/>
        </w:r>
      </w:hyperlink>
    </w:p>
    <w:p w:rsidR="00A7790D" w:rsidRDefault="00A13BBE">
      <w:pPr>
        <w:pStyle w:val="TOC2"/>
        <w:tabs>
          <w:tab w:val="right" w:leader="dot" w:pos="9016"/>
        </w:tabs>
        <w:rPr>
          <w:noProof/>
        </w:rPr>
      </w:pPr>
      <w:hyperlink w:anchor="_Toc222489739" w:history="1">
        <w:r w:rsidR="00A7790D" w:rsidRPr="0056307F">
          <w:rPr>
            <w:rStyle w:val="Hyperlink"/>
            <w:noProof/>
            <w:lang w:val="hr-HR"/>
          </w:rPr>
          <w:t>10. Priprema, vrednovanje i ocjenjivanje pisanih zadataka u nastavi književnosti</w:t>
        </w:r>
        <w:r w:rsidR="00A7790D">
          <w:rPr>
            <w:noProof/>
            <w:webHidden/>
          </w:rPr>
          <w:tab/>
        </w:r>
        <w:r w:rsidR="00A7790D">
          <w:rPr>
            <w:noProof/>
            <w:webHidden/>
          </w:rPr>
          <w:fldChar w:fldCharType="begin"/>
        </w:r>
        <w:r w:rsidR="00A7790D">
          <w:rPr>
            <w:noProof/>
            <w:webHidden/>
          </w:rPr>
          <w:instrText xml:space="preserve"> PAGEREF _Toc222489739 \h </w:instrText>
        </w:r>
        <w:r w:rsidR="00A7790D">
          <w:rPr>
            <w:noProof/>
            <w:webHidden/>
          </w:rPr>
        </w:r>
        <w:r w:rsidR="00A7790D">
          <w:rPr>
            <w:noProof/>
            <w:webHidden/>
          </w:rPr>
          <w:fldChar w:fldCharType="separate"/>
        </w:r>
        <w:r w:rsidR="001C0515">
          <w:rPr>
            <w:noProof/>
            <w:webHidden/>
          </w:rPr>
          <w:t>25</w:t>
        </w:r>
        <w:r w:rsidR="00A7790D">
          <w:rPr>
            <w:noProof/>
            <w:webHidden/>
          </w:rPr>
          <w:fldChar w:fldCharType="end"/>
        </w:r>
      </w:hyperlink>
    </w:p>
    <w:p w:rsidR="00A7790D" w:rsidRDefault="00A13BBE">
      <w:pPr>
        <w:pStyle w:val="TOC2"/>
        <w:tabs>
          <w:tab w:val="right" w:leader="dot" w:pos="9016"/>
        </w:tabs>
        <w:rPr>
          <w:noProof/>
        </w:rPr>
      </w:pPr>
      <w:hyperlink w:anchor="_Toc222489740" w:history="1">
        <w:r w:rsidR="00A7790D" w:rsidRPr="0056307F">
          <w:rPr>
            <w:rStyle w:val="Hyperlink"/>
            <w:noProof/>
            <w:lang w:val="hr-HR"/>
          </w:rPr>
          <w:t>11. Testiranje i eksterne provjere znanja, maturski i stručni ispit u nastavi maternjeg jezika i književnosti</w:t>
        </w:r>
        <w:r w:rsidR="00A7790D">
          <w:rPr>
            <w:noProof/>
            <w:webHidden/>
          </w:rPr>
          <w:tab/>
        </w:r>
        <w:r w:rsidR="00A7790D">
          <w:rPr>
            <w:noProof/>
            <w:webHidden/>
          </w:rPr>
          <w:fldChar w:fldCharType="begin"/>
        </w:r>
        <w:r w:rsidR="00A7790D">
          <w:rPr>
            <w:noProof/>
            <w:webHidden/>
          </w:rPr>
          <w:instrText xml:space="preserve"> PAGEREF _Toc222489740 \h </w:instrText>
        </w:r>
        <w:r w:rsidR="00A7790D">
          <w:rPr>
            <w:noProof/>
            <w:webHidden/>
          </w:rPr>
        </w:r>
        <w:r w:rsidR="00A7790D">
          <w:rPr>
            <w:noProof/>
            <w:webHidden/>
          </w:rPr>
          <w:fldChar w:fldCharType="separate"/>
        </w:r>
        <w:r w:rsidR="001C0515">
          <w:rPr>
            <w:noProof/>
            <w:webHidden/>
          </w:rPr>
          <w:t>26</w:t>
        </w:r>
        <w:r w:rsidR="00A7790D">
          <w:rPr>
            <w:noProof/>
            <w:webHidden/>
          </w:rPr>
          <w:fldChar w:fldCharType="end"/>
        </w:r>
      </w:hyperlink>
    </w:p>
    <w:p w:rsidR="00A7790D" w:rsidRDefault="00A13BBE" w:rsidP="0050032B">
      <w:pPr>
        <w:pStyle w:val="TOC1"/>
        <w:rPr>
          <w:lang w:val="en-US"/>
        </w:rPr>
      </w:pPr>
      <w:hyperlink w:anchor="_Toc222489741" w:history="1">
        <w:r w:rsidR="00A7790D" w:rsidRPr="0056307F">
          <w:rPr>
            <w:rStyle w:val="Hyperlink"/>
          </w:rPr>
          <w:t>1.c Ocjenjivanje – konstrukcija testova</w:t>
        </w:r>
        <w:r w:rsidR="00A7790D">
          <w:rPr>
            <w:webHidden/>
          </w:rPr>
          <w:tab/>
        </w:r>
        <w:r w:rsidR="00A7790D">
          <w:rPr>
            <w:webHidden/>
          </w:rPr>
          <w:fldChar w:fldCharType="begin"/>
        </w:r>
        <w:r w:rsidR="00A7790D">
          <w:rPr>
            <w:webHidden/>
          </w:rPr>
          <w:instrText xml:space="preserve"> PAGEREF _Toc222489741 \h </w:instrText>
        </w:r>
        <w:r w:rsidR="00A7790D">
          <w:rPr>
            <w:webHidden/>
          </w:rPr>
        </w:r>
        <w:r w:rsidR="00A7790D">
          <w:rPr>
            <w:webHidden/>
          </w:rPr>
          <w:fldChar w:fldCharType="separate"/>
        </w:r>
        <w:r w:rsidR="001C0515">
          <w:rPr>
            <w:webHidden/>
          </w:rPr>
          <w:t>27</w:t>
        </w:r>
        <w:r w:rsidR="00A7790D">
          <w:rPr>
            <w:webHidden/>
          </w:rPr>
          <w:fldChar w:fldCharType="end"/>
        </w:r>
      </w:hyperlink>
    </w:p>
    <w:p w:rsidR="00A7790D" w:rsidRDefault="00A13BBE">
      <w:pPr>
        <w:pStyle w:val="TOC2"/>
        <w:tabs>
          <w:tab w:val="right" w:leader="dot" w:pos="9016"/>
        </w:tabs>
        <w:rPr>
          <w:noProof/>
        </w:rPr>
      </w:pPr>
      <w:hyperlink w:anchor="_Toc222489742" w:history="1">
        <w:r w:rsidR="00A7790D" w:rsidRPr="0056307F">
          <w:rPr>
            <w:rStyle w:val="Hyperlink"/>
            <w:noProof/>
            <w:lang w:val="hr-HR"/>
          </w:rPr>
          <w:t>12. Elektronski testovi u nastavnom procesu</w:t>
        </w:r>
        <w:r w:rsidR="00A7790D">
          <w:rPr>
            <w:noProof/>
            <w:webHidden/>
          </w:rPr>
          <w:tab/>
        </w:r>
        <w:r w:rsidR="00A7790D">
          <w:rPr>
            <w:noProof/>
            <w:webHidden/>
          </w:rPr>
          <w:fldChar w:fldCharType="begin"/>
        </w:r>
        <w:r w:rsidR="00A7790D">
          <w:rPr>
            <w:noProof/>
            <w:webHidden/>
          </w:rPr>
          <w:instrText xml:space="preserve"> PAGEREF _Toc222489742 \h </w:instrText>
        </w:r>
        <w:r w:rsidR="00A7790D">
          <w:rPr>
            <w:noProof/>
            <w:webHidden/>
          </w:rPr>
        </w:r>
        <w:r w:rsidR="00A7790D">
          <w:rPr>
            <w:noProof/>
            <w:webHidden/>
          </w:rPr>
          <w:fldChar w:fldCharType="separate"/>
        </w:r>
        <w:r w:rsidR="001C0515">
          <w:rPr>
            <w:noProof/>
            <w:webHidden/>
          </w:rPr>
          <w:t>27</w:t>
        </w:r>
        <w:r w:rsidR="00A7790D">
          <w:rPr>
            <w:noProof/>
            <w:webHidden/>
          </w:rPr>
          <w:fldChar w:fldCharType="end"/>
        </w:r>
      </w:hyperlink>
    </w:p>
    <w:p w:rsidR="00A7790D" w:rsidRDefault="00A13BBE">
      <w:pPr>
        <w:pStyle w:val="TOC2"/>
        <w:tabs>
          <w:tab w:val="right" w:leader="dot" w:pos="9016"/>
        </w:tabs>
        <w:rPr>
          <w:noProof/>
        </w:rPr>
      </w:pPr>
      <w:hyperlink w:anchor="_Toc222489743" w:history="1">
        <w:r w:rsidR="00A7790D" w:rsidRPr="0056307F">
          <w:rPr>
            <w:rStyle w:val="Hyperlink"/>
            <w:noProof/>
            <w:lang w:val="hr-HR"/>
          </w:rPr>
          <w:t>13. Implementacija PIRLS i PISA zadataka čitalačke pismenosti na Predmetni program iz Crnogorskog - srpskog, bosanskog, hrvatskog jezika i književnosti</w:t>
        </w:r>
        <w:r w:rsidR="00A7790D">
          <w:rPr>
            <w:noProof/>
            <w:webHidden/>
          </w:rPr>
          <w:tab/>
        </w:r>
        <w:r w:rsidR="00A7790D">
          <w:rPr>
            <w:noProof/>
            <w:webHidden/>
          </w:rPr>
          <w:fldChar w:fldCharType="begin"/>
        </w:r>
        <w:r w:rsidR="00A7790D">
          <w:rPr>
            <w:noProof/>
            <w:webHidden/>
          </w:rPr>
          <w:instrText xml:space="preserve"> PAGEREF _Toc222489743 \h </w:instrText>
        </w:r>
        <w:r w:rsidR="00A7790D">
          <w:rPr>
            <w:noProof/>
            <w:webHidden/>
          </w:rPr>
        </w:r>
        <w:r w:rsidR="00A7790D">
          <w:rPr>
            <w:noProof/>
            <w:webHidden/>
          </w:rPr>
          <w:fldChar w:fldCharType="separate"/>
        </w:r>
        <w:r w:rsidR="001C0515">
          <w:rPr>
            <w:noProof/>
            <w:webHidden/>
          </w:rPr>
          <w:t>28</w:t>
        </w:r>
        <w:r w:rsidR="00A7790D">
          <w:rPr>
            <w:noProof/>
            <w:webHidden/>
          </w:rPr>
          <w:fldChar w:fldCharType="end"/>
        </w:r>
      </w:hyperlink>
    </w:p>
    <w:p w:rsidR="00A7790D" w:rsidRDefault="00A13BBE">
      <w:pPr>
        <w:pStyle w:val="TOC2"/>
        <w:tabs>
          <w:tab w:val="right" w:leader="dot" w:pos="9016"/>
        </w:tabs>
        <w:rPr>
          <w:noProof/>
        </w:rPr>
      </w:pPr>
      <w:hyperlink w:anchor="_Toc222489744" w:history="1">
        <w:r w:rsidR="00A7790D" w:rsidRPr="0056307F">
          <w:rPr>
            <w:rStyle w:val="Hyperlink"/>
            <w:noProof/>
            <w:lang w:val="hr-HR"/>
          </w:rPr>
          <w:t>14. Testiraj i saznaj: Ocjenjivanje u digitalnom okruženju</w:t>
        </w:r>
        <w:r w:rsidR="00A7790D">
          <w:rPr>
            <w:noProof/>
            <w:webHidden/>
          </w:rPr>
          <w:tab/>
        </w:r>
        <w:r w:rsidR="00A7790D">
          <w:rPr>
            <w:noProof/>
            <w:webHidden/>
          </w:rPr>
          <w:fldChar w:fldCharType="begin"/>
        </w:r>
        <w:r w:rsidR="00A7790D">
          <w:rPr>
            <w:noProof/>
            <w:webHidden/>
          </w:rPr>
          <w:instrText xml:space="preserve"> PAGEREF _Toc222489744 \h </w:instrText>
        </w:r>
        <w:r w:rsidR="00A7790D">
          <w:rPr>
            <w:noProof/>
            <w:webHidden/>
          </w:rPr>
        </w:r>
        <w:r w:rsidR="00A7790D">
          <w:rPr>
            <w:noProof/>
            <w:webHidden/>
          </w:rPr>
          <w:fldChar w:fldCharType="separate"/>
        </w:r>
        <w:r w:rsidR="001C0515">
          <w:rPr>
            <w:noProof/>
            <w:webHidden/>
          </w:rPr>
          <w:t>29</w:t>
        </w:r>
        <w:r w:rsidR="00A7790D">
          <w:rPr>
            <w:noProof/>
            <w:webHidden/>
          </w:rPr>
          <w:fldChar w:fldCharType="end"/>
        </w:r>
      </w:hyperlink>
    </w:p>
    <w:p w:rsidR="00A7790D" w:rsidRDefault="00A13BBE">
      <w:pPr>
        <w:pStyle w:val="TOC2"/>
        <w:tabs>
          <w:tab w:val="right" w:leader="dot" w:pos="9016"/>
        </w:tabs>
        <w:rPr>
          <w:noProof/>
        </w:rPr>
      </w:pPr>
      <w:hyperlink w:anchor="_Toc222489745" w:history="1">
        <w:r w:rsidR="00A7790D" w:rsidRPr="0056307F">
          <w:rPr>
            <w:rStyle w:val="Hyperlink"/>
            <w:noProof/>
            <w:lang w:val="hr-HR"/>
          </w:rPr>
          <w:t>15. Vodič za izradu testova znanja</w:t>
        </w:r>
        <w:r w:rsidR="00A7790D">
          <w:rPr>
            <w:noProof/>
            <w:webHidden/>
          </w:rPr>
          <w:tab/>
        </w:r>
        <w:r w:rsidR="00A7790D">
          <w:rPr>
            <w:noProof/>
            <w:webHidden/>
          </w:rPr>
          <w:fldChar w:fldCharType="begin"/>
        </w:r>
        <w:r w:rsidR="00A7790D">
          <w:rPr>
            <w:noProof/>
            <w:webHidden/>
          </w:rPr>
          <w:instrText xml:space="preserve"> PAGEREF _Toc222489745 \h </w:instrText>
        </w:r>
        <w:r w:rsidR="00A7790D">
          <w:rPr>
            <w:noProof/>
            <w:webHidden/>
          </w:rPr>
        </w:r>
        <w:r w:rsidR="00A7790D">
          <w:rPr>
            <w:noProof/>
            <w:webHidden/>
          </w:rPr>
          <w:fldChar w:fldCharType="separate"/>
        </w:r>
        <w:r w:rsidR="001C0515">
          <w:rPr>
            <w:noProof/>
            <w:webHidden/>
          </w:rPr>
          <w:t>30</w:t>
        </w:r>
        <w:r w:rsidR="00A7790D">
          <w:rPr>
            <w:noProof/>
            <w:webHidden/>
          </w:rPr>
          <w:fldChar w:fldCharType="end"/>
        </w:r>
      </w:hyperlink>
    </w:p>
    <w:p w:rsidR="00A7790D" w:rsidRDefault="00A13BBE" w:rsidP="0050032B">
      <w:pPr>
        <w:pStyle w:val="TOC1"/>
        <w:rPr>
          <w:lang w:val="en-US"/>
        </w:rPr>
      </w:pPr>
      <w:hyperlink w:anchor="_Toc222489746" w:history="1">
        <w:r w:rsidR="00A7790D" w:rsidRPr="0056307F">
          <w:rPr>
            <w:rStyle w:val="Hyperlink"/>
          </w:rPr>
          <w:t>PRIORITETNA OBLAST 2 – METODE UČENJA</w:t>
        </w:r>
        <w:r w:rsidR="00A7790D">
          <w:rPr>
            <w:webHidden/>
          </w:rPr>
          <w:tab/>
        </w:r>
        <w:r w:rsidR="00A7790D">
          <w:rPr>
            <w:webHidden/>
          </w:rPr>
          <w:fldChar w:fldCharType="begin"/>
        </w:r>
        <w:r w:rsidR="00A7790D">
          <w:rPr>
            <w:webHidden/>
          </w:rPr>
          <w:instrText xml:space="preserve"> PAGEREF _Toc222489746 \h </w:instrText>
        </w:r>
        <w:r w:rsidR="00A7790D">
          <w:rPr>
            <w:webHidden/>
          </w:rPr>
        </w:r>
        <w:r w:rsidR="00A7790D">
          <w:rPr>
            <w:webHidden/>
          </w:rPr>
          <w:fldChar w:fldCharType="separate"/>
        </w:r>
        <w:r w:rsidR="001C0515">
          <w:rPr>
            <w:webHidden/>
          </w:rPr>
          <w:t>31</w:t>
        </w:r>
        <w:r w:rsidR="00A7790D">
          <w:rPr>
            <w:webHidden/>
          </w:rPr>
          <w:fldChar w:fldCharType="end"/>
        </w:r>
      </w:hyperlink>
    </w:p>
    <w:p w:rsidR="00A7790D" w:rsidRDefault="00A13BBE" w:rsidP="0050032B">
      <w:pPr>
        <w:pStyle w:val="TOC1"/>
        <w:rPr>
          <w:lang w:val="en-US"/>
        </w:rPr>
      </w:pPr>
      <w:hyperlink w:anchor="_Toc222489747" w:history="1">
        <w:r w:rsidR="00A7790D" w:rsidRPr="0056307F">
          <w:rPr>
            <w:rStyle w:val="Hyperlink"/>
          </w:rPr>
          <w:t>2.a Metode učenja - opšti pristup</w:t>
        </w:r>
        <w:r w:rsidR="00A7790D">
          <w:rPr>
            <w:webHidden/>
          </w:rPr>
          <w:tab/>
        </w:r>
        <w:r w:rsidR="00A7790D">
          <w:rPr>
            <w:webHidden/>
          </w:rPr>
          <w:fldChar w:fldCharType="begin"/>
        </w:r>
        <w:r w:rsidR="00A7790D">
          <w:rPr>
            <w:webHidden/>
          </w:rPr>
          <w:instrText xml:space="preserve"> PAGEREF _Toc222489747 \h </w:instrText>
        </w:r>
        <w:r w:rsidR="00A7790D">
          <w:rPr>
            <w:webHidden/>
          </w:rPr>
        </w:r>
        <w:r w:rsidR="00A7790D">
          <w:rPr>
            <w:webHidden/>
          </w:rPr>
          <w:fldChar w:fldCharType="separate"/>
        </w:r>
        <w:r w:rsidR="001C0515">
          <w:rPr>
            <w:webHidden/>
          </w:rPr>
          <w:t>32</w:t>
        </w:r>
        <w:r w:rsidR="00A7790D">
          <w:rPr>
            <w:webHidden/>
          </w:rPr>
          <w:fldChar w:fldCharType="end"/>
        </w:r>
      </w:hyperlink>
    </w:p>
    <w:p w:rsidR="00A7790D" w:rsidRDefault="00A13BBE">
      <w:pPr>
        <w:pStyle w:val="TOC2"/>
        <w:tabs>
          <w:tab w:val="right" w:leader="dot" w:pos="9016"/>
        </w:tabs>
        <w:rPr>
          <w:noProof/>
        </w:rPr>
      </w:pPr>
      <w:hyperlink w:anchor="_Toc222489748" w:history="1">
        <w:r w:rsidR="00A7790D" w:rsidRPr="0056307F">
          <w:rPr>
            <w:rStyle w:val="Hyperlink"/>
            <w:noProof/>
            <w:lang w:val="hr-HR"/>
          </w:rPr>
          <w:t>16.  Diferencirani zadaci i podsticajne metode – nastava prilagođena svakom učeniku</w:t>
        </w:r>
        <w:r w:rsidR="00A7790D">
          <w:rPr>
            <w:noProof/>
            <w:webHidden/>
          </w:rPr>
          <w:tab/>
        </w:r>
        <w:r w:rsidR="00A7790D">
          <w:rPr>
            <w:noProof/>
            <w:webHidden/>
          </w:rPr>
          <w:fldChar w:fldCharType="begin"/>
        </w:r>
        <w:r w:rsidR="00A7790D">
          <w:rPr>
            <w:noProof/>
            <w:webHidden/>
          </w:rPr>
          <w:instrText xml:space="preserve"> PAGEREF _Toc222489748 \h </w:instrText>
        </w:r>
        <w:r w:rsidR="00A7790D">
          <w:rPr>
            <w:noProof/>
            <w:webHidden/>
          </w:rPr>
        </w:r>
        <w:r w:rsidR="00A7790D">
          <w:rPr>
            <w:noProof/>
            <w:webHidden/>
          </w:rPr>
          <w:fldChar w:fldCharType="separate"/>
        </w:r>
        <w:r w:rsidR="001C0515">
          <w:rPr>
            <w:noProof/>
            <w:webHidden/>
          </w:rPr>
          <w:t>32</w:t>
        </w:r>
        <w:r w:rsidR="00A7790D">
          <w:rPr>
            <w:noProof/>
            <w:webHidden/>
          </w:rPr>
          <w:fldChar w:fldCharType="end"/>
        </w:r>
      </w:hyperlink>
    </w:p>
    <w:p w:rsidR="00A7790D" w:rsidRDefault="00A13BBE">
      <w:pPr>
        <w:pStyle w:val="TOC2"/>
        <w:tabs>
          <w:tab w:val="right" w:leader="dot" w:pos="9016"/>
        </w:tabs>
        <w:rPr>
          <w:noProof/>
        </w:rPr>
      </w:pPr>
      <w:hyperlink w:anchor="_Toc222489749" w:history="1">
        <w:r w:rsidR="00A7790D" w:rsidRPr="0056307F">
          <w:rPr>
            <w:rStyle w:val="Hyperlink"/>
            <w:noProof/>
            <w:lang w:val="hr-HR"/>
          </w:rPr>
          <w:t>17.  Tehnike učenja u nastavi - kako naučiti učenike/učenice da uče</w:t>
        </w:r>
        <w:r w:rsidR="00A7790D">
          <w:rPr>
            <w:noProof/>
            <w:webHidden/>
          </w:rPr>
          <w:tab/>
        </w:r>
        <w:r w:rsidR="00A7790D">
          <w:rPr>
            <w:noProof/>
            <w:webHidden/>
          </w:rPr>
          <w:fldChar w:fldCharType="begin"/>
        </w:r>
        <w:r w:rsidR="00A7790D">
          <w:rPr>
            <w:noProof/>
            <w:webHidden/>
          </w:rPr>
          <w:instrText xml:space="preserve"> PAGEREF _Toc222489749 \h </w:instrText>
        </w:r>
        <w:r w:rsidR="00A7790D">
          <w:rPr>
            <w:noProof/>
            <w:webHidden/>
          </w:rPr>
        </w:r>
        <w:r w:rsidR="00A7790D">
          <w:rPr>
            <w:noProof/>
            <w:webHidden/>
          </w:rPr>
          <w:fldChar w:fldCharType="separate"/>
        </w:r>
        <w:r w:rsidR="001C0515">
          <w:rPr>
            <w:noProof/>
            <w:webHidden/>
          </w:rPr>
          <w:t>33</w:t>
        </w:r>
        <w:r w:rsidR="00A7790D">
          <w:rPr>
            <w:noProof/>
            <w:webHidden/>
          </w:rPr>
          <w:fldChar w:fldCharType="end"/>
        </w:r>
      </w:hyperlink>
    </w:p>
    <w:p w:rsidR="00A7790D" w:rsidRDefault="00A13BBE">
      <w:pPr>
        <w:pStyle w:val="TOC2"/>
        <w:tabs>
          <w:tab w:val="right" w:leader="dot" w:pos="9016"/>
        </w:tabs>
        <w:rPr>
          <w:noProof/>
        </w:rPr>
      </w:pPr>
      <w:hyperlink w:anchor="_Toc222489750" w:history="1">
        <w:r w:rsidR="00A7790D" w:rsidRPr="0056307F">
          <w:rPr>
            <w:rStyle w:val="Hyperlink"/>
            <w:noProof/>
            <w:lang w:val="hr-HR"/>
          </w:rPr>
          <w:t>18. Aktivno učenje u 21. vijeku – metode i prakse za sve uzraste</w:t>
        </w:r>
        <w:r w:rsidR="00A7790D">
          <w:rPr>
            <w:noProof/>
            <w:webHidden/>
          </w:rPr>
          <w:tab/>
        </w:r>
        <w:r w:rsidR="00A7790D">
          <w:rPr>
            <w:noProof/>
            <w:webHidden/>
          </w:rPr>
          <w:fldChar w:fldCharType="begin"/>
        </w:r>
        <w:r w:rsidR="00A7790D">
          <w:rPr>
            <w:noProof/>
            <w:webHidden/>
          </w:rPr>
          <w:instrText xml:space="preserve"> PAGEREF _Toc222489750 \h </w:instrText>
        </w:r>
        <w:r w:rsidR="00A7790D">
          <w:rPr>
            <w:noProof/>
            <w:webHidden/>
          </w:rPr>
        </w:r>
        <w:r w:rsidR="00A7790D">
          <w:rPr>
            <w:noProof/>
            <w:webHidden/>
          </w:rPr>
          <w:fldChar w:fldCharType="separate"/>
        </w:r>
        <w:r w:rsidR="001C0515">
          <w:rPr>
            <w:noProof/>
            <w:webHidden/>
          </w:rPr>
          <w:t>34</w:t>
        </w:r>
        <w:r w:rsidR="00A7790D">
          <w:rPr>
            <w:noProof/>
            <w:webHidden/>
          </w:rPr>
          <w:fldChar w:fldCharType="end"/>
        </w:r>
      </w:hyperlink>
    </w:p>
    <w:p w:rsidR="00A7790D" w:rsidRDefault="00A13BBE">
      <w:pPr>
        <w:pStyle w:val="TOC2"/>
        <w:tabs>
          <w:tab w:val="right" w:leader="dot" w:pos="9016"/>
        </w:tabs>
        <w:rPr>
          <w:noProof/>
        </w:rPr>
      </w:pPr>
      <w:hyperlink w:anchor="_Toc222489751" w:history="1">
        <w:r w:rsidR="00A7790D" w:rsidRPr="0056307F">
          <w:rPr>
            <w:rStyle w:val="Hyperlink"/>
            <w:noProof/>
            <w:lang w:val="hr-HR"/>
          </w:rPr>
          <w:t>19. Efektivna komunikacija u učionici</w:t>
        </w:r>
        <w:r w:rsidR="00A7790D">
          <w:rPr>
            <w:noProof/>
            <w:webHidden/>
          </w:rPr>
          <w:tab/>
        </w:r>
        <w:r w:rsidR="00A7790D">
          <w:rPr>
            <w:noProof/>
            <w:webHidden/>
          </w:rPr>
          <w:fldChar w:fldCharType="begin"/>
        </w:r>
        <w:r w:rsidR="00A7790D">
          <w:rPr>
            <w:noProof/>
            <w:webHidden/>
          </w:rPr>
          <w:instrText xml:space="preserve"> PAGEREF _Toc222489751 \h </w:instrText>
        </w:r>
        <w:r w:rsidR="00A7790D">
          <w:rPr>
            <w:noProof/>
            <w:webHidden/>
          </w:rPr>
        </w:r>
        <w:r w:rsidR="00A7790D">
          <w:rPr>
            <w:noProof/>
            <w:webHidden/>
          </w:rPr>
          <w:fldChar w:fldCharType="separate"/>
        </w:r>
        <w:r w:rsidR="001C0515">
          <w:rPr>
            <w:noProof/>
            <w:webHidden/>
          </w:rPr>
          <w:t>35</w:t>
        </w:r>
        <w:r w:rsidR="00A7790D">
          <w:rPr>
            <w:noProof/>
            <w:webHidden/>
          </w:rPr>
          <w:fldChar w:fldCharType="end"/>
        </w:r>
      </w:hyperlink>
    </w:p>
    <w:p w:rsidR="00A7790D" w:rsidRDefault="00A13BBE">
      <w:pPr>
        <w:pStyle w:val="TOC2"/>
        <w:tabs>
          <w:tab w:val="right" w:leader="dot" w:pos="9016"/>
        </w:tabs>
        <w:rPr>
          <w:noProof/>
        </w:rPr>
      </w:pPr>
      <w:hyperlink w:anchor="_Toc222489752" w:history="1">
        <w:r w:rsidR="00A7790D" w:rsidRPr="0056307F">
          <w:rPr>
            <w:rStyle w:val="Hyperlink"/>
            <w:noProof/>
            <w:lang w:val="hr-HR"/>
          </w:rPr>
          <w:t>20. Individualizacija nastave i učenja u školi</w:t>
        </w:r>
        <w:r w:rsidR="00A7790D">
          <w:rPr>
            <w:noProof/>
            <w:webHidden/>
          </w:rPr>
          <w:tab/>
        </w:r>
        <w:r w:rsidR="00A7790D">
          <w:rPr>
            <w:noProof/>
            <w:webHidden/>
          </w:rPr>
          <w:fldChar w:fldCharType="begin"/>
        </w:r>
        <w:r w:rsidR="00A7790D">
          <w:rPr>
            <w:noProof/>
            <w:webHidden/>
          </w:rPr>
          <w:instrText xml:space="preserve"> PAGEREF _Toc222489752 \h </w:instrText>
        </w:r>
        <w:r w:rsidR="00A7790D">
          <w:rPr>
            <w:noProof/>
            <w:webHidden/>
          </w:rPr>
        </w:r>
        <w:r w:rsidR="00A7790D">
          <w:rPr>
            <w:noProof/>
            <w:webHidden/>
          </w:rPr>
          <w:fldChar w:fldCharType="separate"/>
        </w:r>
        <w:r w:rsidR="001C0515">
          <w:rPr>
            <w:noProof/>
            <w:webHidden/>
          </w:rPr>
          <w:t>36</w:t>
        </w:r>
        <w:r w:rsidR="00A7790D">
          <w:rPr>
            <w:noProof/>
            <w:webHidden/>
          </w:rPr>
          <w:fldChar w:fldCharType="end"/>
        </w:r>
      </w:hyperlink>
    </w:p>
    <w:p w:rsidR="00A7790D" w:rsidRDefault="00A13BBE">
      <w:pPr>
        <w:pStyle w:val="TOC2"/>
        <w:tabs>
          <w:tab w:val="right" w:leader="dot" w:pos="9016"/>
        </w:tabs>
        <w:rPr>
          <w:noProof/>
        </w:rPr>
      </w:pPr>
      <w:hyperlink w:anchor="_Toc222489753" w:history="1">
        <w:r w:rsidR="00A7790D" w:rsidRPr="0056307F">
          <w:rPr>
            <w:rStyle w:val="Hyperlink"/>
            <w:noProof/>
            <w:lang w:val="hr-HR"/>
          </w:rPr>
          <w:t>21. Inovativne metode i tehnike u vaspitno-obrazovnom procesu i tipovi časova</w:t>
        </w:r>
        <w:r w:rsidR="00A7790D">
          <w:rPr>
            <w:noProof/>
            <w:webHidden/>
          </w:rPr>
          <w:tab/>
        </w:r>
        <w:r w:rsidR="00A7790D">
          <w:rPr>
            <w:noProof/>
            <w:webHidden/>
          </w:rPr>
          <w:fldChar w:fldCharType="begin"/>
        </w:r>
        <w:r w:rsidR="00A7790D">
          <w:rPr>
            <w:noProof/>
            <w:webHidden/>
          </w:rPr>
          <w:instrText xml:space="preserve"> PAGEREF _Toc222489753 \h </w:instrText>
        </w:r>
        <w:r w:rsidR="00A7790D">
          <w:rPr>
            <w:noProof/>
            <w:webHidden/>
          </w:rPr>
        </w:r>
        <w:r w:rsidR="00A7790D">
          <w:rPr>
            <w:noProof/>
            <w:webHidden/>
          </w:rPr>
          <w:fldChar w:fldCharType="separate"/>
        </w:r>
        <w:r w:rsidR="001C0515">
          <w:rPr>
            <w:noProof/>
            <w:webHidden/>
          </w:rPr>
          <w:t>37</w:t>
        </w:r>
        <w:r w:rsidR="00A7790D">
          <w:rPr>
            <w:noProof/>
            <w:webHidden/>
          </w:rPr>
          <w:fldChar w:fldCharType="end"/>
        </w:r>
      </w:hyperlink>
    </w:p>
    <w:p w:rsidR="00A7790D" w:rsidRDefault="00A13BBE">
      <w:pPr>
        <w:pStyle w:val="TOC2"/>
        <w:tabs>
          <w:tab w:val="right" w:leader="dot" w:pos="9016"/>
        </w:tabs>
        <w:rPr>
          <w:noProof/>
        </w:rPr>
      </w:pPr>
      <w:hyperlink w:anchor="_Toc222489754" w:history="1">
        <w:r w:rsidR="00A7790D" w:rsidRPr="0056307F">
          <w:rPr>
            <w:rStyle w:val="Hyperlink"/>
            <w:noProof/>
            <w:lang w:val="hr-HR"/>
          </w:rPr>
          <w:t>22. Interaktivna nastava kroz primjenu različitih metoda</w:t>
        </w:r>
        <w:r w:rsidR="00A7790D">
          <w:rPr>
            <w:noProof/>
            <w:webHidden/>
          </w:rPr>
          <w:tab/>
        </w:r>
        <w:r w:rsidR="00A7790D">
          <w:rPr>
            <w:noProof/>
            <w:webHidden/>
          </w:rPr>
          <w:fldChar w:fldCharType="begin"/>
        </w:r>
        <w:r w:rsidR="00A7790D">
          <w:rPr>
            <w:noProof/>
            <w:webHidden/>
          </w:rPr>
          <w:instrText xml:space="preserve"> PAGEREF _Toc222489754 \h </w:instrText>
        </w:r>
        <w:r w:rsidR="00A7790D">
          <w:rPr>
            <w:noProof/>
            <w:webHidden/>
          </w:rPr>
        </w:r>
        <w:r w:rsidR="00A7790D">
          <w:rPr>
            <w:noProof/>
            <w:webHidden/>
          </w:rPr>
          <w:fldChar w:fldCharType="separate"/>
        </w:r>
        <w:r w:rsidR="001C0515">
          <w:rPr>
            <w:noProof/>
            <w:webHidden/>
          </w:rPr>
          <w:t>39</w:t>
        </w:r>
        <w:r w:rsidR="00A7790D">
          <w:rPr>
            <w:noProof/>
            <w:webHidden/>
          </w:rPr>
          <w:fldChar w:fldCharType="end"/>
        </w:r>
      </w:hyperlink>
    </w:p>
    <w:p w:rsidR="00A7790D" w:rsidRDefault="00A13BBE">
      <w:pPr>
        <w:pStyle w:val="TOC2"/>
        <w:tabs>
          <w:tab w:val="right" w:leader="dot" w:pos="9016"/>
        </w:tabs>
        <w:rPr>
          <w:noProof/>
        </w:rPr>
      </w:pPr>
      <w:hyperlink w:anchor="_Toc222489755" w:history="1">
        <w:r w:rsidR="00A7790D" w:rsidRPr="0056307F">
          <w:rPr>
            <w:rStyle w:val="Hyperlink"/>
            <w:noProof/>
            <w:lang w:val="hr-HR"/>
          </w:rPr>
          <w:t>23. Izokrenuta učionica - novi pristup učenju</w:t>
        </w:r>
        <w:r w:rsidR="00A7790D">
          <w:rPr>
            <w:noProof/>
            <w:webHidden/>
          </w:rPr>
          <w:tab/>
        </w:r>
        <w:r w:rsidR="00A7790D">
          <w:rPr>
            <w:noProof/>
            <w:webHidden/>
          </w:rPr>
          <w:fldChar w:fldCharType="begin"/>
        </w:r>
        <w:r w:rsidR="00A7790D">
          <w:rPr>
            <w:noProof/>
            <w:webHidden/>
          </w:rPr>
          <w:instrText xml:space="preserve"> PAGEREF _Toc222489755 \h </w:instrText>
        </w:r>
        <w:r w:rsidR="00A7790D">
          <w:rPr>
            <w:noProof/>
            <w:webHidden/>
          </w:rPr>
        </w:r>
        <w:r w:rsidR="00A7790D">
          <w:rPr>
            <w:noProof/>
            <w:webHidden/>
          </w:rPr>
          <w:fldChar w:fldCharType="separate"/>
        </w:r>
        <w:r w:rsidR="001C0515">
          <w:rPr>
            <w:noProof/>
            <w:webHidden/>
          </w:rPr>
          <w:t>40</w:t>
        </w:r>
        <w:r w:rsidR="00A7790D">
          <w:rPr>
            <w:noProof/>
            <w:webHidden/>
          </w:rPr>
          <w:fldChar w:fldCharType="end"/>
        </w:r>
      </w:hyperlink>
    </w:p>
    <w:p w:rsidR="00A7790D" w:rsidRDefault="00A13BBE">
      <w:pPr>
        <w:pStyle w:val="TOC2"/>
        <w:tabs>
          <w:tab w:val="right" w:leader="dot" w:pos="9016"/>
        </w:tabs>
        <w:rPr>
          <w:noProof/>
        </w:rPr>
      </w:pPr>
      <w:hyperlink w:anchor="_Toc222489756" w:history="1">
        <w:r w:rsidR="00A7790D" w:rsidRPr="0056307F">
          <w:rPr>
            <w:rStyle w:val="Hyperlink"/>
            <w:noProof/>
            <w:lang w:val="hr-HR"/>
          </w:rPr>
          <w:t>24. Ka demokratskoj školi, modeli i izazovi</w:t>
        </w:r>
        <w:r w:rsidR="00A7790D">
          <w:rPr>
            <w:noProof/>
            <w:webHidden/>
          </w:rPr>
          <w:tab/>
        </w:r>
        <w:r w:rsidR="00A7790D">
          <w:rPr>
            <w:noProof/>
            <w:webHidden/>
          </w:rPr>
          <w:fldChar w:fldCharType="begin"/>
        </w:r>
        <w:r w:rsidR="00A7790D">
          <w:rPr>
            <w:noProof/>
            <w:webHidden/>
          </w:rPr>
          <w:instrText xml:space="preserve"> PAGEREF _Toc222489756 \h </w:instrText>
        </w:r>
        <w:r w:rsidR="00A7790D">
          <w:rPr>
            <w:noProof/>
            <w:webHidden/>
          </w:rPr>
        </w:r>
        <w:r w:rsidR="00A7790D">
          <w:rPr>
            <w:noProof/>
            <w:webHidden/>
          </w:rPr>
          <w:fldChar w:fldCharType="separate"/>
        </w:r>
        <w:r w:rsidR="001C0515">
          <w:rPr>
            <w:noProof/>
            <w:webHidden/>
          </w:rPr>
          <w:t>41</w:t>
        </w:r>
        <w:r w:rsidR="00A7790D">
          <w:rPr>
            <w:noProof/>
            <w:webHidden/>
          </w:rPr>
          <w:fldChar w:fldCharType="end"/>
        </w:r>
      </w:hyperlink>
    </w:p>
    <w:p w:rsidR="00A7790D" w:rsidRDefault="00A13BBE">
      <w:pPr>
        <w:pStyle w:val="TOC2"/>
        <w:tabs>
          <w:tab w:val="right" w:leader="dot" w:pos="9016"/>
        </w:tabs>
        <w:rPr>
          <w:noProof/>
        </w:rPr>
      </w:pPr>
      <w:hyperlink w:anchor="_Toc222489757" w:history="1">
        <w:r w:rsidR="00A7790D" w:rsidRPr="0056307F">
          <w:rPr>
            <w:rStyle w:val="Hyperlink"/>
            <w:noProof/>
            <w:lang w:val="hr-HR"/>
          </w:rPr>
          <w:t>25. Kako realizovati kontroverzne teme u nastavi</w:t>
        </w:r>
        <w:r w:rsidR="00A7790D">
          <w:rPr>
            <w:noProof/>
            <w:webHidden/>
          </w:rPr>
          <w:tab/>
        </w:r>
        <w:r w:rsidR="00A7790D">
          <w:rPr>
            <w:noProof/>
            <w:webHidden/>
          </w:rPr>
          <w:fldChar w:fldCharType="begin"/>
        </w:r>
        <w:r w:rsidR="00A7790D">
          <w:rPr>
            <w:noProof/>
            <w:webHidden/>
          </w:rPr>
          <w:instrText xml:space="preserve"> PAGEREF _Toc222489757 \h </w:instrText>
        </w:r>
        <w:r w:rsidR="00A7790D">
          <w:rPr>
            <w:noProof/>
            <w:webHidden/>
          </w:rPr>
        </w:r>
        <w:r w:rsidR="00A7790D">
          <w:rPr>
            <w:noProof/>
            <w:webHidden/>
          </w:rPr>
          <w:fldChar w:fldCharType="separate"/>
        </w:r>
        <w:r w:rsidR="001C0515">
          <w:rPr>
            <w:noProof/>
            <w:webHidden/>
          </w:rPr>
          <w:t>42</w:t>
        </w:r>
        <w:r w:rsidR="00A7790D">
          <w:rPr>
            <w:noProof/>
            <w:webHidden/>
          </w:rPr>
          <w:fldChar w:fldCharType="end"/>
        </w:r>
      </w:hyperlink>
    </w:p>
    <w:p w:rsidR="00A7790D" w:rsidRDefault="00A13BBE">
      <w:pPr>
        <w:pStyle w:val="TOC2"/>
        <w:tabs>
          <w:tab w:val="right" w:leader="dot" w:pos="9016"/>
        </w:tabs>
        <w:rPr>
          <w:noProof/>
        </w:rPr>
      </w:pPr>
      <w:hyperlink w:anchor="_Toc222489758" w:history="1">
        <w:r w:rsidR="00A7790D" w:rsidRPr="0056307F">
          <w:rPr>
            <w:rStyle w:val="Hyperlink"/>
            <w:noProof/>
            <w:lang w:val="hr-HR"/>
          </w:rPr>
          <w:t>26. Korak više – osnaživanje dodatne i dopunske nastave</w:t>
        </w:r>
        <w:r w:rsidR="00A7790D">
          <w:rPr>
            <w:noProof/>
            <w:webHidden/>
          </w:rPr>
          <w:tab/>
        </w:r>
        <w:r w:rsidR="00A7790D">
          <w:rPr>
            <w:noProof/>
            <w:webHidden/>
          </w:rPr>
          <w:fldChar w:fldCharType="begin"/>
        </w:r>
        <w:r w:rsidR="00A7790D">
          <w:rPr>
            <w:noProof/>
            <w:webHidden/>
          </w:rPr>
          <w:instrText xml:space="preserve"> PAGEREF _Toc222489758 \h </w:instrText>
        </w:r>
        <w:r w:rsidR="00A7790D">
          <w:rPr>
            <w:noProof/>
            <w:webHidden/>
          </w:rPr>
        </w:r>
        <w:r w:rsidR="00A7790D">
          <w:rPr>
            <w:noProof/>
            <w:webHidden/>
          </w:rPr>
          <w:fldChar w:fldCharType="separate"/>
        </w:r>
        <w:r w:rsidR="001C0515">
          <w:rPr>
            <w:noProof/>
            <w:webHidden/>
          </w:rPr>
          <w:t>43</w:t>
        </w:r>
        <w:r w:rsidR="00A7790D">
          <w:rPr>
            <w:noProof/>
            <w:webHidden/>
          </w:rPr>
          <w:fldChar w:fldCharType="end"/>
        </w:r>
      </w:hyperlink>
    </w:p>
    <w:p w:rsidR="00A7790D" w:rsidRDefault="00A13BBE">
      <w:pPr>
        <w:pStyle w:val="TOC2"/>
        <w:tabs>
          <w:tab w:val="right" w:leader="dot" w:pos="9016"/>
        </w:tabs>
        <w:rPr>
          <w:noProof/>
        </w:rPr>
      </w:pPr>
      <w:hyperlink w:anchor="_Toc222489759" w:history="1">
        <w:r w:rsidR="00A7790D" w:rsidRPr="0056307F">
          <w:rPr>
            <w:rStyle w:val="Hyperlink"/>
            <w:noProof/>
            <w:lang w:val="hr-HR"/>
          </w:rPr>
          <w:t>27. Mape uma u obrazovno-vaspitnom procesu</w:t>
        </w:r>
        <w:r w:rsidR="00A7790D">
          <w:rPr>
            <w:noProof/>
            <w:webHidden/>
          </w:rPr>
          <w:tab/>
        </w:r>
        <w:r w:rsidR="00A7790D">
          <w:rPr>
            <w:noProof/>
            <w:webHidden/>
          </w:rPr>
          <w:fldChar w:fldCharType="begin"/>
        </w:r>
        <w:r w:rsidR="00A7790D">
          <w:rPr>
            <w:noProof/>
            <w:webHidden/>
          </w:rPr>
          <w:instrText xml:space="preserve"> PAGEREF _Toc222489759 \h </w:instrText>
        </w:r>
        <w:r w:rsidR="00A7790D">
          <w:rPr>
            <w:noProof/>
            <w:webHidden/>
          </w:rPr>
        </w:r>
        <w:r w:rsidR="00A7790D">
          <w:rPr>
            <w:noProof/>
            <w:webHidden/>
          </w:rPr>
          <w:fldChar w:fldCharType="separate"/>
        </w:r>
        <w:r w:rsidR="001C0515">
          <w:rPr>
            <w:noProof/>
            <w:webHidden/>
          </w:rPr>
          <w:t>45</w:t>
        </w:r>
        <w:r w:rsidR="00A7790D">
          <w:rPr>
            <w:noProof/>
            <w:webHidden/>
          </w:rPr>
          <w:fldChar w:fldCharType="end"/>
        </w:r>
      </w:hyperlink>
    </w:p>
    <w:p w:rsidR="00A7790D" w:rsidRDefault="00A13BBE">
      <w:pPr>
        <w:pStyle w:val="TOC2"/>
        <w:tabs>
          <w:tab w:val="right" w:leader="dot" w:pos="9016"/>
        </w:tabs>
        <w:rPr>
          <w:noProof/>
        </w:rPr>
      </w:pPr>
      <w:hyperlink w:anchor="_Toc222489760" w:history="1">
        <w:r w:rsidR="00A7790D" w:rsidRPr="0056307F">
          <w:rPr>
            <w:rStyle w:val="Hyperlink"/>
            <w:noProof/>
            <w:lang w:val="hr-HR"/>
          </w:rPr>
          <w:t>28. Održivo znanje – Učimo da mijenjamo!</w:t>
        </w:r>
        <w:r w:rsidR="00A7790D">
          <w:rPr>
            <w:noProof/>
            <w:webHidden/>
          </w:rPr>
          <w:tab/>
        </w:r>
        <w:r w:rsidR="00A7790D">
          <w:rPr>
            <w:noProof/>
            <w:webHidden/>
          </w:rPr>
          <w:fldChar w:fldCharType="begin"/>
        </w:r>
        <w:r w:rsidR="00A7790D">
          <w:rPr>
            <w:noProof/>
            <w:webHidden/>
          </w:rPr>
          <w:instrText xml:space="preserve"> PAGEREF _Toc222489760 \h </w:instrText>
        </w:r>
        <w:r w:rsidR="00A7790D">
          <w:rPr>
            <w:noProof/>
            <w:webHidden/>
          </w:rPr>
        </w:r>
        <w:r w:rsidR="00A7790D">
          <w:rPr>
            <w:noProof/>
            <w:webHidden/>
          </w:rPr>
          <w:fldChar w:fldCharType="separate"/>
        </w:r>
        <w:r w:rsidR="001C0515">
          <w:rPr>
            <w:noProof/>
            <w:webHidden/>
          </w:rPr>
          <w:t>46</w:t>
        </w:r>
        <w:r w:rsidR="00A7790D">
          <w:rPr>
            <w:noProof/>
            <w:webHidden/>
          </w:rPr>
          <w:fldChar w:fldCharType="end"/>
        </w:r>
      </w:hyperlink>
    </w:p>
    <w:p w:rsidR="00A7790D" w:rsidRDefault="00A13BBE">
      <w:pPr>
        <w:pStyle w:val="TOC2"/>
        <w:tabs>
          <w:tab w:val="right" w:leader="dot" w:pos="9016"/>
        </w:tabs>
        <w:rPr>
          <w:noProof/>
        </w:rPr>
      </w:pPr>
      <w:hyperlink w:anchor="_Toc222489761" w:history="1">
        <w:r w:rsidR="00A7790D" w:rsidRPr="0056307F">
          <w:rPr>
            <w:rStyle w:val="Hyperlink"/>
            <w:noProof/>
            <w:lang w:val="hr-HR"/>
          </w:rPr>
          <w:t>29. Planiranje i realizacija izbornog predmeta Zdravi stilovi života – radionice i primjeri iz prakse</w:t>
        </w:r>
        <w:r w:rsidR="00A7790D">
          <w:rPr>
            <w:noProof/>
            <w:webHidden/>
          </w:rPr>
          <w:tab/>
        </w:r>
        <w:r w:rsidR="00A7790D">
          <w:rPr>
            <w:noProof/>
            <w:webHidden/>
          </w:rPr>
          <w:fldChar w:fldCharType="begin"/>
        </w:r>
        <w:r w:rsidR="00A7790D">
          <w:rPr>
            <w:noProof/>
            <w:webHidden/>
          </w:rPr>
          <w:instrText xml:space="preserve"> PAGEREF _Toc222489761 \h </w:instrText>
        </w:r>
        <w:r w:rsidR="00A7790D">
          <w:rPr>
            <w:noProof/>
            <w:webHidden/>
          </w:rPr>
        </w:r>
        <w:r w:rsidR="00A7790D">
          <w:rPr>
            <w:noProof/>
            <w:webHidden/>
          </w:rPr>
          <w:fldChar w:fldCharType="separate"/>
        </w:r>
        <w:r w:rsidR="001C0515">
          <w:rPr>
            <w:noProof/>
            <w:webHidden/>
          </w:rPr>
          <w:t>47</w:t>
        </w:r>
        <w:r w:rsidR="00A7790D">
          <w:rPr>
            <w:noProof/>
            <w:webHidden/>
          </w:rPr>
          <w:fldChar w:fldCharType="end"/>
        </w:r>
      </w:hyperlink>
    </w:p>
    <w:p w:rsidR="00A7790D" w:rsidRDefault="00A13BBE">
      <w:pPr>
        <w:pStyle w:val="TOC2"/>
        <w:tabs>
          <w:tab w:val="right" w:leader="dot" w:pos="9016"/>
        </w:tabs>
        <w:rPr>
          <w:noProof/>
        </w:rPr>
      </w:pPr>
      <w:hyperlink w:anchor="_Toc222489762" w:history="1">
        <w:r w:rsidR="00A7790D" w:rsidRPr="0056307F">
          <w:rPr>
            <w:rStyle w:val="Hyperlink"/>
            <w:noProof/>
            <w:lang w:val="hr-HR"/>
          </w:rPr>
          <w:t>30. Pokret, igra i razvoj – fizičke i kognitivno-motoričke aktivnosti za djecu predškolskog i mlađeg školskog uzrasta</w:t>
        </w:r>
        <w:r w:rsidR="00A7790D">
          <w:rPr>
            <w:noProof/>
            <w:webHidden/>
          </w:rPr>
          <w:tab/>
        </w:r>
        <w:r w:rsidR="00A7790D">
          <w:rPr>
            <w:noProof/>
            <w:webHidden/>
          </w:rPr>
          <w:fldChar w:fldCharType="begin"/>
        </w:r>
        <w:r w:rsidR="00A7790D">
          <w:rPr>
            <w:noProof/>
            <w:webHidden/>
          </w:rPr>
          <w:instrText xml:space="preserve"> PAGEREF _Toc222489762 \h </w:instrText>
        </w:r>
        <w:r w:rsidR="00A7790D">
          <w:rPr>
            <w:noProof/>
            <w:webHidden/>
          </w:rPr>
        </w:r>
        <w:r w:rsidR="00A7790D">
          <w:rPr>
            <w:noProof/>
            <w:webHidden/>
          </w:rPr>
          <w:fldChar w:fldCharType="separate"/>
        </w:r>
        <w:r w:rsidR="001C0515">
          <w:rPr>
            <w:noProof/>
            <w:webHidden/>
          </w:rPr>
          <w:t>48</w:t>
        </w:r>
        <w:r w:rsidR="00A7790D">
          <w:rPr>
            <w:noProof/>
            <w:webHidden/>
          </w:rPr>
          <w:fldChar w:fldCharType="end"/>
        </w:r>
      </w:hyperlink>
    </w:p>
    <w:p w:rsidR="00A7790D" w:rsidRDefault="00A13BBE">
      <w:pPr>
        <w:pStyle w:val="TOC2"/>
        <w:tabs>
          <w:tab w:val="right" w:leader="dot" w:pos="9016"/>
        </w:tabs>
        <w:rPr>
          <w:noProof/>
        </w:rPr>
      </w:pPr>
      <w:hyperlink w:anchor="_Toc222489763" w:history="1">
        <w:r w:rsidR="00A7790D" w:rsidRPr="0056307F">
          <w:rPr>
            <w:rStyle w:val="Hyperlink"/>
            <w:noProof/>
            <w:lang w:val="hr-HR"/>
          </w:rPr>
          <w:t>31. Primjena interaktivnih metoda u nastavi</w:t>
        </w:r>
        <w:r w:rsidR="00A7790D">
          <w:rPr>
            <w:noProof/>
            <w:webHidden/>
          </w:rPr>
          <w:tab/>
        </w:r>
        <w:r w:rsidR="00A7790D">
          <w:rPr>
            <w:noProof/>
            <w:webHidden/>
          </w:rPr>
          <w:fldChar w:fldCharType="begin"/>
        </w:r>
        <w:r w:rsidR="00A7790D">
          <w:rPr>
            <w:noProof/>
            <w:webHidden/>
          </w:rPr>
          <w:instrText xml:space="preserve"> PAGEREF _Toc222489763 \h </w:instrText>
        </w:r>
        <w:r w:rsidR="00A7790D">
          <w:rPr>
            <w:noProof/>
            <w:webHidden/>
          </w:rPr>
        </w:r>
        <w:r w:rsidR="00A7790D">
          <w:rPr>
            <w:noProof/>
            <w:webHidden/>
          </w:rPr>
          <w:fldChar w:fldCharType="separate"/>
        </w:r>
        <w:r w:rsidR="001C0515">
          <w:rPr>
            <w:noProof/>
            <w:webHidden/>
          </w:rPr>
          <w:t>49</w:t>
        </w:r>
        <w:r w:rsidR="00A7790D">
          <w:rPr>
            <w:noProof/>
            <w:webHidden/>
          </w:rPr>
          <w:fldChar w:fldCharType="end"/>
        </w:r>
      </w:hyperlink>
    </w:p>
    <w:p w:rsidR="00A7790D" w:rsidRDefault="00A13BBE">
      <w:pPr>
        <w:pStyle w:val="TOC2"/>
        <w:tabs>
          <w:tab w:val="right" w:leader="dot" w:pos="9016"/>
        </w:tabs>
        <w:rPr>
          <w:noProof/>
        </w:rPr>
      </w:pPr>
      <w:hyperlink w:anchor="_Toc222489764" w:history="1">
        <w:r w:rsidR="00A7790D" w:rsidRPr="0056307F">
          <w:rPr>
            <w:rStyle w:val="Hyperlink"/>
            <w:noProof/>
            <w:lang w:val="hr-HR"/>
          </w:rPr>
          <w:t>32. Primjena naučnog metoda u nastavi</w:t>
        </w:r>
        <w:r w:rsidR="00A7790D">
          <w:rPr>
            <w:noProof/>
            <w:webHidden/>
          </w:rPr>
          <w:tab/>
        </w:r>
        <w:r w:rsidR="00A7790D">
          <w:rPr>
            <w:noProof/>
            <w:webHidden/>
          </w:rPr>
          <w:fldChar w:fldCharType="begin"/>
        </w:r>
        <w:r w:rsidR="00A7790D">
          <w:rPr>
            <w:noProof/>
            <w:webHidden/>
          </w:rPr>
          <w:instrText xml:space="preserve"> PAGEREF _Toc222489764 \h </w:instrText>
        </w:r>
        <w:r w:rsidR="00A7790D">
          <w:rPr>
            <w:noProof/>
            <w:webHidden/>
          </w:rPr>
        </w:r>
        <w:r w:rsidR="00A7790D">
          <w:rPr>
            <w:noProof/>
            <w:webHidden/>
          </w:rPr>
          <w:fldChar w:fldCharType="separate"/>
        </w:r>
        <w:r w:rsidR="001C0515">
          <w:rPr>
            <w:noProof/>
            <w:webHidden/>
          </w:rPr>
          <w:t>50</w:t>
        </w:r>
        <w:r w:rsidR="00A7790D">
          <w:rPr>
            <w:noProof/>
            <w:webHidden/>
          </w:rPr>
          <w:fldChar w:fldCharType="end"/>
        </w:r>
      </w:hyperlink>
    </w:p>
    <w:p w:rsidR="00A7790D" w:rsidRDefault="00A13BBE">
      <w:pPr>
        <w:pStyle w:val="TOC2"/>
        <w:tabs>
          <w:tab w:val="right" w:leader="dot" w:pos="9016"/>
        </w:tabs>
        <w:rPr>
          <w:noProof/>
        </w:rPr>
      </w:pPr>
      <w:hyperlink w:anchor="_Toc222489765" w:history="1">
        <w:r w:rsidR="00A7790D" w:rsidRPr="0056307F">
          <w:rPr>
            <w:rStyle w:val="Hyperlink"/>
            <w:noProof/>
            <w:lang w:val="hr-HR"/>
          </w:rPr>
          <w:t>33. Problemska i integrativna nastava</w:t>
        </w:r>
        <w:r w:rsidR="00A7790D">
          <w:rPr>
            <w:noProof/>
            <w:webHidden/>
          </w:rPr>
          <w:tab/>
        </w:r>
        <w:r w:rsidR="00A7790D">
          <w:rPr>
            <w:noProof/>
            <w:webHidden/>
          </w:rPr>
          <w:fldChar w:fldCharType="begin"/>
        </w:r>
        <w:r w:rsidR="00A7790D">
          <w:rPr>
            <w:noProof/>
            <w:webHidden/>
          </w:rPr>
          <w:instrText xml:space="preserve"> PAGEREF _Toc222489765 \h </w:instrText>
        </w:r>
        <w:r w:rsidR="00A7790D">
          <w:rPr>
            <w:noProof/>
            <w:webHidden/>
          </w:rPr>
        </w:r>
        <w:r w:rsidR="00A7790D">
          <w:rPr>
            <w:noProof/>
            <w:webHidden/>
          </w:rPr>
          <w:fldChar w:fldCharType="separate"/>
        </w:r>
        <w:r w:rsidR="001C0515">
          <w:rPr>
            <w:noProof/>
            <w:webHidden/>
          </w:rPr>
          <w:t>51</w:t>
        </w:r>
        <w:r w:rsidR="00A7790D">
          <w:rPr>
            <w:noProof/>
            <w:webHidden/>
          </w:rPr>
          <w:fldChar w:fldCharType="end"/>
        </w:r>
      </w:hyperlink>
    </w:p>
    <w:p w:rsidR="00A7790D" w:rsidRDefault="00A13BBE">
      <w:pPr>
        <w:pStyle w:val="TOC2"/>
        <w:tabs>
          <w:tab w:val="right" w:leader="dot" w:pos="9016"/>
        </w:tabs>
        <w:rPr>
          <w:noProof/>
        </w:rPr>
      </w:pPr>
      <w:hyperlink w:anchor="_Toc222489766" w:history="1">
        <w:r w:rsidR="00A7790D" w:rsidRPr="0056307F">
          <w:rPr>
            <w:rStyle w:val="Hyperlink"/>
            <w:noProof/>
            <w:lang w:val="hr-HR"/>
          </w:rPr>
          <w:t>34. Projektna nastava kao metod podučavanja u savremenim uslovima obrazovanja i vaspitanja</w:t>
        </w:r>
        <w:r w:rsidR="00A7790D">
          <w:rPr>
            <w:noProof/>
            <w:webHidden/>
          </w:rPr>
          <w:tab/>
        </w:r>
        <w:r w:rsidR="00A7790D">
          <w:rPr>
            <w:noProof/>
            <w:webHidden/>
          </w:rPr>
          <w:fldChar w:fldCharType="begin"/>
        </w:r>
        <w:r w:rsidR="00A7790D">
          <w:rPr>
            <w:noProof/>
            <w:webHidden/>
          </w:rPr>
          <w:instrText xml:space="preserve"> PAGEREF _Toc222489766 \h </w:instrText>
        </w:r>
        <w:r w:rsidR="00A7790D">
          <w:rPr>
            <w:noProof/>
            <w:webHidden/>
          </w:rPr>
        </w:r>
        <w:r w:rsidR="00A7790D">
          <w:rPr>
            <w:noProof/>
            <w:webHidden/>
          </w:rPr>
          <w:fldChar w:fldCharType="separate"/>
        </w:r>
        <w:r w:rsidR="001C0515">
          <w:rPr>
            <w:noProof/>
            <w:webHidden/>
          </w:rPr>
          <w:t>52</w:t>
        </w:r>
        <w:r w:rsidR="00A7790D">
          <w:rPr>
            <w:noProof/>
            <w:webHidden/>
          </w:rPr>
          <w:fldChar w:fldCharType="end"/>
        </w:r>
      </w:hyperlink>
    </w:p>
    <w:p w:rsidR="00A7790D" w:rsidRDefault="00A13BBE">
      <w:pPr>
        <w:pStyle w:val="TOC2"/>
        <w:tabs>
          <w:tab w:val="right" w:leader="dot" w:pos="9016"/>
        </w:tabs>
        <w:rPr>
          <w:noProof/>
        </w:rPr>
      </w:pPr>
      <w:hyperlink w:anchor="_Toc222489767" w:history="1">
        <w:r w:rsidR="00A7790D" w:rsidRPr="0056307F">
          <w:rPr>
            <w:rStyle w:val="Hyperlink"/>
            <w:noProof/>
            <w:lang w:val="hr-HR"/>
          </w:rPr>
          <w:t>35. Put ka inspirativnoj nastavi</w:t>
        </w:r>
        <w:r w:rsidR="00A7790D">
          <w:rPr>
            <w:noProof/>
            <w:webHidden/>
          </w:rPr>
          <w:tab/>
        </w:r>
        <w:r w:rsidR="00A7790D">
          <w:rPr>
            <w:noProof/>
            <w:webHidden/>
          </w:rPr>
          <w:fldChar w:fldCharType="begin"/>
        </w:r>
        <w:r w:rsidR="00A7790D">
          <w:rPr>
            <w:noProof/>
            <w:webHidden/>
          </w:rPr>
          <w:instrText xml:space="preserve"> PAGEREF _Toc222489767 \h </w:instrText>
        </w:r>
        <w:r w:rsidR="00A7790D">
          <w:rPr>
            <w:noProof/>
            <w:webHidden/>
          </w:rPr>
        </w:r>
        <w:r w:rsidR="00A7790D">
          <w:rPr>
            <w:noProof/>
            <w:webHidden/>
          </w:rPr>
          <w:fldChar w:fldCharType="separate"/>
        </w:r>
        <w:r w:rsidR="001C0515">
          <w:rPr>
            <w:noProof/>
            <w:webHidden/>
          </w:rPr>
          <w:t>53</w:t>
        </w:r>
        <w:r w:rsidR="00A7790D">
          <w:rPr>
            <w:noProof/>
            <w:webHidden/>
          </w:rPr>
          <w:fldChar w:fldCharType="end"/>
        </w:r>
      </w:hyperlink>
    </w:p>
    <w:p w:rsidR="00A7790D" w:rsidRDefault="00A13BBE">
      <w:pPr>
        <w:pStyle w:val="TOC2"/>
        <w:tabs>
          <w:tab w:val="right" w:leader="dot" w:pos="9016"/>
        </w:tabs>
        <w:rPr>
          <w:noProof/>
        </w:rPr>
      </w:pPr>
      <w:hyperlink w:anchor="_Toc222489768" w:history="1">
        <w:r w:rsidR="00A7790D" w:rsidRPr="0056307F">
          <w:rPr>
            <w:rStyle w:val="Hyperlink"/>
            <w:noProof/>
            <w:lang w:val="hr-HR"/>
          </w:rPr>
          <w:t>36. Savremene nastavne metode</w:t>
        </w:r>
        <w:r w:rsidR="00A7790D">
          <w:rPr>
            <w:noProof/>
            <w:webHidden/>
          </w:rPr>
          <w:tab/>
        </w:r>
        <w:r w:rsidR="00A7790D">
          <w:rPr>
            <w:noProof/>
            <w:webHidden/>
          </w:rPr>
          <w:fldChar w:fldCharType="begin"/>
        </w:r>
        <w:r w:rsidR="00A7790D">
          <w:rPr>
            <w:noProof/>
            <w:webHidden/>
          </w:rPr>
          <w:instrText xml:space="preserve"> PAGEREF _Toc222489768 \h </w:instrText>
        </w:r>
        <w:r w:rsidR="00A7790D">
          <w:rPr>
            <w:noProof/>
            <w:webHidden/>
          </w:rPr>
        </w:r>
        <w:r w:rsidR="00A7790D">
          <w:rPr>
            <w:noProof/>
            <w:webHidden/>
          </w:rPr>
          <w:fldChar w:fldCharType="separate"/>
        </w:r>
        <w:r w:rsidR="001C0515">
          <w:rPr>
            <w:noProof/>
            <w:webHidden/>
          </w:rPr>
          <w:t>54</w:t>
        </w:r>
        <w:r w:rsidR="00A7790D">
          <w:rPr>
            <w:noProof/>
            <w:webHidden/>
          </w:rPr>
          <w:fldChar w:fldCharType="end"/>
        </w:r>
      </w:hyperlink>
    </w:p>
    <w:p w:rsidR="00A7790D" w:rsidRDefault="00A13BBE">
      <w:pPr>
        <w:pStyle w:val="TOC2"/>
        <w:tabs>
          <w:tab w:val="right" w:leader="dot" w:pos="9016"/>
        </w:tabs>
        <w:rPr>
          <w:noProof/>
        </w:rPr>
      </w:pPr>
      <w:hyperlink w:anchor="_Toc222489769" w:history="1">
        <w:r w:rsidR="00A7790D" w:rsidRPr="0056307F">
          <w:rPr>
            <w:rStyle w:val="Hyperlink"/>
            <w:noProof/>
            <w:lang w:val="hr-HR"/>
          </w:rPr>
          <w:t>37. Step by Step – Korak po korak „Kreiranje vaspitno-obrazovnog procesa u kome dijete ima centralnu ulogu – I – III razred osnovne škole“</w:t>
        </w:r>
        <w:r w:rsidR="00A7790D">
          <w:rPr>
            <w:noProof/>
            <w:webHidden/>
          </w:rPr>
          <w:tab/>
        </w:r>
        <w:r w:rsidR="00A7790D">
          <w:rPr>
            <w:noProof/>
            <w:webHidden/>
          </w:rPr>
          <w:fldChar w:fldCharType="begin"/>
        </w:r>
        <w:r w:rsidR="00A7790D">
          <w:rPr>
            <w:noProof/>
            <w:webHidden/>
          </w:rPr>
          <w:instrText xml:space="preserve"> PAGEREF _Toc222489769 \h </w:instrText>
        </w:r>
        <w:r w:rsidR="00A7790D">
          <w:rPr>
            <w:noProof/>
            <w:webHidden/>
          </w:rPr>
        </w:r>
        <w:r w:rsidR="00A7790D">
          <w:rPr>
            <w:noProof/>
            <w:webHidden/>
          </w:rPr>
          <w:fldChar w:fldCharType="separate"/>
        </w:r>
        <w:r w:rsidR="001C0515">
          <w:rPr>
            <w:noProof/>
            <w:webHidden/>
          </w:rPr>
          <w:t>55</w:t>
        </w:r>
        <w:r w:rsidR="00A7790D">
          <w:rPr>
            <w:noProof/>
            <w:webHidden/>
          </w:rPr>
          <w:fldChar w:fldCharType="end"/>
        </w:r>
      </w:hyperlink>
    </w:p>
    <w:p w:rsidR="00A7790D" w:rsidRDefault="00A13BBE">
      <w:pPr>
        <w:pStyle w:val="TOC2"/>
        <w:tabs>
          <w:tab w:val="right" w:leader="dot" w:pos="9016"/>
        </w:tabs>
        <w:rPr>
          <w:noProof/>
        </w:rPr>
      </w:pPr>
      <w:hyperlink w:anchor="_Toc222489770" w:history="1">
        <w:r w:rsidR="00A7790D" w:rsidRPr="0056307F">
          <w:rPr>
            <w:rStyle w:val="Hyperlink"/>
            <w:noProof/>
            <w:lang w:val="hr-HR"/>
          </w:rPr>
          <w:t>39. Upravljanje razredom i disciplina bez kažnjavanja – pozitivna disciplina i motivacija učenika/učenica</w:t>
        </w:r>
        <w:r w:rsidR="00A7790D">
          <w:rPr>
            <w:noProof/>
            <w:webHidden/>
          </w:rPr>
          <w:tab/>
        </w:r>
        <w:r w:rsidR="00A7790D">
          <w:rPr>
            <w:noProof/>
            <w:webHidden/>
          </w:rPr>
          <w:fldChar w:fldCharType="begin"/>
        </w:r>
        <w:r w:rsidR="00A7790D">
          <w:rPr>
            <w:noProof/>
            <w:webHidden/>
          </w:rPr>
          <w:instrText xml:space="preserve"> PAGEREF _Toc222489770 \h </w:instrText>
        </w:r>
        <w:r w:rsidR="00A7790D">
          <w:rPr>
            <w:noProof/>
            <w:webHidden/>
          </w:rPr>
        </w:r>
        <w:r w:rsidR="00A7790D">
          <w:rPr>
            <w:noProof/>
            <w:webHidden/>
          </w:rPr>
          <w:fldChar w:fldCharType="separate"/>
        </w:r>
        <w:r w:rsidR="001C0515">
          <w:rPr>
            <w:noProof/>
            <w:webHidden/>
          </w:rPr>
          <w:t>59</w:t>
        </w:r>
        <w:r w:rsidR="00A7790D">
          <w:rPr>
            <w:noProof/>
            <w:webHidden/>
          </w:rPr>
          <w:fldChar w:fldCharType="end"/>
        </w:r>
      </w:hyperlink>
    </w:p>
    <w:p w:rsidR="00A7790D" w:rsidRDefault="00A13BBE">
      <w:pPr>
        <w:pStyle w:val="TOC2"/>
        <w:tabs>
          <w:tab w:val="right" w:leader="dot" w:pos="9016"/>
        </w:tabs>
        <w:rPr>
          <w:noProof/>
        </w:rPr>
      </w:pPr>
      <w:hyperlink w:anchor="_Toc222489771" w:history="1">
        <w:r w:rsidR="00A7790D" w:rsidRPr="0056307F">
          <w:rPr>
            <w:rStyle w:val="Hyperlink"/>
            <w:noProof/>
            <w:lang w:val="hr-HR"/>
          </w:rPr>
          <w:t>40. Uticaj savremenih obrazovnih metoda na uspjeh učenika/učenica</w:t>
        </w:r>
        <w:r w:rsidR="00A7790D">
          <w:rPr>
            <w:noProof/>
            <w:webHidden/>
          </w:rPr>
          <w:tab/>
        </w:r>
        <w:r w:rsidR="00A7790D">
          <w:rPr>
            <w:noProof/>
            <w:webHidden/>
          </w:rPr>
          <w:fldChar w:fldCharType="begin"/>
        </w:r>
        <w:r w:rsidR="00A7790D">
          <w:rPr>
            <w:noProof/>
            <w:webHidden/>
          </w:rPr>
          <w:instrText xml:space="preserve"> PAGEREF _Toc222489771 \h </w:instrText>
        </w:r>
        <w:r w:rsidR="00A7790D">
          <w:rPr>
            <w:noProof/>
            <w:webHidden/>
          </w:rPr>
        </w:r>
        <w:r w:rsidR="00A7790D">
          <w:rPr>
            <w:noProof/>
            <w:webHidden/>
          </w:rPr>
          <w:fldChar w:fldCharType="separate"/>
        </w:r>
        <w:r w:rsidR="001C0515">
          <w:rPr>
            <w:noProof/>
            <w:webHidden/>
          </w:rPr>
          <w:t>60</w:t>
        </w:r>
        <w:r w:rsidR="00A7790D">
          <w:rPr>
            <w:noProof/>
            <w:webHidden/>
          </w:rPr>
          <w:fldChar w:fldCharType="end"/>
        </w:r>
      </w:hyperlink>
    </w:p>
    <w:p w:rsidR="00A7790D" w:rsidRDefault="00A13BBE">
      <w:pPr>
        <w:pStyle w:val="TOC2"/>
        <w:tabs>
          <w:tab w:val="right" w:leader="dot" w:pos="9016"/>
        </w:tabs>
        <w:rPr>
          <w:noProof/>
        </w:rPr>
      </w:pPr>
      <w:hyperlink w:anchor="_Toc222489772" w:history="1">
        <w:r w:rsidR="00A7790D" w:rsidRPr="0056307F">
          <w:rPr>
            <w:rStyle w:val="Hyperlink"/>
            <w:noProof/>
            <w:lang w:val="hr-HR"/>
          </w:rPr>
          <w:t>42. Učenje usmjereno na učenika/učenica</w:t>
        </w:r>
        <w:r w:rsidR="00A7790D">
          <w:rPr>
            <w:noProof/>
            <w:webHidden/>
          </w:rPr>
          <w:tab/>
        </w:r>
        <w:r w:rsidR="00A7790D">
          <w:rPr>
            <w:noProof/>
            <w:webHidden/>
          </w:rPr>
          <w:fldChar w:fldCharType="begin"/>
        </w:r>
        <w:r w:rsidR="00A7790D">
          <w:rPr>
            <w:noProof/>
            <w:webHidden/>
          </w:rPr>
          <w:instrText xml:space="preserve"> PAGEREF _Toc222489772 \h </w:instrText>
        </w:r>
        <w:r w:rsidR="00A7790D">
          <w:rPr>
            <w:noProof/>
            <w:webHidden/>
          </w:rPr>
        </w:r>
        <w:r w:rsidR="00A7790D">
          <w:rPr>
            <w:noProof/>
            <w:webHidden/>
          </w:rPr>
          <w:fldChar w:fldCharType="separate"/>
        </w:r>
        <w:r w:rsidR="001C0515">
          <w:rPr>
            <w:noProof/>
            <w:webHidden/>
          </w:rPr>
          <w:t>62</w:t>
        </w:r>
        <w:r w:rsidR="00A7790D">
          <w:rPr>
            <w:noProof/>
            <w:webHidden/>
          </w:rPr>
          <w:fldChar w:fldCharType="end"/>
        </w:r>
      </w:hyperlink>
    </w:p>
    <w:p w:rsidR="00A7790D" w:rsidRDefault="00A13BBE">
      <w:pPr>
        <w:pStyle w:val="TOC2"/>
        <w:tabs>
          <w:tab w:val="right" w:leader="dot" w:pos="9016"/>
        </w:tabs>
        <w:rPr>
          <w:noProof/>
        </w:rPr>
      </w:pPr>
      <w:hyperlink w:anchor="_Toc222489773" w:history="1">
        <w:r w:rsidR="00A7790D" w:rsidRPr="0056307F">
          <w:rPr>
            <w:rStyle w:val="Hyperlink"/>
            <w:noProof/>
            <w:lang w:val="hr-HR"/>
          </w:rPr>
          <w:t>43. Vannastavne aktivnosti u funkciji jačanja vaspitne uloge škole</w:t>
        </w:r>
        <w:r w:rsidR="00A7790D">
          <w:rPr>
            <w:noProof/>
            <w:webHidden/>
          </w:rPr>
          <w:tab/>
        </w:r>
        <w:r w:rsidR="00A7790D">
          <w:rPr>
            <w:noProof/>
            <w:webHidden/>
          </w:rPr>
          <w:fldChar w:fldCharType="begin"/>
        </w:r>
        <w:r w:rsidR="00A7790D">
          <w:rPr>
            <w:noProof/>
            <w:webHidden/>
          </w:rPr>
          <w:instrText xml:space="preserve"> PAGEREF _Toc222489773 \h </w:instrText>
        </w:r>
        <w:r w:rsidR="00A7790D">
          <w:rPr>
            <w:noProof/>
            <w:webHidden/>
          </w:rPr>
        </w:r>
        <w:r w:rsidR="00A7790D">
          <w:rPr>
            <w:noProof/>
            <w:webHidden/>
          </w:rPr>
          <w:fldChar w:fldCharType="separate"/>
        </w:r>
        <w:r w:rsidR="001C0515">
          <w:rPr>
            <w:noProof/>
            <w:webHidden/>
          </w:rPr>
          <w:t>63</w:t>
        </w:r>
        <w:r w:rsidR="00A7790D">
          <w:rPr>
            <w:noProof/>
            <w:webHidden/>
          </w:rPr>
          <w:fldChar w:fldCharType="end"/>
        </w:r>
      </w:hyperlink>
    </w:p>
    <w:p w:rsidR="00A7790D" w:rsidRDefault="00A13BBE">
      <w:pPr>
        <w:pStyle w:val="TOC2"/>
        <w:tabs>
          <w:tab w:val="right" w:leader="dot" w:pos="9016"/>
        </w:tabs>
        <w:rPr>
          <w:noProof/>
        </w:rPr>
      </w:pPr>
      <w:hyperlink w:anchor="_Toc222489774" w:history="1">
        <w:r w:rsidR="00A7790D" w:rsidRPr="0056307F">
          <w:rPr>
            <w:rStyle w:val="Hyperlink"/>
            <w:noProof/>
            <w:lang w:val="hr-HR"/>
          </w:rPr>
          <w:t>44. Zajednice učenja</w:t>
        </w:r>
        <w:r w:rsidR="00A7790D">
          <w:rPr>
            <w:noProof/>
            <w:webHidden/>
          </w:rPr>
          <w:tab/>
        </w:r>
        <w:r w:rsidR="00A7790D">
          <w:rPr>
            <w:noProof/>
            <w:webHidden/>
          </w:rPr>
          <w:fldChar w:fldCharType="begin"/>
        </w:r>
        <w:r w:rsidR="00A7790D">
          <w:rPr>
            <w:noProof/>
            <w:webHidden/>
          </w:rPr>
          <w:instrText xml:space="preserve"> PAGEREF _Toc222489774 \h </w:instrText>
        </w:r>
        <w:r w:rsidR="00A7790D">
          <w:rPr>
            <w:noProof/>
            <w:webHidden/>
          </w:rPr>
        </w:r>
        <w:r w:rsidR="00A7790D">
          <w:rPr>
            <w:noProof/>
            <w:webHidden/>
          </w:rPr>
          <w:fldChar w:fldCharType="separate"/>
        </w:r>
        <w:r w:rsidR="001C0515">
          <w:rPr>
            <w:noProof/>
            <w:webHidden/>
          </w:rPr>
          <w:t>64</w:t>
        </w:r>
        <w:r w:rsidR="00A7790D">
          <w:rPr>
            <w:noProof/>
            <w:webHidden/>
          </w:rPr>
          <w:fldChar w:fldCharType="end"/>
        </w:r>
      </w:hyperlink>
    </w:p>
    <w:p w:rsidR="00A7790D" w:rsidRDefault="00A13BBE">
      <w:pPr>
        <w:pStyle w:val="TOC2"/>
        <w:tabs>
          <w:tab w:val="right" w:leader="dot" w:pos="9016"/>
        </w:tabs>
        <w:rPr>
          <w:noProof/>
        </w:rPr>
      </w:pPr>
      <w:hyperlink w:anchor="_Toc222489775" w:history="1">
        <w:r w:rsidR="00A7790D" w:rsidRPr="0056307F">
          <w:rPr>
            <w:rStyle w:val="Hyperlink"/>
            <w:noProof/>
            <w:lang w:val="hr-HR"/>
          </w:rPr>
          <w:t>45. Dizajniraj promjenu: inovativne metode za aktivno učenje</w:t>
        </w:r>
        <w:r w:rsidR="00A7790D">
          <w:rPr>
            <w:noProof/>
            <w:webHidden/>
          </w:rPr>
          <w:tab/>
        </w:r>
        <w:r w:rsidR="00A7790D">
          <w:rPr>
            <w:noProof/>
            <w:webHidden/>
          </w:rPr>
          <w:fldChar w:fldCharType="begin"/>
        </w:r>
        <w:r w:rsidR="00A7790D">
          <w:rPr>
            <w:noProof/>
            <w:webHidden/>
          </w:rPr>
          <w:instrText xml:space="preserve"> PAGEREF _Toc222489775 \h </w:instrText>
        </w:r>
        <w:r w:rsidR="00A7790D">
          <w:rPr>
            <w:noProof/>
            <w:webHidden/>
          </w:rPr>
        </w:r>
        <w:r w:rsidR="00A7790D">
          <w:rPr>
            <w:noProof/>
            <w:webHidden/>
          </w:rPr>
          <w:fldChar w:fldCharType="separate"/>
        </w:r>
        <w:r w:rsidR="001C0515">
          <w:rPr>
            <w:noProof/>
            <w:webHidden/>
          </w:rPr>
          <w:t>66</w:t>
        </w:r>
        <w:r w:rsidR="00A7790D">
          <w:rPr>
            <w:noProof/>
            <w:webHidden/>
          </w:rPr>
          <w:fldChar w:fldCharType="end"/>
        </w:r>
      </w:hyperlink>
    </w:p>
    <w:p w:rsidR="00A7790D" w:rsidRDefault="00A13BBE">
      <w:pPr>
        <w:pStyle w:val="TOC2"/>
        <w:tabs>
          <w:tab w:val="right" w:leader="dot" w:pos="9016"/>
        </w:tabs>
        <w:rPr>
          <w:noProof/>
        </w:rPr>
      </w:pPr>
      <w:hyperlink w:anchor="_Toc222489776" w:history="1">
        <w:r w:rsidR="00A7790D" w:rsidRPr="0056307F">
          <w:rPr>
            <w:rStyle w:val="Hyperlink"/>
            <w:rFonts w:cs="Tahoma"/>
            <w:bCs/>
            <w:iCs/>
            <w:noProof/>
            <w:lang w:val="hr-HR"/>
          </w:rPr>
          <w:t>46</w:t>
        </w:r>
        <w:r w:rsidR="00A7790D" w:rsidRPr="0056307F">
          <w:rPr>
            <w:rStyle w:val="Hyperlink"/>
            <w:noProof/>
            <w:lang w:val="hr-HR"/>
          </w:rPr>
          <w:t>. Lutka i dramska igra u obrazovanju – razvoj zajedništva i vršnjačke podrške među učenicima</w:t>
        </w:r>
        <w:r w:rsidR="00A7790D">
          <w:rPr>
            <w:noProof/>
            <w:webHidden/>
          </w:rPr>
          <w:tab/>
        </w:r>
        <w:r w:rsidR="00A7790D">
          <w:rPr>
            <w:noProof/>
            <w:webHidden/>
          </w:rPr>
          <w:fldChar w:fldCharType="begin"/>
        </w:r>
        <w:r w:rsidR="00A7790D">
          <w:rPr>
            <w:noProof/>
            <w:webHidden/>
          </w:rPr>
          <w:instrText xml:space="preserve"> PAGEREF _Toc222489776 \h </w:instrText>
        </w:r>
        <w:r w:rsidR="00A7790D">
          <w:rPr>
            <w:noProof/>
            <w:webHidden/>
          </w:rPr>
        </w:r>
        <w:r w:rsidR="00A7790D">
          <w:rPr>
            <w:noProof/>
            <w:webHidden/>
          </w:rPr>
          <w:fldChar w:fldCharType="separate"/>
        </w:r>
        <w:r w:rsidR="001C0515">
          <w:rPr>
            <w:noProof/>
            <w:webHidden/>
          </w:rPr>
          <w:t>67</w:t>
        </w:r>
        <w:r w:rsidR="00A7790D">
          <w:rPr>
            <w:noProof/>
            <w:webHidden/>
          </w:rPr>
          <w:fldChar w:fldCharType="end"/>
        </w:r>
      </w:hyperlink>
    </w:p>
    <w:p w:rsidR="00A7790D" w:rsidRDefault="00A13BBE" w:rsidP="0050032B">
      <w:pPr>
        <w:pStyle w:val="TOC1"/>
        <w:rPr>
          <w:lang w:val="en-US"/>
        </w:rPr>
      </w:pPr>
      <w:hyperlink w:anchor="_Toc222489777" w:history="1">
        <w:r w:rsidR="00A7790D" w:rsidRPr="0056307F">
          <w:rPr>
            <w:rStyle w:val="Hyperlink"/>
          </w:rPr>
          <w:t>2.b Metode učenja u nastavi pojedinih predmeta</w:t>
        </w:r>
        <w:r w:rsidR="00A7790D">
          <w:rPr>
            <w:webHidden/>
          </w:rPr>
          <w:tab/>
        </w:r>
        <w:r w:rsidR="00A7790D">
          <w:rPr>
            <w:webHidden/>
          </w:rPr>
          <w:fldChar w:fldCharType="begin"/>
        </w:r>
        <w:r w:rsidR="00A7790D">
          <w:rPr>
            <w:webHidden/>
          </w:rPr>
          <w:instrText xml:space="preserve"> PAGEREF _Toc222489777 \h </w:instrText>
        </w:r>
        <w:r w:rsidR="00A7790D">
          <w:rPr>
            <w:webHidden/>
          </w:rPr>
        </w:r>
        <w:r w:rsidR="00A7790D">
          <w:rPr>
            <w:webHidden/>
          </w:rPr>
          <w:fldChar w:fldCharType="separate"/>
        </w:r>
        <w:r w:rsidR="001C0515">
          <w:rPr>
            <w:webHidden/>
          </w:rPr>
          <w:t>69</w:t>
        </w:r>
        <w:r w:rsidR="00A7790D">
          <w:rPr>
            <w:webHidden/>
          </w:rPr>
          <w:fldChar w:fldCharType="end"/>
        </w:r>
      </w:hyperlink>
    </w:p>
    <w:p w:rsidR="00A7790D" w:rsidRDefault="00A13BBE">
      <w:pPr>
        <w:pStyle w:val="TOC2"/>
        <w:tabs>
          <w:tab w:val="right" w:leader="dot" w:pos="9016"/>
        </w:tabs>
        <w:rPr>
          <w:noProof/>
        </w:rPr>
      </w:pPr>
      <w:hyperlink w:anchor="_Toc222489778" w:history="1">
        <w:r w:rsidR="00A7790D" w:rsidRPr="0056307F">
          <w:rPr>
            <w:rStyle w:val="Hyperlink"/>
            <w:noProof/>
            <w:lang w:val="hr-HR"/>
          </w:rPr>
          <w:t>47. CLIL metodologija u predmetnoj nastavi - predmeti prirodnih i društvenih nauka</w:t>
        </w:r>
        <w:r w:rsidR="00A7790D">
          <w:rPr>
            <w:noProof/>
            <w:webHidden/>
          </w:rPr>
          <w:tab/>
        </w:r>
        <w:r w:rsidR="00A7790D">
          <w:rPr>
            <w:noProof/>
            <w:webHidden/>
          </w:rPr>
          <w:fldChar w:fldCharType="begin"/>
        </w:r>
        <w:r w:rsidR="00A7790D">
          <w:rPr>
            <w:noProof/>
            <w:webHidden/>
          </w:rPr>
          <w:instrText xml:space="preserve"> PAGEREF _Toc222489778 \h </w:instrText>
        </w:r>
        <w:r w:rsidR="00A7790D">
          <w:rPr>
            <w:noProof/>
            <w:webHidden/>
          </w:rPr>
        </w:r>
        <w:r w:rsidR="00A7790D">
          <w:rPr>
            <w:noProof/>
            <w:webHidden/>
          </w:rPr>
          <w:fldChar w:fldCharType="separate"/>
        </w:r>
        <w:r w:rsidR="001C0515">
          <w:rPr>
            <w:noProof/>
            <w:webHidden/>
          </w:rPr>
          <w:t>69</w:t>
        </w:r>
        <w:r w:rsidR="00A7790D">
          <w:rPr>
            <w:noProof/>
            <w:webHidden/>
          </w:rPr>
          <w:fldChar w:fldCharType="end"/>
        </w:r>
      </w:hyperlink>
    </w:p>
    <w:p w:rsidR="00A7790D" w:rsidRDefault="00A13BBE">
      <w:pPr>
        <w:pStyle w:val="TOC2"/>
        <w:tabs>
          <w:tab w:val="right" w:leader="dot" w:pos="9016"/>
        </w:tabs>
        <w:rPr>
          <w:noProof/>
        </w:rPr>
      </w:pPr>
      <w:hyperlink w:anchor="_Toc222489779" w:history="1">
        <w:r w:rsidR="00A7790D" w:rsidRPr="0056307F">
          <w:rPr>
            <w:rStyle w:val="Hyperlink"/>
            <w:noProof/>
            <w:lang w:val="hr-HR"/>
          </w:rPr>
          <w:t>48. ChatGPT u nastavi stranih jezika</w:t>
        </w:r>
        <w:r w:rsidR="00A7790D">
          <w:rPr>
            <w:noProof/>
            <w:webHidden/>
          </w:rPr>
          <w:tab/>
        </w:r>
        <w:r w:rsidR="00A7790D">
          <w:rPr>
            <w:noProof/>
            <w:webHidden/>
          </w:rPr>
          <w:fldChar w:fldCharType="begin"/>
        </w:r>
        <w:r w:rsidR="00A7790D">
          <w:rPr>
            <w:noProof/>
            <w:webHidden/>
          </w:rPr>
          <w:instrText xml:space="preserve"> PAGEREF _Toc222489779 \h </w:instrText>
        </w:r>
        <w:r w:rsidR="00A7790D">
          <w:rPr>
            <w:noProof/>
            <w:webHidden/>
          </w:rPr>
        </w:r>
        <w:r w:rsidR="00A7790D">
          <w:rPr>
            <w:noProof/>
            <w:webHidden/>
          </w:rPr>
          <w:fldChar w:fldCharType="separate"/>
        </w:r>
        <w:r w:rsidR="001C0515">
          <w:rPr>
            <w:noProof/>
            <w:webHidden/>
          </w:rPr>
          <w:t>70</w:t>
        </w:r>
        <w:r w:rsidR="00A7790D">
          <w:rPr>
            <w:noProof/>
            <w:webHidden/>
          </w:rPr>
          <w:fldChar w:fldCharType="end"/>
        </w:r>
      </w:hyperlink>
    </w:p>
    <w:p w:rsidR="00A7790D" w:rsidRDefault="00A13BBE">
      <w:pPr>
        <w:pStyle w:val="TOC2"/>
        <w:tabs>
          <w:tab w:val="right" w:leader="dot" w:pos="9016"/>
        </w:tabs>
        <w:rPr>
          <w:noProof/>
        </w:rPr>
      </w:pPr>
      <w:hyperlink w:anchor="_Toc222489780" w:history="1">
        <w:r w:rsidR="00A7790D" w:rsidRPr="0056307F">
          <w:rPr>
            <w:rStyle w:val="Hyperlink"/>
            <w:noProof/>
            <w:lang w:val="hr-HR"/>
          </w:rPr>
          <w:t>49. Dani ELTAM-a: Inspirativna nastava, osnaženi učenici/učenice</w:t>
        </w:r>
        <w:r w:rsidR="00A7790D">
          <w:rPr>
            <w:noProof/>
            <w:webHidden/>
          </w:rPr>
          <w:tab/>
        </w:r>
        <w:r w:rsidR="00A7790D">
          <w:rPr>
            <w:noProof/>
            <w:webHidden/>
          </w:rPr>
          <w:fldChar w:fldCharType="begin"/>
        </w:r>
        <w:r w:rsidR="00A7790D">
          <w:rPr>
            <w:noProof/>
            <w:webHidden/>
          </w:rPr>
          <w:instrText xml:space="preserve"> PAGEREF _Toc222489780 \h </w:instrText>
        </w:r>
        <w:r w:rsidR="00A7790D">
          <w:rPr>
            <w:noProof/>
            <w:webHidden/>
          </w:rPr>
        </w:r>
        <w:r w:rsidR="00A7790D">
          <w:rPr>
            <w:noProof/>
            <w:webHidden/>
          </w:rPr>
          <w:fldChar w:fldCharType="separate"/>
        </w:r>
        <w:r w:rsidR="001C0515">
          <w:rPr>
            <w:noProof/>
            <w:webHidden/>
          </w:rPr>
          <w:t>71</w:t>
        </w:r>
        <w:r w:rsidR="00A7790D">
          <w:rPr>
            <w:noProof/>
            <w:webHidden/>
          </w:rPr>
          <w:fldChar w:fldCharType="end"/>
        </w:r>
      </w:hyperlink>
    </w:p>
    <w:p w:rsidR="00A7790D" w:rsidRDefault="00A13BBE">
      <w:pPr>
        <w:pStyle w:val="TOC2"/>
        <w:tabs>
          <w:tab w:val="right" w:leader="dot" w:pos="9016"/>
        </w:tabs>
        <w:rPr>
          <w:noProof/>
        </w:rPr>
      </w:pPr>
      <w:hyperlink w:anchor="_Toc222489781" w:history="1">
        <w:r w:rsidR="00A7790D" w:rsidRPr="0056307F">
          <w:rPr>
            <w:rStyle w:val="Hyperlink"/>
            <w:noProof/>
            <w:lang w:val="hr-HR"/>
          </w:rPr>
          <w:t>50. Diferencirana nastava engleskog i drugih stranih jezika: put ka uspješnijem učenju i aktivnom učeniku/učenici</w:t>
        </w:r>
        <w:r w:rsidR="00A7790D">
          <w:rPr>
            <w:noProof/>
            <w:webHidden/>
          </w:rPr>
          <w:tab/>
        </w:r>
        <w:r w:rsidR="00A7790D">
          <w:rPr>
            <w:noProof/>
            <w:webHidden/>
          </w:rPr>
          <w:fldChar w:fldCharType="begin"/>
        </w:r>
        <w:r w:rsidR="00A7790D">
          <w:rPr>
            <w:noProof/>
            <w:webHidden/>
          </w:rPr>
          <w:instrText xml:space="preserve"> PAGEREF _Toc222489781 \h </w:instrText>
        </w:r>
        <w:r w:rsidR="00A7790D">
          <w:rPr>
            <w:noProof/>
            <w:webHidden/>
          </w:rPr>
        </w:r>
        <w:r w:rsidR="00A7790D">
          <w:rPr>
            <w:noProof/>
            <w:webHidden/>
          </w:rPr>
          <w:fldChar w:fldCharType="separate"/>
        </w:r>
        <w:r w:rsidR="001C0515">
          <w:rPr>
            <w:noProof/>
            <w:webHidden/>
          </w:rPr>
          <w:t>73</w:t>
        </w:r>
        <w:r w:rsidR="00A7790D">
          <w:rPr>
            <w:noProof/>
            <w:webHidden/>
          </w:rPr>
          <w:fldChar w:fldCharType="end"/>
        </w:r>
      </w:hyperlink>
    </w:p>
    <w:p w:rsidR="00A7790D" w:rsidRDefault="00A13BBE">
      <w:pPr>
        <w:pStyle w:val="TOC2"/>
        <w:tabs>
          <w:tab w:val="right" w:leader="dot" w:pos="9016"/>
        </w:tabs>
        <w:rPr>
          <w:noProof/>
        </w:rPr>
      </w:pPr>
      <w:hyperlink w:anchor="_Toc222489782" w:history="1">
        <w:r w:rsidR="00A7790D" w:rsidRPr="0056307F">
          <w:rPr>
            <w:rStyle w:val="Hyperlink"/>
            <w:noProof/>
            <w:lang w:val="hr-HR"/>
          </w:rPr>
          <w:t>51. Eksperimentom spoznajem prirodu oko sebe</w:t>
        </w:r>
        <w:r w:rsidR="00A7790D">
          <w:rPr>
            <w:noProof/>
            <w:webHidden/>
          </w:rPr>
          <w:tab/>
        </w:r>
        <w:r w:rsidR="00A7790D">
          <w:rPr>
            <w:noProof/>
            <w:webHidden/>
          </w:rPr>
          <w:fldChar w:fldCharType="begin"/>
        </w:r>
        <w:r w:rsidR="00A7790D">
          <w:rPr>
            <w:noProof/>
            <w:webHidden/>
          </w:rPr>
          <w:instrText xml:space="preserve"> PAGEREF _Toc222489782 \h </w:instrText>
        </w:r>
        <w:r w:rsidR="00A7790D">
          <w:rPr>
            <w:noProof/>
            <w:webHidden/>
          </w:rPr>
        </w:r>
        <w:r w:rsidR="00A7790D">
          <w:rPr>
            <w:noProof/>
            <w:webHidden/>
          </w:rPr>
          <w:fldChar w:fldCharType="separate"/>
        </w:r>
        <w:r w:rsidR="001C0515">
          <w:rPr>
            <w:noProof/>
            <w:webHidden/>
          </w:rPr>
          <w:t>74</w:t>
        </w:r>
        <w:r w:rsidR="00A7790D">
          <w:rPr>
            <w:noProof/>
            <w:webHidden/>
          </w:rPr>
          <w:fldChar w:fldCharType="end"/>
        </w:r>
      </w:hyperlink>
    </w:p>
    <w:p w:rsidR="00A7790D" w:rsidRDefault="00A13BBE">
      <w:pPr>
        <w:pStyle w:val="TOC2"/>
        <w:tabs>
          <w:tab w:val="right" w:leader="dot" w:pos="9016"/>
        </w:tabs>
        <w:rPr>
          <w:noProof/>
        </w:rPr>
      </w:pPr>
      <w:hyperlink w:anchor="_Toc222489783" w:history="1">
        <w:r w:rsidR="00A7790D" w:rsidRPr="0056307F">
          <w:rPr>
            <w:rStyle w:val="Hyperlink"/>
            <w:noProof/>
            <w:lang w:val="hr-HR"/>
          </w:rPr>
          <w:t>52. Filozofija i život – povezivanje misli i stvarnosti u nastavnoj praksi</w:t>
        </w:r>
        <w:r w:rsidR="00A7790D">
          <w:rPr>
            <w:noProof/>
            <w:webHidden/>
          </w:rPr>
          <w:tab/>
        </w:r>
        <w:r w:rsidR="00A7790D">
          <w:rPr>
            <w:noProof/>
            <w:webHidden/>
          </w:rPr>
          <w:fldChar w:fldCharType="begin"/>
        </w:r>
        <w:r w:rsidR="00A7790D">
          <w:rPr>
            <w:noProof/>
            <w:webHidden/>
          </w:rPr>
          <w:instrText xml:space="preserve"> PAGEREF _Toc222489783 \h </w:instrText>
        </w:r>
        <w:r w:rsidR="00A7790D">
          <w:rPr>
            <w:noProof/>
            <w:webHidden/>
          </w:rPr>
        </w:r>
        <w:r w:rsidR="00A7790D">
          <w:rPr>
            <w:noProof/>
            <w:webHidden/>
          </w:rPr>
          <w:fldChar w:fldCharType="separate"/>
        </w:r>
        <w:r w:rsidR="001C0515">
          <w:rPr>
            <w:noProof/>
            <w:webHidden/>
          </w:rPr>
          <w:t>75</w:t>
        </w:r>
        <w:r w:rsidR="00A7790D">
          <w:rPr>
            <w:noProof/>
            <w:webHidden/>
          </w:rPr>
          <w:fldChar w:fldCharType="end"/>
        </w:r>
      </w:hyperlink>
    </w:p>
    <w:p w:rsidR="00A7790D" w:rsidRDefault="00A13BBE">
      <w:pPr>
        <w:pStyle w:val="TOC2"/>
        <w:tabs>
          <w:tab w:val="right" w:leader="dot" w:pos="9016"/>
        </w:tabs>
        <w:rPr>
          <w:noProof/>
        </w:rPr>
      </w:pPr>
      <w:hyperlink w:anchor="_Toc222489784" w:history="1">
        <w:r w:rsidR="00A7790D" w:rsidRPr="0056307F">
          <w:rPr>
            <w:rStyle w:val="Hyperlink"/>
            <w:noProof/>
            <w:lang w:val="hr-HR"/>
          </w:rPr>
          <w:t>53. Implementacija slobodnog kurikuluma u nastavi instrumenta/muzičkog obrazovanja</w:t>
        </w:r>
        <w:r w:rsidR="00A7790D">
          <w:rPr>
            <w:noProof/>
            <w:webHidden/>
          </w:rPr>
          <w:tab/>
        </w:r>
        <w:r w:rsidR="00A7790D">
          <w:rPr>
            <w:noProof/>
            <w:webHidden/>
          </w:rPr>
          <w:fldChar w:fldCharType="begin"/>
        </w:r>
        <w:r w:rsidR="00A7790D">
          <w:rPr>
            <w:noProof/>
            <w:webHidden/>
          </w:rPr>
          <w:instrText xml:space="preserve"> PAGEREF _Toc222489784 \h </w:instrText>
        </w:r>
        <w:r w:rsidR="00A7790D">
          <w:rPr>
            <w:noProof/>
            <w:webHidden/>
          </w:rPr>
        </w:r>
        <w:r w:rsidR="00A7790D">
          <w:rPr>
            <w:noProof/>
            <w:webHidden/>
          </w:rPr>
          <w:fldChar w:fldCharType="separate"/>
        </w:r>
        <w:r w:rsidR="001C0515">
          <w:rPr>
            <w:noProof/>
            <w:webHidden/>
          </w:rPr>
          <w:t>76</w:t>
        </w:r>
        <w:r w:rsidR="00A7790D">
          <w:rPr>
            <w:noProof/>
            <w:webHidden/>
          </w:rPr>
          <w:fldChar w:fldCharType="end"/>
        </w:r>
      </w:hyperlink>
    </w:p>
    <w:p w:rsidR="00A7790D" w:rsidRDefault="00A13BBE">
      <w:pPr>
        <w:pStyle w:val="TOC2"/>
        <w:tabs>
          <w:tab w:val="right" w:leader="dot" w:pos="9016"/>
        </w:tabs>
        <w:rPr>
          <w:noProof/>
        </w:rPr>
      </w:pPr>
      <w:hyperlink w:anchor="_Toc222489785" w:history="1">
        <w:r w:rsidR="00A7790D" w:rsidRPr="0056307F">
          <w:rPr>
            <w:rStyle w:val="Hyperlink"/>
            <w:noProof/>
            <w:lang w:val="hr-HR"/>
          </w:rPr>
          <w:t>54. Interaktivne metode učenja Istorije i Geografije, inovativni pristupi praksi</w:t>
        </w:r>
        <w:r w:rsidR="00A7790D">
          <w:rPr>
            <w:noProof/>
            <w:webHidden/>
          </w:rPr>
          <w:tab/>
        </w:r>
        <w:r w:rsidR="00A7790D">
          <w:rPr>
            <w:noProof/>
            <w:webHidden/>
          </w:rPr>
          <w:fldChar w:fldCharType="begin"/>
        </w:r>
        <w:r w:rsidR="00A7790D">
          <w:rPr>
            <w:noProof/>
            <w:webHidden/>
          </w:rPr>
          <w:instrText xml:space="preserve"> PAGEREF _Toc222489785 \h </w:instrText>
        </w:r>
        <w:r w:rsidR="00A7790D">
          <w:rPr>
            <w:noProof/>
            <w:webHidden/>
          </w:rPr>
        </w:r>
        <w:r w:rsidR="00A7790D">
          <w:rPr>
            <w:noProof/>
            <w:webHidden/>
          </w:rPr>
          <w:fldChar w:fldCharType="separate"/>
        </w:r>
        <w:r w:rsidR="001C0515">
          <w:rPr>
            <w:noProof/>
            <w:webHidden/>
          </w:rPr>
          <w:t>77</w:t>
        </w:r>
        <w:r w:rsidR="00A7790D">
          <w:rPr>
            <w:noProof/>
            <w:webHidden/>
          </w:rPr>
          <w:fldChar w:fldCharType="end"/>
        </w:r>
      </w:hyperlink>
    </w:p>
    <w:p w:rsidR="00A7790D" w:rsidRDefault="00A13BBE">
      <w:pPr>
        <w:pStyle w:val="TOC2"/>
        <w:tabs>
          <w:tab w:val="right" w:leader="dot" w:pos="9016"/>
        </w:tabs>
        <w:rPr>
          <w:noProof/>
        </w:rPr>
      </w:pPr>
      <w:hyperlink w:anchor="_Toc222489786" w:history="1">
        <w:r w:rsidR="00A7790D" w:rsidRPr="0056307F">
          <w:rPr>
            <w:rStyle w:val="Hyperlink"/>
            <w:noProof/>
            <w:lang w:val="hr-HR"/>
          </w:rPr>
          <w:t>55. Izučavanje stranih jezika kroz umjetnost</w:t>
        </w:r>
        <w:r w:rsidR="00A7790D">
          <w:rPr>
            <w:noProof/>
            <w:webHidden/>
          </w:rPr>
          <w:tab/>
        </w:r>
        <w:r w:rsidR="00A7790D">
          <w:rPr>
            <w:noProof/>
            <w:webHidden/>
          </w:rPr>
          <w:fldChar w:fldCharType="begin"/>
        </w:r>
        <w:r w:rsidR="00A7790D">
          <w:rPr>
            <w:noProof/>
            <w:webHidden/>
          </w:rPr>
          <w:instrText xml:space="preserve"> PAGEREF _Toc222489786 \h </w:instrText>
        </w:r>
        <w:r w:rsidR="00A7790D">
          <w:rPr>
            <w:noProof/>
            <w:webHidden/>
          </w:rPr>
        </w:r>
        <w:r w:rsidR="00A7790D">
          <w:rPr>
            <w:noProof/>
            <w:webHidden/>
          </w:rPr>
          <w:fldChar w:fldCharType="separate"/>
        </w:r>
        <w:r w:rsidR="001C0515">
          <w:rPr>
            <w:noProof/>
            <w:webHidden/>
          </w:rPr>
          <w:t>78</w:t>
        </w:r>
        <w:r w:rsidR="00A7790D">
          <w:rPr>
            <w:noProof/>
            <w:webHidden/>
          </w:rPr>
          <w:fldChar w:fldCharType="end"/>
        </w:r>
      </w:hyperlink>
    </w:p>
    <w:p w:rsidR="00A7790D" w:rsidRDefault="00A13BBE">
      <w:pPr>
        <w:pStyle w:val="TOC2"/>
        <w:tabs>
          <w:tab w:val="right" w:leader="dot" w:pos="9016"/>
        </w:tabs>
        <w:rPr>
          <w:noProof/>
        </w:rPr>
      </w:pPr>
      <w:hyperlink w:anchor="_Toc222489787" w:history="1">
        <w:r w:rsidR="00A7790D" w:rsidRPr="0056307F">
          <w:rPr>
            <w:rStyle w:val="Hyperlink"/>
            <w:noProof/>
            <w:lang w:val="hr-HR"/>
          </w:rPr>
          <w:t>56. Književne radionice</w:t>
        </w:r>
        <w:r w:rsidR="00A7790D">
          <w:rPr>
            <w:noProof/>
            <w:webHidden/>
          </w:rPr>
          <w:tab/>
        </w:r>
        <w:r w:rsidR="00A7790D">
          <w:rPr>
            <w:noProof/>
            <w:webHidden/>
          </w:rPr>
          <w:fldChar w:fldCharType="begin"/>
        </w:r>
        <w:r w:rsidR="00A7790D">
          <w:rPr>
            <w:noProof/>
            <w:webHidden/>
          </w:rPr>
          <w:instrText xml:space="preserve"> PAGEREF _Toc222489787 \h </w:instrText>
        </w:r>
        <w:r w:rsidR="00A7790D">
          <w:rPr>
            <w:noProof/>
            <w:webHidden/>
          </w:rPr>
        </w:r>
        <w:r w:rsidR="00A7790D">
          <w:rPr>
            <w:noProof/>
            <w:webHidden/>
          </w:rPr>
          <w:fldChar w:fldCharType="separate"/>
        </w:r>
        <w:r w:rsidR="001C0515">
          <w:rPr>
            <w:noProof/>
            <w:webHidden/>
          </w:rPr>
          <w:t>79</w:t>
        </w:r>
        <w:r w:rsidR="00A7790D">
          <w:rPr>
            <w:noProof/>
            <w:webHidden/>
          </w:rPr>
          <w:fldChar w:fldCharType="end"/>
        </w:r>
      </w:hyperlink>
    </w:p>
    <w:p w:rsidR="00A7790D" w:rsidRDefault="00A13BBE">
      <w:pPr>
        <w:pStyle w:val="TOC2"/>
        <w:tabs>
          <w:tab w:val="right" w:leader="dot" w:pos="9016"/>
        </w:tabs>
        <w:rPr>
          <w:noProof/>
        </w:rPr>
      </w:pPr>
      <w:hyperlink w:anchor="_Toc222489788" w:history="1">
        <w:r w:rsidR="00A7790D" w:rsidRPr="0056307F">
          <w:rPr>
            <w:rStyle w:val="Hyperlink"/>
            <w:noProof/>
            <w:lang w:val="hr-HR"/>
          </w:rPr>
          <w:t>57. Komunikativni pristup u podučavanju gramatike</w:t>
        </w:r>
        <w:r w:rsidR="00A7790D">
          <w:rPr>
            <w:noProof/>
            <w:webHidden/>
          </w:rPr>
          <w:tab/>
        </w:r>
        <w:r w:rsidR="00A7790D">
          <w:rPr>
            <w:noProof/>
            <w:webHidden/>
          </w:rPr>
          <w:fldChar w:fldCharType="begin"/>
        </w:r>
        <w:r w:rsidR="00A7790D">
          <w:rPr>
            <w:noProof/>
            <w:webHidden/>
          </w:rPr>
          <w:instrText xml:space="preserve"> PAGEREF _Toc222489788 \h </w:instrText>
        </w:r>
        <w:r w:rsidR="00A7790D">
          <w:rPr>
            <w:noProof/>
            <w:webHidden/>
          </w:rPr>
        </w:r>
        <w:r w:rsidR="00A7790D">
          <w:rPr>
            <w:noProof/>
            <w:webHidden/>
          </w:rPr>
          <w:fldChar w:fldCharType="separate"/>
        </w:r>
        <w:r w:rsidR="001C0515">
          <w:rPr>
            <w:noProof/>
            <w:webHidden/>
          </w:rPr>
          <w:t>80</w:t>
        </w:r>
        <w:r w:rsidR="00A7790D">
          <w:rPr>
            <w:noProof/>
            <w:webHidden/>
          </w:rPr>
          <w:fldChar w:fldCharType="end"/>
        </w:r>
      </w:hyperlink>
    </w:p>
    <w:p w:rsidR="00A7790D" w:rsidRDefault="00A13BBE">
      <w:pPr>
        <w:pStyle w:val="TOC2"/>
        <w:tabs>
          <w:tab w:val="right" w:leader="dot" w:pos="9016"/>
        </w:tabs>
        <w:rPr>
          <w:noProof/>
        </w:rPr>
      </w:pPr>
      <w:hyperlink w:anchor="_Toc222489789" w:history="1">
        <w:r w:rsidR="00A7790D" w:rsidRPr="0056307F">
          <w:rPr>
            <w:rStyle w:val="Hyperlink"/>
            <w:noProof/>
            <w:lang w:val="hr-HR"/>
          </w:rPr>
          <w:t>58. Likovna kultura u drugom i trećem ciklusu devetogodišnje osnovne škole</w:t>
        </w:r>
        <w:r w:rsidR="00A7790D">
          <w:rPr>
            <w:noProof/>
            <w:webHidden/>
          </w:rPr>
          <w:tab/>
        </w:r>
        <w:r w:rsidR="00A7790D">
          <w:rPr>
            <w:noProof/>
            <w:webHidden/>
          </w:rPr>
          <w:fldChar w:fldCharType="begin"/>
        </w:r>
        <w:r w:rsidR="00A7790D">
          <w:rPr>
            <w:noProof/>
            <w:webHidden/>
          </w:rPr>
          <w:instrText xml:space="preserve"> PAGEREF _Toc222489789 \h </w:instrText>
        </w:r>
        <w:r w:rsidR="00A7790D">
          <w:rPr>
            <w:noProof/>
            <w:webHidden/>
          </w:rPr>
        </w:r>
        <w:r w:rsidR="00A7790D">
          <w:rPr>
            <w:noProof/>
            <w:webHidden/>
          </w:rPr>
          <w:fldChar w:fldCharType="separate"/>
        </w:r>
        <w:r w:rsidR="001C0515">
          <w:rPr>
            <w:noProof/>
            <w:webHidden/>
          </w:rPr>
          <w:t>81</w:t>
        </w:r>
        <w:r w:rsidR="00A7790D">
          <w:rPr>
            <w:noProof/>
            <w:webHidden/>
          </w:rPr>
          <w:fldChar w:fldCharType="end"/>
        </w:r>
      </w:hyperlink>
    </w:p>
    <w:p w:rsidR="00A7790D" w:rsidRDefault="00A13BBE">
      <w:pPr>
        <w:pStyle w:val="TOC2"/>
        <w:tabs>
          <w:tab w:val="right" w:leader="dot" w:pos="9016"/>
        </w:tabs>
        <w:rPr>
          <w:noProof/>
        </w:rPr>
      </w:pPr>
      <w:hyperlink w:anchor="_Toc222489790" w:history="1">
        <w:r w:rsidR="00A7790D" w:rsidRPr="0056307F">
          <w:rPr>
            <w:rStyle w:val="Hyperlink"/>
            <w:noProof/>
            <w:lang w:val="hr-HR"/>
          </w:rPr>
          <w:t>59. Likovna kultura u prvom ciklusu osnovne škole</w:t>
        </w:r>
        <w:r w:rsidR="00A7790D">
          <w:rPr>
            <w:noProof/>
            <w:webHidden/>
          </w:rPr>
          <w:tab/>
        </w:r>
        <w:r w:rsidR="00A7790D">
          <w:rPr>
            <w:noProof/>
            <w:webHidden/>
          </w:rPr>
          <w:fldChar w:fldCharType="begin"/>
        </w:r>
        <w:r w:rsidR="00A7790D">
          <w:rPr>
            <w:noProof/>
            <w:webHidden/>
          </w:rPr>
          <w:instrText xml:space="preserve"> PAGEREF _Toc222489790 \h </w:instrText>
        </w:r>
        <w:r w:rsidR="00A7790D">
          <w:rPr>
            <w:noProof/>
            <w:webHidden/>
          </w:rPr>
        </w:r>
        <w:r w:rsidR="00A7790D">
          <w:rPr>
            <w:noProof/>
            <w:webHidden/>
          </w:rPr>
          <w:fldChar w:fldCharType="separate"/>
        </w:r>
        <w:r w:rsidR="001C0515">
          <w:rPr>
            <w:noProof/>
            <w:webHidden/>
          </w:rPr>
          <w:t>82</w:t>
        </w:r>
        <w:r w:rsidR="00A7790D">
          <w:rPr>
            <w:noProof/>
            <w:webHidden/>
          </w:rPr>
          <w:fldChar w:fldCharType="end"/>
        </w:r>
      </w:hyperlink>
    </w:p>
    <w:p w:rsidR="00A7790D" w:rsidRDefault="00A13BBE">
      <w:pPr>
        <w:pStyle w:val="TOC2"/>
        <w:tabs>
          <w:tab w:val="right" w:leader="dot" w:pos="9016"/>
        </w:tabs>
        <w:rPr>
          <w:noProof/>
        </w:rPr>
      </w:pPr>
      <w:hyperlink w:anchor="_Toc222489791" w:history="1">
        <w:r w:rsidR="00A7790D" w:rsidRPr="0056307F">
          <w:rPr>
            <w:rStyle w:val="Hyperlink"/>
            <w:noProof/>
            <w:lang w:val="hr-HR"/>
          </w:rPr>
          <w:t>60. Ludičke aktivnosti u nastavi stranih jezika</w:t>
        </w:r>
        <w:r w:rsidR="00A7790D">
          <w:rPr>
            <w:noProof/>
            <w:webHidden/>
          </w:rPr>
          <w:tab/>
        </w:r>
        <w:r w:rsidR="00A7790D">
          <w:rPr>
            <w:noProof/>
            <w:webHidden/>
          </w:rPr>
          <w:fldChar w:fldCharType="begin"/>
        </w:r>
        <w:r w:rsidR="00A7790D">
          <w:rPr>
            <w:noProof/>
            <w:webHidden/>
          </w:rPr>
          <w:instrText xml:space="preserve"> PAGEREF _Toc222489791 \h </w:instrText>
        </w:r>
        <w:r w:rsidR="00A7790D">
          <w:rPr>
            <w:noProof/>
            <w:webHidden/>
          </w:rPr>
        </w:r>
        <w:r w:rsidR="00A7790D">
          <w:rPr>
            <w:noProof/>
            <w:webHidden/>
          </w:rPr>
          <w:fldChar w:fldCharType="separate"/>
        </w:r>
        <w:r w:rsidR="001C0515">
          <w:rPr>
            <w:noProof/>
            <w:webHidden/>
          </w:rPr>
          <w:t>83</w:t>
        </w:r>
        <w:r w:rsidR="00A7790D">
          <w:rPr>
            <w:noProof/>
            <w:webHidden/>
          </w:rPr>
          <w:fldChar w:fldCharType="end"/>
        </w:r>
      </w:hyperlink>
    </w:p>
    <w:p w:rsidR="00A7790D" w:rsidRDefault="00A13BBE">
      <w:pPr>
        <w:pStyle w:val="TOC2"/>
        <w:tabs>
          <w:tab w:val="right" w:leader="dot" w:pos="9016"/>
        </w:tabs>
        <w:rPr>
          <w:noProof/>
        </w:rPr>
      </w:pPr>
      <w:hyperlink w:anchor="_Toc222489792" w:history="1">
        <w:r w:rsidR="00A7790D" w:rsidRPr="0056307F">
          <w:rPr>
            <w:rStyle w:val="Hyperlink"/>
            <w:noProof/>
            <w:lang w:val="hr-HR"/>
          </w:rPr>
          <w:t>61. Matematička pismenost</w:t>
        </w:r>
        <w:r w:rsidR="00A7790D">
          <w:rPr>
            <w:noProof/>
            <w:webHidden/>
          </w:rPr>
          <w:tab/>
        </w:r>
        <w:r w:rsidR="00A7790D">
          <w:rPr>
            <w:noProof/>
            <w:webHidden/>
          </w:rPr>
          <w:fldChar w:fldCharType="begin"/>
        </w:r>
        <w:r w:rsidR="00A7790D">
          <w:rPr>
            <w:noProof/>
            <w:webHidden/>
          </w:rPr>
          <w:instrText xml:space="preserve"> PAGEREF _Toc222489792 \h </w:instrText>
        </w:r>
        <w:r w:rsidR="00A7790D">
          <w:rPr>
            <w:noProof/>
            <w:webHidden/>
          </w:rPr>
        </w:r>
        <w:r w:rsidR="00A7790D">
          <w:rPr>
            <w:noProof/>
            <w:webHidden/>
          </w:rPr>
          <w:fldChar w:fldCharType="separate"/>
        </w:r>
        <w:r w:rsidR="001C0515">
          <w:rPr>
            <w:noProof/>
            <w:webHidden/>
          </w:rPr>
          <w:t>84</w:t>
        </w:r>
        <w:r w:rsidR="00A7790D">
          <w:rPr>
            <w:noProof/>
            <w:webHidden/>
          </w:rPr>
          <w:fldChar w:fldCharType="end"/>
        </w:r>
      </w:hyperlink>
    </w:p>
    <w:p w:rsidR="00A7790D" w:rsidRDefault="00A13BBE">
      <w:pPr>
        <w:pStyle w:val="TOC2"/>
        <w:tabs>
          <w:tab w:val="right" w:leader="dot" w:pos="9016"/>
        </w:tabs>
        <w:rPr>
          <w:noProof/>
        </w:rPr>
      </w:pPr>
      <w:hyperlink w:anchor="_Toc222489793" w:history="1">
        <w:r w:rsidR="00A7790D" w:rsidRPr="0056307F">
          <w:rPr>
            <w:rStyle w:val="Hyperlink"/>
            <w:noProof/>
            <w:lang w:val="hr-HR"/>
          </w:rPr>
          <w:t>62. Medijska pismenost i upotreba vještačke inteligencije (AI) u nastavi engleskog jezika</w:t>
        </w:r>
        <w:r w:rsidR="00A7790D">
          <w:rPr>
            <w:noProof/>
            <w:webHidden/>
          </w:rPr>
          <w:tab/>
        </w:r>
        <w:r w:rsidR="00A7790D">
          <w:rPr>
            <w:noProof/>
            <w:webHidden/>
          </w:rPr>
          <w:fldChar w:fldCharType="begin"/>
        </w:r>
        <w:r w:rsidR="00A7790D">
          <w:rPr>
            <w:noProof/>
            <w:webHidden/>
          </w:rPr>
          <w:instrText xml:space="preserve"> PAGEREF _Toc222489793 \h </w:instrText>
        </w:r>
        <w:r w:rsidR="00A7790D">
          <w:rPr>
            <w:noProof/>
            <w:webHidden/>
          </w:rPr>
        </w:r>
        <w:r w:rsidR="00A7790D">
          <w:rPr>
            <w:noProof/>
            <w:webHidden/>
          </w:rPr>
          <w:fldChar w:fldCharType="separate"/>
        </w:r>
        <w:r w:rsidR="001C0515">
          <w:rPr>
            <w:noProof/>
            <w:webHidden/>
          </w:rPr>
          <w:t>85</w:t>
        </w:r>
        <w:r w:rsidR="00A7790D">
          <w:rPr>
            <w:noProof/>
            <w:webHidden/>
          </w:rPr>
          <w:fldChar w:fldCharType="end"/>
        </w:r>
      </w:hyperlink>
    </w:p>
    <w:p w:rsidR="00A7790D" w:rsidRDefault="00A13BBE">
      <w:pPr>
        <w:pStyle w:val="TOC2"/>
        <w:tabs>
          <w:tab w:val="right" w:leader="dot" w:pos="9016"/>
        </w:tabs>
        <w:rPr>
          <w:noProof/>
        </w:rPr>
      </w:pPr>
      <w:hyperlink w:anchor="_Toc222489794" w:history="1">
        <w:r w:rsidR="00A7790D" w:rsidRPr="0056307F">
          <w:rPr>
            <w:rStyle w:val="Hyperlink"/>
            <w:noProof/>
            <w:lang w:val="hr-HR"/>
          </w:rPr>
          <w:t>63. Metode i oblici rada u savremenoj nastavi jezika i književnosti Modul 1</w:t>
        </w:r>
        <w:r w:rsidR="00A7790D">
          <w:rPr>
            <w:noProof/>
            <w:webHidden/>
          </w:rPr>
          <w:tab/>
        </w:r>
        <w:r w:rsidR="00A7790D">
          <w:rPr>
            <w:noProof/>
            <w:webHidden/>
          </w:rPr>
          <w:fldChar w:fldCharType="begin"/>
        </w:r>
        <w:r w:rsidR="00A7790D">
          <w:rPr>
            <w:noProof/>
            <w:webHidden/>
          </w:rPr>
          <w:instrText xml:space="preserve"> PAGEREF _Toc222489794 \h </w:instrText>
        </w:r>
        <w:r w:rsidR="00A7790D">
          <w:rPr>
            <w:noProof/>
            <w:webHidden/>
          </w:rPr>
        </w:r>
        <w:r w:rsidR="00A7790D">
          <w:rPr>
            <w:noProof/>
            <w:webHidden/>
          </w:rPr>
          <w:fldChar w:fldCharType="separate"/>
        </w:r>
        <w:r w:rsidR="001C0515">
          <w:rPr>
            <w:noProof/>
            <w:webHidden/>
          </w:rPr>
          <w:t>86</w:t>
        </w:r>
        <w:r w:rsidR="00A7790D">
          <w:rPr>
            <w:noProof/>
            <w:webHidden/>
          </w:rPr>
          <w:fldChar w:fldCharType="end"/>
        </w:r>
      </w:hyperlink>
    </w:p>
    <w:p w:rsidR="00A7790D" w:rsidRDefault="00A13BBE">
      <w:pPr>
        <w:pStyle w:val="TOC2"/>
        <w:tabs>
          <w:tab w:val="right" w:leader="dot" w:pos="9016"/>
        </w:tabs>
        <w:rPr>
          <w:noProof/>
        </w:rPr>
      </w:pPr>
      <w:hyperlink w:anchor="_Toc222489795" w:history="1">
        <w:r w:rsidR="00A7790D" w:rsidRPr="0056307F">
          <w:rPr>
            <w:rStyle w:val="Hyperlink"/>
            <w:noProof/>
            <w:lang w:val="hr-HR"/>
          </w:rPr>
          <w:t>64. Metode i oblici rada u savremenoj nastavi jezika i književnosti Modul 2</w:t>
        </w:r>
        <w:r w:rsidR="00A7790D">
          <w:rPr>
            <w:noProof/>
            <w:webHidden/>
          </w:rPr>
          <w:tab/>
        </w:r>
        <w:r w:rsidR="00A7790D">
          <w:rPr>
            <w:noProof/>
            <w:webHidden/>
          </w:rPr>
          <w:fldChar w:fldCharType="begin"/>
        </w:r>
        <w:r w:rsidR="00A7790D">
          <w:rPr>
            <w:noProof/>
            <w:webHidden/>
          </w:rPr>
          <w:instrText xml:space="preserve"> PAGEREF _Toc222489795 \h </w:instrText>
        </w:r>
        <w:r w:rsidR="00A7790D">
          <w:rPr>
            <w:noProof/>
            <w:webHidden/>
          </w:rPr>
        </w:r>
        <w:r w:rsidR="00A7790D">
          <w:rPr>
            <w:noProof/>
            <w:webHidden/>
          </w:rPr>
          <w:fldChar w:fldCharType="separate"/>
        </w:r>
        <w:r w:rsidR="001C0515">
          <w:rPr>
            <w:noProof/>
            <w:webHidden/>
          </w:rPr>
          <w:t>87</w:t>
        </w:r>
        <w:r w:rsidR="00A7790D">
          <w:rPr>
            <w:noProof/>
            <w:webHidden/>
          </w:rPr>
          <w:fldChar w:fldCharType="end"/>
        </w:r>
      </w:hyperlink>
    </w:p>
    <w:p w:rsidR="00A7790D" w:rsidRDefault="00A13BBE">
      <w:pPr>
        <w:pStyle w:val="TOC2"/>
        <w:tabs>
          <w:tab w:val="right" w:leader="dot" w:pos="9016"/>
        </w:tabs>
        <w:rPr>
          <w:noProof/>
        </w:rPr>
      </w:pPr>
      <w:hyperlink w:anchor="_Toc222489796" w:history="1">
        <w:r w:rsidR="00A7790D" w:rsidRPr="0056307F">
          <w:rPr>
            <w:rStyle w:val="Hyperlink"/>
            <w:noProof/>
            <w:lang w:val="hr-HR"/>
          </w:rPr>
          <w:t>65. Metode, pristupi i tehnike učenja engleskog jezika u vrtiću i prvom ciklusu osnovne škole</w:t>
        </w:r>
        <w:r w:rsidR="00A7790D">
          <w:rPr>
            <w:noProof/>
            <w:webHidden/>
          </w:rPr>
          <w:tab/>
        </w:r>
        <w:r w:rsidR="00A7790D">
          <w:rPr>
            <w:noProof/>
            <w:webHidden/>
          </w:rPr>
          <w:fldChar w:fldCharType="begin"/>
        </w:r>
        <w:r w:rsidR="00A7790D">
          <w:rPr>
            <w:noProof/>
            <w:webHidden/>
          </w:rPr>
          <w:instrText xml:space="preserve"> PAGEREF _Toc222489796 \h </w:instrText>
        </w:r>
        <w:r w:rsidR="00A7790D">
          <w:rPr>
            <w:noProof/>
            <w:webHidden/>
          </w:rPr>
        </w:r>
        <w:r w:rsidR="00A7790D">
          <w:rPr>
            <w:noProof/>
            <w:webHidden/>
          </w:rPr>
          <w:fldChar w:fldCharType="separate"/>
        </w:r>
        <w:r w:rsidR="001C0515">
          <w:rPr>
            <w:noProof/>
            <w:webHidden/>
          </w:rPr>
          <w:t>88</w:t>
        </w:r>
        <w:r w:rsidR="00A7790D">
          <w:rPr>
            <w:noProof/>
            <w:webHidden/>
          </w:rPr>
          <w:fldChar w:fldCharType="end"/>
        </w:r>
      </w:hyperlink>
    </w:p>
    <w:p w:rsidR="00A7790D" w:rsidRDefault="00A13BBE">
      <w:pPr>
        <w:pStyle w:val="TOC2"/>
        <w:tabs>
          <w:tab w:val="right" w:leader="dot" w:pos="9016"/>
        </w:tabs>
        <w:rPr>
          <w:noProof/>
        </w:rPr>
      </w:pPr>
      <w:hyperlink w:anchor="_Toc222489797" w:history="1">
        <w:r w:rsidR="00A7790D" w:rsidRPr="0056307F">
          <w:rPr>
            <w:rStyle w:val="Hyperlink"/>
            <w:noProof/>
            <w:lang w:val="hr-HR"/>
          </w:rPr>
          <w:t>66. Nastava Crnogorskog-srpskog, bosanskog, hrvatskog jezika i književnosti u I ciklusu osnovne škole</w:t>
        </w:r>
        <w:r w:rsidR="00A7790D">
          <w:rPr>
            <w:noProof/>
            <w:webHidden/>
          </w:rPr>
          <w:tab/>
        </w:r>
        <w:r w:rsidR="00A7790D">
          <w:rPr>
            <w:noProof/>
            <w:webHidden/>
          </w:rPr>
          <w:fldChar w:fldCharType="begin"/>
        </w:r>
        <w:r w:rsidR="00A7790D">
          <w:rPr>
            <w:noProof/>
            <w:webHidden/>
          </w:rPr>
          <w:instrText xml:space="preserve"> PAGEREF _Toc222489797 \h </w:instrText>
        </w:r>
        <w:r w:rsidR="00A7790D">
          <w:rPr>
            <w:noProof/>
            <w:webHidden/>
          </w:rPr>
        </w:r>
        <w:r w:rsidR="00A7790D">
          <w:rPr>
            <w:noProof/>
            <w:webHidden/>
          </w:rPr>
          <w:fldChar w:fldCharType="separate"/>
        </w:r>
        <w:r w:rsidR="001C0515">
          <w:rPr>
            <w:noProof/>
            <w:webHidden/>
          </w:rPr>
          <w:t>89</w:t>
        </w:r>
        <w:r w:rsidR="00A7790D">
          <w:rPr>
            <w:noProof/>
            <w:webHidden/>
          </w:rPr>
          <w:fldChar w:fldCharType="end"/>
        </w:r>
      </w:hyperlink>
    </w:p>
    <w:p w:rsidR="00A7790D" w:rsidRDefault="00A13BBE">
      <w:pPr>
        <w:pStyle w:val="TOC2"/>
        <w:tabs>
          <w:tab w:val="right" w:leader="dot" w:pos="9016"/>
        </w:tabs>
        <w:rPr>
          <w:noProof/>
        </w:rPr>
      </w:pPr>
      <w:hyperlink w:anchor="_Toc222489798" w:history="1">
        <w:r w:rsidR="00A7790D" w:rsidRPr="0056307F">
          <w:rPr>
            <w:rStyle w:val="Hyperlink"/>
            <w:noProof/>
            <w:lang w:val="hr-HR"/>
          </w:rPr>
          <w:t>67. Oblici i metode rada u nastavi biologije</w:t>
        </w:r>
        <w:r w:rsidR="00A7790D">
          <w:rPr>
            <w:noProof/>
            <w:webHidden/>
          </w:rPr>
          <w:tab/>
        </w:r>
        <w:r w:rsidR="00A7790D">
          <w:rPr>
            <w:noProof/>
            <w:webHidden/>
          </w:rPr>
          <w:fldChar w:fldCharType="begin"/>
        </w:r>
        <w:r w:rsidR="00A7790D">
          <w:rPr>
            <w:noProof/>
            <w:webHidden/>
          </w:rPr>
          <w:instrText xml:space="preserve"> PAGEREF _Toc222489798 \h </w:instrText>
        </w:r>
        <w:r w:rsidR="00A7790D">
          <w:rPr>
            <w:noProof/>
            <w:webHidden/>
          </w:rPr>
        </w:r>
        <w:r w:rsidR="00A7790D">
          <w:rPr>
            <w:noProof/>
            <w:webHidden/>
          </w:rPr>
          <w:fldChar w:fldCharType="separate"/>
        </w:r>
        <w:r w:rsidR="001C0515">
          <w:rPr>
            <w:noProof/>
            <w:webHidden/>
          </w:rPr>
          <w:t>90</w:t>
        </w:r>
        <w:r w:rsidR="00A7790D">
          <w:rPr>
            <w:noProof/>
            <w:webHidden/>
          </w:rPr>
          <w:fldChar w:fldCharType="end"/>
        </w:r>
      </w:hyperlink>
    </w:p>
    <w:p w:rsidR="00A7790D" w:rsidRDefault="00A13BBE">
      <w:pPr>
        <w:pStyle w:val="TOC2"/>
        <w:tabs>
          <w:tab w:val="right" w:leader="dot" w:pos="9016"/>
        </w:tabs>
        <w:rPr>
          <w:noProof/>
        </w:rPr>
      </w:pPr>
      <w:hyperlink w:anchor="_Toc222489799" w:history="1">
        <w:r w:rsidR="00A7790D" w:rsidRPr="0056307F">
          <w:rPr>
            <w:rStyle w:val="Hyperlink"/>
            <w:noProof/>
            <w:lang w:val="hr-HR"/>
          </w:rPr>
          <w:t>68. Planiranje u nastavi fizičkog vaspitanja</w:t>
        </w:r>
        <w:r w:rsidR="00A7790D">
          <w:rPr>
            <w:noProof/>
            <w:webHidden/>
          </w:rPr>
          <w:tab/>
        </w:r>
        <w:r w:rsidR="00A7790D">
          <w:rPr>
            <w:noProof/>
            <w:webHidden/>
          </w:rPr>
          <w:fldChar w:fldCharType="begin"/>
        </w:r>
        <w:r w:rsidR="00A7790D">
          <w:rPr>
            <w:noProof/>
            <w:webHidden/>
          </w:rPr>
          <w:instrText xml:space="preserve"> PAGEREF _Toc222489799 \h </w:instrText>
        </w:r>
        <w:r w:rsidR="00A7790D">
          <w:rPr>
            <w:noProof/>
            <w:webHidden/>
          </w:rPr>
        </w:r>
        <w:r w:rsidR="00A7790D">
          <w:rPr>
            <w:noProof/>
            <w:webHidden/>
          </w:rPr>
          <w:fldChar w:fldCharType="separate"/>
        </w:r>
        <w:r w:rsidR="001C0515">
          <w:rPr>
            <w:noProof/>
            <w:webHidden/>
          </w:rPr>
          <w:t>91</w:t>
        </w:r>
        <w:r w:rsidR="00A7790D">
          <w:rPr>
            <w:noProof/>
            <w:webHidden/>
          </w:rPr>
          <w:fldChar w:fldCharType="end"/>
        </w:r>
      </w:hyperlink>
    </w:p>
    <w:p w:rsidR="00A7790D" w:rsidRDefault="00A13BBE">
      <w:pPr>
        <w:pStyle w:val="TOC2"/>
        <w:tabs>
          <w:tab w:val="right" w:leader="dot" w:pos="9016"/>
        </w:tabs>
        <w:rPr>
          <w:noProof/>
        </w:rPr>
      </w:pPr>
      <w:hyperlink w:anchor="_Toc222489800" w:history="1">
        <w:r w:rsidR="00A7790D" w:rsidRPr="0056307F">
          <w:rPr>
            <w:rStyle w:val="Hyperlink"/>
            <w:noProof/>
            <w:lang w:val="hr-HR"/>
          </w:rPr>
          <w:t>69. Planiranje u nastavi stranih jezika u osnovnim školama</w:t>
        </w:r>
        <w:r w:rsidR="00A7790D">
          <w:rPr>
            <w:noProof/>
            <w:webHidden/>
          </w:rPr>
          <w:tab/>
        </w:r>
        <w:r w:rsidR="00A7790D">
          <w:rPr>
            <w:noProof/>
            <w:webHidden/>
          </w:rPr>
          <w:fldChar w:fldCharType="begin"/>
        </w:r>
        <w:r w:rsidR="00A7790D">
          <w:rPr>
            <w:noProof/>
            <w:webHidden/>
          </w:rPr>
          <w:instrText xml:space="preserve"> PAGEREF _Toc222489800 \h </w:instrText>
        </w:r>
        <w:r w:rsidR="00A7790D">
          <w:rPr>
            <w:noProof/>
            <w:webHidden/>
          </w:rPr>
        </w:r>
        <w:r w:rsidR="00A7790D">
          <w:rPr>
            <w:noProof/>
            <w:webHidden/>
          </w:rPr>
          <w:fldChar w:fldCharType="separate"/>
        </w:r>
        <w:r w:rsidR="001C0515">
          <w:rPr>
            <w:noProof/>
            <w:webHidden/>
          </w:rPr>
          <w:t>92</w:t>
        </w:r>
        <w:r w:rsidR="00A7790D">
          <w:rPr>
            <w:noProof/>
            <w:webHidden/>
          </w:rPr>
          <w:fldChar w:fldCharType="end"/>
        </w:r>
      </w:hyperlink>
    </w:p>
    <w:p w:rsidR="00A7790D" w:rsidRDefault="00A13BBE">
      <w:pPr>
        <w:pStyle w:val="TOC2"/>
        <w:tabs>
          <w:tab w:val="right" w:leader="dot" w:pos="9016"/>
        </w:tabs>
        <w:rPr>
          <w:noProof/>
        </w:rPr>
      </w:pPr>
      <w:hyperlink w:anchor="_Toc222489801" w:history="1">
        <w:r w:rsidR="00A7790D" w:rsidRPr="0056307F">
          <w:rPr>
            <w:rStyle w:val="Hyperlink"/>
            <w:noProof/>
            <w:lang w:val="hr-HR"/>
          </w:rPr>
          <w:t>70. Ritam u funkciji muzike</w:t>
        </w:r>
        <w:r w:rsidR="00A7790D">
          <w:rPr>
            <w:noProof/>
            <w:webHidden/>
          </w:rPr>
          <w:tab/>
        </w:r>
        <w:r w:rsidR="00A7790D">
          <w:rPr>
            <w:noProof/>
            <w:webHidden/>
          </w:rPr>
          <w:fldChar w:fldCharType="begin"/>
        </w:r>
        <w:r w:rsidR="00A7790D">
          <w:rPr>
            <w:noProof/>
            <w:webHidden/>
          </w:rPr>
          <w:instrText xml:space="preserve"> PAGEREF _Toc222489801 \h </w:instrText>
        </w:r>
        <w:r w:rsidR="00A7790D">
          <w:rPr>
            <w:noProof/>
            <w:webHidden/>
          </w:rPr>
        </w:r>
        <w:r w:rsidR="00A7790D">
          <w:rPr>
            <w:noProof/>
            <w:webHidden/>
          </w:rPr>
          <w:fldChar w:fldCharType="separate"/>
        </w:r>
        <w:r w:rsidR="001C0515">
          <w:rPr>
            <w:noProof/>
            <w:webHidden/>
          </w:rPr>
          <w:t>93</w:t>
        </w:r>
        <w:r w:rsidR="00A7790D">
          <w:rPr>
            <w:noProof/>
            <w:webHidden/>
          </w:rPr>
          <w:fldChar w:fldCharType="end"/>
        </w:r>
      </w:hyperlink>
    </w:p>
    <w:p w:rsidR="00A7790D" w:rsidRDefault="00A13BBE">
      <w:pPr>
        <w:pStyle w:val="TOC2"/>
        <w:tabs>
          <w:tab w:val="right" w:leader="dot" w:pos="9016"/>
        </w:tabs>
        <w:rPr>
          <w:noProof/>
        </w:rPr>
      </w:pPr>
      <w:hyperlink w:anchor="_Toc222489802" w:history="1">
        <w:r w:rsidR="00A7790D" w:rsidRPr="0056307F">
          <w:rPr>
            <w:rStyle w:val="Hyperlink"/>
            <w:noProof/>
            <w:lang w:val="hr-HR"/>
          </w:rPr>
          <w:t>71. Učionica kao prostor kreativnosti: kontekst, metafora, riječ i igra</w:t>
        </w:r>
        <w:r w:rsidR="00A7790D">
          <w:rPr>
            <w:noProof/>
            <w:webHidden/>
          </w:rPr>
          <w:tab/>
        </w:r>
        <w:r w:rsidR="00A7790D">
          <w:rPr>
            <w:noProof/>
            <w:webHidden/>
          </w:rPr>
          <w:fldChar w:fldCharType="begin"/>
        </w:r>
        <w:r w:rsidR="00A7790D">
          <w:rPr>
            <w:noProof/>
            <w:webHidden/>
          </w:rPr>
          <w:instrText xml:space="preserve"> PAGEREF _Toc222489802 \h </w:instrText>
        </w:r>
        <w:r w:rsidR="00A7790D">
          <w:rPr>
            <w:noProof/>
            <w:webHidden/>
          </w:rPr>
        </w:r>
        <w:r w:rsidR="00A7790D">
          <w:rPr>
            <w:noProof/>
            <w:webHidden/>
          </w:rPr>
          <w:fldChar w:fldCharType="separate"/>
        </w:r>
        <w:r w:rsidR="001C0515">
          <w:rPr>
            <w:noProof/>
            <w:webHidden/>
          </w:rPr>
          <w:t>94</w:t>
        </w:r>
        <w:r w:rsidR="00A7790D">
          <w:rPr>
            <w:noProof/>
            <w:webHidden/>
          </w:rPr>
          <w:fldChar w:fldCharType="end"/>
        </w:r>
      </w:hyperlink>
    </w:p>
    <w:p w:rsidR="00A7790D" w:rsidRDefault="00A13BBE">
      <w:pPr>
        <w:pStyle w:val="TOC2"/>
        <w:tabs>
          <w:tab w:val="right" w:leader="dot" w:pos="9016"/>
        </w:tabs>
        <w:rPr>
          <w:noProof/>
        </w:rPr>
      </w:pPr>
      <w:hyperlink w:anchor="_Toc222489803" w:history="1">
        <w:r w:rsidR="00A7790D" w:rsidRPr="0056307F">
          <w:rPr>
            <w:rStyle w:val="Hyperlink"/>
            <w:noProof/>
            <w:lang w:val="hr-HR"/>
          </w:rPr>
          <w:t>72. Implementacija didaktičkih igara u nastavi matematike</w:t>
        </w:r>
        <w:r w:rsidR="00A7790D">
          <w:rPr>
            <w:noProof/>
            <w:webHidden/>
          </w:rPr>
          <w:tab/>
        </w:r>
        <w:r w:rsidR="00A7790D">
          <w:rPr>
            <w:noProof/>
            <w:webHidden/>
          </w:rPr>
          <w:fldChar w:fldCharType="begin"/>
        </w:r>
        <w:r w:rsidR="00A7790D">
          <w:rPr>
            <w:noProof/>
            <w:webHidden/>
          </w:rPr>
          <w:instrText xml:space="preserve"> PAGEREF _Toc222489803 \h </w:instrText>
        </w:r>
        <w:r w:rsidR="00A7790D">
          <w:rPr>
            <w:noProof/>
            <w:webHidden/>
          </w:rPr>
        </w:r>
        <w:r w:rsidR="00A7790D">
          <w:rPr>
            <w:noProof/>
            <w:webHidden/>
          </w:rPr>
          <w:fldChar w:fldCharType="separate"/>
        </w:r>
        <w:r w:rsidR="001C0515">
          <w:rPr>
            <w:noProof/>
            <w:webHidden/>
          </w:rPr>
          <w:t>95</w:t>
        </w:r>
        <w:r w:rsidR="00A7790D">
          <w:rPr>
            <w:noProof/>
            <w:webHidden/>
          </w:rPr>
          <w:fldChar w:fldCharType="end"/>
        </w:r>
      </w:hyperlink>
    </w:p>
    <w:p w:rsidR="00A7790D" w:rsidRDefault="00A13BBE" w:rsidP="0050032B">
      <w:pPr>
        <w:pStyle w:val="TOC1"/>
        <w:rPr>
          <w:lang w:val="en-US"/>
        </w:rPr>
      </w:pPr>
      <w:hyperlink w:anchor="_Toc222489804" w:history="1">
        <w:r w:rsidR="00A7790D" w:rsidRPr="0056307F">
          <w:rPr>
            <w:rStyle w:val="Hyperlink"/>
          </w:rPr>
          <w:t>PRIORITETNA OBLAST 3 – RAD SA DAROVITIM UČENICIMA/UČENICAMA</w:t>
        </w:r>
        <w:r w:rsidR="00A7790D">
          <w:rPr>
            <w:webHidden/>
          </w:rPr>
          <w:tab/>
        </w:r>
        <w:r w:rsidR="00A7790D">
          <w:rPr>
            <w:webHidden/>
          </w:rPr>
          <w:fldChar w:fldCharType="begin"/>
        </w:r>
        <w:r w:rsidR="00A7790D">
          <w:rPr>
            <w:webHidden/>
          </w:rPr>
          <w:instrText xml:space="preserve"> PAGEREF _Toc222489804 \h </w:instrText>
        </w:r>
        <w:r w:rsidR="00A7790D">
          <w:rPr>
            <w:webHidden/>
          </w:rPr>
        </w:r>
        <w:r w:rsidR="00A7790D">
          <w:rPr>
            <w:webHidden/>
          </w:rPr>
          <w:fldChar w:fldCharType="separate"/>
        </w:r>
        <w:r w:rsidR="001C0515">
          <w:rPr>
            <w:webHidden/>
          </w:rPr>
          <w:t>96</w:t>
        </w:r>
        <w:r w:rsidR="00A7790D">
          <w:rPr>
            <w:webHidden/>
          </w:rPr>
          <w:fldChar w:fldCharType="end"/>
        </w:r>
      </w:hyperlink>
    </w:p>
    <w:p w:rsidR="00A7790D" w:rsidRDefault="00A13BBE">
      <w:pPr>
        <w:pStyle w:val="TOC2"/>
        <w:tabs>
          <w:tab w:val="right" w:leader="dot" w:pos="9016"/>
        </w:tabs>
        <w:rPr>
          <w:noProof/>
        </w:rPr>
      </w:pPr>
      <w:hyperlink w:anchor="_Toc222489805" w:history="1">
        <w:r w:rsidR="00A7790D" w:rsidRPr="0056307F">
          <w:rPr>
            <w:rStyle w:val="Hyperlink"/>
            <w:noProof/>
            <w:lang w:val="hr-HR"/>
          </w:rPr>
          <w:t>73.  Identifikacija darovitih učenika/učenica, nastavne metode rada i evaluacija</w:t>
        </w:r>
        <w:r w:rsidR="00A7790D">
          <w:rPr>
            <w:noProof/>
            <w:webHidden/>
          </w:rPr>
          <w:tab/>
        </w:r>
        <w:r w:rsidR="00A7790D">
          <w:rPr>
            <w:noProof/>
            <w:webHidden/>
          </w:rPr>
          <w:fldChar w:fldCharType="begin"/>
        </w:r>
        <w:r w:rsidR="00A7790D">
          <w:rPr>
            <w:noProof/>
            <w:webHidden/>
          </w:rPr>
          <w:instrText xml:space="preserve"> PAGEREF _Toc222489805 \h </w:instrText>
        </w:r>
        <w:r w:rsidR="00A7790D">
          <w:rPr>
            <w:noProof/>
            <w:webHidden/>
          </w:rPr>
        </w:r>
        <w:r w:rsidR="00A7790D">
          <w:rPr>
            <w:noProof/>
            <w:webHidden/>
          </w:rPr>
          <w:fldChar w:fldCharType="separate"/>
        </w:r>
        <w:r w:rsidR="001C0515">
          <w:rPr>
            <w:noProof/>
            <w:webHidden/>
          </w:rPr>
          <w:t>97</w:t>
        </w:r>
        <w:r w:rsidR="00A7790D">
          <w:rPr>
            <w:noProof/>
            <w:webHidden/>
          </w:rPr>
          <w:fldChar w:fldCharType="end"/>
        </w:r>
      </w:hyperlink>
    </w:p>
    <w:p w:rsidR="00A7790D" w:rsidRDefault="00A13BBE">
      <w:pPr>
        <w:pStyle w:val="TOC2"/>
        <w:tabs>
          <w:tab w:val="right" w:leader="dot" w:pos="9016"/>
        </w:tabs>
        <w:rPr>
          <w:noProof/>
        </w:rPr>
      </w:pPr>
      <w:hyperlink w:anchor="_Toc222489806" w:history="1">
        <w:r w:rsidR="00A7790D" w:rsidRPr="0056307F">
          <w:rPr>
            <w:rStyle w:val="Hyperlink"/>
            <w:noProof/>
            <w:lang w:val="hr-HR"/>
          </w:rPr>
          <w:t>74. Identifikacija i rad sa darovitom djecom</w:t>
        </w:r>
        <w:r w:rsidR="00A7790D">
          <w:rPr>
            <w:noProof/>
            <w:webHidden/>
          </w:rPr>
          <w:tab/>
        </w:r>
        <w:r w:rsidR="00A7790D">
          <w:rPr>
            <w:noProof/>
            <w:webHidden/>
          </w:rPr>
          <w:fldChar w:fldCharType="begin"/>
        </w:r>
        <w:r w:rsidR="00A7790D">
          <w:rPr>
            <w:noProof/>
            <w:webHidden/>
          </w:rPr>
          <w:instrText xml:space="preserve"> PAGEREF _Toc222489806 \h </w:instrText>
        </w:r>
        <w:r w:rsidR="00A7790D">
          <w:rPr>
            <w:noProof/>
            <w:webHidden/>
          </w:rPr>
        </w:r>
        <w:r w:rsidR="00A7790D">
          <w:rPr>
            <w:noProof/>
            <w:webHidden/>
          </w:rPr>
          <w:fldChar w:fldCharType="separate"/>
        </w:r>
        <w:r w:rsidR="001C0515">
          <w:rPr>
            <w:noProof/>
            <w:webHidden/>
          </w:rPr>
          <w:t>98</w:t>
        </w:r>
        <w:r w:rsidR="00A7790D">
          <w:rPr>
            <w:noProof/>
            <w:webHidden/>
          </w:rPr>
          <w:fldChar w:fldCharType="end"/>
        </w:r>
      </w:hyperlink>
    </w:p>
    <w:p w:rsidR="00A7790D" w:rsidRDefault="00A13BBE">
      <w:pPr>
        <w:pStyle w:val="TOC2"/>
        <w:tabs>
          <w:tab w:val="right" w:leader="dot" w:pos="9016"/>
        </w:tabs>
        <w:rPr>
          <w:noProof/>
        </w:rPr>
      </w:pPr>
      <w:hyperlink w:anchor="_Toc222489807" w:history="1">
        <w:r w:rsidR="00A7790D" w:rsidRPr="0056307F">
          <w:rPr>
            <w:rStyle w:val="Hyperlink"/>
            <w:noProof/>
            <w:lang w:val="hr-HR"/>
          </w:rPr>
          <w:t>75. Muzika &amp; poezija u osnovnoj školi</w:t>
        </w:r>
        <w:r w:rsidR="00A7790D">
          <w:rPr>
            <w:noProof/>
            <w:webHidden/>
          </w:rPr>
          <w:tab/>
        </w:r>
        <w:r w:rsidR="00A7790D">
          <w:rPr>
            <w:noProof/>
            <w:webHidden/>
          </w:rPr>
          <w:fldChar w:fldCharType="begin"/>
        </w:r>
        <w:r w:rsidR="00A7790D">
          <w:rPr>
            <w:noProof/>
            <w:webHidden/>
          </w:rPr>
          <w:instrText xml:space="preserve"> PAGEREF _Toc222489807 \h </w:instrText>
        </w:r>
        <w:r w:rsidR="00A7790D">
          <w:rPr>
            <w:noProof/>
            <w:webHidden/>
          </w:rPr>
        </w:r>
        <w:r w:rsidR="00A7790D">
          <w:rPr>
            <w:noProof/>
            <w:webHidden/>
          </w:rPr>
          <w:fldChar w:fldCharType="separate"/>
        </w:r>
        <w:r w:rsidR="001C0515">
          <w:rPr>
            <w:noProof/>
            <w:webHidden/>
          </w:rPr>
          <w:t>99</w:t>
        </w:r>
        <w:r w:rsidR="00A7790D">
          <w:rPr>
            <w:noProof/>
            <w:webHidden/>
          </w:rPr>
          <w:fldChar w:fldCharType="end"/>
        </w:r>
      </w:hyperlink>
    </w:p>
    <w:p w:rsidR="00A7790D" w:rsidRDefault="00A13BBE">
      <w:pPr>
        <w:pStyle w:val="TOC2"/>
        <w:tabs>
          <w:tab w:val="right" w:leader="dot" w:pos="9016"/>
        </w:tabs>
        <w:rPr>
          <w:noProof/>
        </w:rPr>
      </w:pPr>
      <w:hyperlink w:anchor="_Toc222489808" w:history="1">
        <w:r w:rsidR="00A7790D" w:rsidRPr="0056307F">
          <w:rPr>
            <w:rStyle w:val="Hyperlink"/>
            <w:noProof/>
            <w:lang w:val="hr-HR"/>
          </w:rPr>
          <w:t>76. Podsticanje darovite djece u vaspitno-obrazovnim ustanovama</w:t>
        </w:r>
        <w:r w:rsidR="00A7790D">
          <w:rPr>
            <w:noProof/>
            <w:webHidden/>
          </w:rPr>
          <w:tab/>
        </w:r>
        <w:r w:rsidR="00A7790D">
          <w:rPr>
            <w:noProof/>
            <w:webHidden/>
          </w:rPr>
          <w:fldChar w:fldCharType="begin"/>
        </w:r>
        <w:r w:rsidR="00A7790D">
          <w:rPr>
            <w:noProof/>
            <w:webHidden/>
          </w:rPr>
          <w:instrText xml:space="preserve"> PAGEREF _Toc222489808 \h </w:instrText>
        </w:r>
        <w:r w:rsidR="00A7790D">
          <w:rPr>
            <w:noProof/>
            <w:webHidden/>
          </w:rPr>
        </w:r>
        <w:r w:rsidR="00A7790D">
          <w:rPr>
            <w:noProof/>
            <w:webHidden/>
          </w:rPr>
          <w:fldChar w:fldCharType="separate"/>
        </w:r>
        <w:r w:rsidR="001C0515">
          <w:rPr>
            <w:noProof/>
            <w:webHidden/>
          </w:rPr>
          <w:t>100</w:t>
        </w:r>
        <w:r w:rsidR="00A7790D">
          <w:rPr>
            <w:noProof/>
            <w:webHidden/>
          </w:rPr>
          <w:fldChar w:fldCharType="end"/>
        </w:r>
      </w:hyperlink>
    </w:p>
    <w:p w:rsidR="00A7790D" w:rsidRDefault="00A13BBE">
      <w:pPr>
        <w:pStyle w:val="TOC2"/>
        <w:tabs>
          <w:tab w:val="right" w:leader="dot" w:pos="9016"/>
        </w:tabs>
        <w:rPr>
          <w:noProof/>
        </w:rPr>
      </w:pPr>
      <w:hyperlink w:anchor="_Toc222489809" w:history="1">
        <w:r w:rsidR="00A7790D" w:rsidRPr="0056307F">
          <w:rPr>
            <w:rStyle w:val="Hyperlink"/>
            <w:noProof/>
            <w:lang w:val="hr-HR"/>
          </w:rPr>
          <w:t>77. Rad sa darovitim učenicima/učenicama u nastavi maternjeg jezika i književnosti</w:t>
        </w:r>
        <w:r w:rsidR="00A7790D">
          <w:rPr>
            <w:noProof/>
            <w:webHidden/>
          </w:rPr>
          <w:tab/>
        </w:r>
        <w:r w:rsidR="00A7790D">
          <w:rPr>
            <w:noProof/>
            <w:webHidden/>
          </w:rPr>
          <w:fldChar w:fldCharType="begin"/>
        </w:r>
        <w:r w:rsidR="00A7790D">
          <w:rPr>
            <w:noProof/>
            <w:webHidden/>
          </w:rPr>
          <w:instrText xml:space="preserve"> PAGEREF _Toc222489809 \h </w:instrText>
        </w:r>
        <w:r w:rsidR="00A7790D">
          <w:rPr>
            <w:noProof/>
            <w:webHidden/>
          </w:rPr>
        </w:r>
        <w:r w:rsidR="00A7790D">
          <w:rPr>
            <w:noProof/>
            <w:webHidden/>
          </w:rPr>
          <w:fldChar w:fldCharType="separate"/>
        </w:r>
        <w:r w:rsidR="001C0515">
          <w:rPr>
            <w:noProof/>
            <w:webHidden/>
          </w:rPr>
          <w:t>101</w:t>
        </w:r>
        <w:r w:rsidR="00A7790D">
          <w:rPr>
            <w:noProof/>
            <w:webHidden/>
          </w:rPr>
          <w:fldChar w:fldCharType="end"/>
        </w:r>
      </w:hyperlink>
    </w:p>
    <w:p w:rsidR="00A7790D" w:rsidRDefault="00A13BBE">
      <w:pPr>
        <w:pStyle w:val="TOC2"/>
        <w:tabs>
          <w:tab w:val="right" w:leader="dot" w:pos="9016"/>
        </w:tabs>
        <w:rPr>
          <w:noProof/>
        </w:rPr>
      </w:pPr>
      <w:hyperlink w:anchor="_Toc222489810" w:history="1">
        <w:r w:rsidR="00A7790D" w:rsidRPr="0056307F">
          <w:rPr>
            <w:rStyle w:val="Hyperlink"/>
            <w:noProof/>
            <w:lang w:val="hr-HR"/>
          </w:rPr>
          <w:t>78. Muzička bajka – spoj muzike, riječi i slike u buđenju stvaralačkog talenta</w:t>
        </w:r>
        <w:r w:rsidR="00A7790D">
          <w:rPr>
            <w:noProof/>
            <w:webHidden/>
          </w:rPr>
          <w:tab/>
        </w:r>
        <w:r w:rsidR="00A7790D">
          <w:rPr>
            <w:noProof/>
            <w:webHidden/>
          </w:rPr>
          <w:fldChar w:fldCharType="begin"/>
        </w:r>
        <w:r w:rsidR="00A7790D">
          <w:rPr>
            <w:noProof/>
            <w:webHidden/>
          </w:rPr>
          <w:instrText xml:space="preserve"> PAGEREF _Toc222489810 \h </w:instrText>
        </w:r>
        <w:r w:rsidR="00A7790D">
          <w:rPr>
            <w:noProof/>
            <w:webHidden/>
          </w:rPr>
        </w:r>
        <w:r w:rsidR="00A7790D">
          <w:rPr>
            <w:noProof/>
            <w:webHidden/>
          </w:rPr>
          <w:fldChar w:fldCharType="separate"/>
        </w:r>
        <w:r w:rsidR="001C0515">
          <w:rPr>
            <w:noProof/>
            <w:webHidden/>
          </w:rPr>
          <w:t>102</w:t>
        </w:r>
        <w:r w:rsidR="00A7790D">
          <w:rPr>
            <w:noProof/>
            <w:webHidden/>
          </w:rPr>
          <w:fldChar w:fldCharType="end"/>
        </w:r>
      </w:hyperlink>
    </w:p>
    <w:p w:rsidR="00A7790D" w:rsidRDefault="00A13BBE" w:rsidP="0050032B">
      <w:pPr>
        <w:pStyle w:val="TOC1"/>
        <w:rPr>
          <w:lang w:val="en-US"/>
        </w:rPr>
      </w:pPr>
      <w:hyperlink w:anchor="_Toc222489811" w:history="1">
        <w:r w:rsidR="00A7790D" w:rsidRPr="0056307F">
          <w:rPr>
            <w:rStyle w:val="Hyperlink"/>
          </w:rPr>
          <w:t>PRIORITETNA OBLAST 4 – PREVENCIJA SVIH OBLIKA NASILJA I UZNEMIRAVANJA</w:t>
        </w:r>
        <w:r w:rsidR="00A7790D">
          <w:rPr>
            <w:webHidden/>
          </w:rPr>
          <w:tab/>
        </w:r>
        <w:r w:rsidR="00A7790D">
          <w:rPr>
            <w:webHidden/>
          </w:rPr>
          <w:fldChar w:fldCharType="begin"/>
        </w:r>
        <w:r w:rsidR="00A7790D">
          <w:rPr>
            <w:webHidden/>
          </w:rPr>
          <w:instrText xml:space="preserve"> PAGEREF _Toc222489811 \h </w:instrText>
        </w:r>
        <w:r w:rsidR="00A7790D">
          <w:rPr>
            <w:webHidden/>
          </w:rPr>
        </w:r>
        <w:r w:rsidR="00A7790D">
          <w:rPr>
            <w:webHidden/>
          </w:rPr>
          <w:fldChar w:fldCharType="separate"/>
        </w:r>
        <w:r w:rsidR="001C0515">
          <w:rPr>
            <w:webHidden/>
          </w:rPr>
          <w:t>103</w:t>
        </w:r>
        <w:r w:rsidR="00A7790D">
          <w:rPr>
            <w:webHidden/>
          </w:rPr>
          <w:fldChar w:fldCharType="end"/>
        </w:r>
      </w:hyperlink>
    </w:p>
    <w:p w:rsidR="00A7790D" w:rsidRDefault="00A13BBE">
      <w:pPr>
        <w:pStyle w:val="TOC2"/>
        <w:tabs>
          <w:tab w:val="right" w:leader="dot" w:pos="9016"/>
        </w:tabs>
        <w:rPr>
          <w:noProof/>
        </w:rPr>
      </w:pPr>
      <w:hyperlink w:anchor="_Toc222489812" w:history="1">
        <w:r w:rsidR="00A7790D" w:rsidRPr="0056307F">
          <w:rPr>
            <w:rStyle w:val="Hyperlink"/>
            <w:noProof/>
            <w:lang w:val="hr-HR"/>
          </w:rPr>
          <w:t>79.  Prevencija vršnjačkog nasilja</w:t>
        </w:r>
        <w:r w:rsidR="00A7790D">
          <w:rPr>
            <w:noProof/>
            <w:webHidden/>
          </w:rPr>
          <w:tab/>
        </w:r>
        <w:r w:rsidR="00A7790D">
          <w:rPr>
            <w:noProof/>
            <w:webHidden/>
          </w:rPr>
          <w:fldChar w:fldCharType="begin"/>
        </w:r>
        <w:r w:rsidR="00A7790D">
          <w:rPr>
            <w:noProof/>
            <w:webHidden/>
          </w:rPr>
          <w:instrText xml:space="preserve"> PAGEREF _Toc222489812 \h </w:instrText>
        </w:r>
        <w:r w:rsidR="00A7790D">
          <w:rPr>
            <w:noProof/>
            <w:webHidden/>
          </w:rPr>
        </w:r>
        <w:r w:rsidR="00A7790D">
          <w:rPr>
            <w:noProof/>
            <w:webHidden/>
          </w:rPr>
          <w:fldChar w:fldCharType="separate"/>
        </w:r>
        <w:r w:rsidR="001C0515">
          <w:rPr>
            <w:noProof/>
            <w:webHidden/>
          </w:rPr>
          <w:t>104</w:t>
        </w:r>
        <w:r w:rsidR="00A7790D">
          <w:rPr>
            <w:noProof/>
            <w:webHidden/>
          </w:rPr>
          <w:fldChar w:fldCharType="end"/>
        </w:r>
      </w:hyperlink>
    </w:p>
    <w:p w:rsidR="00A7790D" w:rsidRDefault="00A13BBE">
      <w:pPr>
        <w:pStyle w:val="TOC2"/>
        <w:tabs>
          <w:tab w:val="right" w:leader="dot" w:pos="9016"/>
        </w:tabs>
        <w:rPr>
          <w:noProof/>
        </w:rPr>
      </w:pPr>
      <w:hyperlink w:anchor="_Toc222489813" w:history="1">
        <w:r w:rsidR="00A7790D" w:rsidRPr="0056307F">
          <w:rPr>
            <w:rStyle w:val="Hyperlink"/>
            <w:noProof/>
            <w:lang w:val="hr-HR"/>
          </w:rPr>
          <w:t>80. Zaštita djece od nasilja: prevencija, prepoznavanje i reagovanje</w:t>
        </w:r>
        <w:r w:rsidR="00A7790D">
          <w:rPr>
            <w:noProof/>
            <w:webHidden/>
          </w:rPr>
          <w:tab/>
        </w:r>
        <w:r w:rsidR="00A7790D">
          <w:rPr>
            <w:noProof/>
            <w:webHidden/>
          </w:rPr>
          <w:fldChar w:fldCharType="begin"/>
        </w:r>
        <w:r w:rsidR="00A7790D">
          <w:rPr>
            <w:noProof/>
            <w:webHidden/>
          </w:rPr>
          <w:instrText xml:space="preserve"> PAGEREF _Toc222489813 \h </w:instrText>
        </w:r>
        <w:r w:rsidR="00A7790D">
          <w:rPr>
            <w:noProof/>
            <w:webHidden/>
          </w:rPr>
        </w:r>
        <w:r w:rsidR="00A7790D">
          <w:rPr>
            <w:noProof/>
            <w:webHidden/>
          </w:rPr>
          <w:fldChar w:fldCharType="separate"/>
        </w:r>
        <w:r w:rsidR="001C0515">
          <w:rPr>
            <w:noProof/>
            <w:webHidden/>
          </w:rPr>
          <w:t>105</w:t>
        </w:r>
        <w:r w:rsidR="00A7790D">
          <w:rPr>
            <w:noProof/>
            <w:webHidden/>
          </w:rPr>
          <w:fldChar w:fldCharType="end"/>
        </w:r>
      </w:hyperlink>
    </w:p>
    <w:p w:rsidR="00A7790D" w:rsidRDefault="00A13BBE">
      <w:pPr>
        <w:pStyle w:val="TOC2"/>
        <w:tabs>
          <w:tab w:val="right" w:leader="dot" w:pos="9016"/>
        </w:tabs>
        <w:rPr>
          <w:noProof/>
        </w:rPr>
      </w:pPr>
      <w:hyperlink w:anchor="_Toc222489814" w:history="1">
        <w:r w:rsidR="00A7790D" w:rsidRPr="0056307F">
          <w:rPr>
            <w:rStyle w:val="Hyperlink"/>
            <w:noProof/>
            <w:lang w:val="hr-HR"/>
          </w:rPr>
          <w:t xml:space="preserve">81. </w:t>
        </w:r>
        <w:r w:rsidR="00A7790D" w:rsidRPr="0056307F">
          <w:rPr>
            <w:rStyle w:val="Hyperlink"/>
            <w:i/>
            <w:noProof/>
            <w:lang w:val="hr-HR"/>
          </w:rPr>
          <w:t>Budi kul online</w:t>
        </w:r>
        <w:r w:rsidR="00A7790D" w:rsidRPr="0056307F">
          <w:rPr>
            <w:rStyle w:val="Hyperlink"/>
            <w:noProof/>
            <w:lang w:val="hr-HR"/>
          </w:rPr>
          <w:t xml:space="preserve"> – podrška stručnim saradnicama i saradnicima u prevenciji i intervenciji kod sajber nasilja</w:t>
        </w:r>
        <w:r w:rsidR="00A7790D">
          <w:rPr>
            <w:noProof/>
            <w:webHidden/>
          </w:rPr>
          <w:tab/>
        </w:r>
        <w:r w:rsidR="00A7790D">
          <w:rPr>
            <w:noProof/>
            <w:webHidden/>
          </w:rPr>
          <w:fldChar w:fldCharType="begin"/>
        </w:r>
        <w:r w:rsidR="00A7790D">
          <w:rPr>
            <w:noProof/>
            <w:webHidden/>
          </w:rPr>
          <w:instrText xml:space="preserve"> PAGEREF _Toc222489814 \h </w:instrText>
        </w:r>
        <w:r w:rsidR="00A7790D">
          <w:rPr>
            <w:noProof/>
            <w:webHidden/>
          </w:rPr>
        </w:r>
        <w:r w:rsidR="00A7790D">
          <w:rPr>
            <w:noProof/>
            <w:webHidden/>
          </w:rPr>
          <w:fldChar w:fldCharType="separate"/>
        </w:r>
        <w:r w:rsidR="001C0515">
          <w:rPr>
            <w:noProof/>
            <w:webHidden/>
          </w:rPr>
          <w:t>106</w:t>
        </w:r>
        <w:r w:rsidR="00A7790D">
          <w:rPr>
            <w:noProof/>
            <w:webHidden/>
          </w:rPr>
          <w:fldChar w:fldCharType="end"/>
        </w:r>
      </w:hyperlink>
    </w:p>
    <w:p w:rsidR="00A7790D" w:rsidRDefault="00A13BBE">
      <w:pPr>
        <w:pStyle w:val="TOC2"/>
        <w:tabs>
          <w:tab w:val="right" w:leader="dot" w:pos="9016"/>
        </w:tabs>
        <w:rPr>
          <w:noProof/>
        </w:rPr>
      </w:pPr>
      <w:hyperlink w:anchor="_Toc222489815" w:history="1">
        <w:r w:rsidR="00A7790D" w:rsidRPr="0056307F">
          <w:rPr>
            <w:rStyle w:val="Hyperlink"/>
            <w:noProof/>
            <w:lang w:val="hr-HR"/>
          </w:rPr>
          <w:t>82. Bezbjedan klik – zaštita djece u digitalnom svijetu</w:t>
        </w:r>
        <w:r w:rsidR="00A7790D">
          <w:rPr>
            <w:noProof/>
            <w:webHidden/>
          </w:rPr>
          <w:tab/>
        </w:r>
        <w:r w:rsidR="00A7790D">
          <w:rPr>
            <w:noProof/>
            <w:webHidden/>
          </w:rPr>
          <w:fldChar w:fldCharType="begin"/>
        </w:r>
        <w:r w:rsidR="00A7790D">
          <w:rPr>
            <w:noProof/>
            <w:webHidden/>
          </w:rPr>
          <w:instrText xml:space="preserve"> PAGEREF _Toc222489815 \h </w:instrText>
        </w:r>
        <w:r w:rsidR="00A7790D">
          <w:rPr>
            <w:noProof/>
            <w:webHidden/>
          </w:rPr>
        </w:r>
        <w:r w:rsidR="00A7790D">
          <w:rPr>
            <w:noProof/>
            <w:webHidden/>
          </w:rPr>
          <w:fldChar w:fldCharType="separate"/>
        </w:r>
        <w:r w:rsidR="001C0515">
          <w:rPr>
            <w:noProof/>
            <w:webHidden/>
          </w:rPr>
          <w:t>107</w:t>
        </w:r>
        <w:r w:rsidR="00A7790D">
          <w:rPr>
            <w:noProof/>
            <w:webHidden/>
          </w:rPr>
          <w:fldChar w:fldCharType="end"/>
        </w:r>
      </w:hyperlink>
    </w:p>
    <w:p w:rsidR="00A7790D" w:rsidRDefault="00A13BBE">
      <w:pPr>
        <w:pStyle w:val="TOC2"/>
        <w:tabs>
          <w:tab w:val="right" w:leader="dot" w:pos="9016"/>
        </w:tabs>
        <w:rPr>
          <w:noProof/>
        </w:rPr>
      </w:pPr>
      <w:hyperlink w:anchor="_Toc222489816" w:history="1">
        <w:r w:rsidR="00A7790D" w:rsidRPr="0056307F">
          <w:rPr>
            <w:rStyle w:val="Hyperlink"/>
            <w:noProof/>
            <w:lang w:val="hr-HR"/>
          </w:rPr>
          <w:t>83. Brižne porodice I (obuka za facilitatore/facilitatorke)</w:t>
        </w:r>
        <w:r w:rsidR="00A7790D">
          <w:rPr>
            <w:noProof/>
            <w:webHidden/>
          </w:rPr>
          <w:tab/>
        </w:r>
        <w:r w:rsidR="00A7790D">
          <w:rPr>
            <w:noProof/>
            <w:webHidden/>
          </w:rPr>
          <w:fldChar w:fldCharType="begin"/>
        </w:r>
        <w:r w:rsidR="00A7790D">
          <w:rPr>
            <w:noProof/>
            <w:webHidden/>
          </w:rPr>
          <w:instrText xml:space="preserve"> PAGEREF _Toc222489816 \h </w:instrText>
        </w:r>
        <w:r w:rsidR="00A7790D">
          <w:rPr>
            <w:noProof/>
            <w:webHidden/>
          </w:rPr>
        </w:r>
        <w:r w:rsidR="00A7790D">
          <w:rPr>
            <w:noProof/>
            <w:webHidden/>
          </w:rPr>
          <w:fldChar w:fldCharType="separate"/>
        </w:r>
        <w:r w:rsidR="001C0515">
          <w:rPr>
            <w:noProof/>
            <w:webHidden/>
          </w:rPr>
          <w:t>108</w:t>
        </w:r>
        <w:r w:rsidR="00A7790D">
          <w:rPr>
            <w:noProof/>
            <w:webHidden/>
          </w:rPr>
          <w:fldChar w:fldCharType="end"/>
        </w:r>
      </w:hyperlink>
    </w:p>
    <w:p w:rsidR="00A7790D" w:rsidRDefault="00A13BBE">
      <w:pPr>
        <w:pStyle w:val="TOC2"/>
        <w:tabs>
          <w:tab w:val="right" w:leader="dot" w:pos="9016"/>
        </w:tabs>
        <w:rPr>
          <w:noProof/>
        </w:rPr>
      </w:pPr>
      <w:hyperlink w:anchor="_Toc222489817" w:history="1">
        <w:r w:rsidR="00A7790D" w:rsidRPr="0056307F">
          <w:rPr>
            <w:rStyle w:val="Hyperlink"/>
            <w:noProof/>
            <w:lang w:val="hr-HR"/>
          </w:rPr>
          <w:t>84. Cyberbullying – zaštitimo djecu na internetu</w:t>
        </w:r>
        <w:r w:rsidR="00A7790D">
          <w:rPr>
            <w:noProof/>
            <w:webHidden/>
          </w:rPr>
          <w:tab/>
        </w:r>
        <w:r w:rsidR="00A7790D">
          <w:rPr>
            <w:noProof/>
            <w:webHidden/>
          </w:rPr>
          <w:fldChar w:fldCharType="begin"/>
        </w:r>
        <w:r w:rsidR="00A7790D">
          <w:rPr>
            <w:noProof/>
            <w:webHidden/>
          </w:rPr>
          <w:instrText xml:space="preserve"> PAGEREF _Toc222489817 \h </w:instrText>
        </w:r>
        <w:r w:rsidR="00A7790D">
          <w:rPr>
            <w:noProof/>
            <w:webHidden/>
          </w:rPr>
        </w:r>
        <w:r w:rsidR="00A7790D">
          <w:rPr>
            <w:noProof/>
            <w:webHidden/>
          </w:rPr>
          <w:fldChar w:fldCharType="separate"/>
        </w:r>
        <w:r w:rsidR="001C0515">
          <w:rPr>
            <w:noProof/>
            <w:webHidden/>
          </w:rPr>
          <w:t>110</w:t>
        </w:r>
        <w:r w:rsidR="00A7790D">
          <w:rPr>
            <w:noProof/>
            <w:webHidden/>
          </w:rPr>
          <w:fldChar w:fldCharType="end"/>
        </w:r>
      </w:hyperlink>
    </w:p>
    <w:p w:rsidR="00A7790D" w:rsidRDefault="00A13BBE">
      <w:pPr>
        <w:pStyle w:val="TOC2"/>
        <w:tabs>
          <w:tab w:val="right" w:leader="dot" w:pos="9016"/>
        </w:tabs>
        <w:rPr>
          <w:noProof/>
        </w:rPr>
      </w:pPr>
      <w:hyperlink w:anchor="_Toc222489818" w:history="1">
        <w:r w:rsidR="00A7790D" w:rsidRPr="0056307F">
          <w:rPr>
            <w:rStyle w:val="Hyperlink"/>
            <w:noProof/>
            <w:lang w:val="hr-HR"/>
          </w:rPr>
          <w:t>85. Elektronsko nasilje među vršnjacima/vršnjakinjama i njegova prevencija</w:t>
        </w:r>
        <w:r w:rsidR="00A7790D">
          <w:rPr>
            <w:noProof/>
            <w:webHidden/>
          </w:rPr>
          <w:tab/>
        </w:r>
        <w:r w:rsidR="00A7790D">
          <w:rPr>
            <w:noProof/>
            <w:webHidden/>
          </w:rPr>
          <w:fldChar w:fldCharType="begin"/>
        </w:r>
        <w:r w:rsidR="00A7790D">
          <w:rPr>
            <w:noProof/>
            <w:webHidden/>
          </w:rPr>
          <w:instrText xml:space="preserve"> PAGEREF _Toc222489818 \h </w:instrText>
        </w:r>
        <w:r w:rsidR="00A7790D">
          <w:rPr>
            <w:noProof/>
            <w:webHidden/>
          </w:rPr>
        </w:r>
        <w:r w:rsidR="00A7790D">
          <w:rPr>
            <w:noProof/>
            <w:webHidden/>
          </w:rPr>
          <w:fldChar w:fldCharType="separate"/>
        </w:r>
        <w:r w:rsidR="001C0515">
          <w:rPr>
            <w:noProof/>
            <w:webHidden/>
          </w:rPr>
          <w:t>111</w:t>
        </w:r>
        <w:r w:rsidR="00A7790D">
          <w:rPr>
            <w:noProof/>
            <w:webHidden/>
          </w:rPr>
          <w:fldChar w:fldCharType="end"/>
        </w:r>
      </w:hyperlink>
    </w:p>
    <w:p w:rsidR="00A7790D" w:rsidRDefault="00A13BBE">
      <w:pPr>
        <w:pStyle w:val="TOC2"/>
        <w:tabs>
          <w:tab w:val="right" w:leader="dot" w:pos="9016"/>
        </w:tabs>
        <w:rPr>
          <w:noProof/>
        </w:rPr>
      </w:pPr>
      <w:hyperlink w:anchor="_Toc222489819" w:history="1">
        <w:r w:rsidR="00A7790D" w:rsidRPr="0056307F">
          <w:rPr>
            <w:rStyle w:val="Hyperlink"/>
            <w:noProof/>
            <w:lang w:val="hr-HR"/>
          </w:rPr>
          <w:t>86. Komunikacija sa učenicima/učenicama i rješavanje konfliktnih situacija</w:t>
        </w:r>
        <w:r w:rsidR="00A7790D">
          <w:rPr>
            <w:noProof/>
            <w:webHidden/>
          </w:rPr>
          <w:tab/>
        </w:r>
        <w:r w:rsidR="00A7790D">
          <w:rPr>
            <w:noProof/>
            <w:webHidden/>
          </w:rPr>
          <w:fldChar w:fldCharType="begin"/>
        </w:r>
        <w:r w:rsidR="00A7790D">
          <w:rPr>
            <w:noProof/>
            <w:webHidden/>
          </w:rPr>
          <w:instrText xml:space="preserve"> PAGEREF _Toc222489819 \h </w:instrText>
        </w:r>
        <w:r w:rsidR="00A7790D">
          <w:rPr>
            <w:noProof/>
            <w:webHidden/>
          </w:rPr>
        </w:r>
        <w:r w:rsidR="00A7790D">
          <w:rPr>
            <w:noProof/>
            <w:webHidden/>
          </w:rPr>
          <w:fldChar w:fldCharType="separate"/>
        </w:r>
        <w:r w:rsidR="001C0515">
          <w:rPr>
            <w:noProof/>
            <w:webHidden/>
          </w:rPr>
          <w:t>112</w:t>
        </w:r>
        <w:r w:rsidR="00A7790D">
          <w:rPr>
            <w:noProof/>
            <w:webHidden/>
          </w:rPr>
          <w:fldChar w:fldCharType="end"/>
        </w:r>
      </w:hyperlink>
    </w:p>
    <w:p w:rsidR="00A7790D" w:rsidRDefault="00A13BBE">
      <w:pPr>
        <w:pStyle w:val="TOC2"/>
        <w:tabs>
          <w:tab w:val="right" w:leader="dot" w:pos="9016"/>
        </w:tabs>
        <w:rPr>
          <w:noProof/>
        </w:rPr>
      </w:pPr>
      <w:hyperlink w:anchor="_Toc222489820" w:history="1">
        <w:r w:rsidR="00A7790D" w:rsidRPr="0056307F">
          <w:rPr>
            <w:rStyle w:val="Hyperlink"/>
            <w:noProof/>
            <w:lang w:val="hr-HR"/>
          </w:rPr>
          <w:t>87. Obrazovanjem protiv predrasuda</w:t>
        </w:r>
        <w:r w:rsidR="00A7790D">
          <w:rPr>
            <w:noProof/>
            <w:webHidden/>
          </w:rPr>
          <w:tab/>
        </w:r>
        <w:r w:rsidR="00A7790D">
          <w:rPr>
            <w:noProof/>
            <w:webHidden/>
          </w:rPr>
          <w:fldChar w:fldCharType="begin"/>
        </w:r>
        <w:r w:rsidR="00A7790D">
          <w:rPr>
            <w:noProof/>
            <w:webHidden/>
          </w:rPr>
          <w:instrText xml:space="preserve"> PAGEREF _Toc222489820 \h </w:instrText>
        </w:r>
        <w:r w:rsidR="00A7790D">
          <w:rPr>
            <w:noProof/>
            <w:webHidden/>
          </w:rPr>
        </w:r>
        <w:r w:rsidR="00A7790D">
          <w:rPr>
            <w:noProof/>
            <w:webHidden/>
          </w:rPr>
          <w:fldChar w:fldCharType="separate"/>
        </w:r>
        <w:r w:rsidR="001C0515">
          <w:rPr>
            <w:noProof/>
            <w:webHidden/>
          </w:rPr>
          <w:t>113</w:t>
        </w:r>
        <w:r w:rsidR="00A7790D">
          <w:rPr>
            <w:noProof/>
            <w:webHidden/>
          </w:rPr>
          <w:fldChar w:fldCharType="end"/>
        </w:r>
      </w:hyperlink>
    </w:p>
    <w:p w:rsidR="00A7790D" w:rsidRDefault="00A13BBE">
      <w:pPr>
        <w:pStyle w:val="TOC2"/>
        <w:tabs>
          <w:tab w:val="right" w:leader="dot" w:pos="9016"/>
        </w:tabs>
        <w:rPr>
          <w:noProof/>
        </w:rPr>
      </w:pPr>
      <w:hyperlink w:anchor="_Toc222489821" w:history="1">
        <w:r w:rsidR="00A7790D" w:rsidRPr="0056307F">
          <w:rPr>
            <w:rStyle w:val="Hyperlink"/>
            <w:noProof/>
            <w:lang w:val="hr-HR"/>
          </w:rPr>
          <w:t>88. Prepoznavanje i prevencija nasilja u školi: od reakcije do kulture nenasilja</w:t>
        </w:r>
        <w:r w:rsidR="00A7790D">
          <w:rPr>
            <w:noProof/>
            <w:webHidden/>
          </w:rPr>
          <w:tab/>
        </w:r>
        <w:r w:rsidR="00A7790D">
          <w:rPr>
            <w:noProof/>
            <w:webHidden/>
          </w:rPr>
          <w:fldChar w:fldCharType="begin"/>
        </w:r>
        <w:r w:rsidR="00A7790D">
          <w:rPr>
            <w:noProof/>
            <w:webHidden/>
          </w:rPr>
          <w:instrText xml:space="preserve"> PAGEREF _Toc222489821 \h </w:instrText>
        </w:r>
        <w:r w:rsidR="00A7790D">
          <w:rPr>
            <w:noProof/>
            <w:webHidden/>
          </w:rPr>
        </w:r>
        <w:r w:rsidR="00A7790D">
          <w:rPr>
            <w:noProof/>
            <w:webHidden/>
          </w:rPr>
          <w:fldChar w:fldCharType="separate"/>
        </w:r>
        <w:r w:rsidR="001C0515">
          <w:rPr>
            <w:noProof/>
            <w:webHidden/>
          </w:rPr>
          <w:t>114</w:t>
        </w:r>
        <w:r w:rsidR="00A7790D">
          <w:rPr>
            <w:noProof/>
            <w:webHidden/>
          </w:rPr>
          <w:fldChar w:fldCharType="end"/>
        </w:r>
      </w:hyperlink>
    </w:p>
    <w:p w:rsidR="00A7790D" w:rsidRDefault="00A13BBE">
      <w:pPr>
        <w:pStyle w:val="TOC2"/>
        <w:tabs>
          <w:tab w:val="right" w:leader="dot" w:pos="9016"/>
        </w:tabs>
        <w:rPr>
          <w:noProof/>
        </w:rPr>
      </w:pPr>
      <w:hyperlink w:anchor="_Toc222489822" w:history="1">
        <w:r w:rsidR="00A7790D" w:rsidRPr="0056307F">
          <w:rPr>
            <w:rStyle w:val="Hyperlink"/>
            <w:noProof/>
            <w:lang w:val="hr-HR"/>
          </w:rPr>
          <w:t>89. Prevencija nasilja u vaspitno-obrazovnim ustanovama</w:t>
        </w:r>
        <w:r w:rsidR="00A7790D">
          <w:rPr>
            <w:noProof/>
            <w:webHidden/>
          </w:rPr>
          <w:tab/>
        </w:r>
        <w:r w:rsidR="00A7790D">
          <w:rPr>
            <w:noProof/>
            <w:webHidden/>
          </w:rPr>
          <w:fldChar w:fldCharType="begin"/>
        </w:r>
        <w:r w:rsidR="00A7790D">
          <w:rPr>
            <w:noProof/>
            <w:webHidden/>
          </w:rPr>
          <w:instrText xml:space="preserve"> PAGEREF _Toc222489822 \h </w:instrText>
        </w:r>
        <w:r w:rsidR="00A7790D">
          <w:rPr>
            <w:noProof/>
            <w:webHidden/>
          </w:rPr>
        </w:r>
        <w:r w:rsidR="00A7790D">
          <w:rPr>
            <w:noProof/>
            <w:webHidden/>
          </w:rPr>
          <w:fldChar w:fldCharType="separate"/>
        </w:r>
        <w:r w:rsidR="001C0515">
          <w:rPr>
            <w:noProof/>
            <w:webHidden/>
          </w:rPr>
          <w:t>115</w:t>
        </w:r>
        <w:r w:rsidR="00A7790D">
          <w:rPr>
            <w:noProof/>
            <w:webHidden/>
          </w:rPr>
          <w:fldChar w:fldCharType="end"/>
        </w:r>
      </w:hyperlink>
    </w:p>
    <w:p w:rsidR="00A7790D" w:rsidRDefault="00A13BBE">
      <w:pPr>
        <w:pStyle w:val="TOC2"/>
        <w:tabs>
          <w:tab w:val="right" w:leader="dot" w:pos="9016"/>
        </w:tabs>
        <w:rPr>
          <w:noProof/>
        </w:rPr>
      </w:pPr>
      <w:hyperlink w:anchor="_Toc222489823" w:history="1">
        <w:r w:rsidR="00A7790D" w:rsidRPr="0056307F">
          <w:rPr>
            <w:rStyle w:val="Hyperlink"/>
            <w:noProof/>
            <w:lang w:val="hr-HR"/>
          </w:rPr>
          <w:t>90. Prevencija nasilja upotrebom forum teatra</w:t>
        </w:r>
        <w:r w:rsidR="00A7790D">
          <w:rPr>
            <w:noProof/>
            <w:webHidden/>
          </w:rPr>
          <w:tab/>
        </w:r>
        <w:r w:rsidR="00A7790D">
          <w:rPr>
            <w:noProof/>
            <w:webHidden/>
          </w:rPr>
          <w:fldChar w:fldCharType="begin"/>
        </w:r>
        <w:r w:rsidR="00A7790D">
          <w:rPr>
            <w:noProof/>
            <w:webHidden/>
          </w:rPr>
          <w:instrText xml:space="preserve"> PAGEREF _Toc222489823 \h </w:instrText>
        </w:r>
        <w:r w:rsidR="00A7790D">
          <w:rPr>
            <w:noProof/>
            <w:webHidden/>
          </w:rPr>
        </w:r>
        <w:r w:rsidR="00A7790D">
          <w:rPr>
            <w:noProof/>
            <w:webHidden/>
          </w:rPr>
          <w:fldChar w:fldCharType="separate"/>
        </w:r>
        <w:r w:rsidR="001C0515">
          <w:rPr>
            <w:noProof/>
            <w:webHidden/>
          </w:rPr>
          <w:t>116</w:t>
        </w:r>
        <w:r w:rsidR="00A7790D">
          <w:rPr>
            <w:noProof/>
            <w:webHidden/>
          </w:rPr>
          <w:fldChar w:fldCharType="end"/>
        </w:r>
      </w:hyperlink>
    </w:p>
    <w:p w:rsidR="00A7790D" w:rsidRDefault="00A13BBE">
      <w:pPr>
        <w:pStyle w:val="TOC2"/>
        <w:tabs>
          <w:tab w:val="right" w:leader="dot" w:pos="9016"/>
        </w:tabs>
        <w:rPr>
          <w:noProof/>
        </w:rPr>
      </w:pPr>
      <w:hyperlink w:anchor="_Toc222489824" w:history="1">
        <w:r w:rsidR="00A7790D" w:rsidRPr="0056307F">
          <w:rPr>
            <w:rStyle w:val="Hyperlink"/>
            <w:noProof/>
            <w:lang w:val="hr-HR"/>
          </w:rPr>
          <w:t>91. Prevencija trgovine djecom kroz obrazovni sistem, sa fokusom na ugovorene brakove i ekonomsku eksploataciju djece</w:t>
        </w:r>
        <w:r w:rsidR="00A7790D">
          <w:rPr>
            <w:noProof/>
            <w:webHidden/>
          </w:rPr>
          <w:tab/>
        </w:r>
        <w:r w:rsidR="00A7790D">
          <w:rPr>
            <w:noProof/>
            <w:webHidden/>
          </w:rPr>
          <w:fldChar w:fldCharType="begin"/>
        </w:r>
        <w:r w:rsidR="00A7790D">
          <w:rPr>
            <w:noProof/>
            <w:webHidden/>
          </w:rPr>
          <w:instrText xml:space="preserve"> PAGEREF _Toc222489824 \h </w:instrText>
        </w:r>
        <w:r w:rsidR="00A7790D">
          <w:rPr>
            <w:noProof/>
            <w:webHidden/>
          </w:rPr>
        </w:r>
        <w:r w:rsidR="00A7790D">
          <w:rPr>
            <w:noProof/>
            <w:webHidden/>
          </w:rPr>
          <w:fldChar w:fldCharType="separate"/>
        </w:r>
        <w:r w:rsidR="001C0515">
          <w:rPr>
            <w:noProof/>
            <w:webHidden/>
          </w:rPr>
          <w:t>117</w:t>
        </w:r>
        <w:r w:rsidR="00A7790D">
          <w:rPr>
            <w:noProof/>
            <w:webHidden/>
          </w:rPr>
          <w:fldChar w:fldCharType="end"/>
        </w:r>
      </w:hyperlink>
    </w:p>
    <w:p w:rsidR="00A7790D" w:rsidRDefault="00A13BBE">
      <w:pPr>
        <w:pStyle w:val="TOC2"/>
        <w:tabs>
          <w:tab w:val="right" w:leader="dot" w:pos="9016"/>
        </w:tabs>
        <w:rPr>
          <w:noProof/>
        </w:rPr>
      </w:pPr>
      <w:hyperlink w:anchor="_Toc222489825" w:history="1">
        <w:r w:rsidR="00A7790D" w:rsidRPr="0056307F">
          <w:rPr>
            <w:rStyle w:val="Hyperlink"/>
            <w:noProof/>
            <w:lang w:val="hr-HR"/>
          </w:rPr>
          <w:t>92. Prvi znak – prvi korak: Nastavnik/nastavnica kao oslonac u prevenciji vršnjačkog nasilja</w:t>
        </w:r>
        <w:r w:rsidR="00A7790D">
          <w:rPr>
            <w:noProof/>
            <w:webHidden/>
          </w:rPr>
          <w:tab/>
        </w:r>
        <w:r w:rsidR="00A7790D">
          <w:rPr>
            <w:noProof/>
            <w:webHidden/>
          </w:rPr>
          <w:fldChar w:fldCharType="begin"/>
        </w:r>
        <w:r w:rsidR="00A7790D">
          <w:rPr>
            <w:noProof/>
            <w:webHidden/>
          </w:rPr>
          <w:instrText xml:space="preserve"> PAGEREF _Toc222489825 \h </w:instrText>
        </w:r>
        <w:r w:rsidR="00A7790D">
          <w:rPr>
            <w:noProof/>
            <w:webHidden/>
          </w:rPr>
        </w:r>
        <w:r w:rsidR="00A7790D">
          <w:rPr>
            <w:noProof/>
            <w:webHidden/>
          </w:rPr>
          <w:fldChar w:fldCharType="separate"/>
        </w:r>
        <w:r w:rsidR="001C0515">
          <w:rPr>
            <w:noProof/>
            <w:webHidden/>
          </w:rPr>
          <w:t>118</w:t>
        </w:r>
        <w:r w:rsidR="00A7790D">
          <w:rPr>
            <w:noProof/>
            <w:webHidden/>
          </w:rPr>
          <w:fldChar w:fldCharType="end"/>
        </w:r>
      </w:hyperlink>
    </w:p>
    <w:p w:rsidR="00A7790D" w:rsidRDefault="00A13BBE">
      <w:pPr>
        <w:pStyle w:val="TOC2"/>
        <w:tabs>
          <w:tab w:val="right" w:leader="dot" w:pos="9016"/>
        </w:tabs>
        <w:rPr>
          <w:noProof/>
        </w:rPr>
      </w:pPr>
      <w:hyperlink w:anchor="_Toc222489826" w:history="1">
        <w:r w:rsidR="00A7790D" w:rsidRPr="0056307F">
          <w:rPr>
            <w:rStyle w:val="Hyperlink"/>
            <w:noProof/>
            <w:lang w:val="hr-HR"/>
          </w:rPr>
          <w:t>93. Razvoj socioemocionalnih kompetencija u učionici kao alat za prevenciju nasilja</w:t>
        </w:r>
        <w:r w:rsidR="00A7790D">
          <w:rPr>
            <w:noProof/>
            <w:webHidden/>
          </w:rPr>
          <w:tab/>
        </w:r>
        <w:r w:rsidR="00A7790D">
          <w:rPr>
            <w:noProof/>
            <w:webHidden/>
          </w:rPr>
          <w:fldChar w:fldCharType="begin"/>
        </w:r>
        <w:r w:rsidR="00A7790D">
          <w:rPr>
            <w:noProof/>
            <w:webHidden/>
          </w:rPr>
          <w:instrText xml:space="preserve"> PAGEREF _Toc222489826 \h </w:instrText>
        </w:r>
        <w:r w:rsidR="00A7790D">
          <w:rPr>
            <w:noProof/>
            <w:webHidden/>
          </w:rPr>
        </w:r>
        <w:r w:rsidR="00A7790D">
          <w:rPr>
            <w:noProof/>
            <w:webHidden/>
          </w:rPr>
          <w:fldChar w:fldCharType="separate"/>
        </w:r>
        <w:r w:rsidR="001C0515">
          <w:rPr>
            <w:noProof/>
            <w:webHidden/>
          </w:rPr>
          <w:t>120</w:t>
        </w:r>
        <w:r w:rsidR="00A7790D">
          <w:rPr>
            <w:noProof/>
            <w:webHidden/>
          </w:rPr>
          <w:fldChar w:fldCharType="end"/>
        </w:r>
      </w:hyperlink>
    </w:p>
    <w:p w:rsidR="00A7790D" w:rsidRDefault="00A13BBE">
      <w:pPr>
        <w:pStyle w:val="TOC2"/>
        <w:tabs>
          <w:tab w:val="right" w:leader="dot" w:pos="9016"/>
        </w:tabs>
        <w:rPr>
          <w:noProof/>
        </w:rPr>
      </w:pPr>
      <w:hyperlink w:anchor="_Toc222489827" w:history="1">
        <w:r w:rsidR="00A7790D" w:rsidRPr="0056307F">
          <w:rPr>
            <w:rStyle w:val="Hyperlink"/>
            <w:noProof/>
            <w:lang w:val="hr-HR"/>
          </w:rPr>
          <w:t>94. Samokontrola kao ključna vještina za prevenciju nasilja u vaspitno-obrazovnim ustanovama</w:t>
        </w:r>
        <w:r w:rsidR="00A7790D">
          <w:rPr>
            <w:noProof/>
            <w:webHidden/>
          </w:rPr>
          <w:tab/>
        </w:r>
        <w:r w:rsidR="00A7790D">
          <w:rPr>
            <w:noProof/>
            <w:webHidden/>
          </w:rPr>
          <w:fldChar w:fldCharType="begin"/>
        </w:r>
        <w:r w:rsidR="00A7790D">
          <w:rPr>
            <w:noProof/>
            <w:webHidden/>
          </w:rPr>
          <w:instrText xml:space="preserve"> PAGEREF _Toc222489827 \h </w:instrText>
        </w:r>
        <w:r w:rsidR="00A7790D">
          <w:rPr>
            <w:noProof/>
            <w:webHidden/>
          </w:rPr>
        </w:r>
        <w:r w:rsidR="00A7790D">
          <w:rPr>
            <w:noProof/>
            <w:webHidden/>
          </w:rPr>
          <w:fldChar w:fldCharType="separate"/>
        </w:r>
        <w:r w:rsidR="001C0515">
          <w:rPr>
            <w:noProof/>
            <w:webHidden/>
          </w:rPr>
          <w:t>121</w:t>
        </w:r>
        <w:r w:rsidR="00A7790D">
          <w:rPr>
            <w:noProof/>
            <w:webHidden/>
          </w:rPr>
          <w:fldChar w:fldCharType="end"/>
        </w:r>
      </w:hyperlink>
    </w:p>
    <w:p w:rsidR="00A7790D" w:rsidRDefault="00A13BBE">
      <w:pPr>
        <w:pStyle w:val="TOC2"/>
        <w:tabs>
          <w:tab w:val="right" w:leader="dot" w:pos="9016"/>
        </w:tabs>
        <w:rPr>
          <w:noProof/>
        </w:rPr>
      </w:pPr>
      <w:hyperlink w:anchor="_Toc222489828" w:history="1">
        <w:r w:rsidR="00A7790D" w:rsidRPr="0056307F">
          <w:rPr>
            <w:rStyle w:val="Hyperlink"/>
            <w:noProof/>
            <w:lang w:val="hr-HR"/>
          </w:rPr>
          <w:t>95. Stručni razvoj za podršku transrodnim, interpolnim i rodno varijantnim učenicima/učenicama, žrtvama nasilja</w:t>
        </w:r>
        <w:r w:rsidR="00A7790D">
          <w:rPr>
            <w:noProof/>
            <w:webHidden/>
          </w:rPr>
          <w:tab/>
        </w:r>
        <w:r w:rsidR="00A7790D">
          <w:rPr>
            <w:noProof/>
            <w:webHidden/>
          </w:rPr>
          <w:fldChar w:fldCharType="begin"/>
        </w:r>
        <w:r w:rsidR="00A7790D">
          <w:rPr>
            <w:noProof/>
            <w:webHidden/>
          </w:rPr>
          <w:instrText xml:space="preserve"> PAGEREF _Toc222489828 \h </w:instrText>
        </w:r>
        <w:r w:rsidR="00A7790D">
          <w:rPr>
            <w:noProof/>
            <w:webHidden/>
          </w:rPr>
        </w:r>
        <w:r w:rsidR="00A7790D">
          <w:rPr>
            <w:noProof/>
            <w:webHidden/>
          </w:rPr>
          <w:fldChar w:fldCharType="separate"/>
        </w:r>
        <w:r w:rsidR="001C0515">
          <w:rPr>
            <w:noProof/>
            <w:webHidden/>
          </w:rPr>
          <w:t>122</w:t>
        </w:r>
        <w:r w:rsidR="00A7790D">
          <w:rPr>
            <w:noProof/>
            <w:webHidden/>
          </w:rPr>
          <w:fldChar w:fldCharType="end"/>
        </w:r>
      </w:hyperlink>
    </w:p>
    <w:p w:rsidR="00A7790D" w:rsidRDefault="00A13BBE">
      <w:pPr>
        <w:pStyle w:val="TOC2"/>
        <w:tabs>
          <w:tab w:val="right" w:leader="dot" w:pos="9016"/>
        </w:tabs>
        <w:rPr>
          <w:noProof/>
        </w:rPr>
      </w:pPr>
      <w:hyperlink w:anchor="_Toc222489829" w:history="1">
        <w:r w:rsidR="00A7790D" w:rsidRPr="0056307F">
          <w:rPr>
            <w:rStyle w:val="Hyperlink"/>
            <w:noProof/>
            <w:lang w:val="hr-HR"/>
          </w:rPr>
          <w:t>96. Uloga nastavnika/nastavnice u prevenciji i intervenciji vršnjačkog nasilja na internetu</w:t>
        </w:r>
        <w:r w:rsidR="00A7790D">
          <w:rPr>
            <w:noProof/>
            <w:webHidden/>
          </w:rPr>
          <w:tab/>
        </w:r>
        <w:r w:rsidR="00A7790D">
          <w:rPr>
            <w:noProof/>
            <w:webHidden/>
          </w:rPr>
          <w:fldChar w:fldCharType="begin"/>
        </w:r>
        <w:r w:rsidR="00A7790D">
          <w:rPr>
            <w:noProof/>
            <w:webHidden/>
          </w:rPr>
          <w:instrText xml:space="preserve"> PAGEREF _Toc222489829 \h </w:instrText>
        </w:r>
        <w:r w:rsidR="00A7790D">
          <w:rPr>
            <w:noProof/>
            <w:webHidden/>
          </w:rPr>
        </w:r>
        <w:r w:rsidR="00A7790D">
          <w:rPr>
            <w:noProof/>
            <w:webHidden/>
          </w:rPr>
          <w:fldChar w:fldCharType="separate"/>
        </w:r>
        <w:r w:rsidR="001C0515">
          <w:rPr>
            <w:noProof/>
            <w:webHidden/>
          </w:rPr>
          <w:t>124</w:t>
        </w:r>
        <w:r w:rsidR="00A7790D">
          <w:rPr>
            <w:noProof/>
            <w:webHidden/>
          </w:rPr>
          <w:fldChar w:fldCharType="end"/>
        </w:r>
      </w:hyperlink>
    </w:p>
    <w:p w:rsidR="00A7790D" w:rsidRDefault="00A13BBE">
      <w:pPr>
        <w:pStyle w:val="TOC2"/>
        <w:tabs>
          <w:tab w:val="right" w:leader="dot" w:pos="9016"/>
        </w:tabs>
        <w:rPr>
          <w:noProof/>
        </w:rPr>
      </w:pPr>
      <w:hyperlink w:anchor="_Toc222489830" w:history="1">
        <w:r w:rsidR="00A7790D" w:rsidRPr="0056307F">
          <w:rPr>
            <w:rStyle w:val="Hyperlink"/>
            <w:noProof/>
            <w:lang w:val="hr-HR"/>
          </w:rPr>
          <w:t>97. Uloga nastavnika/nastavnice u prevenciji seksualnog nasilja i eksploatacije</w:t>
        </w:r>
        <w:r w:rsidR="00A7790D">
          <w:rPr>
            <w:noProof/>
            <w:webHidden/>
          </w:rPr>
          <w:tab/>
        </w:r>
        <w:r w:rsidR="00A7790D">
          <w:rPr>
            <w:noProof/>
            <w:webHidden/>
          </w:rPr>
          <w:fldChar w:fldCharType="begin"/>
        </w:r>
        <w:r w:rsidR="00A7790D">
          <w:rPr>
            <w:noProof/>
            <w:webHidden/>
          </w:rPr>
          <w:instrText xml:space="preserve"> PAGEREF _Toc222489830 \h </w:instrText>
        </w:r>
        <w:r w:rsidR="00A7790D">
          <w:rPr>
            <w:noProof/>
            <w:webHidden/>
          </w:rPr>
        </w:r>
        <w:r w:rsidR="00A7790D">
          <w:rPr>
            <w:noProof/>
            <w:webHidden/>
          </w:rPr>
          <w:fldChar w:fldCharType="separate"/>
        </w:r>
        <w:r w:rsidR="001C0515">
          <w:rPr>
            <w:noProof/>
            <w:webHidden/>
          </w:rPr>
          <w:t>125</w:t>
        </w:r>
        <w:r w:rsidR="00A7790D">
          <w:rPr>
            <w:noProof/>
            <w:webHidden/>
          </w:rPr>
          <w:fldChar w:fldCharType="end"/>
        </w:r>
      </w:hyperlink>
    </w:p>
    <w:p w:rsidR="00A7790D" w:rsidRDefault="00A13BBE">
      <w:pPr>
        <w:pStyle w:val="TOC2"/>
        <w:tabs>
          <w:tab w:val="right" w:leader="dot" w:pos="9016"/>
        </w:tabs>
        <w:rPr>
          <w:noProof/>
        </w:rPr>
      </w:pPr>
      <w:hyperlink w:anchor="_Toc222489831" w:history="1">
        <w:r w:rsidR="00A7790D" w:rsidRPr="0056307F">
          <w:rPr>
            <w:rStyle w:val="Hyperlink"/>
            <w:noProof/>
            <w:lang w:val="hr-HR"/>
          </w:rPr>
          <w:t>98. Uloga Đačkog parlamenta u prevenciji nasilja</w:t>
        </w:r>
        <w:r w:rsidR="00A7790D">
          <w:rPr>
            <w:noProof/>
            <w:webHidden/>
          </w:rPr>
          <w:tab/>
        </w:r>
        <w:r w:rsidR="00A7790D">
          <w:rPr>
            <w:noProof/>
            <w:webHidden/>
          </w:rPr>
          <w:fldChar w:fldCharType="begin"/>
        </w:r>
        <w:r w:rsidR="00A7790D">
          <w:rPr>
            <w:noProof/>
            <w:webHidden/>
          </w:rPr>
          <w:instrText xml:space="preserve"> PAGEREF _Toc222489831 \h </w:instrText>
        </w:r>
        <w:r w:rsidR="00A7790D">
          <w:rPr>
            <w:noProof/>
            <w:webHidden/>
          </w:rPr>
        </w:r>
        <w:r w:rsidR="00A7790D">
          <w:rPr>
            <w:noProof/>
            <w:webHidden/>
          </w:rPr>
          <w:fldChar w:fldCharType="separate"/>
        </w:r>
        <w:r w:rsidR="001C0515">
          <w:rPr>
            <w:noProof/>
            <w:webHidden/>
          </w:rPr>
          <w:t>126</w:t>
        </w:r>
        <w:r w:rsidR="00A7790D">
          <w:rPr>
            <w:noProof/>
            <w:webHidden/>
          </w:rPr>
          <w:fldChar w:fldCharType="end"/>
        </w:r>
      </w:hyperlink>
    </w:p>
    <w:p w:rsidR="00A7790D" w:rsidRDefault="00A13BBE">
      <w:pPr>
        <w:pStyle w:val="TOC2"/>
        <w:tabs>
          <w:tab w:val="right" w:leader="dot" w:pos="9016"/>
        </w:tabs>
        <w:rPr>
          <w:noProof/>
        </w:rPr>
      </w:pPr>
      <w:hyperlink w:anchor="_Toc222489832" w:history="1">
        <w:r w:rsidR="00A7790D" w:rsidRPr="0056307F">
          <w:rPr>
            <w:rStyle w:val="Hyperlink"/>
            <w:noProof/>
            <w:lang w:val="hr-HR"/>
          </w:rPr>
          <w:t>99. Škola kao resurs za prevenciju i suzbijanje govora mržnje, radikalizma i nasilnog ekstremizma</w:t>
        </w:r>
        <w:r w:rsidR="00A7790D">
          <w:rPr>
            <w:noProof/>
            <w:webHidden/>
          </w:rPr>
          <w:tab/>
        </w:r>
        <w:r w:rsidR="00A7790D">
          <w:rPr>
            <w:noProof/>
            <w:webHidden/>
          </w:rPr>
          <w:fldChar w:fldCharType="begin"/>
        </w:r>
        <w:r w:rsidR="00A7790D">
          <w:rPr>
            <w:noProof/>
            <w:webHidden/>
          </w:rPr>
          <w:instrText xml:space="preserve"> PAGEREF _Toc222489832 \h </w:instrText>
        </w:r>
        <w:r w:rsidR="00A7790D">
          <w:rPr>
            <w:noProof/>
            <w:webHidden/>
          </w:rPr>
        </w:r>
        <w:r w:rsidR="00A7790D">
          <w:rPr>
            <w:noProof/>
            <w:webHidden/>
          </w:rPr>
          <w:fldChar w:fldCharType="separate"/>
        </w:r>
        <w:r w:rsidR="001C0515">
          <w:rPr>
            <w:noProof/>
            <w:webHidden/>
          </w:rPr>
          <w:t>127</w:t>
        </w:r>
        <w:r w:rsidR="00A7790D">
          <w:rPr>
            <w:noProof/>
            <w:webHidden/>
          </w:rPr>
          <w:fldChar w:fldCharType="end"/>
        </w:r>
      </w:hyperlink>
    </w:p>
    <w:p w:rsidR="00A7790D" w:rsidRDefault="00A13BBE">
      <w:pPr>
        <w:pStyle w:val="TOC2"/>
        <w:tabs>
          <w:tab w:val="right" w:leader="dot" w:pos="9016"/>
        </w:tabs>
        <w:rPr>
          <w:noProof/>
        </w:rPr>
      </w:pPr>
      <w:hyperlink w:anchor="_Toc222489833" w:history="1">
        <w:r w:rsidR="00A7790D" w:rsidRPr="0056307F">
          <w:rPr>
            <w:rStyle w:val="Hyperlink"/>
            <w:noProof/>
            <w:lang w:val="hr-HR"/>
          </w:rPr>
          <w:t>100. Škole za rodnu ravnopravnost i nenasilje – od prosvetnih radnika/radnica do đaka</w:t>
        </w:r>
        <w:r w:rsidR="00A7790D">
          <w:rPr>
            <w:noProof/>
            <w:webHidden/>
          </w:rPr>
          <w:tab/>
        </w:r>
        <w:r w:rsidR="00A7790D">
          <w:rPr>
            <w:noProof/>
            <w:webHidden/>
          </w:rPr>
          <w:fldChar w:fldCharType="begin"/>
        </w:r>
        <w:r w:rsidR="00A7790D">
          <w:rPr>
            <w:noProof/>
            <w:webHidden/>
          </w:rPr>
          <w:instrText xml:space="preserve"> PAGEREF _Toc222489833 \h </w:instrText>
        </w:r>
        <w:r w:rsidR="00A7790D">
          <w:rPr>
            <w:noProof/>
            <w:webHidden/>
          </w:rPr>
        </w:r>
        <w:r w:rsidR="00A7790D">
          <w:rPr>
            <w:noProof/>
            <w:webHidden/>
          </w:rPr>
          <w:fldChar w:fldCharType="separate"/>
        </w:r>
        <w:r w:rsidR="001C0515">
          <w:rPr>
            <w:noProof/>
            <w:webHidden/>
          </w:rPr>
          <w:t>128</w:t>
        </w:r>
        <w:r w:rsidR="00A7790D">
          <w:rPr>
            <w:noProof/>
            <w:webHidden/>
          </w:rPr>
          <w:fldChar w:fldCharType="end"/>
        </w:r>
      </w:hyperlink>
    </w:p>
    <w:p w:rsidR="00A7790D" w:rsidRDefault="00A13BBE">
      <w:pPr>
        <w:pStyle w:val="TOC2"/>
        <w:tabs>
          <w:tab w:val="right" w:leader="dot" w:pos="9016"/>
        </w:tabs>
        <w:rPr>
          <w:noProof/>
        </w:rPr>
      </w:pPr>
      <w:hyperlink w:anchor="_Toc222489834" w:history="1">
        <w:r w:rsidR="00A7790D" w:rsidRPr="0056307F">
          <w:rPr>
            <w:rStyle w:val="Hyperlink"/>
            <w:noProof/>
            <w:lang w:val="hr-HR"/>
          </w:rPr>
          <w:t>101. Školska medijacija – bazični trening</w:t>
        </w:r>
        <w:r w:rsidR="00A7790D">
          <w:rPr>
            <w:noProof/>
            <w:webHidden/>
          </w:rPr>
          <w:tab/>
        </w:r>
        <w:r w:rsidR="00A7790D">
          <w:rPr>
            <w:noProof/>
            <w:webHidden/>
          </w:rPr>
          <w:fldChar w:fldCharType="begin"/>
        </w:r>
        <w:r w:rsidR="00A7790D">
          <w:rPr>
            <w:noProof/>
            <w:webHidden/>
          </w:rPr>
          <w:instrText xml:space="preserve"> PAGEREF _Toc222489834 \h </w:instrText>
        </w:r>
        <w:r w:rsidR="00A7790D">
          <w:rPr>
            <w:noProof/>
            <w:webHidden/>
          </w:rPr>
        </w:r>
        <w:r w:rsidR="00A7790D">
          <w:rPr>
            <w:noProof/>
            <w:webHidden/>
          </w:rPr>
          <w:fldChar w:fldCharType="separate"/>
        </w:r>
        <w:r w:rsidR="001C0515">
          <w:rPr>
            <w:noProof/>
            <w:webHidden/>
          </w:rPr>
          <w:t>129</w:t>
        </w:r>
        <w:r w:rsidR="00A7790D">
          <w:rPr>
            <w:noProof/>
            <w:webHidden/>
          </w:rPr>
          <w:fldChar w:fldCharType="end"/>
        </w:r>
      </w:hyperlink>
    </w:p>
    <w:p w:rsidR="00A7790D" w:rsidRDefault="00A13BBE">
      <w:pPr>
        <w:pStyle w:val="TOC2"/>
        <w:tabs>
          <w:tab w:val="right" w:leader="dot" w:pos="9016"/>
        </w:tabs>
        <w:rPr>
          <w:noProof/>
        </w:rPr>
      </w:pPr>
      <w:hyperlink w:anchor="_Toc222489835" w:history="1">
        <w:r w:rsidR="00A7790D" w:rsidRPr="0056307F">
          <w:rPr>
            <w:rStyle w:val="Hyperlink"/>
            <w:noProof/>
            <w:lang w:val="hr-HR"/>
          </w:rPr>
          <w:t>102. Školska medijacija – trening za trenere/Treneri/cece</w:t>
        </w:r>
        <w:r w:rsidR="00A7790D">
          <w:rPr>
            <w:noProof/>
            <w:webHidden/>
          </w:rPr>
          <w:tab/>
        </w:r>
        <w:r w:rsidR="00A7790D">
          <w:rPr>
            <w:noProof/>
            <w:webHidden/>
          </w:rPr>
          <w:fldChar w:fldCharType="begin"/>
        </w:r>
        <w:r w:rsidR="00A7790D">
          <w:rPr>
            <w:noProof/>
            <w:webHidden/>
          </w:rPr>
          <w:instrText xml:space="preserve"> PAGEREF _Toc222489835 \h </w:instrText>
        </w:r>
        <w:r w:rsidR="00A7790D">
          <w:rPr>
            <w:noProof/>
            <w:webHidden/>
          </w:rPr>
        </w:r>
        <w:r w:rsidR="00A7790D">
          <w:rPr>
            <w:noProof/>
            <w:webHidden/>
          </w:rPr>
          <w:fldChar w:fldCharType="separate"/>
        </w:r>
        <w:r w:rsidR="001C0515">
          <w:rPr>
            <w:noProof/>
            <w:webHidden/>
          </w:rPr>
          <w:t>131</w:t>
        </w:r>
        <w:r w:rsidR="00A7790D">
          <w:rPr>
            <w:noProof/>
            <w:webHidden/>
          </w:rPr>
          <w:fldChar w:fldCharType="end"/>
        </w:r>
      </w:hyperlink>
    </w:p>
    <w:p w:rsidR="00A7790D" w:rsidRDefault="00A13BBE">
      <w:pPr>
        <w:pStyle w:val="TOC2"/>
        <w:tabs>
          <w:tab w:val="right" w:leader="dot" w:pos="9016"/>
        </w:tabs>
        <w:rPr>
          <w:noProof/>
        </w:rPr>
      </w:pPr>
      <w:hyperlink w:anchor="_Toc222489836" w:history="1">
        <w:r w:rsidR="00A7790D" w:rsidRPr="0056307F">
          <w:rPr>
            <w:rStyle w:val="Hyperlink"/>
            <w:noProof/>
            <w:lang w:val="hr-HR"/>
          </w:rPr>
          <w:t>103. Primjena Konvencije o pravima djeteta i Istanbulske konvencije u školi: prevencija rodno zasnovanog nasilja sa fokusom na djecu</w:t>
        </w:r>
        <w:r w:rsidR="00A7790D">
          <w:rPr>
            <w:noProof/>
            <w:webHidden/>
          </w:rPr>
          <w:tab/>
        </w:r>
        <w:r w:rsidR="00A7790D">
          <w:rPr>
            <w:noProof/>
            <w:webHidden/>
          </w:rPr>
          <w:fldChar w:fldCharType="begin"/>
        </w:r>
        <w:r w:rsidR="00A7790D">
          <w:rPr>
            <w:noProof/>
            <w:webHidden/>
          </w:rPr>
          <w:instrText xml:space="preserve"> PAGEREF _Toc222489836 \h </w:instrText>
        </w:r>
        <w:r w:rsidR="00A7790D">
          <w:rPr>
            <w:noProof/>
            <w:webHidden/>
          </w:rPr>
        </w:r>
        <w:r w:rsidR="00A7790D">
          <w:rPr>
            <w:noProof/>
            <w:webHidden/>
          </w:rPr>
          <w:fldChar w:fldCharType="separate"/>
        </w:r>
        <w:r w:rsidR="001C0515">
          <w:rPr>
            <w:noProof/>
            <w:webHidden/>
          </w:rPr>
          <w:t>133</w:t>
        </w:r>
        <w:r w:rsidR="00A7790D">
          <w:rPr>
            <w:noProof/>
            <w:webHidden/>
          </w:rPr>
          <w:fldChar w:fldCharType="end"/>
        </w:r>
      </w:hyperlink>
    </w:p>
    <w:p w:rsidR="00A7790D" w:rsidRDefault="00A13BBE">
      <w:pPr>
        <w:pStyle w:val="TOC2"/>
        <w:tabs>
          <w:tab w:val="right" w:leader="dot" w:pos="9016"/>
        </w:tabs>
        <w:rPr>
          <w:noProof/>
        </w:rPr>
      </w:pPr>
      <w:hyperlink w:anchor="_Toc222489837" w:history="1">
        <w:r w:rsidR="00A7790D" w:rsidRPr="0056307F">
          <w:rPr>
            <w:rStyle w:val="Hyperlink"/>
            <w:noProof/>
            <w:lang w:val="hr-HR"/>
          </w:rPr>
          <w:t>104. Zaštita djece od seksualnog zlostavljanja – prepoznavanje, reagovanje i prevencija u školskom okruženju</w:t>
        </w:r>
        <w:r w:rsidR="00A7790D">
          <w:rPr>
            <w:noProof/>
            <w:webHidden/>
          </w:rPr>
          <w:tab/>
        </w:r>
        <w:r w:rsidR="00A7790D">
          <w:rPr>
            <w:noProof/>
            <w:webHidden/>
          </w:rPr>
          <w:fldChar w:fldCharType="begin"/>
        </w:r>
        <w:r w:rsidR="00A7790D">
          <w:rPr>
            <w:noProof/>
            <w:webHidden/>
          </w:rPr>
          <w:instrText xml:space="preserve"> PAGEREF _Toc222489837 \h </w:instrText>
        </w:r>
        <w:r w:rsidR="00A7790D">
          <w:rPr>
            <w:noProof/>
            <w:webHidden/>
          </w:rPr>
        </w:r>
        <w:r w:rsidR="00A7790D">
          <w:rPr>
            <w:noProof/>
            <w:webHidden/>
          </w:rPr>
          <w:fldChar w:fldCharType="separate"/>
        </w:r>
        <w:r w:rsidR="001C0515">
          <w:rPr>
            <w:noProof/>
            <w:webHidden/>
          </w:rPr>
          <w:t>134</w:t>
        </w:r>
        <w:r w:rsidR="00A7790D">
          <w:rPr>
            <w:noProof/>
            <w:webHidden/>
          </w:rPr>
          <w:fldChar w:fldCharType="end"/>
        </w:r>
      </w:hyperlink>
    </w:p>
    <w:p w:rsidR="00A7790D" w:rsidRDefault="00A13BBE" w:rsidP="0050032B">
      <w:pPr>
        <w:pStyle w:val="TOC1"/>
        <w:rPr>
          <w:lang w:val="en-US"/>
        </w:rPr>
      </w:pPr>
      <w:hyperlink w:anchor="_Toc222489838" w:history="1">
        <w:r w:rsidR="00A7790D" w:rsidRPr="0056307F">
          <w:rPr>
            <w:rStyle w:val="Hyperlink"/>
          </w:rPr>
          <w:t>PRIORITETNA OBLAST 5 – RANI RAZVOJ I PREDŠKOLSKO VASPITANJE I OBRAZOVANJE</w:t>
        </w:r>
        <w:r w:rsidR="00A7790D">
          <w:rPr>
            <w:webHidden/>
          </w:rPr>
          <w:tab/>
        </w:r>
        <w:r w:rsidR="00A7790D">
          <w:rPr>
            <w:webHidden/>
          </w:rPr>
          <w:fldChar w:fldCharType="begin"/>
        </w:r>
        <w:r w:rsidR="00A7790D">
          <w:rPr>
            <w:webHidden/>
          </w:rPr>
          <w:instrText xml:space="preserve"> PAGEREF _Toc222489838 \h </w:instrText>
        </w:r>
        <w:r w:rsidR="00A7790D">
          <w:rPr>
            <w:webHidden/>
          </w:rPr>
        </w:r>
        <w:r w:rsidR="00A7790D">
          <w:rPr>
            <w:webHidden/>
          </w:rPr>
          <w:fldChar w:fldCharType="separate"/>
        </w:r>
        <w:r w:rsidR="001C0515">
          <w:rPr>
            <w:webHidden/>
          </w:rPr>
          <w:t>135</w:t>
        </w:r>
        <w:r w:rsidR="00A7790D">
          <w:rPr>
            <w:webHidden/>
          </w:rPr>
          <w:fldChar w:fldCharType="end"/>
        </w:r>
      </w:hyperlink>
    </w:p>
    <w:p w:rsidR="00A7790D" w:rsidRDefault="00A13BBE">
      <w:pPr>
        <w:pStyle w:val="TOC2"/>
        <w:tabs>
          <w:tab w:val="right" w:leader="dot" w:pos="9016"/>
        </w:tabs>
        <w:rPr>
          <w:noProof/>
        </w:rPr>
      </w:pPr>
      <w:hyperlink w:anchor="_Toc222489839" w:history="1">
        <w:r w:rsidR="00A7790D" w:rsidRPr="0056307F">
          <w:rPr>
            <w:rStyle w:val="Hyperlink"/>
            <w:noProof/>
            <w:lang w:val="hr-HR"/>
          </w:rPr>
          <w:t>106. ,,Pomozi mi da uradim sam” Unapređenje kvaliteta dječjeg učenja i razvoja putem ručno izrađenih didaktičkih igračaka i materijala</w:t>
        </w:r>
        <w:r w:rsidR="00A7790D">
          <w:rPr>
            <w:noProof/>
            <w:webHidden/>
          </w:rPr>
          <w:tab/>
        </w:r>
        <w:r w:rsidR="00A7790D">
          <w:rPr>
            <w:noProof/>
            <w:webHidden/>
          </w:rPr>
          <w:fldChar w:fldCharType="begin"/>
        </w:r>
        <w:r w:rsidR="00A7790D">
          <w:rPr>
            <w:noProof/>
            <w:webHidden/>
          </w:rPr>
          <w:instrText xml:space="preserve"> PAGEREF _Toc222489839 \h </w:instrText>
        </w:r>
        <w:r w:rsidR="00A7790D">
          <w:rPr>
            <w:noProof/>
            <w:webHidden/>
          </w:rPr>
        </w:r>
        <w:r w:rsidR="00A7790D">
          <w:rPr>
            <w:noProof/>
            <w:webHidden/>
          </w:rPr>
          <w:fldChar w:fldCharType="separate"/>
        </w:r>
        <w:r w:rsidR="001C0515">
          <w:rPr>
            <w:noProof/>
            <w:webHidden/>
          </w:rPr>
          <w:t>137</w:t>
        </w:r>
        <w:r w:rsidR="00A7790D">
          <w:rPr>
            <w:noProof/>
            <w:webHidden/>
          </w:rPr>
          <w:fldChar w:fldCharType="end"/>
        </w:r>
      </w:hyperlink>
    </w:p>
    <w:p w:rsidR="00A7790D" w:rsidRDefault="00A13BBE">
      <w:pPr>
        <w:pStyle w:val="TOC2"/>
        <w:tabs>
          <w:tab w:val="right" w:leader="dot" w:pos="9016"/>
        </w:tabs>
        <w:rPr>
          <w:noProof/>
        </w:rPr>
      </w:pPr>
      <w:hyperlink w:anchor="_Toc222489840" w:history="1">
        <w:r w:rsidR="00A7790D" w:rsidRPr="0056307F">
          <w:rPr>
            <w:rStyle w:val="Hyperlink"/>
            <w:noProof/>
            <w:lang w:val="hr-HR"/>
          </w:rPr>
          <w:t>107. Digitalne tehnologije kao podrška dokumentovanju u vrtiću</w:t>
        </w:r>
        <w:r w:rsidR="00A7790D">
          <w:rPr>
            <w:noProof/>
            <w:webHidden/>
          </w:rPr>
          <w:tab/>
        </w:r>
        <w:r w:rsidR="00A7790D">
          <w:rPr>
            <w:noProof/>
            <w:webHidden/>
          </w:rPr>
          <w:fldChar w:fldCharType="begin"/>
        </w:r>
        <w:r w:rsidR="00A7790D">
          <w:rPr>
            <w:noProof/>
            <w:webHidden/>
          </w:rPr>
          <w:instrText xml:space="preserve"> PAGEREF _Toc222489840 \h </w:instrText>
        </w:r>
        <w:r w:rsidR="00A7790D">
          <w:rPr>
            <w:noProof/>
            <w:webHidden/>
          </w:rPr>
        </w:r>
        <w:r w:rsidR="00A7790D">
          <w:rPr>
            <w:noProof/>
            <w:webHidden/>
          </w:rPr>
          <w:fldChar w:fldCharType="separate"/>
        </w:r>
        <w:r w:rsidR="001C0515">
          <w:rPr>
            <w:noProof/>
            <w:webHidden/>
          </w:rPr>
          <w:t>138</w:t>
        </w:r>
        <w:r w:rsidR="00A7790D">
          <w:rPr>
            <w:noProof/>
            <w:webHidden/>
          </w:rPr>
          <w:fldChar w:fldCharType="end"/>
        </w:r>
      </w:hyperlink>
    </w:p>
    <w:p w:rsidR="00A7790D" w:rsidRDefault="00A13BBE">
      <w:pPr>
        <w:pStyle w:val="TOC2"/>
        <w:tabs>
          <w:tab w:val="right" w:leader="dot" w:pos="9016"/>
        </w:tabs>
        <w:rPr>
          <w:noProof/>
        </w:rPr>
      </w:pPr>
      <w:hyperlink w:anchor="_Toc222489841" w:history="1">
        <w:r w:rsidR="00A7790D" w:rsidRPr="0056307F">
          <w:rPr>
            <w:rStyle w:val="Hyperlink"/>
            <w:noProof/>
            <w:lang w:val="hr-HR"/>
          </w:rPr>
          <w:t>108. Efekti plesa u holističkom razvoju djece</w:t>
        </w:r>
        <w:r w:rsidR="00A7790D">
          <w:rPr>
            <w:noProof/>
            <w:webHidden/>
          </w:rPr>
          <w:tab/>
        </w:r>
        <w:r w:rsidR="00A7790D">
          <w:rPr>
            <w:noProof/>
            <w:webHidden/>
          </w:rPr>
          <w:fldChar w:fldCharType="begin"/>
        </w:r>
        <w:r w:rsidR="00A7790D">
          <w:rPr>
            <w:noProof/>
            <w:webHidden/>
          </w:rPr>
          <w:instrText xml:space="preserve"> PAGEREF _Toc222489841 \h </w:instrText>
        </w:r>
        <w:r w:rsidR="00A7790D">
          <w:rPr>
            <w:noProof/>
            <w:webHidden/>
          </w:rPr>
        </w:r>
        <w:r w:rsidR="00A7790D">
          <w:rPr>
            <w:noProof/>
            <w:webHidden/>
          </w:rPr>
          <w:fldChar w:fldCharType="separate"/>
        </w:r>
        <w:r w:rsidR="001C0515">
          <w:rPr>
            <w:noProof/>
            <w:webHidden/>
          </w:rPr>
          <w:t>139</w:t>
        </w:r>
        <w:r w:rsidR="00A7790D">
          <w:rPr>
            <w:noProof/>
            <w:webHidden/>
          </w:rPr>
          <w:fldChar w:fldCharType="end"/>
        </w:r>
      </w:hyperlink>
    </w:p>
    <w:p w:rsidR="00A7790D" w:rsidRDefault="00A13BBE">
      <w:pPr>
        <w:pStyle w:val="TOC2"/>
        <w:tabs>
          <w:tab w:val="right" w:leader="dot" w:pos="9016"/>
        </w:tabs>
        <w:rPr>
          <w:noProof/>
        </w:rPr>
      </w:pPr>
      <w:hyperlink w:anchor="_Toc222489842" w:history="1">
        <w:r w:rsidR="00A7790D" w:rsidRPr="0056307F">
          <w:rPr>
            <w:rStyle w:val="Hyperlink"/>
            <w:noProof/>
            <w:lang w:val="hr-HR"/>
          </w:rPr>
          <w:t>109. Fraktali: kreativnost, mir i razvoj kroz crtež</w:t>
        </w:r>
        <w:r w:rsidR="00A7790D">
          <w:rPr>
            <w:noProof/>
            <w:webHidden/>
          </w:rPr>
          <w:tab/>
        </w:r>
        <w:r w:rsidR="00A7790D">
          <w:rPr>
            <w:noProof/>
            <w:webHidden/>
          </w:rPr>
          <w:fldChar w:fldCharType="begin"/>
        </w:r>
        <w:r w:rsidR="00A7790D">
          <w:rPr>
            <w:noProof/>
            <w:webHidden/>
          </w:rPr>
          <w:instrText xml:space="preserve"> PAGEREF _Toc222489842 \h </w:instrText>
        </w:r>
        <w:r w:rsidR="00A7790D">
          <w:rPr>
            <w:noProof/>
            <w:webHidden/>
          </w:rPr>
        </w:r>
        <w:r w:rsidR="00A7790D">
          <w:rPr>
            <w:noProof/>
            <w:webHidden/>
          </w:rPr>
          <w:fldChar w:fldCharType="separate"/>
        </w:r>
        <w:r w:rsidR="001C0515">
          <w:rPr>
            <w:noProof/>
            <w:webHidden/>
          </w:rPr>
          <w:t>140</w:t>
        </w:r>
        <w:r w:rsidR="00A7790D">
          <w:rPr>
            <w:noProof/>
            <w:webHidden/>
          </w:rPr>
          <w:fldChar w:fldCharType="end"/>
        </w:r>
      </w:hyperlink>
    </w:p>
    <w:p w:rsidR="00A7790D" w:rsidRDefault="00A13BBE">
      <w:pPr>
        <w:pStyle w:val="TOC2"/>
        <w:tabs>
          <w:tab w:val="right" w:leader="dot" w:pos="9016"/>
        </w:tabs>
        <w:rPr>
          <w:noProof/>
        </w:rPr>
      </w:pPr>
      <w:hyperlink w:anchor="_Toc222489843" w:history="1">
        <w:r w:rsidR="00A7790D" w:rsidRPr="0056307F">
          <w:rPr>
            <w:rStyle w:val="Hyperlink"/>
            <w:noProof/>
            <w:lang w:val="hr-HR"/>
          </w:rPr>
          <w:t>110. Igram se i stvaram</w:t>
        </w:r>
        <w:r w:rsidR="00A7790D">
          <w:rPr>
            <w:noProof/>
            <w:webHidden/>
          </w:rPr>
          <w:tab/>
        </w:r>
        <w:r w:rsidR="00A7790D">
          <w:rPr>
            <w:noProof/>
            <w:webHidden/>
          </w:rPr>
          <w:fldChar w:fldCharType="begin"/>
        </w:r>
        <w:r w:rsidR="00A7790D">
          <w:rPr>
            <w:noProof/>
            <w:webHidden/>
          </w:rPr>
          <w:instrText xml:space="preserve"> PAGEREF _Toc222489843 \h </w:instrText>
        </w:r>
        <w:r w:rsidR="00A7790D">
          <w:rPr>
            <w:noProof/>
            <w:webHidden/>
          </w:rPr>
        </w:r>
        <w:r w:rsidR="00A7790D">
          <w:rPr>
            <w:noProof/>
            <w:webHidden/>
          </w:rPr>
          <w:fldChar w:fldCharType="separate"/>
        </w:r>
        <w:r w:rsidR="001C0515">
          <w:rPr>
            <w:noProof/>
            <w:webHidden/>
          </w:rPr>
          <w:t>141</w:t>
        </w:r>
        <w:r w:rsidR="00A7790D">
          <w:rPr>
            <w:noProof/>
            <w:webHidden/>
          </w:rPr>
          <w:fldChar w:fldCharType="end"/>
        </w:r>
      </w:hyperlink>
    </w:p>
    <w:p w:rsidR="00A7790D" w:rsidRDefault="00A13BBE">
      <w:pPr>
        <w:pStyle w:val="TOC2"/>
        <w:tabs>
          <w:tab w:val="right" w:leader="dot" w:pos="9016"/>
        </w:tabs>
        <w:rPr>
          <w:noProof/>
        </w:rPr>
      </w:pPr>
      <w:hyperlink w:anchor="_Toc222489844" w:history="1">
        <w:r w:rsidR="00A7790D" w:rsidRPr="0056307F">
          <w:rPr>
            <w:rStyle w:val="Hyperlink"/>
            <w:noProof/>
            <w:lang w:val="hr-HR"/>
          </w:rPr>
          <w:t>111. Integrisani procesi vizuelno-likovnog izražavanja, eksperimentisanja i stvaranja u aktivnostima djece predškolskog uzrasta</w:t>
        </w:r>
        <w:r w:rsidR="00A7790D">
          <w:rPr>
            <w:noProof/>
            <w:webHidden/>
          </w:rPr>
          <w:tab/>
        </w:r>
        <w:r w:rsidR="00A7790D">
          <w:rPr>
            <w:noProof/>
            <w:webHidden/>
          </w:rPr>
          <w:fldChar w:fldCharType="begin"/>
        </w:r>
        <w:r w:rsidR="00A7790D">
          <w:rPr>
            <w:noProof/>
            <w:webHidden/>
          </w:rPr>
          <w:instrText xml:space="preserve"> PAGEREF _Toc222489844 \h </w:instrText>
        </w:r>
        <w:r w:rsidR="00A7790D">
          <w:rPr>
            <w:noProof/>
            <w:webHidden/>
          </w:rPr>
        </w:r>
        <w:r w:rsidR="00A7790D">
          <w:rPr>
            <w:noProof/>
            <w:webHidden/>
          </w:rPr>
          <w:fldChar w:fldCharType="separate"/>
        </w:r>
        <w:r w:rsidR="001C0515">
          <w:rPr>
            <w:noProof/>
            <w:webHidden/>
          </w:rPr>
          <w:t>142</w:t>
        </w:r>
        <w:r w:rsidR="00A7790D">
          <w:rPr>
            <w:noProof/>
            <w:webHidden/>
          </w:rPr>
          <w:fldChar w:fldCharType="end"/>
        </w:r>
      </w:hyperlink>
    </w:p>
    <w:p w:rsidR="00A7790D" w:rsidRDefault="00A13BBE">
      <w:pPr>
        <w:pStyle w:val="TOC2"/>
        <w:tabs>
          <w:tab w:val="right" w:leader="dot" w:pos="9016"/>
        </w:tabs>
        <w:rPr>
          <w:noProof/>
        </w:rPr>
      </w:pPr>
      <w:hyperlink w:anchor="_Toc222489845" w:history="1">
        <w:r w:rsidR="00A7790D" w:rsidRPr="0056307F">
          <w:rPr>
            <w:rStyle w:val="Hyperlink"/>
            <w:noProof/>
            <w:lang w:val="hr-HR"/>
          </w:rPr>
          <w:t>112. Kreativne mogućnosti razvijanja početnih matematičkih pojmova</w:t>
        </w:r>
        <w:r w:rsidR="00A7790D">
          <w:rPr>
            <w:noProof/>
            <w:webHidden/>
          </w:rPr>
          <w:tab/>
        </w:r>
        <w:r w:rsidR="00A7790D">
          <w:rPr>
            <w:noProof/>
            <w:webHidden/>
          </w:rPr>
          <w:fldChar w:fldCharType="begin"/>
        </w:r>
        <w:r w:rsidR="00A7790D">
          <w:rPr>
            <w:noProof/>
            <w:webHidden/>
          </w:rPr>
          <w:instrText xml:space="preserve"> PAGEREF _Toc222489845 \h </w:instrText>
        </w:r>
        <w:r w:rsidR="00A7790D">
          <w:rPr>
            <w:noProof/>
            <w:webHidden/>
          </w:rPr>
        </w:r>
        <w:r w:rsidR="00A7790D">
          <w:rPr>
            <w:noProof/>
            <w:webHidden/>
          </w:rPr>
          <w:fldChar w:fldCharType="separate"/>
        </w:r>
        <w:r w:rsidR="001C0515">
          <w:rPr>
            <w:noProof/>
            <w:webHidden/>
          </w:rPr>
          <w:t>143</w:t>
        </w:r>
        <w:r w:rsidR="00A7790D">
          <w:rPr>
            <w:noProof/>
            <w:webHidden/>
          </w:rPr>
          <w:fldChar w:fldCharType="end"/>
        </w:r>
      </w:hyperlink>
    </w:p>
    <w:p w:rsidR="00A7790D" w:rsidRDefault="00A13BBE">
      <w:pPr>
        <w:pStyle w:val="TOC2"/>
        <w:tabs>
          <w:tab w:val="right" w:leader="dot" w:pos="9016"/>
        </w:tabs>
        <w:rPr>
          <w:noProof/>
        </w:rPr>
      </w:pPr>
      <w:hyperlink w:anchor="_Toc222489846" w:history="1">
        <w:r w:rsidR="00A7790D" w:rsidRPr="0056307F">
          <w:rPr>
            <w:rStyle w:val="Hyperlink"/>
            <w:noProof/>
            <w:lang w:val="hr-HR"/>
          </w:rPr>
          <w:t>113. Likovna kultura i likovne aktivnosti u predškolskim ustanovama</w:t>
        </w:r>
        <w:r w:rsidR="00A7790D">
          <w:rPr>
            <w:noProof/>
            <w:webHidden/>
          </w:rPr>
          <w:tab/>
        </w:r>
        <w:r w:rsidR="00A7790D">
          <w:rPr>
            <w:noProof/>
            <w:webHidden/>
          </w:rPr>
          <w:fldChar w:fldCharType="begin"/>
        </w:r>
        <w:r w:rsidR="00A7790D">
          <w:rPr>
            <w:noProof/>
            <w:webHidden/>
          </w:rPr>
          <w:instrText xml:space="preserve"> PAGEREF _Toc222489846 \h </w:instrText>
        </w:r>
        <w:r w:rsidR="00A7790D">
          <w:rPr>
            <w:noProof/>
            <w:webHidden/>
          </w:rPr>
        </w:r>
        <w:r w:rsidR="00A7790D">
          <w:rPr>
            <w:noProof/>
            <w:webHidden/>
          </w:rPr>
          <w:fldChar w:fldCharType="separate"/>
        </w:r>
        <w:r w:rsidR="001C0515">
          <w:rPr>
            <w:noProof/>
            <w:webHidden/>
          </w:rPr>
          <w:t>144</w:t>
        </w:r>
        <w:r w:rsidR="00A7790D">
          <w:rPr>
            <w:noProof/>
            <w:webHidden/>
          </w:rPr>
          <w:fldChar w:fldCharType="end"/>
        </w:r>
      </w:hyperlink>
    </w:p>
    <w:p w:rsidR="00A7790D" w:rsidRDefault="00A13BBE">
      <w:pPr>
        <w:pStyle w:val="TOC2"/>
        <w:tabs>
          <w:tab w:val="right" w:leader="dot" w:pos="9016"/>
        </w:tabs>
        <w:rPr>
          <w:noProof/>
        </w:rPr>
      </w:pPr>
      <w:hyperlink w:anchor="_Toc222489847" w:history="1">
        <w:r w:rsidR="00A7790D" w:rsidRPr="0056307F">
          <w:rPr>
            <w:rStyle w:val="Hyperlink"/>
            <w:noProof/>
            <w:lang w:val="hr-HR"/>
          </w:rPr>
          <w:t>114. Metode  podsticanja pravilnog govorno-jezičkog razvoja djece predškolskog uzrasta</w:t>
        </w:r>
        <w:r w:rsidR="00A7790D">
          <w:rPr>
            <w:noProof/>
            <w:webHidden/>
          </w:rPr>
          <w:tab/>
        </w:r>
        <w:r w:rsidR="00A7790D">
          <w:rPr>
            <w:noProof/>
            <w:webHidden/>
          </w:rPr>
          <w:fldChar w:fldCharType="begin"/>
        </w:r>
        <w:r w:rsidR="00A7790D">
          <w:rPr>
            <w:noProof/>
            <w:webHidden/>
          </w:rPr>
          <w:instrText xml:space="preserve"> PAGEREF _Toc222489847 \h </w:instrText>
        </w:r>
        <w:r w:rsidR="00A7790D">
          <w:rPr>
            <w:noProof/>
            <w:webHidden/>
          </w:rPr>
        </w:r>
        <w:r w:rsidR="00A7790D">
          <w:rPr>
            <w:noProof/>
            <w:webHidden/>
          </w:rPr>
          <w:fldChar w:fldCharType="separate"/>
        </w:r>
        <w:r w:rsidR="001C0515">
          <w:rPr>
            <w:noProof/>
            <w:webHidden/>
          </w:rPr>
          <w:t>145</w:t>
        </w:r>
        <w:r w:rsidR="00A7790D">
          <w:rPr>
            <w:noProof/>
            <w:webHidden/>
          </w:rPr>
          <w:fldChar w:fldCharType="end"/>
        </w:r>
      </w:hyperlink>
    </w:p>
    <w:p w:rsidR="00A7790D" w:rsidRDefault="00A13BBE">
      <w:pPr>
        <w:pStyle w:val="TOC2"/>
        <w:tabs>
          <w:tab w:val="right" w:leader="dot" w:pos="9016"/>
        </w:tabs>
        <w:rPr>
          <w:noProof/>
        </w:rPr>
      </w:pPr>
      <w:hyperlink w:anchor="_Toc222489848" w:history="1">
        <w:r w:rsidR="00A7790D" w:rsidRPr="0056307F">
          <w:rPr>
            <w:rStyle w:val="Hyperlink"/>
            <w:noProof/>
            <w:lang w:val="hr-HR"/>
          </w:rPr>
          <w:t>115. Neverbalna komunikacija u radu sa roditeljima i djecom predškolskog i mlađeg školskog uzrasta</w:t>
        </w:r>
        <w:r w:rsidR="00A7790D">
          <w:rPr>
            <w:noProof/>
            <w:webHidden/>
          </w:rPr>
          <w:tab/>
        </w:r>
        <w:r w:rsidR="00A7790D">
          <w:rPr>
            <w:noProof/>
            <w:webHidden/>
          </w:rPr>
          <w:fldChar w:fldCharType="begin"/>
        </w:r>
        <w:r w:rsidR="00A7790D">
          <w:rPr>
            <w:noProof/>
            <w:webHidden/>
          </w:rPr>
          <w:instrText xml:space="preserve"> PAGEREF _Toc222489848 \h </w:instrText>
        </w:r>
        <w:r w:rsidR="00A7790D">
          <w:rPr>
            <w:noProof/>
            <w:webHidden/>
          </w:rPr>
        </w:r>
        <w:r w:rsidR="00A7790D">
          <w:rPr>
            <w:noProof/>
            <w:webHidden/>
          </w:rPr>
          <w:fldChar w:fldCharType="separate"/>
        </w:r>
        <w:r w:rsidR="001C0515">
          <w:rPr>
            <w:noProof/>
            <w:webHidden/>
          </w:rPr>
          <w:t>146</w:t>
        </w:r>
        <w:r w:rsidR="00A7790D">
          <w:rPr>
            <w:noProof/>
            <w:webHidden/>
          </w:rPr>
          <w:fldChar w:fldCharType="end"/>
        </w:r>
      </w:hyperlink>
    </w:p>
    <w:p w:rsidR="00A7790D" w:rsidRDefault="00A13BBE">
      <w:pPr>
        <w:pStyle w:val="TOC2"/>
        <w:tabs>
          <w:tab w:val="right" w:leader="dot" w:pos="9016"/>
        </w:tabs>
        <w:rPr>
          <w:noProof/>
        </w:rPr>
      </w:pPr>
      <w:hyperlink w:anchor="_Toc222489849" w:history="1">
        <w:r w:rsidR="00A7790D" w:rsidRPr="0056307F">
          <w:rPr>
            <w:rStyle w:val="Hyperlink"/>
            <w:noProof/>
            <w:lang w:val="hr-HR"/>
          </w:rPr>
          <w:t>116. Prilagođavanje tehnika plastičnog oblikovanja (vajanje) i jednostavnog otiskivanja (grafika) djeci predškolskog uzrasta</w:t>
        </w:r>
        <w:r w:rsidR="00A7790D">
          <w:rPr>
            <w:noProof/>
            <w:webHidden/>
          </w:rPr>
          <w:tab/>
        </w:r>
        <w:r w:rsidR="00A7790D">
          <w:rPr>
            <w:noProof/>
            <w:webHidden/>
          </w:rPr>
          <w:fldChar w:fldCharType="begin"/>
        </w:r>
        <w:r w:rsidR="00A7790D">
          <w:rPr>
            <w:noProof/>
            <w:webHidden/>
          </w:rPr>
          <w:instrText xml:space="preserve"> PAGEREF _Toc222489849 \h </w:instrText>
        </w:r>
        <w:r w:rsidR="00A7790D">
          <w:rPr>
            <w:noProof/>
            <w:webHidden/>
          </w:rPr>
        </w:r>
        <w:r w:rsidR="00A7790D">
          <w:rPr>
            <w:noProof/>
            <w:webHidden/>
          </w:rPr>
          <w:fldChar w:fldCharType="separate"/>
        </w:r>
        <w:r w:rsidR="001C0515">
          <w:rPr>
            <w:noProof/>
            <w:webHidden/>
          </w:rPr>
          <w:t>147</w:t>
        </w:r>
        <w:r w:rsidR="00A7790D">
          <w:rPr>
            <w:noProof/>
            <w:webHidden/>
          </w:rPr>
          <w:fldChar w:fldCharType="end"/>
        </w:r>
      </w:hyperlink>
    </w:p>
    <w:p w:rsidR="00A7790D" w:rsidRDefault="00A13BBE">
      <w:pPr>
        <w:pStyle w:val="TOC2"/>
        <w:tabs>
          <w:tab w:val="right" w:leader="dot" w:pos="9016"/>
        </w:tabs>
        <w:rPr>
          <w:noProof/>
        </w:rPr>
      </w:pPr>
      <w:hyperlink w:anchor="_Toc222489850" w:history="1">
        <w:r w:rsidR="00A7790D" w:rsidRPr="0056307F">
          <w:rPr>
            <w:rStyle w:val="Hyperlink"/>
            <w:noProof/>
            <w:lang w:val="hr-HR"/>
          </w:rPr>
          <w:t>117. Primjena matematičko manipulativnih materijala u vrtiću</w:t>
        </w:r>
        <w:r w:rsidR="00A7790D">
          <w:rPr>
            <w:noProof/>
            <w:webHidden/>
          </w:rPr>
          <w:tab/>
        </w:r>
        <w:r w:rsidR="00A7790D">
          <w:rPr>
            <w:noProof/>
            <w:webHidden/>
          </w:rPr>
          <w:fldChar w:fldCharType="begin"/>
        </w:r>
        <w:r w:rsidR="00A7790D">
          <w:rPr>
            <w:noProof/>
            <w:webHidden/>
          </w:rPr>
          <w:instrText xml:space="preserve"> PAGEREF _Toc222489850 \h </w:instrText>
        </w:r>
        <w:r w:rsidR="00A7790D">
          <w:rPr>
            <w:noProof/>
            <w:webHidden/>
          </w:rPr>
        </w:r>
        <w:r w:rsidR="00A7790D">
          <w:rPr>
            <w:noProof/>
            <w:webHidden/>
          </w:rPr>
          <w:fldChar w:fldCharType="separate"/>
        </w:r>
        <w:r w:rsidR="001C0515">
          <w:rPr>
            <w:noProof/>
            <w:webHidden/>
          </w:rPr>
          <w:t>148</w:t>
        </w:r>
        <w:r w:rsidR="00A7790D">
          <w:rPr>
            <w:noProof/>
            <w:webHidden/>
          </w:rPr>
          <w:fldChar w:fldCharType="end"/>
        </w:r>
      </w:hyperlink>
    </w:p>
    <w:p w:rsidR="00A7790D" w:rsidRDefault="00A13BBE">
      <w:pPr>
        <w:pStyle w:val="TOC2"/>
        <w:tabs>
          <w:tab w:val="right" w:leader="dot" w:pos="9016"/>
        </w:tabs>
        <w:rPr>
          <w:noProof/>
        </w:rPr>
      </w:pPr>
      <w:hyperlink w:anchor="_Toc222489851" w:history="1">
        <w:r w:rsidR="00A7790D" w:rsidRPr="0056307F">
          <w:rPr>
            <w:rStyle w:val="Hyperlink"/>
            <w:noProof/>
            <w:lang w:val="hr-HR"/>
          </w:rPr>
          <w:t>118. Persona Doll – Persona lutka</w:t>
        </w:r>
        <w:r w:rsidR="00A7790D">
          <w:rPr>
            <w:noProof/>
            <w:webHidden/>
          </w:rPr>
          <w:tab/>
        </w:r>
        <w:r w:rsidR="00A7790D">
          <w:rPr>
            <w:noProof/>
            <w:webHidden/>
          </w:rPr>
          <w:fldChar w:fldCharType="begin"/>
        </w:r>
        <w:r w:rsidR="00A7790D">
          <w:rPr>
            <w:noProof/>
            <w:webHidden/>
          </w:rPr>
          <w:instrText xml:space="preserve"> PAGEREF _Toc222489851 \h </w:instrText>
        </w:r>
        <w:r w:rsidR="00A7790D">
          <w:rPr>
            <w:noProof/>
            <w:webHidden/>
          </w:rPr>
        </w:r>
        <w:r w:rsidR="00A7790D">
          <w:rPr>
            <w:noProof/>
            <w:webHidden/>
          </w:rPr>
          <w:fldChar w:fldCharType="separate"/>
        </w:r>
        <w:r w:rsidR="001C0515">
          <w:rPr>
            <w:noProof/>
            <w:webHidden/>
          </w:rPr>
          <w:t>149</w:t>
        </w:r>
        <w:r w:rsidR="00A7790D">
          <w:rPr>
            <w:noProof/>
            <w:webHidden/>
          </w:rPr>
          <w:fldChar w:fldCharType="end"/>
        </w:r>
      </w:hyperlink>
    </w:p>
    <w:p w:rsidR="00A7790D" w:rsidRDefault="00A13BBE">
      <w:pPr>
        <w:pStyle w:val="TOC2"/>
        <w:tabs>
          <w:tab w:val="right" w:leader="dot" w:pos="9016"/>
        </w:tabs>
        <w:rPr>
          <w:noProof/>
        </w:rPr>
      </w:pPr>
      <w:hyperlink w:anchor="_Toc222489852" w:history="1">
        <w:r w:rsidR="00A7790D" w:rsidRPr="0056307F">
          <w:rPr>
            <w:rStyle w:val="Hyperlink"/>
            <w:noProof/>
            <w:lang w:val="hr-HR"/>
          </w:rPr>
          <w:t>119. Porodično orijentisana rana intervencija - PORI</w:t>
        </w:r>
        <w:r w:rsidR="00A7790D">
          <w:rPr>
            <w:noProof/>
            <w:webHidden/>
          </w:rPr>
          <w:tab/>
        </w:r>
        <w:r w:rsidR="00A7790D">
          <w:rPr>
            <w:noProof/>
            <w:webHidden/>
          </w:rPr>
          <w:fldChar w:fldCharType="begin"/>
        </w:r>
        <w:r w:rsidR="00A7790D">
          <w:rPr>
            <w:noProof/>
            <w:webHidden/>
          </w:rPr>
          <w:instrText xml:space="preserve"> PAGEREF _Toc222489852 \h </w:instrText>
        </w:r>
        <w:r w:rsidR="00A7790D">
          <w:rPr>
            <w:noProof/>
            <w:webHidden/>
          </w:rPr>
        </w:r>
        <w:r w:rsidR="00A7790D">
          <w:rPr>
            <w:noProof/>
            <w:webHidden/>
          </w:rPr>
          <w:fldChar w:fldCharType="separate"/>
        </w:r>
        <w:r w:rsidR="001C0515">
          <w:rPr>
            <w:noProof/>
            <w:webHidden/>
          </w:rPr>
          <w:t>150</w:t>
        </w:r>
        <w:r w:rsidR="00A7790D">
          <w:rPr>
            <w:noProof/>
            <w:webHidden/>
          </w:rPr>
          <w:fldChar w:fldCharType="end"/>
        </w:r>
      </w:hyperlink>
    </w:p>
    <w:p w:rsidR="00A7790D" w:rsidRDefault="00A13BBE">
      <w:pPr>
        <w:pStyle w:val="TOC2"/>
        <w:tabs>
          <w:tab w:val="right" w:leader="dot" w:pos="9016"/>
        </w:tabs>
        <w:rPr>
          <w:noProof/>
        </w:rPr>
      </w:pPr>
      <w:hyperlink w:anchor="_Toc222489853" w:history="1">
        <w:r w:rsidR="00A7790D" w:rsidRPr="0056307F">
          <w:rPr>
            <w:rStyle w:val="Hyperlink"/>
            <w:noProof/>
            <w:lang w:val="hr-HR"/>
          </w:rPr>
          <w:t>120. Primjena projektnog planiranja u predškolskoj ustanovi kroz elemente integrisanog učenja</w:t>
        </w:r>
        <w:r w:rsidR="00A7790D">
          <w:rPr>
            <w:noProof/>
            <w:webHidden/>
          </w:rPr>
          <w:tab/>
        </w:r>
        <w:r w:rsidR="00A7790D">
          <w:rPr>
            <w:noProof/>
            <w:webHidden/>
          </w:rPr>
          <w:fldChar w:fldCharType="begin"/>
        </w:r>
        <w:r w:rsidR="00A7790D">
          <w:rPr>
            <w:noProof/>
            <w:webHidden/>
          </w:rPr>
          <w:instrText xml:space="preserve"> PAGEREF _Toc222489853 \h </w:instrText>
        </w:r>
        <w:r w:rsidR="00A7790D">
          <w:rPr>
            <w:noProof/>
            <w:webHidden/>
          </w:rPr>
        </w:r>
        <w:r w:rsidR="00A7790D">
          <w:rPr>
            <w:noProof/>
            <w:webHidden/>
          </w:rPr>
          <w:fldChar w:fldCharType="separate"/>
        </w:r>
        <w:r w:rsidR="001C0515">
          <w:rPr>
            <w:noProof/>
            <w:webHidden/>
          </w:rPr>
          <w:t>151</w:t>
        </w:r>
        <w:r w:rsidR="00A7790D">
          <w:rPr>
            <w:noProof/>
            <w:webHidden/>
          </w:rPr>
          <w:fldChar w:fldCharType="end"/>
        </w:r>
      </w:hyperlink>
    </w:p>
    <w:p w:rsidR="00A7790D" w:rsidRDefault="00A13BBE">
      <w:pPr>
        <w:pStyle w:val="TOC2"/>
        <w:tabs>
          <w:tab w:val="right" w:leader="dot" w:pos="9016"/>
        </w:tabs>
        <w:rPr>
          <w:noProof/>
        </w:rPr>
      </w:pPr>
      <w:hyperlink w:anchor="_Toc222489854" w:history="1">
        <w:r w:rsidR="00A7790D" w:rsidRPr="0056307F">
          <w:rPr>
            <w:rStyle w:val="Hyperlink"/>
            <w:noProof/>
            <w:lang w:val="hr-HR"/>
          </w:rPr>
          <w:t>121. Prirodno okruženje kao podrška igri i učenju u predškolskim ustanovama</w:t>
        </w:r>
        <w:r w:rsidR="00A7790D">
          <w:rPr>
            <w:noProof/>
            <w:webHidden/>
          </w:rPr>
          <w:tab/>
        </w:r>
        <w:r w:rsidR="00A7790D">
          <w:rPr>
            <w:noProof/>
            <w:webHidden/>
          </w:rPr>
          <w:fldChar w:fldCharType="begin"/>
        </w:r>
        <w:r w:rsidR="00A7790D">
          <w:rPr>
            <w:noProof/>
            <w:webHidden/>
          </w:rPr>
          <w:instrText xml:space="preserve"> PAGEREF _Toc222489854 \h </w:instrText>
        </w:r>
        <w:r w:rsidR="00A7790D">
          <w:rPr>
            <w:noProof/>
            <w:webHidden/>
          </w:rPr>
        </w:r>
        <w:r w:rsidR="00A7790D">
          <w:rPr>
            <w:noProof/>
            <w:webHidden/>
          </w:rPr>
          <w:fldChar w:fldCharType="separate"/>
        </w:r>
        <w:r w:rsidR="001C0515">
          <w:rPr>
            <w:noProof/>
            <w:webHidden/>
          </w:rPr>
          <w:t>152</w:t>
        </w:r>
        <w:r w:rsidR="00A7790D">
          <w:rPr>
            <w:noProof/>
            <w:webHidden/>
          </w:rPr>
          <w:fldChar w:fldCharType="end"/>
        </w:r>
      </w:hyperlink>
    </w:p>
    <w:p w:rsidR="00A7790D" w:rsidRDefault="00A13BBE">
      <w:pPr>
        <w:pStyle w:val="TOC2"/>
        <w:tabs>
          <w:tab w:val="right" w:leader="dot" w:pos="9016"/>
        </w:tabs>
        <w:rPr>
          <w:noProof/>
        </w:rPr>
      </w:pPr>
      <w:hyperlink w:anchor="_Toc222489855" w:history="1">
        <w:r w:rsidR="00A7790D" w:rsidRPr="0056307F">
          <w:rPr>
            <w:rStyle w:val="Hyperlink"/>
            <w:noProof/>
            <w:lang w:val="hr-HR"/>
          </w:rPr>
          <w:t>122. Projektni pristup i integrisano učenje u funkciji podsticanja dečjeg razvoja i napredovanja</w:t>
        </w:r>
        <w:r w:rsidR="00A7790D">
          <w:rPr>
            <w:noProof/>
            <w:webHidden/>
          </w:rPr>
          <w:tab/>
        </w:r>
        <w:r w:rsidR="00A7790D">
          <w:rPr>
            <w:noProof/>
            <w:webHidden/>
          </w:rPr>
          <w:fldChar w:fldCharType="begin"/>
        </w:r>
        <w:r w:rsidR="00A7790D">
          <w:rPr>
            <w:noProof/>
            <w:webHidden/>
          </w:rPr>
          <w:instrText xml:space="preserve"> PAGEREF _Toc222489855 \h </w:instrText>
        </w:r>
        <w:r w:rsidR="00A7790D">
          <w:rPr>
            <w:noProof/>
            <w:webHidden/>
          </w:rPr>
        </w:r>
        <w:r w:rsidR="00A7790D">
          <w:rPr>
            <w:noProof/>
            <w:webHidden/>
          </w:rPr>
          <w:fldChar w:fldCharType="separate"/>
        </w:r>
        <w:r w:rsidR="001C0515">
          <w:rPr>
            <w:noProof/>
            <w:webHidden/>
          </w:rPr>
          <w:t>153</w:t>
        </w:r>
        <w:r w:rsidR="00A7790D">
          <w:rPr>
            <w:noProof/>
            <w:webHidden/>
          </w:rPr>
          <w:fldChar w:fldCharType="end"/>
        </w:r>
      </w:hyperlink>
    </w:p>
    <w:p w:rsidR="00A7790D" w:rsidRDefault="00A13BBE">
      <w:pPr>
        <w:pStyle w:val="TOC2"/>
        <w:tabs>
          <w:tab w:val="right" w:leader="dot" w:pos="9016"/>
        </w:tabs>
        <w:rPr>
          <w:noProof/>
        </w:rPr>
      </w:pPr>
      <w:hyperlink w:anchor="_Toc222489856" w:history="1">
        <w:r w:rsidR="00A7790D" w:rsidRPr="0056307F">
          <w:rPr>
            <w:rStyle w:val="Hyperlink"/>
            <w:noProof/>
            <w:lang w:val="hr-HR"/>
          </w:rPr>
          <w:t>123. Projektni pristup učenju u predškolskom vaspitanju i obrazovanju</w:t>
        </w:r>
        <w:r w:rsidR="00A7790D">
          <w:rPr>
            <w:noProof/>
            <w:webHidden/>
          </w:rPr>
          <w:tab/>
        </w:r>
        <w:r w:rsidR="00A7790D">
          <w:rPr>
            <w:noProof/>
            <w:webHidden/>
          </w:rPr>
          <w:fldChar w:fldCharType="begin"/>
        </w:r>
        <w:r w:rsidR="00A7790D">
          <w:rPr>
            <w:noProof/>
            <w:webHidden/>
          </w:rPr>
          <w:instrText xml:space="preserve"> PAGEREF _Toc222489856 \h </w:instrText>
        </w:r>
        <w:r w:rsidR="00A7790D">
          <w:rPr>
            <w:noProof/>
            <w:webHidden/>
          </w:rPr>
        </w:r>
        <w:r w:rsidR="00A7790D">
          <w:rPr>
            <w:noProof/>
            <w:webHidden/>
          </w:rPr>
          <w:fldChar w:fldCharType="separate"/>
        </w:r>
        <w:r w:rsidR="001C0515">
          <w:rPr>
            <w:noProof/>
            <w:webHidden/>
          </w:rPr>
          <w:t>154</w:t>
        </w:r>
        <w:r w:rsidR="00A7790D">
          <w:rPr>
            <w:noProof/>
            <w:webHidden/>
          </w:rPr>
          <w:fldChar w:fldCharType="end"/>
        </w:r>
      </w:hyperlink>
    </w:p>
    <w:p w:rsidR="00A7790D" w:rsidRDefault="00A13BBE">
      <w:pPr>
        <w:pStyle w:val="TOC2"/>
        <w:tabs>
          <w:tab w:val="right" w:leader="dot" w:pos="9016"/>
        </w:tabs>
        <w:rPr>
          <w:noProof/>
        </w:rPr>
      </w:pPr>
      <w:hyperlink w:anchor="_Toc222489857" w:history="1">
        <w:r w:rsidR="00A7790D" w:rsidRPr="0056307F">
          <w:rPr>
            <w:rStyle w:val="Hyperlink"/>
            <w:noProof/>
            <w:lang w:val="hr-HR"/>
          </w:rPr>
          <w:t>124. Prostor koji govori dječijim jezikom – participativni pristup u oblikovanju radne sobe predškolske ustanove (Projektno planiranje)</w:t>
        </w:r>
        <w:r w:rsidR="00A7790D">
          <w:rPr>
            <w:noProof/>
            <w:webHidden/>
          </w:rPr>
          <w:tab/>
        </w:r>
        <w:r w:rsidR="00A7790D">
          <w:rPr>
            <w:noProof/>
            <w:webHidden/>
          </w:rPr>
          <w:fldChar w:fldCharType="begin"/>
        </w:r>
        <w:r w:rsidR="00A7790D">
          <w:rPr>
            <w:noProof/>
            <w:webHidden/>
          </w:rPr>
          <w:instrText xml:space="preserve"> PAGEREF _Toc222489857 \h </w:instrText>
        </w:r>
        <w:r w:rsidR="00A7790D">
          <w:rPr>
            <w:noProof/>
            <w:webHidden/>
          </w:rPr>
        </w:r>
        <w:r w:rsidR="00A7790D">
          <w:rPr>
            <w:noProof/>
            <w:webHidden/>
          </w:rPr>
          <w:fldChar w:fldCharType="separate"/>
        </w:r>
        <w:r w:rsidR="001C0515">
          <w:rPr>
            <w:noProof/>
            <w:webHidden/>
          </w:rPr>
          <w:t>155</w:t>
        </w:r>
        <w:r w:rsidR="00A7790D">
          <w:rPr>
            <w:noProof/>
            <w:webHidden/>
          </w:rPr>
          <w:fldChar w:fldCharType="end"/>
        </w:r>
      </w:hyperlink>
    </w:p>
    <w:p w:rsidR="00A7790D" w:rsidRDefault="00A13BBE">
      <w:pPr>
        <w:pStyle w:val="TOC2"/>
        <w:tabs>
          <w:tab w:val="right" w:leader="dot" w:pos="9016"/>
        </w:tabs>
        <w:rPr>
          <w:noProof/>
        </w:rPr>
      </w:pPr>
      <w:hyperlink w:anchor="_Toc222489858" w:history="1">
        <w:r w:rsidR="00A7790D" w:rsidRPr="0056307F">
          <w:rPr>
            <w:rStyle w:val="Hyperlink"/>
            <w:noProof/>
            <w:lang w:val="hr-HR"/>
          </w:rPr>
          <w:t>125. Prostor vrtića u funkciji istraživanja i učenja</w:t>
        </w:r>
        <w:r w:rsidR="00A7790D">
          <w:rPr>
            <w:noProof/>
            <w:webHidden/>
          </w:rPr>
          <w:tab/>
        </w:r>
        <w:r w:rsidR="00A7790D">
          <w:rPr>
            <w:noProof/>
            <w:webHidden/>
          </w:rPr>
          <w:fldChar w:fldCharType="begin"/>
        </w:r>
        <w:r w:rsidR="00A7790D">
          <w:rPr>
            <w:noProof/>
            <w:webHidden/>
          </w:rPr>
          <w:instrText xml:space="preserve"> PAGEREF _Toc222489858 \h </w:instrText>
        </w:r>
        <w:r w:rsidR="00A7790D">
          <w:rPr>
            <w:noProof/>
            <w:webHidden/>
          </w:rPr>
        </w:r>
        <w:r w:rsidR="00A7790D">
          <w:rPr>
            <w:noProof/>
            <w:webHidden/>
          </w:rPr>
          <w:fldChar w:fldCharType="separate"/>
        </w:r>
        <w:r w:rsidR="001C0515">
          <w:rPr>
            <w:noProof/>
            <w:webHidden/>
          </w:rPr>
          <w:t>156</w:t>
        </w:r>
        <w:r w:rsidR="00A7790D">
          <w:rPr>
            <w:noProof/>
            <w:webHidden/>
          </w:rPr>
          <w:fldChar w:fldCharType="end"/>
        </w:r>
      </w:hyperlink>
    </w:p>
    <w:p w:rsidR="00A7790D" w:rsidRDefault="00A13BBE">
      <w:pPr>
        <w:pStyle w:val="TOC2"/>
        <w:tabs>
          <w:tab w:val="right" w:leader="dot" w:pos="9016"/>
        </w:tabs>
        <w:rPr>
          <w:noProof/>
        </w:rPr>
      </w:pPr>
      <w:hyperlink w:anchor="_Toc222489859" w:history="1">
        <w:r w:rsidR="00A7790D" w:rsidRPr="0056307F">
          <w:rPr>
            <w:rStyle w:val="Hyperlink"/>
            <w:noProof/>
            <w:lang w:val="hr-HR"/>
          </w:rPr>
          <w:t>127. Razvoj kognitivnih struktura kroz matematičko-logičke aktivnosti kod djece predškolskog i mlađeg osnovnoškolskog uzrasta</w:t>
        </w:r>
        <w:r w:rsidR="00A7790D">
          <w:rPr>
            <w:noProof/>
            <w:webHidden/>
          </w:rPr>
          <w:tab/>
        </w:r>
        <w:r w:rsidR="00A7790D">
          <w:rPr>
            <w:noProof/>
            <w:webHidden/>
          </w:rPr>
          <w:fldChar w:fldCharType="begin"/>
        </w:r>
        <w:r w:rsidR="00A7790D">
          <w:rPr>
            <w:noProof/>
            <w:webHidden/>
          </w:rPr>
          <w:instrText xml:space="preserve"> PAGEREF _Toc222489859 \h </w:instrText>
        </w:r>
        <w:r w:rsidR="00A7790D">
          <w:rPr>
            <w:noProof/>
            <w:webHidden/>
          </w:rPr>
        </w:r>
        <w:r w:rsidR="00A7790D">
          <w:rPr>
            <w:noProof/>
            <w:webHidden/>
          </w:rPr>
          <w:fldChar w:fldCharType="separate"/>
        </w:r>
        <w:r w:rsidR="001C0515">
          <w:rPr>
            <w:noProof/>
            <w:webHidden/>
          </w:rPr>
          <w:t>158</w:t>
        </w:r>
        <w:r w:rsidR="00A7790D">
          <w:rPr>
            <w:noProof/>
            <w:webHidden/>
          </w:rPr>
          <w:fldChar w:fldCharType="end"/>
        </w:r>
      </w:hyperlink>
    </w:p>
    <w:p w:rsidR="00A7790D" w:rsidRDefault="00A13BBE">
      <w:pPr>
        <w:pStyle w:val="TOC2"/>
        <w:tabs>
          <w:tab w:val="right" w:leader="dot" w:pos="9016"/>
        </w:tabs>
        <w:rPr>
          <w:noProof/>
        </w:rPr>
      </w:pPr>
      <w:hyperlink w:anchor="_Toc222489860" w:history="1">
        <w:r w:rsidR="00A7790D" w:rsidRPr="0056307F">
          <w:rPr>
            <w:rStyle w:val="Hyperlink"/>
            <w:noProof/>
            <w:lang w:val="hr-HR"/>
          </w:rPr>
          <w:t>128. Saradnja vrtića i porodice kroz podršku roditeljstvu</w:t>
        </w:r>
        <w:r w:rsidR="00A7790D">
          <w:rPr>
            <w:noProof/>
            <w:webHidden/>
          </w:rPr>
          <w:tab/>
        </w:r>
        <w:r w:rsidR="00A7790D">
          <w:rPr>
            <w:noProof/>
            <w:webHidden/>
          </w:rPr>
          <w:fldChar w:fldCharType="begin"/>
        </w:r>
        <w:r w:rsidR="00A7790D">
          <w:rPr>
            <w:noProof/>
            <w:webHidden/>
          </w:rPr>
          <w:instrText xml:space="preserve"> PAGEREF _Toc222489860 \h </w:instrText>
        </w:r>
        <w:r w:rsidR="00A7790D">
          <w:rPr>
            <w:noProof/>
            <w:webHidden/>
          </w:rPr>
        </w:r>
        <w:r w:rsidR="00A7790D">
          <w:rPr>
            <w:noProof/>
            <w:webHidden/>
          </w:rPr>
          <w:fldChar w:fldCharType="separate"/>
        </w:r>
        <w:r w:rsidR="001C0515">
          <w:rPr>
            <w:noProof/>
            <w:webHidden/>
          </w:rPr>
          <w:t>159</w:t>
        </w:r>
        <w:r w:rsidR="00A7790D">
          <w:rPr>
            <w:noProof/>
            <w:webHidden/>
          </w:rPr>
          <w:fldChar w:fldCharType="end"/>
        </w:r>
      </w:hyperlink>
    </w:p>
    <w:p w:rsidR="00A7790D" w:rsidRDefault="00A13BBE">
      <w:pPr>
        <w:pStyle w:val="TOC2"/>
        <w:tabs>
          <w:tab w:val="right" w:leader="dot" w:pos="9016"/>
        </w:tabs>
        <w:rPr>
          <w:noProof/>
        </w:rPr>
      </w:pPr>
      <w:hyperlink w:anchor="_Toc222489861" w:history="1">
        <w:r w:rsidR="00A7790D" w:rsidRPr="0056307F">
          <w:rPr>
            <w:rStyle w:val="Hyperlink"/>
            <w:noProof/>
            <w:lang w:val="hr-HR"/>
          </w:rPr>
          <w:t>129. Spremni za školske avanture</w:t>
        </w:r>
        <w:r w:rsidR="00A7790D">
          <w:rPr>
            <w:noProof/>
            <w:webHidden/>
          </w:rPr>
          <w:tab/>
        </w:r>
        <w:r w:rsidR="00A7790D">
          <w:rPr>
            <w:noProof/>
            <w:webHidden/>
          </w:rPr>
          <w:fldChar w:fldCharType="begin"/>
        </w:r>
        <w:r w:rsidR="00A7790D">
          <w:rPr>
            <w:noProof/>
            <w:webHidden/>
          </w:rPr>
          <w:instrText xml:space="preserve"> PAGEREF _Toc222489861 \h </w:instrText>
        </w:r>
        <w:r w:rsidR="00A7790D">
          <w:rPr>
            <w:noProof/>
            <w:webHidden/>
          </w:rPr>
        </w:r>
        <w:r w:rsidR="00A7790D">
          <w:rPr>
            <w:noProof/>
            <w:webHidden/>
          </w:rPr>
          <w:fldChar w:fldCharType="separate"/>
        </w:r>
        <w:r w:rsidR="001C0515">
          <w:rPr>
            <w:noProof/>
            <w:webHidden/>
          </w:rPr>
          <w:t>160</w:t>
        </w:r>
        <w:r w:rsidR="00A7790D">
          <w:rPr>
            <w:noProof/>
            <w:webHidden/>
          </w:rPr>
          <w:fldChar w:fldCharType="end"/>
        </w:r>
      </w:hyperlink>
    </w:p>
    <w:p w:rsidR="00A7790D" w:rsidRDefault="00A13BBE">
      <w:pPr>
        <w:pStyle w:val="TOC2"/>
        <w:tabs>
          <w:tab w:val="right" w:leader="dot" w:pos="9016"/>
        </w:tabs>
        <w:rPr>
          <w:noProof/>
        </w:rPr>
      </w:pPr>
      <w:hyperlink w:anchor="_Toc222489862" w:history="1">
        <w:r w:rsidR="00A7790D" w:rsidRPr="0056307F">
          <w:rPr>
            <w:rStyle w:val="Hyperlink"/>
            <w:noProof/>
            <w:lang w:val="hr-HR"/>
          </w:rPr>
          <w:t>130. Step by Step – Korak po korak „Kreiranje vaspitno-obrazovnog procesa u kome dijete ima centralnu ulogu – jasleni i predškolski uzrast“</w:t>
        </w:r>
        <w:r w:rsidR="00A7790D">
          <w:rPr>
            <w:noProof/>
            <w:webHidden/>
          </w:rPr>
          <w:tab/>
        </w:r>
        <w:r w:rsidR="00A7790D">
          <w:rPr>
            <w:noProof/>
            <w:webHidden/>
          </w:rPr>
          <w:fldChar w:fldCharType="begin"/>
        </w:r>
        <w:r w:rsidR="00A7790D">
          <w:rPr>
            <w:noProof/>
            <w:webHidden/>
          </w:rPr>
          <w:instrText xml:space="preserve"> PAGEREF _Toc222489862 \h </w:instrText>
        </w:r>
        <w:r w:rsidR="00A7790D">
          <w:rPr>
            <w:noProof/>
            <w:webHidden/>
          </w:rPr>
        </w:r>
        <w:r w:rsidR="00A7790D">
          <w:rPr>
            <w:noProof/>
            <w:webHidden/>
          </w:rPr>
          <w:fldChar w:fldCharType="separate"/>
        </w:r>
        <w:r w:rsidR="001C0515">
          <w:rPr>
            <w:noProof/>
            <w:webHidden/>
          </w:rPr>
          <w:t>161</w:t>
        </w:r>
        <w:r w:rsidR="00A7790D">
          <w:rPr>
            <w:noProof/>
            <w:webHidden/>
          </w:rPr>
          <w:fldChar w:fldCharType="end"/>
        </w:r>
      </w:hyperlink>
    </w:p>
    <w:p w:rsidR="00A7790D" w:rsidRDefault="00A13BBE">
      <w:pPr>
        <w:pStyle w:val="TOC2"/>
        <w:tabs>
          <w:tab w:val="right" w:leader="dot" w:pos="9016"/>
        </w:tabs>
        <w:rPr>
          <w:noProof/>
        </w:rPr>
      </w:pPr>
      <w:hyperlink w:anchor="_Toc222489863" w:history="1">
        <w:r w:rsidR="00A7790D" w:rsidRPr="0056307F">
          <w:rPr>
            <w:rStyle w:val="Hyperlink"/>
            <w:noProof/>
            <w:lang w:val="hr-HR"/>
          </w:rPr>
          <w:t>131. Upotreba obrazovno-igrolikih digitalnih alata u radu vaspitača/vaspitačica</w:t>
        </w:r>
        <w:r w:rsidR="00A7790D">
          <w:rPr>
            <w:noProof/>
            <w:webHidden/>
          </w:rPr>
          <w:tab/>
        </w:r>
        <w:r w:rsidR="00A7790D">
          <w:rPr>
            <w:noProof/>
            <w:webHidden/>
          </w:rPr>
          <w:fldChar w:fldCharType="begin"/>
        </w:r>
        <w:r w:rsidR="00A7790D">
          <w:rPr>
            <w:noProof/>
            <w:webHidden/>
          </w:rPr>
          <w:instrText xml:space="preserve"> PAGEREF _Toc222489863 \h </w:instrText>
        </w:r>
        <w:r w:rsidR="00A7790D">
          <w:rPr>
            <w:noProof/>
            <w:webHidden/>
          </w:rPr>
        </w:r>
        <w:r w:rsidR="00A7790D">
          <w:rPr>
            <w:noProof/>
            <w:webHidden/>
          </w:rPr>
          <w:fldChar w:fldCharType="separate"/>
        </w:r>
        <w:r w:rsidR="001C0515">
          <w:rPr>
            <w:noProof/>
            <w:webHidden/>
          </w:rPr>
          <w:t>164</w:t>
        </w:r>
        <w:r w:rsidR="00A7790D">
          <w:rPr>
            <w:noProof/>
            <w:webHidden/>
          </w:rPr>
          <w:fldChar w:fldCharType="end"/>
        </w:r>
      </w:hyperlink>
    </w:p>
    <w:p w:rsidR="00A7790D" w:rsidRDefault="00A13BBE">
      <w:pPr>
        <w:pStyle w:val="TOC2"/>
        <w:tabs>
          <w:tab w:val="right" w:leader="dot" w:pos="9016"/>
        </w:tabs>
        <w:rPr>
          <w:noProof/>
        </w:rPr>
      </w:pPr>
      <w:hyperlink w:anchor="_Toc222489864" w:history="1">
        <w:r w:rsidR="00A7790D" w:rsidRPr="0056307F">
          <w:rPr>
            <w:rStyle w:val="Hyperlink"/>
            <w:noProof/>
            <w:lang w:val="hr-HR"/>
          </w:rPr>
          <w:t>132. Značaj održivog razvoja u predškolskim ustanovama</w:t>
        </w:r>
        <w:r w:rsidR="00A7790D">
          <w:rPr>
            <w:noProof/>
            <w:webHidden/>
          </w:rPr>
          <w:tab/>
        </w:r>
        <w:r w:rsidR="00A7790D">
          <w:rPr>
            <w:noProof/>
            <w:webHidden/>
          </w:rPr>
          <w:fldChar w:fldCharType="begin"/>
        </w:r>
        <w:r w:rsidR="00A7790D">
          <w:rPr>
            <w:noProof/>
            <w:webHidden/>
          </w:rPr>
          <w:instrText xml:space="preserve"> PAGEREF _Toc222489864 \h </w:instrText>
        </w:r>
        <w:r w:rsidR="00A7790D">
          <w:rPr>
            <w:noProof/>
            <w:webHidden/>
          </w:rPr>
        </w:r>
        <w:r w:rsidR="00A7790D">
          <w:rPr>
            <w:noProof/>
            <w:webHidden/>
          </w:rPr>
          <w:fldChar w:fldCharType="separate"/>
        </w:r>
        <w:r w:rsidR="001C0515">
          <w:rPr>
            <w:noProof/>
            <w:webHidden/>
          </w:rPr>
          <w:t>165</w:t>
        </w:r>
        <w:r w:rsidR="00A7790D">
          <w:rPr>
            <w:noProof/>
            <w:webHidden/>
          </w:rPr>
          <w:fldChar w:fldCharType="end"/>
        </w:r>
      </w:hyperlink>
    </w:p>
    <w:p w:rsidR="00A7790D" w:rsidRDefault="00A13BBE" w:rsidP="0050032B">
      <w:pPr>
        <w:pStyle w:val="TOC1"/>
        <w:rPr>
          <w:lang w:val="en-US"/>
        </w:rPr>
      </w:pPr>
      <w:hyperlink w:anchor="_Toc222489865" w:history="1">
        <w:r w:rsidR="00A7790D" w:rsidRPr="0056307F">
          <w:rPr>
            <w:rStyle w:val="Hyperlink"/>
          </w:rPr>
          <w:t>PRIORITETNE OBLASTE 6 – PRIMJENA INFORMACIONO-KOMUNIKACIONIH TEHNOLOGIJA U NASTAVI</w:t>
        </w:r>
        <w:r w:rsidR="00A7790D">
          <w:rPr>
            <w:webHidden/>
          </w:rPr>
          <w:tab/>
        </w:r>
        <w:r w:rsidR="00A7790D">
          <w:rPr>
            <w:webHidden/>
          </w:rPr>
          <w:fldChar w:fldCharType="begin"/>
        </w:r>
        <w:r w:rsidR="00A7790D">
          <w:rPr>
            <w:webHidden/>
          </w:rPr>
          <w:instrText xml:space="preserve"> PAGEREF _Toc222489865 \h </w:instrText>
        </w:r>
        <w:r w:rsidR="00A7790D">
          <w:rPr>
            <w:webHidden/>
          </w:rPr>
        </w:r>
        <w:r w:rsidR="00A7790D">
          <w:rPr>
            <w:webHidden/>
          </w:rPr>
          <w:fldChar w:fldCharType="separate"/>
        </w:r>
        <w:r w:rsidR="001C0515">
          <w:rPr>
            <w:webHidden/>
          </w:rPr>
          <w:t>166</w:t>
        </w:r>
        <w:r w:rsidR="00A7790D">
          <w:rPr>
            <w:webHidden/>
          </w:rPr>
          <w:fldChar w:fldCharType="end"/>
        </w:r>
      </w:hyperlink>
    </w:p>
    <w:p w:rsidR="00A7790D" w:rsidRDefault="00A13BBE">
      <w:pPr>
        <w:pStyle w:val="TOC2"/>
        <w:tabs>
          <w:tab w:val="right" w:leader="dot" w:pos="9016"/>
        </w:tabs>
        <w:rPr>
          <w:noProof/>
        </w:rPr>
      </w:pPr>
      <w:hyperlink w:anchor="_Toc222489866" w:history="1">
        <w:r w:rsidR="00A7790D" w:rsidRPr="0056307F">
          <w:rPr>
            <w:rStyle w:val="Hyperlink"/>
            <w:noProof/>
            <w:lang w:val="hr-HR"/>
          </w:rPr>
          <w:t>133.  Izrada i upotreba muzičkih instrumenata (LEGO Education SPIKE/micro:bit)</w:t>
        </w:r>
        <w:r w:rsidR="00A7790D">
          <w:rPr>
            <w:noProof/>
            <w:webHidden/>
          </w:rPr>
          <w:tab/>
        </w:r>
        <w:r w:rsidR="00A7790D">
          <w:rPr>
            <w:noProof/>
            <w:webHidden/>
          </w:rPr>
          <w:fldChar w:fldCharType="begin"/>
        </w:r>
        <w:r w:rsidR="00A7790D">
          <w:rPr>
            <w:noProof/>
            <w:webHidden/>
          </w:rPr>
          <w:instrText xml:space="preserve"> PAGEREF _Toc222489866 \h </w:instrText>
        </w:r>
        <w:r w:rsidR="00A7790D">
          <w:rPr>
            <w:noProof/>
            <w:webHidden/>
          </w:rPr>
        </w:r>
        <w:r w:rsidR="00A7790D">
          <w:rPr>
            <w:noProof/>
            <w:webHidden/>
          </w:rPr>
          <w:fldChar w:fldCharType="separate"/>
        </w:r>
        <w:r w:rsidR="001C0515">
          <w:rPr>
            <w:noProof/>
            <w:webHidden/>
          </w:rPr>
          <w:t>167</w:t>
        </w:r>
        <w:r w:rsidR="00A7790D">
          <w:rPr>
            <w:noProof/>
            <w:webHidden/>
          </w:rPr>
          <w:fldChar w:fldCharType="end"/>
        </w:r>
      </w:hyperlink>
    </w:p>
    <w:p w:rsidR="00A7790D" w:rsidRDefault="00A13BBE">
      <w:pPr>
        <w:pStyle w:val="TOC2"/>
        <w:tabs>
          <w:tab w:val="right" w:leader="dot" w:pos="9016"/>
        </w:tabs>
        <w:rPr>
          <w:noProof/>
        </w:rPr>
      </w:pPr>
      <w:hyperlink w:anchor="_Toc222489867" w:history="1">
        <w:r w:rsidR="00A7790D" w:rsidRPr="0056307F">
          <w:rPr>
            <w:rStyle w:val="Hyperlink"/>
            <w:noProof/>
            <w:lang w:val="hr-HR"/>
          </w:rPr>
          <w:t>134. 3D modelovanje i 3D štampa</w:t>
        </w:r>
        <w:r w:rsidR="00A7790D">
          <w:rPr>
            <w:noProof/>
            <w:webHidden/>
          </w:rPr>
          <w:tab/>
        </w:r>
        <w:r w:rsidR="00A7790D">
          <w:rPr>
            <w:noProof/>
            <w:webHidden/>
          </w:rPr>
          <w:fldChar w:fldCharType="begin"/>
        </w:r>
        <w:r w:rsidR="00A7790D">
          <w:rPr>
            <w:noProof/>
            <w:webHidden/>
          </w:rPr>
          <w:instrText xml:space="preserve"> PAGEREF _Toc222489867 \h </w:instrText>
        </w:r>
        <w:r w:rsidR="00A7790D">
          <w:rPr>
            <w:noProof/>
            <w:webHidden/>
          </w:rPr>
        </w:r>
        <w:r w:rsidR="00A7790D">
          <w:rPr>
            <w:noProof/>
            <w:webHidden/>
          </w:rPr>
          <w:fldChar w:fldCharType="separate"/>
        </w:r>
        <w:r w:rsidR="001C0515">
          <w:rPr>
            <w:noProof/>
            <w:webHidden/>
          </w:rPr>
          <w:t>168</w:t>
        </w:r>
        <w:r w:rsidR="00A7790D">
          <w:rPr>
            <w:noProof/>
            <w:webHidden/>
          </w:rPr>
          <w:fldChar w:fldCharType="end"/>
        </w:r>
      </w:hyperlink>
    </w:p>
    <w:p w:rsidR="00A7790D" w:rsidRDefault="00A13BBE">
      <w:pPr>
        <w:pStyle w:val="TOC2"/>
        <w:tabs>
          <w:tab w:val="right" w:leader="dot" w:pos="9016"/>
        </w:tabs>
        <w:rPr>
          <w:noProof/>
        </w:rPr>
      </w:pPr>
      <w:hyperlink w:anchor="_Toc222489868" w:history="1">
        <w:r w:rsidR="00A7790D" w:rsidRPr="0056307F">
          <w:rPr>
            <w:rStyle w:val="Hyperlink"/>
            <w:noProof/>
            <w:lang w:val="hr-HR"/>
          </w:rPr>
          <w:t>135. AI alati kao podrška nastavniku – kreiranje nastavnih materijala i materijala za provjeru znanja</w:t>
        </w:r>
        <w:r w:rsidR="00A7790D">
          <w:rPr>
            <w:noProof/>
            <w:webHidden/>
          </w:rPr>
          <w:tab/>
        </w:r>
        <w:r w:rsidR="00A7790D">
          <w:rPr>
            <w:noProof/>
            <w:webHidden/>
          </w:rPr>
          <w:fldChar w:fldCharType="begin"/>
        </w:r>
        <w:r w:rsidR="00A7790D">
          <w:rPr>
            <w:noProof/>
            <w:webHidden/>
          </w:rPr>
          <w:instrText xml:space="preserve"> PAGEREF _Toc222489868 \h </w:instrText>
        </w:r>
        <w:r w:rsidR="00A7790D">
          <w:rPr>
            <w:noProof/>
            <w:webHidden/>
          </w:rPr>
        </w:r>
        <w:r w:rsidR="00A7790D">
          <w:rPr>
            <w:noProof/>
            <w:webHidden/>
          </w:rPr>
          <w:fldChar w:fldCharType="separate"/>
        </w:r>
        <w:r w:rsidR="001C0515">
          <w:rPr>
            <w:noProof/>
            <w:webHidden/>
          </w:rPr>
          <w:t>169</w:t>
        </w:r>
        <w:r w:rsidR="00A7790D">
          <w:rPr>
            <w:noProof/>
            <w:webHidden/>
          </w:rPr>
          <w:fldChar w:fldCharType="end"/>
        </w:r>
      </w:hyperlink>
    </w:p>
    <w:p w:rsidR="00A7790D" w:rsidRDefault="00A13BBE">
      <w:pPr>
        <w:pStyle w:val="TOC2"/>
        <w:tabs>
          <w:tab w:val="right" w:leader="dot" w:pos="9016"/>
        </w:tabs>
        <w:rPr>
          <w:noProof/>
        </w:rPr>
      </w:pPr>
      <w:hyperlink w:anchor="_Toc222489869" w:history="1">
        <w:r w:rsidR="00A7790D" w:rsidRPr="0056307F">
          <w:rPr>
            <w:rStyle w:val="Hyperlink"/>
            <w:noProof/>
            <w:lang w:val="hr-HR"/>
          </w:rPr>
          <w:t>136. Digitalni alati u naprednom CLIL-u</w:t>
        </w:r>
        <w:r w:rsidR="00A7790D">
          <w:rPr>
            <w:noProof/>
            <w:webHidden/>
          </w:rPr>
          <w:tab/>
        </w:r>
        <w:r w:rsidR="00A7790D">
          <w:rPr>
            <w:noProof/>
            <w:webHidden/>
          </w:rPr>
          <w:fldChar w:fldCharType="begin"/>
        </w:r>
        <w:r w:rsidR="00A7790D">
          <w:rPr>
            <w:noProof/>
            <w:webHidden/>
          </w:rPr>
          <w:instrText xml:space="preserve"> PAGEREF _Toc222489869 \h </w:instrText>
        </w:r>
        <w:r w:rsidR="00A7790D">
          <w:rPr>
            <w:noProof/>
            <w:webHidden/>
          </w:rPr>
        </w:r>
        <w:r w:rsidR="00A7790D">
          <w:rPr>
            <w:noProof/>
            <w:webHidden/>
          </w:rPr>
          <w:fldChar w:fldCharType="separate"/>
        </w:r>
        <w:r w:rsidR="001C0515">
          <w:rPr>
            <w:noProof/>
            <w:webHidden/>
          </w:rPr>
          <w:t>170</w:t>
        </w:r>
        <w:r w:rsidR="00A7790D">
          <w:rPr>
            <w:noProof/>
            <w:webHidden/>
          </w:rPr>
          <w:fldChar w:fldCharType="end"/>
        </w:r>
      </w:hyperlink>
    </w:p>
    <w:p w:rsidR="00A7790D" w:rsidRDefault="00A13BBE">
      <w:pPr>
        <w:pStyle w:val="TOC2"/>
        <w:tabs>
          <w:tab w:val="right" w:leader="dot" w:pos="9016"/>
        </w:tabs>
        <w:rPr>
          <w:noProof/>
        </w:rPr>
      </w:pPr>
      <w:hyperlink w:anchor="_Toc222489870" w:history="1">
        <w:r w:rsidR="00A7790D" w:rsidRPr="0056307F">
          <w:rPr>
            <w:rStyle w:val="Hyperlink"/>
            <w:noProof/>
            <w:lang w:val="hr-HR"/>
          </w:rPr>
          <w:t>137. Digitalni alati u obrazovanju</w:t>
        </w:r>
        <w:r w:rsidR="00A7790D">
          <w:rPr>
            <w:noProof/>
            <w:webHidden/>
          </w:rPr>
          <w:tab/>
        </w:r>
        <w:r w:rsidR="00A7790D">
          <w:rPr>
            <w:noProof/>
            <w:webHidden/>
          </w:rPr>
          <w:fldChar w:fldCharType="begin"/>
        </w:r>
        <w:r w:rsidR="00A7790D">
          <w:rPr>
            <w:noProof/>
            <w:webHidden/>
          </w:rPr>
          <w:instrText xml:space="preserve"> PAGEREF _Toc222489870 \h </w:instrText>
        </w:r>
        <w:r w:rsidR="00A7790D">
          <w:rPr>
            <w:noProof/>
            <w:webHidden/>
          </w:rPr>
        </w:r>
        <w:r w:rsidR="00A7790D">
          <w:rPr>
            <w:noProof/>
            <w:webHidden/>
          </w:rPr>
          <w:fldChar w:fldCharType="separate"/>
        </w:r>
        <w:r w:rsidR="001C0515">
          <w:rPr>
            <w:noProof/>
            <w:webHidden/>
          </w:rPr>
          <w:t>171</w:t>
        </w:r>
        <w:r w:rsidR="00A7790D">
          <w:rPr>
            <w:noProof/>
            <w:webHidden/>
          </w:rPr>
          <w:fldChar w:fldCharType="end"/>
        </w:r>
      </w:hyperlink>
    </w:p>
    <w:p w:rsidR="00A7790D" w:rsidRDefault="00A13BBE">
      <w:pPr>
        <w:pStyle w:val="TOC2"/>
        <w:tabs>
          <w:tab w:val="right" w:leader="dot" w:pos="9016"/>
        </w:tabs>
        <w:rPr>
          <w:noProof/>
        </w:rPr>
      </w:pPr>
      <w:hyperlink w:anchor="_Toc222489871" w:history="1">
        <w:r w:rsidR="00A7790D" w:rsidRPr="0056307F">
          <w:rPr>
            <w:rStyle w:val="Hyperlink"/>
            <w:noProof/>
            <w:lang w:val="hr-HR"/>
          </w:rPr>
          <w:t>138. Didaktičko oblikovanje interaktivnih multimedijalnih lekcija</w:t>
        </w:r>
        <w:r w:rsidR="00A7790D">
          <w:rPr>
            <w:noProof/>
            <w:webHidden/>
          </w:rPr>
          <w:tab/>
        </w:r>
        <w:r w:rsidR="00A7790D">
          <w:rPr>
            <w:noProof/>
            <w:webHidden/>
          </w:rPr>
          <w:fldChar w:fldCharType="begin"/>
        </w:r>
        <w:r w:rsidR="00A7790D">
          <w:rPr>
            <w:noProof/>
            <w:webHidden/>
          </w:rPr>
          <w:instrText xml:space="preserve"> PAGEREF _Toc222489871 \h </w:instrText>
        </w:r>
        <w:r w:rsidR="00A7790D">
          <w:rPr>
            <w:noProof/>
            <w:webHidden/>
          </w:rPr>
        </w:r>
        <w:r w:rsidR="00A7790D">
          <w:rPr>
            <w:noProof/>
            <w:webHidden/>
          </w:rPr>
          <w:fldChar w:fldCharType="separate"/>
        </w:r>
        <w:r w:rsidR="001C0515">
          <w:rPr>
            <w:noProof/>
            <w:webHidden/>
          </w:rPr>
          <w:t>172</w:t>
        </w:r>
        <w:r w:rsidR="00A7790D">
          <w:rPr>
            <w:noProof/>
            <w:webHidden/>
          </w:rPr>
          <w:fldChar w:fldCharType="end"/>
        </w:r>
      </w:hyperlink>
    </w:p>
    <w:p w:rsidR="00A7790D" w:rsidRDefault="00A13BBE">
      <w:pPr>
        <w:pStyle w:val="TOC2"/>
        <w:tabs>
          <w:tab w:val="right" w:leader="dot" w:pos="9016"/>
        </w:tabs>
        <w:rPr>
          <w:noProof/>
        </w:rPr>
      </w:pPr>
      <w:hyperlink w:anchor="_Toc222489872" w:history="1">
        <w:r w:rsidR="00A7790D" w:rsidRPr="0056307F">
          <w:rPr>
            <w:rStyle w:val="Hyperlink"/>
            <w:noProof/>
            <w:lang w:val="hr-HR"/>
          </w:rPr>
          <w:t>139. Didaktičko-metodičko modelovanje digitalnog časa</w:t>
        </w:r>
        <w:r w:rsidR="00A7790D">
          <w:rPr>
            <w:noProof/>
            <w:webHidden/>
          </w:rPr>
          <w:tab/>
        </w:r>
        <w:r w:rsidR="00A7790D">
          <w:rPr>
            <w:noProof/>
            <w:webHidden/>
          </w:rPr>
          <w:fldChar w:fldCharType="begin"/>
        </w:r>
        <w:r w:rsidR="00A7790D">
          <w:rPr>
            <w:noProof/>
            <w:webHidden/>
          </w:rPr>
          <w:instrText xml:space="preserve"> PAGEREF _Toc222489872 \h </w:instrText>
        </w:r>
        <w:r w:rsidR="00A7790D">
          <w:rPr>
            <w:noProof/>
            <w:webHidden/>
          </w:rPr>
        </w:r>
        <w:r w:rsidR="00A7790D">
          <w:rPr>
            <w:noProof/>
            <w:webHidden/>
          </w:rPr>
          <w:fldChar w:fldCharType="separate"/>
        </w:r>
        <w:r w:rsidR="001C0515">
          <w:rPr>
            <w:noProof/>
            <w:webHidden/>
          </w:rPr>
          <w:t>173</w:t>
        </w:r>
        <w:r w:rsidR="00A7790D">
          <w:rPr>
            <w:noProof/>
            <w:webHidden/>
          </w:rPr>
          <w:fldChar w:fldCharType="end"/>
        </w:r>
      </w:hyperlink>
    </w:p>
    <w:p w:rsidR="00A7790D" w:rsidRDefault="00A13BBE">
      <w:pPr>
        <w:pStyle w:val="TOC2"/>
        <w:tabs>
          <w:tab w:val="right" w:leader="dot" w:pos="9016"/>
        </w:tabs>
        <w:rPr>
          <w:noProof/>
        </w:rPr>
      </w:pPr>
      <w:hyperlink w:anchor="_Toc222489873" w:history="1">
        <w:r w:rsidR="00A7790D" w:rsidRPr="0056307F">
          <w:rPr>
            <w:rStyle w:val="Hyperlink"/>
            <w:noProof/>
            <w:lang w:val="hr-HR"/>
          </w:rPr>
          <w:t>140. Digitalna evaluacija učenika/učenica pomoću tehnologija</w:t>
        </w:r>
        <w:r w:rsidR="00A7790D">
          <w:rPr>
            <w:noProof/>
            <w:webHidden/>
          </w:rPr>
          <w:tab/>
        </w:r>
        <w:r w:rsidR="00A7790D">
          <w:rPr>
            <w:noProof/>
            <w:webHidden/>
          </w:rPr>
          <w:fldChar w:fldCharType="begin"/>
        </w:r>
        <w:r w:rsidR="00A7790D">
          <w:rPr>
            <w:noProof/>
            <w:webHidden/>
          </w:rPr>
          <w:instrText xml:space="preserve"> PAGEREF _Toc222489873 \h </w:instrText>
        </w:r>
        <w:r w:rsidR="00A7790D">
          <w:rPr>
            <w:noProof/>
            <w:webHidden/>
          </w:rPr>
        </w:r>
        <w:r w:rsidR="00A7790D">
          <w:rPr>
            <w:noProof/>
            <w:webHidden/>
          </w:rPr>
          <w:fldChar w:fldCharType="separate"/>
        </w:r>
        <w:r w:rsidR="001C0515">
          <w:rPr>
            <w:noProof/>
            <w:webHidden/>
          </w:rPr>
          <w:t>174</w:t>
        </w:r>
        <w:r w:rsidR="00A7790D">
          <w:rPr>
            <w:noProof/>
            <w:webHidden/>
          </w:rPr>
          <w:fldChar w:fldCharType="end"/>
        </w:r>
      </w:hyperlink>
    </w:p>
    <w:p w:rsidR="00A7790D" w:rsidRDefault="00A13BBE">
      <w:pPr>
        <w:pStyle w:val="TOC2"/>
        <w:tabs>
          <w:tab w:val="right" w:leader="dot" w:pos="9016"/>
        </w:tabs>
        <w:rPr>
          <w:noProof/>
        </w:rPr>
      </w:pPr>
      <w:hyperlink w:anchor="_Toc222489874" w:history="1">
        <w:r w:rsidR="00A7790D" w:rsidRPr="0056307F">
          <w:rPr>
            <w:rStyle w:val="Hyperlink"/>
            <w:noProof/>
            <w:lang w:val="hr-HR"/>
          </w:rPr>
          <w:t>141. Digitalna inkluzija i pristupačnost u nastavi</w:t>
        </w:r>
        <w:r w:rsidR="00A7790D">
          <w:rPr>
            <w:noProof/>
            <w:webHidden/>
          </w:rPr>
          <w:tab/>
        </w:r>
        <w:r w:rsidR="00A7790D">
          <w:rPr>
            <w:noProof/>
            <w:webHidden/>
          </w:rPr>
          <w:fldChar w:fldCharType="begin"/>
        </w:r>
        <w:r w:rsidR="00A7790D">
          <w:rPr>
            <w:noProof/>
            <w:webHidden/>
          </w:rPr>
          <w:instrText xml:space="preserve"> PAGEREF _Toc222489874 \h </w:instrText>
        </w:r>
        <w:r w:rsidR="00A7790D">
          <w:rPr>
            <w:noProof/>
            <w:webHidden/>
          </w:rPr>
        </w:r>
        <w:r w:rsidR="00A7790D">
          <w:rPr>
            <w:noProof/>
            <w:webHidden/>
          </w:rPr>
          <w:fldChar w:fldCharType="separate"/>
        </w:r>
        <w:r w:rsidR="001C0515">
          <w:rPr>
            <w:noProof/>
            <w:webHidden/>
          </w:rPr>
          <w:t>175</w:t>
        </w:r>
        <w:r w:rsidR="00A7790D">
          <w:rPr>
            <w:noProof/>
            <w:webHidden/>
          </w:rPr>
          <w:fldChar w:fldCharType="end"/>
        </w:r>
      </w:hyperlink>
    </w:p>
    <w:p w:rsidR="00A7790D" w:rsidRDefault="00A13BBE">
      <w:pPr>
        <w:pStyle w:val="TOC2"/>
        <w:tabs>
          <w:tab w:val="right" w:leader="dot" w:pos="9016"/>
        </w:tabs>
        <w:rPr>
          <w:noProof/>
        </w:rPr>
      </w:pPr>
      <w:hyperlink w:anchor="_Toc222489875" w:history="1">
        <w:r w:rsidR="00A7790D" w:rsidRPr="0056307F">
          <w:rPr>
            <w:rStyle w:val="Hyperlink"/>
            <w:noProof/>
            <w:lang w:val="hr-HR"/>
          </w:rPr>
          <w:t>142. Digitalna pismenost i nastava maternjeg jezika i književnosti</w:t>
        </w:r>
        <w:r w:rsidR="00A7790D">
          <w:rPr>
            <w:noProof/>
            <w:webHidden/>
          </w:rPr>
          <w:tab/>
        </w:r>
        <w:r w:rsidR="00A7790D">
          <w:rPr>
            <w:noProof/>
            <w:webHidden/>
          </w:rPr>
          <w:fldChar w:fldCharType="begin"/>
        </w:r>
        <w:r w:rsidR="00A7790D">
          <w:rPr>
            <w:noProof/>
            <w:webHidden/>
          </w:rPr>
          <w:instrText xml:space="preserve"> PAGEREF _Toc222489875 \h </w:instrText>
        </w:r>
        <w:r w:rsidR="00A7790D">
          <w:rPr>
            <w:noProof/>
            <w:webHidden/>
          </w:rPr>
        </w:r>
        <w:r w:rsidR="00A7790D">
          <w:rPr>
            <w:noProof/>
            <w:webHidden/>
          </w:rPr>
          <w:fldChar w:fldCharType="separate"/>
        </w:r>
        <w:r w:rsidR="001C0515">
          <w:rPr>
            <w:noProof/>
            <w:webHidden/>
          </w:rPr>
          <w:t>176</w:t>
        </w:r>
        <w:r w:rsidR="00A7790D">
          <w:rPr>
            <w:noProof/>
            <w:webHidden/>
          </w:rPr>
          <w:fldChar w:fldCharType="end"/>
        </w:r>
      </w:hyperlink>
    </w:p>
    <w:p w:rsidR="00A7790D" w:rsidRDefault="00A13BBE">
      <w:pPr>
        <w:pStyle w:val="TOC2"/>
        <w:tabs>
          <w:tab w:val="right" w:leader="dot" w:pos="9016"/>
        </w:tabs>
        <w:rPr>
          <w:noProof/>
        </w:rPr>
      </w:pPr>
      <w:hyperlink w:anchor="_Toc222489876" w:history="1">
        <w:r w:rsidR="00A7790D" w:rsidRPr="0056307F">
          <w:rPr>
            <w:rStyle w:val="Hyperlink"/>
            <w:noProof/>
            <w:lang w:val="hr-HR"/>
          </w:rPr>
          <w:t>143. Digitalna učionica – vrata za budućnost</w:t>
        </w:r>
        <w:r w:rsidR="00A7790D">
          <w:rPr>
            <w:noProof/>
            <w:webHidden/>
          </w:rPr>
          <w:tab/>
        </w:r>
        <w:r w:rsidR="00A7790D">
          <w:rPr>
            <w:noProof/>
            <w:webHidden/>
          </w:rPr>
          <w:fldChar w:fldCharType="begin"/>
        </w:r>
        <w:r w:rsidR="00A7790D">
          <w:rPr>
            <w:noProof/>
            <w:webHidden/>
          </w:rPr>
          <w:instrText xml:space="preserve"> PAGEREF _Toc222489876 \h </w:instrText>
        </w:r>
        <w:r w:rsidR="00A7790D">
          <w:rPr>
            <w:noProof/>
            <w:webHidden/>
          </w:rPr>
        </w:r>
        <w:r w:rsidR="00A7790D">
          <w:rPr>
            <w:noProof/>
            <w:webHidden/>
          </w:rPr>
          <w:fldChar w:fldCharType="separate"/>
        </w:r>
        <w:r w:rsidR="001C0515">
          <w:rPr>
            <w:noProof/>
            <w:webHidden/>
          </w:rPr>
          <w:t>177</w:t>
        </w:r>
        <w:r w:rsidR="00A7790D">
          <w:rPr>
            <w:noProof/>
            <w:webHidden/>
          </w:rPr>
          <w:fldChar w:fldCharType="end"/>
        </w:r>
      </w:hyperlink>
    </w:p>
    <w:p w:rsidR="00A7790D" w:rsidRDefault="00A13BBE">
      <w:pPr>
        <w:pStyle w:val="TOC2"/>
        <w:tabs>
          <w:tab w:val="right" w:leader="dot" w:pos="9016"/>
        </w:tabs>
        <w:rPr>
          <w:noProof/>
        </w:rPr>
      </w:pPr>
      <w:hyperlink w:anchor="_Toc222489877" w:history="1">
        <w:r w:rsidR="00A7790D" w:rsidRPr="0056307F">
          <w:rPr>
            <w:rStyle w:val="Hyperlink"/>
            <w:noProof/>
            <w:lang w:val="hr-HR"/>
          </w:rPr>
          <w:t>144. Digitalni alati i kvizovi u nastavi biologije</w:t>
        </w:r>
        <w:r w:rsidR="00A7790D">
          <w:rPr>
            <w:noProof/>
            <w:webHidden/>
          </w:rPr>
          <w:tab/>
        </w:r>
        <w:r w:rsidR="00A7790D">
          <w:rPr>
            <w:noProof/>
            <w:webHidden/>
          </w:rPr>
          <w:fldChar w:fldCharType="begin"/>
        </w:r>
        <w:r w:rsidR="00A7790D">
          <w:rPr>
            <w:noProof/>
            <w:webHidden/>
          </w:rPr>
          <w:instrText xml:space="preserve"> PAGEREF _Toc222489877 \h </w:instrText>
        </w:r>
        <w:r w:rsidR="00A7790D">
          <w:rPr>
            <w:noProof/>
            <w:webHidden/>
          </w:rPr>
        </w:r>
        <w:r w:rsidR="00A7790D">
          <w:rPr>
            <w:noProof/>
            <w:webHidden/>
          </w:rPr>
          <w:fldChar w:fldCharType="separate"/>
        </w:r>
        <w:r w:rsidR="001C0515">
          <w:rPr>
            <w:noProof/>
            <w:webHidden/>
          </w:rPr>
          <w:t>178</w:t>
        </w:r>
        <w:r w:rsidR="00A7790D">
          <w:rPr>
            <w:noProof/>
            <w:webHidden/>
          </w:rPr>
          <w:fldChar w:fldCharType="end"/>
        </w:r>
      </w:hyperlink>
    </w:p>
    <w:p w:rsidR="00A7790D" w:rsidRDefault="00A13BBE">
      <w:pPr>
        <w:pStyle w:val="TOC2"/>
        <w:tabs>
          <w:tab w:val="right" w:leader="dot" w:pos="9016"/>
        </w:tabs>
        <w:rPr>
          <w:noProof/>
        </w:rPr>
      </w:pPr>
      <w:hyperlink w:anchor="_Toc222489878" w:history="1">
        <w:r w:rsidR="00A7790D" w:rsidRPr="0056307F">
          <w:rPr>
            <w:rStyle w:val="Hyperlink"/>
            <w:noProof/>
            <w:lang w:val="hr-HR"/>
          </w:rPr>
          <w:t>145. Digitalni alati u funkciji nastave: PowerPoint kao sredstvo angažovanja učenika/učenica</w:t>
        </w:r>
        <w:r w:rsidR="00A7790D">
          <w:rPr>
            <w:noProof/>
            <w:webHidden/>
          </w:rPr>
          <w:tab/>
        </w:r>
        <w:r w:rsidR="00A7790D">
          <w:rPr>
            <w:noProof/>
            <w:webHidden/>
          </w:rPr>
          <w:fldChar w:fldCharType="begin"/>
        </w:r>
        <w:r w:rsidR="00A7790D">
          <w:rPr>
            <w:noProof/>
            <w:webHidden/>
          </w:rPr>
          <w:instrText xml:space="preserve"> PAGEREF _Toc222489878 \h </w:instrText>
        </w:r>
        <w:r w:rsidR="00A7790D">
          <w:rPr>
            <w:noProof/>
            <w:webHidden/>
          </w:rPr>
        </w:r>
        <w:r w:rsidR="00A7790D">
          <w:rPr>
            <w:noProof/>
            <w:webHidden/>
          </w:rPr>
          <w:fldChar w:fldCharType="separate"/>
        </w:r>
        <w:r w:rsidR="001C0515">
          <w:rPr>
            <w:noProof/>
            <w:webHidden/>
          </w:rPr>
          <w:t>179</w:t>
        </w:r>
        <w:r w:rsidR="00A7790D">
          <w:rPr>
            <w:noProof/>
            <w:webHidden/>
          </w:rPr>
          <w:fldChar w:fldCharType="end"/>
        </w:r>
      </w:hyperlink>
    </w:p>
    <w:p w:rsidR="00A7790D" w:rsidRDefault="00A13BBE">
      <w:pPr>
        <w:pStyle w:val="TOC2"/>
        <w:tabs>
          <w:tab w:val="right" w:leader="dot" w:pos="9016"/>
        </w:tabs>
        <w:rPr>
          <w:noProof/>
        </w:rPr>
      </w:pPr>
      <w:hyperlink w:anchor="_Toc222489879" w:history="1">
        <w:r w:rsidR="00A7790D" w:rsidRPr="0056307F">
          <w:rPr>
            <w:rStyle w:val="Hyperlink"/>
            <w:noProof/>
            <w:lang w:val="hr-HR"/>
          </w:rPr>
          <w:t>146. Digitalni poster u funkciji unapređivanja sistematizacije nastavnih sadržaja</w:t>
        </w:r>
        <w:r w:rsidR="00A7790D">
          <w:rPr>
            <w:noProof/>
            <w:webHidden/>
          </w:rPr>
          <w:tab/>
        </w:r>
        <w:r w:rsidR="00A7790D">
          <w:rPr>
            <w:noProof/>
            <w:webHidden/>
          </w:rPr>
          <w:fldChar w:fldCharType="begin"/>
        </w:r>
        <w:r w:rsidR="00A7790D">
          <w:rPr>
            <w:noProof/>
            <w:webHidden/>
          </w:rPr>
          <w:instrText xml:space="preserve"> PAGEREF _Toc222489879 \h </w:instrText>
        </w:r>
        <w:r w:rsidR="00A7790D">
          <w:rPr>
            <w:noProof/>
            <w:webHidden/>
          </w:rPr>
        </w:r>
        <w:r w:rsidR="00A7790D">
          <w:rPr>
            <w:noProof/>
            <w:webHidden/>
          </w:rPr>
          <w:fldChar w:fldCharType="separate"/>
        </w:r>
        <w:r w:rsidR="001C0515">
          <w:rPr>
            <w:noProof/>
            <w:webHidden/>
          </w:rPr>
          <w:t>180</w:t>
        </w:r>
        <w:r w:rsidR="00A7790D">
          <w:rPr>
            <w:noProof/>
            <w:webHidden/>
          </w:rPr>
          <w:fldChar w:fldCharType="end"/>
        </w:r>
      </w:hyperlink>
    </w:p>
    <w:p w:rsidR="00A7790D" w:rsidRDefault="00A13BBE">
      <w:pPr>
        <w:pStyle w:val="TOC2"/>
        <w:tabs>
          <w:tab w:val="right" w:leader="dot" w:pos="9016"/>
        </w:tabs>
        <w:rPr>
          <w:noProof/>
        </w:rPr>
      </w:pPr>
      <w:hyperlink w:anchor="_Toc222489880" w:history="1">
        <w:r w:rsidR="00A7790D" w:rsidRPr="0056307F">
          <w:rPr>
            <w:rStyle w:val="Hyperlink"/>
            <w:noProof/>
            <w:lang w:val="hr-HR"/>
          </w:rPr>
          <w:t>147. Digitalni ugledni čas</w:t>
        </w:r>
        <w:r w:rsidR="00A7790D">
          <w:rPr>
            <w:noProof/>
            <w:webHidden/>
          </w:rPr>
          <w:tab/>
        </w:r>
        <w:r w:rsidR="00A7790D">
          <w:rPr>
            <w:noProof/>
            <w:webHidden/>
          </w:rPr>
          <w:fldChar w:fldCharType="begin"/>
        </w:r>
        <w:r w:rsidR="00A7790D">
          <w:rPr>
            <w:noProof/>
            <w:webHidden/>
          </w:rPr>
          <w:instrText xml:space="preserve"> PAGEREF _Toc222489880 \h </w:instrText>
        </w:r>
        <w:r w:rsidR="00A7790D">
          <w:rPr>
            <w:noProof/>
            <w:webHidden/>
          </w:rPr>
        </w:r>
        <w:r w:rsidR="00A7790D">
          <w:rPr>
            <w:noProof/>
            <w:webHidden/>
          </w:rPr>
          <w:fldChar w:fldCharType="separate"/>
        </w:r>
        <w:r w:rsidR="001C0515">
          <w:rPr>
            <w:noProof/>
            <w:webHidden/>
          </w:rPr>
          <w:t>181</w:t>
        </w:r>
        <w:r w:rsidR="00A7790D">
          <w:rPr>
            <w:noProof/>
            <w:webHidden/>
          </w:rPr>
          <w:fldChar w:fldCharType="end"/>
        </w:r>
      </w:hyperlink>
    </w:p>
    <w:p w:rsidR="00A7790D" w:rsidRDefault="00A13BBE">
      <w:pPr>
        <w:pStyle w:val="TOC2"/>
        <w:tabs>
          <w:tab w:val="right" w:leader="dot" w:pos="9016"/>
        </w:tabs>
        <w:rPr>
          <w:noProof/>
        </w:rPr>
      </w:pPr>
      <w:hyperlink w:anchor="_Toc222489881" w:history="1">
        <w:r w:rsidR="00A7790D" w:rsidRPr="0056307F">
          <w:rPr>
            <w:rStyle w:val="Hyperlink"/>
            <w:noProof/>
            <w:lang w:val="hr-HR"/>
          </w:rPr>
          <w:t>148. Educaplay za aktivnu nastavu</w:t>
        </w:r>
        <w:r w:rsidR="00A7790D">
          <w:rPr>
            <w:noProof/>
            <w:webHidden/>
          </w:rPr>
          <w:tab/>
        </w:r>
        <w:r w:rsidR="00A7790D">
          <w:rPr>
            <w:noProof/>
            <w:webHidden/>
          </w:rPr>
          <w:fldChar w:fldCharType="begin"/>
        </w:r>
        <w:r w:rsidR="00A7790D">
          <w:rPr>
            <w:noProof/>
            <w:webHidden/>
          </w:rPr>
          <w:instrText xml:space="preserve"> PAGEREF _Toc222489881 \h </w:instrText>
        </w:r>
        <w:r w:rsidR="00A7790D">
          <w:rPr>
            <w:noProof/>
            <w:webHidden/>
          </w:rPr>
        </w:r>
        <w:r w:rsidR="00A7790D">
          <w:rPr>
            <w:noProof/>
            <w:webHidden/>
          </w:rPr>
          <w:fldChar w:fldCharType="separate"/>
        </w:r>
        <w:r w:rsidR="001C0515">
          <w:rPr>
            <w:noProof/>
            <w:webHidden/>
          </w:rPr>
          <w:t>182</w:t>
        </w:r>
        <w:r w:rsidR="00A7790D">
          <w:rPr>
            <w:noProof/>
            <w:webHidden/>
          </w:rPr>
          <w:fldChar w:fldCharType="end"/>
        </w:r>
      </w:hyperlink>
    </w:p>
    <w:p w:rsidR="00A7790D" w:rsidRDefault="00A13BBE">
      <w:pPr>
        <w:pStyle w:val="TOC2"/>
        <w:tabs>
          <w:tab w:val="right" w:leader="dot" w:pos="9016"/>
        </w:tabs>
        <w:rPr>
          <w:noProof/>
        </w:rPr>
      </w:pPr>
      <w:hyperlink w:anchor="_Toc222489882" w:history="1">
        <w:r w:rsidR="00A7790D" w:rsidRPr="0056307F">
          <w:rPr>
            <w:rStyle w:val="Hyperlink"/>
            <w:noProof/>
            <w:lang w:val="hr-HR"/>
          </w:rPr>
          <w:t>149. Elektronska pedagoška dokumentacija</w:t>
        </w:r>
        <w:r w:rsidR="00A7790D">
          <w:rPr>
            <w:noProof/>
            <w:webHidden/>
          </w:rPr>
          <w:tab/>
        </w:r>
        <w:r w:rsidR="00A7790D">
          <w:rPr>
            <w:noProof/>
            <w:webHidden/>
          </w:rPr>
          <w:fldChar w:fldCharType="begin"/>
        </w:r>
        <w:r w:rsidR="00A7790D">
          <w:rPr>
            <w:noProof/>
            <w:webHidden/>
          </w:rPr>
          <w:instrText xml:space="preserve"> PAGEREF _Toc222489882 \h </w:instrText>
        </w:r>
        <w:r w:rsidR="00A7790D">
          <w:rPr>
            <w:noProof/>
            <w:webHidden/>
          </w:rPr>
        </w:r>
        <w:r w:rsidR="00A7790D">
          <w:rPr>
            <w:noProof/>
            <w:webHidden/>
          </w:rPr>
          <w:fldChar w:fldCharType="separate"/>
        </w:r>
        <w:r w:rsidR="001C0515">
          <w:rPr>
            <w:noProof/>
            <w:webHidden/>
          </w:rPr>
          <w:t>184</w:t>
        </w:r>
        <w:r w:rsidR="00A7790D">
          <w:rPr>
            <w:noProof/>
            <w:webHidden/>
          </w:rPr>
          <w:fldChar w:fldCharType="end"/>
        </w:r>
      </w:hyperlink>
    </w:p>
    <w:p w:rsidR="00A7790D" w:rsidRDefault="00A13BBE">
      <w:pPr>
        <w:pStyle w:val="TOC2"/>
        <w:tabs>
          <w:tab w:val="right" w:leader="dot" w:pos="9016"/>
        </w:tabs>
        <w:rPr>
          <w:noProof/>
        </w:rPr>
      </w:pPr>
      <w:hyperlink w:anchor="_Toc222489883" w:history="1">
        <w:r w:rsidR="00A7790D" w:rsidRPr="0056307F">
          <w:rPr>
            <w:rStyle w:val="Hyperlink"/>
            <w:noProof/>
            <w:lang w:val="hr-HR"/>
          </w:rPr>
          <w:t>150. Građanske kompetencije kroz eTwinning projekte: škola kao zajednica aktivnih građana/građanki</w:t>
        </w:r>
        <w:r w:rsidR="00A7790D">
          <w:rPr>
            <w:noProof/>
            <w:webHidden/>
          </w:rPr>
          <w:tab/>
        </w:r>
        <w:r w:rsidR="00A7790D">
          <w:rPr>
            <w:noProof/>
            <w:webHidden/>
          </w:rPr>
          <w:fldChar w:fldCharType="begin"/>
        </w:r>
        <w:r w:rsidR="00A7790D">
          <w:rPr>
            <w:noProof/>
            <w:webHidden/>
          </w:rPr>
          <w:instrText xml:space="preserve"> PAGEREF _Toc222489883 \h </w:instrText>
        </w:r>
        <w:r w:rsidR="00A7790D">
          <w:rPr>
            <w:noProof/>
            <w:webHidden/>
          </w:rPr>
        </w:r>
        <w:r w:rsidR="00A7790D">
          <w:rPr>
            <w:noProof/>
            <w:webHidden/>
          </w:rPr>
          <w:fldChar w:fldCharType="separate"/>
        </w:r>
        <w:r w:rsidR="001C0515">
          <w:rPr>
            <w:noProof/>
            <w:webHidden/>
          </w:rPr>
          <w:t>185</w:t>
        </w:r>
        <w:r w:rsidR="00A7790D">
          <w:rPr>
            <w:noProof/>
            <w:webHidden/>
          </w:rPr>
          <w:fldChar w:fldCharType="end"/>
        </w:r>
      </w:hyperlink>
    </w:p>
    <w:p w:rsidR="00A7790D" w:rsidRDefault="00A13BBE">
      <w:pPr>
        <w:pStyle w:val="TOC2"/>
        <w:tabs>
          <w:tab w:val="right" w:leader="dot" w:pos="9016"/>
        </w:tabs>
        <w:rPr>
          <w:noProof/>
        </w:rPr>
      </w:pPr>
      <w:hyperlink w:anchor="_Toc222489884" w:history="1">
        <w:r w:rsidR="00A7790D" w:rsidRPr="0056307F">
          <w:rPr>
            <w:rStyle w:val="Hyperlink"/>
            <w:noProof/>
            <w:lang w:val="hr-HR"/>
          </w:rPr>
          <w:t>151. Interaktivna nastava kroz digitalne alate: Padlet, Mentimeter i Canva u praksi</w:t>
        </w:r>
        <w:r w:rsidR="00A7790D">
          <w:rPr>
            <w:noProof/>
            <w:webHidden/>
          </w:rPr>
          <w:tab/>
        </w:r>
        <w:r w:rsidR="00A7790D">
          <w:rPr>
            <w:noProof/>
            <w:webHidden/>
          </w:rPr>
          <w:fldChar w:fldCharType="begin"/>
        </w:r>
        <w:r w:rsidR="00A7790D">
          <w:rPr>
            <w:noProof/>
            <w:webHidden/>
          </w:rPr>
          <w:instrText xml:space="preserve"> PAGEREF _Toc222489884 \h </w:instrText>
        </w:r>
        <w:r w:rsidR="00A7790D">
          <w:rPr>
            <w:noProof/>
            <w:webHidden/>
          </w:rPr>
        </w:r>
        <w:r w:rsidR="00A7790D">
          <w:rPr>
            <w:noProof/>
            <w:webHidden/>
          </w:rPr>
          <w:fldChar w:fldCharType="separate"/>
        </w:r>
        <w:r w:rsidR="001C0515">
          <w:rPr>
            <w:noProof/>
            <w:webHidden/>
          </w:rPr>
          <w:t>186</w:t>
        </w:r>
        <w:r w:rsidR="00A7790D">
          <w:rPr>
            <w:noProof/>
            <w:webHidden/>
          </w:rPr>
          <w:fldChar w:fldCharType="end"/>
        </w:r>
      </w:hyperlink>
    </w:p>
    <w:p w:rsidR="00A7790D" w:rsidRDefault="00A13BBE">
      <w:pPr>
        <w:pStyle w:val="TOC2"/>
        <w:tabs>
          <w:tab w:val="right" w:leader="dot" w:pos="9016"/>
        </w:tabs>
        <w:rPr>
          <w:noProof/>
        </w:rPr>
      </w:pPr>
      <w:hyperlink w:anchor="_Toc222489885" w:history="1">
        <w:r w:rsidR="00A7790D" w:rsidRPr="0056307F">
          <w:rPr>
            <w:rStyle w:val="Hyperlink"/>
            <w:noProof/>
            <w:lang w:val="hr-HR"/>
          </w:rPr>
          <w:t>152. Kreativni nastavnik/nastavnica: Canva kao alat za izradu modernih nastavnih materijala</w:t>
        </w:r>
        <w:r w:rsidR="00A7790D">
          <w:rPr>
            <w:noProof/>
            <w:webHidden/>
          </w:rPr>
          <w:tab/>
        </w:r>
        <w:r w:rsidR="00A7790D">
          <w:rPr>
            <w:noProof/>
            <w:webHidden/>
          </w:rPr>
          <w:fldChar w:fldCharType="begin"/>
        </w:r>
        <w:r w:rsidR="00A7790D">
          <w:rPr>
            <w:noProof/>
            <w:webHidden/>
          </w:rPr>
          <w:instrText xml:space="preserve"> PAGEREF _Toc222489885 \h </w:instrText>
        </w:r>
        <w:r w:rsidR="00A7790D">
          <w:rPr>
            <w:noProof/>
            <w:webHidden/>
          </w:rPr>
        </w:r>
        <w:r w:rsidR="00A7790D">
          <w:rPr>
            <w:noProof/>
            <w:webHidden/>
          </w:rPr>
          <w:fldChar w:fldCharType="separate"/>
        </w:r>
        <w:r w:rsidR="001C0515">
          <w:rPr>
            <w:noProof/>
            <w:webHidden/>
          </w:rPr>
          <w:t>187</w:t>
        </w:r>
        <w:r w:rsidR="00A7790D">
          <w:rPr>
            <w:noProof/>
            <w:webHidden/>
          </w:rPr>
          <w:fldChar w:fldCharType="end"/>
        </w:r>
      </w:hyperlink>
    </w:p>
    <w:p w:rsidR="00A7790D" w:rsidRDefault="00A13BBE">
      <w:pPr>
        <w:pStyle w:val="TOC2"/>
        <w:tabs>
          <w:tab w:val="right" w:leader="dot" w:pos="9016"/>
        </w:tabs>
        <w:rPr>
          <w:noProof/>
        </w:rPr>
      </w:pPr>
      <w:hyperlink w:anchor="_Toc222489886" w:history="1">
        <w:r w:rsidR="00A7790D" w:rsidRPr="0056307F">
          <w:rPr>
            <w:rStyle w:val="Hyperlink"/>
            <w:noProof/>
            <w:lang w:val="hr-HR"/>
          </w:rPr>
          <w:t>153. Kreativno i saradničko učenje pomoću alata Canva</w:t>
        </w:r>
        <w:r w:rsidR="00A7790D">
          <w:rPr>
            <w:noProof/>
            <w:webHidden/>
          </w:rPr>
          <w:tab/>
        </w:r>
        <w:r w:rsidR="00A7790D">
          <w:rPr>
            <w:noProof/>
            <w:webHidden/>
          </w:rPr>
          <w:fldChar w:fldCharType="begin"/>
        </w:r>
        <w:r w:rsidR="00A7790D">
          <w:rPr>
            <w:noProof/>
            <w:webHidden/>
          </w:rPr>
          <w:instrText xml:space="preserve"> PAGEREF _Toc222489886 \h </w:instrText>
        </w:r>
        <w:r w:rsidR="00A7790D">
          <w:rPr>
            <w:noProof/>
            <w:webHidden/>
          </w:rPr>
        </w:r>
        <w:r w:rsidR="00A7790D">
          <w:rPr>
            <w:noProof/>
            <w:webHidden/>
          </w:rPr>
          <w:fldChar w:fldCharType="separate"/>
        </w:r>
        <w:r w:rsidR="001C0515">
          <w:rPr>
            <w:noProof/>
            <w:webHidden/>
          </w:rPr>
          <w:t>188</w:t>
        </w:r>
        <w:r w:rsidR="00A7790D">
          <w:rPr>
            <w:noProof/>
            <w:webHidden/>
          </w:rPr>
          <w:fldChar w:fldCharType="end"/>
        </w:r>
      </w:hyperlink>
    </w:p>
    <w:p w:rsidR="00A7790D" w:rsidRDefault="00A13BBE">
      <w:pPr>
        <w:pStyle w:val="TOC2"/>
        <w:tabs>
          <w:tab w:val="right" w:leader="dot" w:pos="9016"/>
        </w:tabs>
        <w:rPr>
          <w:noProof/>
        </w:rPr>
      </w:pPr>
      <w:hyperlink w:anchor="_Toc222489887" w:history="1">
        <w:r w:rsidR="00A7790D" w:rsidRPr="0056307F">
          <w:rPr>
            <w:rStyle w:val="Hyperlink"/>
            <w:noProof/>
            <w:lang w:val="hr-HR"/>
          </w:rPr>
          <w:t>154. LMS Moodle za e-učenje</w:t>
        </w:r>
        <w:r w:rsidR="00A7790D">
          <w:rPr>
            <w:noProof/>
            <w:webHidden/>
          </w:rPr>
          <w:tab/>
        </w:r>
        <w:r w:rsidR="00A7790D">
          <w:rPr>
            <w:noProof/>
            <w:webHidden/>
          </w:rPr>
          <w:fldChar w:fldCharType="begin"/>
        </w:r>
        <w:r w:rsidR="00A7790D">
          <w:rPr>
            <w:noProof/>
            <w:webHidden/>
          </w:rPr>
          <w:instrText xml:space="preserve"> PAGEREF _Toc222489887 \h </w:instrText>
        </w:r>
        <w:r w:rsidR="00A7790D">
          <w:rPr>
            <w:noProof/>
            <w:webHidden/>
          </w:rPr>
        </w:r>
        <w:r w:rsidR="00A7790D">
          <w:rPr>
            <w:noProof/>
            <w:webHidden/>
          </w:rPr>
          <w:fldChar w:fldCharType="separate"/>
        </w:r>
        <w:r w:rsidR="001C0515">
          <w:rPr>
            <w:noProof/>
            <w:webHidden/>
          </w:rPr>
          <w:t>189</w:t>
        </w:r>
        <w:r w:rsidR="00A7790D">
          <w:rPr>
            <w:noProof/>
            <w:webHidden/>
          </w:rPr>
          <w:fldChar w:fldCharType="end"/>
        </w:r>
      </w:hyperlink>
    </w:p>
    <w:p w:rsidR="00A7790D" w:rsidRDefault="00A13BBE">
      <w:pPr>
        <w:pStyle w:val="TOC2"/>
        <w:tabs>
          <w:tab w:val="right" w:leader="dot" w:pos="9016"/>
        </w:tabs>
        <w:rPr>
          <w:noProof/>
        </w:rPr>
      </w:pPr>
      <w:hyperlink w:anchor="_Toc222489888" w:history="1">
        <w:r w:rsidR="00A7790D" w:rsidRPr="0056307F">
          <w:rPr>
            <w:rStyle w:val="Hyperlink"/>
            <w:noProof/>
            <w:lang w:val="hr-HR"/>
          </w:rPr>
          <w:t>155. Microsoft 365 servisi u školi / predškolskoj ustanovi</w:t>
        </w:r>
        <w:r w:rsidR="00A7790D">
          <w:rPr>
            <w:noProof/>
            <w:webHidden/>
          </w:rPr>
          <w:tab/>
        </w:r>
        <w:r w:rsidR="00A7790D">
          <w:rPr>
            <w:noProof/>
            <w:webHidden/>
          </w:rPr>
          <w:fldChar w:fldCharType="begin"/>
        </w:r>
        <w:r w:rsidR="00A7790D">
          <w:rPr>
            <w:noProof/>
            <w:webHidden/>
          </w:rPr>
          <w:instrText xml:space="preserve"> PAGEREF _Toc222489888 \h </w:instrText>
        </w:r>
        <w:r w:rsidR="00A7790D">
          <w:rPr>
            <w:noProof/>
            <w:webHidden/>
          </w:rPr>
        </w:r>
        <w:r w:rsidR="00A7790D">
          <w:rPr>
            <w:noProof/>
            <w:webHidden/>
          </w:rPr>
          <w:fldChar w:fldCharType="separate"/>
        </w:r>
        <w:r w:rsidR="001C0515">
          <w:rPr>
            <w:noProof/>
            <w:webHidden/>
          </w:rPr>
          <w:t>190</w:t>
        </w:r>
        <w:r w:rsidR="00A7790D">
          <w:rPr>
            <w:noProof/>
            <w:webHidden/>
          </w:rPr>
          <w:fldChar w:fldCharType="end"/>
        </w:r>
      </w:hyperlink>
    </w:p>
    <w:p w:rsidR="00A7790D" w:rsidRDefault="00A13BBE">
      <w:pPr>
        <w:pStyle w:val="TOC2"/>
        <w:tabs>
          <w:tab w:val="right" w:leader="dot" w:pos="9016"/>
        </w:tabs>
        <w:rPr>
          <w:noProof/>
        </w:rPr>
      </w:pPr>
      <w:hyperlink w:anchor="_Toc222489889" w:history="1">
        <w:r w:rsidR="00A7790D" w:rsidRPr="0056307F">
          <w:rPr>
            <w:rStyle w:val="Hyperlink"/>
            <w:noProof/>
            <w:lang w:val="hr-HR"/>
          </w:rPr>
          <w:t>156. Multimedijalne tehnologije u nastavi</w:t>
        </w:r>
        <w:r w:rsidR="00A7790D">
          <w:rPr>
            <w:noProof/>
            <w:webHidden/>
          </w:rPr>
          <w:tab/>
        </w:r>
        <w:r w:rsidR="00A7790D">
          <w:rPr>
            <w:noProof/>
            <w:webHidden/>
          </w:rPr>
          <w:fldChar w:fldCharType="begin"/>
        </w:r>
        <w:r w:rsidR="00A7790D">
          <w:rPr>
            <w:noProof/>
            <w:webHidden/>
          </w:rPr>
          <w:instrText xml:space="preserve"> PAGEREF _Toc222489889 \h </w:instrText>
        </w:r>
        <w:r w:rsidR="00A7790D">
          <w:rPr>
            <w:noProof/>
            <w:webHidden/>
          </w:rPr>
        </w:r>
        <w:r w:rsidR="00A7790D">
          <w:rPr>
            <w:noProof/>
            <w:webHidden/>
          </w:rPr>
          <w:fldChar w:fldCharType="separate"/>
        </w:r>
        <w:r w:rsidR="001C0515">
          <w:rPr>
            <w:noProof/>
            <w:webHidden/>
          </w:rPr>
          <w:t>192</w:t>
        </w:r>
        <w:r w:rsidR="00A7790D">
          <w:rPr>
            <w:noProof/>
            <w:webHidden/>
          </w:rPr>
          <w:fldChar w:fldCharType="end"/>
        </w:r>
      </w:hyperlink>
    </w:p>
    <w:p w:rsidR="00A7790D" w:rsidRDefault="00A13BBE">
      <w:pPr>
        <w:pStyle w:val="TOC2"/>
        <w:tabs>
          <w:tab w:val="right" w:leader="dot" w:pos="9016"/>
        </w:tabs>
        <w:rPr>
          <w:noProof/>
        </w:rPr>
      </w:pPr>
      <w:hyperlink w:anchor="_Toc222489890" w:history="1">
        <w:r w:rsidR="00A7790D" w:rsidRPr="0056307F">
          <w:rPr>
            <w:rStyle w:val="Hyperlink"/>
            <w:noProof/>
            <w:lang w:val="hr-HR"/>
          </w:rPr>
          <w:t>157. Obrazovni reset uz vještačku inteligenciju</w:t>
        </w:r>
        <w:r w:rsidR="00A7790D">
          <w:rPr>
            <w:noProof/>
            <w:webHidden/>
          </w:rPr>
          <w:tab/>
        </w:r>
        <w:r w:rsidR="00A7790D">
          <w:rPr>
            <w:noProof/>
            <w:webHidden/>
          </w:rPr>
          <w:fldChar w:fldCharType="begin"/>
        </w:r>
        <w:r w:rsidR="00A7790D">
          <w:rPr>
            <w:noProof/>
            <w:webHidden/>
          </w:rPr>
          <w:instrText xml:space="preserve"> PAGEREF _Toc222489890 \h </w:instrText>
        </w:r>
        <w:r w:rsidR="00A7790D">
          <w:rPr>
            <w:noProof/>
            <w:webHidden/>
          </w:rPr>
        </w:r>
        <w:r w:rsidR="00A7790D">
          <w:rPr>
            <w:noProof/>
            <w:webHidden/>
          </w:rPr>
          <w:fldChar w:fldCharType="separate"/>
        </w:r>
        <w:r w:rsidR="001C0515">
          <w:rPr>
            <w:noProof/>
            <w:webHidden/>
          </w:rPr>
          <w:t>193</w:t>
        </w:r>
        <w:r w:rsidR="00A7790D">
          <w:rPr>
            <w:noProof/>
            <w:webHidden/>
          </w:rPr>
          <w:fldChar w:fldCharType="end"/>
        </w:r>
      </w:hyperlink>
    </w:p>
    <w:p w:rsidR="00A7790D" w:rsidRDefault="00A13BBE">
      <w:pPr>
        <w:pStyle w:val="TOC2"/>
        <w:tabs>
          <w:tab w:val="right" w:leader="dot" w:pos="9016"/>
        </w:tabs>
        <w:rPr>
          <w:noProof/>
        </w:rPr>
      </w:pPr>
      <w:hyperlink w:anchor="_Toc222489891" w:history="1">
        <w:r w:rsidR="00A7790D" w:rsidRPr="0056307F">
          <w:rPr>
            <w:rStyle w:val="Hyperlink"/>
            <w:noProof/>
            <w:lang w:val="hr-HR"/>
          </w:rPr>
          <w:t>158. Office 365 u nastavi – Digitalna organizacija korak po korak</w:t>
        </w:r>
        <w:r w:rsidR="00A7790D">
          <w:rPr>
            <w:noProof/>
            <w:webHidden/>
          </w:rPr>
          <w:tab/>
        </w:r>
        <w:r w:rsidR="00A7790D">
          <w:rPr>
            <w:noProof/>
            <w:webHidden/>
          </w:rPr>
          <w:fldChar w:fldCharType="begin"/>
        </w:r>
        <w:r w:rsidR="00A7790D">
          <w:rPr>
            <w:noProof/>
            <w:webHidden/>
          </w:rPr>
          <w:instrText xml:space="preserve"> PAGEREF _Toc222489891 \h </w:instrText>
        </w:r>
        <w:r w:rsidR="00A7790D">
          <w:rPr>
            <w:noProof/>
            <w:webHidden/>
          </w:rPr>
        </w:r>
        <w:r w:rsidR="00A7790D">
          <w:rPr>
            <w:noProof/>
            <w:webHidden/>
          </w:rPr>
          <w:fldChar w:fldCharType="separate"/>
        </w:r>
        <w:r w:rsidR="001C0515">
          <w:rPr>
            <w:noProof/>
            <w:webHidden/>
          </w:rPr>
          <w:t>194</w:t>
        </w:r>
        <w:r w:rsidR="00A7790D">
          <w:rPr>
            <w:noProof/>
            <w:webHidden/>
          </w:rPr>
          <w:fldChar w:fldCharType="end"/>
        </w:r>
      </w:hyperlink>
    </w:p>
    <w:p w:rsidR="00A7790D" w:rsidRDefault="00A13BBE">
      <w:pPr>
        <w:pStyle w:val="TOC2"/>
        <w:tabs>
          <w:tab w:val="right" w:leader="dot" w:pos="9016"/>
        </w:tabs>
        <w:rPr>
          <w:noProof/>
        </w:rPr>
      </w:pPr>
      <w:hyperlink w:anchor="_Toc222489892" w:history="1">
        <w:r w:rsidR="00A7790D" w:rsidRPr="0056307F">
          <w:rPr>
            <w:rStyle w:val="Hyperlink"/>
            <w:noProof/>
            <w:lang w:val="hr-HR"/>
          </w:rPr>
          <w:t>159. Office365 - Clipchamp</w:t>
        </w:r>
        <w:r w:rsidR="00A7790D">
          <w:rPr>
            <w:noProof/>
            <w:webHidden/>
          </w:rPr>
          <w:tab/>
        </w:r>
        <w:r w:rsidR="00A7790D">
          <w:rPr>
            <w:noProof/>
            <w:webHidden/>
          </w:rPr>
          <w:fldChar w:fldCharType="begin"/>
        </w:r>
        <w:r w:rsidR="00A7790D">
          <w:rPr>
            <w:noProof/>
            <w:webHidden/>
          </w:rPr>
          <w:instrText xml:space="preserve"> PAGEREF _Toc222489892 \h </w:instrText>
        </w:r>
        <w:r w:rsidR="00A7790D">
          <w:rPr>
            <w:noProof/>
            <w:webHidden/>
          </w:rPr>
        </w:r>
        <w:r w:rsidR="00A7790D">
          <w:rPr>
            <w:noProof/>
            <w:webHidden/>
          </w:rPr>
          <w:fldChar w:fldCharType="separate"/>
        </w:r>
        <w:r w:rsidR="001C0515">
          <w:rPr>
            <w:noProof/>
            <w:webHidden/>
          </w:rPr>
          <w:t>196</w:t>
        </w:r>
        <w:r w:rsidR="00A7790D">
          <w:rPr>
            <w:noProof/>
            <w:webHidden/>
          </w:rPr>
          <w:fldChar w:fldCharType="end"/>
        </w:r>
      </w:hyperlink>
    </w:p>
    <w:p w:rsidR="00A7790D" w:rsidRDefault="00A13BBE">
      <w:pPr>
        <w:pStyle w:val="TOC2"/>
        <w:tabs>
          <w:tab w:val="right" w:leader="dot" w:pos="9016"/>
        </w:tabs>
        <w:rPr>
          <w:noProof/>
        </w:rPr>
      </w:pPr>
      <w:hyperlink w:anchor="_Toc222489893" w:history="1">
        <w:r w:rsidR="00A7790D" w:rsidRPr="0056307F">
          <w:rPr>
            <w:rStyle w:val="Hyperlink"/>
            <w:noProof/>
            <w:lang w:val="hr-HR"/>
          </w:rPr>
          <w:t>160. Office365 - Copilot</w:t>
        </w:r>
        <w:r w:rsidR="00A7790D">
          <w:rPr>
            <w:noProof/>
            <w:webHidden/>
          </w:rPr>
          <w:tab/>
        </w:r>
        <w:r w:rsidR="00A7790D">
          <w:rPr>
            <w:noProof/>
            <w:webHidden/>
          </w:rPr>
          <w:fldChar w:fldCharType="begin"/>
        </w:r>
        <w:r w:rsidR="00A7790D">
          <w:rPr>
            <w:noProof/>
            <w:webHidden/>
          </w:rPr>
          <w:instrText xml:space="preserve"> PAGEREF _Toc222489893 \h </w:instrText>
        </w:r>
        <w:r w:rsidR="00A7790D">
          <w:rPr>
            <w:noProof/>
            <w:webHidden/>
          </w:rPr>
        </w:r>
        <w:r w:rsidR="00A7790D">
          <w:rPr>
            <w:noProof/>
            <w:webHidden/>
          </w:rPr>
          <w:fldChar w:fldCharType="separate"/>
        </w:r>
        <w:r w:rsidR="001C0515">
          <w:rPr>
            <w:noProof/>
            <w:webHidden/>
          </w:rPr>
          <w:t>197</w:t>
        </w:r>
        <w:r w:rsidR="00A7790D">
          <w:rPr>
            <w:noProof/>
            <w:webHidden/>
          </w:rPr>
          <w:fldChar w:fldCharType="end"/>
        </w:r>
      </w:hyperlink>
    </w:p>
    <w:p w:rsidR="00A7790D" w:rsidRDefault="00A13BBE">
      <w:pPr>
        <w:pStyle w:val="TOC2"/>
        <w:tabs>
          <w:tab w:val="right" w:leader="dot" w:pos="9016"/>
        </w:tabs>
        <w:rPr>
          <w:noProof/>
        </w:rPr>
      </w:pPr>
      <w:hyperlink w:anchor="_Toc222489894" w:history="1">
        <w:r w:rsidR="00A7790D" w:rsidRPr="0056307F">
          <w:rPr>
            <w:rStyle w:val="Hyperlink"/>
            <w:noProof/>
            <w:lang w:val="hr-HR"/>
          </w:rPr>
          <w:t>161. Office365 - Excel</w:t>
        </w:r>
        <w:r w:rsidR="00A7790D">
          <w:rPr>
            <w:noProof/>
            <w:webHidden/>
          </w:rPr>
          <w:tab/>
        </w:r>
        <w:r w:rsidR="00A7790D">
          <w:rPr>
            <w:noProof/>
            <w:webHidden/>
          </w:rPr>
          <w:fldChar w:fldCharType="begin"/>
        </w:r>
        <w:r w:rsidR="00A7790D">
          <w:rPr>
            <w:noProof/>
            <w:webHidden/>
          </w:rPr>
          <w:instrText xml:space="preserve"> PAGEREF _Toc222489894 \h </w:instrText>
        </w:r>
        <w:r w:rsidR="00A7790D">
          <w:rPr>
            <w:noProof/>
            <w:webHidden/>
          </w:rPr>
        </w:r>
        <w:r w:rsidR="00A7790D">
          <w:rPr>
            <w:noProof/>
            <w:webHidden/>
          </w:rPr>
          <w:fldChar w:fldCharType="separate"/>
        </w:r>
        <w:r w:rsidR="001C0515">
          <w:rPr>
            <w:noProof/>
            <w:webHidden/>
          </w:rPr>
          <w:t>198</w:t>
        </w:r>
        <w:r w:rsidR="00A7790D">
          <w:rPr>
            <w:noProof/>
            <w:webHidden/>
          </w:rPr>
          <w:fldChar w:fldCharType="end"/>
        </w:r>
      </w:hyperlink>
    </w:p>
    <w:p w:rsidR="00A7790D" w:rsidRDefault="00A13BBE">
      <w:pPr>
        <w:pStyle w:val="TOC2"/>
        <w:tabs>
          <w:tab w:val="right" w:leader="dot" w:pos="9016"/>
        </w:tabs>
        <w:rPr>
          <w:noProof/>
        </w:rPr>
      </w:pPr>
      <w:hyperlink w:anchor="_Toc222489895" w:history="1">
        <w:r w:rsidR="00A7790D" w:rsidRPr="0056307F">
          <w:rPr>
            <w:rStyle w:val="Hyperlink"/>
            <w:noProof/>
            <w:lang w:val="hr-HR"/>
          </w:rPr>
          <w:t>162. Office365 - Forms</w:t>
        </w:r>
        <w:r w:rsidR="00A7790D">
          <w:rPr>
            <w:noProof/>
            <w:webHidden/>
          </w:rPr>
          <w:tab/>
        </w:r>
        <w:r w:rsidR="00A7790D">
          <w:rPr>
            <w:noProof/>
            <w:webHidden/>
          </w:rPr>
          <w:fldChar w:fldCharType="begin"/>
        </w:r>
        <w:r w:rsidR="00A7790D">
          <w:rPr>
            <w:noProof/>
            <w:webHidden/>
          </w:rPr>
          <w:instrText xml:space="preserve"> PAGEREF _Toc222489895 \h </w:instrText>
        </w:r>
        <w:r w:rsidR="00A7790D">
          <w:rPr>
            <w:noProof/>
            <w:webHidden/>
          </w:rPr>
        </w:r>
        <w:r w:rsidR="00A7790D">
          <w:rPr>
            <w:noProof/>
            <w:webHidden/>
          </w:rPr>
          <w:fldChar w:fldCharType="separate"/>
        </w:r>
        <w:r w:rsidR="001C0515">
          <w:rPr>
            <w:noProof/>
            <w:webHidden/>
          </w:rPr>
          <w:t>199</w:t>
        </w:r>
        <w:r w:rsidR="00A7790D">
          <w:rPr>
            <w:noProof/>
            <w:webHidden/>
          </w:rPr>
          <w:fldChar w:fldCharType="end"/>
        </w:r>
      </w:hyperlink>
    </w:p>
    <w:p w:rsidR="00A7790D" w:rsidRDefault="00A13BBE">
      <w:pPr>
        <w:pStyle w:val="TOC2"/>
        <w:tabs>
          <w:tab w:val="right" w:leader="dot" w:pos="9016"/>
        </w:tabs>
        <w:rPr>
          <w:noProof/>
        </w:rPr>
      </w:pPr>
      <w:hyperlink w:anchor="_Toc222489896" w:history="1">
        <w:r w:rsidR="00A7790D" w:rsidRPr="0056307F">
          <w:rPr>
            <w:rStyle w:val="Hyperlink"/>
            <w:noProof/>
            <w:lang w:val="hr-HR"/>
          </w:rPr>
          <w:t>163. Office365 - OneDrive</w:t>
        </w:r>
        <w:r w:rsidR="00A7790D">
          <w:rPr>
            <w:noProof/>
            <w:webHidden/>
          </w:rPr>
          <w:tab/>
        </w:r>
        <w:r w:rsidR="00A7790D">
          <w:rPr>
            <w:noProof/>
            <w:webHidden/>
          </w:rPr>
          <w:fldChar w:fldCharType="begin"/>
        </w:r>
        <w:r w:rsidR="00A7790D">
          <w:rPr>
            <w:noProof/>
            <w:webHidden/>
          </w:rPr>
          <w:instrText xml:space="preserve"> PAGEREF _Toc222489896 \h </w:instrText>
        </w:r>
        <w:r w:rsidR="00A7790D">
          <w:rPr>
            <w:noProof/>
            <w:webHidden/>
          </w:rPr>
        </w:r>
        <w:r w:rsidR="00A7790D">
          <w:rPr>
            <w:noProof/>
            <w:webHidden/>
          </w:rPr>
          <w:fldChar w:fldCharType="separate"/>
        </w:r>
        <w:r w:rsidR="001C0515">
          <w:rPr>
            <w:noProof/>
            <w:webHidden/>
          </w:rPr>
          <w:t>200</w:t>
        </w:r>
        <w:r w:rsidR="00A7790D">
          <w:rPr>
            <w:noProof/>
            <w:webHidden/>
          </w:rPr>
          <w:fldChar w:fldCharType="end"/>
        </w:r>
      </w:hyperlink>
    </w:p>
    <w:p w:rsidR="00A7790D" w:rsidRDefault="00A13BBE">
      <w:pPr>
        <w:pStyle w:val="TOC2"/>
        <w:tabs>
          <w:tab w:val="right" w:leader="dot" w:pos="9016"/>
        </w:tabs>
        <w:rPr>
          <w:noProof/>
        </w:rPr>
      </w:pPr>
      <w:hyperlink w:anchor="_Toc222489897" w:history="1">
        <w:r w:rsidR="00A7790D" w:rsidRPr="0056307F">
          <w:rPr>
            <w:rStyle w:val="Hyperlink"/>
            <w:noProof/>
            <w:lang w:val="hr-HR"/>
          </w:rPr>
          <w:t>164. Office365 - OneNote</w:t>
        </w:r>
        <w:r w:rsidR="00A7790D">
          <w:rPr>
            <w:noProof/>
            <w:webHidden/>
          </w:rPr>
          <w:tab/>
        </w:r>
        <w:r w:rsidR="00A7790D">
          <w:rPr>
            <w:noProof/>
            <w:webHidden/>
          </w:rPr>
          <w:fldChar w:fldCharType="begin"/>
        </w:r>
        <w:r w:rsidR="00A7790D">
          <w:rPr>
            <w:noProof/>
            <w:webHidden/>
          </w:rPr>
          <w:instrText xml:space="preserve"> PAGEREF _Toc222489897 \h </w:instrText>
        </w:r>
        <w:r w:rsidR="00A7790D">
          <w:rPr>
            <w:noProof/>
            <w:webHidden/>
          </w:rPr>
        </w:r>
        <w:r w:rsidR="00A7790D">
          <w:rPr>
            <w:noProof/>
            <w:webHidden/>
          </w:rPr>
          <w:fldChar w:fldCharType="separate"/>
        </w:r>
        <w:r w:rsidR="001C0515">
          <w:rPr>
            <w:noProof/>
            <w:webHidden/>
          </w:rPr>
          <w:t>201</w:t>
        </w:r>
        <w:r w:rsidR="00A7790D">
          <w:rPr>
            <w:noProof/>
            <w:webHidden/>
          </w:rPr>
          <w:fldChar w:fldCharType="end"/>
        </w:r>
      </w:hyperlink>
    </w:p>
    <w:p w:rsidR="00A7790D" w:rsidRDefault="00A13BBE">
      <w:pPr>
        <w:pStyle w:val="TOC2"/>
        <w:tabs>
          <w:tab w:val="right" w:leader="dot" w:pos="9016"/>
        </w:tabs>
        <w:rPr>
          <w:noProof/>
        </w:rPr>
      </w:pPr>
      <w:hyperlink w:anchor="_Toc222489898" w:history="1">
        <w:r w:rsidR="00A7790D" w:rsidRPr="0056307F">
          <w:rPr>
            <w:rStyle w:val="Hyperlink"/>
            <w:noProof/>
            <w:lang w:val="hr-HR"/>
          </w:rPr>
          <w:t>165. Office365 - People, Calendar, Outlook</w:t>
        </w:r>
        <w:r w:rsidR="00A7790D">
          <w:rPr>
            <w:noProof/>
            <w:webHidden/>
          </w:rPr>
          <w:tab/>
        </w:r>
        <w:r w:rsidR="00A7790D">
          <w:rPr>
            <w:noProof/>
            <w:webHidden/>
          </w:rPr>
          <w:fldChar w:fldCharType="begin"/>
        </w:r>
        <w:r w:rsidR="00A7790D">
          <w:rPr>
            <w:noProof/>
            <w:webHidden/>
          </w:rPr>
          <w:instrText xml:space="preserve"> PAGEREF _Toc222489898 \h </w:instrText>
        </w:r>
        <w:r w:rsidR="00A7790D">
          <w:rPr>
            <w:noProof/>
            <w:webHidden/>
          </w:rPr>
        </w:r>
        <w:r w:rsidR="00A7790D">
          <w:rPr>
            <w:noProof/>
            <w:webHidden/>
          </w:rPr>
          <w:fldChar w:fldCharType="separate"/>
        </w:r>
        <w:r w:rsidR="001C0515">
          <w:rPr>
            <w:noProof/>
            <w:webHidden/>
          </w:rPr>
          <w:t>202</w:t>
        </w:r>
        <w:r w:rsidR="00A7790D">
          <w:rPr>
            <w:noProof/>
            <w:webHidden/>
          </w:rPr>
          <w:fldChar w:fldCharType="end"/>
        </w:r>
      </w:hyperlink>
    </w:p>
    <w:p w:rsidR="00A7790D" w:rsidRDefault="00A13BBE">
      <w:pPr>
        <w:pStyle w:val="TOC2"/>
        <w:tabs>
          <w:tab w:val="right" w:leader="dot" w:pos="9016"/>
        </w:tabs>
        <w:rPr>
          <w:noProof/>
        </w:rPr>
      </w:pPr>
      <w:hyperlink w:anchor="_Toc222489899" w:history="1">
        <w:r w:rsidR="00A7790D" w:rsidRPr="0056307F">
          <w:rPr>
            <w:rStyle w:val="Hyperlink"/>
            <w:noProof/>
            <w:lang w:val="hr-HR"/>
          </w:rPr>
          <w:t>166. Office365 - PowerPoint</w:t>
        </w:r>
        <w:r w:rsidR="00A7790D">
          <w:rPr>
            <w:noProof/>
            <w:webHidden/>
          </w:rPr>
          <w:tab/>
        </w:r>
        <w:r w:rsidR="00A7790D">
          <w:rPr>
            <w:noProof/>
            <w:webHidden/>
          </w:rPr>
          <w:fldChar w:fldCharType="begin"/>
        </w:r>
        <w:r w:rsidR="00A7790D">
          <w:rPr>
            <w:noProof/>
            <w:webHidden/>
          </w:rPr>
          <w:instrText xml:space="preserve"> PAGEREF _Toc222489899 \h </w:instrText>
        </w:r>
        <w:r w:rsidR="00A7790D">
          <w:rPr>
            <w:noProof/>
            <w:webHidden/>
          </w:rPr>
        </w:r>
        <w:r w:rsidR="00A7790D">
          <w:rPr>
            <w:noProof/>
            <w:webHidden/>
          </w:rPr>
          <w:fldChar w:fldCharType="separate"/>
        </w:r>
        <w:r w:rsidR="001C0515">
          <w:rPr>
            <w:noProof/>
            <w:webHidden/>
          </w:rPr>
          <w:t>203</w:t>
        </w:r>
        <w:r w:rsidR="00A7790D">
          <w:rPr>
            <w:noProof/>
            <w:webHidden/>
          </w:rPr>
          <w:fldChar w:fldCharType="end"/>
        </w:r>
      </w:hyperlink>
    </w:p>
    <w:p w:rsidR="00A7790D" w:rsidRDefault="00A13BBE">
      <w:pPr>
        <w:pStyle w:val="TOC2"/>
        <w:tabs>
          <w:tab w:val="right" w:leader="dot" w:pos="9016"/>
        </w:tabs>
        <w:rPr>
          <w:noProof/>
        </w:rPr>
      </w:pPr>
      <w:hyperlink w:anchor="_Toc222489900" w:history="1">
        <w:r w:rsidR="00A7790D" w:rsidRPr="0056307F">
          <w:rPr>
            <w:rStyle w:val="Hyperlink"/>
            <w:noProof/>
            <w:lang w:val="hr-HR"/>
          </w:rPr>
          <w:t>167. Office365 - SharePoint</w:t>
        </w:r>
        <w:r w:rsidR="00A7790D">
          <w:rPr>
            <w:noProof/>
            <w:webHidden/>
          </w:rPr>
          <w:tab/>
        </w:r>
        <w:r w:rsidR="00A7790D">
          <w:rPr>
            <w:noProof/>
            <w:webHidden/>
          </w:rPr>
          <w:fldChar w:fldCharType="begin"/>
        </w:r>
        <w:r w:rsidR="00A7790D">
          <w:rPr>
            <w:noProof/>
            <w:webHidden/>
          </w:rPr>
          <w:instrText xml:space="preserve"> PAGEREF _Toc222489900 \h </w:instrText>
        </w:r>
        <w:r w:rsidR="00A7790D">
          <w:rPr>
            <w:noProof/>
            <w:webHidden/>
          </w:rPr>
        </w:r>
        <w:r w:rsidR="00A7790D">
          <w:rPr>
            <w:noProof/>
            <w:webHidden/>
          </w:rPr>
          <w:fldChar w:fldCharType="separate"/>
        </w:r>
        <w:r w:rsidR="001C0515">
          <w:rPr>
            <w:noProof/>
            <w:webHidden/>
          </w:rPr>
          <w:t>204</w:t>
        </w:r>
        <w:r w:rsidR="00A7790D">
          <w:rPr>
            <w:noProof/>
            <w:webHidden/>
          </w:rPr>
          <w:fldChar w:fldCharType="end"/>
        </w:r>
      </w:hyperlink>
    </w:p>
    <w:p w:rsidR="00A7790D" w:rsidRDefault="00A13BBE">
      <w:pPr>
        <w:pStyle w:val="TOC2"/>
        <w:tabs>
          <w:tab w:val="right" w:leader="dot" w:pos="9016"/>
        </w:tabs>
        <w:rPr>
          <w:noProof/>
        </w:rPr>
      </w:pPr>
      <w:hyperlink w:anchor="_Toc222489901" w:history="1">
        <w:r w:rsidR="00A7790D" w:rsidRPr="0056307F">
          <w:rPr>
            <w:rStyle w:val="Hyperlink"/>
            <w:noProof/>
            <w:lang w:val="hr-HR"/>
          </w:rPr>
          <w:t>168. Office365 - Stream</w:t>
        </w:r>
        <w:r w:rsidR="00A7790D">
          <w:rPr>
            <w:noProof/>
            <w:webHidden/>
          </w:rPr>
          <w:tab/>
        </w:r>
        <w:r w:rsidR="00A7790D">
          <w:rPr>
            <w:noProof/>
            <w:webHidden/>
          </w:rPr>
          <w:fldChar w:fldCharType="begin"/>
        </w:r>
        <w:r w:rsidR="00A7790D">
          <w:rPr>
            <w:noProof/>
            <w:webHidden/>
          </w:rPr>
          <w:instrText xml:space="preserve"> PAGEREF _Toc222489901 \h </w:instrText>
        </w:r>
        <w:r w:rsidR="00A7790D">
          <w:rPr>
            <w:noProof/>
            <w:webHidden/>
          </w:rPr>
        </w:r>
        <w:r w:rsidR="00A7790D">
          <w:rPr>
            <w:noProof/>
            <w:webHidden/>
          </w:rPr>
          <w:fldChar w:fldCharType="separate"/>
        </w:r>
        <w:r w:rsidR="001C0515">
          <w:rPr>
            <w:noProof/>
            <w:webHidden/>
          </w:rPr>
          <w:t>205</w:t>
        </w:r>
        <w:r w:rsidR="00A7790D">
          <w:rPr>
            <w:noProof/>
            <w:webHidden/>
          </w:rPr>
          <w:fldChar w:fldCharType="end"/>
        </w:r>
      </w:hyperlink>
    </w:p>
    <w:p w:rsidR="00A7790D" w:rsidRDefault="00A13BBE">
      <w:pPr>
        <w:pStyle w:val="TOC2"/>
        <w:tabs>
          <w:tab w:val="right" w:leader="dot" w:pos="9016"/>
        </w:tabs>
        <w:rPr>
          <w:noProof/>
        </w:rPr>
      </w:pPr>
      <w:hyperlink w:anchor="_Toc222489902" w:history="1">
        <w:r w:rsidR="00A7790D" w:rsidRPr="0056307F">
          <w:rPr>
            <w:rStyle w:val="Hyperlink"/>
            <w:noProof/>
            <w:lang w:val="hr-HR"/>
          </w:rPr>
          <w:t>169. Office365 - Sway</w:t>
        </w:r>
        <w:r w:rsidR="00A7790D">
          <w:rPr>
            <w:noProof/>
            <w:webHidden/>
          </w:rPr>
          <w:tab/>
        </w:r>
        <w:r w:rsidR="00A7790D">
          <w:rPr>
            <w:noProof/>
            <w:webHidden/>
          </w:rPr>
          <w:fldChar w:fldCharType="begin"/>
        </w:r>
        <w:r w:rsidR="00A7790D">
          <w:rPr>
            <w:noProof/>
            <w:webHidden/>
          </w:rPr>
          <w:instrText xml:space="preserve"> PAGEREF _Toc222489902 \h </w:instrText>
        </w:r>
        <w:r w:rsidR="00A7790D">
          <w:rPr>
            <w:noProof/>
            <w:webHidden/>
          </w:rPr>
        </w:r>
        <w:r w:rsidR="00A7790D">
          <w:rPr>
            <w:noProof/>
            <w:webHidden/>
          </w:rPr>
          <w:fldChar w:fldCharType="separate"/>
        </w:r>
        <w:r w:rsidR="001C0515">
          <w:rPr>
            <w:noProof/>
            <w:webHidden/>
          </w:rPr>
          <w:t>206</w:t>
        </w:r>
        <w:r w:rsidR="00A7790D">
          <w:rPr>
            <w:noProof/>
            <w:webHidden/>
          </w:rPr>
          <w:fldChar w:fldCharType="end"/>
        </w:r>
      </w:hyperlink>
    </w:p>
    <w:p w:rsidR="00A7790D" w:rsidRDefault="00A13BBE">
      <w:pPr>
        <w:pStyle w:val="TOC2"/>
        <w:tabs>
          <w:tab w:val="right" w:leader="dot" w:pos="9016"/>
        </w:tabs>
        <w:rPr>
          <w:noProof/>
        </w:rPr>
      </w:pPr>
      <w:hyperlink w:anchor="_Toc222489903" w:history="1">
        <w:r w:rsidR="00A7790D" w:rsidRPr="0056307F">
          <w:rPr>
            <w:rStyle w:val="Hyperlink"/>
            <w:noProof/>
            <w:lang w:val="hr-HR"/>
          </w:rPr>
          <w:t>170. Office365 - Teams</w:t>
        </w:r>
        <w:r w:rsidR="00A7790D">
          <w:rPr>
            <w:noProof/>
            <w:webHidden/>
          </w:rPr>
          <w:tab/>
        </w:r>
        <w:r w:rsidR="00A7790D">
          <w:rPr>
            <w:noProof/>
            <w:webHidden/>
          </w:rPr>
          <w:fldChar w:fldCharType="begin"/>
        </w:r>
        <w:r w:rsidR="00A7790D">
          <w:rPr>
            <w:noProof/>
            <w:webHidden/>
          </w:rPr>
          <w:instrText xml:space="preserve"> PAGEREF _Toc222489903 \h </w:instrText>
        </w:r>
        <w:r w:rsidR="00A7790D">
          <w:rPr>
            <w:noProof/>
            <w:webHidden/>
          </w:rPr>
        </w:r>
        <w:r w:rsidR="00A7790D">
          <w:rPr>
            <w:noProof/>
            <w:webHidden/>
          </w:rPr>
          <w:fldChar w:fldCharType="separate"/>
        </w:r>
        <w:r w:rsidR="001C0515">
          <w:rPr>
            <w:noProof/>
            <w:webHidden/>
          </w:rPr>
          <w:t>207</w:t>
        </w:r>
        <w:r w:rsidR="00A7790D">
          <w:rPr>
            <w:noProof/>
            <w:webHidden/>
          </w:rPr>
          <w:fldChar w:fldCharType="end"/>
        </w:r>
      </w:hyperlink>
    </w:p>
    <w:p w:rsidR="00A7790D" w:rsidRDefault="00A13BBE">
      <w:pPr>
        <w:pStyle w:val="TOC2"/>
        <w:tabs>
          <w:tab w:val="right" w:leader="dot" w:pos="9016"/>
        </w:tabs>
        <w:rPr>
          <w:noProof/>
        </w:rPr>
      </w:pPr>
      <w:hyperlink w:anchor="_Toc222489904" w:history="1">
        <w:r w:rsidR="00A7790D" w:rsidRPr="0056307F">
          <w:rPr>
            <w:rStyle w:val="Hyperlink"/>
            <w:noProof/>
            <w:lang w:val="hr-HR"/>
          </w:rPr>
          <w:t>171. Office365 - Visio</w:t>
        </w:r>
        <w:r w:rsidR="00A7790D">
          <w:rPr>
            <w:noProof/>
            <w:webHidden/>
          </w:rPr>
          <w:tab/>
        </w:r>
        <w:r w:rsidR="00A7790D">
          <w:rPr>
            <w:noProof/>
            <w:webHidden/>
          </w:rPr>
          <w:fldChar w:fldCharType="begin"/>
        </w:r>
        <w:r w:rsidR="00A7790D">
          <w:rPr>
            <w:noProof/>
            <w:webHidden/>
          </w:rPr>
          <w:instrText xml:space="preserve"> PAGEREF _Toc222489904 \h </w:instrText>
        </w:r>
        <w:r w:rsidR="00A7790D">
          <w:rPr>
            <w:noProof/>
            <w:webHidden/>
          </w:rPr>
        </w:r>
        <w:r w:rsidR="00A7790D">
          <w:rPr>
            <w:noProof/>
            <w:webHidden/>
          </w:rPr>
          <w:fldChar w:fldCharType="separate"/>
        </w:r>
        <w:r w:rsidR="001C0515">
          <w:rPr>
            <w:noProof/>
            <w:webHidden/>
          </w:rPr>
          <w:t>208</w:t>
        </w:r>
        <w:r w:rsidR="00A7790D">
          <w:rPr>
            <w:noProof/>
            <w:webHidden/>
          </w:rPr>
          <w:fldChar w:fldCharType="end"/>
        </w:r>
      </w:hyperlink>
    </w:p>
    <w:p w:rsidR="00A7790D" w:rsidRDefault="00A13BBE">
      <w:pPr>
        <w:pStyle w:val="TOC2"/>
        <w:tabs>
          <w:tab w:val="right" w:leader="dot" w:pos="9016"/>
        </w:tabs>
        <w:rPr>
          <w:noProof/>
        </w:rPr>
      </w:pPr>
      <w:hyperlink w:anchor="_Toc222489905" w:history="1">
        <w:r w:rsidR="00A7790D" w:rsidRPr="0056307F">
          <w:rPr>
            <w:rStyle w:val="Hyperlink"/>
            <w:noProof/>
            <w:lang w:val="hr-HR"/>
          </w:rPr>
          <w:t>172. Office365 - Word</w:t>
        </w:r>
        <w:r w:rsidR="00A7790D">
          <w:rPr>
            <w:noProof/>
            <w:webHidden/>
          </w:rPr>
          <w:tab/>
        </w:r>
        <w:r w:rsidR="00A7790D">
          <w:rPr>
            <w:noProof/>
            <w:webHidden/>
          </w:rPr>
          <w:fldChar w:fldCharType="begin"/>
        </w:r>
        <w:r w:rsidR="00A7790D">
          <w:rPr>
            <w:noProof/>
            <w:webHidden/>
          </w:rPr>
          <w:instrText xml:space="preserve"> PAGEREF _Toc222489905 \h </w:instrText>
        </w:r>
        <w:r w:rsidR="00A7790D">
          <w:rPr>
            <w:noProof/>
            <w:webHidden/>
          </w:rPr>
        </w:r>
        <w:r w:rsidR="00A7790D">
          <w:rPr>
            <w:noProof/>
            <w:webHidden/>
          </w:rPr>
          <w:fldChar w:fldCharType="separate"/>
        </w:r>
        <w:r w:rsidR="001C0515">
          <w:rPr>
            <w:noProof/>
            <w:webHidden/>
          </w:rPr>
          <w:t>209</w:t>
        </w:r>
        <w:r w:rsidR="00A7790D">
          <w:rPr>
            <w:noProof/>
            <w:webHidden/>
          </w:rPr>
          <w:fldChar w:fldCharType="end"/>
        </w:r>
      </w:hyperlink>
    </w:p>
    <w:p w:rsidR="00A7790D" w:rsidRDefault="00A13BBE">
      <w:pPr>
        <w:pStyle w:val="TOC2"/>
        <w:tabs>
          <w:tab w:val="right" w:leader="dot" w:pos="9016"/>
        </w:tabs>
        <w:rPr>
          <w:noProof/>
        </w:rPr>
      </w:pPr>
      <w:hyperlink w:anchor="_Toc222489906" w:history="1">
        <w:r w:rsidR="00A7790D" w:rsidRPr="0056307F">
          <w:rPr>
            <w:rStyle w:val="Hyperlink"/>
            <w:noProof/>
            <w:lang w:val="hr-HR"/>
          </w:rPr>
          <w:t>173. Osavremenite svoju nastavu uz pomoć prezentacija</w:t>
        </w:r>
        <w:r w:rsidR="00A7790D">
          <w:rPr>
            <w:noProof/>
            <w:webHidden/>
          </w:rPr>
          <w:tab/>
        </w:r>
        <w:r w:rsidR="00A7790D">
          <w:rPr>
            <w:noProof/>
            <w:webHidden/>
          </w:rPr>
          <w:fldChar w:fldCharType="begin"/>
        </w:r>
        <w:r w:rsidR="00A7790D">
          <w:rPr>
            <w:noProof/>
            <w:webHidden/>
          </w:rPr>
          <w:instrText xml:space="preserve"> PAGEREF _Toc222489906 \h </w:instrText>
        </w:r>
        <w:r w:rsidR="00A7790D">
          <w:rPr>
            <w:noProof/>
            <w:webHidden/>
          </w:rPr>
        </w:r>
        <w:r w:rsidR="00A7790D">
          <w:rPr>
            <w:noProof/>
            <w:webHidden/>
          </w:rPr>
          <w:fldChar w:fldCharType="separate"/>
        </w:r>
        <w:r w:rsidR="001C0515">
          <w:rPr>
            <w:noProof/>
            <w:webHidden/>
          </w:rPr>
          <w:t>210</w:t>
        </w:r>
        <w:r w:rsidR="00A7790D">
          <w:rPr>
            <w:noProof/>
            <w:webHidden/>
          </w:rPr>
          <w:fldChar w:fldCharType="end"/>
        </w:r>
      </w:hyperlink>
    </w:p>
    <w:p w:rsidR="00A7790D" w:rsidRDefault="00A13BBE">
      <w:pPr>
        <w:pStyle w:val="TOC2"/>
        <w:tabs>
          <w:tab w:val="right" w:leader="dot" w:pos="9016"/>
        </w:tabs>
        <w:rPr>
          <w:noProof/>
        </w:rPr>
      </w:pPr>
      <w:hyperlink w:anchor="_Toc222489907" w:history="1">
        <w:r w:rsidR="00A7790D" w:rsidRPr="0056307F">
          <w:rPr>
            <w:rStyle w:val="Hyperlink"/>
            <w:noProof/>
            <w:lang w:val="hr-HR"/>
          </w:rPr>
          <w:t>174. Osnaživanje učenika/učenica kroz primjenu digitalnih tehnologija u nastavi</w:t>
        </w:r>
        <w:r w:rsidR="00A7790D">
          <w:rPr>
            <w:noProof/>
            <w:webHidden/>
          </w:rPr>
          <w:tab/>
        </w:r>
        <w:r w:rsidR="00A7790D">
          <w:rPr>
            <w:noProof/>
            <w:webHidden/>
          </w:rPr>
          <w:fldChar w:fldCharType="begin"/>
        </w:r>
        <w:r w:rsidR="00A7790D">
          <w:rPr>
            <w:noProof/>
            <w:webHidden/>
          </w:rPr>
          <w:instrText xml:space="preserve"> PAGEREF _Toc222489907 \h </w:instrText>
        </w:r>
        <w:r w:rsidR="00A7790D">
          <w:rPr>
            <w:noProof/>
            <w:webHidden/>
          </w:rPr>
        </w:r>
        <w:r w:rsidR="00A7790D">
          <w:rPr>
            <w:noProof/>
            <w:webHidden/>
          </w:rPr>
          <w:fldChar w:fldCharType="separate"/>
        </w:r>
        <w:r w:rsidR="001C0515">
          <w:rPr>
            <w:noProof/>
            <w:webHidden/>
          </w:rPr>
          <w:t>211</w:t>
        </w:r>
        <w:r w:rsidR="00A7790D">
          <w:rPr>
            <w:noProof/>
            <w:webHidden/>
          </w:rPr>
          <w:fldChar w:fldCharType="end"/>
        </w:r>
      </w:hyperlink>
    </w:p>
    <w:p w:rsidR="00A7790D" w:rsidRDefault="00A13BBE">
      <w:pPr>
        <w:pStyle w:val="TOC2"/>
        <w:tabs>
          <w:tab w:val="right" w:leader="dot" w:pos="9016"/>
        </w:tabs>
        <w:rPr>
          <w:noProof/>
        </w:rPr>
      </w:pPr>
      <w:hyperlink w:anchor="_Toc222489908" w:history="1">
        <w:r w:rsidR="00A7790D" w:rsidRPr="0056307F">
          <w:rPr>
            <w:rStyle w:val="Hyperlink"/>
            <w:noProof/>
            <w:lang w:val="hr-HR"/>
          </w:rPr>
          <w:t>175. Pametna učionica kroz integraciju vještačke inteligencije u nastavni proces</w:t>
        </w:r>
        <w:r w:rsidR="00A7790D">
          <w:rPr>
            <w:noProof/>
            <w:webHidden/>
          </w:rPr>
          <w:tab/>
        </w:r>
        <w:r w:rsidR="00A7790D">
          <w:rPr>
            <w:noProof/>
            <w:webHidden/>
          </w:rPr>
          <w:fldChar w:fldCharType="begin"/>
        </w:r>
        <w:r w:rsidR="00A7790D">
          <w:rPr>
            <w:noProof/>
            <w:webHidden/>
          </w:rPr>
          <w:instrText xml:space="preserve"> PAGEREF _Toc222489908 \h </w:instrText>
        </w:r>
        <w:r w:rsidR="00A7790D">
          <w:rPr>
            <w:noProof/>
            <w:webHidden/>
          </w:rPr>
        </w:r>
        <w:r w:rsidR="00A7790D">
          <w:rPr>
            <w:noProof/>
            <w:webHidden/>
          </w:rPr>
          <w:fldChar w:fldCharType="separate"/>
        </w:r>
        <w:r w:rsidR="001C0515">
          <w:rPr>
            <w:noProof/>
            <w:webHidden/>
          </w:rPr>
          <w:t>212</w:t>
        </w:r>
        <w:r w:rsidR="00A7790D">
          <w:rPr>
            <w:noProof/>
            <w:webHidden/>
          </w:rPr>
          <w:fldChar w:fldCharType="end"/>
        </w:r>
      </w:hyperlink>
    </w:p>
    <w:p w:rsidR="00A7790D" w:rsidRDefault="00A13BBE">
      <w:pPr>
        <w:pStyle w:val="TOC2"/>
        <w:tabs>
          <w:tab w:val="right" w:leader="dot" w:pos="9016"/>
        </w:tabs>
        <w:rPr>
          <w:noProof/>
        </w:rPr>
      </w:pPr>
      <w:hyperlink w:anchor="_Toc222489909" w:history="1">
        <w:r w:rsidR="00A7790D" w:rsidRPr="0056307F">
          <w:rPr>
            <w:rStyle w:val="Hyperlink"/>
            <w:noProof/>
            <w:lang w:val="hr-HR"/>
          </w:rPr>
          <w:t>176. Pedagoška primjena digitalnih tehnologija i vještačke inteligencije (AI) u školi / predškolskoj ustanovi</w:t>
        </w:r>
        <w:r w:rsidR="00A7790D">
          <w:rPr>
            <w:noProof/>
            <w:webHidden/>
          </w:rPr>
          <w:tab/>
        </w:r>
        <w:r w:rsidR="00A7790D">
          <w:rPr>
            <w:noProof/>
            <w:webHidden/>
          </w:rPr>
          <w:fldChar w:fldCharType="begin"/>
        </w:r>
        <w:r w:rsidR="00A7790D">
          <w:rPr>
            <w:noProof/>
            <w:webHidden/>
          </w:rPr>
          <w:instrText xml:space="preserve"> PAGEREF _Toc222489909 \h </w:instrText>
        </w:r>
        <w:r w:rsidR="00A7790D">
          <w:rPr>
            <w:noProof/>
            <w:webHidden/>
          </w:rPr>
        </w:r>
        <w:r w:rsidR="00A7790D">
          <w:rPr>
            <w:noProof/>
            <w:webHidden/>
          </w:rPr>
          <w:fldChar w:fldCharType="separate"/>
        </w:r>
        <w:r w:rsidR="001C0515">
          <w:rPr>
            <w:noProof/>
            <w:webHidden/>
          </w:rPr>
          <w:t>213</w:t>
        </w:r>
        <w:r w:rsidR="00A7790D">
          <w:rPr>
            <w:noProof/>
            <w:webHidden/>
          </w:rPr>
          <w:fldChar w:fldCharType="end"/>
        </w:r>
      </w:hyperlink>
    </w:p>
    <w:p w:rsidR="00A7790D" w:rsidRDefault="00A13BBE">
      <w:pPr>
        <w:pStyle w:val="TOC2"/>
        <w:tabs>
          <w:tab w:val="right" w:leader="dot" w:pos="9016"/>
        </w:tabs>
        <w:rPr>
          <w:noProof/>
        </w:rPr>
      </w:pPr>
      <w:hyperlink w:anchor="_Toc222489910" w:history="1">
        <w:r w:rsidR="00A7790D" w:rsidRPr="0056307F">
          <w:rPr>
            <w:rStyle w:val="Hyperlink"/>
            <w:noProof/>
            <w:lang w:val="hr-HR"/>
          </w:rPr>
          <w:t>177. Primjena inovacija u nastavi: uloga vještačke inteligencije i savremenih alata u unapređenju obrazovanja</w:t>
        </w:r>
        <w:r w:rsidR="00A7790D">
          <w:rPr>
            <w:noProof/>
            <w:webHidden/>
          </w:rPr>
          <w:tab/>
        </w:r>
        <w:r w:rsidR="00A7790D">
          <w:rPr>
            <w:noProof/>
            <w:webHidden/>
          </w:rPr>
          <w:fldChar w:fldCharType="begin"/>
        </w:r>
        <w:r w:rsidR="00A7790D">
          <w:rPr>
            <w:noProof/>
            <w:webHidden/>
          </w:rPr>
          <w:instrText xml:space="preserve"> PAGEREF _Toc222489910 \h </w:instrText>
        </w:r>
        <w:r w:rsidR="00A7790D">
          <w:rPr>
            <w:noProof/>
            <w:webHidden/>
          </w:rPr>
        </w:r>
        <w:r w:rsidR="00A7790D">
          <w:rPr>
            <w:noProof/>
            <w:webHidden/>
          </w:rPr>
          <w:fldChar w:fldCharType="separate"/>
        </w:r>
        <w:r w:rsidR="001C0515">
          <w:rPr>
            <w:noProof/>
            <w:webHidden/>
          </w:rPr>
          <w:t>215</w:t>
        </w:r>
        <w:r w:rsidR="00A7790D">
          <w:rPr>
            <w:noProof/>
            <w:webHidden/>
          </w:rPr>
          <w:fldChar w:fldCharType="end"/>
        </w:r>
      </w:hyperlink>
    </w:p>
    <w:p w:rsidR="00A7790D" w:rsidRDefault="00A13BBE">
      <w:pPr>
        <w:pStyle w:val="TOC2"/>
        <w:tabs>
          <w:tab w:val="right" w:leader="dot" w:pos="9016"/>
        </w:tabs>
        <w:rPr>
          <w:noProof/>
        </w:rPr>
      </w:pPr>
      <w:hyperlink w:anchor="_Toc222489911" w:history="1">
        <w:r w:rsidR="00A7790D" w:rsidRPr="0056307F">
          <w:rPr>
            <w:rStyle w:val="Hyperlink"/>
            <w:noProof/>
            <w:lang w:val="hr-HR"/>
          </w:rPr>
          <w:t>178. Primjena koncepta Digitalna škola</w:t>
        </w:r>
        <w:r w:rsidR="00A7790D">
          <w:rPr>
            <w:noProof/>
            <w:webHidden/>
          </w:rPr>
          <w:tab/>
        </w:r>
        <w:r w:rsidR="00A7790D">
          <w:rPr>
            <w:noProof/>
            <w:webHidden/>
          </w:rPr>
          <w:fldChar w:fldCharType="begin"/>
        </w:r>
        <w:r w:rsidR="00A7790D">
          <w:rPr>
            <w:noProof/>
            <w:webHidden/>
          </w:rPr>
          <w:instrText xml:space="preserve"> PAGEREF _Toc222489911 \h </w:instrText>
        </w:r>
        <w:r w:rsidR="00A7790D">
          <w:rPr>
            <w:noProof/>
            <w:webHidden/>
          </w:rPr>
        </w:r>
        <w:r w:rsidR="00A7790D">
          <w:rPr>
            <w:noProof/>
            <w:webHidden/>
          </w:rPr>
          <w:fldChar w:fldCharType="separate"/>
        </w:r>
        <w:r w:rsidR="001C0515">
          <w:rPr>
            <w:noProof/>
            <w:webHidden/>
          </w:rPr>
          <w:t>217</w:t>
        </w:r>
        <w:r w:rsidR="00A7790D">
          <w:rPr>
            <w:noProof/>
            <w:webHidden/>
          </w:rPr>
          <w:fldChar w:fldCharType="end"/>
        </w:r>
      </w:hyperlink>
    </w:p>
    <w:p w:rsidR="00A7790D" w:rsidRDefault="00A13BBE">
      <w:pPr>
        <w:pStyle w:val="TOC2"/>
        <w:tabs>
          <w:tab w:val="right" w:leader="dot" w:pos="9016"/>
        </w:tabs>
        <w:rPr>
          <w:noProof/>
        </w:rPr>
      </w:pPr>
      <w:hyperlink w:anchor="_Toc222489912" w:history="1">
        <w:r w:rsidR="00A7790D" w:rsidRPr="0056307F">
          <w:rPr>
            <w:rStyle w:val="Hyperlink"/>
            <w:noProof/>
            <w:lang w:val="hr-HR"/>
          </w:rPr>
          <w:t>179. SELFIE</w:t>
        </w:r>
        <w:r w:rsidR="00A7790D">
          <w:rPr>
            <w:noProof/>
            <w:webHidden/>
          </w:rPr>
          <w:tab/>
        </w:r>
        <w:r w:rsidR="00A7790D">
          <w:rPr>
            <w:noProof/>
            <w:webHidden/>
          </w:rPr>
          <w:fldChar w:fldCharType="begin"/>
        </w:r>
        <w:r w:rsidR="00A7790D">
          <w:rPr>
            <w:noProof/>
            <w:webHidden/>
          </w:rPr>
          <w:instrText xml:space="preserve"> PAGEREF _Toc222489912 \h </w:instrText>
        </w:r>
        <w:r w:rsidR="00A7790D">
          <w:rPr>
            <w:noProof/>
            <w:webHidden/>
          </w:rPr>
        </w:r>
        <w:r w:rsidR="00A7790D">
          <w:rPr>
            <w:noProof/>
            <w:webHidden/>
          </w:rPr>
          <w:fldChar w:fldCharType="separate"/>
        </w:r>
        <w:r w:rsidR="001C0515">
          <w:rPr>
            <w:noProof/>
            <w:webHidden/>
          </w:rPr>
          <w:t>218</w:t>
        </w:r>
        <w:r w:rsidR="00A7790D">
          <w:rPr>
            <w:noProof/>
            <w:webHidden/>
          </w:rPr>
          <w:fldChar w:fldCharType="end"/>
        </w:r>
      </w:hyperlink>
    </w:p>
    <w:p w:rsidR="00A7790D" w:rsidRDefault="00A13BBE">
      <w:pPr>
        <w:pStyle w:val="TOC2"/>
        <w:tabs>
          <w:tab w:val="right" w:leader="dot" w:pos="9016"/>
        </w:tabs>
        <w:rPr>
          <w:noProof/>
        </w:rPr>
      </w:pPr>
      <w:hyperlink w:anchor="_Toc222489913" w:history="1">
        <w:r w:rsidR="00A7790D" w:rsidRPr="0056307F">
          <w:rPr>
            <w:rStyle w:val="Hyperlink"/>
            <w:noProof/>
            <w:lang w:val="hr-HR"/>
          </w:rPr>
          <w:t>180. Sajber bezbjednost - ICT</w:t>
        </w:r>
        <w:r w:rsidR="00A7790D">
          <w:rPr>
            <w:noProof/>
            <w:webHidden/>
          </w:rPr>
          <w:tab/>
        </w:r>
        <w:r w:rsidR="00A7790D">
          <w:rPr>
            <w:noProof/>
            <w:webHidden/>
          </w:rPr>
          <w:fldChar w:fldCharType="begin"/>
        </w:r>
        <w:r w:rsidR="00A7790D">
          <w:rPr>
            <w:noProof/>
            <w:webHidden/>
          </w:rPr>
          <w:instrText xml:space="preserve"> PAGEREF _Toc222489913 \h </w:instrText>
        </w:r>
        <w:r w:rsidR="00A7790D">
          <w:rPr>
            <w:noProof/>
            <w:webHidden/>
          </w:rPr>
        </w:r>
        <w:r w:rsidR="00A7790D">
          <w:rPr>
            <w:noProof/>
            <w:webHidden/>
          </w:rPr>
          <w:fldChar w:fldCharType="separate"/>
        </w:r>
        <w:r w:rsidR="001C0515">
          <w:rPr>
            <w:noProof/>
            <w:webHidden/>
          </w:rPr>
          <w:t>219</w:t>
        </w:r>
        <w:r w:rsidR="00A7790D">
          <w:rPr>
            <w:noProof/>
            <w:webHidden/>
          </w:rPr>
          <w:fldChar w:fldCharType="end"/>
        </w:r>
      </w:hyperlink>
    </w:p>
    <w:p w:rsidR="00A7790D" w:rsidRDefault="00A13BBE">
      <w:pPr>
        <w:pStyle w:val="TOC2"/>
        <w:tabs>
          <w:tab w:val="right" w:leader="dot" w:pos="9016"/>
        </w:tabs>
        <w:rPr>
          <w:noProof/>
        </w:rPr>
      </w:pPr>
      <w:hyperlink w:anchor="_Toc222489914" w:history="1">
        <w:r w:rsidR="00A7790D" w:rsidRPr="0056307F">
          <w:rPr>
            <w:rStyle w:val="Hyperlink"/>
            <w:noProof/>
            <w:lang w:val="hr-HR"/>
          </w:rPr>
          <w:t>181. Sajber bezbjednost - opšti</w:t>
        </w:r>
        <w:r w:rsidR="00A7790D">
          <w:rPr>
            <w:noProof/>
            <w:webHidden/>
          </w:rPr>
          <w:tab/>
        </w:r>
        <w:r w:rsidR="00A7790D">
          <w:rPr>
            <w:noProof/>
            <w:webHidden/>
          </w:rPr>
          <w:fldChar w:fldCharType="begin"/>
        </w:r>
        <w:r w:rsidR="00A7790D">
          <w:rPr>
            <w:noProof/>
            <w:webHidden/>
          </w:rPr>
          <w:instrText xml:space="preserve"> PAGEREF _Toc222489914 \h </w:instrText>
        </w:r>
        <w:r w:rsidR="00A7790D">
          <w:rPr>
            <w:noProof/>
            <w:webHidden/>
          </w:rPr>
        </w:r>
        <w:r w:rsidR="00A7790D">
          <w:rPr>
            <w:noProof/>
            <w:webHidden/>
          </w:rPr>
          <w:fldChar w:fldCharType="separate"/>
        </w:r>
        <w:r w:rsidR="001C0515">
          <w:rPr>
            <w:noProof/>
            <w:webHidden/>
          </w:rPr>
          <w:t>220</w:t>
        </w:r>
        <w:r w:rsidR="00A7790D">
          <w:rPr>
            <w:noProof/>
            <w:webHidden/>
          </w:rPr>
          <w:fldChar w:fldCharType="end"/>
        </w:r>
      </w:hyperlink>
    </w:p>
    <w:p w:rsidR="00A7790D" w:rsidRDefault="00A13BBE">
      <w:pPr>
        <w:pStyle w:val="TOC2"/>
        <w:tabs>
          <w:tab w:val="right" w:leader="dot" w:pos="9016"/>
        </w:tabs>
        <w:rPr>
          <w:noProof/>
        </w:rPr>
      </w:pPr>
      <w:hyperlink w:anchor="_Toc222489915" w:history="1">
        <w:r w:rsidR="00A7790D" w:rsidRPr="0056307F">
          <w:rPr>
            <w:rStyle w:val="Hyperlink"/>
            <w:noProof/>
            <w:lang w:val="hr-HR"/>
          </w:rPr>
          <w:t>182. Upotreba obrazovnih tehnologija za učenje i podučavanje engleskog jezika</w:t>
        </w:r>
        <w:r w:rsidR="00A7790D">
          <w:rPr>
            <w:noProof/>
            <w:webHidden/>
          </w:rPr>
          <w:tab/>
        </w:r>
        <w:r w:rsidR="00A7790D">
          <w:rPr>
            <w:noProof/>
            <w:webHidden/>
          </w:rPr>
          <w:fldChar w:fldCharType="begin"/>
        </w:r>
        <w:r w:rsidR="00A7790D">
          <w:rPr>
            <w:noProof/>
            <w:webHidden/>
          </w:rPr>
          <w:instrText xml:space="preserve"> PAGEREF _Toc222489915 \h </w:instrText>
        </w:r>
        <w:r w:rsidR="00A7790D">
          <w:rPr>
            <w:noProof/>
            <w:webHidden/>
          </w:rPr>
        </w:r>
        <w:r w:rsidR="00A7790D">
          <w:rPr>
            <w:noProof/>
            <w:webHidden/>
          </w:rPr>
          <w:fldChar w:fldCharType="separate"/>
        </w:r>
        <w:r w:rsidR="001C0515">
          <w:rPr>
            <w:noProof/>
            <w:webHidden/>
          </w:rPr>
          <w:t>221</w:t>
        </w:r>
        <w:r w:rsidR="00A7790D">
          <w:rPr>
            <w:noProof/>
            <w:webHidden/>
          </w:rPr>
          <w:fldChar w:fldCharType="end"/>
        </w:r>
      </w:hyperlink>
    </w:p>
    <w:p w:rsidR="00A7790D" w:rsidRDefault="00A13BBE">
      <w:pPr>
        <w:pStyle w:val="TOC2"/>
        <w:tabs>
          <w:tab w:val="right" w:leader="dot" w:pos="9016"/>
        </w:tabs>
        <w:rPr>
          <w:noProof/>
        </w:rPr>
      </w:pPr>
      <w:hyperlink w:anchor="_Toc222489916" w:history="1">
        <w:r w:rsidR="00A7790D" w:rsidRPr="0056307F">
          <w:rPr>
            <w:rStyle w:val="Hyperlink"/>
            <w:noProof/>
            <w:lang w:val="hr-HR"/>
          </w:rPr>
          <w:t>183. Upotreba online alata u realizaciji aktivne nastave</w:t>
        </w:r>
        <w:r w:rsidR="00A7790D">
          <w:rPr>
            <w:noProof/>
            <w:webHidden/>
          </w:rPr>
          <w:tab/>
        </w:r>
        <w:r w:rsidR="00A7790D">
          <w:rPr>
            <w:noProof/>
            <w:webHidden/>
          </w:rPr>
          <w:fldChar w:fldCharType="begin"/>
        </w:r>
        <w:r w:rsidR="00A7790D">
          <w:rPr>
            <w:noProof/>
            <w:webHidden/>
          </w:rPr>
          <w:instrText xml:space="preserve"> PAGEREF _Toc222489916 \h </w:instrText>
        </w:r>
        <w:r w:rsidR="00A7790D">
          <w:rPr>
            <w:noProof/>
            <w:webHidden/>
          </w:rPr>
        </w:r>
        <w:r w:rsidR="00A7790D">
          <w:rPr>
            <w:noProof/>
            <w:webHidden/>
          </w:rPr>
          <w:fldChar w:fldCharType="separate"/>
        </w:r>
        <w:r w:rsidR="001C0515">
          <w:rPr>
            <w:noProof/>
            <w:webHidden/>
          </w:rPr>
          <w:t>222</w:t>
        </w:r>
        <w:r w:rsidR="00A7790D">
          <w:rPr>
            <w:noProof/>
            <w:webHidden/>
          </w:rPr>
          <w:fldChar w:fldCharType="end"/>
        </w:r>
      </w:hyperlink>
    </w:p>
    <w:p w:rsidR="00A7790D" w:rsidRDefault="00A13BBE">
      <w:pPr>
        <w:pStyle w:val="TOC2"/>
        <w:tabs>
          <w:tab w:val="right" w:leader="dot" w:pos="9016"/>
        </w:tabs>
        <w:rPr>
          <w:noProof/>
        </w:rPr>
      </w:pPr>
      <w:hyperlink w:anchor="_Toc222489917" w:history="1">
        <w:r w:rsidR="00A7790D" w:rsidRPr="0056307F">
          <w:rPr>
            <w:rStyle w:val="Hyperlink"/>
            <w:noProof/>
            <w:lang w:val="hr-HR"/>
          </w:rPr>
          <w:t>184. Upotreba vještačke inteligencije i podataka u nastavi –  etički izazovi</w:t>
        </w:r>
        <w:r w:rsidR="00A7790D">
          <w:rPr>
            <w:noProof/>
            <w:webHidden/>
          </w:rPr>
          <w:tab/>
        </w:r>
        <w:r w:rsidR="00A7790D">
          <w:rPr>
            <w:noProof/>
            <w:webHidden/>
          </w:rPr>
          <w:fldChar w:fldCharType="begin"/>
        </w:r>
        <w:r w:rsidR="00A7790D">
          <w:rPr>
            <w:noProof/>
            <w:webHidden/>
          </w:rPr>
          <w:instrText xml:space="preserve"> PAGEREF _Toc222489917 \h </w:instrText>
        </w:r>
        <w:r w:rsidR="00A7790D">
          <w:rPr>
            <w:noProof/>
            <w:webHidden/>
          </w:rPr>
        </w:r>
        <w:r w:rsidR="00A7790D">
          <w:rPr>
            <w:noProof/>
            <w:webHidden/>
          </w:rPr>
          <w:fldChar w:fldCharType="separate"/>
        </w:r>
        <w:r w:rsidR="001C0515">
          <w:rPr>
            <w:noProof/>
            <w:webHidden/>
          </w:rPr>
          <w:t>223</w:t>
        </w:r>
        <w:r w:rsidR="00A7790D">
          <w:rPr>
            <w:noProof/>
            <w:webHidden/>
          </w:rPr>
          <w:fldChar w:fldCharType="end"/>
        </w:r>
      </w:hyperlink>
    </w:p>
    <w:p w:rsidR="00A7790D" w:rsidRDefault="00A13BBE">
      <w:pPr>
        <w:pStyle w:val="TOC2"/>
        <w:tabs>
          <w:tab w:val="right" w:leader="dot" w:pos="9016"/>
        </w:tabs>
        <w:rPr>
          <w:noProof/>
        </w:rPr>
      </w:pPr>
      <w:hyperlink w:anchor="_Toc222489918" w:history="1">
        <w:r w:rsidR="00A7790D" w:rsidRPr="0056307F">
          <w:rPr>
            <w:rStyle w:val="Hyperlink"/>
            <w:noProof/>
            <w:lang w:val="hr-HR"/>
          </w:rPr>
          <w:t>185. Učenje u multimedijalnom 360° virtuelnom okruženju – didaktički i tehnički aspekt</w:t>
        </w:r>
        <w:r w:rsidR="00A7790D">
          <w:rPr>
            <w:noProof/>
            <w:webHidden/>
          </w:rPr>
          <w:tab/>
        </w:r>
        <w:r w:rsidR="00A7790D">
          <w:rPr>
            <w:noProof/>
            <w:webHidden/>
          </w:rPr>
          <w:fldChar w:fldCharType="begin"/>
        </w:r>
        <w:r w:rsidR="00A7790D">
          <w:rPr>
            <w:noProof/>
            <w:webHidden/>
          </w:rPr>
          <w:instrText xml:space="preserve"> PAGEREF _Toc222489918 \h </w:instrText>
        </w:r>
        <w:r w:rsidR="00A7790D">
          <w:rPr>
            <w:noProof/>
            <w:webHidden/>
          </w:rPr>
        </w:r>
        <w:r w:rsidR="00A7790D">
          <w:rPr>
            <w:noProof/>
            <w:webHidden/>
          </w:rPr>
          <w:fldChar w:fldCharType="separate"/>
        </w:r>
        <w:r w:rsidR="001C0515">
          <w:rPr>
            <w:noProof/>
            <w:webHidden/>
          </w:rPr>
          <w:t>224</w:t>
        </w:r>
        <w:r w:rsidR="00A7790D">
          <w:rPr>
            <w:noProof/>
            <w:webHidden/>
          </w:rPr>
          <w:fldChar w:fldCharType="end"/>
        </w:r>
      </w:hyperlink>
    </w:p>
    <w:p w:rsidR="00A7790D" w:rsidRDefault="00A13BBE">
      <w:pPr>
        <w:pStyle w:val="TOC2"/>
        <w:tabs>
          <w:tab w:val="right" w:leader="dot" w:pos="9016"/>
        </w:tabs>
        <w:rPr>
          <w:noProof/>
        </w:rPr>
      </w:pPr>
      <w:hyperlink w:anchor="_Toc222489919" w:history="1">
        <w:r w:rsidR="00A7790D" w:rsidRPr="0056307F">
          <w:rPr>
            <w:rStyle w:val="Hyperlink"/>
            <w:noProof/>
            <w:lang w:val="hr-HR"/>
          </w:rPr>
          <w:t>186. Učionica u oblaku uz Google Apps aplikacije</w:t>
        </w:r>
        <w:r w:rsidR="00A7790D">
          <w:rPr>
            <w:noProof/>
            <w:webHidden/>
          </w:rPr>
          <w:tab/>
        </w:r>
        <w:r w:rsidR="00A7790D">
          <w:rPr>
            <w:noProof/>
            <w:webHidden/>
          </w:rPr>
          <w:fldChar w:fldCharType="begin"/>
        </w:r>
        <w:r w:rsidR="00A7790D">
          <w:rPr>
            <w:noProof/>
            <w:webHidden/>
          </w:rPr>
          <w:instrText xml:space="preserve"> PAGEREF _Toc222489919 \h </w:instrText>
        </w:r>
        <w:r w:rsidR="00A7790D">
          <w:rPr>
            <w:noProof/>
            <w:webHidden/>
          </w:rPr>
        </w:r>
        <w:r w:rsidR="00A7790D">
          <w:rPr>
            <w:noProof/>
            <w:webHidden/>
          </w:rPr>
          <w:fldChar w:fldCharType="separate"/>
        </w:r>
        <w:r w:rsidR="001C0515">
          <w:rPr>
            <w:noProof/>
            <w:webHidden/>
          </w:rPr>
          <w:t>225</w:t>
        </w:r>
        <w:r w:rsidR="00A7790D">
          <w:rPr>
            <w:noProof/>
            <w:webHidden/>
          </w:rPr>
          <w:fldChar w:fldCharType="end"/>
        </w:r>
      </w:hyperlink>
    </w:p>
    <w:p w:rsidR="00A7790D" w:rsidRDefault="00A13BBE">
      <w:pPr>
        <w:pStyle w:val="TOC2"/>
        <w:tabs>
          <w:tab w:val="right" w:leader="dot" w:pos="9016"/>
        </w:tabs>
        <w:rPr>
          <w:noProof/>
        </w:rPr>
      </w:pPr>
      <w:hyperlink w:anchor="_Toc222489920" w:history="1">
        <w:r w:rsidR="00A7790D" w:rsidRPr="0056307F">
          <w:rPr>
            <w:rStyle w:val="Hyperlink"/>
            <w:noProof/>
            <w:lang w:val="hr-HR"/>
          </w:rPr>
          <w:t>187. Veštačka inteligencija u nastavi: alati za bržu pripremu i jednostavnije ocenjivanje</w:t>
        </w:r>
        <w:r w:rsidR="00A7790D">
          <w:rPr>
            <w:noProof/>
            <w:webHidden/>
          </w:rPr>
          <w:tab/>
        </w:r>
        <w:r w:rsidR="00A7790D">
          <w:rPr>
            <w:noProof/>
            <w:webHidden/>
          </w:rPr>
          <w:fldChar w:fldCharType="begin"/>
        </w:r>
        <w:r w:rsidR="00A7790D">
          <w:rPr>
            <w:noProof/>
            <w:webHidden/>
          </w:rPr>
          <w:instrText xml:space="preserve"> PAGEREF _Toc222489920 \h </w:instrText>
        </w:r>
        <w:r w:rsidR="00A7790D">
          <w:rPr>
            <w:noProof/>
            <w:webHidden/>
          </w:rPr>
        </w:r>
        <w:r w:rsidR="00A7790D">
          <w:rPr>
            <w:noProof/>
            <w:webHidden/>
          </w:rPr>
          <w:fldChar w:fldCharType="separate"/>
        </w:r>
        <w:r w:rsidR="001C0515">
          <w:rPr>
            <w:noProof/>
            <w:webHidden/>
          </w:rPr>
          <w:t>226</w:t>
        </w:r>
        <w:r w:rsidR="00A7790D">
          <w:rPr>
            <w:noProof/>
            <w:webHidden/>
          </w:rPr>
          <w:fldChar w:fldCharType="end"/>
        </w:r>
      </w:hyperlink>
    </w:p>
    <w:p w:rsidR="00A7790D" w:rsidRDefault="00A13BBE">
      <w:pPr>
        <w:pStyle w:val="TOC2"/>
        <w:tabs>
          <w:tab w:val="right" w:leader="dot" w:pos="9016"/>
        </w:tabs>
        <w:rPr>
          <w:noProof/>
        </w:rPr>
      </w:pPr>
      <w:hyperlink w:anchor="_Toc222489921" w:history="1">
        <w:r w:rsidR="00A7790D" w:rsidRPr="0056307F">
          <w:rPr>
            <w:rStyle w:val="Hyperlink"/>
            <w:noProof/>
            <w:lang w:val="hr-HR"/>
          </w:rPr>
          <w:t>188. Video lekcije - savremeno nastavno sredstvo</w:t>
        </w:r>
        <w:r w:rsidR="00A7790D">
          <w:rPr>
            <w:noProof/>
            <w:webHidden/>
          </w:rPr>
          <w:tab/>
        </w:r>
        <w:r w:rsidR="00A7790D">
          <w:rPr>
            <w:noProof/>
            <w:webHidden/>
          </w:rPr>
          <w:fldChar w:fldCharType="begin"/>
        </w:r>
        <w:r w:rsidR="00A7790D">
          <w:rPr>
            <w:noProof/>
            <w:webHidden/>
          </w:rPr>
          <w:instrText xml:space="preserve"> PAGEREF _Toc222489921 \h </w:instrText>
        </w:r>
        <w:r w:rsidR="00A7790D">
          <w:rPr>
            <w:noProof/>
            <w:webHidden/>
          </w:rPr>
        </w:r>
        <w:r w:rsidR="00A7790D">
          <w:rPr>
            <w:noProof/>
            <w:webHidden/>
          </w:rPr>
          <w:fldChar w:fldCharType="separate"/>
        </w:r>
        <w:r w:rsidR="001C0515">
          <w:rPr>
            <w:noProof/>
            <w:webHidden/>
          </w:rPr>
          <w:t>227</w:t>
        </w:r>
        <w:r w:rsidR="00A7790D">
          <w:rPr>
            <w:noProof/>
            <w:webHidden/>
          </w:rPr>
          <w:fldChar w:fldCharType="end"/>
        </w:r>
      </w:hyperlink>
    </w:p>
    <w:p w:rsidR="00A7790D" w:rsidRDefault="00A13BBE">
      <w:pPr>
        <w:pStyle w:val="TOC2"/>
        <w:tabs>
          <w:tab w:val="right" w:leader="dot" w:pos="9016"/>
        </w:tabs>
        <w:rPr>
          <w:noProof/>
        </w:rPr>
      </w:pPr>
      <w:hyperlink w:anchor="_Toc222489922" w:history="1">
        <w:r w:rsidR="00A7790D" w:rsidRPr="0056307F">
          <w:rPr>
            <w:rStyle w:val="Hyperlink"/>
            <w:noProof/>
            <w:lang w:val="hr-HR"/>
          </w:rPr>
          <w:t>189. Vještačka inteligencija (AI) u službi nastave i škole</w:t>
        </w:r>
        <w:r w:rsidR="00A7790D">
          <w:rPr>
            <w:noProof/>
            <w:webHidden/>
          </w:rPr>
          <w:tab/>
        </w:r>
        <w:r w:rsidR="00A7790D">
          <w:rPr>
            <w:noProof/>
            <w:webHidden/>
          </w:rPr>
          <w:fldChar w:fldCharType="begin"/>
        </w:r>
        <w:r w:rsidR="00A7790D">
          <w:rPr>
            <w:noProof/>
            <w:webHidden/>
          </w:rPr>
          <w:instrText xml:space="preserve"> PAGEREF _Toc222489922 \h </w:instrText>
        </w:r>
        <w:r w:rsidR="00A7790D">
          <w:rPr>
            <w:noProof/>
            <w:webHidden/>
          </w:rPr>
        </w:r>
        <w:r w:rsidR="00A7790D">
          <w:rPr>
            <w:noProof/>
            <w:webHidden/>
          </w:rPr>
          <w:fldChar w:fldCharType="separate"/>
        </w:r>
        <w:r w:rsidR="001C0515">
          <w:rPr>
            <w:noProof/>
            <w:webHidden/>
          </w:rPr>
          <w:t>228</w:t>
        </w:r>
        <w:r w:rsidR="00A7790D">
          <w:rPr>
            <w:noProof/>
            <w:webHidden/>
          </w:rPr>
          <w:fldChar w:fldCharType="end"/>
        </w:r>
      </w:hyperlink>
    </w:p>
    <w:p w:rsidR="00A7790D" w:rsidRDefault="00A13BBE">
      <w:pPr>
        <w:pStyle w:val="TOC2"/>
        <w:tabs>
          <w:tab w:val="right" w:leader="dot" w:pos="9016"/>
        </w:tabs>
        <w:rPr>
          <w:noProof/>
        </w:rPr>
      </w:pPr>
      <w:hyperlink w:anchor="_Toc222489923" w:history="1">
        <w:r w:rsidR="00A7790D" w:rsidRPr="0056307F">
          <w:rPr>
            <w:rStyle w:val="Hyperlink"/>
            <w:noProof/>
            <w:lang w:val="hr-HR"/>
          </w:rPr>
          <w:t>190. Vještačka inteligencija u službi inkluzije</w:t>
        </w:r>
        <w:r w:rsidR="00A7790D">
          <w:rPr>
            <w:noProof/>
            <w:webHidden/>
          </w:rPr>
          <w:tab/>
        </w:r>
        <w:r w:rsidR="00A7790D">
          <w:rPr>
            <w:noProof/>
            <w:webHidden/>
          </w:rPr>
          <w:fldChar w:fldCharType="begin"/>
        </w:r>
        <w:r w:rsidR="00A7790D">
          <w:rPr>
            <w:noProof/>
            <w:webHidden/>
          </w:rPr>
          <w:instrText xml:space="preserve"> PAGEREF _Toc222489923 \h </w:instrText>
        </w:r>
        <w:r w:rsidR="00A7790D">
          <w:rPr>
            <w:noProof/>
            <w:webHidden/>
          </w:rPr>
        </w:r>
        <w:r w:rsidR="00A7790D">
          <w:rPr>
            <w:noProof/>
            <w:webHidden/>
          </w:rPr>
          <w:fldChar w:fldCharType="separate"/>
        </w:r>
        <w:r w:rsidR="001C0515">
          <w:rPr>
            <w:noProof/>
            <w:webHidden/>
          </w:rPr>
          <w:t>229</w:t>
        </w:r>
        <w:r w:rsidR="00A7790D">
          <w:rPr>
            <w:noProof/>
            <w:webHidden/>
          </w:rPr>
          <w:fldChar w:fldCharType="end"/>
        </w:r>
      </w:hyperlink>
    </w:p>
    <w:p w:rsidR="00A7790D" w:rsidRDefault="00A13BBE">
      <w:pPr>
        <w:pStyle w:val="TOC2"/>
        <w:tabs>
          <w:tab w:val="right" w:leader="dot" w:pos="9016"/>
        </w:tabs>
        <w:rPr>
          <w:noProof/>
        </w:rPr>
      </w:pPr>
      <w:hyperlink w:anchor="_Toc222489924" w:history="1">
        <w:r w:rsidR="00A7790D" w:rsidRPr="0056307F">
          <w:rPr>
            <w:rStyle w:val="Hyperlink"/>
            <w:noProof/>
            <w:lang w:val="hr-HR"/>
          </w:rPr>
          <w:t>191. Vještačka inteligencija za nastavnike/nastavnice</w:t>
        </w:r>
        <w:r w:rsidR="00A7790D">
          <w:rPr>
            <w:noProof/>
            <w:webHidden/>
          </w:rPr>
          <w:tab/>
        </w:r>
        <w:r w:rsidR="00A7790D">
          <w:rPr>
            <w:noProof/>
            <w:webHidden/>
          </w:rPr>
          <w:fldChar w:fldCharType="begin"/>
        </w:r>
        <w:r w:rsidR="00A7790D">
          <w:rPr>
            <w:noProof/>
            <w:webHidden/>
          </w:rPr>
          <w:instrText xml:space="preserve"> PAGEREF _Toc222489924 \h </w:instrText>
        </w:r>
        <w:r w:rsidR="00A7790D">
          <w:rPr>
            <w:noProof/>
            <w:webHidden/>
          </w:rPr>
        </w:r>
        <w:r w:rsidR="00A7790D">
          <w:rPr>
            <w:noProof/>
            <w:webHidden/>
          </w:rPr>
          <w:fldChar w:fldCharType="separate"/>
        </w:r>
        <w:r w:rsidR="001C0515">
          <w:rPr>
            <w:noProof/>
            <w:webHidden/>
          </w:rPr>
          <w:t>230</w:t>
        </w:r>
        <w:r w:rsidR="00A7790D">
          <w:rPr>
            <w:noProof/>
            <w:webHidden/>
          </w:rPr>
          <w:fldChar w:fldCharType="end"/>
        </w:r>
      </w:hyperlink>
    </w:p>
    <w:p w:rsidR="00A7790D" w:rsidRDefault="00A13BBE" w:rsidP="0050032B">
      <w:pPr>
        <w:pStyle w:val="TOC1"/>
        <w:rPr>
          <w:lang w:val="en-US"/>
        </w:rPr>
      </w:pPr>
      <w:hyperlink w:anchor="_Toc222489925" w:history="1">
        <w:r w:rsidR="00A7790D" w:rsidRPr="0056307F">
          <w:rPr>
            <w:rStyle w:val="Hyperlink"/>
          </w:rPr>
          <w:t>PRIORITETNA OBLAST 7 – SOCIO-EMOCIONALNE VJEŠTINE, FIZIČKO I MENTALNO ZDRAVLJE</w:t>
        </w:r>
        <w:r w:rsidR="00A7790D">
          <w:rPr>
            <w:webHidden/>
          </w:rPr>
          <w:tab/>
        </w:r>
        <w:r w:rsidR="00A7790D">
          <w:rPr>
            <w:webHidden/>
          </w:rPr>
          <w:fldChar w:fldCharType="begin"/>
        </w:r>
        <w:r w:rsidR="00A7790D">
          <w:rPr>
            <w:webHidden/>
          </w:rPr>
          <w:instrText xml:space="preserve"> PAGEREF _Toc222489925 \h </w:instrText>
        </w:r>
        <w:r w:rsidR="00A7790D">
          <w:rPr>
            <w:webHidden/>
          </w:rPr>
        </w:r>
        <w:r w:rsidR="00A7790D">
          <w:rPr>
            <w:webHidden/>
          </w:rPr>
          <w:fldChar w:fldCharType="separate"/>
        </w:r>
        <w:r w:rsidR="001C0515">
          <w:rPr>
            <w:webHidden/>
          </w:rPr>
          <w:t>231</w:t>
        </w:r>
        <w:r w:rsidR="00A7790D">
          <w:rPr>
            <w:webHidden/>
          </w:rPr>
          <w:fldChar w:fldCharType="end"/>
        </w:r>
      </w:hyperlink>
    </w:p>
    <w:p w:rsidR="00A7790D" w:rsidRDefault="00A13BBE">
      <w:pPr>
        <w:pStyle w:val="TOC2"/>
        <w:tabs>
          <w:tab w:val="right" w:leader="dot" w:pos="9016"/>
        </w:tabs>
        <w:rPr>
          <w:noProof/>
        </w:rPr>
      </w:pPr>
      <w:hyperlink w:anchor="_Toc222489926" w:history="1">
        <w:r w:rsidR="00A7790D" w:rsidRPr="0056307F">
          <w:rPr>
            <w:rStyle w:val="Hyperlink"/>
            <w:noProof/>
            <w:lang w:val="hr-HR"/>
          </w:rPr>
          <w:t>192. Digitalna higijena – izazov i rešenje za nastavnike/nastavnice, roditelje/staratelje i učenike/učenice</w:t>
        </w:r>
        <w:r w:rsidR="00A7790D">
          <w:rPr>
            <w:noProof/>
            <w:webHidden/>
          </w:rPr>
          <w:tab/>
        </w:r>
        <w:r w:rsidR="00A7790D">
          <w:rPr>
            <w:noProof/>
            <w:webHidden/>
          </w:rPr>
          <w:fldChar w:fldCharType="begin"/>
        </w:r>
        <w:r w:rsidR="00A7790D">
          <w:rPr>
            <w:noProof/>
            <w:webHidden/>
          </w:rPr>
          <w:instrText xml:space="preserve"> PAGEREF _Toc222489926 \h </w:instrText>
        </w:r>
        <w:r w:rsidR="00A7790D">
          <w:rPr>
            <w:noProof/>
            <w:webHidden/>
          </w:rPr>
        </w:r>
        <w:r w:rsidR="00A7790D">
          <w:rPr>
            <w:noProof/>
            <w:webHidden/>
          </w:rPr>
          <w:fldChar w:fldCharType="separate"/>
        </w:r>
        <w:r w:rsidR="001C0515">
          <w:rPr>
            <w:noProof/>
            <w:webHidden/>
          </w:rPr>
          <w:t>232</w:t>
        </w:r>
        <w:r w:rsidR="00A7790D">
          <w:rPr>
            <w:noProof/>
            <w:webHidden/>
          </w:rPr>
          <w:fldChar w:fldCharType="end"/>
        </w:r>
      </w:hyperlink>
    </w:p>
    <w:p w:rsidR="00A7790D" w:rsidRDefault="00A13BBE">
      <w:pPr>
        <w:pStyle w:val="TOC2"/>
        <w:tabs>
          <w:tab w:val="right" w:leader="dot" w:pos="9016"/>
        </w:tabs>
        <w:rPr>
          <w:noProof/>
        </w:rPr>
      </w:pPr>
      <w:hyperlink w:anchor="_Toc222489927" w:history="1">
        <w:r w:rsidR="00A7790D" w:rsidRPr="0056307F">
          <w:rPr>
            <w:rStyle w:val="Hyperlink"/>
            <w:noProof/>
            <w:lang w:val="hr-HR"/>
          </w:rPr>
          <w:t>193. Kako pomoći djetetu da prevaziđe krizne životne situacije</w:t>
        </w:r>
        <w:r w:rsidR="00A7790D">
          <w:rPr>
            <w:noProof/>
            <w:webHidden/>
          </w:rPr>
          <w:tab/>
        </w:r>
        <w:r w:rsidR="00A7790D">
          <w:rPr>
            <w:noProof/>
            <w:webHidden/>
          </w:rPr>
          <w:fldChar w:fldCharType="begin"/>
        </w:r>
        <w:r w:rsidR="00A7790D">
          <w:rPr>
            <w:noProof/>
            <w:webHidden/>
          </w:rPr>
          <w:instrText xml:space="preserve"> PAGEREF _Toc222489927 \h </w:instrText>
        </w:r>
        <w:r w:rsidR="00A7790D">
          <w:rPr>
            <w:noProof/>
            <w:webHidden/>
          </w:rPr>
        </w:r>
        <w:r w:rsidR="00A7790D">
          <w:rPr>
            <w:noProof/>
            <w:webHidden/>
          </w:rPr>
          <w:fldChar w:fldCharType="separate"/>
        </w:r>
        <w:r w:rsidR="001C0515">
          <w:rPr>
            <w:noProof/>
            <w:webHidden/>
          </w:rPr>
          <w:t>233</w:t>
        </w:r>
        <w:r w:rsidR="00A7790D">
          <w:rPr>
            <w:noProof/>
            <w:webHidden/>
          </w:rPr>
          <w:fldChar w:fldCharType="end"/>
        </w:r>
      </w:hyperlink>
    </w:p>
    <w:p w:rsidR="00A7790D" w:rsidRDefault="00A13BBE">
      <w:pPr>
        <w:pStyle w:val="TOC2"/>
        <w:tabs>
          <w:tab w:val="right" w:leader="dot" w:pos="9016"/>
        </w:tabs>
        <w:rPr>
          <w:noProof/>
        </w:rPr>
      </w:pPr>
      <w:hyperlink w:anchor="_Toc222489928" w:history="1">
        <w:r w:rsidR="00A7790D" w:rsidRPr="0056307F">
          <w:rPr>
            <w:rStyle w:val="Hyperlink"/>
            <w:noProof/>
            <w:lang w:val="hr-HR"/>
          </w:rPr>
          <w:t>194. Komunikacijske vještine u vaspitno-obrazovnom procesu</w:t>
        </w:r>
        <w:r w:rsidR="00A7790D">
          <w:rPr>
            <w:noProof/>
            <w:webHidden/>
          </w:rPr>
          <w:tab/>
        </w:r>
        <w:r w:rsidR="00A7790D">
          <w:rPr>
            <w:noProof/>
            <w:webHidden/>
          </w:rPr>
          <w:fldChar w:fldCharType="begin"/>
        </w:r>
        <w:r w:rsidR="00A7790D">
          <w:rPr>
            <w:noProof/>
            <w:webHidden/>
          </w:rPr>
          <w:instrText xml:space="preserve"> PAGEREF _Toc222489928 \h </w:instrText>
        </w:r>
        <w:r w:rsidR="00A7790D">
          <w:rPr>
            <w:noProof/>
            <w:webHidden/>
          </w:rPr>
        </w:r>
        <w:r w:rsidR="00A7790D">
          <w:rPr>
            <w:noProof/>
            <w:webHidden/>
          </w:rPr>
          <w:fldChar w:fldCharType="separate"/>
        </w:r>
        <w:r w:rsidR="001C0515">
          <w:rPr>
            <w:noProof/>
            <w:webHidden/>
          </w:rPr>
          <w:t>234</w:t>
        </w:r>
        <w:r w:rsidR="00A7790D">
          <w:rPr>
            <w:noProof/>
            <w:webHidden/>
          </w:rPr>
          <w:fldChar w:fldCharType="end"/>
        </w:r>
      </w:hyperlink>
    </w:p>
    <w:p w:rsidR="00A7790D" w:rsidRDefault="00A13BBE">
      <w:pPr>
        <w:pStyle w:val="TOC2"/>
        <w:tabs>
          <w:tab w:val="right" w:leader="dot" w:pos="9016"/>
        </w:tabs>
        <w:rPr>
          <w:noProof/>
        </w:rPr>
      </w:pPr>
      <w:hyperlink w:anchor="_Toc222489929" w:history="1">
        <w:r w:rsidR="00A7790D" w:rsidRPr="0056307F">
          <w:rPr>
            <w:rStyle w:val="Hyperlink"/>
            <w:noProof/>
            <w:lang w:val="hr-HR"/>
          </w:rPr>
          <w:t>195. Kreativnost: socio-emocionalna snaga i kompetencija za 21.vijek</w:t>
        </w:r>
        <w:r w:rsidR="00A7790D">
          <w:rPr>
            <w:noProof/>
            <w:webHidden/>
          </w:rPr>
          <w:tab/>
        </w:r>
        <w:r w:rsidR="00A7790D">
          <w:rPr>
            <w:noProof/>
            <w:webHidden/>
          </w:rPr>
          <w:fldChar w:fldCharType="begin"/>
        </w:r>
        <w:r w:rsidR="00A7790D">
          <w:rPr>
            <w:noProof/>
            <w:webHidden/>
          </w:rPr>
          <w:instrText xml:space="preserve"> PAGEREF _Toc222489929 \h </w:instrText>
        </w:r>
        <w:r w:rsidR="00A7790D">
          <w:rPr>
            <w:noProof/>
            <w:webHidden/>
          </w:rPr>
        </w:r>
        <w:r w:rsidR="00A7790D">
          <w:rPr>
            <w:noProof/>
            <w:webHidden/>
          </w:rPr>
          <w:fldChar w:fldCharType="separate"/>
        </w:r>
        <w:r w:rsidR="001C0515">
          <w:rPr>
            <w:noProof/>
            <w:webHidden/>
          </w:rPr>
          <w:t>235</w:t>
        </w:r>
        <w:r w:rsidR="00A7790D">
          <w:rPr>
            <w:noProof/>
            <w:webHidden/>
          </w:rPr>
          <w:fldChar w:fldCharType="end"/>
        </w:r>
      </w:hyperlink>
    </w:p>
    <w:p w:rsidR="00A7790D" w:rsidRDefault="00A13BBE">
      <w:pPr>
        <w:pStyle w:val="TOC2"/>
        <w:tabs>
          <w:tab w:val="right" w:leader="dot" w:pos="9016"/>
        </w:tabs>
        <w:rPr>
          <w:noProof/>
        </w:rPr>
      </w:pPr>
      <w:hyperlink w:anchor="_Toc222489930" w:history="1">
        <w:r w:rsidR="00A7790D" w:rsidRPr="0056307F">
          <w:rPr>
            <w:rStyle w:val="Hyperlink"/>
            <w:noProof/>
            <w:lang w:val="hr-HR"/>
          </w:rPr>
          <w:t>196. MOJE VRIJEDNOSTI I VRLINE - Program za razvoj socijalnih i emocionalnih vještina djece i adolescenata</w:t>
        </w:r>
        <w:r w:rsidR="00A7790D">
          <w:rPr>
            <w:noProof/>
            <w:webHidden/>
          </w:rPr>
          <w:tab/>
        </w:r>
        <w:r w:rsidR="00A7790D">
          <w:rPr>
            <w:noProof/>
            <w:webHidden/>
          </w:rPr>
          <w:fldChar w:fldCharType="begin"/>
        </w:r>
        <w:r w:rsidR="00A7790D">
          <w:rPr>
            <w:noProof/>
            <w:webHidden/>
          </w:rPr>
          <w:instrText xml:space="preserve"> PAGEREF _Toc222489930 \h </w:instrText>
        </w:r>
        <w:r w:rsidR="00A7790D">
          <w:rPr>
            <w:noProof/>
            <w:webHidden/>
          </w:rPr>
        </w:r>
        <w:r w:rsidR="00A7790D">
          <w:rPr>
            <w:noProof/>
            <w:webHidden/>
          </w:rPr>
          <w:fldChar w:fldCharType="separate"/>
        </w:r>
        <w:r w:rsidR="001C0515">
          <w:rPr>
            <w:noProof/>
            <w:webHidden/>
          </w:rPr>
          <w:t>236</w:t>
        </w:r>
        <w:r w:rsidR="00A7790D">
          <w:rPr>
            <w:noProof/>
            <w:webHidden/>
          </w:rPr>
          <w:fldChar w:fldCharType="end"/>
        </w:r>
      </w:hyperlink>
    </w:p>
    <w:p w:rsidR="00A7790D" w:rsidRDefault="00A13BBE">
      <w:pPr>
        <w:pStyle w:val="TOC2"/>
        <w:tabs>
          <w:tab w:val="right" w:leader="dot" w:pos="9016"/>
        </w:tabs>
        <w:rPr>
          <w:noProof/>
        </w:rPr>
      </w:pPr>
      <w:hyperlink w:anchor="_Toc222489931" w:history="1">
        <w:r w:rsidR="00A7790D" w:rsidRPr="0056307F">
          <w:rPr>
            <w:rStyle w:val="Hyperlink"/>
            <w:noProof/>
            <w:lang w:val="hr-HR"/>
          </w:rPr>
          <w:t>197. MOJE VRIJEDNOSTI I VRLINE - Program za razvoj socijalnih i emocionalnih vještina djece i adolescenata; obuka trenera/Treneri/ceca</w:t>
        </w:r>
        <w:r w:rsidR="00A7790D">
          <w:rPr>
            <w:noProof/>
            <w:webHidden/>
          </w:rPr>
          <w:tab/>
        </w:r>
        <w:r w:rsidR="00A7790D">
          <w:rPr>
            <w:noProof/>
            <w:webHidden/>
          </w:rPr>
          <w:fldChar w:fldCharType="begin"/>
        </w:r>
        <w:r w:rsidR="00A7790D">
          <w:rPr>
            <w:noProof/>
            <w:webHidden/>
          </w:rPr>
          <w:instrText xml:space="preserve"> PAGEREF _Toc222489931 \h </w:instrText>
        </w:r>
        <w:r w:rsidR="00A7790D">
          <w:rPr>
            <w:noProof/>
            <w:webHidden/>
          </w:rPr>
        </w:r>
        <w:r w:rsidR="00A7790D">
          <w:rPr>
            <w:noProof/>
            <w:webHidden/>
          </w:rPr>
          <w:fldChar w:fldCharType="separate"/>
        </w:r>
        <w:r w:rsidR="001C0515">
          <w:rPr>
            <w:noProof/>
            <w:webHidden/>
          </w:rPr>
          <w:t>237</w:t>
        </w:r>
        <w:r w:rsidR="00A7790D">
          <w:rPr>
            <w:noProof/>
            <w:webHidden/>
          </w:rPr>
          <w:fldChar w:fldCharType="end"/>
        </w:r>
      </w:hyperlink>
    </w:p>
    <w:p w:rsidR="00A7790D" w:rsidRDefault="00A13BBE">
      <w:pPr>
        <w:pStyle w:val="TOC2"/>
        <w:tabs>
          <w:tab w:val="right" w:leader="dot" w:pos="9016"/>
        </w:tabs>
        <w:rPr>
          <w:noProof/>
        </w:rPr>
      </w:pPr>
      <w:hyperlink w:anchor="_Toc222489932" w:history="1">
        <w:r w:rsidR="00A7790D" w:rsidRPr="0056307F">
          <w:rPr>
            <w:rStyle w:val="Hyperlink"/>
            <w:noProof/>
            <w:lang w:val="hr-HR"/>
          </w:rPr>
          <w:t>198. MOJE VRIJEDNOSTI I VRLINE - Obuka nastavnika/ca za rad sa vršnjačkim edukatorima/ama</w:t>
        </w:r>
        <w:r w:rsidR="00A7790D">
          <w:rPr>
            <w:noProof/>
            <w:webHidden/>
          </w:rPr>
          <w:tab/>
        </w:r>
        <w:r w:rsidR="00A7790D">
          <w:rPr>
            <w:noProof/>
            <w:webHidden/>
          </w:rPr>
          <w:fldChar w:fldCharType="begin"/>
        </w:r>
        <w:r w:rsidR="00A7790D">
          <w:rPr>
            <w:noProof/>
            <w:webHidden/>
          </w:rPr>
          <w:instrText xml:space="preserve"> PAGEREF _Toc222489932 \h </w:instrText>
        </w:r>
        <w:r w:rsidR="00A7790D">
          <w:rPr>
            <w:noProof/>
            <w:webHidden/>
          </w:rPr>
        </w:r>
        <w:r w:rsidR="00A7790D">
          <w:rPr>
            <w:noProof/>
            <w:webHidden/>
          </w:rPr>
          <w:fldChar w:fldCharType="separate"/>
        </w:r>
        <w:r w:rsidR="001C0515">
          <w:rPr>
            <w:noProof/>
            <w:webHidden/>
          </w:rPr>
          <w:t>238</w:t>
        </w:r>
        <w:r w:rsidR="00A7790D">
          <w:rPr>
            <w:noProof/>
            <w:webHidden/>
          </w:rPr>
          <w:fldChar w:fldCharType="end"/>
        </w:r>
      </w:hyperlink>
    </w:p>
    <w:p w:rsidR="00A7790D" w:rsidRDefault="00A13BBE">
      <w:pPr>
        <w:pStyle w:val="TOC2"/>
        <w:tabs>
          <w:tab w:val="right" w:leader="dot" w:pos="9016"/>
        </w:tabs>
        <w:rPr>
          <w:noProof/>
        </w:rPr>
      </w:pPr>
      <w:hyperlink w:anchor="_Toc222489933" w:history="1">
        <w:r w:rsidR="00A7790D" w:rsidRPr="0056307F">
          <w:rPr>
            <w:rStyle w:val="Hyperlink"/>
            <w:noProof/>
            <w:lang w:val="hr-HR"/>
          </w:rPr>
          <w:t>199. Muzika kao ogledalo ličnosti – doživljajno slušanje muzike u radu sa učenicima</w:t>
        </w:r>
        <w:r w:rsidR="00A7790D">
          <w:rPr>
            <w:noProof/>
            <w:webHidden/>
          </w:rPr>
          <w:tab/>
        </w:r>
        <w:r w:rsidR="00A7790D">
          <w:rPr>
            <w:noProof/>
            <w:webHidden/>
          </w:rPr>
          <w:fldChar w:fldCharType="begin"/>
        </w:r>
        <w:r w:rsidR="00A7790D">
          <w:rPr>
            <w:noProof/>
            <w:webHidden/>
          </w:rPr>
          <w:instrText xml:space="preserve"> PAGEREF _Toc222489933 \h </w:instrText>
        </w:r>
        <w:r w:rsidR="00A7790D">
          <w:rPr>
            <w:noProof/>
            <w:webHidden/>
          </w:rPr>
        </w:r>
        <w:r w:rsidR="00A7790D">
          <w:rPr>
            <w:noProof/>
            <w:webHidden/>
          </w:rPr>
          <w:fldChar w:fldCharType="separate"/>
        </w:r>
        <w:r w:rsidR="001C0515">
          <w:rPr>
            <w:noProof/>
            <w:webHidden/>
          </w:rPr>
          <w:t>239</w:t>
        </w:r>
        <w:r w:rsidR="00A7790D">
          <w:rPr>
            <w:noProof/>
            <w:webHidden/>
          </w:rPr>
          <w:fldChar w:fldCharType="end"/>
        </w:r>
      </w:hyperlink>
    </w:p>
    <w:p w:rsidR="00A7790D" w:rsidRDefault="00A13BBE">
      <w:pPr>
        <w:pStyle w:val="TOC2"/>
        <w:tabs>
          <w:tab w:val="right" w:leader="dot" w:pos="9016"/>
        </w:tabs>
        <w:rPr>
          <w:noProof/>
        </w:rPr>
      </w:pPr>
      <w:hyperlink w:anchor="_Toc222489934" w:history="1">
        <w:r w:rsidR="00A7790D" w:rsidRPr="0056307F">
          <w:rPr>
            <w:rStyle w:val="Hyperlink"/>
            <w:noProof/>
            <w:lang w:val="hr-HR"/>
          </w:rPr>
          <w:t>200. Obrazovanje u oblasti smanjenja rizika od katastrofa</w:t>
        </w:r>
        <w:r w:rsidR="00A7790D">
          <w:rPr>
            <w:noProof/>
            <w:webHidden/>
          </w:rPr>
          <w:tab/>
        </w:r>
        <w:r w:rsidR="00A7790D">
          <w:rPr>
            <w:noProof/>
            <w:webHidden/>
          </w:rPr>
          <w:fldChar w:fldCharType="begin"/>
        </w:r>
        <w:r w:rsidR="00A7790D">
          <w:rPr>
            <w:noProof/>
            <w:webHidden/>
          </w:rPr>
          <w:instrText xml:space="preserve"> PAGEREF _Toc222489934 \h </w:instrText>
        </w:r>
        <w:r w:rsidR="00A7790D">
          <w:rPr>
            <w:noProof/>
            <w:webHidden/>
          </w:rPr>
        </w:r>
        <w:r w:rsidR="00A7790D">
          <w:rPr>
            <w:noProof/>
            <w:webHidden/>
          </w:rPr>
          <w:fldChar w:fldCharType="separate"/>
        </w:r>
        <w:r w:rsidR="001C0515">
          <w:rPr>
            <w:noProof/>
            <w:webHidden/>
          </w:rPr>
          <w:t>240</w:t>
        </w:r>
        <w:r w:rsidR="00A7790D">
          <w:rPr>
            <w:noProof/>
            <w:webHidden/>
          </w:rPr>
          <w:fldChar w:fldCharType="end"/>
        </w:r>
      </w:hyperlink>
    </w:p>
    <w:p w:rsidR="00A7790D" w:rsidRDefault="00A13BBE">
      <w:pPr>
        <w:pStyle w:val="TOC2"/>
        <w:tabs>
          <w:tab w:val="right" w:leader="dot" w:pos="9016"/>
        </w:tabs>
        <w:rPr>
          <w:noProof/>
        </w:rPr>
      </w:pPr>
      <w:hyperlink w:anchor="_Toc222489935" w:history="1">
        <w:r w:rsidR="00A7790D" w:rsidRPr="0056307F">
          <w:rPr>
            <w:rStyle w:val="Hyperlink"/>
            <w:noProof/>
            <w:lang w:val="hr-HR"/>
          </w:rPr>
          <w:t>201. Osmijeh i vedar duh nastavnika/nastavnica – put ka zadovoljnim i uspješnim generacijama mladih ljudi</w:t>
        </w:r>
        <w:r w:rsidR="00A7790D">
          <w:rPr>
            <w:noProof/>
            <w:webHidden/>
          </w:rPr>
          <w:tab/>
        </w:r>
        <w:r w:rsidR="00A7790D">
          <w:rPr>
            <w:noProof/>
            <w:webHidden/>
          </w:rPr>
          <w:fldChar w:fldCharType="begin"/>
        </w:r>
        <w:r w:rsidR="00A7790D">
          <w:rPr>
            <w:noProof/>
            <w:webHidden/>
          </w:rPr>
          <w:instrText xml:space="preserve"> PAGEREF _Toc222489935 \h </w:instrText>
        </w:r>
        <w:r w:rsidR="00A7790D">
          <w:rPr>
            <w:noProof/>
            <w:webHidden/>
          </w:rPr>
        </w:r>
        <w:r w:rsidR="00A7790D">
          <w:rPr>
            <w:noProof/>
            <w:webHidden/>
          </w:rPr>
          <w:fldChar w:fldCharType="separate"/>
        </w:r>
        <w:r w:rsidR="001C0515">
          <w:rPr>
            <w:noProof/>
            <w:webHidden/>
          </w:rPr>
          <w:t>241</w:t>
        </w:r>
        <w:r w:rsidR="00A7790D">
          <w:rPr>
            <w:noProof/>
            <w:webHidden/>
          </w:rPr>
          <w:fldChar w:fldCharType="end"/>
        </w:r>
      </w:hyperlink>
    </w:p>
    <w:p w:rsidR="00A7790D" w:rsidRDefault="00A13BBE">
      <w:pPr>
        <w:pStyle w:val="TOC2"/>
        <w:tabs>
          <w:tab w:val="right" w:leader="dot" w:pos="9016"/>
        </w:tabs>
        <w:rPr>
          <w:noProof/>
        </w:rPr>
      </w:pPr>
      <w:hyperlink w:anchor="_Toc222489936" w:history="1">
        <w:r w:rsidR="00A7790D" w:rsidRPr="0056307F">
          <w:rPr>
            <w:rStyle w:val="Hyperlink"/>
            <w:noProof/>
            <w:lang w:val="hr-HR"/>
          </w:rPr>
          <w:t>202. Plesna učionica</w:t>
        </w:r>
        <w:r w:rsidR="00A7790D">
          <w:rPr>
            <w:noProof/>
            <w:webHidden/>
          </w:rPr>
          <w:tab/>
        </w:r>
        <w:r w:rsidR="00A7790D">
          <w:rPr>
            <w:noProof/>
            <w:webHidden/>
          </w:rPr>
          <w:fldChar w:fldCharType="begin"/>
        </w:r>
        <w:r w:rsidR="00A7790D">
          <w:rPr>
            <w:noProof/>
            <w:webHidden/>
          </w:rPr>
          <w:instrText xml:space="preserve"> PAGEREF _Toc222489936 \h </w:instrText>
        </w:r>
        <w:r w:rsidR="00A7790D">
          <w:rPr>
            <w:noProof/>
            <w:webHidden/>
          </w:rPr>
        </w:r>
        <w:r w:rsidR="00A7790D">
          <w:rPr>
            <w:noProof/>
            <w:webHidden/>
          </w:rPr>
          <w:fldChar w:fldCharType="separate"/>
        </w:r>
        <w:r w:rsidR="001C0515">
          <w:rPr>
            <w:noProof/>
            <w:webHidden/>
          </w:rPr>
          <w:t>242</w:t>
        </w:r>
        <w:r w:rsidR="00A7790D">
          <w:rPr>
            <w:noProof/>
            <w:webHidden/>
          </w:rPr>
          <w:fldChar w:fldCharType="end"/>
        </w:r>
      </w:hyperlink>
    </w:p>
    <w:p w:rsidR="00A7790D" w:rsidRDefault="00A13BBE">
      <w:pPr>
        <w:pStyle w:val="TOC2"/>
        <w:tabs>
          <w:tab w:val="right" w:leader="dot" w:pos="9016"/>
        </w:tabs>
        <w:rPr>
          <w:noProof/>
        </w:rPr>
      </w:pPr>
      <w:hyperlink w:anchor="_Toc222489937" w:history="1">
        <w:r w:rsidR="00A7790D" w:rsidRPr="0056307F">
          <w:rPr>
            <w:rStyle w:val="Hyperlink"/>
            <w:noProof/>
            <w:lang w:val="hr-HR"/>
          </w:rPr>
          <w:t>203. Prevencija stresa kod nastavnika/nastavnica</w:t>
        </w:r>
        <w:r w:rsidR="00A7790D">
          <w:rPr>
            <w:noProof/>
            <w:webHidden/>
          </w:rPr>
          <w:tab/>
        </w:r>
        <w:r w:rsidR="00A7790D">
          <w:rPr>
            <w:noProof/>
            <w:webHidden/>
          </w:rPr>
          <w:fldChar w:fldCharType="begin"/>
        </w:r>
        <w:r w:rsidR="00A7790D">
          <w:rPr>
            <w:noProof/>
            <w:webHidden/>
          </w:rPr>
          <w:instrText xml:space="preserve"> PAGEREF _Toc222489937 \h </w:instrText>
        </w:r>
        <w:r w:rsidR="00A7790D">
          <w:rPr>
            <w:noProof/>
            <w:webHidden/>
          </w:rPr>
        </w:r>
        <w:r w:rsidR="00A7790D">
          <w:rPr>
            <w:noProof/>
            <w:webHidden/>
          </w:rPr>
          <w:fldChar w:fldCharType="separate"/>
        </w:r>
        <w:r w:rsidR="001C0515">
          <w:rPr>
            <w:noProof/>
            <w:webHidden/>
          </w:rPr>
          <w:t>243</w:t>
        </w:r>
        <w:r w:rsidR="00A7790D">
          <w:rPr>
            <w:noProof/>
            <w:webHidden/>
          </w:rPr>
          <w:fldChar w:fldCharType="end"/>
        </w:r>
      </w:hyperlink>
    </w:p>
    <w:p w:rsidR="00A7790D" w:rsidRDefault="00A13BBE">
      <w:pPr>
        <w:pStyle w:val="TOC2"/>
        <w:tabs>
          <w:tab w:val="right" w:leader="dot" w:pos="9016"/>
        </w:tabs>
        <w:rPr>
          <w:noProof/>
        </w:rPr>
      </w:pPr>
      <w:hyperlink w:anchor="_Toc222489938" w:history="1">
        <w:r w:rsidR="00A7790D" w:rsidRPr="0056307F">
          <w:rPr>
            <w:rStyle w:val="Hyperlink"/>
            <w:noProof/>
            <w:lang w:val="hr-HR"/>
          </w:rPr>
          <w:t>204. Profesionalno sagorijevanje kod nastavnika/nastavnica: uzroci, prevencija, podrška</w:t>
        </w:r>
        <w:r w:rsidR="00A7790D">
          <w:rPr>
            <w:noProof/>
            <w:webHidden/>
          </w:rPr>
          <w:tab/>
        </w:r>
        <w:r w:rsidR="00A7790D">
          <w:rPr>
            <w:noProof/>
            <w:webHidden/>
          </w:rPr>
          <w:fldChar w:fldCharType="begin"/>
        </w:r>
        <w:r w:rsidR="00A7790D">
          <w:rPr>
            <w:noProof/>
            <w:webHidden/>
          </w:rPr>
          <w:instrText xml:space="preserve"> PAGEREF _Toc222489938 \h </w:instrText>
        </w:r>
        <w:r w:rsidR="00A7790D">
          <w:rPr>
            <w:noProof/>
            <w:webHidden/>
          </w:rPr>
        </w:r>
        <w:r w:rsidR="00A7790D">
          <w:rPr>
            <w:noProof/>
            <w:webHidden/>
          </w:rPr>
          <w:fldChar w:fldCharType="separate"/>
        </w:r>
        <w:r w:rsidR="001C0515">
          <w:rPr>
            <w:noProof/>
            <w:webHidden/>
          </w:rPr>
          <w:t>244</w:t>
        </w:r>
        <w:r w:rsidR="00A7790D">
          <w:rPr>
            <w:noProof/>
            <w:webHidden/>
          </w:rPr>
          <w:fldChar w:fldCharType="end"/>
        </w:r>
      </w:hyperlink>
    </w:p>
    <w:p w:rsidR="00A7790D" w:rsidRDefault="00A13BBE">
      <w:pPr>
        <w:pStyle w:val="TOC2"/>
        <w:tabs>
          <w:tab w:val="right" w:leader="dot" w:pos="9016"/>
        </w:tabs>
        <w:rPr>
          <w:noProof/>
        </w:rPr>
      </w:pPr>
      <w:hyperlink w:anchor="_Toc222489939" w:history="1">
        <w:r w:rsidR="00A7790D" w:rsidRPr="0056307F">
          <w:rPr>
            <w:rStyle w:val="Hyperlink"/>
            <w:noProof/>
            <w:lang w:val="hr-HR"/>
          </w:rPr>
          <w:t>205. Razvoj preventivnih programa u školi – zaštita učenika/učenica od rizičnih ponašanja (alkohol, droge, pušenje, zavisnosti)</w:t>
        </w:r>
        <w:r w:rsidR="00A7790D">
          <w:rPr>
            <w:noProof/>
            <w:webHidden/>
          </w:rPr>
          <w:tab/>
        </w:r>
        <w:r w:rsidR="00A7790D">
          <w:rPr>
            <w:noProof/>
            <w:webHidden/>
          </w:rPr>
          <w:fldChar w:fldCharType="begin"/>
        </w:r>
        <w:r w:rsidR="00A7790D">
          <w:rPr>
            <w:noProof/>
            <w:webHidden/>
          </w:rPr>
          <w:instrText xml:space="preserve"> PAGEREF _Toc222489939 \h </w:instrText>
        </w:r>
        <w:r w:rsidR="00A7790D">
          <w:rPr>
            <w:noProof/>
            <w:webHidden/>
          </w:rPr>
        </w:r>
        <w:r w:rsidR="00A7790D">
          <w:rPr>
            <w:noProof/>
            <w:webHidden/>
          </w:rPr>
          <w:fldChar w:fldCharType="separate"/>
        </w:r>
        <w:r w:rsidR="001C0515">
          <w:rPr>
            <w:noProof/>
            <w:webHidden/>
          </w:rPr>
          <w:t>245</w:t>
        </w:r>
        <w:r w:rsidR="00A7790D">
          <w:rPr>
            <w:noProof/>
            <w:webHidden/>
          </w:rPr>
          <w:fldChar w:fldCharType="end"/>
        </w:r>
      </w:hyperlink>
    </w:p>
    <w:p w:rsidR="00A7790D" w:rsidRDefault="00A13BBE">
      <w:pPr>
        <w:pStyle w:val="TOC2"/>
        <w:tabs>
          <w:tab w:val="right" w:leader="dot" w:pos="9016"/>
        </w:tabs>
        <w:rPr>
          <w:noProof/>
        </w:rPr>
      </w:pPr>
      <w:hyperlink w:anchor="_Toc222489940" w:history="1">
        <w:r w:rsidR="00A7790D" w:rsidRPr="0056307F">
          <w:rPr>
            <w:rStyle w:val="Hyperlink"/>
            <w:noProof/>
            <w:lang w:val="hr-HR"/>
          </w:rPr>
          <w:t>206. Sagorjevanja na poslu je manje ako imaš volju i znanje</w:t>
        </w:r>
        <w:r w:rsidR="00A7790D">
          <w:rPr>
            <w:noProof/>
            <w:webHidden/>
          </w:rPr>
          <w:tab/>
        </w:r>
        <w:r w:rsidR="00A7790D">
          <w:rPr>
            <w:noProof/>
            <w:webHidden/>
          </w:rPr>
          <w:fldChar w:fldCharType="begin"/>
        </w:r>
        <w:r w:rsidR="00A7790D">
          <w:rPr>
            <w:noProof/>
            <w:webHidden/>
          </w:rPr>
          <w:instrText xml:space="preserve"> PAGEREF _Toc222489940 \h </w:instrText>
        </w:r>
        <w:r w:rsidR="00A7790D">
          <w:rPr>
            <w:noProof/>
            <w:webHidden/>
          </w:rPr>
        </w:r>
        <w:r w:rsidR="00A7790D">
          <w:rPr>
            <w:noProof/>
            <w:webHidden/>
          </w:rPr>
          <w:fldChar w:fldCharType="separate"/>
        </w:r>
        <w:r w:rsidR="001C0515">
          <w:rPr>
            <w:noProof/>
            <w:webHidden/>
          </w:rPr>
          <w:t>246</w:t>
        </w:r>
        <w:r w:rsidR="00A7790D">
          <w:rPr>
            <w:noProof/>
            <w:webHidden/>
          </w:rPr>
          <w:fldChar w:fldCharType="end"/>
        </w:r>
      </w:hyperlink>
    </w:p>
    <w:p w:rsidR="00A7790D" w:rsidRDefault="00A13BBE">
      <w:pPr>
        <w:pStyle w:val="TOC2"/>
        <w:tabs>
          <w:tab w:val="right" w:leader="dot" w:pos="9016"/>
        </w:tabs>
        <w:rPr>
          <w:noProof/>
        </w:rPr>
      </w:pPr>
      <w:hyperlink w:anchor="_Toc222489941" w:history="1">
        <w:r w:rsidR="00A7790D" w:rsidRPr="0056307F">
          <w:rPr>
            <w:rStyle w:val="Hyperlink"/>
            <w:noProof/>
            <w:lang w:val="hr-HR"/>
          </w:rPr>
          <w:t>207. Tolerancija i međusobno poštovanje – gradimo odnose razumijevanja</w:t>
        </w:r>
        <w:r w:rsidR="00A7790D">
          <w:rPr>
            <w:noProof/>
            <w:webHidden/>
          </w:rPr>
          <w:tab/>
        </w:r>
        <w:r w:rsidR="00A7790D">
          <w:rPr>
            <w:noProof/>
            <w:webHidden/>
          </w:rPr>
          <w:fldChar w:fldCharType="begin"/>
        </w:r>
        <w:r w:rsidR="00A7790D">
          <w:rPr>
            <w:noProof/>
            <w:webHidden/>
          </w:rPr>
          <w:instrText xml:space="preserve"> PAGEREF _Toc222489941 \h </w:instrText>
        </w:r>
        <w:r w:rsidR="00A7790D">
          <w:rPr>
            <w:noProof/>
            <w:webHidden/>
          </w:rPr>
        </w:r>
        <w:r w:rsidR="00A7790D">
          <w:rPr>
            <w:noProof/>
            <w:webHidden/>
          </w:rPr>
          <w:fldChar w:fldCharType="separate"/>
        </w:r>
        <w:r w:rsidR="001C0515">
          <w:rPr>
            <w:noProof/>
            <w:webHidden/>
          </w:rPr>
          <w:t>247</w:t>
        </w:r>
        <w:r w:rsidR="00A7790D">
          <w:rPr>
            <w:noProof/>
            <w:webHidden/>
          </w:rPr>
          <w:fldChar w:fldCharType="end"/>
        </w:r>
      </w:hyperlink>
    </w:p>
    <w:p w:rsidR="00A7790D" w:rsidRDefault="00A13BBE">
      <w:pPr>
        <w:pStyle w:val="TOC2"/>
        <w:tabs>
          <w:tab w:val="right" w:leader="dot" w:pos="9016"/>
        </w:tabs>
        <w:rPr>
          <w:noProof/>
        </w:rPr>
      </w:pPr>
      <w:hyperlink w:anchor="_Toc222489942" w:history="1">
        <w:r w:rsidR="00A7790D" w:rsidRPr="0056307F">
          <w:rPr>
            <w:rStyle w:val="Hyperlink"/>
            <w:noProof/>
            <w:lang w:val="hr-HR"/>
          </w:rPr>
          <w:t>208. Uloga nastavnika i nastavnica u prevenciji bolesti zavisnosti i zaštita djece od zloupotreba</w:t>
        </w:r>
        <w:r w:rsidR="00A7790D">
          <w:rPr>
            <w:noProof/>
            <w:webHidden/>
          </w:rPr>
          <w:tab/>
        </w:r>
        <w:r w:rsidR="00A7790D">
          <w:rPr>
            <w:noProof/>
            <w:webHidden/>
          </w:rPr>
          <w:fldChar w:fldCharType="begin"/>
        </w:r>
        <w:r w:rsidR="00A7790D">
          <w:rPr>
            <w:noProof/>
            <w:webHidden/>
          </w:rPr>
          <w:instrText xml:space="preserve"> PAGEREF _Toc222489942 \h </w:instrText>
        </w:r>
        <w:r w:rsidR="00A7790D">
          <w:rPr>
            <w:noProof/>
            <w:webHidden/>
          </w:rPr>
        </w:r>
        <w:r w:rsidR="00A7790D">
          <w:rPr>
            <w:noProof/>
            <w:webHidden/>
          </w:rPr>
          <w:fldChar w:fldCharType="separate"/>
        </w:r>
        <w:r w:rsidR="001C0515">
          <w:rPr>
            <w:noProof/>
            <w:webHidden/>
          </w:rPr>
          <w:t>248</w:t>
        </w:r>
        <w:r w:rsidR="00A7790D">
          <w:rPr>
            <w:noProof/>
            <w:webHidden/>
          </w:rPr>
          <w:fldChar w:fldCharType="end"/>
        </w:r>
      </w:hyperlink>
    </w:p>
    <w:p w:rsidR="00A7790D" w:rsidRDefault="00A13BBE">
      <w:pPr>
        <w:pStyle w:val="TOC2"/>
        <w:tabs>
          <w:tab w:val="right" w:leader="dot" w:pos="9016"/>
        </w:tabs>
        <w:rPr>
          <w:noProof/>
        </w:rPr>
      </w:pPr>
      <w:hyperlink w:anchor="_Toc222489943" w:history="1">
        <w:r w:rsidR="00A7790D" w:rsidRPr="0056307F">
          <w:rPr>
            <w:rStyle w:val="Hyperlink"/>
            <w:noProof/>
            <w:lang w:val="hr-HR"/>
          </w:rPr>
          <w:t>209. Uloga škole u očuvanju mentalnog zdravlja djece i mladih</w:t>
        </w:r>
        <w:r w:rsidR="00A7790D">
          <w:rPr>
            <w:noProof/>
            <w:webHidden/>
          </w:rPr>
          <w:tab/>
        </w:r>
        <w:r w:rsidR="00A7790D">
          <w:rPr>
            <w:noProof/>
            <w:webHidden/>
          </w:rPr>
          <w:fldChar w:fldCharType="begin"/>
        </w:r>
        <w:r w:rsidR="00A7790D">
          <w:rPr>
            <w:noProof/>
            <w:webHidden/>
          </w:rPr>
          <w:instrText xml:space="preserve"> PAGEREF _Toc222489943 \h </w:instrText>
        </w:r>
        <w:r w:rsidR="00A7790D">
          <w:rPr>
            <w:noProof/>
            <w:webHidden/>
          </w:rPr>
        </w:r>
        <w:r w:rsidR="00A7790D">
          <w:rPr>
            <w:noProof/>
            <w:webHidden/>
          </w:rPr>
          <w:fldChar w:fldCharType="separate"/>
        </w:r>
        <w:r w:rsidR="001C0515">
          <w:rPr>
            <w:noProof/>
            <w:webHidden/>
          </w:rPr>
          <w:t>249</w:t>
        </w:r>
        <w:r w:rsidR="00A7790D">
          <w:rPr>
            <w:noProof/>
            <w:webHidden/>
          </w:rPr>
          <w:fldChar w:fldCharType="end"/>
        </w:r>
      </w:hyperlink>
    </w:p>
    <w:p w:rsidR="00A7790D" w:rsidRDefault="00A13BBE">
      <w:pPr>
        <w:pStyle w:val="TOC2"/>
        <w:tabs>
          <w:tab w:val="right" w:leader="dot" w:pos="9016"/>
        </w:tabs>
        <w:rPr>
          <w:noProof/>
        </w:rPr>
      </w:pPr>
      <w:hyperlink w:anchor="_Toc222489944" w:history="1">
        <w:r w:rsidR="00A7790D" w:rsidRPr="0056307F">
          <w:rPr>
            <w:rStyle w:val="Hyperlink"/>
            <w:noProof/>
            <w:lang w:val="hr-HR"/>
          </w:rPr>
          <w:t>210. Uloge odjeljenskog starješine i starješinke</w:t>
        </w:r>
        <w:r w:rsidR="00A7790D">
          <w:rPr>
            <w:noProof/>
            <w:webHidden/>
          </w:rPr>
          <w:tab/>
        </w:r>
        <w:r w:rsidR="00A7790D">
          <w:rPr>
            <w:noProof/>
            <w:webHidden/>
          </w:rPr>
          <w:fldChar w:fldCharType="begin"/>
        </w:r>
        <w:r w:rsidR="00A7790D">
          <w:rPr>
            <w:noProof/>
            <w:webHidden/>
          </w:rPr>
          <w:instrText xml:space="preserve"> PAGEREF _Toc222489944 \h </w:instrText>
        </w:r>
        <w:r w:rsidR="00A7790D">
          <w:rPr>
            <w:noProof/>
            <w:webHidden/>
          </w:rPr>
        </w:r>
        <w:r w:rsidR="00A7790D">
          <w:rPr>
            <w:noProof/>
            <w:webHidden/>
          </w:rPr>
          <w:fldChar w:fldCharType="separate"/>
        </w:r>
        <w:r w:rsidR="001C0515">
          <w:rPr>
            <w:noProof/>
            <w:webHidden/>
          </w:rPr>
          <w:t>250</w:t>
        </w:r>
        <w:r w:rsidR="00A7790D">
          <w:rPr>
            <w:noProof/>
            <w:webHidden/>
          </w:rPr>
          <w:fldChar w:fldCharType="end"/>
        </w:r>
      </w:hyperlink>
    </w:p>
    <w:p w:rsidR="00A7790D" w:rsidRDefault="00A13BBE">
      <w:pPr>
        <w:pStyle w:val="TOC2"/>
        <w:tabs>
          <w:tab w:val="right" w:leader="dot" w:pos="9016"/>
        </w:tabs>
        <w:rPr>
          <w:noProof/>
        </w:rPr>
      </w:pPr>
      <w:hyperlink w:anchor="_Toc222489945" w:history="1">
        <w:r w:rsidR="00A7790D" w:rsidRPr="0056307F">
          <w:rPr>
            <w:rStyle w:val="Hyperlink"/>
            <w:noProof/>
            <w:lang w:val="hr-HR"/>
          </w:rPr>
          <w:t>211. Upravljanje stresom na radnom mestu</w:t>
        </w:r>
        <w:r w:rsidR="00A7790D">
          <w:rPr>
            <w:noProof/>
            <w:webHidden/>
          </w:rPr>
          <w:tab/>
        </w:r>
        <w:r w:rsidR="00A7790D">
          <w:rPr>
            <w:noProof/>
            <w:webHidden/>
          </w:rPr>
          <w:fldChar w:fldCharType="begin"/>
        </w:r>
        <w:r w:rsidR="00A7790D">
          <w:rPr>
            <w:noProof/>
            <w:webHidden/>
          </w:rPr>
          <w:instrText xml:space="preserve"> PAGEREF _Toc222489945 \h </w:instrText>
        </w:r>
        <w:r w:rsidR="00A7790D">
          <w:rPr>
            <w:noProof/>
            <w:webHidden/>
          </w:rPr>
        </w:r>
        <w:r w:rsidR="00A7790D">
          <w:rPr>
            <w:noProof/>
            <w:webHidden/>
          </w:rPr>
          <w:fldChar w:fldCharType="separate"/>
        </w:r>
        <w:r w:rsidR="001C0515">
          <w:rPr>
            <w:noProof/>
            <w:webHidden/>
          </w:rPr>
          <w:t>251</w:t>
        </w:r>
        <w:r w:rsidR="00A7790D">
          <w:rPr>
            <w:noProof/>
            <w:webHidden/>
          </w:rPr>
          <w:fldChar w:fldCharType="end"/>
        </w:r>
      </w:hyperlink>
    </w:p>
    <w:p w:rsidR="00A7790D" w:rsidRDefault="00A13BBE">
      <w:pPr>
        <w:pStyle w:val="TOC2"/>
        <w:tabs>
          <w:tab w:val="right" w:leader="dot" w:pos="9016"/>
        </w:tabs>
        <w:rPr>
          <w:noProof/>
        </w:rPr>
      </w:pPr>
      <w:hyperlink w:anchor="_Toc222489946" w:history="1">
        <w:r w:rsidR="00A7790D" w:rsidRPr="0056307F">
          <w:rPr>
            <w:rStyle w:val="Hyperlink"/>
            <w:noProof/>
            <w:lang w:val="hr-HR"/>
          </w:rPr>
          <w:t>212. Vještine komunikacije</w:t>
        </w:r>
        <w:r w:rsidR="00A7790D">
          <w:rPr>
            <w:noProof/>
            <w:webHidden/>
          </w:rPr>
          <w:tab/>
        </w:r>
        <w:r w:rsidR="00A7790D">
          <w:rPr>
            <w:noProof/>
            <w:webHidden/>
          </w:rPr>
          <w:fldChar w:fldCharType="begin"/>
        </w:r>
        <w:r w:rsidR="00A7790D">
          <w:rPr>
            <w:noProof/>
            <w:webHidden/>
          </w:rPr>
          <w:instrText xml:space="preserve"> PAGEREF _Toc222489946 \h </w:instrText>
        </w:r>
        <w:r w:rsidR="00A7790D">
          <w:rPr>
            <w:noProof/>
            <w:webHidden/>
          </w:rPr>
        </w:r>
        <w:r w:rsidR="00A7790D">
          <w:rPr>
            <w:noProof/>
            <w:webHidden/>
          </w:rPr>
          <w:fldChar w:fldCharType="separate"/>
        </w:r>
        <w:r w:rsidR="001C0515">
          <w:rPr>
            <w:noProof/>
            <w:webHidden/>
          </w:rPr>
          <w:t>252</w:t>
        </w:r>
        <w:r w:rsidR="00A7790D">
          <w:rPr>
            <w:noProof/>
            <w:webHidden/>
          </w:rPr>
          <w:fldChar w:fldCharType="end"/>
        </w:r>
      </w:hyperlink>
    </w:p>
    <w:p w:rsidR="00A7790D" w:rsidRDefault="00A13BBE">
      <w:pPr>
        <w:pStyle w:val="TOC2"/>
        <w:tabs>
          <w:tab w:val="right" w:leader="dot" w:pos="9016"/>
        </w:tabs>
        <w:rPr>
          <w:noProof/>
        </w:rPr>
      </w:pPr>
      <w:hyperlink w:anchor="_Toc222489947" w:history="1">
        <w:r w:rsidR="00A7790D" w:rsidRPr="0056307F">
          <w:rPr>
            <w:rStyle w:val="Hyperlink"/>
            <w:noProof/>
            <w:lang w:val="hr-HR"/>
          </w:rPr>
          <w:t>213. Zdravi stilovi života u osnovnoj i srednjoj školi</w:t>
        </w:r>
        <w:r w:rsidR="00A7790D">
          <w:rPr>
            <w:noProof/>
            <w:webHidden/>
          </w:rPr>
          <w:tab/>
        </w:r>
        <w:r w:rsidR="00A7790D">
          <w:rPr>
            <w:noProof/>
            <w:webHidden/>
          </w:rPr>
          <w:fldChar w:fldCharType="begin"/>
        </w:r>
        <w:r w:rsidR="00A7790D">
          <w:rPr>
            <w:noProof/>
            <w:webHidden/>
          </w:rPr>
          <w:instrText xml:space="preserve"> PAGEREF _Toc222489947 \h </w:instrText>
        </w:r>
        <w:r w:rsidR="00A7790D">
          <w:rPr>
            <w:noProof/>
            <w:webHidden/>
          </w:rPr>
        </w:r>
        <w:r w:rsidR="00A7790D">
          <w:rPr>
            <w:noProof/>
            <w:webHidden/>
          </w:rPr>
          <w:fldChar w:fldCharType="separate"/>
        </w:r>
        <w:r w:rsidR="001C0515">
          <w:rPr>
            <w:noProof/>
            <w:webHidden/>
          </w:rPr>
          <w:t>253</w:t>
        </w:r>
        <w:r w:rsidR="00A7790D">
          <w:rPr>
            <w:noProof/>
            <w:webHidden/>
          </w:rPr>
          <w:fldChar w:fldCharType="end"/>
        </w:r>
      </w:hyperlink>
    </w:p>
    <w:p w:rsidR="00A7790D" w:rsidRDefault="00A13BBE">
      <w:pPr>
        <w:pStyle w:val="TOC2"/>
        <w:tabs>
          <w:tab w:val="right" w:leader="dot" w:pos="9016"/>
        </w:tabs>
        <w:rPr>
          <w:noProof/>
        </w:rPr>
      </w:pPr>
      <w:hyperlink w:anchor="_Toc222489948" w:history="1">
        <w:r w:rsidR="00A7790D" w:rsidRPr="0056307F">
          <w:rPr>
            <w:rStyle w:val="Hyperlink"/>
            <w:noProof/>
            <w:lang w:val="hr-HR"/>
          </w:rPr>
          <w:t>214. Zdravstvena kultura i prevencija konzumacije alkohola među učenicima i učenicama</w:t>
        </w:r>
        <w:r w:rsidR="00A7790D">
          <w:rPr>
            <w:noProof/>
            <w:webHidden/>
          </w:rPr>
          <w:tab/>
        </w:r>
        <w:r w:rsidR="00A7790D">
          <w:rPr>
            <w:noProof/>
            <w:webHidden/>
          </w:rPr>
          <w:fldChar w:fldCharType="begin"/>
        </w:r>
        <w:r w:rsidR="00A7790D">
          <w:rPr>
            <w:noProof/>
            <w:webHidden/>
          </w:rPr>
          <w:instrText xml:space="preserve"> PAGEREF _Toc222489948 \h </w:instrText>
        </w:r>
        <w:r w:rsidR="00A7790D">
          <w:rPr>
            <w:noProof/>
            <w:webHidden/>
          </w:rPr>
        </w:r>
        <w:r w:rsidR="00A7790D">
          <w:rPr>
            <w:noProof/>
            <w:webHidden/>
          </w:rPr>
          <w:fldChar w:fldCharType="separate"/>
        </w:r>
        <w:r w:rsidR="001C0515">
          <w:rPr>
            <w:noProof/>
            <w:webHidden/>
          </w:rPr>
          <w:t>254</w:t>
        </w:r>
        <w:r w:rsidR="00A7790D">
          <w:rPr>
            <w:noProof/>
            <w:webHidden/>
          </w:rPr>
          <w:fldChar w:fldCharType="end"/>
        </w:r>
      </w:hyperlink>
    </w:p>
    <w:p w:rsidR="00A7790D" w:rsidRDefault="00A13BBE">
      <w:pPr>
        <w:pStyle w:val="TOC2"/>
        <w:tabs>
          <w:tab w:val="right" w:leader="dot" w:pos="9016"/>
        </w:tabs>
        <w:rPr>
          <w:noProof/>
        </w:rPr>
      </w:pPr>
      <w:hyperlink w:anchor="_Toc222489949" w:history="1">
        <w:r w:rsidR="00A7790D" w:rsidRPr="0056307F">
          <w:rPr>
            <w:rStyle w:val="Hyperlink"/>
            <w:noProof/>
            <w:lang w:val="hr-HR"/>
          </w:rPr>
          <w:t>215. Škola bez rizika: prevencija i rano prepoznavanje korišćenja psihoaktivnih supstanci među učenicima i učenicama</w:t>
        </w:r>
        <w:r w:rsidR="00A7790D">
          <w:rPr>
            <w:noProof/>
            <w:webHidden/>
          </w:rPr>
          <w:tab/>
        </w:r>
        <w:r w:rsidR="00A7790D">
          <w:rPr>
            <w:noProof/>
            <w:webHidden/>
          </w:rPr>
          <w:fldChar w:fldCharType="begin"/>
        </w:r>
        <w:r w:rsidR="00A7790D">
          <w:rPr>
            <w:noProof/>
            <w:webHidden/>
          </w:rPr>
          <w:instrText xml:space="preserve"> PAGEREF _Toc222489949 \h </w:instrText>
        </w:r>
        <w:r w:rsidR="00A7790D">
          <w:rPr>
            <w:noProof/>
            <w:webHidden/>
          </w:rPr>
        </w:r>
        <w:r w:rsidR="00A7790D">
          <w:rPr>
            <w:noProof/>
            <w:webHidden/>
          </w:rPr>
          <w:fldChar w:fldCharType="separate"/>
        </w:r>
        <w:r w:rsidR="001C0515">
          <w:rPr>
            <w:noProof/>
            <w:webHidden/>
          </w:rPr>
          <w:t>255</w:t>
        </w:r>
        <w:r w:rsidR="00A7790D">
          <w:rPr>
            <w:noProof/>
            <w:webHidden/>
          </w:rPr>
          <w:fldChar w:fldCharType="end"/>
        </w:r>
      </w:hyperlink>
    </w:p>
    <w:p w:rsidR="00A7790D" w:rsidRDefault="00A13BBE">
      <w:pPr>
        <w:pStyle w:val="TOC2"/>
        <w:tabs>
          <w:tab w:val="right" w:leader="dot" w:pos="9016"/>
        </w:tabs>
        <w:rPr>
          <w:noProof/>
        </w:rPr>
      </w:pPr>
      <w:hyperlink w:anchor="_Toc222489950" w:history="1">
        <w:r w:rsidR="00A7790D" w:rsidRPr="0056307F">
          <w:rPr>
            <w:rStyle w:val="Hyperlink"/>
            <w:noProof/>
            <w:lang w:val="hr-HR"/>
          </w:rPr>
          <w:t>216. Kako da se bolje osjećam i da bolje osjećam? ili: Značaj emocionalne pismenosti za rad u školi</w:t>
        </w:r>
        <w:r w:rsidR="00A7790D">
          <w:rPr>
            <w:noProof/>
            <w:webHidden/>
          </w:rPr>
          <w:tab/>
        </w:r>
        <w:r w:rsidR="00A7790D">
          <w:rPr>
            <w:noProof/>
            <w:webHidden/>
          </w:rPr>
          <w:fldChar w:fldCharType="begin"/>
        </w:r>
        <w:r w:rsidR="00A7790D">
          <w:rPr>
            <w:noProof/>
            <w:webHidden/>
          </w:rPr>
          <w:instrText xml:space="preserve"> PAGEREF _Toc222489950 \h </w:instrText>
        </w:r>
        <w:r w:rsidR="00A7790D">
          <w:rPr>
            <w:noProof/>
            <w:webHidden/>
          </w:rPr>
        </w:r>
        <w:r w:rsidR="00A7790D">
          <w:rPr>
            <w:noProof/>
            <w:webHidden/>
          </w:rPr>
          <w:fldChar w:fldCharType="separate"/>
        </w:r>
        <w:r w:rsidR="001C0515">
          <w:rPr>
            <w:noProof/>
            <w:webHidden/>
          </w:rPr>
          <w:t>256</w:t>
        </w:r>
        <w:r w:rsidR="00A7790D">
          <w:rPr>
            <w:noProof/>
            <w:webHidden/>
          </w:rPr>
          <w:fldChar w:fldCharType="end"/>
        </w:r>
      </w:hyperlink>
    </w:p>
    <w:p w:rsidR="00A7790D" w:rsidRDefault="00A13BBE">
      <w:pPr>
        <w:pStyle w:val="TOC2"/>
        <w:tabs>
          <w:tab w:val="right" w:leader="dot" w:pos="9016"/>
        </w:tabs>
        <w:rPr>
          <w:noProof/>
        </w:rPr>
      </w:pPr>
      <w:hyperlink w:anchor="_Toc222489951" w:history="1">
        <w:r w:rsidR="00A7790D" w:rsidRPr="0056307F">
          <w:rPr>
            <w:rStyle w:val="Hyperlink"/>
            <w:noProof/>
            <w:lang w:val="hr-HR"/>
          </w:rPr>
          <w:t>217. Škola kao sigurno mjesto: principi rada sa učenicima i učenicama koji su prošli kroz traumatska iskustva</w:t>
        </w:r>
        <w:r w:rsidR="00A7790D">
          <w:rPr>
            <w:noProof/>
            <w:webHidden/>
          </w:rPr>
          <w:tab/>
        </w:r>
        <w:r w:rsidR="00A7790D">
          <w:rPr>
            <w:noProof/>
            <w:webHidden/>
          </w:rPr>
          <w:fldChar w:fldCharType="begin"/>
        </w:r>
        <w:r w:rsidR="00A7790D">
          <w:rPr>
            <w:noProof/>
            <w:webHidden/>
          </w:rPr>
          <w:instrText xml:space="preserve"> PAGEREF _Toc222489951 \h </w:instrText>
        </w:r>
        <w:r w:rsidR="00A7790D">
          <w:rPr>
            <w:noProof/>
            <w:webHidden/>
          </w:rPr>
        </w:r>
        <w:r w:rsidR="00A7790D">
          <w:rPr>
            <w:noProof/>
            <w:webHidden/>
          </w:rPr>
          <w:fldChar w:fldCharType="separate"/>
        </w:r>
        <w:r w:rsidR="001C0515">
          <w:rPr>
            <w:noProof/>
            <w:webHidden/>
          </w:rPr>
          <w:t>257</w:t>
        </w:r>
        <w:r w:rsidR="00A7790D">
          <w:rPr>
            <w:noProof/>
            <w:webHidden/>
          </w:rPr>
          <w:fldChar w:fldCharType="end"/>
        </w:r>
      </w:hyperlink>
    </w:p>
    <w:p w:rsidR="00A7790D" w:rsidRDefault="00A13BBE" w:rsidP="0050032B">
      <w:pPr>
        <w:pStyle w:val="TOC1"/>
        <w:rPr>
          <w:lang w:val="en-US"/>
        </w:rPr>
      </w:pPr>
      <w:hyperlink w:anchor="_Toc222489952" w:history="1">
        <w:r w:rsidR="00A7790D" w:rsidRPr="0056307F">
          <w:rPr>
            <w:rStyle w:val="Hyperlink"/>
          </w:rPr>
          <w:t>PRIORITETNA OBLAST – INKLUZIVNO OBRAZOVANJE I RAD S RANJIVIM GRUPAMA</w:t>
        </w:r>
        <w:r w:rsidR="00A7790D">
          <w:rPr>
            <w:webHidden/>
          </w:rPr>
          <w:tab/>
        </w:r>
        <w:r w:rsidR="00A7790D">
          <w:rPr>
            <w:webHidden/>
          </w:rPr>
          <w:fldChar w:fldCharType="begin"/>
        </w:r>
        <w:r w:rsidR="00A7790D">
          <w:rPr>
            <w:webHidden/>
          </w:rPr>
          <w:instrText xml:space="preserve"> PAGEREF _Toc222489952 \h </w:instrText>
        </w:r>
        <w:r w:rsidR="00A7790D">
          <w:rPr>
            <w:webHidden/>
          </w:rPr>
        </w:r>
        <w:r w:rsidR="00A7790D">
          <w:rPr>
            <w:webHidden/>
          </w:rPr>
          <w:fldChar w:fldCharType="separate"/>
        </w:r>
        <w:r w:rsidR="001C0515">
          <w:rPr>
            <w:webHidden/>
          </w:rPr>
          <w:t>259</w:t>
        </w:r>
        <w:r w:rsidR="00A7790D">
          <w:rPr>
            <w:webHidden/>
          </w:rPr>
          <w:fldChar w:fldCharType="end"/>
        </w:r>
      </w:hyperlink>
    </w:p>
    <w:p w:rsidR="00A7790D" w:rsidRDefault="00A13BBE">
      <w:pPr>
        <w:pStyle w:val="TOC2"/>
        <w:tabs>
          <w:tab w:val="right" w:leader="dot" w:pos="9016"/>
        </w:tabs>
        <w:rPr>
          <w:noProof/>
        </w:rPr>
      </w:pPr>
      <w:hyperlink w:anchor="_Toc222489953" w:history="1">
        <w:r w:rsidR="00A7790D" w:rsidRPr="0056307F">
          <w:rPr>
            <w:rStyle w:val="Hyperlink"/>
            <w:noProof/>
            <w:lang w:val="hr-HR"/>
          </w:rPr>
          <w:t>218. Obrazovanje za prihvatanje: strategija osnaživanja nastavnog kadra u radu sa LGBTIQ+ mladima</w:t>
        </w:r>
        <w:r w:rsidR="00A7790D">
          <w:rPr>
            <w:noProof/>
            <w:webHidden/>
          </w:rPr>
          <w:tab/>
        </w:r>
        <w:r w:rsidR="00A7790D">
          <w:rPr>
            <w:noProof/>
            <w:webHidden/>
          </w:rPr>
          <w:fldChar w:fldCharType="begin"/>
        </w:r>
        <w:r w:rsidR="00A7790D">
          <w:rPr>
            <w:noProof/>
            <w:webHidden/>
          </w:rPr>
          <w:instrText xml:space="preserve"> PAGEREF _Toc222489953 \h </w:instrText>
        </w:r>
        <w:r w:rsidR="00A7790D">
          <w:rPr>
            <w:noProof/>
            <w:webHidden/>
          </w:rPr>
        </w:r>
        <w:r w:rsidR="00A7790D">
          <w:rPr>
            <w:noProof/>
            <w:webHidden/>
          </w:rPr>
          <w:fldChar w:fldCharType="separate"/>
        </w:r>
        <w:r w:rsidR="001C0515">
          <w:rPr>
            <w:noProof/>
            <w:webHidden/>
          </w:rPr>
          <w:t>260</w:t>
        </w:r>
        <w:r w:rsidR="00A7790D">
          <w:rPr>
            <w:noProof/>
            <w:webHidden/>
          </w:rPr>
          <w:fldChar w:fldCharType="end"/>
        </w:r>
      </w:hyperlink>
    </w:p>
    <w:p w:rsidR="00A7790D" w:rsidRDefault="00A13BBE">
      <w:pPr>
        <w:pStyle w:val="TOC2"/>
        <w:tabs>
          <w:tab w:val="right" w:leader="dot" w:pos="9016"/>
        </w:tabs>
        <w:rPr>
          <w:noProof/>
        </w:rPr>
      </w:pPr>
      <w:hyperlink w:anchor="_Toc222489954" w:history="1">
        <w:r w:rsidR="00A7790D" w:rsidRPr="0056307F">
          <w:rPr>
            <w:rStyle w:val="Hyperlink"/>
            <w:noProof/>
            <w:lang w:val="hr-HR"/>
          </w:rPr>
          <w:t>219. U ravnoteži sa sobom – podrška nastavniku i nastavnici u inkluzivnoj praksi</w:t>
        </w:r>
        <w:r w:rsidR="00A7790D">
          <w:rPr>
            <w:noProof/>
            <w:webHidden/>
          </w:rPr>
          <w:tab/>
        </w:r>
        <w:r w:rsidR="00A7790D">
          <w:rPr>
            <w:noProof/>
            <w:webHidden/>
          </w:rPr>
          <w:fldChar w:fldCharType="begin"/>
        </w:r>
        <w:r w:rsidR="00A7790D">
          <w:rPr>
            <w:noProof/>
            <w:webHidden/>
          </w:rPr>
          <w:instrText xml:space="preserve"> PAGEREF _Toc222489954 \h </w:instrText>
        </w:r>
        <w:r w:rsidR="00A7790D">
          <w:rPr>
            <w:noProof/>
            <w:webHidden/>
          </w:rPr>
        </w:r>
        <w:r w:rsidR="00A7790D">
          <w:rPr>
            <w:noProof/>
            <w:webHidden/>
          </w:rPr>
          <w:fldChar w:fldCharType="separate"/>
        </w:r>
        <w:r w:rsidR="001C0515">
          <w:rPr>
            <w:noProof/>
            <w:webHidden/>
          </w:rPr>
          <w:t>261</w:t>
        </w:r>
        <w:r w:rsidR="00A7790D">
          <w:rPr>
            <w:noProof/>
            <w:webHidden/>
          </w:rPr>
          <w:fldChar w:fldCharType="end"/>
        </w:r>
      </w:hyperlink>
    </w:p>
    <w:p w:rsidR="00A7790D" w:rsidRDefault="00A13BBE">
      <w:pPr>
        <w:pStyle w:val="TOC2"/>
        <w:tabs>
          <w:tab w:val="right" w:leader="dot" w:pos="9016"/>
        </w:tabs>
        <w:rPr>
          <w:noProof/>
        </w:rPr>
      </w:pPr>
      <w:hyperlink w:anchor="_Toc222489955" w:history="1">
        <w:r w:rsidR="00A7790D" w:rsidRPr="0056307F">
          <w:rPr>
            <w:rStyle w:val="Hyperlink"/>
            <w:noProof/>
            <w:lang w:val="hr-HR"/>
          </w:rPr>
          <w:t>220. Interkulturalna škola</w:t>
        </w:r>
        <w:r w:rsidR="00A7790D">
          <w:rPr>
            <w:noProof/>
            <w:webHidden/>
          </w:rPr>
          <w:tab/>
        </w:r>
        <w:r w:rsidR="00A7790D">
          <w:rPr>
            <w:noProof/>
            <w:webHidden/>
          </w:rPr>
          <w:fldChar w:fldCharType="begin"/>
        </w:r>
        <w:r w:rsidR="00A7790D">
          <w:rPr>
            <w:noProof/>
            <w:webHidden/>
          </w:rPr>
          <w:instrText xml:space="preserve"> PAGEREF _Toc222489955 \h </w:instrText>
        </w:r>
        <w:r w:rsidR="00A7790D">
          <w:rPr>
            <w:noProof/>
            <w:webHidden/>
          </w:rPr>
        </w:r>
        <w:r w:rsidR="00A7790D">
          <w:rPr>
            <w:noProof/>
            <w:webHidden/>
          </w:rPr>
          <w:fldChar w:fldCharType="separate"/>
        </w:r>
        <w:r w:rsidR="001C0515">
          <w:rPr>
            <w:noProof/>
            <w:webHidden/>
          </w:rPr>
          <w:t>262</w:t>
        </w:r>
        <w:r w:rsidR="00A7790D">
          <w:rPr>
            <w:noProof/>
            <w:webHidden/>
          </w:rPr>
          <w:fldChar w:fldCharType="end"/>
        </w:r>
      </w:hyperlink>
    </w:p>
    <w:p w:rsidR="00A7790D" w:rsidRDefault="00A13BBE">
      <w:pPr>
        <w:pStyle w:val="TOC2"/>
        <w:tabs>
          <w:tab w:val="right" w:leader="dot" w:pos="9016"/>
        </w:tabs>
        <w:rPr>
          <w:noProof/>
        </w:rPr>
      </w:pPr>
      <w:hyperlink w:anchor="_Toc222489956" w:history="1">
        <w:r w:rsidR="00A7790D" w:rsidRPr="0056307F">
          <w:rPr>
            <w:rStyle w:val="Hyperlink"/>
            <w:noProof/>
            <w:lang w:val="hr-HR"/>
          </w:rPr>
          <w:t>221. Indeks za inkluziju - od samoprocjene do promjene</w:t>
        </w:r>
        <w:r w:rsidR="00A7790D">
          <w:rPr>
            <w:noProof/>
            <w:webHidden/>
          </w:rPr>
          <w:tab/>
        </w:r>
        <w:r w:rsidR="00A7790D">
          <w:rPr>
            <w:noProof/>
            <w:webHidden/>
          </w:rPr>
          <w:fldChar w:fldCharType="begin"/>
        </w:r>
        <w:r w:rsidR="00A7790D">
          <w:rPr>
            <w:noProof/>
            <w:webHidden/>
          </w:rPr>
          <w:instrText xml:space="preserve"> PAGEREF _Toc222489956 \h </w:instrText>
        </w:r>
        <w:r w:rsidR="00A7790D">
          <w:rPr>
            <w:noProof/>
            <w:webHidden/>
          </w:rPr>
        </w:r>
        <w:r w:rsidR="00A7790D">
          <w:rPr>
            <w:noProof/>
            <w:webHidden/>
          </w:rPr>
          <w:fldChar w:fldCharType="separate"/>
        </w:r>
        <w:r w:rsidR="001C0515">
          <w:rPr>
            <w:noProof/>
            <w:webHidden/>
          </w:rPr>
          <w:t>263</w:t>
        </w:r>
        <w:r w:rsidR="00A7790D">
          <w:rPr>
            <w:noProof/>
            <w:webHidden/>
          </w:rPr>
          <w:fldChar w:fldCharType="end"/>
        </w:r>
      </w:hyperlink>
    </w:p>
    <w:p w:rsidR="00A7790D" w:rsidRDefault="00A13BBE">
      <w:pPr>
        <w:pStyle w:val="TOC2"/>
        <w:tabs>
          <w:tab w:val="right" w:leader="dot" w:pos="9016"/>
        </w:tabs>
        <w:rPr>
          <w:noProof/>
        </w:rPr>
      </w:pPr>
      <w:hyperlink w:anchor="_Toc222489957" w:history="1">
        <w:r w:rsidR="00A7790D" w:rsidRPr="0056307F">
          <w:rPr>
            <w:rStyle w:val="Hyperlink"/>
            <w:noProof/>
            <w:lang w:val="hr-HR"/>
          </w:rPr>
          <w:t>222. Inkluzija u obrazovanju, praksa, izazovi i mogućnosti</w:t>
        </w:r>
        <w:r w:rsidR="00A7790D">
          <w:rPr>
            <w:noProof/>
            <w:webHidden/>
          </w:rPr>
          <w:tab/>
        </w:r>
        <w:r w:rsidR="00A7790D">
          <w:rPr>
            <w:noProof/>
            <w:webHidden/>
          </w:rPr>
          <w:fldChar w:fldCharType="begin"/>
        </w:r>
        <w:r w:rsidR="00A7790D">
          <w:rPr>
            <w:noProof/>
            <w:webHidden/>
          </w:rPr>
          <w:instrText xml:space="preserve"> PAGEREF _Toc222489957 \h </w:instrText>
        </w:r>
        <w:r w:rsidR="00A7790D">
          <w:rPr>
            <w:noProof/>
            <w:webHidden/>
          </w:rPr>
        </w:r>
        <w:r w:rsidR="00A7790D">
          <w:rPr>
            <w:noProof/>
            <w:webHidden/>
          </w:rPr>
          <w:fldChar w:fldCharType="separate"/>
        </w:r>
        <w:r w:rsidR="001C0515">
          <w:rPr>
            <w:noProof/>
            <w:webHidden/>
          </w:rPr>
          <w:t>264</w:t>
        </w:r>
        <w:r w:rsidR="00A7790D">
          <w:rPr>
            <w:noProof/>
            <w:webHidden/>
          </w:rPr>
          <w:fldChar w:fldCharType="end"/>
        </w:r>
      </w:hyperlink>
    </w:p>
    <w:p w:rsidR="00A7790D" w:rsidRDefault="00A13BBE">
      <w:pPr>
        <w:pStyle w:val="TOC2"/>
        <w:tabs>
          <w:tab w:val="right" w:leader="dot" w:pos="9016"/>
        </w:tabs>
        <w:rPr>
          <w:noProof/>
        </w:rPr>
      </w:pPr>
      <w:hyperlink w:anchor="_Toc222489958" w:history="1">
        <w:r w:rsidR="00A7790D" w:rsidRPr="0056307F">
          <w:rPr>
            <w:rStyle w:val="Hyperlink"/>
            <w:noProof/>
            <w:lang w:val="hr-HR"/>
          </w:rPr>
          <w:t>223. Instrumenti procjene đece s posebnim obrazovnim potrebama tokom profesionalne orijentacije</w:t>
        </w:r>
        <w:r w:rsidR="00A7790D">
          <w:rPr>
            <w:noProof/>
            <w:webHidden/>
          </w:rPr>
          <w:tab/>
        </w:r>
        <w:r w:rsidR="00A7790D">
          <w:rPr>
            <w:noProof/>
            <w:webHidden/>
          </w:rPr>
          <w:fldChar w:fldCharType="begin"/>
        </w:r>
        <w:r w:rsidR="00A7790D">
          <w:rPr>
            <w:noProof/>
            <w:webHidden/>
          </w:rPr>
          <w:instrText xml:space="preserve"> PAGEREF _Toc222489958 \h </w:instrText>
        </w:r>
        <w:r w:rsidR="00A7790D">
          <w:rPr>
            <w:noProof/>
            <w:webHidden/>
          </w:rPr>
        </w:r>
        <w:r w:rsidR="00A7790D">
          <w:rPr>
            <w:noProof/>
            <w:webHidden/>
          </w:rPr>
          <w:fldChar w:fldCharType="separate"/>
        </w:r>
        <w:r w:rsidR="001C0515">
          <w:rPr>
            <w:noProof/>
            <w:webHidden/>
          </w:rPr>
          <w:t>265</w:t>
        </w:r>
        <w:r w:rsidR="00A7790D">
          <w:rPr>
            <w:noProof/>
            <w:webHidden/>
          </w:rPr>
          <w:fldChar w:fldCharType="end"/>
        </w:r>
      </w:hyperlink>
    </w:p>
    <w:p w:rsidR="00A7790D" w:rsidRDefault="00A13BBE">
      <w:pPr>
        <w:pStyle w:val="TOC2"/>
        <w:tabs>
          <w:tab w:val="right" w:leader="dot" w:pos="9016"/>
        </w:tabs>
        <w:rPr>
          <w:noProof/>
        </w:rPr>
      </w:pPr>
      <w:hyperlink w:anchor="_Toc222489959" w:history="1">
        <w:r w:rsidR="00A7790D" w:rsidRPr="0056307F">
          <w:rPr>
            <w:rStyle w:val="Hyperlink"/>
            <w:noProof/>
            <w:lang w:val="hr-HR"/>
          </w:rPr>
          <w:t>224. Intenzivno opismenjavanje i jačanje socijalne inkluzije učenika/učenica romske i egipćanske (RE) zajednice</w:t>
        </w:r>
        <w:r w:rsidR="00A7790D">
          <w:rPr>
            <w:noProof/>
            <w:webHidden/>
          </w:rPr>
          <w:tab/>
        </w:r>
        <w:r w:rsidR="00A7790D">
          <w:rPr>
            <w:noProof/>
            <w:webHidden/>
          </w:rPr>
          <w:fldChar w:fldCharType="begin"/>
        </w:r>
        <w:r w:rsidR="00A7790D">
          <w:rPr>
            <w:noProof/>
            <w:webHidden/>
          </w:rPr>
          <w:instrText xml:space="preserve"> PAGEREF _Toc222489959 \h </w:instrText>
        </w:r>
        <w:r w:rsidR="00A7790D">
          <w:rPr>
            <w:noProof/>
            <w:webHidden/>
          </w:rPr>
        </w:r>
        <w:r w:rsidR="00A7790D">
          <w:rPr>
            <w:noProof/>
            <w:webHidden/>
          </w:rPr>
          <w:fldChar w:fldCharType="separate"/>
        </w:r>
        <w:r w:rsidR="001C0515">
          <w:rPr>
            <w:noProof/>
            <w:webHidden/>
          </w:rPr>
          <w:t>266</w:t>
        </w:r>
        <w:r w:rsidR="00A7790D">
          <w:rPr>
            <w:noProof/>
            <w:webHidden/>
          </w:rPr>
          <w:fldChar w:fldCharType="end"/>
        </w:r>
      </w:hyperlink>
    </w:p>
    <w:p w:rsidR="00A7790D" w:rsidRDefault="00A13BBE">
      <w:pPr>
        <w:pStyle w:val="TOC2"/>
        <w:tabs>
          <w:tab w:val="right" w:leader="dot" w:pos="9016"/>
        </w:tabs>
        <w:rPr>
          <w:noProof/>
        </w:rPr>
      </w:pPr>
      <w:hyperlink w:anchor="_Toc222489960" w:history="1">
        <w:r w:rsidR="00A7790D" w:rsidRPr="0056307F">
          <w:rPr>
            <w:rStyle w:val="Hyperlink"/>
            <w:noProof/>
            <w:lang w:val="hr-HR"/>
          </w:rPr>
          <w:t>225. Jačanje kapaciteta i vještina nastavnog kadra za rad sa roditeljima i/ili starateljima LGBTIQ+ učenika/učenica</w:t>
        </w:r>
        <w:r w:rsidR="00A7790D">
          <w:rPr>
            <w:noProof/>
            <w:webHidden/>
          </w:rPr>
          <w:tab/>
        </w:r>
        <w:r w:rsidR="00A7790D">
          <w:rPr>
            <w:noProof/>
            <w:webHidden/>
          </w:rPr>
          <w:fldChar w:fldCharType="begin"/>
        </w:r>
        <w:r w:rsidR="00A7790D">
          <w:rPr>
            <w:noProof/>
            <w:webHidden/>
          </w:rPr>
          <w:instrText xml:space="preserve"> PAGEREF _Toc222489960 \h </w:instrText>
        </w:r>
        <w:r w:rsidR="00A7790D">
          <w:rPr>
            <w:noProof/>
            <w:webHidden/>
          </w:rPr>
        </w:r>
        <w:r w:rsidR="00A7790D">
          <w:rPr>
            <w:noProof/>
            <w:webHidden/>
          </w:rPr>
          <w:fldChar w:fldCharType="separate"/>
        </w:r>
        <w:r w:rsidR="001C0515">
          <w:rPr>
            <w:noProof/>
            <w:webHidden/>
          </w:rPr>
          <w:t>267</w:t>
        </w:r>
        <w:r w:rsidR="00A7790D">
          <w:rPr>
            <w:noProof/>
            <w:webHidden/>
          </w:rPr>
          <w:fldChar w:fldCharType="end"/>
        </w:r>
      </w:hyperlink>
    </w:p>
    <w:p w:rsidR="00A7790D" w:rsidRDefault="00A13BBE">
      <w:pPr>
        <w:pStyle w:val="TOC2"/>
        <w:tabs>
          <w:tab w:val="right" w:leader="dot" w:pos="9016"/>
        </w:tabs>
        <w:rPr>
          <w:noProof/>
        </w:rPr>
      </w:pPr>
      <w:hyperlink w:anchor="_Toc222489961" w:history="1">
        <w:r w:rsidR="00A7790D" w:rsidRPr="0056307F">
          <w:rPr>
            <w:rStyle w:val="Hyperlink"/>
            <w:noProof/>
            <w:lang w:val="hr-HR"/>
          </w:rPr>
          <w:t>226. Jezik kao most ili barijera – teškoće u učenju kod djece kojima crnogorski-srpski, bosanski i hrvatski jezik i književnost nije maternji</w:t>
        </w:r>
        <w:r w:rsidR="00A7790D">
          <w:rPr>
            <w:noProof/>
            <w:webHidden/>
          </w:rPr>
          <w:tab/>
        </w:r>
        <w:r w:rsidR="00A7790D">
          <w:rPr>
            <w:noProof/>
            <w:webHidden/>
          </w:rPr>
          <w:fldChar w:fldCharType="begin"/>
        </w:r>
        <w:r w:rsidR="00A7790D">
          <w:rPr>
            <w:noProof/>
            <w:webHidden/>
          </w:rPr>
          <w:instrText xml:space="preserve"> PAGEREF _Toc222489961 \h </w:instrText>
        </w:r>
        <w:r w:rsidR="00A7790D">
          <w:rPr>
            <w:noProof/>
            <w:webHidden/>
          </w:rPr>
        </w:r>
        <w:r w:rsidR="00A7790D">
          <w:rPr>
            <w:noProof/>
            <w:webHidden/>
          </w:rPr>
          <w:fldChar w:fldCharType="separate"/>
        </w:r>
        <w:r w:rsidR="001C0515">
          <w:rPr>
            <w:noProof/>
            <w:webHidden/>
          </w:rPr>
          <w:t>269</w:t>
        </w:r>
        <w:r w:rsidR="00A7790D">
          <w:rPr>
            <w:noProof/>
            <w:webHidden/>
          </w:rPr>
          <w:fldChar w:fldCharType="end"/>
        </w:r>
      </w:hyperlink>
    </w:p>
    <w:p w:rsidR="00A7790D" w:rsidRDefault="00A13BBE">
      <w:pPr>
        <w:pStyle w:val="TOC2"/>
        <w:tabs>
          <w:tab w:val="right" w:leader="dot" w:pos="9016"/>
        </w:tabs>
        <w:rPr>
          <w:noProof/>
        </w:rPr>
      </w:pPr>
      <w:hyperlink w:anchor="_Toc222489962" w:history="1">
        <w:r w:rsidR="00A7790D" w:rsidRPr="0056307F">
          <w:rPr>
            <w:rStyle w:val="Hyperlink"/>
            <w:noProof/>
            <w:lang w:val="hr-HR"/>
          </w:rPr>
          <w:t>227. Korišćenje Cboard aplikacije u svrhu razvoja komunikacionih sposobnosti djece sa posebnim obrazovnim potrebama</w:t>
        </w:r>
        <w:r w:rsidR="00A7790D">
          <w:rPr>
            <w:noProof/>
            <w:webHidden/>
          </w:rPr>
          <w:tab/>
        </w:r>
        <w:r w:rsidR="00A7790D">
          <w:rPr>
            <w:noProof/>
            <w:webHidden/>
          </w:rPr>
          <w:fldChar w:fldCharType="begin"/>
        </w:r>
        <w:r w:rsidR="00A7790D">
          <w:rPr>
            <w:noProof/>
            <w:webHidden/>
          </w:rPr>
          <w:instrText xml:space="preserve"> PAGEREF _Toc222489962 \h </w:instrText>
        </w:r>
        <w:r w:rsidR="00A7790D">
          <w:rPr>
            <w:noProof/>
            <w:webHidden/>
          </w:rPr>
        </w:r>
        <w:r w:rsidR="00A7790D">
          <w:rPr>
            <w:noProof/>
            <w:webHidden/>
          </w:rPr>
          <w:fldChar w:fldCharType="separate"/>
        </w:r>
        <w:r w:rsidR="001C0515">
          <w:rPr>
            <w:noProof/>
            <w:webHidden/>
          </w:rPr>
          <w:t>270</w:t>
        </w:r>
        <w:r w:rsidR="00A7790D">
          <w:rPr>
            <w:noProof/>
            <w:webHidden/>
          </w:rPr>
          <w:fldChar w:fldCharType="end"/>
        </w:r>
      </w:hyperlink>
    </w:p>
    <w:p w:rsidR="00A7790D" w:rsidRDefault="00A13BBE">
      <w:pPr>
        <w:pStyle w:val="TOC2"/>
        <w:tabs>
          <w:tab w:val="right" w:leader="dot" w:pos="9016"/>
        </w:tabs>
        <w:rPr>
          <w:noProof/>
        </w:rPr>
      </w:pPr>
      <w:hyperlink w:anchor="_Toc222489963" w:history="1">
        <w:r w:rsidR="00A7790D" w:rsidRPr="0056307F">
          <w:rPr>
            <w:rStyle w:val="Hyperlink"/>
            <w:noProof/>
            <w:lang w:val="hr-HR"/>
          </w:rPr>
          <w:t>228. Korišćenje udžbenika u DAISY (DEJZI) formatu</w:t>
        </w:r>
        <w:r w:rsidR="00A7790D">
          <w:rPr>
            <w:noProof/>
            <w:webHidden/>
          </w:rPr>
          <w:tab/>
        </w:r>
        <w:r w:rsidR="00A7790D">
          <w:rPr>
            <w:noProof/>
            <w:webHidden/>
          </w:rPr>
          <w:fldChar w:fldCharType="begin"/>
        </w:r>
        <w:r w:rsidR="00A7790D">
          <w:rPr>
            <w:noProof/>
            <w:webHidden/>
          </w:rPr>
          <w:instrText xml:space="preserve"> PAGEREF _Toc222489963 \h </w:instrText>
        </w:r>
        <w:r w:rsidR="00A7790D">
          <w:rPr>
            <w:noProof/>
            <w:webHidden/>
          </w:rPr>
        </w:r>
        <w:r w:rsidR="00A7790D">
          <w:rPr>
            <w:noProof/>
            <w:webHidden/>
          </w:rPr>
          <w:fldChar w:fldCharType="separate"/>
        </w:r>
        <w:r w:rsidR="001C0515">
          <w:rPr>
            <w:noProof/>
            <w:webHidden/>
          </w:rPr>
          <w:t>271</w:t>
        </w:r>
        <w:r w:rsidR="00A7790D">
          <w:rPr>
            <w:noProof/>
            <w:webHidden/>
          </w:rPr>
          <w:fldChar w:fldCharType="end"/>
        </w:r>
      </w:hyperlink>
    </w:p>
    <w:p w:rsidR="00A7790D" w:rsidRDefault="00A13BBE">
      <w:pPr>
        <w:pStyle w:val="TOC2"/>
        <w:tabs>
          <w:tab w:val="right" w:leader="dot" w:pos="9016"/>
        </w:tabs>
        <w:rPr>
          <w:noProof/>
        </w:rPr>
      </w:pPr>
      <w:hyperlink w:anchor="_Toc222489964" w:history="1">
        <w:r w:rsidR="00A7790D" w:rsidRPr="0056307F">
          <w:rPr>
            <w:rStyle w:val="Hyperlink"/>
            <w:noProof/>
            <w:lang w:val="hr-HR"/>
          </w:rPr>
          <w:t>229. Kultura, inkluzija i podrška – Efikasan rad sa učenicima i učenicama romske i egipćanske (RE) populacije</w:t>
        </w:r>
        <w:r w:rsidR="00A7790D">
          <w:rPr>
            <w:noProof/>
            <w:webHidden/>
          </w:rPr>
          <w:tab/>
        </w:r>
        <w:r w:rsidR="00A7790D">
          <w:rPr>
            <w:noProof/>
            <w:webHidden/>
          </w:rPr>
          <w:fldChar w:fldCharType="begin"/>
        </w:r>
        <w:r w:rsidR="00A7790D">
          <w:rPr>
            <w:noProof/>
            <w:webHidden/>
          </w:rPr>
          <w:instrText xml:space="preserve"> PAGEREF _Toc222489964 \h </w:instrText>
        </w:r>
        <w:r w:rsidR="00A7790D">
          <w:rPr>
            <w:noProof/>
            <w:webHidden/>
          </w:rPr>
        </w:r>
        <w:r w:rsidR="00A7790D">
          <w:rPr>
            <w:noProof/>
            <w:webHidden/>
          </w:rPr>
          <w:fldChar w:fldCharType="separate"/>
        </w:r>
        <w:r w:rsidR="001C0515">
          <w:rPr>
            <w:noProof/>
            <w:webHidden/>
          </w:rPr>
          <w:t>272</w:t>
        </w:r>
        <w:r w:rsidR="00A7790D">
          <w:rPr>
            <w:noProof/>
            <w:webHidden/>
          </w:rPr>
          <w:fldChar w:fldCharType="end"/>
        </w:r>
      </w:hyperlink>
    </w:p>
    <w:p w:rsidR="00A7790D" w:rsidRDefault="00A13BBE">
      <w:pPr>
        <w:pStyle w:val="TOC2"/>
        <w:tabs>
          <w:tab w:val="right" w:leader="dot" w:pos="9016"/>
        </w:tabs>
        <w:rPr>
          <w:noProof/>
        </w:rPr>
      </w:pPr>
      <w:hyperlink w:anchor="_Toc222489965" w:history="1">
        <w:r w:rsidR="00A7790D" w:rsidRPr="0056307F">
          <w:rPr>
            <w:rStyle w:val="Hyperlink"/>
            <w:noProof/>
            <w:lang w:val="hr-HR"/>
          </w:rPr>
          <w:t>230. Metodički modeli za poboljšanje čitanja i pisanja u I ciklusu osnovnoškolskog obrazovanja</w:t>
        </w:r>
        <w:r w:rsidR="00A7790D">
          <w:rPr>
            <w:noProof/>
            <w:webHidden/>
          </w:rPr>
          <w:tab/>
        </w:r>
        <w:r w:rsidR="00A7790D">
          <w:rPr>
            <w:noProof/>
            <w:webHidden/>
          </w:rPr>
          <w:fldChar w:fldCharType="begin"/>
        </w:r>
        <w:r w:rsidR="00A7790D">
          <w:rPr>
            <w:noProof/>
            <w:webHidden/>
          </w:rPr>
          <w:instrText xml:space="preserve"> PAGEREF _Toc222489965 \h </w:instrText>
        </w:r>
        <w:r w:rsidR="00A7790D">
          <w:rPr>
            <w:noProof/>
            <w:webHidden/>
          </w:rPr>
        </w:r>
        <w:r w:rsidR="00A7790D">
          <w:rPr>
            <w:noProof/>
            <w:webHidden/>
          </w:rPr>
          <w:fldChar w:fldCharType="separate"/>
        </w:r>
        <w:r w:rsidR="001C0515">
          <w:rPr>
            <w:noProof/>
            <w:webHidden/>
          </w:rPr>
          <w:t>274</w:t>
        </w:r>
        <w:r w:rsidR="00A7790D">
          <w:rPr>
            <w:noProof/>
            <w:webHidden/>
          </w:rPr>
          <w:fldChar w:fldCharType="end"/>
        </w:r>
      </w:hyperlink>
    </w:p>
    <w:p w:rsidR="00A7790D" w:rsidRDefault="00A13BBE">
      <w:pPr>
        <w:pStyle w:val="TOC2"/>
        <w:tabs>
          <w:tab w:val="right" w:leader="dot" w:pos="9016"/>
        </w:tabs>
        <w:rPr>
          <w:noProof/>
        </w:rPr>
      </w:pPr>
      <w:hyperlink w:anchor="_Toc222489966" w:history="1">
        <w:r w:rsidR="00A7790D" w:rsidRPr="0056307F">
          <w:rPr>
            <w:rStyle w:val="Hyperlink"/>
            <w:noProof/>
            <w:lang w:val="hr-HR"/>
          </w:rPr>
          <w:t>231. Obuka nastavnog osoblja za prepoznavanje razlike između ranih znakova hiperaktivnosti (eng. Attention Deficit Hiperaktivity Disorder-ADHD) i problemskog ponašanja djece</w:t>
        </w:r>
        <w:r w:rsidR="00A7790D">
          <w:rPr>
            <w:noProof/>
            <w:webHidden/>
          </w:rPr>
          <w:tab/>
        </w:r>
        <w:r w:rsidR="00A7790D">
          <w:rPr>
            <w:noProof/>
            <w:webHidden/>
          </w:rPr>
          <w:fldChar w:fldCharType="begin"/>
        </w:r>
        <w:r w:rsidR="00A7790D">
          <w:rPr>
            <w:noProof/>
            <w:webHidden/>
          </w:rPr>
          <w:instrText xml:space="preserve"> PAGEREF _Toc222489966 \h </w:instrText>
        </w:r>
        <w:r w:rsidR="00A7790D">
          <w:rPr>
            <w:noProof/>
            <w:webHidden/>
          </w:rPr>
        </w:r>
        <w:r w:rsidR="00A7790D">
          <w:rPr>
            <w:noProof/>
            <w:webHidden/>
          </w:rPr>
          <w:fldChar w:fldCharType="separate"/>
        </w:r>
        <w:r w:rsidR="001C0515">
          <w:rPr>
            <w:noProof/>
            <w:webHidden/>
          </w:rPr>
          <w:t>275</w:t>
        </w:r>
        <w:r w:rsidR="00A7790D">
          <w:rPr>
            <w:noProof/>
            <w:webHidden/>
          </w:rPr>
          <w:fldChar w:fldCharType="end"/>
        </w:r>
      </w:hyperlink>
    </w:p>
    <w:p w:rsidR="00A7790D" w:rsidRDefault="00A13BBE">
      <w:pPr>
        <w:pStyle w:val="TOC2"/>
        <w:tabs>
          <w:tab w:val="right" w:leader="dot" w:pos="9016"/>
        </w:tabs>
        <w:rPr>
          <w:noProof/>
        </w:rPr>
      </w:pPr>
      <w:hyperlink w:anchor="_Toc222489967" w:history="1">
        <w:r w:rsidR="00A7790D" w:rsidRPr="0056307F">
          <w:rPr>
            <w:rStyle w:val="Hyperlink"/>
            <w:noProof/>
            <w:lang w:val="hr-HR"/>
          </w:rPr>
          <w:t>232. Osnaživanje inkluzivnih kompetencija nastavnika i nastavnica</w:t>
        </w:r>
        <w:r w:rsidR="00A7790D">
          <w:rPr>
            <w:noProof/>
            <w:webHidden/>
          </w:rPr>
          <w:tab/>
        </w:r>
        <w:r w:rsidR="00A7790D">
          <w:rPr>
            <w:noProof/>
            <w:webHidden/>
          </w:rPr>
          <w:fldChar w:fldCharType="begin"/>
        </w:r>
        <w:r w:rsidR="00A7790D">
          <w:rPr>
            <w:noProof/>
            <w:webHidden/>
          </w:rPr>
          <w:instrText xml:space="preserve"> PAGEREF _Toc222489967 \h </w:instrText>
        </w:r>
        <w:r w:rsidR="00A7790D">
          <w:rPr>
            <w:noProof/>
            <w:webHidden/>
          </w:rPr>
        </w:r>
        <w:r w:rsidR="00A7790D">
          <w:rPr>
            <w:noProof/>
            <w:webHidden/>
          </w:rPr>
          <w:fldChar w:fldCharType="separate"/>
        </w:r>
        <w:r w:rsidR="001C0515">
          <w:rPr>
            <w:noProof/>
            <w:webHidden/>
          </w:rPr>
          <w:t>276</w:t>
        </w:r>
        <w:r w:rsidR="00A7790D">
          <w:rPr>
            <w:noProof/>
            <w:webHidden/>
          </w:rPr>
          <w:fldChar w:fldCharType="end"/>
        </w:r>
      </w:hyperlink>
    </w:p>
    <w:p w:rsidR="00A7790D" w:rsidRDefault="00A13BBE">
      <w:pPr>
        <w:pStyle w:val="TOC2"/>
        <w:tabs>
          <w:tab w:val="right" w:leader="dot" w:pos="9016"/>
        </w:tabs>
        <w:rPr>
          <w:noProof/>
        </w:rPr>
      </w:pPr>
      <w:hyperlink w:anchor="_Toc222489968" w:history="1">
        <w:r w:rsidR="00A7790D" w:rsidRPr="0056307F">
          <w:rPr>
            <w:rStyle w:val="Hyperlink"/>
            <w:noProof/>
            <w:lang w:val="hr-HR"/>
          </w:rPr>
          <w:t>233. Primjena principa nediskriminacije učenika i učenica sa posebnim obrazovnim potrebama</w:t>
        </w:r>
        <w:r w:rsidR="00A7790D">
          <w:rPr>
            <w:noProof/>
            <w:webHidden/>
          </w:rPr>
          <w:tab/>
        </w:r>
        <w:r w:rsidR="00A7790D">
          <w:rPr>
            <w:noProof/>
            <w:webHidden/>
          </w:rPr>
          <w:fldChar w:fldCharType="begin"/>
        </w:r>
        <w:r w:rsidR="00A7790D">
          <w:rPr>
            <w:noProof/>
            <w:webHidden/>
          </w:rPr>
          <w:instrText xml:space="preserve"> PAGEREF _Toc222489968 \h </w:instrText>
        </w:r>
        <w:r w:rsidR="00A7790D">
          <w:rPr>
            <w:noProof/>
            <w:webHidden/>
          </w:rPr>
        </w:r>
        <w:r w:rsidR="00A7790D">
          <w:rPr>
            <w:noProof/>
            <w:webHidden/>
          </w:rPr>
          <w:fldChar w:fldCharType="separate"/>
        </w:r>
        <w:r w:rsidR="001C0515">
          <w:rPr>
            <w:noProof/>
            <w:webHidden/>
          </w:rPr>
          <w:t>277</w:t>
        </w:r>
        <w:r w:rsidR="00A7790D">
          <w:rPr>
            <w:noProof/>
            <w:webHidden/>
          </w:rPr>
          <w:fldChar w:fldCharType="end"/>
        </w:r>
      </w:hyperlink>
    </w:p>
    <w:p w:rsidR="00A7790D" w:rsidRDefault="00A13BBE">
      <w:pPr>
        <w:pStyle w:val="TOC2"/>
        <w:tabs>
          <w:tab w:val="right" w:leader="dot" w:pos="9016"/>
        </w:tabs>
        <w:rPr>
          <w:noProof/>
        </w:rPr>
      </w:pPr>
      <w:hyperlink w:anchor="_Toc222489969" w:history="1">
        <w:r w:rsidR="00A7790D" w:rsidRPr="0056307F">
          <w:rPr>
            <w:rStyle w:val="Hyperlink"/>
            <w:noProof/>
            <w:lang w:val="hr-HR"/>
          </w:rPr>
          <w:t>234. Partnerstvo škole i porodice</w:t>
        </w:r>
        <w:r w:rsidR="00A7790D">
          <w:rPr>
            <w:noProof/>
            <w:webHidden/>
          </w:rPr>
          <w:tab/>
        </w:r>
        <w:r w:rsidR="00A7790D">
          <w:rPr>
            <w:noProof/>
            <w:webHidden/>
          </w:rPr>
          <w:fldChar w:fldCharType="begin"/>
        </w:r>
        <w:r w:rsidR="00A7790D">
          <w:rPr>
            <w:noProof/>
            <w:webHidden/>
          </w:rPr>
          <w:instrText xml:space="preserve"> PAGEREF _Toc222489969 \h </w:instrText>
        </w:r>
        <w:r w:rsidR="00A7790D">
          <w:rPr>
            <w:noProof/>
            <w:webHidden/>
          </w:rPr>
        </w:r>
        <w:r w:rsidR="00A7790D">
          <w:rPr>
            <w:noProof/>
            <w:webHidden/>
          </w:rPr>
          <w:fldChar w:fldCharType="separate"/>
        </w:r>
        <w:r w:rsidR="001C0515">
          <w:rPr>
            <w:noProof/>
            <w:webHidden/>
          </w:rPr>
          <w:t>278</w:t>
        </w:r>
        <w:r w:rsidR="00A7790D">
          <w:rPr>
            <w:noProof/>
            <w:webHidden/>
          </w:rPr>
          <w:fldChar w:fldCharType="end"/>
        </w:r>
      </w:hyperlink>
    </w:p>
    <w:p w:rsidR="00A7790D" w:rsidRDefault="00A13BBE">
      <w:pPr>
        <w:pStyle w:val="TOC2"/>
        <w:tabs>
          <w:tab w:val="right" w:leader="dot" w:pos="9016"/>
        </w:tabs>
        <w:rPr>
          <w:noProof/>
        </w:rPr>
      </w:pPr>
      <w:hyperlink w:anchor="_Toc222489970" w:history="1">
        <w:r w:rsidR="00A7790D" w:rsidRPr="0056307F">
          <w:rPr>
            <w:rStyle w:val="Hyperlink"/>
            <w:noProof/>
            <w:lang w:val="hr-HR"/>
          </w:rPr>
          <w:t>235. Razvoj govora kroz ritmičke brojalice i pjevanje (u nastavi muzičke kulture/prilikom realizacije muzičkih aktivnosti)</w:t>
        </w:r>
        <w:r w:rsidR="00A7790D">
          <w:rPr>
            <w:noProof/>
            <w:webHidden/>
          </w:rPr>
          <w:tab/>
        </w:r>
        <w:r w:rsidR="00A7790D">
          <w:rPr>
            <w:noProof/>
            <w:webHidden/>
          </w:rPr>
          <w:fldChar w:fldCharType="begin"/>
        </w:r>
        <w:r w:rsidR="00A7790D">
          <w:rPr>
            <w:noProof/>
            <w:webHidden/>
          </w:rPr>
          <w:instrText xml:space="preserve"> PAGEREF _Toc222489970 \h </w:instrText>
        </w:r>
        <w:r w:rsidR="00A7790D">
          <w:rPr>
            <w:noProof/>
            <w:webHidden/>
          </w:rPr>
        </w:r>
        <w:r w:rsidR="00A7790D">
          <w:rPr>
            <w:noProof/>
            <w:webHidden/>
          </w:rPr>
          <w:fldChar w:fldCharType="separate"/>
        </w:r>
        <w:r w:rsidR="001C0515">
          <w:rPr>
            <w:noProof/>
            <w:webHidden/>
          </w:rPr>
          <w:t>279</w:t>
        </w:r>
        <w:r w:rsidR="00A7790D">
          <w:rPr>
            <w:noProof/>
            <w:webHidden/>
          </w:rPr>
          <w:fldChar w:fldCharType="end"/>
        </w:r>
      </w:hyperlink>
    </w:p>
    <w:p w:rsidR="00A7790D" w:rsidRDefault="00A13BBE">
      <w:pPr>
        <w:pStyle w:val="TOC2"/>
        <w:tabs>
          <w:tab w:val="right" w:leader="dot" w:pos="9016"/>
        </w:tabs>
        <w:rPr>
          <w:noProof/>
        </w:rPr>
      </w:pPr>
      <w:hyperlink w:anchor="_Toc222489971" w:history="1">
        <w:r w:rsidR="00A7790D" w:rsidRPr="0056307F">
          <w:rPr>
            <w:rStyle w:val="Hyperlink"/>
            <w:noProof/>
            <w:lang w:val="hr-HR"/>
          </w:rPr>
          <w:t>236. Slova u ekranu-čitanje i pisanje u vremenu digitalizacije</w:t>
        </w:r>
        <w:r w:rsidR="00A7790D">
          <w:rPr>
            <w:noProof/>
            <w:webHidden/>
          </w:rPr>
          <w:tab/>
        </w:r>
        <w:r w:rsidR="00A7790D">
          <w:rPr>
            <w:noProof/>
            <w:webHidden/>
          </w:rPr>
          <w:fldChar w:fldCharType="begin"/>
        </w:r>
        <w:r w:rsidR="00A7790D">
          <w:rPr>
            <w:noProof/>
            <w:webHidden/>
          </w:rPr>
          <w:instrText xml:space="preserve"> PAGEREF _Toc222489971 \h </w:instrText>
        </w:r>
        <w:r w:rsidR="00A7790D">
          <w:rPr>
            <w:noProof/>
            <w:webHidden/>
          </w:rPr>
        </w:r>
        <w:r w:rsidR="00A7790D">
          <w:rPr>
            <w:noProof/>
            <w:webHidden/>
          </w:rPr>
          <w:fldChar w:fldCharType="separate"/>
        </w:r>
        <w:r w:rsidR="001C0515">
          <w:rPr>
            <w:noProof/>
            <w:webHidden/>
          </w:rPr>
          <w:t>280</w:t>
        </w:r>
        <w:r w:rsidR="00A7790D">
          <w:rPr>
            <w:noProof/>
            <w:webHidden/>
          </w:rPr>
          <w:fldChar w:fldCharType="end"/>
        </w:r>
      </w:hyperlink>
    </w:p>
    <w:p w:rsidR="00A7790D" w:rsidRDefault="00A13BBE">
      <w:pPr>
        <w:pStyle w:val="TOC2"/>
        <w:tabs>
          <w:tab w:val="right" w:leader="dot" w:pos="9016"/>
        </w:tabs>
        <w:rPr>
          <w:noProof/>
        </w:rPr>
      </w:pPr>
      <w:hyperlink w:anchor="_Toc222489972" w:history="1">
        <w:r w:rsidR="00A7790D" w:rsidRPr="0056307F">
          <w:rPr>
            <w:rStyle w:val="Hyperlink"/>
            <w:noProof/>
            <w:lang w:val="hr-HR"/>
          </w:rPr>
          <w:t>237. Snaga podrške-inkluzija, razvoj i IROP kao put ka uspjehu djece sa posebnim obrazovnim potrebama</w:t>
        </w:r>
        <w:r w:rsidR="00A7790D">
          <w:rPr>
            <w:noProof/>
            <w:webHidden/>
          </w:rPr>
          <w:tab/>
        </w:r>
        <w:r w:rsidR="00A7790D">
          <w:rPr>
            <w:noProof/>
            <w:webHidden/>
          </w:rPr>
          <w:fldChar w:fldCharType="begin"/>
        </w:r>
        <w:r w:rsidR="00A7790D">
          <w:rPr>
            <w:noProof/>
            <w:webHidden/>
          </w:rPr>
          <w:instrText xml:space="preserve"> PAGEREF _Toc222489972 \h </w:instrText>
        </w:r>
        <w:r w:rsidR="00A7790D">
          <w:rPr>
            <w:noProof/>
            <w:webHidden/>
          </w:rPr>
        </w:r>
        <w:r w:rsidR="00A7790D">
          <w:rPr>
            <w:noProof/>
            <w:webHidden/>
          </w:rPr>
          <w:fldChar w:fldCharType="separate"/>
        </w:r>
        <w:r w:rsidR="001C0515">
          <w:rPr>
            <w:noProof/>
            <w:webHidden/>
          </w:rPr>
          <w:t>281</w:t>
        </w:r>
        <w:r w:rsidR="00A7790D">
          <w:rPr>
            <w:noProof/>
            <w:webHidden/>
          </w:rPr>
          <w:fldChar w:fldCharType="end"/>
        </w:r>
      </w:hyperlink>
    </w:p>
    <w:p w:rsidR="00A7790D" w:rsidRDefault="00A13BBE">
      <w:pPr>
        <w:pStyle w:val="TOC2"/>
        <w:tabs>
          <w:tab w:val="right" w:leader="dot" w:pos="9016"/>
        </w:tabs>
        <w:rPr>
          <w:noProof/>
        </w:rPr>
      </w:pPr>
      <w:hyperlink w:anchor="_Toc222489973" w:history="1">
        <w:r w:rsidR="00A7790D" w:rsidRPr="0056307F">
          <w:rPr>
            <w:rStyle w:val="Hyperlink"/>
            <w:noProof/>
            <w:lang w:val="hr-HR"/>
          </w:rPr>
          <w:t>238. Timski rad nastavnika/nastavnice i asistenta/asistentkinje u nastavi</w:t>
        </w:r>
        <w:r w:rsidR="00A7790D">
          <w:rPr>
            <w:noProof/>
            <w:webHidden/>
          </w:rPr>
          <w:tab/>
        </w:r>
        <w:r w:rsidR="00A7790D">
          <w:rPr>
            <w:noProof/>
            <w:webHidden/>
          </w:rPr>
          <w:fldChar w:fldCharType="begin"/>
        </w:r>
        <w:r w:rsidR="00A7790D">
          <w:rPr>
            <w:noProof/>
            <w:webHidden/>
          </w:rPr>
          <w:instrText xml:space="preserve"> PAGEREF _Toc222489973 \h </w:instrText>
        </w:r>
        <w:r w:rsidR="00A7790D">
          <w:rPr>
            <w:noProof/>
            <w:webHidden/>
          </w:rPr>
        </w:r>
        <w:r w:rsidR="00A7790D">
          <w:rPr>
            <w:noProof/>
            <w:webHidden/>
          </w:rPr>
          <w:fldChar w:fldCharType="separate"/>
        </w:r>
        <w:r w:rsidR="001C0515">
          <w:rPr>
            <w:noProof/>
            <w:webHidden/>
          </w:rPr>
          <w:t>282</w:t>
        </w:r>
        <w:r w:rsidR="00A7790D">
          <w:rPr>
            <w:noProof/>
            <w:webHidden/>
          </w:rPr>
          <w:fldChar w:fldCharType="end"/>
        </w:r>
      </w:hyperlink>
    </w:p>
    <w:p w:rsidR="00A7790D" w:rsidRDefault="00A13BBE" w:rsidP="0050032B">
      <w:pPr>
        <w:pStyle w:val="TOC1"/>
        <w:rPr>
          <w:lang w:val="en-US"/>
        </w:rPr>
      </w:pPr>
      <w:hyperlink w:anchor="_Toc222489974" w:history="1">
        <w:r w:rsidR="00A7790D" w:rsidRPr="0056307F">
          <w:rPr>
            <w:rStyle w:val="Hyperlink"/>
          </w:rPr>
          <w:t>PRIORITETNA OBLAST 9 – MULTIDISCIPLINARNI PRISTUP U NASTAVI/UČENJU (STEM, TRANSVERZALNE VJEŠTINE, MEDIJSKA, FILMSKA I FINANSIJSKA PISMENOST, PISA ISTRAŽIVANJA)</w:t>
        </w:r>
        <w:r w:rsidR="00A7790D">
          <w:rPr>
            <w:webHidden/>
          </w:rPr>
          <w:tab/>
        </w:r>
        <w:r w:rsidR="00A7790D">
          <w:rPr>
            <w:webHidden/>
          </w:rPr>
          <w:fldChar w:fldCharType="begin"/>
        </w:r>
        <w:r w:rsidR="00A7790D">
          <w:rPr>
            <w:webHidden/>
          </w:rPr>
          <w:instrText xml:space="preserve"> PAGEREF _Toc222489974 \h </w:instrText>
        </w:r>
        <w:r w:rsidR="00A7790D">
          <w:rPr>
            <w:webHidden/>
          </w:rPr>
        </w:r>
        <w:r w:rsidR="00A7790D">
          <w:rPr>
            <w:webHidden/>
          </w:rPr>
          <w:fldChar w:fldCharType="separate"/>
        </w:r>
        <w:r w:rsidR="001C0515">
          <w:rPr>
            <w:webHidden/>
          </w:rPr>
          <w:t>283</w:t>
        </w:r>
        <w:r w:rsidR="00A7790D">
          <w:rPr>
            <w:webHidden/>
          </w:rPr>
          <w:fldChar w:fldCharType="end"/>
        </w:r>
      </w:hyperlink>
    </w:p>
    <w:p w:rsidR="00A7790D" w:rsidRDefault="00A13BBE">
      <w:pPr>
        <w:pStyle w:val="TOC2"/>
        <w:tabs>
          <w:tab w:val="right" w:leader="dot" w:pos="9016"/>
        </w:tabs>
        <w:rPr>
          <w:noProof/>
        </w:rPr>
      </w:pPr>
      <w:hyperlink w:anchor="_Toc222489975" w:history="1">
        <w:r w:rsidR="00A7790D" w:rsidRPr="0056307F">
          <w:rPr>
            <w:rStyle w:val="Hyperlink"/>
            <w:noProof/>
            <w:lang w:val="hr-HR"/>
          </w:rPr>
          <w:t>239. Digitalne igre i escape room kao alat za razvoj kritičkog mišljenja</w:t>
        </w:r>
        <w:r w:rsidR="00A7790D">
          <w:rPr>
            <w:noProof/>
            <w:webHidden/>
          </w:rPr>
          <w:tab/>
        </w:r>
        <w:r w:rsidR="00A7790D">
          <w:rPr>
            <w:noProof/>
            <w:webHidden/>
          </w:rPr>
          <w:fldChar w:fldCharType="begin"/>
        </w:r>
        <w:r w:rsidR="00A7790D">
          <w:rPr>
            <w:noProof/>
            <w:webHidden/>
          </w:rPr>
          <w:instrText xml:space="preserve"> PAGEREF _Toc222489975 \h </w:instrText>
        </w:r>
        <w:r w:rsidR="00A7790D">
          <w:rPr>
            <w:noProof/>
            <w:webHidden/>
          </w:rPr>
        </w:r>
        <w:r w:rsidR="00A7790D">
          <w:rPr>
            <w:noProof/>
            <w:webHidden/>
          </w:rPr>
          <w:fldChar w:fldCharType="separate"/>
        </w:r>
        <w:r w:rsidR="001C0515">
          <w:rPr>
            <w:noProof/>
            <w:webHidden/>
          </w:rPr>
          <w:t>284</w:t>
        </w:r>
        <w:r w:rsidR="00A7790D">
          <w:rPr>
            <w:noProof/>
            <w:webHidden/>
          </w:rPr>
          <w:fldChar w:fldCharType="end"/>
        </w:r>
      </w:hyperlink>
    </w:p>
    <w:p w:rsidR="00A7790D" w:rsidRDefault="00A13BBE">
      <w:pPr>
        <w:pStyle w:val="TOC2"/>
        <w:tabs>
          <w:tab w:val="right" w:leader="dot" w:pos="9016"/>
        </w:tabs>
        <w:rPr>
          <w:noProof/>
        </w:rPr>
      </w:pPr>
      <w:hyperlink w:anchor="_Toc222489976" w:history="1">
        <w:r w:rsidR="00A7790D" w:rsidRPr="0056307F">
          <w:rPr>
            <w:rStyle w:val="Hyperlink"/>
            <w:noProof/>
            <w:lang w:val="hr-HR"/>
          </w:rPr>
          <w:t>240. ESEP i eTwinning u službi unapređenja nastave</w:t>
        </w:r>
        <w:r w:rsidR="00A7790D">
          <w:rPr>
            <w:noProof/>
            <w:webHidden/>
          </w:rPr>
          <w:tab/>
        </w:r>
        <w:r w:rsidR="00A7790D">
          <w:rPr>
            <w:noProof/>
            <w:webHidden/>
          </w:rPr>
          <w:fldChar w:fldCharType="begin"/>
        </w:r>
        <w:r w:rsidR="00A7790D">
          <w:rPr>
            <w:noProof/>
            <w:webHidden/>
          </w:rPr>
          <w:instrText xml:space="preserve"> PAGEREF _Toc222489976 \h </w:instrText>
        </w:r>
        <w:r w:rsidR="00A7790D">
          <w:rPr>
            <w:noProof/>
            <w:webHidden/>
          </w:rPr>
        </w:r>
        <w:r w:rsidR="00A7790D">
          <w:rPr>
            <w:noProof/>
            <w:webHidden/>
          </w:rPr>
          <w:fldChar w:fldCharType="separate"/>
        </w:r>
        <w:r w:rsidR="001C0515">
          <w:rPr>
            <w:noProof/>
            <w:webHidden/>
          </w:rPr>
          <w:t>285</w:t>
        </w:r>
        <w:r w:rsidR="00A7790D">
          <w:rPr>
            <w:noProof/>
            <w:webHidden/>
          </w:rPr>
          <w:fldChar w:fldCharType="end"/>
        </w:r>
      </w:hyperlink>
    </w:p>
    <w:p w:rsidR="00A7790D" w:rsidRDefault="00A13BBE">
      <w:pPr>
        <w:pStyle w:val="TOC2"/>
        <w:tabs>
          <w:tab w:val="right" w:leader="dot" w:pos="9016"/>
        </w:tabs>
        <w:rPr>
          <w:noProof/>
        </w:rPr>
      </w:pPr>
      <w:hyperlink w:anchor="_Toc222489977" w:history="1">
        <w:r w:rsidR="00A7790D" w:rsidRPr="0056307F">
          <w:rPr>
            <w:rStyle w:val="Hyperlink"/>
            <w:noProof/>
            <w:lang w:val="hr-HR"/>
          </w:rPr>
          <w:t>241. Escape Room u nastavi - interaktivno učenje kroz igre i zagonetke</w:t>
        </w:r>
        <w:r w:rsidR="00A7790D">
          <w:rPr>
            <w:noProof/>
            <w:webHidden/>
          </w:rPr>
          <w:tab/>
        </w:r>
        <w:r w:rsidR="00A7790D">
          <w:rPr>
            <w:noProof/>
            <w:webHidden/>
          </w:rPr>
          <w:fldChar w:fldCharType="begin"/>
        </w:r>
        <w:r w:rsidR="00A7790D">
          <w:rPr>
            <w:noProof/>
            <w:webHidden/>
          </w:rPr>
          <w:instrText xml:space="preserve"> PAGEREF _Toc222489977 \h </w:instrText>
        </w:r>
        <w:r w:rsidR="00A7790D">
          <w:rPr>
            <w:noProof/>
            <w:webHidden/>
          </w:rPr>
        </w:r>
        <w:r w:rsidR="00A7790D">
          <w:rPr>
            <w:noProof/>
            <w:webHidden/>
          </w:rPr>
          <w:fldChar w:fldCharType="separate"/>
        </w:r>
        <w:r w:rsidR="001C0515">
          <w:rPr>
            <w:noProof/>
            <w:webHidden/>
          </w:rPr>
          <w:t>286</w:t>
        </w:r>
        <w:r w:rsidR="00A7790D">
          <w:rPr>
            <w:noProof/>
            <w:webHidden/>
          </w:rPr>
          <w:fldChar w:fldCharType="end"/>
        </w:r>
      </w:hyperlink>
    </w:p>
    <w:p w:rsidR="00A7790D" w:rsidRDefault="00A13BBE">
      <w:pPr>
        <w:pStyle w:val="TOC2"/>
        <w:tabs>
          <w:tab w:val="right" w:leader="dot" w:pos="9016"/>
        </w:tabs>
        <w:rPr>
          <w:noProof/>
        </w:rPr>
      </w:pPr>
      <w:hyperlink w:anchor="_Toc222489978" w:history="1">
        <w:r w:rsidR="00A7790D" w:rsidRPr="0056307F">
          <w:rPr>
            <w:rStyle w:val="Hyperlink"/>
            <w:noProof/>
            <w:lang w:val="hr-HR"/>
          </w:rPr>
          <w:t>242. Film kao resurs u nastavi</w:t>
        </w:r>
        <w:r w:rsidR="00A7790D">
          <w:rPr>
            <w:noProof/>
            <w:webHidden/>
          </w:rPr>
          <w:tab/>
        </w:r>
        <w:r w:rsidR="00A7790D">
          <w:rPr>
            <w:noProof/>
            <w:webHidden/>
          </w:rPr>
          <w:fldChar w:fldCharType="begin"/>
        </w:r>
        <w:r w:rsidR="00A7790D">
          <w:rPr>
            <w:noProof/>
            <w:webHidden/>
          </w:rPr>
          <w:instrText xml:space="preserve"> PAGEREF _Toc222489978 \h </w:instrText>
        </w:r>
        <w:r w:rsidR="00A7790D">
          <w:rPr>
            <w:noProof/>
            <w:webHidden/>
          </w:rPr>
        </w:r>
        <w:r w:rsidR="00A7790D">
          <w:rPr>
            <w:noProof/>
            <w:webHidden/>
          </w:rPr>
          <w:fldChar w:fldCharType="separate"/>
        </w:r>
        <w:r w:rsidR="001C0515">
          <w:rPr>
            <w:noProof/>
            <w:webHidden/>
          </w:rPr>
          <w:t>287</w:t>
        </w:r>
        <w:r w:rsidR="00A7790D">
          <w:rPr>
            <w:noProof/>
            <w:webHidden/>
          </w:rPr>
          <w:fldChar w:fldCharType="end"/>
        </w:r>
      </w:hyperlink>
    </w:p>
    <w:p w:rsidR="00A7790D" w:rsidRDefault="00A13BBE">
      <w:pPr>
        <w:pStyle w:val="TOC2"/>
        <w:tabs>
          <w:tab w:val="right" w:leader="dot" w:pos="9016"/>
        </w:tabs>
        <w:rPr>
          <w:noProof/>
        </w:rPr>
      </w:pPr>
      <w:hyperlink w:anchor="_Toc222489979" w:history="1">
        <w:r w:rsidR="00A7790D" w:rsidRPr="0056307F">
          <w:rPr>
            <w:rStyle w:val="Hyperlink"/>
            <w:noProof/>
            <w:lang w:val="hr-HR"/>
          </w:rPr>
          <w:t>243. Finansijska pismenost u vaspitno-obrazovnom procesu</w:t>
        </w:r>
        <w:r w:rsidR="00A7790D">
          <w:rPr>
            <w:noProof/>
            <w:webHidden/>
          </w:rPr>
          <w:tab/>
        </w:r>
        <w:r w:rsidR="00A7790D">
          <w:rPr>
            <w:noProof/>
            <w:webHidden/>
          </w:rPr>
          <w:fldChar w:fldCharType="begin"/>
        </w:r>
        <w:r w:rsidR="00A7790D">
          <w:rPr>
            <w:noProof/>
            <w:webHidden/>
          </w:rPr>
          <w:instrText xml:space="preserve"> PAGEREF _Toc222489979 \h </w:instrText>
        </w:r>
        <w:r w:rsidR="00A7790D">
          <w:rPr>
            <w:noProof/>
            <w:webHidden/>
          </w:rPr>
        </w:r>
        <w:r w:rsidR="00A7790D">
          <w:rPr>
            <w:noProof/>
            <w:webHidden/>
          </w:rPr>
          <w:fldChar w:fldCharType="separate"/>
        </w:r>
        <w:r w:rsidR="001C0515">
          <w:rPr>
            <w:noProof/>
            <w:webHidden/>
          </w:rPr>
          <w:t>288</w:t>
        </w:r>
        <w:r w:rsidR="00A7790D">
          <w:rPr>
            <w:noProof/>
            <w:webHidden/>
          </w:rPr>
          <w:fldChar w:fldCharType="end"/>
        </w:r>
      </w:hyperlink>
    </w:p>
    <w:p w:rsidR="00A7790D" w:rsidRDefault="00A13BBE">
      <w:pPr>
        <w:pStyle w:val="TOC2"/>
        <w:tabs>
          <w:tab w:val="right" w:leader="dot" w:pos="9016"/>
        </w:tabs>
        <w:rPr>
          <w:noProof/>
        </w:rPr>
      </w:pPr>
      <w:hyperlink w:anchor="_Toc222489980" w:history="1">
        <w:r w:rsidR="00A7790D" w:rsidRPr="0056307F">
          <w:rPr>
            <w:rStyle w:val="Hyperlink"/>
            <w:noProof/>
            <w:lang w:val="hr-HR"/>
          </w:rPr>
          <w:t>244. Informatička i medijska pismenost</w:t>
        </w:r>
        <w:r w:rsidR="00A7790D">
          <w:rPr>
            <w:noProof/>
            <w:webHidden/>
          </w:rPr>
          <w:tab/>
        </w:r>
        <w:r w:rsidR="00A7790D">
          <w:rPr>
            <w:noProof/>
            <w:webHidden/>
          </w:rPr>
          <w:fldChar w:fldCharType="begin"/>
        </w:r>
        <w:r w:rsidR="00A7790D">
          <w:rPr>
            <w:noProof/>
            <w:webHidden/>
          </w:rPr>
          <w:instrText xml:space="preserve"> PAGEREF _Toc222489980 \h </w:instrText>
        </w:r>
        <w:r w:rsidR="00A7790D">
          <w:rPr>
            <w:noProof/>
            <w:webHidden/>
          </w:rPr>
        </w:r>
        <w:r w:rsidR="00A7790D">
          <w:rPr>
            <w:noProof/>
            <w:webHidden/>
          </w:rPr>
          <w:fldChar w:fldCharType="separate"/>
        </w:r>
        <w:r w:rsidR="001C0515">
          <w:rPr>
            <w:noProof/>
            <w:webHidden/>
          </w:rPr>
          <w:t>289</w:t>
        </w:r>
        <w:r w:rsidR="00A7790D">
          <w:rPr>
            <w:noProof/>
            <w:webHidden/>
          </w:rPr>
          <w:fldChar w:fldCharType="end"/>
        </w:r>
      </w:hyperlink>
    </w:p>
    <w:p w:rsidR="00A7790D" w:rsidRDefault="00A13BBE">
      <w:pPr>
        <w:pStyle w:val="TOC2"/>
        <w:tabs>
          <w:tab w:val="right" w:leader="dot" w:pos="9016"/>
        </w:tabs>
        <w:rPr>
          <w:noProof/>
        </w:rPr>
      </w:pPr>
      <w:hyperlink w:anchor="_Toc222489981" w:history="1">
        <w:r w:rsidR="00A7790D" w:rsidRPr="0056307F">
          <w:rPr>
            <w:rStyle w:val="Hyperlink"/>
            <w:noProof/>
            <w:lang w:val="hr-HR"/>
          </w:rPr>
          <w:t>245. Kartično kodiranje uz pomoć Aikiro</w:t>
        </w:r>
        <w:r w:rsidR="00A7790D">
          <w:rPr>
            <w:noProof/>
            <w:webHidden/>
          </w:rPr>
          <w:tab/>
        </w:r>
        <w:r w:rsidR="00A7790D">
          <w:rPr>
            <w:noProof/>
            <w:webHidden/>
          </w:rPr>
          <w:fldChar w:fldCharType="begin"/>
        </w:r>
        <w:r w:rsidR="00A7790D">
          <w:rPr>
            <w:noProof/>
            <w:webHidden/>
          </w:rPr>
          <w:instrText xml:space="preserve"> PAGEREF _Toc222489981 \h </w:instrText>
        </w:r>
        <w:r w:rsidR="00A7790D">
          <w:rPr>
            <w:noProof/>
            <w:webHidden/>
          </w:rPr>
        </w:r>
        <w:r w:rsidR="00A7790D">
          <w:rPr>
            <w:noProof/>
            <w:webHidden/>
          </w:rPr>
          <w:fldChar w:fldCharType="separate"/>
        </w:r>
        <w:r w:rsidR="001C0515">
          <w:rPr>
            <w:noProof/>
            <w:webHidden/>
          </w:rPr>
          <w:t>290</w:t>
        </w:r>
        <w:r w:rsidR="00A7790D">
          <w:rPr>
            <w:noProof/>
            <w:webHidden/>
          </w:rPr>
          <w:fldChar w:fldCharType="end"/>
        </w:r>
      </w:hyperlink>
    </w:p>
    <w:p w:rsidR="00A7790D" w:rsidRDefault="00A13BBE">
      <w:pPr>
        <w:pStyle w:val="TOC2"/>
        <w:tabs>
          <w:tab w:val="right" w:leader="dot" w:pos="9016"/>
        </w:tabs>
        <w:rPr>
          <w:noProof/>
        </w:rPr>
      </w:pPr>
      <w:hyperlink w:anchor="_Toc222489982" w:history="1">
        <w:r w:rsidR="00A7790D" w:rsidRPr="0056307F">
          <w:rPr>
            <w:rStyle w:val="Hyperlink"/>
            <w:noProof/>
            <w:lang w:val="hr-HR"/>
          </w:rPr>
          <w:t>246. Kodiranje robota Diygo Walker i RS Logic Softvera</w:t>
        </w:r>
        <w:r w:rsidR="00A7790D">
          <w:rPr>
            <w:noProof/>
            <w:webHidden/>
          </w:rPr>
          <w:tab/>
        </w:r>
        <w:r w:rsidR="00A7790D">
          <w:rPr>
            <w:noProof/>
            <w:webHidden/>
          </w:rPr>
          <w:fldChar w:fldCharType="begin"/>
        </w:r>
        <w:r w:rsidR="00A7790D">
          <w:rPr>
            <w:noProof/>
            <w:webHidden/>
          </w:rPr>
          <w:instrText xml:space="preserve"> PAGEREF _Toc222489982 \h </w:instrText>
        </w:r>
        <w:r w:rsidR="00A7790D">
          <w:rPr>
            <w:noProof/>
            <w:webHidden/>
          </w:rPr>
        </w:r>
        <w:r w:rsidR="00A7790D">
          <w:rPr>
            <w:noProof/>
            <w:webHidden/>
          </w:rPr>
          <w:fldChar w:fldCharType="separate"/>
        </w:r>
        <w:r w:rsidR="001C0515">
          <w:rPr>
            <w:noProof/>
            <w:webHidden/>
          </w:rPr>
          <w:t>291</w:t>
        </w:r>
        <w:r w:rsidR="00A7790D">
          <w:rPr>
            <w:noProof/>
            <w:webHidden/>
          </w:rPr>
          <w:fldChar w:fldCharType="end"/>
        </w:r>
      </w:hyperlink>
    </w:p>
    <w:p w:rsidR="00A7790D" w:rsidRDefault="00A13BBE">
      <w:pPr>
        <w:pStyle w:val="TOC2"/>
        <w:tabs>
          <w:tab w:val="right" w:leader="dot" w:pos="9016"/>
        </w:tabs>
        <w:rPr>
          <w:noProof/>
        </w:rPr>
      </w:pPr>
      <w:hyperlink w:anchor="_Toc222489983" w:history="1">
        <w:r w:rsidR="00A7790D" w:rsidRPr="0056307F">
          <w:rPr>
            <w:rStyle w:val="Hyperlink"/>
            <w:noProof/>
            <w:lang w:val="hr-HR"/>
          </w:rPr>
          <w:t>247. Korišćenje robota Botley u vrtićima i osnovnoj školi</w:t>
        </w:r>
        <w:r w:rsidR="00A7790D">
          <w:rPr>
            <w:noProof/>
            <w:webHidden/>
          </w:rPr>
          <w:tab/>
        </w:r>
        <w:r w:rsidR="00A7790D">
          <w:rPr>
            <w:noProof/>
            <w:webHidden/>
          </w:rPr>
          <w:fldChar w:fldCharType="begin"/>
        </w:r>
        <w:r w:rsidR="00A7790D">
          <w:rPr>
            <w:noProof/>
            <w:webHidden/>
          </w:rPr>
          <w:instrText xml:space="preserve"> PAGEREF _Toc222489983 \h </w:instrText>
        </w:r>
        <w:r w:rsidR="00A7790D">
          <w:rPr>
            <w:noProof/>
            <w:webHidden/>
          </w:rPr>
        </w:r>
        <w:r w:rsidR="00A7790D">
          <w:rPr>
            <w:noProof/>
            <w:webHidden/>
          </w:rPr>
          <w:fldChar w:fldCharType="separate"/>
        </w:r>
        <w:r w:rsidR="001C0515">
          <w:rPr>
            <w:noProof/>
            <w:webHidden/>
          </w:rPr>
          <w:t>292</w:t>
        </w:r>
        <w:r w:rsidR="00A7790D">
          <w:rPr>
            <w:noProof/>
            <w:webHidden/>
          </w:rPr>
          <w:fldChar w:fldCharType="end"/>
        </w:r>
      </w:hyperlink>
    </w:p>
    <w:p w:rsidR="00A7790D" w:rsidRDefault="00A13BBE">
      <w:pPr>
        <w:pStyle w:val="TOC2"/>
        <w:tabs>
          <w:tab w:val="right" w:leader="dot" w:pos="9016"/>
        </w:tabs>
        <w:rPr>
          <w:noProof/>
        </w:rPr>
      </w:pPr>
      <w:hyperlink w:anchor="_Toc222489984" w:history="1">
        <w:r w:rsidR="00A7790D" w:rsidRPr="0056307F">
          <w:rPr>
            <w:rStyle w:val="Hyperlink"/>
            <w:noProof/>
            <w:lang w:val="hr-HR"/>
          </w:rPr>
          <w:t>248. Korišćenje robota Lego Spike i pravljenje koda u softveru</w:t>
        </w:r>
        <w:r w:rsidR="00A7790D">
          <w:rPr>
            <w:noProof/>
            <w:webHidden/>
          </w:rPr>
          <w:tab/>
        </w:r>
        <w:r w:rsidR="00A7790D">
          <w:rPr>
            <w:noProof/>
            <w:webHidden/>
          </w:rPr>
          <w:fldChar w:fldCharType="begin"/>
        </w:r>
        <w:r w:rsidR="00A7790D">
          <w:rPr>
            <w:noProof/>
            <w:webHidden/>
          </w:rPr>
          <w:instrText xml:space="preserve"> PAGEREF _Toc222489984 \h </w:instrText>
        </w:r>
        <w:r w:rsidR="00A7790D">
          <w:rPr>
            <w:noProof/>
            <w:webHidden/>
          </w:rPr>
        </w:r>
        <w:r w:rsidR="00A7790D">
          <w:rPr>
            <w:noProof/>
            <w:webHidden/>
          </w:rPr>
          <w:fldChar w:fldCharType="separate"/>
        </w:r>
        <w:r w:rsidR="001C0515">
          <w:rPr>
            <w:noProof/>
            <w:webHidden/>
          </w:rPr>
          <w:t>293</w:t>
        </w:r>
        <w:r w:rsidR="00A7790D">
          <w:rPr>
            <w:noProof/>
            <w:webHidden/>
          </w:rPr>
          <w:fldChar w:fldCharType="end"/>
        </w:r>
      </w:hyperlink>
    </w:p>
    <w:p w:rsidR="00A7790D" w:rsidRDefault="00A13BBE">
      <w:pPr>
        <w:pStyle w:val="TOC2"/>
        <w:tabs>
          <w:tab w:val="right" w:leader="dot" w:pos="9016"/>
        </w:tabs>
        <w:rPr>
          <w:noProof/>
        </w:rPr>
      </w:pPr>
      <w:hyperlink w:anchor="_Toc222489985" w:history="1">
        <w:r w:rsidR="00A7790D" w:rsidRPr="0056307F">
          <w:rPr>
            <w:rStyle w:val="Hyperlink"/>
            <w:noProof/>
            <w:lang w:val="hr-HR"/>
          </w:rPr>
          <w:t>249. Korišćenje robota Robo Kit i principi STEM učenja</w:t>
        </w:r>
        <w:r w:rsidR="00A7790D">
          <w:rPr>
            <w:noProof/>
            <w:webHidden/>
          </w:rPr>
          <w:tab/>
        </w:r>
        <w:r w:rsidR="00A7790D">
          <w:rPr>
            <w:noProof/>
            <w:webHidden/>
          </w:rPr>
          <w:fldChar w:fldCharType="begin"/>
        </w:r>
        <w:r w:rsidR="00A7790D">
          <w:rPr>
            <w:noProof/>
            <w:webHidden/>
          </w:rPr>
          <w:instrText xml:space="preserve"> PAGEREF _Toc222489985 \h </w:instrText>
        </w:r>
        <w:r w:rsidR="00A7790D">
          <w:rPr>
            <w:noProof/>
            <w:webHidden/>
          </w:rPr>
        </w:r>
        <w:r w:rsidR="00A7790D">
          <w:rPr>
            <w:noProof/>
            <w:webHidden/>
          </w:rPr>
          <w:fldChar w:fldCharType="separate"/>
        </w:r>
        <w:r w:rsidR="001C0515">
          <w:rPr>
            <w:noProof/>
            <w:webHidden/>
          </w:rPr>
          <w:t>294</w:t>
        </w:r>
        <w:r w:rsidR="00A7790D">
          <w:rPr>
            <w:noProof/>
            <w:webHidden/>
          </w:rPr>
          <w:fldChar w:fldCharType="end"/>
        </w:r>
      </w:hyperlink>
    </w:p>
    <w:p w:rsidR="00A7790D" w:rsidRDefault="00A13BBE">
      <w:pPr>
        <w:pStyle w:val="TOC2"/>
        <w:tabs>
          <w:tab w:val="right" w:leader="dot" w:pos="9016"/>
        </w:tabs>
        <w:rPr>
          <w:noProof/>
        </w:rPr>
      </w:pPr>
      <w:hyperlink w:anchor="_Toc222489986" w:history="1">
        <w:r w:rsidR="00A7790D" w:rsidRPr="0056307F">
          <w:rPr>
            <w:rStyle w:val="Hyperlink"/>
            <w:noProof/>
            <w:lang w:val="hr-HR"/>
          </w:rPr>
          <w:t>250. Kreativni pristupi u nastavi kroz primjenu savremenih tehnologija</w:t>
        </w:r>
        <w:r w:rsidR="00A7790D">
          <w:rPr>
            <w:noProof/>
            <w:webHidden/>
          </w:rPr>
          <w:tab/>
        </w:r>
        <w:r w:rsidR="00A7790D">
          <w:rPr>
            <w:noProof/>
            <w:webHidden/>
          </w:rPr>
          <w:fldChar w:fldCharType="begin"/>
        </w:r>
        <w:r w:rsidR="00A7790D">
          <w:rPr>
            <w:noProof/>
            <w:webHidden/>
          </w:rPr>
          <w:instrText xml:space="preserve"> PAGEREF _Toc222489986 \h </w:instrText>
        </w:r>
        <w:r w:rsidR="00A7790D">
          <w:rPr>
            <w:noProof/>
            <w:webHidden/>
          </w:rPr>
        </w:r>
        <w:r w:rsidR="00A7790D">
          <w:rPr>
            <w:noProof/>
            <w:webHidden/>
          </w:rPr>
          <w:fldChar w:fldCharType="separate"/>
        </w:r>
        <w:r w:rsidR="001C0515">
          <w:rPr>
            <w:noProof/>
            <w:webHidden/>
          </w:rPr>
          <w:t>295</w:t>
        </w:r>
        <w:r w:rsidR="00A7790D">
          <w:rPr>
            <w:noProof/>
            <w:webHidden/>
          </w:rPr>
          <w:fldChar w:fldCharType="end"/>
        </w:r>
      </w:hyperlink>
    </w:p>
    <w:p w:rsidR="00A7790D" w:rsidRDefault="00A13BBE">
      <w:pPr>
        <w:pStyle w:val="TOC2"/>
        <w:tabs>
          <w:tab w:val="right" w:leader="dot" w:pos="9016"/>
        </w:tabs>
        <w:rPr>
          <w:noProof/>
        </w:rPr>
      </w:pPr>
      <w:hyperlink w:anchor="_Toc222489987" w:history="1">
        <w:r w:rsidR="00A7790D" w:rsidRPr="0056307F">
          <w:rPr>
            <w:rStyle w:val="Hyperlink"/>
            <w:noProof/>
            <w:lang w:val="hr-HR"/>
          </w:rPr>
          <w:t>251. Kreiranje savremenih audiovizuelnih nastavnih sredstava - obrada i kreiranje video materijala</w:t>
        </w:r>
        <w:r w:rsidR="00A7790D">
          <w:rPr>
            <w:noProof/>
            <w:webHidden/>
          </w:rPr>
          <w:tab/>
        </w:r>
        <w:r w:rsidR="00A7790D">
          <w:rPr>
            <w:noProof/>
            <w:webHidden/>
          </w:rPr>
          <w:fldChar w:fldCharType="begin"/>
        </w:r>
        <w:r w:rsidR="00A7790D">
          <w:rPr>
            <w:noProof/>
            <w:webHidden/>
          </w:rPr>
          <w:instrText xml:space="preserve"> PAGEREF _Toc222489987 \h </w:instrText>
        </w:r>
        <w:r w:rsidR="00A7790D">
          <w:rPr>
            <w:noProof/>
            <w:webHidden/>
          </w:rPr>
        </w:r>
        <w:r w:rsidR="00A7790D">
          <w:rPr>
            <w:noProof/>
            <w:webHidden/>
          </w:rPr>
          <w:fldChar w:fldCharType="separate"/>
        </w:r>
        <w:r w:rsidR="001C0515">
          <w:rPr>
            <w:noProof/>
            <w:webHidden/>
          </w:rPr>
          <w:t>297</w:t>
        </w:r>
        <w:r w:rsidR="00A7790D">
          <w:rPr>
            <w:noProof/>
            <w:webHidden/>
          </w:rPr>
          <w:fldChar w:fldCharType="end"/>
        </w:r>
      </w:hyperlink>
    </w:p>
    <w:p w:rsidR="00A7790D" w:rsidRDefault="00A13BBE">
      <w:pPr>
        <w:pStyle w:val="TOC2"/>
        <w:tabs>
          <w:tab w:val="right" w:leader="dot" w:pos="9016"/>
        </w:tabs>
        <w:rPr>
          <w:noProof/>
        </w:rPr>
      </w:pPr>
      <w:hyperlink w:anchor="_Toc222489988" w:history="1">
        <w:r w:rsidR="00A7790D" w:rsidRPr="0056307F">
          <w:rPr>
            <w:rStyle w:val="Hyperlink"/>
            <w:noProof/>
            <w:lang w:val="hr-HR"/>
          </w:rPr>
          <w:t>252. Logika i digitalna stvarnost - kritičko mišljenje u doba algoritama</w:t>
        </w:r>
        <w:r w:rsidR="00A7790D">
          <w:rPr>
            <w:noProof/>
            <w:webHidden/>
          </w:rPr>
          <w:tab/>
        </w:r>
        <w:r w:rsidR="00A7790D">
          <w:rPr>
            <w:noProof/>
            <w:webHidden/>
          </w:rPr>
          <w:fldChar w:fldCharType="begin"/>
        </w:r>
        <w:r w:rsidR="00A7790D">
          <w:rPr>
            <w:noProof/>
            <w:webHidden/>
          </w:rPr>
          <w:instrText xml:space="preserve"> PAGEREF _Toc222489988 \h </w:instrText>
        </w:r>
        <w:r w:rsidR="00A7790D">
          <w:rPr>
            <w:noProof/>
            <w:webHidden/>
          </w:rPr>
        </w:r>
        <w:r w:rsidR="00A7790D">
          <w:rPr>
            <w:noProof/>
            <w:webHidden/>
          </w:rPr>
          <w:fldChar w:fldCharType="separate"/>
        </w:r>
        <w:r w:rsidR="001C0515">
          <w:rPr>
            <w:noProof/>
            <w:webHidden/>
          </w:rPr>
          <w:t>298</w:t>
        </w:r>
        <w:r w:rsidR="00A7790D">
          <w:rPr>
            <w:noProof/>
            <w:webHidden/>
          </w:rPr>
          <w:fldChar w:fldCharType="end"/>
        </w:r>
      </w:hyperlink>
    </w:p>
    <w:p w:rsidR="00A7790D" w:rsidRDefault="00A13BBE">
      <w:pPr>
        <w:pStyle w:val="TOC2"/>
        <w:tabs>
          <w:tab w:val="right" w:leader="dot" w:pos="9016"/>
        </w:tabs>
        <w:rPr>
          <w:noProof/>
        </w:rPr>
      </w:pPr>
      <w:hyperlink w:anchor="_Toc222489989" w:history="1">
        <w:r w:rsidR="00A7790D" w:rsidRPr="0056307F">
          <w:rPr>
            <w:rStyle w:val="Hyperlink"/>
            <w:noProof/>
            <w:lang w:val="hr-HR"/>
          </w:rPr>
          <w:t>253. Matematička i naučna pismenost u praksi iz TIMSS perspektive</w:t>
        </w:r>
        <w:r w:rsidR="00A7790D">
          <w:rPr>
            <w:noProof/>
            <w:webHidden/>
          </w:rPr>
          <w:tab/>
        </w:r>
        <w:r w:rsidR="00A7790D">
          <w:rPr>
            <w:noProof/>
            <w:webHidden/>
          </w:rPr>
          <w:fldChar w:fldCharType="begin"/>
        </w:r>
        <w:r w:rsidR="00A7790D">
          <w:rPr>
            <w:noProof/>
            <w:webHidden/>
          </w:rPr>
          <w:instrText xml:space="preserve"> PAGEREF _Toc222489989 \h </w:instrText>
        </w:r>
        <w:r w:rsidR="00A7790D">
          <w:rPr>
            <w:noProof/>
            <w:webHidden/>
          </w:rPr>
        </w:r>
        <w:r w:rsidR="00A7790D">
          <w:rPr>
            <w:noProof/>
            <w:webHidden/>
          </w:rPr>
          <w:fldChar w:fldCharType="separate"/>
        </w:r>
        <w:r w:rsidR="001C0515">
          <w:rPr>
            <w:noProof/>
            <w:webHidden/>
          </w:rPr>
          <w:t>299</w:t>
        </w:r>
        <w:r w:rsidR="00A7790D">
          <w:rPr>
            <w:noProof/>
            <w:webHidden/>
          </w:rPr>
          <w:fldChar w:fldCharType="end"/>
        </w:r>
      </w:hyperlink>
    </w:p>
    <w:p w:rsidR="00A7790D" w:rsidRDefault="00A13BBE">
      <w:pPr>
        <w:pStyle w:val="TOC2"/>
        <w:tabs>
          <w:tab w:val="right" w:leader="dot" w:pos="9016"/>
        </w:tabs>
        <w:rPr>
          <w:noProof/>
        </w:rPr>
      </w:pPr>
      <w:hyperlink w:anchor="_Toc222489990" w:history="1">
        <w:r w:rsidR="00A7790D" w:rsidRPr="0056307F">
          <w:rPr>
            <w:rStyle w:val="Hyperlink"/>
            <w:noProof/>
            <w:lang w:val="hr-HR"/>
          </w:rPr>
          <w:t>254. Medijska pismenost kao ključna kompetencija u obrazovanju</w:t>
        </w:r>
        <w:r w:rsidR="00A7790D">
          <w:rPr>
            <w:noProof/>
            <w:webHidden/>
          </w:rPr>
          <w:tab/>
        </w:r>
        <w:r w:rsidR="00A7790D">
          <w:rPr>
            <w:noProof/>
            <w:webHidden/>
          </w:rPr>
          <w:fldChar w:fldCharType="begin"/>
        </w:r>
        <w:r w:rsidR="00A7790D">
          <w:rPr>
            <w:noProof/>
            <w:webHidden/>
          </w:rPr>
          <w:instrText xml:space="preserve"> PAGEREF _Toc222489990 \h </w:instrText>
        </w:r>
        <w:r w:rsidR="00A7790D">
          <w:rPr>
            <w:noProof/>
            <w:webHidden/>
          </w:rPr>
        </w:r>
        <w:r w:rsidR="00A7790D">
          <w:rPr>
            <w:noProof/>
            <w:webHidden/>
          </w:rPr>
          <w:fldChar w:fldCharType="separate"/>
        </w:r>
        <w:r w:rsidR="001C0515">
          <w:rPr>
            <w:noProof/>
            <w:webHidden/>
          </w:rPr>
          <w:t>300</w:t>
        </w:r>
        <w:r w:rsidR="00A7790D">
          <w:rPr>
            <w:noProof/>
            <w:webHidden/>
          </w:rPr>
          <w:fldChar w:fldCharType="end"/>
        </w:r>
      </w:hyperlink>
    </w:p>
    <w:p w:rsidR="00A7790D" w:rsidRDefault="00A13BBE">
      <w:pPr>
        <w:pStyle w:val="TOC2"/>
        <w:tabs>
          <w:tab w:val="right" w:leader="dot" w:pos="9016"/>
        </w:tabs>
        <w:rPr>
          <w:noProof/>
        </w:rPr>
      </w:pPr>
      <w:hyperlink w:anchor="_Toc222489991" w:history="1">
        <w:r w:rsidR="00A7790D" w:rsidRPr="0056307F">
          <w:rPr>
            <w:rStyle w:val="Hyperlink"/>
            <w:noProof/>
            <w:lang w:val="hr-HR"/>
          </w:rPr>
          <w:t>255. Micro:bit kao savremeni alat u nastavi koji podstiče razvoj digitalnih kompetencija, logičkog mišljenja i kreativnosti kod učenika i učenica</w:t>
        </w:r>
        <w:r w:rsidR="00A7790D">
          <w:rPr>
            <w:noProof/>
            <w:webHidden/>
          </w:rPr>
          <w:tab/>
        </w:r>
        <w:r w:rsidR="00A7790D">
          <w:rPr>
            <w:noProof/>
            <w:webHidden/>
          </w:rPr>
          <w:fldChar w:fldCharType="begin"/>
        </w:r>
        <w:r w:rsidR="00A7790D">
          <w:rPr>
            <w:noProof/>
            <w:webHidden/>
          </w:rPr>
          <w:instrText xml:space="preserve"> PAGEREF _Toc222489991 \h </w:instrText>
        </w:r>
        <w:r w:rsidR="00A7790D">
          <w:rPr>
            <w:noProof/>
            <w:webHidden/>
          </w:rPr>
        </w:r>
        <w:r w:rsidR="00A7790D">
          <w:rPr>
            <w:noProof/>
            <w:webHidden/>
          </w:rPr>
          <w:fldChar w:fldCharType="separate"/>
        </w:r>
        <w:r w:rsidR="001C0515">
          <w:rPr>
            <w:noProof/>
            <w:webHidden/>
          </w:rPr>
          <w:t>301</w:t>
        </w:r>
        <w:r w:rsidR="00A7790D">
          <w:rPr>
            <w:noProof/>
            <w:webHidden/>
          </w:rPr>
          <w:fldChar w:fldCharType="end"/>
        </w:r>
      </w:hyperlink>
    </w:p>
    <w:p w:rsidR="00A7790D" w:rsidRDefault="00A13BBE">
      <w:pPr>
        <w:pStyle w:val="TOC2"/>
        <w:tabs>
          <w:tab w:val="right" w:leader="dot" w:pos="9016"/>
        </w:tabs>
        <w:rPr>
          <w:noProof/>
        </w:rPr>
      </w:pPr>
      <w:hyperlink w:anchor="_Toc222489992" w:history="1">
        <w:r w:rsidR="00A7790D" w:rsidRPr="0056307F">
          <w:rPr>
            <w:rStyle w:val="Hyperlink"/>
            <w:noProof/>
            <w:lang w:val="hr-HR"/>
          </w:rPr>
          <w:t>256. Multidisciplinarni STEM pristup u nastavi</w:t>
        </w:r>
        <w:r w:rsidR="00A7790D">
          <w:rPr>
            <w:noProof/>
            <w:webHidden/>
          </w:rPr>
          <w:tab/>
        </w:r>
        <w:r w:rsidR="00A7790D">
          <w:rPr>
            <w:noProof/>
            <w:webHidden/>
          </w:rPr>
          <w:fldChar w:fldCharType="begin"/>
        </w:r>
        <w:r w:rsidR="00A7790D">
          <w:rPr>
            <w:noProof/>
            <w:webHidden/>
          </w:rPr>
          <w:instrText xml:space="preserve"> PAGEREF _Toc222489992 \h </w:instrText>
        </w:r>
        <w:r w:rsidR="00A7790D">
          <w:rPr>
            <w:noProof/>
            <w:webHidden/>
          </w:rPr>
        </w:r>
        <w:r w:rsidR="00A7790D">
          <w:rPr>
            <w:noProof/>
            <w:webHidden/>
          </w:rPr>
          <w:fldChar w:fldCharType="separate"/>
        </w:r>
        <w:r w:rsidR="001C0515">
          <w:rPr>
            <w:noProof/>
            <w:webHidden/>
          </w:rPr>
          <w:t>302</w:t>
        </w:r>
        <w:r w:rsidR="00A7790D">
          <w:rPr>
            <w:noProof/>
            <w:webHidden/>
          </w:rPr>
          <w:fldChar w:fldCharType="end"/>
        </w:r>
      </w:hyperlink>
    </w:p>
    <w:p w:rsidR="00A7790D" w:rsidRDefault="00A13BBE">
      <w:pPr>
        <w:pStyle w:val="TOC2"/>
        <w:tabs>
          <w:tab w:val="right" w:leader="dot" w:pos="9016"/>
        </w:tabs>
        <w:rPr>
          <w:noProof/>
        </w:rPr>
      </w:pPr>
      <w:hyperlink w:anchor="_Toc222489993" w:history="1">
        <w:r w:rsidR="00A7790D" w:rsidRPr="0056307F">
          <w:rPr>
            <w:rStyle w:val="Hyperlink"/>
            <w:noProof/>
            <w:lang w:val="hr-HR"/>
          </w:rPr>
          <w:t xml:space="preserve">257. Nauka kao podsticaj kognitivnih struktura kod djece predškolskog </w:t>
        </w:r>
        <w:r w:rsidR="00A7790D" w:rsidRPr="00A7790D">
          <w:rPr>
            <w:rStyle w:val="Hyperlink"/>
            <w:noProof/>
            <w:lang w:val="hr-HR"/>
          </w:rPr>
          <w:t>uzrasta – STEAM u vrt</w:t>
        </w:r>
        <w:r w:rsidR="00A7790D" w:rsidRPr="0056307F">
          <w:rPr>
            <w:rStyle w:val="Hyperlink"/>
            <w:noProof/>
            <w:lang w:val="hr-HR"/>
          </w:rPr>
          <w:t>ićima</w:t>
        </w:r>
        <w:r w:rsidR="00A7790D">
          <w:rPr>
            <w:noProof/>
            <w:webHidden/>
          </w:rPr>
          <w:tab/>
        </w:r>
        <w:r w:rsidR="00A7790D">
          <w:rPr>
            <w:noProof/>
            <w:webHidden/>
          </w:rPr>
          <w:fldChar w:fldCharType="begin"/>
        </w:r>
        <w:r w:rsidR="00A7790D">
          <w:rPr>
            <w:noProof/>
            <w:webHidden/>
          </w:rPr>
          <w:instrText xml:space="preserve"> PAGEREF _Toc222489993 \h </w:instrText>
        </w:r>
        <w:r w:rsidR="00A7790D">
          <w:rPr>
            <w:noProof/>
            <w:webHidden/>
          </w:rPr>
        </w:r>
        <w:r w:rsidR="00A7790D">
          <w:rPr>
            <w:noProof/>
            <w:webHidden/>
          </w:rPr>
          <w:fldChar w:fldCharType="separate"/>
        </w:r>
        <w:r w:rsidR="001C0515">
          <w:rPr>
            <w:noProof/>
            <w:webHidden/>
          </w:rPr>
          <w:t>303</w:t>
        </w:r>
        <w:r w:rsidR="00A7790D">
          <w:rPr>
            <w:noProof/>
            <w:webHidden/>
          </w:rPr>
          <w:fldChar w:fldCharType="end"/>
        </w:r>
      </w:hyperlink>
    </w:p>
    <w:p w:rsidR="00A7790D" w:rsidRDefault="00A13BBE">
      <w:pPr>
        <w:pStyle w:val="TOC2"/>
        <w:tabs>
          <w:tab w:val="right" w:leader="dot" w:pos="9016"/>
        </w:tabs>
        <w:rPr>
          <w:noProof/>
        </w:rPr>
      </w:pPr>
      <w:hyperlink w:anchor="_Toc222489994" w:history="1">
        <w:r w:rsidR="00A7790D" w:rsidRPr="0056307F">
          <w:rPr>
            <w:rStyle w:val="Hyperlink"/>
            <w:noProof/>
            <w:lang w:val="hr-HR"/>
          </w:rPr>
          <w:t>258. Obrazovanje za ljudska prava kao međupredmetna tema</w:t>
        </w:r>
        <w:r w:rsidR="00A7790D">
          <w:rPr>
            <w:noProof/>
            <w:webHidden/>
          </w:rPr>
          <w:tab/>
        </w:r>
        <w:r w:rsidR="00A7790D">
          <w:rPr>
            <w:noProof/>
            <w:webHidden/>
          </w:rPr>
          <w:fldChar w:fldCharType="begin"/>
        </w:r>
        <w:r w:rsidR="00A7790D">
          <w:rPr>
            <w:noProof/>
            <w:webHidden/>
          </w:rPr>
          <w:instrText xml:space="preserve"> PAGEREF _Toc222489994 \h </w:instrText>
        </w:r>
        <w:r w:rsidR="00A7790D">
          <w:rPr>
            <w:noProof/>
            <w:webHidden/>
          </w:rPr>
        </w:r>
        <w:r w:rsidR="00A7790D">
          <w:rPr>
            <w:noProof/>
            <w:webHidden/>
          </w:rPr>
          <w:fldChar w:fldCharType="separate"/>
        </w:r>
        <w:r w:rsidR="001C0515">
          <w:rPr>
            <w:noProof/>
            <w:webHidden/>
          </w:rPr>
          <w:t>304</w:t>
        </w:r>
        <w:r w:rsidR="00A7790D">
          <w:rPr>
            <w:noProof/>
            <w:webHidden/>
          </w:rPr>
          <w:fldChar w:fldCharType="end"/>
        </w:r>
      </w:hyperlink>
    </w:p>
    <w:p w:rsidR="00A7790D" w:rsidRDefault="00A13BBE">
      <w:pPr>
        <w:pStyle w:val="TOC2"/>
        <w:tabs>
          <w:tab w:val="right" w:leader="dot" w:pos="9016"/>
        </w:tabs>
        <w:rPr>
          <w:noProof/>
        </w:rPr>
      </w:pPr>
      <w:hyperlink w:anchor="_Toc222489995" w:history="1">
        <w:r w:rsidR="00A7790D" w:rsidRPr="0056307F">
          <w:rPr>
            <w:rStyle w:val="Hyperlink"/>
            <w:noProof/>
            <w:lang w:val="hr-HR"/>
          </w:rPr>
          <w:t>259. Od korisnika do stvaraoca – digitalne i medijske kompetencije učenika i učenica</w:t>
        </w:r>
        <w:r w:rsidR="00A7790D">
          <w:rPr>
            <w:noProof/>
            <w:webHidden/>
          </w:rPr>
          <w:tab/>
        </w:r>
        <w:r w:rsidR="00A7790D">
          <w:rPr>
            <w:noProof/>
            <w:webHidden/>
          </w:rPr>
          <w:fldChar w:fldCharType="begin"/>
        </w:r>
        <w:r w:rsidR="00A7790D">
          <w:rPr>
            <w:noProof/>
            <w:webHidden/>
          </w:rPr>
          <w:instrText xml:space="preserve"> PAGEREF _Toc222489995 \h </w:instrText>
        </w:r>
        <w:r w:rsidR="00A7790D">
          <w:rPr>
            <w:noProof/>
            <w:webHidden/>
          </w:rPr>
        </w:r>
        <w:r w:rsidR="00A7790D">
          <w:rPr>
            <w:noProof/>
            <w:webHidden/>
          </w:rPr>
          <w:fldChar w:fldCharType="separate"/>
        </w:r>
        <w:r w:rsidR="001C0515">
          <w:rPr>
            <w:noProof/>
            <w:webHidden/>
          </w:rPr>
          <w:t>305</w:t>
        </w:r>
        <w:r w:rsidR="00A7790D">
          <w:rPr>
            <w:noProof/>
            <w:webHidden/>
          </w:rPr>
          <w:fldChar w:fldCharType="end"/>
        </w:r>
      </w:hyperlink>
    </w:p>
    <w:p w:rsidR="00A7790D" w:rsidRDefault="00A13BBE">
      <w:pPr>
        <w:pStyle w:val="TOC2"/>
        <w:tabs>
          <w:tab w:val="right" w:leader="dot" w:pos="9016"/>
        </w:tabs>
        <w:rPr>
          <w:noProof/>
        </w:rPr>
      </w:pPr>
      <w:hyperlink w:anchor="_Toc222489996" w:history="1">
        <w:r w:rsidR="00A7790D" w:rsidRPr="0056307F">
          <w:rPr>
            <w:rStyle w:val="Hyperlink"/>
            <w:noProof/>
            <w:lang w:val="hr-HR"/>
          </w:rPr>
          <w:t>260. Planiranje i priprema u nastavi medijske pismenosti („Medijska pismenost kao ključna kompetencija u obrazovanju" – drugi modul)</w:t>
        </w:r>
        <w:r w:rsidR="00A7790D">
          <w:rPr>
            <w:noProof/>
            <w:webHidden/>
          </w:rPr>
          <w:tab/>
        </w:r>
        <w:r w:rsidR="00A7790D">
          <w:rPr>
            <w:noProof/>
            <w:webHidden/>
          </w:rPr>
          <w:fldChar w:fldCharType="begin"/>
        </w:r>
        <w:r w:rsidR="00A7790D">
          <w:rPr>
            <w:noProof/>
            <w:webHidden/>
          </w:rPr>
          <w:instrText xml:space="preserve"> PAGEREF _Toc222489996 \h </w:instrText>
        </w:r>
        <w:r w:rsidR="00A7790D">
          <w:rPr>
            <w:noProof/>
            <w:webHidden/>
          </w:rPr>
        </w:r>
        <w:r w:rsidR="00A7790D">
          <w:rPr>
            <w:noProof/>
            <w:webHidden/>
          </w:rPr>
          <w:fldChar w:fldCharType="separate"/>
        </w:r>
        <w:r w:rsidR="001C0515">
          <w:rPr>
            <w:noProof/>
            <w:webHidden/>
          </w:rPr>
          <w:t>306</w:t>
        </w:r>
        <w:r w:rsidR="00A7790D">
          <w:rPr>
            <w:noProof/>
            <w:webHidden/>
          </w:rPr>
          <w:fldChar w:fldCharType="end"/>
        </w:r>
      </w:hyperlink>
    </w:p>
    <w:p w:rsidR="00A7790D" w:rsidRDefault="00A13BBE">
      <w:pPr>
        <w:pStyle w:val="TOC2"/>
        <w:tabs>
          <w:tab w:val="right" w:leader="dot" w:pos="9016"/>
        </w:tabs>
        <w:rPr>
          <w:noProof/>
        </w:rPr>
      </w:pPr>
      <w:hyperlink w:anchor="_Toc222489997" w:history="1">
        <w:r w:rsidR="00A7790D" w:rsidRPr="0056307F">
          <w:rPr>
            <w:rStyle w:val="Hyperlink"/>
            <w:noProof/>
            <w:lang w:val="hr-HR"/>
          </w:rPr>
          <w:t>261. Primjena 3D tehnologija u obrazovanju kroz modelovanje i 3D štampu</w:t>
        </w:r>
        <w:r w:rsidR="00A7790D">
          <w:rPr>
            <w:noProof/>
            <w:webHidden/>
          </w:rPr>
          <w:tab/>
        </w:r>
        <w:r w:rsidR="00A7790D">
          <w:rPr>
            <w:noProof/>
            <w:webHidden/>
          </w:rPr>
          <w:fldChar w:fldCharType="begin"/>
        </w:r>
        <w:r w:rsidR="00A7790D">
          <w:rPr>
            <w:noProof/>
            <w:webHidden/>
          </w:rPr>
          <w:instrText xml:space="preserve"> PAGEREF _Toc222489997 \h </w:instrText>
        </w:r>
        <w:r w:rsidR="00A7790D">
          <w:rPr>
            <w:noProof/>
            <w:webHidden/>
          </w:rPr>
        </w:r>
        <w:r w:rsidR="00A7790D">
          <w:rPr>
            <w:noProof/>
            <w:webHidden/>
          </w:rPr>
          <w:fldChar w:fldCharType="separate"/>
        </w:r>
        <w:r w:rsidR="001C0515">
          <w:rPr>
            <w:noProof/>
            <w:webHidden/>
          </w:rPr>
          <w:t>307</w:t>
        </w:r>
        <w:r w:rsidR="00A7790D">
          <w:rPr>
            <w:noProof/>
            <w:webHidden/>
          </w:rPr>
          <w:fldChar w:fldCharType="end"/>
        </w:r>
      </w:hyperlink>
    </w:p>
    <w:p w:rsidR="00A7790D" w:rsidRDefault="00A13BBE">
      <w:pPr>
        <w:pStyle w:val="TOC2"/>
        <w:tabs>
          <w:tab w:val="right" w:leader="dot" w:pos="9016"/>
        </w:tabs>
        <w:rPr>
          <w:noProof/>
        </w:rPr>
      </w:pPr>
      <w:hyperlink w:anchor="_Toc222489998" w:history="1">
        <w:r w:rsidR="00A7790D" w:rsidRPr="0056307F">
          <w:rPr>
            <w:rStyle w:val="Hyperlink"/>
            <w:noProof/>
            <w:lang w:val="hr-HR"/>
          </w:rPr>
          <w:t>262. Primjena robotike za inovativne metode nastave i razvoj ključnih kompetencija učenika i učenica</w:t>
        </w:r>
        <w:r w:rsidR="00A7790D">
          <w:rPr>
            <w:noProof/>
            <w:webHidden/>
          </w:rPr>
          <w:tab/>
        </w:r>
        <w:r w:rsidR="00A7790D">
          <w:rPr>
            <w:noProof/>
            <w:webHidden/>
          </w:rPr>
          <w:fldChar w:fldCharType="begin"/>
        </w:r>
        <w:r w:rsidR="00A7790D">
          <w:rPr>
            <w:noProof/>
            <w:webHidden/>
          </w:rPr>
          <w:instrText xml:space="preserve"> PAGEREF _Toc222489998 \h </w:instrText>
        </w:r>
        <w:r w:rsidR="00A7790D">
          <w:rPr>
            <w:noProof/>
            <w:webHidden/>
          </w:rPr>
        </w:r>
        <w:r w:rsidR="00A7790D">
          <w:rPr>
            <w:noProof/>
            <w:webHidden/>
          </w:rPr>
          <w:fldChar w:fldCharType="separate"/>
        </w:r>
        <w:r w:rsidR="001C0515">
          <w:rPr>
            <w:noProof/>
            <w:webHidden/>
          </w:rPr>
          <w:t>308</w:t>
        </w:r>
        <w:r w:rsidR="00A7790D">
          <w:rPr>
            <w:noProof/>
            <w:webHidden/>
          </w:rPr>
          <w:fldChar w:fldCharType="end"/>
        </w:r>
      </w:hyperlink>
    </w:p>
    <w:p w:rsidR="00A7790D" w:rsidRDefault="00A13BBE">
      <w:pPr>
        <w:pStyle w:val="TOC2"/>
        <w:tabs>
          <w:tab w:val="right" w:leader="dot" w:pos="9016"/>
        </w:tabs>
        <w:rPr>
          <w:noProof/>
        </w:rPr>
      </w:pPr>
      <w:hyperlink w:anchor="_Toc222489999" w:history="1">
        <w:r w:rsidR="00A7790D" w:rsidRPr="0056307F">
          <w:rPr>
            <w:rStyle w:val="Hyperlink"/>
            <w:noProof/>
            <w:lang w:val="hr-HR"/>
          </w:rPr>
          <w:t>263. Programiranje u Scratch-u</w:t>
        </w:r>
        <w:r w:rsidR="00A7790D">
          <w:rPr>
            <w:noProof/>
            <w:webHidden/>
          </w:rPr>
          <w:tab/>
        </w:r>
        <w:r w:rsidR="00A7790D">
          <w:rPr>
            <w:noProof/>
            <w:webHidden/>
          </w:rPr>
          <w:fldChar w:fldCharType="begin"/>
        </w:r>
        <w:r w:rsidR="00A7790D">
          <w:rPr>
            <w:noProof/>
            <w:webHidden/>
          </w:rPr>
          <w:instrText xml:space="preserve"> PAGEREF _Toc222489999 \h </w:instrText>
        </w:r>
        <w:r w:rsidR="00A7790D">
          <w:rPr>
            <w:noProof/>
            <w:webHidden/>
          </w:rPr>
        </w:r>
        <w:r w:rsidR="00A7790D">
          <w:rPr>
            <w:noProof/>
            <w:webHidden/>
          </w:rPr>
          <w:fldChar w:fldCharType="separate"/>
        </w:r>
        <w:r w:rsidR="001C0515">
          <w:rPr>
            <w:noProof/>
            <w:webHidden/>
          </w:rPr>
          <w:t>309</w:t>
        </w:r>
        <w:r w:rsidR="00A7790D">
          <w:rPr>
            <w:noProof/>
            <w:webHidden/>
          </w:rPr>
          <w:fldChar w:fldCharType="end"/>
        </w:r>
      </w:hyperlink>
    </w:p>
    <w:p w:rsidR="00A7790D" w:rsidRDefault="00A13BBE">
      <w:pPr>
        <w:pStyle w:val="TOC2"/>
        <w:tabs>
          <w:tab w:val="right" w:leader="dot" w:pos="9016"/>
        </w:tabs>
        <w:rPr>
          <w:noProof/>
        </w:rPr>
      </w:pPr>
      <w:hyperlink w:anchor="_Toc222490000" w:history="1">
        <w:r w:rsidR="00A7790D" w:rsidRPr="0056307F">
          <w:rPr>
            <w:rStyle w:val="Hyperlink"/>
            <w:noProof/>
            <w:lang w:val="hr-HR"/>
          </w:rPr>
          <w:t>264. STEAM i AI – Učionica budućnosti</w:t>
        </w:r>
        <w:r w:rsidR="00A7790D">
          <w:rPr>
            <w:noProof/>
            <w:webHidden/>
          </w:rPr>
          <w:tab/>
        </w:r>
        <w:r w:rsidR="00A7790D">
          <w:rPr>
            <w:noProof/>
            <w:webHidden/>
          </w:rPr>
          <w:fldChar w:fldCharType="begin"/>
        </w:r>
        <w:r w:rsidR="00A7790D">
          <w:rPr>
            <w:noProof/>
            <w:webHidden/>
          </w:rPr>
          <w:instrText xml:space="preserve"> PAGEREF _Toc222490000 \h </w:instrText>
        </w:r>
        <w:r w:rsidR="00A7790D">
          <w:rPr>
            <w:noProof/>
            <w:webHidden/>
          </w:rPr>
        </w:r>
        <w:r w:rsidR="00A7790D">
          <w:rPr>
            <w:noProof/>
            <w:webHidden/>
          </w:rPr>
          <w:fldChar w:fldCharType="separate"/>
        </w:r>
        <w:r w:rsidR="001C0515">
          <w:rPr>
            <w:noProof/>
            <w:webHidden/>
          </w:rPr>
          <w:t>310</w:t>
        </w:r>
        <w:r w:rsidR="00A7790D">
          <w:rPr>
            <w:noProof/>
            <w:webHidden/>
          </w:rPr>
          <w:fldChar w:fldCharType="end"/>
        </w:r>
      </w:hyperlink>
    </w:p>
    <w:p w:rsidR="00A7790D" w:rsidRDefault="00A13BBE">
      <w:pPr>
        <w:pStyle w:val="TOC2"/>
        <w:tabs>
          <w:tab w:val="right" w:leader="dot" w:pos="9016"/>
        </w:tabs>
        <w:rPr>
          <w:noProof/>
        </w:rPr>
      </w:pPr>
      <w:hyperlink w:anchor="_Toc222490001" w:history="1">
        <w:r w:rsidR="00A7790D" w:rsidRPr="0056307F">
          <w:rPr>
            <w:rStyle w:val="Hyperlink"/>
            <w:noProof/>
            <w:lang w:val="hr-HR"/>
          </w:rPr>
          <w:t>265. STEAM nastava 21. vijeka – inovacija, interakcija, inspiracija</w:t>
        </w:r>
        <w:r w:rsidR="00A7790D">
          <w:rPr>
            <w:noProof/>
            <w:webHidden/>
          </w:rPr>
          <w:tab/>
        </w:r>
        <w:r w:rsidR="00A7790D">
          <w:rPr>
            <w:noProof/>
            <w:webHidden/>
          </w:rPr>
          <w:fldChar w:fldCharType="begin"/>
        </w:r>
        <w:r w:rsidR="00A7790D">
          <w:rPr>
            <w:noProof/>
            <w:webHidden/>
          </w:rPr>
          <w:instrText xml:space="preserve"> PAGEREF _Toc222490001 \h </w:instrText>
        </w:r>
        <w:r w:rsidR="00A7790D">
          <w:rPr>
            <w:noProof/>
            <w:webHidden/>
          </w:rPr>
        </w:r>
        <w:r w:rsidR="00A7790D">
          <w:rPr>
            <w:noProof/>
            <w:webHidden/>
          </w:rPr>
          <w:fldChar w:fldCharType="separate"/>
        </w:r>
        <w:r w:rsidR="001C0515">
          <w:rPr>
            <w:noProof/>
            <w:webHidden/>
          </w:rPr>
          <w:t>311</w:t>
        </w:r>
        <w:r w:rsidR="00A7790D">
          <w:rPr>
            <w:noProof/>
            <w:webHidden/>
          </w:rPr>
          <w:fldChar w:fldCharType="end"/>
        </w:r>
      </w:hyperlink>
    </w:p>
    <w:p w:rsidR="00A7790D" w:rsidRDefault="00A13BBE">
      <w:pPr>
        <w:pStyle w:val="TOC2"/>
        <w:tabs>
          <w:tab w:val="right" w:leader="dot" w:pos="9016"/>
        </w:tabs>
        <w:rPr>
          <w:noProof/>
        </w:rPr>
      </w:pPr>
      <w:hyperlink w:anchor="_Toc222490002" w:history="1">
        <w:r w:rsidR="00A7790D" w:rsidRPr="0056307F">
          <w:rPr>
            <w:rStyle w:val="Hyperlink"/>
            <w:noProof/>
            <w:lang w:val="hr-HR"/>
          </w:rPr>
          <w:t>266. Sticanje kompetencija za XXI vijek kroz obrazovni sistem sa fokusom na medijsko opismenjavanje generacije zumera i Alfa</w:t>
        </w:r>
        <w:r w:rsidR="00A7790D">
          <w:rPr>
            <w:noProof/>
            <w:webHidden/>
          </w:rPr>
          <w:tab/>
        </w:r>
        <w:r w:rsidR="00A7790D">
          <w:rPr>
            <w:noProof/>
            <w:webHidden/>
          </w:rPr>
          <w:fldChar w:fldCharType="begin"/>
        </w:r>
        <w:r w:rsidR="00A7790D">
          <w:rPr>
            <w:noProof/>
            <w:webHidden/>
          </w:rPr>
          <w:instrText xml:space="preserve"> PAGEREF _Toc222490002 \h </w:instrText>
        </w:r>
        <w:r w:rsidR="00A7790D">
          <w:rPr>
            <w:noProof/>
            <w:webHidden/>
          </w:rPr>
        </w:r>
        <w:r w:rsidR="00A7790D">
          <w:rPr>
            <w:noProof/>
            <w:webHidden/>
          </w:rPr>
          <w:fldChar w:fldCharType="separate"/>
        </w:r>
        <w:r w:rsidR="001C0515">
          <w:rPr>
            <w:noProof/>
            <w:webHidden/>
          </w:rPr>
          <w:t>312</w:t>
        </w:r>
        <w:r w:rsidR="00A7790D">
          <w:rPr>
            <w:noProof/>
            <w:webHidden/>
          </w:rPr>
          <w:fldChar w:fldCharType="end"/>
        </w:r>
      </w:hyperlink>
    </w:p>
    <w:p w:rsidR="00A7790D" w:rsidRDefault="00A13BBE">
      <w:pPr>
        <w:pStyle w:val="TOC2"/>
        <w:tabs>
          <w:tab w:val="right" w:leader="dot" w:pos="9016"/>
        </w:tabs>
        <w:rPr>
          <w:noProof/>
        </w:rPr>
      </w:pPr>
      <w:hyperlink w:anchor="_Toc222490003" w:history="1">
        <w:r w:rsidR="00A7790D" w:rsidRPr="0056307F">
          <w:rPr>
            <w:rStyle w:val="Hyperlink"/>
            <w:noProof/>
            <w:lang w:val="hr-HR"/>
          </w:rPr>
          <w:t>267. Učenje za preduzetništvo</w:t>
        </w:r>
        <w:r w:rsidR="00A7790D">
          <w:rPr>
            <w:noProof/>
            <w:webHidden/>
          </w:rPr>
          <w:tab/>
        </w:r>
        <w:r w:rsidR="00A7790D">
          <w:rPr>
            <w:noProof/>
            <w:webHidden/>
          </w:rPr>
          <w:fldChar w:fldCharType="begin"/>
        </w:r>
        <w:r w:rsidR="00A7790D">
          <w:rPr>
            <w:noProof/>
            <w:webHidden/>
          </w:rPr>
          <w:instrText xml:space="preserve"> PAGEREF _Toc222490003 \h </w:instrText>
        </w:r>
        <w:r w:rsidR="00A7790D">
          <w:rPr>
            <w:noProof/>
            <w:webHidden/>
          </w:rPr>
        </w:r>
        <w:r w:rsidR="00A7790D">
          <w:rPr>
            <w:noProof/>
            <w:webHidden/>
          </w:rPr>
          <w:fldChar w:fldCharType="separate"/>
        </w:r>
        <w:r w:rsidR="001C0515">
          <w:rPr>
            <w:noProof/>
            <w:webHidden/>
          </w:rPr>
          <w:t>313</w:t>
        </w:r>
        <w:r w:rsidR="00A7790D">
          <w:rPr>
            <w:noProof/>
            <w:webHidden/>
          </w:rPr>
          <w:fldChar w:fldCharType="end"/>
        </w:r>
      </w:hyperlink>
    </w:p>
    <w:p w:rsidR="00A7790D" w:rsidRDefault="00A13BBE">
      <w:pPr>
        <w:pStyle w:val="TOC2"/>
        <w:tabs>
          <w:tab w:val="right" w:leader="dot" w:pos="9016"/>
        </w:tabs>
        <w:rPr>
          <w:noProof/>
        </w:rPr>
      </w:pPr>
      <w:hyperlink w:anchor="_Toc222490004" w:history="1">
        <w:r w:rsidR="00A7790D" w:rsidRPr="0056307F">
          <w:rPr>
            <w:rStyle w:val="Hyperlink"/>
            <w:noProof/>
            <w:lang w:val="hr-HR"/>
          </w:rPr>
          <w:t>268. Vještačka inteligencija MagicSchool – saradnik u nastavi</w:t>
        </w:r>
        <w:r w:rsidR="00A7790D">
          <w:rPr>
            <w:noProof/>
            <w:webHidden/>
          </w:rPr>
          <w:tab/>
        </w:r>
        <w:r w:rsidR="00A7790D">
          <w:rPr>
            <w:noProof/>
            <w:webHidden/>
          </w:rPr>
          <w:fldChar w:fldCharType="begin"/>
        </w:r>
        <w:r w:rsidR="00A7790D">
          <w:rPr>
            <w:noProof/>
            <w:webHidden/>
          </w:rPr>
          <w:instrText xml:space="preserve"> PAGEREF _Toc222490004 \h </w:instrText>
        </w:r>
        <w:r w:rsidR="00A7790D">
          <w:rPr>
            <w:noProof/>
            <w:webHidden/>
          </w:rPr>
        </w:r>
        <w:r w:rsidR="00A7790D">
          <w:rPr>
            <w:noProof/>
            <w:webHidden/>
          </w:rPr>
          <w:fldChar w:fldCharType="separate"/>
        </w:r>
        <w:r w:rsidR="001C0515">
          <w:rPr>
            <w:noProof/>
            <w:webHidden/>
          </w:rPr>
          <w:t>314</w:t>
        </w:r>
        <w:r w:rsidR="00A7790D">
          <w:rPr>
            <w:noProof/>
            <w:webHidden/>
          </w:rPr>
          <w:fldChar w:fldCharType="end"/>
        </w:r>
      </w:hyperlink>
    </w:p>
    <w:p w:rsidR="00A7790D" w:rsidRDefault="00A13BBE">
      <w:pPr>
        <w:pStyle w:val="TOC2"/>
        <w:tabs>
          <w:tab w:val="right" w:leader="dot" w:pos="9016"/>
        </w:tabs>
        <w:rPr>
          <w:noProof/>
        </w:rPr>
      </w:pPr>
      <w:hyperlink w:anchor="_Toc222490005" w:history="1">
        <w:r w:rsidR="00A7790D" w:rsidRPr="0056307F">
          <w:rPr>
            <w:rStyle w:val="Hyperlink"/>
            <w:noProof/>
            <w:lang w:val="hr-HR"/>
          </w:rPr>
          <w:t>269. Vještine 21. vijeka</w:t>
        </w:r>
        <w:r w:rsidR="00A7790D">
          <w:rPr>
            <w:noProof/>
            <w:webHidden/>
          </w:rPr>
          <w:tab/>
        </w:r>
        <w:r w:rsidR="00A7790D">
          <w:rPr>
            <w:noProof/>
            <w:webHidden/>
          </w:rPr>
          <w:fldChar w:fldCharType="begin"/>
        </w:r>
        <w:r w:rsidR="00A7790D">
          <w:rPr>
            <w:noProof/>
            <w:webHidden/>
          </w:rPr>
          <w:instrText xml:space="preserve"> PAGEREF _Toc222490005 \h </w:instrText>
        </w:r>
        <w:r w:rsidR="00A7790D">
          <w:rPr>
            <w:noProof/>
            <w:webHidden/>
          </w:rPr>
        </w:r>
        <w:r w:rsidR="00A7790D">
          <w:rPr>
            <w:noProof/>
            <w:webHidden/>
          </w:rPr>
          <w:fldChar w:fldCharType="separate"/>
        </w:r>
        <w:r w:rsidR="001C0515">
          <w:rPr>
            <w:noProof/>
            <w:webHidden/>
          </w:rPr>
          <w:t>315</w:t>
        </w:r>
        <w:r w:rsidR="00A7790D">
          <w:rPr>
            <w:noProof/>
            <w:webHidden/>
          </w:rPr>
          <w:fldChar w:fldCharType="end"/>
        </w:r>
      </w:hyperlink>
    </w:p>
    <w:p w:rsidR="00A7790D" w:rsidRDefault="00A13BBE">
      <w:pPr>
        <w:pStyle w:val="TOC2"/>
        <w:tabs>
          <w:tab w:val="right" w:leader="dot" w:pos="9016"/>
        </w:tabs>
        <w:rPr>
          <w:noProof/>
        </w:rPr>
      </w:pPr>
      <w:hyperlink w:anchor="_Toc222490006" w:history="1">
        <w:r w:rsidR="00A7790D" w:rsidRPr="0056307F">
          <w:rPr>
            <w:rStyle w:val="Hyperlink"/>
            <w:noProof/>
            <w:lang w:val="hr-HR"/>
          </w:rPr>
          <w:t>270. Zelena ekonomija – izazovi i mogućnosti za nastavnike i nastavnice</w:t>
        </w:r>
        <w:r w:rsidR="00A7790D">
          <w:rPr>
            <w:noProof/>
            <w:webHidden/>
          </w:rPr>
          <w:tab/>
        </w:r>
        <w:r w:rsidR="00A7790D">
          <w:rPr>
            <w:noProof/>
            <w:webHidden/>
          </w:rPr>
          <w:fldChar w:fldCharType="begin"/>
        </w:r>
        <w:r w:rsidR="00A7790D">
          <w:rPr>
            <w:noProof/>
            <w:webHidden/>
          </w:rPr>
          <w:instrText xml:space="preserve"> PAGEREF _Toc222490006 \h </w:instrText>
        </w:r>
        <w:r w:rsidR="00A7790D">
          <w:rPr>
            <w:noProof/>
            <w:webHidden/>
          </w:rPr>
        </w:r>
        <w:r w:rsidR="00A7790D">
          <w:rPr>
            <w:noProof/>
            <w:webHidden/>
          </w:rPr>
          <w:fldChar w:fldCharType="separate"/>
        </w:r>
        <w:r w:rsidR="001C0515">
          <w:rPr>
            <w:noProof/>
            <w:webHidden/>
          </w:rPr>
          <w:t>317</w:t>
        </w:r>
        <w:r w:rsidR="00A7790D">
          <w:rPr>
            <w:noProof/>
            <w:webHidden/>
          </w:rPr>
          <w:fldChar w:fldCharType="end"/>
        </w:r>
      </w:hyperlink>
    </w:p>
    <w:p w:rsidR="00A7790D" w:rsidRDefault="00A13BBE">
      <w:pPr>
        <w:pStyle w:val="TOC2"/>
        <w:tabs>
          <w:tab w:val="right" w:leader="dot" w:pos="9016"/>
        </w:tabs>
        <w:rPr>
          <w:noProof/>
        </w:rPr>
      </w:pPr>
      <w:hyperlink w:anchor="_Toc222490007" w:history="1">
        <w:r w:rsidR="00A7790D" w:rsidRPr="0056307F">
          <w:rPr>
            <w:rStyle w:val="Hyperlink"/>
            <w:noProof/>
            <w:lang w:val="hr-HR"/>
          </w:rPr>
          <w:t>271. eTwinning i projektno orijentisana nastava</w:t>
        </w:r>
        <w:r w:rsidR="00A7790D">
          <w:rPr>
            <w:noProof/>
            <w:webHidden/>
          </w:rPr>
          <w:tab/>
        </w:r>
        <w:r w:rsidR="00A7790D">
          <w:rPr>
            <w:noProof/>
            <w:webHidden/>
          </w:rPr>
          <w:fldChar w:fldCharType="begin"/>
        </w:r>
        <w:r w:rsidR="00A7790D">
          <w:rPr>
            <w:noProof/>
            <w:webHidden/>
          </w:rPr>
          <w:instrText xml:space="preserve"> PAGEREF _Toc222490007 \h </w:instrText>
        </w:r>
        <w:r w:rsidR="00A7790D">
          <w:rPr>
            <w:noProof/>
            <w:webHidden/>
          </w:rPr>
        </w:r>
        <w:r w:rsidR="00A7790D">
          <w:rPr>
            <w:noProof/>
            <w:webHidden/>
          </w:rPr>
          <w:fldChar w:fldCharType="separate"/>
        </w:r>
        <w:r w:rsidR="001C0515">
          <w:rPr>
            <w:noProof/>
            <w:webHidden/>
          </w:rPr>
          <w:t>318</w:t>
        </w:r>
        <w:r w:rsidR="00A7790D">
          <w:rPr>
            <w:noProof/>
            <w:webHidden/>
          </w:rPr>
          <w:fldChar w:fldCharType="end"/>
        </w:r>
      </w:hyperlink>
    </w:p>
    <w:p w:rsidR="00A7790D" w:rsidRDefault="00A13BBE">
      <w:pPr>
        <w:pStyle w:val="TOC2"/>
        <w:tabs>
          <w:tab w:val="right" w:leader="dot" w:pos="9016"/>
        </w:tabs>
        <w:rPr>
          <w:noProof/>
        </w:rPr>
      </w:pPr>
      <w:hyperlink w:anchor="_Toc222490008" w:history="1">
        <w:r w:rsidR="00A7790D" w:rsidRPr="0056307F">
          <w:rPr>
            <w:rStyle w:val="Hyperlink"/>
            <w:noProof/>
            <w:lang w:val="hr-HR"/>
          </w:rPr>
          <w:t>272. Čitalačka pismenost desetogodišnjaka:  PIRLS istraživanje – koncept čitanja književnoumjetničkog i neumjetničkog teksta</w:t>
        </w:r>
        <w:r w:rsidR="00A7790D">
          <w:rPr>
            <w:noProof/>
            <w:webHidden/>
          </w:rPr>
          <w:tab/>
        </w:r>
        <w:r w:rsidR="00A7790D">
          <w:rPr>
            <w:noProof/>
            <w:webHidden/>
          </w:rPr>
          <w:fldChar w:fldCharType="begin"/>
        </w:r>
        <w:r w:rsidR="00A7790D">
          <w:rPr>
            <w:noProof/>
            <w:webHidden/>
          </w:rPr>
          <w:instrText xml:space="preserve"> PAGEREF _Toc222490008 \h </w:instrText>
        </w:r>
        <w:r w:rsidR="00A7790D">
          <w:rPr>
            <w:noProof/>
            <w:webHidden/>
          </w:rPr>
        </w:r>
        <w:r w:rsidR="00A7790D">
          <w:rPr>
            <w:noProof/>
            <w:webHidden/>
          </w:rPr>
          <w:fldChar w:fldCharType="separate"/>
        </w:r>
        <w:r w:rsidR="001C0515">
          <w:rPr>
            <w:noProof/>
            <w:webHidden/>
          </w:rPr>
          <w:t>319</w:t>
        </w:r>
        <w:r w:rsidR="00A7790D">
          <w:rPr>
            <w:noProof/>
            <w:webHidden/>
          </w:rPr>
          <w:fldChar w:fldCharType="end"/>
        </w:r>
      </w:hyperlink>
    </w:p>
    <w:p w:rsidR="00A7790D" w:rsidRDefault="00A13BBE" w:rsidP="0050032B">
      <w:pPr>
        <w:pStyle w:val="TOC1"/>
        <w:rPr>
          <w:lang w:val="en-US"/>
        </w:rPr>
      </w:pPr>
      <w:hyperlink w:anchor="_Toc222490009" w:history="1">
        <w:r w:rsidR="00A7790D" w:rsidRPr="0056307F">
          <w:rPr>
            <w:rStyle w:val="Hyperlink"/>
            <w:color w:val="034990" w:themeColor="hyperlink" w:themeShade="BF"/>
          </w:rPr>
          <w:t>II</w:t>
        </w:r>
      </w:hyperlink>
    </w:p>
    <w:p w:rsidR="00A7790D" w:rsidRDefault="00A13BBE" w:rsidP="0050032B">
      <w:pPr>
        <w:pStyle w:val="TOC1"/>
        <w:rPr>
          <w:lang w:val="en-US"/>
        </w:rPr>
      </w:pPr>
      <w:hyperlink w:anchor="_Toc222490010" w:history="1">
        <w:r w:rsidR="00A7790D" w:rsidRPr="0056307F">
          <w:rPr>
            <w:rStyle w:val="Hyperlink"/>
            <w:color w:val="034990" w:themeColor="hyperlink" w:themeShade="BF"/>
          </w:rPr>
          <w:t xml:space="preserve">DRUGE OBLASTI STRUČNOG USAVRŠAVANJA – </w:t>
        </w:r>
        <w:r w:rsidR="00A7790D" w:rsidRPr="0056307F">
          <w:rPr>
            <w:rStyle w:val="Hyperlink"/>
          </w:rPr>
          <w:t>KARIJERNA ORIJENTACIJA</w:t>
        </w:r>
        <w:r w:rsidR="00A7790D">
          <w:rPr>
            <w:webHidden/>
          </w:rPr>
          <w:tab/>
        </w:r>
        <w:r w:rsidR="00A7790D">
          <w:rPr>
            <w:webHidden/>
          </w:rPr>
          <w:fldChar w:fldCharType="begin"/>
        </w:r>
        <w:r w:rsidR="00A7790D">
          <w:rPr>
            <w:webHidden/>
          </w:rPr>
          <w:instrText xml:space="preserve"> PAGEREF _Toc222490010 \h </w:instrText>
        </w:r>
        <w:r w:rsidR="00A7790D">
          <w:rPr>
            <w:webHidden/>
          </w:rPr>
        </w:r>
        <w:r w:rsidR="00A7790D">
          <w:rPr>
            <w:webHidden/>
          </w:rPr>
          <w:fldChar w:fldCharType="separate"/>
        </w:r>
        <w:r w:rsidR="001C0515">
          <w:rPr>
            <w:webHidden/>
          </w:rPr>
          <w:t>321</w:t>
        </w:r>
        <w:r w:rsidR="00A7790D">
          <w:rPr>
            <w:webHidden/>
          </w:rPr>
          <w:fldChar w:fldCharType="end"/>
        </w:r>
      </w:hyperlink>
    </w:p>
    <w:p w:rsidR="00A7790D" w:rsidRDefault="00A13BBE">
      <w:pPr>
        <w:pStyle w:val="TOC2"/>
        <w:tabs>
          <w:tab w:val="right" w:leader="dot" w:pos="9016"/>
        </w:tabs>
        <w:rPr>
          <w:noProof/>
        </w:rPr>
      </w:pPr>
      <w:hyperlink w:anchor="_Toc222490011" w:history="1">
        <w:r w:rsidR="00A7790D" w:rsidRPr="0056307F">
          <w:rPr>
            <w:rStyle w:val="Hyperlink"/>
            <w:noProof/>
            <w:lang w:val="hr-HR"/>
          </w:rPr>
          <w:t>273. Digitalni marketing u obrazovno-vaspitnoj ustanovi</w:t>
        </w:r>
        <w:r w:rsidR="00A7790D">
          <w:rPr>
            <w:noProof/>
            <w:webHidden/>
          </w:rPr>
          <w:tab/>
        </w:r>
        <w:r w:rsidR="00A7790D">
          <w:rPr>
            <w:noProof/>
            <w:webHidden/>
          </w:rPr>
          <w:fldChar w:fldCharType="begin"/>
        </w:r>
        <w:r w:rsidR="00A7790D">
          <w:rPr>
            <w:noProof/>
            <w:webHidden/>
          </w:rPr>
          <w:instrText xml:space="preserve"> PAGEREF _Toc222490011 \h </w:instrText>
        </w:r>
        <w:r w:rsidR="00A7790D">
          <w:rPr>
            <w:noProof/>
            <w:webHidden/>
          </w:rPr>
        </w:r>
        <w:r w:rsidR="00A7790D">
          <w:rPr>
            <w:noProof/>
            <w:webHidden/>
          </w:rPr>
          <w:fldChar w:fldCharType="separate"/>
        </w:r>
        <w:r w:rsidR="001C0515">
          <w:rPr>
            <w:noProof/>
            <w:webHidden/>
          </w:rPr>
          <w:t>322</w:t>
        </w:r>
        <w:r w:rsidR="00A7790D">
          <w:rPr>
            <w:noProof/>
            <w:webHidden/>
          </w:rPr>
          <w:fldChar w:fldCharType="end"/>
        </w:r>
      </w:hyperlink>
    </w:p>
    <w:p w:rsidR="00A7790D" w:rsidRDefault="00A13BBE">
      <w:pPr>
        <w:pStyle w:val="TOC2"/>
        <w:tabs>
          <w:tab w:val="right" w:leader="dot" w:pos="9016"/>
        </w:tabs>
        <w:rPr>
          <w:noProof/>
        </w:rPr>
      </w:pPr>
      <w:hyperlink w:anchor="_Toc222490012" w:history="1">
        <w:r w:rsidR="00A7790D" w:rsidRPr="0056307F">
          <w:rPr>
            <w:rStyle w:val="Hyperlink"/>
            <w:noProof/>
            <w:lang w:val="hr-HR"/>
          </w:rPr>
          <w:t>274. Finansijska pismenost - neophodna veština nastavnika i učenika/učenica za 21. vijek</w:t>
        </w:r>
        <w:r w:rsidR="00A7790D">
          <w:rPr>
            <w:noProof/>
            <w:webHidden/>
          </w:rPr>
          <w:tab/>
        </w:r>
        <w:r w:rsidR="00A7790D">
          <w:rPr>
            <w:noProof/>
            <w:webHidden/>
          </w:rPr>
          <w:fldChar w:fldCharType="begin"/>
        </w:r>
        <w:r w:rsidR="00A7790D">
          <w:rPr>
            <w:noProof/>
            <w:webHidden/>
          </w:rPr>
          <w:instrText xml:space="preserve"> PAGEREF _Toc222490012 \h </w:instrText>
        </w:r>
        <w:r w:rsidR="00A7790D">
          <w:rPr>
            <w:noProof/>
            <w:webHidden/>
          </w:rPr>
        </w:r>
        <w:r w:rsidR="00A7790D">
          <w:rPr>
            <w:noProof/>
            <w:webHidden/>
          </w:rPr>
          <w:fldChar w:fldCharType="separate"/>
        </w:r>
        <w:r w:rsidR="001C0515">
          <w:rPr>
            <w:noProof/>
            <w:webHidden/>
          </w:rPr>
          <w:t>323</w:t>
        </w:r>
        <w:r w:rsidR="00A7790D">
          <w:rPr>
            <w:noProof/>
            <w:webHidden/>
          </w:rPr>
          <w:fldChar w:fldCharType="end"/>
        </w:r>
      </w:hyperlink>
    </w:p>
    <w:p w:rsidR="00A7790D" w:rsidRDefault="00A13BBE">
      <w:pPr>
        <w:pStyle w:val="TOC2"/>
        <w:tabs>
          <w:tab w:val="right" w:leader="dot" w:pos="9016"/>
        </w:tabs>
        <w:rPr>
          <w:noProof/>
        </w:rPr>
      </w:pPr>
      <w:hyperlink w:anchor="_Toc222490013" w:history="1">
        <w:r w:rsidR="00A7790D" w:rsidRPr="0056307F">
          <w:rPr>
            <w:rStyle w:val="Hyperlink"/>
            <w:noProof/>
            <w:lang w:val="hr-HR"/>
          </w:rPr>
          <w:t>275. Karijerna orijentacija kroz međupredmetni pristup - izazovi i mogućnosti za nastavnike/nastavnice</w:t>
        </w:r>
        <w:r w:rsidR="00A7790D">
          <w:rPr>
            <w:noProof/>
            <w:webHidden/>
          </w:rPr>
          <w:tab/>
        </w:r>
        <w:r w:rsidR="00A7790D">
          <w:rPr>
            <w:noProof/>
            <w:webHidden/>
          </w:rPr>
          <w:fldChar w:fldCharType="begin"/>
        </w:r>
        <w:r w:rsidR="00A7790D">
          <w:rPr>
            <w:noProof/>
            <w:webHidden/>
          </w:rPr>
          <w:instrText xml:space="preserve"> PAGEREF _Toc222490013 \h </w:instrText>
        </w:r>
        <w:r w:rsidR="00A7790D">
          <w:rPr>
            <w:noProof/>
            <w:webHidden/>
          </w:rPr>
        </w:r>
        <w:r w:rsidR="00A7790D">
          <w:rPr>
            <w:noProof/>
            <w:webHidden/>
          </w:rPr>
          <w:fldChar w:fldCharType="separate"/>
        </w:r>
        <w:r w:rsidR="001C0515">
          <w:rPr>
            <w:noProof/>
            <w:webHidden/>
          </w:rPr>
          <w:t>324</w:t>
        </w:r>
        <w:r w:rsidR="00A7790D">
          <w:rPr>
            <w:noProof/>
            <w:webHidden/>
          </w:rPr>
          <w:fldChar w:fldCharType="end"/>
        </w:r>
      </w:hyperlink>
    </w:p>
    <w:p w:rsidR="00A7790D" w:rsidRDefault="00A13BBE">
      <w:pPr>
        <w:pStyle w:val="TOC2"/>
        <w:tabs>
          <w:tab w:val="right" w:leader="dot" w:pos="9016"/>
        </w:tabs>
        <w:rPr>
          <w:noProof/>
        </w:rPr>
      </w:pPr>
      <w:hyperlink w:anchor="_Toc222490014" w:history="1">
        <w:r w:rsidR="00A7790D" w:rsidRPr="0056307F">
          <w:rPr>
            <w:rStyle w:val="Hyperlink"/>
            <w:noProof/>
            <w:lang w:val="hr-HR"/>
          </w:rPr>
          <w:t>276. Karijerna orijentacija u vrtiću, školi i zajednici</w:t>
        </w:r>
        <w:r w:rsidR="00A7790D">
          <w:rPr>
            <w:noProof/>
            <w:webHidden/>
          </w:rPr>
          <w:tab/>
        </w:r>
        <w:r w:rsidR="00A7790D">
          <w:rPr>
            <w:noProof/>
            <w:webHidden/>
          </w:rPr>
          <w:fldChar w:fldCharType="begin"/>
        </w:r>
        <w:r w:rsidR="00A7790D">
          <w:rPr>
            <w:noProof/>
            <w:webHidden/>
          </w:rPr>
          <w:instrText xml:space="preserve"> PAGEREF _Toc222490014 \h </w:instrText>
        </w:r>
        <w:r w:rsidR="00A7790D">
          <w:rPr>
            <w:noProof/>
            <w:webHidden/>
          </w:rPr>
        </w:r>
        <w:r w:rsidR="00A7790D">
          <w:rPr>
            <w:noProof/>
            <w:webHidden/>
          </w:rPr>
          <w:fldChar w:fldCharType="separate"/>
        </w:r>
        <w:r w:rsidR="001C0515">
          <w:rPr>
            <w:noProof/>
            <w:webHidden/>
          </w:rPr>
          <w:t>325</w:t>
        </w:r>
        <w:r w:rsidR="00A7790D">
          <w:rPr>
            <w:noProof/>
            <w:webHidden/>
          </w:rPr>
          <w:fldChar w:fldCharType="end"/>
        </w:r>
      </w:hyperlink>
    </w:p>
    <w:p w:rsidR="00A7790D" w:rsidRDefault="00A13BBE">
      <w:pPr>
        <w:pStyle w:val="TOC2"/>
        <w:tabs>
          <w:tab w:val="right" w:leader="dot" w:pos="9016"/>
        </w:tabs>
        <w:rPr>
          <w:noProof/>
        </w:rPr>
      </w:pPr>
      <w:hyperlink w:anchor="_Toc222490015" w:history="1">
        <w:r w:rsidR="00A7790D" w:rsidRPr="0056307F">
          <w:rPr>
            <w:rStyle w:val="Hyperlink"/>
            <w:noProof/>
            <w:lang w:val="hr-HR"/>
          </w:rPr>
          <w:t>277. Karijerno vođenje i savjetovanje u osnovnim i srednjim školama</w:t>
        </w:r>
        <w:r w:rsidR="00A7790D">
          <w:rPr>
            <w:noProof/>
            <w:webHidden/>
          </w:rPr>
          <w:tab/>
        </w:r>
        <w:r w:rsidR="00A7790D">
          <w:rPr>
            <w:noProof/>
            <w:webHidden/>
          </w:rPr>
          <w:fldChar w:fldCharType="begin"/>
        </w:r>
        <w:r w:rsidR="00A7790D">
          <w:rPr>
            <w:noProof/>
            <w:webHidden/>
          </w:rPr>
          <w:instrText xml:space="preserve"> PAGEREF _Toc222490015 \h </w:instrText>
        </w:r>
        <w:r w:rsidR="00A7790D">
          <w:rPr>
            <w:noProof/>
            <w:webHidden/>
          </w:rPr>
        </w:r>
        <w:r w:rsidR="00A7790D">
          <w:rPr>
            <w:noProof/>
            <w:webHidden/>
          </w:rPr>
          <w:fldChar w:fldCharType="separate"/>
        </w:r>
        <w:r w:rsidR="001C0515">
          <w:rPr>
            <w:noProof/>
            <w:webHidden/>
          </w:rPr>
          <w:t>326</w:t>
        </w:r>
        <w:r w:rsidR="00A7790D">
          <w:rPr>
            <w:noProof/>
            <w:webHidden/>
          </w:rPr>
          <w:fldChar w:fldCharType="end"/>
        </w:r>
      </w:hyperlink>
    </w:p>
    <w:p w:rsidR="00A7790D" w:rsidRDefault="00A13BBE">
      <w:pPr>
        <w:pStyle w:val="TOC2"/>
        <w:tabs>
          <w:tab w:val="right" w:leader="dot" w:pos="9016"/>
        </w:tabs>
        <w:rPr>
          <w:noProof/>
        </w:rPr>
      </w:pPr>
      <w:hyperlink w:anchor="_Toc222490016" w:history="1">
        <w:r w:rsidR="00A7790D" w:rsidRPr="0056307F">
          <w:rPr>
            <w:rStyle w:val="Hyperlink"/>
            <w:noProof/>
            <w:lang w:val="hr-HR"/>
          </w:rPr>
          <w:t>278. Model podrške učenicima prilikom apliciranja za studije u inostranstvu</w:t>
        </w:r>
        <w:r w:rsidR="00A7790D">
          <w:rPr>
            <w:noProof/>
            <w:webHidden/>
          </w:rPr>
          <w:tab/>
        </w:r>
        <w:r w:rsidR="00A7790D">
          <w:rPr>
            <w:noProof/>
            <w:webHidden/>
          </w:rPr>
          <w:fldChar w:fldCharType="begin"/>
        </w:r>
        <w:r w:rsidR="00A7790D">
          <w:rPr>
            <w:noProof/>
            <w:webHidden/>
          </w:rPr>
          <w:instrText xml:space="preserve"> PAGEREF _Toc222490016 \h </w:instrText>
        </w:r>
        <w:r w:rsidR="00A7790D">
          <w:rPr>
            <w:noProof/>
            <w:webHidden/>
          </w:rPr>
        </w:r>
        <w:r w:rsidR="00A7790D">
          <w:rPr>
            <w:noProof/>
            <w:webHidden/>
          </w:rPr>
          <w:fldChar w:fldCharType="separate"/>
        </w:r>
        <w:r w:rsidR="001C0515">
          <w:rPr>
            <w:noProof/>
            <w:webHidden/>
          </w:rPr>
          <w:t>328</w:t>
        </w:r>
        <w:r w:rsidR="00A7790D">
          <w:rPr>
            <w:noProof/>
            <w:webHidden/>
          </w:rPr>
          <w:fldChar w:fldCharType="end"/>
        </w:r>
      </w:hyperlink>
    </w:p>
    <w:p w:rsidR="00A7790D" w:rsidRDefault="00A13BBE" w:rsidP="0050032B">
      <w:pPr>
        <w:pStyle w:val="TOC1"/>
        <w:rPr>
          <w:lang w:val="en-US"/>
        </w:rPr>
      </w:pPr>
      <w:hyperlink w:anchor="_Toc222490017" w:history="1">
        <w:r w:rsidR="00A7790D" w:rsidRPr="0056307F">
          <w:rPr>
            <w:rStyle w:val="Hyperlink"/>
            <w:color w:val="034990" w:themeColor="hyperlink" w:themeShade="BF"/>
          </w:rPr>
          <w:t>DRUGE OBLASTI STRUČNOG USAVRŠAVANJA –</w:t>
        </w:r>
        <w:r w:rsidR="00A7790D" w:rsidRPr="0056307F">
          <w:rPr>
            <w:rStyle w:val="Hyperlink"/>
          </w:rPr>
          <w:t xml:space="preserve"> DRUGI PROGRAMI</w:t>
        </w:r>
        <w:r w:rsidR="00A7790D">
          <w:rPr>
            <w:webHidden/>
          </w:rPr>
          <w:tab/>
        </w:r>
        <w:r w:rsidR="00A7790D">
          <w:rPr>
            <w:webHidden/>
          </w:rPr>
          <w:fldChar w:fldCharType="begin"/>
        </w:r>
        <w:r w:rsidR="00A7790D">
          <w:rPr>
            <w:webHidden/>
          </w:rPr>
          <w:instrText xml:space="preserve"> PAGEREF _Toc222490017 \h </w:instrText>
        </w:r>
        <w:r w:rsidR="00A7790D">
          <w:rPr>
            <w:webHidden/>
          </w:rPr>
        </w:r>
        <w:r w:rsidR="00A7790D">
          <w:rPr>
            <w:webHidden/>
          </w:rPr>
          <w:fldChar w:fldCharType="separate"/>
        </w:r>
        <w:r w:rsidR="001C0515">
          <w:rPr>
            <w:webHidden/>
          </w:rPr>
          <w:t>329</w:t>
        </w:r>
        <w:r w:rsidR="00A7790D">
          <w:rPr>
            <w:webHidden/>
          </w:rPr>
          <w:fldChar w:fldCharType="end"/>
        </w:r>
      </w:hyperlink>
    </w:p>
    <w:p w:rsidR="00A7790D" w:rsidRDefault="00A13BBE">
      <w:pPr>
        <w:pStyle w:val="TOC2"/>
        <w:tabs>
          <w:tab w:val="right" w:leader="dot" w:pos="9016"/>
        </w:tabs>
        <w:rPr>
          <w:noProof/>
        </w:rPr>
      </w:pPr>
      <w:hyperlink w:anchor="_Toc222490018" w:history="1">
        <w:r w:rsidR="00A7790D" w:rsidRPr="0056307F">
          <w:rPr>
            <w:rStyle w:val="Hyperlink"/>
            <w:noProof/>
            <w:lang w:val="hr-HR"/>
          </w:rPr>
          <w:t>279.   Kreativni um – snaga budućnosti</w:t>
        </w:r>
        <w:r w:rsidR="00A7790D">
          <w:rPr>
            <w:noProof/>
            <w:webHidden/>
          </w:rPr>
          <w:tab/>
        </w:r>
        <w:r w:rsidR="00A7790D">
          <w:rPr>
            <w:noProof/>
            <w:webHidden/>
          </w:rPr>
          <w:fldChar w:fldCharType="begin"/>
        </w:r>
        <w:r w:rsidR="00A7790D">
          <w:rPr>
            <w:noProof/>
            <w:webHidden/>
          </w:rPr>
          <w:instrText xml:space="preserve"> PAGEREF _Toc222490018 \h </w:instrText>
        </w:r>
        <w:r w:rsidR="00A7790D">
          <w:rPr>
            <w:noProof/>
            <w:webHidden/>
          </w:rPr>
        </w:r>
        <w:r w:rsidR="00A7790D">
          <w:rPr>
            <w:noProof/>
            <w:webHidden/>
          </w:rPr>
          <w:fldChar w:fldCharType="separate"/>
        </w:r>
        <w:r w:rsidR="001C0515">
          <w:rPr>
            <w:noProof/>
            <w:webHidden/>
          </w:rPr>
          <w:t>330</w:t>
        </w:r>
        <w:r w:rsidR="00A7790D">
          <w:rPr>
            <w:noProof/>
            <w:webHidden/>
          </w:rPr>
          <w:fldChar w:fldCharType="end"/>
        </w:r>
      </w:hyperlink>
    </w:p>
    <w:p w:rsidR="00A7790D" w:rsidRDefault="00A13BBE">
      <w:pPr>
        <w:pStyle w:val="TOC2"/>
        <w:tabs>
          <w:tab w:val="right" w:leader="dot" w:pos="9016"/>
        </w:tabs>
        <w:rPr>
          <w:noProof/>
        </w:rPr>
      </w:pPr>
      <w:hyperlink w:anchor="_Toc222490019" w:history="1">
        <w:r w:rsidR="00A7790D" w:rsidRPr="0056307F">
          <w:rPr>
            <w:rStyle w:val="Hyperlink"/>
            <w:noProof/>
            <w:lang w:val="hr-HR"/>
          </w:rPr>
          <w:t>280.  Zaštita životne sredine kroz učeničke klubove</w:t>
        </w:r>
        <w:r w:rsidR="00A7790D">
          <w:rPr>
            <w:noProof/>
            <w:webHidden/>
          </w:rPr>
          <w:tab/>
        </w:r>
        <w:r w:rsidR="00A7790D">
          <w:rPr>
            <w:noProof/>
            <w:webHidden/>
          </w:rPr>
          <w:fldChar w:fldCharType="begin"/>
        </w:r>
        <w:r w:rsidR="00A7790D">
          <w:rPr>
            <w:noProof/>
            <w:webHidden/>
          </w:rPr>
          <w:instrText xml:space="preserve"> PAGEREF _Toc222490019 \h </w:instrText>
        </w:r>
        <w:r w:rsidR="00A7790D">
          <w:rPr>
            <w:noProof/>
            <w:webHidden/>
          </w:rPr>
        </w:r>
        <w:r w:rsidR="00A7790D">
          <w:rPr>
            <w:noProof/>
            <w:webHidden/>
          </w:rPr>
          <w:fldChar w:fldCharType="separate"/>
        </w:r>
        <w:r w:rsidR="001C0515">
          <w:rPr>
            <w:noProof/>
            <w:webHidden/>
          </w:rPr>
          <w:t>331</w:t>
        </w:r>
        <w:r w:rsidR="00A7790D">
          <w:rPr>
            <w:noProof/>
            <w:webHidden/>
          </w:rPr>
          <w:fldChar w:fldCharType="end"/>
        </w:r>
      </w:hyperlink>
    </w:p>
    <w:p w:rsidR="00A7790D" w:rsidRDefault="00A13BBE">
      <w:pPr>
        <w:pStyle w:val="TOC2"/>
        <w:tabs>
          <w:tab w:val="right" w:leader="dot" w:pos="9016"/>
        </w:tabs>
        <w:rPr>
          <w:noProof/>
        </w:rPr>
      </w:pPr>
      <w:hyperlink w:anchor="_Toc222490020" w:history="1">
        <w:r w:rsidR="00A7790D" w:rsidRPr="0056307F">
          <w:rPr>
            <w:rStyle w:val="Hyperlink"/>
            <w:noProof/>
            <w:lang w:val="hr-HR"/>
          </w:rPr>
          <w:t>281.  Značaj saradnje sa lokalnom zajednicom prilikom realizacije nastavnih i vannastavnih aktivnosti</w:t>
        </w:r>
        <w:r w:rsidR="00A7790D">
          <w:rPr>
            <w:noProof/>
            <w:webHidden/>
          </w:rPr>
          <w:tab/>
        </w:r>
        <w:r w:rsidR="00A7790D">
          <w:rPr>
            <w:noProof/>
            <w:webHidden/>
          </w:rPr>
          <w:fldChar w:fldCharType="begin"/>
        </w:r>
        <w:r w:rsidR="00A7790D">
          <w:rPr>
            <w:noProof/>
            <w:webHidden/>
          </w:rPr>
          <w:instrText xml:space="preserve"> PAGEREF _Toc222490020 \h </w:instrText>
        </w:r>
        <w:r w:rsidR="00A7790D">
          <w:rPr>
            <w:noProof/>
            <w:webHidden/>
          </w:rPr>
        </w:r>
        <w:r w:rsidR="00A7790D">
          <w:rPr>
            <w:noProof/>
            <w:webHidden/>
          </w:rPr>
          <w:fldChar w:fldCharType="separate"/>
        </w:r>
        <w:r w:rsidR="001C0515">
          <w:rPr>
            <w:noProof/>
            <w:webHidden/>
          </w:rPr>
          <w:t>332</w:t>
        </w:r>
        <w:r w:rsidR="00A7790D">
          <w:rPr>
            <w:noProof/>
            <w:webHidden/>
          </w:rPr>
          <w:fldChar w:fldCharType="end"/>
        </w:r>
      </w:hyperlink>
    </w:p>
    <w:p w:rsidR="00A7790D" w:rsidRDefault="00A13BBE">
      <w:pPr>
        <w:pStyle w:val="TOC2"/>
        <w:tabs>
          <w:tab w:val="right" w:leader="dot" w:pos="9016"/>
        </w:tabs>
        <w:rPr>
          <w:noProof/>
        </w:rPr>
      </w:pPr>
      <w:hyperlink w:anchor="_Toc222490021" w:history="1">
        <w:r w:rsidR="00A7790D" w:rsidRPr="0056307F">
          <w:rPr>
            <w:rStyle w:val="Hyperlink"/>
            <w:noProof/>
            <w:lang w:val="hr-HR"/>
          </w:rPr>
          <w:t>282. "Primjena kvizova u nastavi - od motivacije do evaluacije"</w:t>
        </w:r>
        <w:r w:rsidR="00A7790D">
          <w:rPr>
            <w:noProof/>
            <w:webHidden/>
          </w:rPr>
          <w:tab/>
        </w:r>
        <w:r w:rsidR="00A7790D">
          <w:rPr>
            <w:noProof/>
            <w:webHidden/>
          </w:rPr>
          <w:fldChar w:fldCharType="begin"/>
        </w:r>
        <w:r w:rsidR="00A7790D">
          <w:rPr>
            <w:noProof/>
            <w:webHidden/>
          </w:rPr>
          <w:instrText xml:space="preserve"> PAGEREF _Toc222490021 \h </w:instrText>
        </w:r>
        <w:r w:rsidR="00A7790D">
          <w:rPr>
            <w:noProof/>
            <w:webHidden/>
          </w:rPr>
        </w:r>
        <w:r w:rsidR="00A7790D">
          <w:rPr>
            <w:noProof/>
            <w:webHidden/>
          </w:rPr>
          <w:fldChar w:fldCharType="separate"/>
        </w:r>
        <w:r w:rsidR="001C0515">
          <w:rPr>
            <w:noProof/>
            <w:webHidden/>
          </w:rPr>
          <w:t>333</w:t>
        </w:r>
        <w:r w:rsidR="00A7790D">
          <w:rPr>
            <w:noProof/>
            <w:webHidden/>
          </w:rPr>
          <w:fldChar w:fldCharType="end"/>
        </w:r>
      </w:hyperlink>
    </w:p>
    <w:p w:rsidR="00A7790D" w:rsidRDefault="00A13BBE">
      <w:pPr>
        <w:pStyle w:val="TOC2"/>
        <w:tabs>
          <w:tab w:val="right" w:leader="dot" w:pos="9016"/>
        </w:tabs>
        <w:rPr>
          <w:noProof/>
        </w:rPr>
      </w:pPr>
      <w:hyperlink w:anchor="_Toc222490022" w:history="1">
        <w:r w:rsidR="00A7790D" w:rsidRPr="0056307F">
          <w:rPr>
            <w:rStyle w:val="Hyperlink"/>
            <w:noProof/>
            <w:lang w:val="hr-HR"/>
          </w:rPr>
          <w:t>283. Davanje doprinosa razvoju crnogorskog društva širenjem znanja o rodnoj ravnopravnosti: Obuka za nastavnike i nastavnice i PP službe u srednjim školama</w:t>
        </w:r>
        <w:r w:rsidR="00A7790D">
          <w:rPr>
            <w:noProof/>
            <w:webHidden/>
          </w:rPr>
          <w:tab/>
        </w:r>
        <w:r w:rsidR="00A7790D">
          <w:rPr>
            <w:noProof/>
            <w:webHidden/>
          </w:rPr>
          <w:fldChar w:fldCharType="begin"/>
        </w:r>
        <w:r w:rsidR="00A7790D">
          <w:rPr>
            <w:noProof/>
            <w:webHidden/>
          </w:rPr>
          <w:instrText xml:space="preserve"> PAGEREF _Toc222490022 \h </w:instrText>
        </w:r>
        <w:r w:rsidR="00A7790D">
          <w:rPr>
            <w:noProof/>
            <w:webHidden/>
          </w:rPr>
        </w:r>
        <w:r w:rsidR="00A7790D">
          <w:rPr>
            <w:noProof/>
            <w:webHidden/>
          </w:rPr>
          <w:fldChar w:fldCharType="separate"/>
        </w:r>
        <w:r w:rsidR="001C0515">
          <w:rPr>
            <w:noProof/>
            <w:webHidden/>
          </w:rPr>
          <w:t>334</w:t>
        </w:r>
        <w:r w:rsidR="00A7790D">
          <w:rPr>
            <w:noProof/>
            <w:webHidden/>
          </w:rPr>
          <w:fldChar w:fldCharType="end"/>
        </w:r>
      </w:hyperlink>
    </w:p>
    <w:p w:rsidR="00A7790D" w:rsidRDefault="00A13BBE">
      <w:pPr>
        <w:pStyle w:val="TOC2"/>
        <w:tabs>
          <w:tab w:val="right" w:leader="dot" w:pos="9016"/>
        </w:tabs>
        <w:rPr>
          <w:noProof/>
        </w:rPr>
      </w:pPr>
      <w:hyperlink w:anchor="_Toc222490023" w:history="1">
        <w:r w:rsidR="00A7790D" w:rsidRPr="0056307F">
          <w:rPr>
            <w:rStyle w:val="Hyperlink"/>
            <w:noProof/>
            <w:lang w:val="hr-HR"/>
          </w:rPr>
          <w:t>284. Dnevna priprema – od pisanja do realizacije</w:t>
        </w:r>
        <w:r w:rsidR="00A7790D">
          <w:rPr>
            <w:noProof/>
            <w:webHidden/>
          </w:rPr>
          <w:tab/>
        </w:r>
        <w:r w:rsidR="00A7790D">
          <w:rPr>
            <w:noProof/>
            <w:webHidden/>
          </w:rPr>
          <w:fldChar w:fldCharType="begin"/>
        </w:r>
        <w:r w:rsidR="00A7790D">
          <w:rPr>
            <w:noProof/>
            <w:webHidden/>
          </w:rPr>
          <w:instrText xml:space="preserve"> PAGEREF _Toc222490023 \h </w:instrText>
        </w:r>
        <w:r w:rsidR="00A7790D">
          <w:rPr>
            <w:noProof/>
            <w:webHidden/>
          </w:rPr>
        </w:r>
        <w:r w:rsidR="00A7790D">
          <w:rPr>
            <w:noProof/>
            <w:webHidden/>
          </w:rPr>
          <w:fldChar w:fldCharType="separate"/>
        </w:r>
        <w:r w:rsidR="001C0515">
          <w:rPr>
            <w:noProof/>
            <w:webHidden/>
          </w:rPr>
          <w:t>335</w:t>
        </w:r>
        <w:r w:rsidR="00A7790D">
          <w:rPr>
            <w:noProof/>
            <w:webHidden/>
          </w:rPr>
          <w:fldChar w:fldCharType="end"/>
        </w:r>
      </w:hyperlink>
    </w:p>
    <w:p w:rsidR="00A7790D" w:rsidRDefault="00A13BBE">
      <w:pPr>
        <w:pStyle w:val="TOC2"/>
        <w:tabs>
          <w:tab w:val="right" w:leader="dot" w:pos="9016"/>
        </w:tabs>
        <w:rPr>
          <w:noProof/>
        </w:rPr>
      </w:pPr>
      <w:hyperlink w:anchor="_Toc222490024" w:history="1">
        <w:r w:rsidR="00A7790D" w:rsidRPr="0056307F">
          <w:rPr>
            <w:rStyle w:val="Hyperlink"/>
            <w:noProof/>
            <w:lang w:val="hr-HR"/>
          </w:rPr>
          <w:t>285. Dvosmerna komunikacija zaposlenih u obrazovanju i roditelja</w:t>
        </w:r>
        <w:r w:rsidR="00A7790D">
          <w:rPr>
            <w:noProof/>
            <w:webHidden/>
          </w:rPr>
          <w:tab/>
        </w:r>
        <w:r w:rsidR="00A7790D">
          <w:rPr>
            <w:noProof/>
            <w:webHidden/>
          </w:rPr>
          <w:fldChar w:fldCharType="begin"/>
        </w:r>
        <w:r w:rsidR="00A7790D">
          <w:rPr>
            <w:noProof/>
            <w:webHidden/>
          </w:rPr>
          <w:instrText xml:space="preserve"> PAGEREF _Toc222490024 \h </w:instrText>
        </w:r>
        <w:r w:rsidR="00A7790D">
          <w:rPr>
            <w:noProof/>
            <w:webHidden/>
          </w:rPr>
        </w:r>
        <w:r w:rsidR="00A7790D">
          <w:rPr>
            <w:noProof/>
            <w:webHidden/>
          </w:rPr>
          <w:fldChar w:fldCharType="separate"/>
        </w:r>
        <w:r w:rsidR="001C0515">
          <w:rPr>
            <w:noProof/>
            <w:webHidden/>
          </w:rPr>
          <w:t>336</w:t>
        </w:r>
        <w:r w:rsidR="00A7790D">
          <w:rPr>
            <w:noProof/>
            <w:webHidden/>
          </w:rPr>
          <w:fldChar w:fldCharType="end"/>
        </w:r>
      </w:hyperlink>
    </w:p>
    <w:p w:rsidR="00A7790D" w:rsidRDefault="00A13BBE">
      <w:pPr>
        <w:pStyle w:val="TOC2"/>
        <w:tabs>
          <w:tab w:val="right" w:leader="dot" w:pos="9016"/>
        </w:tabs>
        <w:rPr>
          <w:noProof/>
        </w:rPr>
      </w:pPr>
      <w:hyperlink w:anchor="_Toc222490025" w:history="1">
        <w:r w:rsidR="00A7790D" w:rsidRPr="0056307F">
          <w:rPr>
            <w:rStyle w:val="Hyperlink"/>
            <w:noProof/>
            <w:lang w:val="hr-HR"/>
          </w:rPr>
          <w:t>286. Efikasna saradnja  vaspitno-obrazovnih institucija i centara za socijalni rad u pružanju podrške djeci i porodicama u riziku</w:t>
        </w:r>
        <w:r w:rsidR="00A7790D">
          <w:rPr>
            <w:noProof/>
            <w:webHidden/>
          </w:rPr>
          <w:tab/>
        </w:r>
        <w:r w:rsidR="00A7790D">
          <w:rPr>
            <w:noProof/>
            <w:webHidden/>
          </w:rPr>
          <w:fldChar w:fldCharType="begin"/>
        </w:r>
        <w:r w:rsidR="00A7790D">
          <w:rPr>
            <w:noProof/>
            <w:webHidden/>
          </w:rPr>
          <w:instrText xml:space="preserve"> PAGEREF _Toc222490025 \h </w:instrText>
        </w:r>
        <w:r w:rsidR="00A7790D">
          <w:rPr>
            <w:noProof/>
            <w:webHidden/>
          </w:rPr>
        </w:r>
        <w:r w:rsidR="00A7790D">
          <w:rPr>
            <w:noProof/>
            <w:webHidden/>
          </w:rPr>
          <w:fldChar w:fldCharType="separate"/>
        </w:r>
        <w:r w:rsidR="001C0515">
          <w:rPr>
            <w:noProof/>
            <w:webHidden/>
          </w:rPr>
          <w:t>337</w:t>
        </w:r>
        <w:r w:rsidR="00A7790D">
          <w:rPr>
            <w:noProof/>
            <w:webHidden/>
          </w:rPr>
          <w:fldChar w:fldCharType="end"/>
        </w:r>
      </w:hyperlink>
    </w:p>
    <w:p w:rsidR="00A7790D" w:rsidRDefault="00A13BBE">
      <w:pPr>
        <w:pStyle w:val="TOC2"/>
        <w:tabs>
          <w:tab w:val="right" w:leader="dot" w:pos="9016"/>
        </w:tabs>
        <w:rPr>
          <w:noProof/>
        </w:rPr>
      </w:pPr>
      <w:hyperlink w:anchor="_Toc222490026" w:history="1">
        <w:r w:rsidR="00A7790D" w:rsidRPr="0056307F">
          <w:rPr>
            <w:rStyle w:val="Hyperlink"/>
            <w:noProof/>
            <w:lang w:val="hr-HR"/>
          </w:rPr>
          <w:t>287. Efikasni roditeljski sastanci</w:t>
        </w:r>
        <w:r w:rsidR="00A7790D">
          <w:rPr>
            <w:noProof/>
            <w:webHidden/>
          </w:rPr>
          <w:tab/>
        </w:r>
        <w:r w:rsidR="00A7790D">
          <w:rPr>
            <w:noProof/>
            <w:webHidden/>
          </w:rPr>
          <w:fldChar w:fldCharType="begin"/>
        </w:r>
        <w:r w:rsidR="00A7790D">
          <w:rPr>
            <w:noProof/>
            <w:webHidden/>
          </w:rPr>
          <w:instrText xml:space="preserve"> PAGEREF _Toc222490026 \h </w:instrText>
        </w:r>
        <w:r w:rsidR="00A7790D">
          <w:rPr>
            <w:noProof/>
            <w:webHidden/>
          </w:rPr>
        </w:r>
        <w:r w:rsidR="00A7790D">
          <w:rPr>
            <w:noProof/>
            <w:webHidden/>
          </w:rPr>
          <w:fldChar w:fldCharType="separate"/>
        </w:r>
        <w:r w:rsidR="001C0515">
          <w:rPr>
            <w:noProof/>
            <w:webHidden/>
          </w:rPr>
          <w:t>339</w:t>
        </w:r>
        <w:r w:rsidR="00A7790D">
          <w:rPr>
            <w:noProof/>
            <w:webHidden/>
          </w:rPr>
          <w:fldChar w:fldCharType="end"/>
        </w:r>
      </w:hyperlink>
    </w:p>
    <w:p w:rsidR="00A7790D" w:rsidRDefault="00A13BBE">
      <w:pPr>
        <w:pStyle w:val="TOC2"/>
        <w:tabs>
          <w:tab w:val="right" w:leader="dot" w:pos="9016"/>
        </w:tabs>
        <w:rPr>
          <w:noProof/>
        </w:rPr>
      </w:pPr>
      <w:hyperlink w:anchor="_Toc222490027" w:history="1">
        <w:r w:rsidR="00A7790D" w:rsidRPr="0056307F">
          <w:rPr>
            <w:rStyle w:val="Hyperlink"/>
            <w:noProof/>
            <w:lang w:val="hr-HR"/>
          </w:rPr>
          <w:t>288. Eko-škola</w:t>
        </w:r>
        <w:r w:rsidR="00A7790D">
          <w:rPr>
            <w:noProof/>
            <w:webHidden/>
          </w:rPr>
          <w:tab/>
        </w:r>
        <w:r w:rsidR="00A7790D">
          <w:rPr>
            <w:noProof/>
            <w:webHidden/>
          </w:rPr>
          <w:fldChar w:fldCharType="begin"/>
        </w:r>
        <w:r w:rsidR="00A7790D">
          <w:rPr>
            <w:noProof/>
            <w:webHidden/>
          </w:rPr>
          <w:instrText xml:space="preserve"> PAGEREF _Toc222490027 \h </w:instrText>
        </w:r>
        <w:r w:rsidR="00A7790D">
          <w:rPr>
            <w:noProof/>
            <w:webHidden/>
          </w:rPr>
        </w:r>
        <w:r w:rsidR="00A7790D">
          <w:rPr>
            <w:noProof/>
            <w:webHidden/>
          </w:rPr>
          <w:fldChar w:fldCharType="separate"/>
        </w:r>
        <w:r w:rsidR="001C0515">
          <w:rPr>
            <w:noProof/>
            <w:webHidden/>
          </w:rPr>
          <w:t>340</w:t>
        </w:r>
        <w:r w:rsidR="00A7790D">
          <w:rPr>
            <w:noProof/>
            <w:webHidden/>
          </w:rPr>
          <w:fldChar w:fldCharType="end"/>
        </w:r>
      </w:hyperlink>
    </w:p>
    <w:p w:rsidR="00A7790D" w:rsidRDefault="00A13BBE">
      <w:pPr>
        <w:pStyle w:val="TOC2"/>
        <w:tabs>
          <w:tab w:val="right" w:leader="dot" w:pos="9016"/>
        </w:tabs>
        <w:rPr>
          <w:noProof/>
        </w:rPr>
      </w:pPr>
      <w:hyperlink w:anchor="_Toc222490028" w:history="1">
        <w:r w:rsidR="00A7790D" w:rsidRPr="0056307F">
          <w:rPr>
            <w:rStyle w:val="Hyperlink"/>
            <w:noProof/>
            <w:lang w:val="hr-HR"/>
          </w:rPr>
          <w:t>289. Ekološka pismenost i održivi razvoj</w:t>
        </w:r>
        <w:r w:rsidR="00A7790D">
          <w:rPr>
            <w:noProof/>
            <w:webHidden/>
          </w:rPr>
          <w:tab/>
        </w:r>
        <w:r w:rsidR="00A7790D">
          <w:rPr>
            <w:noProof/>
            <w:webHidden/>
          </w:rPr>
          <w:fldChar w:fldCharType="begin"/>
        </w:r>
        <w:r w:rsidR="00A7790D">
          <w:rPr>
            <w:noProof/>
            <w:webHidden/>
          </w:rPr>
          <w:instrText xml:space="preserve"> PAGEREF _Toc222490028 \h </w:instrText>
        </w:r>
        <w:r w:rsidR="00A7790D">
          <w:rPr>
            <w:noProof/>
            <w:webHidden/>
          </w:rPr>
        </w:r>
        <w:r w:rsidR="00A7790D">
          <w:rPr>
            <w:noProof/>
            <w:webHidden/>
          </w:rPr>
          <w:fldChar w:fldCharType="separate"/>
        </w:r>
        <w:r w:rsidR="001C0515">
          <w:rPr>
            <w:noProof/>
            <w:webHidden/>
          </w:rPr>
          <w:t>341</w:t>
        </w:r>
        <w:r w:rsidR="00A7790D">
          <w:rPr>
            <w:noProof/>
            <w:webHidden/>
          </w:rPr>
          <w:fldChar w:fldCharType="end"/>
        </w:r>
      </w:hyperlink>
    </w:p>
    <w:p w:rsidR="00A7790D" w:rsidRDefault="00A13BBE">
      <w:pPr>
        <w:pStyle w:val="TOC2"/>
        <w:tabs>
          <w:tab w:val="right" w:leader="dot" w:pos="9016"/>
        </w:tabs>
        <w:rPr>
          <w:noProof/>
        </w:rPr>
      </w:pPr>
      <w:hyperlink w:anchor="_Toc222490029" w:history="1">
        <w:r w:rsidR="00A7790D" w:rsidRPr="0056307F">
          <w:rPr>
            <w:rStyle w:val="Hyperlink"/>
            <w:noProof/>
            <w:lang w:val="hr-HR"/>
          </w:rPr>
          <w:t>290. Europass digitalni alati za upravljanje vještinama, iskustvima i ličnim kvalifikacijama</w:t>
        </w:r>
        <w:r w:rsidR="00A7790D">
          <w:rPr>
            <w:noProof/>
            <w:webHidden/>
          </w:rPr>
          <w:tab/>
        </w:r>
        <w:r w:rsidR="00A7790D">
          <w:rPr>
            <w:noProof/>
            <w:webHidden/>
          </w:rPr>
          <w:fldChar w:fldCharType="begin"/>
        </w:r>
        <w:r w:rsidR="00A7790D">
          <w:rPr>
            <w:noProof/>
            <w:webHidden/>
          </w:rPr>
          <w:instrText xml:space="preserve"> PAGEREF _Toc222490029 \h </w:instrText>
        </w:r>
        <w:r w:rsidR="00A7790D">
          <w:rPr>
            <w:noProof/>
            <w:webHidden/>
          </w:rPr>
        </w:r>
        <w:r w:rsidR="00A7790D">
          <w:rPr>
            <w:noProof/>
            <w:webHidden/>
          </w:rPr>
          <w:fldChar w:fldCharType="separate"/>
        </w:r>
        <w:r w:rsidR="001C0515">
          <w:rPr>
            <w:noProof/>
            <w:webHidden/>
          </w:rPr>
          <w:t>342</w:t>
        </w:r>
        <w:r w:rsidR="00A7790D">
          <w:rPr>
            <w:noProof/>
            <w:webHidden/>
          </w:rPr>
          <w:fldChar w:fldCharType="end"/>
        </w:r>
      </w:hyperlink>
    </w:p>
    <w:p w:rsidR="00A7790D" w:rsidRDefault="00A13BBE">
      <w:pPr>
        <w:pStyle w:val="TOC2"/>
        <w:tabs>
          <w:tab w:val="right" w:leader="dot" w:pos="9016"/>
        </w:tabs>
        <w:rPr>
          <w:noProof/>
        </w:rPr>
      </w:pPr>
      <w:hyperlink w:anchor="_Toc222490030" w:history="1">
        <w:r w:rsidR="00A7790D" w:rsidRPr="0056307F">
          <w:rPr>
            <w:rStyle w:val="Hyperlink"/>
            <w:noProof/>
            <w:lang w:val="hr-HR"/>
          </w:rPr>
          <w:t>291. Građanske kompetencije kod učenika i učenica – kako ih razvijati</w:t>
        </w:r>
        <w:r w:rsidR="00A7790D">
          <w:rPr>
            <w:noProof/>
            <w:webHidden/>
          </w:rPr>
          <w:tab/>
        </w:r>
        <w:r w:rsidR="00A7790D">
          <w:rPr>
            <w:noProof/>
            <w:webHidden/>
          </w:rPr>
          <w:fldChar w:fldCharType="begin"/>
        </w:r>
        <w:r w:rsidR="00A7790D">
          <w:rPr>
            <w:noProof/>
            <w:webHidden/>
          </w:rPr>
          <w:instrText xml:space="preserve"> PAGEREF _Toc222490030 \h </w:instrText>
        </w:r>
        <w:r w:rsidR="00A7790D">
          <w:rPr>
            <w:noProof/>
            <w:webHidden/>
          </w:rPr>
        </w:r>
        <w:r w:rsidR="00A7790D">
          <w:rPr>
            <w:noProof/>
            <w:webHidden/>
          </w:rPr>
          <w:fldChar w:fldCharType="separate"/>
        </w:r>
        <w:r w:rsidR="001C0515">
          <w:rPr>
            <w:noProof/>
            <w:webHidden/>
          </w:rPr>
          <w:t>343</w:t>
        </w:r>
        <w:r w:rsidR="00A7790D">
          <w:rPr>
            <w:noProof/>
            <w:webHidden/>
          </w:rPr>
          <w:fldChar w:fldCharType="end"/>
        </w:r>
      </w:hyperlink>
    </w:p>
    <w:p w:rsidR="00A7790D" w:rsidRDefault="00A13BBE">
      <w:pPr>
        <w:pStyle w:val="TOC2"/>
        <w:tabs>
          <w:tab w:val="right" w:leader="dot" w:pos="9016"/>
        </w:tabs>
        <w:rPr>
          <w:noProof/>
        </w:rPr>
      </w:pPr>
      <w:hyperlink w:anchor="_Toc222490031" w:history="1">
        <w:r w:rsidR="00A7790D" w:rsidRPr="0056307F">
          <w:rPr>
            <w:rStyle w:val="Hyperlink"/>
            <w:noProof/>
            <w:lang w:val="hr-HR"/>
          </w:rPr>
          <w:t>292. Interkulturalno obrazovanje</w:t>
        </w:r>
        <w:r w:rsidR="00A7790D">
          <w:rPr>
            <w:noProof/>
            <w:webHidden/>
          </w:rPr>
          <w:tab/>
        </w:r>
        <w:r w:rsidR="00A7790D">
          <w:rPr>
            <w:noProof/>
            <w:webHidden/>
          </w:rPr>
          <w:fldChar w:fldCharType="begin"/>
        </w:r>
        <w:r w:rsidR="00A7790D">
          <w:rPr>
            <w:noProof/>
            <w:webHidden/>
          </w:rPr>
          <w:instrText xml:space="preserve"> PAGEREF _Toc222490031 \h </w:instrText>
        </w:r>
        <w:r w:rsidR="00A7790D">
          <w:rPr>
            <w:noProof/>
            <w:webHidden/>
          </w:rPr>
        </w:r>
        <w:r w:rsidR="00A7790D">
          <w:rPr>
            <w:noProof/>
            <w:webHidden/>
          </w:rPr>
          <w:fldChar w:fldCharType="separate"/>
        </w:r>
        <w:r w:rsidR="001C0515">
          <w:rPr>
            <w:noProof/>
            <w:webHidden/>
          </w:rPr>
          <w:t>344</w:t>
        </w:r>
        <w:r w:rsidR="00A7790D">
          <w:rPr>
            <w:noProof/>
            <w:webHidden/>
          </w:rPr>
          <w:fldChar w:fldCharType="end"/>
        </w:r>
      </w:hyperlink>
    </w:p>
    <w:p w:rsidR="00A7790D" w:rsidRDefault="00A13BBE">
      <w:pPr>
        <w:pStyle w:val="TOC2"/>
        <w:tabs>
          <w:tab w:val="right" w:leader="dot" w:pos="9016"/>
        </w:tabs>
        <w:rPr>
          <w:noProof/>
        </w:rPr>
      </w:pPr>
      <w:hyperlink w:anchor="_Toc222490032" w:history="1">
        <w:r w:rsidR="00A7790D" w:rsidRPr="0056307F">
          <w:rPr>
            <w:rStyle w:val="Hyperlink"/>
            <w:noProof/>
            <w:lang w:val="hr-HR"/>
          </w:rPr>
          <w:t>293. Istraživanje humanitarnog prava</w:t>
        </w:r>
        <w:r w:rsidR="00A7790D">
          <w:rPr>
            <w:noProof/>
            <w:webHidden/>
          </w:rPr>
          <w:tab/>
        </w:r>
        <w:r w:rsidR="00A7790D">
          <w:rPr>
            <w:noProof/>
            <w:webHidden/>
          </w:rPr>
          <w:fldChar w:fldCharType="begin"/>
        </w:r>
        <w:r w:rsidR="00A7790D">
          <w:rPr>
            <w:noProof/>
            <w:webHidden/>
          </w:rPr>
          <w:instrText xml:space="preserve"> PAGEREF _Toc222490032 \h </w:instrText>
        </w:r>
        <w:r w:rsidR="00A7790D">
          <w:rPr>
            <w:noProof/>
            <w:webHidden/>
          </w:rPr>
        </w:r>
        <w:r w:rsidR="00A7790D">
          <w:rPr>
            <w:noProof/>
            <w:webHidden/>
          </w:rPr>
          <w:fldChar w:fldCharType="separate"/>
        </w:r>
        <w:r w:rsidR="001C0515">
          <w:rPr>
            <w:noProof/>
            <w:webHidden/>
          </w:rPr>
          <w:t>345</w:t>
        </w:r>
        <w:r w:rsidR="00A7790D">
          <w:rPr>
            <w:noProof/>
            <w:webHidden/>
          </w:rPr>
          <w:fldChar w:fldCharType="end"/>
        </w:r>
      </w:hyperlink>
    </w:p>
    <w:p w:rsidR="00A7790D" w:rsidRDefault="00A13BBE">
      <w:pPr>
        <w:pStyle w:val="TOC2"/>
        <w:tabs>
          <w:tab w:val="right" w:leader="dot" w:pos="9016"/>
        </w:tabs>
        <w:rPr>
          <w:noProof/>
        </w:rPr>
      </w:pPr>
      <w:hyperlink w:anchor="_Toc222490033" w:history="1">
        <w:r w:rsidR="00A7790D" w:rsidRPr="0056307F">
          <w:rPr>
            <w:rStyle w:val="Hyperlink"/>
            <w:noProof/>
            <w:lang w:val="hr-HR"/>
          </w:rPr>
          <w:t>294. Izrada test zadataka u nastavi jezika i književnosti</w:t>
        </w:r>
        <w:r w:rsidR="00A7790D">
          <w:rPr>
            <w:noProof/>
            <w:webHidden/>
          </w:rPr>
          <w:tab/>
        </w:r>
        <w:r w:rsidR="00A7790D">
          <w:rPr>
            <w:noProof/>
            <w:webHidden/>
          </w:rPr>
          <w:fldChar w:fldCharType="begin"/>
        </w:r>
        <w:r w:rsidR="00A7790D">
          <w:rPr>
            <w:noProof/>
            <w:webHidden/>
          </w:rPr>
          <w:instrText xml:space="preserve"> PAGEREF _Toc222490033 \h </w:instrText>
        </w:r>
        <w:r w:rsidR="00A7790D">
          <w:rPr>
            <w:noProof/>
            <w:webHidden/>
          </w:rPr>
        </w:r>
        <w:r w:rsidR="00A7790D">
          <w:rPr>
            <w:noProof/>
            <w:webHidden/>
          </w:rPr>
          <w:fldChar w:fldCharType="separate"/>
        </w:r>
        <w:r w:rsidR="001C0515">
          <w:rPr>
            <w:noProof/>
            <w:webHidden/>
          </w:rPr>
          <w:t>346</w:t>
        </w:r>
        <w:r w:rsidR="00A7790D">
          <w:rPr>
            <w:noProof/>
            <w:webHidden/>
          </w:rPr>
          <w:fldChar w:fldCharType="end"/>
        </w:r>
      </w:hyperlink>
    </w:p>
    <w:p w:rsidR="00A7790D" w:rsidRDefault="00A13BBE">
      <w:pPr>
        <w:pStyle w:val="TOC2"/>
        <w:tabs>
          <w:tab w:val="right" w:leader="dot" w:pos="9016"/>
        </w:tabs>
        <w:rPr>
          <w:noProof/>
        </w:rPr>
      </w:pPr>
      <w:hyperlink w:anchor="_Toc222490034" w:history="1">
        <w:r w:rsidR="00A7790D" w:rsidRPr="0056307F">
          <w:rPr>
            <w:rStyle w:val="Hyperlink"/>
            <w:noProof/>
            <w:lang w:val="hr-HR"/>
          </w:rPr>
          <w:t>295. Jačanje motivacije i aktivnog učešća učenika i učenica u nastavi engleskog i drugih stranih jezika</w:t>
        </w:r>
        <w:r w:rsidR="00A7790D">
          <w:rPr>
            <w:noProof/>
            <w:webHidden/>
          </w:rPr>
          <w:tab/>
        </w:r>
        <w:r w:rsidR="00A7790D">
          <w:rPr>
            <w:noProof/>
            <w:webHidden/>
          </w:rPr>
          <w:fldChar w:fldCharType="begin"/>
        </w:r>
        <w:r w:rsidR="00A7790D">
          <w:rPr>
            <w:noProof/>
            <w:webHidden/>
          </w:rPr>
          <w:instrText xml:space="preserve"> PAGEREF _Toc222490034 \h </w:instrText>
        </w:r>
        <w:r w:rsidR="00A7790D">
          <w:rPr>
            <w:noProof/>
            <w:webHidden/>
          </w:rPr>
        </w:r>
        <w:r w:rsidR="00A7790D">
          <w:rPr>
            <w:noProof/>
            <w:webHidden/>
          </w:rPr>
          <w:fldChar w:fldCharType="separate"/>
        </w:r>
        <w:r w:rsidR="001C0515">
          <w:rPr>
            <w:noProof/>
            <w:webHidden/>
          </w:rPr>
          <w:t>347</w:t>
        </w:r>
        <w:r w:rsidR="00A7790D">
          <w:rPr>
            <w:noProof/>
            <w:webHidden/>
          </w:rPr>
          <w:fldChar w:fldCharType="end"/>
        </w:r>
      </w:hyperlink>
    </w:p>
    <w:p w:rsidR="00A7790D" w:rsidRDefault="00A13BBE">
      <w:pPr>
        <w:pStyle w:val="TOC2"/>
        <w:tabs>
          <w:tab w:val="right" w:leader="dot" w:pos="9016"/>
        </w:tabs>
        <w:rPr>
          <w:noProof/>
        </w:rPr>
      </w:pPr>
      <w:hyperlink w:anchor="_Toc222490035" w:history="1">
        <w:r w:rsidR="00A7790D" w:rsidRPr="0056307F">
          <w:rPr>
            <w:rStyle w:val="Hyperlink"/>
            <w:noProof/>
            <w:lang w:val="hr-HR"/>
          </w:rPr>
          <w:t>297. Klimatske promjene kroz zaštitu životne sredine</w:t>
        </w:r>
        <w:r w:rsidR="00A7790D">
          <w:rPr>
            <w:noProof/>
            <w:webHidden/>
          </w:rPr>
          <w:tab/>
        </w:r>
        <w:r w:rsidR="00A7790D">
          <w:rPr>
            <w:noProof/>
            <w:webHidden/>
          </w:rPr>
          <w:fldChar w:fldCharType="begin"/>
        </w:r>
        <w:r w:rsidR="00A7790D">
          <w:rPr>
            <w:noProof/>
            <w:webHidden/>
          </w:rPr>
          <w:instrText xml:space="preserve"> PAGEREF _Toc222490035 \h </w:instrText>
        </w:r>
        <w:r w:rsidR="00A7790D">
          <w:rPr>
            <w:noProof/>
            <w:webHidden/>
          </w:rPr>
        </w:r>
        <w:r w:rsidR="00A7790D">
          <w:rPr>
            <w:noProof/>
            <w:webHidden/>
          </w:rPr>
          <w:fldChar w:fldCharType="separate"/>
        </w:r>
        <w:r w:rsidR="001C0515">
          <w:rPr>
            <w:noProof/>
            <w:webHidden/>
          </w:rPr>
          <w:t>349</w:t>
        </w:r>
        <w:r w:rsidR="00A7790D">
          <w:rPr>
            <w:noProof/>
            <w:webHidden/>
          </w:rPr>
          <w:fldChar w:fldCharType="end"/>
        </w:r>
      </w:hyperlink>
    </w:p>
    <w:p w:rsidR="00A7790D" w:rsidRDefault="00A13BBE">
      <w:pPr>
        <w:pStyle w:val="TOC2"/>
        <w:tabs>
          <w:tab w:val="right" w:leader="dot" w:pos="9016"/>
        </w:tabs>
        <w:rPr>
          <w:noProof/>
        </w:rPr>
      </w:pPr>
      <w:hyperlink w:anchor="_Toc222490036" w:history="1">
        <w:r w:rsidR="00A7790D" w:rsidRPr="0056307F">
          <w:rPr>
            <w:rStyle w:val="Hyperlink"/>
            <w:noProof/>
            <w:lang w:val="hr-HR"/>
          </w:rPr>
          <w:t>298. Kolektivni duh škole – energija koja mijenja i pokreće</w:t>
        </w:r>
        <w:r w:rsidR="00A7790D">
          <w:rPr>
            <w:noProof/>
            <w:webHidden/>
          </w:rPr>
          <w:tab/>
        </w:r>
        <w:r w:rsidR="00A7790D">
          <w:rPr>
            <w:noProof/>
            <w:webHidden/>
          </w:rPr>
          <w:fldChar w:fldCharType="begin"/>
        </w:r>
        <w:r w:rsidR="00A7790D">
          <w:rPr>
            <w:noProof/>
            <w:webHidden/>
          </w:rPr>
          <w:instrText xml:space="preserve"> PAGEREF _Toc222490036 \h </w:instrText>
        </w:r>
        <w:r w:rsidR="00A7790D">
          <w:rPr>
            <w:noProof/>
            <w:webHidden/>
          </w:rPr>
        </w:r>
        <w:r w:rsidR="00A7790D">
          <w:rPr>
            <w:noProof/>
            <w:webHidden/>
          </w:rPr>
          <w:fldChar w:fldCharType="separate"/>
        </w:r>
        <w:r w:rsidR="001C0515">
          <w:rPr>
            <w:noProof/>
            <w:webHidden/>
          </w:rPr>
          <w:t>350</w:t>
        </w:r>
        <w:r w:rsidR="00A7790D">
          <w:rPr>
            <w:noProof/>
            <w:webHidden/>
          </w:rPr>
          <w:fldChar w:fldCharType="end"/>
        </w:r>
      </w:hyperlink>
    </w:p>
    <w:p w:rsidR="00A7790D" w:rsidRDefault="00A13BBE">
      <w:pPr>
        <w:pStyle w:val="TOC2"/>
        <w:tabs>
          <w:tab w:val="right" w:leader="dot" w:pos="9016"/>
        </w:tabs>
        <w:rPr>
          <w:noProof/>
        </w:rPr>
      </w:pPr>
      <w:hyperlink w:anchor="_Toc222490037" w:history="1">
        <w:r w:rsidR="00A7790D" w:rsidRPr="0056307F">
          <w:rPr>
            <w:rStyle w:val="Hyperlink"/>
            <w:noProof/>
            <w:lang w:val="hr-HR"/>
          </w:rPr>
          <w:t>299. Komunikacija i javni nastup</w:t>
        </w:r>
        <w:r w:rsidR="00A7790D">
          <w:rPr>
            <w:noProof/>
            <w:webHidden/>
          </w:rPr>
          <w:tab/>
        </w:r>
        <w:r w:rsidR="00A7790D">
          <w:rPr>
            <w:noProof/>
            <w:webHidden/>
          </w:rPr>
          <w:fldChar w:fldCharType="begin"/>
        </w:r>
        <w:r w:rsidR="00A7790D">
          <w:rPr>
            <w:noProof/>
            <w:webHidden/>
          </w:rPr>
          <w:instrText xml:space="preserve"> PAGEREF _Toc222490037 \h </w:instrText>
        </w:r>
        <w:r w:rsidR="00A7790D">
          <w:rPr>
            <w:noProof/>
            <w:webHidden/>
          </w:rPr>
        </w:r>
        <w:r w:rsidR="00A7790D">
          <w:rPr>
            <w:noProof/>
            <w:webHidden/>
          </w:rPr>
          <w:fldChar w:fldCharType="separate"/>
        </w:r>
        <w:r w:rsidR="001C0515">
          <w:rPr>
            <w:noProof/>
            <w:webHidden/>
          </w:rPr>
          <w:t>351</w:t>
        </w:r>
        <w:r w:rsidR="00A7790D">
          <w:rPr>
            <w:noProof/>
            <w:webHidden/>
          </w:rPr>
          <w:fldChar w:fldCharType="end"/>
        </w:r>
      </w:hyperlink>
    </w:p>
    <w:p w:rsidR="00A7790D" w:rsidRDefault="00A13BBE">
      <w:pPr>
        <w:pStyle w:val="TOC2"/>
        <w:tabs>
          <w:tab w:val="right" w:leader="dot" w:pos="9016"/>
        </w:tabs>
        <w:rPr>
          <w:noProof/>
        </w:rPr>
      </w:pPr>
      <w:hyperlink w:anchor="_Toc222490038" w:history="1">
        <w:r w:rsidR="00A7790D" w:rsidRPr="0056307F">
          <w:rPr>
            <w:rStyle w:val="Hyperlink"/>
            <w:noProof/>
            <w:lang w:val="hr-HR"/>
          </w:rPr>
          <w:t>300. Komunikacijske vještine nastavnika i nastavnica – ključ pozitivne atmosfere u učionici</w:t>
        </w:r>
        <w:r w:rsidR="00A7790D">
          <w:rPr>
            <w:noProof/>
            <w:webHidden/>
          </w:rPr>
          <w:tab/>
        </w:r>
        <w:r w:rsidR="00A7790D">
          <w:rPr>
            <w:noProof/>
            <w:webHidden/>
          </w:rPr>
          <w:fldChar w:fldCharType="begin"/>
        </w:r>
        <w:r w:rsidR="00A7790D">
          <w:rPr>
            <w:noProof/>
            <w:webHidden/>
          </w:rPr>
          <w:instrText xml:space="preserve"> PAGEREF _Toc222490038 \h </w:instrText>
        </w:r>
        <w:r w:rsidR="00A7790D">
          <w:rPr>
            <w:noProof/>
            <w:webHidden/>
          </w:rPr>
        </w:r>
        <w:r w:rsidR="00A7790D">
          <w:rPr>
            <w:noProof/>
            <w:webHidden/>
          </w:rPr>
          <w:fldChar w:fldCharType="separate"/>
        </w:r>
        <w:r w:rsidR="001C0515">
          <w:rPr>
            <w:noProof/>
            <w:webHidden/>
          </w:rPr>
          <w:t>352</w:t>
        </w:r>
        <w:r w:rsidR="00A7790D">
          <w:rPr>
            <w:noProof/>
            <w:webHidden/>
          </w:rPr>
          <w:fldChar w:fldCharType="end"/>
        </w:r>
      </w:hyperlink>
    </w:p>
    <w:p w:rsidR="00A7790D" w:rsidRDefault="00A13BBE">
      <w:pPr>
        <w:pStyle w:val="TOC2"/>
        <w:tabs>
          <w:tab w:val="right" w:leader="dot" w:pos="9016"/>
        </w:tabs>
        <w:rPr>
          <w:noProof/>
        </w:rPr>
      </w:pPr>
      <w:hyperlink w:anchor="_Toc222490039" w:history="1">
        <w:r w:rsidR="00A7790D" w:rsidRPr="0056307F">
          <w:rPr>
            <w:rStyle w:val="Hyperlink"/>
            <w:noProof/>
            <w:lang w:val="hr-HR"/>
          </w:rPr>
          <w:t>301. Komunikacione vještine nastavnika – od riječi do povjerenja</w:t>
        </w:r>
        <w:r w:rsidR="00A7790D">
          <w:rPr>
            <w:noProof/>
            <w:webHidden/>
          </w:rPr>
          <w:tab/>
        </w:r>
        <w:r w:rsidR="00A7790D">
          <w:rPr>
            <w:noProof/>
            <w:webHidden/>
          </w:rPr>
          <w:fldChar w:fldCharType="begin"/>
        </w:r>
        <w:r w:rsidR="00A7790D">
          <w:rPr>
            <w:noProof/>
            <w:webHidden/>
          </w:rPr>
          <w:instrText xml:space="preserve"> PAGEREF _Toc222490039 \h </w:instrText>
        </w:r>
        <w:r w:rsidR="00A7790D">
          <w:rPr>
            <w:noProof/>
            <w:webHidden/>
          </w:rPr>
        </w:r>
        <w:r w:rsidR="00A7790D">
          <w:rPr>
            <w:noProof/>
            <w:webHidden/>
          </w:rPr>
          <w:fldChar w:fldCharType="separate"/>
        </w:r>
        <w:r w:rsidR="001C0515">
          <w:rPr>
            <w:noProof/>
            <w:webHidden/>
          </w:rPr>
          <w:t>353</w:t>
        </w:r>
        <w:r w:rsidR="00A7790D">
          <w:rPr>
            <w:noProof/>
            <w:webHidden/>
          </w:rPr>
          <w:fldChar w:fldCharType="end"/>
        </w:r>
      </w:hyperlink>
    </w:p>
    <w:p w:rsidR="00A7790D" w:rsidRDefault="00A13BBE">
      <w:pPr>
        <w:pStyle w:val="TOC2"/>
        <w:tabs>
          <w:tab w:val="right" w:leader="dot" w:pos="9016"/>
        </w:tabs>
        <w:rPr>
          <w:noProof/>
        </w:rPr>
      </w:pPr>
      <w:hyperlink w:anchor="_Toc222490040" w:history="1">
        <w:r w:rsidR="00A7790D" w:rsidRPr="0056307F">
          <w:rPr>
            <w:rStyle w:val="Hyperlink"/>
            <w:noProof/>
            <w:lang w:val="hr-HR"/>
          </w:rPr>
          <w:t>302. Kultura dijaloga i restorativne prakse u školi</w:t>
        </w:r>
        <w:r w:rsidR="00A7790D">
          <w:rPr>
            <w:noProof/>
            <w:webHidden/>
          </w:rPr>
          <w:tab/>
        </w:r>
        <w:r w:rsidR="00A7790D">
          <w:rPr>
            <w:noProof/>
            <w:webHidden/>
          </w:rPr>
          <w:fldChar w:fldCharType="begin"/>
        </w:r>
        <w:r w:rsidR="00A7790D">
          <w:rPr>
            <w:noProof/>
            <w:webHidden/>
          </w:rPr>
          <w:instrText xml:space="preserve"> PAGEREF _Toc222490040 \h </w:instrText>
        </w:r>
        <w:r w:rsidR="00A7790D">
          <w:rPr>
            <w:noProof/>
            <w:webHidden/>
          </w:rPr>
        </w:r>
        <w:r w:rsidR="00A7790D">
          <w:rPr>
            <w:noProof/>
            <w:webHidden/>
          </w:rPr>
          <w:fldChar w:fldCharType="separate"/>
        </w:r>
        <w:r w:rsidR="001C0515">
          <w:rPr>
            <w:noProof/>
            <w:webHidden/>
          </w:rPr>
          <w:t>354</w:t>
        </w:r>
        <w:r w:rsidR="00A7790D">
          <w:rPr>
            <w:noProof/>
            <w:webHidden/>
          </w:rPr>
          <w:fldChar w:fldCharType="end"/>
        </w:r>
      </w:hyperlink>
    </w:p>
    <w:p w:rsidR="00A7790D" w:rsidRDefault="00A13BBE">
      <w:pPr>
        <w:pStyle w:val="TOC2"/>
        <w:tabs>
          <w:tab w:val="right" w:leader="dot" w:pos="9016"/>
        </w:tabs>
        <w:rPr>
          <w:noProof/>
        </w:rPr>
      </w:pPr>
      <w:hyperlink w:anchor="_Toc222490041" w:history="1">
        <w:r w:rsidR="00A7790D" w:rsidRPr="0056307F">
          <w:rPr>
            <w:rStyle w:val="Hyperlink"/>
            <w:noProof/>
            <w:lang w:val="hr-HR"/>
          </w:rPr>
          <w:t>305. Medijska pismenost nastavnika: od informacije do kritičkog mišljenja</w:t>
        </w:r>
        <w:r w:rsidR="00A7790D">
          <w:rPr>
            <w:noProof/>
            <w:webHidden/>
          </w:rPr>
          <w:tab/>
        </w:r>
        <w:r w:rsidR="00A7790D">
          <w:rPr>
            <w:noProof/>
            <w:webHidden/>
          </w:rPr>
          <w:fldChar w:fldCharType="begin"/>
        </w:r>
        <w:r w:rsidR="00A7790D">
          <w:rPr>
            <w:noProof/>
            <w:webHidden/>
          </w:rPr>
          <w:instrText xml:space="preserve"> PAGEREF _Toc222490041 \h </w:instrText>
        </w:r>
        <w:r w:rsidR="00A7790D">
          <w:rPr>
            <w:noProof/>
            <w:webHidden/>
          </w:rPr>
        </w:r>
        <w:r w:rsidR="00A7790D">
          <w:rPr>
            <w:noProof/>
            <w:webHidden/>
          </w:rPr>
          <w:fldChar w:fldCharType="separate"/>
        </w:r>
        <w:r w:rsidR="001C0515">
          <w:rPr>
            <w:noProof/>
            <w:webHidden/>
          </w:rPr>
          <w:t>357</w:t>
        </w:r>
        <w:r w:rsidR="00A7790D">
          <w:rPr>
            <w:noProof/>
            <w:webHidden/>
          </w:rPr>
          <w:fldChar w:fldCharType="end"/>
        </w:r>
      </w:hyperlink>
    </w:p>
    <w:p w:rsidR="00A7790D" w:rsidRDefault="00A13BBE">
      <w:pPr>
        <w:pStyle w:val="TOC2"/>
        <w:tabs>
          <w:tab w:val="right" w:leader="dot" w:pos="9016"/>
        </w:tabs>
        <w:rPr>
          <w:noProof/>
        </w:rPr>
      </w:pPr>
      <w:hyperlink w:anchor="_Toc222490042" w:history="1">
        <w:r w:rsidR="00A7790D" w:rsidRPr="0056307F">
          <w:rPr>
            <w:rStyle w:val="Hyperlink"/>
            <w:noProof/>
            <w:lang w:val="hr-HR"/>
          </w:rPr>
          <w:t>306. Most povjerenja - vodič za saradnju sa roditeljima i starateljima</w:t>
        </w:r>
        <w:r w:rsidR="00A7790D">
          <w:rPr>
            <w:noProof/>
            <w:webHidden/>
          </w:rPr>
          <w:tab/>
        </w:r>
        <w:r w:rsidR="00A7790D">
          <w:rPr>
            <w:noProof/>
            <w:webHidden/>
          </w:rPr>
          <w:fldChar w:fldCharType="begin"/>
        </w:r>
        <w:r w:rsidR="00A7790D">
          <w:rPr>
            <w:noProof/>
            <w:webHidden/>
          </w:rPr>
          <w:instrText xml:space="preserve"> PAGEREF _Toc222490042 \h </w:instrText>
        </w:r>
        <w:r w:rsidR="00A7790D">
          <w:rPr>
            <w:noProof/>
            <w:webHidden/>
          </w:rPr>
        </w:r>
        <w:r w:rsidR="00A7790D">
          <w:rPr>
            <w:noProof/>
            <w:webHidden/>
          </w:rPr>
          <w:fldChar w:fldCharType="separate"/>
        </w:r>
        <w:r w:rsidR="001C0515">
          <w:rPr>
            <w:noProof/>
            <w:webHidden/>
          </w:rPr>
          <w:t>358</w:t>
        </w:r>
        <w:r w:rsidR="00A7790D">
          <w:rPr>
            <w:noProof/>
            <w:webHidden/>
          </w:rPr>
          <w:fldChar w:fldCharType="end"/>
        </w:r>
      </w:hyperlink>
    </w:p>
    <w:p w:rsidR="00A7790D" w:rsidRDefault="00A13BBE">
      <w:pPr>
        <w:pStyle w:val="TOC2"/>
        <w:tabs>
          <w:tab w:val="right" w:leader="dot" w:pos="9016"/>
        </w:tabs>
        <w:rPr>
          <w:noProof/>
        </w:rPr>
      </w:pPr>
      <w:hyperlink w:anchor="_Toc222490043" w:history="1">
        <w:r w:rsidR="00A7790D" w:rsidRPr="0056307F">
          <w:rPr>
            <w:rStyle w:val="Hyperlink"/>
            <w:noProof/>
            <w:lang w:val="hr-HR"/>
          </w:rPr>
          <w:t>307. Obuka prve pomoći</w:t>
        </w:r>
        <w:r w:rsidR="00A7790D">
          <w:rPr>
            <w:noProof/>
            <w:webHidden/>
          </w:rPr>
          <w:tab/>
        </w:r>
        <w:r w:rsidR="00A7790D">
          <w:rPr>
            <w:noProof/>
            <w:webHidden/>
          </w:rPr>
          <w:fldChar w:fldCharType="begin"/>
        </w:r>
        <w:r w:rsidR="00A7790D">
          <w:rPr>
            <w:noProof/>
            <w:webHidden/>
          </w:rPr>
          <w:instrText xml:space="preserve"> PAGEREF _Toc222490043 \h </w:instrText>
        </w:r>
        <w:r w:rsidR="00A7790D">
          <w:rPr>
            <w:noProof/>
            <w:webHidden/>
          </w:rPr>
        </w:r>
        <w:r w:rsidR="00A7790D">
          <w:rPr>
            <w:noProof/>
            <w:webHidden/>
          </w:rPr>
          <w:fldChar w:fldCharType="separate"/>
        </w:r>
        <w:r w:rsidR="001C0515">
          <w:rPr>
            <w:noProof/>
            <w:webHidden/>
          </w:rPr>
          <w:t>359</w:t>
        </w:r>
        <w:r w:rsidR="00A7790D">
          <w:rPr>
            <w:noProof/>
            <w:webHidden/>
          </w:rPr>
          <w:fldChar w:fldCharType="end"/>
        </w:r>
      </w:hyperlink>
    </w:p>
    <w:p w:rsidR="00A7790D" w:rsidRDefault="00A13BBE">
      <w:pPr>
        <w:pStyle w:val="TOC2"/>
        <w:tabs>
          <w:tab w:val="right" w:leader="dot" w:pos="9016"/>
        </w:tabs>
        <w:rPr>
          <w:noProof/>
        </w:rPr>
      </w:pPr>
      <w:hyperlink w:anchor="_Toc222490044" w:history="1">
        <w:r w:rsidR="00A7790D" w:rsidRPr="0056307F">
          <w:rPr>
            <w:rStyle w:val="Hyperlink"/>
            <w:noProof/>
            <w:lang w:val="hr-HR"/>
          </w:rPr>
          <w:t>308. Osnove korišćenja računara i osnove upotrebe interneta</w:t>
        </w:r>
        <w:r w:rsidR="00A7790D">
          <w:rPr>
            <w:noProof/>
            <w:webHidden/>
          </w:rPr>
          <w:tab/>
        </w:r>
        <w:r w:rsidR="00A7790D">
          <w:rPr>
            <w:noProof/>
            <w:webHidden/>
          </w:rPr>
          <w:fldChar w:fldCharType="begin"/>
        </w:r>
        <w:r w:rsidR="00A7790D">
          <w:rPr>
            <w:noProof/>
            <w:webHidden/>
          </w:rPr>
          <w:instrText xml:space="preserve"> PAGEREF _Toc222490044 \h </w:instrText>
        </w:r>
        <w:r w:rsidR="00A7790D">
          <w:rPr>
            <w:noProof/>
            <w:webHidden/>
          </w:rPr>
        </w:r>
        <w:r w:rsidR="00A7790D">
          <w:rPr>
            <w:noProof/>
            <w:webHidden/>
          </w:rPr>
          <w:fldChar w:fldCharType="separate"/>
        </w:r>
        <w:r w:rsidR="001C0515">
          <w:rPr>
            <w:noProof/>
            <w:webHidden/>
          </w:rPr>
          <w:t>361</w:t>
        </w:r>
        <w:r w:rsidR="00A7790D">
          <w:rPr>
            <w:noProof/>
            <w:webHidden/>
          </w:rPr>
          <w:fldChar w:fldCharType="end"/>
        </w:r>
      </w:hyperlink>
    </w:p>
    <w:p w:rsidR="00A7790D" w:rsidRDefault="00A13BBE">
      <w:pPr>
        <w:pStyle w:val="TOC2"/>
        <w:tabs>
          <w:tab w:val="right" w:leader="dot" w:pos="9016"/>
        </w:tabs>
        <w:rPr>
          <w:noProof/>
        </w:rPr>
      </w:pPr>
      <w:hyperlink w:anchor="_Toc222490045" w:history="1">
        <w:r w:rsidR="00A7790D" w:rsidRPr="0056307F">
          <w:rPr>
            <w:rStyle w:val="Hyperlink"/>
            <w:noProof/>
            <w:lang w:val="hr-HR"/>
          </w:rPr>
          <w:t>309. Obrazovanje za društvenu pravdu: Načini izgradnje otvorenog društva – protiv predrasuda i stereotipa</w:t>
        </w:r>
        <w:r w:rsidR="00A7790D">
          <w:rPr>
            <w:noProof/>
            <w:webHidden/>
          </w:rPr>
          <w:tab/>
        </w:r>
        <w:r w:rsidR="00A7790D">
          <w:rPr>
            <w:noProof/>
            <w:webHidden/>
          </w:rPr>
          <w:fldChar w:fldCharType="begin"/>
        </w:r>
        <w:r w:rsidR="00A7790D">
          <w:rPr>
            <w:noProof/>
            <w:webHidden/>
          </w:rPr>
          <w:instrText xml:space="preserve"> PAGEREF _Toc222490045 \h </w:instrText>
        </w:r>
        <w:r w:rsidR="00A7790D">
          <w:rPr>
            <w:noProof/>
            <w:webHidden/>
          </w:rPr>
        </w:r>
        <w:r w:rsidR="00A7790D">
          <w:rPr>
            <w:noProof/>
            <w:webHidden/>
          </w:rPr>
          <w:fldChar w:fldCharType="separate"/>
        </w:r>
        <w:r w:rsidR="001C0515">
          <w:rPr>
            <w:noProof/>
            <w:webHidden/>
          </w:rPr>
          <w:t>362</w:t>
        </w:r>
        <w:r w:rsidR="00A7790D">
          <w:rPr>
            <w:noProof/>
            <w:webHidden/>
          </w:rPr>
          <w:fldChar w:fldCharType="end"/>
        </w:r>
      </w:hyperlink>
    </w:p>
    <w:p w:rsidR="00A7790D" w:rsidRDefault="00A13BBE">
      <w:pPr>
        <w:pStyle w:val="TOC2"/>
        <w:tabs>
          <w:tab w:val="right" w:leader="dot" w:pos="9016"/>
        </w:tabs>
        <w:rPr>
          <w:noProof/>
        </w:rPr>
      </w:pPr>
      <w:hyperlink w:anchor="_Toc222490046" w:history="1">
        <w:r w:rsidR="00A7790D" w:rsidRPr="0056307F">
          <w:rPr>
            <w:rStyle w:val="Hyperlink"/>
            <w:noProof/>
            <w:lang w:val="hr-HR"/>
          </w:rPr>
          <w:t>310. Obrazovanje za društvenu pravdu: način izgradnje otvorenog društva-Protiv predrasuda i stereotipa – Program za djecu</w:t>
        </w:r>
        <w:r w:rsidR="00A7790D">
          <w:rPr>
            <w:noProof/>
            <w:webHidden/>
          </w:rPr>
          <w:tab/>
        </w:r>
        <w:r w:rsidR="00A7790D">
          <w:rPr>
            <w:noProof/>
            <w:webHidden/>
          </w:rPr>
          <w:fldChar w:fldCharType="begin"/>
        </w:r>
        <w:r w:rsidR="00A7790D">
          <w:rPr>
            <w:noProof/>
            <w:webHidden/>
          </w:rPr>
          <w:instrText xml:space="preserve"> PAGEREF _Toc222490046 \h </w:instrText>
        </w:r>
        <w:r w:rsidR="00A7790D">
          <w:rPr>
            <w:noProof/>
            <w:webHidden/>
          </w:rPr>
        </w:r>
        <w:r w:rsidR="00A7790D">
          <w:rPr>
            <w:noProof/>
            <w:webHidden/>
          </w:rPr>
          <w:fldChar w:fldCharType="separate"/>
        </w:r>
        <w:r w:rsidR="001C0515">
          <w:rPr>
            <w:noProof/>
            <w:webHidden/>
          </w:rPr>
          <w:t>364</w:t>
        </w:r>
        <w:r w:rsidR="00A7790D">
          <w:rPr>
            <w:noProof/>
            <w:webHidden/>
          </w:rPr>
          <w:fldChar w:fldCharType="end"/>
        </w:r>
      </w:hyperlink>
    </w:p>
    <w:p w:rsidR="00A7790D" w:rsidRDefault="00A13BBE">
      <w:pPr>
        <w:pStyle w:val="TOC2"/>
        <w:tabs>
          <w:tab w:val="right" w:leader="dot" w:pos="9016"/>
        </w:tabs>
        <w:rPr>
          <w:noProof/>
        </w:rPr>
      </w:pPr>
      <w:hyperlink w:anchor="_Toc222490047" w:history="1">
        <w:r w:rsidR="00A7790D" w:rsidRPr="0056307F">
          <w:rPr>
            <w:rStyle w:val="Hyperlink"/>
            <w:noProof/>
            <w:lang w:val="hr-HR"/>
          </w:rPr>
          <w:t>311. Obuka za izradu projekata u obrazovanju – osnovni nivo</w:t>
        </w:r>
        <w:r w:rsidR="00A7790D">
          <w:rPr>
            <w:noProof/>
            <w:webHidden/>
          </w:rPr>
          <w:tab/>
        </w:r>
        <w:r w:rsidR="00A7790D">
          <w:rPr>
            <w:noProof/>
            <w:webHidden/>
          </w:rPr>
          <w:fldChar w:fldCharType="begin"/>
        </w:r>
        <w:r w:rsidR="00A7790D">
          <w:rPr>
            <w:noProof/>
            <w:webHidden/>
          </w:rPr>
          <w:instrText xml:space="preserve"> PAGEREF _Toc222490047 \h </w:instrText>
        </w:r>
        <w:r w:rsidR="00A7790D">
          <w:rPr>
            <w:noProof/>
            <w:webHidden/>
          </w:rPr>
        </w:r>
        <w:r w:rsidR="00A7790D">
          <w:rPr>
            <w:noProof/>
            <w:webHidden/>
          </w:rPr>
          <w:fldChar w:fldCharType="separate"/>
        </w:r>
        <w:r w:rsidR="001C0515">
          <w:rPr>
            <w:noProof/>
            <w:webHidden/>
          </w:rPr>
          <w:t>365</w:t>
        </w:r>
        <w:r w:rsidR="00A7790D">
          <w:rPr>
            <w:noProof/>
            <w:webHidden/>
          </w:rPr>
          <w:fldChar w:fldCharType="end"/>
        </w:r>
      </w:hyperlink>
    </w:p>
    <w:p w:rsidR="00A7790D" w:rsidRDefault="00A13BBE">
      <w:pPr>
        <w:pStyle w:val="TOC2"/>
        <w:tabs>
          <w:tab w:val="right" w:leader="dot" w:pos="9016"/>
        </w:tabs>
        <w:rPr>
          <w:noProof/>
        </w:rPr>
      </w:pPr>
      <w:hyperlink w:anchor="_Toc222490048" w:history="1">
        <w:r w:rsidR="00A7790D" w:rsidRPr="0056307F">
          <w:rPr>
            <w:rStyle w:val="Hyperlink"/>
            <w:noProof/>
            <w:lang w:val="hr-HR"/>
          </w:rPr>
          <w:t>312. Od ideje do realizacije-kako osmisliti i organizovati svečani događaj u obrazovnoj ustanovi</w:t>
        </w:r>
        <w:r w:rsidR="00A7790D">
          <w:rPr>
            <w:noProof/>
            <w:webHidden/>
          </w:rPr>
          <w:tab/>
        </w:r>
        <w:r w:rsidR="00A7790D">
          <w:rPr>
            <w:noProof/>
            <w:webHidden/>
          </w:rPr>
          <w:fldChar w:fldCharType="begin"/>
        </w:r>
        <w:r w:rsidR="00A7790D">
          <w:rPr>
            <w:noProof/>
            <w:webHidden/>
          </w:rPr>
          <w:instrText xml:space="preserve"> PAGEREF _Toc222490048 \h </w:instrText>
        </w:r>
        <w:r w:rsidR="00A7790D">
          <w:rPr>
            <w:noProof/>
            <w:webHidden/>
          </w:rPr>
        </w:r>
        <w:r w:rsidR="00A7790D">
          <w:rPr>
            <w:noProof/>
            <w:webHidden/>
          </w:rPr>
          <w:fldChar w:fldCharType="separate"/>
        </w:r>
        <w:r w:rsidR="001C0515">
          <w:rPr>
            <w:noProof/>
            <w:webHidden/>
          </w:rPr>
          <w:t>366</w:t>
        </w:r>
        <w:r w:rsidR="00A7790D">
          <w:rPr>
            <w:noProof/>
            <w:webHidden/>
          </w:rPr>
          <w:fldChar w:fldCharType="end"/>
        </w:r>
      </w:hyperlink>
    </w:p>
    <w:p w:rsidR="00A7790D" w:rsidRDefault="00A13BBE">
      <w:pPr>
        <w:pStyle w:val="TOC2"/>
        <w:tabs>
          <w:tab w:val="right" w:leader="dot" w:pos="9016"/>
        </w:tabs>
        <w:rPr>
          <w:noProof/>
        </w:rPr>
      </w:pPr>
      <w:hyperlink w:anchor="_Toc222490049" w:history="1">
        <w:r w:rsidR="00A7790D" w:rsidRPr="0056307F">
          <w:rPr>
            <w:rStyle w:val="Hyperlink"/>
            <w:noProof/>
            <w:lang w:val="hr-HR"/>
          </w:rPr>
          <w:t>313. Od nereda do reda - strategije za harmoničan rad u učionici i vrtiću</w:t>
        </w:r>
        <w:r w:rsidR="00A7790D">
          <w:rPr>
            <w:noProof/>
            <w:webHidden/>
          </w:rPr>
          <w:tab/>
        </w:r>
        <w:r w:rsidR="00A7790D">
          <w:rPr>
            <w:noProof/>
            <w:webHidden/>
          </w:rPr>
          <w:fldChar w:fldCharType="begin"/>
        </w:r>
        <w:r w:rsidR="00A7790D">
          <w:rPr>
            <w:noProof/>
            <w:webHidden/>
          </w:rPr>
          <w:instrText xml:space="preserve"> PAGEREF _Toc222490049 \h </w:instrText>
        </w:r>
        <w:r w:rsidR="00A7790D">
          <w:rPr>
            <w:noProof/>
            <w:webHidden/>
          </w:rPr>
        </w:r>
        <w:r w:rsidR="00A7790D">
          <w:rPr>
            <w:noProof/>
            <w:webHidden/>
          </w:rPr>
          <w:fldChar w:fldCharType="separate"/>
        </w:r>
        <w:r w:rsidR="001C0515">
          <w:rPr>
            <w:noProof/>
            <w:webHidden/>
          </w:rPr>
          <w:t>367</w:t>
        </w:r>
        <w:r w:rsidR="00A7790D">
          <w:rPr>
            <w:noProof/>
            <w:webHidden/>
          </w:rPr>
          <w:fldChar w:fldCharType="end"/>
        </w:r>
      </w:hyperlink>
    </w:p>
    <w:p w:rsidR="00A7790D" w:rsidRDefault="00A13BBE">
      <w:pPr>
        <w:pStyle w:val="TOC2"/>
        <w:tabs>
          <w:tab w:val="right" w:leader="dot" w:pos="9016"/>
        </w:tabs>
        <w:rPr>
          <w:noProof/>
        </w:rPr>
      </w:pPr>
      <w:hyperlink w:anchor="_Toc222490050" w:history="1">
        <w:r w:rsidR="00A7790D" w:rsidRPr="0056307F">
          <w:rPr>
            <w:rStyle w:val="Hyperlink"/>
            <w:noProof/>
            <w:lang w:val="hr-HR"/>
          </w:rPr>
          <w:t>314. Od saradnje do partnerstva porodice i vaspitno-obrazovne ustanove</w:t>
        </w:r>
        <w:r w:rsidR="00A7790D">
          <w:rPr>
            <w:noProof/>
            <w:webHidden/>
          </w:rPr>
          <w:tab/>
        </w:r>
        <w:r w:rsidR="00A7790D">
          <w:rPr>
            <w:noProof/>
            <w:webHidden/>
          </w:rPr>
          <w:fldChar w:fldCharType="begin"/>
        </w:r>
        <w:r w:rsidR="00A7790D">
          <w:rPr>
            <w:noProof/>
            <w:webHidden/>
          </w:rPr>
          <w:instrText xml:space="preserve"> PAGEREF _Toc222490050 \h </w:instrText>
        </w:r>
        <w:r w:rsidR="00A7790D">
          <w:rPr>
            <w:noProof/>
            <w:webHidden/>
          </w:rPr>
        </w:r>
        <w:r w:rsidR="00A7790D">
          <w:rPr>
            <w:noProof/>
            <w:webHidden/>
          </w:rPr>
          <w:fldChar w:fldCharType="separate"/>
        </w:r>
        <w:r w:rsidR="001C0515">
          <w:rPr>
            <w:noProof/>
            <w:webHidden/>
          </w:rPr>
          <w:t>368</w:t>
        </w:r>
        <w:r w:rsidR="00A7790D">
          <w:rPr>
            <w:noProof/>
            <w:webHidden/>
          </w:rPr>
          <w:fldChar w:fldCharType="end"/>
        </w:r>
      </w:hyperlink>
    </w:p>
    <w:p w:rsidR="00A7790D" w:rsidRDefault="00A13BBE">
      <w:pPr>
        <w:pStyle w:val="TOC2"/>
        <w:tabs>
          <w:tab w:val="right" w:leader="dot" w:pos="9016"/>
        </w:tabs>
        <w:rPr>
          <w:noProof/>
        </w:rPr>
      </w:pPr>
      <w:hyperlink w:anchor="_Toc222490051" w:history="1">
        <w:r w:rsidR="00A7790D" w:rsidRPr="0056307F">
          <w:rPr>
            <w:rStyle w:val="Hyperlink"/>
            <w:noProof/>
            <w:lang w:val="hr-HR"/>
          </w:rPr>
          <w:t>315. Organizacija vannastavnih aktivnosti u cilju unapređivanja kulturološke svijesti</w:t>
        </w:r>
        <w:r w:rsidR="00A7790D">
          <w:rPr>
            <w:noProof/>
            <w:webHidden/>
          </w:rPr>
          <w:tab/>
        </w:r>
        <w:r w:rsidR="00A7790D">
          <w:rPr>
            <w:noProof/>
            <w:webHidden/>
          </w:rPr>
          <w:fldChar w:fldCharType="begin"/>
        </w:r>
        <w:r w:rsidR="00A7790D">
          <w:rPr>
            <w:noProof/>
            <w:webHidden/>
          </w:rPr>
          <w:instrText xml:space="preserve"> PAGEREF _Toc222490051 \h </w:instrText>
        </w:r>
        <w:r w:rsidR="00A7790D">
          <w:rPr>
            <w:noProof/>
            <w:webHidden/>
          </w:rPr>
        </w:r>
        <w:r w:rsidR="00A7790D">
          <w:rPr>
            <w:noProof/>
            <w:webHidden/>
          </w:rPr>
          <w:fldChar w:fldCharType="separate"/>
        </w:r>
        <w:r w:rsidR="001C0515">
          <w:rPr>
            <w:noProof/>
            <w:webHidden/>
          </w:rPr>
          <w:t>369</w:t>
        </w:r>
        <w:r w:rsidR="00A7790D">
          <w:rPr>
            <w:noProof/>
            <w:webHidden/>
          </w:rPr>
          <w:fldChar w:fldCharType="end"/>
        </w:r>
      </w:hyperlink>
    </w:p>
    <w:p w:rsidR="00A7790D" w:rsidRDefault="00A13BBE">
      <w:pPr>
        <w:pStyle w:val="TOC2"/>
        <w:tabs>
          <w:tab w:val="right" w:leader="dot" w:pos="9016"/>
        </w:tabs>
        <w:rPr>
          <w:noProof/>
        </w:rPr>
      </w:pPr>
      <w:hyperlink w:anchor="_Toc222490052" w:history="1">
        <w:r w:rsidR="00A7790D" w:rsidRPr="0056307F">
          <w:rPr>
            <w:rStyle w:val="Hyperlink"/>
            <w:noProof/>
            <w:lang w:val="hr-HR"/>
          </w:rPr>
          <w:t>316. Osnove dobre komunikacije – pozitivni efekti na učenike/djecu i zaposlene u vaspitno-obrazovnim ustanovama</w:t>
        </w:r>
        <w:r w:rsidR="00A7790D">
          <w:rPr>
            <w:noProof/>
            <w:webHidden/>
          </w:rPr>
          <w:tab/>
        </w:r>
        <w:r w:rsidR="00A7790D">
          <w:rPr>
            <w:noProof/>
            <w:webHidden/>
          </w:rPr>
          <w:fldChar w:fldCharType="begin"/>
        </w:r>
        <w:r w:rsidR="00A7790D">
          <w:rPr>
            <w:noProof/>
            <w:webHidden/>
          </w:rPr>
          <w:instrText xml:space="preserve"> PAGEREF _Toc222490052 \h </w:instrText>
        </w:r>
        <w:r w:rsidR="00A7790D">
          <w:rPr>
            <w:noProof/>
            <w:webHidden/>
          </w:rPr>
        </w:r>
        <w:r w:rsidR="00A7790D">
          <w:rPr>
            <w:noProof/>
            <w:webHidden/>
          </w:rPr>
          <w:fldChar w:fldCharType="separate"/>
        </w:r>
        <w:r w:rsidR="001C0515">
          <w:rPr>
            <w:noProof/>
            <w:webHidden/>
          </w:rPr>
          <w:t>370</w:t>
        </w:r>
        <w:r w:rsidR="00A7790D">
          <w:rPr>
            <w:noProof/>
            <w:webHidden/>
          </w:rPr>
          <w:fldChar w:fldCharType="end"/>
        </w:r>
      </w:hyperlink>
    </w:p>
    <w:p w:rsidR="00A7790D" w:rsidRDefault="00A13BBE">
      <w:pPr>
        <w:pStyle w:val="TOC2"/>
        <w:tabs>
          <w:tab w:val="right" w:leader="dot" w:pos="9016"/>
        </w:tabs>
        <w:rPr>
          <w:noProof/>
        </w:rPr>
      </w:pPr>
      <w:hyperlink w:anchor="_Toc222490053" w:history="1">
        <w:r w:rsidR="00A7790D" w:rsidRPr="0056307F">
          <w:rPr>
            <w:rStyle w:val="Hyperlink"/>
            <w:noProof/>
            <w:lang w:val="hr-HR"/>
          </w:rPr>
          <w:t>317. Planiranje i realizacija uspješnog časa – ključni faktori i pedagoške strategije</w:t>
        </w:r>
        <w:r w:rsidR="00A7790D">
          <w:rPr>
            <w:noProof/>
            <w:webHidden/>
          </w:rPr>
          <w:tab/>
        </w:r>
        <w:r w:rsidR="00A7790D">
          <w:rPr>
            <w:noProof/>
            <w:webHidden/>
          </w:rPr>
          <w:fldChar w:fldCharType="begin"/>
        </w:r>
        <w:r w:rsidR="00A7790D">
          <w:rPr>
            <w:noProof/>
            <w:webHidden/>
          </w:rPr>
          <w:instrText xml:space="preserve"> PAGEREF _Toc222490053 \h </w:instrText>
        </w:r>
        <w:r w:rsidR="00A7790D">
          <w:rPr>
            <w:noProof/>
            <w:webHidden/>
          </w:rPr>
        </w:r>
        <w:r w:rsidR="00A7790D">
          <w:rPr>
            <w:noProof/>
            <w:webHidden/>
          </w:rPr>
          <w:fldChar w:fldCharType="separate"/>
        </w:r>
        <w:r w:rsidR="001C0515">
          <w:rPr>
            <w:noProof/>
            <w:webHidden/>
          </w:rPr>
          <w:t>371</w:t>
        </w:r>
        <w:r w:rsidR="00A7790D">
          <w:rPr>
            <w:noProof/>
            <w:webHidden/>
          </w:rPr>
          <w:fldChar w:fldCharType="end"/>
        </w:r>
      </w:hyperlink>
    </w:p>
    <w:p w:rsidR="00A7790D" w:rsidRDefault="00A13BBE">
      <w:pPr>
        <w:pStyle w:val="TOC2"/>
        <w:tabs>
          <w:tab w:val="right" w:leader="dot" w:pos="9016"/>
        </w:tabs>
        <w:rPr>
          <w:noProof/>
        </w:rPr>
      </w:pPr>
      <w:hyperlink w:anchor="_Toc222490054" w:history="1">
        <w:r w:rsidR="00A7790D" w:rsidRPr="0056307F">
          <w:rPr>
            <w:rStyle w:val="Hyperlink"/>
            <w:noProof/>
            <w:lang w:val="hr-HR"/>
          </w:rPr>
          <w:t>318. Planiranje u nastavi</w:t>
        </w:r>
        <w:r w:rsidR="00A7790D">
          <w:rPr>
            <w:noProof/>
            <w:webHidden/>
          </w:rPr>
          <w:tab/>
        </w:r>
        <w:r w:rsidR="00A7790D">
          <w:rPr>
            <w:noProof/>
            <w:webHidden/>
          </w:rPr>
          <w:fldChar w:fldCharType="begin"/>
        </w:r>
        <w:r w:rsidR="00A7790D">
          <w:rPr>
            <w:noProof/>
            <w:webHidden/>
          </w:rPr>
          <w:instrText xml:space="preserve"> PAGEREF _Toc222490054 \h </w:instrText>
        </w:r>
        <w:r w:rsidR="00A7790D">
          <w:rPr>
            <w:noProof/>
            <w:webHidden/>
          </w:rPr>
        </w:r>
        <w:r w:rsidR="00A7790D">
          <w:rPr>
            <w:noProof/>
            <w:webHidden/>
          </w:rPr>
          <w:fldChar w:fldCharType="separate"/>
        </w:r>
        <w:r w:rsidR="001C0515">
          <w:rPr>
            <w:noProof/>
            <w:webHidden/>
          </w:rPr>
          <w:t>372</w:t>
        </w:r>
        <w:r w:rsidR="00A7790D">
          <w:rPr>
            <w:noProof/>
            <w:webHidden/>
          </w:rPr>
          <w:fldChar w:fldCharType="end"/>
        </w:r>
      </w:hyperlink>
    </w:p>
    <w:p w:rsidR="00A7790D" w:rsidRDefault="00A13BBE">
      <w:pPr>
        <w:pStyle w:val="TOC2"/>
        <w:tabs>
          <w:tab w:val="right" w:leader="dot" w:pos="9016"/>
        </w:tabs>
        <w:rPr>
          <w:noProof/>
        </w:rPr>
      </w:pPr>
      <w:hyperlink w:anchor="_Toc222490055" w:history="1">
        <w:r w:rsidR="00A7790D" w:rsidRPr="0056307F">
          <w:rPr>
            <w:rStyle w:val="Hyperlink"/>
            <w:noProof/>
            <w:lang w:val="hr-HR"/>
          </w:rPr>
          <w:t>319. Podsticanje demokratske kulture u školama</w:t>
        </w:r>
        <w:r w:rsidR="00A7790D">
          <w:rPr>
            <w:noProof/>
            <w:webHidden/>
          </w:rPr>
          <w:tab/>
        </w:r>
        <w:r w:rsidR="00A7790D">
          <w:rPr>
            <w:noProof/>
            <w:webHidden/>
          </w:rPr>
          <w:fldChar w:fldCharType="begin"/>
        </w:r>
        <w:r w:rsidR="00A7790D">
          <w:rPr>
            <w:noProof/>
            <w:webHidden/>
          </w:rPr>
          <w:instrText xml:space="preserve"> PAGEREF _Toc222490055 \h </w:instrText>
        </w:r>
        <w:r w:rsidR="00A7790D">
          <w:rPr>
            <w:noProof/>
            <w:webHidden/>
          </w:rPr>
        </w:r>
        <w:r w:rsidR="00A7790D">
          <w:rPr>
            <w:noProof/>
            <w:webHidden/>
          </w:rPr>
          <w:fldChar w:fldCharType="separate"/>
        </w:r>
        <w:r w:rsidR="001C0515">
          <w:rPr>
            <w:noProof/>
            <w:webHidden/>
          </w:rPr>
          <w:t>373</w:t>
        </w:r>
        <w:r w:rsidR="00A7790D">
          <w:rPr>
            <w:noProof/>
            <w:webHidden/>
          </w:rPr>
          <w:fldChar w:fldCharType="end"/>
        </w:r>
      </w:hyperlink>
    </w:p>
    <w:p w:rsidR="00A7790D" w:rsidRDefault="00A13BBE">
      <w:pPr>
        <w:pStyle w:val="TOC2"/>
        <w:tabs>
          <w:tab w:val="right" w:leader="dot" w:pos="9016"/>
        </w:tabs>
        <w:rPr>
          <w:noProof/>
        </w:rPr>
      </w:pPr>
      <w:hyperlink w:anchor="_Toc222490056" w:history="1">
        <w:r w:rsidR="00A7790D" w:rsidRPr="0056307F">
          <w:rPr>
            <w:rStyle w:val="Hyperlink"/>
            <w:noProof/>
            <w:lang w:val="hr-HR"/>
          </w:rPr>
          <w:t>320. Primjena tehnike Forum teatar u radu sa učenicima i učenicama sa problemima u ponašanju</w:t>
        </w:r>
        <w:r w:rsidR="00A7790D">
          <w:rPr>
            <w:noProof/>
            <w:webHidden/>
          </w:rPr>
          <w:tab/>
        </w:r>
        <w:r w:rsidR="00A7790D">
          <w:rPr>
            <w:noProof/>
            <w:webHidden/>
          </w:rPr>
          <w:fldChar w:fldCharType="begin"/>
        </w:r>
        <w:r w:rsidR="00A7790D">
          <w:rPr>
            <w:noProof/>
            <w:webHidden/>
          </w:rPr>
          <w:instrText xml:space="preserve"> PAGEREF _Toc222490056 \h </w:instrText>
        </w:r>
        <w:r w:rsidR="00A7790D">
          <w:rPr>
            <w:noProof/>
            <w:webHidden/>
          </w:rPr>
        </w:r>
        <w:r w:rsidR="00A7790D">
          <w:rPr>
            <w:noProof/>
            <w:webHidden/>
          </w:rPr>
          <w:fldChar w:fldCharType="separate"/>
        </w:r>
        <w:r w:rsidR="001C0515">
          <w:rPr>
            <w:noProof/>
            <w:webHidden/>
          </w:rPr>
          <w:t>374</w:t>
        </w:r>
        <w:r w:rsidR="00A7790D">
          <w:rPr>
            <w:noProof/>
            <w:webHidden/>
          </w:rPr>
          <w:fldChar w:fldCharType="end"/>
        </w:r>
      </w:hyperlink>
    </w:p>
    <w:p w:rsidR="00A7790D" w:rsidRDefault="00A13BBE">
      <w:pPr>
        <w:pStyle w:val="TOC2"/>
        <w:tabs>
          <w:tab w:val="right" w:leader="dot" w:pos="9016"/>
        </w:tabs>
        <w:rPr>
          <w:noProof/>
        </w:rPr>
      </w:pPr>
      <w:hyperlink w:anchor="_Toc222490057" w:history="1">
        <w:r w:rsidR="00A7790D" w:rsidRPr="0056307F">
          <w:rPr>
            <w:rStyle w:val="Hyperlink"/>
            <w:noProof/>
            <w:lang w:val="hr-HR"/>
          </w:rPr>
          <w:t>321. Problemska nastava i faze rješavanja problema u problemskoj nastavi</w:t>
        </w:r>
        <w:r w:rsidR="00A7790D">
          <w:rPr>
            <w:noProof/>
            <w:webHidden/>
          </w:rPr>
          <w:tab/>
        </w:r>
        <w:r w:rsidR="00A7790D">
          <w:rPr>
            <w:noProof/>
            <w:webHidden/>
          </w:rPr>
          <w:fldChar w:fldCharType="begin"/>
        </w:r>
        <w:r w:rsidR="00A7790D">
          <w:rPr>
            <w:noProof/>
            <w:webHidden/>
          </w:rPr>
          <w:instrText xml:space="preserve"> PAGEREF _Toc222490057 \h </w:instrText>
        </w:r>
        <w:r w:rsidR="00A7790D">
          <w:rPr>
            <w:noProof/>
            <w:webHidden/>
          </w:rPr>
        </w:r>
        <w:r w:rsidR="00A7790D">
          <w:rPr>
            <w:noProof/>
            <w:webHidden/>
          </w:rPr>
          <w:fldChar w:fldCharType="separate"/>
        </w:r>
        <w:r w:rsidR="001C0515">
          <w:rPr>
            <w:noProof/>
            <w:webHidden/>
          </w:rPr>
          <w:t>375</w:t>
        </w:r>
        <w:r w:rsidR="00A7790D">
          <w:rPr>
            <w:noProof/>
            <w:webHidden/>
          </w:rPr>
          <w:fldChar w:fldCharType="end"/>
        </w:r>
      </w:hyperlink>
    </w:p>
    <w:p w:rsidR="00A7790D" w:rsidRDefault="00A13BBE">
      <w:pPr>
        <w:pStyle w:val="TOC2"/>
        <w:tabs>
          <w:tab w:val="right" w:leader="dot" w:pos="9016"/>
        </w:tabs>
        <w:rPr>
          <w:noProof/>
        </w:rPr>
      </w:pPr>
      <w:hyperlink w:anchor="_Toc222490058" w:history="1">
        <w:r w:rsidR="00A7790D" w:rsidRPr="0056307F">
          <w:rPr>
            <w:rStyle w:val="Hyperlink"/>
            <w:noProof/>
            <w:lang w:val="hr-HR"/>
          </w:rPr>
          <w:t>322. Projekti u nastavi maternjeg jezika i književnosti</w:t>
        </w:r>
        <w:r w:rsidR="00A7790D">
          <w:rPr>
            <w:noProof/>
            <w:webHidden/>
          </w:rPr>
          <w:tab/>
        </w:r>
        <w:r w:rsidR="00A7790D">
          <w:rPr>
            <w:noProof/>
            <w:webHidden/>
          </w:rPr>
          <w:fldChar w:fldCharType="begin"/>
        </w:r>
        <w:r w:rsidR="00A7790D">
          <w:rPr>
            <w:noProof/>
            <w:webHidden/>
          </w:rPr>
          <w:instrText xml:space="preserve"> PAGEREF _Toc222490058 \h </w:instrText>
        </w:r>
        <w:r w:rsidR="00A7790D">
          <w:rPr>
            <w:noProof/>
            <w:webHidden/>
          </w:rPr>
        </w:r>
        <w:r w:rsidR="00A7790D">
          <w:rPr>
            <w:noProof/>
            <w:webHidden/>
          </w:rPr>
          <w:fldChar w:fldCharType="separate"/>
        </w:r>
        <w:r w:rsidR="001C0515">
          <w:rPr>
            <w:noProof/>
            <w:webHidden/>
          </w:rPr>
          <w:t>376</w:t>
        </w:r>
        <w:r w:rsidR="00A7790D">
          <w:rPr>
            <w:noProof/>
            <w:webHidden/>
          </w:rPr>
          <w:fldChar w:fldCharType="end"/>
        </w:r>
      </w:hyperlink>
    </w:p>
    <w:p w:rsidR="00A7790D" w:rsidRDefault="00A13BBE">
      <w:pPr>
        <w:pStyle w:val="TOC2"/>
        <w:tabs>
          <w:tab w:val="right" w:leader="dot" w:pos="9016"/>
        </w:tabs>
        <w:rPr>
          <w:noProof/>
        </w:rPr>
      </w:pPr>
      <w:hyperlink w:anchor="_Toc222490059" w:history="1">
        <w:r w:rsidR="00A7790D" w:rsidRPr="0056307F">
          <w:rPr>
            <w:rStyle w:val="Hyperlink"/>
            <w:noProof/>
            <w:lang w:val="hr-HR"/>
          </w:rPr>
          <w:t>323. Roditelji utiču na pozitivne promjene</w:t>
        </w:r>
        <w:r w:rsidR="00A7790D">
          <w:rPr>
            <w:noProof/>
            <w:webHidden/>
          </w:rPr>
          <w:tab/>
        </w:r>
        <w:r w:rsidR="00A7790D">
          <w:rPr>
            <w:noProof/>
            <w:webHidden/>
          </w:rPr>
          <w:fldChar w:fldCharType="begin"/>
        </w:r>
        <w:r w:rsidR="00A7790D">
          <w:rPr>
            <w:noProof/>
            <w:webHidden/>
          </w:rPr>
          <w:instrText xml:space="preserve"> PAGEREF _Toc222490059 \h </w:instrText>
        </w:r>
        <w:r w:rsidR="00A7790D">
          <w:rPr>
            <w:noProof/>
            <w:webHidden/>
          </w:rPr>
        </w:r>
        <w:r w:rsidR="00A7790D">
          <w:rPr>
            <w:noProof/>
            <w:webHidden/>
          </w:rPr>
          <w:fldChar w:fldCharType="separate"/>
        </w:r>
        <w:r w:rsidR="001C0515">
          <w:rPr>
            <w:noProof/>
            <w:webHidden/>
          </w:rPr>
          <w:t>377</w:t>
        </w:r>
        <w:r w:rsidR="00A7790D">
          <w:rPr>
            <w:noProof/>
            <w:webHidden/>
          </w:rPr>
          <w:fldChar w:fldCharType="end"/>
        </w:r>
      </w:hyperlink>
    </w:p>
    <w:p w:rsidR="00A7790D" w:rsidRDefault="00A13BBE">
      <w:pPr>
        <w:pStyle w:val="TOC2"/>
        <w:tabs>
          <w:tab w:val="right" w:leader="dot" w:pos="9016"/>
        </w:tabs>
        <w:rPr>
          <w:noProof/>
        </w:rPr>
      </w:pPr>
      <w:hyperlink w:anchor="_Toc222490060" w:history="1">
        <w:r w:rsidR="00A7790D" w:rsidRPr="0056307F">
          <w:rPr>
            <w:rStyle w:val="Hyperlink"/>
            <w:noProof/>
            <w:lang w:val="hr-HR"/>
          </w:rPr>
          <w:t>324. Razvijanje preduzetničkih kompetencija kod učenika i učenica – preduzetništvo u osnovnoj i srednjoj školi</w:t>
        </w:r>
        <w:r w:rsidR="00A7790D">
          <w:rPr>
            <w:noProof/>
            <w:webHidden/>
          </w:rPr>
          <w:tab/>
        </w:r>
        <w:r w:rsidR="00A7790D">
          <w:rPr>
            <w:noProof/>
            <w:webHidden/>
          </w:rPr>
          <w:fldChar w:fldCharType="begin"/>
        </w:r>
        <w:r w:rsidR="00A7790D">
          <w:rPr>
            <w:noProof/>
            <w:webHidden/>
          </w:rPr>
          <w:instrText xml:space="preserve"> PAGEREF _Toc222490060 \h </w:instrText>
        </w:r>
        <w:r w:rsidR="00A7790D">
          <w:rPr>
            <w:noProof/>
            <w:webHidden/>
          </w:rPr>
        </w:r>
        <w:r w:rsidR="00A7790D">
          <w:rPr>
            <w:noProof/>
            <w:webHidden/>
          </w:rPr>
          <w:fldChar w:fldCharType="separate"/>
        </w:r>
        <w:r w:rsidR="001C0515">
          <w:rPr>
            <w:noProof/>
            <w:webHidden/>
          </w:rPr>
          <w:t>378</w:t>
        </w:r>
        <w:r w:rsidR="00A7790D">
          <w:rPr>
            <w:noProof/>
            <w:webHidden/>
          </w:rPr>
          <w:fldChar w:fldCharType="end"/>
        </w:r>
      </w:hyperlink>
    </w:p>
    <w:p w:rsidR="00A7790D" w:rsidRDefault="00A13BBE">
      <w:pPr>
        <w:pStyle w:val="TOC2"/>
        <w:tabs>
          <w:tab w:val="right" w:leader="dot" w:pos="9016"/>
        </w:tabs>
        <w:rPr>
          <w:noProof/>
        </w:rPr>
      </w:pPr>
      <w:hyperlink w:anchor="_Toc222490061" w:history="1">
        <w:r w:rsidR="00A7790D" w:rsidRPr="0056307F">
          <w:rPr>
            <w:rStyle w:val="Hyperlink"/>
            <w:noProof/>
            <w:lang w:val="hr-HR"/>
          </w:rPr>
          <w:t>325. Razvoj koncepta školskog volontiranja i vaspitanje za volontiranje</w:t>
        </w:r>
        <w:r w:rsidR="00A7790D">
          <w:rPr>
            <w:noProof/>
            <w:webHidden/>
          </w:rPr>
          <w:tab/>
        </w:r>
        <w:r w:rsidR="00A7790D">
          <w:rPr>
            <w:noProof/>
            <w:webHidden/>
          </w:rPr>
          <w:fldChar w:fldCharType="begin"/>
        </w:r>
        <w:r w:rsidR="00A7790D">
          <w:rPr>
            <w:noProof/>
            <w:webHidden/>
          </w:rPr>
          <w:instrText xml:space="preserve"> PAGEREF _Toc222490061 \h </w:instrText>
        </w:r>
        <w:r w:rsidR="00A7790D">
          <w:rPr>
            <w:noProof/>
            <w:webHidden/>
          </w:rPr>
        </w:r>
        <w:r w:rsidR="00A7790D">
          <w:rPr>
            <w:noProof/>
            <w:webHidden/>
          </w:rPr>
          <w:fldChar w:fldCharType="separate"/>
        </w:r>
        <w:r w:rsidR="001C0515">
          <w:rPr>
            <w:noProof/>
            <w:webHidden/>
          </w:rPr>
          <w:t>379</w:t>
        </w:r>
        <w:r w:rsidR="00A7790D">
          <w:rPr>
            <w:noProof/>
            <w:webHidden/>
          </w:rPr>
          <w:fldChar w:fldCharType="end"/>
        </w:r>
      </w:hyperlink>
    </w:p>
    <w:p w:rsidR="00A7790D" w:rsidRDefault="00A13BBE">
      <w:pPr>
        <w:pStyle w:val="TOC2"/>
        <w:tabs>
          <w:tab w:val="right" w:leader="dot" w:pos="9016"/>
        </w:tabs>
        <w:rPr>
          <w:noProof/>
        </w:rPr>
      </w:pPr>
      <w:hyperlink w:anchor="_Toc222490062" w:history="1">
        <w:r w:rsidR="00A7790D" w:rsidRPr="0056307F">
          <w:rPr>
            <w:rStyle w:val="Hyperlink"/>
            <w:noProof/>
            <w:lang w:val="hr-HR"/>
          </w:rPr>
          <w:t>326. Razvoj kritičkog mišljenja – kod djece predškolskog i ranog školskog uzrasta - RWCT</w:t>
        </w:r>
        <w:r w:rsidR="00A7790D">
          <w:rPr>
            <w:noProof/>
            <w:webHidden/>
          </w:rPr>
          <w:tab/>
        </w:r>
        <w:r w:rsidR="00A7790D">
          <w:rPr>
            <w:noProof/>
            <w:webHidden/>
          </w:rPr>
          <w:fldChar w:fldCharType="begin"/>
        </w:r>
        <w:r w:rsidR="00A7790D">
          <w:rPr>
            <w:noProof/>
            <w:webHidden/>
          </w:rPr>
          <w:instrText xml:space="preserve"> PAGEREF _Toc222490062 \h </w:instrText>
        </w:r>
        <w:r w:rsidR="00A7790D">
          <w:rPr>
            <w:noProof/>
            <w:webHidden/>
          </w:rPr>
        </w:r>
        <w:r w:rsidR="00A7790D">
          <w:rPr>
            <w:noProof/>
            <w:webHidden/>
          </w:rPr>
          <w:fldChar w:fldCharType="separate"/>
        </w:r>
        <w:r w:rsidR="001C0515">
          <w:rPr>
            <w:noProof/>
            <w:webHidden/>
          </w:rPr>
          <w:t>380</w:t>
        </w:r>
        <w:r w:rsidR="00A7790D">
          <w:rPr>
            <w:noProof/>
            <w:webHidden/>
          </w:rPr>
          <w:fldChar w:fldCharType="end"/>
        </w:r>
      </w:hyperlink>
    </w:p>
    <w:p w:rsidR="00A7790D" w:rsidRDefault="00A13BBE">
      <w:pPr>
        <w:pStyle w:val="TOC2"/>
        <w:tabs>
          <w:tab w:val="right" w:leader="dot" w:pos="9016"/>
        </w:tabs>
        <w:rPr>
          <w:noProof/>
        </w:rPr>
      </w:pPr>
      <w:hyperlink w:anchor="_Toc222490063" w:history="1">
        <w:r w:rsidR="00A7790D" w:rsidRPr="0056307F">
          <w:rPr>
            <w:rStyle w:val="Hyperlink"/>
            <w:noProof/>
            <w:lang w:val="hr-HR"/>
          </w:rPr>
          <w:t>327. Razvoj preduzetničkog duha – kompetencije za 21. vijek</w:t>
        </w:r>
        <w:r w:rsidR="00A7790D">
          <w:rPr>
            <w:noProof/>
            <w:webHidden/>
          </w:rPr>
          <w:tab/>
        </w:r>
        <w:r w:rsidR="00A7790D">
          <w:rPr>
            <w:noProof/>
            <w:webHidden/>
          </w:rPr>
          <w:fldChar w:fldCharType="begin"/>
        </w:r>
        <w:r w:rsidR="00A7790D">
          <w:rPr>
            <w:noProof/>
            <w:webHidden/>
          </w:rPr>
          <w:instrText xml:space="preserve"> PAGEREF _Toc222490063 \h </w:instrText>
        </w:r>
        <w:r w:rsidR="00A7790D">
          <w:rPr>
            <w:noProof/>
            <w:webHidden/>
          </w:rPr>
        </w:r>
        <w:r w:rsidR="00A7790D">
          <w:rPr>
            <w:noProof/>
            <w:webHidden/>
          </w:rPr>
          <w:fldChar w:fldCharType="separate"/>
        </w:r>
        <w:r w:rsidR="001C0515">
          <w:rPr>
            <w:noProof/>
            <w:webHidden/>
          </w:rPr>
          <w:t>381</w:t>
        </w:r>
        <w:r w:rsidR="00A7790D">
          <w:rPr>
            <w:noProof/>
            <w:webHidden/>
          </w:rPr>
          <w:fldChar w:fldCharType="end"/>
        </w:r>
      </w:hyperlink>
    </w:p>
    <w:p w:rsidR="00A7790D" w:rsidRDefault="00A13BBE">
      <w:pPr>
        <w:pStyle w:val="TOC2"/>
        <w:tabs>
          <w:tab w:val="right" w:leader="dot" w:pos="9016"/>
        </w:tabs>
        <w:rPr>
          <w:noProof/>
        </w:rPr>
      </w:pPr>
      <w:hyperlink w:anchor="_Toc222490064" w:history="1">
        <w:r w:rsidR="00A7790D" w:rsidRPr="0056307F">
          <w:rPr>
            <w:rStyle w:val="Hyperlink"/>
            <w:noProof/>
            <w:lang w:val="hr-HR"/>
          </w:rPr>
          <w:t>328. Rodna ravnopravnost i građanske vrijednosti u školi – razvoj kulture jednakosti i poštovanja</w:t>
        </w:r>
        <w:r w:rsidR="00A7790D">
          <w:rPr>
            <w:noProof/>
            <w:webHidden/>
          </w:rPr>
          <w:tab/>
        </w:r>
        <w:r w:rsidR="00A7790D">
          <w:rPr>
            <w:noProof/>
            <w:webHidden/>
          </w:rPr>
          <w:fldChar w:fldCharType="begin"/>
        </w:r>
        <w:r w:rsidR="00A7790D">
          <w:rPr>
            <w:noProof/>
            <w:webHidden/>
          </w:rPr>
          <w:instrText xml:space="preserve"> PAGEREF _Toc222490064 \h </w:instrText>
        </w:r>
        <w:r w:rsidR="00A7790D">
          <w:rPr>
            <w:noProof/>
            <w:webHidden/>
          </w:rPr>
        </w:r>
        <w:r w:rsidR="00A7790D">
          <w:rPr>
            <w:noProof/>
            <w:webHidden/>
          </w:rPr>
          <w:fldChar w:fldCharType="separate"/>
        </w:r>
        <w:r w:rsidR="001C0515">
          <w:rPr>
            <w:noProof/>
            <w:webHidden/>
          </w:rPr>
          <w:t>382</w:t>
        </w:r>
        <w:r w:rsidR="00A7790D">
          <w:rPr>
            <w:noProof/>
            <w:webHidden/>
          </w:rPr>
          <w:fldChar w:fldCharType="end"/>
        </w:r>
      </w:hyperlink>
    </w:p>
    <w:p w:rsidR="00A7790D" w:rsidRDefault="00A13BBE">
      <w:pPr>
        <w:pStyle w:val="TOC2"/>
        <w:tabs>
          <w:tab w:val="right" w:leader="dot" w:pos="9016"/>
        </w:tabs>
        <w:rPr>
          <w:noProof/>
        </w:rPr>
      </w:pPr>
      <w:hyperlink w:anchor="_Toc222490065" w:history="1">
        <w:r w:rsidR="00A7790D" w:rsidRPr="0056307F">
          <w:rPr>
            <w:rStyle w:val="Hyperlink"/>
            <w:noProof/>
            <w:lang w:val="hr-HR"/>
          </w:rPr>
          <w:t>329. Saradnja roditelja i škole</w:t>
        </w:r>
        <w:r w:rsidR="00A7790D">
          <w:rPr>
            <w:noProof/>
            <w:webHidden/>
          </w:rPr>
          <w:tab/>
        </w:r>
        <w:r w:rsidR="00A7790D">
          <w:rPr>
            <w:noProof/>
            <w:webHidden/>
          </w:rPr>
          <w:fldChar w:fldCharType="begin"/>
        </w:r>
        <w:r w:rsidR="00A7790D">
          <w:rPr>
            <w:noProof/>
            <w:webHidden/>
          </w:rPr>
          <w:instrText xml:space="preserve"> PAGEREF _Toc222490065 \h </w:instrText>
        </w:r>
        <w:r w:rsidR="00A7790D">
          <w:rPr>
            <w:noProof/>
            <w:webHidden/>
          </w:rPr>
        </w:r>
        <w:r w:rsidR="00A7790D">
          <w:rPr>
            <w:noProof/>
            <w:webHidden/>
          </w:rPr>
          <w:fldChar w:fldCharType="separate"/>
        </w:r>
        <w:r w:rsidR="001C0515">
          <w:rPr>
            <w:noProof/>
            <w:webHidden/>
          </w:rPr>
          <w:t>383</w:t>
        </w:r>
        <w:r w:rsidR="00A7790D">
          <w:rPr>
            <w:noProof/>
            <w:webHidden/>
          </w:rPr>
          <w:fldChar w:fldCharType="end"/>
        </w:r>
      </w:hyperlink>
    </w:p>
    <w:p w:rsidR="00A7790D" w:rsidRDefault="00A13BBE">
      <w:pPr>
        <w:pStyle w:val="TOC2"/>
        <w:tabs>
          <w:tab w:val="right" w:leader="dot" w:pos="9016"/>
        </w:tabs>
        <w:rPr>
          <w:noProof/>
        </w:rPr>
      </w:pPr>
      <w:hyperlink w:anchor="_Toc222490066" w:history="1">
        <w:r w:rsidR="00A7790D" w:rsidRPr="0056307F">
          <w:rPr>
            <w:rStyle w:val="Hyperlink"/>
            <w:noProof/>
            <w:lang w:val="hr-HR"/>
          </w:rPr>
          <w:t>330. Saradnja roditelja i škole Modul 1</w:t>
        </w:r>
        <w:r w:rsidR="00A7790D">
          <w:rPr>
            <w:noProof/>
            <w:webHidden/>
          </w:rPr>
          <w:tab/>
        </w:r>
        <w:r w:rsidR="00A7790D">
          <w:rPr>
            <w:noProof/>
            <w:webHidden/>
          </w:rPr>
          <w:fldChar w:fldCharType="begin"/>
        </w:r>
        <w:r w:rsidR="00A7790D">
          <w:rPr>
            <w:noProof/>
            <w:webHidden/>
          </w:rPr>
          <w:instrText xml:space="preserve"> PAGEREF _Toc222490066 \h </w:instrText>
        </w:r>
        <w:r w:rsidR="00A7790D">
          <w:rPr>
            <w:noProof/>
            <w:webHidden/>
          </w:rPr>
        </w:r>
        <w:r w:rsidR="00A7790D">
          <w:rPr>
            <w:noProof/>
            <w:webHidden/>
          </w:rPr>
          <w:fldChar w:fldCharType="separate"/>
        </w:r>
        <w:r w:rsidR="001C0515">
          <w:rPr>
            <w:noProof/>
            <w:webHidden/>
          </w:rPr>
          <w:t>384</w:t>
        </w:r>
        <w:r w:rsidR="00A7790D">
          <w:rPr>
            <w:noProof/>
            <w:webHidden/>
          </w:rPr>
          <w:fldChar w:fldCharType="end"/>
        </w:r>
      </w:hyperlink>
    </w:p>
    <w:p w:rsidR="00A7790D" w:rsidRDefault="00A13BBE">
      <w:pPr>
        <w:pStyle w:val="TOC2"/>
        <w:tabs>
          <w:tab w:val="right" w:leader="dot" w:pos="9016"/>
        </w:tabs>
        <w:rPr>
          <w:noProof/>
        </w:rPr>
      </w:pPr>
      <w:hyperlink w:anchor="_Toc222490067" w:history="1">
        <w:r w:rsidR="00A7790D" w:rsidRPr="0056307F">
          <w:rPr>
            <w:rStyle w:val="Hyperlink"/>
            <w:noProof/>
            <w:lang w:val="hr-HR"/>
          </w:rPr>
          <w:t>331. Saradnja roditelja i škole Modul 2</w:t>
        </w:r>
        <w:r w:rsidR="00A7790D">
          <w:rPr>
            <w:noProof/>
            <w:webHidden/>
          </w:rPr>
          <w:tab/>
        </w:r>
        <w:r w:rsidR="00A7790D">
          <w:rPr>
            <w:noProof/>
            <w:webHidden/>
          </w:rPr>
          <w:fldChar w:fldCharType="begin"/>
        </w:r>
        <w:r w:rsidR="00A7790D">
          <w:rPr>
            <w:noProof/>
            <w:webHidden/>
          </w:rPr>
          <w:instrText xml:space="preserve"> PAGEREF _Toc222490067 \h </w:instrText>
        </w:r>
        <w:r w:rsidR="00A7790D">
          <w:rPr>
            <w:noProof/>
            <w:webHidden/>
          </w:rPr>
        </w:r>
        <w:r w:rsidR="00A7790D">
          <w:rPr>
            <w:noProof/>
            <w:webHidden/>
          </w:rPr>
          <w:fldChar w:fldCharType="separate"/>
        </w:r>
        <w:r w:rsidR="001C0515">
          <w:rPr>
            <w:noProof/>
            <w:webHidden/>
          </w:rPr>
          <w:t>385</w:t>
        </w:r>
        <w:r w:rsidR="00A7790D">
          <w:rPr>
            <w:noProof/>
            <w:webHidden/>
          </w:rPr>
          <w:fldChar w:fldCharType="end"/>
        </w:r>
      </w:hyperlink>
    </w:p>
    <w:p w:rsidR="00A7790D" w:rsidRDefault="00A13BBE">
      <w:pPr>
        <w:pStyle w:val="TOC2"/>
        <w:tabs>
          <w:tab w:val="right" w:leader="dot" w:pos="9016"/>
        </w:tabs>
        <w:rPr>
          <w:noProof/>
        </w:rPr>
      </w:pPr>
      <w:hyperlink w:anchor="_Toc222490068" w:history="1">
        <w:r w:rsidR="00A7790D" w:rsidRPr="0056307F">
          <w:rPr>
            <w:rStyle w:val="Hyperlink"/>
            <w:noProof/>
            <w:lang w:val="hr-HR"/>
          </w:rPr>
          <w:t>332. Savladavanje mekih veština u relaciji nastavnik - učenik - roditelj unutar ustanova</w:t>
        </w:r>
        <w:r w:rsidR="00A7790D">
          <w:rPr>
            <w:noProof/>
            <w:webHidden/>
          </w:rPr>
          <w:tab/>
        </w:r>
        <w:r w:rsidR="00A7790D">
          <w:rPr>
            <w:noProof/>
            <w:webHidden/>
          </w:rPr>
          <w:fldChar w:fldCharType="begin"/>
        </w:r>
        <w:r w:rsidR="00A7790D">
          <w:rPr>
            <w:noProof/>
            <w:webHidden/>
          </w:rPr>
          <w:instrText xml:space="preserve"> PAGEREF _Toc222490068 \h </w:instrText>
        </w:r>
        <w:r w:rsidR="00A7790D">
          <w:rPr>
            <w:noProof/>
            <w:webHidden/>
          </w:rPr>
        </w:r>
        <w:r w:rsidR="00A7790D">
          <w:rPr>
            <w:noProof/>
            <w:webHidden/>
          </w:rPr>
          <w:fldChar w:fldCharType="separate"/>
        </w:r>
        <w:r w:rsidR="001C0515">
          <w:rPr>
            <w:noProof/>
            <w:webHidden/>
          </w:rPr>
          <w:t>386</w:t>
        </w:r>
        <w:r w:rsidR="00A7790D">
          <w:rPr>
            <w:noProof/>
            <w:webHidden/>
          </w:rPr>
          <w:fldChar w:fldCharType="end"/>
        </w:r>
      </w:hyperlink>
    </w:p>
    <w:p w:rsidR="00A7790D" w:rsidRDefault="00A13BBE">
      <w:pPr>
        <w:pStyle w:val="TOC2"/>
        <w:tabs>
          <w:tab w:val="right" w:leader="dot" w:pos="9016"/>
        </w:tabs>
        <w:rPr>
          <w:noProof/>
        </w:rPr>
      </w:pPr>
      <w:hyperlink w:anchor="_Toc222490069" w:history="1">
        <w:r w:rsidR="00A7790D" w:rsidRPr="0056307F">
          <w:rPr>
            <w:rStyle w:val="Hyperlink"/>
            <w:noProof/>
            <w:lang w:val="hr-HR"/>
          </w:rPr>
          <w:t>333. Srce odjeljenja – odjeljenjske starješine i starješinke koje mijenjaju klimu u školi</w:t>
        </w:r>
        <w:r w:rsidR="00A7790D">
          <w:rPr>
            <w:noProof/>
            <w:webHidden/>
          </w:rPr>
          <w:tab/>
        </w:r>
        <w:r w:rsidR="00A7790D">
          <w:rPr>
            <w:noProof/>
            <w:webHidden/>
          </w:rPr>
          <w:fldChar w:fldCharType="begin"/>
        </w:r>
        <w:r w:rsidR="00A7790D">
          <w:rPr>
            <w:noProof/>
            <w:webHidden/>
          </w:rPr>
          <w:instrText xml:space="preserve"> PAGEREF _Toc222490069 \h </w:instrText>
        </w:r>
        <w:r w:rsidR="00A7790D">
          <w:rPr>
            <w:noProof/>
            <w:webHidden/>
          </w:rPr>
        </w:r>
        <w:r w:rsidR="00A7790D">
          <w:rPr>
            <w:noProof/>
            <w:webHidden/>
          </w:rPr>
          <w:fldChar w:fldCharType="separate"/>
        </w:r>
        <w:r w:rsidR="001C0515">
          <w:rPr>
            <w:noProof/>
            <w:webHidden/>
          </w:rPr>
          <w:t>387</w:t>
        </w:r>
        <w:r w:rsidR="00A7790D">
          <w:rPr>
            <w:noProof/>
            <w:webHidden/>
          </w:rPr>
          <w:fldChar w:fldCharType="end"/>
        </w:r>
      </w:hyperlink>
    </w:p>
    <w:p w:rsidR="00A7790D" w:rsidRDefault="00A13BBE">
      <w:pPr>
        <w:pStyle w:val="TOC2"/>
        <w:tabs>
          <w:tab w:val="right" w:leader="dot" w:pos="9016"/>
        </w:tabs>
        <w:rPr>
          <w:noProof/>
        </w:rPr>
      </w:pPr>
      <w:hyperlink w:anchor="_Toc222490070" w:history="1">
        <w:r w:rsidR="00A7790D" w:rsidRPr="0056307F">
          <w:rPr>
            <w:rStyle w:val="Hyperlink"/>
            <w:noProof/>
            <w:lang w:val="hr-HR"/>
          </w:rPr>
          <w:t>334. Strategije za uspješno upravljanje učionicom</w:t>
        </w:r>
        <w:r w:rsidR="00A7790D">
          <w:rPr>
            <w:noProof/>
            <w:webHidden/>
          </w:rPr>
          <w:tab/>
        </w:r>
        <w:r w:rsidR="00A7790D">
          <w:rPr>
            <w:noProof/>
            <w:webHidden/>
          </w:rPr>
          <w:fldChar w:fldCharType="begin"/>
        </w:r>
        <w:r w:rsidR="00A7790D">
          <w:rPr>
            <w:noProof/>
            <w:webHidden/>
          </w:rPr>
          <w:instrText xml:space="preserve"> PAGEREF _Toc222490070 \h </w:instrText>
        </w:r>
        <w:r w:rsidR="00A7790D">
          <w:rPr>
            <w:noProof/>
            <w:webHidden/>
          </w:rPr>
        </w:r>
        <w:r w:rsidR="00A7790D">
          <w:rPr>
            <w:noProof/>
            <w:webHidden/>
          </w:rPr>
          <w:fldChar w:fldCharType="separate"/>
        </w:r>
        <w:r w:rsidR="001C0515">
          <w:rPr>
            <w:noProof/>
            <w:webHidden/>
          </w:rPr>
          <w:t>388</w:t>
        </w:r>
        <w:r w:rsidR="00A7790D">
          <w:rPr>
            <w:noProof/>
            <w:webHidden/>
          </w:rPr>
          <w:fldChar w:fldCharType="end"/>
        </w:r>
      </w:hyperlink>
    </w:p>
    <w:p w:rsidR="00A7790D" w:rsidRDefault="00A13BBE">
      <w:pPr>
        <w:pStyle w:val="TOC2"/>
        <w:tabs>
          <w:tab w:val="right" w:leader="dot" w:pos="9016"/>
        </w:tabs>
        <w:rPr>
          <w:noProof/>
        </w:rPr>
      </w:pPr>
      <w:hyperlink w:anchor="_Toc222490071" w:history="1">
        <w:r w:rsidR="00A7790D" w:rsidRPr="0056307F">
          <w:rPr>
            <w:rStyle w:val="Hyperlink"/>
            <w:noProof/>
            <w:lang w:val="hr-HR"/>
          </w:rPr>
          <w:t>335. Sve što treba da znate o savremenom izvođenju nastave šaha u školi</w:t>
        </w:r>
        <w:r w:rsidR="00A7790D">
          <w:rPr>
            <w:noProof/>
            <w:webHidden/>
          </w:rPr>
          <w:tab/>
        </w:r>
        <w:r w:rsidR="00A7790D">
          <w:rPr>
            <w:noProof/>
            <w:webHidden/>
          </w:rPr>
          <w:fldChar w:fldCharType="begin"/>
        </w:r>
        <w:r w:rsidR="00A7790D">
          <w:rPr>
            <w:noProof/>
            <w:webHidden/>
          </w:rPr>
          <w:instrText xml:space="preserve"> PAGEREF _Toc222490071 \h </w:instrText>
        </w:r>
        <w:r w:rsidR="00A7790D">
          <w:rPr>
            <w:noProof/>
            <w:webHidden/>
          </w:rPr>
        </w:r>
        <w:r w:rsidR="00A7790D">
          <w:rPr>
            <w:noProof/>
            <w:webHidden/>
          </w:rPr>
          <w:fldChar w:fldCharType="separate"/>
        </w:r>
        <w:r w:rsidR="001C0515">
          <w:rPr>
            <w:noProof/>
            <w:webHidden/>
          </w:rPr>
          <w:t>389</w:t>
        </w:r>
        <w:r w:rsidR="00A7790D">
          <w:rPr>
            <w:noProof/>
            <w:webHidden/>
          </w:rPr>
          <w:fldChar w:fldCharType="end"/>
        </w:r>
      </w:hyperlink>
    </w:p>
    <w:p w:rsidR="00A7790D" w:rsidRDefault="00A13BBE">
      <w:pPr>
        <w:pStyle w:val="TOC2"/>
        <w:tabs>
          <w:tab w:val="right" w:leader="dot" w:pos="9016"/>
        </w:tabs>
        <w:rPr>
          <w:noProof/>
        </w:rPr>
      </w:pPr>
      <w:hyperlink w:anchor="_Toc222490072" w:history="1">
        <w:r w:rsidR="00A7790D" w:rsidRPr="0056307F">
          <w:rPr>
            <w:rStyle w:val="Hyperlink"/>
            <w:noProof/>
            <w:lang w:val="hr-HR"/>
          </w:rPr>
          <w:t>336. Timska nastava</w:t>
        </w:r>
        <w:r w:rsidR="00A7790D">
          <w:rPr>
            <w:noProof/>
            <w:webHidden/>
          </w:rPr>
          <w:tab/>
        </w:r>
        <w:r w:rsidR="00A7790D">
          <w:rPr>
            <w:noProof/>
            <w:webHidden/>
          </w:rPr>
          <w:fldChar w:fldCharType="begin"/>
        </w:r>
        <w:r w:rsidR="00A7790D">
          <w:rPr>
            <w:noProof/>
            <w:webHidden/>
          </w:rPr>
          <w:instrText xml:space="preserve"> PAGEREF _Toc222490072 \h </w:instrText>
        </w:r>
        <w:r w:rsidR="00A7790D">
          <w:rPr>
            <w:noProof/>
            <w:webHidden/>
          </w:rPr>
        </w:r>
        <w:r w:rsidR="00A7790D">
          <w:rPr>
            <w:noProof/>
            <w:webHidden/>
          </w:rPr>
          <w:fldChar w:fldCharType="separate"/>
        </w:r>
        <w:r w:rsidR="001C0515">
          <w:rPr>
            <w:noProof/>
            <w:webHidden/>
          </w:rPr>
          <w:t>390</w:t>
        </w:r>
        <w:r w:rsidR="00A7790D">
          <w:rPr>
            <w:noProof/>
            <w:webHidden/>
          </w:rPr>
          <w:fldChar w:fldCharType="end"/>
        </w:r>
      </w:hyperlink>
    </w:p>
    <w:p w:rsidR="00A7790D" w:rsidRDefault="00A13BBE">
      <w:pPr>
        <w:pStyle w:val="TOC2"/>
        <w:tabs>
          <w:tab w:val="right" w:leader="dot" w:pos="9016"/>
        </w:tabs>
        <w:rPr>
          <w:noProof/>
        </w:rPr>
      </w:pPr>
      <w:hyperlink w:anchor="_Toc222490073" w:history="1">
        <w:r w:rsidR="00A7790D" w:rsidRPr="0056307F">
          <w:rPr>
            <w:rStyle w:val="Hyperlink"/>
            <w:noProof/>
            <w:lang w:val="hr-HR"/>
          </w:rPr>
          <w:t>337. Timski rad i saradničko učenje</w:t>
        </w:r>
        <w:r w:rsidR="00A7790D">
          <w:rPr>
            <w:noProof/>
            <w:webHidden/>
          </w:rPr>
          <w:tab/>
        </w:r>
        <w:r w:rsidR="00A7790D">
          <w:rPr>
            <w:noProof/>
            <w:webHidden/>
          </w:rPr>
          <w:fldChar w:fldCharType="begin"/>
        </w:r>
        <w:r w:rsidR="00A7790D">
          <w:rPr>
            <w:noProof/>
            <w:webHidden/>
          </w:rPr>
          <w:instrText xml:space="preserve"> PAGEREF _Toc222490073 \h </w:instrText>
        </w:r>
        <w:r w:rsidR="00A7790D">
          <w:rPr>
            <w:noProof/>
            <w:webHidden/>
          </w:rPr>
        </w:r>
        <w:r w:rsidR="00A7790D">
          <w:rPr>
            <w:noProof/>
            <w:webHidden/>
          </w:rPr>
          <w:fldChar w:fldCharType="separate"/>
        </w:r>
        <w:r w:rsidR="001C0515">
          <w:rPr>
            <w:noProof/>
            <w:webHidden/>
          </w:rPr>
          <w:t>391</w:t>
        </w:r>
        <w:r w:rsidR="00A7790D">
          <w:rPr>
            <w:noProof/>
            <w:webHidden/>
          </w:rPr>
          <w:fldChar w:fldCharType="end"/>
        </w:r>
      </w:hyperlink>
    </w:p>
    <w:p w:rsidR="00A7790D" w:rsidRDefault="00A13BBE">
      <w:pPr>
        <w:pStyle w:val="TOC2"/>
        <w:tabs>
          <w:tab w:val="right" w:leader="dot" w:pos="9016"/>
        </w:tabs>
        <w:rPr>
          <w:noProof/>
        </w:rPr>
      </w:pPr>
      <w:hyperlink w:anchor="_Toc222490074" w:history="1">
        <w:r w:rsidR="00A7790D" w:rsidRPr="0056307F">
          <w:rPr>
            <w:rStyle w:val="Hyperlink"/>
            <w:noProof/>
            <w:lang w:val="hr-HR"/>
          </w:rPr>
          <w:t>338. Timski rad i saradnja – ključ uspješnog kolektiva</w:t>
        </w:r>
        <w:r w:rsidR="00A7790D">
          <w:rPr>
            <w:noProof/>
            <w:webHidden/>
          </w:rPr>
          <w:tab/>
        </w:r>
        <w:r w:rsidR="00A7790D">
          <w:rPr>
            <w:noProof/>
            <w:webHidden/>
          </w:rPr>
          <w:fldChar w:fldCharType="begin"/>
        </w:r>
        <w:r w:rsidR="00A7790D">
          <w:rPr>
            <w:noProof/>
            <w:webHidden/>
          </w:rPr>
          <w:instrText xml:space="preserve"> PAGEREF _Toc222490074 \h </w:instrText>
        </w:r>
        <w:r w:rsidR="00A7790D">
          <w:rPr>
            <w:noProof/>
            <w:webHidden/>
          </w:rPr>
        </w:r>
        <w:r w:rsidR="00A7790D">
          <w:rPr>
            <w:noProof/>
            <w:webHidden/>
          </w:rPr>
          <w:fldChar w:fldCharType="separate"/>
        </w:r>
        <w:r w:rsidR="001C0515">
          <w:rPr>
            <w:noProof/>
            <w:webHidden/>
          </w:rPr>
          <w:t>392</w:t>
        </w:r>
        <w:r w:rsidR="00A7790D">
          <w:rPr>
            <w:noProof/>
            <w:webHidden/>
          </w:rPr>
          <w:fldChar w:fldCharType="end"/>
        </w:r>
      </w:hyperlink>
    </w:p>
    <w:p w:rsidR="00A7790D" w:rsidRDefault="00A13BBE">
      <w:pPr>
        <w:pStyle w:val="TOC2"/>
        <w:tabs>
          <w:tab w:val="right" w:leader="dot" w:pos="9016"/>
        </w:tabs>
        <w:rPr>
          <w:noProof/>
        </w:rPr>
      </w:pPr>
      <w:hyperlink w:anchor="_Toc222490075" w:history="1">
        <w:r w:rsidR="00A7790D" w:rsidRPr="0056307F">
          <w:rPr>
            <w:rStyle w:val="Hyperlink"/>
            <w:noProof/>
            <w:lang w:val="hr-HR"/>
          </w:rPr>
          <w:t>339. Utvrđivanja i unapređivanje kvaliteta rada škole i nastavnika i nastavnica</w:t>
        </w:r>
        <w:r w:rsidR="00A7790D">
          <w:rPr>
            <w:noProof/>
            <w:webHidden/>
          </w:rPr>
          <w:tab/>
        </w:r>
        <w:r w:rsidR="00A7790D">
          <w:rPr>
            <w:noProof/>
            <w:webHidden/>
          </w:rPr>
          <w:fldChar w:fldCharType="begin"/>
        </w:r>
        <w:r w:rsidR="00A7790D">
          <w:rPr>
            <w:noProof/>
            <w:webHidden/>
          </w:rPr>
          <w:instrText xml:space="preserve"> PAGEREF _Toc222490075 \h </w:instrText>
        </w:r>
        <w:r w:rsidR="00A7790D">
          <w:rPr>
            <w:noProof/>
            <w:webHidden/>
          </w:rPr>
        </w:r>
        <w:r w:rsidR="00A7790D">
          <w:rPr>
            <w:noProof/>
            <w:webHidden/>
          </w:rPr>
          <w:fldChar w:fldCharType="separate"/>
        </w:r>
        <w:r w:rsidR="001C0515">
          <w:rPr>
            <w:noProof/>
            <w:webHidden/>
          </w:rPr>
          <w:t>393</w:t>
        </w:r>
        <w:r w:rsidR="00A7790D">
          <w:rPr>
            <w:noProof/>
            <w:webHidden/>
          </w:rPr>
          <w:fldChar w:fldCharType="end"/>
        </w:r>
      </w:hyperlink>
    </w:p>
    <w:p w:rsidR="00A7790D" w:rsidRDefault="00A13BBE">
      <w:pPr>
        <w:pStyle w:val="TOC2"/>
        <w:tabs>
          <w:tab w:val="right" w:leader="dot" w:pos="9016"/>
        </w:tabs>
        <w:rPr>
          <w:noProof/>
        </w:rPr>
      </w:pPr>
      <w:hyperlink w:anchor="_Toc222490076" w:history="1">
        <w:r w:rsidR="00A7790D" w:rsidRPr="0056307F">
          <w:rPr>
            <w:rStyle w:val="Hyperlink"/>
            <w:noProof/>
            <w:lang w:val="hr-HR"/>
          </w:rPr>
          <w:t>340. Unapređenje saradnje sa roditeljima u cilju efektnijeg rada</w:t>
        </w:r>
        <w:r w:rsidR="00A7790D">
          <w:rPr>
            <w:noProof/>
            <w:webHidden/>
          </w:rPr>
          <w:tab/>
        </w:r>
        <w:r w:rsidR="00A7790D">
          <w:rPr>
            <w:noProof/>
            <w:webHidden/>
          </w:rPr>
          <w:fldChar w:fldCharType="begin"/>
        </w:r>
        <w:r w:rsidR="00A7790D">
          <w:rPr>
            <w:noProof/>
            <w:webHidden/>
          </w:rPr>
          <w:instrText xml:space="preserve"> PAGEREF _Toc222490076 \h </w:instrText>
        </w:r>
        <w:r w:rsidR="00A7790D">
          <w:rPr>
            <w:noProof/>
            <w:webHidden/>
          </w:rPr>
        </w:r>
        <w:r w:rsidR="00A7790D">
          <w:rPr>
            <w:noProof/>
            <w:webHidden/>
          </w:rPr>
          <w:fldChar w:fldCharType="separate"/>
        </w:r>
        <w:r w:rsidR="001C0515">
          <w:rPr>
            <w:noProof/>
            <w:webHidden/>
          </w:rPr>
          <w:t>394</w:t>
        </w:r>
        <w:r w:rsidR="00A7790D">
          <w:rPr>
            <w:noProof/>
            <w:webHidden/>
          </w:rPr>
          <w:fldChar w:fldCharType="end"/>
        </w:r>
      </w:hyperlink>
    </w:p>
    <w:p w:rsidR="00A7790D" w:rsidRDefault="00A13BBE">
      <w:pPr>
        <w:pStyle w:val="TOC2"/>
        <w:tabs>
          <w:tab w:val="right" w:leader="dot" w:pos="9016"/>
        </w:tabs>
        <w:rPr>
          <w:noProof/>
        </w:rPr>
      </w:pPr>
      <w:hyperlink w:anchor="_Toc222490077" w:history="1">
        <w:r w:rsidR="00A7790D" w:rsidRPr="0056307F">
          <w:rPr>
            <w:rStyle w:val="Hyperlink"/>
            <w:noProof/>
            <w:lang w:val="hr-HR"/>
          </w:rPr>
          <w:t>341. Upotreba medija za učešće u demokratskom društvu</w:t>
        </w:r>
        <w:r w:rsidR="00A7790D">
          <w:rPr>
            <w:noProof/>
            <w:webHidden/>
          </w:rPr>
          <w:tab/>
        </w:r>
        <w:r w:rsidR="00A7790D">
          <w:rPr>
            <w:noProof/>
            <w:webHidden/>
          </w:rPr>
          <w:fldChar w:fldCharType="begin"/>
        </w:r>
        <w:r w:rsidR="00A7790D">
          <w:rPr>
            <w:noProof/>
            <w:webHidden/>
          </w:rPr>
          <w:instrText xml:space="preserve"> PAGEREF _Toc222490077 \h </w:instrText>
        </w:r>
        <w:r w:rsidR="00A7790D">
          <w:rPr>
            <w:noProof/>
            <w:webHidden/>
          </w:rPr>
        </w:r>
        <w:r w:rsidR="00A7790D">
          <w:rPr>
            <w:noProof/>
            <w:webHidden/>
          </w:rPr>
          <w:fldChar w:fldCharType="separate"/>
        </w:r>
        <w:r w:rsidR="001C0515">
          <w:rPr>
            <w:noProof/>
            <w:webHidden/>
          </w:rPr>
          <w:t>395</w:t>
        </w:r>
        <w:r w:rsidR="00A7790D">
          <w:rPr>
            <w:noProof/>
            <w:webHidden/>
          </w:rPr>
          <w:fldChar w:fldCharType="end"/>
        </w:r>
      </w:hyperlink>
    </w:p>
    <w:p w:rsidR="00A7790D" w:rsidRDefault="00A13BBE">
      <w:pPr>
        <w:pStyle w:val="TOC2"/>
        <w:tabs>
          <w:tab w:val="right" w:leader="dot" w:pos="9016"/>
        </w:tabs>
        <w:rPr>
          <w:noProof/>
        </w:rPr>
      </w:pPr>
      <w:hyperlink w:anchor="_Toc222490078" w:history="1">
        <w:r w:rsidR="00A7790D" w:rsidRPr="0056307F">
          <w:rPr>
            <w:rStyle w:val="Hyperlink"/>
            <w:noProof/>
            <w:lang w:val="hr-HR"/>
          </w:rPr>
          <w:t>342. Uz pomoć mapa uma do funkcionalnijih znanja</w:t>
        </w:r>
        <w:r w:rsidR="00A7790D">
          <w:rPr>
            <w:noProof/>
            <w:webHidden/>
          </w:rPr>
          <w:tab/>
        </w:r>
        <w:r w:rsidR="00A7790D">
          <w:rPr>
            <w:noProof/>
            <w:webHidden/>
          </w:rPr>
          <w:fldChar w:fldCharType="begin"/>
        </w:r>
        <w:r w:rsidR="00A7790D">
          <w:rPr>
            <w:noProof/>
            <w:webHidden/>
          </w:rPr>
          <w:instrText xml:space="preserve"> PAGEREF _Toc222490078 \h </w:instrText>
        </w:r>
        <w:r w:rsidR="00A7790D">
          <w:rPr>
            <w:noProof/>
            <w:webHidden/>
          </w:rPr>
        </w:r>
        <w:r w:rsidR="00A7790D">
          <w:rPr>
            <w:noProof/>
            <w:webHidden/>
          </w:rPr>
          <w:fldChar w:fldCharType="separate"/>
        </w:r>
        <w:r w:rsidR="001C0515">
          <w:rPr>
            <w:noProof/>
            <w:webHidden/>
          </w:rPr>
          <w:t>396</w:t>
        </w:r>
        <w:r w:rsidR="00A7790D">
          <w:rPr>
            <w:noProof/>
            <w:webHidden/>
          </w:rPr>
          <w:fldChar w:fldCharType="end"/>
        </w:r>
      </w:hyperlink>
    </w:p>
    <w:p w:rsidR="00A7790D" w:rsidRDefault="00A13BBE">
      <w:pPr>
        <w:pStyle w:val="TOC2"/>
        <w:tabs>
          <w:tab w:val="right" w:leader="dot" w:pos="9016"/>
        </w:tabs>
        <w:rPr>
          <w:noProof/>
        </w:rPr>
      </w:pPr>
      <w:hyperlink w:anchor="_Toc222490079" w:history="1">
        <w:r w:rsidR="00A7790D" w:rsidRPr="0056307F">
          <w:rPr>
            <w:rStyle w:val="Hyperlink"/>
            <w:noProof/>
            <w:lang w:val="hr-HR"/>
          </w:rPr>
          <w:t>343. Učiti živjeti zajedno – Program etičkog obrazovanja za djecu</w:t>
        </w:r>
        <w:r w:rsidR="00A7790D">
          <w:rPr>
            <w:noProof/>
            <w:webHidden/>
          </w:rPr>
          <w:tab/>
        </w:r>
        <w:r w:rsidR="00A7790D">
          <w:rPr>
            <w:noProof/>
            <w:webHidden/>
          </w:rPr>
          <w:fldChar w:fldCharType="begin"/>
        </w:r>
        <w:r w:rsidR="00A7790D">
          <w:rPr>
            <w:noProof/>
            <w:webHidden/>
          </w:rPr>
          <w:instrText xml:space="preserve"> PAGEREF _Toc222490079 \h </w:instrText>
        </w:r>
        <w:r w:rsidR="00A7790D">
          <w:rPr>
            <w:noProof/>
            <w:webHidden/>
          </w:rPr>
        </w:r>
        <w:r w:rsidR="00A7790D">
          <w:rPr>
            <w:noProof/>
            <w:webHidden/>
          </w:rPr>
          <w:fldChar w:fldCharType="separate"/>
        </w:r>
        <w:r w:rsidR="001C0515">
          <w:rPr>
            <w:noProof/>
            <w:webHidden/>
          </w:rPr>
          <w:t>397</w:t>
        </w:r>
        <w:r w:rsidR="00A7790D">
          <w:rPr>
            <w:noProof/>
            <w:webHidden/>
          </w:rPr>
          <w:fldChar w:fldCharType="end"/>
        </w:r>
      </w:hyperlink>
    </w:p>
    <w:p w:rsidR="00A7790D" w:rsidRDefault="00A13BBE">
      <w:pPr>
        <w:pStyle w:val="TOC2"/>
        <w:tabs>
          <w:tab w:val="right" w:leader="dot" w:pos="9016"/>
        </w:tabs>
        <w:rPr>
          <w:noProof/>
        </w:rPr>
      </w:pPr>
      <w:hyperlink w:anchor="_Toc222490080" w:history="1">
        <w:r w:rsidR="00A7790D" w:rsidRPr="0056307F">
          <w:rPr>
            <w:rStyle w:val="Hyperlink"/>
            <w:noProof/>
            <w:lang w:val="hr-HR"/>
          </w:rPr>
          <w:t>345. Volonterski rad u zajednici</w:t>
        </w:r>
        <w:r w:rsidR="00A7790D">
          <w:rPr>
            <w:noProof/>
            <w:webHidden/>
          </w:rPr>
          <w:tab/>
        </w:r>
        <w:r w:rsidR="00A7790D">
          <w:rPr>
            <w:noProof/>
            <w:webHidden/>
          </w:rPr>
          <w:fldChar w:fldCharType="begin"/>
        </w:r>
        <w:r w:rsidR="00A7790D">
          <w:rPr>
            <w:noProof/>
            <w:webHidden/>
          </w:rPr>
          <w:instrText xml:space="preserve"> PAGEREF _Toc222490080 \h </w:instrText>
        </w:r>
        <w:r w:rsidR="00A7790D">
          <w:rPr>
            <w:noProof/>
            <w:webHidden/>
          </w:rPr>
        </w:r>
        <w:r w:rsidR="00A7790D">
          <w:rPr>
            <w:noProof/>
            <w:webHidden/>
          </w:rPr>
          <w:fldChar w:fldCharType="separate"/>
        </w:r>
        <w:r w:rsidR="001C0515">
          <w:rPr>
            <w:noProof/>
            <w:webHidden/>
          </w:rPr>
          <w:t>399</w:t>
        </w:r>
        <w:r w:rsidR="00A7790D">
          <w:rPr>
            <w:noProof/>
            <w:webHidden/>
          </w:rPr>
          <w:fldChar w:fldCharType="end"/>
        </w:r>
      </w:hyperlink>
    </w:p>
    <w:p w:rsidR="00A7790D" w:rsidRDefault="00A13BBE">
      <w:pPr>
        <w:pStyle w:val="TOC2"/>
        <w:tabs>
          <w:tab w:val="right" w:leader="dot" w:pos="9016"/>
        </w:tabs>
        <w:rPr>
          <w:noProof/>
        </w:rPr>
      </w:pPr>
      <w:hyperlink w:anchor="_Toc222490081" w:history="1">
        <w:r w:rsidR="00A7790D" w:rsidRPr="0056307F">
          <w:rPr>
            <w:rStyle w:val="Hyperlink"/>
            <w:noProof/>
            <w:lang w:val="hr-HR"/>
          </w:rPr>
          <w:t>346. Vještine građenja odnosa: čvrsta veza između škole i porodice</w:t>
        </w:r>
        <w:r w:rsidR="00A7790D">
          <w:rPr>
            <w:noProof/>
            <w:webHidden/>
          </w:rPr>
          <w:tab/>
        </w:r>
        <w:r w:rsidR="00A7790D">
          <w:rPr>
            <w:noProof/>
            <w:webHidden/>
          </w:rPr>
          <w:fldChar w:fldCharType="begin"/>
        </w:r>
        <w:r w:rsidR="00A7790D">
          <w:rPr>
            <w:noProof/>
            <w:webHidden/>
          </w:rPr>
          <w:instrText xml:space="preserve"> PAGEREF _Toc222490081 \h </w:instrText>
        </w:r>
        <w:r w:rsidR="00A7790D">
          <w:rPr>
            <w:noProof/>
            <w:webHidden/>
          </w:rPr>
        </w:r>
        <w:r w:rsidR="00A7790D">
          <w:rPr>
            <w:noProof/>
            <w:webHidden/>
          </w:rPr>
          <w:fldChar w:fldCharType="separate"/>
        </w:r>
        <w:r w:rsidR="001C0515">
          <w:rPr>
            <w:noProof/>
            <w:webHidden/>
          </w:rPr>
          <w:t>400</w:t>
        </w:r>
        <w:r w:rsidR="00A7790D">
          <w:rPr>
            <w:noProof/>
            <w:webHidden/>
          </w:rPr>
          <w:fldChar w:fldCharType="end"/>
        </w:r>
      </w:hyperlink>
    </w:p>
    <w:p w:rsidR="00A7790D" w:rsidRDefault="00A13BBE">
      <w:pPr>
        <w:pStyle w:val="TOC2"/>
        <w:tabs>
          <w:tab w:val="right" w:leader="dot" w:pos="9016"/>
        </w:tabs>
        <w:rPr>
          <w:noProof/>
        </w:rPr>
      </w:pPr>
      <w:hyperlink w:anchor="_Toc222490082" w:history="1">
        <w:r w:rsidR="00A7790D" w:rsidRPr="0056307F">
          <w:rPr>
            <w:rStyle w:val="Hyperlink"/>
            <w:noProof/>
            <w:lang w:val="hr-HR"/>
          </w:rPr>
          <w:t>347. Vodič za čas odeljenjskog starešine/ke</w:t>
        </w:r>
        <w:r w:rsidR="00A7790D">
          <w:rPr>
            <w:noProof/>
            <w:webHidden/>
          </w:rPr>
          <w:tab/>
        </w:r>
        <w:r w:rsidR="00A7790D">
          <w:rPr>
            <w:noProof/>
            <w:webHidden/>
          </w:rPr>
          <w:fldChar w:fldCharType="begin"/>
        </w:r>
        <w:r w:rsidR="00A7790D">
          <w:rPr>
            <w:noProof/>
            <w:webHidden/>
          </w:rPr>
          <w:instrText xml:space="preserve"> PAGEREF _Toc222490082 \h </w:instrText>
        </w:r>
        <w:r w:rsidR="00A7790D">
          <w:rPr>
            <w:noProof/>
            <w:webHidden/>
          </w:rPr>
        </w:r>
        <w:r w:rsidR="00A7790D">
          <w:rPr>
            <w:noProof/>
            <w:webHidden/>
          </w:rPr>
          <w:fldChar w:fldCharType="separate"/>
        </w:r>
        <w:r w:rsidR="001C0515">
          <w:rPr>
            <w:noProof/>
            <w:webHidden/>
          </w:rPr>
          <w:t>401</w:t>
        </w:r>
        <w:r w:rsidR="00A7790D">
          <w:rPr>
            <w:noProof/>
            <w:webHidden/>
          </w:rPr>
          <w:fldChar w:fldCharType="end"/>
        </w:r>
      </w:hyperlink>
    </w:p>
    <w:p w:rsidR="00A7790D" w:rsidRDefault="00A13BBE">
      <w:pPr>
        <w:pStyle w:val="TOC2"/>
        <w:tabs>
          <w:tab w:val="right" w:leader="dot" w:pos="9016"/>
        </w:tabs>
        <w:rPr>
          <w:noProof/>
        </w:rPr>
      </w:pPr>
      <w:hyperlink w:anchor="_Toc222490083" w:history="1">
        <w:r w:rsidR="00A7790D" w:rsidRPr="0056307F">
          <w:rPr>
            <w:rStyle w:val="Hyperlink"/>
            <w:noProof/>
            <w:lang w:val="hr-HR"/>
          </w:rPr>
          <w:t>348. Zelene vještine za održivu budućnost</w:t>
        </w:r>
        <w:r w:rsidR="00A7790D">
          <w:rPr>
            <w:noProof/>
            <w:webHidden/>
          </w:rPr>
          <w:tab/>
        </w:r>
        <w:r w:rsidR="00A7790D">
          <w:rPr>
            <w:noProof/>
            <w:webHidden/>
          </w:rPr>
          <w:fldChar w:fldCharType="begin"/>
        </w:r>
        <w:r w:rsidR="00A7790D">
          <w:rPr>
            <w:noProof/>
            <w:webHidden/>
          </w:rPr>
          <w:instrText xml:space="preserve"> PAGEREF _Toc222490083 \h </w:instrText>
        </w:r>
        <w:r w:rsidR="00A7790D">
          <w:rPr>
            <w:noProof/>
            <w:webHidden/>
          </w:rPr>
        </w:r>
        <w:r w:rsidR="00A7790D">
          <w:rPr>
            <w:noProof/>
            <w:webHidden/>
          </w:rPr>
          <w:fldChar w:fldCharType="separate"/>
        </w:r>
        <w:r w:rsidR="001C0515">
          <w:rPr>
            <w:noProof/>
            <w:webHidden/>
          </w:rPr>
          <w:t>402</w:t>
        </w:r>
        <w:r w:rsidR="00A7790D">
          <w:rPr>
            <w:noProof/>
            <w:webHidden/>
          </w:rPr>
          <w:fldChar w:fldCharType="end"/>
        </w:r>
      </w:hyperlink>
    </w:p>
    <w:p w:rsidR="00A7790D" w:rsidRDefault="00A13BBE">
      <w:pPr>
        <w:pStyle w:val="TOC2"/>
        <w:tabs>
          <w:tab w:val="right" w:leader="dot" w:pos="9016"/>
        </w:tabs>
        <w:rPr>
          <w:noProof/>
        </w:rPr>
      </w:pPr>
      <w:hyperlink w:anchor="_Toc222490084" w:history="1">
        <w:r w:rsidR="00A7790D" w:rsidRPr="0056307F">
          <w:rPr>
            <w:rStyle w:val="Hyperlink"/>
            <w:noProof/>
            <w:lang w:val="hr-HR"/>
          </w:rPr>
          <w:t>349. Zeleni čas – održivi razvoj kroz sve nastavne predmete</w:t>
        </w:r>
        <w:r w:rsidR="00A7790D">
          <w:rPr>
            <w:noProof/>
            <w:webHidden/>
          </w:rPr>
          <w:tab/>
        </w:r>
        <w:r w:rsidR="00A7790D">
          <w:rPr>
            <w:noProof/>
            <w:webHidden/>
          </w:rPr>
          <w:fldChar w:fldCharType="begin"/>
        </w:r>
        <w:r w:rsidR="00A7790D">
          <w:rPr>
            <w:noProof/>
            <w:webHidden/>
          </w:rPr>
          <w:instrText xml:space="preserve"> PAGEREF _Toc222490084 \h </w:instrText>
        </w:r>
        <w:r w:rsidR="00A7790D">
          <w:rPr>
            <w:noProof/>
            <w:webHidden/>
          </w:rPr>
        </w:r>
        <w:r w:rsidR="00A7790D">
          <w:rPr>
            <w:noProof/>
            <w:webHidden/>
          </w:rPr>
          <w:fldChar w:fldCharType="separate"/>
        </w:r>
        <w:r w:rsidR="001C0515">
          <w:rPr>
            <w:noProof/>
            <w:webHidden/>
          </w:rPr>
          <w:t>403</w:t>
        </w:r>
        <w:r w:rsidR="00A7790D">
          <w:rPr>
            <w:noProof/>
            <w:webHidden/>
          </w:rPr>
          <w:fldChar w:fldCharType="end"/>
        </w:r>
      </w:hyperlink>
    </w:p>
    <w:p w:rsidR="00A7790D" w:rsidRDefault="00A13BBE">
      <w:pPr>
        <w:pStyle w:val="TOC2"/>
        <w:tabs>
          <w:tab w:val="right" w:leader="dot" w:pos="9016"/>
        </w:tabs>
        <w:rPr>
          <w:noProof/>
        </w:rPr>
      </w:pPr>
      <w:hyperlink w:anchor="_Toc222490085" w:history="1">
        <w:r w:rsidR="00A7790D" w:rsidRPr="0056307F">
          <w:rPr>
            <w:rStyle w:val="Hyperlink"/>
            <w:noProof/>
            <w:lang w:val="hr-HR"/>
          </w:rPr>
          <w:t>350. Školski projekti</w:t>
        </w:r>
        <w:r w:rsidR="00A7790D">
          <w:rPr>
            <w:noProof/>
            <w:webHidden/>
          </w:rPr>
          <w:tab/>
        </w:r>
        <w:r w:rsidR="00A7790D">
          <w:rPr>
            <w:noProof/>
            <w:webHidden/>
          </w:rPr>
          <w:fldChar w:fldCharType="begin"/>
        </w:r>
        <w:r w:rsidR="00A7790D">
          <w:rPr>
            <w:noProof/>
            <w:webHidden/>
          </w:rPr>
          <w:instrText xml:space="preserve"> PAGEREF _Toc222490085 \h </w:instrText>
        </w:r>
        <w:r w:rsidR="00A7790D">
          <w:rPr>
            <w:noProof/>
            <w:webHidden/>
          </w:rPr>
        </w:r>
        <w:r w:rsidR="00A7790D">
          <w:rPr>
            <w:noProof/>
            <w:webHidden/>
          </w:rPr>
          <w:fldChar w:fldCharType="separate"/>
        </w:r>
        <w:r w:rsidR="001C0515">
          <w:rPr>
            <w:noProof/>
            <w:webHidden/>
          </w:rPr>
          <w:t>404</w:t>
        </w:r>
        <w:r w:rsidR="00A7790D">
          <w:rPr>
            <w:noProof/>
            <w:webHidden/>
          </w:rPr>
          <w:fldChar w:fldCharType="end"/>
        </w:r>
      </w:hyperlink>
    </w:p>
    <w:p w:rsidR="00A7790D" w:rsidRDefault="00A13BBE">
      <w:pPr>
        <w:pStyle w:val="TOC2"/>
        <w:tabs>
          <w:tab w:val="right" w:leader="dot" w:pos="9016"/>
        </w:tabs>
        <w:rPr>
          <w:noProof/>
        </w:rPr>
      </w:pPr>
      <w:hyperlink w:anchor="_Toc222490086" w:history="1">
        <w:r w:rsidR="00A7790D" w:rsidRPr="0056307F">
          <w:rPr>
            <w:rStyle w:val="Hyperlink"/>
            <w:noProof/>
            <w:lang w:val="hr-HR"/>
          </w:rPr>
          <w:t>351. Prepoznavanje i reagovanje u slučajevima autodestruktivnog ponašanja kod djece i mladih (samopovređivanje i suicid u školskom kontekstu)</w:t>
        </w:r>
        <w:r w:rsidR="00A7790D">
          <w:rPr>
            <w:noProof/>
            <w:webHidden/>
          </w:rPr>
          <w:tab/>
        </w:r>
        <w:r w:rsidR="00A7790D">
          <w:rPr>
            <w:noProof/>
            <w:webHidden/>
          </w:rPr>
          <w:fldChar w:fldCharType="begin"/>
        </w:r>
        <w:r w:rsidR="00A7790D">
          <w:rPr>
            <w:noProof/>
            <w:webHidden/>
          </w:rPr>
          <w:instrText xml:space="preserve"> PAGEREF _Toc222490086 \h </w:instrText>
        </w:r>
        <w:r w:rsidR="00A7790D">
          <w:rPr>
            <w:noProof/>
            <w:webHidden/>
          </w:rPr>
        </w:r>
        <w:r w:rsidR="00A7790D">
          <w:rPr>
            <w:noProof/>
            <w:webHidden/>
          </w:rPr>
          <w:fldChar w:fldCharType="separate"/>
        </w:r>
        <w:r w:rsidR="001C0515">
          <w:rPr>
            <w:noProof/>
            <w:webHidden/>
          </w:rPr>
          <w:t>405</w:t>
        </w:r>
        <w:r w:rsidR="00A7790D">
          <w:rPr>
            <w:noProof/>
            <w:webHidden/>
          </w:rPr>
          <w:fldChar w:fldCharType="end"/>
        </w:r>
      </w:hyperlink>
    </w:p>
    <w:p w:rsidR="00E5409E" w:rsidRPr="00C6148A" w:rsidRDefault="00E5409E" w:rsidP="00D81593">
      <w:pPr>
        <w:jc w:val="center"/>
        <w:rPr>
          <w:rFonts w:cstheme="minorHAnsi"/>
          <w:b/>
          <w:noProof/>
          <w:sz w:val="36"/>
          <w:lang w:val="hr-HR"/>
        </w:rPr>
      </w:pPr>
      <w:r w:rsidRPr="00C6148A">
        <w:rPr>
          <w:rFonts w:cstheme="minorHAnsi"/>
          <w:b/>
          <w:noProof/>
          <w:sz w:val="36"/>
          <w:lang w:val="hr-HR"/>
        </w:rPr>
        <w:fldChar w:fldCharType="end"/>
      </w:r>
    </w:p>
    <w:p w:rsidR="00E5409E" w:rsidRPr="00C6148A" w:rsidRDefault="00E5409E" w:rsidP="00D81593">
      <w:pPr>
        <w:jc w:val="center"/>
        <w:rPr>
          <w:rFonts w:ascii="Arial"/>
          <w:b/>
          <w:noProof/>
          <w:sz w:val="36"/>
          <w:lang w:val="hr-HR"/>
        </w:rPr>
      </w:pPr>
    </w:p>
    <w:p w:rsidR="007F6787" w:rsidRDefault="007F6787"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Pr="00C6148A" w:rsidRDefault="00666CB9" w:rsidP="00D81593">
      <w:pPr>
        <w:jc w:val="center"/>
        <w:rPr>
          <w:rFonts w:ascii="Arial"/>
          <w:b/>
          <w:noProof/>
          <w:sz w:val="36"/>
          <w:lang w:val="hr-HR"/>
        </w:rPr>
      </w:pPr>
    </w:p>
    <w:p w:rsidR="007F6787" w:rsidRPr="00C6148A" w:rsidRDefault="002A76A7" w:rsidP="00666CB9">
      <w:pPr>
        <w:pStyle w:val="Heading1"/>
        <w:jc w:val="center"/>
        <w:rPr>
          <w:noProof/>
          <w:color w:val="C45911" w:themeColor="accent2" w:themeShade="BF"/>
          <w:lang w:val="hr-HR"/>
        </w:rPr>
      </w:pPr>
      <w:bookmarkStart w:id="0" w:name="_Toc222489726"/>
      <w:r w:rsidRPr="00C6148A">
        <w:rPr>
          <w:noProof/>
          <w:color w:val="C45911" w:themeColor="accent2" w:themeShade="BF"/>
          <w:lang w:val="hr-HR"/>
        </w:rPr>
        <w:t>I PRIORITETNE OBLASTI</w:t>
      </w:r>
      <w:bookmarkEnd w:id="0"/>
    </w:p>
    <w:p w:rsidR="007F6787" w:rsidRDefault="007F6787"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Pr="00C6148A" w:rsidRDefault="00666CB9" w:rsidP="00D81593">
      <w:pPr>
        <w:jc w:val="center"/>
        <w:rPr>
          <w:rFonts w:ascii="Arial"/>
          <w:b/>
          <w:noProof/>
          <w:sz w:val="36"/>
          <w:lang w:val="hr-HR"/>
        </w:rPr>
      </w:pPr>
    </w:p>
    <w:p w:rsidR="0054317B" w:rsidRPr="00C6148A" w:rsidRDefault="002A76A7" w:rsidP="00A7790D">
      <w:pPr>
        <w:pStyle w:val="Heading1"/>
        <w:jc w:val="center"/>
        <w:rPr>
          <w:noProof/>
          <w:color w:val="5B9BD5" w:themeColor="accent1"/>
          <w:lang w:val="hr-HR"/>
        </w:rPr>
      </w:pPr>
      <w:bookmarkStart w:id="1" w:name="_Toc222489727"/>
      <w:r w:rsidRPr="00C6148A">
        <w:rPr>
          <w:noProof/>
          <w:color w:val="5B9BD5" w:themeColor="accent1"/>
          <w:lang w:val="hr-HR"/>
        </w:rPr>
        <w:t>P</w:t>
      </w:r>
      <w:r w:rsidR="001B3FB9">
        <w:rPr>
          <w:noProof/>
          <w:color w:val="5B9BD5" w:themeColor="accent1"/>
          <w:lang w:val="hr-HR"/>
        </w:rPr>
        <w:t xml:space="preserve">RIORITETNA OBLAST </w:t>
      </w:r>
      <w:r w:rsidR="0054317B" w:rsidRPr="00C6148A">
        <w:rPr>
          <w:noProof/>
          <w:color w:val="5B9BD5" w:themeColor="accent1"/>
          <w:lang w:val="hr-HR"/>
        </w:rPr>
        <w:t>1</w:t>
      </w:r>
      <w:r w:rsidRPr="00C6148A">
        <w:rPr>
          <w:noProof/>
          <w:color w:val="5B9BD5" w:themeColor="accent1"/>
          <w:lang w:val="hr-HR"/>
        </w:rPr>
        <w:t xml:space="preserve"> – OCJENJIVANJE</w:t>
      </w:r>
      <w:bookmarkEnd w:id="1"/>
    </w:p>
    <w:p w:rsidR="00D81593" w:rsidRDefault="00D81593" w:rsidP="00D81593">
      <w:pPr>
        <w:rPr>
          <w:noProof/>
          <w:lang w:val="hr-HR"/>
        </w:rPr>
      </w:pPr>
      <w:r w:rsidRPr="00C6148A">
        <w:rPr>
          <w:noProof/>
          <w:lang w:val="hr-HR"/>
        </w:rPr>
        <w:br w:type="page"/>
      </w:r>
    </w:p>
    <w:p w:rsidR="00666CB9" w:rsidRPr="00C6148A" w:rsidRDefault="00666CB9" w:rsidP="00666CB9">
      <w:pPr>
        <w:pStyle w:val="Heading1"/>
        <w:rPr>
          <w:noProof/>
          <w:lang w:val="hr-HR"/>
        </w:rPr>
      </w:pPr>
      <w:bookmarkStart w:id="2" w:name="_Toc222489728"/>
      <w:r w:rsidRPr="00C6148A">
        <w:rPr>
          <w:noProof/>
          <w:lang w:val="hr-HR"/>
        </w:rPr>
        <w:lastRenderedPageBreak/>
        <w:t>1.a Ocjenjivanje – opšti pristup</w:t>
      </w:r>
      <w:bookmarkEnd w:id="2"/>
    </w:p>
    <w:p w:rsidR="00666CB9" w:rsidRPr="00C6148A" w:rsidRDefault="00666CB9"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54317B">
            <w:pPr>
              <w:pStyle w:val="Heading2"/>
              <w:jc w:val="center"/>
              <w:rPr>
                <w:noProof/>
                <w:lang w:val="hr-HR"/>
              </w:rPr>
            </w:pPr>
            <w:bookmarkStart w:id="3" w:name="_Toc222489729"/>
            <w:r w:rsidRPr="00C6148A">
              <w:rPr>
                <w:noProof/>
                <w:lang w:val="hr-HR"/>
              </w:rPr>
              <w:t>1. Evaluacija učenja: Kreativne i alternativne metode ocjenjivanja</w:t>
            </w:r>
            <w:bookmarkEnd w:id="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Autor</w:t>
      </w:r>
      <w:r w:rsidR="000B70AB" w:rsidRPr="00C6148A">
        <w:rPr>
          <w:rFonts w:ascii="Verdana" w:hAnsi="Verdana"/>
          <w:b/>
          <w:noProof/>
          <w:sz w:val="20"/>
          <w:szCs w:val="20"/>
          <w:lang w:val="hr-HR"/>
        </w:rPr>
        <w:t>/</w:t>
      </w:r>
      <w:r w:rsidR="007F6787" w:rsidRPr="00C6148A">
        <w:rPr>
          <w:rFonts w:ascii="Verdana" w:hAnsi="Verdana"/>
          <w:b/>
          <w:noProof/>
          <w:sz w:val="20"/>
          <w:szCs w:val="20"/>
          <w:lang w:val="hr-HR"/>
        </w:rPr>
        <w:t>ka</w:t>
      </w:r>
      <w:r w:rsidRPr="00C6148A">
        <w:rPr>
          <w:rFonts w:ascii="Verdana" w:hAnsi="Verdana"/>
          <w:b/>
          <w:noProof/>
          <w:sz w:val="20"/>
          <w:szCs w:val="20"/>
          <w:lang w:val="hr-HR"/>
        </w:rPr>
        <w:t xml:space="preserve">: </w:t>
      </w:r>
      <w:r w:rsidRPr="00C6148A">
        <w:rPr>
          <w:rFonts w:ascii="Verdana" w:hAnsi="Verdana"/>
          <w:noProof/>
          <w:sz w:val="20"/>
          <w:szCs w:val="20"/>
          <w:lang w:val="hr-HR"/>
        </w:rPr>
        <w:t>Marica Ognjenović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bookmarkStart w:id="4" w:name="_GoBack"/>
      <w:bookmarkEnd w:id="4"/>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Bojović, 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pedagog@gim-nk.edu.me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+38269700155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C328E">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00CE735F">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da primjenom savremenih metoda i alata za evaluaciju učenja unaprijede objektivnost ocjenjivanja, podstaknu aktivno učešće </w:t>
      </w:r>
      <w:r w:rsidR="002A48C3" w:rsidRPr="00C6148A">
        <w:rPr>
          <w:rFonts w:ascii="Verdana" w:hAnsi="Verdana"/>
          <w:noProof/>
          <w:sz w:val="20"/>
          <w:szCs w:val="20"/>
          <w:lang w:val="hr-HR"/>
        </w:rPr>
        <w:t>učenika</w:t>
      </w:r>
      <w:r w:rsidR="00CE735F">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i doprinesu kvalitetu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A48C3" w:rsidRPr="00C6148A">
        <w:rPr>
          <w:rFonts w:ascii="Verdana" w:hAnsi="Verdana"/>
          <w:noProof/>
          <w:sz w:val="20"/>
          <w:szCs w:val="20"/>
          <w:lang w:val="hr-HR"/>
        </w:rPr>
        <w:t>r</w:t>
      </w:r>
      <w:r w:rsidRPr="00C6148A">
        <w:rPr>
          <w:rFonts w:ascii="Verdana" w:hAnsi="Verdana"/>
          <w:noProof/>
          <w:sz w:val="20"/>
          <w:szCs w:val="20"/>
          <w:lang w:val="hr-HR"/>
        </w:rPr>
        <w:t xml:space="preserve">azlikovanje formativnog i sumativnog ocjenjivanja i razumijevanje njihove primjene u nastavi; </w:t>
      </w:r>
      <w:r w:rsidR="002A48C3" w:rsidRPr="00C6148A">
        <w:rPr>
          <w:rFonts w:ascii="Verdana" w:hAnsi="Verdana"/>
          <w:noProof/>
          <w:sz w:val="20"/>
          <w:szCs w:val="20"/>
          <w:lang w:val="hr-HR"/>
        </w:rPr>
        <w:t>u</w:t>
      </w:r>
      <w:r w:rsidRPr="00C6148A">
        <w:rPr>
          <w:rFonts w:ascii="Verdana" w:hAnsi="Verdana"/>
          <w:noProof/>
          <w:sz w:val="20"/>
          <w:szCs w:val="20"/>
          <w:lang w:val="hr-HR"/>
        </w:rPr>
        <w:t xml:space="preserve">poznavanje sa alternativnim metodama ocjenjivanja: portfolio, samoprocjena i peer evaluacija; </w:t>
      </w:r>
      <w:r w:rsidR="002A48C3" w:rsidRPr="00C6148A">
        <w:rPr>
          <w:rFonts w:ascii="Verdana" w:hAnsi="Verdana"/>
          <w:noProof/>
          <w:sz w:val="20"/>
          <w:szCs w:val="20"/>
          <w:lang w:val="hr-HR"/>
        </w:rPr>
        <w:t>o</w:t>
      </w:r>
      <w:r w:rsidRPr="00C6148A">
        <w:rPr>
          <w:rFonts w:ascii="Verdana" w:hAnsi="Verdana"/>
          <w:noProof/>
          <w:sz w:val="20"/>
          <w:szCs w:val="20"/>
          <w:lang w:val="hr-HR"/>
        </w:rPr>
        <w:t>sposobljavanje nastavnika</w:t>
      </w:r>
      <w:r w:rsidR="00CE735F">
        <w:rPr>
          <w:rFonts w:ascii="Verdana" w:hAnsi="Verdana"/>
          <w:noProof/>
          <w:sz w:val="20"/>
          <w:szCs w:val="20"/>
          <w:lang w:val="hr-HR"/>
        </w:rPr>
        <w:t xml:space="preserve"> i </w:t>
      </w:r>
      <w:r w:rsidR="002A48C3" w:rsidRPr="00C6148A">
        <w:rPr>
          <w:rFonts w:ascii="Verdana" w:hAnsi="Verdana"/>
          <w:noProof/>
          <w:sz w:val="20"/>
          <w:szCs w:val="20"/>
          <w:lang w:val="hr-HR"/>
        </w:rPr>
        <w:t>nastavnica</w:t>
      </w:r>
      <w:r w:rsidRPr="00C6148A">
        <w:rPr>
          <w:rFonts w:ascii="Verdana" w:hAnsi="Verdana"/>
          <w:noProof/>
          <w:sz w:val="20"/>
          <w:szCs w:val="20"/>
          <w:lang w:val="hr-HR"/>
        </w:rPr>
        <w:t xml:space="preserve"> za izradu i korišćenje </w:t>
      </w:r>
      <w:r w:rsidRPr="00CE735F">
        <w:rPr>
          <w:rFonts w:ascii="Verdana" w:hAnsi="Verdana"/>
          <w:noProof/>
          <w:sz w:val="20"/>
          <w:szCs w:val="20"/>
          <w:lang w:val="hr-HR"/>
        </w:rPr>
        <w:t xml:space="preserve">rubrici </w:t>
      </w:r>
      <w:r w:rsidRPr="00C6148A">
        <w:rPr>
          <w:rFonts w:ascii="Verdana" w:hAnsi="Verdana"/>
          <w:noProof/>
          <w:sz w:val="20"/>
          <w:szCs w:val="20"/>
          <w:lang w:val="hr-HR"/>
        </w:rPr>
        <w:t xml:space="preserve">i drugih alata za objektivno ocjenjivanje;  </w:t>
      </w:r>
      <w:r w:rsidR="002A48C3" w:rsidRPr="00C6148A">
        <w:rPr>
          <w:rFonts w:ascii="Verdana" w:hAnsi="Verdana"/>
          <w:noProof/>
          <w:sz w:val="20"/>
          <w:szCs w:val="20"/>
          <w:lang w:val="hr-HR"/>
        </w:rPr>
        <w:t>k</w:t>
      </w:r>
      <w:r w:rsidRPr="00C6148A">
        <w:rPr>
          <w:rFonts w:ascii="Verdana" w:hAnsi="Verdana"/>
          <w:noProof/>
          <w:sz w:val="20"/>
          <w:szCs w:val="20"/>
          <w:lang w:val="hr-HR"/>
        </w:rPr>
        <w:t xml:space="preserve">orišćenje digitalnih alata za evaluaciju i praćenje napretka </w:t>
      </w:r>
      <w:r w:rsidR="002A48C3" w:rsidRPr="00C6148A">
        <w:rPr>
          <w:rFonts w:ascii="Verdana" w:hAnsi="Verdana"/>
          <w:noProof/>
          <w:sz w:val="20"/>
          <w:szCs w:val="20"/>
          <w:lang w:val="hr-HR"/>
        </w:rPr>
        <w:t>učenika</w:t>
      </w:r>
      <w:r w:rsidR="00CE735F">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00CE735F">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w:t>
      </w:r>
      <w:r w:rsidR="00CE735F">
        <w:rPr>
          <w:rFonts w:ascii="Verdana" w:hAnsi="Verdana"/>
          <w:noProof/>
          <w:sz w:val="20"/>
          <w:szCs w:val="20"/>
          <w:lang w:val="hr-HR"/>
        </w:rPr>
        <w:t xml:space="preserve"> i </w:t>
      </w:r>
      <w:r w:rsidR="002A48C3" w:rsidRPr="00C6148A">
        <w:rPr>
          <w:rFonts w:ascii="Verdana" w:hAnsi="Verdana"/>
          <w:noProof/>
          <w:sz w:val="20"/>
          <w:szCs w:val="20"/>
          <w:lang w:val="hr-HR"/>
        </w:rPr>
        <w:t>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w:t>
      </w:r>
      <w:r w:rsidR="00CE735F">
        <w:rPr>
          <w:rFonts w:ascii="Verdana" w:hAnsi="Verdana"/>
          <w:noProof/>
          <w:sz w:val="20"/>
          <w:szCs w:val="20"/>
          <w:lang w:val="hr-HR"/>
        </w:rPr>
        <w:t xml:space="preserve"> i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w:t>
      </w:r>
      <w:r w:rsidR="00CE735F">
        <w:rPr>
          <w:rFonts w:ascii="Verdana" w:hAnsi="Verdana"/>
          <w:noProof/>
          <w:sz w:val="20"/>
          <w:szCs w:val="20"/>
          <w:lang w:val="hr-HR"/>
        </w:rPr>
        <w:t xml:space="preserve"> i direktoric</w:t>
      </w:r>
      <w:r w:rsidR="002A48C3" w:rsidRPr="00C6148A">
        <w:rPr>
          <w:rFonts w:ascii="Verdana" w:hAnsi="Verdana"/>
          <w:noProof/>
          <w:sz w:val="20"/>
          <w:szCs w:val="20"/>
          <w:lang w:val="hr-HR"/>
        </w:rPr>
        <w:t>e.</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703C2" w:rsidRPr="00C6148A">
        <w:rPr>
          <w:rFonts w:ascii="Verdana" w:hAnsi="Verdana"/>
          <w:noProof/>
          <w:sz w:val="20"/>
          <w:szCs w:val="20"/>
          <w:lang w:val="hr-HR"/>
        </w:rPr>
        <w:t>i</w:t>
      </w:r>
      <w:r w:rsidRPr="00C6148A">
        <w:rPr>
          <w:rFonts w:ascii="Verdana" w:hAnsi="Verdana"/>
          <w:noProof/>
          <w:sz w:val="20"/>
          <w:szCs w:val="20"/>
          <w:lang w:val="hr-HR"/>
        </w:rPr>
        <w:t>nteraktivna predavanja, radionice, grupni i individualni rad, analiza primjera iz prakse, diskusije i razmjena iskustava, simulacije procesa ocjenjivanja, izrada i prezentacija rubrici i portfolija, kao i praktična primjena digitalnih alata za evaluaciju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
        </w:numPr>
        <w:spacing w:after="0"/>
        <w:ind w:hanging="360"/>
        <w:rPr>
          <w:noProof/>
          <w:lang w:val="hr-HR"/>
        </w:rPr>
      </w:pPr>
      <w:r w:rsidRPr="00C6148A">
        <w:rPr>
          <w:noProof/>
          <w:lang w:val="hr-HR"/>
        </w:rPr>
        <w:t>Vodič kroz evaluaciju: Formativno vs. sumativno ocjenjivanje</w:t>
      </w:r>
    </w:p>
    <w:p w:rsidR="00D81593" w:rsidRPr="00C6148A" w:rsidRDefault="00D81593" w:rsidP="00D81593">
      <w:pPr>
        <w:numPr>
          <w:ilvl w:val="0"/>
          <w:numId w:val="1"/>
        </w:numPr>
        <w:spacing w:after="0"/>
        <w:ind w:hanging="360"/>
        <w:rPr>
          <w:noProof/>
          <w:lang w:val="hr-HR"/>
        </w:rPr>
      </w:pPr>
      <w:r w:rsidRPr="00C6148A">
        <w:rPr>
          <w:noProof/>
          <w:lang w:val="hr-HR"/>
        </w:rPr>
        <w:t>Alternativne metode ocjenjivanja: Portfolio, samoprocjena i peer evaluacija</w:t>
      </w:r>
    </w:p>
    <w:p w:rsidR="00D81593" w:rsidRPr="00C6148A" w:rsidRDefault="00D81593" w:rsidP="00D81593">
      <w:pPr>
        <w:numPr>
          <w:ilvl w:val="0"/>
          <w:numId w:val="1"/>
        </w:numPr>
        <w:spacing w:after="0"/>
        <w:ind w:hanging="360"/>
        <w:rPr>
          <w:noProof/>
          <w:lang w:val="hr-HR"/>
        </w:rPr>
      </w:pPr>
      <w:r w:rsidRPr="00C6148A">
        <w:rPr>
          <w:noProof/>
          <w:lang w:val="hr-HR"/>
        </w:rPr>
        <w:t>Rubrike – alat za objektivnu i transparentnu procjenu</w:t>
      </w:r>
    </w:p>
    <w:p w:rsidR="00D81593" w:rsidRPr="00C6148A" w:rsidRDefault="00D81593" w:rsidP="00D81593">
      <w:pPr>
        <w:numPr>
          <w:ilvl w:val="0"/>
          <w:numId w:val="1"/>
        </w:numPr>
        <w:spacing w:after="0"/>
        <w:ind w:hanging="360"/>
        <w:rPr>
          <w:noProof/>
          <w:lang w:val="hr-HR"/>
        </w:rPr>
      </w:pPr>
      <w:r w:rsidRPr="00C6148A">
        <w:rPr>
          <w:noProof/>
          <w:lang w:val="hr-HR"/>
        </w:rPr>
        <w:t xml:space="preserve">Digitalni alati za praćenje i evaluaciju napretka </w:t>
      </w:r>
      <w:r w:rsidR="002A48C3" w:rsidRPr="00C6148A">
        <w:rPr>
          <w:noProof/>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E735F">
        <w:rPr>
          <w:rFonts w:ascii="Verdana" w:hAnsi="Verdana"/>
          <w:noProof/>
          <w:sz w:val="20"/>
          <w:szCs w:val="20"/>
          <w:lang w:val="hr-HR"/>
        </w:rPr>
        <w:t>8</w:t>
      </w:r>
      <w:r w:rsidR="00CE735F">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Broj učesnika</w:t>
      </w:r>
      <w:r w:rsidR="000703C2" w:rsidRPr="00C6148A">
        <w:rPr>
          <w:rFonts w:ascii="Verdana" w:hAnsi="Verdana"/>
          <w:b/>
          <w:noProof/>
          <w:sz w:val="20"/>
          <w:szCs w:val="20"/>
          <w:lang w:val="hr-HR"/>
        </w:rPr>
        <w:t>/učesnica</w:t>
      </w:r>
      <w:r w:rsidRPr="00C6148A">
        <w:rPr>
          <w:rFonts w:ascii="Verdana" w:hAnsi="Verdana"/>
          <w:b/>
          <w:noProof/>
          <w:sz w:val="20"/>
          <w:szCs w:val="20"/>
          <w:lang w:val="hr-HR"/>
        </w:rPr>
        <w:t xml:space="preserve"> u grupi: </w:t>
      </w:r>
      <w:r w:rsidRPr="00C6148A">
        <w:rPr>
          <w:rFonts w:ascii="Verdana" w:hAnsi="Verdana"/>
          <w:noProof/>
          <w:sz w:val="20"/>
          <w:szCs w:val="20"/>
          <w:lang w:val="hr-HR"/>
        </w:rPr>
        <w:t>15</w:t>
      </w:r>
      <w:r w:rsidRPr="00C6148A">
        <w:rPr>
          <w:rFonts w:ascii="Verdana" w:hAnsi="Verdana"/>
          <w:b/>
          <w:noProof/>
          <w:sz w:val="20"/>
          <w:szCs w:val="20"/>
          <w:lang w:val="hr-HR"/>
        </w:rPr>
        <w:t>-</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54317B">
      <w:pPr>
        <w:spacing w:after="0" w:line="240" w:lineRule="auto"/>
        <w:rPr>
          <w:rFonts w:ascii="Verdana" w:hAnsi="Verdana"/>
          <w:noProof/>
          <w:lang w:val="hr-HR"/>
        </w:rPr>
      </w:pPr>
      <w:r w:rsidRPr="00C6148A">
        <w:rPr>
          <w:rFonts w:ascii="Verdana" w:hAnsi="Verdana" w:cs="Arial"/>
          <w:b/>
          <w:bCs/>
          <w:noProof/>
          <w:sz w:val="20"/>
          <w:szCs w:val="20"/>
          <w:lang w:val="hr-HR"/>
        </w:rPr>
        <w:t>Cijena po učesniku</w:t>
      </w:r>
      <w:r w:rsidR="000703C2" w:rsidRPr="00C6148A">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0703C2" w:rsidRPr="00C6148A">
        <w:rPr>
          <w:rFonts w:ascii="Verdana" w:hAnsi="Verdana" w:cs="Arial"/>
          <w:bCs/>
          <w:noProof/>
          <w:sz w:val="20"/>
          <w:szCs w:val="20"/>
          <w:lang w:val="hr-HR"/>
        </w:rPr>
        <w:t>r</w:t>
      </w:r>
      <w:r w:rsidRPr="00C6148A">
        <w:rPr>
          <w:rFonts w:ascii="Verdana" w:hAnsi="Verdana" w:cs="Arial"/>
          <w:bCs/>
          <w:noProof/>
          <w:sz w:val="20"/>
          <w:szCs w:val="20"/>
          <w:lang w:val="hr-HR"/>
        </w:rPr>
        <w:t>adni materijal, osvježenje i finansiranje trenera</w:t>
      </w:r>
      <w:r w:rsidR="00CE735F">
        <w:rPr>
          <w:rFonts w:ascii="Verdana" w:hAnsi="Verdana" w:cs="Arial"/>
          <w:bCs/>
          <w:noProof/>
          <w:sz w:val="20"/>
          <w:szCs w:val="20"/>
          <w:lang w:val="hr-HR"/>
        </w:rPr>
        <w:t xml:space="preserve"> i </w:t>
      </w:r>
      <w:r w:rsidR="001B3FB9">
        <w:rPr>
          <w:rFonts w:ascii="Verdana" w:hAnsi="Verdana" w:cs="Arial"/>
          <w:bCs/>
          <w:noProof/>
          <w:sz w:val="20"/>
          <w:szCs w:val="20"/>
          <w:lang w:val="hr-HR"/>
        </w:rPr>
        <w:t>Treneri/ce</w:t>
      </w:r>
      <w:r w:rsidR="000703C2" w:rsidRPr="00C6148A">
        <w:rPr>
          <w:rFonts w:ascii="Verdana" w:hAnsi="Verdana" w:cs="Arial"/>
          <w:bCs/>
          <w:noProof/>
          <w:sz w:val="20"/>
          <w:szCs w:val="20"/>
          <w:lang w:val="hr-HR"/>
        </w:rPr>
        <w:t>ca</w:t>
      </w:r>
      <w:r w:rsidR="00CE735F">
        <w:rPr>
          <w:rFonts w:ascii="Verdana" w:hAnsi="Verdana" w:cs="Arial"/>
          <w:bCs/>
          <w:noProof/>
          <w:sz w:val="20"/>
          <w:szCs w:val="20"/>
          <w:lang w:val="hr-HR"/>
        </w:rPr>
        <w:t>.</w:t>
      </w:r>
      <w:r w:rsidRPr="00C6148A">
        <w:rPr>
          <w:rFonts w:ascii="Verdana" w:hAnsi="Verdana" w:cs="Arial"/>
          <w:bCs/>
          <w:noProof/>
          <w:sz w:val="20"/>
          <w:szCs w:val="20"/>
          <w:lang w:val="hr-HR"/>
        </w:rPr>
        <w:t xml:space="preser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0703C2" w:rsidP="0054317B">
            <w:pPr>
              <w:pStyle w:val="Heading2"/>
              <w:jc w:val="center"/>
              <w:rPr>
                <w:noProof/>
                <w:lang w:val="hr-HR"/>
              </w:rPr>
            </w:pPr>
            <w:bookmarkStart w:id="5" w:name="_Toc222489730"/>
            <w:r w:rsidRPr="00C6148A">
              <w:rPr>
                <w:noProof/>
                <w:lang w:val="hr-HR"/>
              </w:rPr>
              <w:lastRenderedPageBreak/>
              <w:t>2. Formativno praćenje i ocjenjivanje učenika</w:t>
            </w:r>
            <w:r w:rsidR="00CE735F">
              <w:rPr>
                <w:noProof/>
                <w:lang w:val="hr-HR"/>
              </w:rPr>
              <w:t xml:space="preserve"> i </w:t>
            </w:r>
            <w:r w:rsidRPr="00C6148A">
              <w:rPr>
                <w:noProof/>
                <w:lang w:val="hr-HR"/>
              </w:rPr>
              <w:t>učenica</w:t>
            </w:r>
            <w:bookmarkEnd w:id="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Autor</w:t>
      </w:r>
      <w:r w:rsidR="000B70AB" w:rsidRPr="00C6148A">
        <w:rPr>
          <w:rFonts w:ascii="Verdana" w:hAnsi="Verdana"/>
          <w:b/>
          <w:noProof/>
          <w:sz w:val="20"/>
          <w:szCs w:val="20"/>
          <w:lang w:val="hr-HR"/>
        </w:rPr>
        <w:t>/ka</w:t>
      </w:r>
      <w:r w:rsidRPr="00C6148A">
        <w:rPr>
          <w:rFonts w:ascii="Verdana" w:hAnsi="Verdana"/>
          <w:b/>
          <w:noProof/>
          <w:sz w:val="20"/>
          <w:szCs w:val="20"/>
          <w:lang w:val="hr-HR"/>
        </w:rPr>
        <w:t xml:space="preserve">: </w:t>
      </w:r>
      <w:r w:rsidRPr="00C6148A">
        <w:rPr>
          <w:rFonts w:ascii="Verdana" w:hAnsi="Verdana"/>
          <w:noProof/>
          <w:sz w:val="20"/>
          <w:szCs w:val="20"/>
          <w:lang w:val="hr-HR"/>
        </w:rPr>
        <w:t>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Radoje Novović, Zoran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+382 67 527 085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703C2" w:rsidRPr="00C6148A">
        <w:rPr>
          <w:rFonts w:ascii="Verdana" w:hAnsi="Verdana"/>
          <w:noProof/>
          <w:sz w:val="20"/>
          <w:szCs w:val="20"/>
          <w:lang w:val="hr-HR"/>
        </w:rPr>
        <w:t>i</w:t>
      </w:r>
      <w:r w:rsidRPr="00C6148A">
        <w:rPr>
          <w:rFonts w:ascii="Verdana" w:hAnsi="Verdana"/>
          <w:noProof/>
          <w:sz w:val="20"/>
          <w:szCs w:val="20"/>
          <w:lang w:val="hr-HR"/>
        </w:rPr>
        <w:t xml:space="preserve">mplementacija u nastavi formativnog praćenja i ocjenjivanja </w:t>
      </w:r>
      <w:r w:rsidR="002A48C3" w:rsidRPr="00C6148A">
        <w:rPr>
          <w:rFonts w:ascii="Verdana" w:hAnsi="Verdana"/>
          <w:noProof/>
          <w:sz w:val="20"/>
          <w:szCs w:val="20"/>
          <w:lang w:val="hr-HR"/>
        </w:rPr>
        <w:t>učenika</w:t>
      </w:r>
      <w:r w:rsidR="003F3EB2">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kao i usklađivanje prakse ocjenjivanja sa ciljevima kurikuluma zasnovanog na ishodima.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703C2" w:rsidRPr="00C6148A">
        <w:rPr>
          <w:rFonts w:ascii="Verdana" w:hAnsi="Verdana"/>
          <w:noProof/>
          <w:sz w:val="20"/>
          <w:szCs w:val="20"/>
          <w:lang w:val="hr-HR"/>
        </w:rPr>
        <w:t>r</w:t>
      </w:r>
      <w:r w:rsidRPr="00C6148A">
        <w:rPr>
          <w:rFonts w:ascii="Verdana" w:hAnsi="Verdana"/>
          <w:noProof/>
          <w:sz w:val="20"/>
          <w:szCs w:val="20"/>
          <w:lang w:val="hr-HR"/>
        </w:rPr>
        <w:t>azumijevanje značaja različitih funkcija ocjenjivanja: ocjenjivanje naučenog, ocjenjivanje za učenje, ocjenjivanje kao učenje, i uloge ocjenjivanja zasnovanog na ishodima</w:t>
      </w:r>
      <w:r w:rsidR="000703C2" w:rsidRPr="00C6148A">
        <w:rPr>
          <w:rFonts w:ascii="Verdana" w:hAnsi="Verdana"/>
          <w:noProof/>
          <w:sz w:val="20"/>
          <w:szCs w:val="20"/>
          <w:lang w:val="hr-HR"/>
        </w:rPr>
        <w:t>; r</w:t>
      </w:r>
      <w:r w:rsidRPr="00C6148A">
        <w:rPr>
          <w:rFonts w:ascii="Verdana" w:hAnsi="Verdana"/>
          <w:noProof/>
          <w:sz w:val="20"/>
          <w:szCs w:val="20"/>
          <w:lang w:val="hr-HR"/>
        </w:rPr>
        <w:t>azumijevanje predmeta ocjenjivan</w:t>
      </w:r>
      <w:r w:rsidR="000703C2" w:rsidRPr="00C6148A">
        <w:rPr>
          <w:rFonts w:ascii="Verdana" w:hAnsi="Verdana"/>
          <w:noProof/>
          <w:sz w:val="20"/>
          <w:szCs w:val="20"/>
          <w:lang w:val="hr-HR"/>
        </w:rPr>
        <w:t>j</w:t>
      </w:r>
      <w:r w:rsidRPr="00C6148A">
        <w:rPr>
          <w:rFonts w:ascii="Verdana" w:hAnsi="Verdana"/>
          <w:noProof/>
          <w:sz w:val="20"/>
          <w:szCs w:val="20"/>
          <w:lang w:val="hr-HR"/>
        </w:rPr>
        <w:t>a i osposobljavanje za izradu kriterijuma ocjenjivanja zasnovanog na isho</w:t>
      </w:r>
      <w:r w:rsidR="000703C2" w:rsidRPr="00C6148A">
        <w:rPr>
          <w:rFonts w:ascii="Verdana" w:hAnsi="Verdana"/>
          <w:noProof/>
          <w:sz w:val="20"/>
          <w:szCs w:val="20"/>
          <w:lang w:val="hr-HR"/>
        </w:rPr>
        <w:t>d</w:t>
      </w:r>
      <w:r w:rsidRPr="00C6148A">
        <w:rPr>
          <w:rFonts w:ascii="Verdana" w:hAnsi="Verdana"/>
          <w:noProof/>
          <w:sz w:val="20"/>
          <w:szCs w:val="20"/>
          <w:lang w:val="hr-HR"/>
        </w:rPr>
        <w:t>ima</w:t>
      </w:r>
      <w:r w:rsidR="000703C2" w:rsidRPr="00C6148A">
        <w:rPr>
          <w:rFonts w:ascii="Verdana" w:hAnsi="Verdana"/>
          <w:noProof/>
          <w:sz w:val="20"/>
          <w:szCs w:val="20"/>
          <w:lang w:val="hr-HR"/>
        </w:rPr>
        <w:t>; u</w:t>
      </w:r>
      <w:r w:rsidRPr="00C6148A">
        <w:rPr>
          <w:rFonts w:ascii="Verdana" w:hAnsi="Verdana"/>
          <w:noProof/>
          <w:sz w:val="20"/>
          <w:szCs w:val="20"/>
          <w:lang w:val="hr-HR"/>
        </w:rPr>
        <w:t xml:space="preserve">poznavanje različitih oblika i postupaka praćenja i provjeravaja znanja </w:t>
      </w:r>
      <w:r w:rsidR="002A48C3" w:rsidRPr="00C6148A">
        <w:rPr>
          <w:rFonts w:ascii="Verdana" w:hAnsi="Verdana"/>
          <w:noProof/>
          <w:sz w:val="20"/>
          <w:szCs w:val="20"/>
          <w:lang w:val="hr-HR"/>
        </w:rPr>
        <w:t>učenika</w:t>
      </w:r>
      <w:r w:rsidR="003F3EB2">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i izrada zadataka usklađenih sa kriterijumima praćenja i ocjenjivanja </w:t>
      </w:r>
      <w:r w:rsidR="002A48C3" w:rsidRPr="00C6148A">
        <w:rPr>
          <w:rFonts w:ascii="Verdana" w:hAnsi="Verdana"/>
          <w:noProof/>
          <w:sz w:val="20"/>
          <w:szCs w:val="20"/>
          <w:lang w:val="hr-HR"/>
        </w:rPr>
        <w:t>učenika</w:t>
      </w:r>
      <w:r w:rsidR="003F3EB2">
        <w:rPr>
          <w:rFonts w:ascii="Verdana" w:hAnsi="Verdana"/>
          <w:noProof/>
          <w:sz w:val="20"/>
          <w:szCs w:val="20"/>
          <w:lang w:val="hr-HR"/>
        </w:rPr>
        <w:t xml:space="preserve"> i </w:t>
      </w:r>
      <w:r w:rsidR="002A48C3" w:rsidRPr="00C6148A">
        <w:rPr>
          <w:rFonts w:ascii="Verdana" w:hAnsi="Verdana"/>
          <w:noProof/>
          <w:sz w:val="20"/>
          <w:szCs w:val="20"/>
          <w:lang w:val="hr-HR"/>
        </w:rPr>
        <w:t>učenica</w:t>
      </w:r>
      <w:r w:rsidR="000703C2" w:rsidRPr="00C6148A">
        <w:rPr>
          <w:rFonts w:ascii="Verdana" w:hAnsi="Verdana"/>
          <w:noProof/>
          <w:sz w:val="20"/>
          <w:szCs w:val="20"/>
          <w:lang w:val="hr-HR"/>
        </w:rPr>
        <w:t>; r</w:t>
      </w:r>
      <w:r w:rsidRPr="00C6148A">
        <w:rPr>
          <w:rFonts w:ascii="Verdana" w:hAnsi="Verdana"/>
          <w:noProof/>
          <w:sz w:val="20"/>
          <w:szCs w:val="20"/>
          <w:lang w:val="hr-HR"/>
        </w:rPr>
        <w:t>azvijanje vještina koriš</w:t>
      </w:r>
      <w:r w:rsidR="000703C2" w:rsidRPr="00C6148A">
        <w:rPr>
          <w:rFonts w:ascii="Verdana" w:hAnsi="Verdana"/>
          <w:noProof/>
          <w:sz w:val="20"/>
          <w:szCs w:val="20"/>
          <w:lang w:val="hr-HR"/>
        </w:rPr>
        <w:t>ć</w:t>
      </w:r>
      <w:r w:rsidRPr="00C6148A">
        <w:rPr>
          <w:rFonts w:ascii="Verdana" w:hAnsi="Verdana"/>
          <w:noProof/>
          <w:sz w:val="20"/>
          <w:szCs w:val="20"/>
          <w:lang w:val="hr-HR"/>
        </w:rPr>
        <w:t xml:space="preserve">enja informacija prikupljenih tokom praćenja i ocjenjivanja </w:t>
      </w:r>
      <w:r w:rsidR="002A48C3" w:rsidRPr="00C6148A">
        <w:rPr>
          <w:rFonts w:ascii="Verdana" w:hAnsi="Verdana"/>
          <w:noProof/>
          <w:sz w:val="20"/>
          <w:szCs w:val="20"/>
          <w:lang w:val="hr-HR"/>
        </w:rPr>
        <w:t>učenika</w:t>
      </w:r>
      <w:r w:rsidR="003F3EB2">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u cilju unapređenja učenja i podsticanj</w:t>
      </w:r>
      <w:r w:rsidR="000703C2" w:rsidRPr="00C6148A">
        <w:rPr>
          <w:rFonts w:ascii="Verdana" w:hAnsi="Verdana"/>
          <w:noProof/>
          <w:sz w:val="20"/>
          <w:szCs w:val="20"/>
          <w:lang w:val="hr-HR"/>
        </w:rPr>
        <w:t>a</w:t>
      </w:r>
      <w:r w:rsidRPr="00C6148A">
        <w:rPr>
          <w:rFonts w:ascii="Verdana" w:hAnsi="Verdana"/>
          <w:noProof/>
          <w:sz w:val="20"/>
          <w:szCs w:val="20"/>
          <w:lang w:val="hr-HR"/>
        </w:rPr>
        <w:t xml:space="preserve"> razvoja </w:t>
      </w:r>
      <w:r w:rsidR="002A48C3" w:rsidRPr="00C6148A">
        <w:rPr>
          <w:rFonts w:ascii="Verdana" w:hAnsi="Verdana"/>
          <w:noProof/>
          <w:sz w:val="20"/>
          <w:szCs w:val="20"/>
          <w:lang w:val="hr-HR"/>
        </w:rPr>
        <w:t>učenika</w:t>
      </w:r>
      <w:r w:rsidR="003F3EB2">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kao i za unapređenje sopstvene nastav</w:t>
      </w:r>
      <w:r w:rsidR="000703C2" w:rsidRPr="00C6148A">
        <w:rPr>
          <w:rFonts w:ascii="Verdana" w:hAnsi="Verdana"/>
          <w:noProof/>
          <w:sz w:val="20"/>
          <w:szCs w:val="20"/>
          <w:lang w:val="hr-HR"/>
        </w:rPr>
        <w:t>ne</w:t>
      </w:r>
      <w:r w:rsidRPr="00C6148A">
        <w:rPr>
          <w:rFonts w:ascii="Verdana" w:hAnsi="Verdana"/>
          <w:noProof/>
          <w:sz w:val="20"/>
          <w:szCs w:val="20"/>
          <w:lang w:val="hr-HR"/>
        </w:rPr>
        <w:t xml:space="preserv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3F3EB2">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703C2" w:rsidRPr="00C6148A">
        <w:rPr>
          <w:rFonts w:ascii="Verdana" w:hAnsi="Verdana"/>
          <w:noProof/>
          <w:sz w:val="20"/>
          <w:szCs w:val="20"/>
          <w:lang w:val="hr-HR"/>
        </w:rPr>
        <w:t>n</w:t>
      </w:r>
      <w:r w:rsidR="002A48C3" w:rsidRPr="00C6148A">
        <w:rPr>
          <w:rFonts w:ascii="Verdana" w:hAnsi="Verdana"/>
          <w:noProof/>
          <w:sz w:val="20"/>
          <w:szCs w:val="20"/>
          <w:lang w:val="hr-HR"/>
        </w:rPr>
        <w:t>astavnici</w:t>
      </w:r>
      <w:r w:rsidR="003F3EB2">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osnovnih i srednjih škola</w:t>
      </w:r>
      <w:r w:rsidR="000703C2" w:rsidRPr="00C6148A">
        <w:rPr>
          <w:rFonts w:ascii="Verdana" w:hAnsi="Verdana"/>
          <w:noProof/>
          <w:sz w:val="20"/>
          <w:szCs w:val="20"/>
          <w:lang w:val="hr-HR"/>
        </w:rPr>
        <w:t>,</w:t>
      </w:r>
      <w:r w:rsidRPr="00C6148A">
        <w:rPr>
          <w:rFonts w:ascii="Verdana" w:hAnsi="Verdana"/>
          <w:noProof/>
          <w:sz w:val="20"/>
          <w:szCs w:val="20"/>
          <w:lang w:val="hr-HR"/>
        </w:rPr>
        <w:t xml:space="preserve"> </w:t>
      </w:r>
      <w:r w:rsidR="000703C2" w:rsidRPr="00C6148A">
        <w:rPr>
          <w:rFonts w:ascii="Verdana" w:hAnsi="Verdana"/>
          <w:noProof/>
          <w:sz w:val="20"/>
          <w:szCs w:val="20"/>
          <w:lang w:val="hr-HR"/>
        </w:rPr>
        <w:t>s</w:t>
      </w:r>
      <w:r w:rsidR="002A48C3" w:rsidRPr="00C6148A">
        <w:rPr>
          <w:rFonts w:ascii="Verdana" w:hAnsi="Verdana"/>
          <w:noProof/>
          <w:sz w:val="20"/>
          <w:szCs w:val="20"/>
          <w:lang w:val="hr-HR"/>
        </w:rPr>
        <w:t>tručni saradnici</w:t>
      </w:r>
      <w:r w:rsidR="003F3EB2">
        <w:rPr>
          <w:rFonts w:ascii="Verdana" w:hAnsi="Verdana"/>
          <w:noProof/>
          <w:sz w:val="20"/>
          <w:szCs w:val="20"/>
          <w:lang w:val="hr-HR"/>
        </w:rPr>
        <w:t xml:space="preserve"> i </w:t>
      </w:r>
      <w:r w:rsidR="002A48C3" w:rsidRPr="00C6148A">
        <w:rPr>
          <w:rFonts w:ascii="Verdana" w:hAnsi="Verdana"/>
          <w:noProof/>
          <w:sz w:val="20"/>
          <w:szCs w:val="20"/>
          <w:lang w:val="hr-HR"/>
        </w:rPr>
        <w:t>saradnice</w:t>
      </w:r>
      <w:r w:rsidRPr="00C6148A">
        <w:rPr>
          <w:rFonts w:ascii="Verdana" w:hAnsi="Verdana"/>
          <w:noProof/>
          <w:sz w:val="20"/>
          <w:szCs w:val="20"/>
          <w:lang w:val="hr-HR"/>
        </w:rPr>
        <w:t xml:space="preserve"> (pedagog</w:t>
      </w:r>
      <w:r w:rsidR="000703C2" w:rsidRPr="00C6148A">
        <w:rPr>
          <w:rFonts w:ascii="Verdana" w:hAnsi="Verdana"/>
          <w:noProof/>
          <w:sz w:val="20"/>
          <w:szCs w:val="20"/>
          <w:lang w:val="hr-HR"/>
        </w:rPr>
        <w:t>/pedagoškinja</w:t>
      </w:r>
      <w:r w:rsidRPr="00C6148A">
        <w:rPr>
          <w:rFonts w:ascii="Verdana" w:hAnsi="Verdana"/>
          <w:noProof/>
          <w:sz w:val="20"/>
          <w:szCs w:val="20"/>
          <w:lang w:val="hr-HR"/>
        </w:rPr>
        <w:t xml:space="preserve"> i psiholog</w:t>
      </w:r>
      <w:r w:rsidR="000703C2" w:rsidRPr="00C6148A">
        <w:rPr>
          <w:rFonts w:ascii="Verdana" w:hAnsi="Verdana"/>
          <w:noProof/>
          <w:sz w:val="20"/>
          <w:szCs w:val="20"/>
          <w:lang w:val="hr-HR"/>
        </w:rPr>
        <w:t>/psihološkinja</w:t>
      </w:r>
      <w:r w:rsidRPr="00C6148A">
        <w:rPr>
          <w:rFonts w:ascii="Verdana" w:hAnsi="Verdana"/>
          <w:noProof/>
          <w:sz w:val="20"/>
          <w:szCs w:val="20"/>
          <w:lang w:val="hr-HR"/>
        </w:rPr>
        <w:t>)</w:t>
      </w:r>
      <w:r w:rsidR="000703C2" w:rsidRPr="00C6148A">
        <w:rPr>
          <w:rFonts w:ascii="Verdana" w:hAnsi="Verdana"/>
          <w:noProof/>
          <w:sz w:val="20"/>
          <w:szCs w:val="20"/>
          <w:lang w:val="hr-HR"/>
        </w:rPr>
        <w:t>,</w:t>
      </w:r>
      <w:r w:rsidRPr="00C6148A">
        <w:rPr>
          <w:rFonts w:ascii="Verdana" w:hAnsi="Verdana"/>
          <w:noProof/>
          <w:sz w:val="20"/>
          <w:szCs w:val="20"/>
          <w:lang w:val="hr-HR"/>
        </w:rPr>
        <w:t xml:space="preserve"> </w:t>
      </w:r>
      <w:r w:rsidR="000703C2" w:rsidRPr="00C6148A">
        <w:rPr>
          <w:rFonts w:ascii="Verdana" w:hAnsi="Verdana"/>
          <w:noProof/>
          <w:sz w:val="20"/>
          <w:szCs w:val="20"/>
          <w:lang w:val="hr-HR"/>
        </w:rPr>
        <w:t>d</w:t>
      </w:r>
      <w:r w:rsidR="002A48C3" w:rsidRPr="00C6148A">
        <w:rPr>
          <w:rFonts w:ascii="Verdana" w:hAnsi="Verdana"/>
          <w:noProof/>
          <w:sz w:val="20"/>
          <w:szCs w:val="20"/>
          <w:lang w:val="hr-HR"/>
        </w:rPr>
        <w:t>irektori</w:t>
      </w:r>
      <w:r w:rsidR="003F3EB2">
        <w:rPr>
          <w:rFonts w:ascii="Verdana" w:hAnsi="Verdana"/>
          <w:noProof/>
          <w:sz w:val="20"/>
          <w:szCs w:val="20"/>
          <w:lang w:val="hr-HR"/>
        </w:rPr>
        <w:t xml:space="preserve"> i </w:t>
      </w:r>
      <w:r w:rsidR="002A48C3" w:rsidRPr="00C6148A">
        <w:rPr>
          <w:rFonts w:ascii="Verdana" w:hAnsi="Verdana"/>
          <w:noProof/>
          <w:sz w:val="20"/>
          <w:szCs w:val="20"/>
          <w:lang w:val="hr-HR"/>
        </w:rPr>
        <w:t>direktorice</w:t>
      </w:r>
      <w:r w:rsidR="000703C2"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54317B">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703C2" w:rsidRPr="00C6148A">
        <w:rPr>
          <w:rFonts w:ascii="Verdana" w:hAnsi="Verdana"/>
          <w:noProof/>
          <w:sz w:val="20"/>
          <w:szCs w:val="20"/>
          <w:lang w:val="hr-HR"/>
        </w:rPr>
        <w:t>r</w:t>
      </w:r>
      <w:r w:rsidRPr="00C6148A">
        <w:rPr>
          <w:rFonts w:ascii="Verdana" w:hAnsi="Verdana"/>
          <w:noProof/>
          <w:sz w:val="20"/>
          <w:szCs w:val="20"/>
          <w:lang w:val="hr-HR"/>
        </w:rPr>
        <w:t>adionice interaktivnog tipa, samostalan praktični rad učesnika</w:t>
      </w:r>
      <w:r w:rsidR="00B57160">
        <w:rPr>
          <w:rFonts w:ascii="Verdana" w:hAnsi="Verdana"/>
          <w:noProof/>
          <w:sz w:val="20"/>
          <w:szCs w:val="20"/>
          <w:lang w:val="hr-HR"/>
        </w:rPr>
        <w:t xml:space="preserve"> i </w:t>
      </w:r>
      <w:r w:rsidR="000703C2" w:rsidRPr="00C6148A">
        <w:rPr>
          <w:rFonts w:ascii="Verdana" w:hAnsi="Verdana"/>
          <w:noProof/>
          <w:sz w:val="20"/>
          <w:szCs w:val="20"/>
          <w:lang w:val="hr-HR"/>
        </w:rPr>
        <w:t>učesnica</w:t>
      </w:r>
      <w:r w:rsidRPr="00C6148A">
        <w:rPr>
          <w:rFonts w:ascii="Verdana" w:hAnsi="Verdana"/>
          <w:noProof/>
          <w:sz w:val="20"/>
          <w:szCs w:val="20"/>
          <w:lang w:val="hr-HR"/>
        </w:rPr>
        <w:t xml:space="preserve"> uz mentorstvo.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
        </w:numPr>
        <w:spacing w:after="0"/>
        <w:ind w:hanging="360"/>
        <w:rPr>
          <w:noProof/>
          <w:lang w:val="hr-HR"/>
        </w:rPr>
      </w:pPr>
      <w:r w:rsidRPr="00C6148A">
        <w:rPr>
          <w:noProof/>
          <w:lang w:val="hr-HR"/>
        </w:rPr>
        <w:t xml:space="preserve">Šta je formativno praćenje i ocjenjivanje </w:t>
      </w:r>
      <w:r w:rsidR="002A48C3" w:rsidRPr="00C6148A">
        <w:rPr>
          <w:noProof/>
          <w:lang w:val="hr-HR"/>
        </w:rPr>
        <w:t>učenika</w:t>
      </w:r>
      <w:r w:rsidR="00B57160">
        <w:rPr>
          <w:noProof/>
          <w:lang w:val="hr-HR"/>
        </w:rPr>
        <w:t xml:space="preserve"> i </w:t>
      </w:r>
      <w:r w:rsidR="002A48C3" w:rsidRPr="00C6148A">
        <w:rPr>
          <w:noProof/>
          <w:lang w:val="hr-HR"/>
        </w:rPr>
        <w:t>učenica</w:t>
      </w:r>
      <w:r w:rsidRPr="00C6148A">
        <w:rPr>
          <w:noProof/>
          <w:lang w:val="hr-HR"/>
        </w:rPr>
        <w:t>?</w:t>
      </w:r>
    </w:p>
    <w:p w:rsidR="00D81593" w:rsidRPr="00C6148A" w:rsidRDefault="00D81593" w:rsidP="00D81593">
      <w:pPr>
        <w:numPr>
          <w:ilvl w:val="0"/>
          <w:numId w:val="2"/>
        </w:numPr>
        <w:spacing w:after="0"/>
        <w:ind w:hanging="360"/>
        <w:rPr>
          <w:noProof/>
          <w:lang w:val="hr-HR"/>
        </w:rPr>
      </w:pPr>
      <w:r w:rsidRPr="00C6148A">
        <w:rPr>
          <w:noProof/>
          <w:lang w:val="hr-HR"/>
        </w:rPr>
        <w:t xml:space="preserve">Predmet ocjenjivana </w:t>
      </w:r>
      <w:r w:rsidR="00E5409E" w:rsidRPr="00C6148A">
        <w:rPr>
          <w:noProof/>
          <w:lang w:val="hr-HR"/>
        </w:rPr>
        <w:t>–</w:t>
      </w:r>
      <w:r w:rsidRPr="00C6148A">
        <w:rPr>
          <w:noProof/>
          <w:lang w:val="hr-HR"/>
        </w:rPr>
        <w:t xml:space="preserve"> šta treba pratiti, provjeravati i ocjenjivati u nastavi određenog predmeta?</w:t>
      </w:r>
    </w:p>
    <w:p w:rsidR="00D81593" w:rsidRPr="00C6148A" w:rsidRDefault="00D81593" w:rsidP="00D81593">
      <w:pPr>
        <w:numPr>
          <w:ilvl w:val="0"/>
          <w:numId w:val="2"/>
        </w:numPr>
        <w:spacing w:after="0"/>
        <w:ind w:hanging="360"/>
        <w:rPr>
          <w:noProof/>
          <w:lang w:val="hr-HR"/>
        </w:rPr>
      </w:pPr>
      <w:r w:rsidRPr="00C6148A">
        <w:rPr>
          <w:noProof/>
          <w:lang w:val="hr-HR"/>
        </w:rPr>
        <w:t xml:space="preserve">Kriterijumi ocjenjivanja </w:t>
      </w:r>
      <w:r w:rsidR="00E5409E" w:rsidRPr="00C6148A">
        <w:rPr>
          <w:noProof/>
          <w:lang w:val="hr-HR"/>
        </w:rPr>
        <w:t>–</w:t>
      </w:r>
      <w:r w:rsidRPr="00C6148A">
        <w:rPr>
          <w:noProof/>
          <w:lang w:val="hr-HR"/>
        </w:rPr>
        <w:t xml:space="preserve"> kako se utvrđuju kriterijumi ocjenjivanja i kako izgleda očekivano ponašanje </w:t>
      </w:r>
      <w:r w:rsidR="002A48C3" w:rsidRPr="00C6148A">
        <w:rPr>
          <w:noProof/>
          <w:lang w:val="hr-HR"/>
        </w:rPr>
        <w:t>učenika</w:t>
      </w:r>
      <w:r w:rsidR="00B57160">
        <w:rPr>
          <w:noProof/>
          <w:lang w:val="hr-HR"/>
        </w:rPr>
        <w:t xml:space="preserve"> i </w:t>
      </w:r>
      <w:r w:rsidR="002A48C3" w:rsidRPr="00C6148A">
        <w:rPr>
          <w:noProof/>
          <w:lang w:val="hr-HR"/>
        </w:rPr>
        <w:t>učenica</w:t>
      </w:r>
      <w:r w:rsidRPr="00C6148A">
        <w:rPr>
          <w:noProof/>
          <w:lang w:val="hr-HR"/>
        </w:rPr>
        <w:t xml:space="preserve"> na različitim nivoima usvojenosti programa?</w:t>
      </w:r>
    </w:p>
    <w:p w:rsidR="00D81593" w:rsidRPr="00C6148A" w:rsidRDefault="00D81593" w:rsidP="00D81593">
      <w:pPr>
        <w:numPr>
          <w:ilvl w:val="0"/>
          <w:numId w:val="2"/>
        </w:numPr>
        <w:spacing w:after="0"/>
        <w:ind w:hanging="360"/>
        <w:rPr>
          <w:noProof/>
          <w:lang w:val="hr-HR"/>
        </w:rPr>
      </w:pPr>
      <w:r w:rsidRPr="00C6148A">
        <w:rPr>
          <w:noProof/>
          <w:lang w:val="hr-HR"/>
        </w:rPr>
        <w:t xml:space="preserve">Oblici praćenja i provjeravanja znanja </w:t>
      </w:r>
      <w:r w:rsidR="002A48C3" w:rsidRPr="00C6148A">
        <w:rPr>
          <w:noProof/>
          <w:lang w:val="hr-HR"/>
        </w:rPr>
        <w:t>učenika</w:t>
      </w:r>
      <w:r w:rsidR="00B57160">
        <w:rPr>
          <w:noProof/>
          <w:lang w:val="hr-HR"/>
        </w:rPr>
        <w:t xml:space="preserve"> i </w:t>
      </w:r>
      <w:r w:rsidR="002A48C3" w:rsidRPr="00C6148A">
        <w:rPr>
          <w:noProof/>
          <w:lang w:val="hr-HR"/>
        </w:rPr>
        <w:t>učenica</w:t>
      </w:r>
      <w:r w:rsidRPr="00C6148A">
        <w:rPr>
          <w:noProof/>
          <w:lang w:val="hr-HR"/>
        </w:rPr>
        <w:t xml:space="preserve"> </w:t>
      </w:r>
      <w:r w:rsidR="00E5409E" w:rsidRPr="00C6148A">
        <w:rPr>
          <w:noProof/>
          <w:lang w:val="hr-HR"/>
        </w:rPr>
        <w:t>–</w:t>
      </w:r>
      <w:r w:rsidRPr="00C6148A">
        <w:rPr>
          <w:noProof/>
          <w:lang w:val="hr-HR"/>
        </w:rPr>
        <w:t xml:space="preserve"> kako i kojim sredstvima se prate i provjeravaju učenici</w:t>
      </w:r>
      <w:r w:rsidR="00B57160">
        <w:rPr>
          <w:noProof/>
          <w:lang w:val="hr-HR"/>
        </w:rPr>
        <w:t>/ce</w:t>
      </w:r>
      <w:r w:rsidRPr="00C6148A">
        <w:rPr>
          <w:noProof/>
          <w:lang w:val="hr-HR"/>
        </w:rPr>
        <w:t>?</w:t>
      </w:r>
    </w:p>
    <w:p w:rsidR="00D81593" w:rsidRPr="00C6148A" w:rsidRDefault="00D81593" w:rsidP="00D81593">
      <w:pPr>
        <w:numPr>
          <w:ilvl w:val="0"/>
          <w:numId w:val="2"/>
        </w:numPr>
        <w:spacing w:after="0"/>
        <w:ind w:hanging="360"/>
        <w:rPr>
          <w:noProof/>
          <w:lang w:val="hr-HR"/>
        </w:rPr>
      </w:pPr>
      <w:r w:rsidRPr="00C6148A">
        <w:rPr>
          <w:noProof/>
          <w:lang w:val="hr-HR"/>
        </w:rPr>
        <w:t xml:space="preserve">Povratne informacije </w:t>
      </w:r>
      <w:r w:rsidR="00E5409E" w:rsidRPr="00C6148A">
        <w:rPr>
          <w:noProof/>
          <w:lang w:val="hr-HR"/>
        </w:rPr>
        <w:t>–</w:t>
      </w:r>
      <w:r w:rsidRPr="00C6148A">
        <w:rPr>
          <w:noProof/>
          <w:lang w:val="hr-HR"/>
        </w:rPr>
        <w:t xml:space="preserve"> kako se koriste informacije koje se dobiju tokom praćenja i provjeravanja </w:t>
      </w:r>
      <w:r w:rsidR="002A48C3" w:rsidRPr="00C6148A">
        <w:rPr>
          <w:noProof/>
          <w:lang w:val="hr-HR"/>
        </w:rPr>
        <w:t>učenika</w:t>
      </w:r>
      <w:r w:rsidR="00B57160">
        <w:rPr>
          <w:noProof/>
          <w:lang w:val="hr-HR"/>
        </w:rPr>
        <w:t xml:space="preserve"> i </w:t>
      </w:r>
      <w:r w:rsidR="002A48C3" w:rsidRPr="00C6148A">
        <w:rPr>
          <w:noProof/>
          <w:lang w:val="hr-HR"/>
        </w:rPr>
        <w:t>učenica</w:t>
      </w:r>
      <w:r w:rsidRPr="00C6148A">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4317B" w:rsidRPr="00C6148A">
        <w:rPr>
          <w:rFonts w:ascii="Verdana" w:hAnsi="Verdana"/>
          <w:noProof/>
          <w:sz w:val="20"/>
          <w:szCs w:val="20"/>
          <w:lang w:val="hr-HR"/>
        </w:rPr>
        <w:t>u</w:t>
      </w:r>
      <w:r w:rsidRPr="00C6148A">
        <w:rPr>
          <w:rFonts w:ascii="Verdana" w:hAnsi="Verdana"/>
          <w:noProof/>
          <w:sz w:val="20"/>
          <w:szCs w:val="20"/>
          <w:lang w:val="hr-HR"/>
        </w:rPr>
        <w:t>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66CB9">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54317B">
      <w:pPr>
        <w:spacing w:after="0" w:line="240" w:lineRule="auto"/>
        <w:rPr>
          <w:rFonts w:ascii="Verdana" w:hAnsi="Verdana"/>
          <w:noProof/>
          <w:lang w:val="hr-HR"/>
        </w:rPr>
      </w:pPr>
      <w:r w:rsidRPr="00C6148A">
        <w:rPr>
          <w:rFonts w:ascii="Verdana" w:hAnsi="Verdana" w:cs="Arial"/>
          <w:b/>
          <w:bCs/>
          <w:noProof/>
          <w:sz w:val="20"/>
          <w:szCs w:val="20"/>
          <w:lang w:val="hr-HR"/>
        </w:rPr>
        <w:t>Cijena po učesniku</w:t>
      </w:r>
      <w:r w:rsidR="0054317B" w:rsidRPr="00C6148A">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4317B" w:rsidRPr="00C6148A">
        <w:rPr>
          <w:rFonts w:ascii="Verdana" w:hAnsi="Verdana" w:cs="Arial"/>
          <w:bCs/>
          <w:noProof/>
          <w:sz w:val="20"/>
          <w:szCs w:val="20"/>
          <w:lang w:val="hr-HR"/>
        </w:rPr>
        <w:t>m</w:t>
      </w:r>
      <w:r w:rsidRPr="00C6148A">
        <w:rPr>
          <w:rFonts w:ascii="Verdana" w:hAnsi="Verdana" w:cs="Arial"/>
          <w:bCs/>
          <w:noProof/>
          <w:sz w:val="20"/>
          <w:szCs w:val="20"/>
          <w:lang w:val="hr-HR"/>
        </w:rPr>
        <w:t>aterijal za seminar, honorari voditelja seminara</w:t>
      </w:r>
      <w:r w:rsidR="00B57160">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54317B">
            <w:pPr>
              <w:pStyle w:val="Heading2"/>
              <w:jc w:val="center"/>
              <w:rPr>
                <w:noProof/>
                <w:lang w:val="hr-HR"/>
              </w:rPr>
            </w:pPr>
            <w:bookmarkStart w:id="6" w:name="_Toc222489731"/>
            <w:r w:rsidRPr="00C6148A">
              <w:rPr>
                <w:noProof/>
                <w:lang w:val="hr-HR"/>
              </w:rPr>
              <w:lastRenderedPageBreak/>
              <w:t>3. Oc</w:t>
            </w:r>
            <w:r w:rsidR="00966BAE">
              <w:rPr>
                <w:noProof/>
                <w:lang w:val="hr-HR"/>
              </w:rPr>
              <w:t>j</w:t>
            </w:r>
            <w:r w:rsidRPr="00C6148A">
              <w:rPr>
                <w:noProof/>
                <w:lang w:val="hr-HR"/>
              </w:rPr>
              <w:t>enjivanje u funkciji razvoja i učenja</w:t>
            </w:r>
            <w:bookmarkEnd w:id="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Autor</w:t>
      </w:r>
      <w:r w:rsidR="000B70AB" w:rsidRPr="00C6148A">
        <w:rPr>
          <w:rFonts w:ascii="Verdana" w:hAnsi="Verdana"/>
          <w:b/>
          <w:noProof/>
          <w:sz w:val="20"/>
          <w:szCs w:val="20"/>
          <w:lang w:val="hr-HR"/>
        </w:rPr>
        <w:t>/</w:t>
      </w:r>
      <w:r w:rsidR="0054317B" w:rsidRPr="00C6148A">
        <w:rPr>
          <w:rFonts w:ascii="Verdana" w:hAnsi="Verdana"/>
          <w:b/>
          <w:noProof/>
          <w:sz w:val="20"/>
          <w:szCs w:val="20"/>
          <w:lang w:val="hr-HR"/>
        </w:rPr>
        <w:t>k</w:t>
      </w:r>
      <w:r w:rsidR="000B70AB" w:rsidRPr="00C6148A">
        <w:rPr>
          <w:rFonts w:ascii="Verdana" w:hAnsi="Verdana"/>
          <w:b/>
          <w:noProof/>
          <w:sz w:val="20"/>
          <w:szCs w:val="20"/>
          <w:lang w:val="hr-HR"/>
        </w:rPr>
        <w:t>a</w:t>
      </w:r>
      <w:r w:rsidRPr="00C6148A">
        <w:rPr>
          <w:rFonts w:ascii="Verdana" w:hAnsi="Verdana"/>
          <w:b/>
          <w:noProof/>
          <w:sz w:val="20"/>
          <w:szCs w:val="20"/>
          <w:lang w:val="hr-HR"/>
        </w:rPr>
        <w:t xml:space="preserve">: </w:t>
      </w:r>
      <w:r w:rsidRPr="00C6148A">
        <w:rPr>
          <w:rFonts w:ascii="Verdana" w:hAnsi="Verdana"/>
          <w:noProof/>
          <w:sz w:val="20"/>
          <w:szCs w:val="20"/>
          <w:lang w:val="hr-HR"/>
        </w:rPr>
        <w:t>Nataša Džaković, Brankica Mihajlović Ilić, Jelena Zeljković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Brankica Mihajlović Ilić, Nataša Džaković, Jelena Zeljković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4317B" w:rsidRPr="00C6148A">
        <w:rPr>
          <w:rFonts w:ascii="Verdana" w:hAnsi="Verdana"/>
          <w:noProof/>
          <w:sz w:val="20"/>
          <w:szCs w:val="20"/>
          <w:lang w:val="hr-HR"/>
        </w:rPr>
        <w:t>k</w:t>
      </w:r>
      <w:r w:rsidRPr="00C6148A">
        <w:rPr>
          <w:rFonts w:ascii="Verdana" w:hAnsi="Verdana"/>
          <w:noProof/>
          <w:sz w:val="20"/>
          <w:szCs w:val="20"/>
          <w:lang w:val="hr-HR"/>
        </w:rPr>
        <w:t xml:space="preserve">roz upoznavanje pravne regulative i psihološke osnove procesa praćenja i vrednovanja postignuća </w:t>
      </w:r>
      <w:r w:rsidR="002A48C3" w:rsidRPr="00C6148A">
        <w:rPr>
          <w:rFonts w:ascii="Verdana" w:hAnsi="Verdana"/>
          <w:noProof/>
          <w:sz w:val="20"/>
          <w:szCs w:val="20"/>
          <w:lang w:val="hr-HR"/>
        </w:rPr>
        <w:t>učenika</w:t>
      </w:r>
      <w:r w:rsidR="00966BAE">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ojačati kompetencije nastavnika</w:t>
      </w:r>
      <w:r w:rsidR="00966BAE">
        <w:rPr>
          <w:rFonts w:ascii="Verdana" w:hAnsi="Verdana"/>
          <w:noProof/>
          <w:sz w:val="20"/>
          <w:szCs w:val="20"/>
          <w:lang w:val="hr-HR"/>
        </w:rPr>
        <w:t xml:space="preserve"> i </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za kontinuirano ocenjivanje raznovrsnim metodama uz obezb</w:t>
      </w:r>
      <w:r w:rsidR="00966BAE">
        <w:rPr>
          <w:rFonts w:ascii="Verdana" w:hAnsi="Verdana"/>
          <w:noProof/>
          <w:sz w:val="20"/>
          <w:szCs w:val="20"/>
          <w:lang w:val="hr-HR"/>
        </w:rPr>
        <w:t>j</w:t>
      </w:r>
      <w:r w:rsidRPr="00C6148A">
        <w:rPr>
          <w:rFonts w:ascii="Verdana" w:hAnsi="Verdana"/>
          <w:noProof/>
          <w:sz w:val="20"/>
          <w:szCs w:val="20"/>
          <w:lang w:val="hr-HR"/>
        </w:rPr>
        <w:t>eđivanje objektivnosti, valjanosti i podsticanje procesa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4317B" w:rsidRPr="00C6148A">
        <w:rPr>
          <w:rFonts w:ascii="Verdana" w:hAnsi="Verdana"/>
          <w:noProof/>
          <w:sz w:val="20"/>
          <w:szCs w:val="20"/>
          <w:lang w:val="hr-HR"/>
        </w:rPr>
        <w:t>r</w:t>
      </w:r>
      <w:r w:rsidRPr="00C6148A">
        <w:rPr>
          <w:rFonts w:ascii="Verdana" w:hAnsi="Verdana"/>
          <w:noProof/>
          <w:sz w:val="20"/>
          <w:szCs w:val="20"/>
          <w:lang w:val="hr-HR"/>
        </w:rPr>
        <w:t>azum</w:t>
      </w:r>
      <w:r w:rsidR="0054317B" w:rsidRPr="00C6148A">
        <w:rPr>
          <w:rFonts w:ascii="Verdana" w:hAnsi="Verdana"/>
          <w:noProof/>
          <w:sz w:val="20"/>
          <w:szCs w:val="20"/>
          <w:lang w:val="hr-HR"/>
        </w:rPr>
        <w:t>ije</w:t>
      </w:r>
      <w:r w:rsidRPr="00C6148A">
        <w:rPr>
          <w:rFonts w:ascii="Verdana" w:hAnsi="Verdana"/>
          <w:noProof/>
          <w:sz w:val="20"/>
          <w:szCs w:val="20"/>
          <w:lang w:val="hr-HR"/>
        </w:rPr>
        <w:t>vanje predmeta i funkcije procesa oc</w:t>
      </w:r>
      <w:r w:rsidR="00966BAE">
        <w:rPr>
          <w:rFonts w:ascii="Verdana" w:hAnsi="Verdana"/>
          <w:noProof/>
          <w:sz w:val="20"/>
          <w:szCs w:val="20"/>
          <w:lang w:val="hr-HR"/>
        </w:rPr>
        <w:t>j</w:t>
      </w:r>
      <w:r w:rsidRPr="00C6148A">
        <w:rPr>
          <w:rFonts w:ascii="Verdana" w:hAnsi="Verdana"/>
          <w:noProof/>
          <w:sz w:val="20"/>
          <w:szCs w:val="20"/>
          <w:lang w:val="hr-HR"/>
        </w:rPr>
        <w:t>enjivanja znanja</w:t>
      </w:r>
      <w:r w:rsidR="0054317B" w:rsidRPr="00C6148A">
        <w:rPr>
          <w:rFonts w:ascii="Verdana" w:hAnsi="Verdana"/>
          <w:noProof/>
          <w:sz w:val="20"/>
          <w:szCs w:val="20"/>
          <w:lang w:val="hr-HR"/>
        </w:rPr>
        <w:t>;</w:t>
      </w:r>
      <w:r w:rsidRPr="00C6148A">
        <w:rPr>
          <w:rFonts w:ascii="Verdana" w:hAnsi="Verdana"/>
          <w:noProof/>
          <w:sz w:val="20"/>
          <w:szCs w:val="20"/>
          <w:lang w:val="hr-HR"/>
        </w:rPr>
        <w:t xml:space="preserve"> </w:t>
      </w:r>
      <w:r w:rsidR="0054317B" w:rsidRPr="00C6148A">
        <w:rPr>
          <w:rFonts w:ascii="Verdana" w:hAnsi="Verdana"/>
          <w:noProof/>
          <w:sz w:val="20"/>
          <w:szCs w:val="20"/>
          <w:lang w:val="hr-HR"/>
        </w:rPr>
        <w:t>u</w:t>
      </w:r>
      <w:r w:rsidRPr="00C6148A">
        <w:rPr>
          <w:rFonts w:ascii="Verdana" w:hAnsi="Verdana"/>
          <w:noProof/>
          <w:sz w:val="20"/>
          <w:szCs w:val="20"/>
          <w:lang w:val="hr-HR"/>
        </w:rPr>
        <w:t>poznavanje sa oblicima, postupkom i načinom oc</w:t>
      </w:r>
      <w:r w:rsidR="00966BAE">
        <w:rPr>
          <w:rFonts w:ascii="Verdana" w:hAnsi="Verdana"/>
          <w:noProof/>
          <w:sz w:val="20"/>
          <w:szCs w:val="20"/>
          <w:lang w:val="hr-HR"/>
        </w:rPr>
        <w:t>j</w:t>
      </w:r>
      <w:r w:rsidRPr="00C6148A">
        <w:rPr>
          <w:rFonts w:ascii="Verdana" w:hAnsi="Verdana"/>
          <w:noProof/>
          <w:sz w:val="20"/>
          <w:szCs w:val="20"/>
          <w:lang w:val="hr-HR"/>
        </w:rPr>
        <w:t>enjivanja</w:t>
      </w:r>
      <w:r w:rsidR="0054317B" w:rsidRPr="00C6148A">
        <w:rPr>
          <w:rFonts w:ascii="Verdana" w:hAnsi="Verdana"/>
          <w:noProof/>
          <w:sz w:val="20"/>
          <w:szCs w:val="20"/>
          <w:lang w:val="hr-HR"/>
        </w:rPr>
        <w:t>; u</w:t>
      </w:r>
      <w:r w:rsidRPr="00C6148A">
        <w:rPr>
          <w:rFonts w:ascii="Verdana" w:hAnsi="Verdana"/>
          <w:noProof/>
          <w:sz w:val="20"/>
          <w:szCs w:val="20"/>
          <w:lang w:val="hr-HR"/>
        </w:rPr>
        <w:t>poznavanje sa metrijskim karakteristikama oc</w:t>
      </w:r>
      <w:r w:rsidR="0054317B" w:rsidRPr="00C6148A">
        <w:rPr>
          <w:rFonts w:ascii="Verdana" w:hAnsi="Verdana"/>
          <w:noProof/>
          <w:sz w:val="20"/>
          <w:szCs w:val="20"/>
          <w:lang w:val="hr-HR"/>
        </w:rPr>
        <w:t>j</w:t>
      </w:r>
      <w:r w:rsidRPr="00C6148A">
        <w:rPr>
          <w:rFonts w:ascii="Verdana" w:hAnsi="Verdana"/>
          <w:noProof/>
          <w:sz w:val="20"/>
          <w:szCs w:val="20"/>
          <w:lang w:val="hr-HR"/>
        </w:rPr>
        <w:t>ene</w:t>
      </w:r>
      <w:r w:rsidR="0054317B" w:rsidRPr="00C6148A">
        <w:rPr>
          <w:rFonts w:ascii="Verdana" w:hAnsi="Verdana"/>
          <w:noProof/>
          <w:sz w:val="20"/>
          <w:szCs w:val="20"/>
          <w:lang w:val="hr-HR"/>
        </w:rPr>
        <w:t>; s</w:t>
      </w:r>
      <w:r w:rsidRPr="00C6148A">
        <w:rPr>
          <w:rFonts w:ascii="Verdana" w:hAnsi="Verdana"/>
          <w:noProof/>
          <w:sz w:val="20"/>
          <w:szCs w:val="20"/>
          <w:lang w:val="hr-HR"/>
        </w:rPr>
        <w:t xml:space="preserve">ticanje znanja o karakteristikama pojedinih metoda praćenja i procenjivanja postignuća i njihovom značaju za razvoj i poučavanje </w:t>
      </w:r>
      <w:r w:rsidR="002A48C3" w:rsidRPr="00C6148A">
        <w:rPr>
          <w:rFonts w:ascii="Verdana" w:hAnsi="Verdana"/>
          <w:noProof/>
          <w:sz w:val="20"/>
          <w:szCs w:val="20"/>
          <w:lang w:val="hr-HR"/>
        </w:rPr>
        <w:t>učenika</w:t>
      </w:r>
      <w:r w:rsidR="00966BAE">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4317B" w:rsidRPr="00C6148A">
        <w:rPr>
          <w:rFonts w:ascii="Verdana" w:hAnsi="Verdana"/>
          <w:noProof/>
          <w:sz w:val="20"/>
          <w:szCs w:val="20"/>
          <w:lang w:val="hr-HR"/>
        </w:rPr>
        <w:t>;</w:t>
      </w:r>
      <w:r w:rsidRPr="00C6148A">
        <w:rPr>
          <w:rFonts w:ascii="Verdana" w:hAnsi="Verdana"/>
          <w:noProof/>
          <w:sz w:val="20"/>
          <w:szCs w:val="20"/>
          <w:lang w:val="hr-HR"/>
        </w:rPr>
        <w:t xml:space="preserve">  </w:t>
      </w:r>
      <w:r w:rsidR="0054317B" w:rsidRPr="00C6148A">
        <w:rPr>
          <w:rFonts w:ascii="Verdana" w:hAnsi="Verdana"/>
          <w:noProof/>
          <w:sz w:val="20"/>
          <w:szCs w:val="20"/>
          <w:lang w:val="hr-HR"/>
        </w:rPr>
        <w:t>r</w:t>
      </w:r>
      <w:r w:rsidRPr="00C6148A">
        <w:rPr>
          <w:rFonts w:ascii="Verdana" w:hAnsi="Verdana"/>
          <w:noProof/>
          <w:sz w:val="20"/>
          <w:szCs w:val="20"/>
          <w:lang w:val="hr-HR"/>
        </w:rPr>
        <w:t>azvijanje v</w:t>
      </w:r>
      <w:r w:rsidR="0054317B" w:rsidRPr="00C6148A">
        <w:rPr>
          <w:rFonts w:ascii="Verdana" w:hAnsi="Verdana"/>
          <w:noProof/>
          <w:sz w:val="20"/>
          <w:szCs w:val="20"/>
          <w:lang w:val="hr-HR"/>
        </w:rPr>
        <w:t>j</w:t>
      </w:r>
      <w:r w:rsidRPr="00C6148A">
        <w:rPr>
          <w:rFonts w:ascii="Verdana" w:hAnsi="Verdana"/>
          <w:noProof/>
          <w:sz w:val="20"/>
          <w:szCs w:val="20"/>
          <w:lang w:val="hr-HR"/>
        </w:rPr>
        <w:t>eština efikasne prim</w:t>
      </w:r>
      <w:r w:rsidR="0054317B" w:rsidRPr="00C6148A">
        <w:rPr>
          <w:rFonts w:ascii="Verdana" w:hAnsi="Verdana"/>
          <w:noProof/>
          <w:sz w:val="20"/>
          <w:szCs w:val="20"/>
          <w:lang w:val="hr-HR"/>
        </w:rPr>
        <w:t>j</w:t>
      </w:r>
      <w:r w:rsidRPr="00C6148A">
        <w:rPr>
          <w:rFonts w:ascii="Verdana" w:hAnsi="Verdana"/>
          <w:noProof/>
          <w:sz w:val="20"/>
          <w:szCs w:val="20"/>
          <w:lang w:val="hr-HR"/>
        </w:rPr>
        <w:t>ene raznovrsnih oblika i metoda oc</w:t>
      </w:r>
      <w:r w:rsidR="00966BAE">
        <w:rPr>
          <w:rFonts w:ascii="Verdana" w:hAnsi="Verdana"/>
          <w:noProof/>
          <w:sz w:val="20"/>
          <w:szCs w:val="20"/>
          <w:lang w:val="hr-HR"/>
        </w:rPr>
        <w:t>j</w:t>
      </w:r>
      <w:r w:rsidRPr="00C6148A">
        <w:rPr>
          <w:rFonts w:ascii="Verdana" w:hAnsi="Verdana"/>
          <w:noProof/>
          <w:sz w:val="20"/>
          <w:szCs w:val="20"/>
          <w:lang w:val="hr-HR"/>
        </w:rPr>
        <w:t>enjivanja uz usm</w:t>
      </w:r>
      <w:r w:rsidR="00966BAE">
        <w:rPr>
          <w:rFonts w:ascii="Verdana" w:hAnsi="Verdana"/>
          <w:noProof/>
          <w:sz w:val="20"/>
          <w:szCs w:val="20"/>
          <w:lang w:val="hr-HR"/>
        </w:rPr>
        <w:t>j</w:t>
      </w:r>
      <w:r w:rsidRPr="00C6148A">
        <w:rPr>
          <w:rFonts w:ascii="Verdana" w:hAnsi="Verdana"/>
          <w:noProof/>
          <w:sz w:val="20"/>
          <w:szCs w:val="20"/>
          <w:lang w:val="hr-HR"/>
        </w:rPr>
        <w:t xml:space="preserve">eravanje na poučavanje </w:t>
      </w:r>
      <w:r w:rsidR="002A48C3" w:rsidRPr="00C6148A">
        <w:rPr>
          <w:rFonts w:ascii="Verdana" w:hAnsi="Verdana"/>
          <w:noProof/>
          <w:sz w:val="20"/>
          <w:szCs w:val="20"/>
          <w:lang w:val="hr-HR"/>
        </w:rPr>
        <w:t>učenika</w:t>
      </w:r>
      <w:r w:rsidR="00966BAE">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4317B" w:rsidRPr="00C6148A">
        <w:rPr>
          <w:rFonts w:ascii="Verdana" w:hAnsi="Verdana"/>
          <w:noProof/>
          <w:sz w:val="20"/>
          <w:szCs w:val="20"/>
          <w:lang w:val="hr-HR"/>
        </w:rPr>
        <w:t>; r</w:t>
      </w:r>
      <w:r w:rsidRPr="00C6148A">
        <w:rPr>
          <w:rFonts w:ascii="Verdana" w:hAnsi="Verdana"/>
          <w:noProof/>
          <w:sz w:val="20"/>
          <w:szCs w:val="20"/>
          <w:lang w:val="hr-HR"/>
        </w:rPr>
        <w:t>azum</w:t>
      </w:r>
      <w:r w:rsidR="0054317B" w:rsidRPr="00C6148A">
        <w:rPr>
          <w:rFonts w:ascii="Verdana" w:hAnsi="Verdana"/>
          <w:noProof/>
          <w:sz w:val="20"/>
          <w:szCs w:val="20"/>
          <w:lang w:val="hr-HR"/>
        </w:rPr>
        <w:t>ij</w:t>
      </w:r>
      <w:r w:rsidRPr="00C6148A">
        <w:rPr>
          <w:rFonts w:ascii="Verdana" w:hAnsi="Verdana"/>
          <w:noProof/>
          <w:sz w:val="20"/>
          <w:szCs w:val="20"/>
          <w:lang w:val="hr-HR"/>
        </w:rPr>
        <w:t>evanje uticaja opažanja, os</w:t>
      </w:r>
      <w:r w:rsidR="0054317B" w:rsidRPr="00C6148A">
        <w:rPr>
          <w:rFonts w:ascii="Verdana" w:hAnsi="Verdana"/>
          <w:noProof/>
          <w:sz w:val="20"/>
          <w:szCs w:val="20"/>
          <w:lang w:val="hr-HR"/>
        </w:rPr>
        <w:t>j</w:t>
      </w:r>
      <w:r w:rsidRPr="00C6148A">
        <w:rPr>
          <w:rFonts w:ascii="Verdana" w:hAnsi="Verdana"/>
          <w:noProof/>
          <w:sz w:val="20"/>
          <w:szCs w:val="20"/>
          <w:lang w:val="hr-HR"/>
        </w:rPr>
        <w:t>ećanja i stavova nastavnika</w:t>
      </w:r>
      <w:r w:rsidR="00966BAE">
        <w:rPr>
          <w:rFonts w:ascii="Verdana" w:hAnsi="Verdana"/>
          <w:noProof/>
          <w:sz w:val="20"/>
          <w:szCs w:val="20"/>
          <w:lang w:val="hr-HR"/>
        </w:rPr>
        <w:t xml:space="preserve"> i </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na vrednovanje postignuća </w:t>
      </w:r>
      <w:r w:rsidR="002A48C3" w:rsidRPr="00C6148A">
        <w:rPr>
          <w:rFonts w:ascii="Verdana" w:hAnsi="Verdana"/>
          <w:noProof/>
          <w:sz w:val="20"/>
          <w:szCs w:val="20"/>
          <w:lang w:val="hr-HR"/>
        </w:rPr>
        <w:t>učenika</w:t>
      </w:r>
      <w:r w:rsidR="00966BAE">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4317B" w:rsidRPr="00C6148A">
        <w:rPr>
          <w:rFonts w:ascii="Verdana" w:hAnsi="Verdana"/>
          <w:noProof/>
          <w:sz w:val="20"/>
          <w:szCs w:val="20"/>
          <w:lang w:val="hr-HR"/>
        </w:rPr>
        <w:t>; o</w:t>
      </w:r>
      <w:r w:rsidRPr="00C6148A">
        <w:rPr>
          <w:rFonts w:ascii="Verdana" w:hAnsi="Verdana"/>
          <w:noProof/>
          <w:sz w:val="20"/>
          <w:szCs w:val="20"/>
          <w:lang w:val="hr-HR"/>
        </w:rPr>
        <w:t>sposobljavanje za formulisanje objektivnih kriterijuma oc</w:t>
      </w:r>
      <w:r w:rsidR="00966BAE">
        <w:rPr>
          <w:rFonts w:ascii="Verdana" w:hAnsi="Verdana"/>
          <w:noProof/>
          <w:sz w:val="20"/>
          <w:szCs w:val="20"/>
          <w:lang w:val="hr-HR"/>
        </w:rPr>
        <w:t>j</w:t>
      </w:r>
      <w:r w:rsidRPr="00C6148A">
        <w:rPr>
          <w:rFonts w:ascii="Verdana" w:hAnsi="Verdana"/>
          <w:noProof/>
          <w:sz w:val="20"/>
          <w:szCs w:val="20"/>
          <w:lang w:val="hr-HR"/>
        </w:rPr>
        <w:t>enjivanja upotrebom taksonomija obrazovno-vaspitnih ciljeva</w:t>
      </w:r>
      <w:r w:rsidR="0054317B" w:rsidRPr="00C6148A">
        <w:rPr>
          <w:rFonts w:ascii="Verdana" w:hAnsi="Verdana"/>
          <w:noProof/>
          <w:sz w:val="20"/>
          <w:szCs w:val="20"/>
          <w:lang w:val="hr-HR"/>
        </w:rPr>
        <w:t>;</w:t>
      </w:r>
      <w:r w:rsidRPr="00C6148A">
        <w:rPr>
          <w:rFonts w:ascii="Verdana" w:hAnsi="Verdana"/>
          <w:noProof/>
          <w:sz w:val="20"/>
          <w:szCs w:val="20"/>
          <w:lang w:val="hr-HR"/>
        </w:rPr>
        <w:t xml:space="preserve"> </w:t>
      </w:r>
      <w:r w:rsidR="0054317B" w:rsidRPr="00C6148A">
        <w:rPr>
          <w:rFonts w:ascii="Verdana" w:hAnsi="Verdana"/>
          <w:noProof/>
          <w:sz w:val="20"/>
          <w:szCs w:val="20"/>
          <w:lang w:val="hr-HR"/>
        </w:rPr>
        <w:t>r</w:t>
      </w:r>
      <w:r w:rsidRPr="00C6148A">
        <w:rPr>
          <w:rFonts w:ascii="Verdana" w:hAnsi="Verdana"/>
          <w:noProof/>
          <w:sz w:val="20"/>
          <w:szCs w:val="20"/>
          <w:lang w:val="hr-HR"/>
        </w:rPr>
        <w:t>azum</w:t>
      </w:r>
      <w:r w:rsidR="0054317B" w:rsidRPr="00C6148A">
        <w:rPr>
          <w:rFonts w:ascii="Verdana" w:hAnsi="Verdana"/>
          <w:noProof/>
          <w:sz w:val="20"/>
          <w:szCs w:val="20"/>
          <w:lang w:val="hr-HR"/>
        </w:rPr>
        <w:t>ij</w:t>
      </w:r>
      <w:r w:rsidRPr="00C6148A">
        <w:rPr>
          <w:rFonts w:ascii="Verdana" w:hAnsi="Verdana"/>
          <w:noProof/>
          <w:sz w:val="20"/>
          <w:szCs w:val="20"/>
          <w:lang w:val="hr-HR"/>
        </w:rPr>
        <w:t>evanje značaja kontinuiteta u praćenju i vrednovanju postignuća, za podsticanje daljeg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w:t>
      </w:r>
      <w:r w:rsidR="00966BAE">
        <w:rPr>
          <w:rFonts w:ascii="Verdana" w:hAnsi="Verdana"/>
          <w:noProof/>
          <w:sz w:val="20"/>
          <w:szCs w:val="20"/>
          <w:lang w:val="hr-HR"/>
        </w:rPr>
        <w:t xml:space="preserve"> </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razredne nastave</w:t>
      </w:r>
      <w:r w:rsidR="0054317B" w:rsidRPr="00C6148A">
        <w:rPr>
          <w:rFonts w:ascii="Verdana" w:hAnsi="Verdana"/>
          <w:noProof/>
          <w:sz w:val="20"/>
          <w:szCs w:val="20"/>
          <w:lang w:val="hr-HR"/>
        </w:rPr>
        <w:t>,</w:t>
      </w:r>
      <w:r w:rsidRPr="00C6148A">
        <w:rPr>
          <w:rFonts w:ascii="Verdana" w:hAnsi="Verdana"/>
          <w:noProof/>
          <w:sz w:val="20"/>
          <w:szCs w:val="20"/>
          <w:lang w:val="hr-HR"/>
        </w:rPr>
        <w:t xml:space="preserve"> nastavnik</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predmetne nastave – osnovna škola</w:t>
      </w:r>
      <w:r w:rsidR="0054317B" w:rsidRPr="00C6148A">
        <w:rPr>
          <w:rFonts w:ascii="Verdana" w:hAnsi="Verdana"/>
          <w:noProof/>
          <w:sz w:val="20"/>
          <w:szCs w:val="20"/>
          <w:lang w:val="hr-HR"/>
        </w:rPr>
        <w:t>;</w:t>
      </w:r>
      <w:r w:rsidRPr="00C6148A">
        <w:rPr>
          <w:rFonts w:ascii="Verdana" w:hAnsi="Verdana"/>
          <w:noProof/>
          <w:sz w:val="20"/>
          <w:szCs w:val="20"/>
          <w:lang w:val="hr-HR"/>
        </w:rPr>
        <w:t xml:space="preserve"> nastavnik</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predmetne nastave – gimnazija</w:t>
      </w:r>
      <w:r w:rsidR="0054317B" w:rsidRPr="00C6148A">
        <w:rPr>
          <w:rFonts w:ascii="Verdana" w:hAnsi="Verdana"/>
          <w:noProof/>
          <w:sz w:val="20"/>
          <w:szCs w:val="20"/>
          <w:lang w:val="hr-HR"/>
        </w:rPr>
        <w:t>;</w:t>
      </w:r>
      <w:r w:rsidRPr="00C6148A">
        <w:rPr>
          <w:rFonts w:ascii="Verdana" w:hAnsi="Verdana"/>
          <w:noProof/>
          <w:sz w:val="20"/>
          <w:szCs w:val="20"/>
          <w:lang w:val="hr-HR"/>
        </w:rPr>
        <w:t xml:space="preserve"> nastavnik</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opšteobrazovnih predmeta – srednja stručna škola</w:t>
      </w:r>
      <w:r w:rsidR="0054317B" w:rsidRPr="00C6148A">
        <w:rPr>
          <w:rFonts w:ascii="Verdana" w:hAnsi="Verdana"/>
          <w:noProof/>
          <w:sz w:val="20"/>
          <w:szCs w:val="20"/>
          <w:lang w:val="hr-HR"/>
        </w:rPr>
        <w:t>;</w:t>
      </w:r>
      <w:r w:rsidRPr="00C6148A">
        <w:rPr>
          <w:rFonts w:ascii="Verdana" w:hAnsi="Verdana"/>
          <w:noProof/>
          <w:sz w:val="20"/>
          <w:szCs w:val="20"/>
          <w:lang w:val="hr-HR"/>
        </w:rPr>
        <w:t xml:space="preserve"> stručni saradnik</w:t>
      </w:r>
      <w:r w:rsidR="0054317B" w:rsidRPr="00C6148A">
        <w:rPr>
          <w:rFonts w:ascii="Verdana" w:hAnsi="Verdana"/>
          <w:noProof/>
          <w:sz w:val="20"/>
          <w:szCs w:val="20"/>
          <w:lang w:val="hr-HR"/>
        </w:rPr>
        <w:t>/saradnica</w:t>
      </w:r>
      <w:r w:rsidRPr="00C6148A">
        <w:rPr>
          <w:rFonts w:ascii="Verdana" w:hAnsi="Verdana"/>
          <w:noProof/>
          <w:sz w:val="20"/>
          <w:szCs w:val="20"/>
          <w:lang w:val="hr-HR"/>
        </w:rPr>
        <w:t xml:space="preserve"> u školi</w:t>
      </w:r>
      <w:r w:rsidR="0054317B"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4317B" w:rsidRPr="00C6148A">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350DA5" w:rsidRPr="00C6148A">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966BAE">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r w:rsidR="00966BAE">
        <w:rPr>
          <w:rFonts w:ascii="Verdana" w:hAnsi="Verdana"/>
          <w:noProof/>
          <w:sz w:val="20"/>
          <w:szCs w:val="20"/>
          <w:lang w:val="hr-HR"/>
        </w:rPr>
        <w:t>.</w:t>
      </w:r>
      <w:r w:rsidRPr="00C6148A">
        <w:rPr>
          <w:rFonts w:ascii="Verdana" w:hAnsi="Verdana"/>
          <w:noProof/>
          <w:sz w:val="20"/>
          <w:szCs w:val="20"/>
          <w:lang w:val="hr-HR"/>
        </w:rPr>
        <w:t xml:space="preserve"> Učesnici</w:t>
      </w:r>
      <w:r w:rsidR="00966BAE">
        <w:rPr>
          <w:rFonts w:ascii="Verdana" w:hAnsi="Verdana"/>
          <w:noProof/>
          <w:sz w:val="20"/>
          <w:szCs w:val="20"/>
          <w:lang w:val="hr-HR"/>
        </w:rPr>
        <w:t>/učesnice</w:t>
      </w:r>
      <w:r w:rsidRPr="00C6148A">
        <w:rPr>
          <w:rFonts w:ascii="Verdana" w:hAnsi="Verdana"/>
          <w:noProof/>
          <w:sz w:val="20"/>
          <w:szCs w:val="20"/>
          <w:lang w:val="hr-HR"/>
        </w:rPr>
        <w:t xml:space="preserve"> na seminaru: samostalno prate tekstualne i multimedijalne sadržaje, diskutuju sa moderatorima</w:t>
      </w:r>
      <w:r w:rsidR="00966BAE">
        <w:rPr>
          <w:rFonts w:ascii="Verdana" w:hAnsi="Verdana"/>
          <w:noProof/>
          <w:sz w:val="20"/>
          <w:szCs w:val="20"/>
          <w:lang w:val="hr-HR"/>
        </w:rPr>
        <w:t>/moderatorkama</w:t>
      </w:r>
      <w:r w:rsidRPr="00C6148A">
        <w:rPr>
          <w:rFonts w:ascii="Verdana" w:hAnsi="Verdana"/>
          <w:noProof/>
          <w:sz w:val="20"/>
          <w:szCs w:val="20"/>
          <w:lang w:val="hr-HR"/>
        </w:rPr>
        <w:t xml:space="preserve"> i učesnicima</w:t>
      </w:r>
      <w:r w:rsidR="00966BAE">
        <w:rPr>
          <w:rFonts w:ascii="Verdana" w:hAnsi="Verdana"/>
          <w:noProof/>
          <w:sz w:val="20"/>
          <w:szCs w:val="20"/>
          <w:lang w:val="hr-HR"/>
        </w:rPr>
        <w:t>/učesnicama</w:t>
      </w:r>
      <w:r w:rsidRPr="00C6148A">
        <w:rPr>
          <w:rFonts w:ascii="Verdana" w:hAnsi="Verdana"/>
          <w:noProof/>
          <w:sz w:val="20"/>
          <w:szCs w:val="20"/>
          <w:lang w:val="hr-HR"/>
        </w:rPr>
        <w:t xml:space="preserve"> putem foruma, r</w:t>
      </w:r>
      <w:r w:rsidR="00966BAE">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
        </w:numPr>
        <w:spacing w:after="0"/>
        <w:ind w:hanging="360"/>
        <w:rPr>
          <w:noProof/>
          <w:lang w:val="hr-HR"/>
        </w:rPr>
      </w:pPr>
      <w:r w:rsidRPr="00C6148A">
        <w:rPr>
          <w:noProof/>
          <w:lang w:val="hr-HR"/>
        </w:rPr>
        <w:t>Pravne i psihološke osnove ocenjivanja. Metode praćenja i proc</w:t>
      </w:r>
      <w:r w:rsidR="00966BAE">
        <w:rPr>
          <w:noProof/>
          <w:lang w:val="hr-HR"/>
        </w:rPr>
        <w:t>j</w:t>
      </w:r>
      <w:r w:rsidRPr="00C6148A">
        <w:rPr>
          <w:noProof/>
          <w:lang w:val="hr-HR"/>
        </w:rPr>
        <w:t>enjivanja obrazovnih postignuća</w:t>
      </w:r>
      <w:r w:rsidR="00966BAE">
        <w:rPr>
          <w:noProof/>
          <w:lang w:val="hr-HR"/>
        </w:rPr>
        <w:t>.</w:t>
      </w:r>
    </w:p>
    <w:p w:rsidR="00D81593" w:rsidRPr="00C6148A" w:rsidRDefault="00D81593" w:rsidP="00D81593">
      <w:pPr>
        <w:numPr>
          <w:ilvl w:val="0"/>
          <w:numId w:val="3"/>
        </w:numPr>
        <w:spacing w:after="0"/>
        <w:ind w:hanging="360"/>
        <w:rPr>
          <w:noProof/>
          <w:lang w:val="hr-HR"/>
        </w:rPr>
      </w:pPr>
      <w:r w:rsidRPr="00C6148A">
        <w:rPr>
          <w:noProof/>
          <w:lang w:val="hr-HR"/>
        </w:rPr>
        <w:t>Objektivnost i valjanost oc</w:t>
      </w:r>
      <w:r w:rsidR="00966BAE">
        <w:rPr>
          <w:noProof/>
          <w:lang w:val="hr-HR"/>
        </w:rPr>
        <w:t>j</w:t>
      </w:r>
      <w:r w:rsidRPr="00C6148A">
        <w:rPr>
          <w:noProof/>
          <w:lang w:val="hr-HR"/>
        </w:rPr>
        <w:t>enjivanja orijentisanog na ishode i kriterijume. Kontinuitet u oc</w:t>
      </w:r>
      <w:r w:rsidR="00E5409E" w:rsidRPr="00C6148A">
        <w:rPr>
          <w:noProof/>
          <w:lang w:val="hr-HR"/>
        </w:rPr>
        <w:t>j</w:t>
      </w:r>
      <w:r w:rsidRPr="00C6148A">
        <w:rPr>
          <w:noProof/>
          <w:lang w:val="hr-HR"/>
        </w:rPr>
        <w:t>enjivanju</w:t>
      </w:r>
      <w:r w:rsidR="00966BAE">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E5409E">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E5409E">
      <w:pPr>
        <w:spacing w:after="0" w:line="240" w:lineRule="auto"/>
        <w:jc w:val="both"/>
        <w:rPr>
          <w:rFonts w:ascii="Verdana" w:hAnsi="Verdana"/>
          <w:b/>
          <w:noProof/>
          <w:sz w:val="6"/>
          <w:szCs w:val="6"/>
          <w:lang w:val="hr-HR"/>
        </w:rPr>
      </w:pPr>
    </w:p>
    <w:p w:rsidR="00D81593" w:rsidRPr="00C6148A" w:rsidRDefault="00D81593" w:rsidP="00E5409E">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666CB9">
        <w:rPr>
          <w:rFonts w:ascii="Verdana" w:hAnsi="Verdana"/>
          <w:noProof/>
          <w:sz w:val="20"/>
          <w:szCs w:val="20"/>
          <w:lang w:val="hr-HR"/>
        </w:rPr>
        <w:t xml:space="preserve"> sati stručnog usavršavanja.</w:t>
      </w:r>
    </w:p>
    <w:p w:rsidR="00D81593" w:rsidRPr="00C6148A" w:rsidRDefault="00D81593" w:rsidP="00E5409E">
      <w:pPr>
        <w:spacing w:after="0" w:line="240" w:lineRule="auto"/>
        <w:jc w:val="both"/>
        <w:rPr>
          <w:rFonts w:ascii="Verdana" w:hAnsi="Verdana" w:cs="Arial"/>
          <w:noProof/>
          <w:sz w:val="6"/>
          <w:szCs w:val="6"/>
          <w:lang w:val="hr-HR"/>
        </w:rPr>
      </w:pPr>
    </w:p>
    <w:p w:rsidR="00D81593" w:rsidRPr="00C6148A" w:rsidRDefault="00D81593" w:rsidP="00E5409E">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w:t>
      </w:r>
      <w:r w:rsidRPr="00C6148A">
        <w:rPr>
          <w:rFonts w:ascii="Verdana" w:hAnsi="Verdana"/>
          <w:noProof/>
          <w:sz w:val="20"/>
          <w:szCs w:val="20"/>
          <w:lang w:val="hr-HR"/>
        </w:rPr>
        <w:t>25</w:t>
      </w:r>
    </w:p>
    <w:p w:rsidR="00D81593" w:rsidRPr="00C6148A" w:rsidRDefault="00D81593" w:rsidP="00E5409E">
      <w:pPr>
        <w:spacing w:after="0" w:line="240" w:lineRule="auto"/>
        <w:jc w:val="both"/>
        <w:rPr>
          <w:rFonts w:ascii="Verdana" w:hAnsi="Verdana" w:cs="Arial"/>
          <w:noProof/>
          <w:sz w:val="6"/>
          <w:szCs w:val="6"/>
          <w:lang w:val="hr-HR"/>
        </w:rPr>
      </w:pPr>
    </w:p>
    <w:p w:rsidR="00D81593" w:rsidRPr="00C6148A" w:rsidRDefault="00D81593" w:rsidP="00E5409E">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w:t>
      </w:r>
      <w:r w:rsidR="00E5409E" w:rsidRPr="00C6148A">
        <w:rPr>
          <w:rFonts w:ascii="Verdana" w:hAnsi="Verdana" w:cs="Arial"/>
          <w:bCs/>
          <w:noProof/>
          <w:sz w:val="20"/>
          <w:szCs w:val="20"/>
          <w:lang w:val="hr-HR"/>
        </w:rPr>
        <w:t xml:space="preserve">, </w:t>
      </w:r>
      <w:r w:rsidRPr="00C6148A">
        <w:rPr>
          <w:rFonts w:ascii="Verdana" w:hAnsi="Verdana" w:cs="Arial"/>
          <w:bCs/>
          <w:noProof/>
          <w:sz w:val="20"/>
          <w:szCs w:val="20"/>
          <w:lang w:val="hr-HR"/>
        </w:rPr>
        <w:t>pristup sistemu za onlajn učenje, administracija i podrška pristupu sistemu, materijal za učenje i prov</w:t>
      </w:r>
      <w:r w:rsidR="00E5409E" w:rsidRPr="00C6148A">
        <w:rPr>
          <w:rFonts w:ascii="Verdana" w:hAnsi="Verdana" w:cs="Arial"/>
          <w:bCs/>
          <w:noProof/>
          <w:sz w:val="20"/>
          <w:szCs w:val="20"/>
          <w:lang w:val="hr-HR"/>
        </w:rPr>
        <w:t>j</w:t>
      </w:r>
      <w:r w:rsidRPr="00C6148A">
        <w:rPr>
          <w:rFonts w:ascii="Verdana" w:hAnsi="Verdana" w:cs="Arial"/>
          <w:bCs/>
          <w:noProof/>
          <w:sz w:val="20"/>
          <w:szCs w:val="20"/>
          <w:lang w:val="hr-HR"/>
        </w:rPr>
        <w:t>eru znanja i v</w:t>
      </w:r>
      <w:r w:rsidR="00E5409E" w:rsidRPr="00C6148A">
        <w:rPr>
          <w:rFonts w:ascii="Verdana" w:hAnsi="Verdana" w:cs="Arial"/>
          <w:bCs/>
          <w:noProof/>
          <w:sz w:val="20"/>
          <w:szCs w:val="20"/>
          <w:lang w:val="hr-HR"/>
        </w:rPr>
        <w:t>j</w:t>
      </w:r>
      <w:r w:rsidRPr="00C6148A">
        <w:rPr>
          <w:rFonts w:ascii="Verdana" w:hAnsi="Verdana" w:cs="Arial"/>
          <w:bCs/>
          <w:noProof/>
          <w:sz w:val="20"/>
          <w:szCs w:val="20"/>
          <w:lang w:val="hr-HR"/>
        </w:rPr>
        <w:t>eština (ostaje učesnicima</w:t>
      </w:r>
      <w:r w:rsidR="00E5409E" w:rsidRPr="00C6148A">
        <w:rPr>
          <w:rFonts w:ascii="Verdana" w:hAnsi="Verdana" w:cs="Arial"/>
          <w:bCs/>
          <w:noProof/>
          <w:sz w:val="20"/>
          <w:szCs w:val="20"/>
          <w:lang w:val="hr-HR"/>
        </w:rPr>
        <w:t>/učesnicama</w:t>
      </w:r>
      <w:r w:rsidRPr="00C6148A">
        <w:rPr>
          <w:rFonts w:ascii="Verdana" w:hAnsi="Verdana" w:cs="Arial"/>
          <w:bCs/>
          <w:noProof/>
          <w:sz w:val="20"/>
          <w:szCs w:val="20"/>
          <w:lang w:val="hr-HR"/>
        </w:rPr>
        <w:t xml:space="preserve"> i nakon završetka seminara)</w:t>
      </w:r>
      <w:r w:rsidR="00E5409E" w:rsidRPr="00C6148A">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E5409E" w:rsidRPr="00C6148A">
        <w:rPr>
          <w:rFonts w:ascii="Verdana" w:hAnsi="Verdana" w:cs="Arial"/>
          <w:bCs/>
          <w:noProof/>
          <w:sz w:val="20"/>
          <w:szCs w:val="20"/>
          <w:lang w:val="hr-HR"/>
        </w:rPr>
        <w:t>u</w:t>
      </w:r>
      <w:r w:rsidRPr="00C6148A">
        <w:rPr>
          <w:rFonts w:ascii="Verdana" w:hAnsi="Verdana" w:cs="Arial"/>
          <w:bCs/>
          <w:noProof/>
          <w:sz w:val="20"/>
          <w:szCs w:val="20"/>
          <w:lang w:val="hr-HR"/>
        </w:rPr>
        <w:t>česnik</w:t>
      </w:r>
      <w:r w:rsidR="00E5409E" w:rsidRPr="00C6148A">
        <w:rPr>
          <w:rFonts w:ascii="Verdana" w:hAnsi="Verdana" w:cs="Arial"/>
          <w:bCs/>
          <w:noProof/>
          <w:sz w:val="20"/>
          <w:szCs w:val="20"/>
          <w:lang w:val="hr-HR"/>
        </w:rPr>
        <w:t>/učesnica</w:t>
      </w:r>
      <w:r w:rsidRPr="00C6148A">
        <w:rPr>
          <w:rFonts w:ascii="Verdana" w:hAnsi="Verdana" w:cs="Arial"/>
          <w:bCs/>
          <w:noProof/>
          <w:sz w:val="20"/>
          <w:szCs w:val="20"/>
          <w:lang w:val="hr-HR"/>
        </w:rPr>
        <w:t xml:space="preserve"> nema dodatne troškove. </w:t>
      </w:r>
    </w:p>
    <w:p w:rsidR="00D81593" w:rsidRPr="00C6148A" w:rsidRDefault="00D81593" w:rsidP="00E5409E">
      <w:pPr>
        <w:spacing w:after="0" w:line="240" w:lineRule="auto"/>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5409E">
            <w:pPr>
              <w:pStyle w:val="Heading2"/>
              <w:jc w:val="center"/>
              <w:rPr>
                <w:noProof/>
                <w:lang w:val="hr-HR"/>
              </w:rPr>
            </w:pPr>
            <w:bookmarkStart w:id="7" w:name="_Toc222489732"/>
            <w:r w:rsidRPr="00C6148A">
              <w:rPr>
                <w:noProof/>
                <w:lang w:val="hr-HR"/>
              </w:rPr>
              <w:lastRenderedPageBreak/>
              <w:t>4. Opisno ocjenjivanje u I ciklusu osnovne škole</w:t>
            </w:r>
            <w:bookmarkEnd w:id="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Autor</w:t>
      </w:r>
      <w:r w:rsidR="006C3E53" w:rsidRPr="00C6148A">
        <w:rPr>
          <w:rFonts w:ascii="Verdana" w:hAnsi="Verdana"/>
          <w:b/>
          <w:noProof/>
          <w:sz w:val="20"/>
          <w:szCs w:val="20"/>
          <w:lang w:val="hr-HR"/>
        </w:rPr>
        <w:t>/</w:t>
      </w:r>
      <w:r w:rsidR="00E5409E" w:rsidRPr="00C6148A">
        <w:rPr>
          <w:rFonts w:ascii="Verdana" w:hAnsi="Verdana"/>
          <w:b/>
          <w:noProof/>
          <w:sz w:val="20"/>
          <w:szCs w:val="20"/>
          <w:lang w:val="hr-HR"/>
        </w:rPr>
        <w:t>k</w:t>
      </w:r>
      <w:r w:rsidR="000B70AB" w:rsidRPr="00C6148A">
        <w:rPr>
          <w:rFonts w:ascii="Verdana" w:hAnsi="Verdana"/>
          <w:b/>
          <w:noProof/>
          <w:sz w:val="20"/>
          <w:szCs w:val="20"/>
          <w:lang w:val="hr-HR"/>
        </w:rPr>
        <w:t>a</w:t>
      </w:r>
      <w:r w:rsidRPr="00C6148A">
        <w:rPr>
          <w:rFonts w:ascii="Verdana" w:hAnsi="Verdana"/>
          <w:b/>
          <w:noProof/>
          <w:sz w:val="20"/>
          <w:szCs w:val="20"/>
          <w:lang w:val="hr-HR"/>
        </w:rPr>
        <w:t xml:space="preserve">: </w:t>
      </w:r>
      <w:r w:rsidRPr="00C6148A">
        <w:rPr>
          <w:rFonts w:ascii="Verdana" w:hAnsi="Verdana"/>
          <w:noProof/>
          <w:sz w:val="20"/>
          <w:szCs w:val="20"/>
          <w:lang w:val="hr-HR"/>
        </w:rPr>
        <w:t>Dijana Laković, Ljubica Bulatović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Laković, Ljubica Bulatović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Dijana  Laković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dijana72@t-com.me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+382 67 507 057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5409E" w:rsidRPr="00C6148A">
        <w:rPr>
          <w:rFonts w:ascii="Verdana" w:hAnsi="Verdana"/>
          <w:noProof/>
          <w:sz w:val="20"/>
          <w:szCs w:val="20"/>
          <w:lang w:val="hr-HR"/>
        </w:rPr>
        <w:t>o</w:t>
      </w:r>
      <w:r w:rsidRPr="00C6148A">
        <w:rPr>
          <w:rFonts w:ascii="Verdana" w:hAnsi="Verdana"/>
          <w:noProof/>
          <w:sz w:val="20"/>
          <w:szCs w:val="20"/>
          <w:lang w:val="hr-HR"/>
        </w:rPr>
        <w:t xml:space="preserve">cjenjivanje u funkciji razvoja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i unapređivanja nastave u školi</w:t>
      </w:r>
      <w:r w:rsidR="00E5409E"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5409E" w:rsidRPr="00C6148A">
        <w:rPr>
          <w:rFonts w:ascii="Verdana" w:hAnsi="Verdana"/>
          <w:noProof/>
          <w:sz w:val="20"/>
          <w:szCs w:val="20"/>
          <w:lang w:val="hr-HR"/>
        </w:rPr>
        <w:t>p</w:t>
      </w:r>
      <w:r w:rsidRPr="00C6148A">
        <w:rPr>
          <w:rFonts w:ascii="Verdana" w:hAnsi="Verdana"/>
          <w:noProof/>
          <w:sz w:val="20"/>
          <w:szCs w:val="20"/>
          <w:lang w:val="hr-HR"/>
        </w:rPr>
        <w:t>r</w:t>
      </w:r>
      <w:r w:rsidR="00E5409E" w:rsidRPr="00C6148A">
        <w:rPr>
          <w:rFonts w:ascii="Verdana" w:hAnsi="Verdana"/>
          <w:noProof/>
          <w:sz w:val="20"/>
          <w:szCs w:val="20"/>
          <w:lang w:val="hr-HR"/>
        </w:rPr>
        <w:t>i</w:t>
      </w:r>
      <w:r w:rsidRPr="00C6148A">
        <w:rPr>
          <w:rFonts w:ascii="Verdana" w:hAnsi="Verdana"/>
          <w:noProof/>
          <w:sz w:val="20"/>
          <w:szCs w:val="20"/>
          <w:lang w:val="hr-HR"/>
        </w:rPr>
        <w:t>mjena opisnog ocjenjivanja u prva tri razreda osnovne škole u kontekstu kontinuiranog formativnog praćenja.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5409E" w:rsidRPr="00C6148A">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razredne nastave i vaspitači</w:t>
      </w:r>
      <w:r w:rsidR="00E5409E" w:rsidRPr="00C6148A">
        <w:rPr>
          <w:rFonts w:ascii="Verdana" w:hAnsi="Verdana"/>
          <w:noProof/>
          <w:sz w:val="20"/>
          <w:szCs w:val="20"/>
          <w:lang w:val="hr-HR"/>
        </w:rPr>
        <w:t>/vaspitačice.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5409E" w:rsidRPr="00C6148A">
        <w:rPr>
          <w:rFonts w:ascii="Verdana" w:hAnsi="Verdana"/>
          <w:noProof/>
          <w:sz w:val="20"/>
          <w:szCs w:val="20"/>
          <w:lang w:val="hr-HR"/>
        </w:rPr>
        <w:t>i</w:t>
      </w:r>
      <w:r w:rsidRPr="00C6148A">
        <w:rPr>
          <w:rFonts w:ascii="Verdana" w:hAnsi="Verdana"/>
          <w:noProof/>
          <w:sz w:val="20"/>
          <w:szCs w:val="20"/>
          <w:lang w:val="hr-HR"/>
        </w:rPr>
        <w:t>nteraktivna obuka</w:t>
      </w:r>
      <w:r w:rsidR="0050561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
        </w:numPr>
        <w:spacing w:after="0"/>
        <w:ind w:hanging="360"/>
        <w:rPr>
          <w:noProof/>
          <w:lang w:val="hr-HR"/>
        </w:rPr>
      </w:pPr>
      <w:r w:rsidRPr="00C6148A">
        <w:rPr>
          <w:noProof/>
          <w:lang w:val="hr-HR"/>
        </w:rPr>
        <w:t>Ocjenjivanje – globalno i analitičko; karakteristike opisne ocjene</w:t>
      </w:r>
      <w:r w:rsidR="0050561C">
        <w:rPr>
          <w:noProof/>
          <w:lang w:val="hr-HR"/>
        </w:rPr>
        <w:t>.</w:t>
      </w:r>
    </w:p>
    <w:p w:rsidR="00D81593" w:rsidRPr="00C6148A" w:rsidRDefault="00D81593" w:rsidP="00D81593">
      <w:pPr>
        <w:numPr>
          <w:ilvl w:val="0"/>
          <w:numId w:val="4"/>
        </w:numPr>
        <w:spacing w:after="0"/>
        <w:ind w:hanging="360"/>
        <w:rPr>
          <w:noProof/>
          <w:lang w:val="hr-HR"/>
        </w:rPr>
      </w:pPr>
      <w:r w:rsidRPr="00C6148A">
        <w:rPr>
          <w:noProof/>
          <w:lang w:val="hr-HR"/>
        </w:rPr>
        <w:t>Opisna ocjena tokom učenja i na kraju godine</w:t>
      </w:r>
      <w:r w:rsidR="0050561C">
        <w:rPr>
          <w:noProof/>
          <w:lang w:val="hr-HR"/>
        </w:rPr>
        <w:t>.</w:t>
      </w:r>
    </w:p>
    <w:p w:rsidR="00D81593" w:rsidRPr="00C6148A" w:rsidRDefault="00D81593" w:rsidP="00D81593">
      <w:pPr>
        <w:numPr>
          <w:ilvl w:val="0"/>
          <w:numId w:val="4"/>
        </w:numPr>
        <w:spacing w:after="0"/>
        <w:ind w:hanging="360"/>
        <w:rPr>
          <w:noProof/>
          <w:lang w:val="hr-HR"/>
        </w:rPr>
      </w:pPr>
      <w:r w:rsidRPr="00C6148A">
        <w:rPr>
          <w:noProof/>
          <w:lang w:val="hr-HR"/>
        </w:rPr>
        <w:t>Elementi i kriterijumi u godišnjem planiranju ocjenjivanja</w:t>
      </w:r>
      <w:r w:rsidR="0050561C">
        <w:rPr>
          <w:noProof/>
          <w:lang w:val="hr-HR"/>
        </w:rPr>
        <w:t>.</w:t>
      </w:r>
    </w:p>
    <w:p w:rsidR="00D81593" w:rsidRPr="00C6148A" w:rsidRDefault="00D81593" w:rsidP="00D81593">
      <w:pPr>
        <w:numPr>
          <w:ilvl w:val="0"/>
          <w:numId w:val="4"/>
        </w:numPr>
        <w:spacing w:after="0"/>
        <w:ind w:hanging="360"/>
        <w:rPr>
          <w:noProof/>
          <w:lang w:val="hr-HR"/>
        </w:rPr>
      </w:pPr>
      <w:r w:rsidRPr="00C6148A">
        <w:rPr>
          <w:noProof/>
          <w:lang w:val="hr-HR"/>
        </w:rPr>
        <w:t>Planiranje ocjenjivanja u pripremi za čas</w:t>
      </w:r>
      <w:r w:rsidR="0050561C">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66CB9">
        <w:rPr>
          <w:rFonts w:ascii="Verdana" w:hAnsi="Verdana"/>
          <w:noProof/>
          <w:sz w:val="20"/>
          <w:szCs w:val="20"/>
          <w:lang w:val="hr-HR"/>
        </w:rPr>
        <w:t xml:space="preserve"> </w:t>
      </w:r>
      <w:bookmarkStart w:id="8" w:name="_Hlk222735560"/>
      <w:r w:rsidR="00666CB9">
        <w:rPr>
          <w:rFonts w:ascii="Verdana" w:hAnsi="Verdana"/>
          <w:noProof/>
          <w:sz w:val="20"/>
          <w:szCs w:val="20"/>
          <w:lang w:val="hr-HR"/>
        </w:rPr>
        <w:t>sati stručnog usavršavanja</w:t>
      </w:r>
      <w:bookmarkEnd w:id="8"/>
      <w:r w:rsidR="00666CB9">
        <w:rPr>
          <w:rFonts w:ascii="Verdana" w:hAnsi="Verdana"/>
          <w:noProof/>
          <w:sz w:val="20"/>
          <w:szCs w:val="20"/>
          <w:lang w:val="hr-HR"/>
        </w:rPr>
        <w:t>.</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8201C3" w:rsidRPr="00C6148A">
        <w:rPr>
          <w:rFonts w:ascii="Verdana" w:hAnsi="Verdana" w:cs="Arial"/>
          <w:bCs/>
          <w:noProof/>
          <w:sz w:val="20"/>
          <w:szCs w:val="20"/>
          <w:lang w:val="hr-HR"/>
        </w:rPr>
        <w:t>h</w:t>
      </w:r>
      <w:r w:rsidRPr="00C6148A">
        <w:rPr>
          <w:rFonts w:ascii="Verdana" w:hAnsi="Verdana" w:cs="Arial"/>
          <w:bCs/>
          <w:noProof/>
          <w:sz w:val="20"/>
          <w:szCs w:val="20"/>
          <w:lang w:val="hr-HR"/>
        </w:rPr>
        <w:t>onorar za voditelje</w:t>
      </w:r>
      <w:r w:rsidR="008201C3" w:rsidRPr="00C6148A">
        <w:rPr>
          <w:rFonts w:ascii="Verdana" w:hAnsi="Verdana" w:cs="Arial"/>
          <w:bCs/>
          <w:noProof/>
          <w:sz w:val="20"/>
          <w:szCs w:val="20"/>
          <w:lang w:val="hr-HR"/>
        </w:rPr>
        <w:t>/voditeljke</w:t>
      </w:r>
      <w:r w:rsidRPr="00C6148A">
        <w:rPr>
          <w:rFonts w:ascii="Verdana" w:hAnsi="Verdana" w:cs="Arial"/>
          <w:bCs/>
          <w:noProof/>
          <w:sz w:val="20"/>
          <w:szCs w:val="20"/>
          <w:lang w:val="hr-HR"/>
        </w:rPr>
        <w:t xml:space="preserve"> seminara i cijena didaktičkog materijala</w:t>
      </w:r>
      <w:r w:rsidR="008201C3" w:rsidRPr="00C6148A">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E5409E">
      <w:pPr>
        <w:pStyle w:val="Heading1"/>
        <w:rPr>
          <w:noProof/>
          <w:lang w:val="hr-HR"/>
        </w:rPr>
      </w:pPr>
      <w:bookmarkStart w:id="9" w:name="_Toc222489733"/>
      <w:r w:rsidRPr="00C6148A">
        <w:rPr>
          <w:noProof/>
          <w:lang w:val="hr-HR"/>
        </w:rPr>
        <w:lastRenderedPageBreak/>
        <w:t>1</w:t>
      </w:r>
      <w:r w:rsidR="00E5409E" w:rsidRPr="00C6148A">
        <w:rPr>
          <w:noProof/>
          <w:lang w:val="hr-HR"/>
        </w:rPr>
        <w:t>.</w:t>
      </w:r>
      <w:r w:rsidRPr="00C6148A">
        <w:rPr>
          <w:noProof/>
          <w:lang w:val="hr-HR"/>
        </w:rPr>
        <w:t>b Ocjenjivanje u nastavi pojedinih predmeta</w:t>
      </w:r>
      <w:bookmarkEnd w:id="9"/>
    </w:p>
    <w:p w:rsidR="000B70AB" w:rsidRPr="00C6148A" w:rsidRDefault="000B70AB"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33732">
            <w:pPr>
              <w:pStyle w:val="Heading2"/>
              <w:jc w:val="center"/>
              <w:rPr>
                <w:noProof/>
                <w:lang w:val="hr-HR"/>
              </w:rPr>
            </w:pPr>
            <w:bookmarkStart w:id="10" w:name="_Toc222489734"/>
            <w:r w:rsidRPr="00C6148A">
              <w:rPr>
                <w:noProof/>
                <w:lang w:val="hr-HR"/>
              </w:rPr>
              <w:t>5. Izrada i ocjenjivanje eseja u nastavi jezika i književnosti</w:t>
            </w:r>
            <w:bookmarkEnd w:id="1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 Marković, 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B70AB" w:rsidRPr="00C6148A">
        <w:rPr>
          <w:rFonts w:ascii="Verdana" w:hAnsi="Verdana"/>
          <w:noProof/>
          <w:sz w:val="20"/>
          <w:szCs w:val="20"/>
          <w:lang w:val="hr-HR"/>
        </w:rPr>
        <w:t>u</w:t>
      </w:r>
      <w:r w:rsidRPr="00C6148A">
        <w:rPr>
          <w:rFonts w:ascii="Verdana" w:hAnsi="Verdana"/>
          <w:noProof/>
          <w:sz w:val="20"/>
          <w:szCs w:val="20"/>
          <w:lang w:val="hr-HR"/>
        </w:rPr>
        <w:t>naprijediti izradu i ocjenjivanje eseja u nastavi jezika i književnosti</w:t>
      </w:r>
      <w:r w:rsidR="0050561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Specifični ciljevi programa:</w:t>
      </w:r>
      <w:r w:rsidR="0050561C">
        <w:rPr>
          <w:rFonts w:ascii="Verdana" w:hAnsi="Verdana"/>
          <w:b/>
          <w:noProof/>
          <w:sz w:val="20"/>
          <w:szCs w:val="20"/>
          <w:lang w:val="hr-HR"/>
        </w:rPr>
        <w:t xml:space="preserve"> </w:t>
      </w:r>
      <w:r w:rsidR="0050561C" w:rsidRPr="0050561C">
        <w:rPr>
          <w:rFonts w:ascii="Verdana" w:hAnsi="Verdana"/>
          <w:noProof/>
          <w:sz w:val="20"/>
          <w:szCs w:val="20"/>
          <w:lang w:val="hr-HR"/>
        </w:rPr>
        <w:t>r</w:t>
      </w:r>
      <w:r w:rsidRPr="00C6148A">
        <w:rPr>
          <w:rFonts w:ascii="Verdana" w:hAnsi="Verdana"/>
          <w:noProof/>
          <w:sz w:val="20"/>
          <w:szCs w:val="20"/>
          <w:lang w:val="hr-HR"/>
        </w:rPr>
        <w:t>azviti razumijevanje uloge eseja kao nastavnog i evaluacijskog oblika u nastavi jezika i književnosti</w:t>
      </w:r>
      <w:r w:rsidR="0050561C">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50561C">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za planiranje i vođenje procesa izrade eseja – od izbora teme do završne verzije rada</w:t>
      </w:r>
      <w:r w:rsidR="0050561C">
        <w:rPr>
          <w:rFonts w:ascii="Verdana" w:hAnsi="Verdana"/>
          <w:noProof/>
          <w:sz w:val="20"/>
          <w:szCs w:val="20"/>
          <w:lang w:val="hr-HR"/>
        </w:rPr>
        <w:t xml:space="preserve">; </w:t>
      </w:r>
      <w:r w:rsidRPr="00C6148A">
        <w:rPr>
          <w:rFonts w:ascii="Verdana" w:hAnsi="Verdana"/>
          <w:noProof/>
          <w:sz w:val="20"/>
          <w:szCs w:val="20"/>
          <w:lang w:val="hr-HR"/>
        </w:rPr>
        <w:t xml:space="preserve">  </w:t>
      </w:r>
      <w:r w:rsidR="0050561C">
        <w:rPr>
          <w:rFonts w:ascii="Verdana" w:hAnsi="Verdana"/>
          <w:noProof/>
          <w:sz w:val="20"/>
          <w:szCs w:val="20"/>
          <w:lang w:val="hr-HR"/>
        </w:rPr>
        <w:t>p</w:t>
      </w:r>
      <w:r w:rsidRPr="00C6148A">
        <w:rPr>
          <w:rFonts w:ascii="Verdana" w:hAnsi="Verdana"/>
          <w:noProof/>
          <w:sz w:val="20"/>
          <w:szCs w:val="20"/>
          <w:lang w:val="hr-HR"/>
        </w:rPr>
        <w:t xml:space="preserve">odstaći primjenu različitih metoda i tehnika za razvoj pisanog izraza i kritičkog mišljenja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0561C">
        <w:rPr>
          <w:rFonts w:ascii="Verdana" w:hAnsi="Verdana"/>
          <w:noProof/>
          <w:sz w:val="20"/>
          <w:szCs w:val="20"/>
          <w:lang w:val="hr-HR"/>
        </w:rPr>
        <w:t>; r</w:t>
      </w:r>
      <w:r w:rsidRPr="00C6148A">
        <w:rPr>
          <w:rFonts w:ascii="Verdana" w:hAnsi="Verdana"/>
          <w:noProof/>
          <w:sz w:val="20"/>
          <w:szCs w:val="20"/>
          <w:lang w:val="hr-HR"/>
        </w:rPr>
        <w:t>azviti sposobnost davanja konstruktivne povratne informacije učenicima</w:t>
      </w:r>
      <w:r w:rsidR="0050561C">
        <w:rPr>
          <w:rFonts w:ascii="Verdana" w:hAnsi="Verdana"/>
          <w:noProof/>
          <w:sz w:val="20"/>
          <w:szCs w:val="20"/>
          <w:lang w:val="hr-HR"/>
        </w:rPr>
        <w:t xml:space="preserve"> i učenicama</w:t>
      </w:r>
      <w:r w:rsidRPr="00C6148A">
        <w:rPr>
          <w:rFonts w:ascii="Verdana" w:hAnsi="Verdana"/>
          <w:noProof/>
          <w:sz w:val="20"/>
          <w:szCs w:val="20"/>
          <w:lang w:val="hr-HR"/>
        </w:rPr>
        <w:t xml:space="preserve"> radi poboljšanja njihovih pisanih radova.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0561C">
        <w:rPr>
          <w:rFonts w:ascii="Verdana" w:hAnsi="Verdana"/>
          <w:noProof/>
          <w:sz w:val="20"/>
          <w:szCs w:val="20"/>
          <w:lang w:val="hr-HR"/>
        </w:rPr>
        <w:t>p</w:t>
      </w:r>
      <w:r w:rsidRPr="00C6148A">
        <w:rPr>
          <w:rFonts w:ascii="Verdana" w:hAnsi="Verdana"/>
          <w:noProof/>
          <w:sz w:val="20"/>
          <w:szCs w:val="20"/>
          <w:lang w:val="hr-HR"/>
        </w:rPr>
        <w:t>rofesori</w:t>
      </w:r>
      <w:r w:rsidR="0050561C">
        <w:rPr>
          <w:rFonts w:ascii="Verdana" w:hAnsi="Verdana"/>
          <w:noProof/>
          <w:sz w:val="20"/>
          <w:szCs w:val="20"/>
          <w:lang w:val="hr-HR"/>
        </w:rPr>
        <w:t>/profesorice</w:t>
      </w:r>
      <w:r w:rsidRPr="00C6148A">
        <w:rPr>
          <w:rFonts w:ascii="Verdana" w:hAnsi="Verdana"/>
          <w:noProof/>
          <w:sz w:val="20"/>
          <w:szCs w:val="20"/>
          <w:lang w:val="hr-HR"/>
        </w:rPr>
        <w:t xml:space="preserve"> crnogorskog-srpskog, bosanskog, hrvatskog jezika i književnosti u osnovnim školama, srednjim stručnim školama i gimnazijama, profesori</w:t>
      </w:r>
      <w:r w:rsidR="0050561C">
        <w:rPr>
          <w:rFonts w:ascii="Verdana" w:hAnsi="Verdana"/>
          <w:noProof/>
          <w:sz w:val="20"/>
          <w:szCs w:val="20"/>
          <w:lang w:val="hr-HR"/>
        </w:rPr>
        <w:t xml:space="preserve"> i profesorice</w:t>
      </w:r>
      <w:r w:rsidRPr="00C6148A">
        <w:rPr>
          <w:rFonts w:ascii="Verdana" w:hAnsi="Verdana"/>
          <w:noProof/>
          <w:sz w:val="20"/>
          <w:szCs w:val="20"/>
          <w:lang w:val="hr-HR"/>
        </w:rPr>
        <w:t xml:space="preserve"> albanskog jezika i književnosti</w:t>
      </w:r>
      <w:r w:rsidR="0050561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666CB9">
        <w:rPr>
          <w:rFonts w:ascii="Verdana" w:hAnsi="Verdana"/>
          <w:noProof/>
          <w:sz w:val="20"/>
          <w:szCs w:val="20"/>
          <w:lang w:val="hr-HR"/>
        </w:rPr>
        <w:t>o</w:t>
      </w:r>
      <w:r w:rsidRPr="00C6148A">
        <w:rPr>
          <w:rFonts w:ascii="Verdana" w:hAnsi="Verdana"/>
          <w:noProof/>
          <w:sz w:val="20"/>
          <w:szCs w:val="20"/>
          <w:lang w:val="hr-HR"/>
        </w:rPr>
        <w:t>buka interaktivnog tipa</w:t>
      </w:r>
      <w:r w:rsidR="00666CB9">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
        </w:numPr>
        <w:spacing w:after="0"/>
        <w:ind w:hanging="360"/>
        <w:rPr>
          <w:noProof/>
          <w:lang w:val="hr-HR"/>
        </w:rPr>
      </w:pPr>
      <w:r w:rsidRPr="00C6148A">
        <w:rPr>
          <w:noProof/>
          <w:lang w:val="hr-HR"/>
        </w:rPr>
        <w:t>Esej, njegovo mjesto u nastavi jezika i književnosti, zahtjevi za esej</w:t>
      </w:r>
      <w:r w:rsidR="0050561C">
        <w:rPr>
          <w:noProof/>
          <w:lang w:val="hr-HR"/>
        </w:rPr>
        <w:t>.</w:t>
      </w:r>
    </w:p>
    <w:p w:rsidR="00D81593" w:rsidRPr="00C6148A" w:rsidRDefault="00D81593" w:rsidP="00D81593">
      <w:pPr>
        <w:numPr>
          <w:ilvl w:val="0"/>
          <w:numId w:val="5"/>
        </w:numPr>
        <w:spacing w:after="0"/>
        <w:ind w:hanging="360"/>
        <w:rPr>
          <w:noProof/>
          <w:lang w:val="hr-HR"/>
        </w:rPr>
      </w:pPr>
      <w:r w:rsidRPr="00C6148A">
        <w:rPr>
          <w:noProof/>
          <w:lang w:val="hr-HR"/>
        </w:rPr>
        <w:t>Postavljanje zahtjeva za sadržaj, zahtjevi i Blumova taksonomija obrazovnih ciljeva za kognitivno područje; zahtjevi za jezičku pravilnost</w:t>
      </w:r>
      <w:r w:rsidR="0050561C">
        <w:rPr>
          <w:noProof/>
          <w:lang w:val="hr-HR"/>
        </w:rPr>
        <w:t>.</w:t>
      </w:r>
    </w:p>
    <w:p w:rsidR="00D81593" w:rsidRPr="00C6148A" w:rsidRDefault="00D81593" w:rsidP="00D81593">
      <w:pPr>
        <w:numPr>
          <w:ilvl w:val="0"/>
          <w:numId w:val="5"/>
        </w:numPr>
        <w:spacing w:after="0"/>
        <w:ind w:hanging="360"/>
        <w:rPr>
          <w:noProof/>
          <w:lang w:val="hr-HR"/>
        </w:rPr>
      </w:pPr>
      <w:r w:rsidRPr="00C6148A">
        <w:rPr>
          <w:noProof/>
          <w:lang w:val="hr-HR"/>
        </w:rPr>
        <w:t>Odabir tema, izrada zahtjeva za esej (praktični rad)</w:t>
      </w:r>
      <w:r w:rsidR="0050561C">
        <w:rPr>
          <w:noProof/>
          <w:lang w:val="hr-HR"/>
        </w:rPr>
        <w:t>.</w:t>
      </w:r>
    </w:p>
    <w:p w:rsidR="00D81593" w:rsidRPr="00C6148A" w:rsidRDefault="00D81593" w:rsidP="00D81593">
      <w:pPr>
        <w:numPr>
          <w:ilvl w:val="0"/>
          <w:numId w:val="5"/>
        </w:numPr>
        <w:spacing w:after="0"/>
        <w:ind w:hanging="360"/>
        <w:rPr>
          <w:noProof/>
          <w:lang w:val="hr-HR"/>
        </w:rPr>
      </w:pPr>
      <w:r w:rsidRPr="00C6148A">
        <w:rPr>
          <w:noProof/>
          <w:lang w:val="hr-HR"/>
        </w:rPr>
        <w:t>Ocjenjivanje eseja, komentari, sugestije, prijedlozi, razmjena iskustava, evaluacija programa obuke</w:t>
      </w:r>
      <w:r w:rsidR="0050561C">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66CB9">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15€, digitalni i štampani materijali, sertifikati, honorari za trenere</w:t>
      </w:r>
      <w:r w:rsidR="008201C3" w:rsidRPr="00C6148A">
        <w:rPr>
          <w:rFonts w:ascii="Verdana" w:hAnsi="Verdana" w:cs="Arial"/>
          <w:bCs/>
          <w:noProof/>
          <w:sz w:val="20"/>
          <w:szCs w:val="20"/>
          <w:lang w:val="hr-HR"/>
        </w:rPr>
        <w:t>/</w:t>
      </w:r>
      <w:r w:rsidR="0050561C">
        <w:rPr>
          <w:rFonts w:ascii="Verdana" w:hAnsi="Verdana" w:cs="Arial"/>
          <w:bCs/>
          <w:noProof/>
          <w:sz w:val="20"/>
          <w:szCs w:val="20"/>
          <w:lang w:val="hr-HR"/>
        </w:rPr>
        <w:t>trenerice</w:t>
      </w:r>
      <w:r w:rsidRPr="00C6148A">
        <w:rPr>
          <w:rFonts w:ascii="Verdana" w:hAnsi="Verdana" w:cs="Arial"/>
          <w:bCs/>
          <w:noProof/>
          <w:sz w:val="20"/>
          <w:szCs w:val="20"/>
          <w:lang w:val="hr-HR"/>
        </w:rPr>
        <w:t>, osvježenje</w:t>
      </w:r>
      <w:r w:rsidR="008201C3" w:rsidRPr="00C6148A">
        <w:rPr>
          <w:rFonts w:ascii="Verdana" w:hAnsi="Verdana" w:cs="Arial"/>
          <w:bCs/>
          <w:noProof/>
          <w:sz w:val="20"/>
          <w:szCs w:val="20"/>
          <w:lang w:val="hr-HR"/>
        </w:rPr>
        <w:t>.</w:t>
      </w:r>
      <w:r w:rsidRPr="00C6148A">
        <w:rPr>
          <w:rFonts w:ascii="Verdana" w:hAnsi="Verdana" w:cs="Arial"/>
          <w:bCs/>
          <w:noProof/>
          <w:sz w:val="20"/>
          <w:szCs w:val="20"/>
          <w:lang w:val="hr-HR"/>
        </w:rPr>
        <w:t xml:space="preser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33732">
            <w:pPr>
              <w:pStyle w:val="Heading2"/>
              <w:jc w:val="center"/>
              <w:rPr>
                <w:noProof/>
                <w:lang w:val="hr-HR"/>
              </w:rPr>
            </w:pPr>
            <w:bookmarkStart w:id="11" w:name="_Toc222489735"/>
            <w:r w:rsidRPr="00C6148A">
              <w:rPr>
                <w:noProof/>
                <w:lang w:val="hr-HR"/>
              </w:rPr>
              <w:lastRenderedPageBreak/>
              <w:t xml:space="preserve">6. Ocjenjivanje u funkciji razvoja </w:t>
            </w:r>
            <w:r w:rsidR="002A48C3" w:rsidRPr="00C6148A">
              <w:rPr>
                <w:noProof/>
                <w:lang w:val="hr-HR"/>
              </w:rPr>
              <w:t>učenika/učenica</w:t>
            </w:r>
            <w:r w:rsidRPr="00C6148A">
              <w:rPr>
                <w:noProof/>
                <w:lang w:val="hr-HR"/>
              </w:rPr>
              <w:t xml:space="preserve"> i unapređenja nastave i učenja u nastavnom predmetu Crnogorski, srpski, bosanski, hrvatski jezik i književnost </w:t>
            </w:r>
            <w:r w:rsidR="00A33732" w:rsidRPr="00C6148A">
              <w:rPr>
                <w:noProof/>
                <w:lang w:val="hr-HR"/>
              </w:rPr>
              <w:t>–</w:t>
            </w:r>
            <w:r w:rsidRPr="00C6148A">
              <w:rPr>
                <w:noProof/>
                <w:lang w:val="hr-HR"/>
              </w:rPr>
              <w:t xml:space="preserve"> razredna nastava</w:t>
            </w:r>
            <w:bookmarkEnd w:id="1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Dijana Laković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Laković, Aleksandra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Dijana Laković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dijana72@t-com.me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+382 67 507 057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0561C">
        <w:rPr>
          <w:rFonts w:ascii="Verdana" w:hAnsi="Verdana"/>
          <w:noProof/>
          <w:sz w:val="20"/>
          <w:szCs w:val="20"/>
          <w:lang w:val="hr-HR"/>
        </w:rPr>
        <w:t>uvođenje nastavne prakse</w:t>
      </w:r>
      <w:r w:rsidRPr="00C6148A">
        <w:rPr>
          <w:rFonts w:ascii="Verdana" w:hAnsi="Verdana"/>
          <w:noProof/>
          <w:sz w:val="20"/>
          <w:szCs w:val="20"/>
          <w:lang w:val="hr-HR"/>
        </w:rPr>
        <w:t xml:space="preserve"> prema kojoj je ocjenjivanje sastavni d</w:t>
      </w:r>
      <w:r w:rsidR="008201C3" w:rsidRPr="00C6148A">
        <w:rPr>
          <w:rFonts w:ascii="Verdana" w:hAnsi="Verdana"/>
          <w:noProof/>
          <w:sz w:val="20"/>
          <w:szCs w:val="20"/>
          <w:lang w:val="hr-HR"/>
        </w:rPr>
        <w:t>i</w:t>
      </w:r>
      <w:r w:rsidRPr="00C6148A">
        <w:rPr>
          <w:rFonts w:ascii="Verdana" w:hAnsi="Verdana"/>
          <w:noProof/>
          <w:sz w:val="20"/>
          <w:szCs w:val="20"/>
          <w:lang w:val="hr-HR"/>
        </w:rPr>
        <w:t xml:space="preserve">o procesa planiranja nastave i sastavni dio procesa učenja što podrazumijeva: planiranje ocjenjivanja u sklopu planiranja i pripremanja nastave i učenja u školi, stalno praćenje aktivnosti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na času, kao i nastave u cjelini, stalno registrovanje zapažanja o napredovanju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i efikasnosti nastave, saopštavanje, davanje povratnih informacija učenicima</w:t>
      </w:r>
      <w:r w:rsidR="0050561C">
        <w:rPr>
          <w:rFonts w:ascii="Verdana" w:hAnsi="Verdana"/>
          <w:noProof/>
          <w:sz w:val="20"/>
          <w:szCs w:val="20"/>
          <w:lang w:val="hr-HR"/>
        </w:rPr>
        <w:t xml:space="preserve"> i </w:t>
      </w:r>
      <w:r w:rsidR="00DA3D45" w:rsidRPr="00C6148A">
        <w:rPr>
          <w:rFonts w:ascii="Verdana" w:hAnsi="Verdana"/>
          <w:noProof/>
          <w:sz w:val="20"/>
          <w:szCs w:val="20"/>
          <w:lang w:val="hr-HR"/>
        </w:rPr>
        <w:t>učenicama</w:t>
      </w:r>
      <w:r w:rsidRPr="00C6148A">
        <w:rPr>
          <w:rFonts w:ascii="Verdana" w:hAnsi="Verdana"/>
          <w:noProof/>
          <w:sz w:val="20"/>
          <w:szCs w:val="20"/>
          <w:lang w:val="hr-HR"/>
        </w:rPr>
        <w:t xml:space="preserve"> i roditeljima</w:t>
      </w:r>
      <w:r w:rsidR="0050561C">
        <w:rPr>
          <w:rFonts w:ascii="Verdana" w:hAnsi="Verdana"/>
          <w:noProof/>
          <w:sz w:val="20"/>
          <w:szCs w:val="20"/>
          <w:lang w:val="hr-HR"/>
        </w:rPr>
        <w:t>/starateljima</w:t>
      </w:r>
      <w:r w:rsidRPr="00C6148A">
        <w:rPr>
          <w:rFonts w:ascii="Verdana" w:hAnsi="Verdana"/>
          <w:noProof/>
          <w:sz w:val="20"/>
          <w:szCs w:val="20"/>
          <w:lang w:val="hr-HR"/>
        </w:rPr>
        <w:t xml:space="preserve"> sa ciljem podsticanja razvoja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(ocjenjivanje kao učenje), vrednovanje sopstvene nastavne prakse sa ciljem njenog prilagođavanja i unapređenja (ocjenjivanje za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0561C">
        <w:rPr>
          <w:rFonts w:ascii="Verdana" w:hAnsi="Verdana"/>
          <w:noProof/>
          <w:sz w:val="20"/>
          <w:szCs w:val="20"/>
          <w:lang w:val="hr-HR"/>
        </w:rPr>
        <w:t>p</w:t>
      </w:r>
      <w:r w:rsidRPr="00C6148A">
        <w:rPr>
          <w:rFonts w:ascii="Verdana" w:hAnsi="Verdana"/>
          <w:noProof/>
          <w:sz w:val="20"/>
          <w:szCs w:val="20"/>
          <w:lang w:val="hr-HR"/>
        </w:rPr>
        <w:t>laniranje ocjenjivanja u konkretnim nastavnim predmetima u svrhu razvoja učeničkih znanja, vještina i kompetencija i unapređenja proces</w:t>
      </w:r>
      <w:r w:rsidR="0050561C">
        <w:rPr>
          <w:rFonts w:ascii="Verdana" w:hAnsi="Verdana"/>
          <w:noProof/>
          <w:sz w:val="20"/>
          <w:szCs w:val="20"/>
          <w:lang w:val="hr-HR"/>
        </w:rPr>
        <w:t>a</w:t>
      </w:r>
      <w:r w:rsidRPr="00C6148A">
        <w:rPr>
          <w:rFonts w:ascii="Verdana" w:hAnsi="Verdana"/>
          <w:noProof/>
          <w:sz w:val="20"/>
          <w:szCs w:val="20"/>
          <w:lang w:val="hr-HR"/>
        </w:rPr>
        <w:t xml:space="preserve"> nastave i učenja</w:t>
      </w:r>
      <w:r w:rsidR="0050561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066EE">
        <w:rPr>
          <w:rFonts w:ascii="Verdana" w:hAnsi="Verdana"/>
          <w:noProof/>
          <w:sz w:val="20"/>
          <w:szCs w:val="20"/>
          <w:lang w:val="hr-HR"/>
        </w:rPr>
        <w:t>n</w:t>
      </w:r>
      <w:r w:rsidR="002A48C3" w:rsidRPr="00C6148A">
        <w:rPr>
          <w:rFonts w:ascii="Verdana" w:hAnsi="Verdana"/>
          <w:noProof/>
          <w:sz w:val="20"/>
          <w:szCs w:val="20"/>
          <w:lang w:val="hr-HR"/>
        </w:rPr>
        <w:t>astavnici</w:t>
      </w:r>
      <w:r w:rsidR="0050561C">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svih predmeta osnovne škole</w:t>
      </w:r>
      <w:r w:rsidR="0050561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0561C">
        <w:rPr>
          <w:rFonts w:ascii="Verdana" w:hAnsi="Verdana"/>
          <w:noProof/>
          <w:sz w:val="20"/>
          <w:szCs w:val="20"/>
          <w:lang w:val="hr-HR"/>
        </w:rPr>
        <w:t>r</w:t>
      </w:r>
      <w:r w:rsidRPr="00C6148A">
        <w:rPr>
          <w:rFonts w:ascii="Verdana" w:hAnsi="Verdana"/>
          <w:noProof/>
          <w:sz w:val="20"/>
          <w:szCs w:val="20"/>
          <w:lang w:val="hr-HR"/>
        </w:rPr>
        <w:t>adionice interaktivnog tipa</w:t>
      </w:r>
      <w:r w:rsidR="0050561C">
        <w:rPr>
          <w:rFonts w:ascii="Verdana" w:hAnsi="Verdana"/>
          <w:noProof/>
          <w:sz w:val="20"/>
          <w:szCs w:val="20"/>
          <w:lang w:val="hr-HR"/>
        </w:rPr>
        <w:t>; s</w:t>
      </w:r>
      <w:r w:rsidRPr="00C6148A">
        <w:rPr>
          <w:rFonts w:ascii="Verdana" w:hAnsi="Verdana"/>
          <w:noProof/>
          <w:sz w:val="20"/>
          <w:szCs w:val="20"/>
          <w:lang w:val="hr-HR"/>
        </w:rPr>
        <w:t>amostalan praktični rad učesnika</w:t>
      </w:r>
      <w:r w:rsidR="0050561C">
        <w:rPr>
          <w:rFonts w:ascii="Verdana" w:hAnsi="Verdana"/>
          <w:noProof/>
          <w:sz w:val="20"/>
          <w:szCs w:val="20"/>
          <w:lang w:val="hr-HR"/>
        </w:rPr>
        <w:t xml:space="preserve"> i učesnica</w:t>
      </w:r>
      <w:r w:rsidRPr="00C6148A">
        <w:rPr>
          <w:rFonts w:ascii="Verdana" w:hAnsi="Verdana"/>
          <w:noProof/>
          <w:sz w:val="20"/>
          <w:szCs w:val="20"/>
          <w:lang w:val="hr-HR"/>
        </w:rPr>
        <w:t xml:space="preserve"> uz mentorstvo</w:t>
      </w:r>
      <w:r w:rsidR="0050561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
        </w:numPr>
        <w:spacing w:after="0"/>
        <w:ind w:hanging="360"/>
        <w:rPr>
          <w:noProof/>
          <w:lang w:val="hr-HR"/>
        </w:rPr>
      </w:pPr>
      <w:r w:rsidRPr="00C6148A">
        <w:rPr>
          <w:noProof/>
          <w:lang w:val="hr-HR"/>
        </w:rPr>
        <w:t xml:space="preserve">Ciljevi ocjenjivanja </w:t>
      </w:r>
      <w:r w:rsidR="002A48C3" w:rsidRPr="00C6148A">
        <w:rPr>
          <w:noProof/>
          <w:lang w:val="hr-HR"/>
        </w:rPr>
        <w:t>učenika/učenica</w:t>
      </w:r>
      <w:r w:rsidRPr="00C6148A">
        <w:rPr>
          <w:noProof/>
          <w:lang w:val="hr-HR"/>
        </w:rPr>
        <w:t xml:space="preserve"> u školi </w:t>
      </w:r>
      <w:r w:rsidR="0050561C">
        <w:rPr>
          <w:noProof/>
          <w:lang w:val="hr-HR"/>
        </w:rPr>
        <w:t>–</w:t>
      </w:r>
      <w:r w:rsidRPr="00C6148A">
        <w:rPr>
          <w:noProof/>
          <w:lang w:val="hr-HR"/>
        </w:rPr>
        <w:t xml:space="preserve"> nastavni predmet C-SBH jezik i književnost, razredna nastava</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 xml:space="preserve">Elementi ocjenjivanja </w:t>
      </w:r>
      <w:r w:rsidR="002A48C3" w:rsidRPr="00C6148A">
        <w:rPr>
          <w:noProof/>
          <w:lang w:val="hr-HR"/>
        </w:rPr>
        <w:t>učenika/učenica</w:t>
      </w:r>
      <w:r w:rsidRPr="00C6148A">
        <w:rPr>
          <w:noProof/>
          <w:lang w:val="hr-HR"/>
        </w:rPr>
        <w:t xml:space="preserve"> u nastavnom predmetu C-SBH jezik i književnost, razredna nastava</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 xml:space="preserve">Kriteriji praćenja i ocjenjivanja </w:t>
      </w:r>
      <w:r w:rsidR="002A48C3" w:rsidRPr="00C6148A">
        <w:rPr>
          <w:noProof/>
          <w:lang w:val="hr-HR"/>
        </w:rPr>
        <w:t>učenika/učenica</w:t>
      </w:r>
      <w:r w:rsidRPr="00C6148A">
        <w:rPr>
          <w:noProof/>
          <w:lang w:val="hr-HR"/>
        </w:rPr>
        <w:t xml:space="preserve"> u nastavnom predmetu C-SBH jezik i književnost, razredna nastava</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 xml:space="preserve">Oblici praćenja i ocjenjivanja </w:t>
      </w:r>
      <w:r w:rsidR="002A48C3" w:rsidRPr="00C6148A">
        <w:rPr>
          <w:noProof/>
          <w:lang w:val="hr-HR"/>
        </w:rPr>
        <w:t>učenika/učenica</w:t>
      </w:r>
      <w:r w:rsidRPr="00C6148A">
        <w:rPr>
          <w:noProof/>
          <w:lang w:val="hr-HR"/>
        </w:rPr>
        <w:t xml:space="preserve"> u nastavnom predmetu C-SBH jezik i književnost, razredna nastava</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Prezentacija neposrednih priprema  iz nastavnog predmeta C-SBH jezik i književnost, razredna nastava sa diskusijom i doradom</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 xml:space="preserve"> Prezentacija neposrednih priprema sa diskusijom i doradom</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Koriš</w:t>
      </w:r>
      <w:r w:rsidR="0050561C">
        <w:rPr>
          <w:noProof/>
          <w:lang w:val="hr-HR"/>
        </w:rPr>
        <w:t>ć</w:t>
      </w:r>
      <w:r w:rsidRPr="00C6148A">
        <w:rPr>
          <w:noProof/>
          <w:lang w:val="hr-HR"/>
        </w:rPr>
        <w:t xml:space="preserve">enje podataka dobijenih u procesu praćenja </w:t>
      </w:r>
      <w:r w:rsidR="002A48C3" w:rsidRPr="00C6148A">
        <w:rPr>
          <w:noProof/>
          <w:lang w:val="hr-HR"/>
        </w:rPr>
        <w:t>učenika/učenica</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Uslovi u kojima se ocjenjivanje odvija</w:t>
      </w:r>
      <w:r w:rsidR="0050561C">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50561C">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0561C">
        <w:rPr>
          <w:rFonts w:ascii="Verdana" w:hAnsi="Verdana" w:cs="Arial"/>
          <w:bCs/>
          <w:noProof/>
          <w:sz w:val="20"/>
          <w:szCs w:val="20"/>
          <w:lang w:val="hr-HR"/>
        </w:rPr>
        <w:t>h</w:t>
      </w:r>
      <w:r w:rsidRPr="00C6148A">
        <w:rPr>
          <w:rFonts w:ascii="Verdana" w:hAnsi="Verdana" w:cs="Arial"/>
          <w:bCs/>
          <w:noProof/>
          <w:sz w:val="20"/>
          <w:szCs w:val="20"/>
          <w:lang w:val="hr-HR"/>
        </w:rPr>
        <w:t>onorar za voditelje</w:t>
      </w:r>
      <w:r w:rsidR="0050561C">
        <w:rPr>
          <w:rFonts w:ascii="Verdana" w:hAnsi="Verdana" w:cs="Arial"/>
          <w:bCs/>
          <w:noProof/>
          <w:sz w:val="20"/>
          <w:szCs w:val="20"/>
          <w:lang w:val="hr-HR"/>
        </w:rPr>
        <w:t>/voditeljke</w:t>
      </w:r>
      <w:r w:rsidRPr="00C6148A">
        <w:rPr>
          <w:rFonts w:ascii="Verdana" w:hAnsi="Verdana" w:cs="Arial"/>
          <w:bCs/>
          <w:noProof/>
          <w:sz w:val="20"/>
          <w:szCs w:val="20"/>
          <w:lang w:val="hr-HR"/>
        </w:rPr>
        <w:t xml:space="preserve"> seminara i cijena didaktičkog materijala</w:t>
      </w:r>
      <w:r w:rsidR="0050561C">
        <w:rPr>
          <w:rFonts w:ascii="Verdana" w:hAnsi="Verdana" w:cs="Arial"/>
          <w:bCs/>
          <w:noProof/>
          <w:sz w:val="20"/>
          <w:szCs w:val="20"/>
          <w:lang w:val="hr-HR"/>
        </w:rPr>
        <w:t>.</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bookmarkStart w:id="12" w:name="_Toc222489736"/>
            <w:r w:rsidRPr="00C6148A">
              <w:rPr>
                <w:noProof/>
                <w:lang w:val="hr-HR"/>
              </w:rPr>
              <w:lastRenderedPageBreak/>
              <w:t xml:space="preserve">7. Ocjenjivanje u funkciji razvoja </w:t>
            </w:r>
            <w:r w:rsidR="002A48C3" w:rsidRPr="00C6148A">
              <w:rPr>
                <w:noProof/>
                <w:lang w:val="hr-HR"/>
              </w:rPr>
              <w:t>učenika/učenica</w:t>
            </w:r>
            <w:r w:rsidRPr="00C6148A">
              <w:rPr>
                <w:noProof/>
                <w:lang w:val="hr-HR"/>
              </w:rPr>
              <w:t>, unapređenja nastave i učenja u školi</w:t>
            </w:r>
            <w:bookmarkEnd w:id="1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50561C">
        <w:rPr>
          <w:rFonts w:ascii="Verdana" w:hAnsi="Verdana"/>
          <w:noProof/>
          <w:sz w:val="20"/>
          <w:szCs w:val="20"/>
          <w:lang w:val="hr-HR"/>
        </w:rPr>
        <w:t>Bojana Nenezić</w:t>
      </w:r>
      <w:r w:rsidR="00D81593" w:rsidRPr="00C6148A">
        <w:rPr>
          <w:rFonts w:ascii="Verdana" w:hAnsi="Verdana"/>
          <w:noProof/>
          <w:sz w:val="20"/>
          <w:szCs w:val="20"/>
          <w:lang w:val="hr-HR"/>
        </w:rPr>
        <w:t>, Branka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Bojana </w:t>
      </w:r>
      <w:r w:rsidR="0050561C">
        <w:rPr>
          <w:rFonts w:ascii="Verdana" w:hAnsi="Verdana"/>
          <w:noProof/>
          <w:sz w:val="20"/>
          <w:szCs w:val="20"/>
          <w:lang w:val="hr-HR"/>
        </w:rPr>
        <w:t>Nenezić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0561C">
        <w:rPr>
          <w:rFonts w:ascii="Verdana" w:hAnsi="Verdana"/>
          <w:noProof/>
          <w:sz w:val="20"/>
          <w:szCs w:val="20"/>
          <w:lang w:val="hr-HR"/>
        </w:rPr>
        <w:t>o</w:t>
      </w:r>
      <w:r w:rsidRPr="00C6148A">
        <w:rPr>
          <w:rFonts w:ascii="Verdana" w:hAnsi="Verdana"/>
          <w:noProof/>
          <w:sz w:val="20"/>
          <w:szCs w:val="20"/>
          <w:lang w:val="hr-HR"/>
        </w:rPr>
        <w:t>sposobiti nastavnika</w:t>
      </w:r>
      <w:r w:rsidR="0050561C">
        <w:rPr>
          <w:rFonts w:ascii="Verdana" w:hAnsi="Verdana"/>
          <w:noProof/>
          <w:sz w:val="20"/>
          <w:szCs w:val="20"/>
          <w:lang w:val="hr-HR"/>
        </w:rPr>
        <w:t xml:space="preserve"> i nastavnicu</w:t>
      </w:r>
      <w:r w:rsidRPr="00C6148A">
        <w:rPr>
          <w:rFonts w:ascii="Verdana" w:hAnsi="Verdana"/>
          <w:noProof/>
          <w:sz w:val="20"/>
          <w:szCs w:val="20"/>
          <w:lang w:val="hr-HR"/>
        </w:rPr>
        <w:t xml:space="preserve"> za razumijevanje cilja, kriterijuma i standarda ocjenjivanja jer precizno definisani standardi znanja omogućavaju da su relevantni i obrazovni i vaspitni jer je ocjenjivanje izuzetno značajno i korisno za unapređivanje ukupnog kvaliteta nastave i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0561C">
        <w:rPr>
          <w:rFonts w:ascii="Verdana" w:hAnsi="Verdana"/>
          <w:noProof/>
          <w:sz w:val="20"/>
          <w:szCs w:val="20"/>
          <w:lang w:val="hr-HR"/>
        </w:rPr>
        <w:t>o</w:t>
      </w:r>
      <w:r w:rsidRPr="00C6148A">
        <w:rPr>
          <w:rFonts w:ascii="Verdana" w:hAnsi="Verdana"/>
          <w:noProof/>
          <w:sz w:val="20"/>
          <w:szCs w:val="20"/>
          <w:lang w:val="hr-HR"/>
        </w:rPr>
        <w:t>sposobljavanje nastavnika</w:t>
      </w:r>
      <w:r w:rsidR="0050561C">
        <w:rPr>
          <w:rFonts w:ascii="Verdana" w:hAnsi="Verdana"/>
          <w:noProof/>
          <w:sz w:val="20"/>
          <w:szCs w:val="20"/>
          <w:lang w:val="hr-HR"/>
        </w:rPr>
        <w:t xml:space="preserve"> i nastavnica</w:t>
      </w:r>
      <w:r w:rsidRPr="00C6148A">
        <w:rPr>
          <w:rFonts w:ascii="Verdana" w:hAnsi="Verdana"/>
          <w:noProof/>
          <w:sz w:val="20"/>
          <w:szCs w:val="20"/>
          <w:lang w:val="hr-HR"/>
        </w:rPr>
        <w:t xml:space="preserve"> za postavljanje jasnih i preciznih ciljeva radi efikasnog ocjenjivanja</w:t>
      </w:r>
      <w:r w:rsidR="0050561C">
        <w:rPr>
          <w:rFonts w:ascii="Verdana" w:hAnsi="Verdana"/>
          <w:noProof/>
          <w:sz w:val="20"/>
          <w:szCs w:val="20"/>
          <w:lang w:val="hr-HR"/>
        </w:rPr>
        <w:t>;</w:t>
      </w:r>
      <w:r w:rsidRPr="00C6148A">
        <w:rPr>
          <w:rFonts w:ascii="Verdana" w:hAnsi="Verdana"/>
          <w:noProof/>
          <w:sz w:val="20"/>
          <w:szCs w:val="20"/>
          <w:lang w:val="hr-HR"/>
        </w:rPr>
        <w:t xml:space="preserve"> </w:t>
      </w:r>
      <w:r w:rsidR="0050561C">
        <w:rPr>
          <w:rFonts w:ascii="Verdana" w:hAnsi="Verdana"/>
          <w:noProof/>
          <w:sz w:val="20"/>
          <w:szCs w:val="20"/>
          <w:lang w:val="hr-HR"/>
        </w:rPr>
        <w:t>r</w:t>
      </w:r>
      <w:r w:rsidRPr="00C6148A">
        <w:rPr>
          <w:rFonts w:ascii="Verdana" w:hAnsi="Verdana"/>
          <w:noProof/>
          <w:sz w:val="20"/>
          <w:szCs w:val="20"/>
          <w:lang w:val="hr-HR"/>
        </w:rPr>
        <w:t>azvijanje vještine nastavnika</w:t>
      </w:r>
      <w:r w:rsidR="0050561C">
        <w:rPr>
          <w:rFonts w:ascii="Verdana" w:hAnsi="Verdana"/>
          <w:noProof/>
          <w:sz w:val="20"/>
          <w:szCs w:val="20"/>
          <w:lang w:val="hr-HR"/>
        </w:rPr>
        <w:t>/ce</w:t>
      </w:r>
      <w:r w:rsidRPr="00C6148A">
        <w:rPr>
          <w:rFonts w:ascii="Verdana" w:hAnsi="Verdana"/>
          <w:noProof/>
          <w:sz w:val="20"/>
          <w:szCs w:val="20"/>
          <w:lang w:val="hr-HR"/>
        </w:rPr>
        <w:t xml:space="preserve"> da čita indikatore na osnovu kojih daje ocjenu</w:t>
      </w:r>
      <w:r w:rsidR="0050561C">
        <w:rPr>
          <w:rFonts w:ascii="Verdana" w:hAnsi="Verdana"/>
          <w:noProof/>
          <w:sz w:val="20"/>
          <w:szCs w:val="20"/>
          <w:lang w:val="hr-HR"/>
        </w:rPr>
        <w:t>; o</w:t>
      </w:r>
      <w:r w:rsidRPr="00C6148A">
        <w:rPr>
          <w:rFonts w:ascii="Verdana" w:hAnsi="Verdana"/>
          <w:noProof/>
          <w:sz w:val="20"/>
          <w:szCs w:val="20"/>
          <w:lang w:val="hr-HR"/>
        </w:rPr>
        <w:t>sposobljavanje nastavnika</w:t>
      </w:r>
      <w:r w:rsidR="0050561C">
        <w:rPr>
          <w:rFonts w:ascii="Verdana" w:hAnsi="Verdana"/>
          <w:noProof/>
          <w:sz w:val="20"/>
          <w:szCs w:val="20"/>
          <w:lang w:val="hr-HR"/>
        </w:rPr>
        <w:t>/ce</w:t>
      </w:r>
      <w:r w:rsidRPr="00C6148A">
        <w:rPr>
          <w:rFonts w:ascii="Verdana" w:hAnsi="Verdana"/>
          <w:noProof/>
          <w:sz w:val="20"/>
          <w:szCs w:val="20"/>
          <w:lang w:val="hr-HR"/>
        </w:rPr>
        <w:t xml:space="preserve"> da koristi alatke i tehnike u ocjenjivanju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0561C">
        <w:rPr>
          <w:rFonts w:ascii="Verdana" w:hAnsi="Verdana"/>
          <w:noProof/>
          <w:sz w:val="20"/>
          <w:szCs w:val="20"/>
          <w:lang w:val="hr-HR"/>
        </w:rPr>
        <w:t>;</w:t>
      </w:r>
      <w:r w:rsidRPr="00C6148A">
        <w:rPr>
          <w:rFonts w:ascii="Verdana" w:hAnsi="Verdana"/>
          <w:noProof/>
          <w:sz w:val="20"/>
          <w:szCs w:val="20"/>
          <w:lang w:val="hr-HR"/>
        </w:rPr>
        <w:t xml:space="preserve"> </w:t>
      </w:r>
      <w:r w:rsidR="0050561C">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50561C">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da nauč</w:t>
      </w:r>
      <w:r w:rsidR="0050561C">
        <w:rPr>
          <w:rFonts w:ascii="Verdana" w:hAnsi="Verdana"/>
          <w:noProof/>
          <w:sz w:val="20"/>
          <w:szCs w:val="20"/>
          <w:lang w:val="hr-HR"/>
        </w:rPr>
        <w:t>e</w:t>
      </w:r>
      <w:r w:rsidRPr="00C6148A">
        <w:rPr>
          <w:rFonts w:ascii="Verdana" w:hAnsi="Verdana"/>
          <w:noProof/>
          <w:sz w:val="20"/>
          <w:szCs w:val="20"/>
          <w:lang w:val="hr-HR"/>
        </w:rPr>
        <w:t xml:space="preserve"> učenike</w:t>
      </w:r>
      <w:r w:rsidR="0050561C">
        <w:rPr>
          <w:rFonts w:ascii="Verdana" w:hAnsi="Verdana"/>
          <w:noProof/>
          <w:sz w:val="20"/>
          <w:szCs w:val="20"/>
          <w:lang w:val="hr-HR"/>
        </w:rPr>
        <w:t xml:space="preserve"> i učenice</w:t>
      </w:r>
      <w:r w:rsidRPr="00C6148A">
        <w:rPr>
          <w:rFonts w:ascii="Verdana" w:hAnsi="Verdana"/>
          <w:noProof/>
          <w:sz w:val="20"/>
          <w:szCs w:val="20"/>
          <w:lang w:val="hr-HR"/>
        </w:rPr>
        <w:t xml:space="preserve"> strategijama i tehnikama samoocjenjivanja i samoevaluacije</w:t>
      </w:r>
      <w:r w:rsidR="0050561C">
        <w:rPr>
          <w:rFonts w:ascii="Verdana" w:hAnsi="Verdana"/>
          <w:noProof/>
          <w:sz w:val="20"/>
          <w:szCs w:val="20"/>
          <w:lang w:val="hr-HR"/>
        </w:rPr>
        <w:t>;</w:t>
      </w:r>
      <w:r w:rsidRPr="00C6148A">
        <w:rPr>
          <w:rFonts w:ascii="Verdana" w:hAnsi="Verdana"/>
          <w:noProof/>
          <w:sz w:val="20"/>
          <w:szCs w:val="20"/>
          <w:lang w:val="hr-HR"/>
        </w:rPr>
        <w:t xml:space="preserve"> </w:t>
      </w:r>
      <w:r w:rsidR="007066EE">
        <w:rPr>
          <w:rFonts w:ascii="Verdana" w:hAnsi="Verdana"/>
          <w:noProof/>
          <w:sz w:val="20"/>
          <w:szCs w:val="20"/>
          <w:lang w:val="hr-HR"/>
        </w:rPr>
        <w:t>o</w:t>
      </w:r>
      <w:r w:rsidRPr="00C6148A">
        <w:rPr>
          <w:rFonts w:ascii="Verdana" w:hAnsi="Verdana"/>
          <w:noProof/>
          <w:sz w:val="20"/>
          <w:szCs w:val="20"/>
          <w:lang w:val="hr-HR"/>
        </w:rPr>
        <w:t>sposobiti nastavnika</w:t>
      </w:r>
      <w:r w:rsidR="007066EE">
        <w:rPr>
          <w:rFonts w:ascii="Verdana" w:hAnsi="Verdana"/>
          <w:noProof/>
          <w:sz w:val="20"/>
          <w:szCs w:val="20"/>
          <w:lang w:val="hr-HR"/>
        </w:rPr>
        <w:t>/cu</w:t>
      </w:r>
      <w:r w:rsidRPr="00C6148A">
        <w:rPr>
          <w:rFonts w:ascii="Verdana" w:hAnsi="Verdana"/>
          <w:noProof/>
          <w:sz w:val="20"/>
          <w:szCs w:val="20"/>
          <w:lang w:val="hr-HR"/>
        </w:rPr>
        <w:t xml:space="preserve"> da ocjenjivanje bude most, a ne prepreka ka obrazovnim mogućnostima.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066EE">
        <w:rPr>
          <w:rFonts w:ascii="Verdana" w:hAnsi="Verdana"/>
          <w:noProof/>
          <w:sz w:val="20"/>
          <w:szCs w:val="20"/>
          <w:lang w:val="hr-HR"/>
        </w:rPr>
        <w:t>p</w:t>
      </w:r>
      <w:r w:rsidRPr="00C6148A">
        <w:rPr>
          <w:rFonts w:ascii="Verdana" w:hAnsi="Verdana"/>
          <w:noProof/>
          <w:sz w:val="20"/>
          <w:szCs w:val="20"/>
          <w:lang w:val="hr-HR"/>
        </w:rPr>
        <w:t>rofesori</w:t>
      </w:r>
      <w:r w:rsidR="007066EE">
        <w:rPr>
          <w:rFonts w:ascii="Verdana" w:hAnsi="Verdana"/>
          <w:noProof/>
          <w:sz w:val="20"/>
          <w:szCs w:val="20"/>
          <w:lang w:val="hr-HR"/>
        </w:rPr>
        <w:t xml:space="preserve"> i profesorice</w:t>
      </w:r>
      <w:r w:rsidRPr="00C6148A">
        <w:rPr>
          <w:rFonts w:ascii="Verdana" w:hAnsi="Verdana"/>
          <w:noProof/>
          <w:sz w:val="20"/>
          <w:szCs w:val="20"/>
          <w:lang w:val="hr-HR"/>
        </w:rPr>
        <w:t xml:space="preserve"> muzičke kulture u osnovnim školama i profesori</w:t>
      </w:r>
      <w:r w:rsidR="007066EE">
        <w:rPr>
          <w:rFonts w:ascii="Verdana" w:hAnsi="Verdana"/>
          <w:noProof/>
          <w:sz w:val="20"/>
          <w:szCs w:val="20"/>
          <w:lang w:val="hr-HR"/>
        </w:rPr>
        <w:t xml:space="preserve"> i profesorice</w:t>
      </w:r>
      <w:r w:rsidRPr="00C6148A">
        <w:rPr>
          <w:rFonts w:ascii="Verdana" w:hAnsi="Verdana"/>
          <w:noProof/>
          <w:sz w:val="20"/>
          <w:szCs w:val="20"/>
          <w:lang w:val="hr-HR"/>
        </w:rPr>
        <w:t xml:space="preserve"> razredne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7066EE">
        <w:rPr>
          <w:rFonts w:ascii="Verdana" w:hAnsi="Verdana"/>
          <w:noProof/>
          <w:sz w:val="20"/>
          <w:szCs w:val="20"/>
          <w:lang w:val="hr-HR"/>
        </w:rPr>
        <w:t>s</w:t>
      </w:r>
      <w:r w:rsidRPr="00C6148A">
        <w:rPr>
          <w:rFonts w:ascii="Verdana" w:hAnsi="Verdana"/>
          <w:noProof/>
          <w:sz w:val="20"/>
          <w:szCs w:val="20"/>
          <w:lang w:val="hr-HR"/>
        </w:rPr>
        <w:t>trukturisano predstavljanje, diskusija na podijumu, grozd, grupna diskusija, metoda demonstracije radi usvajanja vještina, metoda ilustrovanih radova, debata.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
        </w:numPr>
        <w:spacing w:after="0"/>
        <w:ind w:hanging="360"/>
        <w:rPr>
          <w:noProof/>
          <w:lang w:val="hr-HR"/>
        </w:rPr>
      </w:pPr>
      <w:r w:rsidRPr="00C6148A">
        <w:rPr>
          <w:noProof/>
          <w:lang w:val="hr-HR"/>
        </w:rPr>
        <w:t>Ocjenjivanje – ključna profesionalna vještina nastavnika</w:t>
      </w:r>
      <w:r w:rsidR="007066EE">
        <w:rPr>
          <w:noProof/>
          <w:lang w:val="hr-HR"/>
        </w:rPr>
        <w:t>/ce.</w:t>
      </w:r>
    </w:p>
    <w:p w:rsidR="00D81593" w:rsidRPr="00C6148A" w:rsidRDefault="00D81593" w:rsidP="00D81593">
      <w:pPr>
        <w:numPr>
          <w:ilvl w:val="0"/>
          <w:numId w:val="7"/>
        </w:numPr>
        <w:spacing w:after="0"/>
        <w:ind w:hanging="360"/>
        <w:rPr>
          <w:noProof/>
          <w:lang w:val="hr-HR"/>
        </w:rPr>
      </w:pPr>
      <w:r w:rsidRPr="00C6148A">
        <w:rPr>
          <w:noProof/>
          <w:lang w:val="hr-HR"/>
        </w:rPr>
        <w:t>Usklađivanje ishoda učenja na različitim nivoima</w:t>
      </w:r>
      <w:r w:rsidR="007066EE">
        <w:rPr>
          <w:noProof/>
          <w:lang w:val="hr-HR"/>
        </w:rPr>
        <w:t>.</w:t>
      </w:r>
    </w:p>
    <w:p w:rsidR="00D81593" w:rsidRPr="00C6148A" w:rsidRDefault="00D81593" w:rsidP="00D81593">
      <w:pPr>
        <w:numPr>
          <w:ilvl w:val="0"/>
          <w:numId w:val="7"/>
        </w:numPr>
        <w:spacing w:after="0"/>
        <w:ind w:hanging="360"/>
        <w:rPr>
          <w:noProof/>
          <w:lang w:val="hr-HR"/>
        </w:rPr>
      </w:pPr>
      <w:r w:rsidRPr="00C6148A">
        <w:rPr>
          <w:noProof/>
          <w:lang w:val="hr-HR"/>
        </w:rPr>
        <w:t>Komponente ocjenjivanja</w:t>
      </w:r>
      <w:r w:rsidR="007066EE">
        <w:rPr>
          <w:noProof/>
          <w:lang w:val="hr-HR"/>
        </w:rPr>
        <w:t>.</w:t>
      </w:r>
    </w:p>
    <w:p w:rsidR="00D81593" w:rsidRPr="00C6148A" w:rsidRDefault="00D81593" w:rsidP="00D81593">
      <w:pPr>
        <w:numPr>
          <w:ilvl w:val="0"/>
          <w:numId w:val="7"/>
        </w:numPr>
        <w:spacing w:after="0"/>
        <w:ind w:hanging="360"/>
        <w:rPr>
          <w:noProof/>
          <w:lang w:val="hr-HR"/>
        </w:rPr>
      </w:pPr>
      <w:r w:rsidRPr="00C6148A">
        <w:rPr>
          <w:noProof/>
          <w:lang w:val="hr-HR"/>
        </w:rPr>
        <w:t>Pedagogija uspjeha – didaktički ugovor nastavnika</w:t>
      </w:r>
      <w:r w:rsidR="007066EE">
        <w:rPr>
          <w:noProof/>
          <w:lang w:val="hr-HR"/>
        </w:rPr>
        <w:t>/ce</w:t>
      </w:r>
      <w:r w:rsidRPr="00C6148A">
        <w:rPr>
          <w:noProof/>
          <w:lang w:val="hr-HR"/>
        </w:rPr>
        <w:t xml:space="preserve"> i </w:t>
      </w:r>
      <w:r w:rsidR="002A48C3" w:rsidRPr="00C6148A">
        <w:rPr>
          <w:noProof/>
          <w:lang w:val="hr-HR"/>
        </w:rPr>
        <w:t>učenika/c</w:t>
      </w:r>
      <w:r w:rsidR="007066EE">
        <w:rPr>
          <w:noProof/>
          <w:lang w:val="hr-HR"/>
        </w:rPr>
        <w: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066EE">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066EE">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40€, </w:t>
      </w:r>
      <w:r w:rsidR="007066EE">
        <w:rPr>
          <w:rFonts w:ascii="Verdana" w:hAnsi="Verdana" w:cs="Arial"/>
          <w:bCs/>
          <w:noProof/>
          <w:sz w:val="20"/>
          <w:szCs w:val="20"/>
          <w:lang w:val="hr-HR"/>
        </w:rPr>
        <w:t>m</w:t>
      </w:r>
      <w:r w:rsidRPr="00C6148A">
        <w:rPr>
          <w:rFonts w:ascii="Verdana" w:hAnsi="Verdana" w:cs="Arial"/>
          <w:bCs/>
          <w:noProof/>
          <w:sz w:val="20"/>
          <w:szCs w:val="20"/>
          <w:lang w:val="hr-HR"/>
        </w:rPr>
        <w:t>aterijal, literatura i fono-resursi</w:t>
      </w:r>
      <w:r w:rsidR="007066EE">
        <w:rPr>
          <w:rFonts w:ascii="Verdana" w:hAnsi="Verdana" w:cs="Arial"/>
          <w:bCs/>
          <w:noProof/>
          <w:sz w:val="20"/>
          <w:szCs w:val="20"/>
          <w:lang w:val="hr-HR"/>
        </w:rPr>
        <w:t>,</w:t>
      </w:r>
      <w:r w:rsidRPr="00C6148A">
        <w:rPr>
          <w:rFonts w:ascii="Verdana" w:hAnsi="Verdana" w:cs="Arial"/>
          <w:bCs/>
          <w:noProof/>
          <w:sz w:val="20"/>
          <w:szCs w:val="20"/>
          <w:lang w:val="hr-HR"/>
        </w:rPr>
        <w:t xml:space="preserve"> osvježenj</w:t>
      </w:r>
      <w:r w:rsidR="007066EE">
        <w:rPr>
          <w:rFonts w:ascii="Verdana" w:hAnsi="Verdana" w:cs="Arial"/>
          <w:bCs/>
          <w:noProof/>
          <w:sz w:val="20"/>
          <w:szCs w:val="20"/>
          <w:lang w:val="hr-HR"/>
        </w:rPr>
        <w:t>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bookmarkStart w:id="13" w:name="_Toc222489737"/>
            <w:r w:rsidRPr="00C6148A">
              <w:rPr>
                <w:noProof/>
                <w:lang w:val="hr-HR"/>
              </w:rPr>
              <w:lastRenderedPageBreak/>
              <w:t>8. Ocjenjivanje u nastavi maternjeg jezika i književnosti</w:t>
            </w:r>
            <w:bookmarkEnd w:id="1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93BDE">
        <w:rPr>
          <w:rFonts w:ascii="Verdana" w:hAnsi="Verdana"/>
          <w:noProof/>
          <w:sz w:val="20"/>
          <w:szCs w:val="20"/>
          <w:lang w:val="hr-HR"/>
        </w:rPr>
        <w:t>u</w:t>
      </w:r>
      <w:r w:rsidRPr="00C6148A">
        <w:rPr>
          <w:rFonts w:ascii="Verdana" w:hAnsi="Verdana"/>
          <w:noProof/>
          <w:sz w:val="20"/>
          <w:szCs w:val="20"/>
          <w:lang w:val="hr-HR"/>
        </w:rPr>
        <w:t>napređenje kvaliteta i isticanje značaja kontinuiteta ocjenjivanja u skladu sa principima savremene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B7522">
        <w:rPr>
          <w:rFonts w:ascii="Verdana" w:hAnsi="Verdana"/>
          <w:noProof/>
          <w:sz w:val="20"/>
          <w:szCs w:val="20"/>
          <w:lang w:val="hr-HR"/>
        </w:rPr>
        <w:t>r</w:t>
      </w:r>
      <w:r w:rsidRPr="00C6148A">
        <w:rPr>
          <w:rFonts w:ascii="Verdana" w:hAnsi="Verdana"/>
          <w:noProof/>
          <w:sz w:val="20"/>
          <w:szCs w:val="20"/>
          <w:lang w:val="hr-HR"/>
        </w:rPr>
        <w:t>azviti razumijevanje savremenog koncepta ocjenjivanja kao kontinuiranog, formativnog i sumativnog procesa koji podržava učenje</w:t>
      </w:r>
      <w:r w:rsidR="003B7522">
        <w:rPr>
          <w:rFonts w:ascii="Verdana" w:hAnsi="Verdana"/>
          <w:noProof/>
          <w:sz w:val="20"/>
          <w:szCs w:val="20"/>
          <w:lang w:val="hr-HR"/>
        </w:rPr>
        <w:t>; u</w:t>
      </w:r>
      <w:r w:rsidRPr="00C6148A">
        <w:rPr>
          <w:rFonts w:ascii="Verdana" w:hAnsi="Verdana"/>
          <w:noProof/>
          <w:sz w:val="20"/>
          <w:szCs w:val="20"/>
          <w:lang w:val="hr-HR"/>
        </w:rPr>
        <w:t>naprijediti sposobnost nastavnika</w:t>
      </w:r>
      <w:r w:rsidR="003B7522">
        <w:rPr>
          <w:rFonts w:ascii="Verdana" w:hAnsi="Verdana"/>
          <w:noProof/>
          <w:sz w:val="20"/>
          <w:szCs w:val="20"/>
          <w:lang w:val="hr-HR"/>
        </w:rPr>
        <w:t xml:space="preserve"> i nastavnica</w:t>
      </w:r>
      <w:r w:rsidRPr="00C6148A">
        <w:rPr>
          <w:rFonts w:ascii="Verdana" w:hAnsi="Verdana"/>
          <w:noProof/>
          <w:sz w:val="20"/>
          <w:szCs w:val="20"/>
          <w:lang w:val="hr-HR"/>
        </w:rPr>
        <w:t xml:space="preserve"> da primjenjuju različite oblike i metode ocjenjivanja (usmeno, pismeno, praktično, samoprocjena, vršnjačko ocjenjivanje)</w:t>
      </w:r>
      <w:r w:rsidR="003B7522">
        <w:rPr>
          <w:rFonts w:ascii="Verdana" w:hAnsi="Verdana"/>
          <w:noProof/>
          <w:sz w:val="20"/>
          <w:szCs w:val="20"/>
          <w:lang w:val="hr-HR"/>
        </w:rPr>
        <w:t>; p</w:t>
      </w:r>
      <w:r w:rsidRPr="00C6148A">
        <w:rPr>
          <w:rFonts w:ascii="Verdana" w:hAnsi="Verdana"/>
          <w:noProof/>
          <w:sz w:val="20"/>
          <w:szCs w:val="20"/>
          <w:lang w:val="hr-HR"/>
        </w:rPr>
        <w:t>romovisati transparentnost, objektivnost i pravičnost u procesu ocjenjivanja.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3B7522">
        <w:rPr>
          <w:rFonts w:ascii="Verdana" w:hAnsi="Verdana"/>
          <w:noProof/>
          <w:sz w:val="20"/>
          <w:szCs w:val="20"/>
          <w:lang w:val="hr-HR"/>
        </w:rPr>
        <w:t>p</w:t>
      </w:r>
      <w:r w:rsidRPr="00C6148A">
        <w:rPr>
          <w:rFonts w:ascii="Verdana" w:hAnsi="Verdana"/>
          <w:noProof/>
          <w:sz w:val="20"/>
          <w:szCs w:val="20"/>
          <w:lang w:val="hr-HR"/>
        </w:rPr>
        <w:t>rofesori crnogorskog-srpskog, bosanskog, hrvatskog jezika i književnosti u osnovnim i srednjim školama</w:t>
      </w:r>
      <w:r w:rsidR="003B7522">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3B7522">
        <w:rPr>
          <w:rFonts w:ascii="Verdana" w:hAnsi="Verdana"/>
          <w:noProof/>
          <w:sz w:val="20"/>
          <w:szCs w:val="20"/>
          <w:lang w:val="hr-HR"/>
        </w:rPr>
        <w:t>o</w:t>
      </w:r>
      <w:r w:rsidRPr="00C6148A">
        <w:rPr>
          <w:rFonts w:ascii="Verdana" w:hAnsi="Verdana"/>
          <w:noProof/>
          <w:sz w:val="20"/>
          <w:szCs w:val="20"/>
          <w:lang w:val="hr-HR"/>
        </w:rPr>
        <w:t>buka interaktivnog tipa</w:t>
      </w:r>
      <w:r w:rsidR="003B7522">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
        </w:numPr>
        <w:spacing w:after="0"/>
        <w:ind w:hanging="360"/>
        <w:rPr>
          <w:noProof/>
          <w:lang w:val="hr-HR"/>
        </w:rPr>
      </w:pPr>
      <w:r w:rsidRPr="00C6148A">
        <w:rPr>
          <w:noProof/>
          <w:lang w:val="hr-HR"/>
        </w:rPr>
        <w:t>Teorijski aspekti ocjenjivanja, vrste školskog ocjenjivanja, zakonski okvir</w:t>
      </w:r>
    </w:p>
    <w:p w:rsidR="00D81593" w:rsidRPr="00C6148A" w:rsidRDefault="00D81593" w:rsidP="00D81593">
      <w:pPr>
        <w:numPr>
          <w:ilvl w:val="0"/>
          <w:numId w:val="8"/>
        </w:numPr>
        <w:spacing w:after="0"/>
        <w:ind w:hanging="360"/>
        <w:rPr>
          <w:noProof/>
          <w:lang w:val="hr-HR"/>
        </w:rPr>
      </w:pPr>
      <w:r w:rsidRPr="00C6148A">
        <w:rPr>
          <w:noProof/>
          <w:lang w:val="hr-HR"/>
        </w:rPr>
        <w:t>Ocjenjivanje putem portfolija</w:t>
      </w:r>
    </w:p>
    <w:p w:rsidR="00D81593" w:rsidRPr="00C6148A" w:rsidRDefault="00D81593" w:rsidP="00D81593">
      <w:pPr>
        <w:numPr>
          <w:ilvl w:val="0"/>
          <w:numId w:val="8"/>
        </w:numPr>
        <w:spacing w:after="0"/>
        <w:ind w:hanging="360"/>
        <w:rPr>
          <w:noProof/>
          <w:lang w:val="hr-HR"/>
        </w:rPr>
      </w:pPr>
      <w:r w:rsidRPr="00C6148A">
        <w:rPr>
          <w:noProof/>
          <w:lang w:val="hr-HR"/>
        </w:rPr>
        <w:t>Ocjenjivanje  pismenih zadataka</w:t>
      </w:r>
    </w:p>
    <w:p w:rsidR="00D81593" w:rsidRPr="00C6148A" w:rsidRDefault="00D81593" w:rsidP="00D81593">
      <w:pPr>
        <w:numPr>
          <w:ilvl w:val="0"/>
          <w:numId w:val="8"/>
        </w:numPr>
        <w:spacing w:after="0"/>
        <w:ind w:hanging="360"/>
        <w:rPr>
          <w:noProof/>
          <w:lang w:val="hr-HR"/>
        </w:rPr>
      </w:pPr>
      <w:r w:rsidRPr="00C6148A">
        <w:rPr>
          <w:noProof/>
          <w:lang w:val="hr-HR"/>
        </w:rPr>
        <w:t>Ocjenjivanje govornih nastupa i svih usmenih odgovora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B7522">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3B7522">
        <w:rPr>
          <w:rFonts w:ascii="Verdana" w:hAnsi="Verdana"/>
          <w:noProof/>
          <w:sz w:val="20"/>
          <w:szCs w:val="20"/>
          <w:lang w:val="hr-HR"/>
        </w:rPr>
        <w:t xml:space="preserve"> </w:t>
      </w:r>
      <w:r w:rsidR="003B7522" w:rsidRPr="003B7522">
        <w:rPr>
          <w:rFonts w:ascii="Verdana" w:hAnsi="Verdana"/>
          <w:noProof/>
          <w:sz w:val="20"/>
          <w:szCs w:val="20"/>
          <w:lang w:val="hr-HR"/>
        </w:rPr>
        <w:t>sati stručnog usavršavanja</w:t>
      </w:r>
      <w:r w:rsidR="003B7522">
        <w:rPr>
          <w:rFonts w:ascii="Verdana" w:hAnsi="Verdana"/>
          <w:noProof/>
          <w:sz w:val="20"/>
          <w:szCs w:val="20"/>
          <w:lang w:val="hr-HR"/>
        </w:rPr>
        <w:t>.</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3B7522">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15€, digitalni i štampani materijali, sertifikati, honorari za trenere</w:t>
      </w:r>
      <w:r w:rsidR="003B7522">
        <w:rPr>
          <w:rFonts w:ascii="Verdana" w:hAnsi="Verdana" w:cs="Arial"/>
          <w:bCs/>
          <w:noProof/>
          <w:sz w:val="20"/>
          <w:szCs w:val="20"/>
          <w:lang w:val="hr-HR"/>
        </w:rPr>
        <w:t>/ice</w:t>
      </w:r>
      <w:r w:rsidRPr="00C6148A">
        <w:rPr>
          <w:rFonts w:ascii="Verdana" w:hAnsi="Verdana" w:cs="Arial"/>
          <w:bCs/>
          <w:noProof/>
          <w:sz w:val="20"/>
          <w:szCs w:val="20"/>
          <w:lang w:val="hr-HR"/>
        </w:rPr>
        <w:t xml:space="preserv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bookmarkStart w:id="14" w:name="_Toc222489738"/>
            <w:r w:rsidRPr="00C6148A">
              <w:rPr>
                <w:noProof/>
                <w:lang w:val="hr-HR"/>
              </w:rPr>
              <w:lastRenderedPageBreak/>
              <w:t>9. Od ideje do ocjene – priprema, analiza i vrednovanje pismenih zadataka</w:t>
            </w:r>
            <w:bookmarkEnd w:id="1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Slađana Albijanić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Natalija Lakić, Dragana Nenadović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Slađana Albijanić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sladjana.albijanic@eus-nk.edu.me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+38269239752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B7522" w:rsidRPr="00B54F31">
        <w:rPr>
          <w:rFonts w:ascii="Verdana" w:hAnsi="Verdana"/>
          <w:noProof/>
          <w:sz w:val="20"/>
          <w:szCs w:val="20"/>
          <w:lang w:val="hr-HR"/>
        </w:rPr>
        <w:t>j</w:t>
      </w:r>
      <w:r w:rsidRPr="00C6148A">
        <w:rPr>
          <w:rFonts w:ascii="Verdana" w:hAnsi="Verdana"/>
          <w:noProof/>
          <w:sz w:val="20"/>
          <w:szCs w:val="20"/>
          <w:lang w:val="hr-HR"/>
        </w:rPr>
        <w:t>ačanje profesionalnih kompetencija nastavnika</w:t>
      </w:r>
      <w:r w:rsidR="00B54F31">
        <w:rPr>
          <w:rFonts w:ascii="Verdana" w:hAnsi="Verdana"/>
          <w:noProof/>
          <w:sz w:val="20"/>
          <w:szCs w:val="20"/>
          <w:lang w:val="hr-HR"/>
        </w:rPr>
        <w:t xml:space="preserve"> i nastavnica</w:t>
      </w:r>
      <w:r w:rsidRPr="00C6148A">
        <w:rPr>
          <w:rFonts w:ascii="Verdana" w:hAnsi="Verdana"/>
          <w:noProof/>
          <w:sz w:val="20"/>
          <w:szCs w:val="20"/>
          <w:lang w:val="hr-HR"/>
        </w:rPr>
        <w:t xml:space="preserve"> u oblasti formativnog i sumativnog ocjenjivanja</w:t>
      </w:r>
      <w:r w:rsidR="00B54F31">
        <w:rPr>
          <w:rFonts w:ascii="Verdana" w:hAnsi="Verdana"/>
          <w:noProof/>
          <w:sz w:val="20"/>
          <w:szCs w:val="20"/>
          <w:lang w:val="hr-HR"/>
        </w:rPr>
        <w:t>; u</w:t>
      </w:r>
      <w:r w:rsidRPr="00C6148A">
        <w:rPr>
          <w:rFonts w:ascii="Verdana" w:hAnsi="Verdana"/>
          <w:noProof/>
          <w:sz w:val="20"/>
          <w:szCs w:val="20"/>
          <w:lang w:val="hr-HR"/>
        </w:rPr>
        <w:t>napređivanje kompetencija nastavnika</w:t>
      </w:r>
      <w:r w:rsidR="00B54F31">
        <w:rPr>
          <w:rFonts w:ascii="Verdana" w:hAnsi="Verdana"/>
          <w:noProof/>
          <w:sz w:val="20"/>
          <w:szCs w:val="20"/>
          <w:lang w:val="hr-HR"/>
        </w:rPr>
        <w:t>/ca</w:t>
      </w:r>
      <w:r w:rsidRPr="00C6148A">
        <w:rPr>
          <w:rFonts w:ascii="Verdana" w:hAnsi="Verdana"/>
          <w:noProof/>
          <w:sz w:val="20"/>
          <w:szCs w:val="20"/>
          <w:lang w:val="hr-HR"/>
        </w:rPr>
        <w:t xml:space="preserve"> za planiranje, vođenje i vrednovanje procesa pisanog izražavanja </w:t>
      </w:r>
      <w:r w:rsidR="002A48C3" w:rsidRPr="00C6148A">
        <w:rPr>
          <w:rFonts w:ascii="Verdana" w:hAnsi="Verdana"/>
          <w:noProof/>
          <w:sz w:val="20"/>
          <w:szCs w:val="20"/>
          <w:lang w:val="hr-HR"/>
        </w:rPr>
        <w:t>učenika</w:t>
      </w:r>
      <w:r w:rsidR="00B54F31">
        <w:rPr>
          <w:rFonts w:ascii="Verdana" w:hAnsi="Verdana"/>
          <w:noProof/>
          <w:sz w:val="20"/>
          <w:szCs w:val="20"/>
          <w:lang w:val="hr-HR"/>
        </w:rPr>
        <w:t xml:space="preserve"> i </w:t>
      </w:r>
      <w:r w:rsidR="002A48C3" w:rsidRPr="00C6148A">
        <w:rPr>
          <w:rFonts w:ascii="Verdana" w:hAnsi="Verdana"/>
          <w:noProof/>
          <w:sz w:val="20"/>
          <w:szCs w:val="20"/>
          <w:lang w:val="hr-HR"/>
        </w:rPr>
        <w:t>učenica</w:t>
      </w:r>
      <w:r w:rsidR="00B54F31">
        <w:rPr>
          <w:rFonts w:ascii="Verdana" w:hAnsi="Verdana"/>
          <w:noProof/>
          <w:sz w:val="20"/>
          <w:szCs w:val="20"/>
          <w:lang w:val="hr-HR"/>
        </w:rPr>
        <w:t>;</w:t>
      </w:r>
      <w:r w:rsidRPr="00C6148A">
        <w:rPr>
          <w:rFonts w:ascii="Verdana" w:hAnsi="Verdana"/>
          <w:noProof/>
          <w:sz w:val="20"/>
          <w:szCs w:val="20"/>
          <w:lang w:val="hr-HR"/>
        </w:rPr>
        <w:t xml:space="preserve"> </w:t>
      </w:r>
      <w:r w:rsidR="00B54F31">
        <w:rPr>
          <w:rFonts w:ascii="Verdana" w:hAnsi="Verdana"/>
          <w:noProof/>
          <w:sz w:val="20"/>
          <w:szCs w:val="20"/>
          <w:lang w:val="hr-HR"/>
        </w:rPr>
        <w:t>p</w:t>
      </w:r>
      <w:r w:rsidRPr="00C6148A">
        <w:rPr>
          <w:rFonts w:ascii="Verdana" w:hAnsi="Verdana"/>
          <w:noProof/>
          <w:sz w:val="20"/>
          <w:szCs w:val="20"/>
          <w:lang w:val="hr-HR"/>
        </w:rPr>
        <w:t>odsticanje refleksivne i razvojne prakse u radu s pismenim zadacima – od osmišljavanja teme, preko analize, vrednovanja do pružanja kvalitetne povratne informacije</w:t>
      </w:r>
      <w:r w:rsidR="00B54F31">
        <w:rPr>
          <w:rFonts w:ascii="Verdana" w:hAnsi="Verdana"/>
          <w:noProof/>
          <w:sz w:val="20"/>
          <w:szCs w:val="20"/>
          <w:lang w:val="hr-HR"/>
        </w:rPr>
        <w:t>; p</w:t>
      </w:r>
      <w:r w:rsidRPr="00C6148A">
        <w:rPr>
          <w:rFonts w:ascii="Verdana" w:hAnsi="Verdana"/>
          <w:noProof/>
          <w:sz w:val="20"/>
          <w:szCs w:val="20"/>
          <w:lang w:val="hr-HR"/>
        </w:rPr>
        <w:t>ovezivanje teorijskih znanja o pismenosti s praktičnim metodama rada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B54F31">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B54F31">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da kreiraju pismene zadatke koji podstiču kritičko mišljenje i kreativno pisanje</w:t>
      </w:r>
      <w:r w:rsidR="00B54F31">
        <w:rPr>
          <w:rFonts w:ascii="Verdana" w:hAnsi="Verdana"/>
          <w:noProof/>
          <w:sz w:val="20"/>
          <w:szCs w:val="20"/>
          <w:lang w:val="hr-HR"/>
        </w:rPr>
        <w:t>; r</w:t>
      </w:r>
      <w:r w:rsidRPr="00C6148A">
        <w:rPr>
          <w:rFonts w:ascii="Verdana" w:hAnsi="Verdana"/>
          <w:noProof/>
          <w:sz w:val="20"/>
          <w:szCs w:val="20"/>
          <w:lang w:val="hr-HR"/>
        </w:rPr>
        <w:t>azviti kod nastavnika</w:t>
      </w:r>
      <w:r w:rsidR="00B54F31">
        <w:rPr>
          <w:rFonts w:ascii="Verdana" w:hAnsi="Verdana"/>
          <w:noProof/>
          <w:sz w:val="20"/>
          <w:szCs w:val="20"/>
          <w:lang w:val="hr-HR"/>
        </w:rPr>
        <w:t>/ce</w:t>
      </w:r>
      <w:r w:rsidRPr="00C6148A">
        <w:rPr>
          <w:rFonts w:ascii="Verdana" w:hAnsi="Verdana"/>
          <w:noProof/>
          <w:sz w:val="20"/>
          <w:szCs w:val="20"/>
          <w:lang w:val="hr-HR"/>
        </w:rPr>
        <w:t xml:space="preserve"> sposobnost da analiziraju pismene zadatke prema jasno definisanim elementima i kriterijumima</w:t>
      </w:r>
      <w:r w:rsidR="00B54F31">
        <w:rPr>
          <w:rFonts w:ascii="Verdana" w:hAnsi="Verdana"/>
          <w:noProof/>
          <w:sz w:val="20"/>
          <w:szCs w:val="20"/>
          <w:lang w:val="hr-HR"/>
        </w:rPr>
        <w:t>; p</w:t>
      </w:r>
      <w:r w:rsidRPr="00C6148A">
        <w:rPr>
          <w:rFonts w:ascii="Verdana" w:hAnsi="Verdana"/>
          <w:noProof/>
          <w:sz w:val="20"/>
          <w:szCs w:val="20"/>
          <w:lang w:val="hr-HR"/>
        </w:rPr>
        <w:t>odstaći primjenu formativnog ocjenjivanja u praksi – komentarisanje, samoprocjenu i vršnjačko ocjenjivanje</w:t>
      </w:r>
      <w:r w:rsidR="00B54F31">
        <w:rPr>
          <w:rFonts w:ascii="Verdana" w:hAnsi="Verdana"/>
          <w:noProof/>
          <w:sz w:val="20"/>
          <w:szCs w:val="20"/>
          <w:lang w:val="hr-HR"/>
        </w:rPr>
        <w:t>;</w:t>
      </w:r>
      <w:r w:rsidRPr="00C6148A">
        <w:rPr>
          <w:rFonts w:ascii="Verdana" w:hAnsi="Verdana"/>
          <w:noProof/>
          <w:sz w:val="20"/>
          <w:szCs w:val="20"/>
          <w:lang w:val="hr-HR"/>
        </w:rPr>
        <w:t xml:space="preserve"> </w:t>
      </w:r>
      <w:r w:rsidR="00B54F31">
        <w:rPr>
          <w:rFonts w:ascii="Verdana" w:hAnsi="Verdana"/>
          <w:noProof/>
          <w:sz w:val="20"/>
          <w:szCs w:val="20"/>
          <w:lang w:val="hr-HR"/>
        </w:rPr>
        <w:t>o</w:t>
      </w:r>
      <w:r w:rsidRPr="00C6148A">
        <w:rPr>
          <w:rFonts w:ascii="Verdana" w:hAnsi="Verdana"/>
          <w:noProof/>
          <w:sz w:val="20"/>
          <w:szCs w:val="20"/>
          <w:lang w:val="hr-HR"/>
        </w:rPr>
        <w:t>bezbijediti primjere dobre prakse u ispravljanju, komentarisanju i bodovanju pismenih zadataka.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B54F31">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CSBH jezika i književnosti u osnovnoj i srednjoj školi</w:t>
      </w:r>
      <w:r w:rsidR="00B54F31">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B54F31">
        <w:rPr>
          <w:rFonts w:ascii="Verdana" w:hAnsi="Verdana"/>
          <w:noProof/>
          <w:sz w:val="20"/>
          <w:szCs w:val="20"/>
          <w:lang w:val="hr-HR"/>
        </w:rPr>
        <w:t>k</w:t>
      </w:r>
      <w:r w:rsidRPr="00C6148A">
        <w:rPr>
          <w:rFonts w:ascii="Verdana" w:hAnsi="Verdana"/>
          <w:noProof/>
          <w:sz w:val="20"/>
          <w:szCs w:val="20"/>
          <w:lang w:val="hr-HR"/>
        </w:rPr>
        <w:t>ooperativno u grupi, saradničko učenje, demonstracije</w:t>
      </w:r>
      <w:r w:rsidR="00B54F31">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
        </w:numPr>
        <w:spacing w:after="0"/>
        <w:ind w:hanging="360"/>
        <w:rPr>
          <w:noProof/>
          <w:lang w:val="hr-HR"/>
        </w:rPr>
      </w:pPr>
      <w:r w:rsidRPr="00C6148A">
        <w:rPr>
          <w:noProof/>
          <w:lang w:val="hr-HR"/>
        </w:rPr>
        <w:t>Uslovi u kojima se razvija pismenost</w:t>
      </w:r>
    </w:p>
    <w:p w:rsidR="00D81593" w:rsidRPr="00C6148A" w:rsidRDefault="00D81593" w:rsidP="00D81593">
      <w:pPr>
        <w:numPr>
          <w:ilvl w:val="0"/>
          <w:numId w:val="9"/>
        </w:numPr>
        <w:spacing w:after="0"/>
        <w:ind w:hanging="360"/>
        <w:rPr>
          <w:noProof/>
          <w:lang w:val="hr-HR"/>
        </w:rPr>
      </w:pPr>
      <w:r w:rsidRPr="00C6148A">
        <w:rPr>
          <w:noProof/>
          <w:lang w:val="hr-HR"/>
        </w:rPr>
        <w:t>Pregledanje i analiza pismenih zadataka</w:t>
      </w:r>
    </w:p>
    <w:p w:rsidR="00D81593" w:rsidRPr="00C6148A" w:rsidRDefault="00D81593" w:rsidP="00D81593">
      <w:pPr>
        <w:numPr>
          <w:ilvl w:val="0"/>
          <w:numId w:val="9"/>
        </w:numPr>
        <w:spacing w:after="0"/>
        <w:ind w:hanging="360"/>
        <w:rPr>
          <w:noProof/>
          <w:lang w:val="hr-HR"/>
        </w:rPr>
      </w:pPr>
      <w:r w:rsidRPr="00C6148A">
        <w:rPr>
          <w:noProof/>
          <w:lang w:val="hr-HR"/>
        </w:rPr>
        <w:t>Element i kriterijumi ocjenjivanja pismenih zadataka - primjer iz prakse</w:t>
      </w:r>
    </w:p>
    <w:p w:rsidR="00D81593" w:rsidRPr="00C6148A" w:rsidRDefault="00D81593" w:rsidP="00D81593">
      <w:pPr>
        <w:numPr>
          <w:ilvl w:val="0"/>
          <w:numId w:val="9"/>
        </w:numPr>
        <w:spacing w:after="0"/>
        <w:ind w:hanging="360"/>
        <w:rPr>
          <w:noProof/>
          <w:lang w:val="hr-HR"/>
        </w:rPr>
      </w:pPr>
      <w:r w:rsidRPr="00C6148A">
        <w:rPr>
          <w:noProof/>
          <w:lang w:val="hr-HR"/>
        </w:rPr>
        <w:t>Vrednovanje pismenih zadataka – primjeri s eksternih ispita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B54F31">
        <w:rPr>
          <w:rFonts w:ascii="Verdana" w:hAnsi="Verdana"/>
          <w:noProof/>
          <w:sz w:val="20"/>
          <w:szCs w:val="20"/>
          <w:lang w:val="hr-HR"/>
        </w:rPr>
        <w:t>u</w:t>
      </w:r>
      <w:r w:rsidRPr="00C6148A">
        <w:rPr>
          <w:rFonts w:ascii="Verdana" w:hAnsi="Verdana"/>
          <w:noProof/>
          <w:sz w:val="20"/>
          <w:szCs w:val="20"/>
          <w:lang w:val="hr-HR"/>
        </w:rPr>
        <w:t>živo</w:t>
      </w:r>
      <w:r w:rsidR="00B54F31">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B54F31">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E0006">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25€, </w:t>
      </w:r>
      <w:r w:rsidR="00B54F31">
        <w:rPr>
          <w:rFonts w:ascii="Verdana" w:hAnsi="Verdana" w:cs="Arial"/>
          <w:bCs/>
          <w:noProof/>
          <w:sz w:val="20"/>
          <w:szCs w:val="20"/>
          <w:lang w:val="hr-HR"/>
        </w:rPr>
        <w:t>h</w:t>
      </w:r>
      <w:r w:rsidRPr="00C6148A">
        <w:rPr>
          <w:rFonts w:ascii="Verdana" w:hAnsi="Verdana" w:cs="Arial"/>
          <w:bCs/>
          <w:noProof/>
          <w:sz w:val="20"/>
          <w:szCs w:val="20"/>
          <w:lang w:val="hr-HR"/>
        </w:rPr>
        <w:t>onorar za trenere</w:t>
      </w:r>
      <w:r w:rsidR="00B54F31">
        <w:rPr>
          <w:rFonts w:ascii="Verdana" w:hAnsi="Verdana" w:cs="Arial"/>
          <w:bCs/>
          <w:noProof/>
          <w:sz w:val="20"/>
          <w:szCs w:val="20"/>
          <w:lang w:val="hr-HR"/>
        </w:rPr>
        <w:t>/ice</w:t>
      </w:r>
      <w:r w:rsidRPr="00C6148A">
        <w:rPr>
          <w:rFonts w:ascii="Verdana" w:hAnsi="Verdana" w:cs="Arial"/>
          <w:bCs/>
          <w:noProof/>
          <w:sz w:val="20"/>
          <w:szCs w:val="20"/>
          <w:lang w:val="hr-HR"/>
        </w:rPr>
        <w:t>, radni materijal</w:t>
      </w:r>
      <w:r w:rsidR="00B54F31">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bookmarkStart w:id="15" w:name="_Toc222489739"/>
            <w:r w:rsidRPr="00C6148A">
              <w:rPr>
                <w:noProof/>
                <w:lang w:val="hr-HR"/>
              </w:rPr>
              <w:lastRenderedPageBreak/>
              <w:t>10. Priprema, vrednovanje i ocjenjivanje pisanih zadataka u nastavi književnosti</w:t>
            </w:r>
            <w:bookmarkEnd w:id="1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Svetlana Jovetić-Koprivica, Miroslav Minić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Svetlana Jovetić-Koprivica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Miroslav Minić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miroslav.minic@gim-dg.edu.me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+38267513555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pristup kreiranja i vrednovanja pisanih zadataka u nastavi knjiiževnosti u osnovnoj i srednjoj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B54F31">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00B54F31">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za osmišljavanje kreativnih i jasno strukturiranih tema i zahtjeva za pisane zadatke koji podstiču učenikovo</w:t>
      </w:r>
      <w:r w:rsidR="00B54F31">
        <w:rPr>
          <w:rFonts w:ascii="Verdana" w:hAnsi="Verdana"/>
          <w:noProof/>
          <w:sz w:val="20"/>
          <w:szCs w:val="20"/>
          <w:lang w:val="hr-HR"/>
        </w:rPr>
        <w:t>/učenicino</w:t>
      </w:r>
      <w:r w:rsidRPr="00C6148A">
        <w:rPr>
          <w:rFonts w:ascii="Verdana" w:hAnsi="Verdana"/>
          <w:noProof/>
          <w:sz w:val="20"/>
          <w:szCs w:val="20"/>
          <w:lang w:val="hr-HR"/>
        </w:rPr>
        <w:t xml:space="preserve"> kritičko i stvaralačko mišljenje</w:t>
      </w:r>
      <w:r w:rsidR="00B54F31">
        <w:rPr>
          <w:rFonts w:ascii="Verdana" w:hAnsi="Verdana"/>
          <w:noProof/>
          <w:sz w:val="20"/>
          <w:szCs w:val="20"/>
          <w:lang w:val="hr-HR"/>
        </w:rPr>
        <w:t>; r</w:t>
      </w:r>
      <w:r w:rsidRPr="00C6148A">
        <w:rPr>
          <w:rFonts w:ascii="Verdana" w:hAnsi="Verdana"/>
          <w:noProof/>
          <w:sz w:val="20"/>
          <w:szCs w:val="20"/>
          <w:lang w:val="hr-HR"/>
        </w:rPr>
        <w:t xml:space="preserve">azviti kompetencije za primjenu jasnih i objektivnih kriterijuma pri ocjenjivanju pisanih zadataka, uz uvažavanje različitih nivoa izražajnih i interpretativnih sposobnosti </w:t>
      </w:r>
      <w:r w:rsidR="002A48C3" w:rsidRPr="00C6148A">
        <w:rPr>
          <w:rFonts w:ascii="Verdana" w:hAnsi="Verdana"/>
          <w:noProof/>
          <w:sz w:val="20"/>
          <w:szCs w:val="20"/>
          <w:lang w:val="hr-HR"/>
        </w:rPr>
        <w:t>učenika/ca</w:t>
      </w:r>
      <w:r w:rsidR="00B54F31">
        <w:rPr>
          <w:rFonts w:ascii="Verdana" w:hAnsi="Verdana"/>
          <w:noProof/>
          <w:sz w:val="20"/>
          <w:szCs w:val="20"/>
          <w:lang w:val="hr-HR"/>
        </w:rPr>
        <w:t>; u</w:t>
      </w:r>
      <w:r w:rsidRPr="00C6148A">
        <w:rPr>
          <w:rFonts w:ascii="Verdana" w:hAnsi="Verdana"/>
          <w:noProof/>
          <w:sz w:val="20"/>
          <w:szCs w:val="20"/>
          <w:lang w:val="hr-HR"/>
        </w:rPr>
        <w:t>naprijediti vještine davanja povratne informacije, kako bi ispravke i komentari nastavnika</w:t>
      </w:r>
      <w:r w:rsidR="00B54F31">
        <w:rPr>
          <w:rFonts w:ascii="Verdana" w:hAnsi="Verdana"/>
          <w:noProof/>
          <w:sz w:val="20"/>
          <w:szCs w:val="20"/>
          <w:lang w:val="hr-HR"/>
        </w:rPr>
        <w:t>/ca</w:t>
      </w:r>
      <w:r w:rsidRPr="00C6148A">
        <w:rPr>
          <w:rFonts w:ascii="Verdana" w:hAnsi="Verdana"/>
          <w:noProof/>
          <w:sz w:val="20"/>
          <w:szCs w:val="20"/>
          <w:lang w:val="hr-HR"/>
        </w:rPr>
        <w:t xml:space="preserve"> djelovali motivišuće i vodili učenike</w:t>
      </w:r>
      <w:r w:rsidR="00B54F31">
        <w:rPr>
          <w:rFonts w:ascii="Verdana" w:hAnsi="Verdana"/>
          <w:noProof/>
          <w:sz w:val="20"/>
          <w:szCs w:val="20"/>
          <w:lang w:val="hr-HR"/>
        </w:rPr>
        <w:t xml:space="preserve">/ce </w:t>
      </w:r>
      <w:r w:rsidRPr="00C6148A">
        <w:rPr>
          <w:rFonts w:ascii="Verdana" w:hAnsi="Verdana"/>
          <w:noProof/>
          <w:sz w:val="20"/>
          <w:szCs w:val="20"/>
          <w:lang w:val="hr-HR"/>
        </w:rPr>
        <w:t>ka samostalnom preispitivanju i unapređenju vlastitog izraza</w:t>
      </w:r>
      <w:r w:rsidR="00B54F31">
        <w:rPr>
          <w:rFonts w:ascii="Verdana" w:hAnsi="Verdana"/>
          <w:noProof/>
          <w:sz w:val="20"/>
          <w:szCs w:val="20"/>
          <w:lang w:val="hr-HR"/>
        </w:rPr>
        <w:t>; p</w:t>
      </w:r>
      <w:r w:rsidRPr="00C6148A">
        <w:rPr>
          <w:rFonts w:ascii="Verdana" w:hAnsi="Verdana"/>
          <w:noProof/>
          <w:sz w:val="20"/>
          <w:szCs w:val="20"/>
          <w:lang w:val="hr-HR"/>
        </w:rPr>
        <w:t xml:space="preserve">odstaći razmjenu primjera dobre prakse među </w:t>
      </w:r>
      <w:r w:rsidR="00B54F31">
        <w:rPr>
          <w:rFonts w:ascii="Verdana" w:hAnsi="Verdana"/>
          <w:noProof/>
          <w:sz w:val="20"/>
          <w:szCs w:val="20"/>
          <w:lang w:val="hr-HR"/>
        </w:rPr>
        <w:t>nastavnicima/cama</w:t>
      </w:r>
      <w:r w:rsidRPr="00C6148A">
        <w:rPr>
          <w:rFonts w:ascii="Verdana" w:hAnsi="Verdana"/>
          <w:noProof/>
          <w:sz w:val="20"/>
          <w:szCs w:val="20"/>
          <w:lang w:val="hr-HR"/>
        </w:rPr>
        <w:t xml:space="preserve"> književnosti i izgradnju zajedničkih standarda za kreiranje i vrednovanje pisanih radova</w:t>
      </w:r>
      <w:r w:rsidR="00B54F31">
        <w:rPr>
          <w:rFonts w:ascii="Verdana" w:hAnsi="Verdana"/>
          <w:noProof/>
          <w:sz w:val="20"/>
          <w:szCs w:val="20"/>
          <w:lang w:val="hr-HR"/>
        </w:rPr>
        <w:t>; p</w:t>
      </w:r>
      <w:r w:rsidRPr="00C6148A">
        <w:rPr>
          <w:rFonts w:ascii="Verdana" w:hAnsi="Verdana"/>
          <w:noProof/>
          <w:sz w:val="20"/>
          <w:szCs w:val="20"/>
          <w:lang w:val="hr-HR"/>
        </w:rPr>
        <w:t>ovezati proces pisanja i čitanja, jačajući svijest o učeniku</w:t>
      </w:r>
      <w:r w:rsidR="00B54F31">
        <w:rPr>
          <w:rFonts w:ascii="Verdana" w:hAnsi="Verdana"/>
          <w:noProof/>
          <w:sz w:val="20"/>
          <w:szCs w:val="20"/>
          <w:lang w:val="hr-HR"/>
        </w:rPr>
        <w:t>/ci</w:t>
      </w:r>
      <w:r w:rsidRPr="00C6148A">
        <w:rPr>
          <w:rFonts w:ascii="Verdana" w:hAnsi="Verdana"/>
          <w:noProof/>
          <w:sz w:val="20"/>
          <w:szCs w:val="20"/>
          <w:lang w:val="hr-HR"/>
        </w:rPr>
        <w:t xml:space="preserve"> kao stvaralačkom subjektu i o nastavniku</w:t>
      </w:r>
      <w:r w:rsidR="00B54F31">
        <w:rPr>
          <w:rFonts w:ascii="Verdana" w:hAnsi="Verdana"/>
          <w:noProof/>
          <w:sz w:val="20"/>
          <w:szCs w:val="20"/>
          <w:lang w:val="hr-HR"/>
        </w:rPr>
        <w:t>/ci</w:t>
      </w:r>
      <w:r w:rsidRPr="00C6148A">
        <w:rPr>
          <w:rFonts w:ascii="Verdana" w:hAnsi="Verdana"/>
          <w:noProof/>
          <w:sz w:val="20"/>
          <w:szCs w:val="20"/>
          <w:lang w:val="hr-HR"/>
        </w:rPr>
        <w:t xml:space="preserve"> kao podršci u njegovom razvoju izražavanja i interpretacije.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B54F31">
        <w:rPr>
          <w:rFonts w:ascii="Verdana" w:hAnsi="Verdana"/>
          <w:noProof/>
          <w:sz w:val="20"/>
          <w:szCs w:val="20"/>
          <w:lang w:val="hr-HR"/>
        </w:rPr>
        <w:t>n</w:t>
      </w:r>
      <w:r w:rsidRPr="00C6148A">
        <w:rPr>
          <w:rFonts w:ascii="Verdana" w:hAnsi="Verdana"/>
          <w:noProof/>
          <w:sz w:val="20"/>
          <w:szCs w:val="20"/>
          <w:lang w:val="hr-HR"/>
        </w:rPr>
        <w:t xml:space="preserve">astavnice i </w:t>
      </w:r>
      <w:r w:rsidR="002A48C3" w:rsidRPr="00C6148A">
        <w:rPr>
          <w:rFonts w:ascii="Verdana" w:hAnsi="Verdana"/>
          <w:noProof/>
          <w:sz w:val="20"/>
          <w:szCs w:val="20"/>
          <w:lang w:val="hr-HR"/>
        </w:rPr>
        <w:t>nastavnici</w:t>
      </w:r>
      <w:r w:rsidRPr="00C6148A">
        <w:rPr>
          <w:rFonts w:ascii="Verdana" w:hAnsi="Verdana"/>
          <w:noProof/>
          <w:sz w:val="20"/>
          <w:szCs w:val="20"/>
          <w:lang w:val="hr-HR"/>
        </w:rPr>
        <w:t xml:space="preserve"> </w:t>
      </w:r>
      <w:r w:rsidR="007E0006">
        <w:rPr>
          <w:rFonts w:ascii="Verdana" w:hAnsi="Verdana"/>
          <w:noProof/>
          <w:sz w:val="20"/>
          <w:szCs w:val="20"/>
          <w:lang w:val="hr-HR"/>
        </w:rPr>
        <w:t>c</w:t>
      </w:r>
      <w:r w:rsidRPr="00C6148A">
        <w:rPr>
          <w:rFonts w:ascii="Verdana" w:hAnsi="Verdana"/>
          <w:noProof/>
          <w:sz w:val="20"/>
          <w:szCs w:val="20"/>
          <w:lang w:val="hr-HR"/>
        </w:rPr>
        <w:t>rnogorskog-srpskog, bosanskog, hrvatskog jezik</w:t>
      </w:r>
      <w:r w:rsidR="00B54F31">
        <w:rPr>
          <w:rFonts w:ascii="Verdana" w:hAnsi="Verdana"/>
          <w:noProof/>
          <w:sz w:val="20"/>
          <w:szCs w:val="20"/>
          <w:lang w:val="hr-HR"/>
        </w:rPr>
        <w:t>a</w:t>
      </w:r>
      <w:r w:rsidRPr="00C6148A">
        <w:rPr>
          <w:rFonts w:ascii="Verdana" w:hAnsi="Verdana"/>
          <w:noProof/>
          <w:sz w:val="20"/>
          <w:szCs w:val="20"/>
          <w:lang w:val="hr-HR"/>
        </w:rPr>
        <w:t xml:space="preserve"> i književnosti</w:t>
      </w:r>
      <w:r w:rsidR="00B54F31">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B54F31">
        <w:rPr>
          <w:rFonts w:ascii="Verdana" w:hAnsi="Verdana"/>
          <w:noProof/>
          <w:sz w:val="20"/>
          <w:szCs w:val="20"/>
          <w:lang w:val="hr-HR"/>
        </w:rPr>
        <w:t>u</w:t>
      </w:r>
      <w:r w:rsidRPr="00C6148A">
        <w:rPr>
          <w:rFonts w:ascii="Verdana" w:hAnsi="Verdana"/>
          <w:noProof/>
          <w:sz w:val="20"/>
          <w:szCs w:val="20"/>
          <w:lang w:val="hr-HR"/>
        </w:rPr>
        <w:t xml:space="preserve">smeno izlaganje, demonstracija, problemski zadaci, rad na konkretnim zadacima, saradničko učenje.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
        </w:numPr>
        <w:spacing w:after="0"/>
        <w:ind w:hanging="360"/>
        <w:rPr>
          <w:noProof/>
          <w:lang w:val="hr-HR"/>
        </w:rPr>
      </w:pPr>
      <w:r w:rsidRPr="00C6148A">
        <w:rPr>
          <w:noProof/>
          <w:lang w:val="hr-HR"/>
        </w:rPr>
        <w:t xml:space="preserve">Principi funkcionalnog opismenjavanja </w:t>
      </w:r>
      <w:r w:rsidR="002A48C3" w:rsidRPr="00C6148A">
        <w:rPr>
          <w:noProof/>
          <w:lang w:val="hr-HR"/>
        </w:rPr>
        <w:t>učenika</w:t>
      </w:r>
      <w:r w:rsidR="007E0006">
        <w:rPr>
          <w:noProof/>
          <w:lang w:val="hr-HR"/>
        </w:rPr>
        <w:t xml:space="preserve"> i </w:t>
      </w:r>
      <w:r w:rsidR="002A48C3" w:rsidRPr="00C6148A">
        <w:rPr>
          <w:noProof/>
          <w:lang w:val="hr-HR"/>
        </w:rPr>
        <w:t>učenica</w:t>
      </w:r>
      <w:r w:rsidRPr="00C6148A">
        <w:rPr>
          <w:noProof/>
          <w:lang w:val="hr-HR"/>
        </w:rPr>
        <w:t>.</w:t>
      </w:r>
    </w:p>
    <w:p w:rsidR="00D81593" w:rsidRPr="00C6148A" w:rsidRDefault="00D81593" w:rsidP="00D81593">
      <w:pPr>
        <w:numPr>
          <w:ilvl w:val="0"/>
          <w:numId w:val="10"/>
        </w:numPr>
        <w:spacing w:after="0"/>
        <w:ind w:hanging="360"/>
        <w:rPr>
          <w:noProof/>
          <w:lang w:val="hr-HR"/>
        </w:rPr>
      </w:pPr>
      <w:r w:rsidRPr="00C6148A">
        <w:rPr>
          <w:noProof/>
          <w:lang w:val="hr-HR"/>
        </w:rPr>
        <w:t>Važnost adekvatne pripreme za izradu pisanih zadataka.</w:t>
      </w:r>
    </w:p>
    <w:p w:rsidR="00D81593" w:rsidRPr="00C6148A" w:rsidRDefault="00D81593" w:rsidP="00D81593">
      <w:pPr>
        <w:numPr>
          <w:ilvl w:val="0"/>
          <w:numId w:val="10"/>
        </w:numPr>
        <w:spacing w:after="0"/>
        <w:ind w:hanging="360"/>
        <w:rPr>
          <w:noProof/>
          <w:lang w:val="hr-HR"/>
        </w:rPr>
      </w:pPr>
      <w:r w:rsidRPr="00C6148A">
        <w:rPr>
          <w:noProof/>
          <w:lang w:val="hr-HR"/>
        </w:rPr>
        <w:t>Funkcionalno kreiranje teme pisanih zadataka</w:t>
      </w:r>
      <w:r w:rsidR="007E0006">
        <w:rPr>
          <w:noProof/>
          <w:lang w:val="hr-HR"/>
        </w:rPr>
        <w:t>.</w:t>
      </w:r>
    </w:p>
    <w:p w:rsidR="00D81593" w:rsidRPr="00C6148A" w:rsidRDefault="00D81593" w:rsidP="00D81593">
      <w:pPr>
        <w:numPr>
          <w:ilvl w:val="0"/>
          <w:numId w:val="10"/>
        </w:numPr>
        <w:spacing w:after="0"/>
        <w:ind w:hanging="360"/>
        <w:rPr>
          <w:noProof/>
          <w:lang w:val="hr-HR"/>
        </w:rPr>
      </w:pPr>
      <w:r w:rsidRPr="00C6148A">
        <w:rPr>
          <w:noProof/>
          <w:lang w:val="hr-HR"/>
        </w:rPr>
        <w:t>Značaj adekvatno kreiranih zahtjeva.</w:t>
      </w:r>
    </w:p>
    <w:p w:rsidR="00D81593" w:rsidRPr="00C6148A" w:rsidRDefault="00D81593" w:rsidP="00D81593">
      <w:pPr>
        <w:numPr>
          <w:ilvl w:val="0"/>
          <w:numId w:val="10"/>
        </w:numPr>
        <w:spacing w:after="0"/>
        <w:ind w:hanging="360"/>
        <w:rPr>
          <w:noProof/>
          <w:lang w:val="hr-HR"/>
        </w:rPr>
      </w:pPr>
      <w:r w:rsidRPr="00C6148A">
        <w:rPr>
          <w:noProof/>
          <w:lang w:val="hr-HR"/>
        </w:rPr>
        <w:t>Najvažniji oblikovni postupi pisanja zadatka.</w:t>
      </w:r>
    </w:p>
    <w:p w:rsidR="00D81593" w:rsidRPr="00C6148A" w:rsidRDefault="00D81593" w:rsidP="00D81593">
      <w:pPr>
        <w:numPr>
          <w:ilvl w:val="0"/>
          <w:numId w:val="10"/>
        </w:numPr>
        <w:spacing w:after="0"/>
        <w:ind w:hanging="360"/>
        <w:rPr>
          <w:noProof/>
          <w:lang w:val="hr-HR"/>
        </w:rPr>
      </w:pPr>
      <w:r w:rsidRPr="00C6148A">
        <w:rPr>
          <w:noProof/>
          <w:lang w:val="hr-HR"/>
        </w:rPr>
        <w:t>Vrednovanje pravopisnih, gramatičkih i stilskih aspekata pisanog zadatka.</w:t>
      </w:r>
    </w:p>
    <w:p w:rsidR="00D81593" w:rsidRPr="00C6148A" w:rsidRDefault="00D81593" w:rsidP="00D81593">
      <w:pPr>
        <w:numPr>
          <w:ilvl w:val="0"/>
          <w:numId w:val="10"/>
        </w:numPr>
        <w:spacing w:after="0"/>
        <w:ind w:hanging="360"/>
        <w:rPr>
          <w:noProof/>
          <w:lang w:val="hr-HR"/>
        </w:rPr>
      </w:pPr>
      <w:r w:rsidRPr="00C6148A">
        <w:rPr>
          <w:noProof/>
          <w:lang w:val="hr-HR"/>
        </w:rPr>
        <w:t>Tehnički savjeti (grupisanje sadržaja, vizuelni izgled zadatka, citiranje).</w:t>
      </w:r>
    </w:p>
    <w:p w:rsidR="00D81593" w:rsidRPr="00C6148A" w:rsidRDefault="00D81593" w:rsidP="00D81593">
      <w:pPr>
        <w:numPr>
          <w:ilvl w:val="0"/>
          <w:numId w:val="10"/>
        </w:numPr>
        <w:spacing w:after="0"/>
        <w:ind w:hanging="360"/>
        <w:rPr>
          <w:noProof/>
          <w:lang w:val="hr-HR"/>
        </w:rPr>
      </w:pPr>
      <w:r w:rsidRPr="00C6148A">
        <w:rPr>
          <w:noProof/>
          <w:lang w:val="hr-HR"/>
        </w:rPr>
        <w:t>Kriterijumi ocjenjivanja zadataka i elementi ocjenjivanja, načini i postupci vre</w:t>
      </w:r>
      <w:r w:rsidR="007E0006">
        <w:rPr>
          <w:noProof/>
          <w:lang w:val="hr-HR"/>
        </w:rPr>
        <w:t>d</w:t>
      </w:r>
      <w:r w:rsidRPr="00C6148A">
        <w:rPr>
          <w:noProof/>
          <w:lang w:val="hr-HR"/>
        </w:rPr>
        <w:t>novanja zadataka.</w:t>
      </w:r>
    </w:p>
    <w:p w:rsidR="00D81593" w:rsidRPr="00C6148A" w:rsidRDefault="00D81593" w:rsidP="00D81593">
      <w:pPr>
        <w:numPr>
          <w:ilvl w:val="0"/>
          <w:numId w:val="10"/>
        </w:numPr>
        <w:spacing w:after="0"/>
        <w:ind w:hanging="360"/>
        <w:rPr>
          <w:noProof/>
          <w:lang w:val="hr-HR"/>
        </w:rPr>
      </w:pPr>
      <w:r w:rsidRPr="00C6148A">
        <w:rPr>
          <w:noProof/>
          <w:lang w:val="hr-HR"/>
        </w:rPr>
        <w:t>Ujednačenost kriterijuma ocjenjivanja.</w:t>
      </w:r>
    </w:p>
    <w:p w:rsidR="00D81593" w:rsidRPr="00C6148A" w:rsidRDefault="00D81593" w:rsidP="00D81593">
      <w:pPr>
        <w:numPr>
          <w:ilvl w:val="0"/>
          <w:numId w:val="10"/>
        </w:numPr>
        <w:spacing w:after="0"/>
        <w:ind w:hanging="360"/>
        <w:rPr>
          <w:noProof/>
          <w:lang w:val="hr-HR"/>
        </w:rPr>
      </w:pPr>
      <w:r w:rsidRPr="00C6148A">
        <w:rPr>
          <w:noProof/>
          <w:lang w:val="hr-HR"/>
        </w:rPr>
        <w:t>Ispravka pisanih zadataka.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E0006">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E0006">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E0006">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20€, prisustvo radionicama i potreban materijal za rad.</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bookmarkStart w:id="16" w:name="_Toc222489740"/>
            <w:r w:rsidRPr="00C6148A">
              <w:rPr>
                <w:noProof/>
                <w:lang w:val="hr-HR"/>
              </w:rPr>
              <w:lastRenderedPageBreak/>
              <w:t>11. Testiranje i eksterne provjere znanja, maturski i stručni ispit u nastavi maternjeg jezika i književnosti</w:t>
            </w:r>
            <w:bookmarkEnd w:id="1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E0006">
        <w:rPr>
          <w:rFonts w:ascii="Verdana" w:hAnsi="Verdana"/>
          <w:noProof/>
          <w:sz w:val="20"/>
          <w:szCs w:val="20"/>
          <w:lang w:val="hr-HR"/>
        </w:rPr>
        <w:t>u</w:t>
      </w:r>
      <w:r w:rsidRPr="00C6148A">
        <w:rPr>
          <w:rFonts w:ascii="Verdana" w:hAnsi="Verdana"/>
          <w:noProof/>
          <w:sz w:val="20"/>
          <w:szCs w:val="20"/>
          <w:lang w:val="hr-HR"/>
        </w:rPr>
        <w:t>naprijediti kompetencije nastavnika</w:t>
      </w:r>
      <w:r w:rsidR="007E0006">
        <w:rPr>
          <w:rFonts w:ascii="Verdana" w:hAnsi="Verdana"/>
          <w:noProof/>
          <w:sz w:val="20"/>
          <w:szCs w:val="20"/>
          <w:lang w:val="hr-HR"/>
        </w:rPr>
        <w:t xml:space="preserve"> i nastavnica</w:t>
      </w:r>
      <w:r w:rsidRPr="00C6148A">
        <w:rPr>
          <w:rFonts w:ascii="Verdana" w:hAnsi="Verdana"/>
          <w:noProof/>
          <w:sz w:val="20"/>
          <w:szCs w:val="20"/>
          <w:lang w:val="hr-HR"/>
        </w:rPr>
        <w:t xml:space="preserve"> na planu pripreme </w:t>
      </w:r>
      <w:r w:rsidR="002A48C3" w:rsidRPr="00C6148A">
        <w:rPr>
          <w:rFonts w:ascii="Verdana" w:hAnsi="Verdana"/>
          <w:noProof/>
          <w:sz w:val="20"/>
          <w:szCs w:val="20"/>
          <w:lang w:val="hr-HR"/>
        </w:rPr>
        <w:t>učenika</w:t>
      </w:r>
      <w:r w:rsidR="007E0006">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za testiranja i provjere znanja u osnovnoj školi, maturski i stručni ispit u srednjoj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E0006">
        <w:rPr>
          <w:rFonts w:ascii="Verdana" w:hAnsi="Verdana"/>
          <w:noProof/>
          <w:sz w:val="20"/>
          <w:szCs w:val="20"/>
          <w:lang w:val="hr-HR"/>
        </w:rPr>
        <w:t>r</w:t>
      </w:r>
      <w:r w:rsidRPr="00C6148A">
        <w:rPr>
          <w:rFonts w:ascii="Verdana" w:hAnsi="Verdana"/>
          <w:noProof/>
          <w:sz w:val="20"/>
          <w:szCs w:val="20"/>
          <w:lang w:val="hr-HR"/>
        </w:rPr>
        <w:t>azviti razumijevanje različitih tipova testiranja i eksternih provjera znanja (formativne, sumativne, standardizovane, maturske i stručne ispite)</w:t>
      </w:r>
      <w:r w:rsidR="007E0006">
        <w:rPr>
          <w:rFonts w:ascii="Verdana" w:hAnsi="Verdana"/>
          <w:noProof/>
          <w:sz w:val="20"/>
          <w:szCs w:val="20"/>
          <w:lang w:val="hr-HR"/>
        </w:rPr>
        <w:t>;</w:t>
      </w:r>
      <w:r w:rsidRPr="00C6148A">
        <w:rPr>
          <w:rFonts w:ascii="Verdana" w:hAnsi="Verdana"/>
          <w:noProof/>
          <w:sz w:val="20"/>
          <w:szCs w:val="20"/>
          <w:lang w:val="hr-HR"/>
        </w:rPr>
        <w:t xml:space="preserve"> </w:t>
      </w:r>
      <w:r w:rsidR="007E0006">
        <w:rPr>
          <w:rFonts w:ascii="Verdana" w:hAnsi="Verdana"/>
          <w:noProof/>
          <w:sz w:val="20"/>
          <w:szCs w:val="20"/>
          <w:lang w:val="hr-HR"/>
        </w:rPr>
        <w:t>u</w:t>
      </w:r>
      <w:r w:rsidRPr="00C6148A">
        <w:rPr>
          <w:rFonts w:ascii="Verdana" w:hAnsi="Verdana"/>
          <w:noProof/>
          <w:sz w:val="20"/>
          <w:szCs w:val="20"/>
          <w:lang w:val="hr-HR"/>
        </w:rPr>
        <w:t>naprijediti sposobnost nastavnika</w:t>
      </w:r>
      <w:r w:rsidR="007E0006">
        <w:rPr>
          <w:rFonts w:ascii="Verdana" w:hAnsi="Verdana"/>
          <w:noProof/>
          <w:sz w:val="20"/>
          <w:szCs w:val="20"/>
          <w:lang w:val="hr-HR"/>
        </w:rPr>
        <w:t xml:space="preserve"> i nastavnica</w:t>
      </w:r>
      <w:r w:rsidRPr="00C6148A">
        <w:rPr>
          <w:rFonts w:ascii="Verdana" w:hAnsi="Verdana"/>
          <w:noProof/>
          <w:sz w:val="20"/>
          <w:szCs w:val="20"/>
          <w:lang w:val="hr-HR"/>
        </w:rPr>
        <w:t xml:space="preserve"> za planiranje i pripremu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za testove i ispite u skladu sa standardima i ishodima učenja</w:t>
      </w:r>
      <w:r w:rsidR="007E0006">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izradu kvalitetnih test zadataka koji odražavaju nivo znanja i kompetencija </w:t>
      </w:r>
      <w:r w:rsidR="002A48C3" w:rsidRPr="00C6148A">
        <w:rPr>
          <w:rFonts w:ascii="Verdana" w:hAnsi="Verdana"/>
          <w:noProof/>
          <w:sz w:val="20"/>
          <w:szCs w:val="20"/>
          <w:lang w:val="hr-HR"/>
        </w:rPr>
        <w:t>učenika/</w:t>
      </w:r>
      <w:r w:rsidR="007E0006">
        <w:rPr>
          <w:rFonts w:ascii="Verdana" w:hAnsi="Verdana"/>
          <w:noProof/>
          <w:sz w:val="20"/>
          <w:szCs w:val="20"/>
          <w:lang w:val="hr-HR"/>
        </w:rPr>
        <w:t>ca;</w:t>
      </w:r>
      <w:r w:rsidRPr="00C6148A">
        <w:rPr>
          <w:rFonts w:ascii="Verdana" w:hAnsi="Verdana"/>
          <w:noProof/>
          <w:sz w:val="20"/>
          <w:szCs w:val="20"/>
          <w:lang w:val="hr-HR"/>
        </w:rPr>
        <w:t xml:space="preserve"> </w:t>
      </w:r>
      <w:r w:rsidR="007E0006">
        <w:rPr>
          <w:rFonts w:ascii="Verdana" w:hAnsi="Verdana"/>
          <w:noProof/>
          <w:sz w:val="20"/>
          <w:szCs w:val="20"/>
          <w:lang w:val="hr-HR"/>
        </w:rPr>
        <w:t>r</w:t>
      </w:r>
      <w:r w:rsidRPr="00C6148A">
        <w:rPr>
          <w:rFonts w:ascii="Verdana" w:hAnsi="Verdana"/>
          <w:noProof/>
          <w:sz w:val="20"/>
          <w:szCs w:val="20"/>
          <w:lang w:val="hr-HR"/>
        </w:rPr>
        <w:t>azviti sposobnost individualizovanog pristupa učenicima</w:t>
      </w:r>
      <w:r w:rsidR="007E0006">
        <w:rPr>
          <w:rFonts w:ascii="Verdana" w:hAnsi="Verdana"/>
          <w:noProof/>
          <w:sz w:val="20"/>
          <w:szCs w:val="20"/>
          <w:lang w:val="hr-HR"/>
        </w:rPr>
        <w:t>/cama</w:t>
      </w:r>
      <w:r w:rsidRPr="00C6148A">
        <w:rPr>
          <w:rFonts w:ascii="Verdana" w:hAnsi="Verdana"/>
          <w:noProof/>
          <w:sz w:val="20"/>
          <w:szCs w:val="20"/>
          <w:lang w:val="hr-HR"/>
        </w:rPr>
        <w:t xml:space="preserve"> u pripremi za testove i eksterno vrednovanje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E0006">
        <w:rPr>
          <w:rFonts w:ascii="Verdana" w:hAnsi="Verdana"/>
          <w:noProof/>
          <w:sz w:val="20"/>
          <w:szCs w:val="20"/>
          <w:lang w:val="hr-HR"/>
        </w:rPr>
        <w:t>n</w:t>
      </w:r>
      <w:r w:rsidR="002A48C3" w:rsidRPr="00C6148A">
        <w:rPr>
          <w:rFonts w:ascii="Verdana" w:hAnsi="Verdana"/>
          <w:noProof/>
          <w:sz w:val="20"/>
          <w:szCs w:val="20"/>
          <w:lang w:val="hr-HR"/>
        </w:rPr>
        <w:t>astavnici</w:t>
      </w:r>
      <w:r w:rsidR="007E0006">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crnogorskog-srpskog, bosanskog, hrvatskog jezika i književnosti u osnovnim školama, gimnazijama i srednjim stručnim školama; </w:t>
      </w:r>
      <w:r w:rsidR="002A48C3" w:rsidRPr="00C6148A">
        <w:rPr>
          <w:rFonts w:ascii="Verdana" w:hAnsi="Verdana"/>
          <w:noProof/>
          <w:sz w:val="20"/>
          <w:szCs w:val="20"/>
          <w:lang w:val="hr-HR"/>
        </w:rPr>
        <w:t>nastavnici</w:t>
      </w:r>
      <w:r w:rsidR="007E0006">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7E0006">
        <w:rPr>
          <w:rFonts w:ascii="Verdana" w:hAnsi="Verdana"/>
          <w:noProof/>
          <w:sz w:val="20"/>
          <w:szCs w:val="20"/>
          <w:lang w:val="hr-HR"/>
        </w:rPr>
        <w:t>o</w:t>
      </w:r>
      <w:r w:rsidRPr="00C6148A">
        <w:rPr>
          <w:rFonts w:ascii="Verdana" w:hAnsi="Verdana"/>
          <w:noProof/>
          <w:sz w:val="20"/>
          <w:szCs w:val="20"/>
          <w:lang w:val="hr-HR"/>
        </w:rPr>
        <w:t>buka interaktivnog tipa</w:t>
      </w:r>
      <w:r w:rsidR="007E0006">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
        </w:numPr>
        <w:spacing w:after="0"/>
        <w:ind w:hanging="360"/>
        <w:rPr>
          <w:noProof/>
          <w:lang w:val="hr-HR"/>
        </w:rPr>
      </w:pPr>
      <w:r w:rsidRPr="00C6148A">
        <w:rPr>
          <w:noProof/>
          <w:lang w:val="hr-HR"/>
        </w:rPr>
        <w:t>Testiranja i eskterne provjere znanja, maturski i stručni ispit Crne Gore, PISA testiranje</w:t>
      </w:r>
      <w:r w:rsidR="007E0006">
        <w:rPr>
          <w:noProof/>
          <w:lang w:val="hr-HR"/>
        </w:rPr>
        <w:t>.</w:t>
      </w:r>
    </w:p>
    <w:p w:rsidR="00D81593" w:rsidRPr="00C6148A" w:rsidRDefault="00D81593" w:rsidP="00D81593">
      <w:pPr>
        <w:numPr>
          <w:ilvl w:val="0"/>
          <w:numId w:val="11"/>
        </w:numPr>
        <w:spacing w:after="0"/>
        <w:ind w:hanging="360"/>
        <w:rPr>
          <w:noProof/>
          <w:lang w:val="hr-HR"/>
        </w:rPr>
      </w:pPr>
      <w:r w:rsidRPr="00C6148A">
        <w:rPr>
          <w:noProof/>
          <w:lang w:val="hr-HR"/>
        </w:rPr>
        <w:t>Vrste pitanja na testiranjima u osnovnoj i srednjoj školi</w:t>
      </w:r>
      <w:r w:rsidR="007E0006">
        <w:rPr>
          <w:noProof/>
          <w:lang w:val="hr-HR"/>
        </w:rPr>
        <w:t>.</w:t>
      </w:r>
    </w:p>
    <w:p w:rsidR="00D81593" w:rsidRPr="00C6148A" w:rsidRDefault="00D81593" w:rsidP="00D81593">
      <w:pPr>
        <w:numPr>
          <w:ilvl w:val="0"/>
          <w:numId w:val="11"/>
        </w:numPr>
        <w:spacing w:after="0"/>
        <w:ind w:hanging="360"/>
        <w:rPr>
          <w:noProof/>
          <w:lang w:val="hr-HR"/>
        </w:rPr>
      </w:pPr>
      <w:r w:rsidRPr="00C6148A">
        <w:rPr>
          <w:noProof/>
          <w:lang w:val="hr-HR"/>
        </w:rPr>
        <w:t>Analiza testova i rezultatati, prilagođenost testova učenicima, predmetni programi i testovi</w:t>
      </w:r>
      <w:r w:rsidR="007E0006">
        <w:rPr>
          <w:noProof/>
          <w:lang w:val="hr-HR"/>
        </w:rPr>
        <w:t>.</w:t>
      </w:r>
    </w:p>
    <w:p w:rsidR="00D81593" w:rsidRPr="00C6148A" w:rsidRDefault="00D81593" w:rsidP="00D81593">
      <w:pPr>
        <w:numPr>
          <w:ilvl w:val="0"/>
          <w:numId w:val="11"/>
        </w:numPr>
        <w:spacing w:after="0"/>
        <w:ind w:hanging="360"/>
        <w:rPr>
          <w:noProof/>
          <w:lang w:val="hr-HR"/>
        </w:rPr>
      </w:pPr>
      <w:r w:rsidRPr="00C6148A">
        <w:rPr>
          <w:noProof/>
          <w:lang w:val="hr-HR"/>
        </w:rPr>
        <w:t>Analiza primjera iz prakse, komentari, sugestije, prijedlozi, evaluacija programa obuke</w:t>
      </w:r>
      <w:r w:rsidR="007E0006">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E0006">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E0006">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E0006">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15€, digitalni i štampani materijali, sertifikati, honorari za trenere</w:t>
      </w:r>
      <w:r w:rsidR="007E0006">
        <w:rPr>
          <w:rFonts w:ascii="Verdana" w:hAnsi="Verdana" w:cs="Arial"/>
          <w:bCs/>
          <w:noProof/>
          <w:sz w:val="20"/>
          <w:szCs w:val="20"/>
          <w:lang w:val="hr-HR"/>
        </w:rPr>
        <w:t>/ice</w:t>
      </w:r>
      <w:r w:rsidRPr="00C6148A">
        <w:rPr>
          <w:rFonts w:ascii="Verdana" w:hAnsi="Verdana" w:cs="Arial"/>
          <w:bCs/>
          <w:noProof/>
          <w:sz w:val="20"/>
          <w:szCs w:val="20"/>
          <w:lang w:val="hr-HR"/>
        </w:rPr>
        <w:t xml:space="preserv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71FE8">
      <w:pPr>
        <w:pStyle w:val="Heading1"/>
        <w:rPr>
          <w:noProof/>
          <w:lang w:val="hr-HR"/>
        </w:rPr>
      </w:pPr>
      <w:bookmarkStart w:id="17" w:name="_Toc222489741"/>
      <w:r w:rsidRPr="00C6148A">
        <w:rPr>
          <w:noProof/>
          <w:lang w:val="hr-HR"/>
        </w:rPr>
        <w:lastRenderedPageBreak/>
        <w:t>1</w:t>
      </w:r>
      <w:r w:rsidR="002A76A7" w:rsidRPr="00C6148A">
        <w:rPr>
          <w:noProof/>
          <w:lang w:val="hr-HR"/>
        </w:rPr>
        <w:t>.</w:t>
      </w:r>
      <w:r w:rsidRPr="00C6148A">
        <w:rPr>
          <w:noProof/>
          <w:lang w:val="hr-HR"/>
        </w:rPr>
        <w:t xml:space="preserve">c Ocjenjivanje </w:t>
      </w:r>
      <w:r w:rsidR="00D71FE8" w:rsidRPr="00C6148A">
        <w:rPr>
          <w:noProof/>
          <w:lang w:val="hr-HR"/>
        </w:rPr>
        <w:t>–</w:t>
      </w:r>
      <w:r w:rsidRPr="00C6148A">
        <w:rPr>
          <w:noProof/>
          <w:lang w:val="hr-HR"/>
        </w:rPr>
        <w:t xml:space="preserve"> konstrukcija testova</w:t>
      </w:r>
      <w:bookmarkEnd w:id="17"/>
    </w:p>
    <w:p w:rsidR="00D71FE8" w:rsidRPr="00C6148A" w:rsidRDefault="00D71FE8" w:rsidP="00D71FE8">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r w:rsidRPr="00C6148A">
              <w:rPr>
                <w:noProof/>
                <w:lang w:val="hr-HR"/>
              </w:rPr>
              <w:br w:type="page"/>
            </w:r>
            <w:bookmarkStart w:id="18" w:name="_Toc222489742"/>
            <w:r w:rsidRPr="00C6148A">
              <w:rPr>
                <w:noProof/>
                <w:lang w:val="hr-HR"/>
              </w:rPr>
              <w:t>12. Elektronski testovi u nastavnom procesu</w:t>
            </w:r>
            <w:bookmarkEnd w:id="1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Biljana Krivokapić, Dijana Milošević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E0006">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7E0006">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za korišćenje digitalnih alata i edukativnih platformi u kreiranju i primjeni elektronskih testova, u cilju unapređenja kvaliteta praćenja, ocjenjivanja i motivisanja </w:t>
      </w:r>
      <w:r w:rsidR="002A48C3" w:rsidRPr="00C6148A">
        <w:rPr>
          <w:rFonts w:ascii="Verdana" w:hAnsi="Verdana"/>
          <w:noProof/>
          <w:sz w:val="20"/>
          <w:szCs w:val="20"/>
          <w:lang w:val="hr-HR"/>
        </w:rPr>
        <w:t>učenika</w:t>
      </w:r>
      <w:r w:rsidR="000E14F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u savremenom nastavnom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E14FC">
        <w:rPr>
          <w:rFonts w:ascii="Verdana" w:hAnsi="Verdana"/>
          <w:noProof/>
          <w:sz w:val="20"/>
          <w:szCs w:val="20"/>
          <w:lang w:val="hr-HR"/>
        </w:rPr>
        <w:t>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w:t>
      </w:r>
      <w:r w:rsidR="000E14FC">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sa savremenim pristupima ocjenjivanju </w:t>
      </w:r>
      <w:r w:rsidR="002A48C3" w:rsidRPr="00C6148A">
        <w:rPr>
          <w:rFonts w:ascii="Verdana" w:hAnsi="Verdana"/>
          <w:noProof/>
          <w:sz w:val="20"/>
          <w:szCs w:val="20"/>
          <w:lang w:val="hr-HR"/>
        </w:rPr>
        <w:t>učenika</w:t>
      </w:r>
      <w:r w:rsidR="000E14F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u online okruženju</w:t>
      </w:r>
      <w:r w:rsidR="000E14FC">
        <w:rPr>
          <w:rFonts w:ascii="Verdana" w:hAnsi="Verdana"/>
          <w:noProof/>
          <w:sz w:val="20"/>
          <w:szCs w:val="20"/>
          <w:lang w:val="hr-HR"/>
        </w:rPr>
        <w:t>;</w:t>
      </w:r>
      <w:r w:rsidRPr="00C6148A">
        <w:rPr>
          <w:rFonts w:ascii="Verdana" w:hAnsi="Verdana"/>
          <w:noProof/>
          <w:sz w:val="20"/>
          <w:szCs w:val="20"/>
          <w:lang w:val="hr-HR"/>
        </w:rPr>
        <w:t xml:space="preserve"> </w:t>
      </w:r>
      <w:r w:rsidR="000E14FC">
        <w:rPr>
          <w:rFonts w:ascii="Verdana" w:hAnsi="Verdana"/>
          <w:noProof/>
          <w:sz w:val="20"/>
          <w:szCs w:val="20"/>
          <w:lang w:val="hr-HR"/>
        </w:rPr>
        <w:t>o</w:t>
      </w:r>
      <w:r w:rsidRPr="00C6148A">
        <w:rPr>
          <w:rFonts w:ascii="Verdana" w:hAnsi="Verdana"/>
          <w:noProof/>
          <w:sz w:val="20"/>
          <w:szCs w:val="20"/>
          <w:lang w:val="hr-HR"/>
        </w:rPr>
        <w:t>sposobiti učesnike</w:t>
      </w:r>
      <w:r w:rsidR="000E14FC">
        <w:rPr>
          <w:rFonts w:ascii="Verdana" w:hAnsi="Verdana"/>
          <w:noProof/>
          <w:sz w:val="20"/>
          <w:szCs w:val="20"/>
          <w:lang w:val="hr-HR"/>
        </w:rPr>
        <w:t xml:space="preserve"> i učesnice</w:t>
      </w:r>
      <w:r w:rsidRPr="00C6148A">
        <w:rPr>
          <w:rFonts w:ascii="Verdana" w:hAnsi="Verdana"/>
          <w:noProof/>
          <w:sz w:val="20"/>
          <w:szCs w:val="20"/>
          <w:lang w:val="hr-HR"/>
        </w:rPr>
        <w:t xml:space="preserve"> za kreiranje elektronskih testova i interaktivnih vježbi pomoću besplatnih alata i platformi</w:t>
      </w:r>
      <w:r w:rsidR="000E14FC">
        <w:rPr>
          <w:rFonts w:ascii="Verdana" w:hAnsi="Verdana"/>
          <w:noProof/>
          <w:sz w:val="20"/>
          <w:szCs w:val="20"/>
          <w:lang w:val="hr-HR"/>
        </w:rPr>
        <w:t>;</w:t>
      </w:r>
      <w:r w:rsidRPr="00C6148A">
        <w:rPr>
          <w:rFonts w:ascii="Verdana" w:hAnsi="Verdana"/>
          <w:noProof/>
          <w:sz w:val="20"/>
          <w:szCs w:val="20"/>
          <w:lang w:val="hr-HR"/>
        </w:rPr>
        <w:t xml:space="preserve"> </w:t>
      </w:r>
      <w:r w:rsidR="000E14FC">
        <w:rPr>
          <w:rFonts w:ascii="Verdana" w:hAnsi="Verdana"/>
          <w:noProof/>
          <w:sz w:val="20"/>
          <w:szCs w:val="20"/>
          <w:lang w:val="hr-HR"/>
        </w:rPr>
        <w:t>r</w:t>
      </w:r>
      <w:r w:rsidRPr="00C6148A">
        <w:rPr>
          <w:rFonts w:ascii="Verdana" w:hAnsi="Verdana"/>
          <w:noProof/>
          <w:sz w:val="20"/>
          <w:szCs w:val="20"/>
          <w:lang w:val="hr-HR"/>
        </w:rPr>
        <w:t>azviti kompetencije nastavnika</w:t>
      </w:r>
      <w:r w:rsidR="000E14FC">
        <w:rPr>
          <w:rFonts w:ascii="Verdana" w:hAnsi="Verdana"/>
          <w:noProof/>
          <w:sz w:val="20"/>
          <w:szCs w:val="20"/>
          <w:lang w:val="hr-HR"/>
        </w:rPr>
        <w:t>/ca</w:t>
      </w:r>
      <w:r w:rsidRPr="00C6148A">
        <w:rPr>
          <w:rFonts w:ascii="Verdana" w:hAnsi="Verdana"/>
          <w:noProof/>
          <w:sz w:val="20"/>
          <w:szCs w:val="20"/>
          <w:lang w:val="hr-HR"/>
        </w:rPr>
        <w:t xml:space="preserve"> za primjenu alata Hot Potatoes, LearningApps.org i BookWidgets u nastavnoj praksi</w:t>
      </w:r>
      <w:r w:rsidR="000E14FC">
        <w:rPr>
          <w:rFonts w:ascii="Verdana" w:hAnsi="Verdana"/>
          <w:noProof/>
          <w:sz w:val="20"/>
          <w:szCs w:val="20"/>
          <w:lang w:val="hr-HR"/>
        </w:rPr>
        <w:t>; p</w:t>
      </w:r>
      <w:r w:rsidRPr="00C6148A">
        <w:rPr>
          <w:rFonts w:ascii="Verdana" w:hAnsi="Verdana"/>
          <w:noProof/>
          <w:sz w:val="20"/>
          <w:szCs w:val="20"/>
          <w:lang w:val="hr-HR"/>
        </w:rPr>
        <w:t>odstaći nastavnika</w:t>
      </w:r>
      <w:r w:rsidR="000E14FC">
        <w:rPr>
          <w:rFonts w:ascii="Verdana" w:hAnsi="Verdana"/>
          <w:noProof/>
          <w:sz w:val="20"/>
          <w:szCs w:val="20"/>
          <w:lang w:val="hr-HR"/>
        </w:rPr>
        <w:t>/cu</w:t>
      </w:r>
      <w:r w:rsidRPr="00C6148A">
        <w:rPr>
          <w:rFonts w:ascii="Verdana" w:hAnsi="Verdana"/>
          <w:noProof/>
          <w:sz w:val="20"/>
          <w:szCs w:val="20"/>
          <w:lang w:val="hr-HR"/>
        </w:rPr>
        <w:t xml:space="preserve"> na digitalnu transformaciju procesa vrednovanja znanja kroz korišćenje ICT tehnologija</w:t>
      </w:r>
      <w:r w:rsidR="000E14FC">
        <w:rPr>
          <w:rFonts w:ascii="Verdana" w:hAnsi="Verdana"/>
          <w:noProof/>
          <w:sz w:val="20"/>
          <w:szCs w:val="20"/>
          <w:lang w:val="hr-HR"/>
        </w:rPr>
        <w:t>;</w:t>
      </w:r>
      <w:r w:rsidRPr="00C6148A">
        <w:rPr>
          <w:rFonts w:ascii="Verdana" w:hAnsi="Verdana"/>
          <w:noProof/>
          <w:sz w:val="20"/>
          <w:szCs w:val="20"/>
          <w:lang w:val="hr-HR"/>
        </w:rPr>
        <w:t xml:space="preserve"> </w:t>
      </w:r>
      <w:r w:rsidR="000E14FC">
        <w:rPr>
          <w:rFonts w:ascii="Verdana" w:hAnsi="Verdana"/>
          <w:noProof/>
          <w:sz w:val="20"/>
          <w:szCs w:val="20"/>
          <w:lang w:val="hr-HR"/>
        </w:rPr>
        <w:t>p</w:t>
      </w:r>
      <w:r w:rsidRPr="00C6148A">
        <w:rPr>
          <w:rFonts w:ascii="Verdana" w:hAnsi="Verdana"/>
          <w:noProof/>
          <w:sz w:val="20"/>
          <w:szCs w:val="20"/>
          <w:lang w:val="hr-HR"/>
        </w:rPr>
        <w:t>romovisati razmjenu resursa i iskustava između nastavnika</w:t>
      </w:r>
      <w:r w:rsidR="000E14FC">
        <w:rPr>
          <w:rFonts w:ascii="Verdana" w:hAnsi="Verdana"/>
          <w:noProof/>
          <w:sz w:val="20"/>
          <w:szCs w:val="20"/>
          <w:lang w:val="hr-HR"/>
        </w:rPr>
        <w:t>/ca</w:t>
      </w:r>
      <w:r w:rsidRPr="00C6148A">
        <w:rPr>
          <w:rFonts w:ascii="Verdana" w:hAnsi="Verdana"/>
          <w:noProof/>
          <w:sz w:val="20"/>
          <w:szCs w:val="20"/>
          <w:lang w:val="hr-HR"/>
        </w:rPr>
        <w:t xml:space="preserve"> putem digitalnih alata i platformi.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A7790D">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Ciljna grupa: </w:t>
      </w:r>
      <w:r w:rsidR="000E14FC">
        <w:rPr>
          <w:rFonts w:ascii="Verdana" w:hAnsi="Verdana"/>
          <w:noProof/>
          <w:sz w:val="20"/>
          <w:szCs w:val="20"/>
          <w:lang w:val="hr-HR"/>
        </w:rPr>
        <w:t>n</w:t>
      </w:r>
      <w:r w:rsidR="002A48C3" w:rsidRPr="00C6148A">
        <w:rPr>
          <w:rFonts w:ascii="Verdana" w:hAnsi="Verdana"/>
          <w:noProof/>
          <w:sz w:val="20"/>
          <w:szCs w:val="20"/>
          <w:lang w:val="hr-HR"/>
        </w:rPr>
        <w:t>astavnici</w:t>
      </w:r>
      <w:r w:rsidR="000E14FC">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w:t>
      </w:r>
      <w:r w:rsidR="000E14FC">
        <w:rPr>
          <w:rFonts w:ascii="Verdana" w:hAnsi="Verdana"/>
          <w:noProof/>
          <w:sz w:val="20"/>
          <w:szCs w:val="20"/>
          <w:lang w:val="hr-HR"/>
        </w:rPr>
        <w:t xml:space="preserve"> i </w:t>
      </w:r>
      <w:r w:rsidR="002A48C3" w:rsidRPr="00C6148A">
        <w:rPr>
          <w:rFonts w:ascii="Verdana" w:hAnsi="Verdana"/>
          <w:noProof/>
          <w:sz w:val="20"/>
          <w:szCs w:val="20"/>
          <w:lang w:val="hr-HR"/>
        </w:rPr>
        <w:t>saradnice</w:t>
      </w:r>
      <w:r w:rsidR="000E14FC">
        <w:rPr>
          <w:rFonts w:ascii="Verdana" w:hAnsi="Verdana"/>
          <w:noProof/>
          <w:sz w:val="20"/>
          <w:szCs w:val="20"/>
          <w:lang w:val="hr-HR"/>
        </w:rPr>
        <w:t>,</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w:t>
      </w:r>
      <w:r w:rsidR="000E14FC">
        <w:rPr>
          <w:rFonts w:ascii="Verdana" w:hAnsi="Verdana"/>
          <w:noProof/>
          <w:sz w:val="20"/>
          <w:szCs w:val="20"/>
          <w:lang w:val="hr-HR"/>
        </w:rPr>
        <w:t xml:space="preserve"> i </w:t>
      </w:r>
      <w:r w:rsidR="002A48C3" w:rsidRPr="00C6148A">
        <w:rPr>
          <w:rFonts w:ascii="Verdana" w:hAnsi="Verdana"/>
          <w:noProof/>
          <w:sz w:val="20"/>
          <w:szCs w:val="20"/>
          <w:lang w:val="hr-HR"/>
        </w:rPr>
        <w:t>direktorice</w:t>
      </w:r>
      <w:r w:rsidR="000E14FC">
        <w:rPr>
          <w:rFonts w:ascii="Verdana" w:hAnsi="Verdana"/>
          <w:noProof/>
          <w:sz w:val="20"/>
          <w:szCs w:val="20"/>
          <w:lang w:val="hr-HR"/>
        </w:rPr>
        <w:t xml:space="preserve"> i </w:t>
      </w:r>
      <w:r w:rsidRPr="00C6148A">
        <w:rPr>
          <w:rFonts w:ascii="Verdana" w:hAnsi="Verdana"/>
          <w:noProof/>
          <w:sz w:val="20"/>
          <w:szCs w:val="20"/>
          <w:lang w:val="hr-HR"/>
        </w:rPr>
        <w:t>pomoćnici</w:t>
      </w:r>
      <w:r w:rsidR="000E14FC">
        <w:rPr>
          <w:rFonts w:ascii="Verdana" w:hAnsi="Verdana"/>
          <w:noProof/>
          <w:sz w:val="20"/>
          <w:szCs w:val="20"/>
          <w:lang w:val="hr-HR"/>
        </w:rPr>
        <w:t>/ce direktora/ca</w:t>
      </w:r>
      <w:r w:rsidRPr="00C6148A">
        <w:rPr>
          <w:rFonts w:ascii="Verdana" w:hAnsi="Verdana"/>
          <w:noProof/>
          <w:sz w:val="20"/>
          <w:szCs w:val="20"/>
          <w:lang w:val="hr-HR"/>
        </w:rPr>
        <w:t xml:space="preserve"> u osnovnim i srednjim školama i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E14FC">
        <w:rPr>
          <w:rFonts w:ascii="Verdana" w:hAnsi="Verdana"/>
          <w:noProof/>
          <w:sz w:val="20"/>
          <w:szCs w:val="20"/>
          <w:lang w:val="hr-HR"/>
        </w:rPr>
        <w:t>o</w:t>
      </w:r>
      <w:r w:rsidRPr="00C6148A">
        <w:rPr>
          <w:rFonts w:ascii="Verdana" w:hAnsi="Verdana"/>
          <w:noProof/>
          <w:sz w:val="20"/>
          <w:szCs w:val="20"/>
          <w:lang w:val="hr-HR"/>
        </w:rPr>
        <w:t>buka interaktivnog tipa – rad na računaru, praktične vježbe, diskusije i radionice</w:t>
      </w:r>
      <w:r w:rsidR="000E14F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
        </w:numPr>
        <w:spacing w:after="0"/>
        <w:ind w:hanging="360"/>
        <w:rPr>
          <w:noProof/>
          <w:lang w:val="hr-HR"/>
        </w:rPr>
      </w:pPr>
      <w:r w:rsidRPr="00C6148A">
        <w:rPr>
          <w:noProof/>
          <w:lang w:val="hr-HR"/>
        </w:rPr>
        <w:t xml:space="preserve">Ocjenjivanje </w:t>
      </w:r>
      <w:r w:rsidR="002A48C3" w:rsidRPr="00C6148A">
        <w:rPr>
          <w:noProof/>
          <w:lang w:val="hr-HR"/>
        </w:rPr>
        <w:t>učenika/učenica</w:t>
      </w:r>
      <w:r w:rsidRPr="00C6148A">
        <w:rPr>
          <w:noProof/>
          <w:lang w:val="hr-HR"/>
        </w:rPr>
        <w:t xml:space="preserve"> u online okruženju</w:t>
      </w:r>
      <w:r w:rsidR="000E14FC">
        <w:rPr>
          <w:noProof/>
          <w:lang w:val="hr-HR"/>
        </w:rPr>
        <w:t>.</w:t>
      </w:r>
    </w:p>
    <w:p w:rsidR="00D81593" w:rsidRPr="00C6148A" w:rsidRDefault="00D81593" w:rsidP="00D81593">
      <w:pPr>
        <w:numPr>
          <w:ilvl w:val="0"/>
          <w:numId w:val="12"/>
        </w:numPr>
        <w:spacing w:after="0"/>
        <w:ind w:hanging="360"/>
        <w:rPr>
          <w:noProof/>
          <w:lang w:val="hr-HR"/>
        </w:rPr>
      </w:pPr>
      <w:r w:rsidRPr="00C6148A">
        <w:rPr>
          <w:noProof/>
          <w:lang w:val="hr-HR"/>
        </w:rPr>
        <w:t>Online i offline alati za kreiranje elektronskih interaktivnih testova</w:t>
      </w:r>
      <w:r w:rsidR="000E14FC">
        <w:rPr>
          <w:noProof/>
          <w:lang w:val="hr-HR"/>
        </w:rPr>
        <w:t>.</w:t>
      </w:r>
    </w:p>
    <w:p w:rsidR="00D81593" w:rsidRPr="00C6148A" w:rsidRDefault="00D81593" w:rsidP="00D81593">
      <w:pPr>
        <w:numPr>
          <w:ilvl w:val="0"/>
          <w:numId w:val="12"/>
        </w:numPr>
        <w:spacing w:after="0"/>
        <w:ind w:hanging="360"/>
        <w:rPr>
          <w:noProof/>
          <w:lang w:val="hr-HR"/>
        </w:rPr>
      </w:pPr>
      <w:r w:rsidRPr="00C6148A">
        <w:rPr>
          <w:noProof/>
          <w:lang w:val="hr-HR"/>
        </w:rPr>
        <w:t>Program Hot Potatoes</w:t>
      </w:r>
      <w:r w:rsidR="000E14FC">
        <w:rPr>
          <w:noProof/>
          <w:lang w:val="hr-HR"/>
        </w:rPr>
        <w:t>.</w:t>
      </w:r>
    </w:p>
    <w:p w:rsidR="00D81593" w:rsidRPr="00C6148A" w:rsidRDefault="00D81593" w:rsidP="00D81593">
      <w:pPr>
        <w:numPr>
          <w:ilvl w:val="0"/>
          <w:numId w:val="12"/>
        </w:numPr>
        <w:spacing w:after="0"/>
        <w:ind w:hanging="360"/>
        <w:rPr>
          <w:noProof/>
          <w:lang w:val="hr-HR"/>
        </w:rPr>
      </w:pPr>
      <w:r w:rsidRPr="00C6148A">
        <w:rPr>
          <w:noProof/>
          <w:lang w:val="hr-HR"/>
        </w:rPr>
        <w:t>Edukativna platforma LearningApps.org</w:t>
      </w:r>
      <w:r w:rsidR="000E14FC">
        <w:rPr>
          <w:noProof/>
          <w:lang w:val="hr-HR"/>
        </w:rPr>
        <w:t>.</w:t>
      </w:r>
    </w:p>
    <w:p w:rsidR="00D81593" w:rsidRPr="00C6148A" w:rsidRDefault="00D81593" w:rsidP="00D81593">
      <w:pPr>
        <w:numPr>
          <w:ilvl w:val="0"/>
          <w:numId w:val="12"/>
        </w:numPr>
        <w:spacing w:after="0"/>
        <w:ind w:hanging="360"/>
        <w:rPr>
          <w:noProof/>
          <w:lang w:val="hr-HR"/>
        </w:rPr>
      </w:pPr>
      <w:r w:rsidRPr="00C6148A">
        <w:rPr>
          <w:noProof/>
          <w:lang w:val="hr-HR"/>
        </w:rPr>
        <w:t>Edukativna platforma BookWidgets</w:t>
      </w:r>
      <w:r w:rsidR="000E14FC">
        <w:rPr>
          <w:noProof/>
          <w:lang w:val="hr-HR"/>
        </w:rPr>
        <w:t>.</w:t>
      </w:r>
    </w:p>
    <w:p w:rsidR="00D81593" w:rsidRPr="00C6148A" w:rsidRDefault="00D81593" w:rsidP="00D81593">
      <w:pPr>
        <w:numPr>
          <w:ilvl w:val="0"/>
          <w:numId w:val="12"/>
        </w:numPr>
        <w:spacing w:after="0"/>
        <w:ind w:hanging="360"/>
        <w:rPr>
          <w:noProof/>
          <w:lang w:val="hr-HR"/>
        </w:rPr>
      </w:pPr>
      <w:r w:rsidRPr="00C6148A">
        <w:rPr>
          <w:noProof/>
          <w:lang w:val="hr-HR"/>
        </w:rPr>
        <w:t>Analiza radova polaznika</w:t>
      </w:r>
      <w:r w:rsidR="000E14FC">
        <w:rPr>
          <w:noProof/>
          <w:lang w:val="hr-HR"/>
        </w:rPr>
        <w:t>/polaznica</w:t>
      </w:r>
      <w:r w:rsidRPr="00C6148A">
        <w:rPr>
          <w:noProof/>
          <w:lang w:val="hr-HR"/>
        </w:rPr>
        <w:t xml:space="preserve"> seminara</w:t>
      </w:r>
      <w:r w:rsidR="000E14FC">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E14FC">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E14FC">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0E14FC">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0E14FC">
        <w:rPr>
          <w:rFonts w:ascii="Verdana" w:hAnsi="Verdana" w:cs="Arial"/>
          <w:bCs/>
          <w:noProof/>
          <w:sz w:val="20"/>
          <w:szCs w:val="20"/>
          <w:lang w:val="hr-HR"/>
        </w:rPr>
        <w:t>e</w:t>
      </w:r>
      <w:r w:rsidRPr="00C6148A">
        <w:rPr>
          <w:rFonts w:ascii="Verdana" w:hAnsi="Verdana" w:cs="Arial"/>
          <w:bCs/>
          <w:noProof/>
          <w:sz w:val="20"/>
          <w:szCs w:val="20"/>
          <w:lang w:val="hr-HR"/>
        </w:rPr>
        <w:t xml:space="preserve">dukativni materijal </w:t>
      </w:r>
      <w:r w:rsidR="000E14FC" w:rsidRPr="00C6148A">
        <w:rPr>
          <w:rFonts w:ascii="Verdana" w:hAnsi="Verdana"/>
          <w:noProof/>
          <w:sz w:val="20"/>
          <w:szCs w:val="20"/>
          <w:lang w:val="hr-HR"/>
        </w:rPr>
        <w:t>–</w:t>
      </w:r>
      <w:r w:rsidRPr="00C6148A">
        <w:rPr>
          <w:rFonts w:ascii="Verdana" w:hAnsi="Verdana" w:cs="Arial"/>
          <w:bCs/>
          <w:noProof/>
          <w:sz w:val="20"/>
          <w:szCs w:val="20"/>
          <w:lang w:val="hr-HR"/>
        </w:rPr>
        <w:t xml:space="preserve"> e-knjige i tutorijali i honorar za voditelje</w:t>
      </w:r>
      <w:r w:rsidR="000E14FC">
        <w:rPr>
          <w:rFonts w:ascii="Verdana" w:hAnsi="Verdana" w:cs="Arial"/>
          <w:bCs/>
          <w:noProof/>
          <w:sz w:val="20"/>
          <w:szCs w:val="20"/>
          <w:lang w:val="hr-HR"/>
        </w:rPr>
        <w:t>/ke</w:t>
      </w:r>
      <w:r w:rsidRPr="00C6148A">
        <w:rPr>
          <w:rFonts w:ascii="Verdana" w:hAnsi="Verdana" w:cs="Arial"/>
          <w:bCs/>
          <w:noProof/>
          <w:sz w:val="20"/>
          <w:szCs w:val="20"/>
          <w:lang w:val="hr-HR"/>
        </w:rPr>
        <w:t xml:space="preserve">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bookmarkStart w:id="19" w:name="_Toc222489743"/>
            <w:r w:rsidRPr="00C6148A">
              <w:rPr>
                <w:noProof/>
                <w:lang w:val="hr-HR"/>
              </w:rPr>
              <w:lastRenderedPageBreak/>
              <w:t>13. Implementacija PIRLS i PISA zadataka čitalačke pismenosti na Predmetni program iz Crnogorskog-srpskog, bosanskog, hrvatskog jezika i književnosti</w:t>
            </w:r>
            <w:bookmarkEnd w:id="1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Durković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Dragana Nenadović, Biljana Durković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Dragana  Nenadović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nenadovicdragana@yahoo.com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069/493-002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E14FC">
        <w:rPr>
          <w:rFonts w:ascii="Verdana" w:hAnsi="Verdana"/>
          <w:noProof/>
          <w:sz w:val="20"/>
          <w:szCs w:val="20"/>
          <w:lang w:val="hr-HR"/>
        </w:rPr>
        <w:t>u</w:t>
      </w:r>
      <w:r w:rsidRPr="00C6148A">
        <w:rPr>
          <w:rFonts w:ascii="Verdana" w:hAnsi="Verdana"/>
          <w:noProof/>
          <w:sz w:val="20"/>
          <w:szCs w:val="20"/>
          <w:lang w:val="hr-HR"/>
        </w:rPr>
        <w:t>naprijediti kompetencije nastavnika</w:t>
      </w:r>
      <w:r w:rsidR="000E14FC">
        <w:rPr>
          <w:rFonts w:ascii="Verdana" w:hAnsi="Verdana"/>
          <w:noProof/>
          <w:sz w:val="20"/>
          <w:szCs w:val="20"/>
          <w:lang w:val="hr-HR"/>
        </w:rPr>
        <w:t xml:space="preserve"> i nastavnica</w:t>
      </w:r>
      <w:r w:rsidRPr="00C6148A">
        <w:rPr>
          <w:rFonts w:ascii="Verdana" w:hAnsi="Verdana"/>
          <w:noProof/>
          <w:sz w:val="20"/>
          <w:szCs w:val="20"/>
          <w:lang w:val="hr-HR"/>
        </w:rPr>
        <w:t xml:space="preserve"> radi konstrukcije zadataka i shema za njihovo kodiranje po ugledu na zadatke iz čitalačke pismenosti u PIRLS i PISA istraživanjima</w:t>
      </w:r>
      <w:r w:rsidR="000E14F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E14FC">
        <w:rPr>
          <w:rFonts w:ascii="Verdana" w:hAnsi="Verdana"/>
          <w:noProof/>
          <w:sz w:val="20"/>
          <w:szCs w:val="20"/>
          <w:lang w:val="hr-HR"/>
        </w:rPr>
        <w:t>s</w:t>
      </w:r>
      <w:r w:rsidRPr="00C6148A">
        <w:rPr>
          <w:rFonts w:ascii="Verdana" w:hAnsi="Verdana"/>
          <w:noProof/>
          <w:sz w:val="20"/>
          <w:szCs w:val="20"/>
          <w:lang w:val="hr-HR"/>
        </w:rPr>
        <w:t>tvaranje okvira za konkretno djelovanje u svim razredima osnovne škole radi razvoja čitalačke pismenosti od najranijeg doba; usklađivanje primjera zadataka zasnovanih na književnoumjetničkim tekstovima iz predmetnog programa sa zadacima zasnovanim na književnoumjetničkim tekstovima u PIRLS i PISA istraživanjima; razumijevanje neumjetničkih tekstova kao osnove za uspjeh u svim drugim predmetnim područjima i kao podsticaja za razvijanje i unapređivanje vještine pronalaženja, analize, tumačenja, vrednovanja i kritičkog promišljanja informacija kojima smo izloženi u svakodnevnom životu, preko različitih medija i u različitim sadržajnim oblicima.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A7790D">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Ciljna grupa: </w:t>
      </w:r>
      <w:r w:rsidR="000E14FC">
        <w:rPr>
          <w:rFonts w:ascii="Verdana" w:hAnsi="Verdana"/>
          <w:noProof/>
          <w:sz w:val="20"/>
          <w:szCs w:val="20"/>
          <w:lang w:val="hr-HR"/>
        </w:rPr>
        <w:t>n</w:t>
      </w:r>
      <w:r w:rsidR="002A48C3" w:rsidRPr="00C6148A">
        <w:rPr>
          <w:rFonts w:ascii="Verdana" w:hAnsi="Verdana"/>
          <w:noProof/>
          <w:sz w:val="20"/>
          <w:szCs w:val="20"/>
          <w:lang w:val="hr-HR"/>
        </w:rPr>
        <w:t>astavnici</w:t>
      </w:r>
      <w:r w:rsidR="000E14FC">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w:t>
      </w:r>
      <w:r w:rsidR="000E14FC">
        <w:rPr>
          <w:rFonts w:ascii="Verdana" w:hAnsi="Verdana"/>
          <w:noProof/>
          <w:sz w:val="20"/>
          <w:szCs w:val="20"/>
          <w:lang w:val="hr-HR"/>
        </w:rPr>
        <w:t>c</w:t>
      </w:r>
      <w:r w:rsidRPr="00C6148A">
        <w:rPr>
          <w:rFonts w:ascii="Verdana" w:hAnsi="Verdana"/>
          <w:noProof/>
          <w:sz w:val="20"/>
          <w:szCs w:val="20"/>
          <w:lang w:val="hr-HR"/>
        </w:rPr>
        <w:t>rnogorskog</w:t>
      </w:r>
      <w:r w:rsidR="000E14FC">
        <w:rPr>
          <w:rFonts w:ascii="Verdana" w:hAnsi="Verdana"/>
          <w:noProof/>
          <w:sz w:val="20"/>
          <w:szCs w:val="20"/>
          <w:lang w:val="hr-HR"/>
        </w:rPr>
        <w:t>-</w:t>
      </w:r>
      <w:r w:rsidRPr="00C6148A">
        <w:rPr>
          <w:rFonts w:ascii="Verdana" w:hAnsi="Verdana"/>
          <w:noProof/>
          <w:sz w:val="20"/>
          <w:szCs w:val="20"/>
          <w:lang w:val="hr-HR"/>
        </w:rPr>
        <w:t xml:space="preserve">srpskog, bosanskog, hrvatskog jezika i književnosti u osnovnim školama i </w:t>
      </w:r>
      <w:r w:rsidR="002A48C3" w:rsidRPr="00C6148A">
        <w:rPr>
          <w:rFonts w:ascii="Verdana" w:hAnsi="Verdana"/>
          <w:noProof/>
          <w:sz w:val="20"/>
          <w:szCs w:val="20"/>
          <w:lang w:val="hr-HR"/>
        </w:rPr>
        <w:t>nastavnici</w:t>
      </w:r>
      <w:r w:rsidR="000E14FC">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razredne nastave</w:t>
      </w:r>
      <w:r w:rsidR="000E14FC">
        <w:rPr>
          <w:rFonts w:ascii="Verdana" w:hAnsi="Verdana"/>
          <w:noProof/>
          <w:sz w:val="20"/>
          <w:szCs w:val="20"/>
          <w:lang w:val="hr-HR"/>
        </w:rPr>
        <w:t>.</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E14FC">
        <w:rPr>
          <w:rFonts w:ascii="Verdana" w:hAnsi="Verdana"/>
          <w:noProof/>
          <w:sz w:val="20"/>
          <w:szCs w:val="20"/>
          <w:lang w:val="hr-HR"/>
        </w:rPr>
        <w:t>o</w:t>
      </w:r>
      <w:r w:rsidRPr="00C6148A">
        <w:rPr>
          <w:rFonts w:ascii="Verdana" w:hAnsi="Verdana"/>
          <w:noProof/>
          <w:sz w:val="20"/>
          <w:szCs w:val="20"/>
          <w:lang w:val="hr-HR"/>
        </w:rPr>
        <w:t xml:space="preserve">buka interaktivnog tipa </w:t>
      </w:r>
      <w:r w:rsidR="000E14FC" w:rsidRPr="00C6148A">
        <w:rPr>
          <w:rFonts w:ascii="Verdana" w:hAnsi="Verdana"/>
          <w:noProof/>
          <w:sz w:val="20"/>
          <w:szCs w:val="20"/>
          <w:lang w:val="hr-HR"/>
        </w:rPr>
        <w:t>–</w:t>
      </w:r>
      <w:r w:rsidRPr="00C6148A">
        <w:rPr>
          <w:rFonts w:ascii="Verdana" w:hAnsi="Verdana"/>
          <w:noProof/>
          <w:sz w:val="20"/>
          <w:szCs w:val="20"/>
          <w:lang w:val="hr-HR"/>
        </w:rPr>
        <w:t xml:space="preserve"> radionice, rad po grupama.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
        </w:numPr>
        <w:spacing w:after="0"/>
        <w:ind w:hanging="360"/>
        <w:rPr>
          <w:noProof/>
          <w:lang w:val="hr-HR"/>
        </w:rPr>
      </w:pPr>
      <w:r w:rsidRPr="00C6148A">
        <w:rPr>
          <w:noProof/>
          <w:lang w:val="hr-HR"/>
        </w:rPr>
        <w:t>Čitalačka pismenost (značaj, situacije zbog kojih se čita, oblik teksta, vrsta teksta, ciljevi, procesi...)</w:t>
      </w:r>
      <w:r w:rsidR="000E14FC">
        <w:rPr>
          <w:noProof/>
          <w:lang w:val="hr-HR"/>
        </w:rPr>
        <w:t xml:space="preserve">. </w:t>
      </w:r>
    </w:p>
    <w:p w:rsidR="00D81593" w:rsidRPr="00C6148A" w:rsidRDefault="00D81593" w:rsidP="00D81593">
      <w:pPr>
        <w:numPr>
          <w:ilvl w:val="0"/>
          <w:numId w:val="13"/>
        </w:numPr>
        <w:spacing w:after="0"/>
        <w:ind w:hanging="360"/>
        <w:rPr>
          <w:noProof/>
          <w:lang w:val="hr-HR"/>
        </w:rPr>
      </w:pPr>
      <w:r w:rsidRPr="00C6148A">
        <w:rPr>
          <w:noProof/>
          <w:lang w:val="hr-HR"/>
        </w:rPr>
        <w:t>Prezentacija  zadataka i njihovog kodiranja po ugledu na zadatke PIRLS i PISA istraživanja – odabrani književnoumjetnički tekstovi iz Predmetnog programa od 2. do 9. razreda</w:t>
      </w:r>
      <w:r w:rsidR="000E14FC">
        <w:rPr>
          <w:noProof/>
          <w:lang w:val="hr-HR"/>
        </w:rPr>
        <w:t>.</w:t>
      </w:r>
    </w:p>
    <w:p w:rsidR="00D81593" w:rsidRPr="00C6148A" w:rsidRDefault="00D81593" w:rsidP="00D81593">
      <w:pPr>
        <w:numPr>
          <w:ilvl w:val="0"/>
          <w:numId w:val="13"/>
        </w:numPr>
        <w:spacing w:after="0"/>
        <w:ind w:hanging="360"/>
        <w:rPr>
          <w:noProof/>
          <w:lang w:val="hr-HR"/>
        </w:rPr>
      </w:pPr>
      <w:r w:rsidRPr="00C6148A">
        <w:rPr>
          <w:noProof/>
          <w:lang w:val="hr-HR"/>
        </w:rPr>
        <w:t xml:space="preserve">Prezentacija zadataka i njihovog kodiranja po ugledu na zadatke PIRLS i PISA istraživanja  </w:t>
      </w:r>
      <w:r w:rsidR="000E14FC" w:rsidRPr="00C6148A">
        <w:rPr>
          <w:rFonts w:ascii="Verdana" w:hAnsi="Verdana"/>
          <w:noProof/>
          <w:sz w:val="20"/>
          <w:szCs w:val="20"/>
          <w:lang w:val="hr-HR"/>
        </w:rPr>
        <w:t>–</w:t>
      </w:r>
      <w:r w:rsidRPr="00C6148A">
        <w:rPr>
          <w:noProof/>
          <w:lang w:val="hr-HR"/>
        </w:rPr>
        <w:t xml:space="preserve"> neumjetnički tekstovi (oglasi, reklame, vijest i drugi novinski članci, tabele, grafikoni, mape, tekstovi iz udžbenika geografije, biologije...)</w:t>
      </w:r>
    </w:p>
    <w:p w:rsidR="00D81593" w:rsidRPr="00C6148A" w:rsidRDefault="00D81593" w:rsidP="00D81593">
      <w:pPr>
        <w:numPr>
          <w:ilvl w:val="0"/>
          <w:numId w:val="13"/>
        </w:numPr>
        <w:spacing w:after="0"/>
        <w:ind w:hanging="360"/>
        <w:rPr>
          <w:noProof/>
          <w:lang w:val="hr-HR"/>
        </w:rPr>
      </w:pPr>
      <w:r w:rsidRPr="00C6148A">
        <w:rPr>
          <w:noProof/>
          <w:lang w:val="hr-HR"/>
        </w:rPr>
        <w:t>Konstrukcija zadataka i shema za kodiranje iz čitalačke pismenosti na osnovu književnoumjetničkih i neumjetničkih tekstova</w:t>
      </w:r>
      <w:r w:rsidR="000E14FC">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E14FC">
        <w:rPr>
          <w:rFonts w:ascii="Verdana" w:hAnsi="Verdana"/>
          <w:noProof/>
          <w:sz w:val="20"/>
          <w:szCs w:val="20"/>
          <w:lang w:val="hr-HR"/>
        </w:rPr>
        <w:t>u</w:t>
      </w:r>
      <w:r w:rsidRPr="00C6148A">
        <w:rPr>
          <w:rFonts w:ascii="Verdana" w:hAnsi="Verdana"/>
          <w:noProof/>
          <w:sz w:val="20"/>
          <w:szCs w:val="20"/>
          <w:lang w:val="hr-HR"/>
        </w:rPr>
        <w:t>živo</w:t>
      </w:r>
      <w:r w:rsidR="000E14FC">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E14FC">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0E14FC">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25€, </w:t>
      </w:r>
      <w:r w:rsidR="000E14FC">
        <w:rPr>
          <w:rFonts w:ascii="Verdana" w:hAnsi="Verdana" w:cs="Arial"/>
          <w:bCs/>
          <w:noProof/>
          <w:sz w:val="20"/>
          <w:szCs w:val="20"/>
          <w:lang w:val="hr-HR"/>
        </w:rPr>
        <w:t>u</w:t>
      </w:r>
      <w:r w:rsidRPr="00C6148A">
        <w:rPr>
          <w:rFonts w:ascii="Verdana" w:hAnsi="Verdana" w:cs="Arial"/>
          <w:bCs/>
          <w:noProof/>
          <w:sz w:val="20"/>
          <w:szCs w:val="20"/>
          <w:lang w:val="hr-HR"/>
        </w:rPr>
        <w:t>ključuje honorar za voditelje</w:t>
      </w:r>
      <w:r w:rsidR="000E14FC">
        <w:rPr>
          <w:rFonts w:ascii="Verdana" w:hAnsi="Verdana" w:cs="Arial"/>
          <w:bCs/>
          <w:noProof/>
          <w:sz w:val="20"/>
          <w:szCs w:val="20"/>
          <w:lang w:val="hr-HR"/>
        </w:rPr>
        <w:t>/ke</w:t>
      </w:r>
      <w:r w:rsidRPr="00C6148A">
        <w:rPr>
          <w:rFonts w:ascii="Verdana" w:hAnsi="Verdana" w:cs="Arial"/>
          <w:bCs/>
          <w:noProof/>
          <w:sz w:val="20"/>
          <w:szCs w:val="20"/>
          <w:lang w:val="hr-HR"/>
        </w:rPr>
        <w:t xml:space="preserve"> seminara i cijenu potrošnog materijala.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77DE">
            <w:pPr>
              <w:pStyle w:val="Heading2"/>
              <w:jc w:val="center"/>
              <w:rPr>
                <w:noProof/>
                <w:lang w:val="hr-HR"/>
              </w:rPr>
            </w:pPr>
            <w:bookmarkStart w:id="20" w:name="_Toc222489744"/>
            <w:r w:rsidRPr="00C6148A">
              <w:rPr>
                <w:noProof/>
                <w:lang w:val="hr-HR"/>
              </w:rPr>
              <w:lastRenderedPageBreak/>
              <w:t>14. Testiraj i saznaj: Ocjenjivanje u digitalnom okruženju</w:t>
            </w:r>
            <w:bookmarkEnd w:id="2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ljucovic@gmail.com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E14FC">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000E14FC">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stručne saradnike</w:t>
      </w:r>
      <w:r w:rsidR="000E14FC">
        <w:rPr>
          <w:rFonts w:ascii="Verdana" w:hAnsi="Verdana"/>
          <w:noProof/>
          <w:sz w:val="20"/>
          <w:szCs w:val="20"/>
          <w:lang w:val="hr-HR"/>
        </w:rPr>
        <w:t xml:space="preserve"> </w:t>
      </w:r>
      <w:r w:rsidR="00E6227F">
        <w:rPr>
          <w:rFonts w:ascii="Verdana" w:hAnsi="Verdana"/>
          <w:noProof/>
          <w:sz w:val="20"/>
          <w:szCs w:val="20"/>
          <w:lang w:val="hr-HR"/>
        </w:rPr>
        <w:t>i saradnice, direktore i direktorice</w:t>
      </w:r>
      <w:r w:rsidRPr="00C6148A">
        <w:rPr>
          <w:rFonts w:ascii="Verdana" w:hAnsi="Verdana"/>
          <w:noProof/>
          <w:sz w:val="20"/>
          <w:szCs w:val="20"/>
          <w:lang w:val="hr-HR"/>
        </w:rPr>
        <w:t xml:space="preserve"> škola za promišljenu i pedagoški utemeljenu primjenu digitalnih alata u procesu praćenja i  procjenjivanje učeničkih postignuća, uz razumijevanje savremenih principa, funkcija i etičkih aspekata ocjenjivanja u digitalnom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A7790D">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6227F">
        <w:rPr>
          <w:rFonts w:ascii="Verdana" w:hAnsi="Verdana"/>
          <w:noProof/>
          <w:sz w:val="20"/>
          <w:szCs w:val="20"/>
          <w:lang w:val="hr-HR"/>
        </w:rPr>
        <w:t>da</w:t>
      </w:r>
      <w:r w:rsidRPr="00C6148A">
        <w:rPr>
          <w:rFonts w:ascii="Verdana" w:hAnsi="Verdana"/>
          <w:noProof/>
          <w:sz w:val="20"/>
          <w:szCs w:val="20"/>
          <w:lang w:val="hr-HR"/>
        </w:rPr>
        <w:t xml:space="preserve"> poveže pedagošku dimenziju ocjenjivanja sa savremenim digitalnim pristupima, omogućavajući </w:t>
      </w:r>
      <w:r w:rsidR="002A48C3" w:rsidRPr="00C6148A">
        <w:rPr>
          <w:rFonts w:ascii="Verdana" w:hAnsi="Verdana"/>
          <w:noProof/>
          <w:sz w:val="20"/>
          <w:szCs w:val="20"/>
          <w:lang w:val="hr-HR"/>
        </w:rPr>
        <w:t>nastavnici</w:t>
      </w:r>
      <w:r w:rsidR="00E6227F">
        <w:rPr>
          <w:rFonts w:ascii="Verdana" w:hAnsi="Verdana"/>
          <w:noProof/>
          <w:sz w:val="20"/>
          <w:szCs w:val="20"/>
          <w:lang w:val="hr-HR"/>
        </w:rPr>
        <w:t>ma i nastavnicama</w:t>
      </w:r>
      <w:r w:rsidRPr="00C6148A">
        <w:rPr>
          <w:rFonts w:ascii="Verdana" w:hAnsi="Verdana"/>
          <w:noProof/>
          <w:sz w:val="20"/>
          <w:szCs w:val="20"/>
          <w:lang w:val="hr-HR"/>
        </w:rPr>
        <w:t xml:space="preserve"> da koriste tehnologiju kao podršku kvalitetnijem i objektivnijem praćenju napretka </w:t>
      </w:r>
      <w:r w:rsidR="002A48C3" w:rsidRPr="00C6148A">
        <w:rPr>
          <w:rFonts w:ascii="Verdana" w:hAnsi="Verdana"/>
          <w:noProof/>
          <w:sz w:val="20"/>
          <w:szCs w:val="20"/>
          <w:lang w:val="hr-HR"/>
        </w:rPr>
        <w:t>učenika</w:t>
      </w:r>
      <w:r w:rsidR="00E6227F">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osnaži prosvjetne radnike</w:t>
      </w:r>
      <w:r w:rsidR="00E6227F">
        <w:rPr>
          <w:rFonts w:ascii="Verdana" w:hAnsi="Verdana"/>
          <w:noProof/>
          <w:sz w:val="20"/>
          <w:szCs w:val="20"/>
          <w:lang w:val="hr-HR"/>
        </w:rPr>
        <w:t xml:space="preserve"> i radnice</w:t>
      </w:r>
      <w:r w:rsidRPr="00C6148A">
        <w:rPr>
          <w:rFonts w:ascii="Verdana" w:hAnsi="Verdana"/>
          <w:noProof/>
          <w:sz w:val="20"/>
          <w:szCs w:val="20"/>
          <w:lang w:val="hr-HR"/>
        </w:rPr>
        <w:t xml:space="preserve"> za kritičko promišljanje o svrsi, funkcijama i oblicima vrednovanja, s posebnim naglaskom na formativni pristup; unaprijedi digitalne i profesionalne kompetencije nastavnika</w:t>
      </w:r>
      <w:r w:rsidR="00E6227F">
        <w:rPr>
          <w:rFonts w:ascii="Verdana" w:hAnsi="Verdana"/>
          <w:noProof/>
          <w:sz w:val="20"/>
          <w:szCs w:val="20"/>
          <w:lang w:val="hr-HR"/>
        </w:rPr>
        <w:t xml:space="preserve"> i nastavnica</w:t>
      </w:r>
      <w:r w:rsidRPr="00C6148A">
        <w:rPr>
          <w:rFonts w:ascii="Verdana" w:hAnsi="Verdana"/>
          <w:noProof/>
          <w:sz w:val="20"/>
          <w:szCs w:val="20"/>
          <w:lang w:val="hr-HR"/>
        </w:rPr>
        <w:t xml:space="preserve"> kroz praktičan rad sa interaktivnim alatima za kreiranje i analizu testova i kvizova; promoviše kulturu formativnog praćenja i davanja povratne informacije kao sastavnog dijela procesa učenja; podstakne integraciju digitalnog vrednovanja u nastavni proces, uz poštovanje pedagoških, etičkih i tehničkih principa; doprinese razvoju refleksivne prakse nastavnika</w:t>
      </w:r>
      <w:r w:rsidR="00E6227F">
        <w:rPr>
          <w:rFonts w:ascii="Verdana" w:hAnsi="Verdana"/>
          <w:noProof/>
          <w:sz w:val="20"/>
          <w:szCs w:val="20"/>
          <w:lang w:val="hr-HR"/>
        </w:rPr>
        <w:t>/ca</w:t>
      </w:r>
      <w:r w:rsidRPr="00C6148A">
        <w:rPr>
          <w:rFonts w:ascii="Verdana" w:hAnsi="Verdana"/>
          <w:noProof/>
          <w:sz w:val="20"/>
          <w:szCs w:val="20"/>
          <w:lang w:val="hr-HR"/>
        </w:rPr>
        <w:t xml:space="preserve"> kroz zajedničko promišljanje, saradnju i evaluaciju efekata primjene digitalnih alata u nastavi.</w:t>
      </w:r>
    </w:p>
    <w:p w:rsidR="00D81593" w:rsidRPr="00C6148A" w:rsidRDefault="00D81593" w:rsidP="00A7790D">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6227F">
        <w:rPr>
          <w:rFonts w:ascii="Verdana" w:hAnsi="Verdana"/>
          <w:noProof/>
          <w:sz w:val="20"/>
          <w:szCs w:val="20"/>
          <w:lang w:val="hr-HR"/>
        </w:rPr>
        <w:t>n</w:t>
      </w:r>
      <w:r w:rsidR="002A48C3" w:rsidRPr="00C6148A">
        <w:rPr>
          <w:rFonts w:ascii="Verdana" w:hAnsi="Verdana"/>
          <w:noProof/>
          <w:sz w:val="20"/>
          <w:szCs w:val="20"/>
          <w:lang w:val="hr-HR"/>
        </w:rPr>
        <w:t>astavnici</w:t>
      </w:r>
      <w:r w:rsidR="00E6227F">
        <w:rPr>
          <w:rFonts w:ascii="Verdana" w:hAnsi="Verdana"/>
          <w:noProof/>
          <w:sz w:val="20"/>
          <w:szCs w:val="20"/>
          <w:lang w:val="hr-HR"/>
        </w:rPr>
        <w:t xml:space="preserve"> i nastavnice</w:t>
      </w:r>
      <w:r w:rsidRPr="00C6148A">
        <w:rPr>
          <w:rFonts w:ascii="Verdana" w:hAnsi="Verdana"/>
          <w:noProof/>
          <w:sz w:val="20"/>
          <w:szCs w:val="20"/>
          <w:lang w:val="hr-HR"/>
        </w:rPr>
        <w:t xml:space="preserve"> svih obrazovnih profila koji žele unaprijediti digitalne kompetencije i osposobiti se za savremene načine vrednovanja učeničkih postignuća; stručnim saradnicima</w:t>
      </w:r>
      <w:r w:rsidR="00E6227F">
        <w:rPr>
          <w:rFonts w:ascii="Verdana" w:hAnsi="Verdana"/>
          <w:noProof/>
          <w:sz w:val="20"/>
          <w:szCs w:val="20"/>
          <w:lang w:val="hr-HR"/>
        </w:rPr>
        <w:t xml:space="preserve"> i saradnicama</w:t>
      </w:r>
      <w:r w:rsidRPr="00C6148A">
        <w:rPr>
          <w:rFonts w:ascii="Verdana" w:hAnsi="Verdana"/>
          <w:noProof/>
          <w:sz w:val="20"/>
          <w:szCs w:val="20"/>
          <w:lang w:val="hr-HR"/>
        </w:rPr>
        <w:t>; rukovodstvu škola; svim prosvjetnim radnicima</w:t>
      </w:r>
      <w:r w:rsidR="00E6227F">
        <w:rPr>
          <w:rFonts w:ascii="Verdana" w:hAnsi="Verdana"/>
          <w:noProof/>
          <w:sz w:val="20"/>
          <w:szCs w:val="20"/>
          <w:lang w:val="hr-HR"/>
        </w:rPr>
        <w:t xml:space="preserve"> i radnicama</w:t>
      </w:r>
      <w:r w:rsidRPr="00C6148A">
        <w:rPr>
          <w:rFonts w:ascii="Verdana" w:hAnsi="Verdana"/>
          <w:noProof/>
          <w:sz w:val="20"/>
          <w:szCs w:val="20"/>
          <w:lang w:val="hr-HR"/>
        </w:rPr>
        <w:t xml:space="preserve"> zainteresovanim za primjenu digitalnih alata i formativnih pristupa ocjenjivanju u cilju modernizacije nastavne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radionice i praktični rad, analiza primjera iz prakse, simulacija i demonstracija, grupni i timski rad, peer learning i razmjena iskustava, refleksivni razgovor.</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
        </w:numPr>
        <w:spacing w:after="0"/>
        <w:ind w:hanging="360"/>
        <w:rPr>
          <w:noProof/>
          <w:lang w:val="hr-HR"/>
        </w:rPr>
      </w:pPr>
      <w:r w:rsidRPr="00C6148A">
        <w:rPr>
          <w:noProof/>
          <w:lang w:val="hr-HR"/>
        </w:rPr>
        <w:t>Pedagoški okvir ocjenjivanja i vrednovanja</w:t>
      </w:r>
    </w:p>
    <w:p w:rsidR="00D81593" w:rsidRPr="00C6148A" w:rsidRDefault="00D81593" w:rsidP="00D81593">
      <w:pPr>
        <w:numPr>
          <w:ilvl w:val="0"/>
          <w:numId w:val="14"/>
        </w:numPr>
        <w:spacing w:after="0"/>
        <w:ind w:hanging="360"/>
        <w:rPr>
          <w:noProof/>
          <w:lang w:val="hr-HR"/>
        </w:rPr>
      </w:pPr>
      <w:r w:rsidRPr="00C6148A">
        <w:rPr>
          <w:noProof/>
          <w:lang w:val="hr-HR"/>
        </w:rPr>
        <w:t>Digitalni alati za procjenjivanje učeničkog znanja</w:t>
      </w:r>
    </w:p>
    <w:p w:rsidR="00D81593" w:rsidRPr="00C6148A" w:rsidRDefault="00D81593" w:rsidP="00D81593">
      <w:pPr>
        <w:numPr>
          <w:ilvl w:val="0"/>
          <w:numId w:val="14"/>
        </w:numPr>
        <w:spacing w:after="0"/>
        <w:ind w:hanging="360"/>
        <w:rPr>
          <w:noProof/>
          <w:lang w:val="hr-HR"/>
        </w:rPr>
      </w:pPr>
      <w:r w:rsidRPr="00C6148A">
        <w:rPr>
          <w:noProof/>
          <w:lang w:val="hr-HR"/>
        </w:rPr>
        <w:t>Praktična primjena alata</w:t>
      </w:r>
    </w:p>
    <w:p w:rsidR="00D81593" w:rsidRPr="00C6148A" w:rsidRDefault="00D81593" w:rsidP="00D81593">
      <w:pPr>
        <w:numPr>
          <w:ilvl w:val="0"/>
          <w:numId w:val="14"/>
        </w:numPr>
        <w:spacing w:after="0"/>
        <w:ind w:hanging="360"/>
        <w:rPr>
          <w:noProof/>
          <w:lang w:val="hr-HR"/>
        </w:rPr>
      </w:pPr>
      <w:r w:rsidRPr="00C6148A">
        <w:rPr>
          <w:noProof/>
          <w:lang w:val="hr-HR"/>
        </w:rPr>
        <w:t>Integracija digitalnog vrednovanja u nastavni proces</w:t>
      </w:r>
    </w:p>
    <w:p w:rsidR="00D81593" w:rsidRPr="00C6148A" w:rsidRDefault="00D81593" w:rsidP="00D81593">
      <w:pPr>
        <w:numPr>
          <w:ilvl w:val="0"/>
          <w:numId w:val="14"/>
        </w:numPr>
        <w:spacing w:after="0"/>
        <w:ind w:hanging="360"/>
        <w:rPr>
          <w:noProof/>
          <w:lang w:val="hr-HR"/>
        </w:rPr>
      </w:pPr>
      <w:r w:rsidRPr="00C6148A">
        <w:rPr>
          <w:noProof/>
          <w:lang w:val="hr-HR"/>
        </w:rPr>
        <w:t>Pedagoški dizajn pitanja i kreiranje kvalitetnih kvizova</w:t>
      </w:r>
    </w:p>
    <w:p w:rsidR="00D81593" w:rsidRPr="00C6148A" w:rsidRDefault="00D81593" w:rsidP="00D81593">
      <w:pPr>
        <w:numPr>
          <w:ilvl w:val="0"/>
          <w:numId w:val="14"/>
        </w:numPr>
        <w:spacing w:after="0"/>
        <w:ind w:hanging="360"/>
        <w:rPr>
          <w:noProof/>
          <w:lang w:val="hr-HR"/>
        </w:rPr>
      </w:pPr>
      <w:r w:rsidRPr="00C6148A">
        <w:rPr>
          <w:noProof/>
          <w:lang w:val="hr-HR"/>
        </w:rPr>
        <w:t>Analiza rezultata i povratna informacija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666CB9" w:rsidRDefault="00D81593" w:rsidP="00D81593">
      <w:pPr>
        <w:spacing w:after="0" w:line="240" w:lineRule="auto"/>
        <w:jc w:val="both"/>
        <w:rPr>
          <w:rFonts w:ascii="Verdana" w:hAnsi="Verdana"/>
          <w:b/>
          <w:noProof/>
          <w:sz w:val="6"/>
          <w:szCs w:val="6"/>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6227F">
        <w:rPr>
          <w:rFonts w:ascii="Verdana" w:hAnsi="Verdana"/>
          <w:noProof/>
          <w:sz w:val="20"/>
          <w:szCs w:val="20"/>
          <w:lang w:val="hr-HR"/>
        </w:rPr>
        <w:t xml:space="preserve"> sati stručnog usavršavanja.</w:t>
      </w:r>
    </w:p>
    <w:p w:rsidR="00D81593" w:rsidRPr="00666CB9" w:rsidRDefault="00D81593" w:rsidP="00D81593">
      <w:pPr>
        <w:spacing w:after="0" w:line="240" w:lineRule="auto"/>
        <w:jc w:val="both"/>
        <w:rPr>
          <w:rFonts w:ascii="Verdana" w:hAnsi="Verdana" w:cs="Arial"/>
          <w:noProof/>
          <w:sz w:val="6"/>
          <w:szCs w:val="6"/>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E6227F">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E6227F">
        <w:rPr>
          <w:rFonts w:ascii="Verdana" w:hAnsi="Verdana" w:cs="Arial"/>
          <w:bCs/>
          <w:noProof/>
          <w:sz w:val="20"/>
          <w:szCs w:val="20"/>
          <w:lang w:val="hr-HR"/>
        </w:rPr>
        <w:t>n</w:t>
      </w:r>
      <w:r w:rsidRPr="00C6148A">
        <w:rPr>
          <w:rFonts w:ascii="Verdana" w:hAnsi="Verdana" w:cs="Arial"/>
          <w:bCs/>
          <w:noProof/>
          <w:sz w:val="20"/>
          <w:szCs w:val="20"/>
          <w:lang w:val="hr-HR"/>
        </w:rPr>
        <w:t xml:space="preserve">aknada za trenere / predavače; </w:t>
      </w:r>
      <w:r w:rsidR="00E6227F">
        <w:rPr>
          <w:rFonts w:ascii="Verdana" w:hAnsi="Verdana" w:cs="Arial"/>
          <w:bCs/>
          <w:noProof/>
          <w:sz w:val="20"/>
          <w:szCs w:val="20"/>
          <w:lang w:val="hr-HR"/>
        </w:rPr>
        <w:t>p</w:t>
      </w:r>
      <w:r w:rsidRPr="00C6148A">
        <w:rPr>
          <w:rFonts w:ascii="Verdana" w:hAnsi="Verdana" w:cs="Arial"/>
          <w:bCs/>
          <w:noProof/>
          <w:sz w:val="20"/>
          <w:szCs w:val="20"/>
          <w:lang w:val="hr-HR"/>
        </w:rPr>
        <w:t>utni troškovi i smještaj (ako je primjenjivo) za trenere</w:t>
      </w:r>
      <w:r w:rsidR="00E6227F">
        <w:rPr>
          <w:rFonts w:ascii="Verdana" w:hAnsi="Verdana" w:cs="Arial"/>
          <w:bCs/>
          <w:noProof/>
          <w:sz w:val="20"/>
          <w:szCs w:val="20"/>
          <w:lang w:val="hr-HR"/>
        </w:rPr>
        <w:t>/ice</w:t>
      </w:r>
      <w:r w:rsidRPr="00C6148A">
        <w:rPr>
          <w:rFonts w:ascii="Verdana" w:hAnsi="Verdana" w:cs="Arial"/>
          <w:bCs/>
          <w:noProof/>
          <w:sz w:val="20"/>
          <w:szCs w:val="20"/>
          <w:lang w:val="hr-HR"/>
        </w:rPr>
        <w:t xml:space="preserve">; </w:t>
      </w:r>
      <w:r w:rsidR="00E6227F">
        <w:rPr>
          <w:rFonts w:ascii="Verdana" w:hAnsi="Verdana" w:cs="Arial"/>
          <w:bCs/>
          <w:noProof/>
          <w:sz w:val="20"/>
          <w:szCs w:val="20"/>
          <w:lang w:val="hr-HR"/>
        </w:rPr>
        <w:t>l</w:t>
      </w:r>
      <w:r w:rsidRPr="00C6148A">
        <w:rPr>
          <w:rFonts w:ascii="Verdana" w:hAnsi="Verdana" w:cs="Arial"/>
          <w:bCs/>
          <w:noProof/>
          <w:sz w:val="20"/>
          <w:szCs w:val="20"/>
          <w:lang w:val="hr-HR"/>
        </w:rPr>
        <w:t xml:space="preserve">ogistička podrška i organizacija seminara (materijali za rad); </w:t>
      </w:r>
      <w:r w:rsidR="00E6227F">
        <w:rPr>
          <w:rFonts w:ascii="Verdana" w:hAnsi="Verdana" w:cs="Arial"/>
          <w:bCs/>
          <w:noProof/>
          <w:sz w:val="20"/>
          <w:szCs w:val="20"/>
          <w:lang w:val="hr-HR"/>
        </w:rPr>
        <w:t>p</w:t>
      </w:r>
      <w:r w:rsidRPr="00C6148A">
        <w:rPr>
          <w:rFonts w:ascii="Verdana" w:hAnsi="Verdana" w:cs="Arial"/>
          <w:bCs/>
          <w:noProof/>
          <w:sz w:val="20"/>
          <w:szCs w:val="20"/>
          <w:lang w:val="hr-HR"/>
        </w:rPr>
        <w:t>ristup digitalnim materijalima i priručnicima nakon završetka seminara, za dalju upotrebu i primjenu u nastavi.</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666CB9">
        <w:trPr>
          <w:trHeight w:val="708"/>
        </w:trPr>
        <w:tc>
          <w:tcPr>
            <w:tcW w:w="9024" w:type="dxa"/>
            <w:shd w:val="clear" w:color="auto" w:fill="FBE4D5" w:themeFill="accent2" w:themeFillTint="33"/>
            <w:vAlign w:val="center"/>
          </w:tcPr>
          <w:p w:rsidR="00D81593" w:rsidRPr="00C6148A" w:rsidRDefault="00D81593" w:rsidP="007D77DE">
            <w:pPr>
              <w:pStyle w:val="Heading2"/>
              <w:jc w:val="center"/>
              <w:rPr>
                <w:noProof/>
                <w:lang w:val="hr-HR"/>
              </w:rPr>
            </w:pPr>
            <w:bookmarkStart w:id="21" w:name="_Toc222489745"/>
            <w:r w:rsidRPr="00C6148A">
              <w:rPr>
                <w:noProof/>
                <w:lang w:val="hr-HR"/>
              </w:rPr>
              <w:lastRenderedPageBreak/>
              <w:t>15. Vodič za izradu testova znanja</w:t>
            </w:r>
            <w:bookmarkEnd w:id="2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Elena Spasić Mitranović, Jasmina Momčilović, Brankica Mihajlović Ilić, Milena Vojnović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Jasmina Momčilović, Brankica Mihajlović Ilić, Elena Spasić Mitranović, Milena Vojnović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6227F">
        <w:rPr>
          <w:rFonts w:ascii="Verdana" w:hAnsi="Verdana"/>
          <w:noProof/>
          <w:sz w:val="20"/>
          <w:szCs w:val="20"/>
          <w:lang w:val="hr-HR"/>
        </w:rPr>
        <w:t>r</w:t>
      </w:r>
      <w:r w:rsidRPr="00C6148A">
        <w:rPr>
          <w:rFonts w:ascii="Verdana" w:hAnsi="Verdana"/>
          <w:noProof/>
          <w:sz w:val="20"/>
          <w:szCs w:val="20"/>
          <w:lang w:val="hr-HR"/>
        </w:rPr>
        <w:t>azvijanje kompetencija nastavnika</w:t>
      </w:r>
      <w:r w:rsidR="00E6227F">
        <w:rPr>
          <w:rFonts w:ascii="Verdana" w:hAnsi="Verdana"/>
          <w:noProof/>
          <w:sz w:val="20"/>
          <w:szCs w:val="20"/>
          <w:lang w:val="hr-HR"/>
        </w:rPr>
        <w:t xml:space="preserve"> i nastavnica</w:t>
      </w:r>
      <w:r w:rsidRPr="00C6148A">
        <w:rPr>
          <w:rFonts w:ascii="Verdana" w:hAnsi="Verdana"/>
          <w:noProof/>
          <w:sz w:val="20"/>
          <w:szCs w:val="20"/>
          <w:lang w:val="hr-HR"/>
        </w:rPr>
        <w:t xml:space="preserve"> za sprovođenje procesa oc</w:t>
      </w:r>
      <w:r w:rsidR="00E6227F">
        <w:rPr>
          <w:rFonts w:ascii="Verdana" w:hAnsi="Verdana"/>
          <w:noProof/>
          <w:sz w:val="20"/>
          <w:szCs w:val="20"/>
          <w:lang w:val="hr-HR"/>
        </w:rPr>
        <w:t>j</w:t>
      </w:r>
      <w:r w:rsidRPr="00C6148A">
        <w:rPr>
          <w:rFonts w:ascii="Verdana" w:hAnsi="Verdana"/>
          <w:noProof/>
          <w:sz w:val="20"/>
          <w:szCs w:val="20"/>
          <w:lang w:val="hr-HR"/>
        </w:rPr>
        <w:t>enjivanja putem testova znanja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o</w:t>
      </w:r>
      <w:r w:rsidRPr="00C6148A">
        <w:rPr>
          <w:rFonts w:ascii="Verdana" w:hAnsi="Verdana"/>
          <w:noProof/>
          <w:sz w:val="20"/>
          <w:szCs w:val="20"/>
          <w:lang w:val="hr-HR"/>
        </w:rPr>
        <w:t>sposobljavanje polaznika</w:t>
      </w:r>
      <w:r w:rsidR="00E6227F">
        <w:rPr>
          <w:rFonts w:ascii="Verdana" w:hAnsi="Verdana"/>
          <w:noProof/>
          <w:sz w:val="20"/>
          <w:szCs w:val="20"/>
          <w:lang w:val="hr-HR"/>
        </w:rPr>
        <w:t xml:space="preserve"> i polaznica</w:t>
      </w:r>
      <w:r w:rsidRPr="00C6148A">
        <w:rPr>
          <w:rFonts w:ascii="Verdana" w:hAnsi="Verdana"/>
          <w:noProof/>
          <w:sz w:val="20"/>
          <w:szCs w:val="20"/>
          <w:lang w:val="hr-HR"/>
        </w:rPr>
        <w:t xml:space="preserve"> da kroz prim</w:t>
      </w:r>
      <w:r w:rsidR="00E6227F">
        <w:rPr>
          <w:rFonts w:ascii="Verdana" w:hAnsi="Verdana"/>
          <w:noProof/>
          <w:sz w:val="20"/>
          <w:szCs w:val="20"/>
          <w:lang w:val="hr-HR"/>
        </w:rPr>
        <w:t>j</w:t>
      </w:r>
      <w:r w:rsidRPr="00C6148A">
        <w:rPr>
          <w:rFonts w:ascii="Verdana" w:hAnsi="Verdana"/>
          <w:noProof/>
          <w:sz w:val="20"/>
          <w:szCs w:val="20"/>
          <w:lang w:val="hr-HR"/>
        </w:rPr>
        <w:t>enu testova znanja ostvare objektivno praćenje i vrednovanje učeničkih postignuća uz prov</w:t>
      </w:r>
      <w:r w:rsidR="00E6227F">
        <w:rPr>
          <w:rFonts w:ascii="Verdana" w:hAnsi="Verdana"/>
          <w:noProof/>
          <w:sz w:val="20"/>
          <w:szCs w:val="20"/>
          <w:lang w:val="hr-HR"/>
        </w:rPr>
        <w:t>j</w:t>
      </w:r>
      <w:r w:rsidRPr="00C6148A">
        <w:rPr>
          <w:rFonts w:ascii="Verdana" w:hAnsi="Verdana"/>
          <w:noProof/>
          <w:sz w:val="20"/>
          <w:szCs w:val="20"/>
          <w:lang w:val="hr-HR"/>
        </w:rPr>
        <w:t>eru različitih kognitivnih nivoa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6227F">
        <w:rPr>
          <w:rFonts w:ascii="Verdana" w:hAnsi="Verdana"/>
          <w:noProof/>
          <w:sz w:val="20"/>
          <w:szCs w:val="20"/>
          <w:lang w:val="hr-HR"/>
        </w:rPr>
        <w:t>u</w:t>
      </w:r>
      <w:r w:rsidRPr="00C6148A">
        <w:rPr>
          <w:rFonts w:ascii="Verdana" w:hAnsi="Verdana"/>
          <w:noProof/>
          <w:sz w:val="20"/>
          <w:szCs w:val="20"/>
          <w:lang w:val="hr-HR"/>
        </w:rPr>
        <w:t>poznavanje sa pravnim propisima u vezi sa prim</w:t>
      </w:r>
      <w:r w:rsidR="00E6227F">
        <w:rPr>
          <w:rFonts w:ascii="Verdana" w:hAnsi="Verdana"/>
          <w:noProof/>
          <w:sz w:val="20"/>
          <w:szCs w:val="20"/>
          <w:lang w:val="hr-HR"/>
        </w:rPr>
        <w:t>j</w:t>
      </w:r>
      <w:r w:rsidRPr="00C6148A">
        <w:rPr>
          <w:rFonts w:ascii="Verdana" w:hAnsi="Verdana"/>
          <w:noProof/>
          <w:sz w:val="20"/>
          <w:szCs w:val="20"/>
          <w:lang w:val="hr-HR"/>
        </w:rPr>
        <w:t>enom testova u ocenjivanju</w:t>
      </w:r>
      <w:r w:rsidR="00E6227F">
        <w:rPr>
          <w:rFonts w:ascii="Verdana" w:hAnsi="Verdana"/>
          <w:noProof/>
          <w:sz w:val="20"/>
          <w:szCs w:val="20"/>
          <w:lang w:val="hr-HR"/>
        </w:rPr>
        <w:t>; u</w:t>
      </w:r>
      <w:r w:rsidRPr="00C6148A">
        <w:rPr>
          <w:rFonts w:ascii="Verdana" w:hAnsi="Verdana"/>
          <w:noProof/>
          <w:sz w:val="20"/>
          <w:szCs w:val="20"/>
          <w:lang w:val="hr-HR"/>
        </w:rPr>
        <w:t>pućivanje na značaj i karakteristike testiranja kao jednog od načina ocenjivanja</w:t>
      </w:r>
      <w:r w:rsidR="00E6227F">
        <w:rPr>
          <w:rFonts w:ascii="Verdana" w:hAnsi="Verdana"/>
          <w:noProof/>
          <w:sz w:val="20"/>
          <w:szCs w:val="20"/>
          <w:lang w:val="hr-HR"/>
        </w:rPr>
        <w:t>; u</w:t>
      </w:r>
      <w:r w:rsidRPr="00C6148A">
        <w:rPr>
          <w:rFonts w:ascii="Verdana" w:hAnsi="Verdana"/>
          <w:noProof/>
          <w:sz w:val="20"/>
          <w:szCs w:val="20"/>
          <w:lang w:val="hr-HR"/>
        </w:rPr>
        <w:t>kazivanje na značaj Blumove taksonomije prilikom kreiranja zadataka</w:t>
      </w:r>
      <w:r w:rsidR="00E6227F">
        <w:rPr>
          <w:rFonts w:ascii="Verdana" w:hAnsi="Verdana"/>
          <w:noProof/>
          <w:sz w:val="20"/>
          <w:szCs w:val="20"/>
          <w:lang w:val="hr-HR"/>
        </w:rPr>
        <w:t>; u</w:t>
      </w:r>
      <w:r w:rsidRPr="00C6148A">
        <w:rPr>
          <w:rFonts w:ascii="Verdana" w:hAnsi="Verdana"/>
          <w:noProof/>
          <w:sz w:val="20"/>
          <w:szCs w:val="20"/>
          <w:lang w:val="hr-HR"/>
        </w:rPr>
        <w:t>poznavanje sa svim fazama u postupku kreiranja testa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o</w:t>
      </w:r>
      <w:r w:rsidRPr="00C6148A">
        <w:rPr>
          <w:rFonts w:ascii="Verdana" w:hAnsi="Verdana"/>
          <w:noProof/>
          <w:sz w:val="20"/>
          <w:szCs w:val="20"/>
          <w:lang w:val="hr-HR"/>
        </w:rPr>
        <w:t>sposobljavanje za izradu različitih oblika i tipova zadataka u skladu sa preporukama za formulisanje</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o</w:t>
      </w:r>
      <w:r w:rsidRPr="00C6148A">
        <w:rPr>
          <w:rFonts w:ascii="Verdana" w:hAnsi="Verdana"/>
          <w:noProof/>
          <w:sz w:val="20"/>
          <w:szCs w:val="20"/>
          <w:lang w:val="hr-HR"/>
        </w:rPr>
        <w:t>sposobljavanje za sastavljanje jasnog i preciznog ključa testa i bodovne skale</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u</w:t>
      </w:r>
      <w:r w:rsidRPr="00C6148A">
        <w:rPr>
          <w:rFonts w:ascii="Verdana" w:hAnsi="Verdana"/>
          <w:noProof/>
          <w:sz w:val="20"/>
          <w:szCs w:val="20"/>
          <w:lang w:val="hr-HR"/>
        </w:rPr>
        <w:t xml:space="preserve">pućivanje na značaj analize rezultata testiranja u procesu praćenja i podsticanja razvoja </w:t>
      </w:r>
      <w:r w:rsidR="002A48C3" w:rsidRPr="00C6148A">
        <w:rPr>
          <w:rFonts w:ascii="Verdana" w:hAnsi="Verdana"/>
          <w:noProof/>
          <w:sz w:val="20"/>
          <w:szCs w:val="20"/>
          <w:lang w:val="hr-HR"/>
        </w:rPr>
        <w:t>učenika</w:t>
      </w:r>
      <w:r w:rsidR="00E6227F">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razredne nastave</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opšteobrazovnih predmeta – u srednjoj um</w:t>
      </w:r>
      <w:r w:rsidR="00E6227F">
        <w:rPr>
          <w:rFonts w:ascii="Verdana" w:hAnsi="Verdana"/>
          <w:noProof/>
          <w:sz w:val="20"/>
          <w:szCs w:val="20"/>
          <w:lang w:val="hr-HR"/>
        </w:rPr>
        <w:t>j</w:t>
      </w:r>
      <w:r w:rsidRPr="00C6148A">
        <w:rPr>
          <w:rFonts w:ascii="Verdana" w:hAnsi="Verdana"/>
          <w:noProof/>
          <w:sz w:val="20"/>
          <w:szCs w:val="20"/>
          <w:lang w:val="hr-HR"/>
        </w:rPr>
        <w:t>etničkoj školi (muzičke, baletske, likovne)</w:t>
      </w:r>
      <w:r w:rsidR="00E6227F">
        <w:rPr>
          <w:rFonts w:ascii="Verdana" w:hAnsi="Verdana"/>
          <w:noProof/>
          <w:sz w:val="20"/>
          <w:szCs w:val="20"/>
          <w:lang w:val="hr-HR"/>
        </w:rPr>
        <w:t>; 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izbornih i fakultativnih programa/predmeta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6227F">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E6227F">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E6227F">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r w:rsidR="00E6227F">
        <w:rPr>
          <w:rFonts w:ascii="Verdana" w:hAnsi="Verdana"/>
          <w:noProof/>
          <w:sz w:val="20"/>
          <w:szCs w:val="20"/>
          <w:lang w:val="hr-HR"/>
        </w:rPr>
        <w:t>.</w:t>
      </w:r>
      <w:r w:rsidRPr="00C6148A">
        <w:rPr>
          <w:rFonts w:ascii="Verdana" w:hAnsi="Verdana"/>
          <w:noProof/>
          <w:sz w:val="20"/>
          <w:szCs w:val="20"/>
          <w:lang w:val="hr-HR"/>
        </w:rPr>
        <w:t xml:space="preserve"> Učesnici</w:t>
      </w:r>
      <w:r w:rsidR="00E6227F">
        <w:rPr>
          <w:rFonts w:ascii="Verdana" w:hAnsi="Verdana"/>
          <w:noProof/>
          <w:sz w:val="20"/>
          <w:szCs w:val="20"/>
          <w:lang w:val="hr-HR"/>
        </w:rPr>
        <w:t xml:space="preserve"> i učesnice</w:t>
      </w:r>
      <w:r w:rsidRPr="00C6148A">
        <w:rPr>
          <w:rFonts w:ascii="Verdana" w:hAnsi="Verdana"/>
          <w:noProof/>
          <w:sz w:val="20"/>
          <w:szCs w:val="20"/>
          <w:lang w:val="hr-HR"/>
        </w:rPr>
        <w:t xml:space="preserve"> na seminaru: samostalno prate tekstualne i multimedijalne sadržaje, diskutuju sa moderatorima</w:t>
      </w:r>
      <w:r w:rsidR="00E6227F">
        <w:rPr>
          <w:rFonts w:ascii="Verdana" w:hAnsi="Verdana"/>
          <w:noProof/>
          <w:sz w:val="20"/>
          <w:szCs w:val="20"/>
          <w:lang w:val="hr-HR"/>
        </w:rPr>
        <w:t>/moderatorkama</w:t>
      </w:r>
      <w:r w:rsidRPr="00C6148A">
        <w:rPr>
          <w:rFonts w:ascii="Verdana" w:hAnsi="Verdana"/>
          <w:noProof/>
          <w:sz w:val="20"/>
          <w:szCs w:val="20"/>
          <w:lang w:val="hr-HR"/>
        </w:rPr>
        <w:t xml:space="preserve"> i učesnicima</w:t>
      </w:r>
      <w:r w:rsidR="00E6227F">
        <w:rPr>
          <w:rFonts w:ascii="Verdana" w:hAnsi="Verdana"/>
          <w:noProof/>
          <w:sz w:val="20"/>
          <w:szCs w:val="20"/>
          <w:lang w:val="hr-HR"/>
        </w:rPr>
        <w:t>/učesnicama</w:t>
      </w:r>
      <w:r w:rsidRPr="00C6148A">
        <w:rPr>
          <w:rFonts w:ascii="Verdana" w:hAnsi="Verdana"/>
          <w:noProof/>
          <w:sz w:val="20"/>
          <w:szCs w:val="20"/>
          <w:lang w:val="hr-HR"/>
        </w:rPr>
        <w:t xml:space="preserve"> putem foruma, r</w:t>
      </w:r>
      <w:r w:rsidR="00E6227F">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
        </w:numPr>
        <w:spacing w:after="0"/>
        <w:ind w:hanging="360"/>
        <w:rPr>
          <w:noProof/>
          <w:lang w:val="hr-HR"/>
        </w:rPr>
      </w:pPr>
      <w:r w:rsidRPr="00C6148A">
        <w:rPr>
          <w:noProof/>
          <w:lang w:val="hr-HR"/>
        </w:rPr>
        <w:t>Zadatak kao osnova za test</w:t>
      </w:r>
    </w:p>
    <w:p w:rsidR="00D81593" w:rsidRPr="00C6148A" w:rsidRDefault="00D81593" w:rsidP="00D81593">
      <w:pPr>
        <w:numPr>
          <w:ilvl w:val="0"/>
          <w:numId w:val="15"/>
        </w:numPr>
        <w:spacing w:after="0"/>
        <w:ind w:hanging="360"/>
        <w:rPr>
          <w:noProof/>
          <w:lang w:val="hr-HR"/>
        </w:rPr>
      </w:pPr>
      <w:r w:rsidRPr="00C6148A">
        <w:rPr>
          <w:noProof/>
          <w:lang w:val="hr-HR"/>
        </w:rPr>
        <w:t>Kreiranje i realizacija testova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E6227F">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E6227F">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 pristup sistemu za onlajn učenje, administracija i podrška pristupu sistemu, materijal za učenje i prov</w:t>
      </w:r>
      <w:r w:rsidR="00E6227F">
        <w:rPr>
          <w:rFonts w:ascii="Verdana" w:hAnsi="Verdana" w:cs="Arial"/>
          <w:bCs/>
          <w:noProof/>
          <w:sz w:val="20"/>
          <w:szCs w:val="20"/>
          <w:lang w:val="hr-HR"/>
        </w:rPr>
        <w:t>j</w:t>
      </w:r>
      <w:r w:rsidRPr="00C6148A">
        <w:rPr>
          <w:rFonts w:ascii="Verdana" w:hAnsi="Verdana" w:cs="Arial"/>
          <w:bCs/>
          <w:noProof/>
          <w:sz w:val="20"/>
          <w:szCs w:val="20"/>
          <w:lang w:val="hr-HR"/>
        </w:rPr>
        <w:t>er</w:t>
      </w:r>
      <w:r w:rsidR="00E6227F">
        <w:rPr>
          <w:rFonts w:ascii="Verdana" w:hAnsi="Verdana" w:cs="Arial"/>
          <w:bCs/>
          <w:noProof/>
          <w:sz w:val="20"/>
          <w:szCs w:val="20"/>
          <w:lang w:val="hr-HR"/>
        </w:rPr>
        <w:t>a</w:t>
      </w:r>
      <w:r w:rsidRPr="00C6148A">
        <w:rPr>
          <w:rFonts w:ascii="Verdana" w:hAnsi="Verdana" w:cs="Arial"/>
          <w:bCs/>
          <w:noProof/>
          <w:sz w:val="20"/>
          <w:szCs w:val="20"/>
          <w:lang w:val="hr-HR"/>
        </w:rPr>
        <w:t xml:space="preserve"> znanja i v</w:t>
      </w:r>
      <w:r w:rsidR="00E6227F">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E6227F">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 Učesnik</w:t>
      </w:r>
      <w:r w:rsidR="00E6227F">
        <w:rPr>
          <w:rFonts w:ascii="Verdana" w:hAnsi="Verdana" w:cs="Arial"/>
          <w:bCs/>
          <w:noProof/>
          <w:sz w:val="20"/>
          <w:szCs w:val="20"/>
          <w:lang w:val="hr-HR"/>
        </w:rPr>
        <w:t>/ca</w:t>
      </w:r>
      <w:r w:rsidRPr="00C6148A">
        <w:rPr>
          <w:rFonts w:ascii="Verdana" w:hAnsi="Verdana" w:cs="Arial"/>
          <w:bCs/>
          <w:noProof/>
          <w:sz w:val="20"/>
          <w:szCs w:val="20"/>
          <w:lang w:val="hr-HR"/>
        </w:rPr>
        <w:t xml:space="preserve">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D81593" w:rsidRPr="00C6148A" w:rsidRDefault="00666CB9" w:rsidP="002A76A7">
      <w:pPr>
        <w:pStyle w:val="Heading1"/>
        <w:rPr>
          <w:noProof/>
          <w:color w:val="5B9BD5" w:themeColor="accent1"/>
          <w:lang w:val="hr-HR"/>
        </w:rPr>
      </w:pPr>
      <w:bookmarkStart w:id="22" w:name="_Toc222489746"/>
      <w:r w:rsidRPr="00C6148A">
        <w:rPr>
          <w:noProof/>
          <w:color w:val="5B9BD5" w:themeColor="accent1"/>
          <w:lang w:val="hr-HR"/>
        </w:rPr>
        <w:t>P</w:t>
      </w:r>
      <w:r>
        <w:rPr>
          <w:noProof/>
          <w:color w:val="5B9BD5" w:themeColor="accent1"/>
          <w:lang w:val="hr-HR"/>
        </w:rPr>
        <w:t xml:space="preserve">RIORITETNA OBLAST </w:t>
      </w:r>
      <w:r w:rsidR="002A76A7" w:rsidRPr="00C6148A">
        <w:rPr>
          <w:noProof/>
          <w:color w:val="5B9BD5" w:themeColor="accent1"/>
          <w:lang w:val="hr-HR"/>
        </w:rPr>
        <w:t>2 – METODE UČENJA</w:t>
      </w:r>
      <w:bookmarkEnd w:id="22"/>
    </w:p>
    <w:p w:rsidR="00D81593" w:rsidRDefault="00D81593" w:rsidP="00D81593">
      <w:pPr>
        <w:rPr>
          <w:noProof/>
          <w:lang w:val="hr-HR"/>
        </w:rPr>
      </w:pPr>
      <w:r w:rsidRPr="00C6148A">
        <w:rPr>
          <w:noProof/>
          <w:lang w:val="hr-HR"/>
        </w:rPr>
        <w:br w:type="page"/>
      </w:r>
    </w:p>
    <w:p w:rsidR="00666CB9" w:rsidRPr="00C6148A" w:rsidRDefault="00666CB9" w:rsidP="00666CB9">
      <w:pPr>
        <w:pStyle w:val="Heading1"/>
        <w:rPr>
          <w:noProof/>
          <w:lang w:val="hr-HR"/>
        </w:rPr>
      </w:pPr>
      <w:bookmarkStart w:id="23" w:name="_Toc222489747"/>
      <w:r w:rsidRPr="00C6148A">
        <w:rPr>
          <w:noProof/>
          <w:lang w:val="hr-HR"/>
        </w:rPr>
        <w:lastRenderedPageBreak/>
        <w:t>2.a Metode učenja - opšti pristup</w:t>
      </w:r>
      <w:bookmarkEnd w:id="23"/>
    </w:p>
    <w:p w:rsidR="00666CB9" w:rsidRPr="00C6148A" w:rsidRDefault="00666CB9"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24" w:name="_Toc222489748"/>
            <w:r w:rsidRPr="00C6148A">
              <w:rPr>
                <w:noProof/>
                <w:lang w:val="hr-HR"/>
              </w:rPr>
              <w:t>16.  Diferencirani zadaci i podsticajne metode – nastava prilagođena svakom učeniku</w:t>
            </w:r>
            <w:bookmarkEnd w:id="24"/>
            <w:r w:rsidR="00DF17EF">
              <w:rPr>
                <w:noProof/>
                <w:lang w:val="hr-HR"/>
              </w:rPr>
              <w:t xml:space="preserve"> i učenici</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Jeveričić, Olgica Spasojević, Vanja  Jeremić, Nataša Džaković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Jeveričić, Olgica Spasojević, Nataša Džaković, Vanja  Jeremić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DF17EF">
        <w:rPr>
          <w:rFonts w:ascii="Verdana" w:hAnsi="Verdana"/>
          <w:noProof/>
          <w:sz w:val="20"/>
          <w:szCs w:val="20"/>
          <w:lang w:val="hr-HR"/>
        </w:rPr>
        <w:t>u</w:t>
      </w:r>
      <w:r w:rsidRPr="00C6148A">
        <w:rPr>
          <w:rFonts w:ascii="Verdana" w:hAnsi="Verdana"/>
          <w:noProof/>
          <w:sz w:val="20"/>
          <w:szCs w:val="20"/>
          <w:lang w:val="hr-HR"/>
        </w:rPr>
        <w:t>napređivanje kompetencija nastavnika</w:t>
      </w:r>
      <w:r w:rsidR="00DF17EF">
        <w:rPr>
          <w:rFonts w:ascii="Verdana" w:hAnsi="Verdana"/>
          <w:noProof/>
          <w:sz w:val="20"/>
          <w:szCs w:val="20"/>
          <w:lang w:val="hr-HR"/>
        </w:rPr>
        <w:t xml:space="preserve"> i nastavnica</w:t>
      </w:r>
      <w:r w:rsidRPr="00C6148A">
        <w:rPr>
          <w:rFonts w:ascii="Verdana" w:hAnsi="Verdana"/>
          <w:noProof/>
          <w:sz w:val="20"/>
          <w:szCs w:val="20"/>
          <w:lang w:val="hr-HR"/>
        </w:rPr>
        <w:t xml:space="preserve"> za organizovanje nastavnih aktivnosti koje obezb</w:t>
      </w:r>
      <w:r w:rsidR="00DF17EF">
        <w:rPr>
          <w:rFonts w:ascii="Verdana" w:hAnsi="Verdana"/>
          <w:noProof/>
          <w:sz w:val="20"/>
          <w:szCs w:val="20"/>
          <w:lang w:val="hr-HR"/>
        </w:rPr>
        <w:t>j</w:t>
      </w:r>
      <w:r w:rsidRPr="00C6148A">
        <w:rPr>
          <w:rFonts w:ascii="Verdana" w:hAnsi="Verdana"/>
          <w:noProof/>
          <w:sz w:val="20"/>
          <w:szCs w:val="20"/>
          <w:lang w:val="hr-HR"/>
        </w:rPr>
        <w:t xml:space="preserve">eđuju aktivno angažovanje svih </w:t>
      </w:r>
      <w:r w:rsidR="002A48C3" w:rsidRPr="00C6148A">
        <w:rPr>
          <w:rFonts w:ascii="Verdana" w:hAnsi="Verdana"/>
          <w:noProof/>
          <w:sz w:val="20"/>
          <w:szCs w:val="20"/>
          <w:lang w:val="hr-HR"/>
        </w:rPr>
        <w:t>učenika</w:t>
      </w:r>
      <w:r w:rsidR="00DF17EF">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u skladu sa njihovim individualnim potrebama</w:t>
      </w:r>
      <w:r w:rsidR="00DF17EF">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DF17EF">
        <w:rPr>
          <w:rFonts w:ascii="Verdana" w:hAnsi="Verdana"/>
          <w:noProof/>
          <w:sz w:val="20"/>
          <w:szCs w:val="20"/>
          <w:lang w:val="hr-HR"/>
        </w:rPr>
        <w:t>r</w:t>
      </w:r>
      <w:r w:rsidRPr="00C6148A">
        <w:rPr>
          <w:rFonts w:ascii="Verdana" w:hAnsi="Verdana"/>
          <w:noProof/>
          <w:sz w:val="20"/>
          <w:szCs w:val="20"/>
          <w:lang w:val="hr-HR"/>
        </w:rPr>
        <w:t>azvijanje pedagoških i didaktičko-metodičkih kompetencija nastavnika</w:t>
      </w:r>
      <w:r w:rsidR="00DF17EF">
        <w:rPr>
          <w:rFonts w:ascii="Verdana" w:hAnsi="Verdana"/>
          <w:noProof/>
          <w:sz w:val="20"/>
          <w:szCs w:val="20"/>
          <w:lang w:val="hr-HR"/>
        </w:rPr>
        <w:t xml:space="preserve"> i nastavnica</w:t>
      </w:r>
      <w:r w:rsidRPr="00C6148A">
        <w:rPr>
          <w:rFonts w:ascii="Verdana" w:hAnsi="Verdana"/>
          <w:noProof/>
          <w:sz w:val="20"/>
          <w:szCs w:val="20"/>
          <w:lang w:val="hr-HR"/>
        </w:rPr>
        <w:t xml:space="preserve"> za prim</w:t>
      </w:r>
      <w:r w:rsidR="00DF17EF">
        <w:rPr>
          <w:rFonts w:ascii="Verdana" w:hAnsi="Verdana"/>
          <w:noProof/>
          <w:sz w:val="20"/>
          <w:szCs w:val="20"/>
          <w:lang w:val="hr-HR"/>
        </w:rPr>
        <w:t>j</w:t>
      </w:r>
      <w:r w:rsidRPr="00C6148A">
        <w:rPr>
          <w:rFonts w:ascii="Verdana" w:hAnsi="Verdana"/>
          <w:noProof/>
          <w:sz w:val="20"/>
          <w:szCs w:val="20"/>
          <w:lang w:val="hr-HR"/>
        </w:rPr>
        <w:t xml:space="preserve">enu različitih metoda i tehnika  kojima se podstiče motivacija i angažovanost </w:t>
      </w:r>
      <w:r w:rsidR="002A48C3" w:rsidRPr="00C6148A">
        <w:rPr>
          <w:rFonts w:ascii="Verdana" w:hAnsi="Verdana"/>
          <w:noProof/>
          <w:sz w:val="20"/>
          <w:szCs w:val="20"/>
          <w:lang w:val="hr-HR"/>
        </w:rPr>
        <w:t>učenika</w:t>
      </w:r>
      <w:r w:rsidR="00DF17EF">
        <w:rPr>
          <w:rFonts w:ascii="Verdana" w:hAnsi="Verdana"/>
          <w:noProof/>
          <w:sz w:val="20"/>
          <w:szCs w:val="20"/>
          <w:lang w:val="hr-HR"/>
        </w:rPr>
        <w:t xml:space="preserve"> i </w:t>
      </w:r>
      <w:r w:rsidR="002A48C3" w:rsidRPr="00C6148A">
        <w:rPr>
          <w:rFonts w:ascii="Verdana" w:hAnsi="Verdana"/>
          <w:noProof/>
          <w:sz w:val="20"/>
          <w:szCs w:val="20"/>
          <w:lang w:val="hr-HR"/>
        </w:rPr>
        <w:t>učenica</w:t>
      </w:r>
      <w:r w:rsidR="00DF17EF">
        <w:rPr>
          <w:rFonts w:ascii="Verdana" w:hAnsi="Verdana"/>
          <w:noProof/>
          <w:sz w:val="20"/>
          <w:szCs w:val="20"/>
          <w:lang w:val="hr-HR"/>
        </w:rPr>
        <w:t>; o</w:t>
      </w:r>
      <w:r w:rsidRPr="00C6148A">
        <w:rPr>
          <w:rFonts w:ascii="Verdana" w:hAnsi="Verdana"/>
          <w:noProof/>
          <w:sz w:val="20"/>
          <w:szCs w:val="20"/>
          <w:lang w:val="hr-HR"/>
        </w:rPr>
        <w:t>sposobljavanje nastavnika</w:t>
      </w:r>
      <w:r w:rsidR="00DF17EF">
        <w:rPr>
          <w:rFonts w:ascii="Verdana" w:hAnsi="Verdana"/>
          <w:noProof/>
          <w:sz w:val="20"/>
          <w:szCs w:val="20"/>
          <w:lang w:val="hr-HR"/>
        </w:rPr>
        <w:t>/ca</w:t>
      </w:r>
      <w:r w:rsidRPr="00C6148A">
        <w:rPr>
          <w:rFonts w:ascii="Verdana" w:hAnsi="Verdana"/>
          <w:noProof/>
          <w:sz w:val="20"/>
          <w:szCs w:val="20"/>
          <w:lang w:val="hr-HR"/>
        </w:rPr>
        <w:t xml:space="preserve"> za planiranje i organizovanje aktivnosti uz prim</w:t>
      </w:r>
      <w:r w:rsidR="00DF17EF">
        <w:rPr>
          <w:rFonts w:ascii="Verdana" w:hAnsi="Verdana"/>
          <w:noProof/>
          <w:sz w:val="20"/>
          <w:szCs w:val="20"/>
          <w:lang w:val="hr-HR"/>
        </w:rPr>
        <w:t>j</w:t>
      </w:r>
      <w:r w:rsidRPr="00C6148A">
        <w:rPr>
          <w:rFonts w:ascii="Verdana" w:hAnsi="Verdana"/>
          <w:noProof/>
          <w:sz w:val="20"/>
          <w:szCs w:val="20"/>
          <w:lang w:val="hr-HR"/>
        </w:rPr>
        <w:t>enu diferenciranog pristupa</w:t>
      </w:r>
      <w:r w:rsidR="00DF17EF">
        <w:rPr>
          <w:rFonts w:ascii="Verdana" w:hAnsi="Verdana"/>
          <w:noProof/>
          <w:sz w:val="20"/>
          <w:szCs w:val="20"/>
          <w:lang w:val="hr-HR"/>
        </w:rPr>
        <w:t>; u</w:t>
      </w:r>
      <w:r w:rsidRPr="00C6148A">
        <w:rPr>
          <w:rFonts w:ascii="Verdana" w:hAnsi="Verdana"/>
          <w:noProof/>
          <w:sz w:val="20"/>
          <w:szCs w:val="20"/>
          <w:lang w:val="hr-HR"/>
        </w:rPr>
        <w:t>napređenje kompetencija za korišćenje digitalnih alata koji će unapr</w:t>
      </w:r>
      <w:r w:rsidR="00DF17EF">
        <w:rPr>
          <w:rFonts w:ascii="Verdana" w:hAnsi="Verdana"/>
          <w:noProof/>
          <w:sz w:val="20"/>
          <w:szCs w:val="20"/>
          <w:lang w:val="hr-HR"/>
        </w:rPr>
        <w:t>ij</w:t>
      </w:r>
      <w:r w:rsidRPr="00C6148A">
        <w:rPr>
          <w:rFonts w:ascii="Verdana" w:hAnsi="Verdana"/>
          <w:noProof/>
          <w:sz w:val="20"/>
          <w:szCs w:val="20"/>
          <w:lang w:val="hr-HR"/>
        </w:rPr>
        <w:t xml:space="preserve">editi pripremanje i organizovanje nastave zasnovane na diferenciranom pristupu.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razredne nastave</w:t>
      </w:r>
      <w:r w:rsidR="00DF17EF">
        <w:rPr>
          <w:rFonts w:ascii="Verdana" w:hAnsi="Verdana"/>
          <w:noProof/>
          <w:sz w:val="20"/>
          <w:szCs w:val="20"/>
          <w:lang w:val="hr-HR"/>
        </w:rPr>
        <w:t xml:space="preserve"> i</w:t>
      </w:r>
      <w:r w:rsidRPr="00C6148A">
        <w:rPr>
          <w:rFonts w:ascii="Verdana" w:hAnsi="Verdana"/>
          <w:noProof/>
          <w:sz w:val="20"/>
          <w:szCs w:val="20"/>
          <w:lang w:val="hr-HR"/>
        </w:rPr>
        <w:t xml:space="preserve">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DF17EF">
        <w:rPr>
          <w:rFonts w:ascii="Verdana" w:hAnsi="Verdana"/>
          <w:noProof/>
          <w:sz w:val="20"/>
          <w:szCs w:val="20"/>
          <w:lang w:val="hr-HR"/>
        </w:rPr>
        <w:t>;</w:t>
      </w:r>
      <w:r w:rsidRPr="00C6148A">
        <w:rPr>
          <w:rFonts w:ascii="Verdana" w:hAnsi="Verdana"/>
          <w:noProof/>
          <w:sz w:val="20"/>
          <w:szCs w:val="20"/>
          <w:lang w:val="hr-HR"/>
        </w:rPr>
        <w:t xml:space="preserve">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DF17EF">
        <w:rPr>
          <w:rFonts w:ascii="Verdana" w:hAnsi="Verdana"/>
          <w:noProof/>
          <w:sz w:val="20"/>
          <w:szCs w:val="20"/>
          <w:lang w:val="hr-HR"/>
        </w:rPr>
        <w:t>;</w:t>
      </w:r>
      <w:r w:rsidRPr="00C6148A">
        <w:rPr>
          <w:rFonts w:ascii="Verdana" w:hAnsi="Verdana"/>
          <w:noProof/>
          <w:sz w:val="20"/>
          <w:szCs w:val="20"/>
          <w:lang w:val="hr-HR"/>
        </w:rPr>
        <w:t xml:space="preserve">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DF17EF">
        <w:rPr>
          <w:rFonts w:ascii="Verdana" w:hAnsi="Verdana"/>
          <w:noProof/>
          <w:sz w:val="20"/>
          <w:szCs w:val="20"/>
          <w:lang w:val="hr-HR"/>
        </w:rPr>
        <w:t>;</w:t>
      </w:r>
      <w:r w:rsidRPr="00C6148A">
        <w:rPr>
          <w:rFonts w:ascii="Verdana" w:hAnsi="Verdana"/>
          <w:noProof/>
          <w:sz w:val="20"/>
          <w:szCs w:val="20"/>
          <w:lang w:val="hr-HR"/>
        </w:rPr>
        <w:t xml:space="preserve">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opšteobrazovnih predmeta – u  srednjoj um</w:t>
      </w:r>
      <w:r w:rsidR="00DF17EF">
        <w:rPr>
          <w:rFonts w:ascii="Verdana" w:hAnsi="Verdana"/>
          <w:noProof/>
          <w:sz w:val="20"/>
          <w:szCs w:val="20"/>
          <w:lang w:val="hr-HR"/>
        </w:rPr>
        <w:t>j</w:t>
      </w:r>
      <w:r w:rsidRPr="00C6148A">
        <w:rPr>
          <w:rFonts w:ascii="Verdana" w:hAnsi="Verdana"/>
          <w:noProof/>
          <w:sz w:val="20"/>
          <w:szCs w:val="20"/>
          <w:lang w:val="hr-HR"/>
        </w:rPr>
        <w:t>etničkoj školi (muzičke, baletske, likovne)</w:t>
      </w:r>
      <w:r w:rsidR="00DF17EF">
        <w:rPr>
          <w:rFonts w:ascii="Verdana" w:hAnsi="Verdana"/>
          <w:noProof/>
          <w:sz w:val="20"/>
          <w:szCs w:val="20"/>
          <w:lang w:val="hr-HR"/>
        </w:rPr>
        <w:t>;</w:t>
      </w:r>
      <w:r w:rsidRPr="00C6148A">
        <w:rPr>
          <w:rFonts w:ascii="Verdana" w:hAnsi="Verdana"/>
          <w:noProof/>
          <w:sz w:val="20"/>
          <w:szCs w:val="20"/>
          <w:lang w:val="hr-HR"/>
        </w:rPr>
        <w:t xml:space="preserve"> </w:t>
      </w:r>
      <w:r w:rsidR="00DF17EF">
        <w:rPr>
          <w:rFonts w:ascii="Verdana" w:hAnsi="Verdana"/>
          <w:noProof/>
          <w:sz w:val="20"/>
          <w:szCs w:val="20"/>
          <w:lang w:val="hr-HR"/>
        </w:rPr>
        <w:t>s</w:t>
      </w:r>
      <w:r w:rsidRPr="00C6148A">
        <w:rPr>
          <w:rFonts w:ascii="Verdana" w:hAnsi="Verdana"/>
          <w:noProof/>
          <w:sz w:val="20"/>
          <w:szCs w:val="20"/>
          <w:lang w:val="hr-HR"/>
        </w:rPr>
        <w:t>tručni saradnik</w:t>
      </w:r>
      <w:r w:rsidR="00DF17EF">
        <w:rPr>
          <w:rFonts w:ascii="Verdana" w:hAnsi="Verdana"/>
          <w:noProof/>
          <w:sz w:val="20"/>
          <w:szCs w:val="20"/>
          <w:lang w:val="hr-HR"/>
        </w:rPr>
        <w:t>/ca</w:t>
      </w:r>
      <w:r w:rsidRPr="00C6148A">
        <w:rPr>
          <w:rFonts w:ascii="Verdana" w:hAnsi="Verdana"/>
          <w:noProof/>
          <w:sz w:val="20"/>
          <w:szCs w:val="20"/>
          <w:lang w:val="hr-HR"/>
        </w:rPr>
        <w:t xml:space="preserve"> u školi</w:t>
      </w:r>
      <w:r w:rsidR="00DF17EF">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DF17EF">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DF17EF">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DF17EF">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r w:rsidR="00DF17EF">
        <w:rPr>
          <w:rFonts w:ascii="Verdana" w:hAnsi="Verdana"/>
          <w:noProof/>
          <w:sz w:val="20"/>
          <w:szCs w:val="20"/>
          <w:lang w:val="hr-HR"/>
        </w:rPr>
        <w:t>,</w:t>
      </w:r>
      <w:r w:rsidRPr="00C6148A">
        <w:rPr>
          <w:rFonts w:ascii="Verdana" w:hAnsi="Verdana"/>
          <w:noProof/>
          <w:sz w:val="20"/>
          <w:szCs w:val="20"/>
          <w:lang w:val="hr-HR"/>
        </w:rPr>
        <w:t xml:space="preserve"> Učesnici</w:t>
      </w:r>
      <w:r w:rsidR="00DF17EF">
        <w:rPr>
          <w:rFonts w:ascii="Verdana" w:hAnsi="Verdana"/>
          <w:noProof/>
          <w:sz w:val="20"/>
          <w:szCs w:val="20"/>
          <w:lang w:val="hr-HR"/>
        </w:rPr>
        <w:t xml:space="preserve"> i učesnice</w:t>
      </w:r>
      <w:r w:rsidRPr="00C6148A">
        <w:rPr>
          <w:rFonts w:ascii="Verdana" w:hAnsi="Verdana"/>
          <w:noProof/>
          <w:sz w:val="20"/>
          <w:szCs w:val="20"/>
          <w:lang w:val="hr-HR"/>
        </w:rPr>
        <w:t xml:space="preserve"> na seminaru: samostalno prate tekstualne i multimedijalne sadržaje, diskutuju sa moderatorima</w:t>
      </w:r>
      <w:r w:rsidR="00DF17EF">
        <w:rPr>
          <w:rFonts w:ascii="Verdana" w:hAnsi="Verdana"/>
          <w:noProof/>
          <w:sz w:val="20"/>
          <w:szCs w:val="20"/>
          <w:lang w:val="hr-HR"/>
        </w:rPr>
        <w:t>/moderatorkama</w:t>
      </w:r>
      <w:r w:rsidRPr="00C6148A">
        <w:rPr>
          <w:rFonts w:ascii="Verdana" w:hAnsi="Verdana"/>
          <w:noProof/>
          <w:sz w:val="20"/>
          <w:szCs w:val="20"/>
          <w:lang w:val="hr-HR"/>
        </w:rPr>
        <w:t xml:space="preserve"> i učesnicima</w:t>
      </w:r>
      <w:r w:rsidR="00DF17EF">
        <w:rPr>
          <w:rFonts w:ascii="Verdana" w:hAnsi="Verdana"/>
          <w:noProof/>
          <w:sz w:val="20"/>
          <w:szCs w:val="20"/>
          <w:lang w:val="hr-HR"/>
        </w:rPr>
        <w:t>/učesnicama</w:t>
      </w:r>
      <w:r w:rsidRPr="00C6148A">
        <w:rPr>
          <w:rFonts w:ascii="Verdana" w:hAnsi="Verdana"/>
          <w:noProof/>
          <w:sz w:val="20"/>
          <w:szCs w:val="20"/>
          <w:lang w:val="hr-HR"/>
        </w:rPr>
        <w:t xml:space="preserve"> putem foruma, r</w:t>
      </w:r>
      <w:r w:rsidR="00DF17EF">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
        </w:numPr>
        <w:spacing w:after="0"/>
        <w:ind w:hanging="360"/>
        <w:rPr>
          <w:noProof/>
          <w:lang w:val="hr-HR"/>
        </w:rPr>
      </w:pPr>
      <w:r w:rsidRPr="00C6148A">
        <w:rPr>
          <w:noProof/>
          <w:lang w:val="hr-HR"/>
        </w:rPr>
        <w:t xml:space="preserve">Diferenciranim zadacima do angažovanosti svakog </w:t>
      </w:r>
      <w:r w:rsidR="002A48C3" w:rsidRPr="00C6148A">
        <w:rPr>
          <w:noProof/>
          <w:lang w:val="hr-HR"/>
        </w:rPr>
        <w:t>učenika/učenic</w:t>
      </w:r>
      <w:r w:rsidR="004A7029">
        <w:rPr>
          <w:noProof/>
          <w:lang w:val="hr-HR"/>
        </w:rPr>
        <w:t>e.</w:t>
      </w:r>
    </w:p>
    <w:p w:rsidR="00D81593" w:rsidRPr="00C6148A" w:rsidRDefault="00D81593" w:rsidP="00D81593">
      <w:pPr>
        <w:numPr>
          <w:ilvl w:val="0"/>
          <w:numId w:val="16"/>
        </w:numPr>
        <w:spacing w:after="0"/>
        <w:ind w:hanging="360"/>
        <w:rPr>
          <w:noProof/>
          <w:lang w:val="hr-HR"/>
        </w:rPr>
      </w:pPr>
      <w:r w:rsidRPr="00C6148A">
        <w:rPr>
          <w:noProof/>
          <w:lang w:val="hr-HR"/>
        </w:rPr>
        <w:t xml:space="preserve">Metode za podsticanje motivacije i angažovanosti </w:t>
      </w:r>
      <w:r w:rsidR="002A48C3" w:rsidRPr="00C6148A">
        <w:rPr>
          <w:noProof/>
          <w:lang w:val="hr-HR"/>
        </w:rPr>
        <w:t>učenika/učenica</w:t>
      </w:r>
      <w:r w:rsidR="004A7029">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4A7029">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4A7029">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4A7029">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 pristup sistemu za onlajn učenje, administracija i podrška pristup</w:t>
      </w:r>
      <w:r w:rsidR="004A7029">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proveru znanja i v</w:t>
      </w:r>
      <w:r w:rsidR="004A7029">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4A7029">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 Učesnik</w:t>
      </w:r>
      <w:r w:rsidR="004A7029">
        <w:rPr>
          <w:rFonts w:ascii="Verdana" w:hAnsi="Verdana" w:cs="Arial"/>
          <w:bCs/>
          <w:noProof/>
          <w:sz w:val="20"/>
          <w:szCs w:val="20"/>
          <w:lang w:val="hr-HR"/>
        </w:rPr>
        <w:t>/ca</w:t>
      </w:r>
      <w:r w:rsidRPr="00C6148A">
        <w:rPr>
          <w:rFonts w:ascii="Verdana" w:hAnsi="Verdana" w:cs="Arial"/>
          <w:bCs/>
          <w:noProof/>
          <w:sz w:val="20"/>
          <w:szCs w:val="20"/>
          <w:lang w:val="hr-HR"/>
        </w:rPr>
        <w:t xml:space="preserve">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25" w:name="_Toc222489749"/>
            <w:r w:rsidRPr="00C6148A">
              <w:rPr>
                <w:noProof/>
                <w:lang w:val="hr-HR"/>
              </w:rPr>
              <w:lastRenderedPageBreak/>
              <w:t xml:space="preserve">17.  Tehnike učenja u nastavi </w:t>
            </w:r>
            <w:r w:rsidR="004A7029">
              <w:rPr>
                <w:noProof/>
                <w:lang w:val="hr-HR"/>
              </w:rPr>
              <w:t>–</w:t>
            </w:r>
            <w:r w:rsidRPr="00C6148A">
              <w:rPr>
                <w:noProof/>
                <w:lang w:val="hr-HR"/>
              </w:rPr>
              <w:t xml:space="preserve"> kako naučiti učenike</w:t>
            </w:r>
            <w:r w:rsidR="004A7029">
              <w:rPr>
                <w:noProof/>
                <w:lang w:val="hr-HR"/>
              </w:rPr>
              <w:t xml:space="preserve"> i </w:t>
            </w:r>
            <w:r w:rsidR="009753E3" w:rsidRPr="00C6148A">
              <w:rPr>
                <w:noProof/>
                <w:lang w:val="hr-HR"/>
              </w:rPr>
              <w:t>učenice</w:t>
            </w:r>
            <w:r w:rsidRPr="00C6148A">
              <w:rPr>
                <w:noProof/>
                <w:lang w:val="hr-HR"/>
              </w:rPr>
              <w:t xml:space="preserve"> da uče</w:t>
            </w:r>
            <w:bookmarkEnd w:id="2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Snežana Đorđević, Ivica Županjac, Marija Jeveričić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Ivica Županjac, Marija Jeveričić, Snežana Đorđević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4A7029">
        <w:rPr>
          <w:rFonts w:ascii="Verdana" w:hAnsi="Verdana"/>
          <w:noProof/>
          <w:sz w:val="20"/>
          <w:szCs w:val="20"/>
          <w:lang w:val="hr-HR"/>
        </w:rPr>
        <w:t>o</w:t>
      </w:r>
      <w:r w:rsidRPr="00C6148A">
        <w:rPr>
          <w:rFonts w:ascii="Verdana" w:hAnsi="Verdana"/>
          <w:noProof/>
          <w:sz w:val="20"/>
          <w:szCs w:val="20"/>
          <w:lang w:val="hr-HR"/>
        </w:rPr>
        <w:t>sposobljavanje nastavnika</w:t>
      </w:r>
      <w:r w:rsidR="004A7029">
        <w:rPr>
          <w:rFonts w:ascii="Verdana" w:hAnsi="Verdana"/>
          <w:noProof/>
          <w:sz w:val="20"/>
          <w:szCs w:val="20"/>
          <w:lang w:val="hr-HR"/>
        </w:rPr>
        <w:t xml:space="preserve"> i nastavnica</w:t>
      </w:r>
      <w:r w:rsidRPr="00C6148A">
        <w:rPr>
          <w:rFonts w:ascii="Verdana" w:hAnsi="Verdana"/>
          <w:noProof/>
          <w:sz w:val="20"/>
          <w:szCs w:val="20"/>
          <w:lang w:val="hr-HR"/>
        </w:rPr>
        <w:t xml:space="preserve"> za prim</w:t>
      </w:r>
      <w:r w:rsidR="004A7029">
        <w:rPr>
          <w:rFonts w:ascii="Verdana" w:hAnsi="Verdana"/>
          <w:noProof/>
          <w:sz w:val="20"/>
          <w:szCs w:val="20"/>
          <w:lang w:val="hr-HR"/>
        </w:rPr>
        <w:t>j</w:t>
      </w:r>
      <w:r w:rsidRPr="00C6148A">
        <w:rPr>
          <w:rFonts w:ascii="Verdana" w:hAnsi="Verdana"/>
          <w:noProof/>
          <w:sz w:val="20"/>
          <w:szCs w:val="20"/>
          <w:lang w:val="hr-HR"/>
        </w:rPr>
        <w:t>enu tehnika učenja u nastavi i obučavanje učenik</w:t>
      </w:r>
      <w:r w:rsidR="004A7029">
        <w:rPr>
          <w:rFonts w:ascii="Verdana" w:hAnsi="Verdana"/>
          <w:noProof/>
          <w:sz w:val="20"/>
          <w:szCs w:val="20"/>
          <w:lang w:val="hr-HR"/>
        </w:rPr>
        <w:t>a i učenica</w:t>
      </w:r>
      <w:r w:rsidRPr="00C6148A">
        <w:rPr>
          <w:rFonts w:ascii="Verdana" w:hAnsi="Verdana"/>
          <w:noProof/>
          <w:sz w:val="20"/>
          <w:szCs w:val="20"/>
          <w:lang w:val="hr-HR"/>
        </w:rPr>
        <w:t xml:space="preserve"> za samoučenje.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4A7029">
        <w:rPr>
          <w:rFonts w:ascii="Verdana" w:hAnsi="Verdana"/>
          <w:noProof/>
          <w:sz w:val="20"/>
          <w:szCs w:val="20"/>
          <w:lang w:val="hr-HR"/>
        </w:rPr>
        <w:t>u</w:t>
      </w:r>
      <w:r w:rsidRPr="00C6148A">
        <w:rPr>
          <w:rFonts w:ascii="Verdana" w:hAnsi="Verdana"/>
          <w:noProof/>
          <w:sz w:val="20"/>
          <w:szCs w:val="20"/>
          <w:lang w:val="hr-HR"/>
        </w:rPr>
        <w:t>poznavanje nastavnika</w:t>
      </w:r>
      <w:r w:rsidR="004A7029">
        <w:rPr>
          <w:rFonts w:ascii="Verdana" w:hAnsi="Verdana"/>
          <w:noProof/>
          <w:sz w:val="20"/>
          <w:szCs w:val="20"/>
          <w:lang w:val="hr-HR"/>
        </w:rPr>
        <w:t xml:space="preserve"> i nastavnica</w:t>
      </w:r>
      <w:r w:rsidRPr="00C6148A">
        <w:rPr>
          <w:rFonts w:ascii="Verdana" w:hAnsi="Verdana"/>
          <w:noProof/>
          <w:sz w:val="20"/>
          <w:szCs w:val="20"/>
          <w:lang w:val="hr-HR"/>
        </w:rPr>
        <w:t xml:space="preserve"> sa pojmom, značajem, vrstama, metodama, stilovima i strategijama učenja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o</w:t>
      </w:r>
      <w:r w:rsidRPr="00C6148A">
        <w:rPr>
          <w:rFonts w:ascii="Verdana" w:hAnsi="Verdana"/>
          <w:noProof/>
          <w:sz w:val="20"/>
          <w:szCs w:val="20"/>
          <w:lang w:val="hr-HR"/>
        </w:rPr>
        <w:t>sposobljavanje nastavnika</w:t>
      </w:r>
      <w:r w:rsidR="004A7029">
        <w:rPr>
          <w:rFonts w:ascii="Verdana" w:hAnsi="Verdana"/>
          <w:noProof/>
          <w:sz w:val="20"/>
          <w:szCs w:val="20"/>
          <w:lang w:val="hr-HR"/>
        </w:rPr>
        <w:t>/ca</w:t>
      </w:r>
      <w:r w:rsidRPr="00C6148A">
        <w:rPr>
          <w:rFonts w:ascii="Verdana" w:hAnsi="Verdana"/>
          <w:noProof/>
          <w:sz w:val="20"/>
          <w:szCs w:val="20"/>
          <w:lang w:val="hr-HR"/>
        </w:rPr>
        <w:t xml:space="preserve"> za podučavanje </w:t>
      </w:r>
      <w:r w:rsidR="002A48C3" w:rsidRPr="00C6148A">
        <w:rPr>
          <w:rFonts w:ascii="Verdana" w:hAnsi="Verdana"/>
          <w:noProof/>
          <w:sz w:val="20"/>
          <w:szCs w:val="20"/>
          <w:lang w:val="hr-HR"/>
        </w:rPr>
        <w:t>učenika</w:t>
      </w:r>
      <w:r w:rsidR="004A7029">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da organizuju </w:t>
      </w:r>
      <w:r w:rsidR="004A7029">
        <w:rPr>
          <w:rFonts w:ascii="Verdana" w:hAnsi="Verdana"/>
          <w:noProof/>
          <w:sz w:val="20"/>
          <w:szCs w:val="20"/>
          <w:lang w:val="hr-HR"/>
        </w:rPr>
        <w:t xml:space="preserve">vrijeme </w:t>
      </w:r>
      <w:r w:rsidRPr="00C6148A">
        <w:rPr>
          <w:rFonts w:ascii="Verdana" w:hAnsi="Verdana"/>
          <w:noProof/>
          <w:sz w:val="20"/>
          <w:szCs w:val="20"/>
          <w:lang w:val="hr-HR"/>
        </w:rPr>
        <w:t>i upravljaju vremenom</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u</w:t>
      </w:r>
      <w:r w:rsidRPr="00C6148A">
        <w:rPr>
          <w:rFonts w:ascii="Verdana" w:hAnsi="Verdana"/>
          <w:noProof/>
          <w:sz w:val="20"/>
          <w:szCs w:val="20"/>
          <w:lang w:val="hr-HR"/>
        </w:rPr>
        <w:t>poznavanje nastavnika</w:t>
      </w:r>
      <w:r w:rsidR="004A7029">
        <w:rPr>
          <w:rFonts w:ascii="Verdana" w:hAnsi="Verdana"/>
          <w:noProof/>
          <w:sz w:val="20"/>
          <w:szCs w:val="20"/>
          <w:lang w:val="hr-HR"/>
        </w:rPr>
        <w:t>/ca</w:t>
      </w:r>
      <w:r w:rsidRPr="00C6148A">
        <w:rPr>
          <w:rFonts w:ascii="Verdana" w:hAnsi="Verdana"/>
          <w:noProof/>
          <w:sz w:val="20"/>
          <w:szCs w:val="20"/>
          <w:lang w:val="hr-HR"/>
        </w:rPr>
        <w:t xml:space="preserve"> sa tehnikama učenja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o</w:t>
      </w:r>
      <w:r w:rsidRPr="00C6148A">
        <w:rPr>
          <w:rFonts w:ascii="Verdana" w:hAnsi="Verdana"/>
          <w:noProof/>
          <w:sz w:val="20"/>
          <w:szCs w:val="20"/>
          <w:lang w:val="hr-HR"/>
        </w:rPr>
        <w:t>sposobljavanje nastavnika</w:t>
      </w:r>
      <w:r w:rsidR="004A7029">
        <w:rPr>
          <w:rFonts w:ascii="Verdana" w:hAnsi="Verdana"/>
          <w:noProof/>
          <w:sz w:val="20"/>
          <w:szCs w:val="20"/>
          <w:lang w:val="hr-HR"/>
        </w:rPr>
        <w:t>/ca</w:t>
      </w:r>
      <w:r w:rsidRPr="00C6148A">
        <w:rPr>
          <w:rFonts w:ascii="Verdana" w:hAnsi="Verdana"/>
          <w:noProof/>
          <w:sz w:val="20"/>
          <w:szCs w:val="20"/>
          <w:lang w:val="hr-HR"/>
        </w:rPr>
        <w:t xml:space="preserve"> za prim</w:t>
      </w:r>
      <w:r w:rsidR="004A7029">
        <w:rPr>
          <w:rFonts w:ascii="Verdana" w:hAnsi="Verdana"/>
          <w:noProof/>
          <w:sz w:val="20"/>
          <w:szCs w:val="20"/>
          <w:lang w:val="hr-HR"/>
        </w:rPr>
        <w:t>j</w:t>
      </w:r>
      <w:r w:rsidRPr="00C6148A">
        <w:rPr>
          <w:rFonts w:ascii="Verdana" w:hAnsi="Verdana"/>
          <w:noProof/>
          <w:sz w:val="20"/>
          <w:szCs w:val="20"/>
          <w:lang w:val="hr-HR"/>
        </w:rPr>
        <w:t>enu tehnika učenja u nastavi</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o</w:t>
      </w:r>
      <w:r w:rsidRPr="00C6148A">
        <w:rPr>
          <w:rFonts w:ascii="Verdana" w:hAnsi="Verdana"/>
          <w:noProof/>
          <w:sz w:val="20"/>
          <w:szCs w:val="20"/>
          <w:lang w:val="hr-HR"/>
        </w:rPr>
        <w:t>sposobljavanje nastavnika</w:t>
      </w:r>
      <w:r w:rsidR="004A7029">
        <w:rPr>
          <w:rFonts w:ascii="Verdana" w:hAnsi="Verdana"/>
          <w:noProof/>
          <w:sz w:val="20"/>
          <w:szCs w:val="20"/>
          <w:lang w:val="hr-HR"/>
        </w:rPr>
        <w:t>/ca</w:t>
      </w:r>
      <w:r w:rsidRPr="00C6148A">
        <w:rPr>
          <w:rFonts w:ascii="Verdana" w:hAnsi="Verdana"/>
          <w:noProof/>
          <w:sz w:val="20"/>
          <w:szCs w:val="20"/>
          <w:lang w:val="hr-HR"/>
        </w:rPr>
        <w:t xml:space="preserve"> za podučavanje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da vrše samoevaluaciju usp</w:t>
      </w:r>
      <w:r w:rsidR="004A7029">
        <w:rPr>
          <w:rFonts w:ascii="Verdana" w:hAnsi="Verdana"/>
          <w:noProof/>
          <w:sz w:val="20"/>
          <w:szCs w:val="20"/>
          <w:lang w:val="hr-HR"/>
        </w:rPr>
        <w:t>j</w:t>
      </w:r>
      <w:r w:rsidRPr="00C6148A">
        <w:rPr>
          <w:rFonts w:ascii="Verdana" w:hAnsi="Verdana"/>
          <w:noProof/>
          <w:sz w:val="20"/>
          <w:szCs w:val="20"/>
          <w:lang w:val="hr-HR"/>
        </w:rPr>
        <w:t>ešnosti u učenju prim</w:t>
      </w:r>
      <w:r w:rsidR="004A7029">
        <w:rPr>
          <w:rFonts w:ascii="Verdana" w:hAnsi="Verdana"/>
          <w:noProof/>
          <w:sz w:val="20"/>
          <w:szCs w:val="20"/>
          <w:lang w:val="hr-HR"/>
        </w:rPr>
        <w:t>j</w:t>
      </w:r>
      <w:r w:rsidRPr="00C6148A">
        <w:rPr>
          <w:rFonts w:ascii="Verdana" w:hAnsi="Verdana"/>
          <w:noProof/>
          <w:sz w:val="20"/>
          <w:szCs w:val="20"/>
          <w:lang w:val="hr-HR"/>
        </w:rPr>
        <w:t>enom tehnika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razredne nastave</w:t>
      </w:r>
      <w:r w:rsidR="004A7029">
        <w:rPr>
          <w:rFonts w:ascii="Verdana" w:hAnsi="Verdana"/>
          <w:noProof/>
          <w:sz w:val="20"/>
          <w:szCs w:val="20"/>
          <w:lang w:val="hr-HR"/>
        </w:rPr>
        <w:t xml:space="preserve"> i</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opšteobrazovnih predmeta – u srednjoj um</w:t>
      </w:r>
      <w:r w:rsidR="004A7029">
        <w:rPr>
          <w:rFonts w:ascii="Verdana" w:hAnsi="Verdana"/>
          <w:noProof/>
          <w:sz w:val="20"/>
          <w:szCs w:val="20"/>
          <w:lang w:val="hr-HR"/>
        </w:rPr>
        <w:t>j</w:t>
      </w:r>
      <w:r w:rsidRPr="00C6148A">
        <w:rPr>
          <w:rFonts w:ascii="Verdana" w:hAnsi="Verdana"/>
          <w:noProof/>
          <w:sz w:val="20"/>
          <w:szCs w:val="20"/>
          <w:lang w:val="hr-HR"/>
        </w:rPr>
        <w:t>etničkoj školi (muzičke, baletske, likovne)</w:t>
      </w:r>
      <w:r w:rsidR="004A7029">
        <w:rPr>
          <w:rFonts w:ascii="Verdana" w:hAnsi="Verdana"/>
          <w:noProof/>
          <w:sz w:val="20"/>
          <w:szCs w:val="20"/>
          <w:lang w:val="hr-HR"/>
        </w:rPr>
        <w:t xml:space="preserve"> i</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izbornih i fakultativnih predmeta</w:t>
      </w:r>
      <w:r w:rsidR="004A7029">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4A7029">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4A7029">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4A7029">
        <w:rPr>
          <w:rFonts w:ascii="Verdana" w:hAnsi="Verdana"/>
          <w:noProof/>
          <w:sz w:val="20"/>
          <w:szCs w:val="20"/>
          <w:lang w:val="hr-HR"/>
        </w:rPr>
        <w:t>;</w:t>
      </w:r>
      <w:r w:rsidRPr="00C6148A">
        <w:rPr>
          <w:rFonts w:ascii="Verdana" w:hAnsi="Verdana"/>
          <w:noProof/>
          <w:sz w:val="20"/>
          <w:szCs w:val="20"/>
          <w:lang w:val="hr-HR"/>
        </w:rPr>
        <w:t xml:space="preserve"> verbalno-tekstualne tehnike (objašnjavanje, diskusija, debata, čitanje i pitanje) kao i ilustrativno-demonstrativne (ilustracije, grafikoni, video materijali, demonstracija rada)</w:t>
      </w:r>
      <w:r w:rsidR="004A7029">
        <w:rPr>
          <w:rFonts w:ascii="Verdana" w:hAnsi="Verdana"/>
          <w:noProof/>
          <w:sz w:val="20"/>
          <w:szCs w:val="20"/>
          <w:lang w:val="hr-HR"/>
        </w:rPr>
        <w:t>.</w:t>
      </w:r>
      <w:r w:rsidRPr="00C6148A">
        <w:rPr>
          <w:rFonts w:ascii="Verdana" w:hAnsi="Verdana"/>
          <w:noProof/>
          <w:sz w:val="20"/>
          <w:szCs w:val="20"/>
          <w:lang w:val="hr-HR"/>
        </w:rPr>
        <w:t xml:space="preserve"> Učesnici</w:t>
      </w:r>
      <w:r w:rsidR="004A7029">
        <w:rPr>
          <w:rFonts w:ascii="Verdana" w:hAnsi="Verdana"/>
          <w:noProof/>
          <w:sz w:val="20"/>
          <w:szCs w:val="20"/>
          <w:lang w:val="hr-HR"/>
        </w:rPr>
        <w:t xml:space="preserve"> i učesnice</w:t>
      </w:r>
      <w:r w:rsidRPr="00C6148A">
        <w:rPr>
          <w:rFonts w:ascii="Verdana" w:hAnsi="Verdana"/>
          <w:noProof/>
          <w:sz w:val="20"/>
          <w:szCs w:val="20"/>
          <w:lang w:val="hr-HR"/>
        </w:rPr>
        <w:t xml:space="preserve"> na seminaru: samostaln</w:t>
      </w:r>
      <w:r w:rsidR="004A7029">
        <w:rPr>
          <w:rFonts w:ascii="Verdana" w:hAnsi="Verdana"/>
          <w:noProof/>
          <w:sz w:val="20"/>
          <w:szCs w:val="20"/>
          <w:lang w:val="hr-HR"/>
        </w:rPr>
        <w:t>o</w:t>
      </w:r>
      <w:r w:rsidRPr="00C6148A">
        <w:rPr>
          <w:rFonts w:ascii="Verdana" w:hAnsi="Verdana"/>
          <w:noProof/>
          <w:sz w:val="20"/>
          <w:szCs w:val="20"/>
          <w:lang w:val="hr-HR"/>
        </w:rPr>
        <w:t xml:space="preserve"> prate tekstualne i multimedijalne sadržaje, diskutuju sa moderatorima</w:t>
      </w:r>
      <w:r w:rsidR="004A7029">
        <w:rPr>
          <w:rFonts w:ascii="Verdana" w:hAnsi="Verdana"/>
          <w:noProof/>
          <w:sz w:val="20"/>
          <w:szCs w:val="20"/>
          <w:lang w:val="hr-HR"/>
        </w:rPr>
        <w:t>/kama</w:t>
      </w:r>
      <w:r w:rsidRPr="00C6148A">
        <w:rPr>
          <w:rFonts w:ascii="Verdana" w:hAnsi="Verdana"/>
          <w:noProof/>
          <w:sz w:val="20"/>
          <w:szCs w:val="20"/>
          <w:lang w:val="hr-HR"/>
        </w:rPr>
        <w:t xml:space="preserve"> i učesnicima</w:t>
      </w:r>
      <w:r w:rsidR="004A7029">
        <w:rPr>
          <w:rFonts w:ascii="Verdana" w:hAnsi="Verdana"/>
          <w:noProof/>
          <w:sz w:val="20"/>
          <w:szCs w:val="20"/>
          <w:lang w:val="hr-HR"/>
        </w:rPr>
        <w:t>/cama</w:t>
      </w:r>
      <w:r w:rsidRPr="00C6148A">
        <w:rPr>
          <w:rFonts w:ascii="Verdana" w:hAnsi="Verdana"/>
          <w:noProof/>
          <w:sz w:val="20"/>
          <w:szCs w:val="20"/>
          <w:lang w:val="hr-HR"/>
        </w:rPr>
        <w:t xml:space="preserve"> putem foruma, r</w:t>
      </w:r>
      <w:r w:rsidR="004A7029">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
        </w:numPr>
        <w:spacing w:after="0"/>
        <w:ind w:hanging="360"/>
        <w:rPr>
          <w:noProof/>
          <w:lang w:val="hr-HR"/>
        </w:rPr>
      </w:pPr>
      <w:r w:rsidRPr="00C6148A">
        <w:rPr>
          <w:noProof/>
          <w:lang w:val="hr-HR"/>
        </w:rPr>
        <w:t>Putevi i stranputice u učenju</w:t>
      </w:r>
    </w:p>
    <w:p w:rsidR="00D81593" w:rsidRPr="00C6148A" w:rsidRDefault="00D81593" w:rsidP="00D81593">
      <w:pPr>
        <w:numPr>
          <w:ilvl w:val="0"/>
          <w:numId w:val="17"/>
        </w:numPr>
        <w:spacing w:after="0"/>
        <w:ind w:hanging="360"/>
        <w:rPr>
          <w:noProof/>
          <w:lang w:val="hr-HR"/>
        </w:rPr>
      </w:pPr>
      <w:r w:rsidRPr="00C6148A">
        <w:rPr>
          <w:noProof/>
          <w:lang w:val="hr-HR"/>
        </w:rPr>
        <w:t>Učenje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4A7029">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4A7029">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  pristup sistemu za onlajn učenje, administracija i podrška pristup</w:t>
      </w:r>
      <w:r w:rsidR="004A7029">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w:t>
      </w:r>
      <w:r w:rsidR="004A7029">
        <w:rPr>
          <w:rFonts w:ascii="Verdana" w:hAnsi="Verdana" w:cs="Arial"/>
          <w:bCs/>
          <w:noProof/>
          <w:sz w:val="20"/>
          <w:szCs w:val="20"/>
          <w:lang w:val="hr-HR"/>
        </w:rPr>
        <w:t>j</w:t>
      </w:r>
      <w:r w:rsidRPr="00C6148A">
        <w:rPr>
          <w:rFonts w:ascii="Verdana" w:hAnsi="Verdana" w:cs="Arial"/>
          <w:bCs/>
          <w:noProof/>
          <w:sz w:val="20"/>
          <w:szCs w:val="20"/>
          <w:lang w:val="hr-HR"/>
        </w:rPr>
        <w:t>eru znanja i v</w:t>
      </w:r>
      <w:r w:rsidR="004A7029">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4A7029">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 Učesnik</w:t>
      </w:r>
      <w:r w:rsidR="004A7029">
        <w:rPr>
          <w:rFonts w:ascii="Verdana" w:hAnsi="Verdana" w:cs="Arial"/>
          <w:bCs/>
          <w:noProof/>
          <w:sz w:val="20"/>
          <w:szCs w:val="20"/>
          <w:lang w:val="hr-HR"/>
        </w:rPr>
        <w:t>/ca</w:t>
      </w:r>
      <w:r w:rsidRPr="00C6148A">
        <w:rPr>
          <w:rFonts w:ascii="Verdana" w:hAnsi="Verdana" w:cs="Arial"/>
          <w:bCs/>
          <w:noProof/>
          <w:sz w:val="20"/>
          <w:szCs w:val="20"/>
          <w:lang w:val="hr-HR"/>
        </w:rPr>
        <w:t xml:space="preserve">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26" w:name="_Toc222489750"/>
            <w:r w:rsidRPr="00C6148A">
              <w:rPr>
                <w:noProof/>
                <w:lang w:val="hr-HR"/>
              </w:rPr>
              <w:lastRenderedPageBreak/>
              <w:t>18. Aktivno učenje u 21. vijeku – metode i prakse za sve uzraste</w:t>
            </w:r>
            <w:bookmarkEnd w:id="2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Vesna Brinić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Vesna Brinić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4A7029">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004A7029">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za planiranje, realizaciju i refleksiju nastavnog procesa zasnovanog na principima aktivnog učenja, uz naglasak na motivaciju, participaciju </w:t>
      </w:r>
      <w:r w:rsidR="002A48C3" w:rsidRPr="00C6148A">
        <w:rPr>
          <w:rFonts w:ascii="Verdana" w:hAnsi="Verdana"/>
          <w:noProof/>
          <w:sz w:val="20"/>
          <w:szCs w:val="20"/>
          <w:lang w:val="hr-HR"/>
        </w:rPr>
        <w:t>učenika</w:t>
      </w:r>
      <w:r w:rsidR="004A7029">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i primjenu prilagodljivih metodičkih pristupa u savremenoj učionici 21. vijeka.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4A7029">
        <w:rPr>
          <w:rFonts w:ascii="Verdana" w:hAnsi="Verdana"/>
          <w:noProof/>
          <w:sz w:val="20"/>
          <w:szCs w:val="20"/>
          <w:lang w:val="hr-HR"/>
        </w:rPr>
        <w:t>u</w:t>
      </w:r>
      <w:r w:rsidRPr="00C6148A">
        <w:rPr>
          <w:rFonts w:ascii="Verdana" w:hAnsi="Verdana"/>
          <w:noProof/>
          <w:sz w:val="20"/>
          <w:szCs w:val="20"/>
          <w:lang w:val="hr-HR"/>
        </w:rPr>
        <w:t>česnici</w:t>
      </w:r>
      <w:r w:rsidR="004A7029">
        <w:rPr>
          <w:rFonts w:ascii="Verdana" w:hAnsi="Verdana"/>
          <w:noProof/>
          <w:sz w:val="20"/>
          <w:szCs w:val="20"/>
          <w:lang w:val="hr-HR"/>
        </w:rPr>
        <w:t xml:space="preserve"> i učesnice</w:t>
      </w:r>
      <w:r w:rsidRPr="00C6148A">
        <w:rPr>
          <w:rFonts w:ascii="Verdana" w:hAnsi="Verdana"/>
          <w:noProof/>
          <w:sz w:val="20"/>
          <w:szCs w:val="20"/>
          <w:lang w:val="hr-HR"/>
        </w:rPr>
        <w:t xml:space="preserve"> će do kraja programa biti osposobljeni da</w:t>
      </w:r>
      <w:r w:rsidR="004A7029">
        <w:rPr>
          <w:rFonts w:ascii="Verdana" w:hAnsi="Verdana"/>
          <w:noProof/>
          <w:sz w:val="20"/>
          <w:szCs w:val="20"/>
          <w:lang w:val="hr-HR"/>
        </w:rPr>
        <w:t xml:space="preserve"> </w:t>
      </w:r>
      <w:r w:rsidRPr="00C6148A">
        <w:rPr>
          <w:rFonts w:ascii="Verdana" w:hAnsi="Verdana"/>
          <w:noProof/>
          <w:sz w:val="20"/>
          <w:szCs w:val="20"/>
          <w:lang w:val="hr-HR"/>
        </w:rPr>
        <w:t>jasno razumiju koncept, pedagošku vrijednost i principe aktivnog učenja</w:t>
      </w:r>
      <w:r w:rsidR="005E434E">
        <w:rPr>
          <w:rFonts w:ascii="Verdana" w:hAnsi="Verdana"/>
          <w:noProof/>
          <w:sz w:val="20"/>
          <w:szCs w:val="20"/>
          <w:lang w:val="hr-HR"/>
        </w:rPr>
        <w:t xml:space="preserve">, </w:t>
      </w:r>
      <w:r w:rsidRPr="00C6148A">
        <w:rPr>
          <w:rFonts w:ascii="Verdana" w:hAnsi="Verdana"/>
          <w:noProof/>
          <w:sz w:val="20"/>
          <w:szCs w:val="20"/>
          <w:lang w:val="hr-HR"/>
        </w:rPr>
        <w:t>razlikuju i biraju metode aktivnog učenja prema uzrastu, predmetu i cilju časa</w:t>
      </w:r>
      <w:r w:rsidR="005E434E">
        <w:rPr>
          <w:rFonts w:ascii="Verdana" w:hAnsi="Verdana"/>
          <w:noProof/>
          <w:sz w:val="20"/>
          <w:szCs w:val="20"/>
          <w:lang w:val="hr-HR"/>
        </w:rPr>
        <w:t>,</w:t>
      </w:r>
      <w:r w:rsidRPr="00C6148A">
        <w:rPr>
          <w:rFonts w:ascii="Verdana" w:hAnsi="Verdana"/>
          <w:noProof/>
          <w:sz w:val="20"/>
          <w:szCs w:val="20"/>
          <w:lang w:val="hr-HR"/>
        </w:rPr>
        <w:t xml:space="preserve"> kreativno kombinuju više aktivnih metoda radi povećanja angažmana i motivacije </w:t>
      </w:r>
      <w:r w:rsidR="002A48C3" w:rsidRPr="00C6148A">
        <w:rPr>
          <w:rFonts w:ascii="Verdana" w:hAnsi="Verdana"/>
          <w:noProof/>
          <w:sz w:val="20"/>
          <w:szCs w:val="20"/>
          <w:lang w:val="hr-HR"/>
        </w:rPr>
        <w:t>učenika</w:t>
      </w:r>
      <w:r w:rsidR="005E434E">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E434E">
        <w:rPr>
          <w:rFonts w:ascii="Verdana" w:hAnsi="Verdana"/>
          <w:noProof/>
          <w:sz w:val="20"/>
          <w:szCs w:val="20"/>
          <w:lang w:val="hr-HR"/>
        </w:rPr>
        <w:t xml:space="preserve">, </w:t>
      </w:r>
      <w:r w:rsidRPr="00C6148A">
        <w:rPr>
          <w:rFonts w:ascii="Verdana" w:hAnsi="Verdana"/>
          <w:noProof/>
          <w:sz w:val="20"/>
          <w:szCs w:val="20"/>
          <w:lang w:val="hr-HR"/>
        </w:rPr>
        <w:t xml:space="preserve"> primijene realne strategije za podsticanje motivacije i odgovornosti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za vlastito učenje</w:t>
      </w:r>
      <w:r w:rsidR="005E434E">
        <w:rPr>
          <w:rFonts w:ascii="Verdana" w:hAnsi="Verdana"/>
          <w:noProof/>
          <w:sz w:val="20"/>
          <w:szCs w:val="20"/>
          <w:lang w:val="hr-HR"/>
        </w:rPr>
        <w:t>,</w:t>
      </w:r>
      <w:r w:rsidRPr="00C6148A">
        <w:rPr>
          <w:rFonts w:ascii="Verdana" w:hAnsi="Verdana"/>
          <w:noProof/>
          <w:sz w:val="20"/>
          <w:szCs w:val="20"/>
          <w:lang w:val="hr-HR"/>
        </w:rPr>
        <w:t xml:space="preserve">  reflektuju i unaprijede sopstvenu nastavnu praksu na osnovu primjene aktivnog učenja</w:t>
      </w:r>
      <w:r w:rsidR="005E434E">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E434E">
        <w:rPr>
          <w:rFonts w:ascii="Verdana" w:hAnsi="Verdana"/>
          <w:noProof/>
          <w:sz w:val="20"/>
          <w:szCs w:val="20"/>
          <w:lang w:val="hr-HR"/>
        </w:rPr>
        <w:t>v</w:t>
      </w:r>
      <w:r w:rsidRPr="00C6148A">
        <w:rPr>
          <w:rFonts w:ascii="Verdana" w:hAnsi="Verdana"/>
          <w:noProof/>
          <w:sz w:val="20"/>
          <w:szCs w:val="20"/>
          <w:lang w:val="hr-HR"/>
        </w:rPr>
        <w:t>aspitači</w:t>
      </w:r>
      <w:r w:rsidR="005E434E">
        <w:rPr>
          <w:rFonts w:ascii="Verdana" w:hAnsi="Verdana"/>
          <w:noProof/>
          <w:sz w:val="20"/>
          <w:szCs w:val="20"/>
          <w:lang w:val="hr-HR"/>
        </w:rPr>
        <w:t>/ce</w:t>
      </w:r>
      <w:r w:rsidRPr="00C6148A">
        <w:rPr>
          <w:rFonts w:ascii="Verdana" w:hAnsi="Verdana"/>
          <w:noProof/>
          <w:sz w:val="20"/>
          <w:szCs w:val="20"/>
          <w:lang w:val="hr-HR"/>
        </w:rPr>
        <w:t>, učitelji</w:t>
      </w:r>
      <w:r w:rsidR="005E434E">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005E434E">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diskusij</w:t>
      </w:r>
      <w:r w:rsidR="005E434E">
        <w:rPr>
          <w:rFonts w:ascii="Verdana" w:hAnsi="Verdana"/>
          <w:noProof/>
          <w:sz w:val="20"/>
          <w:szCs w:val="20"/>
          <w:lang w:val="hr-HR"/>
        </w:rPr>
        <w:t>a,</w:t>
      </w:r>
      <w:r w:rsidRPr="00C6148A">
        <w:rPr>
          <w:rFonts w:ascii="Verdana" w:hAnsi="Verdana"/>
          <w:noProof/>
          <w:sz w:val="20"/>
          <w:szCs w:val="20"/>
          <w:lang w:val="hr-HR"/>
        </w:rPr>
        <w:t xml:space="preserve"> demonstracij</w:t>
      </w:r>
      <w:r w:rsidR="005E434E">
        <w:rPr>
          <w:rFonts w:ascii="Verdana" w:hAnsi="Verdana"/>
          <w:noProof/>
          <w:sz w:val="20"/>
          <w:szCs w:val="20"/>
          <w:lang w:val="hr-HR"/>
        </w:rPr>
        <w:t>a,</w:t>
      </w:r>
      <w:r w:rsidRPr="00C6148A">
        <w:rPr>
          <w:rFonts w:ascii="Verdana" w:hAnsi="Verdana"/>
          <w:noProof/>
          <w:sz w:val="20"/>
          <w:szCs w:val="20"/>
          <w:lang w:val="hr-HR"/>
        </w:rPr>
        <w:t xml:space="preserve"> </w:t>
      </w:r>
      <w:r w:rsidR="005E434E">
        <w:rPr>
          <w:rFonts w:ascii="Verdana" w:hAnsi="Verdana"/>
          <w:noProof/>
          <w:sz w:val="20"/>
          <w:szCs w:val="20"/>
          <w:lang w:val="hr-HR"/>
        </w:rPr>
        <w:t>r</w:t>
      </w:r>
      <w:r w:rsidRPr="00C6148A">
        <w:rPr>
          <w:rFonts w:ascii="Verdana" w:hAnsi="Verdana"/>
          <w:noProof/>
          <w:sz w:val="20"/>
          <w:szCs w:val="20"/>
          <w:lang w:val="hr-HR"/>
        </w:rPr>
        <w:t>adionice</w:t>
      </w:r>
      <w:r w:rsidR="005E434E">
        <w:rPr>
          <w:rFonts w:ascii="Verdana" w:hAnsi="Verdana"/>
          <w:noProof/>
          <w:sz w:val="20"/>
          <w:szCs w:val="20"/>
          <w:lang w:val="hr-HR"/>
        </w:rPr>
        <w:t>, i</w:t>
      </w:r>
      <w:r w:rsidRPr="00C6148A">
        <w:rPr>
          <w:rFonts w:ascii="Verdana" w:hAnsi="Verdana"/>
          <w:noProof/>
          <w:sz w:val="20"/>
          <w:szCs w:val="20"/>
          <w:lang w:val="hr-HR"/>
        </w:rPr>
        <w:t>gra uloga</w:t>
      </w:r>
      <w:r w:rsidR="005E434E">
        <w:rPr>
          <w:rFonts w:ascii="Verdana" w:hAnsi="Verdana"/>
          <w:noProof/>
          <w:sz w:val="20"/>
          <w:szCs w:val="20"/>
          <w:lang w:val="hr-HR"/>
        </w:rPr>
        <w:t>, b</w:t>
      </w:r>
      <w:r w:rsidRPr="00C6148A">
        <w:rPr>
          <w:rFonts w:ascii="Verdana" w:hAnsi="Verdana"/>
          <w:noProof/>
          <w:sz w:val="20"/>
          <w:szCs w:val="20"/>
          <w:lang w:val="hr-HR"/>
        </w:rPr>
        <w:t>rainstorming</w:t>
      </w:r>
      <w:r w:rsidR="005E434E">
        <w:rPr>
          <w:rFonts w:ascii="Verdana" w:hAnsi="Verdana"/>
          <w:noProof/>
          <w:sz w:val="20"/>
          <w:szCs w:val="20"/>
          <w:lang w:val="hr-HR"/>
        </w:rPr>
        <w:t>,</w:t>
      </w:r>
      <w:r w:rsidRPr="00C6148A">
        <w:rPr>
          <w:rFonts w:ascii="Verdana" w:hAnsi="Verdana"/>
          <w:noProof/>
          <w:sz w:val="20"/>
          <w:szCs w:val="20"/>
          <w:lang w:val="hr-HR"/>
        </w:rPr>
        <w:t xml:space="preserve"> </w:t>
      </w:r>
      <w:r w:rsidR="005E434E">
        <w:rPr>
          <w:rFonts w:ascii="Verdana" w:hAnsi="Verdana"/>
          <w:noProof/>
          <w:sz w:val="20"/>
          <w:szCs w:val="20"/>
          <w:lang w:val="hr-HR"/>
        </w:rPr>
        <w:t>g</w:t>
      </w:r>
      <w:r w:rsidRPr="00C6148A">
        <w:rPr>
          <w:rFonts w:ascii="Verdana" w:hAnsi="Verdana"/>
          <w:noProof/>
          <w:sz w:val="20"/>
          <w:szCs w:val="20"/>
          <w:lang w:val="hr-HR"/>
        </w:rPr>
        <w:t>rupni rad</w:t>
      </w:r>
      <w:r w:rsidR="005E434E">
        <w:rPr>
          <w:rFonts w:ascii="Verdana" w:hAnsi="Verdana"/>
          <w:noProof/>
          <w:sz w:val="20"/>
          <w:szCs w:val="20"/>
          <w:lang w:val="hr-HR"/>
        </w:rPr>
        <w:t>,</w:t>
      </w:r>
      <w:r w:rsidRPr="00C6148A">
        <w:rPr>
          <w:rFonts w:ascii="Verdana" w:hAnsi="Verdana"/>
          <w:noProof/>
          <w:sz w:val="20"/>
          <w:szCs w:val="20"/>
          <w:lang w:val="hr-HR"/>
        </w:rPr>
        <w:t xml:space="preserve"> </w:t>
      </w:r>
      <w:r w:rsidR="005E434E">
        <w:rPr>
          <w:rFonts w:ascii="Verdana" w:hAnsi="Verdana"/>
          <w:noProof/>
          <w:sz w:val="20"/>
          <w:szCs w:val="20"/>
          <w:lang w:val="hr-HR"/>
        </w:rPr>
        <w:t>r</w:t>
      </w:r>
      <w:r w:rsidRPr="00C6148A">
        <w:rPr>
          <w:rFonts w:ascii="Verdana" w:hAnsi="Verdana"/>
          <w:noProof/>
          <w:sz w:val="20"/>
          <w:szCs w:val="20"/>
          <w:lang w:val="hr-HR"/>
        </w:rPr>
        <w:t>ad u paru</w:t>
      </w:r>
      <w:r w:rsidR="005E434E">
        <w:rPr>
          <w:rFonts w:ascii="Verdana" w:hAnsi="Verdana"/>
          <w:noProof/>
          <w:sz w:val="20"/>
          <w:szCs w:val="20"/>
          <w:lang w:val="hr-HR"/>
        </w:rPr>
        <w:t>, i</w:t>
      </w:r>
      <w:r w:rsidRPr="00C6148A">
        <w:rPr>
          <w:rFonts w:ascii="Verdana" w:hAnsi="Verdana"/>
          <w:noProof/>
          <w:sz w:val="20"/>
          <w:szCs w:val="20"/>
          <w:lang w:val="hr-HR"/>
        </w:rPr>
        <w:t>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
        </w:numPr>
        <w:spacing w:after="0"/>
        <w:ind w:hanging="360"/>
        <w:rPr>
          <w:noProof/>
          <w:lang w:val="hr-HR"/>
        </w:rPr>
      </w:pPr>
      <w:r w:rsidRPr="00C6148A">
        <w:rPr>
          <w:noProof/>
          <w:lang w:val="hr-HR"/>
        </w:rPr>
        <w:t>Aktivno učenje i njegova uloga u savremenoj nastavi</w:t>
      </w:r>
    </w:p>
    <w:p w:rsidR="00D81593" w:rsidRPr="00C6148A" w:rsidRDefault="00D81593" w:rsidP="00D81593">
      <w:pPr>
        <w:numPr>
          <w:ilvl w:val="0"/>
          <w:numId w:val="18"/>
        </w:numPr>
        <w:spacing w:after="0"/>
        <w:ind w:hanging="360"/>
        <w:rPr>
          <w:noProof/>
          <w:lang w:val="hr-HR"/>
        </w:rPr>
      </w:pPr>
      <w:r w:rsidRPr="00C6148A">
        <w:rPr>
          <w:noProof/>
          <w:lang w:val="hr-HR"/>
        </w:rPr>
        <w:t>Metode aktivnog učenja u različitim nastavnim predmetima</w:t>
      </w:r>
    </w:p>
    <w:p w:rsidR="00D81593" w:rsidRPr="00C6148A" w:rsidRDefault="00D81593" w:rsidP="00D81593">
      <w:pPr>
        <w:numPr>
          <w:ilvl w:val="0"/>
          <w:numId w:val="18"/>
        </w:numPr>
        <w:spacing w:after="0"/>
        <w:ind w:hanging="360"/>
        <w:rPr>
          <w:noProof/>
          <w:lang w:val="hr-HR"/>
        </w:rPr>
      </w:pPr>
      <w:r w:rsidRPr="00C6148A">
        <w:rPr>
          <w:noProof/>
          <w:lang w:val="hr-HR"/>
        </w:rPr>
        <w:t>Kombinovanje metoda aktivnog učenja u savremenoj učionici</w:t>
      </w:r>
    </w:p>
    <w:p w:rsidR="00D81593" w:rsidRPr="00C6148A" w:rsidRDefault="00D81593" w:rsidP="00D81593">
      <w:pPr>
        <w:numPr>
          <w:ilvl w:val="0"/>
          <w:numId w:val="18"/>
        </w:numPr>
        <w:spacing w:after="0"/>
        <w:ind w:hanging="360"/>
        <w:rPr>
          <w:noProof/>
          <w:lang w:val="hr-HR"/>
        </w:rPr>
      </w:pPr>
      <w:r w:rsidRPr="00C6148A">
        <w:rPr>
          <w:noProof/>
          <w:lang w:val="hr-HR"/>
        </w:rPr>
        <w:t xml:space="preserve">Podsticanje </w:t>
      </w:r>
      <w:r w:rsidR="002A48C3" w:rsidRPr="00C6148A">
        <w:rPr>
          <w:noProof/>
          <w:lang w:val="hr-HR"/>
        </w:rPr>
        <w:t>učenika/učenica</w:t>
      </w:r>
      <w:r w:rsidRPr="00C6148A">
        <w:rPr>
          <w:noProof/>
          <w:lang w:val="hr-HR"/>
        </w:rPr>
        <w:t xml:space="preserve"> na 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E434E">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E434E">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5E434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0032B">
        <w:rPr>
          <w:rFonts w:ascii="Verdana" w:hAnsi="Verdana" w:cs="Arial"/>
          <w:bCs/>
          <w:noProof/>
          <w:sz w:val="20"/>
          <w:szCs w:val="20"/>
          <w:lang w:val="hr-HR"/>
        </w:rPr>
        <w:t>h</w:t>
      </w:r>
      <w:r w:rsidRPr="00C6148A">
        <w:rPr>
          <w:rFonts w:ascii="Verdana" w:hAnsi="Verdana" w:cs="Arial"/>
          <w:bCs/>
          <w:noProof/>
          <w:sz w:val="20"/>
          <w:szCs w:val="20"/>
          <w:lang w:val="hr-HR"/>
        </w:rPr>
        <w:t xml:space="preserve">onorari za </w:t>
      </w:r>
      <w:r w:rsidR="0050032B">
        <w:rPr>
          <w:rFonts w:ascii="Verdana" w:hAnsi="Verdana" w:cs="Arial"/>
          <w:bCs/>
          <w:noProof/>
          <w:sz w:val="20"/>
          <w:szCs w:val="20"/>
          <w:lang w:val="hr-HR"/>
        </w:rPr>
        <w:t>trenere/ice</w:t>
      </w:r>
      <w:r w:rsidRPr="00C6148A">
        <w:rPr>
          <w:rFonts w:ascii="Verdana" w:hAnsi="Verdana" w:cs="Arial"/>
          <w:bCs/>
          <w:noProof/>
          <w:sz w:val="20"/>
          <w:szCs w:val="20"/>
          <w:lang w:val="hr-HR"/>
        </w:rPr>
        <w:t>, osvježenje, ručak, materijali potrebni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27" w:name="_Toc222489751"/>
            <w:r w:rsidRPr="00C6148A">
              <w:rPr>
                <w:noProof/>
                <w:lang w:val="hr-HR"/>
              </w:rPr>
              <w:lastRenderedPageBreak/>
              <w:t>19. Efektivna komunikacija u učionici</w:t>
            </w:r>
            <w:bookmarkEnd w:id="2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Rajko Kosović, Dragutin Šćekić, Ekaterina Shmeleva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E434E">
        <w:rPr>
          <w:rFonts w:ascii="Verdana" w:hAnsi="Verdana"/>
          <w:noProof/>
          <w:sz w:val="20"/>
          <w:szCs w:val="20"/>
          <w:lang w:val="hr-HR"/>
        </w:rPr>
        <w:t>r</w:t>
      </w:r>
      <w:r w:rsidRPr="00C6148A">
        <w:rPr>
          <w:rFonts w:ascii="Verdana" w:hAnsi="Verdana"/>
          <w:noProof/>
          <w:sz w:val="20"/>
          <w:szCs w:val="20"/>
          <w:lang w:val="hr-HR"/>
        </w:rPr>
        <w:t xml:space="preserve">azvijanje </w:t>
      </w:r>
      <w:r w:rsidR="005E434E">
        <w:rPr>
          <w:rFonts w:ascii="Verdana" w:hAnsi="Verdana"/>
          <w:noProof/>
          <w:sz w:val="20"/>
          <w:szCs w:val="20"/>
          <w:lang w:val="hr-HR"/>
        </w:rPr>
        <w:t>i</w:t>
      </w:r>
      <w:r w:rsidRPr="00C6148A">
        <w:rPr>
          <w:rFonts w:ascii="Verdana" w:hAnsi="Verdana"/>
          <w:noProof/>
          <w:sz w:val="20"/>
          <w:szCs w:val="20"/>
          <w:lang w:val="hr-HR"/>
        </w:rPr>
        <w:t xml:space="preserve"> unapređivanje kompetencija nastavnika</w:t>
      </w:r>
      <w:r w:rsidR="005E434E">
        <w:rPr>
          <w:rFonts w:ascii="Verdana" w:hAnsi="Verdana"/>
          <w:noProof/>
          <w:sz w:val="20"/>
          <w:szCs w:val="20"/>
          <w:lang w:val="hr-HR"/>
        </w:rPr>
        <w:t xml:space="preserve"> i nastavnica</w:t>
      </w:r>
      <w:r w:rsidRPr="00C6148A">
        <w:rPr>
          <w:rFonts w:ascii="Verdana" w:hAnsi="Verdana"/>
          <w:noProof/>
          <w:sz w:val="20"/>
          <w:szCs w:val="20"/>
          <w:lang w:val="hr-HR"/>
        </w:rPr>
        <w:t xml:space="preserve"> za primjenu tehnika efektivne komunikacije u radu sa učenicima</w:t>
      </w:r>
      <w:r w:rsidR="005E434E">
        <w:rPr>
          <w:rFonts w:ascii="Verdana" w:hAnsi="Verdana"/>
          <w:noProof/>
          <w:sz w:val="20"/>
          <w:szCs w:val="20"/>
          <w:lang w:val="hr-HR"/>
        </w:rPr>
        <w:t xml:space="preserve"> i učenicama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E434E">
        <w:rPr>
          <w:rFonts w:ascii="Verdana" w:hAnsi="Verdana"/>
          <w:noProof/>
          <w:sz w:val="20"/>
          <w:szCs w:val="20"/>
          <w:lang w:val="hr-HR"/>
        </w:rPr>
        <w:t>r</w:t>
      </w:r>
      <w:r w:rsidRPr="00C6148A">
        <w:rPr>
          <w:rFonts w:ascii="Verdana" w:hAnsi="Verdana"/>
          <w:noProof/>
          <w:sz w:val="20"/>
          <w:szCs w:val="20"/>
          <w:lang w:val="hr-HR"/>
        </w:rPr>
        <w:t>azviti sposobnost nastavnika</w:t>
      </w:r>
      <w:r w:rsidR="005E434E">
        <w:rPr>
          <w:rFonts w:ascii="Verdana" w:hAnsi="Verdana"/>
          <w:noProof/>
          <w:sz w:val="20"/>
          <w:szCs w:val="20"/>
          <w:lang w:val="hr-HR"/>
        </w:rPr>
        <w:t xml:space="preserve"> i nastavnica</w:t>
      </w:r>
      <w:r w:rsidRPr="00C6148A">
        <w:rPr>
          <w:rFonts w:ascii="Verdana" w:hAnsi="Verdana"/>
          <w:noProof/>
          <w:sz w:val="20"/>
          <w:szCs w:val="20"/>
          <w:lang w:val="hr-HR"/>
        </w:rPr>
        <w:t xml:space="preserve"> da prepoznaju i prevazilaze prepreke učenju kroz primjenu odgovarajućih komunikacionih strategija koje doprinose stvaranju podsticajne učioničke atmosfere</w:t>
      </w:r>
      <w:r w:rsidR="005E434E">
        <w:rPr>
          <w:rFonts w:ascii="Verdana" w:hAnsi="Verdana"/>
          <w:noProof/>
          <w:sz w:val="20"/>
          <w:szCs w:val="20"/>
          <w:lang w:val="hr-HR"/>
        </w:rPr>
        <w:t>; u</w:t>
      </w:r>
      <w:r w:rsidRPr="00C6148A">
        <w:rPr>
          <w:rFonts w:ascii="Verdana" w:hAnsi="Verdana"/>
          <w:noProof/>
          <w:sz w:val="20"/>
          <w:szCs w:val="20"/>
          <w:lang w:val="hr-HR"/>
        </w:rPr>
        <w:t>naprijediti znanja i vještine nastavnika</w:t>
      </w:r>
      <w:r w:rsidR="005E434E">
        <w:rPr>
          <w:rFonts w:ascii="Verdana" w:hAnsi="Verdana"/>
          <w:noProof/>
          <w:sz w:val="20"/>
          <w:szCs w:val="20"/>
          <w:lang w:val="hr-HR"/>
        </w:rPr>
        <w:t>/ca</w:t>
      </w:r>
      <w:r w:rsidRPr="00C6148A">
        <w:rPr>
          <w:rFonts w:ascii="Verdana" w:hAnsi="Verdana"/>
          <w:noProof/>
          <w:sz w:val="20"/>
          <w:szCs w:val="20"/>
          <w:lang w:val="hr-HR"/>
        </w:rPr>
        <w:t xml:space="preserve"> o vrstama komunikacije u učionici (verbalnoj i neverbalnoj) i njihovoj ulozi u motivisanju </w:t>
      </w:r>
      <w:r w:rsidR="002A48C3" w:rsidRPr="00C6148A">
        <w:rPr>
          <w:rFonts w:ascii="Verdana" w:hAnsi="Verdana"/>
          <w:noProof/>
          <w:sz w:val="20"/>
          <w:szCs w:val="20"/>
          <w:lang w:val="hr-HR"/>
        </w:rPr>
        <w:t>učenika</w:t>
      </w:r>
      <w:r w:rsidR="005E434E">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podsticanju saradnje i osnaživanju osjećaja odgovornosti</w:t>
      </w:r>
      <w:r w:rsidR="005E434E">
        <w:rPr>
          <w:rFonts w:ascii="Verdana" w:hAnsi="Verdana"/>
          <w:noProof/>
          <w:sz w:val="20"/>
          <w:szCs w:val="20"/>
          <w:lang w:val="hr-HR"/>
        </w:rPr>
        <w:t xml:space="preserve">; </w:t>
      </w:r>
      <w:r w:rsidRPr="00C6148A">
        <w:rPr>
          <w:rFonts w:ascii="Verdana" w:hAnsi="Verdana"/>
          <w:noProof/>
          <w:sz w:val="20"/>
          <w:szCs w:val="20"/>
          <w:lang w:val="hr-HR"/>
        </w:rPr>
        <w:t xml:space="preserve"> </w:t>
      </w:r>
      <w:r w:rsidR="005E434E">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pružanje konstruktivne povratne informacije, zasnovane na teorijskim osnovama i praktičnom uvježbavanju, u cilju podsticanja učenja i angažmana </w:t>
      </w:r>
      <w:r w:rsidR="002A48C3" w:rsidRPr="00C6148A">
        <w:rPr>
          <w:rFonts w:ascii="Verdana" w:hAnsi="Verdana"/>
          <w:noProof/>
          <w:sz w:val="20"/>
          <w:szCs w:val="20"/>
          <w:lang w:val="hr-HR"/>
        </w:rPr>
        <w:t>učenika/ca</w:t>
      </w:r>
      <w:r w:rsidR="005E434E">
        <w:rPr>
          <w:rFonts w:ascii="Verdana" w:hAnsi="Verdana"/>
          <w:noProof/>
          <w:sz w:val="20"/>
          <w:szCs w:val="20"/>
          <w:lang w:val="hr-HR"/>
        </w:rPr>
        <w:t>; p</w:t>
      </w:r>
      <w:r w:rsidRPr="00C6148A">
        <w:rPr>
          <w:rFonts w:ascii="Verdana" w:hAnsi="Verdana"/>
          <w:noProof/>
          <w:sz w:val="20"/>
          <w:szCs w:val="20"/>
          <w:lang w:val="hr-HR"/>
        </w:rPr>
        <w:t xml:space="preserve">odstaći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koriste komunikaciju kao sredstvo razvoja ključnih kompetencija </w:t>
      </w:r>
      <w:r w:rsidR="002A48C3" w:rsidRPr="00C6148A">
        <w:rPr>
          <w:rFonts w:ascii="Verdana" w:hAnsi="Verdana"/>
          <w:noProof/>
          <w:sz w:val="20"/>
          <w:szCs w:val="20"/>
          <w:lang w:val="hr-HR"/>
        </w:rPr>
        <w:t>učenika/ca</w:t>
      </w:r>
      <w:r w:rsidRPr="00C6148A">
        <w:rPr>
          <w:rFonts w:ascii="Verdana" w:hAnsi="Verdana"/>
          <w:noProof/>
          <w:sz w:val="20"/>
          <w:szCs w:val="20"/>
          <w:lang w:val="hr-HR"/>
        </w:rPr>
        <w:t>, uključujući kritičko mišljenje, kreativnost, preduzetničke vještine i demokratsko ponašanje, povezujući tako obrazovni proces sa potrebama savremenog društva i tržišta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E434E">
        <w:rPr>
          <w:rFonts w:ascii="Verdana" w:hAnsi="Verdana"/>
          <w:noProof/>
          <w:sz w:val="20"/>
          <w:szCs w:val="20"/>
          <w:lang w:val="hr-HR"/>
        </w:rPr>
        <w:t>n</w:t>
      </w:r>
      <w:r w:rsidR="002A48C3" w:rsidRPr="00C6148A">
        <w:rPr>
          <w:rFonts w:ascii="Verdana" w:hAnsi="Verdana"/>
          <w:noProof/>
          <w:sz w:val="20"/>
          <w:szCs w:val="20"/>
          <w:lang w:val="hr-HR"/>
        </w:rPr>
        <w:t>astavnici</w:t>
      </w:r>
      <w:r w:rsidR="005E434E">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osnovnih i srednjih škola</w:t>
      </w:r>
      <w:r w:rsidR="005E434E">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E434E">
        <w:rPr>
          <w:rFonts w:ascii="Verdana" w:hAnsi="Verdana"/>
          <w:noProof/>
          <w:sz w:val="20"/>
          <w:szCs w:val="20"/>
          <w:lang w:val="hr-HR"/>
        </w:rPr>
        <w:t>o</w:t>
      </w:r>
      <w:r w:rsidRPr="00C6148A">
        <w:rPr>
          <w:rFonts w:ascii="Verdana" w:hAnsi="Verdana"/>
          <w:noProof/>
          <w:sz w:val="20"/>
          <w:szCs w:val="20"/>
          <w:lang w:val="hr-HR"/>
        </w:rPr>
        <w:t>buka interaktivnog tipa</w:t>
      </w:r>
      <w:r w:rsidR="005E434E">
        <w:rPr>
          <w:rFonts w:ascii="Verdana" w:hAnsi="Verdana"/>
          <w:noProof/>
          <w:sz w:val="20"/>
          <w:szCs w:val="20"/>
          <w:lang w:val="hr-HR"/>
        </w:rPr>
        <w:t>, što</w:t>
      </w:r>
      <w:r w:rsidRPr="00C6148A">
        <w:rPr>
          <w:rFonts w:ascii="Verdana" w:hAnsi="Verdana"/>
          <w:noProof/>
          <w:sz w:val="20"/>
          <w:szCs w:val="20"/>
          <w:lang w:val="hr-HR"/>
        </w:rPr>
        <w:t xml:space="preserve"> podrazumijeva</w:t>
      </w:r>
      <w:r w:rsidR="005E434E">
        <w:rPr>
          <w:rFonts w:ascii="Verdana" w:hAnsi="Verdana"/>
          <w:noProof/>
          <w:sz w:val="20"/>
          <w:szCs w:val="20"/>
          <w:lang w:val="hr-HR"/>
        </w:rPr>
        <w:t xml:space="preserve"> i</w:t>
      </w:r>
      <w:r w:rsidRPr="00C6148A">
        <w:rPr>
          <w:rFonts w:ascii="Verdana" w:hAnsi="Verdana"/>
          <w:noProof/>
          <w:sz w:val="20"/>
          <w:szCs w:val="20"/>
          <w:lang w:val="hr-HR"/>
        </w:rPr>
        <w:t>nteraktivna izlaganja i diskusije (kratka predavanja, plenumske diskusije, debate, brainstorming)</w:t>
      </w:r>
      <w:r w:rsidR="005E434E">
        <w:rPr>
          <w:rFonts w:ascii="Verdana" w:hAnsi="Verdana"/>
          <w:noProof/>
          <w:sz w:val="20"/>
          <w:szCs w:val="20"/>
          <w:lang w:val="hr-HR"/>
        </w:rPr>
        <w:t>,</w:t>
      </w:r>
      <w:r w:rsidRPr="00C6148A">
        <w:rPr>
          <w:rFonts w:ascii="Verdana" w:hAnsi="Verdana"/>
          <w:noProof/>
          <w:sz w:val="20"/>
          <w:szCs w:val="20"/>
          <w:lang w:val="hr-HR"/>
        </w:rPr>
        <w:t xml:space="preserve"> </w:t>
      </w:r>
      <w:r w:rsidR="005E434E">
        <w:rPr>
          <w:rFonts w:ascii="Verdana" w:hAnsi="Verdana"/>
          <w:noProof/>
          <w:sz w:val="20"/>
          <w:szCs w:val="20"/>
          <w:lang w:val="hr-HR"/>
        </w:rPr>
        <w:t>r</w:t>
      </w:r>
      <w:r w:rsidRPr="00C6148A">
        <w:rPr>
          <w:rFonts w:ascii="Verdana" w:hAnsi="Verdana"/>
          <w:noProof/>
          <w:sz w:val="20"/>
          <w:szCs w:val="20"/>
          <w:lang w:val="hr-HR"/>
        </w:rPr>
        <w:t>ad u grupama i saradničko učenje (rad u malim grupama, studije slučaja)</w:t>
      </w:r>
      <w:r w:rsidR="005E434E">
        <w:rPr>
          <w:rFonts w:ascii="Verdana" w:hAnsi="Verdana"/>
          <w:noProof/>
          <w:sz w:val="20"/>
          <w:szCs w:val="20"/>
          <w:lang w:val="hr-HR"/>
        </w:rPr>
        <w:t>, p</w:t>
      </w:r>
      <w:r w:rsidRPr="00C6148A">
        <w:rPr>
          <w:rFonts w:ascii="Verdana" w:hAnsi="Verdana"/>
          <w:noProof/>
          <w:sz w:val="20"/>
          <w:szCs w:val="20"/>
          <w:lang w:val="hr-HR"/>
        </w:rPr>
        <w:t>raktične vježbe i simulacije (igre uloga, demonstracije, analiza video-situacija, uvježbavanje davanja i primanja povratne informacije)</w:t>
      </w:r>
      <w:r w:rsidR="005E434E">
        <w:rPr>
          <w:rFonts w:ascii="Verdana" w:hAnsi="Verdana"/>
          <w:noProof/>
          <w:sz w:val="20"/>
          <w:szCs w:val="20"/>
          <w:lang w:val="hr-HR"/>
        </w:rPr>
        <w:t>, r</w:t>
      </w:r>
      <w:r w:rsidRPr="00C6148A">
        <w:rPr>
          <w:rFonts w:ascii="Verdana" w:hAnsi="Verdana"/>
          <w:noProof/>
          <w:sz w:val="20"/>
          <w:szCs w:val="20"/>
          <w:lang w:val="hr-HR"/>
        </w:rPr>
        <w:t>efleksiju i povratne informacije (samorefleksija, evaluacija sopstvenih i tuđih pristupa)</w:t>
      </w:r>
      <w:r w:rsidR="005E434E">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
        </w:numPr>
        <w:spacing w:after="0"/>
        <w:ind w:hanging="360"/>
        <w:rPr>
          <w:noProof/>
          <w:lang w:val="hr-HR"/>
        </w:rPr>
      </w:pPr>
      <w:r w:rsidRPr="00C6148A">
        <w:rPr>
          <w:noProof/>
          <w:lang w:val="hr-HR"/>
        </w:rPr>
        <w:t>Prepreke učenju u učionici</w:t>
      </w:r>
    </w:p>
    <w:p w:rsidR="00D81593" w:rsidRPr="00C6148A" w:rsidRDefault="00D81593" w:rsidP="00D81593">
      <w:pPr>
        <w:numPr>
          <w:ilvl w:val="0"/>
          <w:numId w:val="19"/>
        </w:numPr>
        <w:spacing w:after="0"/>
        <w:ind w:hanging="360"/>
        <w:rPr>
          <w:noProof/>
          <w:lang w:val="hr-HR"/>
        </w:rPr>
      </w:pPr>
      <w:r w:rsidRPr="00C6148A">
        <w:rPr>
          <w:noProof/>
          <w:lang w:val="hr-HR"/>
        </w:rPr>
        <w:t>Vještine koje će učenicima biti potrebne na radnom mjestu</w:t>
      </w:r>
    </w:p>
    <w:p w:rsidR="00D81593" w:rsidRPr="00C6148A" w:rsidRDefault="00D81593" w:rsidP="00D81593">
      <w:pPr>
        <w:numPr>
          <w:ilvl w:val="0"/>
          <w:numId w:val="19"/>
        </w:numPr>
        <w:spacing w:after="0"/>
        <w:ind w:hanging="360"/>
        <w:rPr>
          <w:noProof/>
          <w:lang w:val="hr-HR"/>
        </w:rPr>
      </w:pPr>
      <w:r w:rsidRPr="00C6148A">
        <w:rPr>
          <w:noProof/>
          <w:lang w:val="hr-HR"/>
        </w:rPr>
        <w:t>Šta je komunikacija; vrste komunikacije u učionici</w:t>
      </w:r>
    </w:p>
    <w:p w:rsidR="00D81593" w:rsidRPr="00C6148A" w:rsidRDefault="00D81593" w:rsidP="00D81593">
      <w:pPr>
        <w:numPr>
          <w:ilvl w:val="0"/>
          <w:numId w:val="19"/>
        </w:numPr>
        <w:spacing w:after="0"/>
        <w:ind w:hanging="360"/>
        <w:rPr>
          <w:noProof/>
          <w:lang w:val="hr-HR"/>
        </w:rPr>
      </w:pPr>
      <w:r w:rsidRPr="00C6148A">
        <w:rPr>
          <w:noProof/>
          <w:lang w:val="hr-HR"/>
        </w:rPr>
        <w:t>Teorija konstruktivne povratne informacije</w:t>
      </w:r>
    </w:p>
    <w:p w:rsidR="00D81593" w:rsidRPr="00C6148A" w:rsidRDefault="00D81593" w:rsidP="00D81593">
      <w:pPr>
        <w:numPr>
          <w:ilvl w:val="0"/>
          <w:numId w:val="19"/>
        </w:numPr>
        <w:spacing w:after="0"/>
        <w:ind w:hanging="360"/>
        <w:rPr>
          <w:noProof/>
          <w:lang w:val="hr-HR"/>
        </w:rPr>
      </w:pPr>
      <w:r w:rsidRPr="00C6148A">
        <w:rPr>
          <w:noProof/>
          <w:lang w:val="hr-HR"/>
        </w:rPr>
        <w:t>Pružanje konstruktivne povratne informacije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02F69">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E434E">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5E434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E434E">
        <w:rPr>
          <w:rFonts w:ascii="Verdana" w:hAnsi="Verdana" w:cs="Arial"/>
          <w:bCs/>
          <w:noProof/>
          <w:sz w:val="20"/>
          <w:szCs w:val="20"/>
          <w:lang w:val="hr-HR"/>
        </w:rPr>
        <w:t>h</w:t>
      </w:r>
      <w:r w:rsidRPr="00C6148A">
        <w:rPr>
          <w:rFonts w:ascii="Verdana" w:hAnsi="Verdana" w:cs="Arial"/>
          <w:bCs/>
          <w:noProof/>
          <w:sz w:val="20"/>
          <w:szCs w:val="20"/>
          <w:lang w:val="hr-HR"/>
        </w:rPr>
        <w:t>onorar za voditelje</w:t>
      </w:r>
      <w:r w:rsidR="005E434E">
        <w:rPr>
          <w:rFonts w:ascii="Verdana" w:hAnsi="Verdana" w:cs="Arial"/>
          <w:bCs/>
          <w:noProof/>
          <w:sz w:val="20"/>
          <w:szCs w:val="20"/>
          <w:lang w:val="hr-HR"/>
        </w:rPr>
        <w:t>/ke</w:t>
      </w:r>
      <w:r w:rsidRPr="00C6148A">
        <w:rPr>
          <w:rFonts w:ascii="Verdana" w:hAnsi="Verdana" w:cs="Arial"/>
          <w:bCs/>
          <w:noProof/>
          <w:sz w:val="20"/>
          <w:szCs w:val="20"/>
          <w:lang w:val="hr-HR"/>
        </w:rPr>
        <w:t xml:space="preserve"> seminara i troškovi didaktičkog materijala</w:t>
      </w:r>
      <w:r w:rsidR="005E434E">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28" w:name="_Toc222489752"/>
            <w:r w:rsidRPr="00C6148A">
              <w:rPr>
                <w:noProof/>
                <w:lang w:val="hr-HR"/>
              </w:rPr>
              <w:lastRenderedPageBreak/>
              <w:t>20. Individualizacija nastave i učenja u školi</w:t>
            </w:r>
            <w:bookmarkEnd w:id="2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Radoje Novović, Danka Novović, Zoran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02F69">
        <w:rPr>
          <w:rFonts w:ascii="Verdana" w:hAnsi="Verdana"/>
          <w:noProof/>
          <w:sz w:val="20"/>
          <w:szCs w:val="20"/>
          <w:lang w:val="hr-HR"/>
        </w:rPr>
        <w:t>r</w:t>
      </w:r>
      <w:r w:rsidRPr="00C6148A">
        <w:rPr>
          <w:rFonts w:ascii="Verdana" w:hAnsi="Verdana"/>
          <w:noProof/>
          <w:sz w:val="20"/>
          <w:szCs w:val="20"/>
          <w:lang w:val="hr-HR"/>
        </w:rPr>
        <w:t>azvijanje kompetencija nastavnika</w:t>
      </w:r>
      <w:r w:rsidR="00102F69">
        <w:rPr>
          <w:rFonts w:ascii="Verdana" w:hAnsi="Verdana"/>
          <w:noProof/>
          <w:sz w:val="20"/>
          <w:szCs w:val="20"/>
          <w:lang w:val="hr-HR"/>
        </w:rPr>
        <w:t xml:space="preserve"> i nastavnica</w:t>
      </w:r>
      <w:r w:rsidRPr="00C6148A">
        <w:rPr>
          <w:rFonts w:ascii="Verdana" w:hAnsi="Verdana"/>
          <w:noProof/>
          <w:sz w:val="20"/>
          <w:szCs w:val="20"/>
          <w:lang w:val="hr-HR"/>
        </w:rPr>
        <w:t xml:space="preserve"> da omoguće svakom učeniku</w:t>
      </w:r>
      <w:r w:rsidR="00102F69">
        <w:rPr>
          <w:rFonts w:ascii="Verdana" w:hAnsi="Verdana"/>
          <w:noProof/>
          <w:sz w:val="20"/>
          <w:szCs w:val="20"/>
          <w:lang w:val="hr-HR"/>
        </w:rPr>
        <w:t xml:space="preserve"> i učenici</w:t>
      </w:r>
      <w:r w:rsidRPr="00C6148A">
        <w:rPr>
          <w:rFonts w:ascii="Verdana" w:hAnsi="Verdana"/>
          <w:noProof/>
          <w:sz w:val="20"/>
          <w:szCs w:val="20"/>
          <w:lang w:val="hr-HR"/>
        </w:rPr>
        <w:t xml:space="preserve"> da, u skladu sa svojim sposobnostima, tempom i interesima, postigne maksimalan napredak i ostvari predviđene ishode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02F69">
        <w:rPr>
          <w:rFonts w:ascii="Verdana" w:hAnsi="Verdana"/>
          <w:noProof/>
          <w:sz w:val="20"/>
          <w:szCs w:val="20"/>
          <w:lang w:val="hr-HR"/>
        </w:rPr>
        <w:t>u</w:t>
      </w:r>
      <w:r w:rsidRPr="00C6148A">
        <w:rPr>
          <w:rFonts w:ascii="Verdana" w:hAnsi="Verdana"/>
          <w:noProof/>
          <w:sz w:val="20"/>
          <w:szCs w:val="20"/>
          <w:lang w:val="hr-HR"/>
        </w:rPr>
        <w:t>poznavanje individualnnih razlika među učenicima</w:t>
      </w:r>
      <w:r w:rsidR="001F79DB">
        <w:rPr>
          <w:rFonts w:ascii="Verdana" w:hAnsi="Verdana"/>
          <w:noProof/>
          <w:sz w:val="20"/>
          <w:szCs w:val="20"/>
          <w:lang w:val="hr-HR"/>
        </w:rPr>
        <w:t xml:space="preserve"> i učenicama</w:t>
      </w:r>
      <w:r w:rsidRPr="00C6148A">
        <w:rPr>
          <w:rFonts w:ascii="Verdana" w:hAnsi="Verdana"/>
          <w:noProof/>
          <w:sz w:val="20"/>
          <w:szCs w:val="20"/>
          <w:lang w:val="hr-HR"/>
        </w:rPr>
        <w:t xml:space="preserve"> koje su od značaja za nastavu i učenje</w:t>
      </w:r>
      <w:r w:rsidR="001F79DB">
        <w:rPr>
          <w:rFonts w:ascii="Verdana" w:hAnsi="Verdana"/>
          <w:noProof/>
          <w:sz w:val="20"/>
          <w:szCs w:val="20"/>
          <w:lang w:val="hr-HR"/>
        </w:rPr>
        <w:t>; o</w:t>
      </w:r>
      <w:r w:rsidRPr="00C6148A">
        <w:rPr>
          <w:rFonts w:ascii="Verdana" w:hAnsi="Verdana"/>
          <w:noProof/>
          <w:sz w:val="20"/>
          <w:szCs w:val="20"/>
          <w:lang w:val="hr-HR"/>
        </w:rPr>
        <w:t>sposobljavanje učesnika</w:t>
      </w:r>
      <w:r w:rsidR="001F79DB">
        <w:rPr>
          <w:rFonts w:ascii="Verdana" w:hAnsi="Verdana"/>
          <w:noProof/>
          <w:sz w:val="20"/>
          <w:szCs w:val="20"/>
          <w:lang w:val="hr-HR"/>
        </w:rPr>
        <w:t xml:space="preserve"> i učesnica</w:t>
      </w:r>
      <w:r w:rsidRPr="00C6148A">
        <w:rPr>
          <w:rFonts w:ascii="Verdana" w:hAnsi="Verdana"/>
          <w:noProof/>
          <w:sz w:val="20"/>
          <w:szCs w:val="20"/>
          <w:lang w:val="hr-HR"/>
        </w:rPr>
        <w:t xml:space="preserve"> da ishode učenja prilag</w:t>
      </w:r>
      <w:r w:rsidR="001F79DB">
        <w:rPr>
          <w:rFonts w:ascii="Verdana" w:hAnsi="Verdana"/>
          <w:noProof/>
          <w:sz w:val="20"/>
          <w:szCs w:val="20"/>
          <w:lang w:val="hr-HR"/>
        </w:rPr>
        <w:t>o</w:t>
      </w:r>
      <w:r w:rsidRPr="00C6148A">
        <w:rPr>
          <w:rFonts w:ascii="Verdana" w:hAnsi="Verdana"/>
          <w:noProof/>
          <w:sz w:val="20"/>
          <w:szCs w:val="20"/>
          <w:lang w:val="hr-HR"/>
        </w:rPr>
        <w:t xml:space="preserve">de različitim sposobnostima, tempu, osobinama i interesovanju </w:t>
      </w:r>
      <w:r w:rsidR="002A48C3" w:rsidRPr="00C6148A">
        <w:rPr>
          <w:rFonts w:ascii="Verdana" w:hAnsi="Verdana"/>
          <w:noProof/>
          <w:sz w:val="20"/>
          <w:szCs w:val="20"/>
          <w:lang w:val="hr-HR"/>
        </w:rPr>
        <w:t>učenika</w:t>
      </w:r>
      <w:r w:rsidR="001F79DB">
        <w:rPr>
          <w:rFonts w:ascii="Verdana" w:hAnsi="Verdana"/>
          <w:noProof/>
          <w:sz w:val="20"/>
          <w:szCs w:val="20"/>
          <w:lang w:val="hr-HR"/>
        </w:rPr>
        <w:t xml:space="preserve"> i </w:t>
      </w:r>
      <w:r w:rsidR="002A48C3" w:rsidRPr="00C6148A">
        <w:rPr>
          <w:rFonts w:ascii="Verdana" w:hAnsi="Verdana"/>
          <w:noProof/>
          <w:sz w:val="20"/>
          <w:szCs w:val="20"/>
          <w:lang w:val="hr-HR"/>
        </w:rPr>
        <w:t>učenica</w:t>
      </w:r>
      <w:r w:rsidR="001F79DB">
        <w:rPr>
          <w:rFonts w:ascii="Verdana" w:hAnsi="Verdana"/>
          <w:noProof/>
          <w:sz w:val="20"/>
          <w:szCs w:val="20"/>
          <w:lang w:val="hr-HR"/>
        </w:rPr>
        <w:t>; o</w:t>
      </w:r>
      <w:r w:rsidRPr="00C6148A">
        <w:rPr>
          <w:rFonts w:ascii="Verdana" w:hAnsi="Verdana"/>
          <w:noProof/>
          <w:sz w:val="20"/>
          <w:szCs w:val="20"/>
          <w:lang w:val="hr-HR"/>
        </w:rPr>
        <w:t>sposobljavanje učesnika</w:t>
      </w:r>
      <w:r w:rsidR="001F79DB">
        <w:rPr>
          <w:rFonts w:ascii="Verdana" w:hAnsi="Verdana"/>
          <w:noProof/>
          <w:sz w:val="20"/>
          <w:szCs w:val="20"/>
          <w:lang w:val="hr-HR"/>
        </w:rPr>
        <w:t xml:space="preserve"> i učesnica</w:t>
      </w:r>
      <w:r w:rsidRPr="00C6148A">
        <w:rPr>
          <w:rFonts w:ascii="Verdana" w:hAnsi="Verdana"/>
          <w:noProof/>
          <w:sz w:val="20"/>
          <w:szCs w:val="20"/>
          <w:lang w:val="hr-HR"/>
        </w:rPr>
        <w:t xml:space="preserve"> da nastavu i učenj</w:t>
      </w:r>
      <w:r w:rsidR="001F79DB">
        <w:rPr>
          <w:rFonts w:ascii="Verdana" w:hAnsi="Verdana"/>
          <w:noProof/>
          <w:sz w:val="20"/>
          <w:szCs w:val="20"/>
          <w:lang w:val="hr-HR"/>
        </w:rPr>
        <w:t>e</w:t>
      </w:r>
      <w:r w:rsidRPr="00C6148A">
        <w:rPr>
          <w:rFonts w:ascii="Verdana" w:hAnsi="Verdana"/>
          <w:noProof/>
          <w:sz w:val="20"/>
          <w:szCs w:val="20"/>
          <w:lang w:val="hr-HR"/>
        </w:rPr>
        <w:t xml:space="preserve"> prilagode različitim kategorijama </w:t>
      </w:r>
      <w:r w:rsidR="002A48C3" w:rsidRPr="00C6148A">
        <w:rPr>
          <w:rFonts w:ascii="Verdana" w:hAnsi="Verdana"/>
          <w:noProof/>
          <w:sz w:val="20"/>
          <w:szCs w:val="20"/>
          <w:lang w:val="hr-HR"/>
        </w:rPr>
        <w:t>učenika/ca</w:t>
      </w:r>
      <w:r w:rsidR="001F79DB">
        <w:rPr>
          <w:rFonts w:ascii="Verdana" w:hAnsi="Verdana"/>
          <w:noProof/>
          <w:sz w:val="20"/>
          <w:szCs w:val="20"/>
          <w:lang w:val="hr-HR"/>
        </w:rPr>
        <w:t>; o</w:t>
      </w:r>
      <w:r w:rsidRPr="00C6148A">
        <w:rPr>
          <w:rFonts w:ascii="Verdana" w:hAnsi="Verdana"/>
          <w:noProof/>
          <w:sz w:val="20"/>
          <w:szCs w:val="20"/>
          <w:lang w:val="hr-HR"/>
        </w:rPr>
        <w:t>sposobljavanje učesnika</w:t>
      </w:r>
      <w:r w:rsidR="001F79DB">
        <w:rPr>
          <w:rFonts w:ascii="Verdana" w:hAnsi="Verdana"/>
          <w:noProof/>
          <w:sz w:val="20"/>
          <w:szCs w:val="20"/>
          <w:lang w:val="hr-HR"/>
        </w:rPr>
        <w:t>/ca</w:t>
      </w:r>
      <w:r w:rsidRPr="00C6148A">
        <w:rPr>
          <w:rFonts w:ascii="Verdana" w:hAnsi="Verdana"/>
          <w:noProof/>
          <w:sz w:val="20"/>
          <w:szCs w:val="20"/>
          <w:lang w:val="hr-HR"/>
        </w:rPr>
        <w:t xml:space="preserve"> da stečena zna</w:t>
      </w:r>
      <w:r w:rsidR="001F79DB">
        <w:rPr>
          <w:rFonts w:ascii="Verdana" w:hAnsi="Verdana"/>
          <w:noProof/>
          <w:sz w:val="20"/>
          <w:szCs w:val="20"/>
          <w:lang w:val="hr-HR"/>
        </w:rPr>
        <w:t>n</w:t>
      </w:r>
      <w:r w:rsidRPr="00C6148A">
        <w:rPr>
          <w:rFonts w:ascii="Verdana" w:hAnsi="Verdana"/>
          <w:noProof/>
          <w:sz w:val="20"/>
          <w:szCs w:val="20"/>
          <w:lang w:val="hr-HR"/>
        </w:rPr>
        <w:t>ja o individualnim razlikama, načinu učenja i podučavanja različitih kategorij</w:t>
      </w:r>
      <w:r w:rsidR="001F79DB">
        <w:rPr>
          <w:rFonts w:ascii="Verdana" w:hAnsi="Verdana"/>
          <w:noProof/>
          <w:sz w:val="20"/>
          <w:szCs w:val="20"/>
          <w:lang w:val="hr-HR"/>
        </w:rPr>
        <w:t>a</w:t>
      </w:r>
      <w:r w:rsidRPr="00C6148A">
        <w:rPr>
          <w:rFonts w:ascii="Verdana" w:hAnsi="Verdana"/>
          <w:noProof/>
          <w:sz w:val="20"/>
          <w:szCs w:val="20"/>
          <w:lang w:val="hr-HR"/>
        </w:rPr>
        <w:t xml:space="preserv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primjene u pripremi za čas.</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F79DB">
        <w:rPr>
          <w:rFonts w:ascii="Verdana" w:hAnsi="Verdana"/>
          <w:noProof/>
          <w:sz w:val="20"/>
          <w:szCs w:val="20"/>
          <w:lang w:val="hr-HR"/>
        </w:rPr>
        <w:t>n</w:t>
      </w:r>
      <w:r w:rsidR="002A48C3" w:rsidRPr="00C6148A">
        <w:rPr>
          <w:rFonts w:ascii="Verdana" w:hAnsi="Verdana"/>
          <w:noProof/>
          <w:sz w:val="20"/>
          <w:szCs w:val="20"/>
          <w:lang w:val="hr-HR"/>
        </w:rPr>
        <w:t>astavnici</w:t>
      </w:r>
      <w:r w:rsidR="001F79DB">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w:t>
      </w:r>
      <w:r w:rsidR="001F79DB">
        <w:rPr>
          <w:rFonts w:ascii="Verdana" w:hAnsi="Verdana"/>
          <w:noProof/>
          <w:sz w:val="20"/>
          <w:szCs w:val="20"/>
          <w:lang w:val="hr-HR"/>
        </w:rPr>
        <w:t xml:space="preserve"> i </w:t>
      </w:r>
      <w:r w:rsidR="002A48C3" w:rsidRPr="00C6148A">
        <w:rPr>
          <w:rFonts w:ascii="Verdana" w:hAnsi="Verdana"/>
          <w:noProof/>
          <w:sz w:val="20"/>
          <w:szCs w:val="20"/>
          <w:lang w:val="hr-HR"/>
        </w:rPr>
        <w:t>saradnice</w:t>
      </w:r>
      <w:r w:rsidRPr="00C6148A">
        <w:rPr>
          <w:rFonts w:ascii="Verdana" w:hAnsi="Verdana"/>
          <w:noProof/>
          <w:sz w:val="20"/>
          <w:szCs w:val="20"/>
          <w:lang w:val="hr-HR"/>
        </w:rPr>
        <w:t xml:space="preserve">, </w:t>
      </w:r>
      <w:r w:rsidR="001F79DB">
        <w:rPr>
          <w:rFonts w:ascii="Verdana" w:hAnsi="Verdana"/>
          <w:noProof/>
          <w:sz w:val="20"/>
          <w:szCs w:val="20"/>
          <w:lang w:val="hr-HR"/>
        </w:rPr>
        <w:t>direktori i direktorice</w:t>
      </w:r>
      <w:r w:rsidRPr="00C6148A">
        <w:rPr>
          <w:rFonts w:ascii="Verdana" w:hAnsi="Verdana"/>
          <w:noProof/>
          <w:sz w:val="20"/>
          <w:szCs w:val="20"/>
          <w:lang w:val="hr-HR"/>
        </w:rPr>
        <w:t xml:space="preserve"> obrazovnih ustanova</w:t>
      </w:r>
      <w:r w:rsidR="001F79DB">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F79DB">
        <w:rPr>
          <w:rFonts w:ascii="Verdana" w:hAnsi="Verdana"/>
          <w:b/>
          <w:noProof/>
          <w:sz w:val="20"/>
          <w:szCs w:val="20"/>
          <w:lang w:val="hr-HR"/>
        </w:rPr>
        <w:t>r</w:t>
      </w:r>
      <w:r w:rsidRPr="00C6148A">
        <w:rPr>
          <w:rFonts w:ascii="Verdana" w:hAnsi="Verdana"/>
          <w:noProof/>
          <w:sz w:val="20"/>
          <w:szCs w:val="20"/>
          <w:lang w:val="hr-HR"/>
        </w:rPr>
        <w:t>adionice interaktivnog tipa, samostalan praktični rad učesnika</w:t>
      </w:r>
      <w:r w:rsidR="001F79DB">
        <w:rPr>
          <w:rFonts w:ascii="Verdana" w:hAnsi="Verdana"/>
          <w:noProof/>
          <w:sz w:val="20"/>
          <w:szCs w:val="20"/>
          <w:lang w:val="hr-HR"/>
        </w:rPr>
        <w:t xml:space="preserve"> i učesnica</w:t>
      </w:r>
      <w:r w:rsidRPr="00C6148A">
        <w:rPr>
          <w:rFonts w:ascii="Verdana" w:hAnsi="Verdana"/>
          <w:noProof/>
          <w:sz w:val="20"/>
          <w:szCs w:val="20"/>
          <w:lang w:val="hr-HR"/>
        </w:rPr>
        <w:t xml:space="preserve"> uz mentorstvo.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
        </w:numPr>
        <w:spacing w:after="0"/>
        <w:ind w:hanging="360"/>
        <w:rPr>
          <w:noProof/>
          <w:lang w:val="hr-HR"/>
        </w:rPr>
      </w:pPr>
      <w:r w:rsidRPr="00C6148A">
        <w:rPr>
          <w:noProof/>
          <w:lang w:val="hr-HR"/>
        </w:rPr>
        <w:t>Individualne razlike od značaja za nastavu i učenje.</w:t>
      </w:r>
    </w:p>
    <w:p w:rsidR="00D81593" w:rsidRPr="00C6148A" w:rsidRDefault="00D81593" w:rsidP="00D81593">
      <w:pPr>
        <w:numPr>
          <w:ilvl w:val="0"/>
          <w:numId w:val="20"/>
        </w:numPr>
        <w:spacing w:after="0"/>
        <w:ind w:hanging="360"/>
        <w:rPr>
          <w:noProof/>
          <w:lang w:val="hr-HR"/>
        </w:rPr>
      </w:pPr>
      <w:r w:rsidRPr="00C6148A">
        <w:rPr>
          <w:noProof/>
          <w:lang w:val="hr-HR"/>
        </w:rPr>
        <w:t xml:space="preserve">Nivoi znanja i prilagođavanje ishoda učenja različitim sposobnostima, tempu i interesima </w:t>
      </w:r>
      <w:r w:rsidR="002A48C3" w:rsidRPr="00C6148A">
        <w:rPr>
          <w:noProof/>
          <w:lang w:val="hr-HR"/>
        </w:rPr>
        <w:t>učenika</w:t>
      </w:r>
      <w:r w:rsidR="001F79DB">
        <w:rPr>
          <w:noProof/>
          <w:lang w:val="hr-HR"/>
        </w:rPr>
        <w:t xml:space="preserve"> i </w:t>
      </w:r>
      <w:r w:rsidR="002A48C3" w:rsidRPr="00C6148A">
        <w:rPr>
          <w:noProof/>
          <w:lang w:val="hr-HR"/>
        </w:rPr>
        <w:t>učenica</w:t>
      </w:r>
      <w:r w:rsidRPr="00C6148A">
        <w:rPr>
          <w:noProof/>
          <w:lang w:val="hr-HR"/>
        </w:rPr>
        <w:t>.</w:t>
      </w:r>
    </w:p>
    <w:p w:rsidR="00D81593" w:rsidRPr="00C6148A" w:rsidRDefault="00D81593" w:rsidP="00D81593">
      <w:pPr>
        <w:numPr>
          <w:ilvl w:val="0"/>
          <w:numId w:val="20"/>
        </w:numPr>
        <w:spacing w:after="0"/>
        <w:ind w:hanging="360"/>
        <w:rPr>
          <w:noProof/>
          <w:lang w:val="hr-HR"/>
        </w:rPr>
      </w:pPr>
      <w:r w:rsidRPr="00C6148A">
        <w:rPr>
          <w:noProof/>
          <w:lang w:val="hr-HR"/>
        </w:rPr>
        <w:t xml:space="preserve">Prilagođavanje nastave i učenja različitim grupama </w:t>
      </w:r>
      <w:r w:rsidR="002A48C3" w:rsidRPr="00C6148A">
        <w:rPr>
          <w:noProof/>
          <w:lang w:val="hr-HR"/>
        </w:rPr>
        <w:t>učenika</w:t>
      </w:r>
      <w:r w:rsidR="001F79DB">
        <w:rPr>
          <w:noProof/>
          <w:lang w:val="hr-HR"/>
        </w:rPr>
        <w:t xml:space="preserve"> i </w:t>
      </w:r>
      <w:r w:rsidR="002A48C3" w:rsidRPr="00C6148A">
        <w:rPr>
          <w:noProof/>
          <w:lang w:val="hr-HR"/>
        </w:rPr>
        <w:t>učenica</w:t>
      </w:r>
      <w:r w:rsidRPr="00C6148A">
        <w:rPr>
          <w:noProof/>
          <w:lang w:val="hr-HR"/>
        </w:rPr>
        <w:t>.</w:t>
      </w:r>
    </w:p>
    <w:p w:rsidR="00D81593" w:rsidRPr="00C6148A" w:rsidRDefault="00D81593" w:rsidP="00D81593">
      <w:pPr>
        <w:numPr>
          <w:ilvl w:val="0"/>
          <w:numId w:val="20"/>
        </w:numPr>
        <w:spacing w:after="0"/>
        <w:ind w:hanging="360"/>
        <w:rPr>
          <w:noProof/>
          <w:lang w:val="hr-HR"/>
        </w:rPr>
      </w:pPr>
      <w:r w:rsidRPr="00C6148A">
        <w:rPr>
          <w:noProof/>
          <w:lang w:val="hr-HR"/>
        </w:rPr>
        <w:t>Primjena individualizacije u praksi – izrada scenarija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F79DB">
        <w:rPr>
          <w:rFonts w:ascii="Verdana" w:hAnsi="Verdana"/>
          <w:noProof/>
          <w:sz w:val="20"/>
          <w:szCs w:val="20"/>
          <w:lang w:val="hr-HR"/>
        </w:rPr>
        <w:t>u</w:t>
      </w:r>
      <w:r w:rsidRPr="00C6148A">
        <w:rPr>
          <w:rFonts w:ascii="Verdana" w:hAnsi="Verdana"/>
          <w:noProof/>
          <w:sz w:val="20"/>
          <w:szCs w:val="20"/>
          <w:lang w:val="hr-HR"/>
        </w:rPr>
        <w:t>živo</w:t>
      </w:r>
      <w:r w:rsidR="001F79DB">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F79DB">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F79DB">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20€, materijali za seminar, honorari tre</w:t>
      </w:r>
      <w:r w:rsidR="001F79DB">
        <w:rPr>
          <w:rFonts w:ascii="Verdana" w:hAnsi="Verdana" w:cs="Arial"/>
          <w:bCs/>
          <w:noProof/>
          <w:sz w:val="20"/>
          <w:szCs w:val="20"/>
          <w:lang w:val="hr-HR"/>
        </w:rPr>
        <w:t>n</w:t>
      </w:r>
      <w:r w:rsidRPr="00C6148A">
        <w:rPr>
          <w:rFonts w:ascii="Verdana" w:hAnsi="Verdana" w:cs="Arial"/>
          <w:bCs/>
          <w:noProof/>
          <w:sz w:val="20"/>
          <w:szCs w:val="20"/>
          <w:lang w:val="hr-HR"/>
        </w:rPr>
        <w:t>era</w:t>
      </w:r>
      <w:r w:rsidR="001F79DB">
        <w:rPr>
          <w:rFonts w:ascii="Verdana" w:hAnsi="Verdana" w:cs="Arial"/>
          <w:bCs/>
          <w:noProof/>
          <w:sz w:val="20"/>
          <w:szCs w:val="20"/>
          <w:lang w:val="hr-HR"/>
        </w:rPr>
        <w:t>/ica.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29" w:name="_Toc222489753"/>
            <w:r w:rsidRPr="00C6148A">
              <w:rPr>
                <w:noProof/>
                <w:lang w:val="hr-HR"/>
              </w:rPr>
              <w:lastRenderedPageBreak/>
              <w:t>21. Inovativne metode i tehnike u vaspitno-obrazovnom procesu i tipovi časova</w:t>
            </w:r>
            <w:bookmarkEnd w:id="2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Anka Mićović, Milica Jelić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Anka Mićović, 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podizanje kvaliteta rada nastavnika</w:t>
      </w:r>
      <w:r w:rsidR="001F79DB">
        <w:rPr>
          <w:rFonts w:ascii="Verdana" w:hAnsi="Verdana"/>
          <w:noProof/>
          <w:sz w:val="20"/>
          <w:szCs w:val="20"/>
          <w:lang w:val="hr-HR"/>
        </w:rPr>
        <w:t xml:space="preserve"> i nastavnica</w:t>
      </w:r>
      <w:r w:rsidRPr="00C6148A">
        <w:rPr>
          <w:rFonts w:ascii="Verdana" w:hAnsi="Verdana"/>
          <w:noProof/>
          <w:sz w:val="20"/>
          <w:szCs w:val="20"/>
          <w:lang w:val="hr-HR"/>
        </w:rPr>
        <w:t xml:space="preserve"> za realizaciju inovativnih časova sa nastavnim metodama i tehnikama zasnovanim na aktivnom radu, sa fokusom na razvoj kreativnosti, kritičkog mišljenja, timske saradnje i aktivnog učenja kod </w:t>
      </w:r>
      <w:r w:rsidR="002A48C3" w:rsidRPr="00C6148A">
        <w:rPr>
          <w:rFonts w:ascii="Verdana" w:hAnsi="Verdana"/>
          <w:noProof/>
          <w:sz w:val="20"/>
          <w:szCs w:val="20"/>
          <w:lang w:val="hr-HR"/>
        </w:rPr>
        <w:t>učenika</w:t>
      </w:r>
      <w:r w:rsidR="001F79DB">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stvaranje drugačije opšte klime u učionici; promjena položaja </w:t>
      </w:r>
      <w:r w:rsidR="002A48C3" w:rsidRPr="00C6148A">
        <w:rPr>
          <w:rFonts w:ascii="Verdana" w:hAnsi="Verdana"/>
          <w:noProof/>
          <w:sz w:val="20"/>
          <w:szCs w:val="20"/>
          <w:lang w:val="hr-HR"/>
        </w:rPr>
        <w:t>učenika</w:t>
      </w:r>
      <w:r w:rsidR="001F79DB">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u procesu nastave tako da se bolje osjeća, aktivnije učestvuje u procesu učenja, praktično isprobava različite uloge i raznovrsne aktivnosti; pomjeranje uloge nastavnika</w:t>
      </w:r>
      <w:r w:rsidR="001F79DB">
        <w:rPr>
          <w:rFonts w:ascii="Verdana" w:hAnsi="Verdana"/>
          <w:noProof/>
          <w:sz w:val="20"/>
          <w:szCs w:val="20"/>
          <w:lang w:val="hr-HR"/>
        </w:rPr>
        <w:t>/ce</w:t>
      </w:r>
      <w:r w:rsidRPr="00C6148A">
        <w:rPr>
          <w:rFonts w:ascii="Verdana" w:hAnsi="Verdana"/>
          <w:noProof/>
          <w:sz w:val="20"/>
          <w:szCs w:val="20"/>
          <w:lang w:val="hr-HR"/>
        </w:rPr>
        <w:t xml:space="preserve"> sa predavačko – ocjenjivačko – disciplinske ka ulogama dizajnera</w:t>
      </w:r>
      <w:r w:rsidR="001F79DB">
        <w:rPr>
          <w:rFonts w:ascii="Verdana" w:hAnsi="Verdana"/>
          <w:noProof/>
          <w:sz w:val="20"/>
          <w:szCs w:val="20"/>
          <w:lang w:val="hr-HR"/>
        </w:rPr>
        <w:t>/ke</w:t>
      </w:r>
      <w:r w:rsidRPr="00C6148A">
        <w:rPr>
          <w:rFonts w:ascii="Verdana" w:hAnsi="Verdana"/>
          <w:noProof/>
          <w:sz w:val="20"/>
          <w:szCs w:val="20"/>
          <w:lang w:val="hr-HR"/>
        </w:rPr>
        <w:t>, organizatora</w:t>
      </w:r>
      <w:r w:rsidR="001F79DB">
        <w:rPr>
          <w:rFonts w:ascii="Verdana" w:hAnsi="Verdana"/>
          <w:noProof/>
          <w:sz w:val="20"/>
          <w:szCs w:val="20"/>
          <w:lang w:val="hr-HR"/>
        </w:rPr>
        <w:t>/ke</w:t>
      </w:r>
      <w:r w:rsidRPr="00C6148A">
        <w:rPr>
          <w:rFonts w:ascii="Verdana" w:hAnsi="Verdana"/>
          <w:noProof/>
          <w:sz w:val="20"/>
          <w:szCs w:val="20"/>
          <w:lang w:val="hr-HR"/>
        </w:rPr>
        <w:t xml:space="preserve"> i voditelja</w:t>
      </w:r>
      <w:r w:rsidR="001F79DB">
        <w:rPr>
          <w:rFonts w:ascii="Verdana" w:hAnsi="Verdana"/>
          <w:noProof/>
          <w:sz w:val="20"/>
          <w:szCs w:val="20"/>
          <w:lang w:val="hr-HR"/>
        </w:rPr>
        <w:t>/ke</w:t>
      </w:r>
      <w:r w:rsidRPr="00C6148A">
        <w:rPr>
          <w:rFonts w:ascii="Verdana" w:hAnsi="Verdana"/>
          <w:noProof/>
          <w:sz w:val="20"/>
          <w:szCs w:val="20"/>
          <w:lang w:val="hr-HR"/>
        </w:rPr>
        <w:t xml:space="preserve"> nastave i partnera</w:t>
      </w:r>
      <w:r w:rsidR="001F79DB">
        <w:rPr>
          <w:rFonts w:ascii="Verdana" w:hAnsi="Verdana"/>
          <w:noProof/>
          <w:sz w:val="20"/>
          <w:szCs w:val="20"/>
          <w:lang w:val="hr-HR"/>
        </w:rPr>
        <w:t>/ke</w:t>
      </w:r>
      <w:r w:rsidRPr="00C6148A">
        <w:rPr>
          <w:rFonts w:ascii="Verdana" w:hAnsi="Verdana"/>
          <w:noProof/>
          <w:sz w:val="20"/>
          <w:szCs w:val="20"/>
          <w:lang w:val="hr-HR"/>
        </w:rPr>
        <w:t xml:space="preserve"> u pedagoškoj interakciji sa učenikom</w:t>
      </w:r>
      <w:r w:rsidR="001F79DB">
        <w:rPr>
          <w:rFonts w:ascii="Verdana" w:hAnsi="Verdana"/>
          <w:noProof/>
          <w:sz w:val="20"/>
          <w:szCs w:val="20"/>
          <w:lang w:val="hr-HR"/>
        </w:rPr>
        <w:t>/com</w:t>
      </w:r>
      <w:r w:rsidRPr="00C6148A">
        <w:rPr>
          <w:rFonts w:ascii="Verdana" w:hAnsi="Verdana"/>
          <w:noProof/>
          <w:sz w:val="20"/>
          <w:szCs w:val="20"/>
          <w:lang w:val="hr-HR"/>
        </w:rPr>
        <w:t>;</w:t>
      </w:r>
      <w:r w:rsidR="001F79DB">
        <w:rPr>
          <w:rFonts w:ascii="Verdana" w:hAnsi="Verdana"/>
          <w:noProof/>
          <w:sz w:val="20"/>
          <w:szCs w:val="20"/>
          <w:lang w:val="hr-HR"/>
        </w:rPr>
        <w:t xml:space="preserve"> </w:t>
      </w:r>
      <w:r w:rsidRPr="00C6148A">
        <w:rPr>
          <w:rFonts w:ascii="Verdana" w:hAnsi="Verdana"/>
          <w:noProof/>
          <w:sz w:val="20"/>
          <w:szCs w:val="20"/>
          <w:lang w:val="hr-HR"/>
        </w:rPr>
        <w:t>promjena sistema vrednovanja i ocjenjivanja, koji treba da bude kompatibilan sa promijenjenim vidovima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F79DB" w:rsidRPr="001F79DB">
        <w:rPr>
          <w:rFonts w:ascii="Verdana" w:hAnsi="Verdana"/>
          <w:noProof/>
          <w:sz w:val="20"/>
          <w:szCs w:val="20"/>
          <w:lang w:val="hr-HR"/>
        </w:rPr>
        <w:t>n</w:t>
      </w:r>
      <w:r w:rsidR="002A48C3" w:rsidRPr="00C6148A">
        <w:rPr>
          <w:rFonts w:ascii="Verdana" w:hAnsi="Verdana"/>
          <w:noProof/>
          <w:sz w:val="20"/>
          <w:szCs w:val="20"/>
          <w:lang w:val="hr-HR"/>
        </w:rPr>
        <w:t>astavnici</w:t>
      </w:r>
      <w:r w:rsidR="001F79DB">
        <w:rPr>
          <w:rFonts w:ascii="Verdana" w:hAnsi="Verdana"/>
          <w:noProof/>
          <w:sz w:val="20"/>
          <w:szCs w:val="20"/>
          <w:lang w:val="hr-HR"/>
        </w:rPr>
        <w:t xml:space="preserve">/ce </w:t>
      </w:r>
      <w:r w:rsidRPr="00C6148A">
        <w:rPr>
          <w:rFonts w:ascii="Verdana" w:hAnsi="Verdana"/>
          <w:noProof/>
          <w:sz w:val="20"/>
          <w:szCs w:val="20"/>
          <w:lang w:val="hr-HR"/>
        </w:rPr>
        <w:t>razredne i predmetne nastave u osnovnim i srednjim školama, vaspitači</w:t>
      </w:r>
      <w:r w:rsidR="001F79DB">
        <w:rPr>
          <w:rFonts w:ascii="Verdana" w:hAnsi="Verdana"/>
          <w:noProof/>
          <w:sz w:val="20"/>
          <w:szCs w:val="20"/>
          <w:lang w:val="hr-HR"/>
        </w:rPr>
        <w:t>/ce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u predškolskim ustanovama,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u školama (pedagozi, psiholozi, defektolozi, bibliotekari),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članovi</w:t>
      </w:r>
      <w:r w:rsidR="001F79DB">
        <w:rPr>
          <w:rFonts w:ascii="Verdana" w:hAnsi="Verdana"/>
          <w:noProof/>
          <w:sz w:val="20"/>
          <w:szCs w:val="20"/>
          <w:lang w:val="hr-HR"/>
        </w:rPr>
        <w:t>/ce</w:t>
      </w:r>
      <w:r w:rsidRPr="00C6148A">
        <w:rPr>
          <w:rFonts w:ascii="Verdana" w:hAnsi="Verdana"/>
          <w:noProof/>
          <w:sz w:val="20"/>
          <w:szCs w:val="20"/>
          <w:lang w:val="hr-HR"/>
        </w:rPr>
        <w:t xml:space="preserve"> stručnih organa i timova koji se bave unapređivanjem nastave i profesionalnim razvojem zaposlenih.</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F79DB">
        <w:rPr>
          <w:rFonts w:ascii="Verdana" w:hAnsi="Verdana"/>
          <w:noProof/>
          <w:sz w:val="20"/>
          <w:szCs w:val="20"/>
          <w:lang w:val="hr-HR"/>
        </w:rPr>
        <w:t>i</w:t>
      </w:r>
      <w:r w:rsidRPr="00C6148A">
        <w:rPr>
          <w:rFonts w:ascii="Verdana" w:hAnsi="Verdana"/>
          <w:noProof/>
          <w:sz w:val="20"/>
          <w:szCs w:val="20"/>
          <w:lang w:val="hr-HR"/>
        </w:rPr>
        <w:t>nteraktivno predavanje, radionice, grupni i timski rad – učesnici</w:t>
      </w:r>
      <w:r w:rsidR="001F79DB">
        <w:rPr>
          <w:rFonts w:ascii="Verdana" w:hAnsi="Verdana"/>
          <w:noProof/>
          <w:sz w:val="20"/>
          <w:szCs w:val="20"/>
          <w:lang w:val="hr-HR"/>
        </w:rPr>
        <w:t xml:space="preserve"> i učesnice</w:t>
      </w:r>
      <w:r w:rsidRPr="00C6148A">
        <w:rPr>
          <w:rFonts w:ascii="Verdana" w:hAnsi="Verdana"/>
          <w:noProof/>
          <w:sz w:val="20"/>
          <w:szCs w:val="20"/>
          <w:lang w:val="hr-HR"/>
        </w:rPr>
        <w:t xml:space="preserve"> zajednički analiziraju primjere dobre prakse i kreiraju modele inovativnih časova</w:t>
      </w:r>
      <w:r w:rsidR="001F79DB">
        <w:rPr>
          <w:rFonts w:ascii="Verdana" w:hAnsi="Verdana"/>
          <w:noProof/>
          <w:sz w:val="20"/>
          <w:szCs w:val="20"/>
          <w:lang w:val="hr-HR"/>
        </w:rPr>
        <w:t>; d</w:t>
      </w:r>
      <w:r w:rsidRPr="00C6148A">
        <w:rPr>
          <w:rFonts w:ascii="Verdana" w:hAnsi="Verdana"/>
          <w:noProof/>
          <w:sz w:val="20"/>
          <w:szCs w:val="20"/>
          <w:lang w:val="hr-HR"/>
        </w:rPr>
        <w:t>iskusija i razmjena iskustava – učesnici</w:t>
      </w:r>
      <w:r w:rsidR="001F79DB">
        <w:rPr>
          <w:rFonts w:ascii="Verdana" w:hAnsi="Verdana"/>
          <w:noProof/>
          <w:sz w:val="20"/>
          <w:szCs w:val="20"/>
          <w:lang w:val="hr-HR"/>
        </w:rPr>
        <w:t>/ce</w:t>
      </w:r>
      <w:r w:rsidRPr="00C6148A">
        <w:rPr>
          <w:rFonts w:ascii="Verdana" w:hAnsi="Verdana"/>
          <w:noProof/>
          <w:sz w:val="20"/>
          <w:szCs w:val="20"/>
          <w:lang w:val="hr-HR"/>
        </w:rPr>
        <w:t xml:space="preserve"> aktivno učestvuju u dijalogu o izazovima i mogućnostima prim</w:t>
      </w:r>
      <w:r w:rsidR="001F79DB">
        <w:rPr>
          <w:rFonts w:ascii="Verdana" w:hAnsi="Verdana"/>
          <w:noProof/>
          <w:sz w:val="20"/>
          <w:szCs w:val="20"/>
          <w:lang w:val="hr-HR"/>
        </w:rPr>
        <w:t>j</w:t>
      </w:r>
      <w:r w:rsidRPr="00C6148A">
        <w:rPr>
          <w:rFonts w:ascii="Verdana" w:hAnsi="Verdana"/>
          <w:noProof/>
          <w:sz w:val="20"/>
          <w:szCs w:val="20"/>
          <w:lang w:val="hr-HR"/>
        </w:rPr>
        <w:t>ene inovacija u praksi</w:t>
      </w:r>
      <w:r w:rsidR="001F79DB">
        <w:rPr>
          <w:rFonts w:ascii="Verdana" w:hAnsi="Verdana"/>
          <w:noProof/>
          <w:sz w:val="20"/>
          <w:szCs w:val="20"/>
          <w:lang w:val="hr-HR"/>
        </w:rPr>
        <w:t>; d</w:t>
      </w:r>
      <w:r w:rsidRPr="00C6148A">
        <w:rPr>
          <w:rFonts w:ascii="Verdana" w:hAnsi="Verdana"/>
          <w:noProof/>
          <w:sz w:val="20"/>
          <w:szCs w:val="20"/>
          <w:lang w:val="hr-HR"/>
        </w:rPr>
        <w:t>emonstracija i analiza</w:t>
      </w:r>
      <w:r w:rsidR="001F79DB">
        <w:rPr>
          <w:rFonts w:ascii="Verdana" w:hAnsi="Verdana"/>
          <w:noProof/>
          <w:sz w:val="20"/>
          <w:szCs w:val="20"/>
          <w:lang w:val="hr-HR"/>
        </w:rPr>
        <w:t>;</w:t>
      </w:r>
      <w:r w:rsidRPr="00C6148A">
        <w:rPr>
          <w:rFonts w:ascii="Verdana" w:hAnsi="Verdana"/>
          <w:noProof/>
          <w:sz w:val="20"/>
          <w:szCs w:val="20"/>
          <w:lang w:val="hr-HR"/>
        </w:rPr>
        <w:t xml:space="preserve"> </w:t>
      </w:r>
      <w:r w:rsidR="001F79DB">
        <w:rPr>
          <w:rFonts w:ascii="Verdana" w:hAnsi="Verdana"/>
          <w:noProof/>
          <w:sz w:val="20"/>
          <w:szCs w:val="20"/>
          <w:lang w:val="hr-HR"/>
        </w:rPr>
        <w:t>b</w:t>
      </w:r>
      <w:r w:rsidRPr="00C6148A">
        <w:rPr>
          <w:rFonts w:ascii="Verdana" w:hAnsi="Verdana"/>
          <w:noProof/>
          <w:sz w:val="20"/>
          <w:szCs w:val="20"/>
          <w:lang w:val="hr-HR"/>
        </w:rPr>
        <w:t>rainstorming (oluje ideja)</w:t>
      </w:r>
      <w:r w:rsidR="001F79DB">
        <w:rPr>
          <w:rFonts w:ascii="Verdana" w:hAnsi="Verdana"/>
          <w:noProof/>
          <w:sz w:val="20"/>
          <w:szCs w:val="20"/>
          <w:lang w:val="hr-HR"/>
        </w:rPr>
        <w:t>,</w:t>
      </w:r>
      <w:r w:rsidRPr="00C6148A">
        <w:rPr>
          <w:rFonts w:ascii="Verdana" w:hAnsi="Verdana"/>
          <w:noProof/>
          <w:sz w:val="20"/>
          <w:szCs w:val="20"/>
          <w:lang w:val="hr-HR"/>
        </w:rPr>
        <w:t xml:space="preserve"> </w:t>
      </w:r>
      <w:r w:rsidR="001F79DB">
        <w:rPr>
          <w:rFonts w:ascii="Verdana" w:hAnsi="Verdana"/>
          <w:noProof/>
          <w:sz w:val="20"/>
          <w:szCs w:val="20"/>
          <w:lang w:val="hr-HR"/>
        </w:rPr>
        <w:t>s</w:t>
      </w:r>
      <w:r w:rsidRPr="00C6148A">
        <w:rPr>
          <w:rFonts w:ascii="Verdana" w:hAnsi="Verdana"/>
          <w:noProof/>
          <w:sz w:val="20"/>
          <w:szCs w:val="20"/>
          <w:lang w:val="hr-HR"/>
        </w:rPr>
        <w:t>tudija slučaja (case study)</w:t>
      </w:r>
      <w:r w:rsidR="001F79DB">
        <w:rPr>
          <w:rFonts w:ascii="Verdana" w:hAnsi="Verdana"/>
          <w:noProof/>
          <w:sz w:val="20"/>
          <w:szCs w:val="20"/>
          <w:lang w:val="hr-HR"/>
        </w:rPr>
        <w:t>,</w:t>
      </w:r>
      <w:r w:rsidRPr="00C6148A">
        <w:rPr>
          <w:rFonts w:ascii="Verdana" w:hAnsi="Verdana"/>
          <w:noProof/>
          <w:sz w:val="20"/>
          <w:szCs w:val="20"/>
          <w:lang w:val="hr-HR"/>
        </w:rPr>
        <w:t xml:space="preserve"> „</w:t>
      </w:r>
      <w:r w:rsidR="001F79DB">
        <w:rPr>
          <w:rFonts w:ascii="Verdana" w:hAnsi="Verdana"/>
          <w:noProof/>
          <w:sz w:val="20"/>
          <w:szCs w:val="20"/>
          <w:lang w:val="hr-HR"/>
        </w:rPr>
        <w:t>m</w:t>
      </w:r>
      <w:r w:rsidRPr="00C6148A">
        <w:rPr>
          <w:rFonts w:ascii="Verdana" w:hAnsi="Verdana"/>
          <w:noProof/>
          <w:sz w:val="20"/>
          <w:szCs w:val="20"/>
          <w:lang w:val="hr-HR"/>
        </w:rPr>
        <w:t>ala istraživanja“ i problemske situacije</w:t>
      </w:r>
      <w:r w:rsidR="001F79DB">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
        </w:numPr>
        <w:spacing w:after="0"/>
        <w:ind w:hanging="360"/>
        <w:rPr>
          <w:noProof/>
          <w:lang w:val="hr-HR"/>
        </w:rPr>
      </w:pPr>
      <w:r w:rsidRPr="00C6148A">
        <w:rPr>
          <w:noProof/>
          <w:lang w:val="hr-HR"/>
        </w:rPr>
        <w:t xml:space="preserve">Organizacija nastavnih časova </w:t>
      </w:r>
      <w:r w:rsidR="001F79DB">
        <w:rPr>
          <w:noProof/>
          <w:lang w:val="hr-HR"/>
        </w:rPr>
        <w:t>–</w:t>
      </w:r>
      <w:r w:rsidRPr="00C6148A">
        <w:rPr>
          <w:noProof/>
          <w:lang w:val="hr-HR"/>
        </w:rPr>
        <w:t xml:space="preserve"> recept za dobar čas</w:t>
      </w:r>
    </w:p>
    <w:p w:rsidR="00D81593" w:rsidRPr="00C6148A" w:rsidRDefault="00D81593" w:rsidP="00D81593">
      <w:pPr>
        <w:numPr>
          <w:ilvl w:val="0"/>
          <w:numId w:val="21"/>
        </w:numPr>
        <w:spacing w:after="0"/>
        <w:ind w:hanging="360"/>
        <w:rPr>
          <w:noProof/>
          <w:lang w:val="hr-HR"/>
        </w:rPr>
      </w:pPr>
      <w:r w:rsidRPr="00C6148A">
        <w:rPr>
          <w:noProof/>
          <w:lang w:val="hr-HR"/>
        </w:rPr>
        <w:t>Osnovne i inovativne metode</w:t>
      </w:r>
    </w:p>
    <w:p w:rsidR="00D81593" w:rsidRPr="00C6148A" w:rsidRDefault="00D81593" w:rsidP="00D81593">
      <w:pPr>
        <w:numPr>
          <w:ilvl w:val="0"/>
          <w:numId w:val="21"/>
        </w:numPr>
        <w:spacing w:after="0"/>
        <w:ind w:hanging="360"/>
        <w:rPr>
          <w:noProof/>
          <w:lang w:val="hr-HR"/>
        </w:rPr>
      </w:pPr>
      <w:r w:rsidRPr="00C6148A">
        <w:rPr>
          <w:noProof/>
          <w:lang w:val="hr-HR"/>
        </w:rPr>
        <w:t>Kreativne metode i tehnike u nastavi</w:t>
      </w:r>
    </w:p>
    <w:p w:rsidR="00D81593" w:rsidRPr="00C6148A" w:rsidRDefault="00D81593" w:rsidP="00D81593">
      <w:pPr>
        <w:numPr>
          <w:ilvl w:val="0"/>
          <w:numId w:val="21"/>
        </w:numPr>
        <w:spacing w:after="0"/>
        <w:ind w:hanging="360"/>
        <w:rPr>
          <w:noProof/>
          <w:lang w:val="hr-HR"/>
        </w:rPr>
      </w:pPr>
      <w:r w:rsidRPr="00C6148A">
        <w:rPr>
          <w:noProof/>
          <w:lang w:val="hr-HR"/>
        </w:rPr>
        <w:t>Kreativne metode i tehnike u nastavi - nastavak rada</w:t>
      </w:r>
    </w:p>
    <w:p w:rsidR="00D81593" w:rsidRPr="00C6148A" w:rsidRDefault="00D81593" w:rsidP="00D81593">
      <w:pPr>
        <w:numPr>
          <w:ilvl w:val="0"/>
          <w:numId w:val="21"/>
        </w:numPr>
        <w:spacing w:after="0"/>
        <w:ind w:hanging="360"/>
        <w:rPr>
          <w:noProof/>
          <w:lang w:val="hr-HR"/>
        </w:rPr>
      </w:pPr>
      <w:r w:rsidRPr="00C6148A">
        <w:rPr>
          <w:noProof/>
          <w:lang w:val="hr-HR"/>
        </w:rPr>
        <w:t>Organizacija - podjela nastavnih časova</w:t>
      </w:r>
    </w:p>
    <w:p w:rsidR="00D81593" w:rsidRPr="00C6148A" w:rsidRDefault="00D81593" w:rsidP="00D81593">
      <w:pPr>
        <w:numPr>
          <w:ilvl w:val="0"/>
          <w:numId w:val="21"/>
        </w:numPr>
        <w:spacing w:after="0"/>
        <w:ind w:hanging="360"/>
        <w:rPr>
          <w:noProof/>
          <w:lang w:val="hr-HR"/>
        </w:rPr>
      </w:pPr>
      <w:r w:rsidRPr="00C6148A">
        <w:rPr>
          <w:noProof/>
          <w:lang w:val="hr-HR"/>
        </w:rPr>
        <w:t>Realizacija uglednih časova</w:t>
      </w:r>
    </w:p>
    <w:p w:rsidR="00D81593" w:rsidRPr="00C6148A" w:rsidRDefault="00D81593" w:rsidP="00D81593">
      <w:pPr>
        <w:numPr>
          <w:ilvl w:val="0"/>
          <w:numId w:val="21"/>
        </w:numPr>
        <w:spacing w:after="0"/>
        <w:ind w:hanging="360"/>
        <w:rPr>
          <w:noProof/>
          <w:lang w:val="hr-HR"/>
        </w:rPr>
      </w:pPr>
      <w:r w:rsidRPr="00C6148A">
        <w:rPr>
          <w:noProof/>
          <w:lang w:val="hr-HR"/>
        </w:rPr>
        <w:t>Realizacija oglednih časova</w:t>
      </w:r>
    </w:p>
    <w:p w:rsidR="00D81593" w:rsidRPr="00C6148A" w:rsidRDefault="00D81593" w:rsidP="00D81593">
      <w:pPr>
        <w:numPr>
          <w:ilvl w:val="0"/>
          <w:numId w:val="21"/>
        </w:numPr>
        <w:spacing w:after="0"/>
        <w:ind w:hanging="360"/>
        <w:rPr>
          <w:noProof/>
          <w:lang w:val="hr-HR"/>
        </w:rPr>
      </w:pPr>
      <w:r w:rsidRPr="00C6148A">
        <w:rPr>
          <w:noProof/>
          <w:lang w:val="hr-HR"/>
        </w:rPr>
        <w:t xml:space="preserve">Realizacija uglednih i oglednih časova </w:t>
      </w:r>
      <w:r w:rsidR="001F79DB">
        <w:rPr>
          <w:noProof/>
          <w:lang w:val="hr-HR"/>
        </w:rPr>
        <w:t>–</w:t>
      </w:r>
      <w:r w:rsidRPr="00C6148A">
        <w:rPr>
          <w:noProof/>
          <w:lang w:val="hr-HR"/>
        </w:rPr>
        <w:t xml:space="preserve"> nastavak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F79DB">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F79DB">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F79DB">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40€, </w:t>
      </w:r>
      <w:r w:rsidR="001F79DB">
        <w:rPr>
          <w:rFonts w:ascii="Verdana" w:hAnsi="Verdana" w:cs="Arial"/>
          <w:bCs/>
          <w:noProof/>
          <w:sz w:val="20"/>
          <w:szCs w:val="20"/>
          <w:lang w:val="hr-HR"/>
        </w:rPr>
        <w:t>s</w:t>
      </w:r>
      <w:r w:rsidRPr="00C6148A">
        <w:rPr>
          <w:rFonts w:ascii="Verdana" w:hAnsi="Verdana" w:cs="Arial"/>
          <w:bCs/>
          <w:noProof/>
          <w:sz w:val="20"/>
          <w:szCs w:val="20"/>
          <w:lang w:val="hr-HR"/>
        </w:rPr>
        <w:t>vi materijali za radionice – priručnici, vodiči, digitalni materijali i primjeri inovativnih časova</w:t>
      </w:r>
      <w:r w:rsidR="001F79DB">
        <w:rPr>
          <w:rFonts w:ascii="Verdana" w:hAnsi="Verdana" w:cs="Arial"/>
          <w:bCs/>
          <w:noProof/>
          <w:sz w:val="20"/>
          <w:szCs w:val="20"/>
          <w:lang w:val="hr-HR"/>
        </w:rPr>
        <w:t>; p</w:t>
      </w:r>
      <w:r w:rsidRPr="00C6148A">
        <w:rPr>
          <w:rFonts w:ascii="Verdana" w:hAnsi="Verdana" w:cs="Arial"/>
          <w:bCs/>
          <w:noProof/>
          <w:sz w:val="20"/>
          <w:szCs w:val="20"/>
          <w:lang w:val="hr-HR"/>
        </w:rPr>
        <w:t>raktične vežbe i modeli časova koje učesnici</w:t>
      </w:r>
      <w:r w:rsidR="001F79DB">
        <w:rPr>
          <w:rFonts w:ascii="Verdana" w:hAnsi="Verdana" w:cs="Arial"/>
          <w:bCs/>
          <w:noProof/>
          <w:sz w:val="20"/>
          <w:szCs w:val="20"/>
          <w:lang w:val="hr-HR"/>
        </w:rPr>
        <w:t>/ce</w:t>
      </w:r>
      <w:r w:rsidRPr="00C6148A">
        <w:rPr>
          <w:rFonts w:ascii="Verdana" w:hAnsi="Verdana" w:cs="Arial"/>
          <w:bCs/>
          <w:noProof/>
          <w:sz w:val="20"/>
          <w:szCs w:val="20"/>
          <w:lang w:val="hr-HR"/>
        </w:rPr>
        <w:t xml:space="preserve"> mogu odmah prim</w:t>
      </w:r>
      <w:r w:rsidR="001F79DB">
        <w:rPr>
          <w:rFonts w:ascii="Verdana" w:hAnsi="Verdana" w:cs="Arial"/>
          <w:bCs/>
          <w:noProof/>
          <w:sz w:val="20"/>
          <w:szCs w:val="20"/>
          <w:lang w:val="hr-HR"/>
        </w:rPr>
        <w:t>ij</w:t>
      </w:r>
      <w:r w:rsidRPr="00C6148A">
        <w:rPr>
          <w:rFonts w:ascii="Verdana" w:hAnsi="Verdana" w:cs="Arial"/>
          <w:bCs/>
          <w:noProof/>
          <w:sz w:val="20"/>
          <w:szCs w:val="20"/>
          <w:lang w:val="hr-HR"/>
        </w:rPr>
        <w:t>eniti u svojoj nastavi</w:t>
      </w:r>
      <w:r w:rsidR="001F79DB">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1F79DB">
        <w:rPr>
          <w:rFonts w:ascii="Verdana" w:hAnsi="Verdana" w:cs="Arial"/>
          <w:bCs/>
          <w:noProof/>
          <w:sz w:val="20"/>
          <w:szCs w:val="20"/>
          <w:lang w:val="hr-HR"/>
        </w:rPr>
        <w:lastRenderedPageBreak/>
        <w:t>k</w:t>
      </w:r>
      <w:r w:rsidRPr="00C6148A">
        <w:rPr>
          <w:rFonts w:ascii="Verdana" w:hAnsi="Verdana" w:cs="Arial"/>
          <w:bCs/>
          <w:noProof/>
          <w:sz w:val="20"/>
          <w:szCs w:val="20"/>
          <w:lang w:val="hr-HR"/>
        </w:rPr>
        <w:t>onsultacije i podrška instruktora</w:t>
      </w:r>
      <w:r w:rsidR="001F79DB">
        <w:rPr>
          <w:rFonts w:ascii="Verdana" w:hAnsi="Verdana" w:cs="Arial"/>
          <w:bCs/>
          <w:noProof/>
          <w:sz w:val="20"/>
          <w:szCs w:val="20"/>
          <w:lang w:val="hr-HR"/>
        </w:rPr>
        <w:t xml:space="preserve"> i instruktorki</w:t>
      </w:r>
      <w:r w:rsidRPr="00C6148A">
        <w:rPr>
          <w:rFonts w:ascii="Verdana" w:hAnsi="Verdana" w:cs="Arial"/>
          <w:bCs/>
          <w:noProof/>
          <w:sz w:val="20"/>
          <w:szCs w:val="20"/>
          <w:lang w:val="hr-HR"/>
        </w:rPr>
        <w:t xml:space="preserve"> tokom seminara i do određenog perioda nakon završetka, u vezi sa primjenom inovativnih metoda u praksi</w:t>
      </w:r>
      <w:r w:rsidR="001F79DB">
        <w:rPr>
          <w:rFonts w:ascii="Verdana" w:hAnsi="Verdana" w:cs="Arial"/>
          <w:bCs/>
          <w:noProof/>
          <w:sz w:val="20"/>
          <w:szCs w:val="20"/>
          <w:lang w:val="hr-HR"/>
        </w:rPr>
        <w:t>; o</w:t>
      </w:r>
      <w:r w:rsidRPr="00C6148A">
        <w:rPr>
          <w:rFonts w:ascii="Verdana" w:hAnsi="Verdana" w:cs="Arial"/>
          <w:bCs/>
          <w:noProof/>
          <w:sz w:val="20"/>
          <w:szCs w:val="20"/>
          <w:lang w:val="hr-HR"/>
        </w:rPr>
        <w:t>sv</w:t>
      </w:r>
      <w:r w:rsidR="001F79DB">
        <w:rPr>
          <w:rFonts w:ascii="Verdana" w:hAnsi="Verdana" w:cs="Arial"/>
          <w:bCs/>
          <w:noProof/>
          <w:sz w:val="20"/>
          <w:szCs w:val="20"/>
          <w:lang w:val="hr-HR"/>
        </w:rPr>
        <w:t>j</w:t>
      </w:r>
      <w:r w:rsidRPr="00C6148A">
        <w:rPr>
          <w:rFonts w:ascii="Verdana" w:hAnsi="Verdana" w:cs="Arial"/>
          <w:bCs/>
          <w:noProof/>
          <w:sz w:val="20"/>
          <w:szCs w:val="20"/>
          <w:lang w:val="hr-HR"/>
        </w:rPr>
        <w:t>eženje i kafa/čaj (ukoliko seminar traje uživo)</w:t>
      </w:r>
      <w:r w:rsidR="001F79DB">
        <w:rPr>
          <w:rFonts w:ascii="Verdana" w:hAnsi="Verdana" w:cs="Arial"/>
          <w:bCs/>
          <w:noProof/>
          <w:sz w:val="20"/>
          <w:szCs w:val="20"/>
          <w:lang w:val="hr-HR"/>
        </w:rPr>
        <w:t>; p</w:t>
      </w:r>
      <w:r w:rsidRPr="00C6148A">
        <w:rPr>
          <w:rFonts w:ascii="Verdana" w:hAnsi="Verdana" w:cs="Arial"/>
          <w:bCs/>
          <w:noProof/>
          <w:sz w:val="20"/>
          <w:szCs w:val="20"/>
          <w:lang w:val="hr-HR"/>
        </w:rPr>
        <w:t>utni troškovi trenera.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0" w:name="_Toc222489754"/>
            <w:r w:rsidRPr="00C6148A">
              <w:rPr>
                <w:noProof/>
                <w:lang w:val="hr-HR"/>
              </w:rPr>
              <w:lastRenderedPageBreak/>
              <w:t>22. Interaktivna nastava kroz primjenu različitih metoda</w:t>
            </w:r>
            <w:bookmarkEnd w:id="3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F79DB">
        <w:rPr>
          <w:rFonts w:ascii="Verdana" w:hAnsi="Verdana"/>
          <w:noProof/>
          <w:sz w:val="20"/>
          <w:szCs w:val="20"/>
          <w:lang w:val="hr-HR"/>
        </w:rPr>
        <w:t>u</w:t>
      </w:r>
      <w:r w:rsidRPr="00C6148A">
        <w:rPr>
          <w:rFonts w:ascii="Verdana" w:hAnsi="Verdana"/>
          <w:noProof/>
          <w:sz w:val="20"/>
          <w:szCs w:val="20"/>
          <w:lang w:val="hr-HR"/>
        </w:rPr>
        <w:t>naprijediti kompetencije nastavnika</w:t>
      </w:r>
      <w:r w:rsidR="001F79DB">
        <w:rPr>
          <w:rFonts w:ascii="Verdana" w:hAnsi="Verdana"/>
          <w:noProof/>
          <w:sz w:val="20"/>
          <w:szCs w:val="20"/>
          <w:lang w:val="hr-HR"/>
        </w:rPr>
        <w:t xml:space="preserve"> i nastavnica</w:t>
      </w:r>
      <w:r w:rsidRPr="00C6148A">
        <w:rPr>
          <w:rFonts w:ascii="Verdana" w:hAnsi="Verdana"/>
          <w:noProof/>
          <w:sz w:val="20"/>
          <w:szCs w:val="20"/>
          <w:lang w:val="hr-HR"/>
        </w:rPr>
        <w:t xml:space="preserve"> za primjenu kreativnih i interaktivnih nastavnih metoda i tehnika, sa ciljem stvaranja stimulativne nastavne klime koja podstiče kreativnost, inovativnost i stvaralaštvo kod </w:t>
      </w:r>
      <w:r w:rsidR="002A48C3" w:rsidRPr="00C6148A">
        <w:rPr>
          <w:rFonts w:ascii="Verdana" w:hAnsi="Verdana"/>
          <w:noProof/>
          <w:sz w:val="20"/>
          <w:szCs w:val="20"/>
          <w:lang w:val="hr-HR"/>
        </w:rPr>
        <w:t>učenika</w:t>
      </w:r>
      <w:r w:rsidR="001F79DB">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F79DB">
        <w:rPr>
          <w:rFonts w:ascii="Verdana" w:hAnsi="Verdana"/>
          <w:noProof/>
          <w:sz w:val="20"/>
          <w:szCs w:val="20"/>
          <w:lang w:val="hr-HR"/>
        </w:rPr>
        <w:t>o</w:t>
      </w:r>
      <w:r w:rsidRPr="00C6148A">
        <w:rPr>
          <w:rFonts w:ascii="Verdana" w:hAnsi="Verdana"/>
          <w:noProof/>
          <w:sz w:val="20"/>
          <w:szCs w:val="20"/>
          <w:lang w:val="hr-HR"/>
        </w:rPr>
        <w:t>snažiiti kompetencije nastavnika</w:t>
      </w:r>
      <w:r w:rsidR="001F79DB">
        <w:rPr>
          <w:rFonts w:ascii="Verdana" w:hAnsi="Verdana"/>
          <w:noProof/>
          <w:sz w:val="20"/>
          <w:szCs w:val="20"/>
          <w:lang w:val="hr-HR"/>
        </w:rPr>
        <w:t xml:space="preserve"> i nastavnica</w:t>
      </w:r>
      <w:r w:rsidRPr="00C6148A">
        <w:rPr>
          <w:rFonts w:ascii="Verdana" w:hAnsi="Verdana"/>
          <w:noProof/>
          <w:sz w:val="20"/>
          <w:szCs w:val="20"/>
          <w:lang w:val="hr-HR"/>
        </w:rPr>
        <w:t xml:space="preserve"> za primjenu kreativnih nastavnih metoda koje su od izuzetne važnosti za efekte nastave  i može uticati na djelovanje drugih faktora koji su u nastavnom procesu neizostavni</w:t>
      </w:r>
      <w:r w:rsidR="001F79DB">
        <w:rPr>
          <w:rFonts w:ascii="Verdana" w:hAnsi="Verdana"/>
          <w:noProof/>
          <w:sz w:val="20"/>
          <w:szCs w:val="20"/>
          <w:lang w:val="hr-HR"/>
        </w:rPr>
        <w:t>; u</w:t>
      </w:r>
      <w:r w:rsidRPr="00C6148A">
        <w:rPr>
          <w:rFonts w:ascii="Verdana" w:hAnsi="Verdana"/>
          <w:noProof/>
          <w:sz w:val="20"/>
          <w:szCs w:val="20"/>
          <w:lang w:val="hr-HR"/>
        </w:rPr>
        <w:t>naprijediti kompetencije nastavnika</w:t>
      </w:r>
      <w:r w:rsidR="001F79DB">
        <w:rPr>
          <w:rFonts w:ascii="Verdana" w:hAnsi="Verdana"/>
          <w:noProof/>
          <w:sz w:val="20"/>
          <w:szCs w:val="20"/>
          <w:lang w:val="hr-HR"/>
        </w:rPr>
        <w:t>/ca</w:t>
      </w:r>
      <w:r w:rsidRPr="00C6148A">
        <w:rPr>
          <w:rFonts w:ascii="Verdana" w:hAnsi="Verdana"/>
          <w:noProof/>
          <w:sz w:val="20"/>
          <w:szCs w:val="20"/>
          <w:lang w:val="hr-HR"/>
        </w:rPr>
        <w:t xml:space="preserve"> u primjeni različitih nastavnih metoda/tehnika učenja i podučavanja koje su u funkciji kreativne </w:t>
      </w:r>
      <w:r w:rsidR="001F79DB">
        <w:rPr>
          <w:rFonts w:ascii="Verdana" w:hAnsi="Verdana"/>
          <w:noProof/>
          <w:sz w:val="20"/>
          <w:szCs w:val="20"/>
          <w:lang w:val="hr-HR"/>
        </w:rPr>
        <w:t>i</w:t>
      </w:r>
      <w:r w:rsidRPr="00C6148A">
        <w:rPr>
          <w:rFonts w:ascii="Verdana" w:hAnsi="Verdana"/>
          <w:noProof/>
          <w:sz w:val="20"/>
          <w:szCs w:val="20"/>
          <w:lang w:val="hr-HR"/>
        </w:rPr>
        <w:t xml:space="preserve"> interaktivne nastave</w:t>
      </w:r>
      <w:r w:rsidR="001F79DB">
        <w:rPr>
          <w:rFonts w:ascii="Verdana" w:hAnsi="Verdana"/>
          <w:noProof/>
          <w:sz w:val="20"/>
          <w:szCs w:val="20"/>
          <w:lang w:val="hr-HR"/>
        </w:rPr>
        <w:t>; s</w:t>
      </w:r>
      <w:r w:rsidRPr="00C6148A">
        <w:rPr>
          <w:rFonts w:ascii="Verdana" w:hAnsi="Verdana"/>
          <w:noProof/>
          <w:sz w:val="20"/>
          <w:szCs w:val="20"/>
          <w:lang w:val="hr-HR"/>
        </w:rPr>
        <w:t>tvoriti nastavnu atmosferu na času koja budi interes i stvaralaštvo kod svih</w:t>
      </w:r>
      <w:r w:rsidR="001F79DB">
        <w:rPr>
          <w:rFonts w:ascii="Verdana" w:hAnsi="Verdana"/>
          <w:noProof/>
          <w:sz w:val="20"/>
          <w:szCs w:val="20"/>
          <w:lang w:val="hr-HR"/>
        </w:rPr>
        <w:t xml:space="preserve"> </w:t>
      </w:r>
      <w:r w:rsidRPr="00C6148A">
        <w:rPr>
          <w:rFonts w:ascii="Verdana" w:hAnsi="Verdana"/>
          <w:noProof/>
          <w:sz w:val="20"/>
          <w:szCs w:val="20"/>
          <w:lang w:val="hr-HR"/>
        </w:rPr>
        <w:t>učesnika</w:t>
      </w:r>
      <w:r w:rsidR="001F79DB">
        <w:rPr>
          <w:rFonts w:ascii="Verdana" w:hAnsi="Verdana"/>
          <w:noProof/>
          <w:sz w:val="20"/>
          <w:szCs w:val="20"/>
          <w:lang w:val="hr-HR"/>
        </w:rPr>
        <w:t xml:space="preserve"> i učesnica</w:t>
      </w:r>
      <w:r w:rsidRPr="00C6148A">
        <w:rPr>
          <w:rFonts w:ascii="Verdana" w:hAnsi="Verdana"/>
          <w:noProof/>
          <w:sz w:val="20"/>
          <w:szCs w:val="20"/>
          <w:lang w:val="hr-HR"/>
        </w:rPr>
        <w:t xml:space="preserve">;  </w:t>
      </w:r>
      <w:r w:rsidR="00152A8C">
        <w:rPr>
          <w:rFonts w:ascii="Verdana" w:hAnsi="Verdana"/>
          <w:noProof/>
          <w:sz w:val="20"/>
          <w:szCs w:val="20"/>
          <w:lang w:val="hr-HR"/>
        </w:rPr>
        <w:t>p</w:t>
      </w:r>
      <w:r w:rsidRPr="00C6148A">
        <w:rPr>
          <w:rFonts w:ascii="Verdana" w:hAnsi="Verdana"/>
          <w:noProof/>
          <w:sz w:val="20"/>
          <w:szCs w:val="20"/>
          <w:lang w:val="hr-HR"/>
        </w:rPr>
        <w:t xml:space="preserve">rimijeniti adekvatne metode/tehnike u odgovarajućim nastavnim situacijama kojima se podstiče kreativnost, inovativnost i stvaralaštvo </w:t>
      </w:r>
      <w:r w:rsidR="002A48C3" w:rsidRPr="00C6148A">
        <w:rPr>
          <w:rFonts w:ascii="Verdana" w:hAnsi="Verdana"/>
          <w:noProof/>
          <w:sz w:val="20"/>
          <w:szCs w:val="20"/>
          <w:lang w:val="hr-HR"/>
        </w:rPr>
        <w:t>učenika</w:t>
      </w:r>
      <w:r w:rsidR="00152A8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52A8C">
        <w:rPr>
          <w:rFonts w:ascii="Verdana" w:hAnsi="Verdana"/>
          <w:noProof/>
          <w:sz w:val="20"/>
          <w:szCs w:val="20"/>
          <w:lang w:val="hr-HR"/>
        </w:rPr>
        <w:t>v</w:t>
      </w:r>
      <w:r w:rsidRPr="00C6148A">
        <w:rPr>
          <w:rFonts w:ascii="Verdana" w:hAnsi="Verdana"/>
          <w:noProof/>
          <w:sz w:val="20"/>
          <w:szCs w:val="20"/>
          <w:lang w:val="hr-HR"/>
        </w:rPr>
        <w:t>aspitači</w:t>
      </w:r>
      <w:r w:rsidR="00152A8C">
        <w:rPr>
          <w:rFonts w:ascii="Verdana" w:hAnsi="Verdana"/>
          <w:noProof/>
          <w:sz w:val="20"/>
          <w:szCs w:val="20"/>
          <w:lang w:val="hr-HR"/>
        </w:rPr>
        <w:t>/ce</w:t>
      </w:r>
      <w:r w:rsidRPr="00C6148A">
        <w:rPr>
          <w:rFonts w:ascii="Verdana" w:hAnsi="Verdana"/>
          <w:noProof/>
          <w:sz w:val="20"/>
          <w:szCs w:val="20"/>
          <w:lang w:val="hr-HR"/>
        </w:rPr>
        <w:t xml:space="preserve"> u predškolskim ustanovama,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52A8C">
        <w:rPr>
          <w:rFonts w:ascii="Verdana" w:hAnsi="Verdana"/>
          <w:noProof/>
          <w:sz w:val="20"/>
          <w:szCs w:val="20"/>
          <w:lang w:val="hr-HR"/>
        </w:rPr>
        <w:t>o</w:t>
      </w:r>
      <w:r w:rsidRPr="00C6148A">
        <w:rPr>
          <w:rFonts w:ascii="Verdana" w:hAnsi="Verdana"/>
          <w:noProof/>
          <w:sz w:val="20"/>
          <w:szCs w:val="20"/>
          <w:lang w:val="hr-HR"/>
        </w:rPr>
        <w:t>buka je interaktivnog tipa: interaktivne radionice, šest šešira, tehnika kocka, umne mape,</w:t>
      </w:r>
      <w:r w:rsidR="00152A8C">
        <w:rPr>
          <w:rFonts w:ascii="Verdana" w:hAnsi="Verdana"/>
          <w:noProof/>
          <w:sz w:val="20"/>
          <w:szCs w:val="20"/>
          <w:lang w:val="hr-HR"/>
        </w:rPr>
        <w:t xml:space="preserve"> </w:t>
      </w:r>
      <w:r w:rsidRPr="00C6148A">
        <w:rPr>
          <w:rFonts w:ascii="Verdana" w:hAnsi="Verdana"/>
          <w:noProof/>
          <w:sz w:val="20"/>
          <w:szCs w:val="20"/>
          <w:lang w:val="hr-HR"/>
        </w:rPr>
        <w:t>P</w:t>
      </w:r>
      <w:r w:rsidR="00152A8C">
        <w:rPr>
          <w:rFonts w:ascii="Verdana" w:hAnsi="Verdana"/>
          <w:noProof/>
          <w:sz w:val="20"/>
          <w:szCs w:val="20"/>
          <w:lang w:val="hr-HR"/>
        </w:rPr>
        <w:t>ower</w:t>
      </w:r>
      <w:r w:rsidRPr="00C6148A">
        <w:rPr>
          <w:rFonts w:ascii="Verdana" w:hAnsi="Verdana"/>
          <w:noProof/>
          <w:sz w:val="20"/>
          <w:szCs w:val="20"/>
          <w:lang w:val="hr-HR"/>
        </w:rPr>
        <w:t>P</w:t>
      </w:r>
      <w:r w:rsidR="00152A8C">
        <w:rPr>
          <w:rFonts w:ascii="Verdana" w:hAnsi="Verdana"/>
          <w:noProof/>
          <w:sz w:val="20"/>
          <w:szCs w:val="20"/>
          <w:lang w:val="hr-HR"/>
        </w:rPr>
        <w:t>oint</w:t>
      </w:r>
      <w:r w:rsidRPr="00C6148A">
        <w:rPr>
          <w:rFonts w:ascii="Verdana" w:hAnsi="Verdana"/>
          <w:noProof/>
          <w:sz w:val="20"/>
          <w:szCs w:val="20"/>
          <w:lang w:val="hr-HR"/>
        </w:rPr>
        <w:t xml:space="preserve"> prezentacije, studije slučaja,</w:t>
      </w:r>
      <w:r w:rsidR="00152A8C">
        <w:rPr>
          <w:rFonts w:ascii="Verdana" w:hAnsi="Verdana"/>
          <w:noProof/>
          <w:sz w:val="20"/>
          <w:szCs w:val="20"/>
          <w:lang w:val="hr-HR"/>
        </w:rPr>
        <w:t xml:space="preserve"> </w:t>
      </w:r>
      <w:r w:rsidRPr="00C6148A">
        <w:rPr>
          <w:rFonts w:ascii="Verdana" w:hAnsi="Verdana"/>
          <w:noProof/>
          <w:sz w:val="20"/>
          <w:szCs w:val="20"/>
          <w:lang w:val="hr-HR"/>
        </w:rPr>
        <w:t>izrada projekta,</w:t>
      </w:r>
      <w:r w:rsidR="00152A8C">
        <w:rPr>
          <w:rFonts w:ascii="Verdana" w:hAnsi="Verdana"/>
          <w:noProof/>
          <w:sz w:val="20"/>
          <w:szCs w:val="20"/>
          <w:lang w:val="hr-HR"/>
        </w:rPr>
        <w:t xml:space="preserve"> </w:t>
      </w:r>
      <w:r w:rsidRPr="00C6148A">
        <w:rPr>
          <w:rFonts w:ascii="Verdana" w:hAnsi="Verdana"/>
          <w:noProof/>
          <w:sz w:val="20"/>
          <w:szCs w:val="20"/>
          <w:lang w:val="hr-HR"/>
        </w:rPr>
        <w:t>grupne diskusije, pojedinačne i grupne prezentacije, kooperativno učenje, grupni rad, rad u paru, timski rad, metoda demonstracije, radionice, 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
        </w:numPr>
        <w:spacing w:after="0"/>
        <w:ind w:hanging="360"/>
        <w:rPr>
          <w:noProof/>
          <w:lang w:val="hr-HR"/>
        </w:rPr>
      </w:pPr>
      <w:r w:rsidRPr="00C6148A">
        <w:rPr>
          <w:noProof/>
          <w:lang w:val="hr-HR"/>
        </w:rPr>
        <w:t>Nastavnik</w:t>
      </w:r>
      <w:r w:rsidR="00152A8C">
        <w:rPr>
          <w:noProof/>
          <w:lang w:val="hr-HR"/>
        </w:rPr>
        <w:t>/ca</w:t>
      </w:r>
      <w:r w:rsidRPr="00C6148A">
        <w:rPr>
          <w:noProof/>
          <w:lang w:val="hr-HR"/>
        </w:rPr>
        <w:t xml:space="preserve"> i učenik</w:t>
      </w:r>
      <w:r w:rsidR="00152A8C">
        <w:rPr>
          <w:noProof/>
          <w:lang w:val="hr-HR"/>
        </w:rPr>
        <w:t xml:space="preserve">/ca </w:t>
      </w:r>
      <w:r w:rsidRPr="00C6148A">
        <w:rPr>
          <w:noProof/>
          <w:lang w:val="hr-HR"/>
        </w:rPr>
        <w:t>–</w:t>
      </w:r>
      <w:r w:rsidR="00152A8C">
        <w:rPr>
          <w:noProof/>
          <w:lang w:val="hr-HR"/>
        </w:rPr>
        <w:t xml:space="preserve"> </w:t>
      </w:r>
      <w:r w:rsidRPr="00C6148A">
        <w:rPr>
          <w:noProof/>
          <w:lang w:val="hr-HR"/>
        </w:rPr>
        <w:t>kreativni medijatori</w:t>
      </w:r>
      <w:r w:rsidR="00152A8C">
        <w:rPr>
          <w:noProof/>
          <w:lang w:val="hr-HR"/>
        </w:rPr>
        <w:t>/ke</w:t>
      </w:r>
      <w:r w:rsidRPr="00C6148A">
        <w:rPr>
          <w:noProof/>
          <w:lang w:val="hr-HR"/>
        </w:rPr>
        <w:t xml:space="preserve"> nastavnog procesa; </w:t>
      </w:r>
      <w:r w:rsidR="00152A8C">
        <w:rPr>
          <w:noProof/>
          <w:lang w:val="hr-HR"/>
        </w:rPr>
        <w:t>m</w:t>
      </w:r>
      <w:r w:rsidRPr="00C6148A">
        <w:rPr>
          <w:noProof/>
          <w:lang w:val="hr-HR"/>
        </w:rPr>
        <w:t>etode/tehnike i njihova uloga u podsticanju kreativnosti i interaktivne nastave</w:t>
      </w:r>
    </w:p>
    <w:p w:rsidR="00D81593" w:rsidRPr="00C6148A" w:rsidRDefault="00D81593" w:rsidP="00D81593">
      <w:pPr>
        <w:numPr>
          <w:ilvl w:val="0"/>
          <w:numId w:val="22"/>
        </w:numPr>
        <w:spacing w:after="0"/>
        <w:ind w:hanging="360"/>
        <w:rPr>
          <w:noProof/>
          <w:lang w:val="hr-HR"/>
        </w:rPr>
      </w:pPr>
      <w:r w:rsidRPr="00C6148A">
        <w:rPr>
          <w:noProof/>
          <w:lang w:val="hr-HR"/>
        </w:rPr>
        <w:t>Tehnika kocka, šest šešira</w:t>
      </w:r>
    </w:p>
    <w:p w:rsidR="00D81593" w:rsidRPr="00C6148A" w:rsidRDefault="00D81593" w:rsidP="00D81593">
      <w:pPr>
        <w:numPr>
          <w:ilvl w:val="0"/>
          <w:numId w:val="22"/>
        </w:numPr>
        <w:spacing w:after="0"/>
        <w:ind w:hanging="360"/>
        <w:rPr>
          <w:noProof/>
          <w:lang w:val="hr-HR"/>
        </w:rPr>
      </w:pPr>
      <w:r w:rsidRPr="00C6148A">
        <w:rPr>
          <w:noProof/>
          <w:lang w:val="hr-HR"/>
        </w:rPr>
        <w:t>Umne mape; Studija slučaja</w:t>
      </w:r>
    </w:p>
    <w:p w:rsidR="00D81593" w:rsidRPr="00C6148A" w:rsidRDefault="00D81593" w:rsidP="00D81593">
      <w:pPr>
        <w:numPr>
          <w:ilvl w:val="0"/>
          <w:numId w:val="22"/>
        </w:numPr>
        <w:spacing w:after="0"/>
        <w:ind w:hanging="360"/>
        <w:rPr>
          <w:noProof/>
          <w:lang w:val="hr-HR"/>
        </w:rPr>
      </w:pPr>
      <w:r w:rsidRPr="00C6148A">
        <w:rPr>
          <w:noProof/>
          <w:lang w:val="hr-HR"/>
        </w:rPr>
        <w:t>Projekt metoda</w:t>
      </w:r>
      <w:r w:rsidR="00152A8C">
        <w:rPr>
          <w:noProof/>
          <w:lang w:val="hr-HR"/>
        </w:rPr>
        <w:t xml:space="preserve"> –</w:t>
      </w:r>
      <w:r w:rsidRPr="00C6148A">
        <w:rPr>
          <w:noProof/>
          <w:lang w:val="hr-HR"/>
        </w:rPr>
        <w:t xml:space="preserve"> Razvoj projekta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52A8C">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52A8C">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52A8C">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20€, honorari za trenere</w:t>
      </w:r>
      <w:r w:rsidR="00152A8C">
        <w:rPr>
          <w:rFonts w:ascii="Verdana" w:hAnsi="Verdana" w:cs="Arial"/>
          <w:bCs/>
          <w:noProof/>
          <w:sz w:val="20"/>
          <w:szCs w:val="20"/>
          <w:lang w:val="hr-HR"/>
        </w:rPr>
        <w:t>/ice</w:t>
      </w:r>
      <w:r w:rsidRPr="00C6148A">
        <w:rPr>
          <w:rFonts w:ascii="Verdana" w:hAnsi="Verdana" w:cs="Arial"/>
          <w:bCs/>
          <w:noProof/>
          <w:sz w:val="20"/>
          <w:szCs w:val="20"/>
          <w:lang w:val="hr-HR"/>
        </w:rPr>
        <w:t>, osvježenje, ručak, materijali i sredstva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1" w:name="_Toc222489755"/>
            <w:r w:rsidRPr="00C6148A">
              <w:rPr>
                <w:noProof/>
                <w:lang w:val="hr-HR"/>
              </w:rPr>
              <w:lastRenderedPageBreak/>
              <w:t>23. Izokrenuta učionica - novi pristup učenju</w:t>
            </w:r>
            <w:bookmarkEnd w:id="3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Jugoslava Lulić, Vera Isailović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Jugoslava Lulić, Vera Isailović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52A8C">
        <w:rPr>
          <w:rFonts w:ascii="Verdana" w:hAnsi="Verdana"/>
          <w:noProof/>
          <w:sz w:val="20"/>
          <w:szCs w:val="20"/>
          <w:lang w:val="hr-HR"/>
        </w:rPr>
        <w:t>o</w:t>
      </w:r>
      <w:r w:rsidRPr="00C6148A">
        <w:rPr>
          <w:rFonts w:ascii="Verdana" w:hAnsi="Verdana"/>
          <w:noProof/>
          <w:sz w:val="20"/>
          <w:szCs w:val="20"/>
          <w:lang w:val="hr-HR"/>
        </w:rPr>
        <w:t>sposobljavanje nastavnika</w:t>
      </w:r>
      <w:r w:rsidR="00152A8C">
        <w:rPr>
          <w:rFonts w:ascii="Verdana" w:hAnsi="Verdana"/>
          <w:noProof/>
          <w:sz w:val="20"/>
          <w:szCs w:val="20"/>
          <w:lang w:val="hr-HR"/>
        </w:rPr>
        <w:t xml:space="preserve"> i nastavnica</w:t>
      </w:r>
      <w:r w:rsidRPr="00C6148A">
        <w:rPr>
          <w:rFonts w:ascii="Verdana" w:hAnsi="Verdana"/>
          <w:noProof/>
          <w:sz w:val="20"/>
          <w:szCs w:val="20"/>
          <w:lang w:val="hr-HR"/>
        </w:rPr>
        <w:t xml:space="preserve"> za upotrebu modela izokrenute učionice u nastavnoj praksi</w:t>
      </w:r>
      <w:r w:rsidR="00152A8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52A8C">
        <w:rPr>
          <w:rFonts w:ascii="Verdana" w:hAnsi="Verdana"/>
          <w:noProof/>
          <w:sz w:val="20"/>
          <w:szCs w:val="20"/>
          <w:lang w:val="hr-HR"/>
        </w:rPr>
        <w:t>p</w:t>
      </w:r>
      <w:r w:rsidRPr="00C6148A">
        <w:rPr>
          <w:rFonts w:ascii="Verdana" w:hAnsi="Verdana"/>
          <w:noProof/>
          <w:sz w:val="20"/>
          <w:szCs w:val="20"/>
          <w:lang w:val="hr-HR"/>
        </w:rPr>
        <w:t>roširivanje postojećih znanja učesnika</w:t>
      </w:r>
      <w:r w:rsidR="00152A8C">
        <w:rPr>
          <w:rFonts w:ascii="Verdana" w:hAnsi="Verdana"/>
          <w:noProof/>
          <w:sz w:val="20"/>
          <w:szCs w:val="20"/>
          <w:lang w:val="hr-HR"/>
        </w:rPr>
        <w:t xml:space="preserve"> i učesnica</w:t>
      </w:r>
      <w:r w:rsidRPr="00C6148A">
        <w:rPr>
          <w:rFonts w:ascii="Verdana" w:hAnsi="Verdana"/>
          <w:noProof/>
          <w:sz w:val="20"/>
          <w:szCs w:val="20"/>
          <w:lang w:val="hr-HR"/>
        </w:rPr>
        <w:t xml:space="preserve"> o savremenim metodama nastave i učenja</w:t>
      </w:r>
      <w:r w:rsidR="00152A8C">
        <w:rPr>
          <w:rFonts w:ascii="Verdana" w:hAnsi="Verdana"/>
          <w:noProof/>
          <w:sz w:val="20"/>
          <w:szCs w:val="20"/>
          <w:lang w:val="hr-HR"/>
        </w:rPr>
        <w:t>; u</w:t>
      </w:r>
      <w:r w:rsidRPr="00C6148A">
        <w:rPr>
          <w:rFonts w:ascii="Verdana" w:hAnsi="Verdana"/>
          <w:noProof/>
          <w:sz w:val="20"/>
          <w:szCs w:val="20"/>
          <w:lang w:val="hr-HR"/>
        </w:rPr>
        <w:t>poznavanje učesnika</w:t>
      </w:r>
      <w:r w:rsidR="00152A8C">
        <w:rPr>
          <w:rFonts w:ascii="Verdana" w:hAnsi="Verdana"/>
          <w:noProof/>
          <w:sz w:val="20"/>
          <w:szCs w:val="20"/>
          <w:lang w:val="hr-HR"/>
        </w:rPr>
        <w:t>/ca</w:t>
      </w:r>
      <w:r w:rsidRPr="00C6148A">
        <w:rPr>
          <w:rFonts w:ascii="Verdana" w:hAnsi="Verdana"/>
          <w:noProof/>
          <w:sz w:val="20"/>
          <w:szCs w:val="20"/>
          <w:lang w:val="hr-HR"/>
        </w:rPr>
        <w:t xml:space="preserve"> sa konceptom i metodologijom izokrenute učionice</w:t>
      </w:r>
      <w:r w:rsidR="00152A8C">
        <w:rPr>
          <w:rFonts w:ascii="Verdana" w:hAnsi="Verdana"/>
          <w:noProof/>
          <w:sz w:val="20"/>
          <w:szCs w:val="20"/>
          <w:lang w:val="hr-HR"/>
        </w:rPr>
        <w:t>; o</w:t>
      </w:r>
      <w:r w:rsidRPr="00C6148A">
        <w:rPr>
          <w:rFonts w:ascii="Verdana" w:hAnsi="Verdana"/>
          <w:noProof/>
          <w:sz w:val="20"/>
          <w:szCs w:val="20"/>
          <w:lang w:val="hr-HR"/>
        </w:rPr>
        <w:t>snaživanje učesnika</w:t>
      </w:r>
      <w:r w:rsidR="00152A8C">
        <w:rPr>
          <w:rFonts w:ascii="Verdana" w:hAnsi="Verdana"/>
          <w:noProof/>
          <w:sz w:val="20"/>
          <w:szCs w:val="20"/>
          <w:lang w:val="hr-HR"/>
        </w:rPr>
        <w:t>/ca</w:t>
      </w:r>
      <w:r w:rsidRPr="00C6148A">
        <w:rPr>
          <w:rFonts w:ascii="Verdana" w:hAnsi="Verdana"/>
          <w:noProof/>
          <w:sz w:val="20"/>
          <w:szCs w:val="20"/>
          <w:lang w:val="hr-HR"/>
        </w:rPr>
        <w:t xml:space="preserve"> za</w:t>
      </w:r>
      <w:r w:rsidR="00152A8C">
        <w:rPr>
          <w:rFonts w:ascii="Verdana" w:hAnsi="Verdana"/>
          <w:noProof/>
          <w:sz w:val="20"/>
          <w:szCs w:val="20"/>
          <w:lang w:val="hr-HR"/>
        </w:rPr>
        <w:t xml:space="preserve"> </w:t>
      </w:r>
      <w:r w:rsidRPr="00C6148A">
        <w:rPr>
          <w:rFonts w:ascii="Verdana" w:hAnsi="Verdana"/>
          <w:noProof/>
          <w:sz w:val="20"/>
          <w:szCs w:val="20"/>
          <w:lang w:val="hr-HR"/>
        </w:rPr>
        <w:t>implementaciju metode izokrenute učionice u nastavnoj praksi. Osposobljavanje učesnika zakorišćenje i kreiranje digitalnih nastavnih materijala</w:t>
      </w:r>
      <w:r w:rsidR="00152A8C">
        <w:rPr>
          <w:rFonts w:ascii="Verdana" w:hAnsi="Verdana"/>
          <w:noProof/>
          <w:sz w:val="20"/>
          <w:szCs w:val="20"/>
          <w:lang w:val="hr-HR"/>
        </w:rPr>
        <w:t>; r</w:t>
      </w:r>
      <w:r w:rsidRPr="00C6148A">
        <w:rPr>
          <w:rFonts w:ascii="Verdana" w:hAnsi="Verdana"/>
          <w:noProof/>
          <w:sz w:val="20"/>
          <w:szCs w:val="20"/>
          <w:lang w:val="hr-HR"/>
        </w:rPr>
        <w:t xml:space="preserve">azvijanje motivacije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za učenje,</w:t>
      </w:r>
      <w:r w:rsidR="00152A8C">
        <w:rPr>
          <w:rFonts w:ascii="Verdana" w:hAnsi="Verdana"/>
          <w:noProof/>
          <w:sz w:val="20"/>
          <w:szCs w:val="20"/>
          <w:lang w:val="hr-HR"/>
        </w:rPr>
        <w:t xml:space="preserve"> </w:t>
      </w:r>
      <w:r w:rsidRPr="00C6148A">
        <w:rPr>
          <w:rFonts w:ascii="Verdana" w:hAnsi="Verdana"/>
          <w:noProof/>
          <w:sz w:val="20"/>
          <w:szCs w:val="20"/>
          <w:lang w:val="hr-HR"/>
        </w:rPr>
        <w:t>posp</w:t>
      </w:r>
      <w:r w:rsidR="00152A8C">
        <w:rPr>
          <w:rFonts w:ascii="Verdana" w:hAnsi="Verdana"/>
          <w:noProof/>
          <w:sz w:val="20"/>
          <w:szCs w:val="20"/>
          <w:lang w:val="hr-HR"/>
        </w:rPr>
        <w:t>j</w:t>
      </w:r>
      <w:r w:rsidRPr="00C6148A">
        <w:rPr>
          <w:rFonts w:ascii="Verdana" w:hAnsi="Verdana"/>
          <w:noProof/>
          <w:sz w:val="20"/>
          <w:szCs w:val="20"/>
          <w:lang w:val="hr-HR"/>
        </w:rPr>
        <w:t>ešivanje samoregulacije i preuzimanja odgovornosti za sopstveni napredak</w:t>
      </w:r>
      <w:r w:rsidR="00152A8C">
        <w:rPr>
          <w:rFonts w:ascii="Verdana" w:hAnsi="Verdana"/>
          <w:noProof/>
          <w:sz w:val="20"/>
          <w:szCs w:val="20"/>
          <w:lang w:val="hr-HR"/>
        </w:rPr>
        <w:t>; r</w:t>
      </w:r>
      <w:r w:rsidRPr="00C6148A">
        <w:rPr>
          <w:rFonts w:ascii="Verdana" w:hAnsi="Verdana"/>
          <w:noProof/>
          <w:sz w:val="20"/>
          <w:szCs w:val="20"/>
          <w:lang w:val="hr-HR"/>
        </w:rPr>
        <w:t>azvijanje digitalnih kompetencija nastavnika</w:t>
      </w:r>
      <w:r w:rsidR="00152A8C">
        <w:rPr>
          <w:rFonts w:ascii="Verdana" w:hAnsi="Verdana"/>
          <w:noProof/>
          <w:sz w:val="20"/>
          <w:szCs w:val="20"/>
          <w:lang w:val="hr-HR"/>
        </w:rPr>
        <w:t>/ca</w:t>
      </w:r>
      <w:r w:rsidRPr="00C6148A">
        <w:rPr>
          <w:rFonts w:ascii="Verdana" w:hAnsi="Verdana"/>
          <w:noProof/>
          <w:sz w:val="20"/>
          <w:szCs w:val="20"/>
          <w:lang w:val="hr-HR"/>
        </w:rPr>
        <w:t xml:space="preserve"> i </w:t>
      </w:r>
      <w:r w:rsidR="002A48C3" w:rsidRPr="00C6148A">
        <w:rPr>
          <w:rFonts w:ascii="Verdana" w:hAnsi="Verdana"/>
          <w:noProof/>
          <w:sz w:val="20"/>
          <w:szCs w:val="20"/>
          <w:lang w:val="hr-HR"/>
        </w:rPr>
        <w:t>učenika/</w:t>
      </w:r>
      <w:r w:rsidR="00152A8C">
        <w:rPr>
          <w:rFonts w:ascii="Verdana" w:hAnsi="Verdana"/>
          <w:noProof/>
          <w:sz w:val="20"/>
          <w:szCs w:val="20"/>
          <w:lang w:val="hr-HR"/>
        </w:rPr>
        <w:t>c</w:t>
      </w:r>
      <w:r w:rsidR="002A48C3" w:rsidRPr="00C6148A">
        <w:rPr>
          <w:rFonts w:ascii="Verdana" w:hAnsi="Verdana"/>
          <w:noProof/>
          <w:sz w:val="20"/>
          <w:szCs w:val="20"/>
          <w:lang w:val="hr-HR"/>
        </w:rPr>
        <w:t>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w:t>
      </w:r>
      <w:r w:rsidR="00152A8C">
        <w:rPr>
          <w:rFonts w:ascii="Verdana" w:hAnsi="Verdana"/>
          <w:noProof/>
          <w:sz w:val="20"/>
          <w:szCs w:val="20"/>
          <w:lang w:val="hr-HR"/>
        </w:rPr>
        <w:t>/ca</w:t>
      </w:r>
      <w:r w:rsidRPr="00C6148A">
        <w:rPr>
          <w:rFonts w:ascii="Verdana" w:hAnsi="Verdana"/>
          <w:noProof/>
          <w:sz w:val="20"/>
          <w:szCs w:val="20"/>
          <w:lang w:val="hr-HR"/>
        </w:rPr>
        <w:t xml:space="preserve"> razredne nastave</w:t>
      </w:r>
      <w:r w:rsidR="00152A8C">
        <w:rPr>
          <w:rFonts w:ascii="Verdana" w:hAnsi="Verdana"/>
          <w:noProof/>
          <w:sz w:val="20"/>
          <w:szCs w:val="20"/>
          <w:lang w:val="hr-HR"/>
        </w:rPr>
        <w:t>,</w:t>
      </w:r>
      <w:r w:rsidRPr="00C6148A">
        <w:rPr>
          <w:rFonts w:ascii="Verdana" w:hAnsi="Verdana"/>
          <w:noProof/>
          <w:sz w:val="20"/>
          <w:szCs w:val="20"/>
          <w:lang w:val="hr-HR"/>
        </w:rPr>
        <w:t xml:space="preserve"> nastavnik</w:t>
      </w:r>
      <w:r w:rsidR="00152A8C">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152A8C">
        <w:rPr>
          <w:rFonts w:ascii="Verdana" w:hAnsi="Verdana"/>
          <w:noProof/>
          <w:sz w:val="20"/>
          <w:szCs w:val="20"/>
          <w:lang w:val="hr-HR"/>
        </w:rPr>
        <w:t xml:space="preserve">; </w:t>
      </w:r>
      <w:r w:rsidRPr="00C6148A">
        <w:rPr>
          <w:rFonts w:ascii="Verdana" w:hAnsi="Verdana"/>
          <w:noProof/>
          <w:sz w:val="20"/>
          <w:szCs w:val="20"/>
          <w:lang w:val="hr-HR"/>
        </w:rPr>
        <w:t>nastavnik</w:t>
      </w:r>
      <w:r w:rsidR="00152A8C">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152A8C">
        <w:rPr>
          <w:rFonts w:ascii="Verdana" w:hAnsi="Verdana"/>
          <w:noProof/>
          <w:sz w:val="20"/>
          <w:szCs w:val="20"/>
          <w:lang w:val="hr-HR"/>
        </w:rPr>
        <w:t>;</w:t>
      </w:r>
      <w:r w:rsidRPr="00C6148A">
        <w:rPr>
          <w:rFonts w:ascii="Verdana" w:hAnsi="Verdana"/>
          <w:noProof/>
          <w:sz w:val="20"/>
          <w:szCs w:val="20"/>
          <w:lang w:val="hr-HR"/>
        </w:rPr>
        <w:t xml:space="preserve"> nastavnik</w:t>
      </w:r>
      <w:r w:rsidR="00152A8C">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152A8C">
        <w:rPr>
          <w:rFonts w:ascii="Verdana" w:hAnsi="Verdana"/>
          <w:noProof/>
          <w:sz w:val="20"/>
          <w:szCs w:val="20"/>
          <w:lang w:val="hr-HR"/>
        </w:rPr>
        <w:t>;</w:t>
      </w:r>
      <w:r w:rsidRPr="00C6148A">
        <w:rPr>
          <w:rFonts w:ascii="Verdana" w:hAnsi="Verdana"/>
          <w:noProof/>
          <w:sz w:val="20"/>
          <w:szCs w:val="20"/>
          <w:lang w:val="hr-HR"/>
        </w:rPr>
        <w:t xml:space="preserve"> stručni saradnik</w:t>
      </w:r>
      <w:r w:rsidR="00152A8C">
        <w:rPr>
          <w:rFonts w:ascii="Verdana" w:hAnsi="Verdana"/>
          <w:noProof/>
          <w:sz w:val="20"/>
          <w:szCs w:val="20"/>
          <w:lang w:val="hr-HR"/>
        </w:rPr>
        <w:t>/ca</w:t>
      </w:r>
      <w:r w:rsidRPr="00C6148A">
        <w:rPr>
          <w:rFonts w:ascii="Verdana" w:hAnsi="Verdana"/>
          <w:noProof/>
          <w:sz w:val="20"/>
          <w:szCs w:val="20"/>
          <w:lang w:val="hr-HR"/>
        </w:rPr>
        <w:t xml:space="preserve"> u školi</w:t>
      </w:r>
      <w:r w:rsidR="00152A8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52A8C">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152A8C">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152A8C">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r w:rsidR="00152A8C">
        <w:rPr>
          <w:rFonts w:ascii="Verdana" w:hAnsi="Verdana"/>
          <w:noProof/>
          <w:sz w:val="20"/>
          <w:szCs w:val="20"/>
          <w:lang w:val="hr-HR"/>
        </w:rPr>
        <w:t>;</w:t>
      </w:r>
      <w:r w:rsidRPr="00C6148A">
        <w:rPr>
          <w:rFonts w:ascii="Verdana" w:hAnsi="Verdana"/>
          <w:noProof/>
          <w:sz w:val="20"/>
          <w:szCs w:val="20"/>
          <w:lang w:val="hr-HR"/>
        </w:rPr>
        <w:t xml:space="preserve"> </w:t>
      </w:r>
      <w:r w:rsidR="00152A8C">
        <w:rPr>
          <w:rFonts w:ascii="Verdana" w:hAnsi="Verdana"/>
          <w:noProof/>
          <w:sz w:val="20"/>
          <w:szCs w:val="20"/>
          <w:lang w:val="hr-HR"/>
        </w:rPr>
        <w:t>u</w:t>
      </w:r>
      <w:r w:rsidRPr="00C6148A">
        <w:rPr>
          <w:rFonts w:ascii="Verdana" w:hAnsi="Verdana"/>
          <w:noProof/>
          <w:sz w:val="20"/>
          <w:szCs w:val="20"/>
          <w:lang w:val="hr-HR"/>
        </w:rPr>
        <w:t>česnici</w:t>
      </w:r>
      <w:r w:rsidR="00152A8C">
        <w:rPr>
          <w:rFonts w:ascii="Verdana" w:hAnsi="Verdana"/>
          <w:noProof/>
          <w:sz w:val="20"/>
          <w:szCs w:val="20"/>
          <w:lang w:val="hr-HR"/>
        </w:rPr>
        <w:t xml:space="preserve"> i učesnice</w:t>
      </w:r>
      <w:r w:rsidRPr="00C6148A">
        <w:rPr>
          <w:rFonts w:ascii="Verdana" w:hAnsi="Verdana"/>
          <w:noProof/>
          <w:sz w:val="20"/>
          <w:szCs w:val="20"/>
          <w:lang w:val="hr-HR"/>
        </w:rPr>
        <w:t xml:space="preserve"> na seminaru samostalno prate tekstualne i multimedijalne sadržaje, diskutuju sa moderatorima i učesnicima</w:t>
      </w:r>
      <w:r w:rsidR="00152A8C">
        <w:rPr>
          <w:rFonts w:ascii="Verdana" w:hAnsi="Verdana"/>
          <w:noProof/>
          <w:sz w:val="20"/>
          <w:szCs w:val="20"/>
          <w:lang w:val="hr-HR"/>
        </w:rPr>
        <w:t>/cama</w:t>
      </w:r>
      <w:r w:rsidRPr="00C6148A">
        <w:rPr>
          <w:rFonts w:ascii="Verdana" w:hAnsi="Verdana"/>
          <w:noProof/>
          <w:sz w:val="20"/>
          <w:szCs w:val="20"/>
          <w:lang w:val="hr-HR"/>
        </w:rPr>
        <w:t xml:space="preserve"> putem foruma, r</w:t>
      </w:r>
      <w:r w:rsidR="00152A8C">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
        </w:numPr>
        <w:spacing w:after="0"/>
        <w:ind w:hanging="360"/>
        <w:rPr>
          <w:noProof/>
          <w:lang w:val="hr-HR"/>
        </w:rPr>
      </w:pPr>
      <w:r w:rsidRPr="00C6148A">
        <w:rPr>
          <w:noProof/>
          <w:lang w:val="hr-HR"/>
        </w:rPr>
        <w:t>Šta je izokrenuta učionica?</w:t>
      </w:r>
    </w:p>
    <w:p w:rsidR="00D81593" w:rsidRPr="00C6148A" w:rsidRDefault="00D81593" w:rsidP="00D81593">
      <w:pPr>
        <w:numPr>
          <w:ilvl w:val="0"/>
          <w:numId w:val="23"/>
        </w:numPr>
        <w:spacing w:after="0"/>
        <w:ind w:hanging="360"/>
        <w:rPr>
          <w:noProof/>
          <w:lang w:val="hr-HR"/>
        </w:rPr>
      </w:pPr>
      <w:r w:rsidRPr="00C6148A">
        <w:rPr>
          <w:noProof/>
          <w:lang w:val="hr-HR"/>
        </w:rPr>
        <w:t>Scenario za izokrenutu učionicu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52A8C">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52A8C">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52A8C">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 obezb</w:t>
      </w:r>
      <w:r w:rsidR="00152A8C">
        <w:rPr>
          <w:rFonts w:ascii="Verdana" w:hAnsi="Verdana" w:cs="Arial"/>
          <w:bCs/>
          <w:noProof/>
          <w:sz w:val="20"/>
          <w:szCs w:val="20"/>
          <w:lang w:val="hr-HR"/>
        </w:rPr>
        <w:t>ij</w:t>
      </w:r>
      <w:r w:rsidRPr="00C6148A">
        <w:rPr>
          <w:rFonts w:ascii="Verdana" w:hAnsi="Verdana" w:cs="Arial"/>
          <w:bCs/>
          <w:noProof/>
          <w:sz w:val="20"/>
          <w:szCs w:val="20"/>
          <w:lang w:val="hr-HR"/>
        </w:rPr>
        <w:t>eđen pristup sistemu za onlajn učenje, administracija i podrška pristup</w:t>
      </w:r>
      <w:r w:rsidR="00152A8C">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w:t>
      </w:r>
      <w:r w:rsidR="00152A8C">
        <w:rPr>
          <w:rFonts w:ascii="Verdana" w:hAnsi="Verdana" w:cs="Arial"/>
          <w:bCs/>
          <w:noProof/>
          <w:sz w:val="20"/>
          <w:szCs w:val="20"/>
          <w:lang w:val="hr-HR"/>
        </w:rPr>
        <w:t>j</w:t>
      </w:r>
      <w:r w:rsidRPr="00C6148A">
        <w:rPr>
          <w:rFonts w:ascii="Verdana" w:hAnsi="Verdana" w:cs="Arial"/>
          <w:bCs/>
          <w:noProof/>
          <w:sz w:val="20"/>
          <w:szCs w:val="20"/>
          <w:lang w:val="hr-HR"/>
        </w:rPr>
        <w:t>eru znanja i v</w:t>
      </w:r>
      <w:r w:rsidR="00152A8C">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152A8C">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w:t>
      </w:r>
      <w:r w:rsidR="00152A8C">
        <w:rPr>
          <w:rFonts w:ascii="Verdana" w:hAnsi="Verdana" w:cs="Arial"/>
          <w:bCs/>
          <w:noProof/>
          <w:sz w:val="20"/>
          <w:szCs w:val="20"/>
          <w:lang w:val="hr-HR"/>
        </w:rPr>
        <w:t>; u</w:t>
      </w:r>
      <w:r w:rsidRPr="00C6148A">
        <w:rPr>
          <w:rFonts w:ascii="Verdana" w:hAnsi="Verdana" w:cs="Arial"/>
          <w:bCs/>
          <w:noProof/>
          <w:sz w:val="20"/>
          <w:szCs w:val="20"/>
          <w:lang w:val="hr-HR"/>
        </w:rPr>
        <w:t>česnik</w:t>
      </w:r>
      <w:r w:rsidR="00152A8C">
        <w:rPr>
          <w:rFonts w:ascii="Verdana" w:hAnsi="Verdana" w:cs="Arial"/>
          <w:bCs/>
          <w:noProof/>
          <w:sz w:val="20"/>
          <w:szCs w:val="20"/>
          <w:lang w:val="hr-HR"/>
        </w:rPr>
        <w:t>/ca</w:t>
      </w:r>
      <w:r w:rsidRPr="00C6148A">
        <w:rPr>
          <w:rFonts w:ascii="Verdana" w:hAnsi="Verdana" w:cs="Arial"/>
          <w:bCs/>
          <w:noProof/>
          <w:sz w:val="20"/>
          <w:szCs w:val="20"/>
          <w:lang w:val="hr-HR"/>
        </w:rPr>
        <w:t xml:space="preserve">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2" w:name="_Toc222489756"/>
            <w:r w:rsidRPr="00C6148A">
              <w:rPr>
                <w:noProof/>
                <w:lang w:val="hr-HR"/>
              </w:rPr>
              <w:lastRenderedPageBreak/>
              <w:t>24. Ka demokratskoj školi, modeli i izazovi</w:t>
            </w:r>
            <w:bookmarkEnd w:id="3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FF4E2D">
        <w:rPr>
          <w:rFonts w:ascii="Verdana" w:hAnsi="Verdana"/>
          <w:noProof/>
          <w:sz w:val="20"/>
          <w:szCs w:val="20"/>
          <w:lang w:val="hr-HR"/>
        </w:rPr>
        <w:t>u</w:t>
      </w:r>
      <w:r w:rsidRPr="00C6148A">
        <w:rPr>
          <w:rFonts w:ascii="Verdana" w:hAnsi="Verdana"/>
          <w:noProof/>
          <w:sz w:val="20"/>
          <w:szCs w:val="20"/>
          <w:lang w:val="hr-HR"/>
        </w:rPr>
        <w:t>naprijediti znanja i kompetencije nastavnika</w:t>
      </w:r>
      <w:r w:rsidR="00FF4E2D">
        <w:rPr>
          <w:rFonts w:ascii="Verdana" w:hAnsi="Verdana"/>
          <w:noProof/>
          <w:sz w:val="20"/>
          <w:szCs w:val="20"/>
          <w:lang w:val="hr-HR"/>
        </w:rPr>
        <w:t xml:space="preserve"> i nastavnica</w:t>
      </w:r>
      <w:r w:rsidRPr="00C6148A">
        <w:rPr>
          <w:rFonts w:ascii="Verdana" w:hAnsi="Verdana"/>
          <w:noProof/>
          <w:sz w:val="20"/>
          <w:szCs w:val="20"/>
          <w:lang w:val="hr-HR"/>
        </w:rPr>
        <w:t xml:space="preserve"> u oblasti obrazovanja za demokratiju i ljudska prava, kroz razvoj kritičkog mišljenja, socijalnih vještina, timskog rada i aktivnog sudjelovanja u školskoj zajednici.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da </w:t>
      </w:r>
      <w:r w:rsidR="002A48C3" w:rsidRPr="00C6148A">
        <w:rPr>
          <w:rFonts w:ascii="Verdana" w:hAnsi="Verdana"/>
          <w:noProof/>
          <w:sz w:val="20"/>
          <w:szCs w:val="20"/>
          <w:lang w:val="hr-HR"/>
        </w:rPr>
        <w:t>nastavnici</w:t>
      </w:r>
      <w:r w:rsidR="00FF4E2D">
        <w:rPr>
          <w:rFonts w:ascii="Verdana" w:hAnsi="Verdana"/>
          <w:noProof/>
          <w:sz w:val="20"/>
          <w:szCs w:val="20"/>
          <w:lang w:val="hr-HR"/>
        </w:rPr>
        <w:t xml:space="preserve"> i </w:t>
      </w:r>
      <w:r w:rsidR="002A48C3" w:rsidRPr="00C6148A">
        <w:rPr>
          <w:rFonts w:ascii="Verdana" w:hAnsi="Verdana"/>
          <w:noProof/>
          <w:sz w:val="20"/>
          <w:szCs w:val="20"/>
          <w:lang w:val="hr-HR"/>
        </w:rPr>
        <w:t>nastavnice</w:t>
      </w:r>
      <w:r w:rsidR="00FF4E2D">
        <w:rPr>
          <w:rFonts w:ascii="Verdana" w:hAnsi="Verdana"/>
          <w:noProof/>
          <w:sz w:val="20"/>
          <w:szCs w:val="20"/>
          <w:lang w:val="hr-HR"/>
        </w:rPr>
        <w:t xml:space="preserve"> r</w:t>
      </w:r>
      <w:r w:rsidRPr="00C6148A">
        <w:rPr>
          <w:rFonts w:ascii="Verdana" w:hAnsi="Verdana"/>
          <w:noProof/>
          <w:sz w:val="20"/>
          <w:szCs w:val="20"/>
          <w:lang w:val="hr-HR"/>
        </w:rPr>
        <w:t>azviju sposobnost preuzimanja odgovornosti za svoje postupke i odluke</w:t>
      </w:r>
      <w:r w:rsidR="00FF4E2D">
        <w:rPr>
          <w:rFonts w:ascii="Verdana" w:hAnsi="Verdana"/>
          <w:noProof/>
          <w:sz w:val="20"/>
          <w:szCs w:val="20"/>
          <w:lang w:val="hr-HR"/>
        </w:rPr>
        <w:t>; p</w:t>
      </w:r>
      <w:r w:rsidRPr="00C6148A">
        <w:rPr>
          <w:rFonts w:ascii="Verdana" w:hAnsi="Verdana"/>
          <w:noProof/>
          <w:sz w:val="20"/>
          <w:szCs w:val="20"/>
          <w:lang w:val="hr-HR"/>
        </w:rPr>
        <w:t>ovećaju kritičko mišljenje kroz analizu informacija i postavljanje pitanja</w:t>
      </w:r>
      <w:r w:rsidR="00FF4E2D">
        <w:rPr>
          <w:rFonts w:ascii="Verdana" w:hAnsi="Verdana"/>
          <w:noProof/>
          <w:sz w:val="20"/>
          <w:szCs w:val="20"/>
          <w:lang w:val="hr-HR"/>
        </w:rPr>
        <w:t>; o</w:t>
      </w:r>
      <w:r w:rsidRPr="00C6148A">
        <w:rPr>
          <w:rFonts w:ascii="Verdana" w:hAnsi="Verdana"/>
          <w:noProof/>
          <w:sz w:val="20"/>
          <w:szCs w:val="20"/>
          <w:lang w:val="hr-HR"/>
        </w:rPr>
        <w:t>snaže komunikacijske vještine, saradnju i timski rad među učenicima</w:t>
      </w:r>
      <w:r w:rsidR="00FF4E2D">
        <w:rPr>
          <w:rFonts w:ascii="Verdana" w:hAnsi="Verdana"/>
          <w:noProof/>
          <w:sz w:val="20"/>
          <w:szCs w:val="20"/>
          <w:lang w:val="hr-HR"/>
        </w:rPr>
        <w:t xml:space="preserve"> i učenicama; r</w:t>
      </w:r>
      <w:r w:rsidRPr="00C6148A">
        <w:rPr>
          <w:rFonts w:ascii="Verdana" w:hAnsi="Verdana"/>
          <w:noProof/>
          <w:sz w:val="20"/>
          <w:szCs w:val="20"/>
          <w:lang w:val="hr-HR"/>
        </w:rPr>
        <w:t>azvijaju empatiju i međusobno uvažavanje u školskoj zajednici</w:t>
      </w:r>
      <w:r w:rsidR="00FF4E2D">
        <w:rPr>
          <w:rFonts w:ascii="Verdana" w:hAnsi="Verdana"/>
          <w:noProof/>
          <w:sz w:val="20"/>
          <w:szCs w:val="20"/>
          <w:lang w:val="hr-HR"/>
        </w:rPr>
        <w:t>; u</w:t>
      </w:r>
      <w:r w:rsidRPr="00C6148A">
        <w:rPr>
          <w:rFonts w:ascii="Verdana" w:hAnsi="Verdana"/>
          <w:noProof/>
          <w:sz w:val="20"/>
          <w:szCs w:val="20"/>
          <w:lang w:val="hr-HR"/>
        </w:rPr>
        <w:t>svoje ključne pojmove i principe obrazovanja za demokratiju i ljudska prava.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F4E2D">
        <w:rPr>
          <w:rFonts w:ascii="Verdana" w:hAnsi="Verdana"/>
          <w:noProof/>
          <w:sz w:val="20"/>
          <w:szCs w:val="20"/>
          <w:lang w:val="hr-HR"/>
        </w:rPr>
        <w:t>v</w:t>
      </w:r>
      <w:r w:rsidRPr="00C6148A">
        <w:rPr>
          <w:rFonts w:ascii="Verdana" w:hAnsi="Verdana"/>
          <w:noProof/>
          <w:sz w:val="20"/>
          <w:szCs w:val="20"/>
          <w:lang w:val="hr-HR"/>
        </w:rPr>
        <w:t>aspitači</w:t>
      </w:r>
      <w:r w:rsidR="00FF4E2D">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osnovnih i srednjih škola, stručna služba,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00FF4E2D">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802DD">
        <w:rPr>
          <w:rFonts w:ascii="Verdana" w:hAnsi="Verdana"/>
          <w:noProof/>
          <w:sz w:val="20"/>
          <w:szCs w:val="20"/>
          <w:lang w:val="hr-HR"/>
        </w:rPr>
        <w:t>m</w:t>
      </w:r>
      <w:r w:rsidRPr="00C6148A">
        <w:rPr>
          <w:rFonts w:ascii="Verdana" w:hAnsi="Verdana"/>
          <w:noProof/>
          <w:sz w:val="20"/>
          <w:szCs w:val="20"/>
          <w:lang w:val="hr-HR"/>
        </w:rPr>
        <w:t>etoda diskusije</w:t>
      </w:r>
      <w:r w:rsidR="00A802DD">
        <w:rPr>
          <w:rFonts w:ascii="Verdana" w:hAnsi="Verdana"/>
          <w:noProof/>
          <w:sz w:val="20"/>
          <w:szCs w:val="20"/>
          <w:lang w:val="hr-HR"/>
        </w:rPr>
        <w:t xml:space="preserve">, </w:t>
      </w:r>
      <w:r w:rsidRPr="00C6148A">
        <w:rPr>
          <w:rFonts w:ascii="Verdana" w:hAnsi="Verdana"/>
          <w:noProof/>
          <w:sz w:val="20"/>
          <w:szCs w:val="20"/>
          <w:lang w:val="hr-HR"/>
        </w:rPr>
        <w:t>demonstracije</w:t>
      </w:r>
      <w:r w:rsidR="00A802DD">
        <w:rPr>
          <w:rFonts w:ascii="Verdana" w:hAnsi="Verdana"/>
          <w:noProof/>
          <w:sz w:val="20"/>
          <w:szCs w:val="20"/>
          <w:lang w:val="hr-HR"/>
        </w:rPr>
        <w:t>, r</w:t>
      </w:r>
      <w:r w:rsidRPr="00C6148A">
        <w:rPr>
          <w:rFonts w:ascii="Verdana" w:hAnsi="Verdana"/>
          <w:noProof/>
          <w:sz w:val="20"/>
          <w:szCs w:val="20"/>
          <w:lang w:val="hr-HR"/>
        </w:rPr>
        <w:t>adionice</w:t>
      </w:r>
      <w:r w:rsidR="00A802DD">
        <w:rPr>
          <w:rFonts w:ascii="Verdana" w:hAnsi="Verdana"/>
          <w:noProof/>
          <w:sz w:val="20"/>
          <w:szCs w:val="20"/>
          <w:lang w:val="hr-HR"/>
        </w:rPr>
        <w:t>,</w:t>
      </w:r>
      <w:r w:rsidRPr="00C6148A">
        <w:rPr>
          <w:rFonts w:ascii="Verdana" w:hAnsi="Verdana"/>
          <w:noProof/>
          <w:sz w:val="20"/>
          <w:szCs w:val="20"/>
          <w:lang w:val="hr-HR"/>
        </w:rPr>
        <w:t xml:space="preserve"> </w:t>
      </w:r>
      <w:r w:rsidR="00A802DD">
        <w:rPr>
          <w:rFonts w:ascii="Verdana" w:hAnsi="Verdana"/>
          <w:noProof/>
          <w:sz w:val="20"/>
          <w:szCs w:val="20"/>
          <w:lang w:val="hr-HR"/>
        </w:rPr>
        <w:t>i</w:t>
      </w:r>
      <w:r w:rsidRPr="00C6148A">
        <w:rPr>
          <w:rFonts w:ascii="Verdana" w:hAnsi="Verdana"/>
          <w:noProof/>
          <w:sz w:val="20"/>
          <w:szCs w:val="20"/>
          <w:lang w:val="hr-HR"/>
        </w:rPr>
        <w:t>gra uloga</w:t>
      </w:r>
      <w:r w:rsidR="00A802DD">
        <w:rPr>
          <w:rFonts w:ascii="Verdana" w:hAnsi="Verdana"/>
          <w:noProof/>
          <w:sz w:val="20"/>
          <w:szCs w:val="20"/>
          <w:lang w:val="hr-HR"/>
        </w:rPr>
        <w:t>,</w:t>
      </w:r>
      <w:r w:rsidRPr="00C6148A">
        <w:rPr>
          <w:rFonts w:ascii="Verdana" w:hAnsi="Verdana"/>
          <w:noProof/>
          <w:sz w:val="20"/>
          <w:szCs w:val="20"/>
          <w:lang w:val="hr-HR"/>
        </w:rPr>
        <w:t xml:space="preserve"> </w:t>
      </w:r>
      <w:r w:rsidR="00A802DD">
        <w:rPr>
          <w:rFonts w:ascii="Verdana" w:hAnsi="Verdana"/>
          <w:noProof/>
          <w:sz w:val="20"/>
          <w:szCs w:val="20"/>
          <w:lang w:val="hr-HR"/>
        </w:rPr>
        <w:t>b</w:t>
      </w:r>
      <w:r w:rsidRPr="00C6148A">
        <w:rPr>
          <w:rFonts w:ascii="Verdana" w:hAnsi="Verdana"/>
          <w:noProof/>
          <w:sz w:val="20"/>
          <w:szCs w:val="20"/>
          <w:lang w:val="hr-HR"/>
        </w:rPr>
        <w:t>rainstorming</w:t>
      </w:r>
      <w:r w:rsidR="00A802DD">
        <w:rPr>
          <w:rFonts w:ascii="Verdana" w:hAnsi="Verdana"/>
          <w:noProof/>
          <w:sz w:val="20"/>
          <w:szCs w:val="20"/>
          <w:lang w:val="hr-HR"/>
        </w:rPr>
        <w:t>, g</w:t>
      </w:r>
      <w:r w:rsidRPr="00C6148A">
        <w:rPr>
          <w:rFonts w:ascii="Verdana" w:hAnsi="Verdana"/>
          <w:noProof/>
          <w:sz w:val="20"/>
          <w:szCs w:val="20"/>
          <w:lang w:val="hr-HR"/>
        </w:rPr>
        <w:t>rupni rad</w:t>
      </w:r>
      <w:r w:rsidR="00A802DD">
        <w:rPr>
          <w:rFonts w:ascii="Verdana" w:hAnsi="Verdana"/>
          <w:noProof/>
          <w:sz w:val="20"/>
          <w:szCs w:val="20"/>
          <w:lang w:val="hr-HR"/>
        </w:rPr>
        <w:t>, r</w:t>
      </w:r>
      <w:r w:rsidRPr="00C6148A">
        <w:rPr>
          <w:rFonts w:ascii="Verdana" w:hAnsi="Verdana"/>
          <w:noProof/>
          <w:sz w:val="20"/>
          <w:szCs w:val="20"/>
          <w:lang w:val="hr-HR"/>
        </w:rPr>
        <w:t>ad u paru</w:t>
      </w:r>
      <w:r w:rsidR="00A802DD">
        <w:rPr>
          <w:rFonts w:ascii="Verdana" w:hAnsi="Verdana"/>
          <w:noProof/>
          <w:sz w:val="20"/>
          <w:szCs w:val="20"/>
          <w:lang w:val="hr-HR"/>
        </w:rPr>
        <w:t>,</w:t>
      </w:r>
      <w:r w:rsidRPr="00C6148A">
        <w:rPr>
          <w:rFonts w:ascii="Verdana" w:hAnsi="Verdana"/>
          <w:noProof/>
          <w:sz w:val="20"/>
          <w:szCs w:val="20"/>
          <w:lang w:val="hr-HR"/>
        </w:rPr>
        <w:t xml:space="preserve"> </w:t>
      </w:r>
      <w:r w:rsidR="00A802DD">
        <w:rPr>
          <w:rFonts w:ascii="Verdana" w:hAnsi="Verdana"/>
          <w:noProof/>
          <w:sz w:val="20"/>
          <w:szCs w:val="20"/>
          <w:lang w:val="hr-HR"/>
        </w:rPr>
        <w:t>i</w:t>
      </w:r>
      <w:r w:rsidRPr="00C6148A">
        <w:rPr>
          <w:rFonts w:ascii="Verdana" w:hAnsi="Verdana"/>
          <w:noProof/>
          <w:sz w:val="20"/>
          <w:szCs w:val="20"/>
          <w:lang w:val="hr-HR"/>
        </w:rPr>
        <w:t>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
        </w:numPr>
        <w:spacing w:after="0"/>
        <w:ind w:hanging="360"/>
        <w:rPr>
          <w:noProof/>
          <w:lang w:val="hr-HR"/>
        </w:rPr>
      </w:pPr>
      <w:r w:rsidRPr="00C6148A">
        <w:rPr>
          <w:noProof/>
          <w:lang w:val="hr-HR"/>
        </w:rPr>
        <w:t xml:space="preserve">Pojam kulture, kultura škole  </w:t>
      </w:r>
    </w:p>
    <w:p w:rsidR="00D81593" w:rsidRPr="00C6148A" w:rsidRDefault="00D81593" w:rsidP="00D81593">
      <w:pPr>
        <w:numPr>
          <w:ilvl w:val="0"/>
          <w:numId w:val="24"/>
        </w:numPr>
        <w:spacing w:after="0"/>
        <w:ind w:hanging="360"/>
        <w:rPr>
          <w:noProof/>
          <w:lang w:val="hr-HR"/>
        </w:rPr>
      </w:pPr>
      <w:r w:rsidRPr="00C6148A">
        <w:rPr>
          <w:noProof/>
          <w:lang w:val="hr-HR"/>
        </w:rPr>
        <w:t>Vještine komunikacije</w:t>
      </w:r>
    </w:p>
    <w:p w:rsidR="00D81593" w:rsidRPr="00C6148A" w:rsidRDefault="00D81593" w:rsidP="00D81593">
      <w:pPr>
        <w:numPr>
          <w:ilvl w:val="0"/>
          <w:numId w:val="24"/>
        </w:numPr>
        <w:spacing w:after="0"/>
        <w:ind w:hanging="360"/>
        <w:rPr>
          <w:noProof/>
          <w:lang w:val="hr-HR"/>
        </w:rPr>
      </w:pPr>
      <w:r w:rsidRPr="00C6148A">
        <w:rPr>
          <w:noProof/>
          <w:lang w:val="hr-HR"/>
        </w:rPr>
        <w:t xml:space="preserve">Demokratsko obrazovanje, ljudska i dječja prava </w:t>
      </w:r>
    </w:p>
    <w:p w:rsidR="00D81593" w:rsidRPr="00C6148A" w:rsidRDefault="00D81593" w:rsidP="00D81593">
      <w:pPr>
        <w:numPr>
          <w:ilvl w:val="0"/>
          <w:numId w:val="24"/>
        </w:numPr>
        <w:spacing w:after="0"/>
        <w:ind w:hanging="360"/>
        <w:rPr>
          <w:noProof/>
          <w:lang w:val="hr-HR"/>
        </w:rPr>
      </w:pPr>
      <w:r w:rsidRPr="00C6148A">
        <w:rPr>
          <w:noProof/>
          <w:lang w:val="hr-HR"/>
        </w:rPr>
        <w:t>Izrada projekata koji se bave relevatnim društvenim pitanjima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802DD">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A802DD">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A802DD">
        <w:rPr>
          <w:rFonts w:ascii="Verdana" w:hAnsi="Verdana" w:cs="Arial"/>
          <w:bCs/>
          <w:noProof/>
          <w:sz w:val="20"/>
          <w:szCs w:val="20"/>
          <w:lang w:val="hr-HR"/>
        </w:rPr>
        <w:t>h</w:t>
      </w:r>
      <w:r w:rsidRPr="00C6148A">
        <w:rPr>
          <w:rFonts w:ascii="Verdana" w:hAnsi="Verdana" w:cs="Arial"/>
          <w:bCs/>
          <w:noProof/>
          <w:sz w:val="20"/>
          <w:szCs w:val="20"/>
          <w:lang w:val="hr-HR"/>
        </w:rPr>
        <w:t xml:space="preserve">onorari za </w:t>
      </w:r>
      <w:r w:rsidR="00A802DD">
        <w:rPr>
          <w:rFonts w:ascii="Verdana" w:hAnsi="Verdana" w:cs="Arial"/>
          <w:bCs/>
          <w:noProof/>
          <w:sz w:val="20"/>
          <w:szCs w:val="20"/>
          <w:lang w:val="hr-HR"/>
        </w:rPr>
        <w:t>trenere/ice</w:t>
      </w:r>
      <w:r w:rsidRPr="00C6148A">
        <w:rPr>
          <w:rFonts w:ascii="Verdana" w:hAnsi="Verdana" w:cs="Arial"/>
          <w:bCs/>
          <w:noProof/>
          <w:sz w:val="20"/>
          <w:szCs w:val="20"/>
          <w:lang w:val="hr-HR"/>
        </w:rPr>
        <w:t>, osvježenje, ručak i materijali potrebni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3" w:name="_Toc222489757"/>
            <w:r w:rsidRPr="00C6148A">
              <w:rPr>
                <w:noProof/>
                <w:lang w:val="hr-HR"/>
              </w:rPr>
              <w:lastRenderedPageBreak/>
              <w:t>25. Kako realizovati kontroverzne teme u nastavi</w:t>
            </w:r>
            <w:bookmarkEnd w:id="3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Vidosava Kašćelan, Bojka Đukanović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Vučković, Vidosava Kašćelan, Bojka Đukanović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Vidosava Kašćelan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vidosavakascelan@gmail.com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+38267325154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802DD">
        <w:rPr>
          <w:rFonts w:ascii="Verdana" w:hAnsi="Verdana"/>
          <w:noProof/>
          <w:sz w:val="20"/>
          <w:szCs w:val="20"/>
          <w:lang w:val="hr-HR"/>
        </w:rPr>
        <w:t>r</w:t>
      </w:r>
      <w:r w:rsidRPr="00C6148A">
        <w:rPr>
          <w:rFonts w:ascii="Verdana" w:hAnsi="Verdana"/>
          <w:noProof/>
          <w:sz w:val="20"/>
          <w:szCs w:val="20"/>
          <w:lang w:val="hr-HR"/>
        </w:rPr>
        <w:t>azumijevanje pojma kontroverzne teme i osposobljavanje nastavnika</w:t>
      </w:r>
      <w:r w:rsidR="00A802DD">
        <w:rPr>
          <w:rFonts w:ascii="Verdana" w:hAnsi="Verdana"/>
          <w:noProof/>
          <w:sz w:val="20"/>
          <w:szCs w:val="20"/>
          <w:lang w:val="hr-HR"/>
        </w:rPr>
        <w:t xml:space="preserve"> i nastavnica</w:t>
      </w:r>
      <w:r w:rsidRPr="00C6148A">
        <w:rPr>
          <w:rFonts w:ascii="Verdana" w:hAnsi="Verdana"/>
          <w:noProof/>
          <w:sz w:val="20"/>
          <w:szCs w:val="20"/>
          <w:lang w:val="hr-HR"/>
        </w:rPr>
        <w:t xml:space="preserve"> da ih na adekvatan način realizuju u nastavi</w:t>
      </w:r>
      <w:r w:rsidR="00A802DD">
        <w:rPr>
          <w:rFonts w:ascii="Verdana" w:hAnsi="Verdana"/>
          <w:noProof/>
          <w:sz w:val="20"/>
          <w:szCs w:val="20"/>
          <w:lang w:val="hr-HR"/>
        </w:rPr>
        <w:t>.</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802DD">
        <w:rPr>
          <w:rFonts w:ascii="Verdana" w:hAnsi="Verdana"/>
          <w:noProof/>
          <w:sz w:val="20"/>
          <w:szCs w:val="20"/>
          <w:lang w:val="hr-HR"/>
        </w:rPr>
        <w:t>p</w:t>
      </w:r>
      <w:r w:rsidRPr="00C6148A">
        <w:rPr>
          <w:rFonts w:ascii="Verdana" w:hAnsi="Verdana"/>
          <w:noProof/>
          <w:sz w:val="20"/>
          <w:szCs w:val="20"/>
          <w:lang w:val="hr-HR"/>
        </w:rPr>
        <w:t xml:space="preserve">repoznavanje kontroverznih tema u nastavi i njihovog potencijala za razvoj kritičkog mišljenja </w:t>
      </w:r>
      <w:r w:rsidR="002A48C3" w:rsidRPr="00C6148A">
        <w:rPr>
          <w:rFonts w:ascii="Verdana" w:hAnsi="Verdana"/>
          <w:noProof/>
          <w:sz w:val="20"/>
          <w:szCs w:val="20"/>
          <w:lang w:val="hr-HR"/>
        </w:rPr>
        <w:t>učenika</w:t>
      </w:r>
      <w:r w:rsidR="00A802DD">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w:t>
      </w:r>
      <w:r w:rsidR="00A802DD">
        <w:rPr>
          <w:rFonts w:ascii="Verdana" w:hAnsi="Verdana"/>
          <w:noProof/>
          <w:sz w:val="20"/>
          <w:szCs w:val="20"/>
          <w:lang w:val="hr-HR"/>
        </w:rPr>
        <w:t>o</w:t>
      </w:r>
      <w:r w:rsidRPr="00C6148A">
        <w:rPr>
          <w:rFonts w:ascii="Verdana" w:hAnsi="Verdana"/>
          <w:noProof/>
          <w:sz w:val="20"/>
          <w:szCs w:val="20"/>
          <w:lang w:val="hr-HR"/>
        </w:rPr>
        <w:t>sposobljavanje nastavnika</w:t>
      </w:r>
      <w:r w:rsidR="00A802DD">
        <w:rPr>
          <w:rFonts w:ascii="Verdana" w:hAnsi="Verdana"/>
          <w:noProof/>
          <w:sz w:val="20"/>
          <w:szCs w:val="20"/>
          <w:lang w:val="hr-HR"/>
        </w:rPr>
        <w:t xml:space="preserve"> i nastavnica</w:t>
      </w:r>
      <w:r w:rsidRPr="00C6148A">
        <w:rPr>
          <w:rFonts w:ascii="Verdana" w:hAnsi="Verdana"/>
          <w:noProof/>
          <w:sz w:val="20"/>
          <w:szCs w:val="20"/>
          <w:lang w:val="hr-HR"/>
        </w:rPr>
        <w:t xml:space="preserve"> za metodičku obradu kontroverznih tema; </w:t>
      </w:r>
      <w:r w:rsidR="00A802DD">
        <w:rPr>
          <w:rFonts w:ascii="Verdana" w:hAnsi="Verdana"/>
          <w:noProof/>
          <w:sz w:val="20"/>
          <w:szCs w:val="20"/>
          <w:lang w:val="hr-HR"/>
        </w:rPr>
        <w:t>u</w:t>
      </w:r>
      <w:r w:rsidRPr="00C6148A">
        <w:rPr>
          <w:rFonts w:ascii="Verdana" w:hAnsi="Verdana"/>
          <w:noProof/>
          <w:sz w:val="20"/>
          <w:szCs w:val="20"/>
          <w:lang w:val="hr-HR"/>
        </w:rPr>
        <w:t>poznavanje sa specifičnim tehnikama i strategijama poučavanja i učenja u okviru kontroverznih tema, te sa mogućnostima transfera metodičkih postupaka na druge nastavne oblasti/predmete</w:t>
      </w:r>
      <w:r w:rsidR="00A802DD">
        <w:rPr>
          <w:rFonts w:ascii="Verdana" w:hAnsi="Verdana"/>
          <w:noProof/>
          <w:sz w:val="20"/>
          <w:szCs w:val="20"/>
          <w:lang w:val="hr-HR"/>
        </w:rPr>
        <w:t>.</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802DD">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osnovnih i srednjih skola, predstavnici</w:t>
      </w:r>
      <w:r w:rsidR="00A802DD">
        <w:rPr>
          <w:rFonts w:ascii="Verdana" w:hAnsi="Verdana"/>
          <w:noProof/>
          <w:sz w:val="20"/>
          <w:szCs w:val="20"/>
          <w:lang w:val="hr-HR"/>
        </w:rPr>
        <w:t>/ce</w:t>
      </w:r>
      <w:r w:rsidRPr="00C6148A">
        <w:rPr>
          <w:rFonts w:ascii="Verdana" w:hAnsi="Verdana"/>
          <w:noProof/>
          <w:sz w:val="20"/>
          <w:szCs w:val="20"/>
          <w:lang w:val="hr-HR"/>
        </w:rPr>
        <w:t xml:space="preserve"> uprave škola i predstavnici</w:t>
      </w:r>
      <w:r w:rsidR="00A802DD">
        <w:rPr>
          <w:rFonts w:ascii="Verdana" w:hAnsi="Verdana"/>
          <w:noProof/>
          <w:sz w:val="20"/>
          <w:szCs w:val="20"/>
          <w:lang w:val="hr-HR"/>
        </w:rPr>
        <w:t>/ce</w:t>
      </w:r>
      <w:r w:rsidRPr="00C6148A">
        <w:rPr>
          <w:rFonts w:ascii="Verdana" w:hAnsi="Verdana"/>
          <w:noProof/>
          <w:sz w:val="20"/>
          <w:szCs w:val="20"/>
          <w:lang w:val="hr-HR"/>
        </w:rPr>
        <w:t xml:space="preserve"> pedagoško-pshihološke službe u školi</w:t>
      </w:r>
      <w:r w:rsidR="00A802DD">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802DD">
        <w:rPr>
          <w:rFonts w:ascii="Verdana" w:hAnsi="Verdana"/>
          <w:noProof/>
          <w:sz w:val="20"/>
          <w:szCs w:val="20"/>
          <w:lang w:val="hr-HR"/>
        </w:rPr>
        <w:t>i</w:t>
      </w:r>
      <w:r w:rsidRPr="00C6148A">
        <w:rPr>
          <w:rFonts w:ascii="Verdana" w:hAnsi="Verdana"/>
          <w:noProof/>
          <w:sz w:val="20"/>
          <w:szCs w:val="20"/>
          <w:lang w:val="hr-HR"/>
        </w:rPr>
        <w:t>nteraktivne metode rada</w:t>
      </w:r>
      <w:r w:rsidR="00A802DD">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
        </w:numPr>
        <w:spacing w:after="0"/>
        <w:ind w:hanging="360"/>
        <w:rPr>
          <w:noProof/>
          <w:lang w:val="hr-HR"/>
        </w:rPr>
      </w:pPr>
      <w:r w:rsidRPr="00C6148A">
        <w:rPr>
          <w:noProof/>
          <w:lang w:val="hr-HR"/>
        </w:rPr>
        <w:t>Što su kontroverzne teme?</w:t>
      </w:r>
    </w:p>
    <w:p w:rsidR="00D81593" w:rsidRPr="00C6148A" w:rsidRDefault="00D81593" w:rsidP="00D81593">
      <w:pPr>
        <w:numPr>
          <w:ilvl w:val="0"/>
          <w:numId w:val="25"/>
        </w:numPr>
        <w:spacing w:after="0"/>
        <w:ind w:hanging="360"/>
        <w:rPr>
          <w:noProof/>
          <w:lang w:val="hr-HR"/>
        </w:rPr>
      </w:pPr>
      <w:r w:rsidRPr="00C6148A">
        <w:rPr>
          <w:noProof/>
          <w:lang w:val="hr-HR"/>
        </w:rPr>
        <w:t>Zašto treba izučavati kontroverzne teme u nastavi?</w:t>
      </w:r>
    </w:p>
    <w:p w:rsidR="00D81593" w:rsidRPr="00C6148A" w:rsidRDefault="00D81593" w:rsidP="00D81593">
      <w:pPr>
        <w:numPr>
          <w:ilvl w:val="0"/>
          <w:numId w:val="25"/>
        </w:numPr>
        <w:spacing w:after="0"/>
        <w:ind w:hanging="360"/>
        <w:rPr>
          <w:noProof/>
          <w:lang w:val="hr-HR"/>
        </w:rPr>
      </w:pPr>
      <w:r w:rsidRPr="00C6148A">
        <w:rPr>
          <w:noProof/>
          <w:lang w:val="hr-HR"/>
        </w:rPr>
        <w:t>Metode i tehnike izučavanja kontroverznih temi u nastavi</w:t>
      </w:r>
    </w:p>
    <w:p w:rsidR="00D81593" w:rsidRPr="00C6148A" w:rsidRDefault="00D81593" w:rsidP="00D81593">
      <w:pPr>
        <w:numPr>
          <w:ilvl w:val="0"/>
          <w:numId w:val="25"/>
        </w:numPr>
        <w:spacing w:after="0"/>
        <w:ind w:hanging="360"/>
        <w:rPr>
          <w:noProof/>
          <w:lang w:val="hr-HR"/>
        </w:rPr>
      </w:pPr>
      <w:r w:rsidRPr="00C6148A">
        <w:rPr>
          <w:noProof/>
          <w:lang w:val="hr-HR"/>
        </w:rPr>
        <w:t>Strategije za izučavanje kontroverznih tema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802DD">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A802DD">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A802DD">
        <w:rPr>
          <w:rFonts w:ascii="Verdana" w:hAnsi="Verdana" w:cs="Arial"/>
          <w:bCs/>
          <w:noProof/>
          <w:sz w:val="20"/>
          <w:szCs w:val="20"/>
          <w:lang w:val="hr-HR"/>
        </w:rPr>
        <w:t>p</w:t>
      </w:r>
      <w:r w:rsidRPr="00C6148A">
        <w:rPr>
          <w:rFonts w:ascii="Verdana" w:hAnsi="Verdana" w:cs="Arial"/>
          <w:bCs/>
          <w:noProof/>
          <w:sz w:val="20"/>
          <w:szCs w:val="20"/>
          <w:lang w:val="hr-HR"/>
        </w:rPr>
        <w:t>riprema materijala za rad (štampanje materijala za svakog učesnika</w:t>
      </w:r>
      <w:r w:rsidR="00A802DD">
        <w:rPr>
          <w:rFonts w:ascii="Verdana" w:hAnsi="Verdana" w:cs="Arial"/>
          <w:bCs/>
          <w:noProof/>
          <w:sz w:val="20"/>
          <w:szCs w:val="20"/>
          <w:lang w:val="hr-HR"/>
        </w:rPr>
        <w:t>/cu</w:t>
      </w:r>
      <w:r w:rsidRPr="00C6148A">
        <w:rPr>
          <w:rFonts w:ascii="Verdana" w:hAnsi="Verdana" w:cs="Arial"/>
          <w:bCs/>
          <w:noProof/>
          <w:sz w:val="20"/>
          <w:szCs w:val="20"/>
          <w:lang w:val="hr-HR"/>
        </w:rPr>
        <w:t xml:space="preserve">), osvježenje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nadoknade za trenere</w:t>
      </w:r>
      <w:r w:rsidR="00A802DD">
        <w:rPr>
          <w:rFonts w:ascii="Verdana" w:hAnsi="Verdana" w:cs="Arial"/>
          <w:bCs/>
          <w:noProof/>
          <w:sz w:val="20"/>
          <w:szCs w:val="20"/>
          <w:lang w:val="hr-HR"/>
        </w:rPr>
        <w:t>/ice</w:t>
      </w:r>
      <w:r w:rsidRPr="00C6148A">
        <w:rPr>
          <w:rFonts w:ascii="Verdana" w:hAnsi="Verdana" w:cs="Arial"/>
          <w:bCs/>
          <w:noProof/>
          <w:sz w:val="20"/>
          <w:szCs w:val="20"/>
          <w:lang w:val="hr-HR"/>
        </w:rPr>
        <w:t>, potrošni materijal i putni troškovi.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4" w:name="_Toc222489758"/>
            <w:r w:rsidRPr="00C6148A">
              <w:rPr>
                <w:noProof/>
                <w:lang w:val="hr-HR"/>
              </w:rPr>
              <w:lastRenderedPageBreak/>
              <w:t>26. Korak više – osnaživanje dodatne i dopunske nastave</w:t>
            </w:r>
            <w:bookmarkEnd w:id="3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Dženisa Mujević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Dženisa Mujević, 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profesionalnih kompetencija nastavnika</w:t>
      </w:r>
      <w:r w:rsidR="00A802DD">
        <w:rPr>
          <w:rFonts w:ascii="Verdana" w:hAnsi="Verdana"/>
          <w:noProof/>
          <w:sz w:val="20"/>
          <w:szCs w:val="20"/>
          <w:lang w:val="hr-HR"/>
        </w:rPr>
        <w:t xml:space="preserve"> i nastavnica</w:t>
      </w:r>
      <w:r w:rsidRPr="00C6148A">
        <w:rPr>
          <w:rFonts w:ascii="Verdana" w:hAnsi="Verdana"/>
          <w:noProof/>
          <w:sz w:val="20"/>
          <w:szCs w:val="20"/>
          <w:lang w:val="hr-HR"/>
        </w:rPr>
        <w:t xml:space="preserve"> osnovnih i srednjih škola u oblasti planiranja, organizovanja i realizacije dodatne i dopunske nastave, u skladu sa savremenim obrazovno-vaspitnim standardima</w:t>
      </w:r>
      <w:r w:rsidR="00A802DD">
        <w:rPr>
          <w:rFonts w:ascii="Verdana" w:hAnsi="Verdana"/>
          <w:noProof/>
          <w:sz w:val="20"/>
          <w:szCs w:val="20"/>
          <w:lang w:val="hr-HR"/>
        </w:rPr>
        <w:t>; c</w:t>
      </w:r>
      <w:r w:rsidRPr="00C6148A">
        <w:rPr>
          <w:rFonts w:ascii="Verdana" w:hAnsi="Verdana"/>
          <w:noProof/>
          <w:sz w:val="20"/>
          <w:szCs w:val="20"/>
          <w:lang w:val="hr-HR"/>
        </w:rPr>
        <w:t>ilj programa je osposobljavanje nastavnika</w:t>
      </w:r>
      <w:r w:rsidR="00A802DD">
        <w:rPr>
          <w:rFonts w:ascii="Verdana" w:hAnsi="Verdana"/>
          <w:noProof/>
          <w:sz w:val="20"/>
          <w:szCs w:val="20"/>
          <w:lang w:val="hr-HR"/>
        </w:rPr>
        <w:t>/ca</w:t>
      </w:r>
      <w:r w:rsidRPr="00C6148A">
        <w:rPr>
          <w:rFonts w:ascii="Verdana" w:hAnsi="Verdana"/>
          <w:noProof/>
          <w:sz w:val="20"/>
          <w:szCs w:val="20"/>
          <w:lang w:val="hr-HR"/>
        </w:rPr>
        <w:t xml:space="preserve"> za primjenu savremenih metodičkih pristupa, različitih oblika rada i pristupa učenicima</w:t>
      </w:r>
      <w:r w:rsidR="00A802DD">
        <w:rPr>
          <w:rFonts w:ascii="Verdana" w:hAnsi="Verdana"/>
          <w:noProof/>
          <w:sz w:val="20"/>
          <w:szCs w:val="20"/>
          <w:lang w:val="hr-HR"/>
        </w:rPr>
        <w:t xml:space="preserve"> i učenicama</w:t>
      </w:r>
      <w:r w:rsidRPr="00C6148A">
        <w:rPr>
          <w:rFonts w:ascii="Verdana" w:hAnsi="Verdana"/>
          <w:noProof/>
          <w:sz w:val="20"/>
          <w:szCs w:val="20"/>
          <w:lang w:val="hr-HR"/>
        </w:rPr>
        <w:t xml:space="preserve">, te načina motivisanja </w:t>
      </w:r>
      <w:r w:rsidR="002A48C3" w:rsidRPr="00C6148A">
        <w:rPr>
          <w:rFonts w:ascii="Verdana" w:hAnsi="Verdana"/>
          <w:noProof/>
          <w:sz w:val="20"/>
          <w:szCs w:val="20"/>
          <w:lang w:val="hr-HR"/>
        </w:rPr>
        <w:t>učenika/ca</w:t>
      </w:r>
      <w:r w:rsidRPr="00C6148A">
        <w:rPr>
          <w:rFonts w:ascii="Verdana" w:hAnsi="Verdana"/>
          <w:noProof/>
          <w:sz w:val="20"/>
          <w:szCs w:val="20"/>
          <w:lang w:val="hr-HR"/>
        </w:rPr>
        <w:t>, sa ciljem efikasnijeg procesa usvajanja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802DD" w:rsidRPr="00A802DD">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A802DD">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da razumiju svrhu i ciljeve dodatne i dopunske nastave, u odnosu na ciljeve redovne nastave, istaći mogućnosti koje pruža ova vrsta nastave u skladu sa ishodima i sadržajima datim nastavnim planovima i programima</w:t>
      </w:r>
      <w:r w:rsidR="00A802DD">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procjenu obrazovnih potreba </w:t>
      </w:r>
      <w:r w:rsidR="002A48C3" w:rsidRPr="00C6148A">
        <w:rPr>
          <w:rFonts w:ascii="Verdana" w:hAnsi="Verdana"/>
          <w:noProof/>
          <w:sz w:val="20"/>
          <w:szCs w:val="20"/>
          <w:lang w:val="hr-HR"/>
        </w:rPr>
        <w:t>učenika</w:t>
      </w:r>
      <w:r w:rsidR="00A802DD">
        <w:rPr>
          <w:rFonts w:ascii="Verdana" w:hAnsi="Verdana"/>
          <w:noProof/>
          <w:sz w:val="20"/>
          <w:szCs w:val="20"/>
          <w:lang w:val="hr-HR"/>
        </w:rPr>
        <w:t xml:space="preserve"> i učenica</w:t>
      </w:r>
      <w:r w:rsidRPr="00C6148A">
        <w:rPr>
          <w:rFonts w:ascii="Verdana" w:hAnsi="Verdana"/>
          <w:noProof/>
          <w:sz w:val="20"/>
          <w:szCs w:val="20"/>
          <w:lang w:val="hr-HR"/>
        </w:rPr>
        <w:t xml:space="preserve"> prema procjenama i rezultatima praćenja njihovih sposobnosti, te napredovanja, unapređenje formativne i sumativne procjene, vrednovanje mogućnosti motivisanja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na aktivno učešće u nastavi kroz različite aktivnosti</w:t>
      </w:r>
      <w:r w:rsidR="00A802DD">
        <w:rPr>
          <w:rFonts w:ascii="Verdana" w:hAnsi="Verdana"/>
          <w:noProof/>
          <w:sz w:val="20"/>
          <w:szCs w:val="20"/>
          <w:lang w:val="hr-HR"/>
        </w:rPr>
        <w:t>; u</w:t>
      </w:r>
      <w:r w:rsidRPr="00C6148A">
        <w:rPr>
          <w:rFonts w:ascii="Verdana" w:hAnsi="Verdana"/>
          <w:noProof/>
          <w:sz w:val="20"/>
          <w:szCs w:val="20"/>
          <w:lang w:val="hr-HR"/>
        </w:rPr>
        <w:t>kazati na mogućnosti  primjene savremenih nastavnih metoda  i oblika rada, digitalnih alata i ostalih resursa kroz diferencijaciju dodatne i dopunske nastave</w:t>
      </w:r>
      <w:r w:rsidR="00A802DD">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saradnju sa roditeljima, kolegama</w:t>
      </w:r>
      <w:r w:rsidR="00A802DD">
        <w:rPr>
          <w:rFonts w:ascii="Verdana" w:hAnsi="Verdana"/>
          <w:noProof/>
          <w:sz w:val="20"/>
          <w:szCs w:val="20"/>
          <w:lang w:val="hr-HR"/>
        </w:rPr>
        <w:t>/koleginicama</w:t>
      </w:r>
      <w:r w:rsidRPr="00C6148A">
        <w:rPr>
          <w:rFonts w:ascii="Verdana" w:hAnsi="Verdana"/>
          <w:noProof/>
          <w:sz w:val="20"/>
          <w:szCs w:val="20"/>
          <w:lang w:val="hr-HR"/>
        </w:rPr>
        <w:t xml:space="preserve"> i stručnim saradnicima</w:t>
      </w:r>
      <w:r w:rsidR="00A802DD">
        <w:rPr>
          <w:rFonts w:ascii="Verdana" w:hAnsi="Verdana"/>
          <w:noProof/>
          <w:sz w:val="20"/>
          <w:szCs w:val="20"/>
          <w:lang w:val="hr-HR"/>
        </w:rPr>
        <w:t xml:space="preserve"> i saradnicama</w:t>
      </w:r>
      <w:r w:rsidRPr="00C6148A">
        <w:rPr>
          <w:rFonts w:ascii="Verdana" w:hAnsi="Verdana"/>
          <w:noProof/>
          <w:sz w:val="20"/>
          <w:szCs w:val="20"/>
          <w:lang w:val="hr-HR"/>
        </w:rPr>
        <w:t xml:space="preserve"> sa ciljem obuhvatnijeg praćenja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koji pohađaju dodatnu/dopunsku nastavu, što će rezultirati zajedničkim radom na razvoju inkluzije.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osnovnih i srednjih škola svih obrazovnih profila, koji realizuju ili će realizovati dodatnu i dopunsku nastavu u okviru  obrazovno-vaspitnog rada. Program je namijenjen: </w:t>
      </w:r>
      <w:r w:rsidR="002A48C3" w:rsidRPr="00C6148A">
        <w:rPr>
          <w:rFonts w:ascii="Verdana" w:hAnsi="Verdana"/>
          <w:noProof/>
          <w:sz w:val="20"/>
          <w:szCs w:val="20"/>
          <w:lang w:val="hr-HR"/>
        </w:rPr>
        <w:t>nastavnici</w:t>
      </w:r>
      <w:r w:rsidR="00126D00">
        <w:rPr>
          <w:rFonts w:ascii="Verdana" w:hAnsi="Verdana"/>
          <w:noProof/>
          <w:sz w:val="20"/>
          <w:szCs w:val="20"/>
          <w:lang w:val="hr-HR"/>
        </w:rPr>
        <w:t>ma/cama</w:t>
      </w:r>
      <w:r w:rsidRPr="00C6148A">
        <w:rPr>
          <w:rFonts w:ascii="Verdana" w:hAnsi="Verdana"/>
          <w:noProof/>
          <w:sz w:val="20"/>
          <w:szCs w:val="20"/>
          <w:lang w:val="hr-HR"/>
        </w:rPr>
        <w:t xml:space="preserve"> razredne i predmetne nastave, profesorima</w:t>
      </w:r>
      <w:r w:rsidR="00126D00">
        <w:rPr>
          <w:rFonts w:ascii="Verdana" w:hAnsi="Verdana"/>
          <w:noProof/>
          <w:sz w:val="20"/>
          <w:szCs w:val="20"/>
          <w:lang w:val="hr-HR"/>
        </w:rPr>
        <w:t>/cama</w:t>
      </w:r>
      <w:r w:rsidRPr="00C6148A">
        <w:rPr>
          <w:rFonts w:ascii="Verdana" w:hAnsi="Verdana"/>
          <w:noProof/>
          <w:sz w:val="20"/>
          <w:szCs w:val="20"/>
          <w:lang w:val="hr-HR"/>
        </w:rPr>
        <w:t xml:space="preserve"> opšteobrazovnih i stručnih predmeta u srednjim školama, stručnim saradnicima</w:t>
      </w:r>
      <w:r w:rsidR="00126D00">
        <w:rPr>
          <w:rFonts w:ascii="Verdana" w:hAnsi="Verdana"/>
          <w:noProof/>
          <w:sz w:val="20"/>
          <w:szCs w:val="20"/>
          <w:lang w:val="hr-HR"/>
        </w:rPr>
        <w:t>/cama</w:t>
      </w:r>
      <w:r w:rsidRPr="00C6148A">
        <w:rPr>
          <w:rFonts w:ascii="Verdana" w:hAnsi="Verdana"/>
          <w:noProof/>
          <w:sz w:val="20"/>
          <w:szCs w:val="20"/>
          <w:lang w:val="hr-HR"/>
        </w:rPr>
        <w:t xml:space="preserve"> (pedagozima, psiholozima, logopedima, defektolozima) koji učestvuju u planiranju i praćenju napretka </w:t>
      </w:r>
      <w:r w:rsidR="002A48C3" w:rsidRPr="00C6148A">
        <w:rPr>
          <w:rFonts w:ascii="Verdana" w:hAnsi="Verdana"/>
          <w:noProof/>
          <w:sz w:val="20"/>
          <w:szCs w:val="20"/>
          <w:lang w:val="hr-HR"/>
        </w:rPr>
        <w:t>učenika/ca</w:t>
      </w:r>
      <w:r w:rsidRPr="00C6148A">
        <w:rPr>
          <w:rFonts w:ascii="Verdana" w:hAnsi="Verdana"/>
          <w:noProof/>
          <w:sz w:val="20"/>
          <w:szCs w:val="20"/>
          <w:lang w:val="hr-HR"/>
        </w:rPr>
        <w:t>, rukovodiocima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26D00">
        <w:rPr>
          <w:rFonts w:ascii="Verdana" w:hAnsi="Verdana"/>
          <w:noProof/>
          <w:sz w:val="20"/>
          <w:szCs w:val="20"/>
          <w:lang w:val="hr-HR"/>
        </w:rPr>
        <w:t>p</w:t>
      </w:r>
      <w:r w:rsidRPr="00C6148A">
        <w:rPr>
          <w:rFonts w:ascii="Verdana" w:hAnsi="Verdana"/>
          <w:noProof/>
          <w:sz w:val="20"/>
          <w:szCs w:val="20"/>
          <w:lang w:val="hr-HR"/>
        </w:rPr>
        <w:t>rogram će biti realizovan primjenom aktivnih metoda, uz pružanje mogućnosti razmjene iskustava, primjene stečenih znanja i razvoja profesionalnih kompetencija nastavnika</w:t>
      </w:r>
      <w:r w:rsidR="00126D00">
        <w:rPr>
          <w:rFonts w:ascii="Verdana" w:hAnsi="Verdana"/>
          <w:noProof/>
          <w:sz w:val="20"/>
          <w:szCs w:val="20"/>
          <w:lang w:val="hr-HR"/>
        </w:rPr>
        <w:t>/ca; u</w:t>
      </w:r>
      <w:r w:rsidRPr="00C6148A">
        <w:rPr>
          <w:rFonts w:ascii="Verdana" w:hAnsi="Verdana"/>
          <w:noProof/>
          <w:sz w:val="20"/>
          <w:szCs w:val="20"/>
          <w:lang w:val="hr-HR"/>
        </w:rPr>
        <w:t xml:space="preserve"> ovom programu biće kombinovan teorijski i praktični  pristup, te će sve metode i tehnike biti usmjerene na to</w:t>
      </w:r>
      <w:r w:rsidR="00126D00">
        <w:rPr>
          <w:rFonts w:ascii="Verdana" w:hAnsi="Verdana"/>
          <w:noProof/>
          <w:sz w:val="20"/>
          <w:szCs w:val="20"/>
          <w:lang w:val="hr-HR"/>
        </w:rPr>
        <w:t>; biće</w:t>
      </w:r>
      <w:r w:rsidRPr="00C6148A">
        <w:rPr>
          <w:rFonts w:ascii="Verdana" w:hAnsi="Verdana"/>
          <w:noProof/>
          <w:sz w:val="20"/>
          <w:szCs w:val="20"/>
          <w:lang w:val="hr-HR"/>
        </w:rPr>
        <w:t xml:space="preserve"> zastupljeno interaktivno predavanje i diskusija, radionice i praktične vježbe (individualni i grupni rad), uz analizu primjera uzorne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
        </w:numPr>
        <w:spacing w:after="0"/>
        <w:ind w:hanging="360"/>
        <w:rPr>
          <w:noProof/>
          <w:lang w:val="hr-HR"/>
        </w:rPr>
      </w:pPr>
      <w:r w:rsidRPr="00C6148A">
        <w:rPr>
          <w:noProof/>
          <w:lang w:val="hr-HR"/>
        </w:rPr>
        <w:t>Metodika dopunske nastave – rad sa učenicima sa teškoćama u učenju</w:t>
      </w:r>
    </w:p>
    <w:p w:rsidR="00D81593" w:rsidRPr="00C6148A" w:rsidRDefault="00D81593" w:rsidP="00D81593">
      <w:pPr>
        <w:numPr>
          <w:ilvl w:val="0"/>
          <w:numId w:val="26"/>
        </w:numPr>
        <w:spacing w:after="0"/>
        <w:ind w:hanging="360"/>
        <w:rPr>
          <w:noProof/>
          <w:lang w:val="hr-HR"/>
        </w:rPr>
      </w:pPr>
      <w:r w:rsidRPr="00C6148A">
        <w:rPr>
          <w:noProof/>
          <w:lang w:val="hr-HR"/>
        </w:rPr>
        <w:t>Metodika dodatne nastave – rad sa darovitim učenicima</w:t>
      </w:r>
    </w:p>
    <w:p w:rsidR="00D81593" w:rsidRPr="00C6148A" w:rsidRDefault="00D81593" w:rsidP="00D81593">
      <w:pPr>
        <w:numPr>
          <w:ilvl w:val="0"/>
          <w:numId w:val="26"/>
        </w:numPr>
        <w:spacing w:after="0"/>
        <w:ind w:hanging="360"/>
        <w:rPr>
          <w:noProof/>
          <w:lang w:val="hr-HR"/>
        </w:rPr>
      </w:pPr>
      <w:r w:rsidRPr="00C6148A">
        <w:rPr>
          <w:noProof/>
          <w:lang w:val="hr-HR"/>
        </w:rPr>
        <w:t>Korištenje digitalnih alata u dodatnoj i dopunskoj nastavi</w:t>
      </w:r>
    </w:p>
    <w:p w:rsidR="00D81593" w:rsidRPr="00C6148A" w:rsidRDefault="00D81593" w:rsidP="00D81593">
      <w:pPr>
        <w:numPr>
          <w:ilvl w:val="0"/>
          <w:numId w:val="26"/>
        </w:numPr>
        <w:spacing w:after="0"/>
        <w:ind w:hanging="360"/>
        <w:rPr>
          <w:noProof/>
          <w:lang w:val="hr-HR"/>
        </w:rPr>
      </w:pPr>
      <w:r w:rsidRPr="00C6148A">
        <w:rPr>
          <w:noProof/>
          <w:lang w:val="hr-HR"/>
        </w:rPr>
        <w:t>Formativno praćenje i vrednovanje u dodatnoj i dopunskoj nastavi</w:t>
      </w:r>
    </w:p>
    <w:p w:rsidR="00D81593" w:rsidRPr="00C6148A" w:rsidRDefault="00D81593" w:rsidP="00D81593">
      <w:pPr>
        <w:numPr>
          <w:ilvl w:val="0"/>
          <w:numId w:val="26"/>
        </w:numPr>
        <w:spacing w:after="0"/>
        <w:ind w:hanging="360"/>
        <w:rPr>
          <w:noProof/>
          <w:lang w:val="hr-HR"/>
        </w:rPr>
      </w:pPr>
      <w:r w:rsidRPr="00C6148A">
        <w:rPr>
          <w:noProof/>
          <w:lang w:val="hr-HR"/>
        </w:rPr>
        <w:t xml:space="preserve">Motivacija </w:t>
      </w:r>
      <w:r w:rsidR="002A48C3" w:rsidRPr="00C6148A">
        <w:rPr>
          <w:noProof/>
          <w:lang w:val="hr-HR"/>
        </w:rPr>
        <w:t>učenika/učenica</w:t>
      </w:r>
      <w:r w:rsidRPr="00C6148A">
        <w:rPr>
          <w:noProof/>
          <w:lang w:val="hr-HR"/>
        </w:rPr>
        <w:t xml:space="preserve"> i podsticanje samostalnog učenja</w:t>
      </w:r>
    </w:p>
    <w:p w:rsidR="00D81593" w:rsidRPr="00C6148A" w:rsidRDefault="00D81593" w:rsidP="00D81593">
      <w:pPr>
        <w:numPr>
          <w:ilvl w:val="0"/>
          <w:numId w:val="26"/>
        </w:numPr>
        <w:spacing w:after="0"/>
        <w:ind w:hanging="360"/>
        <w:rPr>
          <w:noProof/>
          <w:lang w:val="hr-HR"/>
        </w:rPr>
      </w:pPr>
      <w:r w:rsidRPr="00C6148A">
        <w:rPr>
          <w:noProof/>
          <w:lang w:val="hr-HR"/>
        </w:rPr>
        <w:t>Inkluzivni pristup u dodatnoj i dopunskoj nastavi</w:t>
      </w:r>
    </w:p>
    <w:p w:rsidR="00D81593" w:rsidRPr="00C6148A" w:rsidRDefault="00D81593" w:rsidP="00D81593">
      <w:pPr>
        <w:numPr>
          <w:ilvl w:val="0"/>
          <w:numId w:val="26"/>
        </w:numPr>
        <w:spacing w:after="0"/>
        <w:ind w:hanging="360"/>
        <w:rPr>
          <w:noProof/>
          <w:lang w:val="hr-HR"/>
        </w:rPr>
      </w:pPr>
      <w:r w:rsidRPr="00C6148A">
        <w:rPr>
          <w:noProof/>
          <w:lang w:val="hr-HR"/>
        </w:rPr>
        <w:t>Evaluacija i planiranje dodatne i dopunske nastave</w:t>
      </w:r>
    </w:p>
    <w:p w:rsidR="00D81593" w:rsidRPr="00C6148A" w:rsidRDefault="00D81593" w:rsidP="00D81593">
      <w:pPr>
        <w:numPr>
          <w:ilvl w:val="0"/>
          <w:numId w:val="26"/>
        </w:numPr>
        <w:spacing w:after="0"/>
        <w:ind w:hanging="360"/>
        <w:rPr>
          <w:noProof/>
          <w:lang w:val="hr-HR"/>
        </w:rPr>
      </w:pPr>
      <w:r w:rsidRPr="00C6148A">
        <w:rPr>
          <w:noProof/>
          <w:lang w:val="hr-HR"/>
        </w:rPr>
        <w:t>Razvoj čitalačkih i jezičkih kompetecija kroz dodatnu nastavu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26D00">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26D00">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26D00">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30€, </w:t>
      </w:r>
      <w:r w:rsidR="00126D00">
        <w:rPr>
          <w:rFonts w:ascii="Verdana" w:hAnsi="Verdana" w:cs="Arial"/>
          <w:bCs/>
          <w:noProof/>
          <w:sz w:val="20"/>
          <w:szCs w:val="20"/>
          <w:lang w:val="hr-HR"/>
        </w:rPr>
        <w:t>h</w:t>
      </w:r>
      <w:r w:rsidRPr="00C6148A">
        <w:rPr>
          <w:rFonts w:ascii="Verdana" w:hAnsi="Verdana" w:cs="Arial"/>
          <w:bCs/>
          <w:noProof/>
          <w:sz w:val="20"/>
          <w:szCs w:val="20"/>
          <w:lang w:val="hr-HR"/>
        </w:rPr>
        <w:t>onorari za trenere</w:t>
      </w:r>
      <w:r w:rsidR="00126D00">
        <w:rPr>
          <w:rFonts w:ascii="Verdana" w:hAnsi="Verdana" w:cs="Arial"/>
          <w:bCs/>
          <w:noProof/>
          <w:sz w:val="20"/>
          <w:szCs w:val="20"/>
          <w:lang w:val="hr-HR"/>
        </w:rPr>
        <w:t>/ice</w:t>
      </w:r>
      <w:r w:rsidRPr="00C6148A">
        <w:rPr>
          <w:rFonts w:ascii="Verdana" w:hAnsi="Verdana" w:cs="Arial"/>
          <w:bCs/>
          <w:noProof/>
          <w:sz w:val="20"/>
          <w:szCs w:val="20"/>
          <w:lang w:val="hr-HR"/>
        </w:rPr>
        <w:t>, osvježenje, materijali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5" w:name="_Toc222489759"/>
            <w:r w:rsidRPr="00C6148A">
              <w:rPr>
                <w:noProof/>
                <w:lang w:val="hr-HR"/>
              </w:rPr>
              <w:lastRenderedPageBreak/>
              <w:t>27. Mape uma u obrazovno-vaspitnom procesu</w:t>
            </w:r>
            <w:bookmarkEnd w:id="3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Milan Jovanović, Zlatica Gerov</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Zlatica Gerov, Milan Jovanović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26D00">
        <w:rPr>
          <w:rFonts w:ascii="Verdana" w:hAnsi="Verdana"/>
          <w:noProof/>
          <w:sz w:val="20"/>
          <w:szCs w:val="20"/>
          <w:lang w:val="hr-HR"/>
        </w:rPr>
        <w:t>p</w:t>
      </w:r>
      <w:r w:rsidRPr="00C6148A">
        <w:rPr>
          <w:rFonts w:ascii="Verdana" w:hAnsi="Verdana"/>
          <w:noProof/>
          <w:sz w:val="20"/>
          <w:szCs w:val="20"/>
          <w:lang w:val="hr-HR"/>
        </w:rPr>
        <w:t>rim</w:t>
      </w:r>
      <w:r w:rsidR="00126D00">
        <w:rPr>
          <w:rFonts w:ascii="Verdana" w:hAnsi="Verdana"/>
          <w:noProof/>
          <w:sz w:val="20"/>
          <w:szCs w:val="20"/>
          <w:lang w:val="hr-HR"/>
        </w:rPr>
        <w:t>j</w:t>
      </w:r>
      <w:r w:rsidRPr="00C6148A">
        <w:rPr>
          <w:rFonts w:ascii="Verdana" w:hAnsi="Verdana"/>
          <w:noProof/>
          <w:sz w:val="20"/>
          <w:szCs w:val="20"/>
          <w:lang w:val="hr-HR"/>
        </w:rPr>
        <w:t>ena mape uma u cilju uvođenja inovacija u obrazovno-vaspitni proces na principima aktivnog učenja i kreativnog rada, jačanja stručnih kompetencija nastavnika</w:t>
      </w:r>
      <w:r w:rsidR="00E53E36">
        <w:rPr>
          <w:rFonts w:ascii="Verdana" w:hAnsi="Verdana"/>
          <w:noProof/>
          <w:sz w:val="20"/>
          <w:szCs w:val="20"/>
          <w:lang w:val="hr-HR"/>
        </w:rPr>
        <w:t>-ca</w:t>
      </w:r>
      <w:r w:rsidRPr="00C6148A">
        <w:rPr>
          <w:rFonts w:ascii="Verdana" w:hAnsi="Verdana"/>
          <w:noProof/>
          <w:sz w:val="20"/>
          <w:szCs w:val="20"/>
          <w:lang w:val="hr-HR"/>
        </w:rPr>
        <w:t>/vaspitača</w:t>
      </w:r>
      <w:r w:rsidR="00E53E36">
        <w:rPr>
          <w:rFonts w:ascii="Verdana" w:hAnsi="Verdana"/>
          <w:noProof/>
          <w:sz w:val="20"/>
          <w:szCs w:val="20"/>
          <w:lang w:val="hr-HR"/>
        </w:rPr>
        <w:t>-ica</w:t>
      </w:r>
      <w:r w:rsidRPr="00C6148A">
        <w:rPr>
          <w:rFonts w:ascii="Verdana" w:hAnsi="Verdana"/>
          <w:noProof/>
          <w:sz w:val="20"/>
          <w:szCs w:val="20"/>
          <w:lang w:val="hr-HR"/>
        </w:rPr>
        <w:t xml:space="preserve">, osnaživanja kompetencija </w:t>
      </w:r>
      <w:r w:rsidR="002A48C3" w:rsidRPr="00C6148A">
        <w:rPr>
          <w:rFonts w:ascii="Verdana" w:hAnsi="Verdana"/>
          <w:noProof/>
          <w:sz w:val="20"/>
          <w:szCs w:val="20"/>
          <w:lang w:val="hr-HR"/>
        </w:rPr>
        <w:t>učenika</w:t>
      </w:r>
      <w:r w:rsidR="001E34C9">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 xml:space="preserve">ece i njihovog osposobljavanja za samostalni rad.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E34C9">
        <w:rPr>
          <w:rFonts w:ascii="Verdana" w:hAnsi="Verdana"/>
          <w:noProof/>
          <w:sz w:val="20"/>
          <w:szCs w:val="20"/>
          <w:lang w:val="hr-HR"/>
        </w:rPr>
        <w:t>p</w:t>
      </w:r>
      <w:r w:rsidRPr="00C6148A">
        <w:rPr>
          <w:rFonts w:ascii="Verdana" w:hAnsi="Verdana"/>
          <w:noProof/>
          <w:sz w:val="20"/>
          <w:szCs w:val="20"/>
          <w:lang w:val="hr-HR"/>
        </w:rPr>
        <w:t>laniranje nastave na osnovu tehnika koje podstiču učenike</w:t>
      </w:r>
      <w:r w:rsidR="001E34C9">
        <w:rPr>
          <w:rFonts w:ascii="Verdana" w:hAnsi="Verdana"/>
          <w:noProof/>
          <w:sz w:val="20"/>
          <w:szCs w:val="20"/>
          <w:lang w:val="hr-HR"/>
        </w:rPr>
        <w:t>-ce</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ecu na aktivnost, razum</w:t>
      </w:r>
      <w:r w:rsidR="001E34C9">
        <w:rPr>
          <w:rFonts w:ascii="Verdana" w:hAnsi="Verdana"/>
          <w:noProof/>
          <w:sz w:val="20"/>
          <w:szCs w:val="20"/>
          <w:lang w:val="hr-HR"/>
        </w:rPr>
        <w:t>ij</w:t>
      </w:r>
      <w:r w:rsidRPr="00C6148A">
        <w:rPr>
          <w:rFonts w:ascii="Verdana" w:hAnsi="Verdana"/>
          <w:noProof/>
          <w:sz w:val="20"/>
          <w:szCs w:val="20"/>
          <w:lang w:val="hr-HR"/>
        </w:rPr>
        <w:t>evanje teksta i razvijanje motivacije u procesu učenja</w:t>
      </w:r>
      <w:r w:rsidR="001E34C9">
        <w:rPr>
          <w:rFonts w:ascii="Verdana" w:hAnsi="Verdana"/>
          <w:noProof/>
          <w:sz w:val="20"/>
          <w:szCs w:val="20"/>
          <w:lang w:val="hr-HR"/>
        </w:rPr>
        <w:t>; o</w:t>
      </w:r>
      <w:r w:rsidRPr="00C6148A">
        <w:rPr>
          <w:rFonts w:ascii="Verdana" w:hAnsi="Verdana"/>
          <w:noProof/>
          <w:sz w:val="20"/>
          <w:szCs w:val="20"/>
          <w:lang w:val="hr-HR"/>
        </w:rPr>
        <w:t>sposobljavanje učesnika</w:t>
      </w:r>
      <w:r w:rsidR="001E34C9">
        <w:rPr>
          <w:rFonts w:ascii="Verdana" w:hAnsi="Verdana"/>
          <w:noProof/>
          <w:sz w:val="20"/>
          <w:szCs w:val="20"/>
          <w:lang w:val="hr-HR"/>
        </w:rPr>
        <w:t xml:space="preserve"> i učesnica</w:t>
      </w:r>
      <w:r w:rsidRPr="00C6148A">
        <w:rPr>
          <w:rFonts w:ascii="Verdana" w:hAnsi="Verdana"/>
          <w:noProof/>
          <w:sz w:val="20"/>
          <w:szCs w:val="20"/>
          <w:lang w:val="hr-HR"/>
        </w:rPr>
        <w:t xml:space="preserve"> da u nastavnom procesu koriste metodu brejnstorming i podučavaju učenike</w:t>
      </w:r>
      <w:r w:rsidR="001E34C9">
        <w:rPr>
          <w:rFonts w:ascii="Verdana" w:hAnsi="Verdana"/>
          <w:noProof/>
          <w:sz w:val="20"/>
          <w:szCs w:val="20"/>
          <w:lang w:val="hr-HR"/>
        </w:rPr>
        <w:t>-ce</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ecu njenom korišćenju</w:t>
      </w:r>
      <w:r w:rsidR="001E34C9">
        <w:rPr>
          <w:rFonts w:ascii="Verdana" w:hAnsi="Verdana"/>
          <w:noProof/>
          <w:sz w:val="20"/>
          <w:szCs w:val="20"/>
          <w:lang w:val="hr-HR"/>
        </w:rPr>
        <w:t>; o</w:t>
      </w:r>
      <w:r w:rsidRPr="00C6148A">
        <w:rPr>
          <w:rFonts w:ascii="Verdana" w:hAnsi="Verdana"/>
          <w:noProof/>
          <w:sz w:val="20"/>
          <w:szCs w:val="20"/>
          <w:lang w:val="hr-HR"/>
        </w:rPr>
        <w:t>sposobljavanje učesnika</w:t>
      </w:r>
      <w:r w:rsidR="001E34C9">
        <w:rPr>
          <w:rFonts w:ascii="Verdana" w:hAnsi="Verdana"/>
          <w:noProof/>
          <w:sz w:val="20"/>
          <w:szCs w:val="20"/>
          <w:lang w:val="hr-HR"/>
        </w:rPr>
        <w:t>/ca</w:t>
      </w:r>
      <w:r w:rsidRPr="00C6148A">
        <w:rPr>
          <w:rFonts w:ascii="Verdana" w:hAnsi="Verdana"/>
          <w:noProof/>
          <w:sz w:val="20"/>
          <w:szCs w:val="20"/>
          <w:lang w:val="hr-HR"/>
        </w:rPr>
        <w:t xml:space="preserve"> da u nastavnom procesu koriste metodu mentalne mape u digitalnoj formi i podučavaju učenike</w:t>
      </w:r>
      <w:r w:rsidR="001E34C9">
        <w:rPr>
          <w:rFonts w:ascii="Verdana" w:hAnsi="Verdana"/>
          <w:noProof/>
          <w:sz w:val="20"/>
          <w:szCs w:val="20"/>
          <w:lang w:val="hr-HR"/>
        </w:rPr>
        <w:t>-ce</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ecu njenom korišćenju</w:t>
      </w:r>
      <w:r w:rsidR="001E34C9">
        <w:rPr>
          <w:rFonts w:ascii="Verdana" w:hAnsi="Verdana"/>
          <w:noProof/>
          <w:sz w:val="20"/>
          <w:szCs w:val="20"/>
          <w:lang w:val="hr-HR"/>
        </w:rPr>
        <w:t>; o</w:t>
      </w:r>
      <w:r w:rsidRPr="00C6148A">
        <w:rPr>
          <w:rFonts w:ascii="Verdana" w:hAnsi="Verdana"/>
          <w:noProof/>
          <w:sz w:val="20"/>
          <w:szCs w:val="20"/>
          <w:lang w:val="hr-HR"/>
        </w:rPr>
        <w:t>sposobljavanje učesnika</w:t>
      </w:r>
      <w:r w:rsidR="001E34C9">
        <w:rPr>
          <w:rFonts w:ascii="Verdana" w:hAnsi="Verdana"/>
          <w:noProof/>
          <w:sz w:val="20"/>
          <w:szCs w:val="20"/>
          <w:lang w:val="hr-HR"/>
        </w:rPr>
        <w:t>/ca</w:t>
      </w:r>
      <w:r w:rsidRPr="00C6148A">
        <w:rPr>
          <w:rFonts w:ascii="Verdana" w:hAnsi="Verdana"/>
          <w:noProof/>
          <w:sz w:val="20"/>
          <w:szCs w:val="20"/>
          <w:lang w:val="hr-HR"/>
        </w:rPr>
        <w:t xml:space="preserve"> da koriste metodu mentalne mape u svakodnevnom životu</w:t>
      </w:r>
      <w:r w:rsidR="001E34C9">
        <w:rPr>
          <w:rFonts w:ascii="Verdana" w:hAnsi="Verdana"/>
          <w:noProof/>
          <w:sz w:val="20"/>
          <w:szCs w:val="20"/>
          <w:lang w:val="hr-HR"/>
        </w:rPr>
        <w:t>; o</w:t>
      </w:r>
      <w:r w:rsidRPr="00C6148A">
        <w:rPr>
          <w:rFonts w:ascii="Verdana" w:hAnsi="Verdana"/>
          <w:noProof/>
          <w:sz w:val="20"/>
          <w:szCs w:val="20"/>
          <w:lang w:val="hr-HR"/>
        </w:rPr>
        <w:t>sposobljavanje učesnika</w:t>
      </w:r>
      <w:r w:rsidR="001E34C9">
        <w:rPr>
          <w:rFonts w:ascii="Verdana" w:hAnsi="Verdana"/>
          <w:noProof/>
          <w:sz w:val="20"/>
          <w:szCs w:val="20"/>
          <w:lang w:val="hr-HR"/>
        </w:rPr>
        <w:t>/ca</w:t>
      </w:r>
      <w:r w:rsidRPr="00C6148A">
        <w:rPr>
          <w:rFonts w:ascii="Verdana" w:hAnsi="Verdana"/>
          <w:noProof/>
          <w:sz w:val="20"/>
          <w:szCs w:val="20"/>
          <w:lang w:val="hr-HR"/>
        </w:rPr>
        <w:t xml:space="preserve"> da podučavaju učenike</w:t>
      </w:r>
      <w:r w:rsidR="001E34C9">
        <w:rPr>
          <w:rFonts w:ascii="Verdana" w:hAnsi="Verdana"/>
          <w:noProof/>
          <w:sz w:val="20"/>
          <w:szCs w:val="20"/>
          <w:lang w:val="hr-HR"/>
        </w:rPr>
        <w:t>-ce</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ecu kako da metodu mentalne mape prim</w:t>
      </w:r>
      <w:r w:rsidR="001E34C9">
        <w:rPr>
          <w:rFonts w:ascii="Verdana" w:hAnsi="Verdana"/>
          <w:noProof/>
          <w:sz w:val="20"/>
          <w:szCs w:val="20"/>
          <w:lang w:val="hr-HR"/>
        </w:rPr>
        <w:t>j</w:t>
      </w:r>
      <w:r w:rsidRPr="00C6148A">
        <w:rPr>
          <w:rFonts w:ascii="Verdana" w:hAnsi="Verdana"/>
          <w:noProof/>
          <w:sz w:val="20"/>
          <w:szCs w:val="20"/>
          <w:lang w:val="hr-HR"/>
        </w:rPr>
        <w:t>enjuju u svakodnevnom životu.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w:t>
      </w:r>
      <w:r w:rsidR="001E34C9">
        <w:rPr>
          <w:rFonts w:ascii="Verdana" w:hAnsi="Verdana"/>
          <w:noProof/>
          <w:sz w:val="20"/>
          <w:szCs w:val="20"/>
          <w:lang w:val="hr-HR"/>
        </w:rPr>
        <w:t>/ca</w:t>
      </w:r>
      <w:r w:rsidRPr="00C6148A">
        <w:rPr>
          <w:rFonts w:ascii="Verdana" w:hAnsi="Verdana"/>
          <w:noProof/>
          <w:sz w:val="20"/>
          <w:szCs w:val="20"/>
          <w:lang w:val="hr-HR"/>
        </w:rPr>
        <w:t xml:space="preserve"> razredne nastave</w:t>
      </w:r>
      <w:r w:rsidR="001E34C9">
        <w:rPr>
          <w:rFonts w:ascii="Verdana" w:hAnsi="Verdana"/>
          <w:noProof/>
          <w:sz w:val="20"/>
          <w:szCs w:val="20"/>
          <w:lang w:val="hr-HR"/>
        </w:rPr>
        <w:t xml:space="preserve"> i</w:t>
      </w:r>
      <w:r w:rsidRPr="00C6148A">
        <w:rPr>
          <w:rFonts w:ascii="Verdana" w:hAnsi="Verdana"/>
          <w:noProof/>
          <w:sz w:val="20"/>
          <w:szCs w:val="20"/>
          <w:lang w:val="hr-HR"/>
        </w:rPr>
        <w:t xml:space="preserve"> nastavnik</w:t>
      </w:r>
      <w:r w:rsidR="001E34C9">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1E34C9">
        <w:rPr>
          <w:rFonts w:ascii="Verdana" w:hAnsi="Verdana"/>
          <w:noProof/>
          <w:sz w:val="20"/>
          <w:szCs w:val="20"/>
          <w:lang w:val="hr-HR"/>
        </w:rPr>
        <w:t xml:space="preserve">; </w:t>
      </w:r>
      <w:r w:rsidRPr="00C6148A">
        <w:rPr>
          <w:rFonts w:ascii="Verdana" w:hAnsi="Verdana"/>
          <w:noProof/>
          <w:sz w:val="20"/>
          <w:szCs w:val="20"/>
          <w:lang w:val="hr-HR"/>
        </w:rPr>
        <w:t>nastavnik</w:t>
      </w:r>
      <w:r w:rsidR="001E34C9">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1E34C9">
        <w:rPr>
          <w:rFonts w:ascii="Verdana" w:hAnsi="Verdana"/>
          <w:noProof/>
          <w:sz w:val="20"/>
          <w:szCs w:val="20"/>
          <w:lang w:val="hr-HR"/>
        </w:rPr>
        <w:t>;</w:t>
      </w:r>
      <w:r w:rsidRPr="00C6148A">
        <w:rPr>
          <w:rFonts w:ascii="Verdana" w:hAnsi="Verdana"/>
          <w:noProof/>
          <w:sz w:val="20"/>
          <w:szCs w:val="20"/>
          <w:lang w:val="hr-HR"/>
        </w:rPr>
        <w:t xml:space="preserve"> nastavnik</w:t>
      </w:r>
      <w:r w:rsidR="001E34C9">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1E34C9">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E34C9">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1E34C9">
        <w:rPr>
          <w:rFonts w:ascii="Verdana" w:hAnsi="Verdana"/>
          <w:noProof/>
          <w:sz w:val="20"/>
          <w:szCs w:val="20"/>
          <w:lang w:val="hr-HR"/>
        </w:rPr>
        <w:t>j</w:t>
      </w:r>
      <w:r w:rsidRPr="00C6148A">
        <w:rPr>
          <w:rFonts w:ascii="Verdana" w:hAnsi="Verdana"/>
          <w:noProof/>
          <w:sz w:val="20"/>
          <w:szCs w:val="20"/>
          <w:lang w:val="hr-HR"/>
        </w:rPr>
        <w:t>edanje, objašnjavanje) kao i vizuelne metode (dokumentacijske, demonstracijske)</w:t>
      </w:r>
      <w:r w:rsidR="001E34C9">
        <w:rPr>
          <w:rFonts w:ascii="Verdana" w:hAnsi="Verdana"/>
          <w:noProof/>
          <w:sz w:val="20"/>
          <w:szCs w:val="20"/>
          <w:lang w:val="hr-HR"/>
        </w:rPr>
        <w:t>;</w:t>
      </w:r>
      <w:r w:rsidRPr="00C6148A">
        <w:rPr>
          <w:rFonts w:ascii="Verdana" w:hAnsi="Verdana"/>
          <w:noProof/>
          <w:sz w:val="20"/>
          <w:szCs w:val="20"/>
          <w:lang w:val="hr-HR"/>
        </w:rPr>
        <w:t xml:space="preserve"> verbalno-tekstualne tehnike (objašnjavanje, diskusija, debata, čitanje i pitanje) kao i ilustrativno-demonstrativne (ilustracije, grafikoni, video materijali, demonstracija rada)</w:t>
      </w:r>
      <w:r w:rsidR="001E34C9">
        <w:rPr>
          <w:rFonts w:ascii="Verdana" w:hAnsi="Verdana"/>
          <w:noProof/>
          <w:sz w:val="20"/>
          <w:szCs w:val="20"/>
          <w:lang w:val="hr-HR"/>
        </w:rPr>
        <w:t>;</w:t>
      </w:r>
      <w:r w:rsidRPr="00C6148A">
        <w:rPr>
          <w:rFonts w:ascii="Verdana" w:hAnsi="Verdana"/>
          <w:noProof/>
          <w:sz w:val="20"/>
          <w:szCs w:val="20"/>
          <w:lang w:val="hr-HR"/>
        </w:rPr>
        <w:t xml:space="preserve"> </w:t>
      </w:r>
      <w:r w:rsidR="001E34C9">
        <w:rPr>
          <w:rFonts w:ascii="Verdana" w:hAnsi="Verdana"/>
          <w:noProof/>
          <w:sz w:val="20"/>
          <w:szCs w:val="20"/>
          <w:lang w:val="hr-HR"/>
        </w:rPr>
        <w:t>u</w:t>
      </w:r>
      <w:r w:rsidRPr="00C6148A">
        <w:rPr>
          <w:rFonts w:ascii="Verdana" w:hAnsi="Verdana"/>
          <w:noProof/>
          <w:sz w:val="20"/>
          <w:szCs w:val="20"/>
          <w:lang w:val="hr-HR"/>
        </w:rPr>
        <w:t>česnici</w:t>
      </w:r>
      <w:r w:rsidR="001E34C9">
        <w:rPr>
          <w:rFonts w:ascii="Verdana" w:hAnsi="Verdana"/>
          <w:noProof/>
          <w:sz w:val="20"/>
          <w:szCs w:val="20"/>
          <w:lang w:val="hr-HR"/>
        </w:rPr>
        <w:t xml:space="preserve"> i učesnice</w:t>
      </w:r>
      <w:r w:rsidRPr="00C6148A">
        <w:rPr>
          <w:rFonts w:ascii="Verdana" w:hAnsi="Verdana"/>
          <w:noProof/>
          <w:sz w:val="20"/>
          <w:szCs w:val="20"/>
          <w:lang w:val="hr-HR"/>
        </w:rPr>
        <w:t xml:space="preserve"> na seminaru</w:t>
      </w:r>
      <w:r w:rsidR="001E34C9">
        <w:rPr>
          <w:rFonts w:ascii="Verdana" w:hAnsi="Verdana"/>
          <w:noProof/>
          <w:sz w:val="20"/>
          <w:szCs w:val="20"/>
          <w:lang w:val="hr-HR"/>
        </w:rPr>
        <w:t xml:space="preserve"> </w:t>
      </w:r>
      <w:r w:rsidRPr="00C6148A">
        <w:rPr>
          <w:rFonts w:ascii="Verdana" w:hAnsi="Verdana"/>
          <w:noProof/>
          <w:sz w:val="20"/>
          <w:szCs w:val="20"/>
          <w:lang w:val="hr-HR"/>
        </w:rPr>
        <w:t>samostalno prate tekstualne i multimedijalne sadržaje, diskutuju sa moderatorima</w:t>
      </w:r>
      <w:r w:rsidR="001E34C9">
        <w:rPr>
          <w:rFonts w:ascii="Verdana" w:hAnsi="Verdana"/>
          <w:noProof/>
          <w:sz w:val="20"/>
          <w:szCs w:val="20"/>
          <w:lang w:val="hr-HR"/>
        </w:rPr>
        <w:t>/kama</w:t>
      </w:r>
      <w:r w:rsidRPr="00C6148A">
        <w:rPr>
          <w:rFonts w:ascii="Verdana" w:hAnsi="Verdana"/>
          <w:noProof/>
          <w:sz w:val="20"/>
          <w:szCs w:val="20"/>
          <w:lang w:val="hr-HR"/>
        </w:rPr>
        <w:t xml:space="preserve"> i učesnicima</w:t>
      </w:r>
      <w:r w:rsidR="001E34C9">
        <w:rPr>
          <w:rFonts w:ascii="Verdana" w:hAnsi="Verdana"/>
          <w:noProof/>
          <w:sz w:val="20"/>
          <w:szCs w:val="20"/>
          <w:lang w:val="hr-HR"/>
        </w:rPr>
        <w:t>/cama</w:t>
      </w:r>
      <w:r w:rsidRPr="00C6148A">
        <w:rPr>
          <w:rFonts w:ascii="Verdana" w:hAnsi="Verdana"/>
          <w:noProof/>
          <w:sz w:val="20"/>
          <w:szCs w:val="20"/>
          <w:lang w:val="hr-HR"/>
        </w:rPr>
        <w:t xml:space="preserve"> putem foruma, r</w:t>
      </w:r>
      <w:r w:rsidR="001E34C9">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
        </w:numPr>
        <w:spacing w:after="0"/>
        <w:ind w:hanging="360"/>
        <w:rPr>
          <w:noProof/>
          <w:lang w:val="hr-HR"/>
        </w:rPr>
      </w:pPr>
      <w:r w:rsidRPr="00C6148A">
        <w:rPr>
          <w:noProof/>
          <w:lang w:val="hr-HR"/>
        </w:rPr>
        <w:t>Šta je mapa uma, čemu služi i kako je napraviti?</w:t>
      </w:r>
    </w:p>
    <w:p w:rsidR="00D81593" w:rsidRPr="00C6148A" w:rsidRDefault="00D81593" w:rsidP="00D81593">
      <w:pPr>
        <w:numPr>
          <w:ilvl w:val="0"/>
          <w:numId w:val="27"/>
        </w:numPr>
        <w:spacing w:after="0"/>
        <w:ind w:hanging="360"/>
        <w:rPr>
          <w:noProof/>
          <w:lang w:val="hr-HR"/>
        </w:rPr>
      </w:pPr>
      <w:r w:rsidRPr="00C6148A">
        <w:rPr>
          <w:noProof/>
          <w:lang w:val="hr-HR"/>
        </w:rPr>
        <w:t>Primena mape uma u scenariju za čas</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E34C9">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8B3817">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35€, </w:t>
      </w:r>
      <w:r w:rsidR="001E34C9">
        <w:rPr>
          <w:rFonts w:ascii="Verdana" w:hAnsi="Verdana" w:cs="Arial"/>
          <w:bCs/>
          <w:noProof/>
          <w:sz w:val="20"/>
          <w:szCs w:val="20"/>
          <w:lang w:val="hr-HR"/>
        </w:rPr>
        <w:t>obezbijeđen</w:t>
      </w:r>
      <w:r w:rsidRPr="00C6148A">
        <w:rPr>
          <w:rFonts w:ascii="Verdana" w:hAnsi="Verdana" w:cs="Arial"/>
          <w:bCs/>
          <w:noProof/>
          <w:sz w:val="20"/>
          <w:szCs w:val="20"/>
          <w:lang w:val="hr-HR"/>
        </w:rPr>
        <w:t xml:space="preserve"> pristup sistemu za onlajn učenje, administracija i podrška pristup</w:t>
      </w:r>
      <w:r w:rsidR="001E34C9">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w:t>
      </w:r>
      <w:r w:rsidR="001E34C9">
        <w:rPr>
          <w:rFonts w:ascii="Verdana" w:hAnsi="Verdana" w:cs="Arial"/>
          <w:bCs/>
          <w:noProof/>
          <w:sz w:val="20"/>
          <w:szCs w:val="20"/>
          <w:lang w:val="hr-HR"/>
        </w:rPr>
        <w:t>j</w:t>
      </w:r>
      <w:r w:rsidRPr="00C6148A">
        <w:rPr>
          <w:rFonts w:ascii="Verdana" w:hAnsi="Verdana" w:cs="Arial"/>
          <w:bCs/>
          <w:noProof/>
          <w:sz w:val="20"/>
          <w:szCs w:val="20"/>
          <w:lang w:val="hr-HR"/>
        </w:rPr>
        <w:t>eru znanja i v</w:t>
      </w:r>
      <w:r w:rsidR="001E34C9">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1E34C9">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w:t>
      </w:r>
      <w:r w:rsidR="001E34C9">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1E34C9">
        <w:rPr>
          <w:rFonts w:ascii="Verdana" w:hAnsi="Verdana" w:cs="Arial"/>
          <w:bCs/>
          <w:noProof/>
          <w:sz w:val="20"/>
          <w:szCs w:val="20"/>
          <w:lang w:val="hr-HR"/>
        </w:rPr>
        <w:t>u</w:t>
      </w:r>
      <w:r w:rsidRPr="00C6148A">
        <w:rPr>
          <w:rFonts w:ascii="Verdana" w:hAnsi="Verdana" w:cs="Arial"/>
          <w:bCs/>
          <w:noProof/>
          <w:sz w:val="20"/>
          <w:szCs w:val="20"/>
          <w:lang w:val="hr-HR"/>
        </w:rPr>
        <w:t>česnik</w:t>
      </w:r>
      <w:r w:rsidR="001E34C9">
        <w:rPr>
          <w:rFonts w:ascii="Verdana" w:hAnsi="Verdana" w:cs="Arial"/>
          <w:bCs/>
          <w:noProof/>
          <w:sz w:val="20"/>
          <w:szCs w:val="20"/>
          <w:lang w:val="hr-HR"/>
        </w:rPr>
        <w:t>/ca</w:t>
      </w:r>
      <w:r w:rsidRPr="00C6148A">
        <w:rPr>
          <w:rFonts w:ascii="Verdana" w:hAnsi="Verdana" w:cs="Arial"/>
          <w:bCs/>
          <w:noProof/>
          <w:sz w:val="20"/>
          <w:szCs w:val="20"/>
          <w:lang w:val="hr-HR"/>
        </w:rPr>
        <w:t xml:space="preserve">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6" w:name="_Toc222489760"/>
            <w:r w:rsidRPr="00C6148A">
              <w:rPr>
                <w:noProof/>
                <w:lang w:val="hr-HR"/>
              </w:rPr>
              <w:lastRenderedPageBreak/>
              <w:t>28. Održivo znanje – Učimo da mijenjamo!</w:t>
            </w:r>
            <w:bookmarkEnd w:id="3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Zorka Radonjić, Ivana Radulović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Zorka Radonjić, Ivana Radulović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Zorka  Radonjić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zorka.radonjic@os-kekec.edu.me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+38269096723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E34C9">
        <w:rPr>
          <w:rFonts w:ascii="Verdana" w:hAnsi="Verdana"/>
          <w:noProof/>
          <w:sz w:val="20"/>
          <w:szCs w:val="20"/>
          <w:lang w:val="hr-HR"/>
        </w:rPr>
        <w:t>p</w:t>
      </w:r>
      <w:r w:rsidRPr="00C6148A">
        <w:rPr>
          <w:rFonts w:ascii="Verdana" w:hAnsi="Verdana"/>
          <w:noProof/>
          <w:sz w:val="20"/>
          <w:szCs w:val="20"/>
          <w:lang w:val="hr-HR"/>
        </w:rPr>
        <w:t>odsticanje profesionalnog razvoja nastavnika</w:t>
      </w:r>
      <w:r w:rsidR="001E34C9">
        <w:rPr>
          <w:rFonts w:ascii="Verdana" w:hAnsi="Verdana"/>
          <w:noProof/>
          <w:sz w:val="20"/>
          <w:szCs w:val="20"/>
          <w:lang w:val="hr-HR"/>
        </w:rPr>
        <w:t xml:space="preserve"> i nastavnica</w:t>
      </w:r>
      <w:r w:rsidRPr="00C6148A">
        <w:rPr>
          <w:rFonts w:ascii="Verdana" w:hAnsi="Verdana"/>
          <w:noProof/>
          <w:sz w:val="20"/>
          <w:szCs w:val="20"/>
          <w:lang w:val="hr-HR"/>
        </w:rPr>
        <w:t xml:space="preserve"> osnovnih i srednjih škola kroz otkrivanje kreativnih i inovativnih načina prezentovanja i povezivanja nastavnih sadržaja, s naglaskom na ciljeve održivog razvoja koje oblikuju sadašnjost i budućnost.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E34C9">
        <w:rPr>
          <w:rFonts w:ascii="Verdana" w:hAnsi="Verdana"/>
          <w:noProof/>
          <w:sz w:val="20"/>
          <w:szCs w:val="20"/>
          <w:lang w:val="hr-HR"/>
        </w:rPr>
        <w:t>da učesnici i učesnice u</w:t>
      </w:r>
      <w:r w:rsidRPr="00C6148A">
        <w:rPr>
          <w:rFonts w:ascii="Verdana" w:hAnsi="Verdana"/>
          <w:noProof/>
          <w:sz w:val="20"/>
          <w:szCs w:val="20"/>
          <w:lang w:val="hr-HR"/>
        </w:rPr>
        <w:t>vide značaj ciljeva održivog razvoja u redovnoj nastavi i otvorenom dijelu programa</w:t>
      </w:r>
      <w:r w:rsidR="001E34C9">
        <w:rPr>
          <w:rFonts w:ascii="Verdana" w:hAnsi="Verdana"/>
          <w:noProof/>
          <w:sz w:val="20"/>
          <w:szCs w:val="20"/>
          <w:lang w:val="hr-HR"/>
        </w:rPr>
        <w:t>; u</w:t>
      </w:r>
      <w:r w:rsidRPr="00C6148A">
        <w:rPr>
          <w:rFonts w:ascii="Verdana" w:hAnsi="Verdana"/>
          <w:noProof/>
          <w:sz w:val="20"/>
          <w:szCs w:val="20"/>
          <w:lang w:val="hr-HR"/>
        </w:rPr>
        <w:t>vide načine povezivanja sadržaja kroz interdisciplinarni pristup</w:t>
      </w:r>
      <w:r w:rsidR="001E34C9">
        <w:rPr>
          <w:rFonts w:ascii="Verdana" w:hAnsi="Verdana"/>
          <w:noProof/>
          <w:sz w:val="20"/>
          <w:szCs w:val="20"/>
          <w:lang w:val="hr-HR"/>
        </w:rPr>
        <w:t>; o</w:t>
      </w:r>
      <w:r w:rsidRPr="00C6148A">
        <w:rPr>
          <w:rFonts w:ascii="Verdana" w:hAnsi="Verdana"/>
          <w:noProof/>
          <w:sz w:val="20"/>
          <w:szCs w:val="20"/>
          <w:lang w:val="hr-HR"/>
        </w:rPr>
        <w:t>cijene značaj i potrebu povezivanja različitih predmeta</w:t>
      </w:r>
      <w:r w:rsidR="001E34C9">
        <w:rPr>
          <w:rFonts w:ascii="Verdana" w:hAnsi="Verdana"/>
          <w:noProof/>
          <w:sz w:val="20"/>
          <w:szCs w:val="20"/>
          <w:lang w:val="hr-HR"/>
        </w:rPr>
        <w:t>; r</w:t>
      </w:r>
      <w:r w:rsidRPr="00C6148A">
        <w:rPr>
          <w:rFonts w:ascii="Verdana" w:hAnsi="Verdana"/>
          <w:noProof/>
          <w:sz w:val="20"/>
          <w:szCs w:val="20"/>
          <w:lang w:val="hr-HR"/>
        </w:rPr>
        <w:t>azviju povezani sadržaj u okviru predmeta</w:t>
      </w:r>
      <w:r w:rsidR="001E34C9">
        <w:rPr>
          <w:rFonts w:ascii="Verdana" w:hAnsi="Verdana"/>
          <w:noProof/>
          <w:sz w:val="20"/>
          <w:szCs w:val="20"/>
          <w:lang w:val="hr-HR"/>
        </w:rPr>
        <w:t>; i</w:t>
      </w:r>
      <w:r w:rsidRPr="00C6148A">
        <w:rPr>
          <w:rFonts w:ascii="Verdana" w:hAnsi="Verdana"/>
          <w:noProof/>
          <w:sz w:val="20"/>
          <w:szCs w:val="20"/>
          <w:lang w:val="hr-HR"/>
        </w:rPr>
        <w:t>straže mogućnosti povezivanja sadržaja između predmeta</w:t>
      </w:r>
      <w:r w:rsidR="001E34C9">
        <w:rPr>
          <w:rFonts w:ascii="Verdana" w:hAnsi="Verdana"/>
          <w:noProof/>
          <w:sz w:val="20"/>
          <w:szCs w:val="20"/>
          <w:lang w:val="hr-HR"/>
        </w:rPr>
        <w:t>; k</w:t>
      </w:r>
      <w:r w:rsidRPr="00C6148A">
        <w:rPr>
          <w:rFonts w:ascii="Verdana" w:hAnsi="Verdana"/>
          <w:noProof/>
          <w:sz w:val="20"/>
          <w:szCs w:val="20"/>
          <w:lang w:val="hr-HR"/>
        </w:rPr>
        <w:t>reiraju scenario za čas u kome povezuju međupredmetne sadržaje</w:t>
      </w:r>
      <w:r w:rsidR="001E34C9">
        <w:rPr>
          <w:rFonts w:ascii="Verdana" w:hAnsi="Verdana"/>
          <w:noProof/>
          <w:sz w:val="20"/>
          <w:szCs w:val="20"/>
          <w:lang w:val="hr-HR"/>
        </w:rPr>
        <w:t>; u</w:t>
      </w:r>
      <w:r w:rsidRPr="00C6148A">
        <w:rPr>
          <w:rFonts w:ascii="Verdana" w:hAnsi="Verdana"/>
          <w:noProof/>
          <w:sz w:val="20"/>
          <w:szCs w:val="20"/>
          <w:lang w:val="hr-HR"/>
        </w:rPr>
        <w:t xml:space="preserve">vide kako probuditi kreativnost i kritičko mišljenje u podučavanju </w:t>
      </w:r>
      <w:r w:rsidR="002A48C3" w:rsidRPr="00C6148A">
        <w:rPr>
          <w:rFonts w:ascii="Verdana" w:hAnsi="Verdana"/>
          <w:noProof/>
          <w:sz w:val="20"/>
          <w:szCs w:val="20"/>
          <w:lang w:val="hr-HR"/>
        </w:rPr>
        <w:t>učenika</w:t>
      </w:r>
      <w:r w:rsidR="001E34C9">
        <w:rPr>
          <w:rFonts w:ascii="Verdana" w:hAnsi="Verdana"/>
          <w:noProof/>
          <w:sz w:val="20"/>
          <w:szCs w:val="20"/>
          <w:lang w:val="hr-HR"/>
        </w:rPr>
        <w:t xml:space="preserve"> i </w:t>
      </w:r>
      <w:r w:rsidR="002A48C3" w:rsidRPr="00C6148A">
        <w:rPr>
          <w:rFonts w:ascii="Verdana" w:hAnsi="Verdana"/>
          <w:noProof/>
          <w:sz w:val="20"/>
          <w:szCs w:val="20"/>
          <w:lang w:val="hr-HR"/>
        </w:rPr>
        <w:t>učenica</w:t>
      </w:r>
      <w:r w:rsidR="001E34C9">
        <w:rPr>
          <w:rFonts w:ascii="Verdana" w:hAnsi="Verdana"/>
          <w:noProof/>
          <w:sz w:val="20"/>
          <w:szCs w:val="20"/>
          <w:lang w:val="hr-HR"/>
        </w:rPr>
        <w:t>; r</w:t>
      </w:r>
      <w:r w:rsidRPr="00C6148A">
        <w:rPr>
          <w:rFonts w:ascii="Verdana" w:hAnsi="Verdana"/>
          <w:noProof/>
          <w:sz w:val="20"/>
          <w:szCs w:val="20"/>
          <w:lang w:val="hr-HR"/>
        </w:rPr>
        <w:t>azvijaju lične i stručne kompetencije</w:t>
      </w:r>
      <w:r w:rsidR="001E34C9">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E34C9">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razredne i predmetne nastave u osnovnim i srednjim školama (obuka na zvaničnom jeziku)</w:t>
      </w:r>
      <w:r w:rsidR="008B3817">
        <w:rPr>
          <w:rFonts w:ascii="Verdana" w:hAnsi="Verdana"/>
          <w:noProof/>
          <w:sz w:val="20"/>
          <w:szCs w:val="20"/>
          <w:lang w:val="hr-HR"/>
        </w:rPr>
        <w:t>; n</w:t>
      </w:r>
      <w:r w:rsidR="002A48C3" w:rsidRPr="00C6148A">
        <w:rPr>
          <w:rFonts w:ascii="Verdana" w:hAnsi="Verdana"/>
          <w:noProof/>
          <w:sz w:val="20"/>
          <w:szCs w:val="20"/>
          <w:lang w:val="hr-HR"/>
        </w:rPr>
        <w:t>astavnici/</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w:t>
      </w:r>
      <w:r w:rsidRPr="00C6148A">
        <w:rPr>
          <w:rFonts w:ascii="Verdana" w:hAnsi="Verdana"/>
          <w:noProof/>
          <w:sz w:val="20"/>
          <w:szCs w:val="20"/>
          <w:lang w:val="hr-HR"/>
        </w:rPr>
        <w:t>ce drugih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w:t>
      </w:r>
      <w:r w:rsidR="008B3817">
        <w:rPr>
          <w:rFonts w:ascii="Verdana" w:hAnsi="Verdana"/>
          <w:noProof/>
          <w:sz w:val="20"/>
          <w:szCs w:val="20"/>
          <w:lang w:val="hr-HR"/>
        </w:rPr>
        <w:t xml:space="preserve"> </w:t>
      </w:r>
      <w:r w:rsidRPr="00C6148A">
        <w:rPr>
          <w:rFonts w:ascii="Verdana" w:hAnsi="Verdana"/>
          <w:noProof/>
          <w:sz w:val="20"/>
          <w:szCs w:val="20"/>
          <w:lang w:val="hr-HR"/>
        </w:rPr>
        <w:t>-</w:t>
      </w:r>
      <w:r w:rsidR="008B3817">
        <w:rPr>
          <w:rFonts w:ascii="Verdana" w:hAnsi="Verdana"/>
          <w:noProof/>
          <w:sz w:val="20"/>
          <w:szCs w:val="20"/>
          <w:lang w:val="hr-HR"/>
        </w:rPr>
        <w:t xml:space="preserve"> </w:t>
      </w:r>
      <w:r w:rsidRPr="00C6148A">
        <w:rPr>
          <w:rFonts w:ascii="Verdana" w:hAnsi="Verdana"/>
          <w:noProof/>
          <w:sz w:val="20"/>
          <w:szCs w:val="20"/>
          <w:lang w:val="hr-HR"/>
        </w:rPr>
        <w:t>individua</w:t>
      </w:r>
      <w:r w:rsidR="008B3817">
        <w:rPr>
          <w:rFonts w:ascii="Verdana" w:hAnsi="Verdana"/>
          <w:noProof/>
          <w:sz w:val="20"/>
          <w:szCs w:val="20"/>
          <w:lang w:val="hr-HR"/>
        </w:rPr>
        <w:t>l</w:t>
      </w:r>
      <w:r w:rsidRPr="00C6148A">
        <w:rPr>
          <w:rFonts w:ascii="Verdana" w:hAnsi="Verdana"/>
          <w:noProof/>
          <w:sz w:val="20"/>
          <w:szCs w:val="20"/>
          <w:lang w:val="hr-HR"/>
        </w:rPr>
        <w:t>ni rad,</w:t>
      </w:r>
      <w:r w:rsidR="008B3817">
        <w:rPr>
          <w:rFonts w:ascii="Verdana" w:hAnsi="Verdana"/>
          <w:noProof/>
          <w:sz w:val="20"/>
          <w:szCs w:val="20"/>
          <w:lang w:val="hr-HR"/>
        </w:rPr>
        <w:t xml:space="preserve"> </w:t>
      </w:r>
      <w:r w:rsidRPr="00C6148A">
        <w:rPr>
          <w:rFonts w:ascii="Verdana" w:hAnsi="Verdana"/>
          <w:noProof/>
          <w:sz w:val="20"/>
          <w:szCs w:val="20"/>
          <w:lang w:val="hr-HR"/>
        </w:rPr>
        <w:t>radu u paru, grupni rad, davanje i primanje povratne informacije, PowerPoint prezentacije, grupne diskusije, pojedinačne i grupne prezentacije, kooperativno učenje, video i audio zapisi.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
        </w:numPr>
        <w:spacing w:after="0"/>
        <w:ind w:hanging="360"/>
        <w:rPr>
          <w:noProof/>
          <w:lang w:val="hr-HR"/>
        </w:rPr>
      </w:pPr>
      <w:r w:rsidRPr="00C6148A">
        <w:rPr>
          <w:noProof/>
          <w:lang w:val="hr-HR"/>
        </w:rPr>
        <w:t>Značaj ciljeva održivog razvoja</w:t>
      </w:r>
    </w:p>
    <w:p w:rsidR="00D81593" w:rsidRPr="00C6148A" w:rsidRDefault="00D81593" w:rsidP="00D81593">
      <w:pPr>
        <w:numPr>
          <w:ilvl w:val="0"/>
          <w:numId w:val="28"/>
        </w:numPr>
        <w:spacing w:after="0"/>
        <w:ind w:hanging="360"/>
        <w:rPr>
          <w:noProof/>
          <w:lang w:val="hr-HR"/>
        </w:rPr>
      </w:pPr>
      <w:r w:rsidRPr="00C6148A">
        <w:rPr>
          <w:noProof/>
          <w:lang w:val="hr-HR"/>
        </w:rPr>
        <w:t>Korelacija sadržaja u okviru predmeta (obavezni dio programa)</w:t>
      </w:r>
    </w:p>
    <w:p w:rsidR="00D81593" w:rsidRPr="00C6148A" w:rsidRDefault="00D81593" w:rsidP="00D81593">
      <w:pPr>
        <w:numPr>
          <w:ilvl w:val="0"/>
          <w:numId w:val="28"/>
        </w:numPr>
        <w:spacing w:after="0"/>
        <w:ind w:hanging="360"/>
        <w:rPr>
          <w:noProof/>
          <w:lang w:val="hr-HR"/>
        </w:rPr>
      </w:pPr>
      <w:r w:rsidRPr="00C6148A">
        <w:rPr>
          <w:noProof/>
          <w:lang w:val="hr-HR"/>
        </w:rPr>
        <w:t>Korelacija sadržaja u okviru predmeta (otvoreni dio programa)</w:t>
      </w:r>
    </w:p>
    <w:p w:rsidR="00D81593" w:rsidRPr="00C6148A" w:rsidRDefault="00D81593" w:rsidP="00D81593">
      <w:pPr>
        <w:numPr>
          <w:ilvl w:val="0"/>
          <w:numId w:val="28"/>
        </w:numPr>
        <w:spacing w:after="0"/>
        <w:ind w:hanging="360"/>
        <w:rPr>
          <w:noProof/>
          <w:lang w:val="hr-HR"/>
        </w:rPr>
      </w:pPr>
      <w:r w:rsidRPr="00C6148A">
        <w:rPr>
          <w:noProof/>
          <w:lang w:val="hr-HR"/>
        </w:rPr>
        <w:t>Kreiranje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B3817">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B3817">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8B3817"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Cijena po učesniku</w:t>
      </w:r>
      <w:r w:rsidR="008B3817">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40€, uključuje nadoknadu za trenere</w:t>
      </w:r>
      <w:r w:rsidR="008B3817">
        <w:rPr>
          <w:rFonts w:ascii="Verdana" w:hAnsi="Verdana" w:cs="Arial"/>
          <w:bCs/>
          <w:noProof/>
          <w:sz w:val="20"/>
          <w:szCs w:val="20"/>
          <w:lang w:val="hr-HR"/>
        </w:rPr>
        <w:t>/ice</w:t>
      </w:r>
      <w:r w:rsidRPr="00C6148A">
        <w:rPr>
          <w:rFonts w:ascii="Verdana" w:hAnsi="Verdana" w:cs="Arial"/>
          <w:bCs/>
          <w:noProof/>
          <w:sz w:val="20"/>
          <w:szCs w:val="20"/>
          <w:lang w:val="hr-HR"/>
        </w:rPr>
        <w:t xml:space="preserve">, potrošni materijal i administrativne zadatke za organizaciju i realizaciju seminara. </w:t>
      </w:r>
    </w:p>
    <w:p w:rsidR="00D81593" w:rsidRPr="008B3817" w:rsidRDefault="00D81593" w:rsidP="00D81593">
      <w:pPr>
        <w:spacing w:after="0" w:line="240" w:lineRule="auto"/>
        <w:jc w:val="both"/>
        <w:rPr>
          <w:rFonts w:ascii="Verdana" w:hAnsi="Verdana"/>
          <w:noProof/>
          <w:u w:val="single"/>
          <w:lang w:val="hr-HR"/>
        </w:rPr>
      </w:pPr>
      <w:r w:rsidRPr="008B3817">
        <w:rPr>
          <w:rFonts w:ascii="Verdana" w:hAnsi="Verdana" w:cs="Arial"/>
          <w:bCs/>
          <w:noProof/>
          <w:sz w:val="20"/>
          <w:szCs w:val="20"/>
          <w:u w:val="single"/>
          <w:lang w:val="hr-HR"/>
        </w:rPr>
        <w:t>Za članove</w:t>
      </w:r>
      <w:r w:rsidR="008B3817" w:rsidRPr="008B3817">
        <w:rPr>
          <w:rFonts w:ascii="Verdana" w:hAnsi="Verdana" w:cs="Arial"/>
          <w:bCs/>
          <w:noProof/>
          <w:sz w:val="20"/>
          <w:szCs w:val="20"/>
          <w:u w:val="single"/>
          <w:lang w:val="hr-HR"/>
        </w:rPr>
        <w:t>/ice</w:t>
      </w:r>
      <w:r w:rsidRPr="008B3817">
        <w:rPr>
          <w:rFonts w:ascii="Verdana" w:hAnsi="Verdana" w:cs="Arial"/>
          <w:bCs/>
          <w:noProof/>
          <w:sz w:val="20"/>
          <w:szCs w:val="20"/>
          <w:u w:val="single"/>
          <w:lang w:val="hr-HR"/>
        </w:rPr>
        <w:t xml:space="preserve"> Udruženja nastavnika engleskog jezika Crne Gore ELTAM cijena je 24€.</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7" w:name="_Toc222489761"/>
            <w:r w:rsidRPr="00C6148A">
              <w:rPr>
                <w:noProof/>
                <w:lang w:val="hr-HR"/>
              </w:rPr>
              <w:lastRenderedPageBreak/>
              <w:t>29. Planiranje i realizacija izbornog predmeta Zdravi stilovi života – radionice i primjeri iz prakse</w:t>
            </w:r>
            <w:bookmarkEnd w:id="3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 Novica Gardašević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Mr Boris Janjić, dr Novica Gardašević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 Novica Gardašević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novica.gardasevic@os-bmrakovic.edu.me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+38267829745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B3817">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8B3817">
        <w:rPr>
          <w:rFonts w:ascii="Verdana" w:hAnsi="Verdana"/>
          <w:noProof/>
          <w:sz w:val="20"/>
          <w:szCs w:val="20"/>
          <w:lang w:val="hr-HR"/>
        </w:rPr>
        <w:t xml:space="preserve"> </w:t>
      </w:r>
      <w:r w:rsidRPr="00C6148A">
        <w:rPr>
          <w:rFonts w:ascii="Verdana" w:hAnsi="Verdana"/>
          <w:noProof/>
          <w:sz w:val="20"/>
          <w:szCs w:val="20"/>
          <w:lang w:val="hr-HR"/>
        </w:rPr>
        <w:t xml:space="preserve">i nastavnice za kvalitetno planiranje, realizaciju i evaluaciju izbornog predmeta Zdravi stilovi života kroz primjenu savremenih metoda rada, praktičnih radionica i primjera iz školske prakse koje podstiču razvoj zdravih životnih navika </w:t>
      </w:r>
      <w:r w:rsidR="002A48C3" w:rsidRPr="00C6148A">
        <w:rPr>
          <w:rFonts w:ascii="Verdana" w:hAnsi="Verdana"/>
          <w:noProof/>
          <w:sz w:val="20"/>
          <w:szCs w:val="20"/>
          <w:lang w:val="hr-HR"/>
        </w:rPr>
        <w:t>učenika</w:t>
      </w:r>
      <w:r w:rsidR="008B3817">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B3817">
        <w:rPr>
          <w:rFonts w:ascii="Verdana" w:hAnsi="Verdana"/>
          <w:noProof/>
          <w:sz w:val="20"/>
          <w:szCs w:val="20"/>
          <w:lang w:val="hr-HR"/>
        </w:rPr>
        <w:t>r</w:t>
      </w:r>
      <w:r w:rsidRPr="00C6148A">
        <w:rPr>
          <w:rFonts w:ascii="Verdana" w:hAnsi="Verdana"/>
          <w:noProof/>
          <w:sz w:val="20"/>
          <w:szCs w:val="20"/>
          <w:lang w:val="hr-HR"/>
        </w:rPr>
        <w:t>azumijevanje koncepta zdravih stilova života i njihov značaj u obrazovanju</w:t>
      </w:r>
      <w:r w:rsidR="008B3817">
        <w:rPr>
          <w:rFonts w:ascii="Verdana" w:hAnsi="Verdana"/>
          <w:noProof/>
          <w:sz w:val="20"/>
          <w:szCs w:val="20"/>
          <w:lang w:val="hr-HR"/>
        </w:rPr>
        <w:t>; o</w:t>
      </w:r>
      <w:r w:rsidRPr="00C6148A">
        <w:rPr>
          <w:rFonts w:ascii="Verdana" w:hAnsi="Verdana"/>
          <w:noProof/>
          <w:sz w:val="20"/>
          <w:szCs w:val="20"/>
          <w:lang w:val="hr-HR"/>
        </w:rPr>
        <w:t>vladati principima planiranja nastavnih sadržaja i godišnjih planova za izborni predmet</w:t>
      </w:r>
      <w:r w:rsidR="008B3817">
        <w:rPr>
          <w:rFonts w:ascii="Verdana" w:hAnsi="Verdana"/>
          <w:noProof/>
          <w:sz w:val="20"/>
          <w:szCs w:val="20"/>
          <w:lang w:val="hr-HR"/>
        </w:rPr>
        <w:t>; p</w:t>
      </w:r>
      <w:r w:rsidRPr="00C6148A">
        <w:rPr>
          <w:rFonts w:ascii="Verdana" w:hAnsi="Verdana"/>
          <w:noProof/>
          <w:sz w:val="20"/>
          <w:szCs w:val="20"/>
          <w:lang w:val="hr-HR"/>
        </w:rPr>
        <w:t>rimjena aktivnih metode i participativn</w:t>
      </w:r>
      <w:r w:rsidR="00081ADF">
        <w:rPr>
          <w:rFonts w:ascii="Verdana" w:hAnsi="Verdana"/>
          <w:noProof/>
          <w:sz w:val="20"/>
          <w:szCs w:val="20"/>
          <w:lang w:val="hr-HR"/>
        </w:rPr>
        <w:t>ih</w:t>
      </w:r>
      <w:r w:rsidRPr="00C6148A">
        <w:rPr>
          <w:rFonts w:ascii="Verdana" w:hAnsi="Verdana"/>
          <w:noProof/>
          <w:sz w:val="20"/>
          <w:szCs w:val="20"/>
          <w:lang w:val="hr-HR"/>
        </w:rPr>
        <w:t xml:space="preserve"> oblik</w:t>
      </w:r>
      <w:r w:rsidR="00081ADF">
        <w:rPr>
          <w:rFonts w:ascii="Verdana" w:hAnsi="Verdana"/>
          <w:noProof/>
          <w:sz w:val="20"/>
          <w:szCs w:val="20"/>
          <w:lang w:val="hr-HR"/>
        </w:rPr>
        <w:t>a</w:t>
      </w:r>
      <w:r w:rsidRPr="00C6148A">
        <w:rPr>
          <w:rFonts w:ascii="Verdana" w:hAnsi="Verdana"/>
          <w:noProof/>
          <w:sz w:val="20"/>
          <w:szCs w:val="20"/>
          <w:lang w:val="hr-HR"/>
        </w:rPr>
        <w:t xml:space="preserve"> rada (radionice, projektno učenje, timski rad). Razvijanje vještina za vođenje radionica o ishrani, fizičkoj aktivnosti, digitalnom balansu, prevenciji rizika... Kreiranje sopstvenih primjera dobre prakse i modela radionica primjenjivih u svojoj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81ADF">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fizičkog vaspitanja,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biologije,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81ADF">
        <w:rPr>
          <w:rFonts w:ascii="Verdana" w:hAnsi="Verdana"/>
          <w:noProof/>
          <w:sz w:val="20"/>
          <w:szCs w:val="20"/>
        </w:rPr>
        <w:t>r</w:t>
      </w:r>
      <w:r w:rsidRPr="00C6148A">
        <w:rPr>
          <w:rFonts w:ascii="Verdana" w:hAnsi="Verdana"/>
          <w:noProof/>
          <w:sz w:val="20"/>
          <w:szCs w:val="20"/>
          <w:lang w:val="hr-HR"/>
        </w:rPr>
        <w:t>adionice i grupni rad</w:t>
      </w:r>
      <w:r w:rsidR="00081ADF">
        <w:rPr>
          <w:rFonts w:ascii="Verdana" w:hAnsi="Verdana"/>
          <w:noProof/>
          <w:sz w:val="20"/>
          <w:szCs w:val="20"/>
          <w:lang w:val="hr-HR"/>
        </w:rPr>
        <w:t>; a</w:t>
      </w:r>
      <w:r w:rsidRPr="00C6148A">
        <w:rPr>
          <w:rFonts w:ascii="Verdana" w:hAnsi="Verdana"/>
          <w:noProof/>
          <w:sz w:val="20"/>
          <w:szCs w:val="20"/>
          <w:lang w:val="hr-HR"/>
        </w:rPr>
        <w:t>naliza slučaja i primjeri dobre prakse</w:t>
      </w:r>
      <w:r w:rsidR="00081ADF">
        <w:rPr>
          <w:rFonts w:ascii="Verdana" w:hAnsi="Verdana"/>
          <w:noProof/>
          <w:sz w:val="20"/>
          <w:szCs w:val="20"/>
          <w:lang w:val="hr-HR"/>
        </w:rPr>
        <w:t xml:space="preserve">; </w:t>
      </w:r>
      <w:r w:rsidRPr="00C6148A">
        <w:rPr>
          <w:rFonts w:ascii="Verdana" w:hAnsi="Verdana"/>
          <w:noProof/>
          <w:sz w:val="20"/>
          <w:szCs w:val="20"/>
          <w:lang w:val="hr-HR"/>
        </w:rPr>
        <w:t xml:space="preserve"> </w:t>
      </w:r>
      <w:r w:rsidR="00081ADF">
        <w:rPr>
          <w:rFonts w:ascii="Verdana" w:hAnsi="Verdana"/>
          <w:noProof/>
          <w:sz w:val="20"/>
          <w:szCs w:val="20"/>
          <w:lang w:val="hr-HR"/>
        </w:rPr>
        <w:t>d</w:t>
      </w:r>
      <w:r w:rsidRPr="00C6148A">
        <w:rPr>
          <w:rFonts w:ascii="Verdana" w:hAnsi="Verdana"/>
          <w:noProof/>
          <w:sz w:val="20"/>
          <w:szCs w:val="20"/>
          <w:lang w:val="hr-HR"/>
        </w:rPr>
        <w:t>iskusija i refleksija</w:t>
      </w:r>
      <w:r w:rsidR="00081ADF">
        <w:rPr>
          <w:rFonts w:ascii="Verdana" w:hAnsi="Verdana"/>
          <w:noProof/>
          <w:sz w:val="20"/>
          <w:szCs w:val="20"/>
          <w:lang w:val="hr-HR"/>
        </w:rPr>
        <w:t>; m</w:t>
      </w:r>
      <w:r w:rsidRPr="00C6148A">
        <w:rPr>
          <w:rFonts w:ascii="Verdana" w:hAnsi="Verdana"/>
          <w:noProof/>
          <w:sz w:val="20"/>
          <w:szCs w:val="20"/>
          <w:lang w:val="hr-HR"/>
        </w:rPr>
        <w:t>ini-projekti i praktični rad</w:t>
      </w:r>
      <w:r w:rsidR="00081ADF">
        <w:rPr>
          <w:rFonts w:ascii="Verdana" w:hAnsi="Verdana"/>
          <w:noProof/>
          <w:sz w:val="20"/>
          <w:szCs w:val="20"/>
          <w:lang w:val="hr-HR"/>
        </w:rPr>
        <w:t>; d</w:t>
      </w:r>
      <w:r w:rsidRPr="00C6148A">
        <w:rPr>
          <w:rFonts w:ascii="Verdana" w:hAnsi="Verdana"/>
          <w:noProof/>
          <w:sz w:val="20"/>
          <w:szCs w:val="20"/>
          <w:lang w:val="hr-HR"/>
        </w:rPr>
        <w:t>igitalne prezentacije i interaktivne vježbe</w:t>
      </w:r>
      <w:r w:rsidR="00081ADF">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
        </w:numPr>
        <w:spacing w:after="0"/>
        <w:ind w:hanging="360"/>
        <w:rPr>
          <w:noProof/>
          <w:lang w:val="hr-HR"/>
        </w:rPr>
      </w:pPr>
      <w:r w:rsidRPr="00C6148A">
        <w:rPr>
          <w:noProof/>
          <w:lang w:val="hr-HR"/>
        </w:rPr>
        <w:t>Upoznavanje sa izbornim predmetom „Zdravi stilovi života“</w:t>
      </w:r>
    </w:p>
    <w:p w:rsidR="00D81593" w:rsidRPr="00C6148A" w:rsidRDefault="00D81593" w:rsidP="00D81593">
      <w:pPr>
        <w:numPr>
          <w:ilvl w:val="0"/>
          <w:numId w:val="29"/>
        </w:numPr>
        <w:spacing w:after="0"/>
        <w:ind w:hanging="360"/>
        <w:rPr>
          <w:noProof/>
          <w:lang w:val="hr-HR"/>
        </w:rPr>
      </w:pPr>
      <w:r w:rsidRPr="00C6148A">
        <w:rPr>
          <w:noProof/>
          <w:lang w:val="hr-HR"/>
        </w:rPr>
        <w:t>Planiranje nastave – godišnje, mjesečno i neposredno planiranje</w:t>
      </w:r>
    </w:p>
    <w:p w:rsidR="00D81593" w:rsidRPr="00C6148A" w:rsidRDefault="00D81593" w:rsidP="00D81593">
      <w:pPr>
        <w:numPr>
          <w:ilvl w:val="0"/>
          <w:numId w:val="29"/>
        </w:numPr>
        <w:spacing w:after="0"/>
        <w:ind w:hanging="360"/>
        <w:rPr>
          <w:noProof/>
          <w:lang w:val="hr-HR"/>
        </w:rPr>
      </w:pPr>
      <w:r w:rsidRPr="00C6148A">
        <w:rPr>
          <w:noProof/>
          <w:lang w:val="hr-HR"/>
        </w:rPr>
        <w:t>Primjeri radionica iz prakse</w:t>
      </w:r>
    </w:p>
    <w:p w:rsidR="00D81593" w:rsidRPr="00C6148A" w:rsidRDefault="00D81593" w:rsidP="00D81593">
      <w:pPr>
        <w:numPr>
          <w:ilvl w:val="0"/>
          <w:numId w:val="29"/>
        </w:numPr>
        <w:spacing w:after="0"/>
        <w:ind w:hanging="360"/>
        <w:rPr>
          <w:noProof/>
          <w:lang w:val="hr-HR"/>
        </w:rPr>
      </w:pPr>
      <w:r w:rsidRPr="00C6148A">
        <w:rPr>
          <w:noProof/>
          <w:lang w:val="hr-HR"/>
        </w:rPr>
        <w:t>Kreiranje novih radionica na zadatu temu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81ADF">
        <w:rPr>
          <w:rFonts w:ascii="Verdana" w:hAnsi="Verdana"/>
          <w:noProof/>
          <w:sz w:val="20"/>
          <w:szCs w:val="20"/>
          <w:lang w:val="hr-HR"/>
        </w:rPr>
        <w:t>u</w:t>
      </w:r>
      <w:r w:rsidRPr="00C6148A">
        <w:rPr>
          <w:rFonts w:ascii="Verdana" w:hAnsi="Verdana"/>
          <w:noProof/>
          <w:sz w:val="20"/>
          <w:szCs w:val="20"/>
          <w:lang w:val="hr-HR"/>
        </w:rPr>
        <w:t>živo</w:t>
      </w:r>
      <w:r w:rsidR="00081ADF">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81ADF">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081ADF">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081ADF">
        <w:rPr>
          <w:rFonts w:ascii="Verdana" w:hAnsi="Verdana" w:cs="Arial"/>
          <w:bCs/>
          <w:noProof/>
          <w:sz w:val="20"/>
          <w:szCs w:val="20"/>
          <w:lang w:val="hr-HR"/>
        </w:rPr>
        <w:t>h</w:t>
      </w:r>
      <w:r w:rsidRPr="00C6148A">
        <w:rPr>
          <w:rFonts w:ascii="Verdana" w:hAnsi="Verdana" w:cs="Arial"/>
          <w:bCs/>
          <w:noProof/>
          <w:sz w:val="20"/>
          <w:szCs w:val="20"/>
          <w:lang w:val="hr-HR"/>
        </w:rPr>
        <w:t>onorar za realizatore</w:t>
      </w:r>
      <w:r w:rsidR="00081ADF">
        <w:rPr>
          <w:rFonts w:ascii="Verdana" w:hAnsi="Verdana" w:cs="Arial"/>
          <w:bCs/>
          <w:noProof/>
          <w:sz w:val="20"/>
          <w:szCs w:val="20"/>
          <w:lang w:val="hr-HR"/>
        </w:rPr>
        <w:t>/ke</w:t>
      </w:r>
      <w:r w:rsidRPr="00C6148A">
        <w:rPr>
          <w:rFonts w:ascii="Verdana" w:hAnsi="Verdana" w:cs="Arial"/>
          <w:bCs/>
          <w:noProof/>
          <w:sz w:val="20"/>
          <w:szCs w:val="20"/>
          <w:lang w:val="hr-HR"/>
        </w:rPr>
        <w:t xml:space="preserve"> (trenerski par), </w:t>
      </w:r>
      <w:r w:rsidR="00081ADF">
        <w:rPr>
          <w:rFonts w:ascii="Verdana" w:hAnsi="Verdana" w:cs="Arial"/>
          <w:bCs/>
          <w:noProof/>
          <w:sz w:val="20"/>
          <w:szCs w:val="20"/>
          <w:lang w:val="hr-HR"/>
        </w:rPr>
        <w:t>p</w:t>
      </w:r>
      <w:r w:rsidRPr="00C6148A">
        <w:rPr>
          <w:rFonts w:ascii="Verdana" w:hAnsi="Verdana" w:cs="Arial"/>
          <w:bCs/>
          <w:noProof/>
          <w:sz w:val="20"/>
          <w:szCs w:val="20"/>
          <w:lang w:val="hr-HR"/>
        </w:rPr>
        <w:t xml:space="preserve">riprema i realizacija radionica, </w:t>
      </w:r>
      <w:r w:rsidR="00081ADF">
        <w:rPr>
          <w:rFonts w:ascii="Verdana" w:hAnsi="Verdana" w:cs="Arial"/>
          <w:bCs/>
          <w:noProof/>
          <w:sz w:val="20"/>
          <w:szCs w:val="20"/>
          <w:lang w:val="hr-HR"/>
        </w:rPr>
        <w:t>š</w:t>
      </w:r>
      <w:r w:rsidRPr="00C6148A">
        <w:rPr>
          <w:rFonts w:ascii="Verdana" w:hAnsi="Verdana" w:cs="Arial"/>
          <w:bCs/>
          <w:noProof/>
          <w:sz w:val="20"/>
          <w:szCs w:val="20"/>
          <w:lang w:val="hr-HR"/>
        </w:rPr>
        <w:t xml:space="preserve">tampani i digitalni radni materijali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xml:space="preserve">, </w:t>
      </w:r>
      <w:r w:rsidR="00081ADF">
        <w:rPr>
          <w:rFonts w:ascii="Verdana" w:hAnsi="Verdana" w:cs="Arial"/>
          <w:bCs/>
          <w:noProof/>
          <w:sz w:val="20"/>
          <w:szCs w:val="20"/>
          <w:lang w:val="hr-HR"/>
        </w:rPr>
        <w:t>e</w:t>
      </w:r>
      <w:r w:rsidRPr="00C6148A">
        <w:rPr>
          <w:rFonts w:ascii="Verdana" w:hAnsi="Verdana" w:cs="Arial"/>
          <w:bCs/>
          <w:noProof/>
          <w:sz w:val="20"/>
          <w:szCs w:val="20"/>
          <w:lang w:val="hr-HR"/>
        </w:rPr>
        <w:t xml:space="preserve">valuacioni i refleksivni obrasci, </w:t>
      </w:r>
      <w:r w:rsidR="00081ADF">
        <w:rPr>
          <w:rFonts w:ascii="Verdana" w:hAnsi="Verdana" w:cs="Arial"/>
          <w:bCs/>
          <w:noProof/>
          <w:sz w:val="20"/>
          <w:szCs w:val="20"/>
          <w:lang w:val="hr-HR"/>
        </w:rPr>
        <w:t>s</w:t>
      </w:r>
      <w:r w:rsidRPr="00C6148A">
        <w:rPr>
          <w:rFonts w:ascii="Verdana" w:hAnsi="Verdana" w:cs="Arial"/>
          <w:bCs/>
          <w:noProof/>
          <w:sz w:val="20"/>
          <w:szCs w:val="20"/>
          <w:lang w:val="hr-HR"/>
        </w:rPr>
        <w:t xml:space="preserve">ertifikat o pohađanju programa, </w:t>
      </w:r>
      <w:r w:rsidR="00081ADF">
        <w:rPr>
          <w:rFonts w:ascii="Verdana" w:hAnsi="Verdana" w:cs="Arial"/>
          <w:bCs/>
          <w:noProof/>
          <w:sz w:val="20"/>
          <w:szCs w:val="20"/>
          <w:lang w:val="hr-HR"/>
        </w:rPr>
        <w:t>t</w:t>
      </w:r>
      <w:r w:rsidRPr="00C6148A">
        <w:rPr>
          <w:rFonts w:ascii="Verdana" w:hAnsi="Verdana" w:cs="Arial"/>
          <w:bCs/>
          <w:noProof/>
          <w:sz w:val="20"/>
          <w:szCs w:val="20"/>
          <w:lang w:val="hr-HR"/>
        </w:rPr>
        <w:t>ehnička podrška i logistika tokom realizacije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8" w:name="_Toc222489762"/>
            <w:r w:rsidRPr="00C6148A">
              <w:rPr>
                <w:noProof/>
                <w:lang w:val="hr-HR"/>
              </w:rPr>
              <w:lastRenderedPageBreak/>
              <w:t>30. Pokret, igra i razvoj – fizičke i kognitivno-motoričke aktivnosti za djecu predškolskog i mlađeg školskog uzrasta</w:t>
            </w:r>
            <w:bookmarkEnd w:id="3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 Novica Gardašević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 Novica Gardašević, Mr Boris Janjić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dr Novica Gardašević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novica.gardasevic@os-bmrakovic.edu.me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+38267829745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81ADF">
        <w:rPr>
          <w:rFonts w:ascii="Verdana" w:hAnsi="Verdana"/>
          <w:noProof/>
          <w:sz w:val="20"/>
          <w:szCs w:val="20"/>
          <w:lang w:val="hr-HR"/>
        </w:rPr>
        <w:t>u</w:t>
      </w:r>
      <w:r w:rsidRPr="00C6148A">
        <w:rPr>
          <w:rFonts w:ascii="Verdana" w:hAnsi="Verdana"/>
          <w:noProof/>
          <w:sz w:val="20"/>
          <w:szCs w:val="20"/>
          <w:lang w:val="hr-HR"/>
        </w:rPr>
        <w:t>naprijediti kompetencije vaspitača</w:t>
      </w:r>
      <w:r w:rsidR="00081ADF">
        <w:rPr>
          <w:rFonts w:ascii="Verdana" w:hAnsi="Verdana"/>
          <w:noProof/>
          <w:sz w:val="20"/>
          <w:szCs w:val="20"/>
          <w:lang w:val="hr-HR"/>
        </w:rPr>
        <w:t xml:space="preserve"> i vaspitačica</w:t>
      </w:r>
      <w:r w:rsidRPr="00C6148A">
        <w:rPr>
          <w:rFonts w:ascii="Verdana" w:hAnsi="Verdana"/>
          <w:noProof/>
          <w:sz w:val="20"/>
          <w:szCs w:val="20"/>
          <w:lang w:val="hr-HR"/>
        </w:rPr>
        <w:t>, učitelja</w:t>
      </w:r>
      <w:r w:rsidR="00081ADF">
        <w:rPr>
          <w:rFonts w:ascii="Verdana" w:hAnsi="Verdana"/>
          <w:noProof/>
          <w:sz w:val="20"/>
          <w:szCs w:val="20"/>
          <w:lang w:val="hr-HR"/>
        </w:rPr>
        <w:t xml:space="preserve"> i učiteljica,</w:t>
      </w:r>
      <w:r w:rsidRPr="00C6148A">
        <w:rPr>
          <w:rFonts w:ascii="Verdana" w:hAnsi="Verdana"/>
          <w:noProof/>
          <w:sz w:val="20"/>
          <w:szCs w:val="20"/>
          <w:lang w:val="hr-HR"/>
        </w:rPr>
        <w:t xml:space="preserve"> </w:t>
      </w:r>
      <w:r w:rsidR="00081ADF">
        <w:rPr>
          <w:rFonts w:ascii="Verdana" w:hAnsi="Verdana"/>
          <w:noProof/>
          <w:sz w:val="20"/>
          <w:szCs w:val="20"/>
          <w:lang w:val="hr-HR"/>
        </w:rPr>
        <w:t xml:space="preserve">nastavnika </w:t>
      </w:r>
      <w:r w:rsidRPr="00C6148A">
        <w:rPr>
          <w:rFonts w:ascii="Verdana" w:hAnsi="Verdana"/>
          <w:noProof/>
          <w:sz w:val="20"/>
          <w:szCs w:val="20"/>
          <w:lang w:val="hr-HR"/>
        </w:rPr>
        <w:t>i nastavni</w:t>
      </w:r>
      <w:r w:rsidR="00081ADF">
        <w:rPr>
          <w:rFonts w:ascii="Verdana" w:hAnsi="Verdana"/>
          <w:noProof/>
          <w:sz w:val="20"/>
          <w:szCs w:val="20"/>
          <w:lang w:val="hr-HR"/>
        </w:rPr>
        <w:t>c</w:t>
      </w:r>
      <w:r w:rsidRPr="00C6148A">
        <w:rPr>
          <w:rFonts w:ascii="Verdana" w:hAnsi="Verdana"/>
          <w:noProof/>
          <w:sz w:val="20"/>
          <w:szCs w:val="20"/>
          <w:lang w:val="hr-HR"/>
        </w:rPr>
        <w:t>a razredne nastave za planiranje i realizaciju fizičkih i kognitivno-motoričkih aktivnosti kod djece predškolskog i mlađeg školskog uzrasta, kroz primjenu igre i pokreta kao osnovnih sredstava razvoja. Program ima za cilj da osnaži prosvjetne radnike</w:t>
      </w:r>
      <w:r w:rsidR="00081ADF">
        <w:rPr>
          <w:rFonts w:ascii="Verdana" w:hAnsi="Verdana"/>
          <w:noProof/>
          <w:sz w:val="20"/>
          <w:szCs w:val="20"/>
          <w:lang w:val="hr-HR"/>
        </w:rPr>
        <w:t xml:space="preserve"> i radnice</w:t>
      </w:r>
      <w:r w:rsidRPr="00C6148A">
        <w:rPr>
          <w:rFonts w:ascii="Verdana" w:hAnsi="Verdana"/>
          <w:noProof/>
          <w:sz w:val="20"/>
          <w:szCs w:val="20"/>
          <w:lang w:val="hr-HR"/>
        </w:rPr>
        <w:t xml:space="preserve"> za kreativno korišćenje prirodnih oblika kretanja i elementarnih igara, uz razumijevanje njihove uloge u razvoju koordinacije, pažnje, mišljenja, emocionalne stabilnosti i socijalnih vještina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81ADF">
        <w:rPr>
          <w:rFonts w:ascii="Verdana" w:hAnsi="Verdana"/>
          <w:noProof/>
          <w:sz w:val="20"/>
          <w:szCs w:val="20"/>
          <w:lang w:val="hr-HR"/>
        </w:rPr>
        <w:t>r</w:t>
      </w:r>
      <w:r w:rsidRPr="00C6148A">
        <w:rPr>
          <w:rFonts w:ascii="Verdana" w:hAnsi="Verdana"/>
          <w:noProof/>
          <w:sz w:val="20"/>
          <w:szCs w:val="20"/>
          <w:lang w:val="hr-HR"/>
        </w:rPr>
        <w:t>azumijevanje značaja igre i pokreta kao osnovnih činilaca u razvoju fizičkih, kognitivnih i socijalno-emocionalnih sposobnosti djece ranog i mlađeg školskog uzrasta</w:t>
      </w:r>
      <w:r w:rsidR="00081ADF">
        <w:rPr>
          <w:rFonts w:ascii="Verdana" w:hAnsi="Verdana"/>
          <w:noProof/>
          <w:sz w:val="20"/>
          <w:szCs w:val="20"/>
          <w:lang w:val="hr-HR"/>
        </w:rPr>
        <w:t>; r</w:t>
      </w:r>
      <w:r w:rsidRPr="00C6148A">
        <w:rPr>
          <w:rFonts w:ascii="Verdana" w:hAnsi="Verdana"/>
          <w:noProof/>
          <w:sz w:val="20"/>
          <w:szCs w:val="20"/>
          <w:lang w:val="hr-HR"/>
        </w:rPr>
        <w:t>azvijanje kompetencija za planiranje, organizaciju i realizaciju fizičkih aktivnosti i razvojnih igara prilagođenih uzrastu, mogućnostima i interesovanjima djece</w:t>
      </w:r>
      <w:r w:rsidR="00081ADF">
        <w:rPr>
          <w:rFonts w:ascii="Verdana" w:hAnsi="Verdana"/>
          <w:noProof/>
          <w:sz w:val="20"/>
          <w:szCs w:val="20"/>
          <w:lang w:val="hr-HR"/>
        </w:rPr>
        <w:t>; p</w:t>
      </w:r>
      <w:r w:rsidRPr="00C6148A">
        <w:rPr>
          <w:rFonts w:ascii="Verdana" w:hAnsi="Verdana"/>
          <w:noProof/>
          <w:sz w:val="20"/>
          <w:szCs w:val="20"/>
          <w:lang w:val="hr-HR"/>
        </w:rPr>
        <w:t>odsticanje kreativnosti i primjene inovativnih metoda kroz povezivanje fizičkih i kognitivno-motoričkih aktivnosti u svakodnevnom radu sa djecom.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81ADF">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fizičkog vaspitanja,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razredne nastave, vaspitači</w:t>
      </w:r>
      <w:r w:rsidR="00081ADF">
        <w:rPr>
          <w:rFonts w:ascii="Verdana" w:hAnsi="Verdana"/>
          <w:noProof/>
          <w:sz w:val="20"/>
          <w:szCs w:val="20"/>
          <w:lang w:val="hr-HR"/>
        </w:rPr>
        <w:t>/ce</w:t>
      </w:r>
      <w:r w:rsidRPr="00C6148A">
        <w:rPr>
          <w:rFonts w:ascii="Verdana" w:hAnsi="Verdana"/>
          <w:noProof/>
          <w:sz w:val="20"/>
          <w:szCs w:val="20"/>
          <w:lang w:val="hr-HR"/>
        </w:rPr>
        <w:t xml:space="preserve"> u predškolskim ustanovama</w:t>
      </w:r>
      <w:r w:rsidR="00081ADF">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81ADF">
        <w:rPr>
          <w:rFonts w:ascii="Verdana" w:hAnsi="Verdana"/>
          <w:noProof/>
          <w:sz w:val="20"/>
          <w:szCs w:val="20"/>
          <w:lang w:val="hr-HR"/>
        </w:rPr>
        <w:t>i</w:t>
      </w:r>
      <w:r w:rsidRPr="00C6148A">
        <w:rPr>
          <w:rFonts w:ascii="Verdana" w:hAnsi="Verdana"/>
          <w:noProof/>
          <w:sz w:val="20"/>
          <w:szCs w:val="20"/>
          <w:lang w:val="hr-HR"/>
        </w:rPr>
        <w:t>nteraktivno predavanje – kratka teorijska izlaganja uz dijalog i povezivanje sa ličnim iskustvima učesnika</w:t>
      </w:r>
      <w:r w:rsidR="00081ADF">
        <w:rPr>
          <w:rFonts w:ascii="Verdana" w:hAnsi="Verdana"/>
          <w:noProof/>
          <w:sz w:val="20"/>
          <w:szCs w:val="20"/>
          <w:lang w:val="hr-HR"/>
        </w:rPr>
        <w:t xml:space="preserve"> i učesnica; r</w:t>
      </w:r>
      <w:r w:rsidRPr="00C6148A">
        <w:rPr>
          <w:rFonts w:ascii="Verdana" w:hAnsi="Verdana"/>
          <w:noProof/>
          <w:sz w:val="20"/>
          <w:szCs w:val="20"/>
          <w:lang w:val="hr-HR"/>
        </w:rPr>
        <w:t>adionice i praktične vježbe – izvođenje razvojnih, elementarnih i kognitivno-motoričkih igara kroz demonstraciju i zajednički rad</w:t>
      </w:r>
      <w:r w:rsidR="00081ADF">
        <w:rPr>
          <w:rFonts w:ascii="Verdana" w:hAnsi="Verdana"/>
          <w:noProof/>
          <w:sz w:val="20"/>
          <w:szCs w:val="20"/>
          <w:lang w:val="hr-HR"/>
        </w:rPr>
        <w:t>; d</w:t>
      </w:r>
      <w:r w:rsidRPr="00C6148A">
        <w:rPr>
          <w:rFonts w:ascii="Verdana" w:hAnsi="Verdana"/>
          <w:noProof/>
          <w:sz w:val="20"/>
          <w:szCs w:val="20"/>
          <w:lang w:val="hr-HR"/>
        </w:rPr>
        <w:t>emonstracija i analiza pokreta – prikaz pravilne izvedbe prirodnih oblika kretanja i motoričkih zadataka, uz komentarisanje i korekciju</w:t>
      </w:r>
      <w:r w:rsidR="00081ADF">
        <w:rPr>
          <w:rFonts w:ascii="Verdana" w:hAnsi="Verdana"/>
          <w:noProof/>
          <w:sz w:val="20"/>
          <w:szCs w:val="20"/>
          <w:lang w:val="hr-HR"/>
        </w:rPr>
        <w:t>; r</w:t>
      </w:r>
      <w:r w:rsidRPr="00C6148A">
        <w:rPr>
          <w:rFonts w:ascii="Verdana" w:hAnsi="Verdana"/>
          <w:noProof/>
          <w:sz w:val="20"/>
          <w:szCs w:val="20"/>
          <w:lang w:val="hr-HR"/>
        </w:rPr>
        <w:t>ad u malim grupama – kreiranje sopstvenih igara i aktivnosti uz razmjenu ideja i iskustava</w:t>
      </w:r>
      <w:r w:rsidR="00081ADF">
        <w:rPr>
          <w:rFonts w:ascii="Verdana" w:hAnsi="Verdana"/>
          <w:noProof/>
          <w:sz w:val="20"/>
          <w:szCs w:val="20"/>
          <w:lang w:val="hr-HR"/>
        </w:rPr>
        <w:t>; d</w:t>
      </w:r>
      <w:r w:rsidRPr="00C6148A">
        <w:rPr>
          <w:rFonts w:ascii="Verdana" w:hAnsi="Verdana"/>
          <w:noProof/>
          <w:sz w:val="20"/>
          <w:szCs w:val="20"/>
          <w:lang w:val="hr-HR"/>
        </w:rPr>
        <w:t>iskusija i refleksija.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
        </w:numPr>
        <w:spacing w:after="0"/>
        <w:ind w:hanging="360"/>
        <w:rPr>
          <w:noProof/>
          <w:lang w:val="hr-HR"/>
        </w:rPr>
      </w:pPr>
      <w:r w:rsidRPr="00C6148A">
        <w:rPr>
          <w:noProof/>
          <w:lang w:val="hr-HR"/>
        </w:rPr>
        <w:t>Pokret kao osnov razvoja – fizička aktivnost u funkciji zdravog rasta i razvoja djece</w:t>
      </w:r>
    </w:p>
    <w:p w:rsidR="00D81593" w:rsidRPr="00C6148A" w:rsidRDefault="00D81593" w:rsidP="00D81593">
      <w:pPr>
        <w:numPr>
          <w:ilvl w:val="0"/>
          <w:numId w:val="30"/>
        </w:numPr>
        <w:spacing w:after="0"/>
        <w:ind w:hanging="360"/>
        <w:rPr>
          <w:noProof/>
          <w:lang w:val="hr-HR"/>
        </w:rPr>
      </w:pPr>
      <w:r w:rsidRPr="00C6148A">
        <w:rPr>
          <w:noProof/>
          <w:lang w:val="hr-HR"/>
        </w:rPr>
        <w:t>Igra kao sredstvo učenja – razvoj motoričkih, kognitivnih i socijalnih vještina kroz pokret</w:t>
      </w:r>
    </w:p>
    <w:p w:rsidR="00D81593" w:rsidRPr="00C6148A" w:rsidRDefault="00D81593" w:rsidP="00D81593">
      <w:pPr>
        <w:numPr>
          <w:ilvl w:val="0"/>
          <w:numId w:val="30"/>
        </w:numPr>
        <w:spacing w:after="0"/>
        <w:ind w:hanging="360"/>
        <w:rPr>
          <w:noProof/>
          <w:lang w:val="hr-HR"/>
        </w:rPr>
      </w:pPr>
      <w:r w:rsidRPr="00C6148A">
        <w:rPr>
          <w:noProof/>
          <w:lang w:val="hr-HR"/>
        </w:rPr>
        <w:t>Planiranje i organizacija fizičkih i razvojnih aktivnosti u radu sa djecom predškolskog i mlađeg školskog uzrasta</w:t>
      </w:r>
    </w:p>
    <w:p w:rsidR="00D81593" w:rsidRPr="00C6148A" w:rsidRDefault="00D81593" w:rsidP="00D81593">
      <w:pPr>
        <w:numPr>
          <w:ilvl w:val="0"/>
          <w:numId w:val="30"/>
        </w:numPr>
        <w:spacing w:after="0"/>
        <w:ind w:hanging="360"/>
        <w:rPr>
          <w:noProof/>
          <w:lang w:val="hr-HR"/>
        </w:rPr>
      </w:pPr>
      <w:r w:rsidRPr="00C6148A">
        <w:rPr>
          <w:noProof/>
          <w:lang w:val="hr-HR"/>
        </w:rPr>
        <w:t>Primjeri iz prakse – kreiranje i izvođenje razvojnih i kognitivno-motoričkih sadržaja kroz igru i pokret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81ADF">
        <w:rPr>
          <w:rFonts w:ascii="Verdana" w:hAnsi="Verdana"/>
          <w:noProof/>
          <w:sz w:val="20"/>
          <w:szCs w:val="20"/>
          <w:lang w:val="hr-HR"/>
        </w:rPr>
        <w:t>u</w:t>
      </w:r>
      <w:r w:rsidRPr="00C6148A">
        <w:rPr>
          <w:rFonts w:ascii="Verdana" w:hAnsi="Verdana"/>
          <w:noProof/>
          <w:sz w:val="20"/>
          <w:szCs w:val="20"/>
          <w:lang w:val="hr-HR"/>
        </w:rPr>
        <w:t>živo</w:t>
      </w:r>
      <w:r w:rsidR="00081ADF">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81ADF">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081ADF">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081ADF">
        <w:rPr>
          <w:rFonts w:ascii="Verdana" w:hAnsi="Verdana" w:cs="Arial"/>
          <w:bCs/>
          <w:noProof/>
          <w:sz w:val="20"/>
          <w:szCs w:val="20"/>
          <w:lang w:val="hr-HR"/>
        </w:rPr>
        <w:t>o</w:t>
      </w:r>
      <w:r w:rsidRPr="00C6148A">
        <w:rPr>
          <w:rFonts w:ascii="Verdana" w:hAnsi="Verdana" w:cs="Arial"/>
          <w:bCs/>
          <w:noProof/>
          <w:sz w:val="20"/>
          <w:szCs w:val="20"/>
          <w:lang w:val="hr-HR"/>
        </w:rPr>
        <w:t>rganizacija i realizacija programa – stručno vođenje radionica, predavanja i demonstracija od strane autora</w:t>
      </w:r>
      <w:r w:rsidR="00081ADF">
        <w:rPr>
          <w:rFonts w:ascii="Verdana" w:hAnsi="Verdana" w:cs="Arial"/>
          <w:bCs/>
          <w:noProof/>
          <w:sz w:val="20"/>
          <w:szCs w:val="20"/>
          <w:lang w:val="hr-HR"/>
        </w:rPr>
        <w:t>/ki</w:t>
      </w:r>
      <w:r w:rsidRPr="00C6148A">
        <w:rPr>
          <w:rFonts w:ascii="Verdana" w:hAnsi="Verdana" w:cs="Arial"/>
          <w:bCs/>
          <w:noProof/>
          <w:sz w:val="20"/>
          <w:szCs w:val="20"/>
          <w:lang w:val="hr-HR"/>
        </w:rPr>
        <w:t xml:space="preserve"> i trenera</w:t>
      </w:r>
      <w:r w:rsidR="00081ADF">
        <w:rPr>
          <w:rFonts w:ascii="Verdana" w:hAnsi="Verdana" w:cs="Arial"/>
          <w:bCs/>
          <w:noProof/>
          <w:sz w:val="20"/>
          <w:szCs w:val="20"/>
          <w:lang w:val="hr-HR"/>
        </w:rPr>
        <w:t>/ica</w:t>
      </w:r>
      <w:r w:rsidRPr="00C6148A">
        <w:rPr>
          <w:rFonts w:ascii="Verdana" w:hAnsi="Verdana" w:cs="Arial"/>
          <w:bCs/>
          <w:noProof/>
          <w:sz w:val="20"/>
          <w:szCs w:val="20"/>
          <w:lang w:val="hr-HR"/>
        </w:rPr>
        <w:t xml:space="preserve"> sa višegodišnjim iskustvom u radu sa djecom</w:t>
      </w:r>
      <w:r w:rsidR="00081ADF">
        <w:rPr>
          <w:rFonts w:ascii="Verdana" w:hAnsi="Verdana" w:cs="Arial"/>
          <w:bCs/>
          <w:noProof/>
          <w:sz w:val="20"/>
          <w:szCs w:val="20"/>
          <w:lang w:val="hr-HR"/>
        </w:rPr>
        <w:t>; n</w:t>
      </w:r>
      <w:r w:rsidRPr="00C6148A">
        <w:rPr>
          <w:rFonts w:ascii="Verdana" w:hAnsi="Verdana" w:cs="Arial"/>
          <w:bCs/>
          <w:noProof/>
          <w:sz w:val="20"/>
          <w:szCs w:val="20"/>
          <w:lang w:val="hr-HR"/>
        </w:rPr>
        <w:t>astavni, radni i istraživački materijal – prezentacije, radni listići, instrumenti za praćenje motoričkog razvoja (test listovi, upitnici, tabele), didaktički i sportski rekviziti</w:t>
      </w:r>
      <w:r w:rsidR="00081ADF">
        <w:rPr>
          <w:rFonts w:ascii="Verdana" w:hAnsi="Verdana" w:cs="Arial"/>
          <w:bCs/>
          <w:noProof/>
          <w:sz w:val="20"/>
          <w:szCs w:val="20"/>
          <w:lang w:val="hr-HR"/>
        </w:rPr>
        <w:t>; s</w:t>
      </w:r>
      <w:r w:rsidRPr="00C6148A">
        <w:rPr>
          <w:rFonts w:ascii="Verdana" w:hAnsi="Verdana" w:cs="Arial"/>
          <w:bCs/>
          <w:noProof/>
          <w:sz w:val="20"/>
          <w:szCs w:val="20"/>
          <w:lang w:val="hr-HR"/>
        </w:rPr>
        <w:t>ertifikati</w:t>
      </w:r>
      <w:r w:rsidR="00081ADF">
        <w:rPr>
          <w:rFonts w:ascii="Verdana" w:hAnsi="Verdana" w:cs="Arial"/>
          <w:bCs/>
          <w:noProof/>
          <w:sz w:val="20"/>
          <w:szCs w:val="20"/>
          <w:lang w:val="hr-HR"/>
        </w:rPr>
        <w:t>; p</w:t>
      </w:r>
      <w:r w:rsidRPr="00C6148A">
        <w:rPr>
          <w:rFonts w:ascii="Verdana" w:hAnsi="Verdana" w:cs="Arial"/>
          <w:bCs/>
          <w:noProof/>
          <w:sz w:val="20"/>
          <w:szCs w:val="20"/>
          <w:lang w:val="hr-HR"/>
        </w:rPr>
        <w:t>rostor za rad, kafa, čaj...</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666CB9">
        <w:trPr>
          <w:trHeight w:val="708"/>
        </w:trPr>
        <w:tc>
          <w:tcPr>
            <w:tcW w:w="9024" w:type="dxa"/>
            <w:shd w:val="clear" w:color="auto" w:fill="FBE4D5" w:themeFill="accent2" w:themeFillTint="33"/>
            <w:vAlign w:val="center"/>
          </w:tcPr>
          <w:p w:rsidR="00D81593" w:rsidRPr="00C6148A" w:rsidRDefault="00D81593" w:rsidP="009753E3">
            <w:pPr>
              <w:pStyle w:val="Heading2"/>
              <w:jc w:val="center"/>
              <w:rPr>
                <w:noProof/>
                <w:lang w:val="hr-HR"/>
              </w:rPr>
            </w:pPr>
            <w:bookmarkStart w:id="39" w:name="_Toc222489763"/>
            <w:r w:rsidRPr="00C6148A">
              <w:rPr>
                <w:noProof/>
                <w:lang w:val="hr-HR"/>
              </w:rPr>
              <w:lastRenderedPageBreak/>
              <w:t>31. Primjena interaktivnih metoda u nastavi</w:t>
            </w:r>
            <w:bookmarkEnd w:id="3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Krivčević, Andrijana Bogetić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Krivčević, Andrijana Bogetić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Krivčević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vekemit@gmail.com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+382 69 065 852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81ADF">
        <w:rPr>
          <w:rFonts w:ascii="Verdana" w:hAnsi="Verdana"/>
          <w:noProof/>
          <w:sz w:val="20"/>
          <w:szCs w:val="20"/>
          <w:lang w:val="hr-HR"/>
        </w:rPr>
        <w:t>r</w:t>
      </w:r>
      <w:r w:rsidRPr="00C6148A">
        <w:rPr>
          <w:rFonts w:ascii="Verdana" w:hAnsi="Verdana"/>
          <w:noProof/>
          <w:sz w:val="20"/>
          <w:szCs w:val="20"/>
          <w:lang w:val="hr-HR"/>
        </w:rPr>
        <w:t>azvijanje kompetencija za primjenu interaktivnih metoda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81ADF">
        <w:rPr>
          <w:rFonts w:ascii="Verdana" w:hAnsi="Verdana"/>
          <w:noProof/>
          <w:sz w:val="20"/>
          <w:szCs w:val="20"/>
          <w:lang w:val="hr-HR"/>
        </w:rPr>
        <w:t>j</w:t>
      </w:r>
      <w:r w:rsidRPr="00C6148A">
        <w:rPr>
          <w:rFonts w:ascii="Verdana" w:hAnsi="Verdana"/>
          <w:noProof/>
          <w:sz w:val="20"/>
          <w:szCs w:val="20"/>
          <w:lang w:val="hr-HR"/>
        </w:rPr>
        <w:t>ačanje kompetencija nastavnika</w:t>
      </w:r>
      <w:r w:rsidR="00081ADF">
        <w:rPr>
          <w:rFonts w:ascii="Verdana" w:hAnsi="Verdana"/>
          <w:noProof/>
          <w:sz w:val="20"/>
          <w:szCs w:val="20"/>
          <w:lang w:val="hr-HR"/>
        </w:rPr>
        <w:t xml:space="preserve"> i nastavnica</w:t>
      </w:r>
      <w:r w:rsidRPr="00C6148A">
        <w:rPr>
          <w:rFonts w:ascii="Verdana" w:hAnsi="Verdana"/>
          <w:noProof/>
          <w:sz w:val="20"/>
          <w:szCs w:val="20"/>
          <w:lang w:val="hr-HR"/>
        </w:rPr>
        <w:t xml:space="preserve"> za realizovanje interaktivne nastave kroz primjenu različitih metoda i tehnika; razumijevanje prednosti i karakteristika interaktivne nastave, pojma nastave/učenja i njene glavne karakteristike, veze između postavljenih ciljeva časa i izbora metoda rada; upoznavanje savremene koncepcije nastave, ul</w:t>
      </w:r>
      <w:r w:rsidR="00081ADF">
        <w:rPr>
          <w:rFonts w:ascii="Verdana" w:hAnsi="Verdana"/>
          <w:noProof/>
          <w:sz w:val="20"/>
          <w:szCs w:val="20"/>
          <w:lang w:val="hr-HR"/>
        </w:rPr>
        <w:t>o</w:t>
      </w:r>
      <w:r w:rsidRPr="00C6148A">
        <w:rPr>
          <w:rFonts w:ascii="Verdana" w:hAnsi="Verdana"/>
          <w:noProof/>
          <w:sz w:val="20"/>
          <w:szCs w:val="20"/>
          <w:lang w:val="hr-HR"/>
        </w:rPr>
        <w:t>ge nastavnika</w:t>
      </w:r>
      <w:r w:rsidR="00081ADF">
        <w:rPr>
          <w:rFonts w:ascii="Verdana" w:hAnsi="Verdana"/>
          <w:noProof/>
          <w:sz w:val="20"/>
          <w:szCs w:val="20"/>
          <w:lang w:val="hr-HR"/>
        </w:rPr>
        <w:t>/ca</w:t>
      </w:r>
      <w:r w:rsidRPr="00C6148A">
        <w:rPr>
          <w:rFonts w:ascii="Verdana" w:hAnsi="Verdana"/>
          <w:noProof/>
          <w:sz w:val="20"/>
          <w:szCs w:val="20"/>
          <w:lang w:val="hr-HR"/>
        </w:rPr>
        <w:t>, najčešćih klasifikacija metoda, mogućnosti njihove primjene i prepoznavanje njihovih prednosti i nedostataka; prepoznavanje uloge nastavnika</w:t>
      </w:r>
      <w:r w:rsidR="00081ADF">
        <w:rPr>
          <w:rFonts w:ascii="Verdana" w:hAnsi="Verdana"/>
          <w:noProof/>
          <w:sz w:val="20"/>
          <w:szCs w:val="20"/>
          <w:lang w:val="hr-HR"/>
        </w:rPr>
        <w:t>/ca</w:t>
      </w:r>
      <w:r w:rsidRPr="00C6148A">
        <w:rPr>
          <w:rFonts w:ascii="Verdana" w:hAnsi="Verdana"/>
          <w:noProof/>
          <w:sz w:val="20"/>
          <w:szCs w:val="20"/>
          <w:lang w:val="hr-HR"/>
        </w:rPr>
        <w:t xml:space="preserve"> u interaktivnoj nastavi.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81ADF">
        <w:rPr>
          <w:rFonts w:ascii="Verdana" w:hAnsi="Verdana"/>
          <w:noProof/>
          <w:sz w:val="20"/>
          <w:szCs w:val="20"/>
          <w:lang w:val="hr-HR"/>
        </w:rPr>
        <w:t>p</w:t>
      </w:r>
      <w:r w:rsidRPr="00C6148A">
        <w:rPr>
          <w:rFonts w:ascii="Verdana" w:hAnsi="Verdana"/>
          <w:noProof/>
          <w:sz w:val="20"/>
          <w:szCs w:val="20"/>
          <w:lang w:val="hr-HR"/>
        </w:rPr>
        <w:t>rofesori</w:t>
      </w:r>
      <w:r w:rsidR="00081ADF">
        <w:rPr>
          <w:rFonts w:ascii="Verdana" w:hAnsi="Verdana"/>
          <w:noProof/>
          <w:sz w:val="20"/>
          <w:szCs w:val="20"/>
          <w:lang w:val="hr-HR"/>
        </w:rPr>
        <w:t>/ice</w:t>
      </w:r>
      <w:r w:rsidRPr="00C6148A">
        <w:rPr>
          <w:rFonts w:ascii="Verdana" w:hAnsi="Verdana"/>
          <w:noProof/>
          <w:sz w:val="20"/>
          <w:szCs w:val="20"/>
          <w:lang w:val="hr-HR"/>
        </w:rPr>
        <w:t xml:space="preserve"> predmetne nastave osnovih i srednjih škola, profesori</w:t>
      </w:r>
      <w:r w:rsidR="00081ADF">
        <w:rPr>
          <w:rFonts w:ascii="Verdana" w:hAnsi="Verdana"/>
          <w:noProof/>
          <w:sz w:val="20"/>
          <w:szCs w:val="20"/>
          <w:lang w:val="hr-HR"/>
        </w:rPr>
        <w:t>/ice</w:t>
      </w:r>
      <w:r w:rsidRPr="00C6148A">
        <w:rPr>
          <w:rFonts w:ascii="Verdana" w:hAnsi="Verdana"/>
          <w:noProof/>
          <w:sz w:val="20"/>
          <w:szCs w:val="20"/>
          <w:lang w:val="hr-HR"/>
        </w:rPr>
        <w:t xml:space="preserve"> razredne nastave, vaspitači</w:t>
      </w:r>
      <w:r w:rsidR="00081ADF">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pedagog</w:t>
      </w:r>
      <w:r w:rsidR="00533B5B">
        <w:rPr>
          <w:rFonts w:ascii="Verdana" w:hAnsi="Verdana"/>
          <w:noProof/>
          <w:sz w:val="20"/>
          <w:szCs w:val="20"/>
          <w:lang w:val="hr-HR"/>
        </w:rPr>
        <w:t>/pedagoškinja</w:t>
      </w:r>
      <w:r w:rsidRPr="00C6148A">
        <w:rPr>
          <w:rFonts w:ascii="Verdana" w:hAnsi="Verdana"/>
          <w:noProof/>
          <w:sz w:val="20"/>
          <w:szCs w:val="20"/>
          <w:lang w:val="hr-HR"/>
        </w:rPr>
        <w:t xml:space="preserve"> škole.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33B5B">
        <w:rPr>
          <w:rFonts w:ascii="Verdana" w:hAnsi="Verdana"/>
          <w:noProof/>
          <w:sz w:val="20"/>
          <w:szCs w:val="20"/>
          <w:lang w:val="hr-HR"/>
        </w:rPr>
        <w:t>o</w:t>
      </w:r>
      <w:r w:rsidRPr="00C6148A">
        <w:rPr>
          <w:rFonts w:ascii="Verdana" w:hAnsi="Verdana"/>
          <w:noProof/>
          <w:sz w:val="20"/>
          <w:szCs w:val="20"/>
          <w:lang w:val="hr-HR"/>
        </w:rPr>
        <w:t>buka je interaktivnog tipa</w:t>
      </w:r>
      <w:r w:rsidR="00533B5B">
        <w:rPr>
          <w:rFonts w:ascii="Verdana" w:hAnsi="Verdana"/>
          <w:noProof/>
          <w:sz w:val="20"/>
          <w:szCs w:val="20"/>
          <w:lang w:val="hr-HR"/>
        </w:rPr>
        <w:t xml:space="preserve"> –</w:t>
      </w:r>
      <w:r w:rsidRPr="00C6148A">
        <w:rPr>
          <w:rFonts w:ascii="Verdana" w:hAnsi="Verdana"/>
          <w:noProof/>
          <w:sz w:val="20"/>
          <w:szCs w:val="20"/>
          <w:lang w:val="hr-HR"/>
        </w:rPr>
        <w:t xml:space="preserve"> interaktivne radionice, prezentacije, studije slučaja, igre uloga, akvarijum, mini-lekcije, grupne diskusije, pojedinačne i grupne prezentacije, rad u parovima, rad u malim grupama, tehnika akvarijuma, kooperativno učenje, timski rad, 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
        </w:numPr>
        <w:spacing w:after="0"/>
        <w:ind w:hanging="360"/>
        <w:rPr>
          <w:noProof/>
          <w:lang w:val="hr-HR"/>
        </w:rPr>
      </w:pPr>
      <w:r w:rsidRPr="00C6148A">
        <w:rPr>
          <w:noProof/>
          <w:lang w:val="hr-HR"/>
        </w:rPr>
        <w:t>Polazišta interaktivne nastave - učenje-nastava-nastavnik</w:t>
      </w:r>
    </w:p>
    <w:p w:rsidR="00D81593" w:rsidRPr="00C6148A" w:rsidRDefault="00D81593" w:rsidP="00D81593">
      <w:pPr>
        <w:numPr>
          <w:ilvl w:val="0"/>
          <w:numId w:val="31"/>
        </w:numPr>
        <w:spacing w:after="0"/>
        <w:ind w:hanging="360"/>
        <w:rPr>
          <w:noProof/>
          <w:lang w:val="hr-HR"/>
        </w:rPr>
      </w:pPr>
      <w:r w:rsidRPr="00C6148A">
        <w:rPr>
          <w:noProof/>
          <w:lang w:val="hr-HR"/>
        </w:rPr>
        <w:t xml:space="preserve">Upoznavanje sa metodama interaktivne nastave </w:t>
      </w:r>
    </w:p>
    <w:p w:rsidR="00D81593" w:rsidRPr="00C6148A" w:rsidRDefault="00D81593" w:rsidP="00D81593">
      <w:pPr>
        <w:numPr>
          <w:ilvl w:val="0"/>
          <w:numId w:val="31"/>
        </w:numPr>
        <w:spacing w:after="0"/>
        <w:ind w:hanging="360"/>
        <w:rPr>
          <w:noProof/>
          <w:lang w:val="hr-HR"/>
        </w:rPr>
      </w:pPr>
      <w:r w:rsidRPr="00C6148A">
        <w:rPr>
          <w:noProof/>
          <w:lang w:val="hr-HR"/>
        </w:rPr>
        <w:t xml:space="preserve">Praktična primjena i odabir metoda  </w:t>
      </w:r>
    </w:p>
    <w:p w:rsidR="00D81593" w:rsidRPr="00C6148A" w:rsidRDefault="00D81593" w:rsidP="00D81593">
      <w:pPr>
        <w:numPr>
          <w:ilvl w:val="0"/>
          <w:numId w:val="31"/>
        </w:numPr>
        <w:spacing w:after="0"/>
        <w:ind w:hanging="360"/>
        <w:rPr>
          <w:noProof/>
          <w:lang w:val="hr-HR"/>
        </w:rPr>
      </w:pPr>
      <w:r w:rsidRPr="00C6148A">
        <w:rPr>
          <w:noProof/>
          <w:lang w:val="hr-HR"/>
        </w:rPr>
        <w:t>Primjena i planiranje metode DEBATA u interaktivnoj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33B5B">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33B5B">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533B5B">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33B5B">
        <w:rPr>
          <w:rFonts w:ascii="Verdana" w:hAnsi="Verdana" w:cs="Arial"/>
          <w:bCs/>
          <w:noProof/>
          <w:sz w:val="20"/>
          <w:szCs w:val="20"/>
          <w:lang w:val="hr-HR"/>
        </w:rPr>
        <w:t>p</w:t>
      </w:r>
      <w:r w:rsidRPr="00C6148A">
        <w:rPr>
          <w:rFonts w:ascii="Verdana" w:hAnsi="Verdana" w:cs="Arial"/>
          <w:bCs/>
          <w:noProof/>
          <w:sz w:val="20"/>
          <w:szCs w:val="20"/>
          <w:lang w:val="hr-HR"/>
        </w:rPr>
        <w:t>rostor i materijali.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0" w:name="_Toc222489764"/>
            <w:r w:rsidRPr="00C6148A">
              <w:rPr>
                <w:noProof/>
                <w:lang w:val="hr-HR"/>
              </w:rPr>
              <w:lastRenderedPageBreak/>
              <w:t>32. Primjena naučnog metoda u nastavi</w:t>
            </w:r>
            <w:bookmarkEnd w:id="4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+38267640005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33B5B">
        <w:rPr>
          <w:rFonts w:ascii="Verdana" w:hAnsi="Verdana"/>
          <w:noProof/>
          <w:sz w:val="20"/>
          <w:szCs w:val="20"/>
          <w:lang w:val="hr-HR"/>
        </w:rPr>
        <w:t>u</w:t>
      </w:r>
      <w:r w:rsidRPr="00C6148A">
        <w:rPr>
          <w:rFonts w:ascii="Verdana" w:hAnsi="Verdana"/>
          <w:noProof/>
          <w:sz w:val="20"/>
          <w:szCs w:val="20"/>
          <w:lang w:val="hr-HR"/>
        </w:rPr>
        <w:t>česnici</w:t>
      </w:r>
      <w:r w:rsidR="00533B5B">
        <w:rPr>
          <w:rFonts w:ascii="Verdana" w:hAnsi="Verdana"/>
          <w:noProof/>
          <w:sz w:val="20"/>
          <w:szCs w:val="20"/>
          <w:lang w:val="hr-HR"/>
        </w:rPr>
        <w:t xml:space="preserve"> i učesnice</w:t>
      </w:r>
      <w:r w:rsidRPr="00C6148A">
        <w:rPr>
          <w:rFonts w:ascii="Verdana" w:hAnsi="Verdana"/>
          <w:noProof/>
          <w:sz w:val="20"/>
          <w:szCs w:val="20"/>
          <w:lang w:val="hr-HR"/>
        </w:rPr>
        <w:t xml:space="preserve"> će se na ovom seminaru bliže upoznati generalno sa primjenom naučnog metoda kao i specifičnosti</w:t>
      </w:r>
      <w:r w:rsidR="00533B5B">
        <w:rPr>
          <w:rFonts w:ascii="Verdana" w:hAnsi="Verdana"/>
          <w:noProof/>
          <w:sz w:val="20"/>
          <w:szCs w:val="20"/>
          <w:lang w:val="hr-HR"/>
        </w:rPr>
        <w:t>ma</w:t>
      </w:r>
      <w:r w:rsidRPr="00C6148A">
        <w:rPr>
          <w:rFonts w:ascii="Verdana" w:hAnsi="Verdana"/>
          <w:noProof/>
          <w:sz w:val="20"/>
          <w:szCs w:val="20"/>
          <w:lang w:val="hr-HR"/>
        </w:rPr>
        <w:t xml:space="preserve"> tog metoda u predmetnoj i razrednoj nastav</w:t>
      </w:r>
      <w:r w:rsidR="00533B5B">
        <w:rPr>
          <w:rFonts w:ascii="Verdana" w:hAnsi="Verdana"/>
          <w:noProof/>
          <w:sz w:val="20"/>
          <w:szCs w:val="20"/>
          <w:lang w:val="hr-HR"/>
        </w:rPr>
        <w:t>i; k</w:t>
      </w:r>
      <w:r w:rsidRPr="00C6148A">
        <w:rPr>
          <w:rFonts w:ascii="Verdana" w:hAnsi="Verdana"/>
          <w:noProof/>
          <w:sz w:val="20"/>
          <w:szCs w:val="20"/>
          <w:lang w:val="hr-HR"/>
        </w:rPr>
        <w:t>roz int</w:t>
      </w:r>
      <w:r w:rsidR="00533B5B">
        <w:rPr>
          <w:rFonts w:ascii="Verdana" w:hAnsi="Verdana"/>
          <w:noProof/>
          <w:sz w:val="20"/>
          <w:szCs w:val="20"/>
          <w:lang w:val="hr-HR"/>
        </w:rPr>
        <w:t>e</w:t>
      </w:r>
      <w:r w:rsidRPr="00C6148A">
        <w:rPr>
          <w:rFonts w:ascii="Verdana" w:hAnsi="Verdana"/>
          <w:noProof/>
          <w:sz w:val="20"/>
          <w:szCs w:val="20"/>
          <w:lang w:val="hr-HR"/>
        </w:rPr>
        <w:t>resa</w:t>
      </w:r>
      <w:r w:rsidR="00533B5B">
        <w:rPr>
          <w:rFonts w:ascii="Verdana" w:hAnsi="Verdana"/>
          <w:noProof/>
          <w:sz w:val="20"/>
          <w:szCs w:val="20"/>
          <w:lang w:val="hr-HR"/>
        </w:rPr>
        <w:t>n</w:t>
      </w:r>
      <w:r w:rsidRPr="00C6148A">
        <w:rPr>
          <w:rFonts w:ascii="Verdana" w:hAnsi="Verdana"/>
          <w:noProof/>
          <w:sz w:val="20"/>
          <w:szCs w:val="20"/>
          <w:lang w:val="hr-HR"/>
        </w:rPr>
        <w:t>tne, dinamične i kreativne radionice usvojiće nova znanja, steći će nova iskustva, a razmjenjujući mišljenje sa svojim kolegama</w:t>
      </w:r>
      <w:r w:rsidR="00533B5B">
        <w:rPr>
          <w:rFonts w:ascii="Verdana" w:hAnsi="Verdana"/>
          <w:noProof/>
          <w:sz w:val="20"/>
          <w:szCs w:val="20"/>
          <w:lang w:val="hr-HR"/>
        </w:rPr>
        <w:t xml:space="preserve"> i koleginicama</w:t>
      </w:r>
      <w:r w:rsidRPr="00C6148A">
        <w:rPr>
          <w:rFonts w:ascii="Verdana" w:hAnsi="Verdana"/>
          <w:noProof/>
          <w:sz w:val="20"/>
          <w:szCs w:val="20"/>
          <w:lang w:val="hr-HR"/>
        </w:rPr>
        <w:t xml:space="preserve"> unaprijediti sposobnost komunikacije, slušanja i razumijevanja.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33B5B">
        <w:rPr>
          <w:rFonts w:ascii="Verdana" w:hAnsi="Verdana"/>
          <w:noProof/>
          <w:sz w:val="20"/>
          <w:szCs w:val="20"/>
          <w:lang w:val="hr-HR"/>
        </w:rPr>
        <w:t>u</w:t>
      </w:r>
      <w:r w:rsidRPr="00C6148A">
        <w:rPr>
          <w:rFonts w:ascii="Verdana" w:hAnsi="Verdana"/>
          <w:noProof/>
          <w:sz w:val="20"/>
          <w:szCs w:val="20"/>
          <w:lang w:val="hr-HR"/>
        </w:rPr>
        <w:t>česnici</w:t>
      </w:r>
      <w:r w:rsidR="00533B5B">
        <w:rPr>
          <w:rFonts w:ascii="Verdana" w:hAnsi="Verdana"/>
          <w:noProof/>
          <w:sz w:val="20"/>
          <w:szCs w:val="20"/>
          <w:lang w:val="hr-HR"/>
        </w:rPr>
        <w:t>/ce</w:t>
      </w:r>
      <w:r w:rsidRPr="00C6148A">
        <w:rPr>
          <w:rFonts w:ascii="Verdana" w:hAnsi="Verdana"/>
          <w:noProof/>
          <w:sz w:val="20"/>
          <w:szCs w:val="20"/>
          <w:lang w:val="hr-HR"/>
        </w:rPr>
        <w:t xml:space="preserve"> će na ovom seminaru produbiti svoj</w:t>
      </w:r>
      <w:r w:rsidR="00533B5B">
        <w:rPr>
          <w:rFonts w:ascii="Verdana" w:hAnsi="Verdana"/>
          <w:noProof/>
          <w:sz w:val="20"/>
          <w:szCs w:val="20"/>
          <w:lang w:val="hr-HR"/>
        </w:rPr>
        <w:t>a</w:t>
      </w:r>
      <w:r w:rsidRPr="00C6148A">
        <w:rPr>
          <w:rFonts w:ascii="Verdana" w:hAnsi="Verdana"/>
          <w:noProof/>
          <w:sz w:val="20"/>
          <w:szCs w:val="20"/>
          <w:lang w:val="hr-HR"/>
        </w:rPr>
        <w:t xml:space="preserve"> znanja o aktivnom učenju analizirajući upotrebu naučnog metoda kao aktivne metode nastave</w:t>
      </w:r>
      <w:r w:rsidR="00533B5B">
        <w:rPr>
          <w:rFonts w:ascii="Verdana" w:hAnsi="Verdana"/>
          <w:noProof/>
          <w:sz w:val="20"/>
          <w:szCs w:val="20"/>
          <w:lang w:val="hr-HR"/>
        </w:rPr>
        <w:t>; k</w:t>
      </w:r>
      <w:r w:rsidRPr="00C6148A">
        <w:rPr>
          <w:rFonts w:ascii="Verdana" w:hAnsi="Verdana"/>
          <w:noProof/>
          <w:sz w:val="20"/>
          <w:szCs w:val="20"/>
          <w:lang w:val="hr-HR"/>
        </w:rPr>
        <w:t>roz konkretne nastavne primjere bliže će se upoznati sa mogućnosti</w:t>
      </w:r>
      <w:r w:rsidR="00533B5B">
        <w:rPr>
          <w:rFonts w:ascii="Verdana" w:hAnsi="Verdana"/>
          <w:noProof/>
          <w:sz w:val="20"/>
          <w:szCs w:val="20"/>
          <w:lang w:val="hr-HR"/>
        </w:rPr>
        <w:t>ma</w:t>
      </w:r>
      <w:r w:rsidRPr="00C6148A">
        <w:rPr>
          <w:rFonts w:ascii="Verdana" w:hAnsi="Verdana"/>
          <w:noProof/>
          <w:sz w:val="20"/>
          <w:szCs w:val="20"/>
          <w:lang w:val="hr-HR"/>
        </w:rPr>
        <w:t xml:space="preserve"> koje aktivno učenje samo po sebi donosi.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33B5B">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533B5B">
        <w:rPr>
          <w:rFonts w:ascii="Verdana" w:hAnsi="Verdana"/>
          <w:noProof/>
          <w:sz w:val="20"/>
          <w:szCs w:val="20"/>
          <w:lang w:val="hr-HR"/>
        </w:rPr>
        <w:t>pomoćnici/ce direktora/ica.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33B5B">
        <w:rPr>
          <w:rFonts w:ascii="Verdana" w:hAnsi="Verdana"/>
          <w:noProof/>
          <w:sz w:val="20"/>
          <w:szCs w:val="20"/>
          <w:lang w:val="hr-HR"/>
        </w:rPr>
        <w:t>o</w:t>
      </w:r>
      <w:r w:rsidRPr="00C6148A">
        <w:rPr>
          <w:rFonts w:ascii="Verdana" w:hAnsi="Verdana"/>
          <w:noProof/>
          <w:sz w:val="20"/>
          <w:szCs w:val="20"/>
          <w:lang w:val="hr-HR"/>
        </w:rPr>
        <w:t>buka interaktivnog tipa</w:t>
      </w:r>
      <w:r w:rsidR="00533B5B">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
        </w:numPr>
        <w:spacing w:after="0"/>
        <w:ind w:hanging="360"/>
        <w:rPr>
          <w:noProof/>
          <w:lang w:val="hr-HR"/>
        </w:rPr>
      </w:pPr>
      <w:r w:rsidRPr="00C6148A">
        <w:rPr>
          <w:noProof/>
          <w:lang w:val="hr-HR"/>
        </w:rPr>
        <w:t>Principi naučnog saznanja</w:t>
      </w:r>
    </w:p>
    <w:p w:rsidR="00D81593" w:rsidRPr="00C6148A" w:rsidRDefault="00D81593" w:rsidP="00D81593">
      <w:pPr>
        <w:numPr>
          <w:ilvl w:val="0"/>
          <w:numId w:val="32"/>
        </w:numPr>
        <w:spacing w:after="0"/>
        <w:ind w:hanging="360"/>
        <w:rPr>
          <w:noProof/>
          <w:lang w:val="hr-HR"/>
        </w:rPr>
      </w:pPr>
      <w:r w:rsidRPr="00C6148A">
        <w:rPr>
          <w:noProof/>
          <w:lang w:val="hr-HR"/>
        </w:rPr>
        <w:t>Opšte naučne metode</w:t>
      </w:r>
    </w:p>
    <w:p w:rsidR="00D81593" w:rsidRPr="00C6148A" w:rsidRDefault="00D81593" w:rsidP="00D81593">
      <w:pPr>
        <w:numPr>
          <w:ilvl w:val="0"/>
          <w:numId w:val="32"/>
        </w:numPr>
        <w:spacing w:after="0"/>
        <w:ind w:hanging="360"/>
        <w:rPr>
          <w:noProof/>
          <w:lang w:val="hr-HR"/>
        </w:rPr>
      </w:pPr>
      <w:r w:rsidRPr="00C6148A">
        <w:rPr>
          <w:noProof/>
          <w:lang w:val="hr-HR"/>
        </w:rPr>
        <w:t>Nacrt naučne zamisli</w:t>
      </w:r>
    </w:p>
    <w:p w:rsidR="00D81593" w:rsidRPr="00C6148A" w:rsidRDefault="00D81593" w:rsidP="00D81593">
      <w:pPr>
        <w:numPr>
          <w:ilvl w:val="0"/>
          <w:numId w:val="32"/>
        </w:numPr>
        <w:spacing w:after="0"/>
        <w:ind w:hanging="360"/>
        <w:rPr>
          <w:noProof/>
          <w:lang w:val="hr-HR"/>
        </w:rPr>
      </w:pPr>
      <w:r w:rsidRPr="00C6148A">
        <w:rPr>
          <w:noProof/>
          <w:lang w:val="hr-HR"/>
        </w:rPr>
        <w:t>Naučni metod-praktični nastavnički primjeri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33B5B">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33B5B">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533B5B">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25€, </w:t>
      </w:r>
      <w:r w:rsidR="00533B5B">
        <w:rPr>
          <w:rFonts w:ascii="Verdana" w:hAnsi="Verdana" w:cs="Arial"/>
          <w:bCs/>
          <w:noProof/>
          <w:sz w:val="20"/>
          <w:szCs w:val="20"/>
          <w:lang w:val="hr-HR"/>
        </w:rPr>
        <w:t xml:space="preserve">uživo – </w:t>
      </w:r>
      <w:r w:rsidRPr="00C6148A">
        <w:rPr>
          <w:rFonts w:ascii="Verdana" w:hAnsi="Verdana" w:cs="Arial"/>
          <w:bCs/>
          <w:noProof/>
          <w:sz w:val="20"/>
          <w:szCs w:val="20"/>
          <w:lang w:val="hr-HR"/>
        </w:rPr>
        <w:t>materijal</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grupni i samostalni rad, honorar</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533B5B">
        <w:rPr>
          <w:rFonts w:ascii="Verdana" w:hAnsi="Verdana" w:cs="Arial"/>
          <w:bCs/>
          <w:noProof/>
          <w:sz w:val="20"/>
          <w:szCs w:val="20"/>
          <w:lang w:val="hr-HR"/>
        </w:rPr>
        <w:t>/ice; o</w:t>
      </w:r>
      <w:r w:rsidRPr="00C6148A">
        <w:rPr>
          <w:rFonts w:ascii="Verdana" w:hAnsi="Verdana" w:cs="Arial"/>
          <w:bCs/>
          <w:noProof/>
          <w:sz w:val="20"/>
          <w:szCs w:val="20"/>
          <w:lang w:val="hr-HR"/>
        </w:rPr>
        <w:t>nline</w:t>
      </w:r>
      <w:r w:rsidR="00533B5B">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 prezentacije sa seminara, honorar</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533B5B">
        <w:rPr>
          <w:rFonts w:ascii="Verdana" w:hAnsi="Verdana" w:cs="Arial"/>
          <w:bCs/>
          <w:noProof/>
          <w:sz w:val="20"/>
          <w:szCs w:val="20"/>
          <w:lang w:val="hr-HR"/>
        </w:rPr>
        <w:t>/ice.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1" w:name="_Toc222489765"/>
            <w:r w:rsidRPr="00C6148A">
              <w:rPr>
                <w:noProof/>
                <w:lang w:val="hr-HR"/>
              </w:rPr>
              <w:lastRenderedPageBreak/>
              <w:t>33. Problemska i integrativna nastava</w:t>
            </w:r>
            <w:bookmarkEnd w:id="4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33B5B">
        <w:rPr>
          <w:rFonts w:ascii="Verdana" w:hAnsi="Verdana"/>
          <w:noProof/>
          <w:sz w:val="20"/>
          <w:szCs w:val="20"/>
          <w:lang w:val="hr-HR"/>
        </w:rPr>
        <w:t>u</w:t>
      </w:r>
      <w:r w:rsidRPr="00C6148A">
        <w:rPr>
          <w:rFonts w:ascii="Verdana" w:hAnsi="Verdana"/>
          <w:noProof/>
          <w:sz w:val="20"/>
          <w:szCs w:val="20"/>
          <w:lang w:val="hr-HR"/>
        </w:rPr>
        <w:t>česnici</w:t>
      </w:r>
      <w:r w:rsidR="00533B5B">
        <w:rPr>
          <w:rFonts w:ascii="Verdana" w:hAnsi="Verdana"/>
          <w:noProof/>
          <w:sz w:val="20"/>
          <w:szCs w:val="20"/>
          <w:lang w:val="hr-HR"/>
        </w:rPr>
        <w:t xml:space="preserve"> i učesnice</w:t>
      </w:r>
      <w:r w:rsidRPr="00C6148A">
        <w:rPr>
          <w:rFonts w:ascii="Verdana" w:hAnsi="Verdana"/>
          <w:noProof/>
          <w:sz w:val="20"/>
          <w:szCs w:val="20"/>
          <w:lang w:val="hr-HR"/>
        </w:rPr>
        <w:t xml:space="preserve"> će se na ovom seminaru bliže upoznati sa radom sa primjenom problemske i integrativne nastave, konceptom problemske i  intagrativne nastave i njihovom realizacijom u školi</w:t>
      </w:r>
      <w:r w:rsidR="00533B5B">
        <w:rPr>
          <w:rFonts w:ascii="Verdana" w:hAnsi="Verdana"/>
          <w:noProof/>
          <w:sz w:val="20"/>
          <w:szCs w:val="20"/>
          <w:lang w:val="hr-HR"/>
        </w:rPr>
        <w:t>; k</w:t>
      </w:r>
      <w:r w:rsidRPr="00C6148A">
        <w:rPr>
          <w:rFonts w:ascii="Verdana" w:hAnsi="Verdana"/>
          <w:noProof/>
          <w:sz w:val="20"/>
          <w:szCs w:val="20"/>
          <w:lang w:val="hr-HR"/>
        </w:rPr>
        <w:t>roz praktične primjere problemske i intagratavn</w:t>
      </w:r>
      <w:r w:rsidR="00533B5B">
        <w:rPr>
          <w:rFonts w:ascii="Verdana" w:hAnsi="Verdana"/>
          <w:noProof/>
          <w:sz w:val="20"/>
          <w:szCs w:val="20"/>
          <w:lang w:val="hr-HR"/>
        </w:rPr>
        <w:t>e</w:t>
      </w:r>
      <w:r w:rsidRPr="00C6148A">
        <w:rPr>
          <w:rFonts w:ascii="Verdana" w:hAnsi="Verdana"/>
          <w:noProof/>
          <w:sz w:val="20"/>
          <w:szCs w:val="20"/>
          <w:lang w:val="hr-HR"/>
        </w:rPr>
        <w:t xml:space="preserve"> nastave produbiće svoja znanja o mogućnostima ovih metoda nastave</w:t>
      </w:r>
      <w:r w:rsidR="00533B5B">
        <w:rPr>
          <w:rFonts w:ascii="Verdana" w:hAnsi="Verdana"/>
          <w:noProof/>
          <w:sz w:val="20"/>
          <w:szCs w:val="20"/>
          <w:lang w:val="hr-HR"/>
        </w:rPr>
        <w:t>; n</w:t>
      </w:r>
      <w:r w:rsidRPr="00C6148A">
        <w:rPr>
          <w:rFonts w:ascii="Verdana" w:hAnsi="Verdana"/>
          <w:noProof/>
          <w:sz w:val="20"/>
          <w:szCs w:val="20"/>
          <w:lang w:val="hr-HR"/>
        </w:rPr>
        <w:t>a ovom seminaru će razviti sposobnost slušanja i uvažavanja tuđeg mišljenja, unaprijediće svoje nastavničke vještine i razviti sposobnost kritičkog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33B5B">
        <w:rPr>
          <w:rFonts w:ascii="Verdana" w:hAnsi="Verdana"/>
          <w:noProof/>
          <w:sz w:val="20"/>
          <w:szCs w:val="20"/>
          <w:lang w:val="hr-HR"/>
        </w:rPr>
        <w:t>u</w:t>
      </w:r>
      <w:r w:rsidRPr="00C6148A">
        <w:rPr>
          <w:rFonts w:ascii="Verdana" w:hAnsi="Verdana"/>
          <w:noProof/>
          <w:sz w:val="20"/>
          <w:szCs w:val="20"/>
          <w:lang w:val="hr-HR"/>
        </w:rPr>
        <w:t>česnici</w:t>
      </w:r>
      <w:r w:rsidR="00533B5B">
        <w:rPr>
          <w:rFonts w:ascii="Verdana" w:hAnsi="Verdana"/>
          <w:noProof/>
          <w:sz w:val="20"/>
          <w:szCs w:val="20"/>
          <w:lang w:val="hr-HR"/>
        </w:rPr>
        <w:t>/ce</w:t>
      </w:r>
      <w:r w:rsidRPr="00C6148A">
        <w:rPr>
          <w:rFonts w:ascii="Verdana" w:hAnsi="Verdana"/>
          <w:noProof/>
          <w:sz w:val="20"/>
          <w:szCs w:val="20"/>
          <w:lang w:val="hr-HR"/>
        </w:rPr>
        <w:t xml:space="preserve"> će na ovom seminaru produbiti svoja znanja o kreiranju problemske i integrativne nastave u svakodnevnoj nastavi</w:t>
      </w:r>
      <w:r w:rsidR="00533B5B">
        <w:rPr>
          <w:rFonts w:ascii="Verdana" w:hAnsi="Verdana"/>
          <w:noProof/>
          <w:sz w:val="20"/>
          <w:szCs w:val="20"/>
          <w:lang w:val="hr-HR"/>
        </w:rPr>
        <w:t>;</w:t>
      </w:r>
      <w:r w:rsidRPr="00C6148A">
        <w:rPr>
          <w:rFonts w:ascii="Verdana" w:hAnsi="Verdana"/>
          <w:noProof/>
          <w:sz w:val="20"/>
          <w:szCs w:val="20"/>
          <w:lang w:val="hr-HR"/>
        </w:rPr>
        <w:t xml:space="preserve"> </w:t>
      </w:r>
      <w:r w:rsidR="00533B5B">
        <w:rPr>
          <w:rFonts w:ascii="Verdana" w:hAnsi="Verdana"/>
          <w:noProof/>
          <w:sz w:val="20"/>
          <w:szCs w:val="20"/>
          <w:lang w:val="hr-HR"/>
        </w:rPr>
        <w:t>k</w:t>
      </w:r>
      <w:r w:rsidRPr="00C6148A">
        <w:rPr>
          <w:rFonts w:ascii="Verdana" w:hAnsi="Verdana"/>
          <w:noProof/>
          <w:sz w:val="20"/>
          <w:szCs w:val="20"/>
          <w:lang w:val="hr-HR"/>
        </w:rPr>
        <w:t>roz konkretne primjere analiziraće korake u realizaciji problemske i istraživačke nastave kao i sadržaj, ciljeve, evaluaciju i ostale elemente neophodn</w:t>
      </w:r>
      <w:r w:rsidR="00533B5B">
        <w:rPr>
          <w:rFonts w:ascii="Verdana" w:hAnsi="Verdana"/>
          <w:noProof/>
          <w:sz w:val="20"/>
          <w:szCs w:val="20"/>
          <w:lang w:val="hr-HR"/>
        </w:rPr>
        <w:t>e</w:t>
      </w:r>
      <w:r w:rsidRPr="00C6148A">
        <w:rPr>
          <w:rFonts w:ascii="Verdana" w:hAnsi="Verdana"/>
          <w:noProof/>
          <w:sz w:val="20"/>
          <w:szCs w:val="20"/>
          <w:lang w:val="hr-HR"/>
        </w:rPr>
        <w:t xml:space="preserve"> za njihovu realizaciju.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33B5B">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533B5B">
        <w:rPr>
          <w:rFonts w:ascii="Verdana" w:hAnsi="Verdana"/>
          <w:noProof/>
          <w:sz w:val="20"/>
          <w:szCs w:val="20"/>
          <w:lang w:val="hr-HR"/>
        </w:rPr>
        <w:t>pomoćnici/ce direktora/ica</w:t>
      </w:r>
      <w:r w:rsidRPr="00C6148A">
        <w:rPr>
          <w:rFonts w:ascii="Verdana" w:hAnsi="Verdana"/>
          <w:noProof/>
          <w:sz w:val="20"/>
          <w:szCs w:val="20"/>
          <w:lang w:val="hr-HR"/>
        </w:rPr>
        <w:t xml:space="preserve"> škola</w:t>
      </w:r>
      <w:r w:rsidR="00533B5B">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33B5B">
        <w:rPr>
          <w:rFonts w:ascii="Verdana" w:hAnsi="Verdana"/>
          <w:noProof/>
          <w:sz w:val="20"/>
          <w:szCs w:val="20"/>
          <w:lang w:val="hr-HR"/>
        </w:rPr>
        <w:t>o</w:t>
      </w:r>
      <w:r w:rsidRPr="00C6148A">
        <w:rPr>
          <w:rFonts w:ascii="Verdana" w:hAnsi="Verdana"/>
          <w:noProof/>
          <w:sz w:val="20"/>
          <w:szCs w:val="20"/>
          <w:lang w:val="hr-HR"/>
        </w:rPr>
        <w:t>buka interaktivnog tipa</w:t>
      </w:r>
      <w:r w:rsidR="00533B5B">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
        </w:numPr>
        <w:spacing w:after="0"/>
        <w:ind w:hanging="360"/>
        <w:rPr>
          <w:noProof/>
          <w:lang w:val="hr-HR"/>
        </w:rPr>
      </w:pPr>
      <w:r w:rsidRPr="00C6148A">
        <w:rPr>
          <w:noProof/>
          <w:lang w:val="hr-HR"/>
        </w:rPr>
        <w:t>Osnovi problemske nastave</w:t>
      </w:r>
    </w:p>
    <w:p w:rsidR="00D81593" w:rsidRPr="00C6148A" w:rsidRDefault="00D81593" w:rsidP="00D81593">
      <w:pPr>
        <w:numPr>
          <w:ilvl w:val="0"/>
          <w:numId w:val="33"/>
        </w:numPr>
        <w:spacing w:after="0"/>
        <w:ind w:hanging="360"/>
        <w:rPr>
          <w:noProof/>
          <w:lang w:val="hr-HR"/>
        </w:rPr>
      </w:pPr>
      <w:r w:rsidRPr="00C6148A">
        <w:rPr>
          <w:noProof/>
          <w:lang w:val="hr-HR"/>
        </w:rPr>
        <w:t>Praktični primjeri problemske nastave</w:t>
      </w:r>
    </w:p>
    <w:p w:rsidR="00D81593" w:rsidRPr="00C6148A" w:rsidRDefault="00D81593" w:rsidP="00D81593">
      <w:pPr>
        <w:numPr>
          <w:ilvl w:val="0"/>
          <w:numId w:val="33"/>
        </w:numPr>
        <w:spacing w:after="0"/>
        <w:ind w:hanging="360"/>
        <w:rPr>
          <w:noProof/>
          <w:lang w:val="hr-HR"/>
        </w:rPr>
      </w:pPr>
      <w:r w:rsidRPr="00C6148A">
        <w:rPr>
          <w:noProof/>
          <w:lang w:val="hr-HR"/>
        </w:rPr>
        <w:t>Osnovi integrativne nastave</w:t>
      </w:r>
    </w:p>
    <w:p w:rsidR="00D81593" w:rsidRPr="00C6148A" w:rsidRDefault="00D81593" w:rsidP="00D81593">
      <w:pPr>
        <w:numPr>
          <w:ilvl w:val="0"/>
          <w:numId w:val="33"/>
        </w:numPr>
        <w:spacing w:after="0"/>
        <w:ind w:hanging="360"/>
        <w:rPr>
          <w:noProof/>
          <w:lang w:val="hr-HR"/>
        </w:rPr>
      </w:pPr>
      <w:r w:rsidRPr="00C6148A">
        <w:rPr>
          <w:noProof/>
          <w:lang w:val="hr-HR"/>
        </w:rPr>
        <w:t xml:space="preserve"> Praktični primjeri integrativne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33B5B">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33B5B">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w:t>
      </w:r>
      <w:r w:rsidR="00533B5B">
        <w:rPr>
          <w:rFonts w:ascii="Verdana" w:hAnsi="Verdana" w:cs="Arial"/>
          <w:bCs/>
          <w:noProof/>
          <w:sz w:val="20"/>
          <w:szCs w:val="20"/>
          <w:lang w:val="hr-HR"/>
        </w:rPr>
        <w:t>u</w:t>
      </w:r>
      <w:r w:rsidRPr="00C6148A">
        <w:rPr>
          <w:rFonts w:ascii="Verdana" w:hAnsi="Verdana" w:cs="Arial"/>
          <w:bCs/>
          <w:noProof/>
          <w:sz w:val="20"/>
          <w:szCs w:val="20"/>
          <w:lang w:val="hr-HR"/>
        </w:rPr>
        <w:t>živo</w:t>
      </w:r>
      <w:r w:rsidR="00533B5B">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 materijal</w:t>
      </w:r>
      <w:r w:rsidR="00533B5B">
        <w:rPr>
          <w:rFonts w:ascii="Verdana" w:hAnsi="Verdana" w:cs="Arial"/>
          <w:bCs/>
          <w:noProof/>
          <w:sz w:val="20"/>
          <w:szCs w:val="20"/>
          <w:lang w:val="hr-HR"/>
        </w:rPr>
        <w:t xml:space="preserve">i </w:t>
      </w:r>
      <w:r w:rsidRPr="00C6148A">
        <w:rPr>
          <w:rFonts w:ascii="Verdana" w:hAnsi="Verdana" w:cs="Arial"/>
          <w:bCs/>
          <w:noProof/>
          <w:sz w:val="20"/>
          <w:szCs w:val="20"/>
          <w:lang w:val="hr-HR"/>
        </w:rPr>
        <w:t>za grupni i samostalni rad, honorar</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533B5B">
        <w:rPr>
          <w:rFonts w:ascii="Verdana" w:hAnsi="Verdana" w:cs="Arial"/>
          <w:bCs/>
          <w:noProof/>
          <w:sz w:val="20"/>
          <w:szCs w:val="20"/>
          <w:lang w:val="hr-HR"/>
        </w:rPr>
        <w:t>/ice;</w:t>
      </w:r>
      <w:r w:rsidRPr="00C6148A">
        <w:rPr>
          <w:rFonts w:ascii="Verdana" w:hAnsi="Verdana" w:cs="Arial"/>
          <w:bCs/>
          <w:noProof/>
          <w:sz w:val="20"/>
          <w:szCs w:val="20"/>
          <w:lang w:val="hr-HR"/>
        </w:rPr>
        <w:t xml:space="preserve"> </w:t>
      </w:r>
      <w:r w:rsidR="00533B5B">
        <w:rPr>
          <w:rFonts w:ascii="Verdana" w:hAnsi="Verdana" w:cs="Arial"/>
          <w:bCs/>
          <w:noProof/>
          <w:sz w:val="20"/>
          <w:szCs w:val="20"/>
          <w:lang w:val="hr-HR"/>
        </w:rPr>
        <w:t>o</w:t>
      </w:r>
      <w:r w:rsidRPr="00C6148A">
        <w:rPr>
          <w:rFonts w:ascii="Verdana" w:hAnsi="Verdana" w:cs="Arial"/>
          <w:bCs/>
          <w:noProof/>
          <w:sz w:val="20"/>
          <w:szCs w:val="20"/>
          <w:lang w:val="hr-HR"/>
        </w:rPr>
        <w:t>nline</w:t>
      </w:r>
      <w:r w:rsidR="00533B5B">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 prezentacije sa seminara, honorar</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533B5B">
        <w:rPr>
          <w:rFonts w:ascii="Verdana" w:hAnsi="Verdana" w:cs="Arial"/>
          <w:bCs/>
          <w:noProof/>
          <w:sz w:val="20"/>
          <w:szCs w:val="20"/>
          <w:lang w:val="hr-HR"/>
        </w:rPr>
        <w:t>/ice.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2" w:name="_Toc222489766"/>
            <w:r w:rsidRPr="00C6148A">
              <w:rPr>
                <w:noProof/>
                <w:lang w:val="hr-HR"/>
              </w:rPr>
              <w:lastRenderedPageBreak/>
              <w:t>34. Projektna nastava kao metod podučavanja u savremenim uslovima obrazovanja i vaspitanja</w:t>
            </w:r>
            <w:bookmarkEnd w:id="4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Zlatica Gerov, Nataša Jankuloski, Jasmina Momčilović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Nataša Jankuloski, Zlatica Gerov, Jasmina Momčilović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33B5B">
        <w:rPr>
          <w:rFonts w:ascii="Verdana" w:hAnsi="Verdana"/>
          <w:noProof/>
          <w:sz w:val="20"/>
          <w:szCs w:val="20"/>
          <w:lang w:val="hr-HR"/>
        </w:rPr>
        <w:t>u</w:t>
      </w:r>
      <w:r w:rsidRPr="00C6148A">
        <w:rPr>
          <w:rFonts w:ascii="Verdana" w:hAnsi="Verdana"/>
          <w:noProof/>
          <w:sz w:val="20"/>
          <w:szCs w:val="20"/>
          <w:lang w:val="hr-HR"/>
        </w:rPr>
        <w:t>napređenje didaktičko-metodičkih znanja i razvijanje profesionalnih kompetencija polaznika</w:t>
      </w:r>
      <w:r w:rsidR="00533B5B">
        <w:rPr>
          <w:rFonts w:ascii="Verdana" w:hAnsi="Verdana"/>
          <w:noProof/>
          <w:sz w:val="20"/>
          <w:szCs w:val="20"/>
          <w:lang w:val="hr-HR"/>
        </w:rPr>
        <w:t xml:space="preserve"> i polaznica</w:t>
      </w:r>
      <w:r w:rsidRPr="00C6148A">
        <w:rPr>
          <w:rFonts w:ascii="Verdana" w:hAnsi="Verdana"/>
          <w:noProof/>
          <w:sz w:val="20"/>
          <w:szCs w:val="20"/>
          <w:lang w:val="hr-HR"/>
        </w:rPr>
        <w:t xml:space="preserve"> za prim</w:t>
      </w:r>
      <w:r w:rsidR="00533B5B">
        <w:rPr>
          <w:rFonts w:ascii="Verdana" w:hAnsi="Verdana"/>
          <w:noProof/>
          <w:sz w:val="20"/>
          <w:szCs w:val="20"/>
          <w:lang w:val="hr-HR"/>
        </w:rPr>
        <w:t>j</w:t>
      </w:r>
      <w:r w:rsidRPr="00C6148A">
        <w:rPr>
          <w:rFonts w:ascii="Verdana" w:hAnsi="Verdana"/>
          <w:noProof/>
          <w:sz w:val="20"/>
          <w:szCs w:val="20"/>
          <w:lang w:val="hr-HR"/>
        </w:rPr>
        <w:t>enu metode projekta u nastavi, definisanje ciljeva projekta, planiranje, realizaciju i ocenjivanje projekta, u uslovima rada na daljinu ili neposredno.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33B5B">
        <w:rPr>
          <w:rFonts w:ascii="Verdana" w:hAnsi="Verdana"/>
          <w:noProof/>
          <w:sz w:val="20"/>
          <w:szCs w:val="20"/>
          <w:lang w:val="hr-HR"/>
        </w:rPr>
        <w:t>p</w:t>
      </w:r>
      <w:r w:rsidRPr="00C6148A">
        <w:rPr>
          <w:rFonts w:ascii="Verdana" w:hAnsi="Verdana"/>
          <w:noProof/>
          <w:sz w:val="20"/>
          <w:szCs w:val="20"/>
          <w:lang w:val="hr-HR"/>
        </w:rPr>
        <w:t>odsticanje polaznika</w:t>
      </w:r>
      <w:r w:rsidR="00533B5B">
        <w:rPr>
          <w:rFonts w:ascii="Verdana" w:hAnsi="Verdana"/>
          <w:noProof/>
          <w:sz w:val="20"/>
          <w:szCs w:val="20"/>
          <w:lang w:val="hr-HR"/>
        </w:rPr>
        <w:t>/ca</w:t>
      </w:r>
      <w:r w:rsidRPr="00C6148A">
        <w:rPr>
          <w:rFonts w:ascii="Verdana" w:hAnsi="Verdana"/>
          <w:noProof/>
          <w:sz w:val="20"/>
          <w:szCs w:val="20"/>
          <w:lang w:val="hr-HR"/>
        </w:rPr>
        <w:t xml:space="preserve"> na samoproc</w:t>
      </w:r>
      <w:r w:rsidR="00533B5B">
        <w:rPr>
          <w:rFonts w:ascii="Verdana" w:hAnsi="Verdana"/>
          <w:noProof/>
          <w:sz w:val="20"/>
          <w:szCs w:val="20"/>
          <w:lang w:val="hr-HR"/>
        </w:rPr>
        <w:t>j</w:t>
      </w:r>
      <w:r w:rsidRPr="00C6148A">
        <w:rPr>
          <w:rFonts w:ascii="Verdana" w:hAnsi="Verdana"/>
          <w:noProof/>
          <w:sz w:val="20"/>
          <w:szCs w:val="20"/>
          <w:lang w:val="hr-HR"/>
        </w:rPr>
        <w:t>enu, vrednovanje i usavršavanje didaktičko-metodičkih znanja</w:t>
      </w:r>
      <w:r w:rsidR="00533B5B">
        <w:rPr>
          <w:rFonts w:ascii="Verdana" w:hAnsi="Verdana"/>
          <w:noProof/>
          <w:sz w:val="20"/>
          <w:szCs w:val="20"/>
          <w:lang w:val="hr-HR"/>
        </w:rPr>
        <w:t>; r</w:t>
      </w:r>
      <w:r w:rsidRPr="00C6148A">
        <w:rPr>
          <w:rFonts w:ascii="Verdana" w:hAnsi="Verdana"/>
          <w:noProof/>
          <w:sz w:val="20"/>
          <w:szCs w:val="20"/>
          <w:lang w:val="hr-HR"/>
        </w:rPr>
        <w:t>azvijanje kompetencija polaznika</w:t>
      </w:r>
      <w:r w:rsidR="00533B5B">
        <w:rPr>
          <w:rFonts w:ascii="Verdana" w:hAnsi="Verdana"/>
          <w:noProof/>
          <w:sz w:val="20"/>
          <w:szCs w:val="20"/>
          <w:lang w:val="hr-HR"/>
        </w:rPr>
        <w:t>/ca</w:t>
      </w:r>
      <w:r w:rsidRPr="00C6148A">
        <w:rPr>
          <w:rFonts w:ascii="Verdana" w:hAnsi="Verdana"/>
          <w:noProof/>
          <w:sz w:val="20"/>
          <w:szCs w:val="20"/>
          <w:lang w:val="hr-HR"/>
        </w:rPr>
        <w:t xml:space="preserve"> za tematsko planiranje i interdisciplinarno povezivanje c</w:t>
      </w:r>
      <w:r w:rsidR="00533B5B">
        <w:rPr>
          <w:rFonts w:ascii="Verdana" w:hAnsi="Verdana"/>
          <w:noProof/>
          <w:sz w:val="20"/>
          <w:szCs w:val="20"/>
          <w:lang w:val="hr-HR"/>
        </w:rPr>
        <w:t>j</w:t>
      </w:r>
      <w:r w:rsidRPr="00C6148A">
        <w:rPr>
          <w:rFonts w:ascii="Verdana" w:hAnsi="Verdana"/>
          <w:noProof/>
          <w:sz w:val="20"/>
          <w:szCs w:val="20"/>
          <w:lang w:val="hr-HR"/>
        </w:rPr>
        <w:t>elina</w:t>
      </w:r>
      <w:r w:rsidR="00533B5B">
        <w:rPr>
          <w:rFonts w:ascii="Verdana" w:hAnsi="Verdana"/>
          <w:noProof/>
          <w:sz w:val="20"/>
          <w:szCs w:val="20"/>
          <w:lang w:val="hr-HR"/>
        </w:rPr>
        <w:t>; r</w:t>
      </w:r>
      <w:r w:rsidRPr="00C6148A">
        <w:rPr>
          <w:rFonts w:ascii="Verdana" w:hAnsi="Verdana"/>
          <w:noProof/>
          <w:sz w:val="20"/>
          <w:szCs w:val="20"/>
          <w:lang w:val="hr-HR"/>
        </w:rPr>
        <w:t>azvijanje kompetencija polaznika</w:t>
      </w:r>
      <w:r w:rsidR="00533B5B">
        <w:rPr>
          <w:rFonts w:ascii="Verdana" w:hAnsi="Verdana"/>
          <w:noProof/>
          <w:sz w:val="20"/>
          <w:szCs w:val="20"/>
          <w:lang w:val="hr-HR"/>
        </w:rPr>
        <w:t>/ca</w:t>
      </w:r>
      <w:r w:rsidRPr="00C6148A">
        <w:rPr>
          <w:rFonts w:ascii="Verdana" w:hAnsi="Verdana"/>
          <w:noProof/>
          <w:sz w:val="20"/>
          <w:szCs w:val="20"/>
          <w:lang w:val="hr-HR"/>
        </w:rPr>
        <w:t xml:space="preserve"> za timski rad</w:t>
      </w:r>
      <w:r w:rsidR="00533B5B">
        <w:rPr>
          <w:rFonts w:ascii="Verdana" w:hAnsi="Verdana"/>
          <w:noProof/>
          <w:sz w:val="20"/>
          <w:szCs w:val="20"/>
          <w:lang w:val="hr-HR"/>
        </w:rPr>
        <w:t>; r</w:t>
      </w:r>
      <w:r w:rsidRPr="00C6148A">
        <w:rPr>
          <w:rFonts w:ascii="Verdana" w:hAnsi="Verdana"/>
          <w:noProof/>
          <w:sz w:val="20"/>
          <w:szCs w:val="20"/>
          <w:lang w:val="hr-HR"/>
        </w:rPr>
        <w:t>azvijanje kompetencija polaznika</w:t>
      </w:r>
      <w:r w:rsidR="00FA4583">
        <w:rPr>
          <w:rFonts w:ascii="Verdana" w:hAnsi="Verdana"/>
          <w:noProof/>
          <w:sz w:val="20"/>
          <w:szCs w:val="20"/>
          <w:lang w:val="hr-HR"/>
        </w:rPr>
        <w:t>/ca</w:t>
      </w:r>
      <w:r w:rsidRPr="00C6148A">
        <w:rPr>
          <w:rFonts w:ascii="Verdana" w:hAnsi="Verdana"/>
          <w:noProof/>
          <w:sz w:val="20"/>
          <w:szCs w:val="20"/>
          <w:lang w:val="hr-HR"/>
        </w:rPr>
        <w:t xml:space="preserve"> za planiranje, prilagođavanje i prim</w:t>
      </w:r>
      <w:r w:rsidR="00FA4583">
        <w:rPr>
          <w:rFonts w:ascii="Verdana" w:hAnsi="Verdana"/>
          <w:noProof/>
          <w:sz w:val="20"/>
          <w:szCs w:val="20"/>
          <w:lang w:val="hr-HR"/>
        </w:rPr>
        <w:t>j</w:t>
      </w:r>
      <w:r w:rsidRPr="00C6148A">
        <w:rPr>
          <w:rFonts w:ascii="Verdana" w:hAnsi="Verdana"/>
          <w:noProof/>
          <w:sz w:val="20"/>
          <w:szCs w:val="20"/>
          <w:lang w:val="hr-HR"/>
        </w:rPr>
        <w:t>enu odgovarajućih nastavnih sadržaja i materijala za učenje</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r</w:t>
      </w:r>
      <w:r w:rsidRPr="00C6148A">
        <w:rPr>
          <w:rFonts w:ascii="Verdana" w:hAnsi="Verdana"/>
          <w:noProof/>
          <w:sz w:val="20"/>
          <w:szCs w:val="20"/>
          <w:lang w:val="hr-HR"/>
        </w:rPr>
        <w:t>azvijanje kompetencija polaznika</w:t>
      </w:r>
      <w:r w:rsidR="00FA4583">
        <w:rPr>
          <w:rFonts w:ascii="Verdana" w:hAnsi="Verdana"/>
          <w:noProof/>
          <w:sz w:val="20"/>
          <w:szCs w:val="20"/>
          <w:lang w:val="hr-HR"/>
        </w:rPr>
        <w:t>/ca</w:t>
      </w:r>
      <w:r w:rsidRPr="00C6148A">
        <w:rPr>
          <w:rFonts w:ascii="Verdana" w:hAnsi="Verdana"/>
          <w:noProof/>
          <w:sz w:val="20"/>
          <w:szCs w:val="20"/>
          <w:lang w:val="hr-HR"/>
        </w:rPr>
        <w:t xml:space="preserve"> za planiranje i prim</w:t>
      </w:r>
      <w:r w:rsidR="00FA4583">
        <w:rPr>
          <w:rFonts w:ascii="Verdana" w:hAnsi="Verdana"/>
          <w:noProof/>
          <w:sz w:val="20"/>
          <w:szCs w:val="20"/>
          <w:lang w:val="hr-HR"/>
        </w:rPr>
        <w:t>j</w:t>
      </w:r>
      <w:r w:rsidRPr="00C6148A">
        <w:rPr>
          <w:rFonts w:ascii="Verdana" w:hAnsi="Verdana"/>
          <w:noProof/>
          <w:sz w:val="20"/>
          <w:szCs w:val="20"/>
          <w:lang w:val="hr-HR"/>
        </w:rPr>
        <w:t xml:space="preserve">enu raznovrsnih i efikasnih nastavnih metoda, usklađenih sa postavljenim ciljevima i ishodima, uzrasnim karakteristikama i individualnim mogućnostima i potrebama </w:t>
      </w:r>
      <w:r w:rsidR="002A48C3" w:rsidRPr="00C6148A">
        <w:rPr>
          <w:rFonts w:ascii="Verdana" w:hAnsi="Verdana"/>
          <w:noProof/>
          <w:sz w:val="20"/>
          <w:szCs w:val="20"/>
          <w:lang w:val="hr-HR"/>
        </w:rPr>
        <w:t>učenika</w:t>
      </w:r>
      <w:r w:rsidR="00FA4583">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/d</w:t>
      </w:r>
      <w:r w:rsidR="00FA4583">
        <w:rPr>
          <w:rFonts w:ascii="Verdana" w:hAnsi="Verdana"/>
          <w:noProof/>
          <w:sz w:val="20"/>
          <w:szCs w:val="20"/>
          <w:lang w:val="hr-HR"/>
        </w:rPr>
        <w:t>j</w:t>
      </w:r>
      <w:r w:rsidRPr="00C6148A">
        <w:rPr>
          <w:rFonts w:ascii="Verdana" w:hAnsi="Verdana"/>
          <w:noProof/>
          <w:sz w:val="20"/>
          <w:szCs w:val="20"/>
          <w:lang w:val="hr-HR"/>
        </w:rPr>
        <w:t>ece</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u</w:t>
      </w:r>
      <w:r w:rsidRPr="00C6148A">
        <w:rPr>
          <w:rFonts w:ascii="Verdana" w:hAnsi="Verdana"/>
          <w:noProof/>
          <w:sz w:val="20"/>
          <w:szCs w:val="20"/>
          <w:lang w:val="hr-HR"/>
        </w:rPr>
        <w:t xml:space="preserve">napređivanje kompetencija za vrednovanje postignuća </w:t>
      </w:r>
      <w:r w:rsidR="002A48C3" w:rsidRPr="00C6148A">
        <w:rPr>
          <w:rFonts w:ascii="Verdana" w:hAnsi="Verdana"/>
          <w:noProof/>
          <w:sz w:val="20"/>
          <w:szCs w:val="20"/>
          <w:lang w:val="hr-HR"/>
        </w:rPr>
        <w:t>učenika</w:t>
      </w:r>
      <w:r w:rsidR="00FA4583">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/d</w:t>
      </w:r>
      <w:r w:rsidR="00FA4583">
        <w:rPr>
          <w:rFonts w:ascii="Verdana" w:hAnsi="Verdana"/>
          <w:noProof/>
          <w:sz w:val="20"/>
          <w:szCs w:val="20"/>
          <w:lang w:val="hr-HR"/>
        </w:rPr>
        <w:t>j</w:t>
      </w:r>
      <w:r w:rsidRPr="00C6148A">
        <w:rPr>
          <w:rFonts w:ascii="Verdana" w:hAnsi="Verdana"/>
          <w:noProof/>
          <w:sz w:val="20"/>
          <w:szCs w:val="20"/>
          <w:lang w:val="hr-HR"/>
        </w:rPr>
        <w:t>ece za realizovani projekat.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A4583">
        <w:rPr>
          <w:rFonts w:ascii="Verdana" w:hAnsi="Verdana"/>
          <w:noProof/>
          <w:sz w:val="20"/>
          <w:szCs w:val="20"/>
          <w:lang w:val="hr-HR"/>
        </w:rPr>
        <w:t>n</w:t>
      </w:r>
      <w:r w:rsidRPr="00C6148A">
        <w:rPr>
          <w:rFonts w:ascii="Verdana" w:hAnsi="Verdana"/>
          <w:noProof/>
          <w:sz w:val="20"/>
          <w:szCs w:val="20"/>
          <w:lang w:val="hr-HR"/>
        </w:rPr>
        <w:t>astavnik</w:t>
      </w:r>
      <w:r w:rsidR="00FA4583">
        <w:rPr>
          <w:rFonts w:ascii="Verdana" w:hAnsi="Verdana"/>
          <w:noProof/>
          <w:sz w:val="20"/>
          <w:szCs w:val="20"/>
          <w:lang w:val="hr-HR"/>
        </w:rPr>
        <w:t>/ca</w:t>
      </w:r>
      <w:r w:rsidRPr="00C6148A">
        <w:rPr>
          <w:rFonts w:ascii="Verdana" w:hAnsi="Verdana"/>
          <w:noProof/>
          <w:sz w:val="20"/>
          <w:szCs w:val="20"/>
          <w:lang w:val="hr-HR"/>
        </w:rPr>
        <w:t xml:space="preserve"> razredne nastave</w:t>
      </w:r>
      <w:r w:rsidR="00FA4583">
        <w:rPr>
          <w:rFonts w:ascii="Verdana" w:hAnsi="Verdana"/>
          <w:noProof/>
          <w:sz w:val="20"/>
          <w:szCs w:val="20"/>
          <w:lang w:val="hr-HR"/>
        </w:rPr>
        <w:t xml:space="preserve"> i n</w:t>
      </w:r>
      <w:r w:rsidRPr="00C6148A">
        <w:rPr>
          <w:rFonts w:ascii="Verdana" w:hAnsi="Verdana"/>
          <w:noProof/>
          <w:sz w:val="20"/>
          <w:szCs w:val="20"/>
          <w:lang w:val="hr-HR"/>
        </w:rPr>
        <w:t>astavnik</w:t>
      </w:r>
      <w:r w:rsidR="00FA4583">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n</w:t>
      </w:r>
      <w:r w:rsidRPr="00C6148A">
        <w:rPr>
          <w:rFonts w:ascii="Verdana" w:hAnsi="Verdana"/>
          <w:noProof/>
          <w:sz w:val="20"/>
          <w:szCs w:val="20"/>
          <w:lang w:val="hr-HR"/>
        </w:rPr>
        <w:t>astavnik</w:t>
      </w:r>
      <w:r w:rsidR="00FA4583">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n</w:t>
      </w:r>
      <w:r w:rsidRPr="00C6148A">
        <w:rPr>
          <w:rFonts w:ascii="Verdana" w:hAnsi="Verdana"/>
          <w:noProof/>
          <w:sz w:val="20"/>
          <w:szCs w:val="20"/>
          <w:lang w:val="hr-HR"/>
        </w:rPr>
        <w:t>astavnik</w:t>
      </w:r>
      <w:r w:rsidR="00FA4583">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s</w:t>
      </w:r>
      <w:r w:rsidRPr="00C6148A">
        <w:rPr>
          <w:rFonts w:ascii="Verdana" w:hAnsi="Verdana"/>
          <w:noProof/>
          <w:sz w:val="20"/>
          <w:szCs w:val="20"/>
          <w:lang w:val="hr-HR"/>
        </w:rPr>
        <w:t>tručni saradnik</w:t>
      </w:r>
      <w:r w:rsidR="00FA4583">
        <w:rPr>
          <w:rFonts w:ascii="Verdana" w:hAnsi="Verdana"/>
          <w:noProof/>
          <w:sz w:val="20"/>
          <w:szCs w:val="20"/>
          <w:lang w:val="hr-HR"/>
        </w:rPr>
        <w:t>/ca</w:t>
      </w:r>
      <w:r w:rsidRPr="00C6148A">
        <w:rPr>
          <w:rFonts w:ascii="Verdana" w:hAnsi="Verdana"/>
          <w:noProof/>
          <w:sz w:val="20"/>
          <w:szCs w:val="20"/>
          <w:lang w:val="hr-HR"/>
        </w:rPr>
        <w:t xml:space="preserve"> u školi</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d</w:t>
      </w:r>
      <w:r w:rsidRPr="00C6148A">
        <w:rPr>
          <w:rFonts w:ascii="Verdana" w:hAnsi="Verdana"/>
          <w:noProof/>
          <w:sz w:val="20"/>
          <w:szCs w:val="20"/>
          <w:lang w:val="hr-HR"/>
        </w:rPr>
        <w:t>irektor</w:t>
      </w:r>
      <w:r w:rsidR="00FA4583">
        <w:rPr>
          <w:rFonts w:ascii="Verdana" w:hAnsi="Verdana"/>
          <w:noProof/>
          <w:sz w:val="20"/>
          <w:szCs w:val="20"/>
          <w:lang w:val="hr-HR"/>
        </w:rPr>
        <w:t xml:space="preserve">-ica </w:t>
      </w:r>
      <w:r w:rsidRPr="00C6148A">
        <w:rPr>
          <w:rFonts w:ascii="Verdana" w:hAnsi="Verdana"/>
          <w:noProof/>
          <w:sz w:val="20"/>
          <w:szCs w:val="20"/>
          <w:lang w:val="hr-HR"/>
        </w:rPr>
        <w:t>/</w:t>
      </w:r>
      <w:r w:rsidR="00FA4583">
        <w:rPr>
          <w:rFonts w:ascii="Verdana" w:hAnsi="Verdana"/>
          <w:noProof/>
          <w:sz w:val="20"/>
          <w:szCs w:val="20"/>
          <w:lang w:val="hr-HR"/>
        </w:rPr>
        <w:t xml:space="preserve"> </w:t>
      </w:r>
      <w:r w:rsidRPr="00C6148A">
        <w:rPr>
          <w:rFonts w:ascii="Verdana" w:hAnsi="Verdana"/>
          <w:noProof/>
          <w:sz w:val="20"/>
          <w:szCs w:val="20"/>
          <w:lang w:val="hr-HR"/>
        </w:rPr>
        <w:t>pomoćnik</w:t>
      </w:r>
      <w:r w:rsidR="00FA4583">
        <w:rPr>
          <w:rFonts w:ascii="Verdana" w:hAnsi="Verdana"/>
          <w:noProof/>
          <w:sz w:val="20"/>
          <w:szCs w:val="20"/>
          <w:lang w:val="hr-HR"/>
        </w:rPr>
        <w:t>-ca</w:t>
      </w:r>
      <w:r w:rsidRPr="00C6148A">
        <w:rPr>
          <w:rFonts w:ascii="Verdana" w:hAnsi="Verdana"/>
          <w:noProof/>
          <w:sz w:val="20"/>
          <w:szCs w:val="20"/>
          <w:lang w:val="hr-HR"/>
        </w:rPr>
        <w:t xml:space="preserve"> direktora</w:t>
      </w:r>
      <w:r w:rsidR="00FA4583">
        <w:rPr>
          <w:rFonts w:ascii="Verdana" w:hAnsi="Verdana"/>
          <w:noProof/>
          <w:sz w:val="20"/>
          <w:szCs w:val="20"/>
          <w:lang w:val="hr-HR"/>
        </w:rPr>
        <w:t>/ce.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FA4583">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FA4583">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FA4583">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r w:rsidR="00FA4583">
        <w:rPr>
          <w:rFonts w:ascii="Verdana" w:hAnsi="Verdana"/>
          <w:noProof/>
          <w:sz w:val="20"/>
          <w:szCs w:val="20"/>
          <w:lang w:val="hr-HR"/>
        </w:rPr>
        <w:t>; u</w:t>
      </w:r>
      <w:r w:rsidRPr="00C6148A">
        <w:rPr>
          <w:rFonts w:ascii="Verdana" w:hAnsi="Verdana"/>
          <w:noProof/>
          <w:sz w:val="20"/>
          <w:szCs w:val="20"/>
          <w:lang w:val="hr-HR"/>
        </w:rPr>
        <w:t>česnici</w:t>
      </w:r>
      <w:r w:rsidR="00FA4583">
        <w:rPr>
          <w:rFonts w:ascii="Verdana" w:hAnsi="Verdana"/>
          <w:noProof/>
          <w:sz w:val="20"/>
          <w:szCs w:val="20"/>
          <w:lang w:val="hr-HR"/>
        </w:rPr>
        <w:t>/ce</w:t>
      </w:r>
      <w:r w:rsidRPr="00C6148A">
        <w:rPr>
          <w:rFonts w:ascii="Verdana" w:hAnsi="Verdana"/>
          <w:noProof/>
          <w:sz w:val="20"/>
          <w:szCs w:val="20"/>
          <w:lang w:val="hr-HR"/>
        </w:rPr>
        <w:t xml:space="preserve"> na seminaru</w:t>
      </w:r>
      <w:r w:rsidR="00FA4583">
        <w:rPr>
          <w:rFonts w:ascii="Verdana" w:hAnsi="Verdana"/>
          <w:noProof/>
          <w:sz w:val="20"/>
          <w:szCs w:val="20"/>
          <w:lang w:val="hr-HR"/>
        </w:rPr>
        <w:t xml:space="preserve"> </w:t>
      </w:r>
      <w:r w:rsidRPr="00C6148A">
        <w:rPr>
          <w:rFonts w:ascii="Verdana" w:hAnsi="Verdana"/>
          <w:noProof/>
          <w:sz w:val="20"/>
          <w:szCs w:val="20"/>
          <w:lang w:val="hr-HR"/>
        </w:rPr>
        <w:t>samostalno</w:t>
      </w:r>
      <w:r w:rsidR="00FA4583">
        <w:rPr>
          <w:rFonts w:ascii="Verdana" w:hAnsi="Verdana"/>
          <w:noProof/>
          <w:sz w:val="20"/>
          <w:szCs w:val="20"/>
          <w:lang w:val="hr-HR"/>
        </w:rPr>
        <w:t xml:space="preserve"> </w:t>
      </w:r>
      <w:r w:rsidRPr="00C6148A">
        <w:rPr>
          <w:rFonts w:ascii="Verdana" w:hAnsi="Verdana"/>
          <w:noProof/>
          <w:sz w:val="20"/>
          <w:szCs w:val="20"/>
          <w:lang w:val="hr-HR"/>
        </w:rPr>
        <w:t>prate tekstualne i multimedijalne sadržaje, diskutuju sa moderatorima</w:t>
      </w:r>
      <w:r w:rsidR="00FA4583">
        <w:rPr>
          <w:rFonts w:ascii="Verdana" w:hAnsi="Verdana"/>
          <w:noProof/>
          <w:sz w:val="20"/>
          <w:szCs w:val="20"/>
          <w:lang w:val="hr-HR"/>
        </w:rPr>
        <w:t>/kama</w:t>
      </w:r>
      <w:r w:rsidRPr="00C6148A">
        <w:rPr>
          <w:rFonts w:ascii="Verdana" w:hAnsi="Verdana"/>
          <w:noProof/>
          <w:sz w:val="20"/>
          <w:szCs w:val="20"/>
          <w:lang w:val="hr-HR"/>
        </w:rPr>
        <w:t xml:space="preserve"> i učesnicima</w:t>
      </w:r>
      <w:r w:rsidR="00FA4583">
        <w:rPr>
          <w:rFonts w:ascii="Verdana" w:hAnsi="Verdana"/>
          <w:noProof/>
          <w:sz w:val="20"/>
          <w:szCs w:val="20"/>
          <w:lang w:val="hr-HR"/>
        </w:rPr>
        <w:t>/cama</w:t>
      </w:r>
      <w:r w:rsidRPr="00C6148A">
        <w:rPr>
          <w:rFonts w:ascii="Verdana" w:hAnsi="Verdana"/>
          <w:noProof/>
          <w:sz w:val="20"/>
          <w:szCs w:val="20"/>
          <w:lang w:val="hr-HR"/>
        </w:rPr>
        <w:t xml:space="preserve"> putem foruma, r</w:t>
      </w:r>
      <w:r w:rsidR="00FA4583">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
        </w:numPr>
        <w:spacing w:after="0"/>
        <w:ind w:hanging="360"/>
        <w:rPr>
          <w:noProof/>
          <w:lang w:val="hr-HR"/>
        </w:rPr>
      </w:pPr>
      <w:r w:rsidRPr="00C6148A">
        <w:rPr>
          <w:noProof/>
          <w:lang w:val="hr-HR"/>
        </w:rPr>
        <w:t>Zašto baš projektna nastava</w:t>
      </w:r>
    </w:p>
    <w:p w:rsidR="00D81593" w:rsidRPr="00C6148A" w:rsidRDefault="00D81593" w:rsidP="00D81593">
      <w:pPr>
        <w:numPr>
          <w:ilvl w:val="0"/>
          <w:numId w:val="34"/>
        </w:numPr>
        <w:spacing w:after="0"/>
        <w:ind w:hanging="360"/>
        <w:rPr>
          <w:noProof/>
          <w:lang w:val="hr-HR"/>
        </w:rPr>
      </w:pPr>
      <w:r w:rsidRPr="00C6148A">
        <w:rPr>
          <w:noProof/>
          <w:lang w:val="hr-HR"/>
        </w:rPr>
        <w:t>Od ideje do projekta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A4583">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FA4583">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w:t>
      </w:r>
      <w:r w:rsidR="00FA4583">
        <w:rPr>
          <w:rFonts w:ascii="Verdana" w:hAnsi="Verdana" w:cs="Arial"/>
          <w:bCs/>
          <w:noProof/>
          <w:sz w:val="20"/>
          <w:szCs w:val="20"/>
          <w:lang w:val="hr-HR"/>
        </w:rPr>
        <w:t>obezbijeđen</w:t>
      </w:r>
      <w:r w:rsidRPr="00C6148A">
        <w:rPr>
          <w:rFonts w:ascii="Verdana" w:hAnsi="Verdana" w:cs="Arial"/>
          <w:bCs/>
          <w:noProof/>
          <w:sz w:val="20"/>
          <w:szCs w:val="20"/>
          <w:lang w:val="hr-HR"/>
        </w:rPr>
        <w:t xml:space="preserve"> pristup sistemu za onlajn učenje, administracija i podrška pristup</w:t>
      </w:r>
      <w:r w:rsidR="00FA4583">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w:t>
      </w:r>
      <w:r w:rsidR="00FA4583">
        <w:rPr>
          <w:rFonts w:ascii="Verdana" w:hAnsi="Verdana" w:cs="Arial"/>
          <w:bCs/>
          <w:noProof/>
          <w:sz w:val="20"/>
          <w:szCs w:val="20"/>
          <w:lang w:val="hr-HR"/>
        </w:rPr>
        <w:t>j</w:t>
      </w:r>
      <w:r w:rsidRPr="00C6148A">
        <w:rPr>
          <w:rFonts w:ascii="Verdana" w:hAnsi="Verdana" w:cs="Arial"/>
          <w:bCs/>
          <w:noProof/>
          <w:sz w:val="20"/>
          <w:szCs w:val="20"/>
          <w:lang w:val="hr-HR"/>
        </w:rPr>
        <w:t>eru znanja i v</w:t>
      </w:r>
      <w:r w:rsidR="00FA4583">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FA4583">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w:t>
      </w:r>
      <w:r w:rsidR="00FA4583">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FA4583">
        <w:rPr>
          <w:rFonts w:ascii="Verdana" w:hAnsi="Verdana" w:cs="Arial"/>
          <w:bCs/>
          <w:noProof/>
          <w:sz w:val="20"/>
          <w:szCs w:val="20"/>
          <w:lang w:val="hr-HR"/>
        </w:rPr>
        <w:t>u</w:t>
      </w:r>
      <w:r w:rsidRPr="00C6148A">
        <w:rPr>
          <w:rFonts w:ascii="Verdana" w:hAnsi="Verdana" w:cs="Arial"/>
          <w:bCs/>
          <w:noProof/>
          <w:sz w:val="20"/>
          <w:szCs w:val="20"/>
          <w:lang w:val="hr-HR"/>
        </w:rPr>
        <w:t>česnik</w:t>
      </w:r>
      <w:r w:rsidR="00FA4583">
        <w:rPr>
          <w:rFonts w:ascii="Verdana" w:hAnsi="Verdana" w:cs="Arial"/>
          <w:bCs/>
          <w:noProof/>
          <w:sz w:val="20"/>
          <w:szCs w:val="20"/>
          <w:lang w:val="hr-HR"/>
        </w:rPr>
        <w:t>/ca</w:t>
      </w:r>
      <w:r w:rsidRPr="00C6148A">
        <w:rPr>
          <w:rFonts w:ascii="Verdana" w:hAnsi="Verdana" w:cs="Arial"/>
          <w:bCs/>
          <w:noProof/>
          <w:sz w:val="20"/>
          <w:szCs w:val="20"/>
          <w:lang w:val="hr-HR"/>
        </w:rPr>
        <w:t xml:space="preserve">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3" w:name="_Toc222489767"/>
            <w:r w:rsidRPr="00C6148A">
              <w:rPr>
                <w:noProof/>
                <w:lang w:val="hr-HR"/>
              </w:rPr>
              <w:lastRenderedPageBreak/>
              <w:t>35. Put ka inspirativnoj nastavi</w:t>
            </w:r>
            <w:bookmarkEnd w:id="4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068033830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FA4583">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Pr="00C6148A">
        <w:rPr>
          <w:rFonts w:ascii="Verdana" w:hAnsi="Verdana"/>
          <w:noProof/>
          <w:sz w:val="20"/>
          <w:szCs w:val="20"/>
          <w:lang w:val="hr-HR"/>
        </w:rPr>
        <w:t xml:space="preserve"> i nastavnice da kreiraju inspirativne i kvalitetne časove kroz primjenu savremenih nastavnih metoda, razvoj kreativnog i kritičkog mišljenja, te povećanje angažovanosti i zadovoljstva </w:t>
      </w:r>
      <w:r w:rsidR="002A48C3" w:rsidRPr="00C6148A">
        <w:rPr>
          <w:rFonts w:ascii="Verdana" w:hAnsi="Verdana"/>
          <w:noProof/>
          <w:sz w:val="20"/>
          <w:szCs w:val="20"/>
          <w:lang w:val="hr-HR"/>
        </w:rPr>
        <w:t>učenika</w:t>
      </w:r>
      <w:r w:rsidR="00FA4583">
        <w:rPr>
          <w:rFonts w:ascii="Verdana" w:hAnsi="Verdana"/>
          <w:noProof/>
          <w:sz w:val="20"/>
          <w:szCs w:val="20"/>
          <w:lang w:val="hr-HR"/>
        </w:rPr>
        <w:t xml:space="preserve"> i </w:t>
      </w:r>
      <w:r w:rsidR="002A48C3" w:rsidRPr="00C6148A">
        <w:rPr>
          <w:rFonts w:ascii="Verdana" w:hAnsi="Verdana"/>
          <w:noProof/>
          <w:sz w:val="20"/>
          <w:szCs w:val="20"/>
          <w:lang w:val="hr-HR"/>
        </w:rPr>
        <w:t>učenica</w:t>
      </w:r>
      <w:r w:rsidR="00FA4583">
        <w:rPr>
          <w:rFonts w:ascii="Verdana" w:hAnsi="Verdana"/>
          <w:noProof/>
          <w:sz w:val="20"/>
          <w:szCs w:val="20"/>
          <w:lang w:val="hr-HR"/>
        </w:rPr>
        <w:t xml:space="preserve"> </w:t>
      </w:r>
      <w:r w:rsidRPr="00C6148A">
        <w:rPr>
          <w:rFonts w:ascii="Verdana" w:hAnsi="Verdana"/>
          <w:noProof/>
          <w:sz w:val="20"/>
          <w:szCs w:val="20"/>
          <w:lang w:val="hr-HR"/>
        </w:rPr>
        <w:t>u učionici XXI vijeka.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A4583">
        <w:rPr>
          <w:rFonts w:ascii="Verdana" w:hAnsi="Verdana"/>
          <w:noProof/>
          <w:sz w:val="20"/>
          <w:szCs w:val="20"/>
          <w:lang w:val="hr-HR"/>
        </w:rPr>
        <w:t>p</w:t>
      </w:r>
      <w:r w:rsidRPr="00C6148A">
        <w:rPr>
          <w:rFonts w:ascii="Verdana" w:hAnsi="Verdana"/>
          <w:noProof/>
          <w:sz w:val="20"/>
          <w:szCs w:val="20"/>
          <w:lang w:val="hr-HR"/>
        </w:rPr>
        <w:t xml:space="preserve">repoznati i primijeniti savremene nastavne metode u skladu sa potrebama </w:t>
      </w:r>
      <w:r w:rsidR="002A48C3" w:rsidRPr="00C6148A">
        <w:rPr>
          <w:rFonts w:ascii="Verdana" w:hAnsi="Verdana"/>
          <w:noProof/>
          <w:sz w:val="20"/>
          <w:szCs w:val="20"/>
          <w:lang w:val="hr-HR"/>
        </w:rPr>
        <w:t>učenika</w:t>
      </w:r>
      <w:r w:rsidR="00FA4583">
        <w:rPr>
          <w:rFonts w:ascii="Verdana" w:hAnsi="Verdana"/>
          <w:noProof/>
          <w:sz w:val="20"/>
          <w:szCs w:val="20"/>
          <w:lang w:val="hr-HR"/>
        </w:rPr>
        <w:t xml:space="preserve"> i </w:t>
      </w:r>
      <w:r w:rsidR="002A48C3" w:rsidRPr="00C6148A">
        <w:rPr>
          <w:rFonts w:ascii="Verdana" w:hAnsi="Verdana"/>
          <w:noProof/>
          <w:sz w:val="20"/>
          <w:szCs w:val="20"/>
          <w:lang w:val="hr-HR"/>
        </w:rPr>
        <w:t>učenica</w:t>
      </w:r>
      <w:r w:rsidR="00FA4583">
        <w:rPr>
          <w:rFonts w:ascii="Verdana" w:hAnsi="Verdana"/>
          <w:noProof/>
          <w:sz w:val="20"/>
          <w:szCs w:val="20"/>
          <w:lang w:val="hr-HR"/>
        </w:rPr>
        <w:t>; i</w:t>
      </w:r>
      <w:r w:rsidRPr="00C6148A">
        <w:rPr>
          <w:rFonts w:ascii="Verdana" w:hAnsi="Verdana"/>
          <w:noProof/>
          <w:sz w:val="20"/>
          <w:szCs w:val="20"/>
          <w:lang w:val="hr-HR"/>
        </w:rPr>
        <w:t>dentifikovati vlastite snage i oblasti za profesionalni razvoj</w:t>
      </w:r>
      <w:r w:rsidR="00FA4583">
        <w:rPr>
          <w:rFonts w:ascii="Verdana" w:hAnsi="Verdana"/>
          <w:noProof/>
          <w:sz w:val="20"/>
          <w:szCs w:val="20"/>
          <w:lang w:val="hr-HR"/>
        </w:rPr>
        <w:t>; p</w:t>
      </w:r>
      <w:r w:rsidRPr="00C6148A">
        <w:rPr>
          <w:rFonts w:ascii="Verdana" w:hAnsi="Verdana"/>
          <w:noProof/>
          <w:sz w:val="20"/>
          <w:szCs w:val="20"/>
          <w:lang w:val="hr-HR"/>
        </w:rPr>
        <w:t>lanirati i realizovati kvalitetan, motivišući i strukturiran čas</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p</w:t>
      </w:r>
      <w:r w:rsidRPr="00C6148A">
        <w:rPr>
          <w:rFonts w:ascii="Verdana" w:hAnsi="Verdana"/>
          <w:noProof/>
          <w:sz w:val="20"/>
          <w:szCs w:val="20"/>
          <w:lang w:val="hr-HR"/>
        </w:rPr>
        <w:t>rimijeniti kreativno i kritičko mišljenje u nastavnim aktivnostima</w:t>
      </w:r>
      <w:r w:rsidR="00FA4583">
        <w:rPr>
          <w:rFonts w:ascii="Verdana" w:hAnsi="Verdana"/>
          <w:noProof/>
          <w:sz w:val="20"/>
          <w:szCs w:val="20"/>
          <w:lang w:val="hr-HR"/>
        </w:rPr>
        <w:t>; u</w:t>
      </w:r>
      <w:r w:rsidRPr="00C6148A">
        <w:rPr>
          <w:rFonts w:ascii="Verdana" w:hAnsi="Verdana"/>
          <w:noProof/>
          <w:sz w:val="20"/>
          <w:szCs w:val="20"/>
          <w:lang w:val="hr-HR"/>
        </w:rPr>
        <w:t xml:space="preserve">vesti digitalne i interaktivne alate za povećanje angažovanja </w:t>
      </w:r>
      <w:r w:rsidR="002A48C3" w:rsidRPr="00C6148A">
        <w:rPr>
          <w:rFonts w:ascii="Verdana" w:hAnsi="Verdana"/>
          <w:noProof/>
          <w:sz w:val="20"/>
          <w:szCs w:val="20"/>
          <w:lang w:val="hr-HR"/>
        </w:rPr>
        <w:t>učenika</w:t>
      </w:r>
      <w:r w:rsidR="00FA4583">
        <w:rPr>
          <w:rFonts w:ascii="Verdana" w:hAnsi="Verdana"/>
          <w:noProof/>
          <w:sz w:val="20"/>
          <w:szCs w:val="20"/>
          <w:lang w:val="hr-HR"/>
        </w:rPr>
        <w:t xml:space="preserve"> i </w:t>
      </w:r>
      <w:r w:rsidR="002A48C3" w:rsidRPr="00C6148A">
        <w:rPr>
          <w:rFonts w:ascii="Verdana" w:hAnsi="Verdana"/>
          <w:noProof/>
          <w:sz w:val="20"/>
          <w:szCs w:val="20"/>
          <w:lang w:val="hr-HR"/>
        </w:rPr>
        <w:t>učenica</w:t>
      </w:r>
      <w:r w:rsidR="00FA4583">
        <w:rPr>
          <w:rFonts w:ascii="Verdana" w:hAnsi="Verdana"/>
          <w:noProof/>
          <w:sz w:val="20"/>
          <w:szCs w:val="20"/>
          <w:lang w:val="hr-HR"/>
        </w:rPr>
        <w:t>; p</w:t>
      </w:r>
      <w:r w:rsidRPr="00C6148A">
        <w:rPr>
          <w:rFonts w:ascii="Verdana" w:hAnsi="Verdana"/>
          <w:noProof/>
          <w:sz w:val="20"/>
          <w:szCs w:val="20"/>
          <w:lang w:val="hr-HR"/>
        </w:rPr>
        <w:t>rimijeniti kooperativne strategije u inkluzivnom učenju</w:t>
      </w:r>
      <w:r w:rsidR="00FA4583">
        <w:rPr>
          <w:rFonts w:ascii="Verdana" w:hAnsi="Verdana"/>
          <w:noProof/>
          <w:sz w:val="20"/>
          <w:szCs w:val="20"/>
          <w:lang w:val="hr-HR"/>
        </w:rPr>
        <w:t>; s</w:t>
      </w:r>
      <w:r w:rsidRPr="00C6148A">
        <w:rPr>
          <w:rFonts w:ascii="Verdana" w:hAnsi="Verdana"/>
          <w:noProof/>
          <w:sz w:val="20"/>
          <w:szCs w:val="20"/>
          <w:lang w:val="hr-HR"/>
        </w:rPr>
        <w:t>amostalno evaluirati i reflektovati nastavne aktivnosti radi unapređenja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00301281">
        <w:rPr>
          <w:rFonts w:ascii="Verdana" w:hAnsi="Verdana"/>
          <w:noProof/>
          <w:sz w:val="20"/>
          <w:szCs w:val="20"/>
          <w:lang w:val="hr-HR"/>
        </w:rPr>
        <w:t>ce</w:t>
      </w:r>
      <w:r w:rsidRPr="00C6148A">
        <w:rPr>
          <w:rFonts w:ascii="Verdana" w:hAnsi="Verdana"/>
          <w:noProof/>
          <w:sz w:val="20"/>
          <w:szCs w:val="20"/>
          <w:lang w:val="hr-HR"/>
        </w:rPr>
        <w:t xml:space="preserve"> razredne i predmetne nastave, stručni</w:t>
      </w:r>
      <w:r w:rsidR="00301281">
        <w:rPr>
          <w:rFonts w:ascii="Verdana" w:hAnsi="Verdana"/>
          <w:noProof/>
          <w:sz w:val="20"/>
          <w:szCs w:val="20"/>
          <w:lang w:val="hr-HR"/>
        </w:rPr>
        <w:t xml:space="preserve"> saradnici/ce</w:t>
      </w:r>
      <w:r w:rsidRPr="00C6148A">
        <w:rPr>
          <w:rFonts w:ascii="Verdana" w:hAnsi="Verdana"/>
          <w:noProof/>
          <w:sz w:val="20"/>
          <w:szCs w:val="20"/>
          <w:lang w:val="hr-HR"/>
        </w:rPr>
        <w:t xml:space="preserve"> (pedagozi, psiholozi, defektolozi), kao i predstavnici</w:t>
      </w:r>
      <w:r w:rsidR="00301281">
        <w:rPr>
          <w:rFonts w:ascii="Verdana" w:hAnsi="Verdana"/>
          <w:noProof/>
          <w:sz w:val="20"/>
          <w:szCs w:val="20"/>
          <w:lang w:val="hr-HR"/>
        </w:rPr>
        <w:t>/ce u</w:t>
      </w:r>
      <w:r w:rsidRPr="00C6148A">
        <w:rPr>
          <w:rFonts w:ascii="Verdana" w:hAnsi="Verdana"/>
          <w:noProof/>
          <w:sz w:val="20"/>
          <w:szCs w:val="20"/>
          <w:lang w:val="hr-HR"/>
        </w:rPr>
        <w:t>prave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301281">
        <w:rPr>
          <w:rFonts w:ascii="Verdana" w:hAnsi="Verdana"/>
          <w:noProof/>
          <w:sz w:val="20"/>
          <w:szCs w:val="20"/>
          <w:lang w:val="hr-HR"/>
        </w:rPr>
        <w:t>d</w:t>
      </w:r>
      <w:r w:rsidRPr="00C6148A">
        <w:rPr>
          <w:rFonts w:ascii="Verdana" w:hAnsi="Verdana"/>
          <w:noProof/>
          <w:sz w:val="20"/>
          <w:szCs w:val="20"/>
          <w:lang w:val="hr-HR"/>
        </w:rPr>
        <w:t>iskusija i refleksija – okrugli sto, akvarijum, Caffe-caffe; analiza iskustava i samoprocjena</w:t>
      </w:r>
      <w:r w:rsidR="00301281">
        <w:rPr>
          <w:rFonts w:ascii="Verdana" w:hAnsi="Verdana"/>
          <w:noProof/>
          <w:sz w:val="20"/>
          <w:szCs w:val="20"/>
          <w:lang w:val="hr-HR"/>
        </w:rPr>
        <w:t>; a</w:t>
      </w:r>
      <w:r w:rsidRPr="00C6148A">
        <w:rPr>
          <w:rFonts w:ascii="Verdana" w:hAnsi="Verdana"/>
          <w:noProof/>
          <w:sz w:val="20"/>
          <w:szCs w:val="20"/>
          <w:lang w:val="hr-HR"/>
        </w:rPr>
        <w:t>ktivno učenje i saradnja – snježna grudva, dijamant vrijednosti, grupni rad; razvoj kreativnog i kritičkog mišljenja</w:t>
      </w:r>
      <w:r w:rsidR="00301281">
        <w:rPr>
          <w:rFonts w:ascii="Verdana" w:hAnsi="Verdana"/>
          <w:noProof/>
          <w:sz w:val="20"/>
          <w:szCs w:val="20"/>
          <w:lang w:val="hr-HR"/>
        </w:rPr>
        <w:t>; i</w:t>
      </w:r>
      <w:r w:rsidRPr="00C6148A">
        <w:rPr>
          <w:rFonts w:ascii="Verdana" w:hAnsi="Verdana"/>
          <w:noProof/>
          <w:sz w:val="20"/>
          <w:szCs w:val="20"/>
          <w:lang w:val="hr-HR"/>
        </w:rPr>
        <w:t>gre uloga i simulacije – prikaz različitih nastavničkih pristupa; eksperimentisanje sa metodama</w:t>
      </w:r>
      <w:r w:rsidR="00301281">
        <w:rPr>
          <w:rFonts w:ascii="Verdana" w:hAnsi="Verdana"/>
          <w:noProof/>
          <w:sz w:val="20"/>
          <w:szCs w:val="20"/>
          <w:lang w:val="hr-HR"/>
        </w:rPr>
        <w:t>;</w:t>
      </w:r>
      <w:r w:rsidRPr="00C6148A">
        <w:rPr>
          <w:rFonts w:ascii="Verdana" w:hAnsi="Verdana"/>
          <w:noProof/>
          <w:sz w:val="20"/>
          <w:szCs w:val="20"/>
          <w:lang w:val="hr-HR"/>
        </w:rPr>
        <w:t xml:space="preserve"> </w:t>
      </w:r>
      <w:r w:rsidR="00301281">
        <w:rPr>
          <w:rFonts w:ascii="Verdana" w:hAnsi="Verdana"/>
          <w:noProof/>
          <w:sz w:val="20"/>
          <w:szCs w:val="20"/>
          <w:lang w:val="hr-HR"/>
        </w:rPr>
        <w:t>p</w:t>
      </w:r>
      <w:r w:rsidRPr="00C6148A">
        <w:rPr>
          <w:rFonts w:ascii="Verdana" w:hAnsi="Verdana"/>
          <w:noProof/>
          <w:sz w:val="20"/>
          <w:szCs w:val="20"/>
          <w:lang w:val="hr-HR"/>
        </w:rPr>
        <w:t>rezentacije i demonstracije – PPT i digitalni primjeri</w:t>
      </w:r>
      <w:r w:rsidR="00301281">
        <w:rPr>
          <w:rFonts w:ascii="Verdana" w:hAnsi="Verdana"/>
          <w:noProof/>
          <w:sz w:val="20"/>
          <w:szCs w:val="20"/>
          <w:lang w:val="hr-HR"/>
        </w:rPr>
        <w:t>; s</w:t>
      </w:r>
      <w:r w:rsidRPr="00C6148A">
        <w:rPr>
          <w:rFonts w:ascii="Verdana" w:hAnsi="Verdana"/>
          <w:noProof/>
          <w:sz w:val="20"/>
          <w:szCs w:val="20"/>
          <w:lang w:val="hr-HR"/>
        </w:rPr>
        <w:t>amostalni rad i mini-projekti</w:t>
      </w:r>
      <w:r w:rsidR="00301281">
        <w:rPr>
          <w:rFonts w:ascii="Verdana" w:hAnsi="Verdana"/>
          <w:noProof/>
          <w:sz w:val="20"/>
          <w:szCs w:val="20"/>
          <w:lang w:val="hr-HR"/>
        </w:rPr>
        <w:t>; p</w:t>
      </w:r>
      <w:r w:rsidRPr="00C6148A">
        <w:rPr>
          <w:rFonts w:ascii="Verdana" w:hAnsi="Verdana"/>
          <w:noProof/>
          <w:sz w:val="20"/>
          <w:szCs w:val="20"/>
          <w:lang w:val="hr-HR"/>
        </w:rPr>
        <w:t xml:space="preserve">raktičan rad </w:t>
      </w:r>
      <w:r w:rsidR="00301281">
        <w:rPr>
          <w:rFonts w:ascii="Verdana" w:hAnsi="Verdana"/>
          <w:noProof/>
          <w:sz w:val="20"/>
          <w:szCs w:val="20"/>
          <w:lang w:val="hr-HR"/>
        </w:rPr>
        <w:t>–</w:t>
      </w:r>
      <w:r w:rsidRPr="00C6148A">
        <w:rPr>
          <w:rFonts w:ascii="Verdana" w:hAnsi="Verdana"/>
          <w:noProof/>
          <w:sz w:val="20"/>
          <w:szCs w:val="20"/>
          <w:lang w:val="hr-HR"/>
        </w:rPr>
        <w:t xml:space="preserve"> digitalni alati</w:t>
      </w:r>
      <w:r w:rsidR="00301281">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5"/>
        </w:numPr>
        <w:spacing w:after="0"/>
        <w:ind w:hanging="360"/>
        <w:rPr>
          <w:noProof/>
          <w:lang w:val="hr-HR"/>
        </w:rPr>
      </w:pPr>
      <w:r w:rsidRPr="00C6148A">
        <w:rPr>
          <w:noProof/>
          <w:lang w:val="hr-HR"/>
        </w:rPr>
        <w:t>Suština inspirativne nastave – karakteristike, principi i ciljevi savremene nastave.</w:t>
      </w:r>
    </w:p>
    <w:p w:rsidR="00D81593" w:rsidRPr="00C6148A" w:rsidRDefault="00D81593" w:rsidP="00D81593">
      <w:pPr>
        <w:numPr>
          <w:ilvl w:val="0"/>
          <w:numId w:val="35"/>
        </w:numPr>
        <w:spacing w:after="0"/>
        <w:ind w:hanging="360"/>
        <w:rPr>
          <w:noProof/>
          <w:lang w:val="hr-HR"/>
        </w:rPr>
      </w:pPr>
      <w:r w:rsidRPr="00C6148A">
        <w:rPr>
          <w:noProof/>
          <w:lang w:val="hr-HR"/>
        </w:rPr>
        <w:t>Uloga nastavnika/ca u stvaranju iskustva učenja – profesionalne i pedagoške kompetencije nastavnika XXI vijeka.</w:t>
      </w:r>
    </w:p>
    <w:p w:rsidR="00D81593" w:rsidRPr="00C6148A" w:rsidRDefault="00D81593" w:rsidP="00D81593">
      <w:pPr>
        <w:numPr>
          <w:ilvl w:val="0"/>
          <w:numId w:val="35"/>
        </w:numPr>
        <w:spacing w:after="0"/>
        <w:ind w:hanging="360"/>
        <w:rPr>
          <w:noProof/>
          <w:lang w:val="hr-HR"/>
        </w:rPr>
      </w:pPr>
      <w:r w:rsidRPr="00C6148A">
        <w:rPr>
          <w:noProof/>
          <w:lang w:val="hr-HR"/>
        </w:rPr>
        <w:t>Metode koje aktiviraju učenike i učenice – izbor i primjena aktivnih i interaktivnih metoda u nastavi.</w:t>
      </w:r>
    </w:p>
    <w:p w:rsidR="00D81593" w:rsidRPr="00C6148A" w:rsidRDefault="00D81593" w:rsidP="00D81593">
      <w:pPr>
        <w:numPr>
          <w:ilvl w:val="0"/>
          <w:numId w:val="35"/>
        </w:numPr>
        <w:spacing w:after="0"/>
        <w:ind w:hanging="360"/>
        <w:rPr>
          <w:noProof/>
          <w:lang w:val="hr-HR"/>
        </w:rPr>
      </w:pPr>
      <w:r w:rsidRPr="00C6148A">
        <w:rPr>
          <w:noProof/>
          <w:lang w:val="hr-HR"/>
        </w:rPr>
        <w:t>Priprema časa koji inspiriše – planiranje i organizacija časa u skladu sa ishodima učenja.</w:t>
      </w:r>
    </w:p>
    <w:p w:rsidR="00D81593" w:rsidRPr="00C6148A" w:rsidRDefault="00D81593" w:rsidP="00D81593">
      <w:pPr>
        <w:numPr>
          <w:ilvl w:val="0"/>
          <w:numId w:val="35"/>
        </w:numPr>
        <w:spacing w:after="0"/>
        <w:ind w:hanging="360"/>
        <w:rPr>
          <w:noProof/>
          <w:lang w:val="hr-HR"/>
        </w:rPr>
      </w:pPr>
      <w:r w:rsidRPr="00C6148A">
        <w:rPr>
          <w:noProof/>
          <w:lang w:val="hr-HR"/>
        </w:rPr>
        <w:t xml:space="preserve">Razvoj samostalnosti, kreativnosti i kritičkog mišljenja </w:t>
      </w:r>
      <w:r w:rsidR="002A48C3" w:rsidRPr="00C6148A">
        <w:rPr>
          <w:noProof/>
          <w:lang w:val="hr-HR"/>
        </w:rPr>
        <w:t>učenika/ca</w:t>
      </w:r>
      <w:r w:rsidRPr="00C6148A">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01281">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301281">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301281">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honorar za </w:t>
      </w:r>
      <w:r w:rsidR="00301281">
        <w:rPr>
          <w:rFonts w:ascii="Verdana" w:hAnsi="Verdana" w:cs="Arial"/>
          <w:bCs/>
          <w:noProof/>
          <w:sz w:val="20"/>
          <w:szCs w:val="20"/>
          <w:lang w:val="hr-HR"/>
        </w:rPr>
        <w:t>t</w:t>
      </w:r>
      <w:r w:rsidR="001B3FB9">
        <w:rPr>
          <w:rFonts w:ascii="Verdana" w:hAnsi="Verdana" w:cs="Arial"/>
          <w:bCs/>
          <w:noProof/>
          <w:sz w:val="20"/>
          <w:szCs w:val="20"/>
          <w:lang w:val="hr-HR"/>
        </w:rPr>
        <w:t>rene</w:t>
      </w:r>
      <w:r w:rsidR="00301281">
        <w:rPr>
          <w:rFonts w:ascii="Verdana" w:hAnsi="Verdana" w:cs="Arial"/>
          <w:bCs/>
          <w:noProof/>
          <w:sz w:val="20"/>
          <w:szCs w:val="20"/>
          <w:lang w:val="hr-HR"/>
        </w:rPr>
        <w:t>re</w:t>
      </w:r>
      <w:r w:rsidR="001B3FB9">
        <w:rPr>
          <w:rFonts w:ascii="Verdana" w:hAnsi="Verdana" w:cs="Arial"/>
          <w:bCs/>
          <w:noProof/>
          <w:sz w:val="20"/>
          <w:szCs w:val="20"/>
          <w:lang w:val="hr-HR"/>
        </w:rPr>
        <w:t>/</w:t>
      </w:r>
      <w:r w:rsidR="00301281">
        <w:rPr>
          <w:rFonts w:ascii="Verdana" w:hAnsi="Verdana" w:cs="Arial"/>
          <w:bCs/>
          <w:noProof/>
          <w:sz w:val="20"/>
          <w:szCs w:val="20"/>
          <w:lang w:val="hr-HR"/>
        </w:rPr>
        <w:t>i</w:t>
      </w:r>
      <w:r w:rsidRPr="00C6148A">
        <w:rPr>
          <w:rFonts w:ascii="Verdana" w:hAnsi="Verdana" w:cs="Arial"/>
          <w:bCs/>
          <w:noProof/>
          <w:sz w:val="20"/>
          <w:szCs w:val="20"/>
          <w:lang w:val="hr-HR"/>
        </w:rPr>
        <w:t>ce, potrošn</w:t>
      </w:r>
      <w:r w:rsidR="00301281">
        <w:rPr>
          <w:rFonts w:ascii="Verdana" w:hAnsi="Verdana" w:cs="Arial"/>
          <w:bCs/>
          <w:noProof/>
          <w:sz w:val="20"/>
          <w:szCs w:val="20"/>
          <w:lang w:val="hr-HR"/>
        </w:rPr>
        <w:t>i</w:t>
      </w:r>
      <w:r w:rsidRPr="00C6148A">
        <w:rPr>
          <w:rFonts w:ascii="Verdana" w:hAnsi="Verdana" w:cs="Arial"/>
          <w:bCs/>
          <w:noProof/>
          <w:sz w:val="20"/>
          <w:szCs w:val="20"/>
          <w:lang w:val="hr-HR"/>
        </w:rPr>
        <w:t xml:space="preserve"> materijal i putn</w:t>
      </w:r>
      <w:r w:rsidR="00301281">
        <w:rPr>
          <w:rFonts w:ascii="Verdana" w:hAnsi="Verdana" w:cs="Arial"/>
          <w:bCs/>
          <w:noProof/>
          <w:sz w:val="20"/>
          <w:szCs w:val="20"/>
          <w:lang w:val="hr-HR"/>
        </w:rPr>
        <w:t>i</w:t>
      </w:r>
      <w:r w:rsidRPr="00C6148A">
        <w:rPr>
          <w:rFonts w:ascii="Verdana" w:hAnsi="Verdana" w:cs="Arial"/>
          <w:bCs/>
          <w:noProof/>
          <w:sz w:val="20"/>
          <w:szCs w:val="20"/>
          <w:lang w:val="hr-HR"/>
        </w:rPr>
        <w:t xml:space="preserve"> troškov</w:t>
      </w:r>
      <w:r w:rsidR="00301281">
        <w:rPr>
          <w:rFonts w:ascii="Verdana" w:hAnsi="Verdana" w:cs="Arial"/>
          <w:bCs/>
          <w:noProof/>
          <w:sz w:val="20"/>
          <w:szCs w:val="20"/>
          <w:lang w:val="hr-HR"/>
        </w:rPr>
        <w:t>i</w:t>
      </w:r>
      <w:r w:rsidRPr="00C6148A">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4" w:name="_Toc222489768"/>
            <w:r w:rsidRPr="00C6148A">
              <w:rPr>
                <w:noProof/>
                <w:lang w:val="hr-HR"/>
              </w:rPr>
              <w:lastRenderedPageBreak/>
              <w:t>36. Savremene nastavne metode</w:t>
            </w:r>
            <w:bookmarkEnd w:id="4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+38267640005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01281">
        <w:rPr>
          <w:rFonts w:ascii="Verdana" w:hAnsi="Verdana"/>
          <w:noProof/>
          <w:sz w:val="20"/>
          <w:szCs w:val="20"/>
          <w:lang w:val="hr-HR"/>
        </w:rPr>
        <w:t>u</w:t>
      </w:r>
      <w:r w:rsidRPr="00C6148A">
        <w:rPr>
          <w:rFonts w:ascii="Verdana" w:hAnsi="Verdana"/>
          <w:noProof/>
          <w:sz w:val="20"/>
          <w:szCs w:val="20"/>
          <w:lang w:val="hr-HR"/>
        </w:rPr>
        <w:t>česnici</w:t>
      </w:r>
      <w:r w:rsidR="00301281">
        <w:rPr>
          <w:rFonts w:ascii="Verdana" w:hAnsi="Verdana"/>
          <w:noProof/>
          <w:sz w:val="20"/>
          <w:szCs w:val="20"/>
          <w:lang w:val="hr-HR"/>
        </w:rPr>
        <w:t xml:space="preserve"> i učesnice</w:t>
      </w:r>
      <w:r w:rsidRPr="00C6148A">
        <w:rPr>
          <w:rFonts w:ascii="Verdana" w:hAnsi="Verdana"/>
          <w:noProof/>
          <w:sz w:val="20"/>
          <w:szCs w:val="20"/>
          <w:lang w:val="hr-HR"/>
        </w:rPr>
        <w:t xml:space="preserve"> će se na ovom seminaru upoznati sa primjenom savremenih nastavnih metoda koja podstiču aktivno učenje, razvoj kritičkog mišljenja i funkcionalno znanje </w:t>
      </w:r>
      <w:r w:rsidR="002A48C3" w:rsidRPr="00C6148A">
        <w:rPr>
          <w:rFonts w:ascii="Verdana" w:hAnsi="Verdana"/>
          <w:noProof/>
          <w:sz w:val="20"/>
          <w:szCs w:val="20"/>
          <w:lang w:val="hr-HR"/>
        </w:rPr>
        <w:t>učenika</w:t>
      </w:r>
      <w:r w:rsidR="00301281">
        <w:rPr>
          <w:rFonts w:ascii="Verdana" w:hAnsi="Verdana"/>
          <w:noProof/>
          <w:sz w:val="20"/>
          <w:szCs w:val="20"/>
          <w:lang w:val="hr-HR"/>
        </w:rPr>
        <w:t xml:space="preserve"> i </w:t>
      </w:r>
      <w:r w:rsidR="002A48C3" w:rsidRPr="00C6148A">
        <w:rPr>
          <w:rFonts w:ascii="Verdana" w:hAnsi="Verdana"/>
          <w:noProof/>
          <w:sz w:val="20"/>
          <w:szCs w:val="20"/>
          <w:lang w:val="hr-HR"/>
        </w:rPr>
        <w:t>učenica</w:t>
      </w:r>
      <w:r w:rsidR="00301281">
        <w:rPr>
          <w:rFonts w:ascii="Verdana" w:hAnsi="Verdana"/>
          <w:noProof/>
          <w:sz w:val="20"/>
          <w:szCs w:val="20"/>
          <w:lang w:val="hr-HR"/>
        </w:rPr>
        <w:t>; k</w:t>
      </w:r>
      <w:r w:rsidRPr="00C6148A">
        <w:rPr>
          <w:rFonts w:ascii="Verdana" w:hAnsi="Verdana"/>
          <w:noProof/>
          <w:sz w:val="20"/>
          <w:szCs w:val="20"/>
          <w:lang w:val="hr-HR"/>
        </w:rPr>
        <w:t>roz razumijevanje savremenih nastavnih metoda produbiće svoju praksu i upoznati se sa benefitima koje donose ove metode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01281">
        <w:rPr>
          <w:rFonts w:ascii="Verdana" w:hAnsi="Verdana"/>
          <w:noProof/>
          <w:sz w:val="20"/>
          <w:szCs w:val="20"/>
          <w:lang w:val="hr-HR"/>
        </w:rPr>
        <w:t>u</w:t>
      </w:r>
      <w:r w:rsidRPr="00C6148A">
        <w:rPr>
          <w:rFonts w:ascii="Verdana" w:hAnsi="Verdana"/>
          <w:noProof/>
          <w:sz w:val="20"/>
          <w:szCs w:val="20"/>
          <w:lang w:val="hr-HR"/>
        </w:rPr>
        <w:t>česnici</w:t>
      </w:r>
      <w:r w:rsidR="00301281">
        <w:rPr>
          <w:rFonts w:ascii="Verdana" w:hAnsi="Verdana"/>
          <w:noProof/>
          <w:sz w:val="20"/>
          <w:szCs w:val="20"/>
          <w:lang w:val="hr-HR"/>
        </w:rPr>
        <w:t xml:space="preserve"> i učesnice</w:t>
      </w:r>
      <w:r w:rsidRPr="00C6148A">
        <w:rPr>
          <w:rFonts w:ascii="Verdana" w:hAnsi="Verdana"/>
          <w:noProof/>
          <w:sz w:val="20"/>
          <w:szCs w:val="20"/>
          <w:lang w:val="hr-HR"/>
        </w:rPr>
        <w:t xml:space="preserve"> će na ovom seminaru produbiti svoja znanja o upotrebi savremenih nastavnih metoda</w:t>
      </w:r>
      <w:r w:rsidR="00301281">
        <w:rPr>
          <w:rFonts w:ascii="Verdana" w:hAnsi="Verdana"/>
          <w:noProof/>
          <w:sz w:val="20"/>
          <w:szCs w:val="20"/>
          <w:lang w:val="hr-HR"/>
        </w:rPr>
        <w:t>; k</w:t>
      </w:r>
      <w:r w:rsidRPr="00C6148A">
        <w:rPr>
          <w:rFonts w:ascii="Verdana" w:hAnsi="Verdana"/>
          <w:noProof/>
          <w:sz w:val="20"/>
          <w:szCs w:val="20"/>
          <w:lang w:val="hr-HR"/>
        </w:rPr>
        <w:t>roz konkretne primjere analiziraće korake u realizaciji savrmenih metoda nastave, ciljeve, evaluaciju i ostale elemente neophodne za njihovu realizaciju.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301281">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301281">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301281">
        <w:rPr>
          <w:rFonts w:ascii="Verdana" w:hAnsi="Verdana"/>
          <w:noProof/>
          <w:sz w:val="20"/>
          <w:szCs w:val="20"/>
          <w:lang w:val="hr-HR"/>
        </w:rPr>
        <w:t>o</w:t>
      </w:r>
      <w:r w:rsidRPr="00C6148A">
        <w:rPr>
          <w:rFonts w:ascii="Verdana" w:hAnsi="Verdana"/>
          <w:noProof/>
          <w:sz w:val="20"/>
          <w:szCs w:val="20"/>
          <w:lang w:val="hr-HR"/>
        </w:rPr>
        <w:t>buka interaktivnog tipa</w:t>
      </w:r>
      <w:r w:rsidR="00301281">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6"/>
        </w:numPr>
        <w:spacing w:after="0"/>
        <w:ind w:hanging="360"/>
        <w:rPr>
          <w:noProof/>
          <w:lang w:val="hr-HR"/>
        </w:rPr>
      </w:pPr>
      <w:r w:rsidRPr="00C6148A">
        <w:rPr>
          <w:noProof/>
          <w:lang w:val="hr-HR"/>
        </w:rPr>
        <w:t>Aktivno učenje</w:t>
      </w:r>
    </w:p>
    <w:p w:rsidR="00D81593" w:rsidRPr="00C6148A" w:rsidRDefault="00D81593" w:rsidP="00D81593">
      <w:pPr>
        <w:numPr>
          <w:ilvl w:val="0"/>
          <w:numId w:val="36"/>
        </w:numPr>
        <w:spacing w:after="0"/>
        <w:ind w:hanging="360"/>
        <w:rPr>
          <w:noProof/>
          <w:lang w:val="hr-HR"/>
        </w:rPr>
      </w:pPr>
      <w:r w:rsidRPr="00C6148A">
        <w:rPr>
          <w:noProof/>
          <w:lang w:val="hr-HR"/>
        </w:rPr>
        <w:t>Timsko učenje i digitalni pristup</w:t>
      </w:r>
    </w:p>
    <w:p w:rsidR="00D81593" w:rsidRPr="00C6148A" w:rsidRDefault="00D81593" w:rsidP="00D81593">
      <w:pPr>
        <w:numPr>
          <w:ilvl w:val="0"/>
          <w:numId w:val="36"/>
        </w:numPr>
        <w:spacing w:after="0"/>
        <w:ind w:hanging="360"/>
        <w:rPr>
          <w:noProof/>
          <w:lang w:val="hr-HR"/>
        </w:rPr>
      </w:pPr>
      <w:r w:rsidRPr="00C6148A">
        <w:rPr>
          <w:noProof/>
          <w:lang w:val="hr-HR"/>
        </w:rPr>
        <w:t>Razvoj kreativnosti i kritičkog mišljenja</w:t>
      </w:r>
    </w:p>
    <w:p w:rsidR="00D81593" w:rsidRPr="00C6148A" w:rsidRDefault="00D81593" w:rsidP="00D81593">
      <w:pPr>
        <w:numPr>
          <w:ilvl w:val="0"/>
          <w:numId w:val="36"/>
        </w:numPr>
        <w:spacing w:after="0"/>
        <w:ind w:hanging="360"/>
        <w:rPr>
          <w:noProof/>
          <w:lang w:val="hr-HR"/>
        </w:rPr>
      </w:pPr>
      <w:r w:rsidRPr="00C6148A">
        <w:rPr>
          <w:noProof/>
          <w:lang w:val="hr-HR"/>
        </w:rPr>
        <w:t>Praktični primjeri savremenih metoda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01281">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301281">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301281">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25€, </w:t>
      </w:r>
      <w:r w:rsidR="00301281">
        <w:rPr>
          <w:rFonts w:ascii="Verdana" w:hAnsi="Verdana" w:cs="Arial"/>
          <w:bCs/>
          <w:noProof/>
          <w:sz w:val="20"/>
          <w:szCs w:val="20"/>
          <w:lang w:val="hr-HR"/>
        </w:rPr>
        <w:t>u</w:t>
      </w:r>
      <w:r w:rsidRPr="00C6148A">
        <w:rPr>
          <w:rFonts w:ascii="Verdana" w:hAnsi="Verdana" w:cs="Arial"/>
          <w:bCs/>
          <w:noProof/>
          <w:sz w:val="20"/>
          <w:szCs w:val="20"/>
          <w:lang w:val="hr-HR"/>
        </w:rPr>
        <w:t>živo</w:t>
      </w:r>
      <w:r w:rsidR="00301281">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 materijale za grupni i samostalni rad, honorare za trenere</w:t>
      </w:r>
      <w:r w:rsidR="00301281">
        <w:rPr>
          <w:rFonts w:ascii="Verdana" w:hAnsi="Verdana" w:cs="Arial"/>
          <w:bCs/>
          <w:noProof/>
          <w:sz w:val="20"/>
          <w:szCs w:val="20"/>
          <w:lang w:val="hr-HR"/>
        </w:rPr>
        <w:t>/ice; o</w:t>
      </w:r>
      <w:r w:rsidRPr="00C6148A">
        <w:rPr>
          <w:rFonts w:ascii="Verdana" w:hAnsi="Verdana" w:cs="Arial"/>
          <w:bCs/>
          <w:noProof/>
          <w:sz w:val="20"/>
          <w:szCs w:val="20"/>
          <w:lang w:val="hr-HR"/>
        </w:rPr>
        <w:t>nline: prezentacije sa seminara, honorar</w:t>
      </w:r>
      <w:r w:rsidR="00301281">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301281">
        <w:rPr>
          <w:rFonts w:ascii="Verdana" w:hAnsi="Verdana" w:cs="Arial"/>
          <w:bCs/>
          <w:noProof/>
          <w:sz w:val="20"/>
          <w:szCs w:val="20"/>
          <w:lang w:val="hr-HR"/>
        </w:rPr>
        <w:t>/ice.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5" w:name="_Toc222489769"/>
            <w:r w:rsidRPr="00C6148A">
              <w:rPr>
                <w:noProof/>
                <w:lang w:val="hr-HR"/>
              </w:rPr>
              <w:lastRenderedPageBreak/>
              <w:t>37. Step by Step – Korak po korak „Kreiranje vaspitno-obrazovnog procesa u kome dijete ima centralnu ulogu – I – III razred osnovne škole“</w:t>
            </w:r>
            <w:bookmarkEnd w:id="4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01281">
        <w:rPr>
          <w:rFonts w:ascii="Verdana" w:hAnsi="Verdana"/>
          <w:noProof/>
          <w:sz w:val="20"/>
          <w:szCs w:val="20"/>
          <w:lang w:val="hr-HR"/>
        </w:rPr>
        <w:t>p</w:t>
      </w:r>
      <w:r w:rsidRPr="00C6148A">
        <w:rPr>
          <w:rFonts w:ascii="Verdana" w:hAnsi="Verdana"/>
          <w:noProof/>
          <w:sz w:val="20"/>
          <w:szCs w:val="20"/>
          <w:lang w:val="hr-HR"/>
        </w:rPr>
        <w:t>odrška reformi obrazovnog sistema primjenom savremenih obrazovni</w:t>
      </w:r>
      <w:r w:rsidR="00301281">
        <w:rPr>
          <w:rFonts w:ascii="Verdana" w:hAnsi="Verdana"/>
          <w:noProof/>
          <w:sz w:val="20"/>
          <w:szCs w:val="20"/>
          <w:lang w:val="hr-HR"/>
        </w:rPr>
        <w:t>h</w:t>
      </w:r>
      <w:r w:rsidRPr="00C6148A">
        <w:rPr>
          <w:rFonts w:ascii="Verdana" w:hAnsi="Verdana"/>
          <w:noProof/>
          <w:sz w:val="20"/>
          <w:szCs w:val="20"/>
          <w:lang w:val="hr-HR"/>
        </w:rPr>
        <w:t xml:space="preserve"> metodologija baziranih na opšteprihvaćenim pedagoškim i psihološkim znanjima o razvoju djece i o procesu učenja i sticanja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01281">
        <w:rPr>
          <w:rFonts w:ascii="Verdana" w:hAnsi="Verdana"/>
          <w:noProof/>
          <w:sz w:val="20"/>
          <w:szCs w:val="20"/>
          <w:lang w:val="hr-HR"/>
        </w:rPr>
        <w:t>s</w:t>
      </w:r>
      <w:r w:rsidRPr="00C6148A">
        <w:rPr>
          <w:rFonts w:ascii="Verdana" w:hAnsi="Verdana"/>
          <w:noProof/>
          <w:sz w:val="20"/>
          <w:szCs w:val="20"/>
          <w:lang w:val="hr-HR"/>
        </w:rPr>
        <w:t>tručno osposobljavanje nastavnika</w:t>
      </w:r>
      <w:r w:rsidR="00301281">
        <w:rPr>
          <w:rFonts w:ascii="Verdana" w:hAnsi="Verdana"/>
          <w:noProof/>
          <w:sz w:val="20"/>
          <w:szCs w:val="20"/>
          <w:lang w:val="hr-HR"/>
        </w:rPr>
        <w:t xml:space="preserve"> i nastavnica</w:t>
      </w:r>
      <w:r w:rsidRPr="00C6148A">
        <w:rPr>
          <w:rFonts w:ascii="Verdana" w:hAnsi="Verdana"/>
          <w:noProof/>
          <w:sz w:val="20"/>
          <w:szCs w:val="20"/>
          <w:lang w:val="hr-HR"/>
        </w:rPr>
        <w:t xml:space="preserve"> i stručnih saradnika</w:t>
      </w:r>
      <w:r w:rsidR="00301281">
        <w:rPr>
          <w:rFonts w:ascii="Verdana" w:hAnsi="Verdana"/>
          <w:noProof/>
          <w:sz w:val="20"/>
          <w:szCs w:val="20"/>
          <w:lang w:val="hr-HR"/>
        </w:rPr>
        <w:t xml:space="preserve"> i saradnica</w:t>
      </w:r>
      <w:r w:rsidRPr="00C6148A">
        <w:rPr>
          <w:rFonts w:ascii="Verdana" w:hAnsi="Verdana"/>
          <w:noProof/>
          <w:sz w:val="20"/>
          <w:szCs w:val="20"/>
          <w:lang w:val="hr-HR"/>
        </w:rPr>
        <w:t xml:space="preserve"> u školama za primjenu metodologije rada u programu usmjerenom na dijete;  </w:t>
      </w:r>
      <w:r w:rsidR="00301281">
        <w:rPr>
          <w:rFonts w:ascii="Verdana" w:hAnsi="Verdana"/>
          <w:noProof/>
          <w:sz w:val="20"/>
          <w:szCs w:val="20"/>
          <w:lang w:val="hr-HR"/>
        </w:rPr>
        <w:t>s</w:t>
      </w:r>
      <w:r w:rsidRPr="00C6148A">
        <w:rPr>
          <w:rFonts w:ascii="Verdana" w:hAnsi="Verdana"/>
          <w:noProof/>
          <w:sz w:val="20"/>
          <w:szCs w:val="20"/>
          <w:lang w:val="hr-HR"/>
        </w:rPr>
        <w:t xml:space="preserve">ticanje znanja i neposrednog iskustva za kreiranje sredine koja podstiče kod djece aktivan i istraživački odnos prema procesu učenja i sticanja znanja, organizovane po centrima aktivnosti i iinteresovanja;  </w:t>
      </w:r>
      <w:r w:rsidR="00301281">
        <w:rPr>
          <w:rFonts w:ascii="Verdana" w:hAnsi="Verdana"/>
          <w:noProof/>
          <w:sz w:val="20"/>
          <w:szCs w:val="20"/>
          <w:lang w:val="hr-HR"/>
        </w:rPr>
        <w:t>u</w:t>
      </w:r>
      <w:r w:rsidRPr="00C6148A">
        <w:rPr>
          <w:rFonts w:ascii="Verdana" w:hAnsi="Verdana"/>
          <w:noProof/>
          <w:sz w:val="20"/>
          <w:szCs w:val="20"/>
          <w:lang w:val="hr-HR"/>
        </w:rPr>
        <w:t xml:space="preserve">svajanje znanja i vještina potrebnih za formiranje i njegovanje zajednice koja uči, po principima uzajamnog poštovanja među djecom i odraslima, kao i na demokratskim principima rada i življenja u zajednici; </w:t>
      </w:r>
      <w:r w:rsidR="00301281">
        <w:rPr>
          <w:rFonts w:ascii="Verdana" w:hAnsi="Verdana"/>
          <w:noProof/>
          <w:sz w:val="20"/>
          <w:szCs w:val="20"/>
          <w:lang w:val="hr-HR"/>
        </w:rPr>
        <w:t>r</w:t>
      </w:r>
      <w:r w:rsidRPr="00C6148A">
        <w:rPr>
          <w:rFonts w:ascii="Verdana" w:hAnsi="Verdana"/>
          <w:noProof/>
          <w:sz w:val="20"/>
          <w:szCs w:val="20"/>
          <w:lang w:val="hr-HR"/>
        </w:rPr>
        <w:t xml:space="preserve">azvijanje profesionalne osjetljivosti za sistematsko posmatranje razvoja i praćenje individualnog napredovanja djece u učenju, u cilju autentičnog procjenjivanja;  </w:t>
      </w:r>
      <w:r w:rsidR="00301281">
        <w:rPr>
          <w:rFonts w:ascii="Verdana" w:hAnsi="Verdana"/>
          <w:noProof/>
          <w:sz w:val="20"/>
          <w:szCs w:val="20"/>
          <w:lang w:val="hr-HR"/>
        </w:rPr>
        <w:t>u</w:t>
      </w:r>
      <w:r w:rsidRPr="00C6148A">
        <w:rPr>
          <w:rFonts w:ascii="Verdana" w:hAnsi="Verdana"/>
          <w:noProof/>
          <w:sz w:val="20"/>
          <w:szCs w:val="20"/>
          <w:lang w:val="hr-HR"/>
        </w:rPr>
        <w:t>svajanje osnovnih znanja i vještina potrebnih za konceptualno/tematsko planiranje i evaluaciju nastave, kao i za samoevaluaciju nastavnika</w:t>
      </w:r>
      <w:r w:rsidR="00301281">
        <w:rPr>
          <w:rFonts w:ascii="Verdana" w:hAnsi="Verdana"/>
          <w:noProof/>
          <w:sz w:val="20"/>
          <w:szCs w:val="20"/>
          <w:lang w:val="hr-HR"/>
        </w:rPr>
        <w:t>/ca</w:t>
      </w:r>
      <w:r w:rsidRPr="00C6148A">
        <w:rPr>
          <w:rFonts w:ascii="Verdana" w:hAnsi="Verdana"/>
          <w:noProof/>
          <w:sz w:val="20"/>
          <w:szCs w:val="20"/>
          <w:lang w:val="hr-HR"/>
        </w:rPr>
        <w:t>;</w:t>
      </w:r>
      <w:r w:rsidR="00301281">
        <w:rPr>
          <w:rFonts w:ascii="Verdana" w:hAnsi="Verdana"/>
          <w:noProof/>
          <w:sz w:val="20"/>
          <w:szCs w:val="20"/>
          <w:lang w:val="hr-HR"/>
        </w:rPr>
        <w:t xml:space="preserve"> o</w:t>
      </w:r>
      <w:r w:rsidRPr="00C6148A">
        <w:rPr>
          <w:rFonts w:ascii="Verdana" w:hAnsi="Verdana"/>
          <w:noProof/>
          <w:sz w:val="20"/>
          <w:szCs w:val="20"/>
          <w:lang w:val="hr-HR"/>
        </w:rPr>
        <w:t>vladavanje bazičnim vještinama potrebnim za integrisano podučavanje djece na nivou opštih i pojedinačnih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301281">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razredne i predmetne nastave (osnovne i srednje škole), vaspitači</w:t>
      </w:r>
      <w:r w:rsidR="00301281">
        <w:rPr>
          <w:rFonts w:ascii="Verdana" w:hAnsi="Verdana"/>
          <w:noProof/>
          <w:sz w:val="20"/>
          <w:szCs w:val="20"/>
          <w:lang w:val="hr-HR"/>
        </w:rPr>
        <w:t>/ce</w:t>
      </w:r>
      <w:r w:rsidRPr="00C6148A">
        <w:rPr>
          <w:rFonts w:ascii="Verdana" w:hAnsi="Verdana"/>
          <w:noProof/>
          <w:sz w:val="20"/>
          <w:szCs w:val="20"/>
          <w:lang w:val="hr-HR"/>
        </w:rPr>
        <w:t xml:space="preserve">, pedagozi, psiholozi, defektolozi, te visokoškolski </w:t>
      </w:r>
      <w:r w:rsidR="002A48C3" w:rsidRPr="00C6148A">
        <w:rPr>
          <w:rFonts w:ascii="Verdana" w:hAnsi="Verdana"/>
          <w:noProof/>
          <w:sz w:val="20"/>
          <w:szCs w:val="20"/>
          <w:lang w:val="hr-HR"/>
        </w:rPr>
        <w:t>nastavnici/ce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123F7">
        <w:rPr>
          <w:rFonts w:ascii="Verdana" w:hAnsi="Verdana"/>
          <w:noProof/>
          <w:sz w:val="20"/>
          <w:szCs w:val="20"/>
          <w:lang w:val="hr-HR"/>
        </w:rPr>
        <w:t>i</w:t>
      </w:r>
      <w:r w:rsidRPr="00C6148A">
        <w:rPr>
          <w:rFonts w:ascii="Verdana" w:hAnsi="Verdana"/>
          <w:noProof/>
          <w:sz w:val="20"/>
          <w:szCs w:val="20"/>
          <w:lang w:val="hr-HR"/>
        </w:rPr>
        <w:t xml:space="preserve">nteraktivni seminari intenzivnog tipa /radionice, debate, prezentacije, mini-lekcije, igre uloga i sl./;  </w:t>
      </w:r>
      <w:r w:rsidR="000123F7">
        <w:rPr>
          <w:rFonts w:ascii="Verdana" w:hAnsi="Verdana"/>
          <w:noProof/>
          <w:sz w:val="20"/>
          <w:szCs w:val="20"/>
          <w:lang w:val="hr-HR"/>
        </w:rPr>
        <w:t>s</w:t>
      </w:r>
      <w:r w:rsidRPr="00C6148A">
        <w:rPr>
          <w:rFonts w:ascii="Verdana" w:hAnsi="Verdana"/>
          <w:noProof/>
          <w:sz w:val="20"/>
          <w:szCs w:val="20"/>
          <w:lang w:val="hr-HR"/>
        </w:rPr>
        <w:t>upervizijske posjete na terenu/ u učionici sa instruktivno-pedagoškim radom.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7"/>
        </w:numPr>
        <w:spacing w:after="0"/>
        <w:ind w:hanging="360"/>
        <w:rPr>
          <w:noProof/>
          <w:lang w:val="hr-HR"/>
        </w:rPr>
      </w:pPr>
      <w:r w:rsidRPr="00C6148A">
        <w:rPr>
          <w:noProof/>
          <w:lang w:val="hr-HR"/>
        </w:rPr>
        <w:t>Modul I (I razred): Filozofija programa</w:t>
      </w:r>
      <w:r w:rsidR="000123F7">
        <w:rPr>
          <w:noProof/>
          <w:lang w:val="hr-HR"/>
        </w:rPr>
        <w:t xml:space="preserve"> –</w:t>
      </w:r>
      <w:r w:rsidRPr="00C6148A">
        <w:rPr>
          <w:noProof/>
          <w:lang w:val="hr-HR"/>
        </w:rPr>
        <w:t xml:space="preserve"> Korak po korak – kreiranje vaspitno-obrazovnog procesa u koje</w:t>
      </w:r>
      <w:r w:rsidR="000123F7">
        <w:rPr>
          <w:noProof/>
          <w:lang w:val="hr-HR"/>
        </w:rPr>
        <w:t>m</w:t>
      </w:r>
      <w:r w:rsidRPr="00C6148A">
        <w:rPr>
          <w:noProof/>
          <w:lang w:val="hr-HR"/>
        </w:rPr>
        <w:t xml:space="preserve"> dijete ima centralnu ulogu.</w:t>
      </w:r>
    </w:p>
    <w:p w:rsidR="00D81593" w:rsidRPr="00C6148A" w:rsidRDefault="00D81593" w:rsidP="00D81593">
      <w:pPr>
        <w:numPr>
          <w:ilvl w:val="0"/>
          <w:numId w:val="37"/>
        </w:numPr>
        <w:spacing w:after="0"/>
        <w:ind w:hanging="360"/>
        <w:rPr>
          <w:noProof/>
          <w:lang w:val="hr-HR"/>
        </w:rPr>
      </w:pPr>
      <w:r w:rsidRPr="00C6148A">
        <w:rPr>
          <w:noProof/>
          <w:lang w:val="hr-HR"/>
        </w:rPr>
        <w:t xml:space="preserve">Specifičnosti razvoja </w:t>
      </w:r>
      <w:r w:rsidR="002A48C3" w:rsidRPr="00C6148A">
        <w:rPr>
          <w:noProof/>
          <w:lang w:val="hr-HR"/>
        </w:rPr>
        <w:t>učenika/učenica</w:t>
      </w:r>
      <w:r w:rsidRPr="00C6148A">
        <w:rPr>
          <w:noProof/>
          <w:lang w:val="hr-HR"/>
        </w:rPr>
        <w:t xml:space="preserve"> u prvom ciklusu osnovne škole.</w:t>
      </w:r>
    </w:p>
    <w:p w:rsidR="00D81593" w:rsidRPr="00C6148A" w:rsidRDefault="00D81593" w:rsidP="00D81593">
      <w:pPr>
        <w:numPr>
          <w:ilvl w:val="0"/>
          <w:numId w:val="37"/>
        </w:numPr>
        <w:spacing w:after="0"/>
        <w:ind w:hanging="360"/>
        <w:rPr>
          <w:noProof/>
          <w:lang w:val="hr-HR"/>
        </w:rPr>
      </w:pPr>
      <w:r w:rsidRPr="00C6148A">
        <w:rPr>
          <w:noProof/>
          <w:lang w:val="hr-HR"/>
        </w:rPr>
        <w:t>INDIVIDUALIZACIJA 1.</w:t>
      </w:r>
    </w:p>
    <w:p w:rsidR="00D81593" w:rsidRPr="00C6148A" w:rsidRDefault="00D81593" w:rsidP="00D81593">
      <w:pPr>
        <w:numPr>
          <w:ilvl w:val="0"/>
          <w:numId w:val="37"/>
        </w:numPr>
        <w:spacing w:after="0"/>
        <w:ind w:hanging="360"/>
        <w:rPr>
          <w:noProof/>
          <w:lang w:val="hr-HR"/>
        </w:rPr>
      </w:pPr>
      <w:r w:rsidRPr="00C6148A">
        <w:rPr>
          <w:noProof/>
          <w:lang w:val="hr-HR"/>
        </w:rPr>
        <w:t>INDIVIDUALIZACIJA 2.</w:t>
      </w:r>
    </w:p>
    <w:p w:rsidR="00D81593" w:rsidRPr="00C6148A" w:rsidRDefault="00D81593" w:rsidP="00D81593">
      <w:pPr>
        <w:numPr>
          <w:ilvl w:val="0"/>
          <w:numId w:val="37"/>
        </w:numPr>
        <w:spacing w:after="0"/>
        <w:ind w:hanging="360"/>
        <w:rPr>
          <w:noProof/>
          <w:lang w:val="hr-HR"/>
        </w:rPr>
      </w:pPr>
      <w:r w:rsidRPr="00C6148A">
        <w:rPr>
          <w:noProof/>
          <w:lang w:val="hr-HR"/>
        </w:rPr>
        <w:t>Jutarnji (popodnevni) sastanci.</w:t>
      </w:r>
    </w:p>
    <w:p w:rsidR="00D81593" w:rsidRPr="00C6148A" w:rsidRDefault="00D81593" w:rsidP="00D81593">
      <w:pPr>
        <w:numPr>
          <w:ilvl w:val="0"/>
          <w:numId w:val="37"/>
        </w:numPr>
        <w:spacing w:after="0"/>
        <w:ind w:hanging="360"/>
        <w:rPr>
          <w:noProof/>
          <w:lang w:val="hr-HR"/>
        </w:rPr>
      </w:pPr>
      <w:r w:rsidRPr="00C6148A">
        <w:rPr>
          <w:noProof/>
          <w:lang w:val="hr-HR"/>
        </w:rPr>
        <w:t>Organizacija nastave u učionici u kojoj dijete ima centralnu ulogu</w:t>
      </w:r>
      <w:r w:rsidR="000123F7">
        <w:rPr>
          <w:noProof/>
          <w:lang w:val="hr-HR"/>
        </w:rPr>
        <w:t xml:space="preserve"> – </w:t>
      </w:r>
      <w:r w:rsidRPr="00C6148A">
        <w:rPr>
          <w:noProof/>
          <w:lang w:val="hr-HR"/>
        </w:rPr>
        <w:t>Centri aktivnosti.</w:t>
      </w:r>
    </w:p>
    <w:p w:rsidR="00D81593" w:rsidRPr="00C6148A" w:rsidRDefault="00D81593" w:rsidP="00D81593">
      <w:pPr>
        <w:numPr>
          <w:ilvl w:val="0"/>
          <w:numId w:val="37"/>
        </w:numPr>
        <w:spacing w:after="0"/>
        <w:ind w:hanging="360"/>
        <w:rPr>
          <w:noProof/>
          <w:lang w:val="hr-HR"/>
        </w:rPr>
      </w:pPr>
      <w:r w:rsidRPr="00C6148A">
        <w:rPr>
          <w:noProof/>
          <w:lang w:val="hr-HR"/>
        </w:rPr>
        <w:t>Centri učenja</w:t>
      </w:r>
      <w:r w:rsidR="000123F7">
        <w:rPr>
          <w:noProof/>
          <w:lang w:val="hr-HR"/>
        </w:rPr>
        <w:t xml:space="preserve"> –</w:t>
      </w:r>
      <w:r w:rsidRPr="00C6148A">
        <w:rPr>
          <w:noProof/>
          <w:lang w:val="hr-HR"/>
        </w:rPr>
        <w:t xml:space="preserve"> centar za čitanje/biblioteka; centar za nauku; centar za matematiku, centar za umjetnost; centar za građenje/istraživanje.</w:t>
      </w:r>
    </w:p>
    <w:p w:rsidR="00D81593" w:rsidRPr="00C6148A" w:rsidRDefault="00D81593" w:rsidP="00D81593">
      <w:pPr>
        <w:numPr>
          <w:ilvl w:val="0"/>
          <w:numId w:val="37"/>
        </w:numPr>
        <w:spacing w:after="0"/>
        <w:ind w:hanging="360"/>
        <w:rPr>
          <w:noProof/>
          <w:lang w:val="hr-HR"/>
        </w:rPr>
      </w:pPr>
      <w:r w:rsidRPr="00C6148A">
        <w:rPr>
          <w:noProof/>
          <w:lang w:val="hr-HR"/>
        </w:rPr>
        <w:t>Centar za nauku-istraživanje.</w:t>
      </w:r>
    </w:p>
    <w:p w:rsidR="00D81593" w:rsidRPr="00C6148A" w:rsidRDefault="00D81593" w:rsidP="00D81593">
      <w:pPr>
        <w:numPr>
          <w:ilvl w:val="0"/>
          <w:numId w:val="37"/>
        </w:numPr>
        <w:spacing w:after="0"/>
        <w:ind w:hanging="360"/>
        <w:rPr>
          <w:noProof/>
          <w:lang w:val="hr-HR"/>
        </w:rPr>
      </w:pPr>
      <w:r w:rsidRPr="00C6148A">
        <w:rPr>
          <w:noProof/>
          <w:lang w:val="hr-HR"/>
        </w:rPr>
        <w:t>Centar za matematiku.</w:t>
      </w:r>
    </w:p>
    <w:p w:rsidR="00D81593" w:rsidRPr="00C6148A" w:rsidRDefault="00D81593" w:rsidP="00D81593">
      <w:pPr>
        <w:numPr>
          <w:ilvl w:val="0"/>
          <w:numId w:val="37"/>
        </w:numPr>
        <w:spacing w:after="0"/>
        <w:ind w:hanging="360"/>
        <w:rPr>
          <w:noProof/>
          <w:lang w:val="hr-HR"/>
        </w:rPr>
      </w:pPr>
      <w:r w:rsidRPr="00C6148A">
        <w:rPr>
          <w:noProof/>
          <w:lang w:val="hr-HR"/>
        </w:rPr>
        <w:t>Centar za umjetnost- dramu, centar za građenje pomoću otpadnog materijala.</w:t>
      </w:r>
    </w:p>
    <w:p w:rsidR="00D81593" w:rsidRPr="00C6148A" w:rsidRDefault="00D81593" w:rsidP="00D81593">
      <w:pPr>
        <w:numPr>
          <w:ilvl w:val="0"/>
          <w:numId w:val="37"/>
        </w:numPr>
        <w:spacing w:after="0"/>
        <w:ind w:hanging="360"/>
        <w:rPr>
          <w:noProof/>
          <w:lang w:val="hr-HR"/>
        </w:rPr>
      </w:pPr>
      <w:r w:rsidRPr="00C6148A">
        <w:rPr>
          <w:noProof/>
          <w:lang w:val="hr-HR"/>
        </w:rPr>
        <w:t>Donošenje pravila.</w:t>
      </w:r>
    </w:p>
    <w:p w:rsidR="00D81593" w:rsidRPr="00C6148A" w:rsidRDefault="00D81593" w:rsidP="00D81593">
      <w:pPr>
        <w:numPr>
          <w:ilvl w:val="0"/>
          <w:numId w:val="37"/>
        </w:numPr>
        <w:spacing w:after="0"/>
        <w:ind w:hanging="360"/>
        <w:rPr>
          <w:noProof/>
          <w:lang w:val="hr-HR"/>
        </w:rPr>
      </w:pPr>
      <w:r w:rsidRPr="00C6148A">
        <w:rPr>
          <w:noProof/>
          <w:lang w:val="hr-HR"/>
        </w:rPr>
        <w:t>Planiranje i izbor aktivnosti i domaći zadaci.</w:t>
      </w:r>
    </w:p>
    <w:p w:rsidR="00D81593" w:rsidRPr="00C6148A" w:rsidRDefault="00D81593" w:rsidP="00D81593">
      <w:pPr>
        <w:numPr>
          <w:ilvl w:val="0"/>
          <w:numId w:val="37"/>
        </w:numPr>
        <w:spacing w:after="0"/>
        <w:ind w:hanging="360"/>
        <w:rPr>
          <w:noProof/>
          <w:lang w:val="hr-HR"/>
        </w:rPr>
      </w:pPr>
      <w:r w:rsidRPr="00C6148A">
        <w:rPr>
          <w:noProof/>
          <w:lang w:val="hr-HR"/>
        </w:rPr>
        <w:t>Modul II (I razred): Filozofija programa</w:t>
      </w:r>
      <w:r w:rsidR="000123F7">
        <w:rPr>
          <w:noProof/>
          <w:lang w:val="hr-HR"/>
        </w:rPr>
        <w:t xml:space="preserve"> –</w:t>
      </w:r>
      <w:r w:rsidRPr="00C6148A">
        <w:rPr>
          <w:noProof/>
          <w:lang w:val="hr-HR"/>
        </w:rPr>
        <w:t xml:space="preserve"> Korak po korak – kreiranje vaspitno-obrazovnog procesa u koje dijete ima centralnu ulogu.</w:t>
      </w:r>
    </w:p>
    <w:p w:rsidR="00D81593" w:rsidRPr="00C6148A" w:rsidRDefault="00D81593" w:rsidP="00D81593">
      <w:pPr>
        <w:numPr>
          <w:ilvl w:val="0"/>
          <w:numId w:val="37"/>
        </w:numPr>
        <w:spacing w:after="0"/>
        <w:ind w:hanging="360"/>
        <w:rPr>
          <w:noProof/>
          <w:lang w:val="hr-HR"/>
        </w:rPr>
      </w:pPr>
      <w:r w:rsidRPr="00C6148A">
        <w:rPr>
          <w:noProof/>
          <w:lang w:val="hr-HR"/>
        </w:rPr>
        <w:t>Učešće porodice – Značajne karakteristike.</w:t>
      </w:r>
    </w:p>
    <w:p w:rsidR="00D81593" w:rsidRPr="00C6148A" w:rsidRDefault="00D81593" w:rsidP="00D81593">
      <w:pPr>
        <w:numPr>
          <w:ilvl w:val="0"/>
          <w:numId w:val="37"/>
        </w:numPr>
        <w:spacing w:after="0"/>
        <w:ind w:hanging="360"/>
        <w:rPr>
          <w:noProof/>
          <w:lang w:val="hr-HR"/>
        </w:rPr>
      </w:pPr>
      <w:r w:rsidRPr="00C6148A">
        <w:rPr>
          <w:noProof/>
          <w:lang w:val="hr-HR"/>
        </w:rPr>
        <w:t>Planiranje i izrada smjernica za rad sa roditeljima.</w:t>
      </w:r>
    </w:p>
    <w:p w:rsidR="00D81593" w:rsidRPr="00C6148A" w:rsidRDefault="00D81593" w:rsidP="00D81593">
      <w:pPr>
        <w:numPr>
          <w:ilvl w:val="0"/>
          <w:numId w:val="37"/>
        </w:numPr>
        <w:spacing w:after="0"/>
        <w:ind w:hanging="360"/>
        <w:rPr>
          <w:noProof/>
          <w:lang w:val="hr-HR"/>
        </w:rPr>
      </w:pPr>
      <w:r w:rsidRPr="00C6148A">
        <w:rPr>
          <w:noProof/>
          <w:lang w:val="hr-HR"/>
        </w:rPr>
        <w:lastRenderedPageBreak/>
        <w:t>Individualizovani pristup u podučavanju-„Tihi kutak“.</w:t>
      </w:r>
    </w:p>
    <w:p w:rsidR="00D81593" w:rsidRPr="00C6148A" w:rsidRDefault="00D81593" w:rsidP="00D81593">
      <w:pPr>
        <w:numPr>
          <w:ilvl w:val="0"/>
          <w:numId w:val="37"/>
        </w:numPr>
        <w:spacing w:after="0"/>
        <w:ind w:hanging="360"/>
        <w:rPr>
          <w:noProof/>
          <w:lang w:val="hr-HR"/>
        </w:rPr>
      </w:pPr>
      <w:r w:rsidRPr="00C6148A">
        <w:rPr>
          <w:noProof/>
          <w:lang w:val="hr-HR"/>
        </w:rPr>
        <w:t>Tematsko planiranje/integrisano učenje.</w:t>
      </w:r>
    </w:p>
    <w:p w:rsidR="00D81593" w:rsidRPr="00C6148A" w:rsidRDefault="00D81593" w:rsidP="00D81593">
      <w:pPr>
        <w:numPr>
          <w:ilvl w:val="0"/>
          <w:numId w:val="37"/>
        </w:numPr>
        <w:spacing w:after="0"/>
        <w:ind w:hanging="360"/>
        <w:rPr>
          <w:noProof/>
          <w:lang w:val="hr-HR"/>
        </w:rPr>
      </w:pPr>
      <w:r w:rsidRPr="00C6148A">
        <w:rPr>
          <w:noProof/>
          <w:lang w:val="hr-HR"/>
        </w:rPr>
        <w:t>Tematsko planiranje- Koraci.</w:t>
      </w:r>
    </w:p>
    <w:p w:rsidR="00D81593" w:rsidRPr="00C6148A" w:rsidRDefault="00D81593" w:rsidP="00D81593">
      <w:pPr>
        <w:numPr>
          <w:ilvl w:val="0"/>
          <w:numId w:val="37"/>
        </w:numPr>
        <w:spacing w:after="0"/>
        <w:ind w:hanging="360"/>
        <w:rPr>
          <w:noProof/>
          <w:lang w:val="hr-HR"/>
        </w:rPr>
      </w:pPr>
      <w:r w:rsidRPr="00C6148A">
        <w:rPr>
          <w:noProof/>
          <w:lang w:val="hr-HR"/>
        </w:rPr>
        <w:t>Tematsko planiranje u centrima aktivnosti.</w:t>
      </w:r>
    </w:p>
    <w:p w:rsidR="00D81593" w:rsidRPr="00C6148A" w:rsidRDefault="00D81593" w:rsidP="00D81593">
      <w:pPr>
        <w:numPr>
          <w:ilvl w:val="0"/>
          <w:numId w:val="37"/>
        </w:numPr>
        <w:spacing w:after="0"/>
        <w:ind w:hanging="360"/>
        <w:rPr>
          <w:noProof/>
          <w:lang w:val="hr-HR"/>
        </w:rPr>
      </w:pPr>
      <w:r w:rsidRPr="00C6148A">
        <w:rPr>
          <w:noProof/>
          <w:lang w:val="hr-HR"/>
        </w:rPr>
        <w:t>Tematsko planiranje i Centar za nauku-istraživanje.</w:t>
      </w:r>
    </w:p>
    <w:p w:rsidR="00D81593" w:rsidRPr="00C6148A" w:rsidRDefault="00D81593" w:rsidP="00D81593">
      <w:pPr>
        <w:numPr>
          <w:ilvl w:val="0"/>
          <w:numId w:val="37"/>
        </w:numPr>
        <w:spacing w:after="0"/>
        <w:ind w:hanging="360"/>
        <w:rPr>
          <w:noProof/>
          <w:lang w:val="hr-HR"/>
        </w:rPr>
      </w:pPr>
      <w:r w:rsidRPr="00C6148A">
        <w:rPr>
          <w:noProof/>
          <w:lang w:val="hr-HR"/>
        </w:rPr>
        <w:t>Tematsko planiranje - Centar za matematiku.</w:t>
      </w:r>
    </w:p>
    <w:p w:rsidR="00D81593" w:rsidRPr="00C6148A" w:rsidRDefault="00D81593" w:rsidP="00D81593">
      <w:pPr>
        <w:numPr>
          <w:ilvl w:val="0"/>
          <w:numId w:val="37"/>
        </w:numPr>
        <w:spacing w:after="0"/>
        <w:ind w:hanging="360"/>
        <w:rPr>
          <w:noProof/>
          <w:lang w:val="hr-HR"/>
        </w:rPr>
      </w:pPr>
      <w:r w:rsidRPr="00C6148A">
        <w:rPr>
          <w:noProof/>
          <w:lang w:val="hr-HR"/>
        </w:rPr>
        <w:t>Tematsko planiranje - Centar za umjetnost- dramu, centar za građenje pomoću otpadnog materijala.</w:t>
      </w:r>
    </w:p>
    <w:p w:rsidR="00D81593" w:rsidRPr="00C6148A" w:rsidRDefault="00D81593" w:rsidP="00D81593">
      <w:pPr>
        <w:numPr>
          <w:ilvl w:val="0"/>
          <w:numId w:val="37"/>
        </w:numPr>
        <w:spacing w:after="0"/>
        <w:ind w:hanging="360"/>
        <w:rPr>
          <w:noProof/>
          <w:lang w:val="hr-HR"/>
        </w:rPr>
      </w:pPr>
      <w:r w:rsidRPr="00C6148A">
        <w:rPr>
          <w:noProof/>
          <w:lang w:val="hr-HR"/>
        </w:rPr>
        <w:t>Tematsko planiranje i Centar za centar za čitanje/biblioteka.</w:t>
      </w:r>
    </w:p>
    <w:p w:rsidR="00D81593" w:rsidRPr="00C6148A" w:rsidRDefault="00D81593" w:rsidP="00D81593">
      <w:pPr>
        <w:numPr>
          <w:ilvl w:val="0"/>
          <w:numId w:val="37"/>
        </w:numPr>
        <w:spacing w:after="0"/>
        <w:ind w:hanging="360"/>
        <w:rPr>
          <w:noProof/>
          <w:lang w:val="hr-HR"/>
        </w:rPr>
      </w:pPr>
      <w:r w:rsidRPr="00C6148A">
        <w:rPr>
          <w:noProof/>
          <w:lang w:val="hr-HR"/>
        </w:rPr>
        <w:t>Aktivnosti u Tematskom planiranju -izbalansirani raspored unutar određenog vremenskog okvira.</w:t>
      </w:r>
    </w:p>
    <w:p w:rsidR="00D81593" w:rsidRPr="00C6148A" w:rsidRDefault="00D81593" w:rsidP="00D81593">
      <w:pPr>
        <w:numPr>
          <w:ilvl w:val="0"/>
          <w:numId w:val="37"/>
        </w:numPr>
        <w:spacing w:after="0"/>
        <w:ind w:hanging="360"/>
        <w:rPr>
          <w:noProof/>
          <w:lang w:val="hr-HR"/>
        </w:rPr>
      </w:pPr>
      <w:r w:rsidRPr="00C6148A">
        <w:rPr>
          <w:noProof/>
          <w:lang w:val="hr-HR"/>
        </w:rPr>
        <w:t>Modul III (I razred): Filozofija programa- Korak po korak – kreiranje vaspitno-obrazovnog procesa u koje dijete ima centralnu ulogu.</w:t>
      </w:r>
    </w:p>
    <w:p w:rsidR="00D81593" w:rsidRPr="00C6148A" w:rsidRDefault="00D81593" w:rsidP="00D81593">
      <w:pPr>
        <w:numPr>
          <w:ilvl w:val="0"/>
          <w:numId w:val="37"/>
        </w:numPr>
        <w:spacing w:after="0"/>
        <w:ind w:hanging="360"/>
        <w:rPr>
          <w:noProof/>
          <w:lang w:val="hr-HR"/>
        </w:rPr>
      </w:pPr>
      <w:r w:rsidRPr="00C6148A">
        <w:rPr>
          <w:noProof/>
          <w:lang w:val="hr-HR"/>
        </w:rPr>
        <w:t>Programske oblasti-kurikulum, formativno praćenje i vannastavne aktivnosti.</w:t>
      </w:r>
    </w:p>
    <w:p w:rsidR="00D81593" w:rsidRPr="00C6148A" w:rsidRDefault="00D81593" w:rsidP="00D81593">
      <w:pPr>
        <w:numPr>
          <w:ilvl w:val="0"/>
          <w:numId w:val="37"/>
        </w:numPr>
        <w:spacing w:after="0"/>
        <w:ind w:hanging="360"/>
        <w:rPr>
          <w:noProof/>
          <w:lang w:val="hr-HR"/>
        </w:rPr>
      </w:pPr>
      <w:r w:rsidRPr="00C6148A">
        <w:rPr>
          <w:noProof/>
          <w:lang w:val="hr-HR"/>
        </w:rPr>
        <w:t>Metode i strategije poučavanja-inovativni pristupi u radu sa djecom na razvoju ključnih kompetencija.</w:t>
      </w:r>
    </w:p>
    <w:p w:rsidR="00D81593" w:rsidRPr="00C6148A" w:rsidRDefault="00D81593" w:rsidP="00D81593">
      <w:pPr>
        <w:numPr>
          <w:ilvl w:val="0"/>
          <w:numId w:val="37"/>
        </w:numPr>
        <w:spacing w:after="0"/>
        <w:ind w:hanging="360"/>
        <w:rPr>
          <w:noProof/>
          <w:lang w:val="hr-HR"/>
        </w:rPr>
      </w:pPr>
      <w:r w:rsidRPr="00C6148A">
        <w:rPr>
          <w:noProof/>
          <w:lang w:val="hr-HR"/>
        </w:rPr>
        <w:t>Stalno ocjenjivanje:posmatranje i bilježenje.</w:t>
      </w:r>
    </w:p>
    <w:p w:rsidR="00D81593" w:rsidRPr="00C6148A" w:rsidRDefault="00D81593" w:rsidP="00D81593">
      <w:pPr>
        <w:numPr>
          <w:ilvl w:val="0"/>
          <w:numId w:val="37"/>
        </w:numPr>
        <w:spacing w:after="0"/>
        <w:ind w:hanging="360"/>
        <w:rPr>
          <w:noProof/>
          <w:lang w:val="hr-HR"/>
        </w:rPr>
      </w:pPr>
      <w:r w:rsidRPr="00C6148A">
        <w:rPr>
          <w:noProof/>
          <w:lang w:val="hr-HR"/>
        </w:rPr>
        <w:t>Kontinuirano ocjenjivanje i formativno praćenje.</w:t>
      </w:r>
    </w:p>
    <w:p w:rsidR="00D81593" w:rsidRPr="00C6148A" w:rsidRDefault="00D81593" w:rsidP="00D81593">
      <w:pPr>
        <w:numPr>
          <w:ilvl w:val="0"/>
          <w:numId w:val="37"/>
        </w:numPr>
        <w:spacing w:after="0"/>
        <w:ind w:hanging="360"/>
        <w:rPr>
          <w:noProof/>
          <w:lang w:val="hr-HR"/>
        </w:rPr>
      </w:pPr>
      <w:r w:rsidRPr="00C6148A">
        <w:rPr>
          <w:noProof/>
          <w:lang w:val="hr-HR"/>
        </w:rPr>
        <w:t xml:space="preserve">Samoprocjenjivanje </w:t>
      </w:r>
      <w:r w:rsidR="002A48C3" w:rsidRPr="00C6148A">
        <w:rPr>
          <w:noProof/>
          <w:lang w:val="hr-HR"/>
        </w:rPr>
        <w:t>učenika/učenica</w:t>
      </w:r>
      <w:r w:rsidRPr="00C6148A">
        <w:rPr>
          <w:noProof/>
          <w:lang w:val="hr-HR"/>
        </w:rPr>
        <w:t>.</w:t>
      </w:r>
    </w:p>
    <w:p w:rsidR="00D81593" w:rsidRPr="00C6148A" w:rsidRDefault="00D81593" w:rsidP="00D81593">
      <w:pPr>
        <w:numPr>
          <w:ilvl w:val="0"/>
          <w:numId w:val="37"/>
        </w:numPr>
        <w:spacing w:after="0"/>
        <w:ind w:hanging="360"/>
        <w:rPr>
          <w:noProof/>
          <w:lang w:val="hr-HR"/>
        </w:rPr>
      </w:pPr>
      <w:r w:rsidRPr="00C6148A">
        <w:rPr>
          <w:noProof/>
          <w:lang w:val="hr-HR"/>
        </w:rPr>
        <w:t>Integrisani sadržaj potfolija iz oblasti jezika/umjetnosti.</w:t>
      </w:r>
    </w:p>
    <w:p w:rsidR="00D81593" w:rsidRPr="00C6148A" w:rsidRDefault="00D81593" w:rsidP="00D81593">
      <w:pPr>
        <w:numPr>
          <w:ilvl w:val="0"/>
          <w:numId w:val="37"/>
        </w:numPr>
        <w:spacing w:after="0"/>
        <w:ind w:hanging="360"/>
        <w:rPr>
          <w:noProof/>
          <w:lang w:val="hr-HR"/>
        </w:rPr>
      </w:pPr>
      <w:r w:rsidRPr="00C6148A">
        <w:rPr>
          <w:noProof/>
          <w:lang w:val="hr-HR"/>
        </w:rPr>
        <w:t>Kontrolne liste, popisnici i bodovanje.</w:t>
      </w:r>
    </w:p>
    <w:p w:rsidR="00D81593" w:rsidRPr="00C6148A" w:rsidRDefault="00D81593" w:rsidP="00D81593">
      <w:pPr>
        <w:numPr>
          <w:ilvl w:val="0"/>
          <w:numId w:val="37"/>
        </w:numPr>
        <w:spacing w:after="0"/>
        <w:ind w:hanging="360"/>
        <w:rPr>
          <w:noProof/>
          <w:lang w:val="hr-HR"/>
        </w:rPr>
      </w:pPr>
      <w:r w:rsidRPr="00C6148A">
        <w:rPr>
          <w:noProof/>
          <w:lang w:val="hr-HR"/>
        </w:rPr>
        <w:t>Razvoj govornih sposobnosti i pismenosti kod djece.</w:t>
      </w:r>
    </w:p>
    <w:p w:rsidR="00D81593" w:rsidRPr="00C6148A" w:rsidRDefault="00D81593" w:rsidP="00D81593">
      <w:pPr>
        <w:numPr>
          <w:ilvl w:val="0"/>
          <w:numId w:val="37"/>
        </w:numPr>
        <w:spacing w:after="0"/>
        <w:ind w:hanging="360"/>
        <w:rPr>
          <w:noProof/>
          <w:lang w:val="hr-HR"/>
        </w:rPr>
      </w:pPr>
      <w:r w:rsidRPr="00C6148A">
        <w:rPr>
          <w:noProof/>
          <w:lang w:val="hr-HR"/>
        </w:rPr>
        <w:t>Principi integrisanog pristupa čitanju i pisanju.</w:t>
      </w:r>
    </w:p>
    <w:p w:rsidR="00D81593" w:rsidRPr="00C6148A" w:rsidRDefault="00D81593" w:rsidP="00D81593">
      <w:pPr>
        <w:numPr>
          <w:ilvl w:val="0"/>
          <w:numId w:val="37"/>
        </w:numPr>
        <w:spacing w:after="0"/>
        <w:ind w:hanging="360"/>
        <w:rPr>
          <w:noProof/>
          <w:lang w:val="hr-HR"/>
        </w:rPr>
      </w:pPr>
      <w:r w:rsidRPr="00C6148A">
        <w:rPr>
          <w:noProof/>
          <w:lang w:val="hr-HR"/>
        </w:rPr>
        <w:t>Faze u razvoju sposobnosti pisanja.</w:t>
      </w:r>
    </w:p>
    <w:p w:rsidR="00D81593" w:rsidRPr="00C6148A" w:rsidRDefault="00D81593" w:rsidP="00D81593">
      <w:pPr>
        <w:numPr>
          <w:ilvl w:val="0"/>
          <w:numId w:val="37"/>
        </w:numPr>
        <w:spacing w:after="0"/>
        <w:ind w:hanging="360"/>
        <w:rPr>
          <w:noProof/>
          <w:lang w:val="hr-HR"/>
        </w:rPr>
      </w:pPr>
      <w:r w:rsidRPr="00C6148A">
        <w:rPr>
          <w:noProof/>
          <w:lang w:val="hr-HR"/>
        </w:rPr>
        <w:t>Strategije u nastavi čitanja i pisanja.</w:t>
      </w:r>
    </w:p>
    <w:p w:rsidR="00D81593" w:rsidRPr="00C6148A" w:rsidRDefault="00D81593" w:rsidP="00D81593">
      <w:pPr>
        <w:numPr>
          <w:ilvl w:val="0"/>
          <w:numId w:val="37"/>
        </w:numPr>
        <w:spacing w:after="0"/>
        <w:ind w:hanging="360"/>
        <w:rPr>
          <w:noProof/>
          <w:lang w:val="hr-HR"/>
        </w:rPr>
      </w:pPr>
      <w:r w:rsidRPr="00C6148A">
        <w:rPr>
          <w:noProof/>
          <w:lang w:val="hr-HR"/>
        </w:rPr>
        <w:t>Modul I (II razred): Filozofija programa- Korak po korak – kreiranje vaspitno-obrazovnog procesa u koje dijete ima centralnu ulogu-Smjernice razvoja djece uzrasta 7 godina.</w:t>
      </w:r>
    </w:p>
    <w:p w:rsidR="00D81593" w:rsidRPr="00C6148A" w:rsidRDefault="00D81593" w:rsidP="00D81593">
      <w:pPr>
        <w:numPr>
          <w:ilvl w:val="0"/>
          <w:numId w:val="37"/>
        </w:numPr>
        <w:spacing w:after="0"/>
        <w:ind w:hanging="360"/>
        <w:rPr>
          <w:noProof/>
          <w:lang w:val="hr-HR"/>
        </w:rPr>
      </w:pPr>
      <w:r w:rsidRPr="00C6148A">
        <w:rPr>
          <w:noProof/>
          <w:lang w:val="hr-HR"/>
        </w:rPr>
        <w:t>Centri aktivnosti-Matematika i manipulativne igre I.</w:t>
      </w:r>
    </w:p>
    <w:p w:rsidR="00D81593" w:rsidRPr="00C6148A" w:rsidRDefault="00D81593" w:rsidP="00D81593">
      <w:pPr>
        <w:numPr>
          <w:ilvl w:val="0"/>
          <w:numId w:val="37"/>
        </w:numPr>
        <w:spacing w:after="0"/>
        <w:ind w:hanging="360"/>
        <w:rPr>
          <w:noProof/>
          <w:lang w:val="hr-HR"/>
        </w:rPr>
      </w:pPr>
      <w:r w:rsidRPr="00C6148A">
        <w:rPr>
          <w:noProof/>
          <w:lang w:val="hr-HR"/>
        </w:rPr>
        <w:t>Centri aktivnosti- Matematika i manipulativne igre II.</w:t>
      </w:r>
    </w:p>
    <w:p w:rsidR="00D81593" w:rsidRPr="00C6148A" w:rsidRDefault="00D81593" w:rsidP="00D81593">
      <w:pPr>
        <w:numPr>
          <w:ilvl w:val="0"/>
          <w:numId w:val="37"/>
        </w:numPr>
        <w:spacing w:after="0"/>
        <w:ind w:hanging="360"/>
        <w:rPr>
          <w:noProof/>
          <w:lang w:val="hr-HR"/>
        </w:rPr>
      </w:pPr>
      <w:r w:rsidRPr="00C6148A">
        <w:rPr>
          <w:noProof/>
          <w:lang w:val="hr-HR"/>
        </w:rPr>
        <w:t>Matematika i manipulativne igre III.</w:t>
      </w:r>
    </w:p>
    <w:p w:rsidR="00D81593" w:rsidRPr="00C6148A" w:rsidRDefault="00D81593" w:rsidP="00D81593">
      <w:pPr>
        <w:numPr>
          <w:ilvl w:val="0"/>
          <w:numId w:val="37"/>
        </w:numPr>
        <w:spacing w:after="0"/>
        <w:ind w:hanging="360"/>
        <w:rPr>
          <w:noProof/>
          <w:lang w:val="hr-HR"/>
        </w:rPr>
      </w:pPr>
      <w:r w:rsidRPr="00C6148A">
        <w:rPr>
          <w:noProof/>
          <w:lang w:val="hr-HR"/>
        </w:rPr>
        <w:t xml:space="preserve">Centri aktivnosti </w:t>
      </w:r>
      <w:r w:rsidR="000123F7">
        <w:rPr>
          <w:noProof/>
          <w:lang w:val="hr-HR"/>
        </w:rPr>
        <w:t>–</w:t>
      </w:r>
      <w:r w:rsidRPr="00C6148A">
        <w:rPr>
          <w:noProof/>
          <w:lang w:val="hr-HR"/>
        </w:rPr>
        <w:t xml:space="preserve"> Priroda i manipulativne igre I.</w:t>
      </w:r>
    </w:p>
    <w:p w:rsidR="00D81593" w:rsidRPr="00C6148A" w:rsidRDefault="00D81593" w:rsidP="00D81593">
      <w:pPr>
        <w:numPr>
          <w:ilvl w:val="0"/>
          <w:numId w:val="37"/>
        </w:numPr>
        <w:spacing w:after="0"/>
        <w:ind w:hanging="360"/>
        <w:rPr>
          <w:noProof/>
          <w:lang w:val="hr-HR"/>
        </w:rPr>
      </w:pPr>
      <w:r w:rsidRPr="00C6148A">
        <w:rPr>
          <w:noProof/>
          <w:lang w:val="hr-HR"/>
        </w:rPr>
        <w:t xml:space="preserve">Centri aktivnosti </w:t>
      </w:r>
      <w:r w:rsidR="000123F7">
        <w:rPr>
          <w:noProof/>
          <w:lang w:val="hr-HR"/>
        </w:rPr>
        <w:t>–</w:t>
      </w:r>
      <w:r w:rsidRPr="00C6148A">
        <w:rPr>
          <w:noProof/>
          <w:lang w:val="hr-HR"/>
        </w:rPr>
        <w:t xml:space="preserve"> Priroda i manipulativne igre II.</w:t>
      </w:r>
    </w:p>
    <w:p w:rsidR="00D81593" w:rsidRPr="00C6148A" w:rsidRDefault="00D81593" w:rsidP="00D81593">
      <w:pPr>
        <w:numPr>
          <w:ilvl w:val="0"/>
          <w:numId w:val="37"/>
        </w:numPr>
        <w:spacing w:after="0"/>
        <w:ind w:hanging="360"/>
        <w:rPr>
          <w:noProof/>
          <w:lang w:val="hr-HR"/>
        </w:rPr>
      </w:pPr>
      <w:r w:rsidRPr="00C6148A">
        <w:rPr>
          <w:noProof/>
          <w:lang w:val="hr-HR"/>
        </w:rPr>
        <w:t>Centri aktivnosti</w:t>
      </w:r>
      <w:r w:rsidR="000123F7">
        <w:rPr>
          <w:noProof/>
          <w:lang w:val="hr-HR"/>
        </w:rPr>
        <w:t xml:space="preserve"> –</w:t>
      </w:r>
      <w:r w:rsidRPr="00C6148A">
        <w:rPr>
          <w:noProof/>
          <w:lang w:val="hr-HR"/>
        </w:rPr>
        <w:t xml:space="preserve"> Porodična i dramska igra I.</w:t>
      </w:r>
    </w:p>
    <w:p w:rsidR="00D81593" w:rsidRPr="00C6148A" w:rsidRDefault="00D81593" w:rsidP="00D81593">
      <w:pPr>
        <w:numPr>
          <w:ilvl w:val="0"/>
          <w:numId w:val="37"/>
        </w:numPr>
        <w:spacing w:after="0"/>
        <w:ind w:hanging="360"/>
        <w:rPr>
          <w:noProof/>
          <w:lang w:val="hr-HR"/>
        </w:rPr>
      </w:pPr>
      <w:r w:rsidRPr="00C6148A">
        <w:rPr>
          <w:noProof/>
          <w:lang w:val="hr-HR"/>
        </w:rPr>
        <w:t xml:space="preserve">Centri aktivnosti </w:t>
      </w:r>
      <w:r w:rsidR="000123F7">
        <w:rPr>
          <w:noProof/>
          <w:lang w:val="hr-HR"/>
        </w:rPr>
        <w:t xml:space="preserve">– </w:t>
      </w:r>
      <w:r w:rsidRPr="00C6148A">
        <w:rPr>
          <w:noProof/>
          <w:lang w:val="hr-HR"/>
        </w:rPr>
        <w:t>Porodična i dramska igra II.</w:t>
      </w:r>
    </w:p>
    <w:p w:rsidR="00D81593" w:rsidRPr="00C6148A" w:rsidRDefault="00D81593" w:rsidP="00D81593">
      <w:pPr>
        <w:numPr>
          <w:ilvl w:val="0"/>
          <w:numId w:val="37"/>
        </w:numPr>
        <w:spacing w:after="0"/>
        <w:ind w:hanging="360"/>
        <w:rPr>
          <w:noProof/>
          <w:lang w:val="hr-HR"/>
        </w:rPr>
      </w:pPr>
      <w:r w:rsidRPr="00C6148A">
        <w:rPr>
          <w:noProof/>
          <w:lang w:val="hr-HR"/>
        </w:rPr>
        <w:t>Centri aktivnosti – Čitanje i pisanje.</w:t>
      </w:r>
    </w:p>
    <w:p w:rsidR="00D81593" w:rsidRPr="00C6148A" w:rsidRDefault="00D81593" w:rsidP="00D81593">
      <w:pPr>
        <w:numPr>
          <w:ilvl w:val="0"/>
          <w:numId w:val="37"/>
        </w:numPr>
        <w:spacing w:after="0"/>
        <w:ind w:hanging="360"/>
        <w:rPr>
          <w:noProof/>
          <w:lang w:val="hr-HR"/>
        </w:rPr>
      </w:pPr>
      <w:r w:rsidRPr="00C6148A">
        <w:rPr>
          <w:noProof/>
          <w:lang w:val="hr-HR"/>
        </w:rPr>
        <w:t xml:space="preserve">Tematsko planiranje </w:t>
      </w:r>
      <w:r w:rsidR="000123F7">
        <w:rPr>
          <w:noProof/>
          <w:lang w:val="hr-HR"/>
        </w:rPr>
        <w:t xml:space="preserve">– </w:t>
      </w:r>
      <w:r w:rsidRPr="00C6148A">
        <w:rPr>
          <w:noProof/>
          <w:lang w:val="hr-HR"/>
        </w:rPr>
        <w:t>Centar za umjetnost</w:t>
      </w:r>
      <w:r w:rsidR="000123F7">
        <w:rPr>
          <w:noProof/>
          <w:lang w:val="hr-HR"/>
        </w:rPr>
        <w:t xml:space="preserve"> –</w:t>
      </w:r>
      <w:r w:rsidRPr="00C6148A">
        <w:rPr>
          <w:noProof/>
          <w:lang w:val="hr-HR"/>
        </w:rPr>
        <w:t xml:space="preserve"> dramu, centar za građenje pomoću otpadnog materijala.</w:t>
      </w:r>
    </w:p>
    <w:p w:rsidR="00D81593" w:rsidRPr="00C6148A" w:rsidRDefault="00D81593" w:rsidP="00D81593">
      <w:pPr>
        <w:numPr>
          <w:ilvl w:val="0"/>
          <w:numId w:val="37"/>
        </w:numPr>
        <w:spacing w:after="0"/>
        <w:ind w:hanging="360"/>
        <w:rPr>
          <w:noProof/>
          <w:lang w:val="hr-HR"/>
        </w:rPr>
      </w:pPr>
      <w:r w:rsidRPr="00C6148A">
        <w:rPr>
          <w:noProof/>
          <w:lang w:val="hr-HR"/>
        </w:rPr>
        <w:t>Tematsko planiranje i Centar za centar za čitanje/biblioteka.</w:t>
      </w:r>
    </w:p>
    <w:p w:rsidR="00D81593" w:rsidRPr="00C6148A" w:rsidRDefault="00D81593" w:rsidP="00D81593">
      <w:pPr>
        <w:numPr>
          <w:ilvl w:val="0"/>
          <w:numId w:val="37"/>
        </w:numPr>
        <w:spacing w:after="0"/>
        <w:ind w:hanging="360"/>
        <w:rPr>
          <w:noProof/>
          <w:lang w:val="hr-HR"/>
        </w:rPr>
      </w:pPr>
      <w:r w:rsidRPr="00C6148A">
        <w:rPr>
          <w:noProof/>
          <w:lang w:val="hr-HR"/>
        </w:rPr>
        <w:t>Aktivnosti u Tematskom planiranju -izbalansirani raspored unutar određenog vremenskog okvira.</w:t>
      </w:r>
    </w:p>
    <w:p w:rsidR="00D81593" w:rsidRPr="00C6148A" w:rsidRDefault="00D81593" w:rsidP="00D81593">
      <w:pPr>
        <w:numPr>
          <w:ilvl w:val="0"/>
          <w:numId w:val="37"/>
        </w:numPr>
        <w:spacing w:after="0"/>
        <w:ind w:hanging="360"/>
        <w:rPr>
          <w:noProof/>
          <w:lang w:val="hr-HR"/>
        </w:rPr>
      </w:pPr>
      <w:r w:rsidRPr="00C6148A">
        <w:rPr>
          <w:noProof/>
          <w:lang w:val="hr-HR"/>
        </w:rPr>
        <w:t>Modul I (III razred): Filozofija programa- Korak po korak – kreiranje vaspitno-obrazovnog procesa u koje dijete ima centralnu ulogu-Smjernice razvoja djece uzrasta 8 godina.</w:t>
      </w:r>
    </w:p>
    <w:p w:rsidR="00D81593" w:rsidRPr="00C6148A" w:rsidRDefault="00D81593" w:rsidP="00D81593">
      <w:pPr>
        <w:numPr>
          <w:ilvl w:val="0"/>
          <w:numId w:val="37"/>
        </w:numPr>
        <w:spacing w:after="0"/>
        <w:ind w:hanging="360"/>
        <w:rPr>
          <w:noProof/>
          <w:lang w:val="hr-HR"/>
        </w:rPr>
      </w:pPr>
      <w:r w:rsidRPr="00C6148A">
        <w:rPr>
          <w:noProof/>
          <w:lang w:val="hr-HR"/>
        </w:rPr>
        <w:t>Centri aktivnosti</w:t>
      </w:r>
      <w:r w:rsidR="000123F7">
        <w:rPr>
          <w:noProof/>
          <w:lang w:val="hr-HR"/>
        </w:rPr>
        <w:t xml:space="preserve"> – </w:t>
      </w:r>
      <w:r w:rsidRPr="00C6148A">
        <w:rPr>
          <w:noProof/>
          <w:lang w:val="hr-HR"/>
        </w:rPr>
        <w:t>Matematika i manipulativne igre I.</w:t>
      </w:r>
    </w:p>
    <w:p w:rsidR="00D81593" w:rsidRPr="00C6148A" w:rsidRDefault="00D81593" w:rsidP="00D81593">
      <w:pPr>
        <w:numPr>
          <w:ilvl w:val="0"/>
          <w:numId w:val="37"/>
        </w:numPr>
        <w:spacing w:after="0"/>
        <w:ind w:hanging="360"/>
        <w:rPr>
          <w:noProof/>
          <w:lang w:val="hr-HR"/>
        </w:rPr>
      </w:pPr>
      <w:r w:rsidRPr="00C6148A">
        <w:rPr>
          <w:noProof/>
          <w:lang w:val="hr-HR"/>
        </w:rPr>
        <w:t>Centri aktivnosti</w:t>
      </w:r>
      <w:r w:rsidR="000123F7">
        <w:rPr>
          <w:noProof/>
          <w:lang w:val="hr-HR"/>
        </w:rPr>
        <w:t xml:space="preserve"> –</w:t>
      </w:r>
      <w:r w:rsidRPr="00C6148A">
        <w:rPr>
          <w:noProof/>
          <w:lang w:val="hr-HR"/>
        </w:rPr>
        <w:t xml:space="preserve"> Matematika i manipulativne igre II.</w:t>
      </w:r>
    </w:p>
    <w:p w:rsidR="00D81593" w:rsidRPr="00C6148A" w:rsidRDefault="00D81593" w:rsidP="00D81593">
      <w:pPr>
        <w:numPr>
          <w:ilvl w:val="0"/>
          <w:numId w:val="37"/>
        </w:numPr>
        <w:spacing w:after="0"/>
        <w:ind w:hanging="360"/>
        <w:rPr>
          <w:noProof/>
          <w:lang w:val="hr-HR"/>
        </w:rPr>
      </w:pPr>
      <w:r w:rsidRPr="00C6148A">
        <w:rPr>
          <w:noProof/>
          <w:lang w:val="hr-HR"/>
        </w:rPr>
        <w:t xml:space="preserve">Centri aktivnosti </w:t>
      </w:r>
      <w:r w:rsidR="000123F7">
        <w:rPr>
          <w:noProof/>
          <w:lang w:val="hr-HR"/>
        </w:rPr>
        <w:t>–</w:t>
      </w:r>
      <w:r w:rsidRPr="00C6148A">
        <w:rPr>
          <w:noProof/>
          <w:lang w:val="hr-HR"/>
        </w:rPr>
        <w:t xml:space="preserve"> Matematika i manipulativne igre III- aktivnosti kod kuće.</w:t>
      </w:r>
    </w:p>
    <w:p w:rsidR="00D81593" w:rsidRPr="00C6148A" w:rsidRDefault="00D81593" w:rsidP="00D81593">
      <w:pPr>
        <w:numPr>
          <w:ilvl w:val="0"/>
          <w:numId w:val="37"/>
        </w:numPr>
        <w:spacing w:after="0"/>
        <w:ind w:hanging="360"/>
        <w:rPr>
          <w:noProof/>
          <w:lang w:val="hr-HR"/>
        </w:rPr>
      </w:pPr>
      <w:r w:rsidRPr="00C6148A">
        <w:rPr>
          <w:noProof/>
          <w:lang w:val="hr-HR"/>
        </w:rPr>
        <w:t>Centri aktivnosti – Elementi za građenje.</w:t>
      </w:r>
    </w:p>
    <w:p w:rsidR="00D81593" w:rsidRPr="00C6148A" w:rsidRDefault="00D81593" w:rsidP="00D81593">
      <w:pPr>
        <w:numPr>
          <w:ilvl w:val="0"/>
          <w:numId w:val="37"/>
        </w:numPr>
        <w:spacing w:after="0"/>
        <w:ind w:hanging="360"/>
        <w:rPr>
          <w:noProof/>
          <w:lang w:val="hr-HR"/>
        </w:rPr>
      </w:pPr>
      <w:r w:rsidRPr="00C6148A">
        <w:rPr>
          <w:noProof/>
          <w:lang w:val="hr-HR"/>
        </w:rPr>
        <w:t>Centri aktivnosti –Muzika.</w:t>
      </w:r>
    </w:p>
    <w:p w:rsidR="00D81593" w:rsidRPr="00C6148A" w:rsidRDefault="00D81593" w:rsidP="00D81593">
      <w:pPr>
        <w:numPr>
          <w:ilvl w:val="0"/>
          <w:numId w:val="37"/>
        </w:numPr>
        <w:spacing w:after="0"/>
        <w:ind w:hanging="360"/>
        <w:rPr>
          <w:noProof/>
          <w:lang w:val="hr-HR"/>
        </w:rPr>
      </w:pPr>
      <w:r w:rsidRPr="00C6148A">
        <w:rPr>
          <w:noProof/>
          <w:lang w:val="hr-HR"/>
        </w:rPr>
        <w:t>Centri aktivnosti</w:t>
      </w:r>
      <w:r w:rsidR="000123F7">
        <w:rPr>
          <w:noProof/>
          <w:lang w:val="hr-HR"/>
        </w:rPr>
        <w:t xml:space="preserve"> –</w:t>
      </w:r>
      <w:r w:rsidRPr="00C6148A">
        <w:rPr>
          <w:noProof/>
          <w:lang w:val="hr-HR"/>
        </w:rPr>
        <w:t xml:space="preserve"> Muzika i Jezik.</w:t>
      </w:r>
    </w:p>
    <w:p w:rsidR="00D81593" w:rsidRPr="00C6148A" w:rsidRDefault="00D81593" w:rsidP="00D81593">
      <w:pPr>
        <w:numPr>
          <w:ilvl w:val="0"/>
          <w:numId w:val="37"/>
        </w:numPr>
        <w:spacing w:after="0"/>
        <w:ind w:hanging="360"/>
        <w:rPr>
          <w:noProof/>
          <w:lang w:val="hr-HR"/>
        </w:rPr>
      </w:pPr>
      <w:r w:rsidRPr="00C6148A">
        <w:rPr>
          <w:noProof/>
          <w:lang w:val="hr-HR"/>
        </w:rPr>
        <w:lastRenderedPageBreak/>
        <w:t>Centri aktivnosti-Jezik.</w:t>
      </w:r>
    </w:p>
    <w:p w:rsidR="00D81593" w:rsidRPr="00C6148A" w:rsidRDefault="00D81593" w:rsidP="00D81593">
      <w:pPr>
        <w:numPr>
          <w:ilvl w:val="0"/>
          <w:numId w:val="37"/>
        </w:numPr>
        <w:spacing w:after="0"/>
        <w:ind w:hanging="360"/>
        <w:rPr>
          <w:noProof/>
          <w:lang w:val="hr-HR"/>
        </w:rPr>
      </w:pPr>
      <w:r w:rsidRPr="00C6148A">
        <w:rPr>
          <w:noProof/>
          <w:lang w:val="hr-HR"/>
        </w:rPr>
        <w:t>Centri aktivnosti  (na otvorenom prostoru) I.</w:t>
      </w:r>
    </w:p>
    <w:p w:rsidR="00D81593" w:rsidRPr="00C6148A" w:rsidRDefault="00D81593" w:rsidP="00D81593">
      <w:pPr>
        <w:numPr>
          <w:ilvl w:val="0"/>
          <w:numId w:val="37"/>
        </w:numPr>
        <w:spacing w:after="0"/>
        <w:ind w:hanging="360"/>
        <w:rPr>
          <w:noProof/>
          <w:lang w:val="hr-HR"/>
        </w:rPr>
      </w:pPr>
      <w:r w:rsidRPr="00C6148A">
        <w:rPr>
          <w:noProof/>
          <w:lang w:val="hr-HR"/>
        </w:rPr>
        <w:t>Centri aktivnosti (na otvorenom prostoru)II.</w:t>
      </w:r>
    </w:p>
    <w:p w:rsidR="00D81593" w:rsidRPr="00C6148A" w:rsidRDefault="00D81593" w:rsidP="00D81593">
      <w:pPr>
        <w:numPr>
          <w:ilvl w:val="0"/>
          <w:numId w:val="37"/>
        </w:numPr>
        <w:spacing w:after="0"/>
        <w:ind w:hanging="360"/>
        <w:rPr>
          <w:noProof/>
          <w:lang w:val="hr-HR"/>
        </w:rPr>
      </w:pPr>
      <w:r w:rsidRPr="00C6148A">
        <w:rPr>
          <w:noProof/>
          <w:lang w:val="hr-HR"/>
        </w:rPr>
        <w:t>Istraživački projekat- Projektni pristup u nastavi 1.</w:t>
      </w:r>
    </w:p>
    <w:p w:rsidR="00D81593" w:rsidRPr="00C6148A" w:rsidRDefault="00D81593" w:rsidP="00D81593">
      <w:pPr>
        <w:numPr>
          <w:ilvl w:val="0"/>
          <w:numId w:val="37"/>
        </w:numPr>
        <w:spacing w:after="0"/>
        <w:ind w:hanging="360"/>
        <w:rPr>
          <w:noProof/>
          <w:lang w:val="hr-HR"/>
        </w:rPr>
      </w:pPr>
      <w:r w:rsidRPr="00C6148A">
        <w:rPr>
          <w:noProof/>
          <w:lang w:val="hr-HR"/>
        </w:rPr>
        <w:t>Istraživački projekat- Projektni pristup u nastavi 2.</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123F7">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r w:rsidR="000123F7">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50% od dobijenih sredstava za pokrivanje honorara tima trenera</w:t>
      </w:r>
      <w:r w:rsidR="000123F7">
        <w:rPr>
          <w:rFonts w:ascii="Verdana" w:hAnsi="Verdana" w:cs="Arial"/>
          <w:bCs/>
          <w:noProof/>
          <w:sz w:val="20"/>
          <w:szCs w:val="20"/>
          <w:lang w:val="hr-HR"/>
        </w:rPr>
        <w:t>/ica</w:t>
      </w:r>
      <w:r w:rsidRPr="00C6148A">
        <w:rPr>
          <w:rFonts w:ascii="Verdana" w:hAnsi="Verdana" w:cs="Arial"/>
          <w:bCs/>
          <w:noProof/>
          <w:sz w:val="20"/>
          <w:szCs w:val="20"/>
          <w:lang w:val="hr-HR"/>
        </w:rPr>
        <w:t>; 25% za poreze i doprinose za isplatu honorara;  15% za pokrivanje troškova pripreme materijala za radionice; 10% za putne troškove trenerskog tima</w:t>
      </w:r>
      <w:r w:rsidR="000123F7">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38. </w:t>
            </w:r>
            <w:r w:rsidR="009753E3" w:rsidRPr="00C6148A">
              <w:rPr>
                <w:rStyle w:val="Heading2Char"/>
                <w:noProof/>
                <w:lang w:val="hr-HR"/>
              </w:rPr>
              <w:t>Upotreba savremenog udžbenika u nastavi</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Lalović, 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123F7">
        <w:rPr>
          <w:rFonts w:ascii="Verdana" w:hAnsi="Verdana"/>
          <w:noProof/>
          <w:sz w:val="20"/>
          <w:szCs w:val="20"/>
          <w:lang w:val="hr-HR"/>
        </w:rPr>
        <w:t>r</w:t>
      </w:r>
      <w:r w:rsidRPr="00C6148A">
        <w:rPr>
          <w:rFonts w:ascii="Verdana" w:hAnsi="Verdana"/>
          <w:noProof/>
          <w:sz w:val="20"/>
          <w:szCs w:val="20"/>
          <w:lang w:val="hr-HR"/>
        </w:rPr>
        <w:t>azvijanje kompetencija nastavnika</w:t>
      </w:r>
      <w:r w:rsidR="00FB4D4E">
        <w:rPr>
          <w:rFonts w:ascii="Verdana" w:hAnsi="Verdana"/>
          <w:noProof/>
          <w:sz w:val="20"/>
          <w:szCs w:val="20"/>
          <w:lang w:val="hr-HR"/>
        </w:rPr>
        <w:t xml:space="preserve"> i nastavnica</w:t>
      </w:r>
      <w:r w:rsidRPr="00C6148A">
        <w:rPr>
          <w:rFonts w:ascii="Verdana" w:hAnsi="Verdana"/>
          <w:noProof/>
          <w:sz w:val="20"/>
          <w:szCs w:val="20"/>
          <w:lang w:val="hr-HR"/>
        </w:rPr>
        <w:t xml:space="preserve"> za korišenje, u svrhu organizovanja nastave i učenja, dodaktičkih elemenata savremenog udžbenika.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B4D4E">
        <w:rPr>
          <w:rFonts w:ascii="Verdana" w:hAnsi="Verdana"/>
          <w:noProof/>
          <w:sz w:val="20"/>
          <w:szCs w:val="20"/>
          <w:lang w:val="hr-HR"/>
        </w:rPr>
        <w:t>u</w:t>
      </w:r>
      <w:r w:rsidRPr="00C6148A">
        <w:rPr>
          <w:rFonts w:ascii="Verdana" w:hAnsi="Verdana"/>
          <w:noProof/>
          <w:sz w:val="20"/>
          <w:szCs w:val="20"/>
          <w:lang w:val="hr-HR"/>
        </w:rPr>
        <w:t>poznavanje uloge i različitih mogućnosti upotrebe savremenog udžbenika u nastavi</w:t>
      </w:r>
      <w:r w:rsidR="00FB4D4E">
        <w:rPr>
          <w:rFonts w:ascii="Verdana" w:hAnsi="Verdana"/>
          <w:noProof/>
          <w:sz w:val="20"/>
          <w:szCs w:val="20"/>
          <w:lang w:val="hr-HR"/>
        </w:rPr>
        <w:t>;</w:t>
      </w:r>
      <w:r w:rsidRPr="00C6148A">
        <w:rPr>
          <w:rFonts w:ascii="Verdana" w:hAnsi="Verdana"/>
          <w:noProof/>
          <w:sz w:val="20"/>
          <w:szCs w:val="20"/>
          <w:lang w:val="hr-HR"/>
        </w:rPr>
        <w:t xml:space="preserve"> </w:t>
      </w:r>
      <w:r w:rsidR="00FB4D4E">
        <w:rPr>
          <w:rFonts w:ascii="Verdana" w:hAnsi="Verdana"/>
          <w:noProof/>
          <w:sz w:val="20"/>
          <w:szCs w:val="20"/>
          <w:lang w:val="hr-HR"/>
        </w:rPr>
        <w:t>u</w:t>
      </w:r>
      <w:r w:rsidRPr="00C6148A">
        <w:rPr>
          <w:rFonts w:ascii="Verdana" w:hAnsi="Verdana"/>
          <w:noProof/>
          <w:sz w:val="20"/>
          <w:szCs w:val="20"/>
          <w:lang w:val="hr-HR"/>
        </w:rPr>
        <w:t xml:space="preserve">poznavanje didaktičkih sredstava u savremenom udžbeniku koja se koriste sa ciljem vođenja učenja </w:t>
      </w:r>
      <w:r w:rsidR="002A48C3" w:rsidRPr="00C6148A">
        <w:rPr>
          <w:rFonts w:ascii="Verdana" w:hAnsi="Verdana"/>
          <w:noProof/>
          <w:sz w:val="20"/>
          <w:szCs w:val="20"/>
          <w:lang w:val="hr-HR"/>
        </w:rPr>
        <w:t>učenika/</w:t>
      </w:r>
      <w:r w:rsidR="00FB4D4E">
        <w:rPr>
          <w:rFonts w:ascii="Verdana" w:hAnsi="Verdana"/>
          <w:noProof/>
          <w:sz w:val="20"/>
          <w:szCs w:val="20"/>
          <w:lang w:val="hr-HR"/>
        </w:rPr>
        <w:t>c</w:t>
      </w:r>
      <w:r w:rsidR="002A48C3" w:rsidRPr="00C6148A">
        <w:rPr>
          <w:rFonts w:ascii="Verdana" w:hAnsi="Verdana"/>
          <w:noProof/>
          <w:sz w:val="20"/>
          <w:szCs w:val="20"/>
          <w:lang w:val="hr-HR"/>
        </w:rPr>
        <w:t>a</w:t>
      </w:r>
      <w:r w:rsidR="00FB4D4E">
        <w:rPr>
          <w:rFonts w:ascii="Verdana" w:hAnsi="Verdana"/>
          <w:noProof/>
          <w:sz w:val="20"/>
          <w:szCs w:val="20"/>
          <w:lang w:val="hr-HR"/>
        </w:rPr>
        <w:t>;</w:t>
      </w:r>
      <w:r w:rsidRPr="00C6148A">
        <w:rPr>
          <w:rFonts w:ascii="Verdana" w:hAnsi="Verdana"/>
          <w:noProof/>
          <w:sz w:val="20"/>
          <w:szCs w:val="20"/>
          <w:lang w:val="hr-HR"/>
        </w:rPr>
        <w:t xml:space="preserve"> </w:t>
      </w:r>
      <w:r w:rsidR="00FB4D4E">
        <w:rPr>
          <w:rFonts w:ascii="Verdana" w:hAnsi="Verdana"/>
          <w:noProof/>
          <w:sz w:val="20"/>
          <w:szCs w:val="20"/>
          <w:lang w:val="hr-HR"/>
        </w:rPr>
        <w:t>u</w:t>
      </w:r>
      <w:r w:rsidRPr="00C6148A">
        <w:rPr>
          <w:rFonts w:ascii="Verdana" w:hAnsi="Verdana"/>
          <w:noProof/>
          <w:sz w:val="20"/>
          <w:szCs w:val="20"/>
          <w:lang w:val="hr-HR"/>
        </w:rPr>
        <w:t>poznavanje mogućnosti korišenja didaktič</w:t>
      </w:r>
      <w:r w:rsidR="00FB4D4E">
        <w:rPr>
          <w:rFonts w:ascii="Verdana" w:hAnsi="Verdana"/>
          <w:noProof/>
          <w:sz w:val="20"/>
          <w:szCs w:val="20"/>
          <w:lang w:val="hr-HR"/>
        </w:rPr>
        <w:t>k</w:t>
      </w:r>
      <w:r w:rsidRPr="00C6148A">
        <w:rPr>
          <w:rFonts w:ascii="Verdana" w:hAnsi="Verdana"/>
          <w:noProof/>
          <w:sz w:val="20"/>
          <w:szCs w:val="20"/>
          <w:lang w:val="hr-HR"/>
        </w:rPr>
        <w:t>ih sredstava udžbenika za organizovanje nastave i učenja u školi</w:t>
      </w:r>
      <w:r w:rsidR="00FB4D4E">
        <w:rPr>
          <w:rFonts w:ascii="Verdana" w:hAnsi="Verdana"/>
          <w:noProof/>
          <w:sz w:val="20"/>
          <w:szCs w:val="20"/>
          <w:lang w:val="hr-HR"/>
        </w:rPr>
        <w:t>; r</w:t>
      </w:r>
      <w:r w:rsidRPr="00C6148A">
        <w:rPr>
          <w:rFonts w:ascii="Verdana" w:hAnsi="Verdana"/>
          <w:noProof/>
          <w:sz w:val="20"/>
          <w:szCs w:val="20"/>
          <w:lang w:val="hr-HR"/>
        </w:rPr>
        <w:t>azvijanje kompetencija nastavnika</w:t>
      </w:r>
      <w:r w:rsidR="00FB4D4E">
        <w:rPr>
          <w:rFonts w:ascii="Verdana" w:hAnsi="Verdana"/>
          <w:noProof/>
          <w:sz w:val="20"/>
          <w:szCs w:val="20"/>
          <w:lang w:val="hr-HR"/>
        </w:rPr>
        <w:t>/ca</w:t>
      </w:r>
      <w:r w:rsidRPr="00C6148A">
        <w:rPr>
          <w:rFonts w:ascii="Verdana" w:hAnsi="Verdana"/>
          <w:noProof/>
          <w:sz w:val="20"/>
          <w:szCs w:val="20"/>
          <w:lang w:val="hr-HR"/>
        </w:rPr>
        <w:t xml:space="preserve"> za korišćenje didaktički</w:t>
      </w:r>
      <w:r w:rsidR="00FB4D4E">
        <w:rPr>
          <w:rFonts w:ascii="Verdana" w:hAnsi="Verdana"/>
          <w:noProof/>
          <w:sz w:val="20"/>
          <w:szCs w:val="20"/>
          <w:lang w:val="hr-HR"/>
        </w:rPr>
        <w:t>h</w:t>
      </w:r>
      <w:r w:rsidRPr="00C6148A">
        <w:rPr>
          <w:rFonts w:ascii="Verdana" w:hAnsi="Verdana"/>
          <w:noProof/>
          <w:sz w:val="20"/>
          <w:szCs w:val="20"/>
          <w:lang w:val="hr-HR"/>
        </w:rPr>
        <w:t xml:space="preserve"> sredstava savremenog udžbenika za organizovanje nastave i učenja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B4D4E">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osnovne i srednje škole; </w:t>
      </w:r>
      <w:r w:rsidR="002A48C3" w:rsidRPr="00C6148A">
        <w:rPr>
          <w:rFonts w:ascii="Verdana" w:hAnsi="Verdana"/>
          <w:noProof/>
          <w:sz w:val="20"/>
          <w:szCs w:val="20"/>
          <w:lang w:val="hr-HR"/>
        </w:rPr>
        <w:t>stručni saradnici/ce</w:t>
      </w:r>
      <w:r w:rsidR="00FB4D4E">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FB4D4E">
        <w:rPr>
          <w:rFonts w:ascii="Verdana" w:hAnsi="Verdana"/>
          <w:noProof/>
          <w:sz w:val="20"/>
          <w:szCs w:val="20"/>
          <w:lang w:val="hr-HR"/>
        </w:rPr>
        <w:t>r</w:t>
      </w:r>
      <w:r w:rsidRPr="00C6148A">
        <w:rPr>
          <w:rFonts w:ascii="Verdana" w:hAnsi="Verdana"/>
          <w:noProof/>
          <w:sz w:val="20"/>
          <w:szCs w:val="20"/>
          <w:lang w:val="hr-HR"/>
        </w:rPr>
        <w:t>adionice interaktivnog tipa, samostalan praktični rad učesnika</w:t>
      </w:r>
      <w:r w:rsidR="00FB4D4E">
        <w:rPr>
          <w:rFonts w:ascii="Verdana" w:hAnsi="Verdana"/>
          <w:noProof/>
          <w:sz w:val="20"/>
          <w:szCs w:val="20"/>
          <w:lang w:val="hr-HR"/>
        </w:rPr>
        <w:t>/ca</w:t>
      </w:r>
      <w:r w:rsidRPr="00C6148A">
        <w:rPr>
          <w:rFonts w:ascii="Verdana" w:hAnsi="Verdana"/>
          <w:noProof/>
          <w:sz w:val="20"/>
          <w:szCs w:val="20"/>
          <w:lang w:val="hr-HR"/>
        </w:rPr>
        <w:t xml:space="preserve"> uz mentorstvo.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8"/>
        </w:numPr>
        <w:spacing w:after="0"/>
        <w:ind w:hanging="360"/>
        <w:rPr>
          <w:noProof/>
          <w:lang w:val="hr-HR"/>
        </w:rPr>
      </w:pPr>
      <w:r w:rsidRPr="00C6148A">
        <w:rPr>
          <w:noProof/>
          <w:lang w:val="hr-HR"/>
        </w:rPr>
        <w:t>Uloga i mogućnosti korišćenja savremenog udžbenika u nastavi.</w:t>
      </w:r>
    </w:p>
    <w:p w:rsidR="00D81593" w:rsidRPr="00C6148A" w:rsidRDefault="00D81593" w:rsidP="00D81593">
      <w:pPr>
        <w:numPr>
          <w:ilvl w:val="0"/>
          <w:numId w:val="38"/>
        </w:numPr>
        <w:spacing w:after="0"/>
        <w:ind w:hanging="360"/>
        <w:rPr>
          <w:noProof/>
          <w:lang w:val="hr-HR"/>
        </w:rPr>
      </w:pPr>
      <w:r w:rsidRPr="00C6148A">
        <w:rPr>
          <w:noProof/>
          <w:lang w:val="hr-HR"/>
        </w:rPr>
        <w:t xml:space="preserve">Didaktička sredstva savremenog udžbenika </w:t>
      </w:r>
    </w:p>
    <w:p w:rsidR="00D81593" w:rsidRPr="00C6148A" w:rsidRDefault="00D81593" w:rsidP="00D81593">
      <w:pPr>
        <w:numPr>
          <w:ilvl w:val="0"/>
          <w:numId w:val="38"/>
        </w:numPr>
        <w:spacing w:after="0"/>
        <w:ind w:hanging="360"/>
        <w:rPr>
          <w:noProof/>
          <w:lang w:val="hr-HR"/>
        </w:rPr>
      </w:pPr>
      <w:r w:rsidRPr="00C6148A">
        <w:rPr>
          <w:noProof/>
          <w:lang w:val="hr-HR"/>
        </w:rPr>
        <w:t>Različite mogućnosti korišenja didaktičjih sredstava udžbenika u cilju organizovanja nastave i učenja u školi</w:t>
      </w:r>
    </w:p>
    <w:p w:rsidR="00D81593" w:rsidRPr="00C6148A" w:rsidRDefault="00D81593" w:rsidP="00D81593">
      <w:pPr>
        <w:numPr>
          <w:ilvl w:val="0"/>
          <w:numId w:val="38"/>
        </w:numPr>
        <w:spacing w:after="0"/>
        <w:ind w:hanging="360"/>
        <w:rPr>
          <w:noProof/>
          <w:lang w:val="hr-HR"/>
        </w:rPr>
      </w:pPr>
      <w:r w:rsidRPr="00C6148A">
        <w:rPr>
          <w:noProof/>
          <w:lang w:val="hr-HR"/>
        </w:rPr>
        <w:t>Izdarada scenarija, pripreme za čas, na kom se koriste didaktički elementi savremenog udžbenika u cilju organizovanja nastave i učenja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B4D4E">
        <w:rPr>
          <w:rFonts w:ascii="Verdana" w:hAnsi="Verdana"/>
          <w:noProof/>
          <w:sz w:val="20"/>
          <w:szCs w:val="20"/>
          <w:lang w:val="hr-HR"/>
        </w:rPr>
        <w:t>u</w:t>
      </w:r>
      <w:r w:rsidRPr="00C6148A">
        <w:rPr>
          <w:rFonts w:ascii="Verdana" w:hAnsi="Verdana"/>
          <w:noProof/>
          <w:sz w:val="20"/>
          <w:szCs w:val="20"/>
          <w:lang w:val="hr-HR"/>
        </w:rPr>
        <w:t>živo</w:t>
      </w:r>
      <w:r w:rsidR="00FB4D4E">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FB4D4E">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FB4D4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FB4D4E">
        <w:rPr>
          <w:rFonts w:ascii="Verdana" w:hAnsi="Verdana" w:cs="Arial"/>
          <w:bCs/>
          <w:noProof/>
          <w:sz w:val="20"/>
          <w:szCs w:val="20"/>
          <w:lang w:val="hr-HR"/>
        </w:rPr>
        <w:t>m</w:t>
      </w:r>
      <w:r w:rsidRPr="00C6148A">
        <w:rPr>
          <w:rFonts w:ascii="Verdana" w:hAnsi="Verdana" w:cs="Arial"/>
          <w:bCs/>
          <w:noProof/>
          <w:sz w:val="20"/>
          <w:szCs w:val="20"/>
          <w:lang w:val="hr-HR"/>
        </w:rPr>
        <w:t>aterijali za seminar, honora</w:t>
      </w:r>
      <w:r w:rsidR="00FB4D4E">
        <w:rPr>
          <w:rFonts w:ascii="Verdana" w:hAnsi="Verdana" w:cs="Arial"/>
          <w:bCs/>
          <w:noProof/>
          <w:sz w:val="20"/>
          <w:szCs w:val="20"/>
          <w:lang w:val="hr-HR"/>
        </w:rPr>
        <w:t>ri</w:t>
      </w:r>
      <w:r w:rsidRPr="00C6148A">
        <w:rPr>
          <w:rFonts w:ascii="Verdana" w:hAnsi="Verdana" w:cs="Arial"/>
          <w:bCs/>
          <w:noProof/>
          <w:sz w:val="20"/>
          <w:szCs w:val="20"/>
          <w:lang w:val="hr-HR"/>
        </w:rPr>
        <w:t xml:space="preserve"> </w:t>
      </w:r>
      <w:r w:rsidR="00FB4D4E">
        <w:rPr>
          <w:rFonts w:ascii="Verdana" w:hAnsi="Verdana" w:cs="Arial"/>
          <w:bCs/>
          <w:noProof/>
          <w:sz w:val="20"/>
          <w:szCs w:val="20"/>
          <w:lang w:val="hr-HR"/>
        </w:rPr>
        <w:t>t</w:t>
      </w:r>
      <w:r w:rsidR="001B3FB9">
        <w:rPr>
          <w:rFonts w:ascii="Verdana" w:hAnsi="Verdana" w:cs="Arial"/>
          <w:bCs/>
          <w:noProof/>
          <w:sz w:val="20"/>
          <w:szCs w:val="20"/>
          <w:lang w:val="hr-HR"/>
        </w:rPr>
        <w:t>rener</w:t>
      </w:r>
      <w:r w:rsidR="00FB4D4E">
        <w:rPr>
          <w:rFonts w:ascii="Verdana" w:hAnsi="Verdana" w:cs="Arial"/>
          <w:bCs/>
          <w:noProof/>
          <w:sz w:val="20"/>
          <w:szCs w:val="20"/>
          <w:lang w:val="hr-HR"/>
        </w:rPr>
        <w:t>a</w:t>
      </w:r>
      <w:r w:rsidR="001B3FB9">
        <w:rPr>
          <w:rFonts w:ascii="Verdana" w:hAnsi="Verdana" w:cs="Arial"/>
          <w:bCs/>
          <w:noProof/>
          <w:sz w:val="20"/>
          <w:szCs w:val="20"/>
          <w:lang w:val="hr-HR"/>
        </w:rPr>
        <w:t>/</w:t>
      </w:r>
      <w:r w:rsidR="00FB4D4E">
        <w:rPr>
          <w:rFonts w:ascii="Verdana" w:hAnsi="Verdana" w:cs="Arial"/>
          <w:bCs/>
          <w:noProof/>
          <w:sz w:val="20"/>
          <w:szCs w:val="20"/>
          <w:lang w:val="hr-HR"/>
        </w:rPr>
        <w:t>ica.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6" w:name="_Toc222489770"/>
            <w:r w:rsidRPr="00C6148A">
              <w:rPr>
                <w:noProof/>
                <w:lang w:val="hr-HR"/>
              </w:rPr>
              <w:lastRenderedPageBreak/>
              <w:t xml:space="preserve">39. Upravljanje razredom i disciplina bez kažnjavanja – pozitivna disciplina i motivacija </w:t>
            </w:r>
            <w:r w:rsidR="002A48C3" w:rsidRPr="00C6148A">
              <w:rPr>
                <w:noProof/>
                <w:lang w:val="hr-HR"/>
              </w:rPr>
              <w:t>učenika/učenica</w:t>
            </w:r>
            <w:bookmarkEnd w:id="4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Nena Mitrović, 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razviju vještine pozitivne discipline i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efikasne metode upravljanja razredom, bez primjene kažnjavanja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osnovne principe pozitivne discipline. Prepoznati razliku između kontrole i vođenja razreda. Upoznati psihološke faktore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Razviti vještine za postavljanje jasnih granica i pravila u učionici. Primijeniti komunikacijske tehnike koje jačaju saradnju i odgovornost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Grupne diskusije Analiza slučajeva Radionice i rad u malim grupama Igranje uloga / simulacije  Refleksija i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9"/>
        </w:numPr>
        <w:spacing w:after="0"/>
        <w:ind w:hanging="360"/>
        <w:rPr>
          <w:noProof/>
          <w:lang w:val="hr-HR"/>
        </w:rPr>
      </w:pPr>
      <w:r w:rsidRPr="00C6148A">
        <w:rPr>
          <w:noProof/>
          <w:lang w:val="hr-HR"/>
        </w:rPr>
        <w:t xml:space="preserve">Pozitivna disciplina u školi – osnovni principi, razlika u odnosu na tradicionalne pristupe i značaj za razvoj </w:t>
      </w:r>
      <w:r w:rsidR="002A48C3" w:rsidRPr="00C6148A">
        <w:rPr>
          <w:noProof/>
          <w:lang w:val="hr-HR"/>
        </w:rPr>
        <w:t>učenika/učenica</w:t>
      </w:r>
      <w:r w:rsidRPr="00C6148A">
        <w:rPr>
          <w:noProof/>
          <w:lang w:val="hr-HR"/>
        </w:rPr>
        <w:t>.</w:t>
      </w:r>
    </w:p>
    <w:p w:rsidR="00D81593" w:rsidRPr="00C6148A" w:rsidRDefault="00D81593" w:rsidP="00D81593">
      <w:pPr>
        <w:numPr>
          <w:ilvl w:val="0"/>
          <w:numId w:val="39"/>
        </w:numPr>
        <w:spacing w:after="0"/>
        <w:ind w:hanging="360"/>
        <w:rPr>
          <w:noProof/>
          <w:lang w:val="hr-HR"/>
        </w:rPr>
      </w:pPr>
      <w:r w:rsidRPr="00C6148A">
        <w:rPr>
          <w:noProof/>
          <w:lang w:val="hr-HR"/>
        </w:rPr>
        <w:t xml:space="preserve">Motivacija </w:t>
      </w:r>
      <w:r w:rsidR="002A48C3" w:rsidRPr="00C6148A">
        <w:rPr>
          <w:noProof/>
          <w:lang w:val="hr-HR"/>
        </w:rPr>
        <w:t>učenika/učenica</w:t>
      </w:r>
      <w:r w:rsidRPr="00C6148A">
        <w:rPr>
          <w:noProof/>
          <w:lang w:val="hr-HR"/>
        </w:rPr>
        <w:t xml:space="preserve"> – unutrašnja i spoljašnja motivacija, tehnike podsticanja angažovanosti i odgovornosti </w:t>
      </w:r>
      <w:r w:rsidR="002A48C3" w:rsidRPr="00C6148A">
        <w:rPr>
          <w:noProof/>
          <w:lang w:val="hr-HR"/>
        </w:rPr>
        <w:t>učenika/učenica</w:t>
      </w:r>
      <w:r w:rsidRPr="00C6148A">
        <w:rPr>
          <w:noProof/>
          <w:lang w:val="hr-HR"/>
        </w:rPr>
        <w:t>.</w:t>
      </w:r>
    </w:p>
    <w:p w:rsidR="00D81593" w:rsidRPr="00C6148A" w:rsidRDefault="00D81593" w:rsidP="00D81593">
      <w:pPr>
        <w:numPr>
          <w:ilvl w:val="0"/>
          <w:numId w:val="39"/>
        </w:numPr>
        <w:spacing w:after="0"/>
        <w:ind w:hanging="360"/>
        <w:rPr>
          <w:noProof/>
          <w:lang w:val="hr-HR"/>
        </w:rPr>
      </w:pPr>
      <w:r w:rsidRPr="00C6148A">
        <w:rPr>
          <w:noProof/>
          <w:lang w:val="hr-HR"/>
        </w:rPr>
        <w:t>Strategije upravljanja razredom bez kažnjavanja – postavljanje pravila i granica, prevencija konflikata i razvoj pozitivne učioničke klime.</w:t>
      </w:r>
    </w:p>
    <w:p w:rsidR="00D81593" w:rsidRPr="00C6148A" w:rsidRDefault="00D81593" w:rsidP="00D81593">
      <w:pPr>
        <w:numPr>
          <w:ilvl w:val="0"/>
          <w:numId w:val="39"/>
        </w:numPr>
        <w:spacing w:after="0"/>
        <w:ind w:hanging="360"/>
        <w:rPr>
          <w:noProof/>
          <w:lang w:val="hr-HR"/>
        </w:rPr>
      </w:pPr>
      <w:r w:rsidRPr="00C6148A">
        <w:rPr>
          <w:noProof/>
          <w:lang w:val="hr-HR"/>
        </w:rPr>
        <w:t>Komunikacijske vještine nastavnika – kako izgraditi partnerski odnos sa učenicima, aktivno slušanje, konstruktivna povratna informacija i nenasilno rješavanje sukoba.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Nadoknade za trenere, materijali za rad, osvježenje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7" w:name="_Toc222489771"/>
            <w:r w:rsidRPr="00C6148A">
              <w:rPr>
                <w:noProof/>
                <w:lang w:val="hr-HR"/>
              </w:rPr>
              <w:lastRenderedPageBreak/>
              <w:t xml:space="preserve">40. Uticaj savremenih obrazovnih metoda na uspjeh </w:t>
            </w:r>
            <w:r w:rsidR="002A48C3" w:rsidRPr="00C6148A">
              <w:rPr>
                <w:noProof/>
                <w:lang w:val="hr-HR"/>
              </w:rPr>
              <w:t>učenika/učenica</w:t>
            </w:r>
            <w:bookmarkEnd w:id="4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Stanislavka Tomašević, Olivera Lučić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Stanislavka Tomašević, Olivera Lučić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Stanislavka  Tomašević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tanjatomasevic@os-blabudovic.edu.me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+38268803532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savremenim obrazovnim metodama, načinom organizacije savremene nastave koja mora da pripremiti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za aktivan život.  Usavršiti znanja nastavnika u području savremenih metoda i oblika rada. Podizanje kvaliteta rada nastavnika  za realizaciju časova sa savremenim nastavnim metodama zasnovanim na aktivnom radu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Identifikovati ključne elemente savremenog didaktičkog oblikovanja vaspitno-obrazovnog procesa.  Razlikovati tradicionalne i aktivne oblike nastave kroz praktične primjere.  Kreirati nastavne situacije koje podstiču interesovanje, stvaralaštvo i angažman svih učesnika.  Primijeniti različite motivacione metode i tehnike u skladu sa konkretnim nastavnim situacijama.  Analizirati karakteristike ambijenta koji omogućava kompleksno, napredno i aktivno učenje.  Razviti strategije za unapređenje uspjeha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aktivno uključivanje u nastavni proces.  Unaprijediti profesionalne kompetencije nastavnika u primjeni savremenih metoda i tehnika nastave.  Implementirati interdisciplinarni pristup u planiranju i realizaciji nastavnih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 osnovnim i srednjim školama,  saradnici u nastavi;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organizatori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obuka, radionice,  kombinacija deduktivnog i induktivnog metoda rada, grupne diskusije, davanje i primanje povratne informacije, power point prezentacije, kooperativno učenje, pojedinačne i grupne prezentacije, bujica ideja, audio i video zapisi.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0"/>
        </w:numPr>
        <w:spacing w:after="0"/>
        <w:ind w:hanging="360"/>
        <w:rPr>
          <w:noProof/>
          <w:lang w:val="hr-HR"/>
        </w:rPr>
      </w:pPr>
      <w:r w:rsidRPr="00C6148A">
        <w:rPr>
          <w:noProof/>
          <w:lang w:val="hr-HR"/>
        </w:rPr>
        <w:t xml:space="preserve">Savremene obrazovne metode </w:t>
      </w:r>
    </w:p>
    <w:p w:rsidR="00D81593" w:rsidRPr="00C6148A" w:rsidRDefault="00D81593" w:rsidP="00D81593">
      <w:pPr>
        <w:numPr>
          <w:ilvl w:val="0"/>
          <w:numId w:val="40"/>
        </w:numPr>
        <w:spacing w:after="0"/>
        <w:ind w:hanging="360"/>
        <w:rPr>
          <w:noProof/>
          <w:lang w:val="hr-HR"/>
        </w:rPr>
      </w:pPr>
      <w:r w:rsidRPr="00C6148A">
        <w:rPr>
          <w:noProof/>
          <w:lang w:val="hr-HR"/>
        </w:rPr>
        <w:t xml:space="preserve"> Kreiranje i upotreba igre kao nastavne metode </w:t>
      </w:r>
    </w:p>
    <w:p w:rsidR="00D81593" w:rsidRPr="00C6148A" w:rsidRDefault="00D81593" w:rsidP="00D81593">
      <w:pPr>
        <w:numPr>
          <w:ilvl w:val="0"/>
          <w:numId w:val="40"/>
        </w:numPr>
        <w:spacing w:after="0"/>
        <w:ind w:hanging="360"/>
        <w:rPr>
          <w:noProof/>
          <w:lang w:val="hr-HR"/>
        </w:rPr>
      </w:pPr>
      <w:r w:rsidRPr="00C6148A">
        <w:rPr>
          <w:noProof/>
          <w:lang w:val="hr-HR"/>
        </w:rPr>
        <w:t xml:space="preserve"> Kako planirati i realizovati projekat </w:t>
      </w:r>
    </w:p>
    <w:p w:rsidR="00D81593" w:rsidRPr="00C6148A" w:rsidRDefault="00D81593" w:rsidP="00D81593">
      <w:pPr>
        <w:numPr>
          <w:ilvl w:val="0"/>
          <w:numId w:val="40"/>
        </w:numPr>
        <w:spacing w:after="0"/>
        <w:ind w:hanging="360"/>
        <w:rPr>
          <w:noProof/>
          <w:lang w:val="hr-HR"/>
        </w:rPr>
      </w:pPr>
      <w:r w:rsidRPr="00C6148A">
        <w:rPr>
          <w:noProof/>
          <w:lang w:val="hr-HR"/>
        </w:rPr>
        <w:t xml:space="preserve">Primjena web alata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Uračunati su honorar za voditelje seminara, troškovi potrošnog materijala, sendvič i kafa.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41. </w:t>
            </w:r>
            <w:r w:rsidR="009753E3" w:rsidRPr="00C6148A">
              <w:rPr>
                <w:rFonts w:ascii="Verdana" w:hAnsi="Verdana" w:cs="Tahoma"/>
                <w:b/>
                <w:bCs/>
                <w:iCs/>
                <w:noProof/>
                <w:lang w:val="hr-HR"/>
              </w:rPr>
              <w:t>Učenje za preduzetništvo</w:t>
            </w:r>
            <w:r w:rsidRPr="00C6148A">
              <w:rPr>
                <w:rFonts w:ascii="Verdana" w:hAnsi="Verdana" w:cs="Tahoma"/>
                <w:b/>
                <w:bCs/>
                <w:iCs/>
                <w:noProof/>
                <w:lang w:val="hr-HR"/>
              </w:rPr>
              <w:t xml:space="preserve"> – razvoj preduzetničkih kompetencija u nastavi pojedinih predmeta</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Lalović, 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kompetencija učesnika za integraciju EntreComp alata u nastavi različitih predmeta.  *EntreComp, ili European Entrepreneurship Competence Framework, je okvir koji je razvila Evropska komisija kako bi definisala šta znači imati preduzetničke veštine i kako ih razvijati kroz obrazovanje, obuku i praksu.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Razumijevanje značaja i ciljeva preduzetnikog učenja (sadržaj EntreComp kompetencije). Povezivanje određenih ciljeva i metoda učenja preduzetničkih kompetencija. Osposoblavanje učesnika da prate i podstiču razvoj pojedinih preduzetničkih kompetencija. Osposobljavanje učesnika za implementacija preduzetničkih kompetencija u obrazovni kurikulum Crne Gore.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predmeta, osnovne ili sredne škole;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Radionice interaktivnog tipa - Samostalan praktični rad učesnika uz mentorstvo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1"/>
        </w:numPr>
        <w:spacing w:after="0"/>
        <w:ind w:hanging="360"/>
        <w:rPr>
          <w:noProof/>
          <w:lang w:val="hr-HR"/>
        </w:rPr>
      </w:pPr>
      <w:r w:rsidRPr="00C6148A">
        <w:rPr>
          <w:noProof/>
          <w:lang w:val="hr-HR"/>
        </w:rPr>
        <w:t>Šta su EntreComp kompetencije (ciljevi preduzetničkog učenja)?</w:t>
      </w:r>
    </w:p>
    <w:p w:rsidR="00D81593" w:rsidRPr="00C6148A" w:rsidRDefault="00D81593" w:rsidP="00D81593">
      <w:pPr>
        <w:numPr>
          <w:ilvl w:val="0"/>
          <w:numId w:val="41"/>
        </w:numPr>
        <w:spacing w:after="0"/>
        <w:ind w:hanging="360"/>
        <w:rPr>
          <w:noProof/>
          <w:lang w:val="hr-HR"/>
        </w:rPr>
      </w:pPr>
      <w:r w:rsidRPr="00C6148A">
        <w:rPr>
          <w:noProof/>
          <w:lang w:val="hr-HR"/>
        </w:rPr>
        <w:t>Metode učenja koje obezbjeđuju ostvarivanje preduzetničkih kompetencija.</w:t>
      </w:r>
    </w:p>
    <w:p w:rsidR="00D81593" w:rsidRPr="00C6148A" w:rsidRDefault="00D81593" w:rsidP="00D81593">
      <w:pPr>
        <w:numPr>
          <w:ilvl w:val="0"/>
          <w:numId w:val="41"/>
        </w:numPr>
        <w:spacing w:after="0"/>
        <w:ind w:hanging="360"/>
        <w:rPr>
          <w:noProof/>
          <w:lang w:val="hr-HR"/>
        </w:rPr>
      </w:pPr>
      <w:r w:rsidRPr="00C6148A">
        <w:rPr>
          <w:noProof/>
          <w:lang w:val="hr-HR"/>
        </w:rPr>
        <w:t xml:space="preserve">Kako da pratimo i podstičemo napredovanje preduzetničkih kompetencija kod </w:t>
      </w:r>
      <w:r w:rsidR="002A48C3" w:rsidRPr="00C6148A">
        <w:rPr>
          <w:noProof/>
          <w:lang w:val="hr-HR"/>
        </w:rPr>
        <w:t>učenika/učenica</w:t>
      </w:r>
      <w:r w:rsidRPr="00C6148A">
        <w:rPr>
          <w:noProof/>
          <w:lang w:val="hr-HR"/>
        </w:rPr>
        <w:t>?</w:t>
      </w:r>
    </w:p>
    <w:p w:rsidR="00D81593" w:rsidRPr="00C6148A" w:rsidRDefault="00D81593" w:rsidP="00D81593">
      <w:pPr>
        <w:numPr>
          <w:ilvl w:val="0"/>
          <w:numId w:val="41"/>
        </w:numPr>
        <w:spacing w:after="0"/>
        <w:ind w:hanging="360"/>
        <w:rPr>
          <w:noProof/>
          <w:lang w:val="hr-HR"/>
        </w:rPr>
      </w:pPr>
      <w:r w:rsidRPr="00C6148A">
        <w:rPr>
          <w:noProof/>
          <w:lang w:val="hr-HR"/>
        </w:rPr>
        <w:t>Izrada scenarija časa na kom se realizuju ciljevi i ishodi svog predmeta i ciljevi i ishodi međupredmetne teme – preduzetničko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seminar, honorao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8" w:name="_Toc222489772"/>
            <w:r w:rsidRPr="00C6148A">
              <w:rPr>
                <w:noProof/>
                <w:lang w:val="hr-HR"/>
              </w:rPr>
              <w:lastRenderedPageBreak/>
              <w:t xml:space="preserve">42. Učenje usmjereno na </w:t>
            </w:r>
            <w:r w:rsidR="002A48C3" w:rsidRPr="00C6148A">
              <w:rPr>
                <w:noProof/>
                <w:lang w:val="hr-HR"/>
              </w:rPr>
              <w:t>učenika/učenica</w:t>
            </w:r>
            <w:bookmarkEnd w:id="4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 Ekaterina Shmeleva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razumiju i primjenjuju principe nastave usmjerene na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(SCL – Student-Centred Learning) kroz aktivno učenje, projektni pristup i facilitaciju, radi unapređenja kvaliteta nastave i razvoja ključnih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 Prepoznavanje i pravilno vrednovanje različitih stilova učenja; integrisanje koncepta ključnih kompetencija u proces učenja 2. Podsticanje kreativnosti u planiranju nastavnog procesa i facilitiranju nastave  3. Osposobljavanje za pružanje konstruktivnih povratnih informacija i kreiranje podržavajućeg okruženja za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Prezentacija, vođena diskusija, analiza primjera, rad u paru i malim grupama, igra uloga, facilitacija, projektni rad, samoprocjena i refleksija, analiza scenarija časa, praktične vježbe sa upotrebom digitalnih alata, prezentacija i evaluacija simuliranih učeničkih projekata.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2"/>
        </w:numPr>
        <w:spacing w:after="0"/>
        <w:ind w:hanging="360"/>
        <w:rPr>
          <w:noProof/>
          <w:lang w:val="hr-HR"/>
        </w:rPr>
      </w:pPr>
      <w:r w:rsidRPr="00C6148A">
        <w:rPr>
          <w:noProof/>
          <w:lang w:val="hr-HR"/>
        </w:rPr>
        <w:t xml:space="preserve">Stilovi učenja i motivacija za učenje </w:t>
      </w:r>
    </w:p>
    <w:p w:rsidR="00D81593" w:rsidRPr="00C6148A" w:rsidRDefault="00D81593" w:rsidP="00D81593">
      <w:pPr>
        <w:numPr>
          <w:ilvl w:val="0"/>
          <w:numId w:val="42"/>
        </w:numPr>
        <w:spacing w:after="0"/>
        <w:ind w:hanging="360"/>
        <w:rPr>
          <w:noProof/>
          <w:lang w:val="hr-HR"/>
        </w:rPr>
      </w:pPr>
      <w:r w:rsidRPr="00C6148A">
        <w:rPr>
          <w:noProof/>
          <w:lang w:val="hr-HR"/>
        </w:rPr>
        <w:t xml:space="preserve">Teorijske osnove učenja usmjerenog na </w:t>
      </w:r>
      <w:r w:rsidR="002A48C3" w:rsidRPr="00C6148A">
        <w:rPr>
          <w:noProof/>
          <w:lang w:val="hr-HR"/>
        </w:rPr>
        <w:t>učenika/učenica</w:t>
      </w:r>
    </w:p>
    <w:p w:rsidR="00D81593" w:rsidRPr="00C6148A" w:rsidRDefault="00D81593" w:rsidP="00D81593">
      <w:pPr>
        <w:numPr>
          <w:ilvl w:val="0"/>
          <w:numId w:val="42"/>
        </w:numPr>
        <w:spacing w:after="0"/>
        <w:ind w:hanging="360"/>
        <w:rPr>
          <w:noProof/>
          <w:lang w:val="hr-HR"/>
        </w:rPr>
      </w:pPr>
      <w:r w:rsidRPr="00C6148A">
        <w:rPr>
          <w:noProof/>
          <w:lang w:val="hr-HR"/>
        </w:rPr>
        <w:t>Konstruktivna povratna informacija i facilitacija procesa učenja</w:t>
      </w:r>
    </w:p>
    <w:p w:rsidR="00D81593" w:rsidRPr="00C6148A" w:rsidRDefault="00D81593" w:rsidP="00D81593">
      <w:pPr>
        <w:numPr>
          <w:ilvl w:val="0"/>
          <w:numId w:val="42"/>
        </w:numPr>
        <w:spacing w:after="0"/>
        <w:ind w:hanging="360"/>
        <w:rPr>
          <w:noProof/>
          <w:lang w:val="hr-HR"/>
        </w:rPr>
      </w:pPr>
      <w:r w:rsidRPr="00C6148A">
        <w:rPr>
          <w:noProof/>
          <w:lang w:val="hr-HR"/>
        </w:rPr>
        <w:t>Učenički projekti -  priprema i realizacija</w:t>
      </w:r>
    </w:p>
    <w:p w:rsidR="00D81593" w:rsidRPr="00C6148A" w:rsidRDefault="00D81593" w:rsidP="00D81593">
      <w:pPr>
        <w:numPr>
          <w:ilvl w:val="0"/>
          <w:numId w:val="42"/>
        </w:numPr>
        <w:spacing w:after="0"/>
        <w:ind w:hanging="360"/>
        <w:rPr>
          <w:noProof/>
          <w:lang w:val="hr-HR"/>
        </w:rPr>
      </w:pPr>
      <w:r w:rsidRPr="00C6148A">
        <w:rPr>
          <w:noProof/>
          <w:lang w:val="hr-HR"/>
        </w:rPr>
        <w:t>Uloga nastavnika kao facilitatora u SCL pristupu</w:t>
      </w:r>
    </w:p>
    <w:p w:rsidR="00D81593" w:rsidRPr="00C6148A" w:rsidRDefault="00D81593" w:rsidP="00D81593">
      <w:pPr>
        <w:numPr>
          <w:ilvl w:val="0"/>
          <w:numId w:val="42"/>
        </w:numPr>
        <w:spacing w:after="0"/>
        <w:ind w:hanging="360"/>
        <w:rPr>
          <w:noProof/>
          <w:lang w:val="hr-HR"/>
        </w:rPr>
      </w:pPr>
      <w:r w:rsidRPr="00C6148A">
        <w:rPr>
          <w:noProof/>
          <w:lang w:val="hr-HR"/>
        </w:rPr>
        <w:t xml:space="preserve">Aktivno učenje i metode koje podstiču angažovanost </w:t>
      </w:r>
      <w:r w:rsidR="002A48C3" w:rsidRPr="00C6148A">
        <w:rPr>
          <w:noProof/>
          <w:lang w:val="hr-HR"/>
        </w:rPr>
        <w:t>učenika/učenica</w:t>
      </w:r>
      <w:r w:rsidRPr="00C6148A">
        <w:rPr>
          <w:noProof/>
          <w:lang w:val="hr-HR"/>
        </w:rPr>
        <w:t>; stvaranje podsticcajnog okruženja za učenje</w:t>
      </w:r>
    </w:p>
    <w:p w:rsidR="00D81593" w:rsidRPr="00C6148A" w:rsidRDefault="00D81593" w:rsidP="00D81593">
      <w:pPr>
        <w:numPr>
          <w:ilvl w:val="0"/>
          <w:numId w:val="42"/>
        </w:numPr>
        <w:spacing w:after="0"/>
        <w:ind w:hanging="360"/>
        <w:rPr>
          <w:noProof/>
          <w:lang w:val="hr-HR"/>
        </w:rPr>
      </w:pPr>
      <w:r w:rsidRPr="00C6148A">
        <w:rPr>
          <w:noProof/>
          <w:lang w:val="hr-HR"/>
        </w:rPr>
        <w:t xml:space="preserve">potreba digitalnih tehnologija u nastavi usmjerenoj na </w:t>
      </w:r>
      <w:r w:rsidR="002A48C3" w:rsidRPr="00C6148A">
        <w:rPr>
          <w:noProof/>
          <w:lang w:val="hr-HR"/>
        </w:rPr>
        <w:t>učenika/učenica</w:t>
      </w:r>
    </w:p>
    <w:p w:rsidR="00D81593" w:rsidRPr="00C6148A" w:rsidRDefault="00D81593" w:rsidP="00D81593">
      <w:pPr>
        <w:numPr>
          <w:ilvl w:val="0"/>
          <w:numId w:val="42"/>
        </w:numPr>
        <w:spacing w:after="0"/>
        <w:ind w:hanging="360"/>
        <w:rPr>
          <w:noProof/>
          <w:lang w:val="hr-HR"/>
        </w:rPr>
      </w:pPr>
      <w:r w:rsidRPr="00C6148A">
        <w:rPr>
          <w:noProof/>
          <w:lang w:val="hr-HR"/>
        </w:rPr>
        <w:t xml:space="preserve">valuacija postignuća </w:t>
      </w:r>
      <w:r w:rsidR="002A48C3" w:rsidRPr="00C6148A">
        <w:rPr>
          <w:noProof/>
          <w:lang w:val="hr-HR"/>
        </w:rPr>
        <w:t>učenika/učenica</w:t>
      </w:r>
      <w:r w:rsidRPr="00C6148A">
        <w:rPr>
          <w:noProof/>
          <w:lang w:val="hr-HR"/>
        </w:rPr>
        <w:t xml:space="preserve"> u odnosu na ciljeve i ishode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trenera, didaktički i potročni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9" w:name="_Toc222489773"/>
            <w:r w:rsidRPr="00C6148A">
              <w:rPr>
                <w:noProof/>
                <w:lang w:val="hr-HR"/>
              </w:rPr>
              <w:lastRenderedPageBreak/>
              <w:t>43. Vannastavne aktivnosti u funkciji jačanja vaspitne uloge škole</w:t>
            </w:r>
            <w:bookmarkEnd w:id="4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Tanja Jovičić, Marinko Petković, Jelena Zeljković, Ivica Županjac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Tanja Jovičić, Marinko Petković, Ivica Županjac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kompetencija polaznika za ostvarivanje vaspitne uloge obrazovno-vaspitne ustanove kroz vannastavne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Razvijanje svesti o značaju vaspitne uloge obrazovno-vaspitnih ustanova. Prepoznavanje vannastavnih aktivnosti kao alata za razvijanje pozitivnih osobina ličnosti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Upoznavanje učesnika sa zakonskom podlogom i teorijskim osnovama za realizaciju vannastavnih aktivnosti. Osposobljavanje učesnika za izbor, planiranje, promociju, realizaciju i procenu efekata vannastavnih aktivnosti. Razvijanje kod učesnika veština potrebnih za organizovanje i koordinaciju realizacije vannastavnih aktivnosti. Unapređivanje kompetencija učesnika za saradnju sa zaposlenima, roditeljima i lokalnom zajednicom u realizaciji vannastavnih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 Nastavnik izbornih i fakultativnih programa/predmeta  Stručni saradnik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3"/>
        </w:numPr>
        <w:spacing w:after="0"/>
        <w:ind w:hanging="360"/>
        <w:rPr>
          <w:noProof/>
          <w:lang w:val="hr-HR"/>
        </w:rPr>
      </w:pPr>
      <w:r w:rsidRPr="00C6148A">
        <w:rPr>
          <w:noProof/>
          <w:lang w:val="hr-HR"/>
        </w:rPr>
        <w:t>Planiranje vannastavnih aktivnosti</w:t>
      </w:r>
    </w:p>
    <w:p w:rsidR="00D81593" w:rsidRPr="00C6148A" w:rsidRDefault="00D81593" w:rsidP="00D81593">
      <w:pPr>
        <w:numPr>
          <w:ilvl w:val="0"/>
          <w:numId w:val="43"/>
        </w:numPr>
        <w:spacing w:after="0"/>
        <w:ind w:hanging="360"/>
        <w:rPr>
          <w:noProof/>
          <w:lang w:val="hr-HR"/>
        </w:rPr>
      </w:pPr>
      <w:r w:rsidRPr="00C6148A">
        <w:rPr>
          <w:noProof/>
          <w:lang w:val="hr-HR"/>
        </w:rPr>
        <w:t>Promocija, praćenje i procena efekata vannastavnih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50" w:name="_Toc222489774"/>
            <w:r w:rsidRPr="00C6148A">
              <w:rPr>
                <w:noProof/>
                <w:lang w:val="hr-HR"/>
              </w:rPr>
              <w:lastRenderedPageBreak/>
              <w:t>44. Zajednice učenja</w:t>
            </w:r>
            <w:bookmarkEnd w:id="5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nastavničkih pedagoško-metodoloških znanja i njihova primjena u učionici u radu sa učenicma i ukupno podizanje kvaliteta vaspitno-obrazovnog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Sticanje znanja i vještina kako primijeniti koncept zajednice učenja (ili podršku kritičkih timova za razvoj i-ili kolegijalni trening/eng.peer coaching) koja ima kapacitet za promovisanje i održavanje procesa učenja svih profesionalaca u školskoj zajednici sa zajedničkim ciljem poboljšanja vlastitih kao i učeničkih znanja i vrijednosti Razvijanje spremnosti za saradnju, kritički promišljati o vlastitom poučavanju Promovisanje i razvijanje ideja o refleksivnom praktičaru (koji kontinuirano preispituje, usavršava i  prilagođava svoj rad potrebama obrazovne prakse) Razvijanje svijesti o jakim stranama i postojećim kompetencijama ali i onima koje to još uvijek nijesu Razumijevanje i razvijanje kvaliteta vaspitno-obrazovnog rada Motivisanje nastavnika na neophodne promjene u poučavanju, njihovo veće zadovoljstvo i entuzijazam za rad u školi/učionici.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Učitelji,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nastave, profesori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predškolskih ustanova i osnovnih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Seminari  se organizuju kroz interaktivne i radioničarske načine rada. Specifičnost metoda rada na seminaru se sastoji od tri faze: procjene nastavnikovih vještina, uvježbavanju specifičnih stategija/metoda poučavanja koje nastavnik treba da primijeni u razredu i opažanja u razredu kojim bi se trebalo potvrditi u kojoj mjeri nastavnik primjenjuje ono što je naučio na seminaru.  Učesnici seminara postaju ujedno i „voditelji zajednice učenja“ u svojoj školi/vrtiću.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4"/>
        </w:numPr>
        <w:spacing w:after="0"/>
        <w:ind w:hanging="360"/>
        <w:rPr>
          <w:noProof/>
          <w:lang w:val="hr-HR"/>
        </w:rPr>
      </w:pPr>
      <w:r w:rsidRPr="00C6148A">
        <w:rPr>
          <w:noProof/>
          <w:lang w:val="hr-HR"/>
        </w:rPr>
        <w:t xml:space="preserve">Filozofija programa, </w:t>
      </w:r>
      <w:r w:rsidR="002A48C3" w:rsidRPr="00C6148A">
        <w:rPr>
          <w:noProof/>
          <w:lang w:val="hr-HR"/>
        </w:rPr>
        <w:t>Nastavnici/nastavnice</w:t>
      </w:r>
      <w:r w:rsidRPr="00C6148A">
        <w:rPr>
          <w:noProof/>
          <w:lang w:val="hr-HR"/>
        </w:rPr>
        <w:t>-kao ključ uspjeha.</w:t>
      </w:r>
    </w:p>
    <w:p w:rsidR="00D81593" w:rsidRPr="00C6148A" w:rsidRDefault="00D81593" w:rsidP="00D81593">
      <w:pPr>
        <w:numPr>
          <w:ilvl w:val="0"/>
          <w:numId w:val="44"/>
        </w:numPr>
        <w:spacing w:after="0"/>
        <w:ind w:hanging="360"/>
        <w:rPr>
          <w:noProof/>
          <w:lang w:val="hr-HR"/>
        </w:rPr>
      </w:pPr>
      <w:r w:rsidRPr="00C6148A">
        <w:rPr>
          <w:noProof/>
          <w:lang w:val="hr-HR"/>
        </w:rPr>
        <w:t>Pokretanje zajednice učenja.</w:t>
      </w:r>
    </w:p>
    <w:p w:rsidR="00D81593" w:rsidRPr="00C6148A" w:rsidRDefault="00D81593" w:rsidP="00D81593">
      <w:pPr>
        <w:numPr>
          <w:ilvl w:val="0"/>
          <w:numId w:val="44"/>
        </w:numPr>
        <w:spacing w:after="0"/>
        <w:ind w:hanging="360"/>
        <w:rPr>
          <w:noProof/>
          <w:lang w:val="hr-HR"/>
        </w:rPr>
      </w:pPr>
      <w:r w:rsidRPr="00C6148A">
        <w:rPr>
          <w:noProof/>
          <w:lang w:val="hr-HR"/>
        </w:rPr>
        <w:t>Elementi koji čine zajednicu učenja (saradnja-vizija-refleksija).</w:t>
      </w:r>
    </w:p>
    <w:p w:rsidR="00D81593" w:rsidRPr="00C6148A" w:rsidRDefault="00D81593" w:rsidP="00D81593">
      <w:pPr>
        <w:numPr>
          <w:ilvl w:val="0"/>
          <w:numId w:val="44"/>
        </w:numPr>
        <w:spacing w:after="0"/>
        <w:ind w:hanging="360"/>
        <w:rPr>
          <w:noProof/>
          <w:lang w:val="hr-HR"/>
        </w:rPr>
      </w:pPr>
      <w:r w:rsidRPr="00C6148A">
        <w:rPr>
          <w:noProof/>
          <w:lang w:val="hr-HR"/>
        </w:rPr>
        <w:t xml:space="preserve">Kako uče odrasli/djeca i kako uče </w:t>
      </w:r>
      <w:r w:rsidR="002A48C3" w:rsidRPr="00C6148A">
        <w:rPr>
          <w:noProof/>
          <w:lang w:val="hr-HR"/>
        </w:rPr>
        <w:t>nastavnici/nastavnice</w:t>
      </w:r>
      <w:r w:rsidRPr="00C6148A">
        <w:rPr>
          <w:noProof/>
          <w:lang w:val="hr-HR"/>
        </w:rPr>
        <w:t>/djeca (stilovi učenja).</w:t>
      </w:r>
    </w:p>
    <w:p w:rsidR="00D81593" w:rsidRPr="00C6148A" w:rsidRDefault="00D81593" w:rsidP="00D81593">
      <w:pPr>
        <w:numPr>
          <w:ilvl w:val="0"/>
          <w:numId w:val="44"/>
        </w:numPr>
        <w:spacing w:after="0"/>
        <w:ind w:hanging="360"/>
        <w:rPr>
          <w:noProof/>
          <w:lang w:val="hr-HR"/>
        </w:rPr>
      </w:pPr>
      <w:r w:rsidRPr="00C6148A">
        <w:rPr>
          <w:noProof/>
          <w:lang w:val="hr-HR"/>
        </w:rPr>
        <w:t>Koraci prema kvalitetnoj praksi – Oblasti - Interakcije.</w:t>
      </w:r>
    </w:p>
    <w:p w:rsidR="00D81593" w:rsidRPr="00C6148A" w:rsidRDefault="00D81593" w:rsidP="00D81593">
      <w:pPr>
        <w:numPr>
          <w:ilvl w:val="0"/>
          <w:numId w:val="44"/>
        </w:numPr>
        <w:spacing w:after="0"/>
        <w:ind w:hanging="360"/>
        <w:rPr>
          <w:noProof/>
          <w:lang w:val="hr-HR"/>
        </w:rPr>
      </w:pPr>
      <w:r w:rsidRPr="00C6148A">
        <w:rPr>
          <w:noProof/>
          <w:lang w:val="hr-HR"/>
        </w:rPr>
        <w:t>Samoprocjena oblasti interakcije.</w:t>
      </w:r>
    </w:p>
    <w:p w:rsidR="00D81593" w:rsidRPr="00C6148A" w:rsidRDefault="00D81593" w:rsidP="00D81593">
      <w:pPr>
        <w:numPr>
          <w:ilvl w:val="0"/>
          <w:numId w:val="44"/>
        </w:numPr>
        <w:spacing w:after="0"/>
        <w:ind w:hanging="360"/>
        <w:rPr>
          <w:noProof/>
          <w:lang w:val="hr-HR"/>
        </w:rPr>
      </w:pPr>
      <w:r w:rsidRPr="00C6148A">
        <w:rPr>
          <w:noProof/>
          <w:lang w:val="hr-HR"/>
        </w:rPr>
        <w:t>Koraci prema kvalitetnoj praksi –Porodica i zajednica.</w:t>
      </w:r>
    </w:p>
    <w:p w:rsidR="00D81593" w:rsidRPr="00C6148A" w:rsidRDefault="00D81593" w:rsidP="00D81593">
      <w:pPr>
        <w:numPr>
          <w:ilvl w:val="0"/>
          <w:numId w:val="44"/>
        </w:numPr>
        <w:spacing w:after="0"/>
        <w:ind w:hanging="360"/>
        <w:rPr>
          <w:noProof/>
          <w:lang w:val="hr-HR"/>
        </w:rPr>
      </w:pPr>
      <w:r w:rsidRPr="00C6148A">
        <w:rPr>
          <w:noProof/>
          <w:lang w:val="hr-HR"/>
        </w:rPr>
        <w:t>Samoprocjena oblasti porodica i zajednica.</w:t>
      </w:r>
    </w:p>
    <w:p w:rsidR="00D81593" w:rsidRPr="00C6148A" w:rsidRDefault="00D81593" w:rsidP="00D81593">
      <w:pPr>
        <w:numPr>
          <w:ilvl w:val="0"/>
          <w:numId w:val="44"/>
        </w:numPr>
        <w:spacing w:after="0"/>
        <w:ind w:hanging="360"/>
        <w:rPr>
          <w:noProof/>
          <w:lang w:val="hr-HR"/>
        </w:rPr>
      </w:pPr>
      <w:r w:rsidRPr="00C6148A">
        <w:rPr>
          <w:noProof/>
          <w:lang w:val="hr-HR"/>
        </w:rPr>
        <w:t>1. Radionica: Koraci prema kvalitetnoj praksi – Oblasti – Inkluzija, različitosti i demokratskih vrijednosti.</w:t>
      </w:r>
    </w:p>
    <w:p w:rsidR="00D81593" w:rsidRPr="00C6148A" w:rsidRDefault="00D81593" w:rsidP="00D81593">
      <w:pPr>
        <w:numPr>
          <w:ilvl w:val="0"/>
          <w:numId w:val="44"/>
        </w:numPr>
        <w:spacing w:after="0"/>
        <w:ind w:hanging="360"/>
        <w:rPr>
          <w:noProof/>
          <w:lang w:val="hr-HR"/>
        </w:rPr>
      </w:pPr>
      <w:r w:rsidRPr="00C6148A">
        <w:rPr>
          <w:noProof/>
          <w:lang w:val="hr-HR"/>
        </w:rPr>
        <w:t>Samoprocjena oblasti inkluzije, različitosti i demokratskih vrijednosti.</w:t>
      </w:r>
    </w:p>
    <w:p w:rsidR="00D81593" w:rsidRPr="00C6148A" w:rsidRDefault="00D81593" w:rsidP="00D81593">
      <w:pPr>
        <w:numPr>
          <w:ilvl w:val="0"/>
          <w:numId w:val="44"/>
        </w:numPr>
        <w:spacing w:after="0"/>
        <w:ind w:hanging="360"/>
        <w:rPr>
          <w:noProof/>
          <w:lang w:val="hr-HR"/>
        </w:rPr>
      </w:pPr>
      <w:r w:rsidRPr="00C6148A">
        <w:rPr>
          <w:noProof/>
          <w:lang w:val="hr-HR"/>
        </w:rPr>
        <w:t>Koraci prema kvalitetnoj praksi – Oblast – Praćenje, procjenjivanje i planiranje.</w:t>
      </w:r>
    </w:p>
    <w:p w:rsidR="00D81593" w:rsidRPr="00C6148A" w:rsidRDefault="00D81593" w:rsidP="00D81593">
      <w:pPr>
        <w:numPr>
          <w:ilvl w:val="0"/>
          <w:numId w:val="44"/>
        </w:numPr>
        <w:spacing w:after="0"/>
        <w:ind w:hanging="360"/>
        <w:rPr>
          <w:noProof/>
          <w:lang w:val="hr-HR"/>
        </w:rPr>
      </w:pPr>
      <w:r w:rsidRPr="00C6148A">
        <w:rPr>
          <w:noProof/>
          <w:lang w:val="hr-HR"/>
        </w:rPr>
        <w:t>Samoprocjena oblasti praćenja, procjenjivanja i planiranja.</w:t>
      </w:r>
    </w:p>
    <w:p w:rsidR="00D81593" w:rsidRPr="00C6148A" w:rsidRDefault="00D81593" w:rsidP="00D81593">
      <w:pPr>
        <w:numPr>
          <w:ilvl w:val="0"/>
          <w:numId w:val="44"/>
        </w:numPr>
        <w:spacing w:after="0"/>
        <w:ind w:hanging="360"/>
        <w:rPr>
          <w:noProof/>
          <w:lang w:val="hr-HR"/>
        </w:rPr>
      </w:pPr>
      <w:r w:rsidRPr="00C6148A">
        <w:rPr>
          <w:noProof/>
          <w:lang w:val="hr-HR"/>
        </w:rPr>
        <w:t>Koraci prema kvalitetnoj praksi – Oblasti – Strategije poučavanja.</w:t>
      </w:r>
    </w:p>
    <w:p w:rsidR="00D81593" w:rsidRPr="00C6148A" w:rsidRDefault="00D81593" w:rsidP="00D81593">
      <w:pPr>
        <w:numPr>
          <w:ilvl w:val="0"/>
          <w:numId w:val="44"/>
        </w:numPr>
        <w:spacing w:after="0"/>
        <w:ind w:hanging="360"/>
        <w:rPr>
          <w:noProof/>
          <w:lang w:val="hr-HR"/>
        </w:rPr>
      </w:pPr>
      <w:r w:rsidRPr="00C6148A">
        <w:rPr>
          <w:noProof/>
          <w:lang w:val="hr-HR"/>
        </w:rPr>
        <w:t>Samoprocjena oblasti strategija podučavanja.</w:t>
      </w:r>
    </w:p>
    <w:p w:rsidR="00D81593" w:rsidRPr="00C6148A" w:rsidRDefault="00D81593" w:rsidP="00D81593">
      <w:pPr>
        <w:numPr>
          <w:ilvl w:val="0"/>
          <w:numId w:val="44"/>
        </w:numPr>
        <w:spacing w:after="0"/>
        <w:ind w:hanging="360"/>
        <w:rPr>
          <w:noProof/>
          <w:lang w:val="hr-HR"/>
        </w:rPr>
      </w:pPr>
      <w:r w:rsidRPr="00C6148A">
        <w:rPr>
          <w:noProof/>
          <w:lang w:val="hr-HR"/>
        </w:rPr>
        <w:t>Koraci prema kvalitetnoj praksi – Oblast – Okruženje za učenje i Profesionalni razvoj.</w:t>
      </w:r>
    </w:p>
    <w:p w:rsidR="00D81593" w:rsidRPr="00C6148A" w:rsidRDefault="00D81593" w:rsidP="00D81593">
      <w:pPr>
        <w:numPr>
          <w:ilvl w:val="0"/>
          <w:numId w:val="44"/>
        </w:numPr>
        <w:spacing w:after="0"/>
        <w:ind w:hanging="360"/>
        <w:rPr>
          <w:noProof/>
          <w:lang w:val="hr-HR"/>
        </w:rPr>
      </w:pPr>
      <w:r w:rsidRPr="00C6148A">
        <w:rPr>
          <w:noProof/>
          <w:lang w:val="hr-HR"/>
        </w:rPr>
        <w:t>Samoprocjena oblasti okruženje za učenje i profesionalni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lastRenderedPageBreak/>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- 50% od dobijenih sredstava za pokrivanje honorara tima ternera;  - 25% za poreze i doprinose za isplatu honorara;  - 15°% za pokrivanje troškova i pripreme materijala za radionice i  - 10% za putne troškove trenerskog tima (u slučaju kada se trening realizuje vanu Podgorice) donosno za kafe-pauze i osvježenje (jer će se treninzi u Podgorici organizovati u učionicama PCMNE.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51" w:name="_Toc222489775"/>
            <w:r w:rsidRPr="00C6148A">
              <w:rPr>
                <w:noProof/>
                <w:lang w:val="hr-HR"/>
              </w:rPr>
              <w:lastRenderedPageBreak/>
              <w:t>45. Dizajniraj promjenu: inovativne metode za aktivno učenje</w:t>
            </w:r>
            <w:bookmarkEnd w:id="5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Edita Šahman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Edita Šahman, Selma Dautović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Edita Sahman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edita.sahman@sss-ro.edu.me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067811505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ima za cilj da osnaži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savremenih, aktivnih i motivacionih pristupa u nastavi kroz praktične radionice zasnovane na principima dizajnerskog razmišljanja (Design Thinking), flipped classroom metode i učenikovog izbora. Učesnici razvijaju sposobnost da planiraju nastavu u kojoj učenik postaje aktivni učesnik, kreator znanja i odgovoran za vlastito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učesnike sa modelima aktivnog, kolaborativnog i refleksivnog učenja.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primijene principe flipped classroom pristupa bez nužne upotrebe tehnologije. Razviti vještine vođenja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strukturisanu slobodu i izbor kao izvor unutrašnje motivacije. Povezati teorijske osnove učenja (aktivacija mozga, duboko učenje, iluzija znanja) sa konkretnim nastavnim strategijama. Podstaći razmjenu iskustava i zajedničko kreiranje malih, izvodljivih inovacija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svih predmeta,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pedagozi zainteresovani za inovativne metode nastave i motivaciju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Program je posebno koristan za one koji žele da pređu sa tradicionalnog na aktivni, kreativni i refleksivni model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Radionice i simulacije (učesnici doživljavaju metode iz perspektive </w:t>
      </w:r>
      <w:r w:rsidR="002A48C3" w:rsidRPr="00C6148A">
        <w:rPr>
          <w:rFonts w:ascii="Verdana" w:hAnsi="Verdana"/>
          <w:noProof/>
          <w:sz w:val="20"/>
          <w:szCs w:val="20"/>
          <w:lang w:val="hr-HR"/>
        </w:rPr>
        <w:t>učenika/učenica</w:t>
      </w:r>
      <w:r w:rsidRPr="00C6148A">
        <w:rPr>
          <w:rFonts w:ascii="Verdana" w:hAnsi="Verdana"/>
          <w:noProof/>
          <w:sz w:val="20"/>
          <w:szCs w:val="20"/>
          <w:lang w:val="hr-HR"/>
        </w:rPr>
        <w:t>) Grupni rad i kolaborativno učenje Diskusija i refleksija Storytelling i vizualizacija Metoda Think–Pair–Share Flipped learning simulacija Mape uma, brainstorming i Design Thinking koraci (empatija–ideja–prototip–testiranje) Fokus je na iskustvenom učenju, prenosivosti i praktičnoj primjeni bez potrebe za dodatnom tehnologijom.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5"/>
        </w:numPr>
        <w:spacing w:after="0"/>
        <w:ind w:hanging="360"/>
        <w:rPr>
          <w:noProof/>
          <w:lang w:val="hr-HR"/>
        </w:rPr>
      </w:pPr>
      <w:r w:rsidRPr="00C6148A">
        <w:rPr>
          <w:noProof/>
          <w:lang w:val="hr-HR"/>
        </w:rPr>
        <w:t xml:space="preserve">Inovacije u nastavi </w:t>
      </w:r>
    </w:p>
    <w:p w:rsidR="00D81593" w:rsidRPr="00C6148A" w:rsidRDefault="00D81593" w:rsidP="00D81593">
      <w:pPr>
        <w:numPr>
          <w:ilvl w:val="0"/>
          <w:numId w:val="45"/>
        </w:numPr>
        <w:spacing w:after="0"/>
        <w:ind w:hanging="360"/>
        <w:rPr>
          <w:noProof/>
          <w:lang w:val="hr-HR"/>
        </w:rPr>
      </w:pPr>
      <w:r w:rsidRPr="00C6148A">
        <w:rPr>
          <w:noProof/>
          <w:lang w:val="hr-HR"/>
        </w:rPr>
        <w:t>Inovativna metoda rada: Think–Pair–Share</w:t>
      </w:r>
    </w:p>
    <w:p w:rsidR="00D81593" w:rsidRPr="00C6148A" w:rsidRDefault="00D81593" w:rsidP="00D81593">
      <w:pPr>
        <w:numPr>
          <w:ilvl w:val="0"/>
          <w:numId w:val="45"/>
        </w:numPr>
        <w:spacing w:after="0"/>
        <w:ind w:hanging="360"/>
        <w:rPr>
          <w:noProof/>
          <w:lang w:val="hr-HR"/>
        </w:rPr>
      </w:pPr>
      <w:r w:rsidRPr="00C6148A">
        <w:rPr>
          <w:noProof/>
          <w:lang w:val="hr-HR"/>
        </w:rPr>
        <w:t>Flipped Classroom-Izokrenuta učionica</w:t>
      </w:r>
    </w:p>
    <w:p w:rsidR="00D81593" w:rsidRPr="00C6148A" w:rsidRDefault="00D81593" w:rsidP="00D81593">
      <w:pPr>
        <w:numPr>
          <w:ilvl w:val="0"/>
          <w:numId w:val="45"/>
        </w:numPr>
        <w:spacing w:after="0"/>
        <w:ind w:hanging="360"/>
        <w:rPr>
          <w:noProof/>
          <w:lang w:val="hr-HR"/>
        </w:rPr>
      </w:pPr>
      <w:r w:rsidRPr="00C6148A">
        <w:rPr>
          <w:noProof/>
          <w:lang w:val="hr-HR"/>
        </w:rPr>
        <w:t>Slika i priča – kombinacija koja ostaju u pamćenju</w:t>
      </w:r>
    </w:p>
    <w:p w:rsidR="00D81593" w:rsidRPr="00C6148A" w:rsidRDefault="00D81593" w:rsidP="00D81593">
      <w:pPr>
        <w:numPr>
          <w:ilvl w:val="0"/>
          <w:numId w:val="45"/>
        </w:numPr>
        <w:spacing w:after="0"/>
        <w:ind w:hanging="360"/>
        <w:rPr>
          <w:noProof/>
          <w:lang w:val="hr-HR"/>
        </w:rPr>
      </w:pPr>
      <w:r w:rsidRPr="00C6148A">
        <w:rPr>
          <w:noProof/>
          <w:lang w:val="hr-HR"/>
        </w:rPr>
        <w:t>Učenikov izbor – povećana motivacija</w:t>
      </w:r>
    </w:p>
    <w:p w:rsidR="00D81593" w:rsidRPr="00C6148A" w:rsidRDefault="00D81593" w:rsidP="00D81593">
      <w:pPr>
        <w:numPr>
          <w:ilvl w:val="0"/>
          <w:numId w:val="45"/>
        </w:numPr>
        <w:spacing w:after="0"/>
        <w:ind w:hanging="360"/>
        <w:rPr>
          <w:noProof/>
          <w:lang w:val="hr-HR"/>
        </w:rPr>
      </w:pPr>
      <w:r w:rsidRPr="00C6148A">
        <w:rPr>
          <w:noProof/>
          <w:lang w:val="hr-HR"/>
        </w:rPr>
        <w:t>Mala promjena  sa velikim efektom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osvježenje, sendvič i materijal za seminar</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rFonts w:cs="Tahoma"/>
                <w:b w:val="0"/>
                <w:bCs/>
                <w:iCs/>
                <w:noProof/>
                <w:lang w:val="hr-HR"/>
              </w:rPr>
            </w:pPr>
            <w:bookmarkStart w:id="52" w:name="_Toc222489776"/>
            <w:r w:rsidRPr="00C6148A">
              <w:rPr>
                <w:rFonts w:cs="Tahoma"/>
                <w:bCs/>
                <w:iCs/>
                <w:noProof/>
                <w:lang w:val="hr-HR"/>
              </w:rPr>
              <w:lastRenderedPageBreak/>
              <w:t>46</w:t>
            </w:r>
            <w:r w:rsidRPr="00C6148A">
              <w:rPr>
                <w:rStyle w:val="Heading2Char"/>
                <w:noProof/>
                <w:lang w:val="hr-HR"/>
              </w:rPr>
              <w:t>.</w:t>
            </w:r>
            <w:r w:rsidRPr="00C6148A">
              <w:rPr>
                <w:rStyle w:val="Heading2Char"/>
                <w:b/>
                <w:noProof/>
                <w:lang w:val="hr-HR"/>
              </w:rPr>
              <w:t xml:space="preserve"> </w:t>
            </w:r>
            <w:r w:rsidR="009753E3" w:rsidRPr="00C6148A">
              <w:rPr>
                <w:rStyle w:val="Heading2Char"/>
                <w:b/>
                <w:noProof/>
                <w:lang w:val="hr-HR"/>
              </w:rPr>
              <w:t xml:space="preserve">Lutka i dramska igra u obrazovanju </w:t>
            </w:r>
            <w:r w:rsidRPr="00C6148A">
              <w:rPr>
                <w:rStyle w:val="Heading2Char"/>
                <w:b/>
                <w:noProof/>
                <w:lang w:val="hr-HR"/>
              </w:rPr>
              <w:t>– razvoj zajedništva i vršnjačke podrške među učenicima</w:t>
            </w:r>
            <w:bookmarkEnd w:id="5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Natalija  Đaletić, Nada Šćepanović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Natalija  Đaletić, Nada Šćepanović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Natalija  Đaletić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natalija.djaletic@gmail.com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+38268309193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Opšti cilj programa „Lutka i dramska igra u obrazovanju – razvoj zajedništva i vršnjačke podrške među učenicima“ jeste unapređenje profesionalnih kompetencija vaspitača i nastavnika kroz razvijanje sposobnosti primjene lutke i  dramske igre kao pedagoških alata u obrazovno-vaspitnom radu. Program teži da doprinese razvoju emocionalne pismenosti, empatije, saradnje i zajedništva među djecom, kao i jačanju kreativnosti, komunikacije i socijalnih vještina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Razviti kompetencije vaspitača i nastavnika za primjenu lutke i dramske igre kao pedagoških metoda u radu sa djecom i učenicima.  Podstaći emocionalni razvoj, empatiju i saradnju među učenicima kroz kreativne i interaktivne aktivnosti. Osnažiti učesnike da prepoznaju i njeguju kulturu dijaloga, nenasilne komunikacije i vršnjačke podrške. Povezati teorijska znanja sa praktičnom primjenom – kroz planiranje i realizaciju kratkih lutkarskih i dramskih scena u vaspitno-obrazovnom kontekstu. Podstaći profesionalni razvoj kroz refleksiju o sopstvenoj praksi, razmjenu iskustava i razvoj inovativnih pristupa radu s djecom. Doprinijeti stvaranju inkluzivnog i podržavajućeg okruženja u učionici i vrtiću kroz zajedničko stvaralaštvo i igru.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vaspitačima u predškolskim ustanovama, učiteljima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razredne i predmetne nastave u osnovnim školama, stručnim saradnicima (pedagozima, psiholozima, defektolozima) koji žele da unaprijede svoj rad primjenom kreativnih i dramskih metoda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rada: interaktivno predavanje i vođena diskusija, radionice i praktične vježbe, grupni i timski rad, demonstracija i zajednička analiza primjera iz prakse, refleksija i samoevaluacija učesnika, iskustveno učenje kroz dramsku i lutkarsku igru.  Tehnike rada: improvizacija i scenska igra, animacija i izrada lutaka, tehnike pokreta i izraza tijela, kreativno pisanje i osmišljavanje likova i dijaloga, refleksivni krug i peer feedback (vršnjačko davanje povratne informacije).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6"/>
        </w:numPr>
        <w:spacing w:after="0"/>
        <w:ind w:hanging="360"/>
        <w:rPr>
          <w:noProof/>
          <w:lang w:val="hr-HR"/>
        </w:rPr>
      </w:pPr>
      <w:r w:rsidRPr="00C6148A">
        <w:rPr>
          <w:noProof/>
          <w:lang w:val="hr-HR"/>
        </w:rPr>
        <w:t xml:space="preserve">Lutka kao pedagoški alat – simbolika, emocija i kreativni potencijal lutke u obrazovno-vaspitnom procesu </w:t>
      </w:r>
    </w:p>
    <w:p w:rsidR="00D81593" w:rsidRPr="00C6148A" w:rsidRDefault="00D81593" w:rsidP="00D81593">
      <w:pPr>
        <w:numPr>
          <w:ilvl w:val="0"/>
          <w:numId w:val="46"/>
        </w:numPr>
        <w:spacing w:after="0"/>
        <w:ind w:hanging="360"/>
        <w:rPr>
          <w:noProof/>
          <w:lang w:val="hr-HR"/>
        </w:rPr>
      </w:pPr>
      <w:r w:rsidRPr="00C6148A">
        <w:rPr>
          <w:noProof/>
          <w:lang w:val="hr-HR"/>
        </w:rPr>
        <w:t>Dramska igra i improvizacija – razvijanje empatije, saradnje i komunikacijskih vještina kroz dramske tehnike</w:t>
      </w:r>
    </w:p>
    <w:p w:rsidR="00D81593" w:rsidRPr="00C6148A" w:rsidRDefault="00D81593" w:rsidP="00D81593">
      <w:pPr>
        <w:numPr>
          <w:ilvl w:val="0"/>
          <w:numId w:val="46"/>
        </w:numPr>
        <w:spacing w:after="0"/>
        <w:ind w:hanging="360"/>
        <w:rPr>
          <w:noProof/>
          <w:lang w:val="hr-HR"/>
        </w:rPr>
      </w:pPr>
      <w:r w:rsidRPr="00C6148A">
        <w:rPr>
          <w:noProof/>
          <w:lang w:val="hr-HR"/>
        </w:rPr>
        <w:t>Izrada i animacija lutke – praktične metode za primjenu lutke u radu s djecom različitog uzrasta</w:t>
      </w:r>
    </w:p>
    <w:p w:rsidR="00D81593" w:rsidRPr="00C6148A" w:rsidRDefault="00D81593" w:rsidP="00D81593">
      <w:pPr>
        <w:numPr>
          <w:ilvl w:val="0"/>
          <w:numId w:val="46"/>
        </w:numPr>
        <w:spacing w:after="0"/>
        <w:ind w:hanging="360"/>
        <w:rPr>
          <w:noProof/>
          <w:lang w:val="hr-HR"/>
        </w:rPr>
      </w:pPr>
      <w:r w:rsidRPr="00C6148A">
        <w:rPr>
          <w:noProof/>
          <w:lang w:val="hr-HR"/>
        </w:rPr>
        <w:t>Lutkarska scena u učionici – od ideje do izvedbe, planiranje i realizacija kratkih lutkarskih predstava</w:t>
      </w:r>
    </w:p>
    <w:p w:rsidR="00D81593" w:rsidRPr="00C6148A" w:rsidRDefault="00D81593" w:rsidP="00D81593">
      <w:pPr>
        <w:numPr>
          <w:ilvl w:val="0"/>
          <w:numId w:val="46"/>
        </w:numPr>
        <w:spacing w:after="0"/>
        <w:ind w:hanging="360"/>
        <w:rPr>
          <w:noProof/>
          <w:lang w:val="hr-HR"/>
        </w:rPr>
      </w:pPr>
      <w:r w:rsidRPr="00C6148A">
        <w:rPr>
          <w:noProof/>
          <w:lang w:val="hr-HR"/>
        </w:rPr>
        <w:t>Kultura dijaloga i vršnjačka podrška – kako kroz dramsku igru i zajedničko stvaralaštvo graditi odnose povjerenja i solidarnosti među učenicima</w:t>
      </w:r>
    </w:p>
    <w:p w:rsidR="00D81593" w:rsidRPr="00C6148A" w:rsidRDefault="00D81593" w:rsidP="00D81593">
      <w:pPr>
        <w:numPr>
          <w:ilvl w:val="0"/>
          <w:numId w:val="46"/>
        </w:numPr>
        <w:spacing w:after="0"/>
        <w:ind w:hanging="360"/>
        <w:rPr>
          <w:noProof/>
          <w:lang w:val="hr-HR"/>
        </w:rPr>
      </w:pPr>
      <w:r w:rsidRPr="00C6148A">
        <w:rPr>
          <w:noProof/>
          <w:lang w:val="hr-HR"/>
        </w:rPr>
        <w:t>Refleksija i primjena naučenog u praksi – evaluacija iskustva i planiranje integracije lutkarskih i dramskih metoda u nastavu i vaspitni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lastRenderedPageBreak/>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honorari realizatora programa  troškovi pripreme i realizacije radionica (materijali za izradu lutaka, papir, tkanina, rekviziti, pribor za kreativni rad); tehnička podrška (upotreba prostora, projektora i neophodne opreme); štampani i digitalni radni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(priručnici, prezentacije, obrasci za refleksiju i evaluaciju); troškovi evaluacije i praćenja efekata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9753E3">
      <w:pPr>
        <w:pStyle w:val="Heading1"/>
        <w:rPr>
          <w:noProof/>
          <w:lang w:val="hr-HR"/>
        </w:rPr>
      </w:pPr>
      <w:bookmarkStart w:id="53" w:name="_Toc222489777"/>
      <w:r w:rsidRPr="00C6148A">
        <w:rPr>
          <w:noProof/>
          <w:lang w:val="hr-HR"/>
        </w:rPr>
        <w:lastRenderedPageBreak/>
        <w:t>2</w:t>
      </w:r>
      <w:r w:rsidR="009753E3" w:rsidRPr="00C6148A">
        <w:rPr>
          <w:noProof/>
          <w:lang w:val="hr-HR"/>
        </w:rPr>
        <w:t>.</w:t>
      </w:r>
      <w:r w:rsidRPr="00C6148A">
        <w:rPr>
          <w:noProof/>
          <w:lang w:val="hr-HR"/>
        </w:rPr>
        <w:t xml:space="preserve">b </w:t>
      </w:r>
      <w:r w:rsidR="009753E3" w:rsidRPr="00C6148A">
        <w:rPr>
          <w:noProof/>
          <w:lang w:val="hr-HR"/>
        </w:rPr>
        <w:t>M</w:t>
      </w:r>
      <w:r w:rsidRPr="00C6148A">
        <w:rPr>
          <w:noProof/>
          <w:lang w:val="hr-HR"/>
        </w:rPr>
        <w:t>etode učenja u nastavi pojedinih predmeta</w:t>
      </w:r>
      <w:bookmarkEnd w:id="53"/>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54" w:name="_Toc222489778"/>
            <w:r w:rsidRPr="00C6148A">
              <w:rPr>
                <w:noProof/>
                <w:lang w:val="hr-HR"/>
              </w:rPr>
              <w:t>47. CLIL metodologija u predmetnoj nastavi - predmeti prirodnih i društvenih nauka</w:t>
            </w:r>
            <w:bookmarkEnd w:id="5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B.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Jasmina Mustafić, Sanja  Lekić-Turković, Ivana Milačić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B.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generalmanager@doublel.co.me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+38269138138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prirodnih i društvenih nauka za implementaciju CLIL metodologije u predmetnoj nastavi kroz integraciju praktičnog eksperimentalnog rada, terenske nastave, analitičkog mišljenja i jezičke podrške u skladu sa CLIL 4C Framework-om, TIMSS standardima i nacionalnim kurikulumom.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Razviti predmetno-specifične CLIL strategije za prirodne nauke (biologija, hemija, fizika) i društvene nauke (historija, geografija)  Implementirati jezičku podršku za naučno i društveno-naučno rezonovanje (hypothesizing, analyzing, evaluating, interpreting)  Dizajnirati CLIL pristup za laboratorijske eksperimente, demonstracije i terenske vježbe sa L2 instrukcijama  Kreirati scaffolding strategije za akademski jezik struke (subject-specific terminology + academic language functions)  Primijeniti hands-on i inquiry-based metodologiju u CLIL kontekstu  Razviti interdisciplinarne CLIL projekte koji povezuju prirodne i društvene nauke  Implementirati sigurnosne protokole i lab izvještaje na L2</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prirodne i društvene grupe rpedmeta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PREDMETNO-SPECIFIČNE STRATEGIJE: Hands-on Learning Inquiry-Based Learning Scientific Method aplikacija Demonstration + Think-Aloud Data Analysis,Source-Based Learning, Historical Thinking Skills,Multiperspectivity,Spatial Reasoning,ocument-Based Questions,collaborative learning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7"/>
        </w:numPr>
        <w:spacing w:after="0"/>
        <w:ind w:hanging="360"/>
        <w:rPr>
          <w:noProof/>
          <w:lang w:val="hr-HR"/>
        </w:rPr>
      </w:pPr>
      <w:r w:rsidRPr="00C6148A">
        <w:rPr>
          <w:noProof/>
          <w:lang w:val="hr-HR"/>
        </w:rPr>
        <w:t>CLIL TEORIJSKI OKVIRI I PREDMETNA METODOLOGIJA</w:t>
      </w:r>
    </w:p>
    <w:p w:rsidR="00D81593" w:rsidRPr="00C6148A" w:rsidRDefault="00D81593" w:rsidP="00D81593">
      <w:pPr>
        <w:numPr>
          <w:ilvl w:val="0"/>
          <w:numId w:val="47"/>
        </w:numPr>
        <w:spacing w:after="0"/>
        <w:ind w:hanging="360"/>
        <w:rPr>
          <w:noProof/>
          <w:lang w:val="hr-HR"/>
        </w:rPr>
      </w:pPr>
      <w:r w:rsidRPr="00C6148A">
        <w:rPr>
          <w:noProof/>
          <w:lang w:val="hr-HR"/>
        </w:rPr>
        <w:t>CLIL U PRIRODNIM NAUKAMA - HANDS-ON I INQUIRY-BASED PRISTUP</w:t>
      </w:r>
    </w:p>
    <w:p w:rsidR="00D81593" w:rsidRPr="00C6148A" w:rsidRDefault="00D81593" w:rsidP="00D81593">
      <w:pPr>
        <w:numPr>
          <w:ilvl w:val="0"/>
          <w:numId w:val="47"/>
        </w:numPr>
        <w:spacing w:after="0"/>
        <w:ind w:hanging="360"/>
        <w:rPr>
          <w:noProof/>
          <w:lang w:val="hr-HR"/>
        </w:rPr>
      </w:pPr>
      <w:r w:rsidRPr="00C6148A">
        <w:rPr>
          <w:noProof/>
          <w:lang w:val="hr-HR"/>
        </w:rPr>
        <w:t>CLIL U DRUŠTVENIM NAUKAMA - ANALITIČKO I PROSTORNO MIŠLJENJE</w:t>
      </w:r>
    </w:p>
    <w:p w:rsidR="00D81593" w:rsidRPr="00C6148A" w:rsidRDefault="00D81593" w:rsidP="00D81593">
      <w:pPr>
        <w:numPr>
          <w:ilvl w:val="0"/>
          <w:numId w:val="47"/>
        </w:numPr>
        <w:spacing w:after="0"/>
        <w:ind w:hanging="360"/>
        <w:rPr>
          <w:noProof/>
          <w:lang w:val="hr-HR"/>
        </w:rPr>
      </w:pPr>
      <w:r w:rsidRPr="00C6148A">
        <w:rPr>
          <w:noProof/>
          <w:lang w:val="hr-HR"/>
        </w:rPr>
        <w:t>INTERDISCIPLINARNOST, INTEGRACIJA I PRAKTIČNA IMPLEMENTACIJA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12</w:t>
      </w:r>
      <w:r w:rsidRPr="00C6148A">
        <w:rPr>
          <w:rFonts w:ascii="Verdana" w:hAnsi="Verdana"/>
          <w:b/>
          <w:noProof/>
          <w:sz w:val="20"/>
          <w:szCs w:val="20"/>
          <w:lang w:val="hr-HR"/>
        </w:rPr>
        <w:t xml:space="preserve"> - </w:t>
      </w:r>
      <w:r w:rsidRPr="00C6148A">
        <w:rPr>
          <w:rFonts w:ascii="Verdana" w:hAnsi="Verdana"/>
          <w:noProof/>
          <w:sz w:val="20"/>
          <w:szCs w:val="20"/>
          <w:lang w:val="hr-HR"/>
        </w:rPr>
        <w:t>24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350€, ✅ 80h programa  ✅ CLIL certificirani instruktor sa predmetnom ekspertizom ✅ Co-facilitator za predmetno-specifične sesije ✅ Guest speakers (</w:t>
      </w:r>
      <w:r w:rsidR="002A48C3" w:rsidRPr="00C6148A">
        <w:rPr>
          <w:rFonts w:ascii="Verdana" w:hAnsi="Verdana" w:cs="Arial"/>
          <w:bCs/>
          <w:noProof/>
          <w:sz w:val="20"/>
          <w:szCs w:val="20"/>
          <w:lang w:val="hr-HR"/>
        </w:rPr>
        <w:t>nastavnici/nastavnice</w:t>
      </w:r>
      <w:r w:rsidRPr="00C6148A">
        <w:rPr>
          <w:rFonts w:ascii="Verdana" w:hAnsi="Verdana" w:cs="Arial"/>
          <w:bCs/>
          <w:noProof/>
          <w:sz w:val="20"/>
          <w:szCs w:val="20"/>
          <w:lang w:val="hr-HR"/>
        </w:rPr>
        <w:t xml:space="preserve"> iz bilingvalnih škola, CLIL eksperti) ✅ Digitalna radna sveska - predmetno prilagođena ✅ Lab protocols i safety instructions templates na L2 ✅ Subject-specific word walls i glossary templates ✅ Graphic organizers za naučni i društveni reasoning ✅ Primjeri best practice CLIL lekcija iz 5 predme</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666CB9">
        <w:trPr>
          <w:trHeight w:val="708"/>
        </w:trPr>
        <w:tc>
          <w:tcPr>
            <w:tcW w:w="9024" w:type="dxa"/>
            <w:shd w:val="clear" w:color="auto" w:fill="FBE4D5" w:themeFill="accent2" w:themeFillTint="33"/>
            <w:vAlign w:val="center"/>
          </w:tcPr>
          <w:p w:rsidR="00D81593" w:rsidRPr="00C6148A" w:rsidRDefault="00D81593" w:rsidP="009753E3">
            <w:pPr>
              <w:pStyle w:val="Heading2"/>
              <w:jc w:val="center"/>
              <w:rPr>
                <w:noProof/>
                <w:lang w:val="hr-HR"/>
              </w:rPr>
            </w:pPr>
            <w:bookmarkStart w:id="55" w:name="_Toc222489779"/>
            <w:r w:rsidRPr="00C6148A">
              <w:rPr>
                <w:noProof/>
                <w:lang w:val="hr-HR"/>
              </w:rPr>
              <w:lastRenderedPageBreak/>
              <w:t>48. ChatGPT u nastavi stranih jezika</w:t>
            </w:r>
            <w:bookmarkEnd w:id="5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Bojić, Ljubica Miljanić-Janjušević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Bojić, Ljubica Miljanić-Janjušević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marija.bojic@eltam.me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+382 67 860 913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Unaprijeđivanje kompetencija nastavnika za primjenu ChatGPT-a i srodnih AI alata u planiranju, realizaciji i evaluaciji nastave stranih jezika, sa posebnim naglaskom na kreativnu, etičku i pedagoški opravdanu upotrebu.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Objasniti osnovne principe rada ChatGpt-a i njegove mogućnosti u obrazovanju 2. Prepoznati potencijal i ograničenja upotrebe ChatGpt-a u nastavi stranih jezika 3. Primijeniti ChatGPT za izradu nastavnih materijala i aktivnosti u skladu s nivoima jezičke kompetencije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4. Formulisati efikasne prompte za različite jezičke veštine (razumijevanje, pisanje, govor) 5. Procijeniti pedagoške i etičke aspekte upotrebe vještačke inteligencije u nastavi 6. Formulisati lični plan primjene ChatGPT-a u svom nastavnom kontekstu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stranih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prilikom organizacije seminara uživo ili online su: radionice interaktivnog tipa - individualni rad, radu u paru, grupni rad/breakout rooms, davanje i primanje povratne informacije, power point prezentacija, plenum, simulacija, grupne diskusije, pojedinačne i grupne prezentacije, samorefleksija, kooperativno učenje, video i audio zapisi, digitalni alati.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8"/>
        </w:numPr>
        <w:spacing w:after="0"/>
        <w:ind w:hanging="360"/>
        <w:rPr>
          <w:noProof/>
          <w:lang w:val="hr-HR"/>
        </w:rPr>
      </w:pPr>
      <w:r w:rsidRPr="00C6148A">
        <w:rPr>
          <w:noProof/>
          <w:lang w:val="hr-HR"/>
        </w:rPr>
        <w:t>Uloga i značaj vještačke inteligencije u obrazovanju</w:t>
      </w:r>
    </w:p>
    <w:p w:rsidR="00D81593" w:rsidRPr="00C6148A" w:rsidRDefault="00D81593" w:rsidP="00D81593">
      <w:pPr>
        <w:numPr>
          <w:ilvl w:val="0"/>
          <w:numId w:val="48"/>
        </w:numPr>
        <w:spacing w:after="0"/>
        <w:ind w:hanging="360"/>
        <w:rPr>
          <w:noProof/>
          <w:lang w:val="hr-HR"/>
        </w:rPr>
      </w:pPr>
      <w:r w:rsidRPr="00C6148A">
        <w:rPr>
          <w:noProof/>
          <w:lang w:val="hr-HR"/>
        </w:rPr>
        <w:t>Efikasna komunikacija sa ChatGPT-om – kreiranje dobrih promptova</w:t>
      </w:r>
    </w:p>
    <w:p w:rsidR="00D81593" w:rsidRPr="00C6148A" w:rsidRDefault="00D81593" w:rsidP="00D81593">
      <w:pPr>
        <w:numPr>
          <w:ilvl w:val="0"/>
          <w:numId w:val="48"/>
        </w:numPr>
        <w:spacing w:after="0"/>
        <w:ind w:hanging="360"/>
        <w:rPr>
          <w:noProof/>
          <w:lang w:val="hr-HR"/>
        </w:rPr>
      </w:pPr>
      <w:r w:rsidRPr="00C6148A">
        <w:rPr>
          <w:noProof/>
          <w:lang w:val="hr-HR"/>
        </w:rPr>
        <w:t>ChatGPT kao alat za nastavnika</w:t>
      </w:r>
    </w:p>
    <w:p w:rsidR="00D81593" w:rsidRPr="00C6148A" w:rsidRDefault="00D81593" w:rsidP="00D81593">
      <w:pPr>
        <w:numPr>
          <w:ilvl w:val="0"/>
          <w:numId w:val="48"/>
        </w:numPr>
        <w:spacing w:after="0"/>
        <w:ind w:hanging="360"/>
        <w:rPr>
          <w:noProof/>
          <w:lang w:val="hr-HR"/>
        </w:rPr>
      </w:pPr>
      <w:r w:rsidRPr="00C6148A">
        <w:rPr>
          <w:noProof/>
          <w:lang w:val="hr-HR"/>
        </w:rPr>
        <w:t>Etika i odgovorna upotreba AI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dok je za članove Udruženja nastavnika engleskog jezika Crne Gore ELTAM cijena 24€.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56" w:name="_Toc222489780"/>
            <w:r w:rsidRPr="00C6148A">
              <w:rPr>
                <w:noProof/>
                <w:lang w:val="hr-HR"/>
              </w:rPr>
              <w:lastRenderedPageBreak/>
              <w:t>49. Dani ELTAM-a: Inspirativna nastava, osnaženi učenici</w:t>
            </w:r>
            <w:r w:rsidR="00E91FEC" w:rsidRPr="00C6148A">
              <w:rPr>
                <w:noProof/>
                <w:lang w:val="hr-HR"/>
              </w:rPr>
              <w:t>/učenice</w:t>
            </w:r>
            <w:bookmarkEnd w:id="5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Dragana Radoman, Zorka Radonjić, Milka Cerović, Marija Bojić, Elida Crnovršanin, Nikolina Bečanović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Milka Cerović, Zorka Radonjić, Elida Crnovršanin, Nikolina Bečanović, Dragana Radoman, Marija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Dragana Radoman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dragana.radoman@eltam.me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+382 67 638 863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stručnih kompetencija nastavnika engleskog jezika i drugih stranih jezika kroz proširivanje znanja o inovacijama, kreativnim metodama i tehnikama rada, kao i upotrebi savremene tehnologije i vještačke inteligencije u nastavi engleskog i drugih stranih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Proširiti znanja o inovacijama u nastavi stranih jezika, i njihovu povezanost sa međupredmetnim temama.  Unaprijediti znanja o kompetenciji višejezičnosti sa ciljem praktične primjene u nastavi stranih jezika. Unaprijediti generičke vještine sa ciljem praktične primjene u nastavi stranih jezika. Razmijeniti primjere dobre prakse i umrežiti se sa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stranih jezika na lokalnom, nacionalnom i međunarodnom nivou. Unaprijediti znanja o savremenim tehnikama i metodama rada. Unaprijediti lingvističke i diskursne kompetencije sa ciljem praktične primjene u nastavi stranih jezika. Unaprijediti znanje o upotrebi savremene tehnologije i vještačke inteligencije u nastavi stranih jezika. Prepoznati važnost razvijanja interkulturalne kompetencije sa ciljem praktične primjene u nastavi stranih jezika.  Razviti vještine saradnje i timskog rada, kao i sposobnost konstruktivnog rješavanja problema u učionici.  Definisati faktore koji utiču na jačanje motivacije i aktivnog učešća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drugih stranih jezika koji mogu pratiti program na engleskom jeziku.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su: radionice interaktivnog tipa - individualni rad, radu u paru, grupni rad/breakout rooms, davanje i primanje povratne informacije, power point prezentacija, plenum, grupne diskusije, pojedinačne i grupne prezentacije, kooperativno učenje, video i audio zapisi. Prijavljeni učesnici će imati priliku da sa učesnicima podijele svoje demo časove, radionice i prezentacije.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9"/>
        </w:numPr>
        <w:spacing w:after="0"/>
        <w:ind w:hanging="360"/>
        <w:rPr>
          <w:noProof/>
          <w:lang w:val="hr-HR"/>
        </w:rPr>
      </w:pPr>
      <w:r w:rsidRPr="00C6148A">
        <w:rPr>
          <w:noProof/>
          <w:lang w:val="hr-HR"/>
        </w:rPr>
        <w:t>Modul 1, radionica 1: Inovacije u nastavi engleskog i drugih stranih jezika</w:t>
      </w:r>
    </w:p>
    <w:p w:rsidR="00D81593" w:rsidRPr="00C6148A" w:rsidRDefault="00D81593" w:rsidP="00D81593">
      <w:pPr>
        <w:numPr>
          <w:ilvl w:val="0"/>
          <w:numId w:val="49"/>
        </w:numPr>
        <w:spacing w:after="0"/>
        <w:ind w:hanging="360"/>
        <w:rPr>
          <w:noProof/>
          <w:lang w:val="hr-HR"/>
        </w:rPr>
      </w:pPr>
      <w:r w:rsidRPr="00C6148A">
        <w:rPr>
          <w:noProof/>
          <w:lang w:val="hr-HR"/>
        </w:rPr>
        <w:t>Modul 1, radionica 2: Kompetencija višejezičnosti</w:t>
      </w:r>
    </w:p>
    <w:p w:rsidR="00D81593" w:rsidRPr="00C6148A" w:rsidRDefault="00D81593" w:rsidP="00D81593">
      <w:pPr>
        <w:numPr>
          <w:ilvl w:val="0"/>
          <w:numId w:val="49"/>
        </w:numPr>
        <w:spacing w:after="0"/>
        <w:ind w:hanging="360"/>
        <w:rPr>
          <w:noProof/>
          <w:lang w:val="hr-HR"/>
        </w:rPr>
      </w:pPr>
      <w:r w:rsidRPr="00C6148A">
        <w:rPr>
          <w:noProof/>
          <w:lang w:val="hr-HR"/>
        </w:rPr>
        <w:t xml:space="preserve">Modul 1, radionica 3: Generičke vještine </w:t>
      </w:r>
    </w:p>
    <w:p w:rsidR="00D81593" w:rsidRPr="00C6148A" w:rsidRDefault="00D81593" w:rsidP="00D81593">
      <w:pPr>
        <w:numPr>
          <w:ilvl w:val="0"/>
          <w:numId w:val="49"/>
        </w:numPr>
        <w:spacing w:after="0"/>
        <w:ind w:hanging="360"/>
        <w:rPr>
          <w:noProof/>
          <w:lang w:val="hr-HR"/>
        </w:rPr>
      </w:pPr>
      <w:r w:rsidRPr="00C6148A">
        <w:rPr>
          <w:noProof/>
          <w:lang w:val="hr-HR"/>
        </w:rPr>
        <w:t>Modul 1, radionica 4: Analiza i razmjena primjera dobre prakse, umrežavanje nastavnika na lokalnom, nacionalnom i međunarodnom nivou</w:t>
      </w:r>
    </w:p>
    <w:p w:rsidR="00D81593" w:rsidRPr="00C6148A" w:rsidRDefault="00D81593" w:rsidP="00D81593">
      <w:pPr>
        <w:numPr>
          <w:ilvl w:val="0"/>
          <w:numId w:val="49"/>
        </w:numPr>
        <w:spacing w:after="0"/>
        <w:ind w:hanging="360"/>
        <w:rPr>
          <w:noProof/>
          <w:lang w:val="hr-HR"/>
        </w:rPr>
      </w:pPr>
      <w:r w:rsidRPr="00C6148A">
        <w:rPr>
          <w:noProof/>
          <w:lang w:val="hr-HR"/>
        </w:rPr>
        <w:t>Modul 2, radionica 1: Inovacije u nastavi engleskog i drugih stranih jezika</w:t>
      </w:r>
    </w:p>
    <w:p w:rsidR="00D81593" w:rsidRPr="00C6148A" w:rsidRDefault="00D81593" w:rsidP="00D81593">
      <w:pPr>
        <w:numPr>
          <w:ilvl w:val="0"/>
          <w:numId w:val="49"/>
        </w:numPr>
        <w:spacing w:after="0"/>
        <w:ind w:hanging="360"/>
        <w:rPr>
          <w:noProof/>
          <w:lang w:val="hr-HR"/>
        </w:rPr>
      </w:pPr>
      <w:r w:rsidRPr="00C6148A">
        <w:rPr>
          <w:noProof/>
          <w:lang w:val="hr-HR"/>
        </w:rPr>
        <w:t>Modul 2, radionica 2: Lingvistička i diskursna kompetencija</w:t>
      </w:r>
    </w:p>
    <w:p w:rsidR="00D81593" w:rsidRPr="00C6148A" w:rsidRDefault="00D81593" w:rsidP="00D81593">
      <w:pPr>
        <w:numPr>
          <w:ilvl w:val="0"/>
          <w:numId w:val="49"/>
        </w:numPr>
        <w:spacing w:after="0"/>
        <w:ind w:hanging="360"/>
        <w:rPr>
          <w:noProof/>
          <w:lang w:val="hr-HR"/>
        </w:rPr>
      </w:pPr>
      <w:r w:rsidRPr="00C6148A">
        <w:rPr>
          <w:noProof/>
          <w:lang w:val="hr-HR"/>
        </w:rPr>
        <w:t>Modul 2, radionica 3: Informaciono-komunikacione vještine i vještačka inteligencija</w:t>
      </w:r>
    </w:p>
    <w:p w:rsidR="00D81593" w:rsidRPr="00C6148A" w:rsidRDefault="00D81593" w:rsidP="00D81593">
      <w:pPr>
        <w:numPr>
          <w:ilvl w:val="0"/>
          <w:numId w:val="49"/>
        </w:numPr>
        <w:spacing w:after="0"/>
        <w:ind w:hanging="360"/>
        <w:rPr>
          <w:noProof/>
          <w:lang w:val="hr-HR"/>
        </w:rPr>
      </w:pPr>
      <w:r w:rsidRPr="00C6148A">
        <w:rPr>
          <w:noProof/>
          <w:lang w:val="hr-HR"/>
        </w:rPr>
        <w:t>Modul 2, radionica 4: Analiza i razmjena primjera dobre prakse, umrežavanje nastavnika na lokalnom, nacionalnom i međunarodnom nivou</w:t>
      </w:r>
    </w:p>
    <w:p w:rsidR="00D81593" w:rsidRPr="00C6148A" w:rsidRDefault="00D81593" w:rsidP="00D81593">
      <w:pPr>
        <w:numPr>
          <w:ilvl w:val="0"/>
          <w:numId w:val="49"/>
        </w:numPr>
        <w:spacing w:after="0"/>
        <w:ind w:hanging="360"/>
        <w:rPr>
          <w:noProof/>
          <w:lang w:val="hr-HR"/>
        </w:rPr>
      </w:pPr>
      <w:r w:rsidRPr="00C6148A">
        <w:rPr>
          <w:noProof/>
          <w:lang w:val="hr-HR"/>
        </w:rPr>
        <w:t>Modul 3, radionica 1: Inovacije u nastavi engleskog i drugih stranih jezika</w:t>
      </w:r>
    </w:p>
    <w:p w:rsidR="00D81593" w:rsidRPr="00C6148A" w:rsidRDefault="00D81593" w:rsidP="00D81593">
      <w:pPr>
        <w:numPr>
          <w:ilvl w:val="0"/>
          <w:numId w:val="49"/>
        </w:numPr>
        <w:spacing w:after="0"/>
        <w:ind w:hanging="360"/>
        <w:rPr>
          <w:noProof/>
          <w:lang w:val="hr-HR"/>
        </w:rPr>
      </w:pPr>
      <w:r w:rsidRPr="00C6148A">
        <w:rPr>
          <w:noProof/>
          <w:lang w:val="hr-HR"/>
        </w:rPr>
        <w:t>Modul 3, radionica 2: Interkulturalna kompetencija</w:t>
      </w:r>
    </w:p>
    <w:p w:rsidR="00D81593" w:rsidRPr="00C6148A" w:rsidRDefault="00D81593" w:rsidP="00D81593">
      <w:pPr>
        <w:numPr>
          <w:ilvl w:val="0"/>
          <w:numId w:val="49"/>
        </w:numPr>
        <w:spacing w:after="0"/>
        <w:ind w:hanging="360"/>
        <w:rPr>
          <w:noProof/>
          <w:lang w:val="hr-HR"/>
        </w:rPr>
      </w:pPr>
      <w:r w:rsidRPr="00C6148A">
        <w:rPr>
          <w:noProof/>
          <w:lang w:val="hr-HR"/>
        </w:rPr>
        <w:t>Modul 3, radionica 3: Vještine saradnje i timskog rada, rješavanje problema</w:t>
      </w:r>
    </w:p>
    <w:p w:rsidR="00D81593" w:rsidRPr="00C6148A" w:rsidRDefault="00D81593" w:rsidP="00D81593">
      <w:pPr>
        <w:numPr>
          <w:ilvl w:val="0"/>
          <w:numId w:val="49"/>
        </w:numPr>
        <w:spacing w:after="0"/>
        <w:ind w:hanging="360"/>
        <w:rPr>
          <w:noProof/>
          <w:lang w:val="hr-HR"/>
        </w:rPr>
      </w:pPr>
      <w:r w:rsidRPr="00C6148A">
        <w:rPr>
          <w:noProof/>
          <w:lang w:val="hr-HR"/>
        </w:rPr>
        <w:lastRenderedPageBreak/>
        <w:t>Modul 3, radionica 4: Analiza i razmjena primjera dobre prakse, umrežavanje nastavnika na lokalnom, nacionalnom i međunarodnom nivou</w:t>
      </w:r>
    </w:p>
    <w:p w:rsidR="00D81593" w:rsidRPr="00C6148A" w:rsidRDefault="00D81593" w:rsidP="00D81593">
      <w:pPr>
        <w:numPr>
          <w:ilvl w:val="0"/>
          <w:numId w:val="49"/>
        </w:numPr>
        <w:spacing w:after="0"/>
        <w:ind w:hanging="360"/>
        <w:rPr>
          <w:noProof/>
          <w:lang w:val="hr-HR"/>
        </w:rPr>
      </w:pPr>
      <w:r w:rsidRPr="00C6148A">
        <w:rPr>
          <w:noProof/>
          <w:lang w:val="hr-HR"/>
        </w:rPr>
        <w:t>modul 4, radionica 1: Inovacije u nastavi engleskog i drugih stranih jezika</w:t>
      </w:r>
    </w:p>
    <w:p w:rsidR="00D81593" w:rsidRPr="00C6148A" w:rsidRDefault="00D81593" w:rsidP="00D81593">
      <w:pPr>
        <w:numPr>
          <w:ilvl w:val="0"/>
          <w:numId w:val="49"/>
        </w:numPr>
        <w:spacing w:after="0"/>
        <w:ind w:hanging="360"/>
        <w:rPr>
          <w:noProof/>
          <w:lang w:val="hr-HR"/>
        </w:rPr>
      </w:pPr>
      <w:r w:rsidRPr="00C6148A">
        <w:rPr>
          <w:noProof/>
          <w:lang w:val="hr-HR"/>
        </w:rPr>
        <w:t>Modul 4, radionica 2: Interkulturalna kompetencija</w:t>
      </w:r>
    </w:p>
    <w:p w:rsidR="00D81593" w:rsidRPr="00C6148A" w:rsidRDefault="00D81593" w:rsidP="00D81593">
      <w:pPr>
        <w:numPr>
          <w:ilvl w:val="0"/>
          <w:numId w:val="49"/>
        </w:numPr>
        <w:spacing w:after="0"/>
        <w:ind w:hanging="360"/>
        <w:rPr>
          <w:noProof/>
          <w:lang w:val="hr-HR"/>
        </w:rPr>
      </w:pPr>
      <w:r w:rsidRPr="00C6148A">
        <w:rPr>
          <w:noProof/>
          <w:lang w:val="hr-HR"/>
        </w:rPr>
        <w:t xml:space="preserve">Modul 4, radionica 3: Motivacija i aktivno učešće </w:t>
      </w:r>
      <w:r w:rsidR="002A48C3" w:rsidRPr="00C6148A">
        <w:rPr>
          <w:noProof/>
          <w:lang w:val="hr-HR"/>
        </w:rPr>
        <w:t>učenika/učenica</w:t>
      </w:r>
    </w:p>
    <w:p w:rsidR="00D81593" w:rsidRPr="00C6148A" w:rsidRDefault="00D81593" w:rsidP="00D81593">
      <w:pPr>
        <w:numPr>
          <w:ilvl w:val="0"/>
          <w:numId w:val="49"/>
        </w:numPr>
        <w:spacing w:after="0"/>
        <w:ind w:hanging="360"/>
        <w:rPr>
          <w:noProof/>
          <w:lang w:val="hr-HR"/>
        </w:rPr>
      </w:pPr>
      <w:r w:rsidRPr="00C6148A">
        <w:rPr>
          <w:noProof/>
          <w:lang w:val="hr-HR"/>
        </w:rPr>
        <w:t>Modul 4, radionica 4: Analiza i razmjena primjera dobre prakse, umrežavanje nastavnika na lokalnom, nacionalnom i međunarodnom nivou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60</w:t>
      </w:r>
      <w:r w:rsidRPr="00C6148A">
        <w:rPr>
          <w:rFonts w:ascii="Verdana" w:hAnsi="Verdana"/>
          <w:b/>
          <w:noProof/>
          <w:sz w:val="20"/>
          <w:szCs w:val="20"/>
          <w:lang w:val="hr-HR"/>
        </w:rPr>
        <w:t xml:space="preserve"> - </w:t>
      </w:r>
      <w:r w:rsidRPr="00C6148A">
        <w:rPr>
          <w:rFonts w:ascii="Verdana" w:hAnsi="Verdana"/>
          <w:noProof/>
          <w:sz w:val="20"/>
          <w:szCs w:val="20"/>
          <w:lang w:val="hr-HR"/>
        </w:rPr>
        <w:t>180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160€, Svaki od 4 modula traje po 1 dan (8 sati). Moduli se mogu pohađati individualno. Radionice se održavaju uporedo, a učesnici se rotiraju sa radionice na radionicu. Plenarne sesije su planirane za sve učesnike zajedno. Cijena po jednom učesniku obuke je 40€ dnevno, dok je za članove Udruženja nastavnika engleskog jezika Crne Gore ELTAM cijena 24€ dnevno. U cijenu je uključena nadoknada za trenere, potrošni materijal i adminstrativne zadatke za organizaciju i realizaciju konferencije.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91FEC">
            <w:pPr>
              <w:pStyle w:val="Heading2"/>
              <w:jc w:val="center"/>
              <w:rPr>
                <w:noProof/>
                <w:lang w:val="hr-HR"/>
              </w:rPr>
            </w:pPr>
            <w:bookmarkStart w:id="57" w:name="_Toc222489781"/>
            <w:r w:rsidRPr="00C6148A">
              <w:rPr>
                <w:noProof/>
                <w:lang w:val="hr-HR"/>
              </w:rPr>
              <w:lastRenderedPageBreak/>
              <w:t>50. Diferencirana nastava engleskog i drugih stranih jezika: put ka uspješnijem učenju i aktivnom učeniku</w:t>
            </w:r>
            <w:r w:rsidR="00E91FEC" w:rsidRPr="00C6148A">
              <w:rPr>
                <w:noProof/>
                <w:lang w:val="hr-HR"/>
              </w:rPr>
              <w:t>/učenici</w:t>
            </w:r>
            <w:bookmarkEnd w:id="5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Mijušković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666CB9" w:rsidRPr="00C6148A">
        <w:rPr>
          <w:rFonts w:ascii="Verdana" w:hAnsi="Verdana"/>
          <w:noProof/>
          <w:sz w:val="20"/>
          <w:szCs w:val="20"/>
          <w:lang w:val="hr-HR"/>
        </w:rPr>
        <w:t>Marija Mijušković</w:t>
      </w:r>
      <w:r w:rsidR="00D81593" w:rsidRPr="00C6148A">
        <w:rPr>
          <w:rFonts w:ascii="Verdana" w:hAnsi="Verdana"/>
          <w:noProof/>
          <w:sz w:val="20"/>
          <w:szCs w:val="20"/>
          <w:lang w:val="hr-HR"/>
        </w:rPr>
        <w:t>, Nikolina  Bečanović, Dragana  Radoman, Tamara Janjušević, Gordana  Roćenović, Mirjana Đukanović, Marina  Sbia, Miloš Marović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666CB9" w:rsidRPr="00C6148A">
        <w:rPr>
          <w:rFonts w:ascii="Verdana" w:hAnsi="Verdana"/>
          <w:noProof/>
          <w:sz w:val="20"/>
          <w:szCs w:val="20"/>
          <w:lang w:val="hr-HR"/>
        </w:rPr>
        <w:t>Marija Mijušković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marijami@ucg.ac.me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+38267210939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Unapređivanje nastavne prakse i osposobljavanje nastavnika engleskog i drugih stranih jezika za primjenu principa diferencirane nastave u kontekstu razvoja jezičkih vještina (čitanje, pisanje, slušanje, govorna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različitih nivoa znanja stranog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osnovne principe diferencirane nastave i njihovu primjenu u nastavi engleskog i drugih stranih jezika; Analizirati i planirati diferencirane aktivnosti za razvoj svake od četiri jezičke vještine; Kreirati i primijeniti materijale i zadatke prilagođene različitim nivoima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Unaprijediti kompetencije za planiranje, realizaciju i evaluaciju diferencirane nastave engleskog i drugih stranih jezika. Razumjeti osnovne principe diferencirane nastave i njihovu primjenu u nastavi engleskog i drugih stranih jezika;Analizirati i planirati diferencirane aktivnosti za razvoj svake od četiri jezičke vještine;Kreirati i primijeniti materijale i zadatke prilagođene različitim nivoima </w:t>
      </w:r>
      <w:r w:rsidR="002A48C3" w:rsidRPr="00C6148A">
        <w:rPr>
          <w:rFonts w:ascii="Verdana" w:hAnsi="Verdana"/>
          <w:noProof/>
          <w:sz w:val="20"/>
          <w:szCs w:val="20"/>
          <w:lang w:val="hr-HR"/>
        </w:rPr>
        <w:t>učenika/učenica</w:t>
      </w:r>
      <w:r w:rsidRPr="00C6148A">
        <w:rPr>
          <w:rFonts w:ascii="Verdana" w:hAnsi="Verdana"/>
          <w:noProof/>
          <w:sz w:val="20"/>
          <w:szCs w:val="20"/>
          <w:lang w:val="hr-HR"/>
        </w:rPr>
        <w:t>;Unaprijediti kompetencije za planiranje, realizaciju i evaluaciju diferencirane nastave engleskog i drugih stranih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stranih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Metode i tehnike rada koje će se koristiti prilikom organizacije seminara uživo su: radionice interaktivnog tipa - individualni rad, radu u paru, grupni rad, davanje i primanje povratne informacije, power point prezentacija, plenum, simulacija, igre po ulogama, grupne diskusije, pojedinačne i grupne prezentacije, samorefleksija, kooperativno učenje, video i audio zapisi.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0"/>
        </w:numPr>
        <w:spacing w:after="0"/>
        <w:ind w:hanging="360"/>
        <w:rPr>
          <w:noProof/>
          <w:lang w:val="hr-HR"/>
        </w:rPr>
      </w:pPr>
      <w:r w:rsidRPr="00C6148A">
        <w:rPr>
          <w:noProof/>
          <w:lang w:val="hr-HR"/>
        </w:rPr>
        <w:t>Diferencirani pristupi u razvoju vještine čitanja</w:t>
      </w:r>
    </w:p>
    <w:p w:rsidR="00D81593" w:rsidRPr="00C6148A" w:rsidRDefault="00D81593" w:rsidP="00D81593">
      <w:pPr>
        <w:numPr>
          <w:ilvl w:val="0"/>
          <w:numId w:val="50"/>
        </w:numPr>
        <w:spacing w:after="0"/>
        <w:ind w:hanging="360"/>
        <w:rPr>
          <w:noProof/>
          <w:lang w:val="hr-HR"/>
        </w:rPr>
      </w:pPr>
      <w:r w:rsidRPr="00C6148A">
        <w:rPr>
          <w:noProof/>
          <w:lang w:val="hr-HR"/>
        </w:rPr>
        <w:t>Diferencirani pristupi u razvoju vještine pisanja</w:t>
      </w:r>
    </w:p>
    <w:p w:rsidR="00D81593" w:rsidRPr="00C6148A" w:rsidRDefault="00D81593" w:rsidP="00D81593">
      <w:pPr>
        <w:numPr>
          <w:ilvl w:val="0"/>
          <w:numId w:val="50"/>
        </w:numPr>
        <w:spacing w:after="0"/>
        <w:ind w:hanging="360"/>
        <w:rPr>
          <w:noProof/>
          <w:lang w:val="hr-HR"/>
        </w:rPr>
      </w:pPr>
      <w:r w:rsidRPr="00C6148A">
        <w:rPr>
          <w:noProof/>
          <w:lang w:val="hr-HR"/>
        </w:rPr>
        <w:t>Diferencirani pristupi u razvoju vještine slušanja</w:t>
      </w:r>
    </w:p>
    <w:p w:rsidR="00D81593" w:rsidRPr="00C6148A" w:rsidRDefault="00D81593" w:rsidP="00D81593">
      <w:pPr>
        <w:numPr>
          <w:ilvl w:val="0"/>
          <w:numId w:val="50"/>
        </w:numPr>
        <w:spacing w:after="0"/>
        <w:ind w:hanging="360"/>
        <w:rPr>
          <w:noProof/>
          <w:lang w:val="hr-HR"/>
        </w:rPr>
      </w:pPr>
      <w:r w:rsidRPr="00C6148A">
        <w:rPr>
          <w:noProof/>
          <w:lang w:val="hr-HR"/>
        </w:rPr>
        <w:t>Diferencirani pristupi u razvoju govorne vještine (saradničko učenje i projektni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E91FEC" w:rsidP="00E91FEC">
            <w:pPr>
              <w:pStyle w:val="Heading2"/>
              <w:jc w:val="center"/>
              <w:rPr>
                <w:noProof/>
                <w:lang w:val="hr-HR"/>
              </w:rPr>
            </w:pPr>
            <w:bookmarkStart w:id="58" w:name="_Toc222489782"/>
            <w:r w:rsidRPr="00C6148A">
              <w:rPr>
                <w:noProof/>
                <w:lang w:val="hr-HR"/>
              </w:rPr>
              <w:lastRenderedPageBreak/>
              <w:t>51. Eksperimentom spoznajem prirodu oko sebe</w:t>
            </w:r>
            <w:bookmarkEnd w:id="5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Marijana Blečić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Marijana Blečić, 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marijana-b@t-com.me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+38269816861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Motivisanje vaspitača i učitelja za sticanje različitih znanja i vještina vezanih za  važnost upotrebe eksperimenata u prirodnim uslovima, tako i podsticanje vaspitača i učitelja za sveobuhvatnije prezentovanje sadržaja iz oblasti upoznavanja okoline. Na ovaj način postići će se i veća zainteresovanost i aktivnije učešće djece/</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samom procesu razumijevanja i učenja iz oblasti upoznavanja okoline.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Diskutovati o temama vezanim za vodu kao uslov života. Praktično sprovesti eksperimente koji u svojoj upotrebi imaju vodu kao osnov za razumijevanje navedenog; – Diskutovati o temama vezanim za vazduh kao jednim od uslova života. Potom praktično sprovesti eksperimente koji u svojoj upotrebi imaju vazduh kao osnov za razumijevanje navedenog; – Diskutovati o temama vezanim za biljke i prirodne pojave u prirodi. Praktično sprovesti  eksperimente kojima se mogu razumijeti osobine biljaka, kao i prirodne pojave u prirodi.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 učitelji.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praktičnog rada, rješavanja problema, sa akcentom na upotrebu eksperimentalne metode kroz individualni i grupni rad polaznika seminara.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1"/>
        </w:numPr>
        <w:spacing w:after="0"/>
        <w:ind w:hanging="360"/>
        <w:rPr>
          <w:noProof/>
          <w:lang w:val="hr-HR"/>
        </w:rPr>
      </w:pPr>
      <w:r w:rsidRPr="00C6148A">
        <w:rPr>
          <w:noProof/>
          <w:lang w:val="hr-HR"/>
        </w:rPr>
        <w:t>Eksperiment – metoda rada sa djecom predškolskog i mlađeg osnovnoškolskog uzrasta.</w:t>
      </w:r>
    </w:p>
    <w:p w:rsidR="00D81593" w:rsidRPr="00C6148A" w:rsidRDefault="00D81593" w:rsidP="00D81593">
      <w:pPr>
        <w:numPr>
          <w:ilvl w:val="0"/>
          <w:numId w:val="51"/>
        </w:numPr>
        <w:spacing w:after="0"/>
        <w:ind w:hanging="360"/>
        <w:rPr>
          <w:noProof/>
          <w:lang w:val="hr-HR"/>
        </w:rPr>
      </w:pPr>
      <w:r w:rsidRPr="00C6148A">
        <w:rPr>
          <w:noProof/>
          <w:lang w:val="hr-HR"/>
        </w:rPr>
        <w:t>Esperimenti sa vodom.</w:t>
      </w:r>
    </w:p>
    <w:p w:rsidR="00D81593" w:rsidRPr="00C6148A" w:rsidRDefault="00D81593" w:rsidP="00D81593">
      <w:pPr>
        <w:numPr>
          <w:ilvl w:val="0"/>
          <w:numId w:val="51"/>
        </w:numPr>
        <w:spacing w:after="0"/>
        <w:ind w:hanging="360"/>
        <w:rPr>
          <w:noProof/>
          <w:lang w:val="hr-HR"/>
        </w:rPr>
      </w:pPr>
      <w:r w:rsidRPr="00C6148A">
        <w:rPr>
          <w:noProof/>
          <w:lang w:val="hr-HR"/>
        </w:rPr>
        <w:t>Eksperimenti sa vazduhom.</w:t>
      </w:r>
    </w:p>
    <w:p w:rsidR="00D81593" w:rsidRPr="00C6148A" w:rsidRDefault="00D81593" w:rsidP="00D81593">
      <w:pPr>
        <w:numPr>
          <w:ilvl w:val="0"/>
          <w:numId w:val="51"/>
        </w:numPr>
        <w:spacing w:after="0"/>
        <w:ind w:hanging="360"/>
        <w:rPr>
          <w:noProof/>
          <w:lang w:val="hr-HR"/>
        </w:rPr>
      </w:pPr>
      <w:r w:rsidRPr="00C6148A">
        <w:rPr>
          <w:noProof/>
          <w:lang w:val="hr-HR"/>
        </w:rPr>
        <w:t>Ostali eksperimenti koji podstiču upoznavanje sa živom prirodom/biljke i prirodnim pojavama u prirodi (sa akcentom na eksperimente koji uključuju upotrebu osnovnih elemenata.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91FEC">
            <w:pPr>
              <w:pStyle w:val="Heading2"/>
              <w:jc w:val="center"/>
              <w:rPr>
                <w:noProof/>
                <w:lang w:val="hr-HR"/>
              </w:rPr>
            </w:pPr>
            <w:bookmarkStart w:id="59" w:name="_Toc222489783"/>
            <w:r w:rsidRPr="00C6148A">
              <w:rPr>
                <w:noProof/>
                <w:lang w:val="hr-HR"/>
              </w:rPr>
              <w:lastRenderedPageBreak/>
              <w:t>52. F</w:t>
            </w:r>
            <w:r w:rsidR="00E91FEC" w:rsidRPr="00C6148A">
              <w:rPr>
                <w:noProof/>
                <w:lang w:val="hr-HR"/>
              </w:rPr>
              <w:t>il</w:t>
            </w:r>
            <w:r w:rsidRPr="00C6148A">
              <w:rPr>
                <w:noProof/>
                <w:lang w:val="hr-HR"/>
              </w:rPr>
              <w:t>ozofija i život – povezivanje misli i stvarnosti u nastavnoj praksi</w:t>
            </w:r>
            <w:bookmarkEnd w:id="5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Jasminka Milošević, Teodora Radulović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Jasminka  Milošević, Teodora Radulović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Jasminka  Milošević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jasminkamilosevic@gmail.com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+38269302059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Opšti cilj programa „Filozofija i život – povezivanje misli i stvarnosti u nastavnoj praksi“ jeste da osnaži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filozofije za savremeno izvođenje nastave koja povezuje filozofske koncepte i teorije sa iskustvima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savremenim društvenim izazovima. Program podstiče razvoj kritičkog, refleksivnog i kreativnog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doprinosi jačanju profesionalnih kompetencija nastavnika u skladu sa Okvirom kompetencija i ciljevima crnogorskog programa za filozofiju (Zavod za školstvo, 2020).</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Specifični ciljevi programa su: CILJEVI PROGRAMA • unaprijediti didaktičko-metodičke kompetencije nastavnika filozofije u skladu sa savremenim pristupima nastavi; • razviti sposobnost nastavnika da povezuju filozofske ideje sa životnim iskustvima i moralnim dilemama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interaktivnih metoda (filozofski dijalog, studija slučaja, problemska nastava); • podstaći refleksivnu praksu i kontinuirano profesionalno usavršavanje nastavnika filozofije.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filozofije u gimnazijama i srednjim stručnim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Program kombinuje teorijski, praktični i refleksivni pristup. Aktivne metode uključuju filozofski dijalog, problemsko učenje, analizu slučaja, moralnu dilemu, kreativno pisanje i refleksivni razgovor. </w:t>
      </w:r>
      <w:r w:rsidR="001B3FB9">
        <w:rPr>
          <w:rFonts w:ascii="Verdana" w:hAnsi="Verdana"/>
          <w:noProof/>
          <w:sz w:val="20"/>
          <w:szCs w:val="20"/>
          <w:lang w:val="hr-HR"/>
        </w:rPr>
        <w:t>Treneri/ce</w:t>
      </w:r>
      <w:r w:rsidRPr="00C6148A">
        <w:rPr>
          <w:rFonts w:ascii="Verdana" w:hAnsi="Verdana"/>
          <w:noProof/>
          <w:sz w:val="20"/>
          <w:szCs w:val="20"/>
          <w:lang w:val="hr-HR"/>
        </w:rPr>
        <w:t xml:space="preserve"> imaju facilitatorsku ulogu, dok učesnici aktivno učestvuju kroz grupni i individualni rad, diskusije i prezentacije.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2"/>
        </w:numPr>
        <w:spacing w:after="0"/>
        <w:ind w:hanging="360"/>
        <w:rPr>
          <w:noProof/>
          <w:lang w:val="hr-HR"/>
        </w:rPr>
      </w:pPr>
      <w:r w:rsidRPr="00C6148A">
        <w:rPr>
          <w:noProof/>
          <w:lang w:val="hr-HR"/>
        </w:rPr>
        <w:t>Analiza slučaja – „Etički problemi savremenog društva“</w:t>
      </w:r>
    </w:p>
    <w:p w:rsidR="00D81593" w:rsidRPr="00C6148A" w:rsidRDefault="00D81593" w:rsidP="00D81593">
      <w:pPr>
        <w:numPr>
          <w:ilvl w:val="0"/>
          <w:numId w:val="52"/>
        </w:numPr>
        <w:spacing w:after="0"/>
        <w:ind w:hanging="360"/>
        <w:rPr>
          <w:noProof/>
          <w:lang w:val="hr-HR"/>
        </w:rPr>
      </w:pPr>
      <w:r w:rsidRPr="00C6148A">
        <w:rPr>
          <w:noProof/>
          <w:lang w:val="hr-HR"/>
        </w:rPr>
        <w:t>Filozofska debata kao alat za građansko obrazovanje</w:t>
      </w:r>
    </w:p>
    <w:p w:rsidR="00D81593" w:rsidRPr="00C6148A" w:rsidRDefault="00D81593" w:rsidP="00D81593">
      <w:pPr>
        <w:numPr>
          <w:ilvl w:val="0"/>
          <w:numId w:val="52"/>
        </w:numPr>
        <w:spacing w:after="0"/>
        <w:ind w:hanging="360"/>
        <w:rPr>
          <w:noProof/>
          <w:lang w:val="hr-HR"/>
        </w:rPr>
      </w:pPr>
      <w:r w:rsidRPr="00C6148A">
        <w:rPr>
          <w:noProof/>
          <w:lang w:val="hr-HR"/>
        </w:rPr>
        <w:t>Grupna diskusija: Filozofija i odgovornost mišljenja</w:t>
      </w:r>
    </w:p>
    <w:p w:rsidR="00D81593" w:rsidRPr="00C6148A" w:rsidRDefault="00D81593" w:rsidP="00D81593">
      <w:pPr>
        <w:numPr>
          <w:ilvl w:val="0"/>
          <w:numId w:val="52"/>
        </w:numPr>
        <w:spacing w:after="0"/>
        <w:ind w:hanging="360"/>
        <w:rPr>
          <w:noProof/>
          <w:lang w:val="hr-HR"/>
        </w:rPr>
      </w:pPr>
      <w:r w:rsidRPr="00C6148A">
        <w:rPr>
          <w:noProof/>
          <w:lang w:val="hr-HR"/>
        </w:rPr>
        <w:t>Refleksija: Kako filozofija pomaže učenicima da razumiju svijet?</w:t>
      </w:r>
    </w:p>
    <w:p w:rsidR="00D81593" w:rsidRPr="00C6148A" w:rsidRDefault="00D81593" w:rsidP="00D81593">
      <w:pPr>
        <w:numPr>
          <w:ilvl w:val="0"/>
          <w:numId w:val="52"/>
        </w:numPr>
        <w:spacing w:after="0"/>
        <w:ind w:hanging="360"/>
        <w:rPr>
          <w:noProof/>
          <w:lang w:val="hr-HR"/>
        </w:rPr>
      </w:pPr>
      <w:r w:rsidRPr="00C6148A">
        <w:rPr>
          <w:noProof/>
          <w:lang w:val="hr-HR"/>
        </w:rPr>
        <w:t>Dizajniranje angažovanog časa filozofije</w:t>
      </w:r>
    </w:p>
    <w:p w:rsidR="00D81593" w:rsidRPr="00C6148A" w:rsidRDefault="00D81593" w:rsidP="00D81593">
      <w:pPr>
        <w:numPr>
          <w:ilvl w:val="0"/>
          <w:numId w:val="52"/>
        </w:numPr>
        <w:spacing w:after="0"/>
        <w:ind w:hanging="360"/>
        <w:rPr>
          <w:noProof/>
          <w:lang w:val="hr-HR"/>
        </w:rPr>
      </w:pPr>
      <w:r w:rsidRPr="00C6148A">
        <w:rPr>
          <w:noProof/>
          <w:lang w:val="hr-HR"/>
        </w:rPr>
        <w:t xml:space="preserve"> Interdisciplinarni pristup – filozofija, umjetnost i društvo</w:t>
      </w:r>
    </w:p>
    <w:p w:rsidR="00D81593" w:rsidRPr="00C6148A" w:rsidRDefault="00D81593" w:rsidP="00D81593">
      <w:pPr>
        <w:numPr>
          <w:ilvl w:val="0"/>
          <w:numId w:val="52"/>
        </w:numPr>
        <w:spacing w:after="0"/>
        <w:ind w:hanging="360"/>
        <w:rPr>
          <w:noProof/>
          <w:lang w:val="hr-HR"/>
        </w:rPr>
      </w:pPr>
      <w:r w:rsidRPr="00C6148A">
        <w:rPr>
          <w:noProof/>
          <w:lang w:val="hr-HR"/>
        </w:rPr>
        <w:t>Grupni rad: Planiranje školskih filozofskih projekata</w:t>
      </w:r>
    </w:p>
    <w:p w:rsidR="00D81593" w:rsidRPr="00C6148A" w:rsidRDefault="00D81593" w:rsidP="00D81593">
      <w:pPr>
        <w:numPr>
          <w:ilvl w:val="0"/>
          <w:numId w:val="52"/>
        </w:numPr>
        <w:spacing w:after="0"/>
        <w:ind w:hanging="360"/>
        <w:rPr>
          <w:noProof/>
          <w:lang w:val="hr-HR"/>
        </w:rPr>
      </w:pPr>
      <w:r w:rsidRPr="00C6148A">
        <w:rPr>
          <w:noProof/>
          <w:lang w:val="hr-HR"/>
        </w:rPr>
        <w:t>Evaluacija i završna refleksija: Kako misao postaje društvena akcija?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dva ručka, osvježenje i honorari trenera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0" w:name="_Toc222489784"/>
            <w:r w:rsidRPr="00C6148A">
              <w:rPr>
                <w:noProof/>
                <w:lang w:val="hr-HR"/>
              </w:rPr>
              <w:lastRenderedPageBreak/>
              <w:t>53. Implementacija slobodnog kurikuluma u nastavi instrumenta/muzičkog obrazovanja</w:t>
            </w:r>
            <w:bookmarkEnd w:id="6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Šarac, Maja Antić Kalezić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Maja Antić Kalezić, Vesna  Šarac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Šarac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vesnasarac83@gmail.com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+38269811719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Upoznavanje sa upotrebom slobodnog kurikuluma u nastavi instrumenta/grupna nastava.  Osposobiti učesnike da razumiju principe, strukturu i primjenu slojevitog kurikuluma radi unapređenja individualizovanog pristupa učenju i efikasnijeg planiranja nastave prema različitim nivoima sposobnosti, interesovanja i potreba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-Razvijanje tehničkih i izvođačkih sposobnosti kroz planiranje kurikularnih aktivnosti. -Unapređenje muzičke interpretacije i izražajnosti. -Razvijanje individualnog muzičkog izraza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svrhu podsticanja i stvaranja individualnog interpretiranja i kreativnog izraza izvođača. -Podsticanje kreativnosti i improvizacije. - Uvažavanje individualnih razlika među učenicima. -Razvijanje motivacije i unutrašnje potrebe za muziciranjem. -Povezivanje teoretskih i praktičnih znanja (intergracija) kroz kreativne zadatke. -Razvijanje saradnje i zajedničke interpretacije. -Podsticanje estetskih i kulturnih vrijednosti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individualne nastave instrumenata, profesori grupne nastave teoretskih predmeta,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muzičke kulture u osnovnoj i srednjoj školi.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Predavanja 2. Radionice 3. Diskusije 4. Interaktivni procesi 5. Individualna aktivnost 6. Prezentacija rada po grupama 7. Metoda razgovora 8. Praktični rad 9. Mape uma 10. Kritička refleksija  11. Evaluacija obuke.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3"/>
        </w:numPr>
        <w:spacing w:after="0"/>
        <w:ind w:hanging="360"/>
        <w:rPr>
          <w:noProof/>
          <w:lang w:val="hr-HR"/>
        </w:rPr>
      </w:pPr>
      <w:r w:rsidRPr="00C6148A">
        <w:rPr>
          <w:noProof/>
          <w:lang w:val="hr-HR"/>
        </w:rPr>
        <w:t>Značaj i važnost slobodnog kurikuluma u nastavi</w:t>
      </w:r>
    </w:p>
    <w:p w:rsidR="00D81593" w:rsidRPr="00C6148A" w:rsidRDefault="00D81593" w:rsidP="00D81593">
      <w:pPr>
        <w:numPr>
          <w:ilvl w:val="0"/>
          <w:numId w:val="53"/>
        </w:numPr>
        <w:spacing w:after="0"/>
        <w:ind w:hanging="360"/>
        <w:rPr>
          <w:noProof/>
          <w:lang w:val="hr-HR"/>
        </w:rPr>
      </w:pPr>
      <w:r w:rsidRPr="00C6148A">
        <w:rPr>
          <w:noProof/>
          <w:lang w:val="hr-HR"/>
        </w:rPr>
        <w:t>Primjena slobodnog kurikuluma u individualnoj nastavi</w:t>
      </w:r>
    </w:p>
    <w:p w:rsidR="00D81593" w:rsidRPr="00C6148A" w:rsidRDefault="00D81593" w:rsidP="00D81593">
      <w:pPr>
        <w:numPr>
          <w:ilvl w:val="0"/>
          <w:numId w:val="53"/>
        </w:numPr>
        <w:spacing w:after="0"/>
        <w:ind w:hanging="360"/>
        <w:rPr>
          <w:noProof/>
          <w:lang w:val="hr-HR"/>
        </w:rPr>
      </w:pPr>
      <w:r w:rsidRPr="00C6148A">
        <w:rPr>
          <w:noProof/>
          <w:lang w:val="hr-HR"/>
        </w:rPr>
        <w:t>Planiranje slobodnog kurikuluma u predmetnoj nastavi ( solfedjo sa teorijom muzike, orkestar, horsko pjevanje, kamerna muzika i muzička kultura)</w:t>
      </w:r>
    </w:p>
    <w:p w:rsidR="00D81593" w:rsidRPr="00C6148A" w:rsidRDefault="00D81593" w:rsidP="00D81593">
      <w:pPr>
        <w:numPr>
          <w:ilvl w:val="0"/>
          <w:numId w:val="53"/>
        </w:numPr>
        <w:spacing w:after="0"/>
        <w:ind w:hanging="360"/>
        <w:rPr>
          <w:noProof/>
          <w:lang w:val="hr-HR"/>
        </w:rPr>
      </w:pPr>
      <w:r w:rsidRPr="00C6148A">
        <w:rPr>
          <w:noProof/>
          <w:lang w:val="hr-HR"/>
        </w:rPr>
        <w:t>Analiza i primjena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Honorar za voditelje seminara i troškovi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1" w:name="_Toc222489785"/>
            <w:r w:rsidRPr="00C6148A">
              <w:rPr>
                <w:noProof/>
                <w:lang w:val="hr-HR"/>
              </w:rPr>
              <w:lastRenderedPageBreak/>
              <w:t>54. Interaktivne metode učenja Istorije i Geografije, inovativni pristupi praksi</w:t>
            </w:r>
            <w:bookmarkEnd w:id="6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Snježana Bošković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Snježana Bošković, Biljana Mićković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sneki1361@gmail.com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+38268808164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   Unapređivanje kompetencija nastavnika za primjenu metoda učenja i poučavanja u nastavi istorije i geografije.    Poboljšanje nastave, razvijanjem učeničkih analitičkih i interpretativnih vještina;osposobljavanje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da stečene vještine prenese na druge oblasti i da stiče sposobnost kritičkog mišljenja. Aktivno uĉenje oba predmeta uspješno pomaže u razvoju velikog broja važnih sposobnosti uĉenja potrebnih za proces organizacije aktivnosti, te interakcijskih i komunikacijskih sposobnosti u saradniĉkim aktivnostima.Uskladiti vrstu uĉenja sa interesima,sposobnostima i potrebama uĉenika u razredu.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Ovakav pristup nastavi može značajno obogatiti nastavu i pomoći učenicima da postanu aktivni učesnici u procesu učenja. 1.Razvijanje kritičkog mišljenja: Učenici će naučiti kako da analiziraju izvore informacija i kritički pristupaju različitim narativima u istoriji i geografiji. 2. Povezivanje saznanja sa stvarnim svijetom kroz praktične projekte i aktivnosti. 3. Unapređenje komunikacionih veština 4. Razvijanje timskog rada i saradničkog učenja, kroz grupne projekte i aktivnosti 5. Interdisciplinarni pristup nastavi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Istorije i Geografije, učitelji, stručna služba,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demostracije, metoda razgovora, didaktičke igre, digitalni alati, moždana oluja, projektna metoda.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4"/>
        </w:numPr>
        <w:spacing w:after="0"/>
        <w:ind w:hanging="360"/>
        <w:rPr>
          <w:noProof/>
          <w:lang w:val="hr-HR"/>
        </w:rPr>
      </w:pPr>
      <w:r w:rsidRPr="00C6148A">
        <w:rPr>
          <w:noProof/>
          <w:lang w:val="hr-HR"/>
        </w:rPr>
        <w:t>Interaktivne metode učenja i poučavanja u nastavi Istorije i Geografije, inovativni pristup praksi</w:t>
      </w:r>
    </w:p>
    <w:p w:rsidR="00D81593" w:rsidRPr="00C6148A" w:rsidRDefault="00D81593" w:rsidP="00D81593">
      <w:pPr>
        <w:numPr>
          <w:ilvl w:val="0"/>
          <w:numId w:val="54"/>
        </w:numPr>
        <w:spacing w:after="0"/>
        <w:ind w:hanging="360"/>
        <w:rPr>
          <w:noProof/>
          <w:lang w:val="hr-HR"/>
        </w:rPr>
      </w:pPr>
      <w:r w:rsidRPr="00C6148A">
        <w:rPr>
          <w:noProof/>
          <w:lang w:val="hr-HR"/>
        </w:rPr>
        <w:t>Korišćenje tehnologije-Integracija digitalnih alata kao što su interaktivne mape, virtuelne ture koje mogu učiniti učenje dinamičnijim i privlačnijim. Didaktičke igre u nastavi</w:t>
      </w:r>
    </w:p>
    <w:p w:rsidR="00D81593" w:rsidRPr="00C6148A" w:rsidRDefault="00D81593" w:rsidP="00D81593">
      <w:pPr>
        <w:numPr>
          <w:ilvl w:val="0"/>
          <w:numId w:val="54"/>
        </w:numPr>
        <w:spacing w:after="0"/>
        <w:ind w:hanging="360"/>
        <w:rPr>
          <w:noProof/>
          <w:lang w:val="hr-HR"/>
        </w:rPr>
      </w:pPr>
      <w:r w:rsidRPr="00C6148A">
        <w:rPr>
          <w:noProof/>
          <w:lang w:val="hr-HR"/>
        </w:rPr>
        <w:t>Istraživanje istorijskih događaja kroz geografsku prizmu</w:t>
      </w:r>
    </w:p>
    <w:p w:rsidR="00D81593" w:rsidRPr="00C6148A" w:rsidRDefault="00D81593" w:rsidP="00D81593">
      <w:pPr>
        <w:numPr>
          <w:ilvl w:val="0"/>
          <w:numId w:val="54"/>
        </w:numPr>
        <w:spacing w:after="0"/>
        <w:ind w:hanging="360"/>
        <w:rPr>
          <w:noProof/>
          <w:lang w:val="hr-HR"/>
        </w:rPr>
      </w:pPr>
      <w:r w:rsidRPr="00C6148A">
        <w:rPr>
          <w:noProof/>
          <w:lang w:val="hr-HR"/>
        </w:rPr>
        <w:t xml:space="preserve">Istraživačka nastava/Projektno učenje Učesnici rade na projektima koji se odnose na istorijske događaje ili geografske fenomene.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Honorari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osvježenje, ručak, materijali potrebni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2" w:name="_Toc222489786"/>
            <w:r w:rsidRPr="00C6148A">
              <w:rPr>
                <w:noProof/>
                <w:lang w:val="hr-HR"/>
              </w:rPr>
              <w:lastRenderedPageBreak/>
              <w:t>55. Izučavanje stranih jezika kroz umjetnost</w:t>
            </w:r>
            <w:bookmarkEnd w:id="6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Bojić, Ivana Dašić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Bojić, Ivana Dašić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marija.bojic@eltam.me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+382 67 860 913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Unaprijeđivanje stručnih kompetencija nastavnika engleskog jezika u oblasti vještine govora, slušanja, pisanja i procjenjivanja.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Analizirati važnost integrisanja pisanja i kritičkog razumijevanja pisanog teksta 2. Kritički analizirati i komentarisati primjenjivost muzike u nastavi 3. Interpretirati shvatanje datih slika i upotrebe sličnih aktivnosti na času 4. Analizirati i komentarisati upotrebu nekonvencionanih vidova umjetnosti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stranih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prilikom organizacije seminara uživo ili online su: radionice interaktivnog tipa - individualni rad, radu u paru, grupni rad/breakout rooms, davanje i primanje povratne informacije, power point prezentacija, plenum, simulacija, grupne diskusije, pojedinačne i grupne prezentacije, samorefleksija, kooperativno učenje, video i audio zapisi, digitalni alati.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5"/>
        </w:numPr>
        <w:spacing w:after="0"/>
        <w:ind w:hanging="360"/>
        <w:rPr>
          <w:noProof/>
          <w:lang w:val="hr-HR"/>
        </w:rPr>
      </w:pPr>
      <w:r w:rsidRPr="00C6148A">
        <w:rPr>
          <w:noProof/>
          <w:lang w:val="hr-HR"/>
        </w:rPr>
        <w:t>Podsticanje komunikacije i izražavanja kroz kreativne jezičke aktivnosti</w:t>
      </w:r>
    </w:p>
    <w:p w:rsidR="00D81593" w:rsidRPr="00C6148A" w:rsidRDefault="00D81593" w:rsidP="00D81593">
      <w:pPr>
        <w:numPr>
          <w:ilvl w:val="0"/>
          <w:numId w:val="55"/>
        </w:numPr>
        <w:spacing w:after="0"/>
        <w:ind w:hanging="360"/>
        <w:rPr>
          <w:noProof/>
          <w:lang w:val="hr-HR"/>
        </w:rPr>
      </w:pPr>
      <w:r w:rsidRPr="00C6148A">
        <w:rPr>
          <w:noProof/>
          <w:lang w:val="hr-HR"/>
        </w:rPr>
        <w:t>Umjetnost kao sredstvo za podsticanje kritičkog mišljenja</w:t>
      </w:r>
    </w:p>
    <w:p w:rsidR="00D81593" w:rsidRPr="00C6148A" w:rsidRDefault="00D81593" w:rsidP="00D81593">
      <w:pPr>
        <w:numPr>
          <w:ilvl w:val="0"/>
          <w:numId w:val="55"/>
        </w:numPr>
        <w:spacing w:after="0"/>
        <w:ind w:hanging="360"/>
        <w:rPr>
          <w:noProof/>
          <w:lang w:val="hr-HR"/>
        </w:rPr>
      </w:pPr>
      <w:r w:rsidRPr="00C6148A">
        <w:rPr>
          <w:noProof/>
          <w:lang w:val="hr-HR"/>
        </w:rPr>
        <w:t>Primjena savremenih vizuelnih umjetnosti u nastavi stranih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dok je za članove Udruženja nastavnika engleskog jezika Crne Gore ELTAM cijena 24€.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3" w:name="_Toc222489787"/>
            <w:r w:rsidRPr="00C6148A">
              <w:rPr>
                <w:noProof/>
                <w:lang w:val="hr-HR"/>
              </w:rPr>
              <w:lastRenderedPageBreak/>
              <w:t>56. Književne radionice</w:t>
            </w:r>
            <w:bookmarkEnd w:id="6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Jeveričić, Marina Maleš</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Marina Maleš, Marija Jeveričić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i bibliotekara za kreiranje i realizaciju književnih radionica i unapređivanje rada kroz upotrebu veb-alata kao nastavnog sredstva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Osposobljavanje učesnika za izradu strukture književne radionice. Unapređivanje kompetencija učesnika za korišćenje različitih metoda i veb-alata za istraživanje interesovanja i motivaciju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za čitanje književnih dela. Osposobljavanje učesnika za samostalno kreiranje i realizaciju književne radionice uz upotrebu veb-alata. Upoznavanje učesnika sa načinima vrednovanja i samovrednovanja književne radionice sa i bez upotrebe veb-alata.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6"/>
        </w:numPr>
        <w:spacing w:after="0"/>
        <w:ind w:hanging="360"/>
        <w:rPr>
          <w:noProof/>
          <w:lang w:val="hr-HR"/>
        </w:rPr>
      </w:pPr>
      <w:r w:rsidRPr="00C6148A">
        <w:rPr>
          <w:noProof/>
          <w:lang w:val="hr-HR"/>
        </w:rPr>
        <w:t>Pojam i izrada scenarija književne radionice</w:t>
      </w:r>
    </w:p>
    <w:p w:rsidR="00D81593" w:rsidRPr="00C6148A" w:rsidRDefault="00D81593" w:rsidP="00D81593">
      <w:pPr>
        <w:numPr>
          <w:ilvl w:val="0"/>
          <w:numId w:val="56"/>
        </w:numPr>
        <w:spacing w:after="0"/>
        <w:ind w:hanging="360"/>
        <w:rPr>
          <w:noProof/>
          <w:lang w:val="hr-HR"/>
        </w:rPr>
      </w:pPr>
      <w:r w:rsidRPr="00C6148A">
        <w:rPr>
          <w:noProof/>
          <w:lang w:val="hr-HR"/>
        </w:rPr>
        <w:t>Književne radionice sa i bez upotrebe veb-alata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4" w:name="_Toc222489788"/>
            <w:r w:rsidRPr="00C6148A">
              <w:rPr>
                <w:noProof/>
                <w:lang w:val="hr-HR"/>
              </w:rPr>
              <w:lastRenderedPageBreak/>
              <w:t>57. Komunikativni pristup u podučavanju gramatike</w:t>
            </w:r>
            <w:bookmarkEnd w:id="6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Milka Cerović, Dragana Radoman, Milena Danilović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Milka Cerović, Nikolina Bečanović, Milena Danilović, Dragana Radoman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Dragana Radoman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dragana.radoman@eltam.me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+382 67 638 863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Razumijevanje značaja i elemenata komunikativnog pristupa u podučavanju gramatike engleskog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tbc</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stranih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tokom seminara su: radionice interaktivnog tipa (individualni rad, rad u paru/breakout rooms, grupni rad, davanje i primanje povratne informacije, samorefleksija, power point prezentacija, simulacija, grupne diskusije, pojedinačne i grupne prezentacije, audio i video zapisi, kooperativno učenje, bujica ideja).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7"/>
        </w:numPr>
        <w:spacing w:after="0"/>
        <w:ind w:hanging="360"/>
        <w:rPr>
          <w:noProof/>
          <w:lang w:val="hr-HR"/>
        </w:rPr>
      </w:pPr>
      <w:r w:rsidRPr="00C6148A">
        <w:rPr>
          <w:noProof/>
          <w:lang w:val="hr-HR"/>
        </w:rPr>
        <w:t>Pristupi u podučavanju gramatike</w:t>
      </w:r>
    </w:p>
    <w:p w:rsidR="00D81593" w:rsidRPr="00C6148A" w:rsidRDefault="00D81593" w:rsidP="00D81593">
      <w:pPr>
        <w:numPr>
          <w:ilvl w:val="0"/>
          <w:numId w:val="57"/>
        </w:numPr>
        <w:spacing w:after="0"/>
        <w:ind w:hanging="360"/>
        <w:rPr>
          <w:noProof/>
          <w:lang w:val="hr-HR"/>
        </w:rPr>
      </w:pPr>
      <w:r w:rsidRPr="00C6148A">
        <w:rPr>
          <w:noProof/>
          <w:lang w:val="hr-HR"/>
        </w:rPr>
        <w:t>Efektivna prezentacija gramatičkih struktura</w:t>
      </w:r>
    </w:p>
    <w:p w:rsidR="00D81593" w:rsidRPr="00C6148A" w:rsidRDefault="00D81593" w:rsidP="00D81593">
      <w:pPr>
        <w:numPr>
          <w:ilvl w:val="0"/>
          <w:numId w:val="57"/>
        </w:numPr>
        <w:spacing w:after="0"/>
        <w:ind w:hanging="360"/>
        <w:rPr>
          <w:noProof/>
          <w:lang w:val="hr-HR"/>
        </w:rPr>
      </w:pPr>
      <w:r w:rsidRPr="00C6148A">
        <w:rPr>
          <w:noProof/>
          <w:lang w:val="hr-HR"/>
        </w:rPr>
        <w:t>Tehnike uvježbavanja gramatičkih struktura, Ispravljanje grešaka u komunikativnom pristupu u podučavanju gramatike</w:t>
      </w:r>
    </w:p>
    <w:p w:rsidR="00D81593" w:rsidRPr="00C6148A" w:rsidRDefault="00D81593" w:rsidP="00D81593">
      <w:pPr>
        <w:numPr>
          <w:ilvl w:val="0"/>
          <w:numId w:val="57"/>
        </w:numPr>
        <w:spacing w:after="0"/>
        <w:ind w:hanging="360"/>
        <w:rPr>
          <w:noProof/>
          <w:lang w:val="hr-HR"/>
        </w:rPr>
      </w:pPr>
      <w:r w:rsidRPr="00C6148A">
        <w:rPr>
          <w:noProof/>
          <w:lang w:val="hr-HR"/>
        </w:rPr>
        <w:t>Integrisanje gramatike i jezičkih vještina kroz komunikativni pristup</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dok je za članove Udruženja nastavnika engleskog jezika Crne Gore ELTAM cijena 24€.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5" w:name="_Toc222489789"/>
            <w:r w:rsidRPr="00C6148A">
              <w:rPr>
                <w:noProof/>
                <w:lang w:val="hr-HR"/>
              </w:rPr>
              <w:lastRenderedPageBreak/>
              <w:t>58. Likovna kultura u drugom i trećem ciklusu devetogodišnje osnovne škole</w:t>
            </w:r>
            <w:bookmarkEnd w:id="6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Vesko Gagović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Vesko Gagović, Ljiljana  Kolundžić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Vesko Gagović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veskog@t-com.me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+38267202036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nastave Likovne kulture i rada nastavnika/ice u trećem ciklusu devetogodišnje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Primjena novih metoda od značaja za realizaciju nastave likovne kulture u trećem ciklusu devetogodišnje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Nastavnik/ica likovne kulture, šestog, sedmog, osmog i devetog razreda u osnovnoj devetogodišnjoj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Edukativne radionice, prezentovanje ponuđenih tema - verbalno i uz pomoć vizuelnih sredstava, nakon toga praktičan i kreativan rad, razmjena iskustava i primjena ranijih i novih znanja u rješavanju konkretnih zadataka, prezentacija, simulacija i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8"/>
        </w:numPr>
        <w:spacing w:after="0"/>
        <w:ind w:hanging="360"/>
        <w:rPr>
          <w:noProof/>
          <w:lang w:val="hr-HR"/>
        </w:rPr>
      </w:pPr>
      <w:r w:rsidRPr="00C6148A">
        <w:rPr>
          <w:noProof/>
          <w:lang w:val="hr-HR"/>
        </w:rPr>
        <w:t>Metode i principi u nastavi likovne kulture u trećem ciklus devetogodišnje osnovne škole</w:t>
      </w:r>
    </w:p>
    <w:p w:rsidR="00D81593" w:rsidRPr="00C6148A" w:rsidRDefault="00D81593" w:rsidP="00D81593">
      <w:pPr>
        <w:numPr>
          <w:ilvl w:val="0"/>
          <w:numId w:val="58"/>
        </w:numPr>
        <w:spacing w:after="0"/>
        <w:ind w:hanging="360"/>
        <w:rPr>
          <w:noProof/>
          <w:lang w:val="hr-HR"/>
        </w:rPr>
      </w:pPr>
      <w:r w:rsidRPr="00C6148A">
        <w:rPr>
          <w:noProof/>
          <w:lang w:val="hr-HR"/>
        </w:rPr>
        <w:t>Razvoj dječijeg likovnog izražavanja i likovni tipovi djece - individualne razlike.</w:t>
      </w:r>
    </w:p>
    <w:p w:rsidR="00D81593" w:rsidRPr="00C6148A" w:rsidRDefault="00D81593" w:rsidP="00D81593">
      <w:pPr>
        <w:numPr>
          <w:ilvl w:val="0"/>
          <w:numId w:val="58"/>
        </w:numPr>
        <w:spacing w:after="0"/>
        <w:ind w:hanging="360"/>
        <w:rPr>
          <w:noProof/>
          <w:lang w:val="hr-HR"/>
        </w:rPr>
      </w:pPr>
      <w:r w:rsidRPr="00C6148A">
        <w:rPr>
          <w:noProof/>
          <w:lang w:val="hr-HR"/>
        </w:rPr>
        <w:t>Likovno umjetničko djelo u nastavi likovne kulture.</w:t>
      </w:r>
    </w:p>
    <w:p w:rsidR="00D81593" w:rsidRPr="00C6148A" w:rsidRDefault="00D81593" w:rsidP="00D81593">
      <w:pPr>
        <w:numPr>
          <w:ilvl w:val="0"/>
          <w:numId w:val="58"/>
        </w:numPr>
        <w:spacing w:after="0"/>
        <w:ind w:hanging="360"/>
        <w:rPr>
          <w:noProof/>
          <w:lang w:val="hr-HR"/>
        </w:rPr>
      </w:pPr>
      <w:r w:rsidRPr="00C6148A">
        <w:rPr>
          <w:noProof/>
          <w:lang w:val="hr-HR"/>
        </w:rPr>
        <w:t>Uloga muzejske pedagogije od značaja za nastavu likovne kulture u trećem ciklusu devetogodišnje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Tehnička oprema, materijal za rad u radionicama, osveženje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kafa, ručak (sendvič)</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6" w:name="_Toc222489790"/>
            <w:r w:rsidRPr="00C6148A">
              <w:rPr>
                <w:noProof/>
                <w:lang w:val="hr-HR"/>
              </w:rPr>
              <w:lastRenderedPageBreak/>
              <w:t>59. Likovna kultura u prvom ciklusu osnovne škole</w:t>
            </w:r>
            <w:bookmarkEnd w:id="6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Vesko Gagović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Vesko Gagović, Ljiljana  Kolundžić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Vesko Gagović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veskog@t-com.me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+38267202036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i obogatiti likovno-pedagoški rad nastavnika/ica koji izvode nastavu likovne kulture u prvom ciklusu devetogodišnje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se sa novim metodama i pogledima od značaja za realizaciju nastave likovne kulture u prvom ciklusu devetogodišnje osnovne škole.  Upoznati se sa muzejskom pedagogijom koja uvodi nove metode rada značajne za nastavu likovne kulture. Unaprijediti znanja o likovnom jeziku i likovnim tehnikama. Unaprijediti znanja o dječijem likovnom razvoju i likovnim tipovima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Nastavnik/ica likovne kulture u prvom ciklusu devetogodišnje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Edukativne radionice, prezentovanje (ponuđenih tema)-verbalno i uz pomoć vizuelnih sredstava ( nakon toga) praktičan i kreativan rad, razmjena iskustava i primjena  ranijih i novih znanja u rješavanju konkretnih zadataka, prezentacija, simulacija i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9"/>
        </w:numPr>
        <w:spacing w:after="0"/>
        <w:ind w:hanging="360"/>
        <w:rPr>
          <w:noProof/>
          <w:lang w:val="hr-HR"/>
        </w:rPr>
      </w:pPr>
      <w:r w:rsidRPr="00C6148A">
        <w:rPr>
          <w:noProof/>
          <w:lang w:val="hr-HR"/>
        </w:rPr>
        <w:t>Metode i principi u nastavi likovne kulture u prvom ciklus devetogodišnje osnovne škole</w:t>
      </w:r>
    </w:p>
    <w:p w:rsidR="00D81593" w:rsidRPr="00C6148A" w:rsidRDefault="00D81593" w:rsidP="00D81593">
      <w:pPr>
        <w:numPr>
          <w:ilvl w:val="0"/>
          <w:numId w:val="59"/>
        </w:numPr>
        <w:spacing w:after="0"/>
        <w:ind w:hanging="360"/>
        <w:rPr>
          <w:noProof/>
          <w:lang w:val="hr-HR"/>
        </w:rPr>
      </w:pPr>
      <w:r w:rsidRPr="00C6148A">
        <w:rPr>
          <w:noProof/>
          <w:lang w:val="hr-HR"/>
        </w:rPr>
        <w:t>Razvoj dječijeg likovnog izražavanja, stadijumi i likovni tipovi djece - individualne razlike.</w:t>
      </w:r>
    </w:p>
    <w:p w:rsidR="00D81593" w:rsidRPr="00C6148A" w:rsidRDefault="00D81593" w:rsidP="00D81593">
      <w:pPr>
        <w:numPr>
          <w:ilvl w:val="0"/>
          <w:numId w:val="59"/>
        </w:numPr>
        <w:spacing w:after="0"/>
        <w:ind w:hanging="360"/>
        <w:rPr>
          <w:noProof/>
          <w:lang w:val="hr-HR"/>
        </w:rPr>
      </w:pPr>
      <w:r w:rsidRPr="00C6148A">
        <w:rPr>
          <w:noProof/>
          <w:lang w:val="hr-HR"/>
        </w:rPr>
        <w:t>Uloga muzejske pedagogije od značaja za nastavu likovne kulture u prvom ciklusu devetogodišnje osnovne škole.</w:t>
      </w:r>
    </w:p>
    <w:p w:rsidR="00D81593" w:rsidRPr="00C6148A" w:rsidRDefault="00D81593" w:rsidP="00D81593">
      <w:pPr>
        <w:numPr>
          <w:ilvl w:val="0"/>
          <w:numId w:val="59"/>
        </w:numPr>
        <w:spacing w:after="0"/>
        <w:ind w:hanging="360"/>
        <w:rPr>
          <w:noProof/>
          <w:lang w:val="hr-HR"/>
        </w:rPr>
      </w:pPr>
      <w:r w:rsidRPr="00C6148A">
        <w:rPr>
          <w:noProof/>
          <w:lang w:val="hr-HR"/>
        </w:rPr>
        <w:t>Likovno umjetničko djelo u nastavi likovne kulture u prvom ciklusu devetogodišnje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Tehnička oprema, materijal za radionice, osveženje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kafa i ručak (sendvič)</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7" w:name="_Toc222489791"/>
            <w:r w:rsidRPr="00C6148A">
              <w:rPr>
                <w:noProof/>
                <w:lang w:val="hr-HR"/>
              </w:rPr>
              <w:lastRenderedPageBreak/>
              <w:t>60. Ludičke aktivnosti u nastavi stranih jezika</w:t>
            </w:r>
            <w:bookmarkEnd w:id="6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Katrina Vujačić, Milica Zvicer Vujković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Zvicer Vujković, Katrina Vujačić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Katrina  Vujačić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katrina.berisaj@gimt-pg.edu.me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+38269092239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Unapređivanje znanja i kontinuirano usavršavanje nastavnika stranih jezika kroz interaktivne radionice, razmjene iskustava i primjera iz prakse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učesnika seminara sa pojmom i značajem aktivnih metoda učenja i nastave, sa pojmom “igra” i pojmom “ludička aktivnost”  uz definisane uloge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upotrebu istih u nastavi stranih jezika; Upoznavanje učesnika seminara sa izradom scenarija za izvođenje aktivne nastave i evaluacijom ishoda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stranih jezika u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Interaktivna metoda i radionice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0"/>
        </w:numPr>
        <w:spacing w:after="0"/>
        <w:ind w:hanging="360"/>
        <w:rPr>
          <w:noProof/>
          <w:lang w:val="hr-HR"/>
        </w:rPr>
      </w:pPr>
      <w:r w:rsidRPr="00C6148A">
        <w:rPr>
          <w:noProof/>
          <w:lang w:val="hr-HR"/>
        </w:rPr>
        <w:t>Pojam i značaj metoda aktivnog učenja/nastave</w:t>
      </w:r>
    </w:p>
    <w:p w:rsidR="00D81593" w:rsidRPr="00C6148A" w:rsidRDefault="00D81593" w:rsidP="00D81593">
      <w:pPr>
        <w:numPr>
          <w:ilvl w:val="0"/>
          <w:numId w:val="60"/>
        </w:numPr>
        <w:spacing w:after="0"/>
        <w:ind w:hanging="360"/>
        <w:rPr>
          <w:noProof/>
          <w:lang w:val="hr-HR"/>
        </w:rPr>
      </w:pPr>
      <w:r w:rsidRPr="00C6148A">
        <w:rPr>
          <w:noProof/>
          <w:lang w:val="hr-HR"/>
        </w:rPr>
        <w:t>Ludičke aktivnosti u nastavi stranih jezika</w:t>
      </w:r>
    </w:p>
    <w:p w:rsidR="00D81593" w:rsidRPr="00C6148A" w:rsidRDefault="00D81593" w:rsidP="00D81593">
      <w:pPr>
        <w:numPr>
          <w:ilvl w:val="0"/>
          <w:numId w:val="60"/>
        </w:numPr>
        <w:spacing w:after="0"/>
        <w:ind w:hanging="360"/>
        <w:rPr>
          <w:noProof/>
          <w:lang w:val="hr-HR"/>
        </w:rPr>
      </w:pPr>
      <w:r w:rsidRPr="00C6148A">
        <w:rPr>
          <w:noProof/>
          <w:lang w:val="hr-HR"/>
        </w:rPr>
        <w:t xml:space="preserve">Uloga nastavnika i </w:t>
      </w:r>
      <w:r w:rsidR="002A48C3" w:rsidRPr="00C6148A">
        <w:rPr>
          <w:noProof/>
          <w:lang w:val="hr-HR"/>
        </w:rPr>
        <w:t>učenika/učenica</w:t>
      </w:r>
      <w:r w:rsidRPr="00C6148A">
        <w:rPr>
          <w:noProof/>
          <w:lang w:val="hr-HR"/>
        </w:rPr>
        <w:t xml:space="preserve"> kroz ludičke aktivnosti</w:t>
      </w:r>
    </w:p>
    <w:p w:rsidR="00D81593" w:rsidRPr="00C6148A" w:rsidRDefault="00D81593" w:rsidP="00D81593">
      <w:pPr>
        <w:numPr>
          <w:ilvl w:val="0"/>
          <w:numId w:val="60"/>
        </w:numPr>
        <w:spacing w:after="0"/>
        <w:ind w:hanging="360"/>
        <w:rPr>
          <w:noProof/>
          <w:lang w:val="hr-HR"/>
        </w:rPr>
      </w:pPr>
      <w:r w:rsidRPr="00C6148A">
        <w:rPr>
          <w:noProof/>
          <w:lang w:val="hr-HR"/>
        </w:rPr>
        <w:t>Izrada scenarija za izvođenje aktivne nastave i evaluacija ishoda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organizacija, materijal za seminar</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8" w:name="_Toc222489792"/>
            <w:r w:rsidRPr="00C6148A">
              <w:rPr>
                <w:noProof/>
                <w:lang w:val="hr-HR"/>
              </w:rPr>
              <w:lastRenderedPageBreak/>
              <w:t>61. Matematička pismenost</w:t>
            </w:r>
            <w:bookmarkEnd w:id="6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Vučković, Milica Drašković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Drašković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milicadraskovic2207@gmail.com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+38269149393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Cilj programa je upoznati učitelje, vaspitače 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matematike sa savremenom koncepcijom matematičke pismenosti u konceptu predmetnog programa u školi i istraživanja TIMSS i PISA.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pojma matematičke pismenosti u kontekstu savremenih kurikuluma i međunarodnih istraživanja (TIMSS i PISA). •  Osposobiti učitelje, vaspitače 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prepoznavanje i primjenu elemenata matematičke pismenosti u nastavnim sadržajima i aktivnostima. •  Upoznati učesnike s karakteristikama i razlikama između istraživanja usmjerenih na programe (TIMSS) i onih usmjerenih na vještine i kompetencije (PISA). •  Razviti vještine planiranja i realizacije nastave koja podstiče matematičko mišljenje, rješavanje problema i primjenu znanja u novim situacijama. •  Podstaći refleksiju i profesionalni razvoj nastavnika kroz analizu primjera dobre prakse i razmjenu iskustava u radu s učenicima različitih sposobnosti.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korišćenje različitih metodičkih pristupa koji podržavaju razvoj proceduralnog i konceptualnog razumijevanja matematike. •  Unaprijediti sposobnost praćenja i evaluacije napretka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oblasti matematičke pismenosti, u skladu s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(učitelji), vaspitači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matematike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radionice, rad u malim grupama, panel prezentacije i diskusije, kratke prezentacije osnovnih pojmova matematičke pismenosti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1"/>
        </w:numPr>
        <w:spacing w:after="0"/>
        <w:ind w:hanging="360"/>
        <w:rPr>
          <w:noProof/>
          <w:lang w:val="hr-HR"/>
        </w:rPr>
      </w:pPr>
      <w:r w:rsidRPr="00C6148A">
        <w:rPr>
          <w:noProof/>
          <w:lang w:val="hr-HR"/>
        </w:rPr>
        <w:t>Pojam, značaj i specifičnosti matematičke pismenosti</w:t>
      </w:r>
    </w:p>
    <w:p w:rsidR="00D81593" w:rsidRPr="00C6148A" w:rsidRDefault="00D81593" w:rsidP="00D81593">
      <w:pPr>
        <w:numPr>
          <w:ilvl w:val="0"/>
          <w:numId w:val="61"/>
        </w:numPr>
        <w:spacing w:after="0"/>
        <w:ind w:hanging="360"/>
        <w:rPr>
          <w:noProof/>
          <w:lang w:val="hr-HR"/>
        </w:rPr>
      </w:pPr>
      <w:r w:rsidRPr="00C6148A">
        <w:rPr>
          <w:noProof/>
          <w:lang w:val="hr-HR"/>
        </w:rPr>
        <w:t>Matematička pismenost u predmetnom programu i pratećim udžbenicima, priručnicima, zbirkama zadataka i drugim nastavnim materijalima.</w:t>
      </w:r>
    </w:p>
    <w:p w:rsidR="00D81593" w:rsidRPr="00C6148A" w:rsidRDefault="00D81593" w:rsidP="00D81593">
      <w:pPr>
        <w:numPr>
          <w:ilvl w:val="0"/>
          <w:numId w:val="61"/>
        </w:numPr>
        <w:spacing w:after="0"/>
        <w:ind w:hanging="360"/>
        <w:rPr>
          <w:noProof/>
          <w:lang w:val="hr-HR"/>
        </w:rPr>
      </w:pPr>
      <w:r w:rsidRPr="00C6148A">
        <w:rPr>
          <w:noProof/>
          <w:lang w:val="hr-HR"/>
        </w:rPr>
        <w:t xml:space="preserve">Oblasti matematičke pismenosti i nivoi znanjā i vještina (konkretizovanje kroz primjere zadataka) </w:t>
      </w:r>
    </w:p>
    <w:p w:rsidR="00D81593" w:rsidRPr="00C6148A" w:rsidRDefault="00D81593" w:rsidP="00D81593">
      <w:pPr>
        <w:numPr>
          <w:ilvl w:val="0"/>
          <w:numId w:val="61"/>
        </w:numPr>
        <w:spacing w:after="0"/>
        <w:ind w:hanging="360"/>
        <w:rPr>
          <w:noProof/>
          <w:lang w:val="hr-HR"/>
        </w:rPr>
      </w:pPr>
      <w:r w:rsidRPr="00C6148A">
        <w:rPr>
          <w:noProof/>
          <w:lang w:val="hr-HR"/>
        </w:rPr>
        <w:t>Izrada praktičnih modela (aktivnosti i zadataka) za podsticanje matematičke pismenosti,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Troškovi fotokopiranja i radnog materijala, troškovi prevoza i honorari za voditelje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9" w:name="_Toc222489793"/>
            <w:r w:rsidRPr="00C6148A">
              <w:rPr>
                <w:noProof/>
                <w:lang w:val="hr-HR"/>
              </w:rPr>
              <w:lastRenderedPageBreak/>
              <w:t>62. Medijska pismenost i upotreba vještačke inteligencije (AI) u nastavi engleskog jezika</w:t>
            </w:r>
            <w:bookmarkEnd w:id="6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Milka Cerović, Dragana Radoman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Elida Crnovršanin, Dragana Radoman, Milka Cerović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Milka Cerović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m.cerovic@os-mllalatovic.edu.me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+38263201682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nastavnika/ca da razvijaju medijsku i digitalnu pismenost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kritičku, etičku i kreativnu upotrebu vještačke inteligencije u nastavi engleskog jezika, kako bi unaprijedili jezičke kompetencije, kritičko razmišljanje i odgovoran odnos prema digitalnim sadržajima.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pojam medijske pismenosti i njenog značaja u nastavi engleskog jezika; Unaprijediti vještine učesnika da kroz praktične aktivnosti primjenjuju DAR model (Describe-Analyze-Relate) za analizu medijskih sadržaja u nastavi engleskog jezika; Osposobiti učesnike da prepoznaju i kritički analiziraju AI-generisane medijske sadržaje i razumiju osnovne pojmove i alate vještačke inteligencije primjenjive u nastavi engleskog jezika; Proširiti znanje i vještine učesnika o integraciji AI alata i medijske pismenosti u nastavu engleskog jezika.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engleskog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prilikom organizacije obuke: radionice interaktivnog tipa - individualni rad, radu u paru, grupni rad, davanje i primanje povratne informacije, power point prezentacija, grupne diskusije, pojedinačne i grupne prezentacije, kooperativno učenje, digitalni alati.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2"/>
        </w:numPr>
        <w:spacing w:after="0"/>
        <w:ind w:hanging="360"/>
        <w:rPr>
          <w:noProof/>
          <w:lang w:val="hr-HR"/>
        </w:rPr>
      </w:pPr>
      <w:r w:rsidRPr="00C6148A">
        <w:rPr>
          <w:noProof/>
          <w:lang w:val="hr-HR"/>
        </w:rPr>
        <w:t>Važnost medijske pismenosti u nastavi engleskog jezika</w:t>
      </w:r>
    </w:p>
    <w:p w:rsidR="00D81593" w:rsidRPr="00C6148A" w:rsidRDefault="00D81593" w:rsidP="00D81593">
      <w:pPr>
        <w:numPr>
          <w:ilvl w:val="0"/>
          <w:numId w:val="62"/>
        </w:numPr>
        <w:spacing w:after="0"/>
        <w:ind w:hanging="360"/>
        <w:rPr>
          <w:noProof/>
          <w:lang w:val="hr-HR"/>
        </w:rPr>
      </w:pPr>
      <w:r w:rsidRPr="00C6148A">
        <w:rPr>
          <w:noProof/>
          <w:lang w:val="hr-HR"/>
        </w:rPr>
        <w:t>Medijska pismenost kroz fotografiju</w:t>
      </w:r>
    </w:p>
    <w:p w:rsidR="00D81593" w:rsidRPr="00C6148A" w:rsidRDefault="00D81593" w:rsidP="00D81593">
      <w:pPr>
        <w:numPr>
          <w:ilvl w:val="0"/>
          <w:numId w:val="62"/>
        </w:numPr>
        <w:spacing w:after="0"/>
        <w:ind w:hanging="360"/>
        <w:rPr>
          <w:noProof/>
          <w:lang w:val="hr-HR"/>
        </w:rPr>
      </w:pPr>
      <w:r w:rsidRPr="00C6148A">
        <w:rPr>
          <w:noProof/>
          <w:lang w:val="hr-HR"/>
        </w:rPr>
        <w:t>Osnove vještačke inteligencije i primjeri AI alata za nastavu engleskog jezika</w:t>
      </w:r>
    </w:p>
    <w:p w:rsidR="00D81593" w:rsidRPr="00C6148A" w:rsidRDefault="00D81593" w:rsidP="00D81593">
      <w:pPr>
        <w:numPr>
          <w:ilvl w:val="0"/>
          <w:numId w:val="62"/>
        </w:numPr>
        <w:spacing w:after="0"/>
        <w:ind w:hanging="360"/>
        <w:rPr>
          <w:noProof/>
          <w:lang w:val="hr-HR"/>
        </w:rPr>
      </w:pPr>
      <w:r w:rsidRPr="00C6148A">
        <w:rPr>
          <w:noProof/>
          <w:lang w:val="hr-HR"/>
        </w:rPr>
        <w:t>AI u kreativnoj nastavi engleskog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Cijena po jednom učesniku obuke je 40€ dnevno i uključuje honorar za trenere, sertifikate, potrošni materijal i adminstrativne zadatke za organizaciju i realizaciju obuke. Za članove Udruženja nastavnika engleskog jezika Crne Gore ELTAM cijena je 24€ dnevno.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0" w:name="_Toc222489794"/>
            <w:r w:rsidRPr="00C6148A">
              <w:rPr>
                <w:noProof/>
                <w:lang w:val="hr-HR"/>
              </w:rPr>
              <w:lastRenderedPageBreak/>
              <w:t>63. Metode i oblici rada u savremenoj nastavi jezika i književnosti Modul 1</w:t>
            </w:r>
            <w:bookmarkEnd w:id="7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Usavršiti znanja nastavnika u području savremenih metoda i oblika rada u nastavi jezika i književnosti, s ciljem da se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podstakne „duboko učenje“, razvije kritičko mišljenje te stvore primjenljiva i trajna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Razvije svijest kod nastavnika o značaju upotrebe aktivne nastave, metoda kritičkog mišljenja, savremenih nastavnih sredstava i grupnog oblika rada (uključujući rad u paru); 2. Podstakne kreativnost i inicijativnost nastavnika, njihovu spremnost za istraživanje i inoviranje nastave; 3. Omogući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da eksperimentišu sa savremenim metodama i oblicima rada u cilju poboljšanja nastavnog procesa; 4. Ojača kompetencije nastavnika za planiranje, realizaciju i evaluaciju savremene, interaktivne i učeniku usmjerene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Profesori crnogorskog-srpskog, bosanskog, hrvatskog jezika i književnosti u osnovnim i srednjim školama, profesori razredne nastave, profesori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3"/>
        </w:numPr>
        <w:spacing w:after="0"/>
        <w:ind w:hanging="360"/>
        <w:rPr>
          <w:noProof/>
          <w:lang w:val="hr-HR"/>
        </w:rPr>
      </w:pPr>
      <w:r w:rsidRPr="00C6148A">
        <w:rPr>
          <w:noProof/>
          <w:lang w:val="hr-HR"/>
        </w:rPr>
        <w:t>Savremena nastava jezika i književnosti – metode i oblici rada (rad u paru, grupni rad, nastavna sredstva)</w:t>
      </w:r>
    </w:p>
    <w:p w:rsidR="00D81593" w:rsidRPr="00C6148A" w:rsidRDefault="00D81593" w:rsidP="00D81593">
      <w:pPr>
        <w:numPr>
          <w:ilvl w:val="0"/>
          <w:numId w:val="63"/>
        </w:numPr>
        <w:spacing w:after="0"/>
        <w:ind w:hanging="360"/>
        <w:rPr>
          <w:noProof/>
          <w:lang w:val="hr-HR"/>
        </w:rPr>
      </w:pPr>
      <w:r w:rsidRPr="00C6148A">
        <w:rPr>
          <w:noProof/>
          <w:lang w:val="hr-HR"/>
        </w:rPr>
        <w:t>Analiza i evaluacija primjera iz prakse (primjeri uspješnih časova)</w:t>
      </w:r>
    </w:p>
    <w:p w:rsidR="00D81593" w:rsidRPr="00C6148A" w:rsidRDefault="00D81593" w:rsidP="00D81593">
      <w:pPr>
        <w:numPr>
          <w:ilvl w:val="0"/>
          <w:numId w:val="63"/>
        </w:numPr>
        <w:spacing w:after="0"/>
        <w:ind w:hanging="360"/>
        <w:rPr>
          <w:noProof/>
          <w:lang w:val="hr-HR"/>
        </w:rPr>
      </w:pPr>
      <w:r w:rsidRPr="00C6148A">
        <w:rPr>
          <w:noProof/>
          <w:lang w:val="hr-HR"/>
        </w:rPr>
        <w:t>Ideje za osmišljavanje savremene nastave</w:t>
      </w:r>
    </w:p>
    <w:p w:rsidR="00D81593" w:rsidRPr="00C6148A" w:rsidRDefault="00D81593" w:rsidP="00D81593">
      <w:pPr>
        <w:numPr>
          <w:ilvl w:val="0"/>
          <w:numId w:val="63"/>
        </w:numPr>
        <w:spacing w:after="0"/>
        <w:ind w:hanging="360"/>
        <w:rPr>
          <w:noProof/>
          <w:lang w:val="hr-HR"/>
        </w:rPr>
      </w:pPr>
      <w:r w:rsidRPr="00C6148A">
        <w:rPr>
          <w:noProof/>
          <w:lang w:val="hr-HR"/>
        </w:rPr>
        <w:t>Razmjena iskustava, komentari, sugestije, evaluacija programa obuke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1" w:name="_Toc222489795"/>
            <w:r w:rsidRPr="00C6148A">
              <w:rPr>
                <w:noProof/>
                <w:lang w:val="hr-HR"/>
              </w:rPr>
              <w:lastRenderedPageBreak/>
              <w:t>64. Metode i oblici rada u savremenoj nastavi jezika i književnosti Modul 2</w:t>
            </w:r>
            <w:bookmarkEnd w:id="7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Usavršiti znanja nastavnika u području savremenih metoda rada, a samim tim pokranuti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“duboko učenje” i razviti kritičko mišljenje i primjenljiva i trajna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Unaprijediti znanja nastavnika o savremenim metodama i oblicima rada u nastavi jezika i književnosti (istraživački pristup, problemska nastava, projektno učenje, radionički rad, debatne i interaktivne metode). -   Razviti kompetencije za primjenu metoda koje razvijaju duboko učenje – analizu, sintezu, procjenu i stvaralačku primjenu znanja. -   Promovisati primjenu digitalnih alata i interaktivnih resursa u savremenoj nastavi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Profesori crnogorskog-srpskog, bosanskog, hrvatskog jezika i književnosti u osnovnim i srednjim školama, profesori razredne nastave, profesori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4"/>
        </w:numPr>
        <w:spacing w:after="0"/>
        <w:ind w:hanging="360"/>
        <w:rPr>
          <w:noProof/>
          <w:lang w:val="hr-HR"/>
        </w:rPr>
      </w:pPr>
      <w:r w:rsidRPr="00C6148A">
        <w:rPr>
          <w:noProof/>
          <w:lang w:val="hr-HR"/>
        </w:rPr>
        <w:t>1. Teorijski okvir – savremene metode i oblici rada u nastavi jezika i književnosti</w:t>
      </w:r>
    </w:p>
    <w:p w:rsidR="00D81593" w:rsidRPr="00C6148A" w:rsidRDefault="00D81593" w:rsidP="00D81593">
      <w:pPr>
        <w:numPr>
          <w:ilvl w:val="0"/>
          <w:numId w:val="64"/>
        </w:numPr>
        <w:spacing w:after="0"/>
        <w:ind w:hanging="360"/>
        <w:rPr>
          <w:noProof/>
          <w:lang w:val="hr-HR"/>
        </w:rPr>
      </w:pPr>
      <w:r w:rsidRPr="00C6148A">
        <w:rPr>
          <w:noProof/>
          <w:lang w:val="hr-HR"/>
        </w:rPr>
        <w:t>2. Stvaranje podsticajnog ambijenta za učenje (praktični rad)</w:t>
      </w:r>
    </w:p>
    <w:p w:rsidR="00D81593" w:rsidRPr="00C6148A" w:rsidRDefault="00D81593" w:rsidP="00D81593">
      <w:pPr>
        <w:numPr>
          <w:ilvl w:val="0"/>
          <w:numId w:val="64"/>
        </w:numPr>
        <w:spacing w:after="0"/>
        <w:ind w:hanging="360"/>
        <w:rPr>
          <w:noProof/>
          <w:lang w:val="hr-HR"/>
        </w:rPr>
      </w:pPr>
      <w:r w:rsidRPr="00C6148A">
        <w:rPr>
          <w:noProof/>
          <w:lang w:val="hr-HR"/>
        </w:rPr>
        <w:t>3. Problemska nastava i savremene metode učenja (praktični rad)</w:t>
      </w:r>
    </w:p>
    <w:p w:rsidR="00D81593" w:rsidRPr="00C6148A" w:rsidRDefault="00D81593" w:rsidP="00D81593">
      <w:pPr>
        <w:numPr>
          <w:ilvl w:val="0"/>
          <w:numId w:val="64"/>
        </w:numPr>
        <w:spacing w:after="0"/>
        <w:ind w:hanging="360"/>
        <w:rPr>
          <w:noProof/>
          <w:lang w:val="hr-HR"/>
        </w:rPr>
      </w:pPr>
      <w:r w:rsidRPr="00C6148A">
        <w:rPr>
          <w:noProof/>
          <w:lang w:val="hr-HR"/>
        </w:rPr>
        <w:t>4. Kreiranje časova pomoću savremenih metoda i oblika rada, diskusije, sugestije, preporuke, evaluacija obuke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2" w:name="_Toc222489796"/>
            <w:r w:rsidRPr="00C6148A">
              <w:rPr>
                <w:noProof/>
                <w:lang w:val="hr-HR"/>
              </w:rPr>
              <w:lastRenderedPageBreak/>
              <w:t>65. Metode, pristupi i tehnike učenja engleskog jezika u vrtiću i prvom ciklusu osnovne škole</w:t>
            </w:r>
            <w:bookmarkEnd w:id="7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Danilović, Đultena Bećirović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Đultena Bećirović, Milena Danilović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Danilović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danilovicmilena4@gmail.com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067211544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nastavu engleskog jezika u vrtiću i prvom ciklusu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Identifikovati karateristike učenja djece u ranom uzrastu Izdvojiti kriterijume za izbor aktivnosti za učenje engleskog jezika u ranom uzrastu Iznijeti ideje o različitim ulogama brojalica/pjesmica u podučavanju engleskog jezika u ranom uzrastu Istražiti različite primjere korišćenja brojalica/pjesmica u podučavanju engleskog jezika u ranom uzrastu Analizirati različte aspekte krišćenja igre i dramatizacije u podučavanju engleskog jezika u ranom uzrastu Primijeniti naučeno u kreiranju igrica na različite teme Analizirati ulogu mini projekata u podučavanju engleskog jezika u ranom uzrastu Izdvojiti kriterijume za izbor projekata i upoznati se sa primjerima projekata realizovanih u praksi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engleskog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tokom seminara su: radionice interaktivnog tipa (individualni rad, rad u paru, grupni rad, davanje i primanje povratne informacije, power point prezentacija, simulacija, grupne diskusije, pojedinačne i grupne prezentacije,  bujica ideja).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5"/>
        </w:numPr>
        <w:spacing w:after="0"/>
        <w:ind w:hanging="360"/>
        <w:rPr>
          <w:noProof/>
          <w:lang w:val="hr-HR"/>
        </w:rPr>
      </w:pPr>
      <w:r w:rsidRPr="00C6148A">
        <w:rPr>
          <w:noProof/>
          <w:lang w:val="hr-HR"/>
        </w:rPr>
        <w:t>Učenje engleskog jezika u ranom uzrastu- osnovne karakteristike</w:t>
      </w:r>
    </w:p>
    <w:p w:rsidR="00D81593" w:rsidRPr="00C6148A" w:rsidRDefault="00D81593" w:rsidP="00D81593">
      <w:pPr>
        <w:numPr>
          <w:ilvl w:val="0"/>
          <w:numId w:val="65"/>
        </w:numPr>
        <w:spacing w:after="0"/>
        <w:ind w:hanging="360"/>
        <w:rPr>
          <w:noProof/>
          <w:lang w:val="hr-HR"/>
        </w:rPr>
      </w:pPr>
      <w:r w:rsidRPr="00C6148A">
        <w:rPr>
          <w:noProof/>
          <w:lang w:val="hr-HR"/>
        </w:rPr>
        <w:t>Brojalice i pjesmice u podučavanju engleskog jezika u ranom uzrastu</w:t>
      </w:r>
    </w:p>
    <w:p w:rsidR="00D81593" w:rsidRPr="00C6148A" w:rsidRDefault="00D81593" w:rsidP="00D81593">
      <w:pPr>
        <w:numPr>
          <w:ilvl w:val="0"/>
          <w:numId w:val="65"/>
        </w:numPr>
        <w:spacing w:after="0"/>
        <w:ind w:hanging="360"/>
        <w:rPr>
          <w:noProof/>
          <w:lang w:val="hr-HR"/>
        </w:rPr>
      </w:pPr>
      <w:r w:rsidRPr="00C6148A">
        <w:rPr>
          <w:noProof/>
          <w:lang w:val="hr-HR"/>
        </w:rPr>
        <w:t>Igre i dramatizacija u podučavanju engleskog jezika u ranom uzrastu</w:t>
      </w:r>
    </w:p>
    <w:p w:rsidR="00D81593" w:rsidRPr="00C6148A" w:rsidRDefault="00D81593" w:rsidP="00D81593">
      <w:pPr>
        <w:numPr>
          <w:ilvl w:val="0"/>
          <w:numId w:val="65"/>
        </w:numPr>
        <w:spacing w:after="0"/>
        <w:ind w:hanging="360"/>
        <w:rPr>
          <w:noProof/>
          <w:lang w:val="hr-HR"/>
        </w:rPr>
      </w:pPr>
      <w:r w:rsidRPr="00C6148A">
        <w:rPr>
          <w:noProof/>
          <w:lang w:val="hr-HR"/>
        </w:rPr>
        <w:t>Podučavanje engleskog jezika u ranom uzrastu kroz mini projekte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dok je za članove Udruženja nastavnika engleskog jezika Crne Gore ELTAM cijena 24€.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3" w:name="_Toc222489797"/>
            <w:r w:rsidRPr="00C6148A">
              <w:rPr>
                <w:noProof/>
                <w:lang w:val="hr-HR"/>
              </w:rPr>
              <w:lastRenderedPageBreak/>
              <w:t>66. Nastava Crnogorskog-srpskog, bosanskog, hrvatskog jezika i književnosti u I ciklusu osnovne škole</w:t>
            </w:r>
            <w:bookmarkEnd w:id="7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Dijana Laković, Ljubica Bulatović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Laković, Ljubica Bulatović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Dijana  Laković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dijana72@t-com.me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+382 67 507 057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Razumjeti teorijska polazišta nastave jezika i književnosti u osnovnoj školi i način njihove realizacije.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Razumjeti teorijska polazišta za realizaciju nastave jezika i književnosti u prvom ciklusu, na najmlađem osnovnoškolskom uzrastu.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razredne nastave, vaspitači/ce u I razredu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 razmjena iskustava, znanja, uvjerenja i potreba između voditelja obuke i učesnika i među učesnicima, - povezivanje sa vlastitim iskustvom i praksom (polaženje od iskustava, analiza iskustava i prakse, primjena i promjena prakse), saradnju i partnerstvo (kooperativno učenje i odnos         baziran na ravnopravnosti, komplementarnosti, kompetentnosti, poštovanju i demokratskoj proceduri).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6"/>
        </w:numPr>
        <w:spacing w:after="0"/>
        <w:ind w:hanging="360"/>
        <w:rPr>
          <w:noProof/>
          <w:lang w:val="hr-HR"/>
        </w:rPr>
      </w:pPr>
      <w:r w:rsidRPr="00C6148A">
        <w:rPr>
          <w:noProof/>
          <w:lang w:val="hr-HR"/>
        </w:rPr>
        <w:t>Karakteristike nastave jezika i književnosti u prvom ciklusu osnovne škole</w:t>
      </w:r>
    </w:p>
    <w:p w:rsidR="00D81593" w:rsidRPr="00C6148A" w:rsidRDefault="00D81593" w:rsidP="00D81593">
      <w:pPr>
        <w:numPr>
          <w:ilvl w:val="0"/>
          <w:numId w:val="66"/>
        </w:numPr>
        <w:spacing w:after="0"/>
        <w:ind w:hanging="360"/>
        <w:rPr>
          <w:noProof/>
          <w:lang w:val="hr-HR"/>
        </w:rPr>
      </w:pPr>
      <w:r w:rsidRPr="00C6148A">
        <w:rPr>
          <w:noProof/>
          <w:lang w:val="hr-HR"/>
        </w:rPr>
        <w:t>Planiranje obrazovno-vaspitnih ishoda i ishoda učenja  na godišnjem nivou</w:t>
      </w:r>
    </w:p>
    <w:p w:rsidR="00D81593" w:rsidRPr="00C6148A" w:rsidRDefault="00D81593" w:rsidP="00D81593">
      <w:pPr>
        <w:numPr>
          <w:ilvl w:val="0"/>
          <w:numId w:val="66"/>
        </w:numPr>
        <w:spacing w:after="0"/>
        <w:ind w:hanging="360"/>
        <w:rPr>
          <w:noProof/>
          <w:lang w:val="hr-HR"/>
        </w:rPr>
      </w:pPr>
      <w:r w:rsidRPr="00C6148A">
        <w:rPr>
          <w:noProof/>
          <w:lang w:val="hr-HR"/>
        </w:rPr>
        <w:t>Neumjetnički tekstovi u I ciklusu osnovne škole -  metodski pristup obradi neumjetničkog teksta</w:t>
      </w:r>
    </w:p>
    <w:p w:rsidR="00D81593" w:rsidRPr="00C6148A" w:rsidRDefault="00D81593" w:rsidP="00D81593">
      <w:pPr>
        <w:numPr>
          <w:ilvl w:val="0"/>
          <w:numId w:val="66"/>
        </w:numPr>
        <w:spacing w:after="0"/>
        <w:ind w:hanging="360"/>
        <w:rPr>
          <w:noProof/>
          <w:lang w:val="hr-HR"/>
        </w:rPr>
      </w:pPr>
      <w:r w:rsidRPr="00C6148A">
        <w:rPr>
          <w:noProof/>
          <w:lang w:val="hr-HR"/>
        </w:rPr>
        <w:t>Neumjetnički tekstovi u I ciklusu osnovne škole -  metodski pristup provjeri neumjetničkog teksta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4" w:name="_Toc222489798"/>
            <w:r w:rsidRPr="00C6148A">
              <w:rPr>
                <w:noProof/>
                <w:lang w:val="hr-HR"/>
              </w:rPr>
              <w:lastRenderedPageBreak/>
              <w:t>67. Oblici i metode rada u nastavi biologije</w:t>
            </w:r>
            <w:bookmarkEnd w:id="7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Lučić, Marijana Laković, Jasna Đaković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Lučić, Marijana Laković, Jasna Đaković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Lučić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jelena.lucic@gim-pg.edu.me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+38267645727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biologije za planiranje i realizaciju nastave korišćenjem savremenih oblika i metoda rada koje podstiču aktivno učenje, saradnju među učenicima i razvoj kritičkog mišljenja, kroz iskustveno učenje i razmjenu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biologije sa savremenim oblicima rada (individualni, rad u paru, grupni, timski, projektni) i uslovima za njihovu efikasnu primjenu u nastavi. - Razviti kompetencije nastavnika za primjenu metoda aktivnog učenja, poput metode slagalice, INSERT metode i metode kocke, u nastavi biologije. - Podstaći refleksiju i razmjenu iskustava među učesnicima kroz praktične aktivnosti, simulacije i grupni rad.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kreiranje interaktivnih i učeniku prilagođenih nastavnih aktivnosti koje doprinose razvoju funkcionalnog znanja i kritičkog mišljenja. - Pružiti praktične alate i primjere dobre prakse za unapređenje nastavnog procesa u skladu sa savremenim obrazovnim pristupima.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biologije osnovnih i srednjih škola, koji žele da unaprijede svoje kompetencije kroz primjenu savremenih oblika i metoda rada u nastavi, s fokusom na aktivno učenje, saradnju i razvoj kritičkog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prilikom organizacije seminara uživo su: -</w:t>
      </w:r>
      <w:r w:rsidRPr="00C6148A">
        <w:rPr>
          <w:rFonts w:ascii="Verdana" w:hAnsi="Verdana"/>
          <w:noProof/>
          <w:sz w:val="20"/>
          <w:szCs w:val="20"/>
          <w:lang w:val="hr-HR"/>
        </w:rPr>
        <w:tab/>
        <w:t>Interaktivna predavanja i prezentacije (PowerPoint, diskusija) -</w:t>
      </w:r>
      <w:r w:rsidRPr="00C6148A">
        <w:rPr>
          <w:rFonts w:ascii="Verdana" w:hAnsi="Verdana"/>
          <w:noProof/>
          <w:sz w:val="20"/>
          <w:szCs w:val="20"/>
          <w:lang w:val="hr-HR"/>
        </w:rPr>
        <w:tab/>
        <w:t>Rad u malim grupama i parovima (grupni rad, razmjena iskustava) -</w:t>
      </w:r>
      <w:r w:rsidRPr="00C6148A">
        <w:rPr>
          <w:rFonts w:ascii="Verdana" w:hAnsi="Verdana"/>
          <w:noProof/>
          <w:sz w:val="20"/>
          <w:szCs w:val="20"/>
          <w:lang w:val="hr-HR"/>
        </w:rPr>
        <w:tab/>
        <w:t>Praktične radionice i simulacije metoda(metoda slagalice, INSERT, kocka) -</w:t>
      </w:r>
      <w:r w:rsidRPr="00C6148A">
        <w:rPr>
          <w:rFonts w:ascii="Verdana" w:hAnsi="Verdana"/>
          <w:noProof/>
          <w:sz w:val="20"/>
          <w:szCs w:val="20"/>
          <w:lang w:val="hr-HR"/>
        </w:rPr>
        <w:tab/>
        <w:t>Rad na konkretnim zadacima i izrada nastavnih materijala(plakati, skice, posteri) -</w:t>
      </w:r>
      <w:r w:rsidRPr="00C6148A">
        <w:rPr>
          <w:rFonts w:ascii="Verdana" w:hAnsi="Verdana"/>
          <w:noProof/>
          <w:sz w:val="20"/>
          <w:szCs w:val="20"/>
          <w:lang w:val="hr-HR"/>
        </w:rPr>
        <w:tab/>
        <w:t>Prezentacije učesnika sa povratnom informacijom -</w:t>
      </w:r>
      <w:r w:rsidRPr="00C6148A">
        <w:rPr>
          <w:rFonts w:ascii="Verdana" w:hAnsi="Verdana"/>
          <w:noProof/>
          <w:sz w:val="20"/>
          <w:szCs w:val="20"/>
          <w:lang w:val="hr-HR"/>
        </w:rPr>
        <w:tab/>
        <w:t>Brainstorming i diskusije uživo -</w:t>
      </w:r>
      <w:r w:rsidRPr="00C6148A">
        <w:rPr>
          <w:rFonts w:ascii="Verdana" w:hAnsi="Verdana"/>
          <w:noProof/>
          <w:sz w:val="20"/>
          <w:szCs w:val="20"/>
          <w:lang w:val="hr-HR"/>
        </w:rPr>
        <w:tab/>
        <w:t xml:space="preserve">Korištenje flipchart-a, tabla, fizičkih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7"/>
        </w:numPr>
        <w:spacing w:after="0"/>
        <w:ind w:hanging="360"/>
        <w:rPr>
          <w:noProof/>
          <w:lang w:val="hr-HR"/>
        </w:rPr>
      </w:pPr>
      <w:r w:rsidRPr="00C6148A">
        <w:rPr>
          <w:noProof/>
          <w:lang w:val="hr-HR"/>
        </w:rPr>
        <w:t xml:space="preserve">Oblici rada – individualni, rad u paru, grupni rad, projektni rad, timski rad </w:t>
      </w:r>
    </w:p>
    <w:p w:rsidR="00D81593" w:rsidRPr="00C6148A" w:rsidRDefault="00D81593" w:rsidP="00D81593">
      <w:pPr>
        <w:numPr>
          <w:ilvl w:val="0"/>
          <w:numId w:val="67"/>
        </w:numPr>
        <w:spacing w:after="0"/>
        <w:ind w:hanging="360"/>
        <w:rPr>
          <w:noProof/>
          <w:lang w:val="hr-HR"/>
        </w:rPr>
      </w:pPr>
      <w:r w:rsidRPr="00C6148A">
        <w:rPr>
          <w:noProof/>
          <w:lang w:val="hr-HR"/>
        </w:rPr>
        <w:t xml:space="preserve">Metoda slagalice u nastavi biologije </w:t>
      </w:r>
    </w:p>
    <w:p w:rsidR="00D81593" w:rsidRPr="00C6148A" w:rsidRDefault="00D81593" w:rsidP="00D81593">
      <w:pPr>
        <w:numPr>
          <w:ilvl w:val="0"/>
          <w:numId w:val="67"/>
        </w:numPr>
        <w:spacing w:after="0"/>
        <w:ind w:hanging="360"/>
        <w:rPr>
          <w:noProof/>
          <w:lang w:val="hr-HR"/>
        </w:rPr>
      </w:pPr>
      <w:r w:rsidRPr="00C6148A">
        <w:rPr>
          <w:noProof/>
          <w:lang w:val="hr-HR"/>
        </w:rPr>
        <w:t xml:space="preserve">INSERT metoda u nastavi biologije - strategija čitanja sa razumijevanjem </w:t>
      </w:r>
    </w:p>
    <w:p w:rsidR="00D81593" w:rsidRPr="00C6148A" w:rsidRDefault="00D81593" w:rsidP="00D81593">
      <w:pPr>
        <w:numPr>
          <w:ilvl w:val="0"/>
          <w:numId w:val="67"/>
        </w:numPr>
        <w:spacing w:after="0"/>
        <w:ind w:hanging="360"/>
        <w:rPr>
          <w:noProof/>
          <w:lang w:val="hr-HR"/>
        </w:rPr>
      </w:pPr>
      <w:r w:rsidRPr="00C6148A">
        <w:rPr>
          <w:noProof/>
          <w:lang w:val="hr-HR"/>
        </w:rPr>
        <w:t xml:space="preserve"> Metoda kocke u nastavi biologije  – razvoj funkcionalnog znanja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materijal, honorari za trenere, kafa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5" w:name="_Toc222489799"/>
            <w:r w:rsidRPr="00C6148A">
              <w:rPr>
                <w:noProof/>
                <w:lang w:val="hr-HR"/>
              </w:rPr>
              <w:lastRenderedPageBreak/>
              <w:t>68. Planiranje u nastavi fizičkog vaspitanja</w:t>
            </w:r>
            <w:bookmarkEnd w:id="7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 Novica  Gardašević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 Novica  Gardašević, Mr Boris Janjić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dr Novica Gardašević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novica.gardasevic@os-bmrakovic.edu.me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+38267829745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fizičkog vaspitanja za efikasno i savremeno planiranje nastave na svim nivoima (godišnjem, mjesečnom i dnevnom), u skladu s ishodima učenja, kurikulumom i realnim uslovima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Podsticaj nastavnika fizičkog vaspitanja da sagledaju značaj planiranja kao temeljnog dijela nastavnog procesa i osnove kvalitetne realizacije časova. Omogućavanje razumijevanja različitih nivoa planiranja – godišnjeg, mjesečnog i neposrednog (časovnog) – u kontekstu savremenog kurikuluma i ishoda učenja. Osnaživanje nastavnika za korišćenje digitalnih i inovativnih alata (npr. ChatGPT, Excel, digitalni kalendari) u procesu planiranja i samoevaluacije. Dopinos razmjeni prakse i međusobno učenje kroz primjere planova, diskusiju o izazovima i zajedničku refleksiju o efektima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fizičkog vaspitanja (osnovne i srednje škole),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Radionice (workshop metode) Grupni i timski rad Analiza primjera iz prakse Praktičan rad uz digitalnu i AI podršku Refleksija i samoevaluacija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8"/>
        </w:numPr>
        <w:spacing w:after="0"/>
        <w:ind w:hanging="360"/>
        <w:rPr>
          <w:noProof/>
          <w:lang w:val="hr-HR"/>
        </w:rPr>
      </w:pPr>
      <w:r w:rsidRPr="00C6148A">
        <w:rPr>
          <w:noProof/>
          <w:lang w:val="hr-HR"/>
        </w:rPr>
        <w:t>Planiranje nastave fizičkog vaspitanja – opšti pristup i značaj</w:t>
      </w:r>
    </w:p>
    <w:p w:rsidR="00D81593" w:rsidRPr="00C6148A" w:rsidRDefault="00D81593" w:rsidP="00D81593">
      <w:pPr>
        <w:numPr>
          <w:ilvl w:val="0"/>
          <w:numId w:val="68"/>
        </w:numPr>
        <w:spacing w:after="0"/>
        <w:ind w:hanging="360"/>
        <w:rPr>
          <w:noProof/>
          <w:lang w:val="hr-HR"/>
        </w:rPr>
      </w:pPr>
      <w:r w:rsidRPr="00C6148A">
        <w:rPr>
          <w:noProof/>
          <w:lang w:val="hr-HR"/>
        </w:rPr>
        <w:t>Godišnje planiranje nastave fizičkog vaspitanja</w:t>
      </w:r>
    </w:p>
    <w:p w:rsidR="00D81593" w:rsidRPr="00C6148A" w:rsidRDefault="00D81593" w:rsidP="00D81593">
      <w:pPr>
        <w:numPr>
          <w:ilvl w:val="0"/>
          <w:numId w:val="68"/>
        </w:numPr>
        <w:spacing w:after="0"/>
        <w:ind w:hanging="360"/>
        <w:rPr>
          <w:noProof/>
          <w:lang w:val="hr-HR"/>
        </w:rPr>
      </w:pPr>
      <w:r w:rsidRPr="00C6148A">
        <w:rPr>
          <w:noProof/>
          <w:lang w:val="hr-HR"/>
        </w:rPr>
        <w:t>Mjesečno i neposredno planiranje nastave fizičkog vaspitanja</w:t>
      </w:r>
    </w:p>
    <w:p w:rsidR="00D81593" w:rsidRPr="00C6148A" w:rsidRDefault="00D81593" w:rsidP="00D81593">
      <w:pPr>
        <w:numPr>
          <w:ilvl w:val="0"/>
          <w:numId w:val="68"/>
        </w:numPr>
        <w:spacing w:after="0"/>
        <w:ind w:hanging="360"/>
        <w:rPr>
          <w:noProof/>
          <w:lang w:val="hr-HR"/>
        </w:rPr>
      </w:pPr>
      <w:r w:rsidRPr="00C6148A">
        <w:rPr>
          <w:noProof/>
          <w:lang w:val="hr-HR"/>
        </w:rPr>
        <w:t>Primjena digitalnih alata i ChatGPT-a u planiranju nastave fizičkog vaspitanja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Rad trenerskog tima (voditelj programa, stručni saradnik i tehnička podrška). Priprema i štampa radnih materijala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(primjeri planova, obrasci, evaluacioni listići, priručnik). Digitalni materijali – priručnik u PDF formatu, predlozi planova i linkovi ka AI/digitalnim alatima. Upotreba tehničke opreme i softverske podrške tokom programa, Troškovi organizacije i logistike (prostor, potrošni materijal, administracija i evaluacija programa). Sertifikati (štampa, poštanski troškovi)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6" w:name="_Toc222489800"/>
            <w:r w:rsidRPr="00C6148A">
              <w:rPr>
                <w:noProof/>
                <w:lang w:val="hr-HR"/>
              </w:rPr>
              <w:lastRenderedPageBreak/>
              <w:t>69. Planiranje u nastavi stranih jezika u osnovnim školama</w:t>
            </w:r>
            <w:bookmarkEnd w:id="7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Milka Cerović, Elida Crnovršanin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Milka Cerović, Elida Crnovršanin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Elida Crnovršanin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elida@t-com.me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+38269511981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Razvijanje vještina nastavnika/ca za godišnje planiranje u skladu sa zahtjevima kurikuluma, izradu godišnjih rasporeda ishoda učenja i svakodnevno planiranje za nastavu stranih jezika u osnovnim školama.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Definisati korake i elemente neophodne za planiranje u skladu sa zahtjevima kurikuluma; Unaprijediti znanja o izradi godišnjih rasporeda ishoda učenja po razredima; Analizirati primjere godišnjih rasporeda ishoda učenja; Unaprijediti znanja o izradi priprema za nastavu.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stranih jezika u osnovnim školama.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Metode i tehnike rada koje će se koristiti prilikom organizacije obuke: radionice interaktivnog tipa - individualni rad, radu u paru, grupni rad, davanje i primanje povratne informacije, power point prezentacija, grupne diskusije, pojedinačne i grupne prezentacije, kooperativno učenje, digitalni alati.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9"/>
        </w:numPr>
        <w:spacing w:after="0"/>
        <w:ind w:hanging="360"/>
        <w:rPr>
          <w:noProof/>
          <w:lang w:val="hr-HR"/>
        </w:rPr>
      </w:pPr>
      <w:r w:rsidRPr="00C6148A">
        <w:rPr>
          <w:noProof/>
          <w:lang w:val="hr-HR"/>
        </w:rPr>
        <w:t>Godišnje planiranje i pripremanje nastavnika</w:t>
      </w:r>
    </w:p>
    <w:p w:rsidR="00D81593" w:rsidRPr="00C6148A" w:rsidRDefault="00D81593" w:rsidP="00D81593">
      <w:pPr>
        <w:numPr>
          <w:ilvl w:val="0"/>
          <w:numId w:val="69"/>
        </w:numPr>
        <w:spacing w:after="0"/>
        <w:ind w:hanging="360"/>
        <w:rPr>
          <w:noProof/>
          <w:lang w:val="hr-HR"/>
        </w:rPr>
      </w:pPr>
      <w:r w:rsidRPr="00C6148A">
        <w:rPr>
          <w:noProof/>
          <w:lang w:val="hr-HR"/>
        </w:rPr>
        <w:t>Planiranje u skladu sa zahtjevima kurikuluma</w:t>
      </w:r>
    </w:p>
    <w:p w:rsidR="00D81593" w:rsidRPr="00C6148A" w:rsidRDefault="00D81593" w:rsidP="00D81593">
      <w:pPr>
        <w:numPr>
          <w:ilvl w:val="0"/>
          <w:numId w:val="69"/>
        </w:numPr>
        <w:spacing w:after="0"/>
        <w:ind w:hanging="360"/>
        <w:rPr>
          <w:noProof/>
          <w:lang w:val="hr-HR"/>
        </w:rPr>
      </w:pPr>
      <w:r w:rsidRPr="00C6148A">
        <w:rPr>
          <w:noProof/>
          <w:lang w:val="hr-HR"/>
        </w:rPr>
        <w:t>Primjeri izrade godišnjih rasporeda ishoda učenja</w:t>
      </w:r>
    </w:p>
    <w:p w:rsidR="00D81593" w:rsidRPr="00C6148A" w:rsidRDefault="00D81593" w:rsidP="00D81593">
      <w:pPr>
        <w:numPr>
          <w:ilvl w:val="0"/>
          <w:numId w:val="69"/>
        </w:numPr>
        <w:spacing w:after="0"/>
        <w:ind w:hanging="360"/>
        <w:rPr>
          <w:noProof/>
          <w:lang w:val="hr-HR"/>
        </w:rPr>
      </w:pPr>
      <w:r w:rsidRPr="00C6148A">
        <w:rPr>
          <w:noProof/>
          <w:lang w:val="hr-HR"/>
        </w:rPr>
        <w:t>Pripreme za nastavu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dnevno i uključuje honorar za trenere, sertifikati, potrošni materijal i adminstrativne zadatke za organizaciju i realizaciju obuke. Za članove Udruženja nastavnika engleskog jezika Crne Gore ELTAM cijena je 24€ dnevno.</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7" w:name="_Toc222489801"/>
            <w:r w:rsidRPr="00C6148A">
              <w:rPr>
                <w:noProof/>
                <w:lang w:val="hr-HR"/>
              </w:rPr>
              <w:lastRenderedPageBreak/>
              <w:t>70. Ritam u funkciji muzike</w:t>
            </w:r>
            <w:bookmarkEnd w:id="7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Matanovic, Aleksandra Filipović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Matanovic, Aleksandra Filipović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Matanović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milica.matanovic@os-nubovic.edu.me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+38268047800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kompetencija za kreativno i svrsishodno korišćenje ritma kao osnovnog elementa muzičkog izražavanja, izvođenja i slušanja u nastavi muzičke kulture: značaj slušanja muzike, upotreba muzikograma i ritmograma, sviranje na Orfovim instrumentima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1.Razumjeti funkciju ritma u oblikovanju muzičkog djela i povezivanju ritma sa melodijom, harmonijom i dinamikom 2. Unaprijediti različite oblike ritmičkih aktivnosti: ritmičke igre, body percussion, sviranje na Orfovim instrumentima i improvizaciju 3. Razviti kreativne metode rada koje povezuju ritam sa pokretom, plesom… 4. Osmisliti i realizovati nastavne jedinice u kojima ritam ima ključnu ulogu u procesu muzičkog učenja i stvaranja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demonstracije, metoda rada sa tekstom, metoda razgovora, metoda aktivnog slušanja muzike, metoda učenja pjesme po sluhu, metode za podsticanje dječijeg muzičkog stvaralaštva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0"/>
        </w:numPr>
        <w:spacing w:after="0"/>
        <w:ind w:hanging="360"/>
        <w:rPr>
          <w:noProof/>
          <w:lang w:val="hr-HR"/>
        </w:rPr>
      </w:pPr>
      <w:r w:rsidRPr="00C6148A">
        <w:rPr>
          <w:noProof/>
          <w:lang w:val="hr-HR"/>
        </w:rPr>
        <w:t>Ritam kroz tijelo i pokret – muzičko-ritmičke igre i brojalice</w:t>
      </w:r>
    </w:p>
    <w:p w:rsidR="00D81593" w:rsidRPr="00C6148A" w:rsidRDefault="00D81593" w:rsidP="00D81593">
      <w:pPr>
        <w:numPr>
          <w:ilvl w:val="0"/>
          <w:numId w:val="70"/>
        </w:numPr>
        <w:spacing w:after="0"/>
        <w:ind w:hanging="360"/>
        <w:rPr>
          <w:noProof/>
          <w:lang w:val="hr-HR"/>
        </w:rPr>
      </w:pPr>
      <w:r w:rsidRPr="00C6148A">
        <w:rPr>
          <w:noProof/>
          <w:lang w:val="hr-HR"/>
        </w:rPr>
        <w:t>Izvođenje ritma – Orfov instrumentarijum i ritmogram</w:t>
      </w:r>
    </w:p>
    <w:p w:rsidR="00D81593" w:rsidRPr="00C6148A" w:rsidRDefault="00D81593" w:rsidP="00D81593">
      <w:pPr>
        <w:numPr>
          <w:ilvl w:val="0"/>
          <w:numId w:val="70"/>
        </w:numPr>
        <w:spacing w:after="0"/>
        <w:ind w:hanging="360"/>
        <w:rPr>
          <w:noProof/>
          <w:lang w:val="hr-HR"/>
        </w:rPr>
      </w:pPr>
      <w:r w:rsidRPr="00C6148A">
        <w:rPr>
          <w:noProof/>
          <w:lang w:val="hr-HR"/>
        </w:rPr>
        <w:t>Ritam u savremenim žanrovima – tradicionalna, narodna i popularna muzika</w:t>
      </w:r>
    </w:p>
    <w:p w:rsidR="00D81593" w:rsidRPr="00C6148A" w:rsidRDefault="00D81593" w:rsidP="00D81593">
      <w:pPr>
        <w:numPr>
          <w:ilvl w:val="0"/>
          <w:numId w:val="70"/>
        </w:numPr>
        <w:spacing w:after="0"/>
        <w:ind w:hanging="360"/>
        <w:rPr>
          <w:noProof/>
          <w:lang w:val="hr-HR"/>
        </w:rPr>
      </w:pPr>
      <w:r w:rsidRPr="00C6148A">
        <w:rPr>
          <w:noProof/>
          <w:lang w:val="hr-HR"/>
        </w:rPr>
        <w:t>Završna radionica – Kreirajmo zajedno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Cijena po učesniku uključuje honorar predavača, štampani, audio i video materijal za dalji samostalni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8" w:name="_Toc222489802"/>
            <w:r w:rsidRPr="00C6148A">
              <w:rPr>
                <w:noProof/>
                <w:lang w:val="hr-HR"/>
              </w:rPr>
              <w:lastRenderedPageBreak/>
              <w:t>71. Učionica kao prostor kreativnosti: kontekst, metafora, riječ i igra</w:t>
            </w:r>
            <w:bookmarkEnd w:id="7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Milka Cerović, Dragana Radoman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Dragana Radoman, Milka Cerović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Milka Cerović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m.cerovic@os-mllalatovic.edu.me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+38263201682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Razvijanje jezičkih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kao i njihovih generičkih vještina na engleskom jeziku u cilju stvaranja obrazovanih mislilaca koji su spremni da odgovore na zahtjeve današnjeg društva.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Definisati kontekst i njegov značaj u nastavi engleskog jezika.; Unaprijediti znanja o primjeni metafore u nastavi engleskog jezika, uz mogućnost korišćenja digitalnih alata.; Unaprijediti znanja o tehnikama i aktivnostima koje se odnose na obradu vokabulara i rad sa tekstom, uz mogućnost korišćenja digitalnih alata.; Primijeniti aktivnosti koje podstiču razvoj vještina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njihovu kreativnost.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Metode i tehnike rada koje će se koristiti prilikom organizacije seminara su: radionice interaktivnog tipa - individualni rad, radu u paru, grupni rad, davanje i primanje povratne informacije, power point prezentacija, plenum, simulacija, grupne diskusije, pojedinačne i grupne prezentacije, kooperativno učenje, video i audio zapisi, digitalni alati.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1"/>
        </w:numPr>
        <w:spacing w:after="0"/>
        <w:ind w:hanging="360"/>
        <w:rPr>
          <w:noProof/>
          <w:lang w:val="hr-HR"/>
        </w:rPr>
      </w:pPr>
      <w:r w:rsidRPr="00C6148A">
        <w:rPr>
          <w:noProof/>
          <w:lang w:val="hr-HR"/>
        </w:rPr>
        <w:t>Kontekst je ključan</w:t>
      </w:r>
    </w:p>
    <w:p w:rsidR="00D81593" w:rsidRPr="00C6148A" w:rsidRDefault="00D81593" w:rsidP="00D81593">
      <w:pPr>
        <w:numPr>
          <w:ilvl w:val="0"/>
          <w:numId w:val="71"/>
        </w:numPr>
        <w:spacing w:after="0"/>
        <w:ind w:hanging="360"/>
        <w:rPr>
          <w:noProof/>
          <w:lang w:val="hr-HR"/>
        </w:rPr>
      </w:pPr>
      <w:r w:rsidRPr="00C6148A">
        <w:rPr>
          <w:noProof/>
          <w:lang w:val="hr-HR"/>
        </w:rPr>
        <w:t xml:space="preserve">Metafora – tehnika za razvijanje kritičkog i kreativnog mišljenja kod </w:t>
      </w:r>
      <w:r w:rsidR="002A48C3" w:rsidRPr="00C6148A">
        <w:rPr>
          <w:noProof/>
          <w:lang w:val="hr-HR"/>
        </w:rPr>
        <w:t>učenika/učenica</w:t>
      </w:r>
    </w:p>
    <w:p w:rsidR="00D81593" w:rsidRPr="00C6148A" w:rsidRDefault="00D81593" w:rsidP="00D81593">
      <w:pPr>
        <w:numPr>
          <w:ilvl w:val="0"/>
          <w:numId w:val="71"/>
        </w:numPr>
        <w:spacing w:after="0"/>
        <w:ind w:hanging="360"/>
        <w:rPr>
          <w:noProof/>
          <w:lang w:val="hr-HR"/>
        </w:rPr>
      </w:pPr>
      <w:r w:rsidRPr="00C6148A">
        <w:rPr>
          <w:noProof/>
          <w:lang w:val="hr-HR"/>
        </w:rPr>
        <w:t>Tehnike rada sa vokabularom i tekstom</w:t>
      </w:r>
    </w:p>
    <w:p w:rsidR="00D81593" w:rsidRPr="00C6148A" w:rsidRDefault="00D81593" w:rsidP="00D81593">
      <w:pPr>
        <w:numPr>
          <w:ilvl w:val="0"/>
          <w:numId w:val="71"/>
        </w:numPr>
        <w:spacing w:after="0"/>
        <w:ind w:hanging="360"/>
        <w:rPr>
          <w:noProof/>
          <w:lang w:val="hr-HR"/>
        </w:rPr>
      </w:pPr>
      <w:r w:rsidRPr="00C6148A">
        <w:rPr>
          <w:noProof/>
          <w:lang w:val="hr-HR"/>
        </w:rPr>
        <w:t>Igra – izvor kreativnosti i kritičkog mišljenja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Cijena po jednom učesniku obuke je 40€ dnevno i uključuje honorar za trenere, sertifikati, potrošni materijal i adminstrativne zadatke za organizaciju i realizaciju obuke. Za članove Udruženja nastavnika engleskog jezika Crne Gore ELTAM cijena je 24€ dnevno.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9" w:name="_Toc222489803"/>
            <w:r w:rsidRPr="00C6148A">
              <w:rPr>
                <w:noProof/>
                <w:lang w:val="hr-HR"/>
              </w:rPr>
              <w:lastRenderedPageBreak/>
              <w:t>72. Implementacija didaktičkih igara u nastavi matematike</w:t>
            </w:r>
            <w:bookmarkEnd w:id="7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Jovanović, Ana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Jovanović, Ana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pedagog@os-lsimonovic.edu.me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+38269508815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Ukazati na značaj igre u nastavi matematike i da organizacija nastave matematike uz primjenu igre oduševljava dijete, mobilišu se  njegove stvaralačke snage, doprinose formiranju navike bavljenja matematikom, utiču na razvoj logičkog mišljenja, razvijaju takmičarski duh, snalažljivost, čime se prevazilazi odbojnost, strah i inferiornost prema predmetu matematike.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Ukazivanje učesnicima na moguće načine učenja matematike - Motivacija u nastavi matematike - Kako zavoljeti matematiku? -  igra i intelektualni procesi    - Primjena didaktičkih igara u  nastavi matematike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u osnovim i srednjim školama, profesori razredne nastave, vaspitači,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predavanja i demonstracija pomoću prezentacija i video materijala,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2"/>
        </w:numPr>
        <w:spacing w:after="0"/>
        <w:ind w:hanging="360"/>
        <w:rPr>
          <w:noProof/>
          <w:lang w:val="hr-HR"/>
        </w:rPr>
      </w:pPr>
      <w:r w:rsidRPr="00C6148A">
        <w:rPr>
          <w:noProof/>
          <w:lang w:val="hr-HR"/>
        </w:rPr>
        <w:t>Motivacija u nastavi matematike</w:t>
      </w:r>
    </w:p>
    <w:p w:rsidR="00D81593" w:rsidRPr="00C6148A" w:rsidRDefault="00D81593" w:rsidP="00D81593">
      <w:pPr>
        <w:numPr>
          <w:ilvl w:val="0"/>
          <w:numId w:val="72"/>
        </w:numPr>
        <w:spacing w:after="0"/>
        <w:ind w:hanging="360"/>
        <w:rPr>
          <w:noProof/>
          <w:lang w:val="hr-HR"/>
        </w:rPr>
      </w:pPr>
      <w:r w:rsidRPr="00C6148A">
        <w:rPr>
          <w:noProof/>
          <w:lang w:val="hr-HR"/>
        </w:rPr>
        <w:t xml:space="preserve">Igra i intelektualni procesi   </w:t>
      </w:r>
    </w:p>
    <w:p w:rsidR="00D81593" w:rsidRPr="00C6148A" w:rsidRDefault="00D81593" w:rsidP="00D81593">
      <w:pPr>
        <w:numPr>
          <w:ilvl w:val="0"/>
          <w:numId w:val="72"/>
        </w:numPr>
        <w:spacing w:after="0"/>
        <w:ind w:hanging="360"/>
        <w:rPr>
          <w:noProof/>
          <w:lang w:val="hr-HR"/>
        </w:rPr>
      </w:pPr>
      <w:r w:rsidRPr="00C6148A">
        <w:rPr>
          <w:noProof/>
          <w:lang w:val="hr-HR"/>
        </w:rPr>
        <w:t>Uloga,  značaj i funkcija didaktičkih igara u nastavi matematike</w:t>
      </w:r>
    </w:p>
    <w:p w:rsidR="00D81593" w:rsidRPr="00C6148A" w:rsidRDefault="00D81593" w:rsidP="00D81593">
      <w:pPr>
        <w:numPr>
          <w:ilvl w:val="0"/>
          <w:numId w:val="72"/>
        </w:numPr>
        <w:spacing w:after="0"/>
        <w:ind w:hanging="360"/>
        <w:rPr>
          <w:noProof/>
          <w:lang w:val="hr-HR"/>
        </w:rPr>
      </w:pPr>
      <w:r w:rsidRPr="00C6148A">
        <w:rPr>
          <w:noProof/>
          <w:lang w:val="hr-HR"/>
        </w:rPr>
        <w:t>Primjena didaktičkih igara u  nastavi matematike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Uključen je  honorar za trenere i pokrivanje troškova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E633E1" w:rsidRPr="00C6148A" w:rsidRDefault="00E633E1" w:rsidP="00D81593">
      <w:pPr>
        <w:rPr>
          <w:noProof/>
          <w:lang w:val="hr-HR"/>
        </w:rPr>
      </w:pPr>
    </w:p>
    <w:p w:rsidR="00E633E1" w:rsidRPr="00C6148A" w:rsidRDefault="00E633E1" w:rsidP="00D81593">
      <w:pPr>
        <w:rPr>
          <w:noProof/>
          <w:lang w:val="hr-HR"/>
        </w:rPr>
      </w:pPr>
    </w:p>
    <w:p w:rsidR="00E633E1" w:rsidRPr="00C6148A" w:rsidRDefault="00E633E1" w:rsidP="00D81593">
      <w:pPr>
        <w:rPr>
          <w:noProof/>
          <w:lang w:val="hr-HR"/>
        </w:rPr>
      </w:pPr>
    </w:p>
    <w:p w:rsidR="00E633E1" w:rsidRPr="00C6148A" w:rsidRDefault="00E633E1"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E633E1" w:rsidP="00E633E1">
      <w:pPr>
        <w:pStyle w:val="Heading1"/>
        <w:rPr>
          <w:noProof/>
          <w:color w:val="5B9BD5" w:themeColor="accent1"/>
          <w:lang w:val="hr-HR"/>
        </w:rPr>
      </w:pPr>
      <w:bookmarkStart w:id="80" w:name="_Toc222489804"/>
      <w:r w:rsidRPr="00C6148A">
        <w:rPr>
          <w:noProof/>
          <w:color w:val="5B9BD5" w:themeColor="accent1"/>
          <w:lang w:val="hr-HR"/>
        </w:rPr>
        <w:t>P</w:t>
      </w:r>
      <w:r w:rsidR="00666CB9">
        <w:rPr>
          <w:noProof/>
          <w:color w:val="5B9BD5" w:themeColor="accent1"/>
          <w:lang w:val="hr-HR"/>
        </w:rPr>
        <w:t xml:space="preserve">RIORITETNA OBLAST </w:t>
      </w:r>
      <w:r w:rsidRPr="00C6148A">
        <w:rPr>
          <w:noProof/>
          <w:color w:val="5B9BD5" w:themeColor="accent1"/>
          <w:lang w:val="hr-HR"/>
        </w:rPr>
        <w:t>3 – RAD SA DAROVITIM UČENICIMA/</w:t>
      </w:r>
      <w:r w:rsidR="00666CB9">
        <w:rPr>
          <w:noProof/>
          <w:color w:val="5B9BD5" w:themeColor="accent1"/>
          <w:lang w:val="hr-HR"/>
        </w:rPr>
        <w:t>UČENICAMA</w:t>
      </w:r>
      <w:bookmarkEnd w:id="80"/>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1" w:name="_Toc222489805"/>
            <w:r w:rsidRPr="00C6148A">
              <w:rPr>
                <w:noProof/>
                <w:lang w:val="hr-HR"/>
              </w:rPr>
              <w:lastRenderedPageBreak/>
              <w:t xml:space="preserve">73.  Identifikacija darovitih </w:t>
            </w:r>
            <w:r w:rsidR="002A48C3" w:rsidRPr="00C6148A">
              <w:rPr>
                <w:noProof/>
                <w:lang w:val="hr-HR"/>
              </w:rPr>
              <w:t>učenika/učenica</w:t>
            </w:r>
            <w:r w:rsidRPr="00C6148A">
              <w:rPr>
                <w:noProof/>
                <w:lang w:val="hr-HR"/>
              </w:rPr>
              <w:t>, nastavne metode rada i evaluacija</w:t>
            </w:r>
            <w:bookmarkEnd w:id="8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Marina Petrović, 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Učesnici će se na ovom seminaru bliže upoznati sa pružanjem odgovarajuće vaspitno-obrazovne podrške darovitim učenicima. Kroz praktične primjere osposobiće se da laše prepoznaju darovite učenike uz bolje razumijevanje značaja, specifičnosti i pravila savremene pedagoške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na ovom seminaru produbiti svoja znanja o greškama pri identifikaciji darovitosti. Kroz konkretne primjere analiziraće korake u radu sa darovitom djecom. Takođe će se upoznati sa nastanvim metodama rada sa darovitom djecom kao i sa evaluacijom.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3"/>
        </w:numPr>
        <w:spacing w:after="0"/>
        <w:ind w:hanging="360"/>
        <w:rPr>
          <w:noProof/>
          <w:lang w:val="hr-HR"/>
        </w:rPr>
      </w:pPr>
      <w:r w:rsidRPr="00C6148A">
        <w:rPr>
          <w:noProof/>
          <w:lang w:val="hr-HR"/>
        </w:rPr>
        <w:t xml:space="preserve">Identifikacija darovitih </w:t>
      </w:r>
      <w:r w:rsidR="002A48C3" w:rsidRPr="00C6148A">
        <w:rPr>
          <w:noProof/>
          <w:lang w:val="hr-HR"/>
        </w:rPr>
        <w:t>učenika/učenica</w:t>
      </w:r>
    </w:p>
    <w:p w:rsidR="00D81593" w:rsidRPr="00C6148A" w:rsidRDefault="00D81593" w:rsidP="00D81593">
      <w:pPr>
        <w:numPr>
          <w:ilvl w:val="0"/>
          <w:numId w:val="73"/>
        </w:numPr>
        <w:spacing w:after="0"/>
        <w:ind w:hanging="360"/>
        <w:rPr>
          <w:noProof/>
          <w:lang w:val="hr-HR"/>
        </w:rPr>
      </w:pPr>
      <w:r w:rsidRPr="00C6148A">
        <w:rPr>
          <w:noProof/>
          <w:lang w:val="hr-HR"/>
        </w:rPr>
        <w:t xml:space="preserve"> Motivisanost nastavnika i darovitih </w:t>
      </w:r>
      <w:r w:rsidR="002A48C3" w:rsidRPr="00C6148A">
        <w:rPr>
          <w:noProof/>
          <w:lang w:val="hr-HR"/>
        </w:rPr>
        <w:t>učenika/učenica</w:t>
      </w:r>
    </w:p>
    <w:p w:rsidR="00D81593" w:rsidRPr="00C6148A" w:rsidRDefault="00D81593" w:rsidP="00D81593">
      <w:pPr>
        <w:numPr>
          <w:ilvl w:val="0"/>
          <w:numId w:val="73"/>
        </w:numPr>
        <w:spacing w:after="0"/>
        <w:ind w:hanging="360"/>
        <w:rPr>
          <w:noProof/>
          <w:lang w:val="hr-HR"/>
        </w:rPr>
      </w:pPr>
      <w:r w:rsidRPr="00C6148A">
        <w:rPr>
          <w:noProof/>
          <w:lang w:val="hr-HR"/>
        </w:rPr>
        <w:t>Evaluacija rada sa darovitim učenicima</w:t>
      </w:r>
    </w:p>
    <w:p w:rsidR="00D81593" w:rsidRPr="00C6148A" w:rsidRDefault="00D81593" w:rsidP="00D81593">
      <w:pPr>
        <w:numPr>
          <w:ilvl w:val="0"/>
          <w:numId w:val="73"/>
        </w:numPr>
        <w:spacing w:after="0"/>
        <w:ind w:hanging="360"/>
        <w:rPr>
          <w:noProof/>
          <w:lang w:val="hr-HR"/>
        </w:rPr>
      </w:pPr>
      <w:r w:rsidRPr="00C6148A">
        <w:rPr>
          <w:noProof/>
          <w:lang w:val="hr-HR"/>
        </w:rPr>
        <w:t>Praktični primjeri rada sa darovitim učenicima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2" w:name="_Toc222489806"/>
            <w:r w:rsidRPr="00C6148A">
              <w:rPr>
                <w:noProof/>
                <w:lang w:val="hr-HR"/>
              </w:rPr>
              <w:lastRenderedPageBreak/>
              <w:t>74. Identifikacija i rad sa darovitom djecom</w:t>
            </w:r>
            <w:bookmarkEnd w:id="8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Branka Grahovac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Branka Grahovac, Boris Savić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Boris  Savić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borsavic@yahoo.com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+382 69 221 425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Ojačati sposobnost prosvetnih radnika za prepoznavanje ponašanja darovite dece/</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skladu sa Gardnerovom teorijom višestrukih inteligencija  i u skladu sa njima realizacija IOPa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Sagledavanje potrebe ranog dijagnostikovanja darovitosti  ·         Uočavanje prednosti i nedostataka faktora koji utiču na razvoj darovitosti  ·         Razlikovanje različitih oblika ponašanja kao načina ispoljavanja darovitosti ( jedan od elemenata IOPa)  ·         Prepoznavanje aktivnosti kojima se stimulišu različiti oblici darovitosti( jedan od elemenata IOPa)  ·         Unapređivanje saradnje sa roditeljima darovitog deteta( jedan od elemenata IOPa)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 osnovim i srednjim školama,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(izlaganje, razgovor, rad na tekstu), vizuelne (video prezentacija i power point prezentacija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4"/>
        </w:numPr>
        <w:spacing w:after="0"/>
        <w:ind w:hanging="360"/>
        <w:rPr>
          <w:noProof/>
          <w:lang w:val="hr-HR"/>
        </w:rPr>
      </w:pPr>
      <w:r w:rsidRPr="00C6148A">
        <w:rPr>
          <w:noProof/>
          <w:lang w:val="hr-HR"/>
        </w:rPr>
        <w:t>Pojam darovitog deteta</w:t>
      </w:r>
    </w:p>
    <w:p w:rsidR="00D81593" w:rsidRPr="00C6148A" w:rsidRDefault="00D81593" w:rsidP="00D81593">
      <w:pPr>
        <w:numPr>
          <w:ilvl w:val="0"/>
          <w:numId w:val="74"/>
        </w:numPr>
        <w:spacing w:after="0"/>
        <w:ind w:hanging="360"/>
        <w:rPr>
          <w:noProof/>
          <w:lang w:val="hr-HR"/>
        </w:rPr>
      </w:pPr>
      <w:r w:rsidRPr="00C6148A">
        <w:rPr>
          <w:noProof/>
          <w:lang w:val="hr-HR"/>
        </w:rPr>
        <w:t>Lingvistička, logička, muzička i prostorna inetligencija</w:t>
      </w:r>
    </w:p>
    <w:p w:rsidR="00D81593" w:rsidRPr="00C6148A" w:rsidRDefault="00D81593" w:rsidP="00D81593">
      <w:pPr>
        <w:numPr>
          <w:ilvl w:val="0"/>
          <w:numId w:val="74"/>
        </w:numPr>
        <w:spacing w:after="0"/>
        <w:ind w:hanging="360"/>
        <w:rPr>
          <w:noProof/>
          <w:lang w:val="hr-HR"/>
        </w:rPr>
      </w:pPr>
      <w:r w:rsidRPr="00C6148A">
        <w:rPr>
          <w:noProof/>
          <w:lang w:val="hr-HR"/>
        </w:rPr>
        <w:t>Telesna, prirodnjačka, socijalna i lična inteligencija</w:t>
      </w:r>
    </w:p>
    <w:p w:rsidR="00D81593" w:rsidRPr="00C6148A" w:rsidRDefault="00D81593" w:rsidP="00D81593">
      <w:pPr>
        <w:numPr>
          <w:ilvl w:val="0"/>
          <w:numId w:val="74"/>
        </w:numPr>
        <w:spacing w:after="0"/>
        <w:ind w:hanging="360"/>
        <w:rPr>
          <w:noProof/>
          <w:lang w:val="hr-HR"/>
        </w:rPr>
      </w:pPr>
      <w:r w:rsidRPr="00C6148A">
        <w:rPr>
          <w:noProof/>
          <w:lang w:val="hr-HR"/>
        </w:rPr>
        <w:t>Izrada IOPa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Autorski honorar i materijal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3" w:name="_Toc222489807"/>
            <w:r w:rsidRPr="00C6148A">
              <w:rPr>
                <w:noProof/>
                <w:lang w:val="hr-HR"/>
              </w:rPr>
              <w:lastRenderedPageBreak/>
              <w:t>75. Muzika &amp; poezija u osnovnoj školi</w:t>
            </w:r>
            <w:bookmarkEnd w:id="8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BOJANA NENEZIC, Andrijana Vučetić-Obadović, Biljana Durković, Marina Šestović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BOJANA NENEZIC, Biljana Durković, Andrijana Vučetić-Obadović, Marina Šestović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Bojana Nenezić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kompetencija nastavnika za povezivanje muzičke i jezičke umjetnosti kroz stvaranje pjesama, brojalica i muzičkih aranžmana.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 Prepoznati zajedničke elemente muzike i poezije. 2. Razviti vještine kreiranja pjesama, brojalica i priča. 3. Primijeniti Orfove instrumente i melodične cijevi. 4. Razvijati integrisani pristup učenju. 5. Kreirati mini izvedbu kroz muzičko-poetsku radionicu.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muzičke kulture i profesori razredne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rada: Interaktivna radionica – učesnici aktivno učestvuju u svim fazama (čitanje, pisanje, komponovanje, izvođenje). Iskustveno učenje – znanje se gradi kroz lično iskustvo i zajedničku refleksiju. Kreativno–izražajne metode – povezivanje poezije, pokreta i muzike u cjelovit umjetnički izraz. Kooperativno učenje – rad u manjim grupama, zajednička izrada pjesme i aranžmana. Demonstraciono–praktična metoda – prikaz načina rada sa djecom uz Orfove instrumente i melodične cijevi. Analitičko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5"/>
        </w:numPr>
        <w:spacing w:after="0"/>
        <w:ind w:hanging="360"/>
        <w:rPr>
          <w:noProof/>
          <w:lang w:val="hr-HR"/>
        </w:rPr>
      </w:pPr>
      <w:r w:rsidRPr="00C6148A">
        <w:rPr>
          <w:noProof/>
          <w:lang w:val="hr-HR"/>
        </w:rPr>
        <w:t>Ritam i rima</w:t>
      </w:r>
    </w:p>
    <w:p w:rsidR="00D81593" w:rsidRPr="00C6148A" w:rsidRDefault="00D81593" w:rsidP="00D81593">
      <w:pPr>
        <w:numPr>
          <w:ilvl w:val="0"/>
          <w:numId w:val="75"/>
        </w:numPr>
        <w:spacing w:after="0"/>
        <w:ind w:hanging="360"/>
        <w:rPr>
          <w:noProof/>
          <w:lang w:val="hr-HR"/>
        </w:rPr>
      </w:pPr>
      <w:r w:rsidRPr="00C6148A">
        <w:rPr>
          <w:noProof/>
          <w:lang w:val="hr-HR"/>
        </w:rPr>
        <w:t>Osmišljavanje i pisanje pjesme</w:t>
      </w:r>
    </w:p>
    <w:p w:rsidR="00D81593" w:rsidRPr="00C6148A" w:rsidRDefault="00D81593" w:rsidP="00D81593">
      <w:pPr>
        <w:numPr>
          <w:ilvl w:val="0"/>
          <w:numId w:val="75"/>
        </w:numPr>
        <w:spacing w:after="0"/>
        <w:ind w:hanging="360"/>
        <w:rPr>
          <w:noProof/>
          <w:lang w:val="hr-HR"/>
        </w:rPr>
      </w:pPr>
      <w:r w:rsidRPr="00C6148A">
        <w:rPr>
          <w:noProof/>
          <w:lang w:val="hr-HR"/>
        </w:rPr>
        <w:t>Pretvaranje pjesme u brojalicu</w:t>
      </w:r>
    </w:p>
    <w:p w:rsidR="00D81593" w:rsidRPr="00C6148A" w:rsidRDefault="00D81593" w:rsidP="00D81593">
      <w:pPr>
        <w:numPr>
          <w:ilvl w:val="0"/>
          <w:numId w:val="75"/>
        </w:numPr>
        <w:spacing w:after="0"/>
        <w:ind w:hanging="360"/>
        <w:rPr>
          <w:noProof/>
          <w:lang w:val="hr-HR"/>
        </w:rPr>
      </w:pPr>
      <w:r w:rsidRPr="00C6148A">
        <w:rPr>
          <w:noProof/>
          <w:lang w:val="hr-HR"/>
        </w:rPr>
        <w:t>Izrada aranžmana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Osvježenje, materijali za rad, honorari za trenere/voditelje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4" w:name="_Toc222489808"/>
            <w:r w:rsidRPr="00C6148A">
              <w:rPr>
                <w:noProof/>
                <w:lang w:val="hr-HR"/>
              </w:rPr>
              <w:lastRenderedPageBreak/>
              <w:t>76. Podsticanje darovite djece u vaspitno-obrazovnim ustanovama</w:t>
            </w:r>
            <w:bookmarkEnd w:id="8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znanja i vještine nastavnika za podsticanje darovite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na veće interesovanje za rad sa darovitima. -Razviti vještine prepoznavanja darovite djece. -Upoznati se sa adekvatnim oblicima podsticanja darovite djece. - Prepoznati osobine nastavnika uspješnog u radu sa darovitom djecom. -Pronaći načine prevazilaženja teškoća sa kojima se susreću darovita djeca.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u predškolskim ustanovama,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6"/>
        </w:numPr>
        <w:spacing w:after="0"/>
        <w:ind w:hanging="360"/>
        <w:rPr>
          <w:noProof/>
          <w:lang w:val="hr-HR"/>
        </w:rPr>
      </w:pPr>
      <w:r w:rsidRPr="00C6148A">
        <w:rPr>
          <w:noProof/>
          <w:lang w:val="hr-HR"/>
        </w:rPr>
        <w:t>Identifikacija darovite djece.</w:t>
      </w:r>
    </w:p>
    <w:p w:rsidR="00D81593" w:rsidRPr="00C6148A" w:rsidRDefault="00D81593" w:rsidP="00D81593">
      <w:pPr>
        <w:numPr>
          <w:ilvl w:val="0"/>
          <w:numId w:val="76"/>
        </w:numPr>
        <w:spacing w:after="0"/>
        <w:ind w:hanging="360"/>
        <w:rPr>
          <w:noProof/>
          <w:lang w:val="hr-HR"/>
        </w:rPr>
      </w:pPr>
      <w:r w:rsidRPr="00C6148A">
        <w:rPr>
          <w:noProof/>
          <w:lang w:val="hr-HR"/>
        </w:rPr>
        <w:t>Oblici rada sa darovitom djecom.</w:t>
      </w:r>
    </w:p>
    <w:p w:rsidR="00D81593" w:rsidRPr="00C6148A" w:rsidRDefault="00D81593" w:rsidP="00D81593">
      <w:pPr>
        <w:numPr>
          <w:ilvl w:val="0"/>
          <w:numId w:val="76"/>
        </w:numPr>
        <w:spacing w:after="0"/>
        <w:ind w:hanging="360"/>
        <w:rPr>
          <w:noProof/>
          <w:lang w:val="hr-HR"/>
        </w:rPr>
      </w:pPr>
      <w:r w:rsidRPr="00C6148A">
        <w:rPr>
          <w:noProof/>
          <w:lang w:val="hr-HR"/>
        </w:rPr>
        <w:t>Osobine nastavnika uspješnog u radu sa darovitom djecom.</w:t>
      </w:r>
    </w:p>
    <w:p w:rsidR="00D81593" w:rsidRPr="00C6148A" w:rsidRDefault="00D81593" w:rsidP="00D81593">
      <w:pPr>
        <w:numPr>
          <w:ilvl w:val="0"/>
          <w:numId w:val="76"/>
        </w:numPr>
        <w:spacing w:after="0"/>
        <w:ind w:hanging="360"/>
        <w:rPr>
          <w:noProof/>
          <w:lang w:val="hr-HR"/>
        </w:rPr>
      </w:pPr>
      <w:r w:rsidRPr="00C6148A">
        <w:rPr>
          <w:noProof/>
          <w:lang w:val="hr-HR"/>
        </w:rPr>
        <w:t>Načini prevazilaženja teškoća sa kojima se susreću darovita djeca.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Honorari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 xml:space="preserve">ce, prevoz, osvježenje i ručak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5" w:name="_Toc222489809"/>
            <w:r w:rsidRPr="00C6148A">
              <w:rPr>
                <w:noProof/>
                <w:lang w:val="hr-HR"/>
              </w:rPr>
              <w:lastRenderedPageBreak/>
              <w:t>77. Rad sa darovitim učenicima</w:t>
            </w:r>
            <w:r w:rsidR="00E633E1" w:rsidRPr="00C6148A">
              <w:rPr>
                <w:noProof/>
                <w:lang w:val="hr-HR"/>
              </w:rPr>
              <w:t>/učenicama</w:t>
            </w:r>
            <w:r w:rsidRPr="00C6148A">
              <w:rPr>
                <w:noProof/>
                <w:lang w:val="hr-HR"/>
              </w:rPr>
              <w:t xml:space="preserve"> u nastavi maternjeg jezika i književnosti</w:t>
            </w:r>
            <w:bookmarkEnd w:id="8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Poboljšati identifikovanje darovitih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razvijati darovitost kroz nastavu maternjeg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Unaprijediti znanja nastavnika o metodama i kriterijumima identifikovanja darovitih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uz prepoznavanje njihovih potreba i specifičnosti. - Razviti kompetencije za kreiranje aktivnosti i zadataka koji podstiču kreativno, kritičko i stvaralačko mišljenje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Podstaći korišćenje projektne, istraživačke i problemske nastave kao oblika rada pogodnih za razvoj darovitosti. - Promovisati individualizovani pristup i prilagođavanje nastavnih sadržaja interesovanjima i sposobnostima darovitih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crnogorskog-srpskog, bosanskog, hrvatskog jezika i književnosti u osnovnim školama, srednjim stručnim školama i gimnazijama;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7"/>
        </w:numPr>
        <w:spacing w:after="0"/>
        <w:ind w:hanging="360"/>
        <w:rPr>
          <w:noProof/>
          <w:lang w:val="hr-HR"/>
        </w:rPr>
      </w:pPr>
      <w:r w:rsidRPr="00C6148A">
        <w:rPr>
          <w:noProof/>
          <w:lang w:val="hr-HR"/>
        </w:rPr>
        <w:t>Pojam darovitosti i identifikacija darovitih</w:t>
      </w:r>
    </w:p>
    <w:p w:rsidR="00D81593" w:rsidRPr="00C6148A" w:rsidRDefault="00D81593" w:rsidP="00D81593">
      <w:pPr>
        <w:numPr>
          <w:ilvl w:val="0"/>
          <w:numId w:val="77"/>
        </w:numPr>
        <w:spacing w:after="0"/>
        <w:ind w:hanging="360"/>
        <w:rPr>
          <w:noProof/>
          <w:lang w:val="hr-HR"/>
        </w:rPr>
      </w:pPr>
      <w:r w:rsidRPr="00C6148A">
        <w:rPr>
          <w:noProof/>
          <w:lang w:val="hr-HR"/>
        </w:rPr>
        <w:t>Strategije rada sa darovitima</w:t>
      </w:r>
    </w:p>
    <w:p w:rsidR="00D81593" w:rsidRPr="00C6148A" w:rsidRDefault="00D81593" w:rsidP="00D81593">
      <w:pPr>
        <w:numPr>
          <w:ilvl w:val="0"/>
          <w:numId w:val="77"/>
        </w:numPr>
        <w:spacing w:after="0"/>
        <w:ind w:hanging="360"/>
        <w:rPr>
          <w:noProof/>
          <w:lang w:val="hr-HR"/>
        </w:rPr>
      </w:pPr>
      <w:r w:rsidRPr="00C6148A">
        <w:rPr>
          <w:noProof/>
          <w:lang w:val="hr-HR"/>
        </w:rPr>
        <w:t>Daroviti učenici i nastava maternjeg jezika</w:t>
      </w:r>
    </w:p>
    <w:p w:rsidR="00D81593" w:rsidRPr="00C6148A" w:rsidRDefault="00D81593" w:rsidP="00D81593">
      <w:pPr>
        <w:numPr>
          <w:ilvl w:val="0"/>
          <w:numId w:val="77"/>
        </w:numPr>
        <w:spacing w:after="0"/>
        <w:ind w:hanging="360"/>
        <w:rPr>
          <w:noProof/>
          <w:lang w:val="hr-HR"/>
        </w:rPr>
      </w:pPr>
      <w:r w:rsidRPr="00C6148A">
        <w:rPr>
          <w:noProof/>
          <w:lang w:val="hr-HR"/>
        </w:rPr>
        <w:t>Predmetni program i daroviti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6" w:name="_Toc222489810"/>
            <w:r w:rsidRPr="00C6148A">
              <w:rPr>
                <w:noProof/>
                <w:lang w:val="hr-HR"/>
              </w:rPr>
              <w:lastRenderedPageBreak/>
              <w:t>78. Muzička bajka – spoj muzike, riječi i slike u buđenju stvaralačkog talenta</w:t>
            </w:r>
            <w:bookmarkEnd w:id="8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BOJANA NENEZIC, Miroslav Minić, Milica Raičević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BOJANA NENEZIC, Milica Raičević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Bojana  NENEZIC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vaspitače da kroz spoj riječi, muzike i slike podstiču kod djece stvaralački izraz, maštu i emociju. Seminar uvodi učesnike u koncept „muzičke bajke“, kao kreativne metode koja povezuje književnost, muziku i likovni izraz u jedinstveno pedagoško iskustvo.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Razviti sposobnost nastavnika da prepoznaju karakter muzike i njen potencijal za izražavanje teksta. 2. Osposobiti učesnike da povežu književni tekst s muzičkom i vizuelnom interpretacijom. 3. Podstaći stvaranje mini scenskih formi (muzičkih bajki) u nastavnom i vannastavnom radu. 4. Unaprijediti estetski doživljaj i međupredmetnu povezanost učenja. 5. Ohrabriti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na istraživački pristup u otkrivanju i njegovanju talenata kod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 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muzičke kulture, razredne nastave, 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 Doživljajno slušanje muzike o Analiza teksta i asocijacija o Izbor muzičke podloge o Grupni rad i improvizacija o Kombinovanje likovnih, muzičkih i scenskih elemenata o Refleksija i zajednička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8"/>
        </w:numPr>
        <w:spacing w:after="0"/>
        <w:ind w:hanging="360"/>
        <w:rPr>
          <w:noProof/>
          <w:lang w:val="hr-HR"/>
        </w:rPr>
      </w:pPr>
      <w:r w:rsidRPr="00C6148A">
        <w:rPr>
          <w:noProof/>
          <w:lang w:val="hr-HR"/>
        </w:rPr>
        <w:t>Doživljajno slušanje muzike</w:t>
      </w:r>
    </w:p>
    <w:p w:rsidR="00D81593" w:rsidRPr="00C6148A" w:rsidRDefault="00D81593" w:rsidP="00D81593">
      <w:pPr>
        <w:numPr>
          <w:ilvl w:val="0"/>
          <w:numId w:val="78"/>
        </w:numPr>
        <w:spacing w:after="0"/>
        <w:ind w:hanging="360"/>
        <w:rPr>
          <w:noProof/>
          <w:lang w:val="hr-HR"/>
        </w:rPr>
      </w:pPr>
      <w:r w:rsidRPr="00C6148A">
        <w:rPr>
          <w:noProof/>
          <w:lang w:val="hr-HR"/>
        </w:rPr>
        <w:t xml:space="preserve">Ritam riječi </w:t>
      </w:r>
    </w:p>
    <w:p w:rsidR="00D81593" w:rsidRPr="00C6148A" w:rsidRDefault="00D81593" w:rsidP="00D81593">
      <w:pPr>
        <w:numPr>
          <w:ilvl w:val="0"/>
          <w:numId w:val="78"/>
        </w:numPr>
        <w:spacing w:after="0"/>
        <w:ind w:hanging="360"/>
        <w:rPr>
          <w:noProof/>
          <w:lang w:val="hr-HR"/>
        </w:rPr>
      </w:pPr>
      <w:r w:rsidRPr="00C6148A">
        <w:rPr>
          <w:noProof/>
          <w:lang w:val="hr-HR"/>
        </w:rPr>
        <w:t xml:space="preserve">Muzička slika </w:t>
      </w:r>
    </w:p>
    <w:p w:rsidR="00D81593" w:rsidRPr="00C6148A" w:rsidRDefault="00D81593" w:rsidP="00D81593">
      <w:pPr>
        <w:numPr>
          <w:ilvl w:val="0"/>
          <w:numId w:val="78"/>
        </w:numPr>
        <w:spacing w:after="0"/>
        <w:ind w:hanging="360"/>
        <w:rPr>
          <w:noProof/>
          <w:lang w:val="hr-HR"/>
        </w:rPr>
      </w:pPr>
      <w:r w:rsidRPr="00C6148A">
        <w:rPr>
          <w:noProof/>
          <w:lang w:val="hr-HR"/>
        </w:rPr>
        <w:t>Naša muzička bajka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materijale, sertifikat, honorare predavača, tehničku podršku,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Default="00D81593" w:rsidP="00D81593">
      <w:pPr>
        <w:rPr>
          <w:noProof/>
          <w:lang w:val="hr-HR"/>
        </w:rPr>
      </w:pPr>
    </w:p>
    <w:p w:rsidR="00666CB9" w:rsidRPr="00C6148A" w:rsidRDefault="00666CB9" w:rsidP="00D81593">
      <w:pPr>
        <w:rPr>
          <w:noProof/>
          <w:lang w:val="hr-HR"/>
        </w:rPr>
      </w:pPr>
    </w:p>
    <w:p w:rsidR="00D81593" w:rsidRPr="00C6148A" w:rsidRDefault="00D81593" w:rsidP="00D81593">
      <w:pPr>
        <w:rPr>
          <w:noProof/>
          <w:lang w:val="hr-HR"/>
        </w:rPr>
      </w:pPr>
    </w:p>
    <w:p w:rsidR="00D81593" w:rsidRPr="00C6148A" w:rsidRDefault="00E633E1" w:rsidP="00E633E1">
      <w:pPr>
        <w:pStyle w:val="Heading1"/>
        <w:ind w:left="1260" w:hanging="1260"/>
        <w:rPr>
          <w:noProof/>
          <w:color w:val="5B9BD5" w:themeColor="accent1"/>
          <w:lang w:val="hr-HR"/>
        </w:rPr>
      </w:pPr>
      <w:bookmarkStart w:id="87" w:name="_Toc222489811"/>
      <w:r w:rsidRPr="00C6148A">
        <w:rPr>
          <w:noProof/>
          <w:color w:val="5B9BD5" w:themeColor="accent1"/>
          <w:lang w:val="hr-HR"/>
        </w:rPr>
        <w:t>P</w:t>
      </w:r>
      <w:r w:rsidR="00666CB9">
        <w:rPr>
          <w:noProof/>
          <w:color w:val="5B9BD5" w:themeColor="accent1"/>
          <w:lang w:val="hr-HR"/>
        </w:rPr>
        <w:t>RIORITETNA OBLAST</w:t>
      </w:r>
      <w:r w:rsidRPr="00C6148A">
        <w:rPr>
          <w:noProof/>
          <w:color w:val="5B9BD5" w:themeColor="accent1"/>
          <w:lang w:val="hr-HR"/>
        </w:rPr>
        <w:t xml:space="preserve"> 4 – PREVENCIJA SVIH OBLIKA NASILJA I UZNEMIRAVANJA</w:t>
      </w:r>
      <w:bookmarkEnd w:id="87"/>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8" w:name="_Toc222489812"/>
            <w:r w:rsidRPr="00C6148A">
              <w:rPr>
                <w:noProof/>
                <w:lang w:val="hr-HR"/>
              </w:rPr>
              <w:lastRenderedPageBreak/>
              <w:t>79.  Prevencija vršnjačkog nasilja</w:t>
            </w:r>
            <w:bookmarkEnd w:id="8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Krivčević, Andrijana Bogetić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Krivčević, Andrijana Bogetić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Krivčević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vekemit@gmail.com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 '+382 69 065 852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Sprovođenje programa obuke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ima za cilj da unaprijedi njihove kompetencije za efikasno reagovanje u situacijama nasilja, kao i za stvaranje sigurnog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Sticanje relevantnih znanja o karakteristikama adolescenata                                                                        Prepoznavanje i procjena nasilnog ponašanja – vršnjačkog nasilja                                                                                                      Usvajanje i unapredjivanje znanja o pojavnim oblicima vršnjačkog nasilja                                                                                          Učestalost i faktori rizika u nastanku i ispoljavanju vršnjačkog nasilja u vaspitno – obrazovnim ustanovama                           Upoznavanje sa programima prevencija i usvajanje specifičniih vještina za rad na prevenciji vršnjačkog nasilja      Usvajanje metoda i tehnika za kreiranje rada sa učenicima u cilju nenasilnog rješavanja konflikata u situacijama vršnjačkog nasilja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stručnih modula/predmeta iz opšteobrazovnih i stručnih predmeta osnovih i srednjih škola, profesori razredne nastave,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saradnici u nastavi,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instruktori praktičnog obrazovanja.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interaktivne radionice, prezentacije, studije slučaja, igre uloga, akvarijum, mini-lekcije, grupne diskusije, pojedinačne i grupne prezentacije, rad u parovima, rad u malim grupama, tehnika akvarijuma, kooperativno učenje, timski rad, 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9"/>
        </w:numPr>
        <w:spacing w:after="0"/>
        <w:ind w:hanging="360"/>
        <w:rPr>
          <w:noProof/>
          <w:lang w:val="hr-HR"/>
        </w:rPr>
      </w:pPr>
      <w:r w:rsidRPr="00C6148A">
        <w:rPr>
          <w:noProof/>
          <w:lang w:val="hr-HR"/>
        </w:rPr>
        <w:t>Adolescenti</w:t>
      </w:r>
    </w:p>
    <w:p w:rsidR="00D81593" w:rsidRPr="00C6148A" w:rsidRDefault="00D81593" w:rsidP="00D81593">
      <w:pPr>
        <w:numPr>
          <w:ilvl w:val="0"/>
          <w:numId w:val="79"/>
        </w:numPr>
        <w:spacing w:after="0"/>
        <w:ind w:hanging="360"/>
        <w:rPr>
          <w:noProof/>
          <w:lang w:val="hr-HR"/>
        </w:rPr>
      </w:pPr>
      <w:r w:rsidRPr="00C6148A">
        <w:rPr>
          <w:noProof/>
          <w:lang w:val="hr-HR"/>
        </w:rPr>
        <w:t>Prepoznavanje vršnjačkog nasilja</w:t>
      </w:r>
    </w:p>
    <w:p w:rsidR="00D81593" w:rsidRPr="00C6148A" w:rsidRDefault="00D81593" w:rsidP="00D81593">
      <w:pPr>
        <w:numPr>
          <w:ilvl w:val="0"/>
          <w:numId w:val="79"/>
        </w:numPr>
        <w:spacing w:after="0"/>
        <w:ind w:hanging="360"/>
        <w:rPr>
          <w:noProof/>
          <w:lang w:val="hr-HR"/>
        </w:rPr>
      </w:pPr>
      <w:r w:rsidRPr="00C6148A">
        <w:rPr>
          <w:noProof/>
          <w:lang w:val="hr-HR"/>
        </w:rPr>
        <w:t xml:space="preserve">Preventivne mjere - vježba restitucije </w:t>
      </w:r>
    </w:p>
    <w:p w:rsidR="00D81593" w:rsidRPr="00C6148A" w:rsidRDefault="00D81593" w:rsidP="00D81593">
      <w:pPr>
        <w:numPr>
          <w:ilvl w:val="0"/>
          <w:numId w:val="79"/>
        </w:numPr>
        <w:spacing w:after="0"/>
        <w:ind w:hanging="360"/>
        <w:rPr>
          <w:noProof/>
          <w:lang w:val="hr-HR"/>
        </w:rPr>
      </w:pPr>
      <w:r w:rsidRPr="00C6148A">
        <w:rPr>
          <w:noProof/>
          <w:lang w:val="hr-HR"/>
        </w:rPr>
        <w:t xml:space="preserve">Nenasilno rješavanje konflikta  - izrada programa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Prostor i potrebni materijali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89" w:name="_Toc222489813"/>
            <w:r w:rsidRPr="00C6148A">
              <w:rPr>
                <w:noProof/>
                <w:lang w:val="hr-HR"/>
              </w:rPr>
              <w:lastRenderedPageBreak/>
              <w:t>80. Zaštita djece od nasilja: prevencija, prepoznavanje i reagovanje</w:t>
            </w:r>
            <w:bookmarkEnd w:id="8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profesionalnih kompetencija nastavnog i stručnog osoblja u predškolskim ustanovama, osnovnim i srednjim školama i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/ca za prevenciju, prepoznavanje i adekvatno reagovanje na nasilje, u skladu sa važećim propisima i protokolima, sa ciljem stvaranja sigurnog i podsticajnog okruženja za razvoj i učenje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Jačanje znanja nastavnika i stručnih saradnika o vrstama i oblicima nasilja nad i medju djecom i njihovim posljedicama. • Razvijanje vještina za razlikovanje konflikta od nasilja i primjenu odgovarajućih metoda reagovanja. • Unapređenje komunikacionih i socijalnih vještina u cilju prevencije nasilja. • Osposobljavanje nastavnika i stručnih službi za dosljednu primjenu Protokola o postupanju, prevenciji i zaštiti od nasilja nad ženama i nasilja u porodici  i Uputstvo školama ,,Podjela odgovornosti i postupanje u cilju prevencije i u slučajevima pojave nasilja i vandalizma” • Razvijanje kompetencija za izradu i primjenu planova podrške djeci :žrtvama,svjedocima i počiniocima nasilja. • Jačanje saradnje škole sa porodicom i zajednicom u kreiranju sigurnog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socijalni radnici), kao i članovi školskih i vaspitnih timova za prevenciju nasilja u svim nivoima obrazovanja i vaspitanja.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interaktivne vježbe i igre, grupne diskusije, igranje uloga (role-play), studije slučaja, prezentacije, praktičan rad, refleksija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0"/>
        </w:numPr>
        <w:spacing w:after="0"/>
        <w:ind w:hanging="360"/>
        <w:rPr>
          <w:noProof/>
          <w:lang w:val="hr-HR"/>
        </w:rPr>
      </w:pPr>
      <w:r w:rsidRPr="00C6148A">
        <w:rPr>
          <w:noProof/>
          <w:lang w:val="hr-HR"/>
        </w:rPr>
        <w:t>Vrste i oblici nasilja nad i među djecom</w:t>
      </w:r>
    </w:p>
    <w:p w:rsidR="00D81593" w:rsidRPr="00C6148A" w:rsidRDefault="00D81593" w:rsidP="00D81593">
      <w:pPr>
        <w:numPr>
          <w:ilvl w:val="0"/>
          <w:numId w:val="80"/>
        </w:numPr>
        <w:spacing w:after="0"/>
        <w:ind w:hanging="360"/>
        <w:rPr>
          <w:noProof/>
          <w:lang w:val="hr-HR"/>
        </w:rPr>
      </w:pPr>
      <w:r w:rsidRPr="00C6148A">
        <w:rPr>
          <w:noProof/>
          <w:lang w:val="hr-HR"/>
        </w:rPr>
        <w:t>Razlikovanje konflikta i nasilja</w:t>
      </w:r>
    </w:p>
    <w:p w:rsidR="00D81593" w:rsidRPr="00C6148A" w:rsidRDefault="00D81593" w:rsidP="00D81593">
      <w:pPr>
        <w:numPr>
          <w:ilvl w:val="0"/>
          <w:numId w:val="80"/>
        </w:numPr>
        <w:spacing w:after="0"/>
        <w:ind w:hanging="360"/>
        <w:rPr>
          <w:noProof/>
          <w:lang w:val="hr-HR"/>
        </w:rPr>
      </w:pPr>
      <w:r w:rsidRPr="00C6148A">
        <w:rPr>
          <w:noProof/>
          <w:lang w:val="hr-HR"/>
        </w:rPr>
        <w:t>Toksični stres i njegovi efekti na djecu</w:t>
      </w:r>
    </w:p>
    <w:p w:rsidR="00D81593" w:rsidRPr="00C6148A" w:rsidRDefault="00D81593" w:rsidP="00D81593">
      <w:pPr>
        <w:numPr>
          <w:ilvl w:val="0"/>
          <w:numId w:val="80"/>
        </w:numPr>
        <w:spacing w:after="0"/>
        <w:ind w:hanging="360"/>
        <w:rPr>
          <w:noProof/>
          <w:lang w:val="hr-HR"/>
        </w:rPr>
      </w:pPr>
      <w:r w:rsidRPr="00C6148A">
        <w:rPr>
          <w:noProof/>
          <w:lang w:val="hr-HR"/>
        </w:rPr>
        <w:t>Protokoli i procedure postupanja u slučajevima nasilja</w:t>
      </w:r>
    </w:p>
    <w:p w:rsidR="00D81593" w:rsidRPr="00C6148A" w:rsidRDefault="00D81593" w:rsidP="00D81593">
      <w:pPr>
        <w:numPr>
          <w:ilvl w:val="0"/>
          <w:numId w:val="80"/>
        </w:numPr>
        <w:spacing w:after="0"/>
        <w:ind w:hanging="360"/>
        <w:rPr>
          <w:noProof/>
          <w:lang w:val="hr-HR"/>
        </w:rPr>
      </w:pPr>
      <w:r w:rsidRPr="00C6148A">
        <w:rPr>
          <w:noProof/>
          <w:lang w:val="hr-HR"/>
        </w:rPr>
        <w:t>Pravila škole i tehnika restitucije</w:t>
      </w:r>
    </w:p>
    <w:p w:rsidR="00D81593" w:rsidRPr="00C6148A" w:rsidRDefault="00D81593" w:rsidP="00D81593">
      <w:pPr>
        <w:numPr>
          <w:ilvl w:val="0"/>
          <w:numId w:val="80"/>
        </w:numPr>
        <w:spacing w:after="0"/>
        <w:ind w:hanging="360"/>
        <w:rPr>
          <w:noProof/>
          <w:lang w:val="hr-HR"/>
        </w:rPr>
      </w:pPr>
      <w:r w:rsidRPr="00C6148A">
        <w:rPr>
          <w:noProof/>
          <w:lang w:val="hr-HR"/>
        </w:rPr>
        <w:t>Plan podrške za djecu – žrtve, svjedoke i počinioce nasilja</w:t>
      </w:r>
    </w:p>
    <w:p w:rsidR="00D81593" w:rsidRPr="00C6148A" w:rsidRDefault="00D81593" w:rsidP="00D81593">
      <w:pPr>
        <w:numPr>
          <w:ilvl w:val="0"/>
          <w:numId w:val="80"/>
        </w:numPr>
        <w:spacing w:after="0"/>
        <w:ind w:hanging="360"/>
        <w:rPr>
          <w:noProof/>
          <w:lang w:val="hr-HR"/>
        </w:rPr>
      </w:pPr>
      <w:r w:rsidRPr="00C6148A">
        <w:rPr>
          <w:noProof/>
          <w:lang w:val="hr-HR"/>
        </w:rPr>
        <w:t>Saradnja škole, porodice i zajednice u prevenciji 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materijali, sertifikati, honorari za trenere,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0" w:name="_Toc222489814"/>
            <w:r w:rsidRPr="00C6148A">
              <w:rPr>
                <w:noProof/>
                <w:lang w:val="hr-HR"/>
              </w:rPr>
              <w:lastRenderedPageBreak/>
              <w:t xml:space="preserve">81. </w:t>
            </w:r>
            <w:r w:rsidR="00F96D35" w:rsidRPr="00C6148A">
              <w:rPr>
                <w:i/>
                <w:noProof/>
                <w:lang w:val="hr-HR"/>
              </w:rPr>
              <w:t>Budi kul online</w:t>
            </w:r>
            <w:r w:rsidR="00F96D35" w:rsidRPr="00C6148A">
              <w:rPr>
                <w:noProof/>
                <w:lang w:val="hr-HR"/>
              </w:rPr>
              <w:t xml:space="preserve"> </w:t>
            </w:r>
            <w:r w:rsidRPr="00C6148A">
              <w:rPr>
                <w:noProof/>
                <w:lang w:val="hr-HR"/>
              </w:rPr>
              <w:t>– podrška stručnim saradnicama i saradnicima u prevenciji i intervenciji kod sajber nasilja</w:t>
            </w:r>
            <w:bookmarkEnd w:id="9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Osnažiti stručne saradnice i saradnike da prepoznaju, preveniraju i intervenišu u slučajevima sajber vršnjačkog nasilja, uz uvažavanje rodne perspektive i različitih iskustava djece i mladih u digitalnom prostoru.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Učesnice i učesnici će:  Razumjeti kako rod utiče na oblike, dinamiku i posljedice sajber nasilja.  Prepoznati različite manifestacije digitalnog nasilja prema djevojčicama, dječacima i rodno nekonformnim učenicima.  Razviti rodno senzitivne pristupe u pružanju psihološke i pedagoške podrške.  Ovladati tehnikama komunikacije koje afirmišu poštovanje, empatiju i ravnopravnost.  Osmisliti preventivne aktivnosti koje promovišu digitalnu kulturu utemeljenu na jednakosti i nenasilju.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saradnice u školama i vrtićima  u Crnoj Gori.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i diskusije  Grupni rad i razmjena iskustava  Studije slučaja iz prakse  Igranje uloga (role play)  Refleksivne vježbe  Kreativni zadaci i izrada planova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1"/>
        </w:numPr>
        <w:spacing w:after="0"/>
        <w:ind w:hanging="360"/>
        <w:rPr>
          <w:noProof/>
          <w:lang w:val="hr-HR"/>
        </w:rPr>
      </w:pPr>
      <w:r w:rsidRPr="00C6148A">
        <w:rPr>
          <w:noProof/>
          <w:lang w:val="hr-HR"/>
        </w:rPr>
        <w:t>Rod, digitalni prostor i sajber nasilje</w:t>
      </w:r>
    </w:p>
    <w:p w:rsidR="00D81593" w:rsidRPr="00C6148A" w:rsidRDefault="00D81593" w:rsidP="00D81593">
      <w:pPr>
        <w:numPr>
          <w:ilvl w:val="0"/>
          <w:numId w:val="81"/>
        </w:numPr>
        <w:spacing w:after="0"/>
        <w:ind w:hanging="360"/>
        <w:rPr>
          <w:noProof/>
          <w:lang w:val="hr-HR"/>
        </w:rPr>
      </w:pPr>
      <w:r w:rsidRPr="00C6148A">
        <w:rPr>
          <w:noProof/>
          <w:lang w:val="hr-HR"/>
        </w:rPr>
        <w:t>Prepoznavanje i analiza sajber nasilja</w:t>
      </w:r>
    </w:p>
    <w:p w:rsidR="00D81593" w:rsidRPr="00C6148A" w:rsidRDefault="00D81593" w:rsidP="00D81593">
      <w:pPr>
        <w:numPr>
          <w:ilvl w:val="0"/>
          <w:numId w:val="81"/>
        </w:numPr>
        <w:spacing w:after="0"/>
        <w:ind w:hanging="360"/>
        <w:rPr>
          <w:noProof/>
          <w:lang w:val="hr-HR"/>
        </w:rPr>
      </w:pPr>
      <w:r w:rsidRPr="00C6148A">
        <w:rPr>
          <w:noProof/>
          <w:lang w:val="hr-HR"/>
        </w:rPr>
        <w:t>Rodno senzitivna podrška i komunikacija</w:t>
      </w:r>
    </w:p>
    <w:p w:rsidR="00D81593" w:rsidRPr="00C6148A" w:rsidRDefault="00D81593" w:rsidP="00D81593">
      <w:pPr>
        <w:numPr>
          <w:ilvl w:val="0"/>
          <w:numId w:val="81"/>
        </w:numPr>
        <w:spacing w:after="0"/>
        <w:ind w:hanging="360"/>
        <w:rPr>
          <w:noProof/>
          <w:lang w:val="hr-HR"/>
        </w:rPr>
      </w:pPr>
      <w:r w:rsidRPr="00C6148A">
        <w:rPr>
          <w:noProof/>
          <w:lang w:val="hr-HR"/>
        </w:rPr>
        <w:t>Prevencija i digitalna kultura poštovanja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 cijenu programa uključeni su honorar i putni troškovi trenera, kao i digitalni i štampani materijali za rad učesnika.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1" w:name="_Toc222489815"/>
            <w:r w:rsidRPr="00C6148A">
              <w:rPr>
                <w:noProof/>
                <w:lang w:val="hr-HR"/>
              </w:rPr>
              <w:lastRenderedPageBreak/>
              <w:t>82. Bezbjedan klik – zaštita djece u digitalnom svijetu</w:t>
            </w:r>
            <w:bookmarkEnd w:id="9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ljucovic@gmail.com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Ohrabriti i osposobiti učesnike/učesnice seminara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/ce i stručne saradnike/ce) za aktivnu podršku djeci pri bezbjednom i odgovornom korišćenju interneta, razvijajući pritom njihovu digitalnu i informatičku pismenost.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učesnike/učesnice sa potencijalnim online prijetnjama za djecu (cyberbullying, grooming, neprimjereni sadržaji, online prevare). Razviti praktične vještine u upotrebi digitalnih alata za zaštitu djece i praćenje online aktivnosti u obrazovnom okruženju. Osnažiti učesnike/učesnice da promovišu etičko i odgovorno korišćenje interneta među učenicima/ama. Pružiti strategije za komunikaciju s djecom i roditeljima/ama o bezbjednom internetu. Podstaći kritičko razmišljanje i samostalno rješavanje problema u vezi sa digitalnom bezbjednošću u školi. Pružiti podršku roditeljima/ama u primjeni digitalnih alata za zaštitu djece kod kuće.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nastavnicama razredne i predmetne nastave, stručnim saradnicima i saradnicama (pedagozima/kinjama, psiholozima/kinjama, defektolozima/kinjama), kao i predstavnicima/ama Uprave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Frontalna metoda  Rad u grupama  Diskusije  Studije slučaja  Radioničarski tip rada  Simulacije i role-play Brainstorming Demonstracija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2"/>
        </w:numPr>
        <w:spacing w:after="0"/>
        <w:ind w:hanging="360"/>
        <w:rPr>
          <w:noProof/>
          <w:lang w:val="hr-HR"/>
        </w:rPr>
      </w:pPr>
      <w:r w:rsidRPr="00C6148A">
        <w:rPr>
          <w:noProof/>
          <w:lang w:val="hr-HR"/>
        </w:rPr>
        <w:t>Uvod u digitalnu bezbjednost – prijetnje, rizici i odgovorno korišćenje interneta.</w:t>
      </w:r>
    </w:p>
    <w:p w:rsidR="00D81593" w:rsidRPr="00C6148A" w:rsidRDefault="00D81593" w:rsidP="00D81593">
      <w:pPr>
        <w:numPr>
          <w:ilvl w:val="0"/>
          <w:numId w:val="82"/>
        </w:numPr>
        <w:spacing w:after="0"/>
        <w:ind w:hanging="360"/>
        <w:rPr>
          <w:noProof/>
          <w:lang w:val="hr-HR"/>
        </w:rPr>
      </w:pPr>
      <w:r w:rsidRPr="00C6148A">
        <w:rPr>
          <w:noProof/>
          <w:lang w:val="hr-HR"/>
        </w:rPr>
        <w:t>Digitalna pismenost i etika – razvoj kompetencija i etičko ponašanje online.</w:t>
      </w:r>
    </w:p>
    <w:p w:rsidR="00D81593" w:rsidRPr="00C6148A" w:rsidRDefault="00D81593" w:rsidP="00D81593">
      <w:pPr>
        <w:numPr>
          <w:ilvl w:val="0"/>
          <w:numId w:val="82"/>
        </w:numPr>
        <w:spacing w:after="0"/>
        <w:ind w:hanging="360"/>
        <w:rPr>
          <w:noProof/>
          <w:lang w:val="hr-HR"/>
        </w:rPr>
      </w:pPr>
      <w:r w:rsidRPr="00C6148A">
        <w:rPr>
          <w:noProof/>
          <w:lang w:val="hr-HR"/>
        </w:rPr>
        <w:t>Digitalni alati u školi – praktična primjena sigurnosnih softvera i roditeljskih kontrola.</w:t>
      </w:r>
    </w:p>
    <w:p w:rsidR="00D81593" w:rsidRPr="00C6148A" w:rsidRDefault="00D81593" w:rsidP="00D81593">
      <w:pPr>
        <w:numPr>
          <w:ilvl w:val="0"/>
          <w:numId w:val="82"/>
        </w:numPr>
        <w:spacing w:after="0"/>
        <w:ind w:hanging="360"/>
        <w:rPr>
          <w:noProof/>
          <w:lang w:val="hr-HR"/>
        </w:rPr>
      </w:pPr>
      <w:r w:rsidRPr="00C6148A">
        <w:rPr>
          <w:noProof/>
          <w:lang w:val="hr-HR"/>
        </w:rPr>
        <w:t>Podrška roditeljima – savjeti i uputstva za bezbjednu upotrebu interneta kod kuće.</w:t>
      </w:r>
    </w:p>
    <w:p w:rsidR="00D81593" w:rsidRPr="00C6148A" w:rsidRDefault="00D81593" w:rsidP="00D81593">
      <w:pPr>
        <w:numPr>
          <w:ilvl w:val="0"/>
          <w:numId w:val="82"/>
        </w:numPr>
        <w:spacing w:after="0"/>
        <w:ind w:hanging="360"/>
        <w:rPr>
          <w:noProof/>
          <w:lang w:val="hr-HR"/>
        </w:rPr>
      </w:pPr>
      <w:r w:rsidRPr="00C6148A">
        <w:rPr>
          <w:noProof/>
          <w:lang w:val="hr-HR"/>
        </w:rPr>
        <w:t>Prevencija i reakcija na prijetnje – studije slučaja i strategije intervencije.</w:t>
      </w:r>
    </w:p>
    <w:p w:rsidR="00D81593" w:rsidRPr="00C6148A" w:rsidRDefault="00D81593" w:rsidP="00D81593">
      <w:pPr>
        <w:numPr>
          <w:ilvl w:val="0"/>
          <w:numId w:val="82"/>
        </w:numPr>
        <w:spacing w:after="0"/>
        <w:ind w:hanging="360"/>
        <w:rPr>
          <w:noProof/>
          <w:lang w:val="hr-HR"/>
        </w:rPr>
      </w:pPr>
      <w:r w:rsidRPr="00C6148A">
        <w:rPr>
          <w:noProof/>
          <w:lang w:val="hr-HR"/>
        </w:rPr>
        <w:t>Planiranje i aktivnosti – kreiranje edukativnih materijala i praktičnih planova.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Putni troškovi – prevoz trenera/ki do mjesta održavanja seminara.Troškovi logistike – tehnička oprema i materijali za realizaciju radionica i praktičnih vježbi. Pristup materijalima – učesnici/učesnice nakon obuke dobijaju pristup svim prezentacijama i materijalima korišćenim tokom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2" w:name="_Toc222489816"/>
            <w:r w:rsidRPr="00C6148A">
              <w:rPr>
                <w:noProof/>
                <w:lang w:val="hr-HR"/>
              </w:rPr>
              <w:lastRenderedPageBreak/>
              <w:t>83. Brižne porodice I (obuka za facilitatore</w:t>
            </w:r>
            <w:r w:rsidR="00F96D35" w:rsidRPr="00C6148A">
              <w:rPr>
                <w:noProof/>
                <w:lang w:val="hr-HR"/>
              </w:rPr>
              <w:t>/facilitatorke</w:t>
            </w:r>
            <w:r w:rsidRPr="00C6148A">
              <w:rPr>
                <w:noProof/>
                <w:lang w:val="hr-HR"/>
              </w:rPr>
              <w:t>)</w:t>
            </w:r>
            <w:bookmarkEnd w:id="9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Judy  Hutchings, Jamie Lachman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Jović, Darija  Petović Bambur</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Dijana Jović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dijana.raden@gmail.com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+38269313441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Opšti cilj programa “Roditeljstvo za cjeloživotno zdravlje za roditelje male djece” jeste da se smanji rizik od lošeg postupanja prema maloj djeci i da se unaprijedi ponašanje djece u porodicama tako što će se pomoći roditeljima da razviju vještine za uspostavljanje pozitivnog odnosa sa djecom. Program je namijenjen roditeljima djece od 2 do 9 godina.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Osnažiti roditelje da prepoznaju i definišu sopstvene ciljeve roditeljstva kao osnovu za izgradnju zdravog i podržavajućeg porodičnog okruženja.  Podstaći razvoj pozitivnih interakcija roditelja i djece kroz kvalitetno zajedničko vrijeme, aktivno slušanje, izražavanje osjećanja i afirmaciju poželjnog ponašanja.  Unaprijediti vještine roditelja u postavljanju jasnih, realnih i pozitivno formulisanih očekivanja i uputstava u svakodnevnom životu djece.  Razviti kompetencije roditelja za uspostavljanje strukture, pravila i rutine koje doprinose stabilnom i sigurnom porodičnom okruženju.  Pružiti roditeljima efikasne strategije za preusmjeravanje i upravljanje negativnim ponašanjem djece, uključujući ignorisanje nepoželjnog ponašanja, primjenu posljedica i tehnike smirivanja.  Jačati kapacitete roditelja za prevenciju, izbjegavanje i konstruktivno rješavanje konflikata u porodici.  Podržati roditelje u održivom primjenjivanju stečenih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Profesionalci iz oblasti obrazovanja, zdravstva ili socijalne zaštite. U oblasti obrazovanja to su 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defektolozi, socijalni radnici).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se izvodi u grupama do 25 učesnika, u ukupnom trajanju od 30 sati efektivnog rada tokom četiri dana obuke. Program obuke prati strukturu, putem koje učesnici prvi put doživljavaju dijelove programa roditeljstva kao roditelji, a nakon toga se obučavaju da sprovode program jedni na drugima. Tehnike podrazumijevaju rad u velikim i malim grupama, gradivo se prelazi kroz ilustrovane priče i uvježbava ktoz igru uloga (role play).</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3"/>
        </w:numPr>
        <w:spacing w:after="0"/>
        <w:ind w:hanging="360"/>
        <w:rPr>
          <w:noProof/>
          <w:lang w:val="hr-HR"/>
        </w:rPr>
      </w:pPr>
      <w:r w:rsidRPr="00C6148A">
        <w:rPr>
          <w:noProof/>
          <w:lang w:val="hr-HR"/>
        </w:rPr>
        <w:t xml:space="preserve">Vrijeme nasamo s djetetom </w:t>
      </w:r>
    </w:p>
    <w:p w:rsidR="00D81593" w:rsidRPr="00C6148A" w:rsidRDefault="00D81593" w:rsidP="00D81593">
      <w:pPr>
        <w:numPr>
          <w:ilvl w:val="0"/>
          <w:numId w:val="83"/>
        </w:numPr>
        <w:spacing w:after="0"/>
        <w:ind w:hanging="360"/>
        <w:rPr>
          <w:noProof/>
          <w:lang w:val="hr-HR"/>
        </w:rPr>
      </w:pPr>
      <w:r w:rsidRPr="00C6148A">
        <w:rPr>
          <w:noProof/>
          <w:lang w:val="hr-HR"/>
        </w:rPr>
        <w:t>Kaži šta vidiš</w:t>
      </w:r>
    </w:p>
    <w:p w:rsidR="00D81593" w:rsidRPr="00C6148A" w:rsidRDefault="00D81593" w:rsidP="00D81593">
      <w:pPr>
        <w:numPr>
          <w:ilvl w:val="0"/>
          <w:numId w:val="83"/>
        </w:numPr>
        <w:spacing w:after="0"/>
        <w:ind w:hanging="360"/>
        <w:rPr>
          <w:noProof/>
          <w:lang w:val="hr-HR"/>
        </w:rPr>
      </w:pPr>
      <w:r w:rsidRPr="00C6148A">
        <w:rPr>
          <w:noProof/>
          <w:lang w:val="hr-HR"/>
        </w:rPr>
        <w:t>Govoriti o osjećanjima</w:t>
      </w:r>
    </w:p>
    <w:p w:rsidR="00D81593" w:rsidRPr="00C6148A" w:rsidRDefault="00D81593" w:rsidP="00D81593">
      <w:pPr>
        <w:numPr>
          <w:ilvl w:val="0"/>
          <w:numId w:val="83"/>
        </w:numPr>
        <w:spacing w:after="0"/>
        <w:ind w:hanging="360"/>
        <w:rPr>
          <w:noProof/>
          <w:lang w:val="hr-HR"/>
        </w:rPr>
      </w:pPr>
      <w:r w:rsidRPr="00C6148A">
        <w:rPr>
          <w:noProof/>
          <w:lang w:val="hr-HR"/>
        </w:rPr>
        <w:t>Pohvaljivanje i nagrađivanje djece</w:t>
      </w:r>
    </w:p>
    <w:p w:rsidR="00D81593" w:rsidRPr="00C6148A" w:rsidRDefault="00D81593" w:rsidP="00D81593">
      <w:pPr>
        <w:numPr>
          <w:ilvl w:val="0"/>
          <w:numId w:val="83"/>
        </w:numPr>
        <w:spacing w:after="0"/>
        <w:ind w:hanging="360"/>
        <w:rPr>
          <w:noProof/>
          <w:lang w:val="hr-HR"/>
        </w:rPr>
      </w:pPr>
      <w:r w:rsidRPr="00C6148A">
        <w:rPr>
          <w:noProof/>
          <w:lang w:val="hr-HR"/>
        </w:rPr>
        <w:t>Davanje konkretnih, pozitivnih i realnih uputstava</w:t>
      </w:r>
    </w:p>
    <w:p w:rsidR="00D81593" w:rsidRPr="00C6148A" w:rsidRDefault="00D81593" w:rsidP="00D81593">
      <w:pPr>
        <w:numPr>
          <w:ilvl w:val="0"/>
          <w:numId w:val="83"/>
        </w:numPr>
        <w:spacing w:after="0"/>
        <w:ind w:hanging="360"/>
        <w:rPr>
          <w:noProof/>
          <w:lang w:val="hr-HR"/>
        </w:rPr>
      </w:pPr>
      <w:r w:rsidRPr="00C6148A">
        <w:rPr>
          <w:noProof/>
          <w:lang w:val="hr-HR"/>
        </w:rPr>
        <w:t>Kućna pravila i ustaljene rutine</w:t>
      </w:r>
    </w:p>
    <w:p w:rsidR="00D81593" w:rsidRPr="00C6148A" w:rsidRDefault="00D81593" w:rsidP="00D81593">
      <w:pPr>
        <w:numPr>
          <w:ilvl w:val="0"/>
          <w:numId w:val="83"/>
        </w:numPr>
        <w:spacing w:after="0"/>
        <w:ind w:hanging="360"/>
        <w:rPr>
          <w:noProof/>
          <w:lang w:val="hr-HR"/>
        </w:rPr>
      </w:pPr>
      <w:r w:rsidRPr="00C6148A">
        <w:rPr>
          <w:noProof/>
          <w:lang w:val="hr-HR"/>
        </w:rPr>
        <w:t>Preusmjeravanje negativnog ponašanja</w:t>
      </w:r>
    </w:p>
    <w:p w:rsidR="00D81593" w:rsidRPr="00C6148A" w:rsidRDefault="00D81593" w:rsidP="00D81593">
      <w:pPr>
        <w:numPr>
          <w:ilvl w:val="0"/>
          <w:numId w:val="83"/>
        </w:numPr>
        <w:spacing w:after="0"/>
        <w:ind w:hanging="360"/>
        <w:rPr>
          <w:noProof/>
          <w:lang w:val="hr-HR"/>
        </w:rPr>
      </w:pPr>
      <w:r w:rsidRPr="00C6148A">
        <w:rPr>
          <w:noProof/>
          <w:lang w:val="hr-HR"/>
        </w:rPr>
        <w:t>Ignorisanje negativnog traženja pažnje i zahtjevnog ponašanja</w:t>
      </w:r>
    </w:p>
    <w:p w:rsidR="00D81593" w:rsidRPr="00C6148A" w:rsidRDefault="00D81593" w:rsidP="00D81593">
      <w:pPr>
        <w:numPr>
          <w:ilvl w:val="0"/>
          <w:numId w:val="83"/>
        </w:numPr>
        <w:spacing w:after="0"/>
        <w:ind w:hanging="360"/>
        <w:rPr>
          <w:noProof/>
          <w:lang w:val="hr-HR"/>
        </w:rPr>
      </w:pPr>
      <w:r w:rsidRPr="00C6148A">
        <w:rPr>
          <w:noProof/>
          <w:lang w:val="hr-HR"/>
        </w:rPr>
        <w:t>Korišćenje posljedica za agresivno ponašanje i nepoštivanje</w:t>
      </w:r>
    </w:p>
    <w:p w:rsidR="00D81593" w:rsidRPr="00C6148A" w:rsidRDefault="00D81593" w:rsidP="00D81593">
      <w:pPr>
        <w:numPr>
          <w:ilvl w:val="0"/>
          <w:numId w:val="83"/>
        </w:numPr>
        <w:spacing w:after="0"/>
        <w:ind w:hanging="360"/>
        <w:rPr>
          <w:noProof/>
          <w:lang w:val="hr-HR"/>
        </w:rPr>
      </w:pPr>
      <w:r w:rsidRPr="00C6148A">
        <w:rPr>
          <w:noProof/>
          <w:lang w:val="hr-HR"/>
        </w:rPr>
        <w:t>Primirivanje</w:t>
      </w:r>
    </w:p>
    <w:p w:rsidR="00D81593" w:rsidRPr="00C6148A" w:rsidRDefault="00D81593" w:rsidP="00D81593">
      <w:pPr>
        <w:numPr>
          <w:ilvl w:val="0"/>
          <w:numId w:val="83"/>
        </w:numPr>
        <w:spacing w:after="0"/>
        <w:ind w:hanging="360"/>
        <w:rPr>
          <w:noProof/>
          <w:lang w:val="hr-HR"/>
        </w:rPr>
      </w:pPr>
      <w:r w:rsidRPr="00C6148A">
        <w:rPr>
          <w:noProof/>
          <w:lang w:val="hr-HR"/>
        </w:rPr>
        <w:t>Izbjegavanje i rješavanje sukoba</w:t>
      </w:r>
    </w:p>
    <w:p w:rsidR="00D81593" w:rsidRPr="00C6148A" w:rsidRDefault="00D81593" w:rsidP="00D81593">
      <w:pPr>
        <w:numPr>
          <w:ilvl w:val="0"/>
          <w:numId w:val="83"/>
        </w:numPr>
        <w:spacing w:after="0"/>
        <w:ind w:hanging="360"/>
        <w:rPr>
          <w:noProof/>
          <w:lang w:val="hr-HR"/>
        </w:rPr>
      </w:pPr>
      <w:r w:rsidRPr="00C6148A">
        <w:rPr>
          <w:noProof/>
          <w:lang w:val="hr-HR"/>
        </w:rPr>
        <w:t>Refleksija, proslava, dalji koraci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50€, Cijena obuke po učenisku, dnevno, je oko 50 EUR ne uključujući troškove smještaja i ishrane.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3" w:name="_Toc222489817"/>
            <w:r w:rsidRPr="00C6148A">
              <w:rPr>
                <w:noProof/>
                <w:lang w:val="hr-HR"/>
              </w:rPr>
              <w:lastRenderedPageBreak/>
              <w:t xml:space="preserve">84. </w:t>
            </w:r>
            <w:r w:rsidR="00F96D35" w:rsidRPr="00C6148A">
              <w:rPr>
                <w:noProof/>
                <w:lang w:val="hr-HR"/>
              </w:rPr>
              <w:t>Cyberbullying – zaštitimo djecu na internetu</w:t>
            </w:r>
            <w:bookmarkEnd w:id="9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Nada  Orbović </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Radulović, Bešida  Tiganj</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Orbović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nada.orbovic@os-lsimonovic.edu.me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068723535, 069993591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Jačanje kapaciteta nastavnog kadra za široku primjenu digitalnih uređaja i interneta, kao i upoznavanje nastavnika sa postojanjem i stepenom zastupljenosti sajber nasilja među učenicima osnovnoškolskog i srednjoškolskog uzrasta. Glavni cilj je da se učenicima,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roditeljima poveća svijest o novim oblicima nasilja i rizicima koji nastaju usljed porasta upotrebe digitalnih uređaja i Interneta, kao i prenošenje znanja i vještina pomoću kojih će se nasilje spriječiti.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učesnika sa: </w:t>
      </w:r>
      <w:r w:rsidRPr="00C6148A">
        <w:rPr>
          <w:rFonts w:ascii="Verdana" w:hAnsi="Verdana"/>
          <w:noProof/>
          <w:sz w:val="20"/>
          <w:szCs w:val="20"/>
          <w:lang w:val="hr-HR"/>
        </w:rPr>
        <w:t xml:space="preserve"> izloženošću djece rizicima prilikom korišćenja savremenih sredstava komunikacije i  učestalošću uznemiravanja;  </w:t>
      </w:r>
      <w:r w:rsidRPr="00C6148A">
        <w:rPr>
          <w:rFonts w:ascii="Verdana" w:hAnsi="Verdana"/>
          <w:noProof/>
          <w:sz w:val="20"/>
          <w:szCs w:val="20"/>
          <w:lang w:val="hr-HR"/>
        </w:rPr>
        <w:t xml:space="preserve"> učestalošću povredjivanja psihičkog integriteta djece usled sajber nasilja; </w:t>
      </w:r>
      <w:r w:rsidRPr="00C6148A">
        <w:rPr>
          <w:rFonts w:ascii="Verdana" w:hAnsi="Verdana"/>
          <w:noProof/>
          <w:sz w:val="20"/>
          <w:szCs w:val="20"/>
          <w:lang w:val="hr-HR"/>
        </w:rPr>
        <w:t xml:space="preserve"> potrebom i stvarnim stepenom uključenosti roditelja i nastavnika u aktivnosti djece na Internetu; </w:t>
      </w:r>
      <w:r w:rsidRPr="00C6148A">
        <w:rPr>
          <w:rFonts w:ascii="Verdana" w:hAnsi="Verdana"/>
          <w:noProof/>
          <w:sz w:val="20"/>
          <w:szCs w:val="20"/>
          <w:lang w:val="hr-HR"/>
        </w:rPr>
        <w:t> preporukama za djecu i odrasle za bezbjedno korišćenje Interneta.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u osnovim i srednjim školama, profesori razredne nastave,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Predavanje i demonstracija uz korištenje prezentacija i video materijala; Samostalni rad na zadacima i projektima; Grupni rad - saradnja i timsko učenje; Radionice s praktičnim aktivnostima; Interaktivno učenje kroz diskusije i digitalne alate.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4"/>
        </w:numPr>
        <w:spacing w:after="0"/>
        <w:ind w:hanging="360"/>
        <w:rPr>
          <w:noProof/>
          <w:lang w:val="hr-HR"/>
        </w:rPr>
      </w:pPr>
      <w:r w:rsidRPr="00C6148A">
        <w:rPr>
          <w:noProof/>
          <w:lang w:val="hr-HR"/>
        </w:rPr>
        <w:t xml:space="preserve">Razlike između sajber nasilja i tradicionalnih oblika vršnjačkog nasilja  </w:t>
      </w:r>
    </w:p>
    <w:p w:rsidR="00D81593" w:rsidRPr="00C6148A" w:rsidRDefault="00D81593" w:rsidP="00D81593">
      <w:pPr>
        <w:numPr>
          <w:ilvl w:val="0"/>
          <w:numId w:val="84"/>
        </w:numPr>
        <w:spacing w:after="0"/>
        <w:ind w:hanging="360"/>
        <w:rPr>
          <w:noProof/>
          <w:lang w:val="hr-HR"/>
        </w:rPr>
      </w:pPr>
      <w:r w:rsidRPr="00C6148A">
        <w:rPr>
          <w:noProof/>
          <w:lang w:val="hr-HR"/>
        </w:rPr>
        <w:t>Sajber nasilje nad djecom u Crnoj Gori</w:t>
      </w:r>
    </w:p>
    <w:p w:rsidR="00D81593" w:rsidRPr="00C6148A" w:rsidRDefault="00D81593" w:rsidP="00D81593">
      <w:pPr>
        <w:numPr>
          <w:ilvl w:val="0"/>
          <w:numId w:val="84"/>
        </w:numPr>
        <w:spacing w:after="0"/>
        <w:ind w:hanging="360"/>
        <w:rPr>
          <w:noProof/>
          <w:lang w:val="hr-HR"/>
        </w:rPr>
      </w:pPr>
      <w:r w:rsidRPr="00C6148A">
        <w:rPr>
          <w:noProof/>
          <w:lang w:val="hr-HR"/>
        </w:rPr>
        <w:t>Posjedovanje digitalnih uređaja i pristup Internetu</w:t>
      </w:r>
    </w:p>
    <w:p w:rsidR="00D81593" w:rsidRPr="00C6148A" w:rsidRDefault="00D81593" w:rsidP="00D81593">
      <w:pPr>
        <w:numPr>
          <w:ilvl w:val="0"/>
          <w:numId w:val="84"/>
        </w:numPr>
        <w:spacing w:after="0"/>
        <w:ind w:hanging="360"/>
        <w:rPr>
          <w:noProof/>
          <w:lang w:val="hr-HR"/>
        </w:rPr>
      </w:pPr>
      <w:r w:rsidRPr="00C6148A">
        <w:rPr>
          <w:noProof/>
          <w:lang w:val="hr-HR"/>
        </w:rPr>
        <w:t>Aktivnosti djece na Internetu</w:t>
      </w:r>
    </w:p>
    <w:p w:rsidR="00D81593" w:rsidRPr="00C6148A" w:rsidRDefault="00D81593" w:rsidP="00D81593">
      <w:pPr>
        <w:numPr>
          <w:ilvl w:val="0"/>
          <w:numId w:val="84"/>
        </w:numPr>
        <w:spacing w:after="0"/>
        <w:ind w:hanging="360"/>
        <w:rPr>
          <w:noProof/>
          <w:lang w:val="hr-HR"/>
        </w:rPr>
      </w:pPr>
      <w:r w:rsidRPr="00C6148A">
        <w:rPr>
          <w:noProof/>
          <w:lang w:val="hr-HR"/>
        </w:rPr>
        <w:t>Aktivnosti  djece na društvenim mrežama</w:t>
      </w:r>
    </w:p>
    <w:p w:rsidR="00D81593" w:rsidRPr="00C6148A" w:rsidRDefault="00D81593" w:rsidP="00D81593">
      <w:pPr>
        <w:numPr>
          <w:ilvl w:val="0"/>
          <w:numId w:val="84"/>
        </w:numPr>
        <w:spacing w:after="0"/>
        <w:ind w:hanging="360"/>
        <w:rPr>
          <w:noProof/>
          <w:lang w:val="hr-HR"/>
        </w:rPr>
      </w:pPr>
      <w:r w:rsidRPr="00C6148A">
        <w:rPr>
          <w:noProof/>
          <w:lang w:val="hr-HR"/>
        </w:rPr>
        <w:t xml:space="preserve">Izloženost djece rizicima prilikom korišćenja savremenih sredstava komunikacije </w:t>
      </w:r>
    </w:p>
    <w:p w:rsidR="00D81593" w:rsidRPr="00C6148A" w:rsidRDefault="00D81593" w:rsidP="00D81593">
      <w:pPr>
        <w:numPr>
          <w:ilvl w:val="0"/>
          <w:numId w:val="84"/>
        </w:numPr>
        <w:spacing w:after="0"/>
        <w:ind w:hanging="360"/>
        <w:rPr>
          <w:noProof/>
          <w:lang w:val="hr-HR"/>
        </w:rPr>
      </w:pPr>
      <w:r w:rsidRPr="00C6148A">
        <w:rPr>
          <w:noProof/>
          <w:lang w:val="hr-HR"/>
        </w:rPr>
        <w:t>Uznemiravanje putem SMS poruka</w:t>
      </w:r>
    </w:p>
    <w:p w:rsidR="00D81593" w:rsidRPr="00C6148A" w:rsidRDefault="00D81593" w:rsidP="00D81593">
      <w:pPr>
        <w:numPr>
          <w:ilvl w:val="0"/>
          <w:numId w:val="84"/>
        </w:numPr>
        <w:spacing w:after="0"/>
        <w:ind w:hanging="360"/>
        <w:rPr>
          <w:noProof/>
          <w:lang w:val="hr-HR"/>
        </w:rPr>
      </w:pPr>
      <w:r w:rsidRPr="00C6148A">
        <w:rPr>
          <w:noProof/>
          <w:lang w:val="hr-HR"/>
        </w:rPr>
        <w:t>Bezbjednost na društvenim mrežema</w:t>
      </w:r>
    </w:p>
    <w:p w:rsidR="00D81593" w:rsidRPr="00C6148A" w:rsidRDefault="00D81593" w:rsidP="00D81593">
      <w:pPr>
        <w:numPr>
          <w:ilvl w:val="0"/>
          <w:numId w:val="84"/>
        </w:numPr>
        <w:spacing w:after="0"/>
        <w:ind w:hanging="360"/>
        <w:rPr>
          <w:noProof/>
          <w:lang w:val="hr-HR"/>
        </w:rPr>
      </w:pPr>
      <w:r w:rsidRPr="00C6148A">
        <w:rPr>
          <w:noProof/>
          <w:lang w:val="hr-HR"/>
        </w:rPr>
        <w:t>Snimanje mobilnim telefonom</w:t>
      </w:r>
    </w:p>
    <w:p w:rsidR="00D81593" w:rsidRPr="00C6148A" w:rsidRDefault="00D81593" w:rsidP="00D81593">
      <w:pPr>
        <w:numPr>
          <w:ilvl w:val="0"/>
          <w:numId w:val="84"/>
        </w:numPr>
        <w:spacing w:after="0"/>
        <w:ind w:hanging="360"/>
        <w:rPr>
          <w:noProof/>
          <w:lang w:val="hr-HR"/>
        </w:rPr>
      </w:pPr>
      <w:r w:rsidRPr="00C6148A">
        <w:rPr>
          <w:noProof/>
          <w:lang w:val="hr-HR"/>
        </w:rPr>
        <w:t>Uključenost roditelja i nastavnika u aktivnosti djece na Internetu</w:t>
      </w:r>
    </w:p>
    <w:p w:rsidR="00D81593" w:rsidRPr="00C6148A" w:rsidRDefault="00D81593" w:rsidP="00D81593">
      <w:pPr>
        <w:numPr>
          <w:ilvl w:val="0"/>
          <w:numId w:val="84"/>
        </w:numPr>
        <w:spacing w:after="0"/>
        <w:ind w:hanging="360"/>
        <w:rPr>
          <w:noProof/>
          <w:lang w:val="hr-HR"/>
        </w:rPr>
      </w:pPr>
      <w:r w:rsidRPr="00C6148A">
        <w:rPr>
          <w:noProof/>
          <w:lang w:val="hr-HR"/>
        </w:rPr>
        <w:t xml:space="preserve">Razlike u odgovorima </w:t>
      </w:r>
      <w:r w:rsidR="002A48C3" w:rsidRPr="00C6148A">
        <w:rPr>
          <w:noProof/>
          <w:lang w:val="hr-HR"/>
        </w:rPr>
        <w:t>učenika/učenica</w:t>
      </w:r>
      <w:r w:rsidRPr="00C6148A">
        <w:rPr>
          <w:noProof/>
          <w:lang w:val="hr-HR"/>
        </w:rPr>
        <w:t xml:space="preserve"> koji pohađaju osnovnu i srednju školu</w:t>
      </w:r>
    </w:p>
    <w:p w:rsidR="00D81593" w:rsidRPr="00C6148A" w:rsidRDefault="00D81593" w:rsidP="00D81593">
      <w:pPr>
        <w:numPr>
          <w:ilvl w:val="0"/>
          <w:numId w:val="84"/>
        </w:numPr>
        <w:spacing w:after="0"/>
        <w:ind w:hanging="360"/>
        <w:rPr>
          <w:noProof/>
          <w:lang w:val="hr-HR"/>
        </w:rPr>
      </w:pPr>
      <w:r w:rsidRPr="00C6148A">
        <w:rPr>
          <w:noProof/>
          <w:lang w:val="hr-HR"/>
        </w:rPr>
        <w:t>Preporuke za djecu i odrasle za bezbjedno korišćenje Interneta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Honorare za trenere, troškove potrošnog materijala, kao i osveženje tokom pauza (kafa, čaj) i lagani obrok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u vidu sendviča ili sličnog posluženja tokom ručka.</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666CB9">
        <w:trPr>
          <w:trHeight w:val="708"/>
        </w:trPr>
        <w:tc>
          <w:tcPr>
            <w:tcW w:w="9024" w:type="dxa"/>
            <w:shd w:val="clear" w:color="auto" w:fill="FBE4D5" w:themeFill="accent2" w:themeFillTint="33"/>
            <w:vAlign w:val="center"/>
          </w:tcPr>
          <w:p w:rsidR="00D81593" w:rsidRPr="00C6148A" w:rsidRDefault="00D81593" w:rsidP="00F96D35">
            <w:pPr>
              <w:pStyle w:val="Heading2"/>
              <w:jc w:val="center"/>
              <w:rPr>
                <w:noProof/>
                <w:lang w:val="hr-HR"/>
              </w:rPr>
            </w:pPr>
            <w:bookmarkStart w:id="94" w:name="_Toc222489818"/>
            <w:r w:rsidRPr="00C6148A">
              <w:rPr>
                <w:noProof/>
                <w:lang w:val="hr-HR"/>
              </w:rPr>
              <w:lastRenderedPageBreak/>
              <w:t>85. Elektronsko nasilje među vršnjacima</w:t>
            </w:r>
            <w:r w:rsidR="00F96D35" w:rsidRPr="00C6148A">
              <w:rPr>
                <w:noProof/>
                <w:lang w:val="hr-HR"/>
              </w:rPr>
              <w:t>/vršnjakinjama</w:t>
            </w:r>
            <w:r w:rsidRPr="00C6148A">
              <w:rPr>
                <w:noProof/>
                <w:lang w:val="hr-HR"/>
              </w:rPr>
              <w:t xml:space="preserve"> i njegova prevencija</w:t>
            </w:r>
            <w:bookmarkEnd w:id="9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znanja i vještine za prevenciju elektronskog vršnjačkog 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se sa pojmom i vrstama elektronskog nasilja među vršnjacima - Shvatiti koji su to najčešći uzroci elektronskog nasilja među vršnjacima -Uvidjeti koje su to posljedice elektronskog nasilja među vršnjacima - Razumjeti ulogu svih zaposlenih u vaspitno obrazovnoj ustanovi u prevenciji elektronskog nasilja među vršnjacima - Identifikovati i objasniti koji su to načini prevencije elektronskog vršnjačkog 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pedagozi, psiholozi,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5"/>
        </w:numPr>
        <w:spacing w:after="0"/>
        <w:ind w:hanging="360"/>
        <w:rPr>
          <w:noProof/>
          <w:lang w:val="hr-HR"/>
        </w:rPr>
      </w:pPr>
      <w:r w:rsidRPr="00C6148A">
        <w:rPr>
          <w:noProof/>
          <w:lang w:val="hr-HR"/>
        </w:rPr>
        <w:t>Pojmovno određenje nasilja i elektronskog nasilja</w:t>
      </w:r>
    </w:p>
    <w:p w:rsidR="00D81593" w:rsidRPr="00C6148A" w:rsidRDefault="00D81593" w:rsidP="00D81593">
      <w:pPr>
        <w:numPr>
          <w:ilvl w:val="0"/>
          <w:numId w:val="85"/>
        </w:numPr>
        <w:spacing w:after="0"/>
        <w:ind w:hanging="360"/>
        <w:rPr>
          <w:noProof/>
          <w:lang w:val="hr-HR"/>
        </w:rPr>
      </w:pPr>
      <w:r w:rsidRPr="00C6148A">
        <w:rPr>
          <w:noProof/>
          <w:lang w:val="hr-HR"/>
        </w:rPr>
        <w:t xml:space="preserve">Vrste elektronskog nasilja među vršnjacima </w:t>
      </w:r>
    </w:p>
    <w:p w:rsidR="00D81593" w:rsidRPr="00C6148A" w:rsidRDefault="00D81593" w:rsidP="00D81593">
      <w:pPr>
        <w:numPr>
          <w:ilvl w:val="0"/>
          <w:numId w:val="85"/>
        </w:numPr>
        <w:spacing w:after="0"/>
        <w:ind w:hanging="360"/>
        <w:rPr>
          <w:noProof/>
          <w:lang w:val="hr-HR"/>
        </w:rPr>
      </w:pPr>
      <w:r w:rsidRPr="00C6148A">
        <w:rPr>
          <w:noProof/>
          <w:lang w:val="hr-HR"/>
        </w:rPr>
        <w:t xml:space="preserve">Najčešći uzroci nasilnog ponašanja kod djece </w:t>
      </w:r>
    </w:p>
    <w:p w:rsidR="00D81593" w:rsidRPr="00C6148A" w:rsidRDefault="00D81593" w:rsidP="00D81593">
      <w:pPr>
        <w:numPr>
          <w:ilvl w:val="0"/>
          <w:numId w:val="85"/>
        </w:numPr>
        <w:spacing w:after="0"/>
        <w:ind w:hanging="360"/>
        <w:rPr>
          <w:noProof/>
          <w:lang w:val="hr-HR"/>
        </w:rPr>
      </w:pPr>
      <w:r w:rsidRPr="00C6148A">
        <w:rPr>
          <w:noProof/>
          <w:lang w:val="hr-HR"/>
        </w:rPr>
        <w:t xml:space="preserve">Posljedice nasilnog ponašanja na internetu </w:t>
      </w:r>
    </w:p>
    <w:p w:rsidR="00D81593" w:rsidRPr="00C6148A" w:rsidRDefault="00D81593" w:rsidP="00D81593">
      <w:pPr>
        <w:numPr>
          <w:ilvl w:val="0"/>
          <w:numId w:val="85"/>
        </w:numPr>
        <w:spacing w:after="0"/>
        <w:ind w:hanging="360"/>
        <w:rPr>
          <w:noProof/>
          <w:lang w:val="hr-HR"/>
        </w:rPr>
      </w:pPr>
      <w:r w:rsidRPr="00C6148A">
        <w:rPr>
          <w:noProof/>
          <w:lang w:val="hr-HR"/>
        </w:rPr>
        <w:t xml:space="preserve">Uloge svih zaposlenih u vaspitno-obrazovnoj ustanovi u prevenciji elektronskog vršnjačkog nasilja </w:t>
      </w:r>
    </w:p>
    <w:p w:rsidR="00D81593" w:rsidRPr="00C6148A" w:rsidRDefault="00D81593" w:rsidP="00D81593">
      <w:pPr>
        <w:numPr>
          <w:ilvl w:val="0"/>
          <w:numId w:val="85"/>
        </w:numPr>
        <w:spacing w:after="0"/>
        <w:ind w:hanging="360"/>
        <w:rPr>
          <w:noProof/>
          <w:lang w:val="hr-HR"/>
        </w:rPr>
      </w:pPr>
      <w:r w:rsidRPr="00C6148A">
        <w:rPr>
          <w:noProof/>
          <w:lang w:val="hr-HR"/>
        </w:rPr>
        <w:t>Načini prevencije elektronskog nasilja među vršnjacima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5" w:name="_Toc222489819"/>
            <w:r w:rsidRPr="00C6148A">
              <w:rPr>
                <w:noProof/>
                <w:lang w:val="hr-HR"/>
              </w:rPr>
              <w:lastRenderedPageBreak/>
              <w:t>86. Komunikacija sa učenicima</w:t>
            </w:r>
            <w:r w:rsidR="00F96D35" w:rsidRPr="00C6148A">
              <w:rPr>
                <w:noProof/>
                <w:lang w:val="hr-HR"/>
              </w:rPr>
              <w:t>/učenicama</w:t>
            </w:r>
            <w:r w:rsidRPr="00C6148A">
              <w:rPr>
                <w:noProof/>
                <w:lang w:val="hr-HR"/>
              </w:rPr>
              <w:t xml:space="preserve"> i rješavanje konfliktnih situacija</w:t>
            </w:r>
            <w:bookmarkEnd w:id="9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Anka Mićović, Milica Jelić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Jelić, Anka Mićović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vještina i znanja nastavnika/ca za uspješniju komunikaciju sa učenicima  postizanje pozitivne  klime u razredu, rješavanje kinflikata uz korišćenje resursa.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komunikacione vještine nastavnika u radu sa učenicima. Unaprijediti sposobnost aktivnog slušanja i empatijskog pristupa u svakodnevnim situacijama sa učenicima. Osnažiti učesnike za prepoznavanje i razumijevanje izvora konflikata. Razviti strategije nenasilne komunikacije i asertivnog izražavanja potreba i stavova, uz poštovanje različitosti i individualnih granica </w:t>
      </w:r>
      <w:r w:rsidR="002A48C3" w:rsidRPr="00C6148A">
        <w:rPr>
          <w:rFonts w:ascii="Verdana" w:hAnsi="Verdana"/>
          <w:noProof/>
          <w:sz w:val="20"/>
          <w:szCs w:val="20"/>
          <w:lang w:val="hr-HR"/>
        </w:rPr>
        <w:t>učenika/učenica</w:t>
      </w:r>
      <w:r w:rsidRPr="00C6148A">
        <w:rPr>
          <w:rFonts w:ascii="Verdana" w:hAnsi="Verdana"/>
          <w:noProof/>
          <w:sz w:val="20"/>
          <w:szCs w:val="20"/>
          <w:lang w:val="hr-HR"/>
        </w:rPr>
        <w:t>. Podstaći refleksiju o sopstvenom komunikacionom stilu. Ojačati profesionalne kompetencije nastavnika u domenu emocionalne pismenosti, samoregulacije i prevencije eskalacije konflikata. Podstaći razvoj pozitivne klime u učionici zasnovane na poverenju, uzajamnom poštovanju i konstruktivnoj komunikaciji.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(vaspitači)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(učitelji)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nastave -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Metode rada: verbalno - tekstualna, ilustrativno-demonstrativna, dijaloška, metoda praktičnih aktivnosti, metoda rada na tekstu, metoda pisanja, diskusije, METODA "THINK–PAIR–SHARE" ili "MISLI – SPARI – PODIJELI" Tehnike: Mapa uma, Drvo rješavanja problema.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6"/>
        </w:numPr>
        <w:spacing w:after="0"/>
        <w:ind w:hanging="360"/>
        <w:rPr>
          <w:noProof/>
          <w:lang w:val="hr-HR"/>
        </w:rPr>
      </w:pPr>
      <w:r w:rsidRPr="00C6148A">
        <w:rPr>
          <w:noProof/>
          <w:lang w:val="hr-HR"/>
        </w:rPr>
        <w:t>Pojam i značaj komunikacije sa učenicima</w:t>
      </w:r>
    </w:p>
    <w:p w:rsidR="00D81593" w:rsidRPr="00C6148A" w:rsidRDefault="00D81593" w:rsidP="00D81593">
      <w:pPr>
        <w:numPr>
          <w:ilvl w:val="0"/>
          <w:numId w:val="86"/>
        </w:numPr>
        <w:spacing w:after="0"/>
        <w:ind w:hanging="360"/>
        <w:rPr>
          <w:noProof/>
          <w:lang w:val="hr-HR"/>
        </w:rPr>
      </w:pPr>
      <w:r w:rsidRPr="00C6148A">
        <w:rPr>
          <w:noProof/>
          <w:lang w:val="hr-HR"/>
        </w:rPr>
        <w:t>Pozitivna i negativna komunikacija sa učenicima</w:t>
      </w:r>
    </w:p>
    <w:p w:rsidR="00D81593" w:rsidRPr="00C6148A" w:rsidRDefault="00D81593" w:rsidP="00D81593">
      <w:pPr>
        <w:numPr>
          <w:ilvl w:val="0"/>
          <w:numId w:val="86"/>
        </w:numPr>
        <w:spacing w:after="0"/>
        <w:ind w:hanging="360"/>
        <w:rPr>
          <w:noProof/>
          <w:lang w:val="hr-HR"/>
        </w:rPr>
      </w:pPr>
      <w:r w:rsidRPr="00C6148A">
        <w:rPr>
          <w:noProof/>
          <w:lang w:val="hr-HR"/>
        </w:rPr>
        <w:t>Rješavanje sukoba u školi</w:t>
      </w:r>
    </w:p>
    <w:p w:rsidR="00D81593" w:rsidRPr="00C6148A" w:rsidRDefault="00D81593" w:rsidP="00D81593">
      <w:pPr>
        <w:numPr>
          <w:ilvl w:val="0"/>
          <w:numId w:val="86"/>
        </w:numPr>
        <w:spacing w:after="0"/>
        <w:ind w:hanging="360"/>
        <w:rPr>
          <w:noProof/>
          <w:lang w:val="hr-HR"/>
        </w:rPr>
      </w:pPr>
      <w:r w:rsidRPr="00C6148A">
        <w:rPr>
          <w:noProof/>
          <w:lang w:val="hr-HR"/>
        </w:rPr>
        <w:t>Razrada aktivnosti – pozitivno rješavanje problema.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 cijenu je uračunat potrošni materijal, putni troškovi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6" w:name="_Toc222489820"/>
            <w:r w:rsidRPr="00C6148A">
              <w:rPr>
                <w:noProof/>
                <w:lang w:val="hr-HR"/>
              </w:rPr>
              <w:lastRenderedPageBreak/>
              <w:t>87. Obrazovanjem protiv predrasuda</w:t>
            </w:r>
            <w:bookmarkEnd w:id="9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Sabra  Decević, Vesna  Dimitrijević, Svetlana  Dujović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Vanja Rakočević, Katarina  Vučinić Marković, Olivera Lekić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Sabra  Decević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sabra.decevic@gmail.com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+382 67 828 746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Opšti cilj programa je podupiranje i jačanje temelja uzajamnih odnosa između različitih društava i različitih većinskih ili manjinskih kulturoloških grupa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SpClj 1: Povećati nivo svijesti o predrasudama i stereotipima u obrazovanju i svakodnevnom životu (Učesnici seminara prepoznaju i razumiju različite oblike predrasuda, njihove uzroke i posljedice po društvene odnose);  SpClj2: Razviti kompetencije nastavnog osoblja za prepoznavanje i suzbijanje predrasuda (Seminar pruža praktične alate, metode i pedagoške pristupe za rad s djecom i mladima na promociji tolerancije i interkulturnog dijaloga); SpClj3: Stvoriti mrežu edukatora i multiplikatora koji će prenositi stečena znanja i iskustva u svojim zajednicama (Nakon seminara, polaznici razvijaju mini-projekte, radionice ili predavanja u svojim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Nastavno osoblje (učitelji/ce,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profesori/ce), vaspitači, psihološko- pedagoška služba, uprava škole i učenici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diskusije, individualni rad, rad u malim grupama, rad u velikoj grupi.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7"/>
        </w:numPr>
        <w:spacing w:after="0"/>
        <w:ind w:hanging="360"/>
        <w:rPr>
          <w:noProof/>
          <w:lang w:val="hr-HR"/>
        </w:rPr>
      </w:pPr>
      <w:r w:rsidRPr="00C6148A">
        <w:rPr>
          <w:noProof/>
          <w:lang w:val="hr-HR"/>
        </w:rPr>
        <w:t>Percepcija i predrasude; različitost i grupna pripadnost</w:t>
      </w:r>
    </w:p>
    <w:p w:rsidR="00D81593" w:rsidRPr="00C6148A" w:rsidRDefault="00D81593" w:rsidP="00D81593">
      <w:pPr>
        <w:numPr>
          <w:ilvl w:val="0"/>
          <w:numId w:val="87"/>
        </w:numPr>
        <w:spacing w:after="0"/>
        <w:ind w:hanging="360"/>
        <w:rPr>
          <w:noProof/>
          <w:lang w:val="hr-HR"/>
        </w:rPr>
      </w:pPr>
      <w:r w:rsidRPr="00C6148A">
        <w:rPr>
          <w:noProof/>
          <w:lang w:val="hr-HR"/>
        </w:rPr>
        <w:t>Kultura</w:t>
      </w:r>
    </w:p>
    <w:p w:rsidR="00D81593" w:rsidRPr="00C6148A" w:rsidRDefault="00D81593" w:rsidP="00D81593">
      <w:pPr>
        <w:numPr>
          <w:ilvl w:val="0"/>
          <w:numId w:val="87"/>
        </w:numPr>
        <w:spacing w:after="0"/>
        <w:ind w:hanging="360"/>
        <w:rPr>
          <w:noProof/>
          <w:lang w:val="hr-HR"/>
        </w:rPr>
      </w:pPr>
      <w:r w:rsidRPr="00C6148A">
        <w:rPr>
          <w:noProof/>
          <w:lang w:val="hr-HR"/>
        </w:rPr>
        <w:t xml:space="preserve">Predrasude kao barijera </w:t>
      </w:r>
    </w:p>
    <w:p w:rsidR="00D81593" w:rsidRPr="00C6148A" w:rsidRDefault="00D81593" w:rsidP="00D81593">
      <w:pPr>
        <w:numPr>
          <w:ilvl w:val="0"/>
          <w:numId w:val="87"/>
        </w:numPr>
        <w:spacing w:after="0"/>
        <w:ind w:hanging="360"/>
        <w:rPr>
          <w:noProof/>
          <w:lang w:val="hr-HR"/>
        </w:rPr>
      </w:pPr>
      <w:r w:rsidRPr="00C6148A">
        <w:rPr>
          <w:noProof/>
          <w:lang w:val="hr-HR"/>
        </w:rPr>
        <w:t xml:space="preserve">Iskustvo sa predrasudama; Multikultura - Interkultura </w:t>
      </w:r>
    </w:p>
    <w:p w:rsidR="00D81593" w:rsidRPr="00C6148A" w:rsidRDefault="00D81593" w:rsidP="00D81593">
      <w:pPr>
        <w:numPr>
          <w:ilvl w:val="0"/>
          <w:numId w:val="87"/>
        </w:numPr>
        <w:spacing w:after="0"/>
        <w:ind w:hanging="360"/>
        <w:rPr>
          <w:noProof/>
          <w:lang w:val="hr-HR"/>
        </w:rPr>
      </w:pPr>
      <w:r w:rsidRPr="00C6148A">
        <w:rPr>
          <w:noProof/>
          <w:lang w:val="hr-HR"/>
        </w:rPr>
        <w:t xml:space="preserve">Raspodjela moći </w:t>
      </w:r>
    </w:p>
    <w:p w:rsidR="00D81593" w:rsidRPr="00C6148A" w:rsidRDefault="00D81593" w:rsidP="00D81593">
      <w:pPr>
        <w:numPr>
          <w:ilvl w:val="0"/>
          <w:numId w:val="87"/>
        </w:numPr>
        <w:spacing w:after="0"/>
        <w:ind w:hanging="360"/>
        <w:rPr>
          <w:noProof/>
          <w:lang w:val="hr-HR"/>
        </w:rPr>
      </w:pPr>
      <w:r w:rsidRPr="00C6148A">
        <w:rPr>
          <w:noProof/>
          <w:lang w:val="hr-HR"/>
        </w:rPr>
        <w:t xml:space="preserve">Etiketiranje i diskriminacija </w:t>
      </w:r>
    </w:p>
    <w:p w:rsidR="00D81593" w:rsidRPr="00C6148A" w:rsidRDefault="00D81593" w:rsidP="00D81593">
      <w:pPr>
        <w:numPr>
          <w:ilvl w:val="0"/>
          <w:numId w:val="87"/>
        </w:numPr>
        <w:spacing w:after="0"/>
        <w:ind w:hanging="360"/>
        <w:rPr>
          <w:noProof/>
          <w:lang w:val="hr-HR"/>
        </w:rPr>
      </w:pPr>
      <w:r w:rsidRPr="00C6148A">
        <w:rPr>
          <w:noProof/>
          <w:lang w:val="hr-HR"/>
        </w:rPr>
        <w:t xml:space="preserve">Planiranje aktivnosti na nivou škole – analiza okruženja, prepoznavanje problema  </w:t>
      </w:r>
    </w:p>
    <w:p w:rsidR="00D81593" w:rsidRPr="00C6148A" w:rsidRDefault="00D81593" w:rsidP="00D81593">
      <w:pPr>
        <w:numPr>
          <w:ilvl w:val="0"/>
          <w:numId w:val="87"/>
        </w:numPr>
        <w:spacing w:after="0"/>
        <w:ind w:hanging="360"/>
        <w:rPr>
          <w:noProof/>
          <w:lang w:val="hr-HR"/>
        </w:rPr>
      </w:pPr>
      <w:r w:rsidRPr="00C6148A">
        <w:rPr>
          <w:noProof/>
          <w:lang w:val="hr-HR"/>
        </w:rPr>
        <w:t>Planiranje aktivnosti na nivou škole – akcioni plan</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Honorar trenera, materijal za rad, osvjezenje i hrana za ucesnike, smjestaj i putni troskovi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7" w:name="_Toc222489821"/>
            <w:r w:rsidRPr="00C6148A">
              <w:rPr>
                <w:noProof/>
                <w:lang w:val="hr-HR"/>
              </w:rPr>
              <w:lastRenderedPageBreak/>
              <w:t>88. Prepoznavanje i prevencija nasilja u školi: od reakcije do kulture nenasilja</w:t>
            </w:r>
            <w:bookmarkEnd w:id="9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efikasno prepoznavanje, reagovanje i prevenciju različitih oblika nasilja u školskom okruženju, te za izgradnju i njegovanje kulture nenasilja i stvaranje bezbjednog okruženja u vaspitno-obrazovnoj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Povećati nivo znanja nastavnika o vrstama, uzrocima i manifestacijama nasilja u vaspitno-obrazovnoj ustanovi. Razviti vještine pravovremenog prepoznavanja ranih znakova nasilja i rizika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efikasnih strategija intervencije i saradnju sa relevantnim institucijam, u skladu sa protokolom. Promovisati pristup – od reakcije na incidente do stvaranja kulture nenasilja i zajedništva.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zamjenici direktora,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Prezentacije, diskusija, radionice, studije slučaja, igra uloga, brainstorming, praktičan rad, grupni rad,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8"/>
        </w:numPr>
        <w:spacing w:after="0"/>
        <w:ind w:hanging="360"/>
        <w:rPr>
          <w:noProof/>
          <w:lang w:val="hr-HR"/>
        </w:rPr>
      </w:pPr>
      <w:r w:rsidRPr="00C6148A">
        <w:rPr>
          <w:noProof/>
          <w:lang w:val="hr-HR"/>
        </w:rPr>
        <w:t>Pojmovno određenje i razumijevanje fenomena nasilja</w:t>
      </w:r>
    </w:p>
    <w:p w:rsidR="00D81593" w:rsidRPr="00C6148A" w:rsidRDefault="00D81593" w:rsidP="00D81593">
      <w:pPr>
        <w:numPr>
          <w:ilvl w:val="0"/>
          <w:numId w:val="88"/>
        </w:numPr>
        <w:spacing w:after="0"/>
        <w:ind w:hanging="360"/>
        <w:rPr>
          <w:noProof/>
          <w:lang w:val="hr-HR"/>
        </w:rPr>
      </w:pPr>
      <w:r w:rsidRPr="00C6148A">
        <w:rPr>
          <w:noProof/>
          <w:lang w:val="hr-HR"/>
        </w:rPr>
        <w:t>Uzroci i faktori rizika za pojavu nasilja u školi</w:t>
      </w:r>
    </w:p>
    <w:p w:rsidR="00D81593" w:rsidRPr="00C6148A" w:rsidRDefault="00D81593" w:rsidP="00D81593">
      <w:pPr>
        <w:numPr>
          <w:ilvl w:val="0"/>
          <w:numId w:val="88"/>
        </w:numPr>
        <w:spacing w:after="0"/>
        <w:ind w:hanging="360"/>
        <w:rPr>
          <w:noProof/>
          <w:lang w:val="hr-HR"/>
        </w:rPr>
      </w:pPr>
      <w:r w:rsidRPr="00C6148A">
        <w:rPr>
          <w:noProof/>
          <w:lang w:val="hr-HR"/>
        </w:rPr>
        <w:t>Mehanizmi prepoznavanja i reagovanja na nasilje</w:t>
      </w:r>
    </w:p>
    <w:p w:rsidR="00D81593" w:rsidRPr="00C6148A" w:rsidRDefault="00D81593" w:rsidP="00D81593">
      <w:pPr>
        <w:numPr>
          <w:ilvl w:val="0"/>
          <w:numId w:val="88"/>
        </w:numPr>
        <w:spacing w:after="0"/>
        <w:ind w:hanging="360"/>
        <w:rPr>
          <w:noProof/>
          <w:lang w:val="hr-HR"/>
        </w:rPr>
      </w:pPr>
      <w:r w:rsidRPr="00C6148A">
        <w:rPr>
          <w:noProof/>
          <w:lang w:val="hr-HR"/>
        </w:rPr>
        <w:t>Prevencija nasilja i izgradnja bezbjedne školske klime i kulture nenasilja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Nadoknada za trenere,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materijali za rad.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8" w:name="_Toc222489822"/>
            <w:r w:rsidRPr="00C6148A">
              <w:rPr>
                <w:noProof/>
                <w:lang w:val="hr-HR"/>
              </w:rPr>
              <w:lastRenderedPageBreak/>
              <w:t>89. Prevencija nasilja u vaspitno-obrazovnim ustanovama</w:t>
            </w:r>
            <w:bookmarkEnd w:id="9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znanja i vještine za prevenciju nasilja u vaspitno-obrazovnim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se sa pojmom i vrstama nasilja u školi - Shvatiti koji su to najčešći uzroci nasilnog ponašanja kod djece -Uvidjeti koje su to posljedice nasilnog ponašanja kod djece - Razumjeti ulogu svih zaposlenih u vaspitno obrazovnoj ustanovi u prevenciji nasilja  - Identifikovati i objasniti koji su to načini prevencije nasilja u vaspitno-obrazovnim ustanovama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9"/>
        </w:numPr>
        <w:spacing w:after="0"/>
        <w:ind w:hanging="360"/>
        <w:rPr>
          <w:noProof/>
          <w:lang w:val="hr-HR"/>
        </w:rPr>
      </w:pPr>
      <w:r w:rsidRPr="00C6148A">
        <w:rPr>
          <w:noProof/>
          <w:lang w:val="hr-HR"/>
        </w:rPr>
        <w:t>Pojmovno određenje nasilja i oblici nasilja</w:t>
      </w:r>
    </w:p>
    <w:p w:rsidR="00D81593" w:rsidRPr="00C6148A" w:rsidRDefault="00D81593" w:rsidP="00D81593">
      <w:pPr>
        <w:numPr>
          <w:ilvl w:val="0"/>
          <w:numId w:val="89"/>
        </w:numPr>
        <w:spacing w:after="0"/>
        <w:ind w:hanging="360"/>
        <w:rPr>
          <w:noProof/>
          <w:lang w:val="hr-HR"/>
        </w:rPr>
      </w:pPr>
      <w:r w:rsidRPr="00C6148A">
        <w:rPr>
          <w:noProof/>
          <w:lang w:val="hr-HR"/>
        </w:rPr>
        <w:t>Najčešći uzroci nasilnog ponašanja kod djece</w:t>
      </w:r>
    </w:p>
    <w:p w:rsidR="00D81593" w:rsidRPr="00C6148A" w:rsidRDefault="00D81593" w:rsidP="00D81593">
      <w:pPr>
        <w:numPr>
          <w:ilvl w:val="0"/>
          <w:numId w:val="89"/>
        </w:numPr>
        <w:spacing w:after="0"/>
        <w:ind w:hanging="360"/>
        <w:rPr>
          <w:noProof/>
          <w:lang w:val="hr-HR"/>
        </w:rPr>
      </w:pPr>
      <w:r w:rsidRPr="00C6148A">
        <w:rPr>
          <w:noProof/>
          <w:lang w:val="hr-HR"/>
        </w:rPr>
        <w:t>Posljedice nasilnog ponašanja kod djece</w:t>
      </w:r>
    </w:p>
    <w:p w:rsidR="00D81593" w:rsidRPr="00C6148A" w:rsidRDefault="00D81593" w:rsidP="00D81593">
      <w:pPr>
        <w:numPr>
          <w:ilvl w:val="0"/>
          <w:numId w:val="89"/>
        </w:numPr>
        <w:spacing w:after="0"/>
        <w:ind w:hanging="360"/>
        <w:rPr>
          <w:noProof/>
          <w:lang w:val="hr-HR"/>
        </w:rPr>
      </w:pPr>
      <w:r w:rsidRPr="00C6148A">
        <w:rPr>
          <w:noProof/>
          <w:lang w:val="hr-HR"/>
        </w:rPr>
        <w:t>Uloge svih zaposlenih u školi u prevenciji nasilja</w:t>
      </w:r>
    </w:p>
    <w:p w:rsidR="00D81593" w:rsidRPr="00C6148A" w:rsidRDefault="00D81593" w:rsidP="00D81593">
      <w:pPr>
        <w:numPr>
          <w:ilvl w:val="0"/>
          <w:numId w:val="89"/>
        </w:numPr>
        <w:spacing w:after="0"/>
        <w:ind w:hanging="360"/>
        <w:rPr>
          <w:noProof/>
          <w:lang w:val="hr-HR"/>
        </w:rPr>
      </w:pPr>
      <w:r w:rsidRPr="00C6148A">
        <w:rPr>
          <w:noProof/>
          <w:lang w:val="hr-HR"/>
        </w:rPr>
        <w:t>Načini prevencije nasilja u vaspitno-obrazovnim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potreban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9" w:name="_Toc222489823"/>
            <w:r w:rsidRPr="00C6148A">
              <w:rPr>
                <w:noProof/>
                <w:lang w:val="hr-HR"/>
              </w:rPr>
              <w:lastRenderedPageBreak/>
              <w:t>90. Prevencija nasilja upotrebom forum teatra</w:t>
            </w:r>
            <w:bookmarkEnd w:id="9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Vanja  Rakočević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Vučinić Marković, 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vanjamik@gmail.com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069351680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rad sa učenicima na promociji nenasilnog ponašanja, nenasilnog rješavanja konflikata i borbu protiv nasilničkog ponašanja izvođenjem Forum teatra.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-Podizanje nivoa znanja nastavnika o pojmu, uzroku i vrstama nasilja, -Sticanje vještina za prepoznavanje i postupanje u situacijama nasilničkog oblika ponašanja, -Osposobljavanje nastavnika za primjenu nenasilnih oblika rješavanja konflikata, - Sticanje osnovnih znanja o forum teatru i načinima njegovog korišćenja u prevenciji nasilja,  -Osposobljavanje nastavnika za primjenu forum teatra u borbi protiv nasilnog ponašanja i za promociju nenasilnog rješavanja konflikata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Programu mogu prisustvovati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jedne škole ili u dogovoru, ciljna grupa mogu biti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iz više različitih škola. Program obuke je osmišljen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/ce u osnovnim i srednjim školama, stručne sardnike, kao i za vaspitače/ice u institucijama koji se bave vaspitanjem i obrazovanjem adolescenata.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 u radionicama)-teorijska razmatranja uvodnog karaktera, brainstorming, diskusija, debata, pojedinačne i grupne prezentacije, rad na konkretnom primjeru-realni susreti, rad u grupama, rad u parovima,  igra uloga, timski rad, simulacija itd.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0"/>
        </w:numPr>
        <w:spacing w:after="0"/>
        <w:ind w:hanging="360"/>
        <w:rPr>
          <w:noProof/>
          <w:lang w:val="hr-HR"/>
        </w:rPr>
      </w:pPr>
      <w:r w:rsidRPr="00C6148A">
        <w:rPr>
          <w:noProof/>
          <w:lang w:val="hr-HR"/>
        </w:rPr>
        <w:t xml:space="preserve">Konstruktivna komunikacija </w:t>
      </w:r>
    </w:p>
    <w:p w:rsidR="00D81593" w:rsidRPr="00C6148A" w:rsidRDefault="00D81593" w:rsidP="00D81593">
      <w:pPr>
        <w:numPr>
          <w:ilvl w:val="0"/>
          <w:numId w:val="90"/>
        </w:numPr>
        <w:spacing w:after="0"/>
        <w:ind w:hanging="360"/>
        <w:rPr>
          <w:noProof/>
          <w:lang w:val="hr-HR"/>
        </w:rPr>
      </w:pPr>
      <w:r w:rsidRPr="00C6148A">
        <w:rPr>
          <w:noProof/>
          <w:lang w:val="hr-HR"/>
        </w:rPr>
        <w:t>Uvod u Teatar potlačenih – komunikacija kroz pokret i sliku</w:t>
      </w:r>
    </w:p>
    <w:p w:rsidR="00D81593" w:rsidRPr="00C6148A" w:rsidRDefault="00D81593" w:rsidP="00D81593">
      <w:pPr>
        <w:numPr>
          <w:ilvl w:val="0"/>
          <w:numId w:val="90"/>
        </w:numPr>
        <w:spacing w:after="0"/>
        <w:ind w:hanging="360"/>
        <w:rPr>
          <w:noProof/>
          <w:lang w:val="hr-HR"/>
        </w:rPr>
      </w:pPr>
      <w:r w:rsidRPr="00C6148A">
        <w:rPr>
          <w:noProof/>
          <w:lang w:val="hr-HR"/>
        </w:rPr>
        <w:t>Od slike ka sceni – uvod u Forum teatar</w:t>
      </w:r>
    </w:p>
    <w:p w:rsidR="00D81593" w:rsidRPr="00C6148A" w:rsidRDefault="00D81593" w:rsidP="00D81593">
      <w:pPr>
        <w:numPr>
          <w:ilvl w:val="0"/>
          <w:numId w:val="90"/>
        </w:numPr>
        <w:spacing w:after="0"/>
        <w:ind w:hanging="360"/>
        <w:rPr>
          <w:noProof/>
          <w:lang w:val="hr-HR"/>
        </w:rPr>
      </w:pPr>
      <w:r w:rsidRPr="00C6148A">
        <w:rPr>
          <w:noProof/>
          <w:lang w:val="hr-HR"/>
        </w:rPr>
        <w:t>Mapiranje problema vršnjačkog nasilja i definisanje obrazovnog cilja djelovanja</w:t>
      </w:r>
    </w:p>
    <w:p w:rsidR="00D81593" w:rsidRPr="00C6148A" w:rsidRDefault="00D81593" w:rsidP="00D81593">
      <w:pPr>
        <w:numPr>
          <w:ilvl w:val="0"/>
          <w:numId w:val="90"/>
        </w:numPr>
        <w:spacing w:after="0"/>
        <w:ind w:hanging="360"/>
        <w:rPr>
          <w:noProof/>
          <w:lang w:val="hr-HR"/>
        </w:rPr>
      </w:pPr>
      <w:r w:rsidRPr="00C6148A">
        <w:rPr>
          <w:noProof/>
          <w:lang w:val="hr-HR"/>
        </w:rPr>
        <w:t>Od problema do priče</w:t>
      </w:r>
    </w:p>
    <w:p w:rsidR="00D81593" w:rsidRPr="00C6148A" w:rsidRDefault="00D81593" w:rsidP="00D81593">
      <w:pPr>
        <w:numPr>
          <w:ilvl w:val="0"/>
          <w:numId w:val="90"/>
        </w:numPr>
        <w:spacing w:after="0"/>
        <w:ind w:hanging="360"/>
        <w:rPr>
          <w:noProof/>
          <w:lang w:val="hr-HR"/>
        </w:rPr>
      </w:pPr>
      <w:r w:rsidRPr="00C6148A">
        <w:rPr>
          <w:noProof/>
          <w:lang w:val="hr-HR"/>
        </w:rPr>
        <w:t>Kreiranje i proba forum scene</w:t>
      </w:r>
    </w:p>
    <w:p w:rsidR="00D81593" w:rsidRPr="00C6148A" w:rsidRDefault="00D81593" w:rsidP="00D81593">
      <w:pPr>
        <w:numPr>
          <w:ilvl w:val="0"/>
          <w:numId w:val="90"/>
        </w:numPr>
        <w:spacing w:after="0"/>
        <w:ind w:hanging="360"/>
        <w:rPr>
          <w:noProof/>
          <w:lang w:val="hr-HR"/>
        </w:rPr>
      </w:pPr>
      <w:r w:rsidRPr="00C6148A">
        <w:rPr>
          <w:noProof/>
          <w:lang w:val="hr-HR"/>
        </w:rPr>
        <w:t>Uloga Džokera – facilitacija i vođenje refleksije</w:t>
      </w:r>
    </w:p>
    <w:p w:rsidR="00D81593" w:rsidRPr="00C6148A" w:rsidRDefault="00D81593" w:rsidP="00D81593">
      <w:pPr>
        <w:numPr>
          <w:ilvl w:val="0"/>
          <w:numId w:val="90"/>
        </w:numPr>
        <w:spacing w:after="0"/>
        <w:ind w:hanging="360"/>
        <w:rPr>
          <w:noProof/>
          <w:lang w:val="hr-HR"/>
        </w:rPr>
      </w:pPr>
      <w:r w:rsidRPr="00C6148A">
        <w:rPr>
          <w:noProof/>
          <w:lang w:val="hr-HR"/>
        </w:rPr>
        <w:t>Izvođenje, refleksija i primjena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666CB9">
      <w:pPr>
        <w:spacing w:after="0" w:line="240" w:lineRule="auto"/>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radni material, osveženje i nadoknade za trenere</w:t>
      </w:r>
      <w:r w:rsidR="00666CB9">
        <w:rPr>
          <w:rFonts w:ascii="Verdana" w:hAnsi="Verdana" w:cs="Arial"/>
          <w:bCs/>
          <w:noProof/>
          <w:sz w:val="20"/>
          <w:szCs w:val="20"/>
          <w:lang w:val="hr-HR"/>
        </w:rPr>
        <w:t>.</w:t>
      </w:r>
    </w:p>
    <w:p w:rsidR="00666CB9" w:rsidRDefault="00666CB9" w:rsidP="00666CB9">
      <w:pPr>
        <w:spacing w:after="0" w:line="240" w:lineRule="auto"/>
        <w:rPr>
          <w:rFonts w:ascii="Verdana" w:hAnsi="Verdana"/>
          <w:noProof/>
          <w:lang w:val="hr-HR"/>
        </w:rPr>
      </w:pPr>
    </w:p>
    <w:p w:rsidR="00666CB9" w:rsidRDefault="00666CB9" w:rsidP="00666CB9">
      <w:pPr>
        <w:spacing w:after="0" w:line="240" w:lineRule="auto"/>
        <w:rPr>
          <w:rFonts w:ascii="Verdana" w:hAnsi="Verdana"/>
          <w:noProof/>
          <w:lang w:val="hr-HR"/>
        </w:rPr>
      </w:pPr>
    </w:p>
    <w:p w:rsidR="00666CB9" w:rsidRDefault="00666CB9" w:rsidP="00666CB9">
      <w:pPr>
        <w:spacing w:after="0" w:line="240" w:lineRule="auto"/>
        <w:rPr>
          <w:rFonts w:ascii="Verdana" w:hAnsi="Verdana"/>
          <w:noProof/>
          <w:lang w:val="hr-HR"/>
        </w:rPr>
      </w:pPr>
    </w:p>
    <w:p w:rsidR="00666CB9" w:rsidRDefault="00666CB9" w:rsidP="00666CB9">
      <w:pPr>
        <w:spacing w:after="0" w:line="240" w:lineRule="auto"/>
        <w:rPr>
          <w:rFonts w:ascii="Verdana" w:hAnsi="Verdana"/>
          <w:noProof/>
          <w:lang w:val="hr-HR"/>
        </w:rPr>
      </w:pPr>
    </w:p>
    <w:p w:rsidR="00666CB9" w:rsidRPr="00C6148A" w:rsidRDefault="00666CB9" w:rsidP="00666CB9">
      <w:pPr>
        <w:spacing w:after="0" w:line="240" w:lineRule="auto"/>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666CB9">
        <w:trPr>
          <w:trHeight w:val="708"/>
        </w:trPr>
        <w:tc>
          <w:tcPr>
            <w:tcW w:w="9024"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0" w:name="_Toc222489824"/>
            <w:r w:rsidRPr="00C6148A">
              <w:rPr>
                <w:noProof/>
                <w:lang w:val="hr-HR"/>
              </w:rPr>
              <w:lastRenderedPageBreak/>
              <w:t>91. Prevencija trgovine djecom kroz obrazovni sistem, sa fokusom na ugovorene brakove i ekonomsku eksploataciju djece</w:t>
            </w:r>
            <w:bookmarkEnd w:id="10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mr Marijana  Radunović, Sonja  Perišić Bigović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mr Marijana  Radunović, Sonja  Perišić Bigović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Radunović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fima@t-com.me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+382 67 300 111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Opsti cilj ovog programa je jačanje kapaciteta predstavnika obrazovnih institucija u borbi protiv trgovine djecom, sa fokusom na ugovorene dječje brakove i ekonomsku eksploataciju djece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Unapređenje stručnih kapaciteta predstavnika obrazovnih institucija u Crnoj Gori u cilju pravovremenog prepoznavanja oblika trgovine djecom, kroz upoznavanje sa relevantnim zakonskim okvirom, institucionalnim mehanizmima i procedurama za identifikaciju, zbrinjavanje i upućivanje žrtava.  Podsticanje razvoja svijesti i profesionalne odgovornosti nastavnog i stručnog kadra o značaju multisektorske saradnje kao ključnog faktora u prevenciji i suzbijanju trgovine djecom, prisilnih brakova i ekonomskog iskorišćavanja maloljetnika.  Osnaživanje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kroz razvijanje znanja, vještina i stavova koji doprinose prepoznavanju i prevenciji situacija rizika povezanih sa prisilnim radom i sklapanjem nedozvoljenih brakova.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Profesionalci u sistemu obrazovanja koji se bave nastavom: 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 osnovim i srednjim školama,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Interaktivna predavanja  2. Radionice u manjim grupama  3. Studije slučaja (case study)  4. Diskusije i refleksivne sesije 5.  Brainstorming 6.     Video materijali i multimedijalne prezentacije  7.     Evaluacija i samoprocjena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1"/>
        </w:numPr>
        <w:spacing w:after="0"/>
        <w:ind w:hanging="360"/>
        <w:rPr>
          <w:noProof/>
          <w:lang w:val="hr-HR"/>
        </w:rPr>
      </w:pPr>
      <w:r w:rsidRPr="00C6148A">
        <w:rPr>
          <w:noProof/>
          <w:lang w:val="hr-HR"/>
        </w:rPr>
        <w:t>Fenomenologija trgovine ljudima - djecom</w:t>
      </w:r>
    </w:p>
    <w:p w:rsidR="00D81593" w:rsidRPr="00C6148A" w:rsidRDefault="00D81593" w:rsidP="00D81593">
      <w:pPr>
        <w:numPr>
          <w:ilvl w:val="0"/>
          <w:numId w:val="91"/>
        </w:numPr>
        <w:spacing w:after="0"/>
        <w:ind w:hanging="360"/>
        <w:rPr>
          <w:noProof/>
          <w:lang w:val="hr-HR"/>
        </w:rPr>
      </w:pPr>
      <w:r w:rsidRPr="00C6148A">
        <w:rPr>
          <w:noProof/>
          <w:lang w:val="hr-HR"/>
        </w:rPr>
        <w:t>Proces identifikacije žrtava trgovine ljudima / trgovine djecom</w:t>
      </w:r>
    </w:p>
    <w:p w:rsidR="00D81593" w:rsidRPr="00C6148A" w:rsidRDefault="00D81593" w:rsidP="00D81593">
      <w:pPr>
        <w:numPr>
          <w:ilvl w:val="0"/>
          <w:numId w:val="91"/>
        </w:numPr>
        <w:spacing w:after="0"/>
        <w:ind w:hanging="360"/>
        <w:rPr>
          <w:noProof/>
          <w:lang w:val="hr-HR"/>
        </w:rPr>
      </w:pPr>
      <w:r w:rsidRPr="00C6148A">
        <w:rPr>
          <w:noProof/>
          <w:lang w:val="hr-HR"/>
        </w:rPr>
        <w:t>Pravni i institucionalni okvir u borbi protiv trgovine ljudima - djecom</w:t>
      </w:r>
    </w:p>
    <w:p w:rsidR="00D81593" w:rsidRPr="00C6148A" w:rsidRDefault="00D81593" w:rsidP="00D81593">
      <w:pPr>
        <w:numPr>
          <w:ilvl w:val="0"/>
          <w:numId w:val="91"/>
        </w:numPr>
        <w:spacing w:after="0"/>
        <w:ind w:hanging="360"/>
        <w:rPr>
          <w:noProof/>
          <w:lang w:val="hr-HR"/>
        </w:rPr>
      </w:pPr>
      <w:r w:rsidRPr="00C6148A">
        <w:rPr>
          <w:noProof/>
          <w:lang w:val="hr-HR"/>
        </w:rPr>
        <w:t xml:space="preserve">Mehanizmi borbe protiv trgovine djecom u Crnoj Gori i značaj multiagencijske saradanje u identifikaciji i rješavanju slučajeva </w:t>
      </w:r>
    </w:p>
    <w:p w:rsidR="00D81593" w:rsidRPr="00C6148A" w:rsidRDefault="00D81593" w:rsidP="00D81593">
      <w:pPr>
        <w:numPr>
          <w:ilvl w:val="0"/>
          <w:numId w:val="91"/>
        </w:numPr>
        <w:spacing w:after="0"/>
        <w:ind w:hanging="360"/>
        <w:rPr>
          <w:noProof/>
          <w:lang w:val="hr-HR"/>
        </w:rPr>
      </w:pPr>
      <w:r w:rsidRPr="00C6148A">
        <w:rPr>
          <w:noProof/>
          <w:lang w:val="hr-HR"/>
        </w:rPr>
        <w:t xml:space="preserve">Ekonomska eksploatacija djece u Crnoj Gori sa fokusom na dječje prosjačenje – ključni izazovi i mogućnosti djelovanja </w:t>
      </w:r>
    </w:p>
    <w:p w:rsidR="00D81593" w:rsidRPr="00C6148A" w:rsidRDefault="00D81593" w:rsidP="00D81593">
      <w:pPr>
        <w:numPr>
          <w:ilvl w:val="0"/>
          <w:numId w:val="91"/>
        </w:numPr>
        <w:spacing w:after="0"/>
        <w:ind w:hanging="360"/>
        <w:rPr>
          <w:noProof/>
          <w:lang w:val="hr-HR"/>
        </w:rPr>
      </w:pPr>
      <w:r w:rsidRPr="00C6148A">
        <w:rPr>
          <w:noProof/>
          <w:lang w:val="hr-HR"/>
        </w:rPr>
        <w:t>Sklapanje nedozvoljenih brakova – izazovi I mogućnosti djelovanja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50€, Sala, osvježenje, transport, honorari realizatorima obuke</w:t>
      </w:r>
    </w:p>
    <w:p w:rsidR="00666CB9" w:rsidRPr="00C6148A" w:rsidRDefault="00666CB9" w:rsidP="00D81593">
      <w:pPr>
        <w:spacing w:after="0" w:line="240" w:lineRule="auto"/>
        <w:jc w:val="both"/>
        <w:rPr>
          <w:rFonts w:ascii="Verdana" w:hAnsi="Verdana"/>
          <w:noProof/>
          <w:lang w:val="hr-HR"/>
        </w:rPr>
      </w:pP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1" w:name="_Toc222489825"/>
            <w:r w:rsidRPr="00C6148A">
              <w:rPr>
                <w:noProof/>
                <w:lang w:val="hr-HR"/>
              </w:rPr>
              <w:lastRenderedPageBreak/>
              <w:t>92. Prvi znak – prvi korak: Nastavnik</w:t>
            </w:r>
            <w:r w:rsidR="00F96D35" w:rsidRPr="00C6148A">
              <w:rPr>
                <w:noProof/>
                <w:lang w:val="hr-HR"/>
              </w:rPr>
              <w:t>/nastavnica</w:t>
            </w:r>
            <w:r w:rsidRPr="00C6148A">
              <w:rPr>
                <w:noProof/>
                <w:lang w:val="hr-HR"/>
              </w:rPr>
              <w:t xml:space="preserve"> kao oslonac u prevenciji vršnjačkog nasilja</w:t>
            </w:r>
            <w:bookmarkEnd w:id="10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nastavnice  da postanu ključni zaštitni i pokretački faktor u stvaranju bezbjednog i podržavajućeg školskog okruženja – kroz razvoj sposobnosti za pravovremeno prepoznavanje ranih znakova vršnjačkog nasilja, efikasno i nenasilno reagovanje u kriznim situacijama, te izgradnju kulture povjerenja, emocionalne sigurnosti i empatije među učenicima. Program ujedno osposobljava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motivišu i vode vršnjačke edukatore, čime se jača kontinuitet preventivnog djelovanja i razvija školska zajednica u kojoj djeca postaju dio rješenja, a ne problema.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kompetencije nastavnika i nastavnica za pravovremeno prepoznavanje ranih znakova svih oblika vršnjačkog nasilja, uz uvažavanje rodne perspektive i individualnih razlika među učenicima i učenicama.  Osposobiti učesnike i učesnice za efikasno, nenasilno i empatično reagovanje u kriznim situacijama, na način koji štiti dostojanstvo svakog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učenice.  Unaprijediti vještine nastavnog osoblja u izgradnji razredne kulture povjerenja, saradnje i emocionalne sigurnosti, koja podstiče rodnu ravnopravnost i međusobno poštovanje.  Podstaći učesnike i učesnice da razviju lične i profesionalne strategije prevencije nasilja, zasnovane na kritičkoj refleksiji, etičkoj odgovornosti i primjerima dobre prakse.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nastavnice da prepoznaju, osposobe i mentoriraju vršnjačke edukatore i edukatorke, kako bi zajednički djelovali u stvaranju škole bez nasilja.  Povećati svijest o kontinuiranoj ulozi nastavnika i nastavnice kao zaštitnih faktora, koji svojim stavovima, ponašan</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vaspitačima i vaspitačicama,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nastavnicama razredne i predmetne nastave, stručnim saradnicima i saradnicama (pedagozima, psiholozima, defektolozima), kao i članovima i članicama stručnih timova za zaštitu djece od nasilja i razvoj inkluzivne prakse, kao i predstavnicima uprava škole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izlaganje i vođena diskusija  radioničarski pristup sa refleksivnim elementima  metoda „učenja kroz iskustvo“ (learning by doing)  metoda studije slučaja i analiza realnih školskih situacija  metoda igre uloga i dramatizacije (empatičko razumijevanje)  metoda „okruglog stola“ i timskog rješavanja problema  metoda samorefleksije i peer feedback-a  brainstorming i metoda kreativnog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2"/>
        </w:numPr>
        <w:spacing w:after="0"/>
        <w:ind w:hanging="360"/>
        <w:rPr>
          <w:noProof/>
          <w:lang w:val="hr-HR"/>
        </w:rPr>
      </w:pPr>
      <w:r w:rsidRPr="00C6148A">
        <w:rPr>
          <w:noProof/>
          <w:lang w:val="hr-HR"/>
        </w:rPr>
        <w:t>Cyber &amp; Reality: Digitalno nasilje i njegova realna posljedica</w:t>
      </w:r>
    </w:p>
    <w:p w:rsidR="00D81593" w:rsidRPr="00C6148A" w:rsidRDefault="00D81593" w:rsidP="00D81593">
      <w:pPr>
        <w:numPr>
          <w:ilvl w:val="0"/>
          <w:numId w:val="92"/>
        </w:numPr>
        <w:spacing w:after="0"/>
        <w:ind w:hanging="360"/>
        <w:rPr>
          <w:noProof/>
          <w:lang w:val="hr-HR"/>
        </w:rPr>
      </w:pPr>
      <w:r w:rsidRPr="00C6148A">
        <w:rPr>
          <w:noProof/>
          <w:lang w:val="hr-HR"/>
        </w:rPr>
        <w:t>Empatija u akciji: Nenasilna komunikacija koja mijenja igru</w:t>
      </w:r>
    </w:p>
    <w:p w:rsidR="00D81593" w:rsidRPr="00C6148A" w:rsidRDefault="00D81593" w:rsidP="00D81593">
      <w:pPr>
        <w:numPr>
          <w:ilvl w:val="0"/>
          <w:numId w:val="92"/>
        </w:numPr>
        <w:spacing w:after="0"/>
        <w:ind w:hanging="360"/>
        <w:rPr>
          <w:noProof/>
          <w:lang w:val="hr-HR"/>
        </w:rPr>
      </w:pPr>
      <w:r w:rsidRPr="00C6148A">
        <w:rPr>
          <w:noProof/>
          <w:lang w:val="hr-HR"/>
        </w:rPr>
        <w:t>Rodna perspektiva i stereotipi: Razbijanje nevidljivih barijera</w:t>
      </w:r>
    </w:p>
    <w:p w:rsidR="00D81593" w:rsidRPr="00C6148A" w:rsidRDefault="00D81593" w:rsidP="00D81593">
      <w:pPr>
        <w:numPr>
          <w:ilvl w:val="0"/>
          <w:numId w:val="92"/>
        </w:numPr>
        <w:spacing w:after="0"/>
        <w:ind w:hanging="360"/>
        <w:rPr>
          <w:noProof/>
          <w:lang w:val="hr-HR"/>
        </w:rPr>
      </w:pPr>
      <w:r w:rsidRPr="00C6148A">
        <w:rPr>
          <w:noProof/>
          <w:lang w:val="hr-HR"/>
        </w:rPr>
        <w:t>Vršnjački heroji: Mentorstvo i snaga mladih lidera i liderki</w:t>
      </w:r>
    </w:p>
    <w:p w:rsidR="00D81593" w:rsidRPr="00C6148A" w:rsidRDefault="00D81593" w:rsidP="00D81593">
      <w:pPr>
        <w:numPr>
          <w:ilvl w:val="0"/>
          <w:numId w:val="92"/>
        </w:numPr>
        <w:spacing w:after="0"/>
        <w:ind w:hanging="360"/>
        <w:rPr>
          <w:noProof/>
          <w:lang w:val="hr-HR"/>
        </w:rPr>
      </w:pPr>
      <w:r w:rsidRPr="00C6148A">
        <w:rPr>
          <w:noProof/>
          <w:lang w:val="hr-HR"/>
        </w:rPr>
        <w:t>Kultura sigurnosti: Kreiranje škole bez straha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lastRenderedPageBreak/>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2" w:name="_Toc222489826"/>
            <w:r w:rsidRPr="00C6148A">
              <w:rPr>
                <w:noProof/>
                <w:lang w:val="hr-HR"/>
              </w:rPr>
              <w:lastRenderedPageBreak/>
              <w:t>93. Razvoj socioemocionalnih kompetencija u učionici kao alat za prevenciju nasilja</w:t>
            </w:r>
            <w:bookmarkEnd w:id="10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kompetencija nastavnika za primjenu pristupa i metoda za razvoj socioemocionalnih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cilju prevencije nasilja i stvaranja sigurnog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značajem razvoja socioemocionalnih vještina kod djece i mladih Objasniti povezanost između socioemocionalnih vještina i pojave nasilnog ponašanja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metoda i tehnika za razvoj socioemocionalnih vještina kod djece i mladih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grade kulturu povjerenja i podržavanja u školskom okruženju Ojačati sposobnost nastavnika da podučavaju učenike vještinama asertivne komunikacije, aktivnog slušanja i konstruktivnog rješavanja konflikata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vaspitači u domovima, zamjenici direktora,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3"/>
        </w:numPr>
        <w:spacing w:after="0"/>
        <w:ind w:hanging="360"/>
        <w:rPr>
          <w:noProof/>
          <w:lang w:val="hr-HR"/>
        </w:rPr>
      </w:pPr>
      <w:r w:rsidRPr="00C6148A">
        <w:rPr>
          <w:noProof/>
          <w:lang w:val="hr-HR"/>
        </w:rPr>
        <w:t>Učenje socioemocionalnih vještina u učionici i prevencija nasilja</w:t>
      </w:r>
    </w:p>
    <w:p w:rsidR="00D81593" w:rsidRPr="00C6148A" w:rsidRDefault="00D81593" w:rsidP="00D81593">
      <w:pPr>
        <w:numPr>
          <w:ilvl w:val="0"/>
          <w:numId w:val="93"/>
        </w:numPr>
        <w:spacing w:after="0"/>
        <w:ind w:hanging="360"/>
        <w:rPr>
          <w:noProof/>
          <w:lang w:val="hr-HR"/>
        </w:rPr>
      </w:pPr>
      <w:r w:rsidRPr="00C6148A">
        <w:rPr>
          <w:noProof/>
          <w:lang w:val="hr-HR"/>
        </w:rPr>
        <w:t>Metode i tehnike za razvoj socioemocionalnih vještina kod djece i mladih</w:t>
      </w:r>
    </w:p>
    <w:p w:rsidR="00D81593" w:rsidRPr="00C6148A" w:rsidRDefault="00D81593" w:rsidP="00D81593">
      <w:pPr>
        <w:numPr>
          <w:ilvl w:val="0"/>
          <w:numId w:val="93"/>
        </w:numPr>
        <w:spacing w:after="0"/>
        <w:ind w:hanging="360"/>
        <w:rPr>
          <w:noProof/>
          <w:lang w:val="hr-HR"/>
        </w:rPr>
      </w:pPr>
      <w:r w:rsidRPr="00C6148A">
        <w:rPr>
          <w:noProof/>
          <w:lang w:val="hr-HR"/>
        </w:rPr>
        <w:t>Asertivna komunikacija i nenasilno rješavanje konflikata u učionici</w:t>
      </w:r>
    </w:p>
    <w:p w:rsidR="00D81593" w:rsidRPr="00C6148A" w:rsidRDefault="00D81593" w:rsidP="00D81593">
      <w:pPr>
        <w:numPr>
          <w:ilvl w:val="0"/>
          <w:numId w:val="93"/>
        </w:numPr>
        <w:spacing w:after="0"/>
        <w:ind w:hanging="360"/>
        <w:rPr>
          <w:noProof/>
          <w:lang w:val="hr-HR"/>
        </w:rPr>
      </w:pPr>
      <w:r w:rsidRPr="00C6148A">
        <w:rPr>
          <w:noProof/>
          <w:lang w:val="hr-HR"/>
        </w:rPr>
        <w:t>Kreiranje pozitivne klime u odjeljenju i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Nadoknade za trenere, materijali za rad, osvježenje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3" w:name="_Toc222489827"/>
            <w:r w:rsidRPr="00C6148A">
              <w:rPr>
                <w:noProof/>
                <w:lang w:val="hr-HR"/>
              </w:rPr>
              <w:lastRenderedPageBreak/>
              <w:t>94. Samokontrola kao ključna vještina za prevenciju nasilja u vaspitno-obrazovnim ustanovama</w:t>
            </w:r>
            <w:bookmarkEnd w:id="10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Mirjana Šuškavčević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sposobnosti nastavnika za prepoznavanje, razvijanje i primjenu samokontrole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sebe, kao sredstva za prevenciju nasilničkog ponašanja i izgradnju pozitivnog i podržavajućeg okruženja u vaspitno-obrazovnoj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kod učesnika znanje o povezanosti samokontrole i nasilničkog ponašanja.  Upoznati učesnike sa tehnikama emocionalne regulacije i kontrolisanja impulsa.  Osposobiti učesnike za primjenu praktičnih metoda za jačanje samokontrole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Promovisati strategije za efikasno rješavanje konflikata i izgradnju empatičnih odnosa u učionici.  Podstaći učesnike na refleksiju sopstvenog ponašanja i reakcija u konfliktima.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pedagozi, psiholozi,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Uključuje kombinaciju različitih metoda i tehnika rada (studija slučaja, moždana oluja, igre uloga, metoda demonstracije, metoda diskusije, tekst metoda i sl.).</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4"/>
        </w:numPr>
        <w:spacing w:after="0"/>
        <w:ind w:hanging="360"/>
        <w:rPr>
          <w:noProof/>
          <w:lang w:val="hr-HR"/>
        </w:rPr>
      </w:pPr>
      <w:r w:rsidRPr="00C6148A">
        <w:rPr>
          <w:noProof/>
          <w:lang w:val="hr-HR"/>
        </w:rPr>
        <w:t>Razumijevanje samokontrole i nasilničkog ponašanja</w:t>
      </w:r>
    </w:p>
    <w:p w:rsidR="00D81593" w:rsidRPr="00C6148A" w:rsidRDefault="00D81593" w:rsidP="00D81593">
      <w:pPr>
        <w:numPr>
          <w:ilvl w:val="0"/>
          <w:numId w:val="94"/>
        </w:numPr>
        <w:spacing w:after="0"/>
        <w:ind w:hanging="360"/>
        <w:rPr>
          <w:noProof/>
          <w:lang w:val="hr-HR"/>
        </w:rPr>
      </w:pPr>
      <w:r w:rsidRPr="00C6148A">
        <w:rPr>
          <w:noProof/>
          <w:lang w:val="hr-HR"/>
        </w:rPr>
        <w:t>Tehnike samokontrole i emocionalne regulacije</w:t>
      </w:r>
    </w:p>
    <w:p w:rsidR="00D81593" w:rsidRPr="00C6148A" w:rsidRDefault="00D81593" w:rsidP="00D81593">
      <w:pPr>
        <w:numPr>
          <w:ilvl w:val="0"/>
          <w:numId w:val="94"/>
        </w:numPr>
        <w:spacing w:after="0"/>
        <w:ind w:hanging="360"/>
        <w:rPr>
          <w:noProof/>
          <w:lang w:val="hr-HR"/>
        </w:rPr>
      </w:pPr>
      <w:r w:rsidRPr="00C6148A">
        <w:rPr>
          <w:noProof/>
          <w:lang w:val="hr-HR"/>
        </w:rPr>
        <w:t>Prevencija nasilja kroz samokontrolu</w:t>
      </w:r>
    </w:p>
    <w:p w:rsidR="00D81593" w:rsidRPr="00C6148A" w:rsidRDefault="00D81593" w:rsidP="00D81593">
      <w:pPr>
        <w:numPr>
          <w:ilvl w:val="0"/>
          <w:numId w:val="94"/>
        </w:numPr>
        <w:spacing w:after="0"/>
        <w:ind w:hanging="360"/>
        <w:rPr>
          <w:noProof/>
          <w:lang w:val="hr-HR"/>
        </w:rPr>
      </w:pPr>
      <w:r w:rsidRPr="00C6148A">
        <w:rPr>
          <w:noProof/>
          <w:lang w:val="hr-HR"/>
        </w:rPr>
        <w:t>Razvijanje empatičnih odnosa i rješavanje konflikata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Honorari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osvježenje, ručak, materijali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4" w:name="_Toc222489828"/>
            <w:r w:rsidRPr="00C6148A">
              <w:rPr>
                <w:noProof/>
                <w:lang w:val="hr-HR"/>
              </w:rPr>
              <w:lastRenderedPageBreak/>
              <w:t>95. Stručni razvoj za podršku transrodnim, interpolnim i rodno varijantnim učenicima/</w:t>
            </w:r>
            <w:r w:rsidR="00F96D35" w:rsidRPr="00C6148A">
              <w:rPr>
                <w:noProof/>
                <w:lang w:val="hr-HR"/>
              </w:rPr>
              <w:t>učeni</w:t>
            </w:r>
            <w:r w:rsidRPr="00C6148A">
              <w:rPr>
                <w:noProof/>
                <w:lang w:val="hr-HR"/>
              </w:rPr>
              <w:t>cama, žrtvama nasilja</w:t>
            </w:r>
            <w:bookmarkEnd w:id="10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Radović, Jelena Čolakovic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Tea  Dakić, Jovan Ulićević, Marija Jovanović, Jelena Čolakovic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Danijela Nikić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danijela.nikic@asocijacijaspektra.org</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+38269619611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Opšti cilj ovog programa obuke je unapređenje kapaciteta, znanja i kompetencija nastavnog kadra za pružanje direktne, poštujuće i efikasne podrške transrodnim, interpolnim i rodno varijantnim učenicima/ama-žrtvama nasilja, kroz usvajanje savremenih pristupa, intervencija i stavova.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Specifični ciljevi programa obuke su sledeći: - Upoznavanje nastavnog kadra sa temama transrodnosti i interpolnosti sa ciljem jačanja njihovih kompetencija i vještina za rad i saradnju sa transrodnim, interpolnim i rodno varijantnim učenicima/ama-žrtvama nasilja. - Pružanje smjernica za adekvatan, poštujući i inkluzivan tretman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/ca (žrtava nasilja) koje su rodno/polno različite od društvenih normi, zasnovanih na naučnim činjenicama, smjernicama dobre prakse i relevantnoj literaturi. - Podizanje svijesti, empatije i kritičkog razmišljanja nastavnog kadra o uticaju stereotipa, predrasuda, društvene isključenosti/in­klu­zije i izazova sa kojima se suočavaju transrodne, interpolne i rodno varijantne osobe odnosno učenici/e.  - Unapređenje kapaciteta nastavnog kadra da sami budu donosioci promjene i unaprijede poštovanje ljudskih prava transrodnih, rodno varijantnih i interpolnih </w:t>
      </w:r>
      <w:r w:rsidR="002A48C3" w:rsidRPr="00C6148A">
        <w:rPr>
          <w:rFonts w:ascii="Verdana" w:hAnsi="Verdana"/>
          <w:noProof/>
          <w:sz w:val="20"/>
          <w:szCs w:val="20"/>
          <w:lang w:val="hr-HR"/>
        </w:rPr>
        <w:t>učenika/učenica</w:t>
      </w:r>
      <w:r w:rsidRPr="00C6148A">
        <w:rPr>
          <w:rFonts w:ascii="Verdana" w:hAnsi="Verdana"/>
          <w:noProof/>
          <w:sz w:val="20"/>
          <w:szCs w:val="20"/>
          <w:lang w:val="hr-HR"/>
        </w:rPr>
        <w:t>/ca i da jačanje multidisciplinarno i multisektorsko umrežavanje.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Nastavno i stručno osoblje u obrazovnim ustanovama u Crnoj Gori.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Za obuku biće korišćene metode i tehnike koje omogućavaju aktivno učenje, refleksiju, razvoj socijalnih veština i promjenu stavova, sa posebnim fokusom na inkluzivnost i poštovanje ljudskih prava. Primjenjivaće se usvajanje teorije kroz power point prezentacije, diskusiju, brainstorming, rad u malim grupama, role play, primjenu multimedijalnih materijala i studije slučaja. Koristiće se i radionica Živa biblioteka kao efektna metoda za promjenu stavova i jačanje ljudskopravaškog pristupa u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5"/>
        </w:numPr>
        <w:spacing w:after="0"/>
        <w:ind w:hanging="360"/>
        <w:rPr>
          <w:noProof/>
          <w:lang w:val="hr-HR"/>
        </w:rPr>
      </w:pPr>
      <w:r w:rsidRPr="00C6148A">
        <w:rPr>
          <w:noProof/>
          <w:lang w:val="hr-HR"/>
        </w:rPr>
        <w:t>Ljudska raznolikost u rodu i polnim karakteristikama, stereotipi i predrasude koji su u korijenu nasilja nad transrodnim, interpolnim i rodno varijantnim učenicima/ama</w:t>
      </w:r>
    </w:p>
    <w:p w:rsidR="00D81593" w:rsidRPr="00C6148A" w:rsidRDefault="00D81593" w:rsidP="00D81593">
      <w:pPr>
        <w:numPr>
          <w:ilvl w:val="0"/>
          <w:numId w:val="95"/>
        </w:numPr>
        <w:spacing w:after="0"/>
        <w:ind w:hanging="360"/>
        <w:rPr>
          <w:noProof/>
          <w:lang w:val="hr-HR"/>
        </w:rPr>
      </w:pPr>
      <w:r w:rsidRPr="00C6148A">
        <w:rPr>
          <w:noProof/>
          <w:lang w:val="hr-HR"/>
        </w:rPr>
        <w:t xml:space="preserve">Predstavljanje istraživanja u TIRV zajednici i pregled slučajeva diskriminacije i nasilja nad transrodnom, interpolnom i rodno varijantnom zajednicom u Crnoj Gori </w:t>
      </w:r>
    </w:p>
    <w:p w:rsidR="00D81593" w:rsidRPr="00C6148A" w:rsidRDefault="00D81593" w:rsidP="00D81593">
      <w:pPr>
        <w:numPr>
          <w:ilvl w:val="0"/>
          <w:numId w:val="95"/>
        </w:numPr>
        <w:spacing w:after="0"/>
        <w:ind w:hanging="360"/>
        <w:rPr>
          <w:noProof/>
          <w:lang w:val="hr-HR"/>
        </w:rPr>
      </w:pPr>
      <w:r w:rsidRPr="00C6148A">
        <w:rPr>
          <w:noProof/>
          <w:lang w:val="hr-HR"/>
        </w:rPr>
        <w:t>Šta je trauma i koje su osobine dobrog/e pomagača/ice sa fokusom na specifičnosti rada sa TIRV učenicima/cama</w:t>
      </w:r>
    </w:p>
    <w:p w:rsidR="00D81593" w:rsidRPr="00C6148A" w:rsidRDefault="00D81593" w:rsidP="00D81593">
      <w:pPr>
        <w:numPr>
          <w:ilvl w:val="0"/>
          <w:numId w:val="95"/>
        </w:numPr>
        <w:spacing w:after="0"/>
        <w:ind w:hanging="360"/>
        <w:rPr>
          <w:noProof/>
          <w:lang w:val="hr-HR"/>
        </w:rPr>
      </w:pPr>
      <w:r w:rsidRPr="00C6148A">
        <w:rPr>
          <w:noProof/>
          <w:lang w:val="hr-HR"/>
        </w:rPr>
        <w:t>Dostupne usluge i intervencije u Crnoj Gori, pozitivne prakse zemalja okruženja, Evrope i svijeta u pružanju direktne podrške TIRV osobama i kako znamo da je podrška koju pružamo pozitivno učinkovita?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lastRenderedPageBreak/>
        <w:t xml:space="preserve">Cijena po učesniku dnevno i šta ona uključuje: </w:t>
      </w:r>
      <w:r w:rsidRPr="00C6148A">
        <w:rPr>
          <w:rFonts w:ascii="Verdana" w:hAnsi="Verdana" w:cs="Arial"/>
          <w:bCs/>
          <w:noProof/>
          <w:sz w:val="20"/>
          <w:szCs w:val="20"/>
          <w:lang w:val="hr-HR"/>
        </w:rPr>
        <w:t xml:space="preserve">120€, Ova cijena se odnosi na sprovođenje obuke u drugoj opštini i obuhvata smještaj sa dva noćenja na bazi punog pansiona uz obezbjeđenu salu sa svim potrebnim tehničkim uslovima i osvježenje tokom pauza u skladu sa agendom obuke.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5" w:name="_Toc222489829"/>
            <w:r w:rsidRPr="00C6148A">
              <w:rPr>
                <w:noProof/>
                <w:lang w:val="hr-HR"/>
              </w:rPr>
              <w:lastRenderedPageBreak/>
              <w:t>96. Uloga nastavnika</w:t>
            </w:r>
            <w:r w:rsidR="00F96D35" w:rsidRPr="00C6148A">
              <w:rPr>
                <w:noProof/>
                <w:lang w:val="hr-HR"/>
              </w:rPr>
              <w:t>/nastavnice</w:t>
            </w:r>
            <w:r w:rsidRPr="00C6148A">
              <w:rPr>
                <w:noProof/>
                <w:lang w:val="hr-HR"/>
              </w:rPr>
              <w:t xml:space="preserve"> u prevenciji i intervenciji vršnjačkog nasilja na internetu</w:t>
            </w:r>
            <w:bookmarkEnd w:id="10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Vanja  Rakočević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Vučinić Marković, 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vanjamik@gmail.com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+38269351680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spriječe i adekvatno reaguju u slučajevima vršnjačkog nasilja na internetu, uz razvijanje timskog pristupa i saradnje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Podići kompetencije nastavnika za prepoznavanje i reagovanje u slučajevima nasilja na internetu. Osvijestiti rizike i zloupotrebe digitalnog prostora po djecu i mlade. Unaprijediti saradnju između nastavnika,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roditelja u prevenciji sukoba i nasilja.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primjenjuju postojeće protokole i resurse za zaštitu djece na internetu.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osnovnih i srednjih škola, kao i vaspitači u domovima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grupni rad, analiza slučajeva, diskusije, prezentacije i refleksije.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6"/>
        </w:numPr>
        <w:spacing w:after="0"/>
        <w:ind w:hanging="360"/>
        <w:rPr>
          <w:noProof/>
          <w:lang w:val="hr-HR"/>
        </w:rPr>
      </w:pPr>
      <w:r w:rsidRPr="00C6148A">
        <w:rPr>
          <w:noProof/>
          <w:lang w:val="hr-HR"/>
        </w:rPr>
        <w:t>Vrijednosti i principi ljudskih prava i internet</w:t>
      </w:r>
    </w:p>
    <w:p w:rsidR="00D81593" w:rsidRPr="00C6148A" w:rsidRDefault="00D81593" w:rsidP="00D81593">
      <w:pPr>
        <w:numPr>
          <w:ilvl w:val="0"/>
          <w:numId w:val="96"/>
        </w:numPr>
        <w:spacing w:after="0"/>
        <w:ind w:hanging="360"/>
        <w:rPr>
          <w:noProof/>
          <w:lang w:val="hr-HR"/>
        </w:rPr>
      </w:pPr>
      <w:r w:rsidRPr="00C6148A">
        <w:rPr>
          <w:noProof/>
          <w:lang w:val="hr-HR"/>
        </w:rPr>
        <w:t>Nasilje i zloupotreba djece i mladih na internetu</w:t>
      </w:r>
    </w:p>
    <w:p w:rsidR="00D81593" w:rsidRPr="00C6148A" w:rsidRDefault="00D81593" w:rsidP="00D81593">
      <w:pPr>
        <w:numPr>
          <w:ilvl w:val="0"/>
          <w:numId w:val="96"/>
        </w:numPr>
        <w:spacing w:after="0"/>
        <w:ind w:hanging="360"/>
        <w:rPr>
          <w:noProof/>
          <w:lang w:val="hr-HR"/>
        </w:rPr>
      </w:pPr>
      <w:r w:rsidRPr="00C6148A">
        <w:rPr>
          <w:noProof/>
          <w:lang w:val="hr-HR"/>
        </w:rPr>
        <w:t>Oblici rizičnog ponašanja na internetu – uzroci i posljedice</w:t>
      </w:r>
    </w:p>
    <w:p w:rsidR="00D81593" w:rsidRPr="00C6148A" w:rsidRDefault="00D81593" w:rsidP="00D81593">
      <w:pPr>
        <w:numPr>
          <w:ilvl w:val="0"/>
          <w:numId w:val="96"/>
        </w:numPr>
        <w:spacing w:after="0"/>
        <w:ind w:hanging="360"/>
        <w:rPr>
          <w:noProof/>
          <w:lang w:val="hr-HR"/>
        </w:rPr>
      </w:pPr>
      <w:r w:rsidRPr="00C6148A">
        <w:rPr>
          <w:noProof/>
          <w:lang w:val="hr-HR"/>
        </w:rPr>
        <w:t>Vršnjačko nasilje i zaštita djece i mladih na internetu – servisi i procedure</w:t>
      </w:r>
    </w:p>
    <w:p w:rsidR="00D81593" w:rsidRPr="00C6148A" w:rsidRDefault="00D81593" w:rsidP="00D81593">
      <w:pPr>
        <w:numPr>
          <w:ilvl w:val="0"/>
          <w:numId w:val="96"/>
        </w:numPr>
        <w:spacing w:after="0"/>
        <w:ind w:hanging="360"/>
        <w:rPr>
          <w:noProof/>
          <w:lang w:val="hr-HR"/>
        </w:rPr>
      </w:pPr>
      <w:r w:rsidRPr="00C6148A">
        <w:rPr>
          <w:noProof/>
          <w:lang w:val="hr-HR"/>
        </w:rPr>
        <w:t>Uloga nastavnika u prevenciji i intervenciji u situacijama vršnjačkog nasilja na internetu</w:t>
      </w:r>
    </w:p>
    <w:p w:rsidR="00D81593" w:rsidRPr="00C6148A" w:rsidRDefault="00D81593" w:rsidP="00D81593">
      <w:pPr>
        <w:numPr>
          <w:ilvl w:val="0"/>
          <w:numId w:val="96"/>
        </w:numPr>
        <w:spacing w:after="0"/>
        <w:ind w:hanging="360"/>
        <w:rPr>
          <w:noProof/>
          <w:lang w:val="hr-HR"/>
        </w:rPr>
      </w:pPr>
      <w:r w:rsidRPr="00C6148A">
        <w:rPr>
          <w:noProof/>
          <w:lang w:val="hr-HR"/>
        </w:rPr>
        <w:t>Timski pristup u školi u prevenciji i intervenciji u situacijama vršnjačkog nasilja na internetu</w:t>
      </w:r>
    </w:p>
    <w:p w:rsidR="00D81593" w:rsidRPr="00C6148A" w:rsidRDefault="00D81593" w:rsidP="00D81593">
      <w:pPr>
        <w:numPr>
          <w:ilvl w:val="0"/>
          <w:numId w:val="96"/>
        </w:numPr>
        <w:spacing w:after="0"/>
        <w:ind w:hanging="360"/>
        <w:rPr>
          <w:noProof/>
          <w:lang w:val="hr-HR"/>
        </w:rPr>
      </w:pPr>
      <w:r w:rsidRPr="00C6148A">
        <w:rPr>
          <w:noProof/>
          <w:lang w:val="hr-HR"/>
        </w:rPr>
        <w:t>Školski akcioni plan za implementaciju aktivnosti u prevenciji i intervenciji nasilja na internetu</w:t>
      </w:r>
    </w:p>
    <w:p w:rsidR="00D81593" w:rsidRPr="00C6148A" w:rsidRDefault="00D81593" w:rsidP="00D81593">
      <w:pPr>
        <w:numPr>
          <w:ilvl w:val="0"/>
          <w:numId w:val="96"/>
        </w:numPr>
        <w:spacing w:after="0"/>
        <w:ind w:hanging="360"/>
        <w:rPr>
          <w:noProof/>
          <w:lang w:val="hr-HR"/>
        </w:rPr>
      </w:pPr>
      <w:r w:rsidRPr="00C6148A">
        <w:rPr>
          <w:noProof/>
          <w:lang w:val="hr-HR"/>
        </w:rPr>
        <w:t>Praktični primjeri preventivnih aktivnosti protiv nasilja na internetu – prezentacija i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 cijenu su uključeni honorari za voditelje programa, elektronski edukativni i potrošni materijali, evaluacioni upitnici i administrativna podrška tokom realizacije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6" w:name="_Toc222489830"/>
            <w:r w:rsidRPr="00C6148A">
              <w:rPr>
                <w:noProof/>
                <w:lang w:val="hr-HR"/>
              </w:rPr>
              <w:lastRenderedPageBreak/>
              <w:t>97. Uloga nastavnika</w:t>
            </w:r>
            <w:r w:rsidR="00F96D35" w:rsidRPr="00C6148A">
              <w:rPr>
                <w:noProof/>
                <w:lang w:val="hr-HR"/>
              </w:rPr>
              <w:t>/nastavnice</w:t>
            </w:r>
            <w:r w:rsidRPr="00C6148A">
              <w:rPr>
                <w:noProof/>
                <w:lang w:val="hr-HR"/>
              </w:rPr>
              <w:t xml:space="preserve"> u prevenciji seksualnog nasilja i eksploatacije</w:t>
            </w:r>
            <w:bookmarkEnd w:id="10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 Marija Draganić Vulanović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preveniraju i adekvatno reaguju na seksualno nasilje i eksploataciju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stvarajući bezbjedno i podržavajuće školsko okruženje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različite oblike seksualnog nasilja;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identifikuju rane znakove i indikatore da učenik može biti žrtva nasilja ili eksploatacije; Implementirati strategije prevencije u školskom kontekstu; Razviti vještine blagovremenog i adekvatnog reagovanja u slučaju sumnje ili prijave saksualnog nasilja;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kreiraju atmosferu empatije, povjeravanja i povjerenja u odnosu sa učenicima;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podjelom odgovornosti i postupanjem u cilju prevencije i uslučajevima pojave 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7"/>
        </w:numPr>
        <w:spacing w:after="0"/>
        <w:ind w:hanging="360"/>
        <w:rPr>
          <w:noProof/>
          <w:lang w:val="hr-HR"/>
        </w:rPr>
      </w:pPr>
      <w:r w:rsidRPr="00C6148A">
        <w:rPr>
          <w:noProof/>
          <w:lang w:val="hr-HR"/>
        </w:rPr>
        <w:t>Razumijevanje seksualnog nasilja i eksploatacije</w:t>
      </w:r>
    </w:p>
    <w:p w:rsidR="00D81593" w:rsidRPr="00C6148A" w:rsidRDefault="00D81593" w:rsidP="00D81593">
      <w:pPr>
        <w:numPr>
          <w:ilvl w:val="0"/>
          <w:numId w:val="97"/>
        </w:numPr>
        <w:spacing w:after="0"/>
        <w:ind w:hanging="360"/>
        <w:rPr>
          <w:noProof/>
          <w:lang w:val="hr-HR"/>
        </w:rPr>
      </w:pPr>
      <w:r w:rsidRPr="00C6148A">
        <w:rPr>
          <w:noProof/>
          <w:lang w:val="hr-HR"/>
        </w:rPr>
        <w:t xml:space="preserve">Prepoznavanje znakova seksulanog nasilja i zaštita </w:t>
      </w:r>
      <w:r w:rsidR="002A48C3" w:rsidRPr="00C6148A">
        <w:rPr>
          <w:noProof/>
          <w:lang w:val="hr-HR"/>
        </w:rPr>
        <w:t>učenika/učenica</w:t>
      </w:r>
      <w:r w:rsidRPr="00C6148A">
        <w:rPr>
          <w:noProof/>
          <w:lang w:val="hr-HR"/>
        </w:rPr>
        <w:t xml:space="preserve"> u školi i online okruženju</w:t>
      </w:r>
    </w:p>
    <w:p w:rsidR="00D81593" w:rsidRPr="00C6148A" w:rsidRDefault="00D81593" w:rsidP="00D81593">
      <w:pPr>
        <w:numPr>
          <w:ilvl w:val="0"/>
          <w:numId w:val="97"/>
        </w:numPr>
        <w:spacing w:after="0"/>
        <w:ind w:hanging="360"/>
        <w:rPr>
          <w:noProof/>
          <w:lang w:val="hr-HR"/>
        </w:rPr>
      </w:pPr>
      <w:r w:rsidRPr="00C6148A">
        <w:rPr>
          <w:noProof/>
          <w:lang w:val="hr-HR"/>
        </w:rPr>
        <w:t>Uloga nastavnika u prevenciji i zaštiti djece od seksualnog nasilja</w:t>
      </w:r>
    </w:p>
    <w:p w:rsidR="00D81593" w:rsidRPr="00C6148A" w:rsidRDefault="00D81593" w:rsidP="00D81593">
      <w:pPr>
        <w:numPr>
          <w:ilvl w:val="0"/>
          <w:numId w:val="97"/>
        </w:numPr>
        <w:spacing w:after="0"/>
        <w:ind w:hanging="360"/>
        <w:rPr>
          <w:noProof/>
          <w:lang w:val="hr-HR"/>
        </w:rPr>
      </w:pPr>
      <w:r w:rsidRPr="00C6148A">
        <w:rPr>
          <w:noProof/>
          <w:lang w:val="hr-HR"/>
        </w:rPr>
        <w:t>Etika, povjerenje i profesionalne granice u radu sa učenicima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7" w:name="_Toc222489831"/>
            <w:r w:rsidRPr="00C6148A">
              <w:rPr>
                <w:noProof/>
                <w:lang w:val="hr-HR"/>
              </w:rPr>
              <w:lastRenderedPageBreak/>
              <w:t>98. Uloga Đačkog parlamenta u prevenciji nasilja</w:t>
            </w:r>
            <w:bookmarkEnd w:id="10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Učesnici će na ovom seminaru bolje razumjeti značaj, specifičnosti i pravila Đačkog parlamenta. Usvršiće se na ličnom i profesionalnom planu uz praktične primjere i osposobiti se za lakše prepoznavanje svih oblika nasilja.  - Pružanje odgovarajuće vaspitno-obrazovne podrške u podizanju svijesti o trgovini ljudima; - Razvijanje kriterijuma za procjenu kvaliteta nastavničkog rada povezane sa predloženim temama.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na ovom seminaru produbiti svoja znanja o prevenciji nasiljei. Kroz konkretne primjere analiziraće korake neophodne za formiranje Đačkog palamenta. Takođe će se upoznati sa nastanvim metodama rada sa djecom koja su pasivni ili aktivni akteri 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8"/>
        </w:numPr>
        <w:spacing w:after="0"/>
        <w:ind w:hanging="360"/>
        <w:rPr>
          <w:noProof/>
          <w:lang w:val="hr-HR"/>
        </w:rPr>
      </w:pPr>
      <w:r w:rsidRPr="00C6148A">
        <w:rPr>
          <w:noProof/>
          <w:lang w:val="hr-HR"/>
        </w:rPr>
        <w:t>Đački parlament: osnivanje, plan i program rada, kutija povjerenja</w:t>
      </w:r>
    </w:p>
    <w:p w:rsidR="00D81593" w:rsidRPr="00C6148A" w:rsidRDefault="00D81593" w:rsidP="00D81593">
      <w:pPr>
        <w:numPr>
          <w:ilvl w:val="0"/>
          <w:numId w:val="98"/>
        </w:numPr>
        <w:spacing w:after="0"/>
        <w:ind w:hanging="360"/>
        <w:rPr>
          <w:noProof/>
          <w:lang w:val="hr-HR"/>
        </w:rPr>
      </w:pPr>
      <w:r w:rsidRPr="00C6148A">
        <w:rPr>
          <w:noProof/>
          <w:lang w:val="hr-HR"/>
        </w:rPr>
        <w:t>Oblici nasilja</w:t>
      </w:r>
    </w:p>
    <w:p w:rsidR="00D81593" w:rsidRPr="00C6148A" w:rsidRDefault="00D81593" w:rsidP="00D81593">
      <w:pPr>
        <w:numPr>
          <w:ilvl w:val="0"/>
          <w:numId w:val="98"/>
        </w:numPr>
        <w:spacing w:after="0"/>
        <w:ind w:hanging="360"/>
        <w:rPr>
          <w:noProof/>
          <w:lang w:val="hr-HR"/>
        </w:rPr>
      </w:pPr>
      <w:r w:rsidRPr="00C6148A">
        <w:rPr>
          <w:noProof/>
          <w:lang w:val="hr-HR"/>
        </w:rPr>
        <w:t>Identifikacija nasilja</w:t>
      </w:r>
    </w:p>
    <w:p w:rsidR="00D81593" w:rsidRPr="00C6148A" w:rsidRDefault="00D81593" w:rsidP="00D81593">
      <w:pPr>
        <w:numPr>
          <w:ilvl w:val="0"/>
          <w:numId w:val="98"/>
        </w:numPr>
        <w:spacing w:after="0"/>
        <w:ind w:hanging="360"/>
        <w:rPr>
          <w:noProof/>
          <w:lang w:val="hr-HR"/>
        </w:rPr>
      </w:pPr>
      <w:r w:rsidRPr="00C6148A">
        <w:rPr>
          <w:noProof/>
          <w:lang w:val="hr-HR"/>
        </w:rPr>
        <w:t>Praktični primjeri aktivnosti u prevenciji 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8" w:name="_Toc222489832"/>
            <w:r w:rsidRPr="00C6148A">
              <w:rPr>
                <w:noProof/>
                <w:lang w:val="hr-HR"/>
              </w:rPr>
              <w:lastRenderedPageBreak/>
              <w:t>99. Škola kao resurs za prevenciju i suzbijanje govora mržnje, radikalizma i nasilnog ekstremizma</w:t>
            </w:r>
            <w:bookmarkEnd w:id="10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Vanja  Rakočević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Vučinić Marković, 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vanjamik@gmail.com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069351680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Obuka nastavnika kako bi stekli kompetencije potrebne da kreiraju sveubuhvatne i održive programe u školama u cilju prevencije i suzbijanja govora mržnje, radikalizma i nasilnog ekstremizma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Podići kompetencije nastavnika da pomognu učenicima da prepoznaju i razumiju različite forme govora mržnje i njihove posljedice po žrtve i društvo;  - Podići nivo svijesti i unaprijediti kapacitete nastavnika da efikasno djeluju u slučajevima govora mržnje i prepoznaju indikatore koji učenike vodi u nasilni ekstremizam, s posebnim osvrtom na regrutovanje putem interneta i mogućnostima kako da ih zaštite; - Motivisati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značaj škole kao resursa u prevenciji i borbi protiv govora mržnje, radikalizma i nasilnog ekstremizma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Programu mogu prisustvovati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jedne škole ili u dogovoru, ciljna grupa mogu biti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iz više različitih škola. Program obuke je osmišljen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/ce u osnovnim i srednjim školama, kao i za vaspitače/ice u institucijama koji se bave vaspitanjem i obrazovanjem adolescenata.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9"/>
        </w:numPr>
        <w:spacing w:after="0"/>
        <w:ind w:hanging="360"/>
        <w:rPr>
          <w:noProof/>
          <w:lang w:val="hr-HR"/>
        </w:rPr>
      </w:pPr>
      <w:r w:rsidRPr="00C6148A">
        <w:rPr>
          <w:noProof/>
          <w:lang w:val="hr-HR"/>
        </w:rPr>
        <w:t>Kontroverzne teme u školi</w:t>
      </w:r>
    </w:p>
    <w:p w:rsidR="00D81593" w:rsidRPr="00C6148A" w:rsidRDefault="00D81593" w:rsidP="00D81593">
      <w:pPr>
        <w:numPr>
          <w:ilvl w:val="0"/>
          <w:numId w:val="99"/>
        </w:numPr>
        <w:spacing w:after="0"/>
        <w:ind w:hanging="360"/>
        <w:rPr>
          <w:noProof/>
          <w:lang w:val="hr-HR"/>
        </w:rPr>
      </w:pPr>
      <w:r w:rsidRPr="00C6148A">
        <w:rPr>
          <w:noProof/>
          <w:lang w:val="hr-HR"/>
        </w:rPr>
        <w:t xml:space="preserve">Obrazovanje za ljudska prava </w:t>
      </w:r>
    </w:p>
    <w:p w:rsidR="00D81593" w:rsidRPr="00C6148A" w:rsidRDefault="00D81593" w:rsidP="00D81593">
      <w:pPr>
        <w:numPr>
          <w:ilvl w:val="0"/>
          <w:numId w:val="99"/>
        </w:numPr>
        <w:spacing w:after="0"/>
        <w:ind w:hanging="360"/>
        <w:rPr>
          <w:noProof/>
          <w:lang w:val="hr-HR"/>
        </w:rPr>
      </w:pPr>
      <w:r w:rsidRPr="00C6148A">
        <w:rPr>
          <w:noProof/>
          <w:lang w:val="hr-HR"/>
        </w:rPr>
        <w:t>Sloboda govora kao dio identiteta čovjeka i uslov demokratskog društva</w:t>
      </w:r>
    </w:p>
    <w:p w:rsidR="00D81593" w:rsidRPr="00C6148A" w:rsidRDefault="00D81593" w:rsidP="00D81593">
      <w:pPr>
        <w:numPr>
          <w:ilvl w:val="0"/>
          <w:numId w:val="99"/>
        </w:numPr>
        <w:spacing w:after="0"/>
        <w:ind w:hanging="360"/>
        <w:rPr>
          <w:noProof/>
          <w:lang w:val="hr-HR"/>
        </w:rPr>
      </w:pPr>
      <w:r w:rsidRPr="00C6148A">
        <w:rPr>
          <w:noProof/>
          <w:lang w:val="hr-HR"/>
        </w:rPr>
        <w:t xml:space="preserve">Govor mržnje </w:t>
      </w:r>
    </w:p>
    <w:p w:rsidR="00D81593" w:rsidRPr="00C6148A" w:rsidRDefault="00D81593" w:rsidP="00D81593">
      <w:pPr>
        <w:numPr>
          <w:ilvl w:val="0"/>
          <w:numId w:val="99"/>
        </w:numPr>
        <w:spacing w:after="0"/>
        <w:ind w:hanging="360"/>
        <w:rPr>
          <w:noProof/>
          <w:lang w:val="hr-HR"/>
        </w:rPr>
      </w:pPr>
      <w:r w:rsidRPr="00C6148A">
        <w:rPr>
          <w:noProof/>
          <w:lang w:val="hr-HR"/>
        </w:rPr>
        <w:t>Piramida mržnje - uzroci i posljedice</w:t>
      </w:r>
    </w:p>
    <w:p w:rsidR="00D81593" w:rsidRPr="00C6148A" w:rsidRDefault="00D81593" w:rsidP="00D81593">
      <w:pPr>
        <w:numPr>
          <w:ilvl w:val="0"/>
          <w:numId w:val="99"/>
        </w:numPr>
        <w:spacing w:after="0"/>
        <w:ind w:hanging="360"/>
        <w:rPr>
          <w:noProof/>
          <w:lang w:val="hr-HR"/>
        </w:rPr>
      </w:pPr>
      <w:r w:rsidRPr="00C6148A">
        <w:rPr>
          <w:noProof/>
          <w:lang w:val="hr-HR"/>
        </w:rPr>
        <w:t>Ekstremizam i njegove glavne karakteristike</w:t>
      </w:r>
    </w:p>
    <w:p w:rsidR="00D81593" w:rsidRPr="00C6148A" w:rsidRDefault="00D81593" w:rsidP="00D81593">
      <w:pPr>
        <w:numPr>
          <w:ilvl w:val="0"/>
          <w:numId w:val="99"/>
        </w:numPr>
        <w:spacing w:after="0"/>
        <w:ind w:hanging="360"/>
        <w:rPr>
          <w:noProof/>
          <w:lang w:val="hr-HR"/>
        </w:rPr>
      </w:pPr>
      <w:r w:rsidRPr="00C6148A">
        <w:rPr>
          <w:noProof/>
          <w:lang w:val="hr-HR"/>
        </w:rPr>
        <w:t>Radikalizacija koja vodi nasilnom ekstremizmu</w:t>
      </w:r>
    </w:p>
    <w:p w:rsidR="00D81593" w:rsidRPr="00C6148A" w:rsidRDefault="00D81593" w:rsidP="00D81593">
      <w:pPr>
        <w:numPr>
          <w:ilvl w:val="0"/>
          <w:numId w:val="99"/>
        </w:numPr>
        <w:spacing w:after="0"/>
        <w:ind w:hanging="360"/>
        <w:rPr>
          <w:noProof/>
          <w:lang w:val="hr-HR"/>
        </w:rPr>
      </w:pPr>
      <w:r w:rsidRPr="00C6148A">
        <w:rPr>
          <w:noProof/>
          <w:lang w:val="hr-HR"/>
        </w:rPr>
        <w:t>Analiza školskog okruženja i praktični primjeri aktivnosti za prevenciju govora mržnje, radikalizma i nasilnog ekstremizma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dnevnice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 xml:space="preserve">ma, osvježenje, materijal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9" w:name="_Toc222489833"/>
            <w:r w:rsidRPr="00C6148A">
              <w:rPr>
                <w:noProof/>
                <w:lang w:val="hr-HR"/>
              </w:rPr>
              <w:lastRenderedPageBreak/>
              <w:t>100. Škole za rodnu ravnopravnost i nenasilje – od prosvetnih radnika/</w:t>
            </w:r>
            <w:r w:rsidR="00F96D35" w:rsidRPr="00C6148A">
              <w:rPr>
                <w:noProof/>
                <w:lang w:val="hr-HR"/>
              </w:rPr>
              <w:t>radni</w:t>
            </w:r>
            <w:r w:rsidRPr="00C6148A">
              <w:rPr>
                <w:noProof/>
                <w:lang w:val="hr-HR"/>
              </w:rPr>
              <w:t>ca do đaka</w:t>
            </w:r>
            <w:bookmarkEnd w:id="10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Jovana Mirkovic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Tamara Milić, Verica  Mirović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Budislavka Mira  Saveljic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mirasaveljic@gmail.com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+38269454149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Cilj je edukacija za zaposlene u osnovnim i srednjim školama u Crnoj Gori o mehanizmima i načinu prepoznavanja, prijavljivanja i reagovanja na nasilje u porodici i nasilje u mladalačkim vezama (uz ono rodno zasnovano).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Da zaposleni u osnovnim i srednjim školama prepoznaju i reaguju na nasilje u porodici i nasilje u mladalačkim-partnerskim vezama (rodno zasnovano) - Da zaposleni u osnovnim i srednjim školama poznaju razvojni i normativni okvir i budu i stanju da pravovremeno postupaju - Da zaposleni u osnovnim i srednjim školama identifikuju izazove razvoja koji prate period adolescencije, identifikuju pokazatelje aktuelne razvojne krize i znaju koji su načini za pružanje podrške za njeno prevazilaženje - Da zaposleni u osnovnim i srednjim školama odgovorno, utemeljeno i pravovremeno reaguju na stereotipe i zablude o nasilju - Da zaposleni u osnovnim i srednjim školama sagledaju varijacije digitalnog nasilja i primijene mjere zaštite - Da zaposleni u osnovnim i srednjim školama odgovorno postupaju, cjelovito djeluju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/ce,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obuka, radionice, uživo, video zapisi, analiza supervizije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0"/>
        </w:numPr>
        <w:spacing w:after="0"/>
        <w:ind w:hanging="360"/>
        <w:rPr>
          <w:noProof/>
          <w:lang w:val="hr-HR"/>
        </w:rPr>
      </w:pPr>
      <w:r w:rsidRPr="00C6148A">
        <w:rPr>
          <w:noProof/>
          <w:lang w:val="hr-HR"/>
        </w:rPr>
        <w:t>•</w:t>
      </w:r>
      <w:r w:rsidRPr="00C6148A">
        <w:rPr>
          <w:noProof/>
          <w:lang w:val="hr-HR"/>
        </w:rPr>
        <w:tab/>
        <w:t xml:space="preserve">O nasilju i oblicima kroz zakon </w:t>
      </w:r>
    </w:p>
    <w:p w:rsidR="00D81593" w:rsidRPr="00C6148A" w:rsidRDefault="00D81593" w:rsidP="00D81593">
      <w:pPr>
        <w:numPr>
          <w:ilvl w:val="0"/>
          <w:numId w:val="100"/>
        </w:numPr>
        <w:spacing w:after="0"/>
        <w:ind w:hanging="360"/>
        <w:rPr>
          <w:noProof/>
          <w:lang w:val="hr-HR"/>
        </w:rPr>
      </w:pPr>
      <w:r w:rsidRPr="00C6148A">
        <w:rPr>
          <w:noProof/>
          <w:lang w:val="hr-HR"/>
        </w:rPr>
        <w:t xml:space="preserve">Kakarateristike adolescencije - Faze, izazovi i krize razvoja </w:t>
      </w:r>
    </w:p>
    <w:p w:rsidR="00D81593" w:rsidRPr="00C6148A" w:rsidRDefault="00D81593" w:rsidP="00D81593">
      <w:pPr>
        <w:numPr>
          <w:ilvl w:val="0"/>
          <w:numId w:val="100"/>
        </w:numPr>
        <w:spacing w:after="0"/>
        <w:ind w:hanging="360"/>
        <w:rPr>
          <w:noProof/>
          <w:lang w:val="hr-HR"/>
        </w:rPr>
      </w:pPr>
      <w:r w:rsidRPr="00C6148A">
        <w:rPr>
          <w:noProof/>
          <w:lang w:val="hr-HR"/>
        </w:rPr>
        <w:t xml:space="preserve">Stereotipi i predrasude, zablude o nasilju </w:t>
      </w:r>
    </w:p>
    <w:p w:rsidR="00D81593" w:rsidRPr="00C6148A" w:rsidRDefault="00D81593" w:rsidP="00D81593">
      <w:pPr>
        <w:numPr>
          <w:ilvl w:val="0"/>
          <w:numId w:val="100"/>
        </w:numPr>
        <w:spacing w:after="0"/>
        <w:ind w:hanging="360"/>
        <w:rPr>
          <w:noProof/>
          <w:lang w:val="hr-HR"/>
        </w:rPr>
      </w:pPr>
      <w:r w:rsidRPr="00C6148A">
        <w:rPr>
          <w:noProof/>
          <w:lang w:val="hr-HR"/>
        </w:rPr>
        <w:t>Ja i odgovornost, moje zone komfora</w:t>
      </w:r>
    </w:p>
    <w:p w:rsidR="00D81593" w:rsidRPr="00C6148A" w:rsidRDefault="00D81593" w:rsidP="00D81593">
      <w:pPr>
        <w:numPr>
          <w:ilvl w:val="0"/>
          <w:numId w:val="100"/>
        </w:numPr>
        <w:spacing w:after="0"/>
        <w:ind w:hanging="360"/>
        <w:rPr>
          <w:noProof/>
          <w:lang w:val="hr-HR"/>
        </w:rPr>
      </w:pPr>
      <w:r w:rsidRPr="00C6148A">
        <w:rPr>
          <w:noProof/>
          <w:lang w:val="hr-HR"/>
        </w:rPr>
        <w:t xml:space="preserve">Digitalno nasilje – prepoznaj, reaguj, zaštiti se </w:t>
      </w:r>
    </w:p>
    <w:p w:rsidR="00D81593" w:rsidRPr="00C6148A" w:rsidRDefault="00D81593" w:rsidP="00D81593">
      <w:pPr>
        <w:numPr>
          <w:ilvl w:val="0"/>
          <w:numId w:val="100"/>
        </w:numPr>
        <w:spacing w:after="0"/>
        <w:ind w:hanging="360"/>
        <w:rPr>
          <w:noProof/>
          <w:lang w:val="hr-HR"/>
        </w:rPr>
      </w:pPr>
      <w:r w:rsidRPr="00C6148A">
        <w:rPr>
          <w:noProof/>
          <w:lang w:val="hr-HR"/>
        </w:rPr>
        <w:t>Što uraditi u odnosu na porodično ili „mladalačko“ nasilje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Uračunati su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radni materijal, honorari za voditelje seminara, putni troškovi,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10" w:name="_Toc222489834"/>
            <w:r w:rsidRPr="00C6148A">
              <w:rPr>
                <w:noProof/>
                <w:lang w:val="hr-HR"/>
              </w:rPr>
              <w:lastRenderedPageBreak/>
              <w:t>101. Školska medijacija</w:t>
            </w:r>
            <w:r w:rsidR="00F96D35" w:rsidRPr="00C6148A">
              <w:rPr>
                <w:noProof/>
                <w:lang w:val="hr-HR"/>
              </w:rPr>
              <w:t xml:space="preserve"> – </w:t>
            </w:r>
            <w:r w:rsidRPr="00C6148A">
              <w:rPr>
                <w:noProof/>
                <w:lang w:val="hr-HR"/>
              </w:rPr>
              <w:t>bazični trening</w:t>
            </w:r>
            <w:bookmarkEnd w:id="11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Rajka Perović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Branka Kankaraš, Marijana Bulatović Medenica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Rajka Perović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umedijatoracg@yahoo.com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067 071 339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školski ambijent kroz primjenu medijacije i mirnih metoda rješavanja sukoba, jačajući komunikaciju, saradnju i vaspitnu ulogu škole, radi postizanja boljih obrazovnih i društvenih rezultata.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Unapređenje tehnika mirnog rješavanja sukoba u školama. Prevencija i smanjenje konflikata primjenom medijacije. Podsticanje konstruktivnog rješavanja sukoba od strane samih učesnika. Jačanje vaspitne funkcije škole Poboljšanje učeničkih postignuća kroz sveukupan razvoj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i razredne nastave, stručne službe (pedagozi i psiholozi škola),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se realizuje kroz interaktivne radionice uz aktivno učešće učesnika kroz individualni i grupni rad, igru uloga, prezentacije, debate i diskusije. Obuhvata osnovna teorijska znanja omedijaciji i njenoj primjeni u školi, razmjenu iskustava i uvjerenja između voditelja i učesnika, povezivanje sa ličnom praksom i analizom iskustava, kao i saradnju zasnovanu na ravnopravnosti, poštovanju i kooperativnom učenju.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1"/>
        </w:numPr>
        <w:spacing w:after="0"/>
        <w:ind w:hanging="360"/>
        <w:rPr>
          <w:noProof/>
          <w:lang w:val="hr-HR"/>
        </w:rPr>
      </w:pPr>
      <w:r w:rsidRPr="00C6148A">
        <w:rPr>
          <w:noProof/>
          <w:lang w:val="hr-HR"/>
        </w:rPr>
        <w:t>•</w:t>
      </w:r>
      <w:r w:rsidRPr="00C6148A">
        <w:rPr>
          <w:noProof/>
          <w:lang w:val="hr-HR"/>
        </w:rPr>
        <w:tab/>
        <w:t xml:space="preserve">Konflikt, priroda konflikta, pristupi konfliktu, ishodi konflikta) </w:t>
      </w:r>
    </w:p>
    <w:p w:rsidR="00D81593" w:rsidRPr="00C6148A" w:rsidRDefault="00D81593" w:rsidP="00D81593">
      <w:pPr>
        <w:numPr>
          <w:ilvl w:val="0"/>
          <w:numId w:val="101"/>
        </w:numPr>
        <w:spacing w:after="0"/>
        <w:ind w:hanging="360"/>
        <w:rPr>
          <w:noProof/>
          <w:lang w:val="hr-HR"/>
        </w:rPr>
      </w:pPr>
      <w:r w:rsidRPr="00C6148A">
        <w:rPr>
          <w:noProof/>
          <w:lang w:val="hr-HR"/>
        </w:rPr>
        <w:t>Razumijevanje besa</w:t>
      </w:r>
    </w:p>
    <w:p w:rsidR="00D81593" w:rsidRPr="00C6148A" w:rsidRDefault="00D81593" w:rsidP="00D81593">
      <w:pPr>
        <w:numPr>
          <w:ilvl w:val="0"/>
          <w:numId w:val="101"/>
        </w:numPr>
        <w:spacing w:after="0"/>
        <w:ind w:hanging="360"/>
        <w:rPr>
          <w:noProof/>
          <w:lang w:val="hr-HR"/>
        </w:rPr>
      </w:pPr>
      <w:r w:rsidRPr="00C6148A">
        <w:rPr>
          <w:noProof/>
          <w:lang w:val="hr-HR"/>
        </w:rPr>
        <w:t>Uvod u medijaciju/pojam i značaj medijacije u školi</w:t>
      </w:r>
    </w:p>
    <w:p w:rsidR="00D81593" w:rsidRPr="00C6148A" w:rsidRDefault="00D81593" w:rsidP="00D81593">
      <w:pPr>
        <w:numPr>
          <w:ilvl w:val="0"/>
          <w:numId w:val="101"/>
        </w:numPr>
        <w:spacing w:after="0"/>
        <w:ind w:hanging="360"/>
        <w:rPr>
          <w:noProof/>
          <w:lang w:val="hr-HR"/>
        </w:rPr>
      </w:pPr>
      <w:r w:rsidRPr="00C6148A">
        <w:rPr>
          <w:noProof/>
          <w:lang w:val="hr-HR"/>
        </w:rPr>
        <w:t>Jezik pozitivne akcije</w:t>
      </w:r>
    </w:p>
    <w:p w:rsidR="00D81593" w:rsidRPr="00C6148A" w:rsidRDefault="00D81593" w:rsidP="00D81593">
      <w:pPr>
        <w:numPr>
          <w:ilvl w:val="0"/>
          <w:numId w:val="101"/>
        </w:numPr>
        <w:spacing w:after="0"/>
        <w:ind w:hanging="360"/>
        <w:rPr>
          <w:noProof/>
          <w:lang w:val="hr-HR"/>
        </w:rPr>
      </w:pPr>
      <w:r w:rsidRPr="00C6148A">
        <w:rPr>
          <w:noProof/>
          <w:lang w:val="hr-HR"/>
        </w:rPr>
        <w:t>Osnove komunikacije-decentracija</w:t>
      </w:r>
    </w:p>
    <w:p w:rsidR="00D81593" w:rsidRPr="00C6148A" w:rsidRDefault="00D81593" w:rsidP="00D81593">
      <w:pPr>
        <w:numPr>
          <w:ilvl w:val="0"/>
          <w:numId w:val="101"/>
        </w:numPr>
        <w:spacing w:after="0"/>
        <w:ind w:hanging="360"/>
        <w:rPr>
          <w:noProof/>
          <w:lang w:val="hr-HR"/>
        </w:rPr>
      </w:pPr>
      <w:r w:rsidRPr="00C6148A">
        <w:rPr>
          <w:noProof/>
          <w:lang w:val="hr-HR"/>
        </w:rPr>
        <w:t>Osnove komunikacije - razlikovanje potreba i želja; prepoznavanje interesa; načini razumijevanja poruka drugih; prepoznavanje verbalnih/neverbalnih znakova</w:t>
      </w:r>
    </w:p>
    <w:p w:rsidR="00D81593" w:rsidRPr="00C6148A" w:rsidRDefault="00D81593" w:rsidP="00D81593">
      <w:pPr>
        <w:numPr>
          <w:ilvl w:val="0"/>
          <w:numId w:val="101"/>
        </w:numPr>
        <w:spacing w:after="0"/>
        <w:ind w:hanging="360"/>
        <w:rPr>
          <w:noProof/>
          <w:lang w:val="hr-HR"/>
        </w:rPr>
      </w:pPr>
      <w:r w:rsidRPr="00C6148A">
        <w:rPr>
          <w:noProof/>
          <w:lang w:val="hr-HR"/>
        </w:rPr>
        <w:t>Empatija</w:t>
      </w:r>
    </w:p>
    <w:p w:rsidR="00D81593" w:rsidRPr="00C6148A" w:rsidRDefault="00D81593" w:rsidP="00D81593">
      <w:pPr>
        <w:numPr>
          <w:ilvl w:val="0"/>
          <w:numId w:val="101"/>
        </w:numPr>
        <w:spacing w:after="0"/>
        <w:ind w:hanging="360"/>
        <w:rPr>
          <w:noProof/>
          <w:lang w:val="hr-HR"/>
        </w:rPr>
      </w:pPr>
      <w:r w:rsidRPr="00C6148A">
        <w:rPr>
          <w:noProof/>
          <w:lang w:val="hr-HR"/>
        </w:rPr>
        <w:t>Aktivno slušanje</w:t>
      </w:r>
    </w:p>
    <w:p w:rsidR="00D81593" w:rsidRPr="00C6148A" w:rsidRDefault="00D81593" w:rsidP="00D81593">
      <w:pPr>
        <w:numPr>
          <w:ilvl w:val="0"/>
          <w:numId w:val="101"/>
        </w:numPr>
        <w:spacing w:after="0"/>
        <w:ind w:hanging="360"/>
        <w:rPr>
          <w:noProof/>
          <w:lang w:val="hr-HR"/>
        </w:rPr>
      </w:pPr>
      <w:r w:rsidRPr="00C6148A">
        <w:rPr>
          <w:noProof/>
          <w:lang w:val="hr-HR"/>
        </w:rPr>
        <w:t>Postavljanje otvorenih i zatvorenih pitanja</w:t>
      </w:r>
    </w:p>
    <w:p w:rsidR="00D81593" w:rsidRPr="00C6148A" w:rsidRDefault="00D81593" w:rsidP="00D81593">
      <w:pPr>
        <w:numPr>
          <w:ilvl w:val="0"/>
          <w:numId w:val="101"/>
        </w:numPr>
        <w:spacing w:after="0"/>
        <w:ind w:hanging="360"/>
        <w:rPr>
          <w:noProof/>
          <w:lang w:val="hr-HR"/>
        </w:rPr>
      </w:pPr>
      <w:r w:rsidRPr="00C6148A">
        <w:rPr>
          <w:noProof/>
          <w:lang w:val="hr-HR"/>
        </w:rPr>
        <w:t>Usvajanje tehnika: Sumiranje, parafraziranje i preoblikovanje</w:t>
      </w:r>
    </w:p>
    <w:p w:rsidR="00D81593" w:rsidRPr="00C6148A" w:rsidRDefault="00D81593" w:rsidP="00D81593">
      <w:pPr>
        <w:numPr>
          <w:ilvl w:val="0"/>
          <w:numId w:val="101"/>
        </w:numPr>
        <w:spacing w:after="0"/>
        <w:ind w:hanging="360"/>
        <w:rPr>
          <w:noProof/>
          <w:lang w:val="hr-HR"/>
        </w:rPr>
      </w:pPr>
      <w:r w:rsidRPr="00C6148A">
        <w:rPr>
          <w:noProof/>
          <w:lang w:val="hr-HR"/>
        </w:rPr>
        <w:t>Faze u medijaciji</w:t>
      </w:r>
    </w:p>
    <w:p w:rsidR="00D81593" w:rsidRPr="00C6148A" w:rsidRDefault="00D81593" w:rsidP="00D81593">
      <w:pPr>
        <w:numPr>
          <w:ilvl w:val="0"/>
          <w:numId w:val="101"/>
        </w:numPr>
        <w:spacing w:after="0"/>
        <w:ind w:hanging="360"/>
        <w:rPr>
          <w:noProof/>
          <w:lang w:val="hr-HR"/>
        </w:rPr>
      </w:pPr>
      <w:r w:rsidRPr="00C6148A">
        <w:rPr>
          <w:noProof/>
          <w:lang w:val="hr-HR"/>
        </w:rPr>
        <w:t>Uloga medijatora</w:t>
      </w:r>
    </w:p>
    <w:p w:rsidR="00D81593" w:rsidRPr="00C6148A" w:rsidRDefault="00D81593" w:rsidP="00D81593">
      <w:pPr>
        <w:numPr>
          <w:ilvl w:val="0"/>
          <w:numId w:val="101"/>
        </w:numPr>
        <w:spacing w:after="0"/>
        <w:ind w:hanging="360"/>
        <w:rPr>
          <w:noProof/>
          <w:lang w:val="hr-HR"/>
        </w:rPr>
      </w:pPr>
      <w:r w:rsidRPr="00C6148A">
        <w:rPr>
          <w:noProof/>
          <w:lang w:val="hr-HR"/>
        </w:rPr>
        <w:t>Vještine medijatora</w:t>
      </w:r>
    </w:p>
    <w:p w:rsidR="00D81593" w:rsidRPr="00C6148A" w:rsidRDefault="00D81593" w:rsidP="00D81593">
      <w:pPr>
        <w:numPr>
          <w:ilvl w:val="0"/>
          <w:numId w:val="101"/>
        </w:numPr>
        <w:spacing w:after="0"/>
        <w:ind w:hanging="360"/>
        <w:rPr>
          <w:noProof/>
          <w:lang w:val="hr-HR"/>
        </w:rPr>
      </w:pPr>
      <w:r w:rsidRPr="00C6148A">
        <w:rPr>
          <w:noProof/>
          <w:lang w:val="hr-HR"/>
        </w:rPr>
        <w:t>Definisanje problema</w:t>
      </w:r>
    </w:p>
    <w:p w:rsidR="00D81593" w:rsidRPr="00C6148A" w:rsidRDefault="00D81593" w:rsidP="00D81593">
      <w:pPr>
        <w:numPr>
          <w:ilvl w:val="0"/>
          <w:numId w:val="101"/>
        </w:numPr>
        <w:spacing w:after="0"/>
        <w:ind w:hanging="360"/>
        <w:rPr>
          <w:noProof/>
          <w:lang w:val="hr-HR"/>
        </w:rPr>
      </w:pPr>
      <w:r w:rsidRPr="00C6148A">
        <w:rPr>
          <w:noProof/>
          <w:lang w:val="hr-HR"/>
        </w:rPr>
        <w:t>Razmatranje mogucih rješenja</w:t>
      </w:r>
    </w:p>
    <w:p w:rsidR="00D81593" w:rsidRPr="00C6148A" w:rsidRDefault="00D81593" w:rsidP="00D81593">
      <w:pPr>
        <w:numPr>
          <w:ilvl w:val="0"/>
          <w:numId w:val="101"/>
        </w:numPr>
        <w:spacing w:after="0"/>
        <w:ind w:hanging="360"/>
        <w:rPr>
          <w:noProof/>
          <w:lang w:val="hr-HR"/>
        </w:rPr>
      </w:pPr>
      <w:r w:rsidRPr="00C6148A">
        <w:rPr>
          <w:noProof/>
          <w:lang w:val="hr-HR"/>
        </w:rPr>
        <w:t>Pisanje sporazuma/načini sprovodjenja rješenja</w:t>
      </w:r>
    </w:p>
    <w:p w:rsidR="00D81593" w:rsidRPr="00C6148A" w:rsidRDefault="00D81593" w:rsidP="00D81593">
      <w:pPr>
        <w:numPr>
          <w:ilvl w:val="0"/>
          <w:numId w:val="101"/>
        </w:numPr>
        <w:spacing w:after="0"/>
        <w:ind w:hanging="360"/>
        <w:rPr>
          <w:noProof/>
          <w:lang w:val="hr-HR"/>
        </w:rPr>
      </w:pPr>
      <w:r w:rsidRPr="00C6148A">
        <w:rPr>
          <w:noProof/>
          <w:lang w:val="hr-HR"/>
        </w:rPr>
        <w:t>Vježbe/simulacije  kroz različite faze medijacije</w:t>
      </w:r>
    </w:p>
    <w:p w:rsidR="00D81593" w:rsidRPr="00C6148A" w:rsidRDefault="00D81593" w:rsidP="00D81593">
      <w:pPr>
        <w:numPr>
          <w:ilvl w:val="0"/>
          <w:numId w:val="101"/>
        </w:numPr>
        <w:spacing w:after="0"/>
        <w:ind w:hanging="360"/>
        <w:rPr>
          <w:noProof/>
          <w:lang w:val="hr-HR"/>
        </w:rPr>
      </w:pPr>
      <w:r w:rsidRPr="00C6148A">
        <w:rPr>
          <w:noProof/>
          <w:lang w:val="hr-HR"/>
        </w:rPr>
        <w:t>Prepreke i izazovi</w:t>
      </w:r>
    </w:p>
    <w:p w:rsidR="00D81593" w:rsidRPr="00C6148A" w:rsidRDefault="00D81593" w:rsidP="00D81593">
      <w:pPr>
        <w:numPr>
          <w:ilvl w:val="0"/>
          <w:numId w:val="101"/>
        </w:numPr>
        <w:spacing w:after="0"/>
        <w:ind w:hanging="360"/>
        <w:rPr>
          <w:noProof/>
          <w:lang w:val="hr-HR"/>
        </w:rPr>
      </w:pPr>
      <w:r w:rsidRPr="00C6148A">
        <w:rPr>
          <w:noProof/>
          <w:lang w:val="hr-HR"/>
        </w:rPr>
        <w:t>Supervizija</w:t>
      </w:r>
    </w:p>
    <w:p w:rsidR="00D81593" w:rsidRPr="00C6148A" w:rsidRDefault="00D81593" w:rsidP="00D81593">
      <w:pPr>
        <w:numPr>
          <w:ilvl w:val="0"/>
          <w:numId w:val="101"/>
        </w:numPr>
        <w:spacing w:after="0"/>
        <w:ind w:hanging="360"/>
        <w:rPr>
          <w:noProof/>
          <w:lang w:val="hr-HR"/>
        </w:rPr>
      </w:pPr>
      <w:r w:rsidRPr="00C6148A">
        <w:rPr>
          <w:noProof/>
          <w:lang w:val="hr-HR"/>
        </w:rPr>
        <w:t>Akcioni plan rada medijatorskog kutka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66CB9">
        <w:rPr>
          <w:rFonts w:ascii="Verdana" w:hAnsi="Verdana"/>
          <w:noProof/>
          <w:sz w:val="20"/>
          <w:szCs w:val="20"/>
          <w:lang w:val="hr-HR"/>
        </w:rPr>
        <w:t>u</w:t>
      </w:r>
      <w:r w:rsidRPr="00C6148A">
        <w:rPr>
          <w:rFonts w:ascii="Verdana" w:hAnsi="Verdana"/>
          <w:noProof/>
          <w:sz w:val="20"/>
          <w:szCs w:val="20"/>
          <w:lang w:val="hr-HR"/>
        </w:rPr>
        <w:t>živo</w:t>
      </w:r>
      <w:r w:rsidR="00666CB9">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18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390€, Cijena obuhvata troškove organizacije obuke (pauze, obroci, smještaj, materijal, zakup sale) i honorare predavača.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11" w:name="_Toc222489835"/>
            <w:r w:rsidRPr="00C6148A">
              <w:rPr>
                <w:noProof/>
                <w:lang w:val="hr-HR"/>
              </w:rPr>
              <w:lastRenderedPageBreak/>
              <w:t>102. Školska medijacija</w:t>
            </w:r>
            <w:r w:rsidR="00F96D35" w:rsidRPr="00C6148A">
              <w:rPr>
                <w:noProof/>
                <w:lang w:val="hr-HR"/>
              </w:rPr>
              <w:t xml:space="preserve"> – </w:t>
            </w:r>
            <w:r w:rsidRPr="00C6148A">
              <w:rPr>
                <w:noProof/>
                <w:lang w:val="hr-HR"/>
              </w:rPr>
              <w:t>trening za trenere</w:t>
            </w:r>
            <w:r w:rsidR="00F96D35" w:rsidRPr="00C6148A">
              <w:rPr>
                <w:noProof/>
                <w:lang w:val="hr-HR"/>
              </w:rPr>
              <w:t>/</w:t>
            </w:r>
            <w:r w:rsidR="001B3FB9">
              <w:rPr>
                <w:noProof/>
                <w:lang w:val="hr-HR"/>
              </w:rPr>
              <w:t>Treneri/ce</w:t>
            </w:r>
            <w:r w:rsidR="00F96D35" w:rsidRPr="00C6148A">
              <w:rPr>
                <w:noProof/>
                <w:lang w:val="hr-HR"/>
              </w:rPr>
              <w:t>ce</w:t>
            </w:r>
            <w:bookmarkEnd w:id="11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Rajka Perović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Rajka Perović, Branka Kankaraš, Marijana Bulatović Medenica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Rajka Perović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perovic.r@t-com.me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069 071 339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Sticanje trenerskih vješina za obuku novih medijatora; Unapređenje tehnika i modela mirnog rješavanja sporova u školi; Smanjenje sukoba kroz primjenu medijacije kao sredstva preventivnog djelovanja na sukobe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1.Razviti razumijevanje značaja medijacije u školskim sporovima s ciljem unapređenja školske atmosfere, poboljšanja međuljudske komunikacije i smanjenja nivoa konfliktnosti, čime se omogućava aktivna primjena vrijednosti obrazovanja i vaspitanja.  2.Osigurati kvalitetnije međuljudske odnose u školama tako da se konflikti rješavaju na konstruktivan način, uz samostalno donošenje rješenja od strane strana u konfliktu.  3.Razviti trenerske vještine za vođenje obuka polaznika s specifičnim znanjima iz medijacije, omogućujući </w:t>
      </w:r>
      <w:r w:rsidR="001B3FB9">
        <w:rPr>
          <w:rFonts w:ascii="Verdana" w:hAnsi="Verdana"/>
          <w:noProof/>
          <w:sz w:val="20"/>
          <w:szCs w:val="20"/>
          <w:lang w:val="hr-HR"/>
        </w:rPr>
        <w:t>Treneri/ce</w:t>
      </w:r>
      <w:r w:rsidRPr="00C6148A">
        <w:rPr>
          <w:rFonts w:ascii="Verdana" w:hAnsi="Verdana"/>
          <w:noProof/>
          <w:sz w:val="20"/>
          <w:szCs w:val="20"/>
          <w:lang w:val="hr-HR"/>
        </w:rPr>
        <w:t>ma da efikasno prenesu tehnike medijacije i razvijaju potrebne vještine za rad u obrazovnim institucijama.  4.Prilagoditi plan obuke za nove grupe medijatora s ciljem osiguravanja da obuka bude relevantna i efikasna, uzimajući u obzir specifične potrebe i izazove novih medijatora u kontekstu školskih sporova.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i razredne nastave, stručne službe (pedagog i psiholog škole),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škola, koji su prethodno prošli bazični trening za školsku medijaciju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i sprovodi se u vidu radionica  sa učešćem učesnika kroz individualni i grupni rad, igru uloga, prezentovanje, debate i diskusiju. Obuka podrazumijeva: razmjenu iskustava, znanja, uvjerenja i potreba između voditelja i učesnika i među učesnicima, predstavljanje  teorijskih znanja o medijaciji i njenoj primjeni u školi, saradnju i partnerstvo. Na kraju obuke, učesnici polažu ispit, praktičnim zadatkom koji će pripremiti i prezentovati.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2"/>
        </w:numPr>
        <w:spacing w:after="0"/>
        <w:ind w:hanging="360"/>
        <w:rPr>
          <w:noProof/>
          <w:lang w:val="hr-HR"/>
        </w:rPr>
      </w:pPr>
      <w:r w:rsidRPr="00C6148A">
        <w:rPr>
          <w:noProof/>
          <w:lang w:val="hr-HR"/>
        </w:rPr>
        <w:t>Predstavljanje i načini upoznavanja u grupi</w:t>
      </w:r>
    </w:p>
    <w:p w:rsidR="00D81593" w:rsidRPr="00C6148A" w:rsidRDefault="00D81593" w:rsidP="00D81593">
      <w:pPr>
        <w:numPr>
          <w:ilvl w:val="0"/>
          <w:numId w:val="102"/>
        </w:numPr>
        <w:spacing w:after="0"/>
        <w:ind w:hanging="360"/>
        <w:rPr>
          <w:noProof/>
          <w:lang w:val="hr-HR"/>
        </w:rPr>
      </w:pPr>
      <w:r w:rsidRPr="00C6148A">
        <w:rPr>
          <w:noProof/>
          <w:lang w:val="hr-HR"/>
        </w:rPr>
        <w:t>Zakonitosti učenja odraslih i otpori promjenama</w:t>
      </w:r>
    </w:p>
    <w:p w:rsidR="00D81593" w:rsidRPr="00C6148A" w:rsidRDefault="00D81593" w:rsidP="00D81593">
      <w:pPr>
        <w:numPr>
          <w:ilvl w:val="0"/>
          <w:numId w:val="102"/>
        </w:numPr>
        <w:spacing w:after="0"/>
        <w:ind w:hanging="360"/>
        <w:rPr>
          <w:noProof/>
          <w:lang w:val="hr-HR"/>
        </w:rPr>
      </w:pPr>
      <w:r w:rsidRPr="00C6148A">
        <w:rPr>
          <w:noProof/>
          <w:lang w:val="hr-HR"/>
        </w:rPr>
        <w:t>Identitet</w:t>
      </w:r>
    </w:p>
    <w:p w:rsidR="00D81593" w:rsidRPr="00C6148A" w:rsidRDefault="00D81593" w:rsidP="00D81593">
      <w:pPr>
        <w:numPr>
          <w:ilvl w:val="0"/>
          <w:numId w:val="102"/>
        </w:numPr>
        <w:spacing w:after="0"/>
        <w:ind w:hanging="360"/>
        <w:rPr>
          <w:noProof/>
          <w:lang w:val="hr-HR"/>
        </w:rPr>
      </w:pPr>
      <w:r w:rsidRPr="00C6148A">
        <w:rPr>
          <w:noProof/>
          <w:lang w:val="hr-HR"/>
        </w:rPr>
        <w:t xml:space="preserve">Rad sa intenzivnim osjećanjima-tuga, strah, bijes. Konflikt </w:t>
      </w:r>
    </w:p>
    <w:p w:rsidR="00D81593" w:rsidRPr="00C6148A" w:rsidRDefault="00D81593" w:rsidP="00D81593">
      <w:pPr>
        <w:numPr>
          <w:ilvl w:val="0"/>
          <w:numId w:val="102"/>
        </w:numPr>
        <w:spacing w:after="0"/>
        <w:ind w:hanging="360"/>
        <w:rPr>
          <w:noProof/>
          <w:lang w:val="hr-HR"/>
        </w:rPr>
      </w:pPr>
      <w:r w:rsidRPr="00C6148A">
        <w:rPr>
          <w:noProof/>
          <w:lang w:val="hr-HR"/>
        </w:rPr>
        <w:t xml:space="preserve">Medijacija i pražnjenje emocija </w:t>
      </w:r>
    </w:p>
    <w:p w:rsidR="00D81593" w:rsidRPr="00C6148A" w:rsidRDefault="00D81593" w:rsidP="00D81593">
      <w:pPr>
        <w:numPr>
          <w:ilvl w:val="0"/>
          <w:numId w:val="102"/>
        </w:numPr>
        <w:spacing w:after="0"/>
        <w:ind w:hanging="360"/>
        <w:rPr>
          <w:noProof/>
          <w:lang w:val="hr-HR"/>
        </w:rPr>
      </w:pPr>
      <w:r w:rsidRPr="00C6148A">
        <w:rPr>
          <w:noProof/>
          <w:lang w:val="hr-HR"/>
        </w:rPr>
        <w:t xml:space="preserve">Faze medijatorskog postupka, učenje po fazama </w:t>
      </w:r>
    </w:p>
    <w:p w:rsidR="00D81593" w:rsidRPr="00C6148A" w:rsidRDefault="00D81593" w:rsidP="00D81593">
      <w:pPr>
        <w:numPr>
          <w:ilvl w:val="0"/>
          <w:numId w:val="102"/>
        </w:numPr>
        <w:spacing w:after="0"/>
        <w:ind w:hanging="360"/>
        <w:rPr>
          <w:noProof/>
          <w:lang w:val="hr-HR"/>
        </w:rPr>
      </w:pPr>
      <w:r w:rsidRPr="00C6148A">
        <w:rPr>
          <w:noProof/>
          <w:lang w:val="hr-HR"/>
        </w:rPr>
        <w:t xml:space="preserve">Različite metode edukacija kroz tehnike u medijaciji </w:t>
      </w:r>
    </w:p>
    <w:p w:rsidR="00D81593" w:rsidRPr="00C6148A" w:rsidRDefault="00D81593" w:rsidP="00D81593">
      <w:pPr>
        <w:numPr>
          <w:ilvl w:val="0"/>
          <w:numId w:val="102"/>
        </w:numPr>
        <w:spacing w:after="0"/>
        <w:ind w:hanging="360"/>
        <w:rPr>
          <w:noProof/>
          <w:lang w:val="hr-HR"/>
        </w:rPr>
      </w:pPr>
      <w:r w:rsidRPr="00C6148A">
        <w:rPr>
          <w:noProof/>
          <w:lang w:val="hr-HR"/>
        </w:rPr>
        <w:t>Intervencije trenera: vrste, kada i kako, davanje feedback-a, kritika, pohvala</w:t>
      </w:r>
    </w:p>
    <w:p w:rsidR="00D81593" w:rsidRPr="00C6148A" w:rsidRDefault="00D81593" w:rsidP="00D81593">
      <w:pPr>
        <w:numPr>
          <w:ilvl w:val="0"/>
          <w:numId w:val="102"/>
        </w:numPr>
        <w:spacing w:after="0"/>
        <w:ind w:hanging="360"/>
        <w:rPr>
          <w:noProof/>
          <w:lang w:val="hr-HR"/>
        </w:rPr>
      </w:pPr>
      <w:r w:rsidRPr="00C6148A">
        <w:rPr>
          <w:noProof/>
          <w:lang w:val="hr-HR"/>
        </w:rPr>
        <w:t>Tehnike za ujednačavanje moći (balans moći) strana u sukobu</w:t>
      </w:r>
    </w:p>
    <w:p w:rsidR="00D81593" w:rsidRPr="00C6148A" w:rsidRDefault="00D81593" w:rsidP="00D81593">
      <w:pPr>
        <w:numPr>
          <w:ilvl w:val="0"/>
          <w:numId w:val="102"/>
        </w:numPr>
        <w:spacing w:after="0"/>
        <w:ind w:hanging="360"/>
        <w:rPr>
          <w:noProof/>
          <w:lang w:val="hr-HR"/>
        </w:rPr>
      </w:pPr>
      <w:r w:rsidRPr="00C6148A">
        <w:rPr>
          <w:noProof/>
          <w:lang w:val="hr-HR"/>
        </w:rPr>
        <w:t>Traženje izlaza iz slijepe ulice</w:t>
      </w:r>
    </w:p>
    <w:p w:rsidR="00D81593" w:rsidRPr="00C6148A" w:rsidRDefault="00D81593" w:rsidP="00D81593">
      <w:pPr>
        <w:numPr>
          <w:ilvl w:val="0"/>
          <w:numId w:val="102"/>
        </w:numPr>
        <w:spacing w:after="0"/>
        <w:ind w:hanging="360"/>
        <w:rPr>
          <w:noProof/>
          <w:lang w:val="hr-HR"/>
        </w:rPr>
      </w:pPr>
      <w:r w:rsidRPr="00C6148A">
        <w:rPr>
          <w:noProof/>
          <w:lang w:val="hr-HR"/>
        </w:rPr>
        <w:t>Preoblikovanje, parafraziranje i sažimanje. Postavljanje pitanja.</w:t>
      </w:r>
    </w:p>
    <w:p w:rsidR="00D81593" w:rsidRPr="00C6148A" w:rsidRDefault="00D81593" w:rsidP="00D81593">
      <w:pPr>
        <w:numPr>
          <w:ilvl w:val="0"/>
          <w:numId w:val="102"/>
        </w:numPr>
        <w:spacing w:after="0"/>
        <w:ind w:hanging="360"/>
        <w:rPr>
          <w:noProof/>
          <w:lang w:val="hr-HR"/>
        </w:rPr>
      </w:pPr>
      <w:r w:rsidRPr="00C6148A">
        <w:rPr>
          <w:noProof/>
          <w:lang w:val="hr-HR"/>
        </w:rPr>
        <w:t>Najčešće greške, opasnosti i izazovi</w:t>
      </w:r>
    </w:p>
    <w:p w:rsidR="00D81593" w:rsidRPr="00C6148A" w:rsidRDefault="00D81593" w:rsidP="00D81593">
      <w:pPr>
        <w:numPr>
          <w:ilvl w:val="0"/>
          <w:numId w:val="102"/>
        </w:numPr>
        <w:spacing w:after="0"/>
        <w:ind w:hanging="360"/>
        <w:rPr>
          <w:noProof/>
          <w:lang w:val="hr-HR"/>
        </w:rPr>
      </w:pPr>
      <w:r w:rsidRPr="00C6148A">
        <w:rPr>
          <w:noProof/>
          <w:lang w:val="hr-HR"/>
        </w:rPr>
        <w:t>Kontrola vremena, ograničenja i mogućnosti</w:t>
      </w:r>
    </w:p>
    <w:p w:rsidR="00D81593" w:rsidRPr="00C6148A" w:rsidRDefault="00D81593" w:rsidP="00D81593">
      <w:pPr>
        <w:numPr>
          <w:ilvl w:val="0"/>
          <w:numId w:val="102"/>
        </w:numPr>
        <w:spacing w:after="0"/>
        <w:ind w:hanging="360"/>
        <w:rPr>
          <w:noProof/>
          <w:lang w:val="hr-HR"/>
        </w:rPr>
      </w:pPr>
      <w:r w:rsidRPr="00C6148A">
        <w:rPr>
          <w:noProof/>
          <w:lang w:val="hr-HR"/>
        </w:rPr>
        <w:t>Pisanje sporazuma</w:t>
      </w:r>
    </w:p>
    <w:p w:rsidR="00D81593" w:rsidRPr="00C6148A" w:rsidRDefault="00D81593" w:rsidP="00D81593">
      <w:pPr>
        <w:numPr>
          <w:ilvl w:val="0"/>
          <w:numId w:val="102"/>
        </w:numPr>
        <w:spacing w:after="0"/>
        <w:ind w:hanging="360"/>
        <w:rPr>
          <w:noProof/>
          <w:lang w:val="hr-HR"/>
        </w:rPr>
      </w:pPr>
      <w:r w:rsidRPr="00C6148A">
        <w:rPr>
          <w:noProof/>
          <w:lang w:val="hr-HR"/>
        </w:rPr>
        <w:t>Etička pitanja</w:t>
      </w:r>
    </w:p>
    <w:p w:rsidR="00D81593" w:rsidRPr="00C6148A" w:rsidRDefault="00D81593" w:rsidP="00D81593">
      <w:pPr>
        <w:numPr>
          <w:ilvl w:val="0"/>
          <w:numId w:val="102"/>
        </w:numPr>
        <w:spacing w:after="0"/>
        <w:ind w:hanging="360"/>
        <w:rPr>
          <w:noProof/>
          <w:lang w:val="hr-HR"/>
        </w:rPr>
      </w:pPr>
      <w:r w:rsidRPr="00C6148A">
        <w:rPr>
          <w:noProof/>
          <w:lang w:val="hr-HR"/>
        </w:rPr>
        <w:t>Intervizija i supervizija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66CB9">
        <w:rPr>
          <w:rFonts w:ascii="Verdana" w:hAnsi="Verdana"/>
          <w:noProof/>
          <w:sz w:val="20"/>
          <w:szCs w:val="20"/>
          <w:lang w:val="hr-HR"/>
        </w:rPr>
        <w:t>u</w:t>
      </w:r>
      <w:r w:rsidRPr="00C6148A">
        <w:rPr>
          <w:rFonts w:ascii="Verdana" w:hAnsi="Verdana"/>
          <w:noProof/>
          <w:sz w:val="20"/>
          <w:szCs w:val="20"/>
          <w:lang w:val="hr-HR"/>
        </w:rPr>
        <w:t>živo</w:t>
      </w:r>
      <w:r w:rsidR="00666CB9">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390€, Cijena obuhvata troškove organizacije obuke (pauze, obroci, smještaj, materijal, zakup sale) i honorare predavača.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12" w:name="_Toc222489836"/>
            <w:r w:rsidRPr="00C6148A">
              <w:rPr>
                <w:noProof/>
                <w:lang w:val="hr-HR"/>
              </w:rPr>
              <w:lastRenderedPageBreak/>
              <w:t>103. Primjena Konvencije o pravima djeteta i Istanbulske konvencije u školi: prevencija rodno zasnovanog nasilja sa fokusom na djecu</w:t>
            </w:r>
            <w:bookmarkEnd w:id="11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Bojana  Miletić, 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profesionalnih kompetencija nastavnika i stručnih saradnika za rano prepoznavanje, prevenciju i adekvatno postupanje u slučajevima rodno zasnovanog nasilja i nasilja nad djecom, uz dosljednu primjenu Konvencije o pravima djeteta i Istanbulske konvencije u školskom kontekstu, radi očuvanja dobrobiti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stvaranja sigurnog, podržavajućeg i uključivog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Povećati znanje o Konvenciji o pravima djeteta i principima iste(nediskriminacija, najbolji interes djeteta, život/opstanak/razvoj, participacija) i 4P okviru Istanbulske konvencije (prevencija, zaštita, procesuiranje, integrisane politike) u školi.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ranu identifikaciju rizika i indikatora rodno zasnovanog nasilja i nasilja nad djecom, te adekvatno upućivanje i aktiviranje školskog lanca postupanja. • Razviti vještine trauma-informisane, rodno osjetljive i nenasilne komunikacije sa djecom i roditeljima. • Uspostaviti modele saradnje škole sa stručnim službama, CSR, policijom, zdravstvom i NVO. • Podstaći planiranje i sprovođenje preventivnih aktivnosti na nivou odjeljenja/škole koje jačaju socijalnu koheziju.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stručnog usavršavanja namijenjen 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i nastavnicama u oblasti predškolskog vaspitanja i obrazovanja, osnovnog obrazovanja i vaspitanja, srednjeg opšteg obrazovanja, stručnog obrazovanja, obrazovanja i vaspitanja djece sa posebnim obrazovnim potrebama, kao i vaspitačima i vaspitačicama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interaktivne vježbe, grupne diskusije, igranje uloga (role-play), studije slučaja, mini-predavanja, praktičan rad na šablonima, refleksija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3"/>
        </w:numPr>
        <w:spacing w:after="0"/>
        <w:ind w:hanging="360"/>
        <w:rPr>
          <w:noProof/>
          <w:lang w:val="hr-HR"/>
        </w:rPr>
      </w:pPr>
      <w:r w:rsidRPr="00C6148A">
        <w:rPr>
          <w:noProof/>
          <w:lang w:val="hr-HR"/>
        </w:rPr>
        <w:t>Konvencija o pravima djeteta i Istanbulska konvencija u školskom kontekstu</w:t>
      </w:r>
    </w:p>
    <w:p w:rsidR="00D81593" w:rsidRPr="00C6148A" w:rsidRDefault="00D81593" w:rsidP="00D81593">
      <w:pPr>
        <w:numPr>
          <w:ilvl w:val="0"/>
          <w:numId w:val="103"/>
        </w:numPr>
        <w:spacing w:after="0"/>
        <w:ind w:hanging="360"/>
        <w:rPr>
          <w:noProof/>
          <w:lang w:val="hr-HR"/>
        </w:rPr>
      </w:pPr>
      <w:r w:rsidRPr="00C6148A">
        <w:rPr>
          <w:noProof/>
          <w:lang w:val="hr-HR"/>
        </w:rPr>
        <w:t xml:space="preserve">Rani znaci nasilja i faktori rizika kod </w:t>
      </w:r>
      <w:r w:rsidR="002A48C3" w:rsidRPr="00C6148A">
        <w:rPr>
          <w:noProof/>
          <w:lang w:val="hr-HR"/>
        </w:rPr>
        <w:t>učenika/učenica</w:t>
      </w:r>
      <w:r w:rsidRPr="00C6148A">
        <w:rPr>
          <w:noProof/>
          <w:lang w:val="hr-HR"/>
        </w:rPr>
        <w:t xml:space="preserve"> </w:t>
      </w:r>
    </w:p>
    <w:p w:rsidR="00D81593" w:rsidRPr="00C6148A" w:rsidRDefault="00D81593" w:rsidP="00D81593">
      <w:pPr>
        <w:numPr>
          <w:ilvl w:val="0"/>
          <w:numId w:val="103"/>
        </w:numPr>
        <w:spacing w:after="0"/>
        <w:ind w:hanging="360"/>
        <w:rPr>
          <w:noProof/>
          <w:lang w:val="hr-HR"/>
        </w:rPr>
      </w:pPr>
      <w:r w:rsidRPr="00C6148A">
        <w:rPr>
          <w:noProof/>
          <w:lang w:val="hr-HR"/>
        </w:rPr>
        <w:t>Rodno zasnovano nasilje uzroci i posledice</w:t>
      </w:r>
    </w:p>
    <w:p w:rsidR="00D81593" w:rsidRPr="00C6148A" w:rsidRDefault="00D81593" w:rsidP="00D81593">
      <w:pPr>
        <w:numPr>
          <w:ilvl w:val="0"/>
          <w:numId w:val="103"/>
        </w:numPr>
        <w:spacing w:after="0"/>
        <w:ind w:hanging="360"/>
        <w:rPr>
          <w:noProof/>
          <w:lang w:val="hr-HR"/>
        </w:rPr>
      </w:pPr>
      <w:r w:rsidRPr="00C6148A">
        <w:rPr>
          <w:noProof/>
          <w:lang w:val="hr-HR"/>
        </w:rPr>
        <w:t>trauma-informisana i rodno osjetljiva komunikacija sa djecom i roditeljima, izrada individualnog plana podrške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Materijale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(štampani i digitalni), sertifikat, honorare za trenere, organizacionu logistiku i osvježenje.</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13" w:name="_Toc222489837"/>
            <w:r w:rsidRPr="00C6148A">
              <w:rPr>
                <w:noProof/>
                <w:lang w:val="hr-HR"/>
              </w:rPr>
              <w:lastRenderedPageBreak/>
              <w:t>104.</w:t>
            </w:r>
            <w:r w:rsidR="00F96D35" w:rsidRPr="00C6148A">
              <w:rPr>
                <w:noProof/>
                <w:lang w:val="hr-HR"/>
              </w:rPr>
              <w:t xml:space="preserve"> </w:t>
            </w:r>
            <w:r w:rsidRPr="00C6148A">
              <w:rPr>
                <w:noProof/>
                <w:lang w:val="hr-HR"/>
              </w:rPr>
              <w:t>Zaštita djece od seksualnog zlostavljanja – prepoznavanje, reagovanje i prevencija u školskom okruženju</w:t>
            </w:r>
            <w:bookmarkEnd w:id="11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profesionalnih kompetencija nastavnika, stručnih saradnika i vaspitača za prepoznavanje i adekvatno reagovanje u slučajevima seksualnog zlostavljanja djece i mladih, kao i za razvijanje preventivnih aktivnosti u školi, u skladu sa međunarodnim standardima, nacionalnim zakonodavstvom i protokolima zaštite.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Povećati znanja učesnika o oblicima seksualnog zlostavljanja djece i mladih (vršnjačko i od strane odraslih).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rane znakove i faktore rizika. • Upoznati učesnike sa obavezama škole i procedurama postupanja u slučajevima seksualnog zlostavljanja. • Razviti vještine sigurne i trauma-informisane komunikacije sa učenicima u riziku i njihovim roditeljima. • Podstaći učesnike da planiraju preventivne aktivnosti u školskoj zajednici. • Jačati saradnju škole sa roditeljima, centrima za socijalni rad, zdravstvom, policijom i NVO sektorom.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stručnog usavršavanja namijenjen 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i nastavnicama u oblasti predškolskog vaspitanja i obrazovanja, osnovnog obrazovanja i vaspitanja, srednjeg opšteg obrazovanja, stručnog obrazovanja, obrazovanja i vaspitanja djece sa posebnim obrazovnim potrebama, kao i vaspitačima i vaspitačicama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Radionice i mini-predavanja • Grupne diskusije • Studije slučaja iz prakse • Igranje uloga (role-play) • Interaktivne vježbe • Rad u malim grupama • Analiza protokola i lanaca postupanja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4"/>
        </w:numPr>
        <w:spacing w:after="0"/>
        <w:ind w:hanging="360"/>
        <w:rPr>
          <w:noProof/>
          <w:lang w:val="hr-HR"/>
        </w:rPr>
      </w:pPr>
      <w:r w:rsidRPr="00C6148A">
        <w:rPr>
          <w:noProof/>
          <w:lang w:val="hr-HR"/>
        </w:rPr>
        <w:t>Razumijevanje seksualnog zlostavljanja djece</w:t>
      </w:r>
    </w:p>
    <w:p w:rsidR="00D81593" w:rsidRPr="00C6148A" w:rsidRDefault="00D81593" w:rsidP="00D81593">
      <w:pPr>
        <w:numPr>
          <w:ilvl w:val="0"/>
          <w:numId w:val="104"/>
        </w:numPr>
        <w:spacing w:after="0"/>
        <w:ind w:hanging="360"/>
        <w:rPr>
          <w:noProof/>
          <w:lang w:val="hr-HR"/>
        </w:rPr>
      </w:pPr>
      <w:r w:rsidRPr="00C6148A">
        <w:rPr>
          <w:noProof/>
          <w:lang w:val="hr-HR"/>
        </w:rPr>
        <w:t>Rani znaci i procjena rizika</w:t>
      </w:r>
    </w:p>
    <w:p w:rsidR="00D81593" w:rsidRPr="00C6148A" w:rsidRDefault="00D81593" w:rsidP="00D81593">
      <w:pPr>
        <w:numPr>
          <w:ilvl w:val="0"/>
          <w:numId w:val="104"/>
        </w:numPr>
        <w:spacing w:after="0"/>
        <w:ind w:hanging="360"/>
        <w:rPr>
          <w:noProof/>
          <w:lang w:val="hr-HR"/>
        </w:rPr>
      </w:pPr>
      <w:r w:rsidRPr="00C6148A">
        <w:rPr>
          <w:noProof/>
          <w:lang w:val="hr-HR"/>
        </w:rPr>
        <w:t>Postupanje u školi i saradnja sa institucijama</w:t>
      </w:r>
    </w:p>
    <w:p w:rsidR="00D81593" w:rsidRPr="00C6148A" w:rsidRDefault="00D81593" w:rsidP="00D81593">
      <w:pPr>
        <w:numPr>
          <w:ilvl w:val="0"/>
          <w:numId w:val="104"/>
        </w:numPr>
        <w:spacing w:after="0"/>
        <w:ind w:hanging="360"/>
        <w:rPr>
          <w:noProof/>
          <w:lang w:val="hr-HR"/>
        </w:rPr>
      </w:pPr>
      <w:r w:rsidRPr="00C6148A">
        <w:rPr>
          <w:noProof/>
          <w:lang w:val="hr-HR"/>
        </w:rPr>
        <w:t>Komunikacija sa djetetom u riziku i plan podrške</w:t>
      </w:r>
    </w:p>
    <w:p w:rsidR="00D81593" w:rsidRPr="00C6148A" w:rsidRDefault="00D81593" w:rsidP="00D81593">
      <w:pPr>
        <w:numPr>
          <w:ilvl w:val="0"/>
          <w:numId w:val="104"/>
        </w:numPr>
        <w:spacing w:after="0"/>
        <w:ind w:hanging="360"/>
        <w:rPr>
          <w:noProof/>
          <w:lang w:val="hr-HR"/>
        </w:rPr>
      </w:pPr>
      <w:r w:rsidRPr="00C6148A">
        <w:rPr>
          <w:noProof/>
          <w:lang w:val="hr-HR"/>
        </w:rPr>
        <w:t>Izrada individualnog plana podrške i preventivnih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materijale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sertifikate, honorare trenera i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F96D35" w:rsidP="00C6148A">
      <w:pPr>
        <w:pStyle w:val="Heading1"/>
        <w:rPr>
          <w:noProof/>
          <w:color w:val="5B9BD5" w:themeColor="accent1"/>
          <w:lang w:val="hr-HR"/>
        </w:rPr>
      </w:pPr>
      <w:bookmarkStart w:id="114" w:name="_Toc222489838"/>
      <w:r w:rsidRPr="00C6148A">
        <w:rPr>
          <w:noProof/>
          <w:color w:val="5B9BD5" w:themeColor="accent1"/>
          <w:lang w:val="hr-HR"/>
        </w:rPr>
        <w:t>P</w:t>
      </w:r>
      <w:r w:rsidR="00666CB9">
        <w:rPr>
          <w:noProof/>
          <w:color w:val="5B9BD5" w:themeColor="accent1"/>
          <w:lang w:val="hr-HR"/>
        </w:rPr>
        <w:t>RIORITETNA OBLAST 5</w:t>
      </w:r>
      <w:r w:rsidRPr="00C6148A">
        <w:rPr>
          <w:noProof/>
          <w:color w:val="5B9BD5" w:themeColor="accent1"/>
          <w:lang w:val="hr-HR"/>
        </w:rPr>
        <w:t xml:space="preserve"> – RANI RAZVOJ I PREDŠKOLSKO VASPITANJE I OBRAZOVANJE</w:t>
      </w:r>
      <w:bookmarkEnd w:id="114"/>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105</w:t>
            </w:r>
            <w:r w:rsidRPr="00C6148A">
              <w:rPr>
                <w:rStyle w:val="Heading2Char"/>
                <w:noProof/>
                <w:lang w:val="hr-HR"/>
              </w:rPr>
              <w:t xml:space="preserve">. </w:t>
            </w:r>
            <w:r w:rsidR="00C6148A" w:rsidRPr="00C6148A">
              <w:rPr>
                <w:rStyle w:val="Heading2Char"/>
                <w:noProof/>
                <w:lang w:val="hr-HR"/>
              </w:rPr>
              <w:t>„</w:t>
            </w:r>
            <w:r w:rsidRPr="00C6148A">
              <w:rPr>
                <w:rStyle w:val="Heading2Char"/>
                <w:noProof/>
                <w:lang w:val="hr-HR"/>
              </w:rPr>
              <w:t>Od tačke do linije" Integrisano učenje u inspirativnim prostornim c</w:t>
            </w:r>
            <w:r w:rsidR="00C6148A" w:rsidRPr="00C6148A">
              <w:rPr>
                <w:rStyle w:val="Heading2Char"/>
                <w:noProof/>
                <w:lang w:val="hr-HR"/>
              </w:rPr>
              <w:t>j</w:t>
            </w:r>
            <w:r w:rsidRPr="00C6148A">
              <w:rPr>
                <w:rStyle w:val="Heading2Char"/>
                <w:noProof/>
                <w:lang w:val="hr-HR"/>
              </w:rPr>
              <w:t>elinama</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Ljiljana Reljić, Jasmina Mujković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Jasmina Mujković, Ljiljana Reljić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Dragica  Tvrdišić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teonik@t-com.me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+38269151605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6148A" w:rsidRPr="00C6148A">
        <w:rPr>
          <w:rFonts w:ascii="Verdana" w:hAnsi="Verdana"/>
          <w:noProof/>
          <w:sz w:val="20"/>
          <w:szCs w:val="20"/>
          <w:lang w:val="hr-HR"/>
        </w:rPr>
        <w:t>s</w:t>
      </w:r>
      <w:r w:rsidRPr="00C6148A">
        <w:rPr>
          <w:rFonts w:ascii="Verdana" w:hAnsi="Verdana"/>
          <w:noProof/>
          <w:sz w:val="20"/>
          <w:szCs w:val="20"/>
          <w:lang w:val="hr-HR"/>
        </w:rPr>
        <w:t>ticanje znanja o c</w:t>
      </w:r>
      <w:r w:rsidR="00C6148A" w:rsidRPr="00C6148A">
        <w:rPr>
          <w:rFonts w:ascii="Verdana" w:hAnsi="Verdana"/>
          <w:noProof/>
          <w:sz w:val="20"/>
          <w:szCs w:val="20"/>
          <w:lang w:val="hr-HR"/>
        </w:rPr>
        <w:t>j</w:t>
      </w:r>
      <w:r w:rsidRPr="00C6148A">
        <w:rPr>
          <w:rFonts w:ascii="Verdana" w:hAnsi="Verdana"/>
          <w:noProof/>
          <w:sz w:val="20"/>
          <w:szCs w:val="20"/>
          <w:lang w:val="hr-HR"/>
        </w:rPr>
        <w:t>elovitom razvoju i dobrobiti deteta kroz integrisan pristup učenju u prostoru koji je inspirativan</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Osnaživanje učesnika za stvaranje inspirativnih prostornih celina bogaćenjem materijalima i sredstavima. Obuka učesnika aktivnim učešćem na radionicama za upotrebu tradicionalnih tehnika i metode pokreta u razvijanju integrisanog učenja kroz upotrebu prirodnih i nestruktuiranih materijala. Usvajanje znanja o povezivanju igre i aktivnosti kroz odnose sa vršnjacima i odraslima kroz prostore koji su inspirativni.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vaspitanja(Vaspitači), medicinski radnici  u predškolskoj ustanovi,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Power point rezentacije, usmena izlaganja-prezentovanje, radionice, rad u malim grupama, praktičan rad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5"/>
        </w:numPr>
        <w:spacing w:after="0"/>
        <w:ind w:hanging="360"/>
        <w:rPr>
          <w:noProof/>
          <w:lang w:val="hr-HR"/>
        </w:rPr>
      </w:pPr>
      <w:r w:rsidRPr="00C6148A">
        <w:rPr>
          <w:noProof/>
          <w:lang w:val="hr-HR"/>
        </w:rPr>
        <w:t>Prvi dan- Integrisano učenje kroz prostore u vrtiću</w:t>
      </w:r>
    </w:p>
    <w:p w:rsidR="00D81593" w:rsidRPr="00C6148A" w:rsidRDefault="00D81593" w:rsidP="00D81593">
      <w:pPr>
        <w:numPr>
          <w:ilvl w:val="0"/>
          <w:numId w:val="105"/>
        </w:numPr>
        <w:spacing w:after="0"/>
        <w:ind w:hanging="360"/>
        <w:rPr>
          <w:noProof/>
          <w:lang w:val="hr-HR"/>
        </w:rPr>
      </w:pPr>
      <w:r w:rsidRPr="00C6148A">
        <w:rPr>
          <w:noProof/>
          <w:lang w:val="hr-HR"/>
        </w:rPr>
        <w:t>Prostori u vrtiću –kako ih zajednički gradimo i menjamo</w:t>
      </w:r>
    </w:p>
    <w:p w:rsidR="00D81593" w:rsidRPr="00C6148A" w:rsidRDefault="00D81593" w:rsidP="00D81593">
      <w:pPr>
        <w:numPr>
          <w:ilvl w:val="0"/>
          <w:numId w:val="105"/>
        </w:numPr>
        <w:spacing w:after="0"/>
        <w:ind w:hanging="360"/>
        <w:rPr>
          <w:noProof/>
          <w:lang w:val="hr-HR"/>
        </w:rPr>
      </w:pPr>
      <w:r w:rsidRPr="00C6148A">
        <w:rPr>
          <w:noProof/>
          <w:lang w:val="hr-HR"/>
        </w:rPr>
        <w:t>Metod pokreta u inspirativnoj sredini kroz integrisano učenje</w:t>
      </w:r>
    </w:p>
    <w:p w:rsidR="00D81593" w:rsidRPr="00C6148A" w:rsidRDefault="00D81593" w:rsidP="00D81593">
      <w:pPr>
        <w:numPr>
          <w:ilvl w:val="0"/>
          <w:numId w:val="105"/>
        </w:numPr>
        <w:spacing w:after="0"/>
        <w:ind w:hanging="360"/>
        <w:rPr>
          <w:noProof/>
          <w:lang w:val="hr-HR"/>
        </w:rPr>
      </w:pPr>
      <w:r w:rsidRPr="00C6148A">
        <w:rPr>
          <w:noProof/>
          <w:lang w:val="hr-HR"/>
        </w:rPr>
        <w:t>Senzorni i estetski osećaj kroz delanje u inspirativnom prostoru –prikaz repertoara igara iz prakse</w:t>
      </w:r>
    </w:p>
    <w:p w:rsidR="00D81593" w:rsidRPr="00C6148A" w:rsidRDefault="00D81593" w:rsidP="00D81593">
      <w:pPr>
        <w:numPr>
          <w:ilvl w:val="0"/>
          <w:numId w:val="105"/>
        </w:numPr>
        <w:spacing w:after="0"/>
        <w:ind w:hanging="360"/>
        <w:rPr>
          <w:noProof/>
          <w:lang w:val="hr-HR"/>
        </w:rPr>
      </w:pPr>
      <w:r w:rsidRPr="00C6148A">
        <w:rPr>
          <w:noProof/>
          <w:lang w:val="hr-HR"/>
        </w:rPr>
        <w:t>Drugi dan -Estetski osećaj kroz delanje u inspirativnom prostoru (praktičan rad)</w:t>
      </w:r>
    </w:p>
    <w:p w:rsidR="00D81593" w:rsidRPr="00C6148A" w:rsidRDefault="00D81593" w:rsidP="00D81593">
      <w:pPr>
        <w:numPr>
          <w:ilvl w:val="0"/>
          <w:numId w:val="105"/>
        </w:numPr>
        <w:spacing w:after="0"/>
        <w:ind w:hanging="360"/>
        <w:rPr>
          <w:noProof/>
          <w:lang w:val="hr-HR"/>
        </w:rPr>
      </w:pPr>
      <w:r w:rsidRPr="00C6148A">
        <w:rPr>
          <w:noProof/>
          <w:lang w:val="hr-HR"/>
        </w:rPr>
        <w:t>Inspirativna sredina kroz prirodne i nestruktuirane materijale</w:t>
      </w:r>
    </w:p>
    <w:p w:rsidR="00D81593" w:rsidRPr="00C6148A" w:rsidRDefault="00D81593" w:rsidP="00D81593">
      <w:pPr>
        <w:numPr>
          <w:ilvl w:val="0"/>
          <w:numId w:val="105"/>
        </w:numPr>
        <w:spacing w:after="0"/>
        <w:ind w:hanging="360"/>
        <w:rPr>
          <w:noProof/>
          <w:lang w:val="hr-HR"/>
        </w:rPr>
      </w:pPr>
      <w:r w:rsidRPr="00C6148A">
        <w:rPr>
          <w:noProof/>
          <w:lang w:val="hr-HR"/>
        </w:rPr>
        <w:t>Inspirativna sredina kroz pokret-učenje i zabava</w:t>
      </w:r>
    </w:p>
    <w:p w:rsidR="00D81593" w:rsidRPr="00C6148A" w:rsidRDefault="00D81593" w:rsidP="00D81593">
      <w:pPr>
        <w:numPr>
          <w:ilvl w:val="0"/>
          <w:numId w:val="105"/>
        </w:numPr>
        <w:spacing w:after="0"/>
        <w:ind w:hanging="360"/>
        <w:rPr>
          <w:noProof/>
          <w:lang w:val="hr-HR"/>
        </w:rPr>
      </w:pPr>
      <w:r w:rsidRPr="00C6148A">
        <w:rPr>
          <w:noProof/>
          <w:lang w:val="hr-HR"/>
        </w:rPr>
        <w:t>Izrada modela od prirodnih materijala u inspirativnom prostoru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50€, Honorar za trenere, troškovi puta i smeštaja, materijal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15" w:name="_Toc222489839"/>
            <w:r w:rsidRPr="00C6148A">
              <w:rPr>
                <w:noProof/>
                <w:lang w:val="hr-HR"/>
              </w:rPr>
              <w:lastRenderedPageBreak/>
              <w:t>106. ,,Pomozi mi da uradim sam” Unapre</w:t>
            </w:r>
            <w:r w:rsidR="00C6148A" w:rsidRPr="00C6148A">
              <w:rPr>
                <w:noProof/>
                <w:lang w:val="hr-HR"/>
              </w:rPr>
              <w:t>đ</w:t>
            </w:r>
            <w:r w:rsidRPr="00C6148A">
              <w:rPr>
                <w:noProof/>
                <w:lang w:val="hr-HR"/>
              </w:rPr>
              <w:t>enje kvaliteta dječjeg učenja i razvoja putem ručno izrađenih didaktičkih igračaka i materijala</w:t>
            </w:r>
            <w:bookmarkEnd w:id="11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Ljiljana Reljić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Samra  Bihorac, Ljiljana Reljić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Dragica  Tvrdišić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teonik@t-com.me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+38269151605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Sticanje znanja o unapređenju kvaliteta dečjeg učenja i razvoja putem ručno izrađenih  didaktičkih igračaka i materijala.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Usvajanje znanja o značaju izrade i primene didaktičkih igračaka u  dečijem razvoju i napredovanju kroz aktuelne projekte. Osnaživanje učesnika da stvaraju sredinu u kojoj će podsticati decu da osmišljavaju i izrađuju igračke.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(vaspitači), medicinski radnici u vrtiću,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Power point rezentacije, usmena izlaganja-prezentovanje, radionice, rad u malim grupama,  praktičan rad,individualan rad, diskusija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6"/>
        </w:numPr>
        <w:spacing w:after="0"/>
        <w:ind w:hanging="360"/>
        <w:rPr>
          <w:noProof/>
          <w:lang w:val="hr-HR"/>
        </w:rPr>
      </w:pPr>
      <w:r w:rsidRPr="00C6148A">
        <w:rPr>
          <w:noProof/>
          <w:lang w:val="hr-HR"/>
        </w:rPr>
        <w:t>Prvi dan- Ručno izradjene didaktičke igračke</w:t>
      </w:r>
    </w:p>
    <w:p w:rsidR="00D81593" w:rsidRPr="00C6148A" w:rsidRDefault="00D81593" w:rsidP="00D81593">
      <w:pPr>
        <w:numPr>
          <w:ilvl w:val="0"/>
          <w:numId w:val="106"/>
        </w:numPr>
        <w:spacing w:after="0"/>
        <w:ind w:hanging="360"/>
        <w:rPr>
          <w:noProof/>
          <w:lang w:val="hr-HR"/>
        </w:rPr>
      </w:pPr>
      <w:r w:rsidRPr="00C6148A">
        <w:rPr>
          <w:noProof/>
          <w:lang w:val="hr-HR"/>
        </w:rPr>
        <w:t xml:space="preserve">Ručno izradjene igračke -refleksivni pristup praksi </w:t>
      </w:r>
    </w:p>
    <w:p w:rsidR="00D81593" w:rsidRPr="00C6148A" w:rsidRDefault="00D81593" w:rsidP="00D81593">
      <w:pPr>
        <w:numPr>
          <w:ilvl w:val="0"/>
          <w:numId w:val="106"/>
        </w:numPr>
        <w:spacing w:after="0"/>
        <w:ind w:hanging="360"/>
        <w:rPr>
          <w:noProof/>
          <w:lang w:val="hr-HR"/>
        </w:rPr>
      </w:pPr>
      <w:r w:rsidRPr="00C6148A">
        <w:rPr>
          <w:noProof/>
          <w:lang w:val="hr-HR"/>
        </w:rPr>
        <w:t>Vrednost ručno izradjene didaktičke igračke</w:t>
      </w:r>
    </w:p>
    <w:p w:rsidR="00D81593" w:rsidRPr="00C6148A" w:rsidRDefault="00D81593" w:rsidP="00D81593">
      <w:pPr>
        <w:numPr>
          <w:ilvl w:val="0"/>
          <w:numId w:val="106"/>
        </w:numPr>
        <w:spacing w:after="0"/>
        <w:ind w:hanging="360"/>
        <w:rPr>
          <w:noProof/>
          <w:lang w:val="hr-HR"/>
        </w:rPr>
      </w:pPr>
      <w:r w:rsidRPr="00C6148A">
        <w:rPr>
          <w:noProof/>
          <w:lang w:val="hr-HR"/>
        </w:rPr>
        <w:t xml:space="preserve">Ručno izradjene didaktičke igračke kroz projekte-primeri iz prakse </w:t>
      </w:r>
    </w:p>
    <w:p w:rsidR="00D81593" w:rsidRPr="00C6148A" w:rsidRDefault="00D81593" w:rsidP="00D81593">
      <w:pPr>
        <w:numPr>
          <w:ilvl w:val="0"/>
          <w:numId w:val="106"/>
        </w:numPr>
        <w:spacing w:after="0"/>
        <w:ind w:hanging="360"/>
        <w:rPr>
          <w:noProof/>
          <w:lang w:val="hr-HR"/>
        </w:rPr>
      </w:pPr>
      <w:r w:rsidRPr="00C6148A">
        <w:rPr>
          <w:noProof/>
          <w:lang w:val="hr-HR"/>
        </w:rPr>
        <w:t xml:space="preserve">Drugi dan -Praktičan rad-  Ručno izradjene didaktičke igračke i materijali-podrška razvoju preduzetništva </w:t>
      </w:r>
    </w:p>
    <w:p w:rsidR="00D81593" w:rsidRPr="00C6148A" w:rsidRDefault="00D81593" w:rsidP="00D81593">
      <w:pPr>
        <w:numPr>
          <w:ilvl w:val="0"/>
          <w:numId w:val="106"/>
        </w:numPr>
        <w:spacing w:after="0"/>
        <w:ind w:hanging="360"/>
        <w:rPr>
          <w:noProof/>
          <w:lang w:val="hr-HR"/>
        </w:rPr>
      </w:pPr>
      <w:r w:rsidRPr="00C6148A">
        <w:rPr>
          <w:noProof/>
          <w:lang w:val="hr-HR"/>
        </w:rPr>
        <w:t>Ručno izradjene didaktičke igračke u planiranim situacijama učenja</w:t>
      </w:r>
    </w:p>
    <w:p w:rsidR="00D81593" w:rsidRPr="00C6148A" w:rsidRDefault="00D81593" w:rsidP="00D81593">
      <w:pPr>
        <w:numPr>
          <w:ilvl w:val="0"/>
          <w:numId w:val="106"/>
        </w:numPr>
        <w:spacing w:after="0"/>
        <w:ind w:hanging="360"/>
        <w:rPr>
          <w:noProof/>
          <w:lang w:val="hr-HR"/>
        </w:rPr>
      </w:pPr>
      <w:r w:rsidRPr="00C6148A">
        <w:rPr>
          <w:noProof/>
          <w:lang w:val="hr-HR"/>
        </w:rPr>
        <w:t>Ručno izradjene didaktičke igračke i materijali kao most izmedju  razvoja fine motorike i dobrobiti</w:t>
      </w:r>
    </w:p>
    <w:p w:rsidR="00D81593" w:rsidRPr="00C6148A" w:rsidRDefault="00D81593" w:rsidP="00D81593">
      <w:pPr>
        <w:numPr>
          <w:ilvl w:val="0"/>
          <w:numId w:val="106"/>
        </w:numPr>
        <w:spacing w:after="0"/>
        <w:ind w:hanging="360"/>
        <w:rPr>
          <w:noProof/>
          <w:lang w:val="hr-HR"/>
        </w:rPr>
      </w:pPr>
      <w:r w:rsidRPr="00C6148A">
        <w:rPr>
          <w:noProof/>
          <w:lang w:val="hr-HR"/>
        </w:rPr>
        <w:t>Ručno izrađene didaktičke  igračke i materijali – podrška personalnoj dobrobiti deteta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50€, radni materijal, honorar za trenere, putni troškovi i smeštaj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16" w:name="_Toc222489840"/>
            <w:r w:rsidRPr="00C6148A">
              <w:rPr>
                <w:noProof/>
                <w:lang w:val="hr-HR"/>
              </w:rPr>
              <w:lastRenderedPageBreak/>
              <w:t>107. Digitalne tehnologije kao podrška dokumentovanju u vrtiću</w:t>
            </w:r>
            <w:bookmarkEnd w:id="11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Olga Milićević, Danijela Miličić Trebaticki</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Olga Milićević, Danijela Miličić Trebaticki</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profesinalnih kompetencija prosvetnih radnika u predškolskim ustanovama za istraživanje vaspitne prakse i osposobljavanje za kreiranje smislene pedagoške dokumentacije tokom razvijanja realnog programa uz pomoć digitalne tehnologije.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Razumevanje svrhe dokumentovanja.  Razumevanje dokumentovanja kao timskog procesa i zajedničke aktivnosti svih učesnika (vaspitača, dece, roditelja).  Unapređivanje digitalne i komunikacione kompetentnosti i međusobne saradnje svih aktera u razvijanju i dokumentaciji realnog programa, a koju podržava program, kroz primenu digitalnih tehnologija. Osmišljavanje i korišćenje različitih oblika dokumentovanja kao podrške svakom koraku razvijanja programa i donošenja odluka.  Osposobljavanje vaspitača za dokumentovanje realanog programa uz podršku digitalne tehnologije.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predškolskoj ustanovi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predškolskoj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7"/>
        </w:numPr>
        <w:spacing w:after="0"/>
        <w:ind w:hanging="360"/>
        <w:rPr>
          <w:noProof/>
          <w:lang w:val="hr-HR"/>
        </w:rPr>
      </w:pPr>
      <w:r w:rsidRPr="00C6148A">
        <w:rPr>
          <w:noProof/>
          <w:lang w:val="hr-HR"/>
        </w:rPr>
        <w:t>Mogućnosti elektronskog dokumentovanja u vrtiću</w:t>
      </w:r>
    </w:p>
    <w:p w:rsidR="00D81593" w:rsidRPr="00C6148A" w:rsidRDefault="00D81593" w:rsidP="00D81593">
      <w:pPr>
        <w:numPr>
          <w:ilvl w:val="0"/>
          <w:numId w:val="107"/>
        </w:numPr>
        <w:spacing w:after="0"/>
        <w:ind w:hanging="360"/>
        <w:rPr>
          <w:noProof/>
          <w:lang w:val="hr-HR"/>
        </w:rPr>
      </w:pPr>
      <w:r w:rsidRPr="00C6148A">
        <w:rPr>
          <w:noProof/>
          <w:lang w:val="hr-HR"/>
        </w:rPr>
        <w:t>Upotreba Gugl alata u svrhu praćenja, dokumentovanja, razvijanja i vrednovanja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17" w:name="_Toc222489841"/>
            <w:r w:rsidRPr="00C6148A">
              <w:rPr>
                <w:noProof/>
                <w:lang w:val="hr-HR"/>
              </w:rPr>
              <w:lastRenderedPageBreak/>
              <w:t>108. Efekti plesa u holističkom razvoju d</w:t>
            </w:r>
            <w:r w:rsidR="00C6148A" w:rsidRPr="00C6148A">
              <w:rPr>
                <w:noProof/>
                <w:lang w:val="hr-HR"/>
              </w:rPr>
              <w:t>j</w:t>
            </w:r>
            <w:r w:rsidRPr="00C6148A">
              <w:rPr>
                <w:noProof/>
                <w:lang w:val="hr-HR"/>
              </w:rPr>
              <w:t>ece</w:t>
            </w:r>
            <w:bookmarkEnd w:id="11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Radomir Krsmanović, Dragoslav Tanackov</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Radomir Krsmanović, Dragoslav Tanackov, Gordana Krsmanović, Zlatka Mekić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Durutović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svetionikbar@t-com.me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+ 382 67 628 668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kompetencija polaznika u domenu višestruko podsticajnih elemenata plesa važnih za holistički pristup razvoja deteta.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Usvajajanje praktičnih znanja i veština iz oblasti plesa. Osnaživanje polaznika u primeni plesnih elemenata i tehnika u interakciji sa detetom kao aktivnim učesnikom.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 u PU, medicinska sestra vaspitač u PU, pedagog u PU, logoped u PU, defektolog u PU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demonstrativan prikaz, simulacija ,diskusija, igrovne aktivnosti, prezentacija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8"/>
        </w:numPr>
        <w:spacing w:after="0"/>
        <w:ind w:hanging="360"/>
        <w:rPr>
          <w:noProof/>
          <w:lang w:val="hr-HR"/>
        </w:rPr>
      </w:pPr>
      <w:r w:rsidRPr="00C6148A">
        <w:rPr>
          <w:noProof/>
          <w:lang w:val="hr-HR"/>
        </w:rPr>
        <w:t>Pokret, igra i ples u integrisanom pristupu učenju</w:t>
      </w:r>
    </w:p>
    <w:p w:rsidR="00D81593" w:rsidRPr="00C6148A" w:rsidRDefault="00D81593" w:rsidP="00D81593">
      <w:pPr>
        <w:numPr>
          <w:ilvl w:val="0"/>
          <w:numId w:val="108"/>
        </w:numPr>
        <w:spacing w:after="0"/>
        <w:ind w:hanging="360"/>
        <w:rPr>
          <w:noProof/>
          <w:lang w:val="hr-HR"/>
        </w:rPr>
      </w:pPr>
      <w:r w:rsidRPr="00C6148A">
        <w:rPr>
          <w:noProof/>
          <w:lang w:val="hr-HR"/>
        </w:rPr>
        <w:t>Unutrašnje i spoljašnje strukture plesa</w:t>
      </w:r>
    </w:p>
    <w:p w:rsidR="00D81593" w:rsidRPr="00C6148A" w:rsidRDefault="00D81593" w:rsidP="00D81593">
      <w:pPr>
        <w:numPr>
          <w:ilvl w:val="0"/>
          <w:numId w:val="108"/>
        </w:numPr>
        <w:spacing w:after="0"/>
        <w:ind w:hanging="360"/>
        <w:rPr>
          <w:noProof/>
          <w:lang w:val="hr-HR"/>
        </w:rPr>
      </w:pPr>
      <w:r w:rsidRPr="00C6148A">
        <w:rPr>
          <w:noProof/>
          <w:lang w:val="hr-HR"/>
        </w:rPr>
        <w:t>Metodska znanja o plesnim strukturama / društveni plesovi i igrački obrasci u tradicionalnoj igri/</w:t>
      </w:r>
    </w:p>
    <w:p w:rsidR="00D81593" w:rsidRPr="00C6148A" w:rsidRDefault="00D81593" w:rsidP="00D81593">
      <w:pPr>
        <w:numPr>
          <w:ilvl w:val="0"/>
          <w:numId w:val="108"/>
        </w:numPr>
        <w:spacing w:after="0"/>
        <w:ind w:hanging="360"/>
        <w:rPr>
          <w:noProof/>
          <w:lang w:val="hr-HR"/>
        </w:rPr>
      </w:pPr>
      <w:r w:rsidRPr="00C6148A">
        <w:rPr>
          <w:noProof/>
          <w:lang w:val="hr-HR"/>
        </w:rPr>
        <w:t>Ples i muzika kao sredstvo za razvijanje kreativnosti kod dece</w:t>
      </w:r>
    </w:p>
    <w:p w:rsidR="00D81593" w:rsidRPr="00C6148A" w:rsidRDefault="00D81593" w:rsidP="00D81593">
      <w:pPr>
        <w:numPr>
          <w:ilvl w:val="0"/>
          <w:numId w:val="108"/>
        </w:numPr>
        <w:spacing w:after="0"/>
        <w:ind w:hanging="360"/>
        <w:rPr>
          <w:noProof/>
          <w:lang w:val="hr-HR"/>
        </w:rPr>
      </w:pPr>
      <w:r w:rsidRPr="00C6148A">
        <w:rPr>
          <w:noProof/>
          <w:lang w:val="hr-HR"/>
        </w:rPr>
        <w:t>Efekti plesa na socijano-emocionalni razvoj dece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U cenu su uključeni honorari realizatora i materijal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18" w:name="_Toc222489842"/>
            <w:r w:rsidRPr="00C6148A">
              <w:rPr>
                <w:noProof/>
                <w:lang w:val="hr-HR"/>
              </w:rPr>
              <w:lastRenderedPageBreak/>
              <w:t>109. Fraktali: kreativnost, mir i razvoj kroz crtež</w:t>
            </w:r>
            <w:bookmarkEnd w:id="11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Ana Radoičić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Upoznati vaspitače 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pojmom fraktala; razviti praktične vještine kroz tehniku fraktalnog crtanja; prikazati primjenu fraktala u radu sa djecom (kreativnost, koncentracija, emocije) i pružiti učesnicima antistres metod za lični i profesionalni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Nakon obuke učesnici će moći da:  - Razumiju osnovne principe fraktalne umjetnosti i njen uticaj na kreativnost i emocionalno stanje. - Razviti praktične vještine kroz tehniku fraktalnog crtanja, primjenjivu u radu sa djecom. - Istražiti kako fraktalno crtanje utiče na koncentraciju, smirenost i izražavanje emocija kod djece. - Osposobe učesnike za korišćenje fraktalnog crtanja kao metode relaksacije i antistres alata u profesionalnom i ličnom kontekstu. - Primijeniti stečena znanja i vještine u kreiranju kreativnih radionica za djecu predškolskog i školskog uzrasta.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svi koji rade sa djecom predškolskog i školskog uzrasta, zainteresovani za kreativne metode i tehniku relaksacije u obrazovno-vaspitnom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Demonstracija i instrukcija tehnike fraktalnog crtanja, praktični rad učesnika (individualno i u grupama), analiza i diskusija primjera iz prakse, refleksija i evaluacija kroz krug razmjene utisaka.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9"/>
        </w:numPr>
        <w:spacing w:after="0"/>
        <w:ind w:hanging="360"/>
        <w:rPr>
          <w:noProof/>
          <w:lang w:val="hr-HR"/>
        </w:rPr>
      </w:pPr>
      <w:r w:rsidRPr="00C6148A">
        <w:rPr>
          <w:noProof/>
          <w:lang w:val="hr-HR"/>
        </w:rPr>
        <w:t>Uvod u fraktale</w:t>
      </w:r>
    </w:p>
    <w:p w:rsidR="00D81593" w:rsidRPr="00C6148A" w:rsidRDefault="00D81593" w:rsidP="00D81593">
      <w:pPr>
        <w:numPr>
          <w:ilvl w:val="0"/>
          <w:numId w:val="109"/>
        </w:numPr>
        <w:spacing w:after="0"/>
        <w:ind w:hanging="360"/>
        <w:rPr>
          <w:noProof/>
          <w:lang w:val="hr-HR"/>
        </w:rPr>
      </w:pPr>
      <w:r w:rsidRPr="00C6148A">
        <w:rPr>
          <w:noProof/>
          <w:lang w:val="hr-HR"/>
        </w:rPr>
        <w:t>Fraktalno crtanje – tehnika</w:t>
      </w:r>
    </w:p>
    <w:p w:rsidR="00D81593" w:rsidRPr="00C6148A" w:rsidRDefault="00D81593" w:rsidP="00D81593">
      <w:pPr>
        <w:numPr>
          <w:ilvl w:val="0"/>
          <w:numId w:val="109"/>
        </w:numPr>
        <w:spacing w:after="0"/>
        <w:ind w:hanging="360"/>
        <w:rPr>
          <w:noProof/>
          <w:lang w:val="hr-HR"/>
        </w:rPr>
      </w:pPr>
      <w:r w:rsidRPr="00C6148A">
        <w:rPr>
          <w:noProof/>
          <w:lang w:val="hr-HR"/>
        </w:rPr>
        <w:t>Primjena u vrtiću i školi</w:t>
      </w:r>
    </w:p>
    <w:p w:rsidR="00D81593" w:rsidRPr="00C6148A" w:rsidRDefault="00D81593" w:rsidP="00D81593">
      <w:pPr>
        <w:numPr>
          <w:ilvl w:val="0"/>
          <w:numId w:val="109"/>
        </w:numPr>
        <w:spacing w:after="0"/>
        <w:ind w:hanging="360"/>
        <w:rPr>
          <w:noProof/>
          <w:lang w:val="hr-HR"/>
        </w:rPr>
      </w:pPr>
      <w:r w:rsidRPr="00C6148A">
        <w:rPr>
          <w:noProof/>
          <w:lang w:val="hr-HR"/>
        </w:rPr>
        <w:t>Praktična radionica, refleksija i zaključci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U cijenu je uključen :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(papir, bojice, flomasteri, alati za modelovanje i crtanje), troškovi trenera i pripreme radionica, pristup online materijalima i priručnicima (ako se realizuje online ili hibridno), sertifikat o učešću.</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19" w:name="_Toc222489843"/>
            <w:r w:rsidRPr="00C6148A">
              <w:rPr>
                <w:noProof/>
                <w:lang w:val="hr-HR"/>
              </w:rPr>
              <w:lastRenderedPageBreak/>
              <w:t>110. Igram se i stvaram</w:t>
            </w:r>
            <w:bookmarkEnd w:id="11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 Milena Danilović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Anka Mićović, Milena Danilović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znanja o značaju upotrebe igara kao vaspitno-obrazovnog sredstva u cilju razvoja različitih aspekata ličnosti djeteta.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sa osnovnim aspektima igre; razmjena iskustva o prednostima i eventualnim nedostacima korišćenja igre kao nastavnog sredstva; osvrt na karakteristike različitih kategorija igara; razmjena iskustava o različitim tehnikama upotrebe igara dramatizacije i uloga; upoznavanje sa različitim primjerima matematičko-didaktičkih igara; povezivanje primjera sa sopstvenom praksom; ideje o načinu upotrebe muzičkih igara; muzičke igre u cilju unapređivanja različitih aspekata razvoja djeteta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(učitelji),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vaspitači u Dnevnim centrima.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 - individualni rad, rad u paru, grupni rad, davanje i primanje povratne informacije, PowerPoint prezentacija, simulacija, grupne diskusije, kooperativno učenje,  pojedinačne i grupne prezentacije, bujica ideja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0"/>
        </w:numPr>
        <w:spacing w:after="0"/>
        <w:ind w:hanging="360"/>
        <w:rPr>
          <w:noProof/>
          <w:lang w:val="hr-HR"/>
        </w:rPr>
      </w:pPr>
      <w:r w:rsidRPr="00C6148A">
        <w:rPr>
          <w:noProof/>
          <w:lang w:val="hr-HR"/>
        </w:rPr>
        <w:t>Pojam igre-vrste, prednosti i nedostaci</w:t>
      </w:r>
    </w:p>
    <w:p w:rsidR="00D81593" w:rsidRPr="00C6148A" w:rsidRDefault="00D81593" w:rsidP="00D81593">
      <w:pPr>
        <w:numPr>
          <w:ilvl w:val="0"/>
          <w:numId w:val="110"/>
        </w:numPr>
        <w:spacing w:after="0"/>
        <w:ind w:hanging="360"/>
        <w:rPr>
          <w:noProof/>
          <w:lang w:val="hr-HR"/>
        </w:rPr>
      </w:pPr>
      <w:r w:rsidRPr="00C6148A">
        <w:rPr>
          <w:noProof/>
          <w:lang w:val="hr-HR"/>
        </w:rPr>
        <w:t xml:space="preserve">Vrste igara </w:t>
      </w:r>
    </w:p>
    <w:p w:rsidR="00D81593" w:rsidRPr="00C6148A" w:rsidRDefault="00D81593" w:rsidP="00D81593">
      <w:pPr>
        <w:numPr>
          <w:ilvl w:val="0"/>
          <w:numId w:val="110"/>
        </w:numPr>
        <w:spacing w:after="0"/>
        <w:ind w:hanging="360"/>
        <w:rPr>
          <w:noProof/>
          <w:lang w:val="hr-HR"/>
        </w:rPr>
      </w:pPr>
      <w:r w:rsidRPr="00C6148A">
        <w:rPr>
          <w:noProof/>
          <w:lang w:val="hr-HR"/>
        </w:rPr>
        <w:t xml:space="preserve">Matematičko-didaktičke igre </w:t>
      </w:r>
    </w:p>
    <w:p w:rsidR="00D81593" w:rsidRPr="00C6148A" w:rsidRDefault="00D81593" w:rsidP="00D81593">
      <w:pPr>
        <w:numPr>
          <w:ilvl w:val="0"/>
          <w:numId w:val="110"/>
        </w:numPr>
        <w:spacing w:after="0"/>
        <w:ind w:hanging="360"/>
        <w:rPr>
          <w:noProof/>
          <w:lang w:val="hr-HR"/>
        </w:rPr>
      </w:pPr>
      <w:r w:rsidRPr="00C6148A">
        <w:rPr>
          <w:noProof/>
          <w:lang w:val="hr-HR"/>
        </w:rPr>
        <w:t>Muzičke igre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U cijenu programa uključeni su:honorar i troškovi trenera,  radni i didaktički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priprema i organizacija realizacije programa, izdavanje sertifikata o pohađanju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0" w:name="_Toc222489844"/>
            <w:r w:rsidRPr="00C6148A">
              <w:rPr>
                <w:noProof/>
                <w:lang w:val="hr-HR"/>
              </w:rPr>
              <w:lastRenderedPageBreak/>
              <w:t>111. Integrisani procesi vizuelno-likovnog izražavanja, eksperimentisanja i stvaranja u aktivnostima djece predškolskog uzrasta</w:t>
            </w:r>
            <w:bookmarkEnd w:id="12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 Sofija Jegarski</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Sofija Jegarski</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profesionalnih kompentencija učesnika za primenu inovativnih metoda i tehnika vizuelno-likovnog rada koja će za cilj imati kognitivnu i odgovarajuću razvojnu dobrobit djece, kroz integrisani pristup u okviru projektnog planiranja.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Podsticanje i razvijanje potrebe učesnika za mogućnostima usvajanja raznolikih postupaka eksperimentalnog vizuelno-likovnog oblikovanja i izražavanja dostupnim savremenim materijalima, u skladu sa principima i ciljevima aktuelnog programa predškolskog vaspitanja i obrazovanja.. Upoznati polaznike sa različitim metodičkim pristupima i uvođenje efikasnijih načina povezivanja kognitivnih i praktičnih vizuelno-likovnih aktivnosti. Osnaživanje uloge učesnika kao profesionalaca i praktičara.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 medicinske sestre vaspitači, vaspitači u dnevnim centrima.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Predavanje, diskusija, demonstracija dijaloška, tekst-metoda, deskriptivno-analitička. Prezentovanje, eksperimentisanje, rekapitulacija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1"/>
        </w:numPr>
        <w:spacing w:after="0"/>
        <w:ind w:hanging="360"/>
        <w:rPr>
          <w:noProof/>
          <w:lang w:val="hr-HR"/>
        </w:rPr>
      </w:pPr>
      <w:r w:rsidRPr="00C6148A">
        <w:rPr>
          <w:noProof/>
          <w:lang w:val="hr-HR"/>
        </w:rPr>
        <w:t>Kreativna pozicija; Kreativno modelovanje otvaranja i planiranja teme/projekta</w:t>
      </w:r>
    </w:p>
    <w:p w:rsidR="00D81593" w:rsidRPr="00C6148A" w:rsidRDefault="00D81593" w:rsidP="00D81593">
      <w:pPr>
        <w:numPr>
          <w:ilvl w:val="0"/>
          <w:numId w:val="111"/>
        </w:numPr>
        <w:spacing w:after="0"/>
        <w:ind w:hanging="360"/>
        <w:rPr>
          <w:noProof/>
          <w:lang w:val="hr-HR"/>
        </w:rPr>
      </w:pPr>
      <w:r w:rsidRPr="00C6148A">
        <w:rPr>
          <w:noProof/>
          <w:lang w:val="hr-HR"/>
        </w:rPr>
        <w:t>Kreativna pozicija;  dijete – vaspitač; provokacija i  pretraga u razvijanju projekta</w:t>
      </w:r>
    </w:p>
    <w:p w:rsidR="00D81593" w:rsidRPr="00C6148A" w:rsidRDefault="00D81593" w:rsidP="00D81593">
      <w:pPr>
        <w:numPr>
          <w:ilvl w:val="0"/>
          <w:numId w:val="111"/>
        </w:numPr>
        <w:spacing w:after="0"/>
        <w:ind w:hanging="360"/>
        <w:rPr>
          <w:noProof/>
          <w:lang w:val="hr-HR"/>
        </w:rPr>
      </w:pPr>
      <w:r w:rsidRPr="00C6148A">
        <w:rPr>
          <w:noProof/>
          <w:lang w:val="hr-HR"/>
        </w:rPr>
        <w:t>Kreativna pozicija;   dijete – vaspitač; produkt – alat za rešavanje problema projekta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Uverenja, štampani radni materijal, likovni materijal (pasteli, četke, alternativni alati – sredstava, podloge – papiri raznih struktura i tekstura .....), honorar za realizatore; putni troškovi.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C6148A" w:rsidP="00C6148A">
            <w:pPr>
              <w:pStyle w:val="Heading2"/>
              <w:jc w:val="center"/>
              <w:rPr>
                <w:noProof/>
                <w:lang w:val="hr-HR"/>
              </w:rPr>
            </w:pPr>
            <w:bookmarkStart w:id="121" w:name="_Toc222489845"/>
            <w:r w:rsidRPr="00C6148A">
              <w:rPr>
                <w:noProof/>
                <w:lang w:val="hr-HR"/>
              </w:rPr>
              <w:lastRenderedPageBreak/>
              <w:t>112. Kreativne mogućnosti razvijanja početnih matematičkih pojmova</w:t>
            </w:r>
            <w:bookmarkEnd w:id="12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nastavnika na proširivanje znanja o raznovrsnim mogućnostima razvijanja predmatematičkih vještina, tako i primjenu različitih kreativnih  tehnika, igri, materijala i sredstava za rad u razvijanju početnih matematičkih pojmova.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uvidjeti značaj pedagoških (metodičkih) implikacija i smjernica za razvoj početnih matematičkih pojmova kod djece predškoskog uzrasta. – Proširiti znanja i praktično primjeniti različite načine razvijanja predmatematičkih vještina na konkretnim primjerima. – Proširiti znanja o domenima i konkretnim djelovanjima vaspitača u razvijanju predmatematičkih vještina kod djece predškoslkog uzrasta.  – Uvidjeti mogućnosti primjene ručno izrađenih manipulativnih materijala u matematičkom centru interesovanja. – Proširiti znanja o mogućnostima upotrebe različitih vrasta igara u razvijanju početnih matematičkih pojmova.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praktičnog rada, rješavanja problema i aktivnog učenja. Tehnike/oblici rada su: frontalni oblik rada, individualni i rad u manjim grupama.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2"/>
        </w:numPr>
        <w:spacing w:after="0"/>
        <w:ind w:hanging="360"/>
        <w:rPr>
          <w:noProof/>
          <w:lang w:val="hr-HR"/>
        </w:rPr>
      </w:pPr>
      <w:r w:rsidRPr="00C6148A">
        <w:rPr>
          <w:noProof/>
          <w:lang w:val="hr-HR"/>
        </w:rPr>
        <w:t>Metodičke implikacije i smjernice u procesu razvijanja početnih matematičkih pojmova.</w:t>
      </w:r>
    </w:p>
    <w:p w:rsidR="00D81593" w:rsidRPr="00C6148A" w:rsidRDefault="00D81593" w:rsidP="00D81593">
      <w:pPr>
        <w:numPr>
          <w:ilvl w:val="0"/>
          <w:numId w:val="112"/>
        </w:numPr>
        <w:spacing w:after="0"/>
        <w:ind w:hanging="360"/>
        <w:rPr>
          <w:noProof/>
          <w:lang w:val="hr-HR"/>
        </w:rPr>
      </w:pPr>
      <w:r w:rsidRPr="00C6148A">
        <w:rPr>
          <w:noProof/>
          <w:lang w:val="hr-HR"/>
        </w:rPr>
        <w:t>Polja i konkretna djelovanja vaspitača u razvijanju predmatematičkih vještina.</w:t>
      </w:r>
    </w:p>
    <w:p w:rsidR="00D81593" w:rsidRPr="00C6148A" w:rsidRDefault="00D81593" w:rsidP="00D81593">
      <w:pPr>
        <w:numPr>
          <w:ilvl w:val="0"/>
          <w:numId w:val="112"/>
        </w:numPr>
        <w:spacing w:after="0"/>
        <w:ind w:hanging="360"/>
        <w:rPr>
          <w:noProof/>
          <w:lang w:val="hr-HR"/>
        </w:rPr>
      </w:pPr>
      <w:r w:rsidRPr="00C6148A">
        <w:rPr>
          <w:noProof/>
          <w:lang w:val="hr-HR"/>
        </w:rPr>
        <w:t>Mogućnosti primjene ručno izrađenih manipulativnih materijala u matematičkom centru interesovanja.</w:t>
      </w:r>
    </w:p>
    <w:p w:rsidR="00D81593" w:rsidRPr="00C6148A" w:rsidRDefault="00D81593" w:rsidP="00D81593">
      <w:pPr>
        <w:numPr>
          <w:ilvl w:val="0"/>
          <w:numId w:val="112"/>
        </w:numPr>
        <w:spacing w:after="0"/>
        <w:ind w:hanging="360"/>
        <w:rPr>
          <w:noProof/>
          <w:lang w:val="hr-HR"/>
        </w:rPr>
      </w:pPr>
      <w:r w:rsidRPr="00C6148A">
        <w:rPr>
          <w:noProof/>
          <w:lang w:val="hr-HR"/>
        </w:rPr>
        <w:t>Igre namjenjene usvajanju početnih matematičkih pojmova.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2" w:name="_Toc222489846"/>
            <w:r w:rsidRPr="00C6148A">
              <w:rPr>
                <w:noProof/>
                <w:lang w:val="hr-HR"/>
              </w:rPr>
              <w:lastRenderedPageBreak/>
              <w:t>113. Likovna kultura i likovne aktivnosti u predškolskim ustanovama</w:t>
            </w:r>
            <w:bookmarkEnd w:id="12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Vesko Gagović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Vesko Gagović, Ljiljana  Kolundžić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Vesko Gagović Gagović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veskog@t-com.me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+38267202036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Unaprijeđenje kvaliteta rada vaspitača/ice i obogaćivanje likovnih aktivnosti u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Unapređenje saradnje sa institucijama kulture koje mogu da utiču na vaspitni rad i likovne aktivnosti u 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Vaspitač/ica u predškolskim ustanovama i vaspitač/ica u prvom razredu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Edukativne radionice, prezentovanje (ponuđenih tema) -verbalno i uz pomoć vizuelnih  sredstava, (nakon toga) praktičan i kreativan rad, razmjena iskustava i primjena ranijih i novih znanja u rješavanju konkretnih zadataka, prezentacija, simulacija i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3"/>
        </w:numPr>
        <w:spacing w:after="0"/>
        <w:ind w:hanging="360"/>
        <w:rPr>
          <w:noProof/>
          <w:lang w:val="hr-HR"/>
        </w:rPr>
      </w:pPr>
      <w:r w:rsidRPr="00C6148A">
        <w:rPr>
          <w:noProof/>
          <w:lang w:val="hr-HR"/>
        </w:rPr>
        <w:t>Metode i principi u likovnim aktivnostim u radu sa djecom predškolskog uzrasta</w:t>
      </w:r>
    </w:p>
    <w:p w:rsidR="00D81593" w:rsidRPr="00C6148A" w:rsidRDefault="00D81593" w:rsidP="00D81593">
      <w:pPr>
        <w:numPr>
          <w:ilvl w:val="0"/>
          <w:numId w:val="113"/>
        </w:numPr>
        <w:spacing w:after="0"/>
        <w:ind w:hanging="360"/>
        <w:rPr>
          <w:noProof/>
          <w:lang w:val="hr-HR"/>
        </w:rPr>
      </w:pPr>
      <w:r w:rsidRPr="00C6148A">
        <w:rPr>
          <w:noProof/>
          <w:lang w:val="hr-HR"/>
        </w:rPr>
        <w:t>Likovne tehnike i materijali u likovnim aktivnostima u radu sa djecom predškolskog uzrasta</w:t>
      </w:r>
    </w:p>
    <w:p w:rsidR="00D81593" w:rsidRPr="00C6148A" w:rsidRDefault="00D81593" w:rsidP="00D81593">
      <w:pPr>
        <w:numPr>
          <w:ilvl w:val="0"/>
          <w:numId w:val="113"/>
        </w:numPr>
        <w:spacing w:after="0"/>
        <w:ind w:hanging="360"/>
        <w:rPr>
          <w:noProof/>
          <w:lang w:val="hr-HR"/>
        </w:rPr>
      </w:pPr>
      <w:r w:rsidRPr="00C6148A">
        <w:rPr>
          <w:noProof/>
          <w:lang w:val="hr-HR"/>
        </w:rPr>
        <w:t>Razvoj dječijeg likovnog izražavanja i likovni tipovi djece</w:t>
      </w:r>
    </w:p>
    <w:p w:rsidR="00D81593" w:rsidRPr="00C6148A" w:rsidRDefault="00D81593" w:rsidP="00D81593">
      <w:pPr>
        <w:numPr>
          <w:ilvl w:val="0"/>
          <w:numId w:val="113"/>
        </w:numPr>
        <w:spacing w:after="0"/>
        <w:ind w:hanging="360"/>
        <w:rPr>
          <w:noProof/>
          <w:lang w:val="hr-HR"/>
        </w:rPr>
      </w:pPr>
      <w:r w:rsidRPr="00C6148A">
        <w:rPr>
          <w:noProof/>
          <w:lang w:val="hr-HR"/>
        </w:rPr>
        <w:t>Muzejska pedagogija u likovnim aktivnostima - dijete i muzej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Oprema za rada, materijal za radionice, osvježenje, kafa i sendvić.</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3" w:name="_Toc222489847"/>
            <w:r w:rsidRPr="00C6148A">
              <w:rPr>
                <w:noProof/>
                <w:lang w:val="hr-HR"/>
              </w:rPr>
              <w:lastRenderedPageBreak/>
              <w:t>114. Metode  podsticanja pravilnog govorno-jezičkog razvoja djece predškolskog uzrasta</w:t>
            </w:r>
            <w:bookmarkEnd w:id="12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Senka Živković, Ana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Senka Živković, Tamara Đorojević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Senka Živković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senka20cg@yahoo.com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069602848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Sticanje kompetencija vaspitača i stručnih saradnika za podsticanje pravilnog- govornojezičkog razvoja.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Prepoznavanje kašnjenja u govorno-jezičkom razvoju; upoznavanje sa miljokazima govorno-jezičkog razvoja; izrada materijala za podsticanje govorno- jezičkog razvoja.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logopedi, defektolozi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Interaktivni rad putem pripremljenog materijala, rad u grupama, razmjena iskustva i ideja za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4"/>
        </w:numPr>
        <w:spacing w:after="0"/>
        <w:ind w:hanging="360"/>
        <w:rPr>
          <w:noProof/>
          <w:lang w:val="hr-HR"/>
        </w:rPr>
      </w:pPr>
      <w:r w:rsidRPr="00C6148A">
        <w:rPr>
          <w:noProof/>
          <w:lang w:val="hr-HR"/>
        </w:rPr>
        <w:t>Karakteristike psihomotornog i govorno-jezičkog razvoja prema  miljokazima kod djece od 4 godine.</w:t>
      </w:r>
    </w:p>
    <w:p w:rsidR="00D81593" w:rsidRPr="00C6148A" w:rsidRDefault="00D81593" w:rsidP="00D81593">
      <w:pPr>
        <w:numPr>
          <w:ilvl w:val="0"/>
          <w:numId w:val="114"/>
        </w:numPr>
        <w:spacing w:after="0"/>
        <w:ind w:hanging="360"/>
        <w:rPr>
          <w:noProof/>
          <w:lang w:val="hr-HR"/>
        </w:rPr>
      </w:pPr>
      <w:r w:rsidRPr="00C6148A">
        <w:rPr>
          <w:noProof/>
          <w:lang w:val="hr-HR"/>
        </w:rPr>
        <w:t>Karakteristike psihomotornog i govorno-jezičkog razvoja prema  miljokazima kod djece od 5 godina.</w:t>
      </w:r>
    </w:p>
    <w:p w:rsidR="00D81593" w:rsidRPr="00C6148A" w:rsidRDefault="00D81593" w:rsidP="00D81593">
      <w:pPr>
        <w:numPr>
          <w:ilvl w:val="0"/>
          <w:numId w:val="114"/>
        </w:numPr>
        <w:spacing w:after="0"/>
        <w:ind w:hanging="360"/>
        <w:rPr>
          <w:noProof/>
          <w:lang w:val="hr-HR"/>
        </w:rPr>
      </w:pPr>
      <w:r w:rsidRPr="00C6148A">
        <w:rPr>
          <w:noProof/>
          <w:lang w:val="hr-HR"/>
        </w:rPr>
        <w:t>Karakteristike psihomotornog i govorno-jezičkog razvoja prema  miljokazima kod djece od 6 godina.</w:t>
      </w:r>
    </w:p>
    <w:p w:rsidR="00D81593" w:rsidRPr="00C6148A" w:rsidRDefault="00D81593" w:rsidP="00D81593">
      <w:pPr>
        <w:numPr>
          <w:ilvl w:val="0"/>
          <w:numId w:val="114"/>
        </w:numPr>
        <w:spacing w:after="0"/>
        <w:ind w:hanging="360"/>
        <w:rPr>
          <w:noProof/>
          <w:lang w:val="hr-HR"/>
        </w:rPr>
      </w:pPr>
      <w:r w:rsidRPr="00C6148A">
        <w:rPr>
          <w:noProof/>
          <w:lang w:val="hr-HR"/>
        </w:rPr>
        <w:t>Predstavljanje metoda rada koje podstuiču govorno-jezički razvoj.</w:t>
      </w:r>
    </w:p>
    <w:p w:rsidR="00D81593" w:rsidRPr="00C6148A" w:rsidRDefault="00D81593" w:rsidP="00D81593">
      <w:pPr>
        <w:numPr>
          <w:ilvl w:val="0"/>
          <w:numId w:val="114"/>
        </w:numPr>
        <w:spacing w:after="0"/>
        <w:ind w:hanging="360"/>
        <w:rPr>
          <w:noProof/>
          <w:lang w:val="hr-HR"/>
        </w:rPr>
      </w:pPr>
      <w:r w:rsidRPr="00C6148A">
        <w:rPr>
          <w:noProof/>
          <w:lang w:val="hr-HR"/>
        </w:rPr>
        <w:t>Izrada plana podrške za predškolce koji imaju teškoće u usvajanju jezika i govora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honorar trenera,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4" w:name="_Toc222489848"/>
            <w:r w:rsidRPr="00C6148A">
              <w:rPr>
                <w:noProof/>
                <w:lang w:val="hr-HR"/>
              </w:rPr>
              <w:lastRenderedPageBreak/>
              <w:t>115. Neverbalna komunikacija u radu sa roditeljima i djecom predškolskog i mlađeg školskog uzrasta</w:t>
            </w:r>
            <w:bookmarkEnd w:id="12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Petrušić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Petrušić, Vesna Vasović, Stana Mareš</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Petrušić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ana.vrtichn@gmail.com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+382 69 609 164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nastavnika na svjesno i adekvatno korištenje neverbalnih znakova u kominikaciji sa djecom, roditeljima i kolegama kao preduslov uspješne cjelokupne  komunikacije u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Diskutovati o neverbalnoj komunikaciji , šta je čini (elementi), koliki je njen udio i značaj u okviru komunikacije uopšte, Diskutovati o učesnicima, pravcima, i rezultatima različitih načina korištenja/nekorištenja neverbalnih znakova, Diskutovati o načinima unapređivanja neverbalne komunikacije kod nastavnika a sve u cilju razvoja djece predškolskog i ranog školskog uzrasta, Diskutovati o izazovima i značaju adekvatnok prenošenja poruka u radu sa vulnerabilnim grupama, Diskutovati o izazovima prenošenja poruka u toku eventualne epidemiološke situacije (npr.kao COVID) i nalaziti načine za njihovo prevazilaženje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i obrazovanja (u daljem tekstu nastavnik), profesori razredne nastave (u daljem tekstu nastavnik), medicinske sestre zaposlene u predškolskim ustanovama,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asistenti u nastavi,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tipa-metoda razgovora, praktičnog rada, simulacije situacija i rješavanja problema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5"/>
        </w:numPr>
        <w:spacing w:after="0"/>
        <w:ind w:hanging="360"/>
        <w:rPr>
          <w:noProof/>
          <w:lang w:val="hr-HR"/>
        </w:rPr>
      </w:pPr>
      <w:r w:rsidRPr="00C6148A">
        <w:rPr>
          <w:noProof/>
          <w:lang w:val="hr-HR"/>
        </w:rPr>
        <w:t>Neverbalna komunikacija-osnove</w:t>
      </w:r>
    </w:p>
    <w:p w:rsidR="00D81593" w:rsidRPr="00C6148A" w:rsidRDefault="00D81593" w:rsidP="00D81593">
      <w:pPr>
        <w:numPr>
          <w:ilvl w:val="0"/>
          <w:numId w:val="115"/>
        </w:numPr>
        <w:spacing w:after="0"/>
        <w:ind w:hanging="360"/>
        <w:rPr>
          <w:noProof/>
          <w:lang w:val="hr-HR"/>
        </w:rPr>
      </w:pPr>
      <w:r w:rsidRPr="00C6148A">
        <w:rPr>
          <w:noProof/>
          <w:lang w:val="hr-HR"/>
        </w:rPr>
        <w:t>Neverbalna komunikacija nastavnik/dijete</w:t>
      </w:r>
    </w:p>
    <w:p w:rsidR="00D81593" w:rsidRPr="00C6148A" w:rsidRDefault="00D81593" w:rsidP="00D81593">
      <w:pPr>
        <w:numPr>
          <w:ilvl w:val="0"/>
          <w:numId w:val="115"/>
        </w:numPr>
        <w:spacing w:after="0"/>
        <w:ind w:hanging="360"/>
        <w:rPr>
          <w:noProof/>
          <w:lang w:val="hr-HR"/>
        </w:rPr>
      </w:pPr>
      <w:r w:rsidRPr="00C6148A">
        <w:rPr>
          <w:noProof/>
          <w:lang w:val="hr-HR"/>
        </w:rPr>
        <w:t>Neverbalna komunikacija nastavnik/roditelj</w:t>
      </w:r>
    </w:p>
    <w:p w:rsidR="00D81593" w:rsidRPr="00C6148A" w:rsidRDefault="00D81593" w:rsidP="00D81593">
      <w:pPr>
        <w:numPr>
          <w:ilvl w:val="0"/>
          <w:numId w:val="115"/>
        </w:numPr>
        <w:spacing w:after="0"/>
        <w:ind w:hanging="360"/>
        <w:rPr>
          <w:noProof/>
          <w:lang w:val="hr-HR"/>
        </w:rPr>
      </w:pPr>
      <w:r w:rsidRPr="00C6148A">
        <w:rPr>
          <w:noProof/>
          <w:lang w:val="hr-HR"/>
        </w:rPr>
        <w:t>Neverbalna komunikacija nastavnik/nastavnik (koordinator nastavnik, stručni saradnik, pomoćnik direktora, direktor, vođa tima, član stručne službe)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za trenera, putne troškove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C6148A" w:rsidP="00C6148A">
            <w:pPr>
              <w:pStyle w:val="Heading2"/>
              <w:jc w:val="center"/>
              <w:rPr>
                <w:noProof/>
                <w:lang w:val="hr-HR"/>
              </w:rPr>
            </w:pPr>
            <w:bookmarkStart w:id="125" w:name="_Toc222489849"/>
            <w:r w:rsidRPr="00C6148A">
              <w:rPr>
                <w:noProof/>
                <w:lang w:val="hr-HR"/>
              </w:rPr>
              <w:lastRenderedPageBreak/>
              <w:t>116. Prilagođavanje tehnika plastičnog oblikovanja (vajanje) i jednostavnog otiskivanja (grafika) djeci predškolskog uzrasta</w:t>
            </w:r>
            <w:bookmarkEnd w:id="12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Krivokapić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Milena Krivokapić, 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Podsticanje nastavnika-vaspitača na razumijevanja značaja vajarskih i grafičkih materijala i postupaka i razumijevanje razloga zbog kojih tim materijalima treba dati isti značaj na predškolskom uzrastu kao crtačkim i slikarskim.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uvidjeti značaj upotrebe:  - materijala za plastično oblikovanje u razvoju imaginacije, prostornog mišljenja, kreativnosti i sitne motorike kod djece predškolskog uzrasta, – gline kao mekog vajarskog materijala, – pijeska za plastično oblikovanje i jednostavnog livenja reljefa u gipsu,  – jednostavnih svakodnevnih predmeta kao uvoda u svijet grafike kao vrste Likovne umjetnosti, – štampe na gotovim i oslikanim ton papirima, – grafičkih materijala i tehnika djeci predškolskog izrasta.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praktičnog rada, rješavanja problema i aktivnog učenja kroz individualni i rad u manjim grupama; panel prezentacije i diskusije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6"/>
        </w:numPr>
        <w:spacing w:after="0"/>
        <w:ind w:hanging="360"/>
        <w:rPr>
          <w:noProof/>
          <w:lang w:val="hr-HR"/>
        </w:rPr>
      </w:pPr>
      <w:r w:rsidRPr="00C6148A">
        <w:rPr>
          <w:noProof/>
          <w:lang w:val="hr-HR"/>
        </w:rPr>
        <w:t>Materijali za plastično oblikovanje: plejdo i meka žica.</w:t>
      </w:r>
    </w:p>
    <w:p w:rsidR="00D81593" w:rsidRPr="00C6148A" w:rsidRDefault="00D81593" w:rsidP="00D81593">
      <w:pPr>
        <w:numPr>
          <w:ilvl w:val="0"/>
          <w:numId w:val="116"/>
        </w:numPr>
        <w:spacing w:after="0"/>
        <w:ind w:hanging="360"/>
        <w:rPr>
          <w:noProof/>
          <w:lang w:val="hr-HR"/>
        </w:rPr>
      </w:pPr>
      <w:r w:rsidRPr="00C6148A">
        <w:rPr>
          <w:noProof/>
          <w:lang w:val="hr-HR"/>
        </w:rPr>
        <w:t>Materijali za plastično oblikovanje: glina.</w:t>
      </w:r>
    </w:p>
    <w:p w:rsidR="00D81593" w:rsidRPr="00C6148A" w:rsidRDefault="00D81593" w:rsidP="00D81593">
      <w:pPr>
        <w:numPr>
          <w:ilvl w:val="0"/>
          <w:numId w:val="116"/>
        </w:numPr>
        <w:spacing w:after="0"/>
        <w:ind w:hanging="360"/>
        <w:rPr>
          <w:noProof/>
          <w:lang w:val="hr-HR"/>
        </w:rPr>
      </w:pPr>
      <w:r w:rsidRPr="00C6148A">
        <w:rPr>
          <w:noProof/>
          <w:lang w:val="hr-HR"/>
        </w:rPr>
        <w:t>Materijali za jednostavno otiskivanje, štampanje, grafički postupci: gotovi šabloni i karton- rez.</w:t>
      </w:r>
    </w:p>
    <w:p w:rsidR="00D81593" w:rsidRPr="00C6148A" w:rsidRDefault="00D81593" w:rsidP="00D81593">
      <w:pPr>
        <w:numPr>
          <w:ilvl w:val="0"/>
          <w:numId w:val="116"/>
        </w:numPr>
        <w:spacing w:after="0"/>
        <w:ind w:hanging="360"/>
        <w:rPr>
          <w:noProof/>
          <w:lang w:val="hr-HR"/>
        </w:rPr>
      </w:pPr>
      <w:r w:rsidRPr="00C6148A">
        <w:rPr>
          <w:noProof/>
          <w:lang w:val="hr-HR"/>
        </w:rPr>
        <w:t>Materijali za plastično oblikovanje: pijesak i gips.</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C6148A" w:rsidP="00C6148A">
            <w:pPr>
              <w:pStyle w:val="Heading2"/>
              <w:jc w:val="center"/>
              <w:rPr>
                <w:noProof/>
                <w:lang w:val="hr-HR"/>
              </w:rPr>
            </w:pPr>
            <w:bookmarkStart w:id="126" w:name="_Toc222489850"/>
            <w:r w:rsidRPr="00C6148A">
              <w:rPr>
                <w:noProof/>
                <w:lang w:val="hr-HR"/>
              </w:rPr>
              <w:lastRenderedPageBreak/>
              <w:t>117. Primjena matematičko manipulativnih materijala u vrtiću</w:t>
            </w:r>
            <w:bookmarkEnd w:id="12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Marijana Blečić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Marijana Blečić, 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marijana-b@t-com.me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+38269816861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nastavnika-vaspitača na razumijevanja značaja, tako i veću i kreativniju upotrebu komercijalnih i pravljenih matematičkih manipulativnih materijala u 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uvidjeti značaj i mogućnosti: - upotrebe različitih manipulativnih materijala za razvoj matematičkog mišljenja  - izrade matematičkih manipulativnih materijala  - praktične primjene u različitim matematičkim oblastima, matematičkih manipulativnih materijala: Numikon seta, Geoploče, Matematičke gusjenice, Brojevnih štapića, Jedinične kocke, Tangrama, Multi link kocke, Matematičkih pločica i Blok uzoraka, za podsticanje razvoja matematičkog mišljenja kod djece predškolskog uzrasta.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praktičnog rada, rješavanja problema i aktivnog učenja kroz individualni i rad u manjim grupama; panel prezentacije i diskusije.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7"/>
        </w:numPr>
        <w:spacing w:after="0"/>
        <w:ind w:hanging="360"/>
        <w:rPr>
          <w:noProof/>
          <w:lang w:val="hr-HR"/>
        </w:rPr>
      </w:pPr>
      <w:r w:rsidRPr="00C6148A">
        <w:rPr>
          <w:noProof/>
          <w:lang w:val="hr-HR"/>
        </w:rPr>
        <w:t>Manipulativni materijal u službi razvoja matematičkog mišljenja kod djece predškolskog uzrasta.</w:t>
      </w:r>
    </w:p>
    <w:p w:rsidR="00D81593" w:rsidRPr="00C6148A" w:rsidRDefault="00D81593" w:rsidP="00D81593">
      <w:pPr>
        <w:numPr>
          <w:ilvl w:val="0"/>
          <w:numId w:val="117"/>
        </w:numPr>
        <w:spacing w:after="0"/>
        <w:ind w:hanging="360"/>
        <w:rPr>
          <w:noProof/>
          <w:lang w:val="hr-HR"/>
        </w:rPr>
      </w:pPr>
      <w:r w:rsidRPr="00C6148A">
        <w:rPr>
          <w:noProof/>
          <w:lang w:val="hr-HR"/>
        </w:rPr>
        <w:t>Praktična primjena manipulativnih materijala: Numikon seta, Geoploče i Matematičke gusjenice.</w:t>
      </w:r>
    </w:p>
    <w:p w:rsidR="00D81593" w:rsidRPr="00C6148A" w:rsidRDefault="00D81593" w:rsidP="00D81593">
      <w:pPr>
        <w:numPr>
          <w:ilvl w:val="0"/>
          <w:numId w:val="117"/>
        </w:numPr>
        <w:spacing w:after="0"/>
        <w:ind w:hanging="360"/>
        <w:rPr>
          <w:noProof/>
          <w:lang w:val="hr-HR"/>
        </w:rPr>
      </w:pPr>
      <w:r w:rsidRPr="00C6148A">
        <w:rPr>
          <w:noProof/>
          <w:lang w:val="hr-HR"/>
        </w:rPr>
        <w:t>Praktična primjena manipulativnih materijala: Brojevnih štapića, Jedinične kocke i Tangrama.</w:t>
      </w:r>
    </w:p>
    <w:p w:rsidR="00D81593" w:rsidRPr="00C6148A" w:rsidRDefault="00D81593" w:rsidP="00D81593">
      <w:pPr>
        <w:numPr>
          <w:ilvl w:val="0"/>
          <w:numId w:val="117"/>
        </w:numPr>
        <w:spacing w:after="0"/>
        <w:ind w:hanging="360"/>
        <w:rPr>
          <w:noProof/>
          <w:lang w:val="hr-HR"/>
        </w:rPr>
      </w:pPr>
      <w:r w:rsidRPr="00C6148A">
        <w:rPr>
          <w:noProof/>
          <w:lang w:val="hr-HR"/>
        </w:rPr>
        <w:t>Praktična primjena manipulativnih materijala: Multi link kocke, Matematičkih pločica i Blok uzoraka.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 za rad,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7" w:name="_Toc222489851"/>
            <w:r w:rsidRPr="00C6148A">
              <w:rPr>
                <w:noProof/>
                <w:lang w:val="hr-HR"/>
              </w:rPr>
              <w:lastRenderedPageBreak/>
              <w:t>118. Persona Doll – Persona lutka</w:t>
            </w:r>
            <w:bookmarkEnd w:id="12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Marijana Blečić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marijana-b@t-com.me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+38269816861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Uviđanje značaja blagovremenog identifikovanja, suočavanja i primjene specifičnog oblika rada u suzbijanju različitih oblika predrasuda i stereotipa, bolja saradnja i upoznavanje porodičnog i vaninstitucionalnog konteksta u kome dijete boravi, kao i kontinuiranog promovisanja različtosti.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Razumjeti važnost otvorenog razgovora u kontekstu borbe protiv predrasuda i stereotipa sa djecom od najranijeg uzrasta; ▪ Razumjeti važnost promovisanja različitih vidova različitosti od najranijeg uzrasta u cilju kreiranja socijalne kohezije; ▪ Podsjećanje na značaj podsticanja razvoja empatije, tolerancije i otvorene komunikacije o različitim temama kod djece ranog uzrasta, a kroz primjenu specifičnih metoda rada; ▪ Podsticanje na specifičan oblik saradnje među djecom, ali vaspitačima/vaspitačicama, kao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unutar kolektiva; ▪ Promovisanje važnosti podsticanja grupnog rada djece na zejdničkom rasvjetljavanju i rješavanju problema unutar ili van kolektiva; ▪ Promovisanje važnosti razumijevanja porodičnog i drugog vaninstitucionalnog konteksta iz koga dijete dolazi, što doprinosi potpunijoj saradnji sa porodicama i promovisanju interkulturalnosti i različitih vidova različitosti.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Ovakva obuka podrazumijeva: - razmjenu (iskustava, znanja, uvjerenja i potreba programa između voditelja i učesnika i među učesnicima), predstavljanje osnovnih teorijskih znanja; - povezivanje sa vlastitim iskustvom i praksom koja uključuje upotrebu Persona Dolls (polaženje od iskustva, analiza iskustva i prakse, primjena i promjena prakse uz upotrebu inovativne metode).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8"/>
        </w:numPr>
        <w:spacing w:after="0"/>
        <w:ind w:hanging="360"/>
        <w:rPr>
          <w:noProof/>
          <w:lang w:val="hr-HR"/>
        </w:rPr>
      </w:pPr>
      <w:r w:rsidRPr="00C6148A">
        <w:rPr>
          <w:noProof/>
          <w:lang w:val="hr-HR"/>
        </w:rPr>
        <w:t>Persona Doll – istorijat, značaj upotrebe u različiitim grupnim situacijama.</w:t>
      </w:r>
    </w:p>
    <w:p w:rsidR="00D81593" w:rsidRPr="00C6148A" w:rsidRDefault="00D81593" w:rsidP="00D81593">
      <w:pPr>
        <w:numPr>
          <w:ilvl w:val="0"/>
          <w:numId w:val="118"/>
        </w:numPr>
        <w:spacing w:after="0"/>
        <w:ind w:hanging="360"/>
        <w:rPr>
          <w:noProof/>
          <w:lang w:val="hr-HR"/>
        </w:rPr>
      </w:pPr>
      <w:r w:rsidRPr="00C6148A">
        <w:rPr>
          <w:noProof/>
          <w:lang w:val="hr-HR"/>
        </w:rPr>
        <w:t>Mogućnosti primjene Persona Dool – teme za razgovor sa djecom.</w:t>
      </w:r>
    </w:p>
    <w:p w:rsidR="00D81593" w:rsidRPr="00C6148A" w:rsidRDefault="00D81593" w:rsidP="00D81593">
      <w:pPr>
        <w:numPr>
          <w:ilvl w:val="0"/>
          <w:numId w:val="118"/>
        </w:numPr>
        <w:spacing w:after="0"/>
        <w:ind w:hanging="360"/>
        <w:rPr>
          <w:noProof/>
          <w:lang w:val="hr-HR"/>
        </w:rPr>
      </w:pPr>
      <w:r w:rsidRPr="00C6148A">
        <w:rPr>
          <w:noProof/>
          <w:lang w:val="hr-HR"/>
        </w:rPr>
        <w:t>Primjena – kreiranje karakterističnih situacija usljed konkretne upotrebe Persona Dool u različitim kontekstima.</w:t>
      </w:r>
    </w:p>
    <w:p w:rsidR="00D81593" w:rsidRPr="00C6148A" w:rsidRDefault="00D81593" w:rsidP="00D81593">
      <w:pPr>
        <w:numPr>
          <w:ilvl w:val="0"/>
          <w:numId w:val="118"/>
        </w:numPr>
        <w:spacing w:after="0"/>
        <w:ind w:hanging="360"/>
        <w:rPr>
          <w:noProof/>
          <w:lang w:val="hr-HR"/>
        </w:rPr>
      </w:pPr>
      <w:r w:rsidRPr="00C6148A">
        <w:rPr>
          <w:noProof/>
          <w:lang w:val="hr-HR"/>
        </w:rPr>
        <w:t>Praktična upotreba.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voditelje seminara i cijenu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8" w:name="_Toc222489852"/>
            <w:r w:rsidRPr="00C6148A">
              <w:rPr>
                <w:noProof/>
                <w:lang w:val="hr-HR"/>
              </w:rPr>
              <w:lastRenderedPageBreak/>
              <w:t>119. Porodično orijentisana rana intervencija - PORI</w:t>
            </w:r>
            <w:bookmarkEnd w:id="12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Tamara Milić, Snežana Ilić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Tamara Milić, Snežana Ilić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Tamara Milić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milic.tamara@gmail.com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+38269058583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Da se porodicama i đeci u Crnoj Gori omogući pravovremena i kvalitetna podrška optimalnom ranom razvoju unapređenjem PORI prakse u Crnoj Gori u skladu sa međunarodnim standardima i najboljom praksom.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Da Stručnjak poboljša razumijevanje podrške u prirodnom okruženju za dijete kroz realizacije kućnih posjeta i timskog, transdisciplinarnog i intersektorskog pristupa  - Da se Stručnjak prilagođava porodici u sveobuhvatnom sagledavanju đetetovih sposobnosti, rade zajedno kako bi kreirali ishode i ciljeve, razvili individualne planove podrške, fleksibilne aktivnosti na osnovu porodičnih sklonosti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Profesionalci koji rade u oblasti rane intervencije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metode i tehnike, praktični zadaci, alati procjene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9"/>
        </w:numPr>
        <w:spacing w:after="0"/>
        <w:ind w:hanging="360"/>
        <w:rPr>
          <w:noProof/>
          <w:lang w:val="hr-HR"/>
        </w:rPr>
      </w:pPr>
      <w:r w:rsidRPr="00C6148A">
        <w:rPr>
          <w:noProof/>
          <w:lang w:val="hr-HR"/>
        </w:rPr>
        <w:t>1. Filozofija PORI kroz komponente sistemske podrške, 4 dana</w:t>
      </w:r>
    </w:p>
    <w:p w:rsidR="00D81593" w:rsidRPr="00C6148A" w:rsidRDefault="00D81593" w:rsidP="00D81593">
      <w:pPr>
        <w:numPr>
          <w:ilvl w:val="0"/>
          <w:numId w:val="119"/>
        </w:numPr>
        <w:spacing w:after="0"/>
        <w:ind w:hanging="360"/>
        <w:rPr>
          <w:noProof/>
          <w:lang w:val="hr-HR"/>
        </w:rPr>
      </w:pPr>
      <w:r w:rsidRPr="00C6148A">
        <w:rPr>
          <w:noProof/>
          <w:lang w:val="hr-HR"/>
        </w:rPr>
        <w:t>2. Eko mapa i dubinski intervju sa porodicom, 2 dana</w:t>
      </w:r>
    </w:p>
    <w:p w:rsidR="00D81593" w:rsidRPr="00C6148A" w:rsidRDefault="00D81593" w:rsidP="00D81593">
      <w:pPr>
        <w:numPr>
          <w:ilvl w:val="0"/>
          <w:numId w:val="119"/>
        </w:numPr>
        <w:spacing w:after="0"/>
        <w:ind w:hanging="360"/>
        <w:rPr>
          <w:noProof/>
          <w:lang w:val="hr-HR"/>
        </w:rPr>
      </w:pPr>
      <w:r w:rsidRPr="00C6148A">
        <w:rPr>
          <w:noProof/>
          <w:lang w:val="hr-HR"/>
        </w:rPr>
        <w:t>3. Individualni plan podrške porodici, pośete i tranzicija, 2 dana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50€, honorari,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9" w:name="_Toc222489853"/>
            <w:r w:rsidRPr="00C6148A">
              <w:rPr>
                <w:noProof/>
                <w:lang w:val="hr-HR"/>
              </w:rPr>
              <w:lastRenderedPageBreak/>
              <w:t>120. Prim</w:t>
            </w:r>
            <w:r w:rsidR="00C6148A" w:rsidRPr="00C6148A">
              <w:rPr>
                <w:noProof/>
                <w:lang w:val="hr-HR"/>
              </w:rPr>
              <w:t>j</w:t>
            </w:r>
            <w:r w:rsidRPr="00C6148A">
              <w:rPr>
                <w:noProof/>
                <w:lang w:val="hr-HR"/>
              </w:rPr>
              <w:t>ena projektnog planiranja u predškolskoj ustanovi kroz elemente integrisanog učenja</w:t>
            </w:r>
            <w:bookmarkEnd w:id="12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Ivanka Gurinović Rokvić, Kornelija Jovanović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Ivanka Gurinović Rokvić, Kornelija Jovanović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kompetencija učesnika za primenu projektnog planiranja kroz integrisano učenje u vaspitno-obrazovnom radu. Osposobljavanje učesnika za uvođenje projektnog planiranja i učenja u vaspitno-obrazovni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Osposobljavanje učesnika za primenu integrisanog učenja u svom radu Jačanje kompetencija učesnika za moguće načine organizovanja prostora vrtiću. Osnaživanje učesnika za uključivanje porodice i lokalne zajednice u vaspitno-obrazovni rad i život u vrtiću. Podsticanje učesnika za primenu različitih stilova dečijeg učenja u svom vaspitno-obrazovnom radu.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 u predškolskoj ustanovi Stručni saradnik u predškolskoj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0"/>
        </w:numPr>
        <w:spacing w:after="0"/>
        <w:ind w:hanging="360"/>
        <w:rPr>
          <w:noProof/>
          <w:lang w:val="hr-HR"/>
        </w:rPr>
      </w:pPr>
      <w:r w:rsidRPr="00C6148A">
        <w:rPr>
          <w:noProof/>
          <w:lang w:val="hr-HR"/>
        </w:rPr>
        <w:t>Integrisano učenje u vrtiću</w:t>
      </w:r>
    </w:p>
    <w:p w:rsidR="00D81593" w:rsidRPr="00C6148A" w:rsidRDefault="00D81593" w:rsidP="00D81593">
      <w:pPr>
        <w:numPr>
          <w:ilvl w:val="0"/>
          <w:numId w:val="120"/>
        </w:numPr>
        <w:spacing w:after="0"/>
        <w:ind w:hanging="360"/>
        <w:rPr>
          <w:noProof/>
          <w:lang w:val="hr-HR"/>
        </w:rPr>
      </w:pPr>
      <w:r w:rsidRPr="00C6148A">
        <w:rPr>
          <w:noProof/>
          <w:lang w:val="hr-HR"/>
        </w:rPr>
        <w:t>Projektno planiranje u 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0" w:name="_Toc222489854"/>
            <w:r w:rsidRPr="00C6148A">
              <w:rPr>
                <w:noProof/>
                <w:lang w:val="hr-HR"/>
              </w:rPr>
              <w:lastRenderedPageBreak/>
              <w:t>121. Prirodno okruženje kao podrška igri i učenju u predškolskim ustanovama</w:t>
            </w:r>
            <w:bookmarkEnd w:id="13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Dragana Stojadinović - Rudnjanin, Vesna Josipović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Dragana Stojadinović - Rudnjanin, Vesna Josipović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kopmpetencija polaznika za korišćenje prirodne sredine i prirodnih resursa i materijala kroz aktivnosti sa decom, značjnih za dobrobit dece,  u realnom prirodnom okruženju i integrisanje sadržaja značajnih za ekologiju i  održivi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sa odabranim materijalom i aktivnostima u prirodnom okruženju koji će doprineti razvoju interesovanja za boravak u prirodi Korišćenje podsticajnih prirodnih resursa za razvijanje realnog programa i prevazilaženje straha od rizika Podsticanje polaznika  da boravak u prirodi i korišćenje prirodnih resursa integrišu u svakodnevne aktivnosti u vrtiću kao sastavni deo realnog programa. Podsticanje kreativnosti polaznika u planiranju i realizovanju aktivnosti u prirodnom okruženju. Proširivanje znanja i iskustva o upotrebi digitalnih alata u vaspitno-obrazovnom radu i prirodnom okruženju. Podsticanje dece na slobodu izražavanja i aktivno učešće u kreiranju vaspitno-obrazovnog rada. Podsticanje uključivanja roditelja u prirodnu riznicu igara i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 u predškolskoj ustanovi Stručni saradnik u predškolskoj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1"/>
        </w:numPr>
        <w:spacing w:after="0"/>
        <w:ind w:hanging="360"/>
        <w:rPr>
          <w:noProof/>
          <w:lang w:val="hr-HR"/>
        </w:rPr>
      </w:pPr>
      <w:r w:rsidRPr="00C6148A">
        <w:rPr>
          <w:noProof/>
          <w:lang w:val="hr-HR"/>
        </w:rPr>
        <w:t>Prirodno okruženje kao podrška igri i učenju</w:t>
      </w:r>
    </w:p>
    <w:p w:rsidR="00D81593" w:rsidRPr="00C6148A" w:rsidRDefault="00D81593" w:rsidP="00D81593">
      <w:pPr>
        <w:numPr>
          <w:ilvl w:val="0"/>
          <w:numId w:val="121"/>
        </w:numPr>
        <w:spacing w:after="0"/>
        <w:ind w:hanging="360"/>
        <w:rPr>
          <w:noProof/>
          <w:lang w:val="hr-HR"/>
        </w:rPr>
      </w:pPr>
      <w:r w:rsidRPr="00C6148A">
        <w:rPr>
          <w:noProof/>
          <w:lang w:val="hr-HR"/>
        </w:rPr>
        <w:t>Organizacija i priprema za odlazak u prirodni vrtić</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1" w:name="_Toc222489855"/>
            <w:r w:rsidRPr="00C6148A">
              <w:rPr>
                <w:noProof/>
                <w:lang w:val="hr-HR"/>
              </w:rPr>
              <w:lastRenderedPageBreak/>
              <w:t>122. Projektni pristup i integrisano učenje u funkciji podsticanja dečjeg razvoja i napredovanja</w:t>
            </w:r>
            <w:bookmarkEnd w:id="13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Ljiljana Reljić, Dragica Tvrdišić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Dragica Tvrdišić, Ljiljana Reljić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Dragica  Tvrdišić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teonik@t-com.me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+38269151605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i osposobljavanje učеsnika i jačanje kompetencija za razumevanje, planiranje i primеnu projektnog pristupa učenju kroz intеgrisan i istraživački model rada koji povezuje decu porodicu i zajednicu kroz vaspitno obrazovni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Osposobljavanje učesnika za primenu projektnog planiranja kroz integrisan pristup u učenju; Kreiranje okruženja kao i razumevanje različitih strategija vaspitača kao podrške procesu u razvijanja projekata sa decom; Razumevanje svrhe i upoznavanje sa mogućim načinima dokumentovanja. Osnaživanje učesnika za uključivanje porodice i lokalne zajednice u razvijanje realnog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 medicinski radnik u vrtiću, stručni saradnik u vrtiću, direktor predškolske ustanove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Power point rezentacije, usmena izlaganja-prezentovanje, radionice, rad u grupama, individualnan praktičan rad, diskusija, rad na konkretnom primeru, timski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2"/>
        </w:numPr>
        <w:spacing w:after="0"/>
        <w:ind w:hanging="360"/>
        <w:rPr>
          <w:noProof/>
          <w:lang w:val="hr-HR"/>
        </w:rPr>
      </w:pPr>
      <w:r w:rsidRPr="00C6148A">
        <w:rPr>
          <w:noProof/>
          <w:lang w:val="hr-HR"/>
        </w:rPr>
        <w:t>Prvi dan- Projektni pristup učenju</w:t>
      </w:r>
    </w:p>
    <w:p w:rsidR="00D81593" w:rsidRPr="00C6148A" w:rsidRDefault="00D81593" w:rsidP="00D81593">
      <w:pPr>
        <w:numPr>
          <w:ilvl w:val="0"/>
          <w:numId w:val="122"/>
        </w:numPr>
        <w:spacing w:after="0"/>
        <w:ind w:hanging="360"/>
        <w:rPr>
          <w:noProof/>
          <w:lang w:val="hr-HR"/>
        </w:rPr>
      </w:pPr>
      <w:r w:rsidRPr="00C6148A">
        <w:rPr>
          <w:noProof/>
          <w:lang w:val="hr-HR"/>
        </w:rPr>
        <w:t>Potencijali projektnog pristupa učenju</w:t>
      </w:r>
    </w:p>
    <w:p w:rsidR="00D81593" w:rsidRPr="00C6148A" w:rsidRDefault="00D81593" w:rsidP="00D81593">
      <w:pPr>
        <w:numPr>
          <w:ilvl w:val="0"/>
          <w:numId w:val="122"/>
        </w:numPr>
        <w:spacing w:after="0"/>
        <w:ind w:hanging="360"/>
        <w:rPr>
          <w:noProof/>
          <w:lang w:val="hr-HR"/>
        </w:rPr>
      </w:pPr>
      <w:r w:rsidRPr="00C6148A">
        <w:rPr>
          <w:noProof/>
          <w:lang w:val="hr-HR"/>
        </w:rPr>
        <w:t>Integrisano učenje kroz projekte u vrtiću</w:t>
      </w:r>
    </w:p>
    <w:p w:rsidR="00D81593" w:rsidRPr="00C6148A" w:rsidRDefault="00D81593" w:rsidP="00D81593">
      <w:pPr>
        <w:numPr>
          <w:ilvl w:val="0"/>
          <w:numId w:val="122"/>
        </w:numPr>
        <w:spacing w:after="0"/>
        <w:ind w:hanging="360"/>
        <w:rPr>
          <w:noProof/>
          <w:lang w:val="hr-HR"/>
        </w:rPr>
      </w:pPr>
      <w:r w:rsidRPr="00C6148A">
        <w:rPr>
          <w:noProof/>
          <w:lang w:val="hr-HR"/>
        </w:rPr>
        <w:t>Igra kao proširivanje iskustva u projektu sa decom</w:t>
      </w:r>
    </w:p>
    <w:p w:rsidR="00D81593" w:rsidRPr="00C6148A" w:rsidRDefault="00D81593" w:rsidP="00D81593">
      <w:pPr>
        <w:numPr>
          <w:ilvl w:val="0"/>
          <w:numId w:val="122"/>
        </w:numPr>
        <w:spacing w:after="0"/>
        <w:ind w:hanging="360"/>
        <w:rPr>
          <w:noProof/>
          <w:lang w:val="hr-HR"/>
        </w:rPr>
      </w:pPr>
      <w:r w:rsidRPr="00C6148A">
        <w:rPr>
          <w:noProof/>
          <w:lang w:val="hr-HR"/>
        </w:rPr>
        <w:t>Drugi dan-  Principi razvijanja realnog programa u integrisanom učenju</w:t>
      </w:r>
    </w:p>
    <w:p w:rsidR="00D81593" w:rsidRPr="00C6148A" w:rsidRDefault="00D81593" w:rsidP="00D81593">
      <w:pPr>
        <w:numPr>
          <w:ilvl w:val="0"/>
          <w:numId w:val="122"/>
        </w:numPr>
        <w:spacing w:after="0"/>
        <w:ind w:hanging="360"/>
        <w:rPr>
          <w:noProof/>
          <w:lang w:val="hr-HR"/>
        </w:rPr>
      </w:pPr>
      <w:r w:rsidRPr="00C6148A">
        <w:rPr>
          <w:noProof/>
          <w:lang w:val="hr-HR"/>
        </w:rPr>
        <w:t>Planiranje u projektnom pristupu učenju</w:t>
      </w:r>
    </w:p>
    <w:p w:rsidR="00D81593" w:rsidRPr="00C6148A" w:rsidRDefault="00D81593" w:rsidP="00D81593">
      <w:pPr>
        <w:numPr>
          <w:ilvl w:val="0"/>
          <w:numId w:val="122"/>
        </w:numPr>
        <w:spacing w:after="0"/>
        <w:ind w:hanging="360"/>
        <w:rPr>
          <w:noProof/>
          <w:lang w:val="hr-HR"/>
        </w:rPr>
      </w:pPr>
      <w:r w:rsidRPr="00C6148A">
        <w:rPr>
          <w:noProof/>
          <w:lang w:val="hr-HR"/>
        </w:rPr>
        <w:t>Partnerstvo sa porodicom u projektnom pristupu</w:t>
      </w:r>
    </w:p>
    <w:p w:rsidR="00D81593" w:rsidRPr="00C6148A" w:rsidRDefault="00D81593" w:rsidP="00D81593">
      <w:pPr>
        <w:numPr>
          <w:ilvl w:val="0"/>
          <w:numId w:val="122"/>
        </w:numPr>
        <w:spacing w:after="0"/>
        <w:ind w:hanging="360"/>
        <w:rPr>
          <w:noProof/>
          <w:lang w:val="hr-HR"/>
        </w:rPr>
      </w:pPr>
      <w:r w:rsidRPr="00C6148A">
        <w:rPr>
          <w:noProof/>
          <w:lang w:val="hr-HR"/>
        </w:rPr>
        <w:t>Dokumentovanje u projektnom pristupu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50€, radni materijal, troškovi puta i smeštaja, honorar za trenere, sertifikati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2" w:name="_Toc222489856"/>
            <w:r w:rsidRPr="00C6148A">
              <w:rPr>
                <w:noProof/>
                <w:lang w:val="hr-HR"/>
              </w:rPr>
              <w:lastRenderedPageBreak/>
              <w:t>123. Projektni pristup učenju u predškolskom vaspitanju i obrazovanju</w:t>
            </w:r>
            <w:bookmarkEnd w:id="13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Katarina Todorović, Vesna Nikolić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Todorović, Saša Milić, Vesna Nikolić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Katarina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katarinat@t-com.me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0038267769769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prakse u primjeni inoviranog Programa predškolskog vaspitanja kroz projektni pristup učenju.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-Uticati na promjenu svijesti učesnika kada je paradigma projektnog pristupa u pitanju -Unaprijediti stav o značaju vještine slušanja djece u vaspitnoj grupi -Unaprijediti znanja učesnika o mogućnostima primjene projektnog pristupa učenju -Sprovesti uporednu analizu između tematskog i projektnog pristupa -Proširiti kod učesnika sliku mogućih partnera u radu  -Unaprijediti stav o značaju vještine slušanja djece u vaspitnoj grupi -Sagledati dokumentovanje iz ugla projektnog pristupa učenju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Vaspitači/ce, stručni/e saradnici/ce u predškolskim ustanovama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Seminari  se organizuju kroz  interaktivni i radioničarski  rad, sa mini-lekcijama koje prethode svakoj temi i sistematizuju je na kraju. Specifičnost  rada na ovom seminaru se ogleda u tome sto će učesnici/ce seminara biti u situaciji da kroz konkretne, praktične primjere paralelno sticati znanja i primjenjivati ista, jer iskustveno učenje doprinosi neuporedivo većem razumijevanju problema i primjeni naučenog. Poslije  seminara učesnici koriste nadograđena znanja i vještine u procesu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3"/>
        </w:numPr>
        <w:spacing w:after="0"/>
        <w:ind w:hanging="360"/>
        <w:rPr>
          <w:noProof/>
          <w:lang w:val="hr-HR"/>
        </w:rPr>
      </w:pPr>
      <w:r w:rsidRPr="00C6148A">
        <w:rPr>
          <w:noProof/>
          <w:lang w:val="hr-HR"/>
        </w:rPr>
        <w:t>Teorijske osnove projektnog pristupa učenju</w:t>
      </w:r>
    </w:p>
    <w:p w:rsidR="00D81593" w:rsidRPr="00C6148A" w:rsidRDefault="00D81593" w:rsidP="00D81593">
      <w:pPr>
        <w:numPr>
          <w:ilvl w:val="0"/>
          <w:numId w:val="123"/>
        </w:numPr>
        <w:spacing w:after="0"/>
        <w:ind w:hanging="360"/>
        <w:rPr>
          <w:noProof/>
          <w:lang w:val="hr-HR"/>
        </w:rPr>
      </w:pPr>
      <w:r w:rsidRPr="00C6148A">
        <w:rPr>
          <w:noProof/>
          <w:lang w:val="hr-HR"/>
        </w:rPr>
        <w:t>Promjena paradigme kada je vaspitno-obrazovni rad  u pitanju-učenje kroz istraživanje</w:t>
      </w:r>
    </w:p>
    <w:p w:rsidR="00D81593" w:rsidRPr="00C6148A" w:rsidRDefault="00D81593" w:rsidP="00D81593">
      <w:pPr>
        <w:numPr>
          <w:ilvl w:val="0"/>
          <w:numId w:val="123"/>
        </w:numPr>
        <w:spacing w:after="0"/>
        <w:ind w:hanging="360"/>
        <w:rPr>
          <w:noProof/>
          <w:lang w:val="hr-HR"/>
        </w:rPr>
      </w:pPr>
      <w:r w:rsidRPr="00C6148A">
        <w:rPr>
          <w:noProof/>
          <w:lang w:val="hr-HR"/>
        </w:rPr>
        <w:t xml:space="preserve">Sredina za učenje </w:t>
      </w:r>
    </w:p>
    <w:p w:rsidR="00D81593" w:rsidRPr="00C6148A" w:rsidRDefault="00D81593" w:rsidP="00D81593">
      <w:pPr>
        <w:numPr>
          <w:ilvl w:val="0"/>
          <w:numId w:val="123"/>
        </w:numPr>
        <w:spacing w:after="0"/>
        <w:ind w:hanging="360"/>
        <w:rPr>
          <w:noProof/>
          <w:lang w:val="hr-HR"/>
        </w:rPr>
      </w:pPr>
      <w:r w:rsidRPr="00C6148A">
        <w:rPr>
          <w:noProof/>
          <w:lang w:val="hr-HR"/>
        </w:rPr>
        <w:t>Uloga vaspitača u kreiranju sredine za učenje</w:t>
      </w:r>
    </w:p>
    <w:p w:rsidR="00D81593" w:rsidRPr="00C6148A" w:rsidRDefault="00D81593" w:rsidP="00D81593">
      <w:pPr>
        <w:numPr>
          <w:ilvl w:val="0"/>
          <w:numId w:val="123"/>
        </w:numPr>
        <w:spacing w:after="0"/>
        <w:ind w:hanging="360"/>
        <w:rPr>
          <w:noProof/>
          <w:lang w:val="hr-HR"/>
        </w:rPr>
      </w:pPr>
      <w:r w:rsidRPr="00C6148A">
        <w:rPr>
          <w:noProof/>
          <w:lang w:val="hr-HR"/>
        </w:rPr>
        <w:t>Ko nam je i zašto potreban na putu uspješnog projekta?</w:t>
      </w:r>
    </w:p>
    <w:p w:rsidR="00D81593" w:rsidRPr="00C6148A" w:rsidRDefault="00D81593" w:rsidP="00D81593">
      <w:pPr>
        <w:numPr>
          <w:ilvl w:val="0"/>
          <w:numId w:val="123"/>
        </w:numPr>
        <w:spacing w:after="0"/>
        <w:ind w:hanging="360"/>
        <w:rPr>
          <w:noProof/>
          <w:lang w:val="hr-HR"/>
        </w:rPr>
      </w:pPr>
      <w:r w:rsidRPr="00C6148A">
        <w:rPr>
          <w:noProof/>
          <w:lang w:val="hr-HR"/>
        </w:rPr>
        <w:t>Uloga i značaj dokumentovanja u projektnom pristupu učenju</w:t>
      </w:r>
    </w:p>
    <w:p w:rsidR="00D81593" w:rsidRPr="00C6148A" w:rsidRDefault="00D81593" w:rsidP="00D81593">
      <w:pPr>
        <w:numPr>
          <w:ilvl w:val="0"/>
          <w:numId w:val="123"/>
        </w:numPr>
        <w:spacing w:after="0"/>
        <w:ind w:hanging="360"/>
        <w:rPr>
          <w:noProof/>
          <w:lang w:val="hr-HR"/>
        </w:rPr>
      </w:pPr>
      <w:r w:rsidRPr="00C6148A">
        <w:rPr>
          <w:noProof/>
          <w:lang w:val="hr-HR"/>
        </w:rPr>
        <w:t xml:space="preserve">Kako da prepoznam dobar primjer - prezentacija modela projekta </w:t>
      </w:r>
    </w:p>
    <w:p w:rsidR="00D81593" w:rsidRPr="00C6148A" w:rsidRDefault="00D81593" w:rsidP="00D81593">
      <w:pPr>
        <w:numPr>
          <w:ilvl w:val="0"/>
          <w:numId w:val="123"/>
        </w:numPr>
        <w:spacing w:after="0"/>
        <w:ind w:hanging="360"/>
        <w:rPr>
          <w:noProof/>
          <w:lang w:val="hr-HR"/>
        </w:rPr>
      </w:pPr>
      <w:r w:rsidRPr="00C6148A">
        <w:rPr>
          <w:noProof/>
          <w:lang w:val="hr-HR"/>
        </w:rPr>
        <w:t>Pogled preko ramena - šta smo naučili?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*50% od dobijenih sredstava za pokrivanje honorara trenera;  *25% za poreze i doprinose za isplatu honorara;  *15°% za pokrivanje troškova i pripreme materijala za radionice i  *10% za putne troškove trenerskog tima</w:t>
      </w:r>
      <w:r w:rsidR="005379B5">
        <w:rPr>
          <w:rFonts w:ascii="Verdana" w:hAnsi="Verdana" w:cs="Arial"/>
          <w:bCs/>
          <w:noProof/>
          <w:sz w:val="20"/>
          <w:szCs w:val="20"/>
          <w:lang w:val="hr-HR"/>
        </w:rPr>
        <w:t>.</w:t>
      </w:r>
    </w:p>
    <w:p w:rsidR="005379B5" w:rsidRDefault="005379B5" w:rsidP="00D81593">
      <w:pPr>
        <w:spacing w:after="0" w:line="240" w:lineRule="auto"/>
        <w:jc w:val="both"/>
        <w:rPr>
          <w:rFonts w:ascii="Verdana" w:hAnsi="Verdana"/>
          <w:noProof/>
          <w:lang w:val="hr-HR"/>
        </w:rPr>
      </w:pPr>
    </w:p>
    <w:p w:rsidR="005379B5" w:rsidRPr="00C6148A" w:rsidRDefault="005379B5" w:rsidP="00D81593">
      <w:pPr>
        <w:spacing w:after="0" w:line="240" w:lineRule="auto"/>
        <w:jc w:val="both"/>
        <w:rPr>
          <w:rFonts w:ascii="Verdana" w:hAnsi="Verdana"/>
          <w:noProof/>
          <w:lang w:val="hr-HR"/>
        </w:rPr>
      </w:pP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3" w:name="_Toc222489857"/>
            <w:r w:rsidRPr="00C6148A">
              <w:rPr>
                <w:noProof/>
                <w:lang w:val="hr-HR"/>
              </w:rPr>
              <w:lastRenderedPageBreak/>
              <w:t>124. Prostor koji govori dječijim jezikom – participativni pristup u oblikovanju radne sobe predškolske ustanove (Projektno planiranje)</w:t>
            </w:r>
            <w:bookmarkEnd w:id="13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Nermina Nikezić - Pašanbegović, Anka Mićović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vaspitača da razvijaju participativni pristup u planiranju i oblikovanju prostora za djecu, u kojem djeca aktivno učestvuju u kreiranju svog okruženja, čime se jača njihova autonomija, kreativnost i osjećaj pripadnosti 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Osnažiti vaspitače za primjenu participativnih metoda u svakodnevnom radu s djecom. Razviti svijest o značaju dječijeg učešća u oblikovanju prostora i donošenju odluka. Upoznati učesnike sa primjerima dobre prakse u organizaciji podsticajnog prostora u predškolskim ustanovama. Podstaći saradnju između djece, vaspitača i roditelja u procesu zajedničkog planiranja prostora. Razviti kreativne i refleksivne pristupe dizajnu prostora koji podržava istraživanje, igru i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predškolskih ustanova i drugi profesionalci u oblasti ranog i predškolskog vaspitanja i obrazovanja koji žele unaprijediti kvalitet prostora i primijeniti participativni pristup u radu sa djecom.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Radioničarski i interaktivni pristup, diskusija, studije slučaja, analiza dječijih radova, brainstorming, grupni i timski rad, modelovanje, praktičan rad u centrima aktivnosti, refleksivni razgovori i prezentacije učesnika. Naglasak je na aktivnom učenju kroz iskustvo i saradnju.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4"/>
        </w:numPr>
        <w:spacing w:after="0"/>
        <w:ind w:hanging="360"/>
        <w:rPr>
          <w:noProof/>
          <w:lang w:val="hr-HR"/>
        </w:rPr>
      </w:pPr>
      <w:r w:rsidRPr="00C6148A">
        <w:rPr>
          <w:noProof/>
          <w:lang w:val="hr-HR"/>
        </w:rPr>
        <w:t>Dječija perspektiva prostora – kako djeca doživljavaju svoju sobu (analiza dječijih crteža, razgovora, modelovanja)</w:t>
      </w:r>
    </w:p>
    <w:p w:rsidR="00D81593" w:rsidRPr="00C6148A" w:rsidRDefault="00D81593" w:rsidP="00D81593">
      <w:pPr>
        <w:numPr>
          <w:ilvl w:val="0"/>
          <w:numId w:val="124"/>
        </w:numPr>
        <w:spacing w:after="0"/>
        <w:ind w:hanging="360"/>
        <w:rPr>
          <w:noProof/>
          <w:lang w:val="hr-HR"/>
        </w:rPr>
      </w:pPr>
      <w:r w:rsidRPr="00C6148A">
        <w:rPr>
          <w:noProof/>
          <w:lang w:val="hr-HR"/>
        </w:rPr>
        <w:t>Participacija djece u praksi – kako uključiti djecu u proces odlučivanja (igre i aktivnosti kroz koje djeca izražavaju ideje)</w:t>
      </w:r>
    </w:p>
    <w:p w:rsidR="00D81593" w:rsidRPr="00C6148A" w:rsidRDefault="00D81593" w:rsidP="00D81593">
      <w:pPr>
        <w:numPr>
          <w:ilvl w:val="0"/>
          <w:numId w:val="124"/>
        </w:numPr>
        <w:spacing w:after="0"/>
        <w:ind w:hanging="360"/>
        <w:rPr>
          <w:noProof/>
          <w:lang w:val="hr-HR"/>
        </w:rPr>
      </w:pPr>
      <w:r w:rsidRPr="00C6148A">
        <w:rPr>
          <w:noProof/>
          <w:lang w:val="hr-HR"/>
        </w:rPr>
        <w:t>Kreativno oblikovanje prostora – od ideje do realizacije (izrada modela prostora, panoa, zajedničkih planova)</w:t>
      </w:r>
    </w:p>
    <w:p w:rsidR="00D81593" w:rsidRPr="00C6148A" w:rsidRDefault="00D81593" w:rsidP="00D81593">
      <w:pPr>
        <w:numPr>
          <w:ilvl w:val="0"/>
          <w:numId w:val="124"/>
        </w:numPr>
        <w:spacing w:after="0"/>
        <w:ind w:hanging="360"/>
        <w:rPr>
          <w:noProof/>
          <w:lang w:val="hr-HR"/>
        </w:rPr>
      </w:pPr>
      <w:r w:rsidRPr="00C6148A">
        <w:rPr>
          <w:noProof/>
          <w:lang w:val="hr-HR"/>
        </w:rPr>
        <w:t>Prostor kao treći vaspitač – refleksija i evaluacija promjena (promišljanje o ulozi prostora u razvoju i učenju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U cijenu programa uključeni su, honorari i troškovi trenera, radni i didaktički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priprema i organizacija realizacije programa, izdavanje sertifikata o pohađanju obuke.</w:t>
      </w:r>
    </w:p>
    <w:p w:rsidR="00D81593" w:rsidRDefault="00D81593" w:rsidP="00D81593">
      <w:pPr>
        <w:rPr>
          <w:noProof/>
          <w:lang w:val="hr-HR"/>
        </w:rPr>
      </w:pPr>
    </w:p>
    <w:p w:rsidR="005379B5" w:rsidRDefault="005379B5" w:rsidP="00D81593">
      <w:pPr>
        <w:rPr>
          <w:noProof/>
          <w:lang w:val="hr-HR"/>
        </w:rPr>
      </w:pPr>
    </w:p>
    <w:p w:rsidR="005379B5" w:rsidRPr="00C6148A" w:rsidRDefault="005379B5"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4" w:name="_Toc222489858"/>
            <w:r w:rsidRPr="00C6148A">
              <w:rPr>
                <w:noProof/>
                <w:lang w:val="hr-HR"/>
              </w:rPr>
              <w:lastRenderedPageBreak/>
              <w:t>125. Prostor vrtića u funkciji istraživanja i učenja</w:t>
            </w:r>
            <w:bookmarkEnd w:id="13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Snežana Jocić, Ivanka Gurinović Rokvić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Snežana Jocić, Ivanka Gurinović Rokvić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profesionalnih kompetencija vaspitača i upućivanje praktičara u značaj podsticajnog prostora koji je u funkciji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Podsticanje učesnika na promišljanje o značaju stvaranja sredine u kojoj se deca osećaju dobro.  Upoznavanje učesnika sa postulatima i načelima formiranja i opremanja prostora. Jačanje kompetencija učesnika u stvaranju dobro promišljenog i smislenog prostora.  Osposobljavanje učesnika za stvaranje prostora vrtića koji je sigurno mesto zajedničkog življenja, istraživanja i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5"/>
        </w:numPr>
        <w:spacing w:after="0"/>
        <w:ind w:hanging="360"/>
        <w:rPr>
          <w:noProof/>
          <w:lang w:val="hr-HR"/>
        </w:rPr>
      </w:pPr>
      <w:r w:rsidRPr="00C6148A">
        <w:rPr>
          <w:noProof/>
          <w:lang w:val="hr-HR"/>
        </w:rPr>
        <w:t>Teorijska polazišta i osnove funkcionalno organizovanog prostora</w:t>
      </w:r>
    </w:p>
    <w:p w:rsidR="00D81593" w:rsidRPr="00C6148A" w:rsidRDefault="00D81593" w:rsidP="00D81593">
      <w:pPr>
        <w:numPr>
          <w:ilvl w:val="0"/>
          <w:numId w:val="125"/>
        </w:numPr>
        <w:spacing w:after="0"/>
        <w:ind w:hanging="360"/>
        <w:rPr>
          <w:noProof/>
          <w:lang w:val="hr-HR"/>
        </w:rPr>
      </w:pPr>
      <w:r w:rsidRPr="00C6148A">
        <w:rPr>
          <w:noProof/>
          <w:lang w:val="hr-HR"/>
        </w:rPr>
        <w:t>Prostor u ulozi trećeg vaspitača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C6148A"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126. Razvoj i učenje u prirodi</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+3824-69453936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predškolskog vaspitanja (vaspitače na predškolskom i jaslenom uzrastu), medicinsko osoblje, stručne saradnike u vrtiću (pedagoge, psihologe, logopede) i direktore i pomoćnike direktora sa: mogućnostima i prednostima realizacije programskih aktivnosti u prirodi, načinom planiranja i realizacije programskih ishoda u prirodi.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Razvijanje metodologije učenja djece ranog i predškolskog uzrasta u pridodi.   - Prepoznavanje prirodnih resursa u funkciji realizacije propisanog i planiranog, - Prepoznavanje propisanih i planiranih ciljeva/ishoda koji se mogu realizovati u prirodi. - Izrada plana realizacije programskih ciljeva/ishoda u prirodi - Razrada aktivnosti učenja u prirodi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(vaspitači) - medicinski radnici, -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vrtiću (pedagozi, psiholozi, pomoćnici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radionice, rad u malim grupama, panel prezentacije i diskusije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6"/>
        </w:numPr>
        <w:spacing w:after="0"/>
        <w:ind w:hanging="360"/>
        <w:rPr>
          <w:noProof/>
          <w:lang w:val="hr-HR"/>
        </w:rPr>
      </w:pPr>
      <w:r w:rsidRPr="00C6148A">
        <w:rPr>
          <w:noProof/>
          <w:lang w:val="hr-HR"/>
        </w:rPr>
        <w:t>Pojam, značaj i specifičnosti ranog i predškolskog razvoja i učenja u prirodi.</w:t>
      </w:r>
    </w:p>
    <w:p w:rsidR="00D81593" w:rsidRPr="00C6148A" w:rsidRDefault="00D81593" w:rsidP="00D81593">
      <w:pPr>
        <w:numPr>
          <w:ilvl w:val="0"/>
          <w:numId w:val="126"/>
        </w:numPr>
        <w:spacing w:after="0"/>
        <w:ind w:hanging="360"/>
        <w:rPr>
          <w:noProof/>
          <w:lang w:val="hr-HR"/>
        </w:rPr>
      </w:pPr>
      <w:r w:rsidRPr="00C6148A">
        <w:rPr>
          <w:noProof/>
          <w:lang w:val="hr-HR"/>
        </w:rPr>
        <w:t>Metodologija planiranja i realizacije učenja u prirodi.</w:t>
      </w:r>
    </w:p>
    <w:p w:rsidR="00D81593" w:rsidRPr="00C6148A" w:rsidRDefault="00D81593" w:rsidP="00D81593">
      <w:pPr>
        <w:numPr>
          <w:ilvl w:val="0"/>
          <w:numId w:val="126"/>
        </w:numPr>
        <w:spacing w:after="0"/>
        <w:ind w:hanging="360"/>
        <w:rPr>
          <w:noProof/>
          <w:lang w:val="hr-HR"/>
        </w:rPr>
      </w:pPr>
      <w:r w:rsidRPr="00C6148A">
        <w:rPr>
          <w:noProof/>
          <w:lang w:val="hr-HR"/>
        </w:rPr>
        <w:t>Prepoznavanje propisanih i planiranih ciljeva/ishoda koji se mogu realizovati u prirodi.</w:t>
      </w:r>
    </w:p>
    <w:p w:rsidR="00D81593" w:rsidRPr="00C6148A" w:rsidRDefault="00D81593" w:rsidP="00D81593">
      <w:pPr>
        <w:numPr>
          <w:ilvl w:val="0"/>
          <w:numId w:val="126"/>
        </w:numPr>
        <w:spacing w:after="0"/>
        <w:ind w:hanging="360"/>
        <w:rPr>
          <w:noProof/>
          <w:lang w:val="hr-HR"/>
        </w:rPr>
      </w:pPr>
      <w:r w:rsidRPr="00C6148A">
        <w:rPr>
          <w:noProof/>
          <w:lang w:val="hr-HR"/>
        </w:rPr>
        <w:t>Razrada aktivnosti praktičnog modela učenja u prirodi,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5" w:name="_Toc222489859"/>
            <w:r w:rsidRPr="00C6148A">
              <w:rPr>
                <w:noProof/>
                <w:lang w:val="hr-HR"/>
              </w:rPr>
              <w:lastRenderedPageBreak/>
              <w:t>127. Razvoj kognitivnih struktura kroz matematičko-logičke aktivnosti kod djece predškolskog i mlađeg osnovnoškolskog uzrasta</w:t>
            </w:r>
            <w:bookmarkEnd w:id="13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Maja Todorović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Jovana Papić, Maja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Maja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t.maja.t@gmail.com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+38268014496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vaspitača i učitelja za planiranje i realizaciju matematičko-logičkih aktivnosti kojima se podstiče razvoj kognitivnih struktura, logičkog mišljenja, pažnje, pamćenja i sposobnosti rješavanja problema kod djece predškolskog i mlađeg osnovnoškolskog uzrasta, kroz igru, istraživanje i praktično iskustvo.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Unaprijediti razumijevanje značaja ranog razvoja kognitivnih funkcija i misaonih procesa kod djece. * Osposobiti učesnike za planiranje i realizaciju matematičko-logičkih aktivnosti kroz igru, istraživanje i svakodnevne situacije. * Razviti sposobnost prepoznavanja i podsticanja individualnih potencijala djece u oblasti logičkog i divergentnog mišljenja. * Podstaći korišćenje didaktičkih materijala i praktičnih zadataka za razvoj pažnje, pamćenja, klasifikacije, serijacije i zaključivanja. * Povezati teorijska znanja iz oblasti kognitivnog razvoja sa konkretnom pedagoškom praksom. * Ojačati profesionalne kompetencije vaspitača i učitelja u planiranju aktivnosti koje podstiču misaonu aktivnost i funkcionalno znanje.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učitelji razredne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i svi profesionalci koji rade sa djecom predškolskog i mlađeg osnovnoškolskog uzrasta, a žele da unaprijede kompetencije u oblasti razvoja kognitivnih sposobnosti, logičkog mišljenja i rješavanja problema kroz igru i istraživačke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Izlaganje, interaktivna radionica, grupni i individualni rad, diskusija, analiza primjera iz prakse, studije slučaja, praktične vježbe, brainstorming, demonstracija aktivnosti, refleksivni razgovor, evaluacija i samoevaluacija.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7"/>
        </w:numPr>
        <w:spacing w:after="0"/>
        <w:ind w:hanging="360"/>
        <w:rPr>
          <w:noProof/>
          <w:lang w:val="hr-HR"/>
        </w:rPr>
      </w:pPr>
      <w:r w:rsidRPr="00C6148A">
        <w:rPr>
          <w:noProof/>
          <w:lang w:val="hr-HR"/>
        </w:rPr>
        <w:t>Kognitivni razvoj djece – teorijski i praktični aspekti.</w:t>
      </w:r>
    </w:p>
    <w:p w:rsidR="00D81593" w:rsidRPr="00C6148A" w:rsidRDefault="00D81593" w:rsidP="00D81593">
      <w:pPr>
        <w:numPr>
          <w:ilvl w:val="0"/>
          <w:numId w:val="127"/>
        </w:numPr>
        <w:spacing w:after="0"/>
        <w:ind w:hanging="360"/>
        <w:rPr>
          <w:noProof/>
          <w:lang w:val="hr-HR"/>
        </w:rPr>
      </w:pPr>
      <w:r w:rsidRPr="00C6148A">
        <w:rPr>
          <w:noProof/>
          <w:lang w:val="hr-HR"/>
        </w:rPr>
        <w:t>Matematičko-logičke aktivnosti u funkciji razvoja mišljenja.</w:t>
      </w:r>
    </w:p>
    <w:p w:rsidR="00D81593" w:rsidRPr="00C6148A" w:rsidRDefault="00D81593" w:rsidP="00D81593">
      <w:pPr>
        <w:numPr>
          <w:ilvl w:val="0"/>
          <w:numId w:val="127"/>
        </w:numPr>
        <w:spacing w:after="0"/>
        <w:ind w:hanging="360"/>
        <w:rPr>
          <w:noProof/>
          <w:lang w:val="hr-HR"/>
        </w:rPr>
      </w:pPr>
      <w:r w:rsidRPr="00C6148A">
        <w:rPr>
          <w:noProof/>
          <w:lang w:val="hr-HR"/>
        </w:rPr>
        <w:t>Razvoj pojmova: količina, red, prostor, vrijeme, uzrok i posljedica.</w:t>
      </w:r>
    </w:p>
    <w:p w:rsidR="00D81593" w:rsidRPr="00C6148A" w:rsidRDefault="00D81593" w:rsidP="00D81593">
      <w:pPr>
        <w:numPr>
          <w:ilvl w:val="0"/>
          <w:numId w:val="127"/>
        </w:numPr>
        <w:spacing w:after="0"/>
        <w:ind w:hanging="360"/>
        <w:rPr>
          <w:noProof/>
          <w:lang w:val="hr-HR"/>
        </w:rPr>
      </w:pPr>
      <w:r w:rsidRPr="00C6148A">
        <w:rPr>
          <w:noProof/>
          <w:lang w:val="hr-HR"/>
        </w:rPr>
        <w:t>Igre i zadaci za podsticanje misaonih procesa i rješavanje problema.</w:t>
      </w:r>
    </w:p>
    <w:p w:rsidR="00D81593" w:rsidRPr="00C6148A" w:rsidRDefault="00D81593" w:rsidP="00D81593">
      <w:pPr>
        <w:numPr>
          <w:ilvl w:val="0"/>
          <w:numId w:val="127"/>
        </w:numPr>
        <w:spacing w:after="0"/>
        <w:ind w:hanging="360"/>
        <w:rPr>
          <w:noProof/>
          <w:lang w:val="hr-HR"/>
        </w:rPr>
      </w:pPr>
      <w:r w:rsidRPr="00C6148A">
        <w:rPr>
          <w:noProof/>
          <w:lang w:val="hr-HR"/>
        </w:rPr>
        <w:t>Veza između percepcije, pažnje, pamćenja i logičkog zaključivanja.</w:t>
      </w:r>
    </w:p>
    <w:p w:rsidR="00D81593" w:rsidRPr="00C6148A" w:rsidRDefault="00D81593" w:rsidP="00D81593">
      <w:pPr>
        <w:numPr>
          <w:ilvl w:val="0"/>
          <w:numId w:val="127"/>
        </w:numPr>
        <w:spacing w:after="0"/>
        <w:ind w:hanging="360"/>
        <w:rPr>
          <w:noProof/>
          <w:lang w:val="hr-HR"/>
        </w:rPr>
      </w:pPr>
      <w:r w:rsidRPr="00C6148A">
        <w:rPr>
          <w:noProof/>
          <w:lang w:val="hr-HR"/>
        </w:rPr>
        <w:t>Primjena konkretnih materijala i didaktičkih sredstava u radu s djecom.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Cijena od 15 eura po učesniku obuhvata honorar za predavače, troškove pripreme i realizacije radionica, štampane i digitalne materijale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sertifikat o pohađanju programa, kao i troškove potrošnog materijala i tehničke podrške tokom realizacije</w:t>
      </w:r>
      <w:r w:rsidR="005379B5">
        <w:rPr>
          <w:rFonts w:ascii="Verdana" w:hAnsi="Verdana" w:cs="Arial"/>
          <w:bCs/>
          <w:noProof/>
          <w:sz w:val="20"/>
          <w:szCs w:val="20"/>
          <w:lang w:val="hr-HR"/>
        </w:rPr>
        <w:t>.</w:t>
      </w:r>
    </w:p>
    <w:p w:rsidR="005379B5" w:rsidRDefault="005379B5" w:rsidP="00D81593">
      <w:pPr>
        <w:spacing w:after="0" w:line="240" w:lineRule="auto"/>
        <w:jc w:val="both"/>
        <w:rPr>
          <w:rFonts w:ascii="Verdana" w:hAnsi="Verdana"/>
          <w:noProof/>
          <w:lang w:val="hr-HR"/>
        </w:rPr>
      </w:pPr>
    </w:p>
    <w:p w:rsidR="005379B5" w:rsidRPr="00C6148A" w:rsidRDefault="005379B5" w:rsidP="00D81593">
      <w:pPr>
        <w:spacing w:after="0" w:line="240" w:lineRule="auto"/>
        <w:jc w:val="both"/>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6" w:name="_Toc222489860"/>
            <w:r w:rsidRPr="00C6148A">
              <w:rPr>
                <w:noProof/>
                <w:lang w:val="hr-HR"/>
              </w:rPr>
              <w:lastRenderedPageBreak/>
              <w:t>128. Saradnja vrtića i porodice kroz podršku roditeljstvu</w:t>
            </w:r>
            <w:bookmarkEnd w:id="13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Petrušić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Petrušić, Dragana Koprivica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Petrušić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ana.vrtichn@gmail.com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069 609 164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i usmjeravanje zaposlenih u predškolskim ustanovama za prepoznavanje i upotrebu ličnih resursa i resursa Ustanove za bolju saradnju i jačanje roditeljskih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Mapiranje oblasti i tema u kojima je roditeljima potrebna pomoć i podrška  Bolje razumijevanje karakteristika savremene porodice i izazova sa kojima se ona suočava Podsticanje saradnje i timskog rada u realizaciji programa Ustanove Jačanje kompetencija za podršku porodici kroz usmjeravanjeroditelja na lične potrebe, rad sa djecom i saradnju vrtića sa porodicom Povećanje sposobnosti za animiranje i motivisanje roditelja za čvršću i kontinuiranu saradnju sa vrtićem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zaposleni u predškolskim ustanovama, asistenti u nastavi,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medicinske sestre zaposlene u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tipa-mtoda razgovora, metoda praktičnog rada i metoda rešavanja problema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8"/>
        </w:numPr>
        <w:spacing w:after="0"/>
        <w:ind w:hanging="360"/>
        <w:rPr>
          <w:noProof/>
          <w:lang w:val="hr-HR"/>
        </w:rPr>
      </w:pPr>
      <w:r w:rsidRPr="00C6148A">
        <w:rPr>
          <w:noProof/>
          <w:lang w:val="hr-HR"/>
        </w:rPr>
        <w:t>Međusobna očekivanja porodice i vrtića</w:t>
      </w:r>
    </w:p>
    <w:p w:rsidR="00D81593" w:rsidRPr="00C6148A" w:rsidRDefault="00D81593" w:rsidP="00D81593">
      <w:pPr>
        <w:numPr>
          <w:ilvl w:val="0"/>
          <w:numId w:val="128"/>
        </w:numPr>
        <w:spacing w:after="0"/>
        <w:ind w:hanging="360"/>
        <w:rPr>
          <w:noProof/>
          <w:lang w:val="hr-HR"/>
        </w:rPr>
      </w:pPr>
      <w:r w:rsidRPr="00C6148A">
        <w:rPr>
          <w:noProof/>
          <w:lang w:val="hr-HR"/>
        </w:rPr>
        <w:t>Načini animiranja roditelja za uključivanje u rad vrtića</w:t>
      </w:r>
    </w:p>
    <w:p w:rsidR="00D81593" w:rsidRPr="00C6148A" w:rsidRDefault="00D81593" w:rsidP="00D81593">
      <w:pPr>
        <w:numPr>
          <w:ilvl w:val="0"/>
          <w:numId w:val="128"/>
        </w:numPr>
        <w:spacing w:after="0"/>
        <w:ind w:hanging="360"/>
        <w:rPr>
          <w:noProof/>
          <w:lang w:val="hr-HR"/>
        </w:rPr>
      </w:pPr>
      <w:r w:rsidRPr="00C6148A">
        <w:rPr>
          <w:noProof/>
          <w:lang w:val="hr-HR"/>
        </w:rPr>
        <w:t>Učešće roditelja u redovnim aktivnostima i kreativne radionice u skladu sa resursima kojoma raspolažu roditelji</w:t>
      </w:r>
    </w:p>
    <w:p w:rsidR="00D81593" w:rsidRPr="00C6148A" w:rsidRDefault="00D81593" w:rsidP="00D81593">
      <w:pPr>
        <w:numPr>
          <w:ilvl w:val="0"/>
          <w:numId w:val="128"/>
        </w:numPr>
        <w:spacing w:after="0"/>
        <w:ind w:hanging="360"/>
        <w:rPr>
          <w:noProof/>
          <w:lang w:val="hr-HR"/>
        </w:rPr>
      </w:pPr>
      <w:r w:rsidRPr="00C6148A">
        <w:rPr>
          <w:noProof/>
          <w:lang w:val="hr-HR"/>
        </w:rPr>
        <w:t>Pomoć roditeljima u prevazilaženju stresnih situacija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Troškovi prevoza i honorar trenera,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7" w:name="_Toc222489861"/>
            <w:r w:rsidRPr="00C6148A">
              <w:rPr>
                <w:noProof/>
                <w:lang w:val="hr-HR"/>
              </w:rPr>
              <w:lastRenderedPageBreak/>
              <w:t>129. Spremni za školske avanture</w:t>
            </w:r>
            <w:bookmarkEnd w:id="13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Petrušić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Petrušić, Vesna Vasović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Petrušić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ana.vrtichn@gmail.com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+382 69 609 164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Usmjeravanje i osposobljavanje zaposlenih za autonomno kreiranje predškolske prakse usklađene sa autentičnim potrebama djece, vaspitno-obrazovnim ciljevima u prvom ciklusu osnovne škole, vodeći računa o aktuelnom kontekstu i uz pristup pozitivne discipline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Podizanje partnerskog odnosa nastavnika i roditelja na viši nivo kao ključnih nosioca procesa pripreme djece za školu kroz postavljanje usklađenih kriterijuma Osnaživanje nastavnika za podsticanje djece na jasno i pravilno usmeno saopštavanje svojih misli, osjećanja, doživljaja i iskustava Unapređivanje vještina zaposlenih u stvaranju istraživačkog okruženja u cilju razvijanja kritičkog mišljenja, argumentovanog zaključivanja i opšteg pristupa rešavanju problema Postavljanje osnova rane pismenosti Osnaživanje zaposlenih za stvaranje podsticajne i sigurne sredine za tjelesnu angažovanost djeteta i spoznaju svojih mogućnosti Unapređivanje vještina praktičara za razvoj i stimulisanje matematičko-logičkog milšljenja Osposobljavati zaposlene da kod djece razvijaju unutrašnju motivaciju i samokontrolu- pozitivna disciplina Osnaživanje zaposlenih za njegovanje multikulturalizma, prihvatanje i poštovanje različitosti, podsticanje originalnosti. samoinicijativnosti i preduzetništva kod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učitelji, asistenti u nastavi,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zaposleni u vrtićima i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razgovora, metoda praktičnog rada, metoda rešavanja problema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9"/>
        </w:numPr>
        <w:spacing w:after="0"/>
        <w:ind w:hanging="360"/>
        <w:rPr>
          <w:noProof/>
          <w:lang w:val="hr-HR"/>
        </w:rPr>
      </w:pPr>
      <w:r w:rsidRPr="00C6148A">
        <w:rPr>
          <w:noProof/>
          <w:lang w:val="hr-HR"/>
        </w:rPr>
        <w:t>Program za predškolsko vaspitanje i obrazovanje</w:t>
      </w:r>
    </w:p>
    <w:p w:rsidR="00D81593" w:rsidRPr="00C6148A" w:rsidRDefault="00D81593" w:rsidP="00D81593">
      <w:pPr>
        <w:numPr>
          <w:ilvl w:val="0"/>
          <w:numId w:val="129"/>
        </w:numPr>
        <w:spacing w:after="0"/>
        <w:ind w:hanging="360"/>
        <w:rPr>
          <w:noProof/>
          <w:lang w:val="hr-HR"/>
        </w:rPr>
      </w:pPr>
      <w:r w:rsidRPr="00C6148A">
        <w:rPr>
          <w:noProof/>
          <w:lang w:val="hr-HR"/>
        </w:rPr>
        <w:t>Područja: Jezik i komunikacija i  Lični i društveni odnosi</w:t>
      </w:r>
    </w:p>
    <w:p w:rsidR="00D81593" w:rsidRPr="00C6148A" w:rsidRDefault="00D81593" w:rsidP="00D81593">
      <w:pPr>
        <w:numPr>
          <w:ilvl w:val="0"/>
          <w:numId w:val="129"/>
        </w:numPr>
        <w:spacing w:after="0"/>
        <w:ind w:hanging="360"/>
        <w:rPr>
          <w:noProof/>
          <w:lang w:val="hr-HR"/>
        </w:rPr>
      </w:pPr>
      <w:r w:rsidRPr="00C6148A">
        <w:rPr>
          <w:noProof/>
          <w:lang w:val="hr-HR"/>
        </w:rPr>
        <w:t>Područje: Matematika i Priroda ekološka raznolikost svijeta</w:t>
      </w:r>
    </w:p>
    <w:p w:rsidR="00D81593" w:rsidRPr="00C6148A" w:rsidRDefault="00D81593" w:rsidP="00D81593">
      <w:pPr>
        <w:numPr>
          <w:ilvl w:val="0"/>
          <w:numId w:val="129"/>
        </w:numPr>
        <w:spacing w:after="0"/>
        <w:ind w:hanging="360"/>
        <w:rPr>
          <w:noProof/>
          <w:lang w:val="hr-HR"/>
        </w:rPr>
      </w:pPr>
      <w:r w:rsidRPr="00C6148A">
        <w:rPr>
          <w:noProof/>
          <w:lang w:val="hr-HR"/>
        </w:rPr>
        <w:t>2. Područja Rastem, krećem se... i  Umjetnost i kreativno izražavanje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za trenere, putni troškovi i potrošni materijal</w:t>
      </w:r>
    </w:p>
    <w:p w:rsidR="00D81593" w:rsidRDefault="00D81593" w:rsidP="00D81593">
      <w:pPr>
        <w:rPr>
          <w:noProof/>
          <w:lang w:val="hr-HR"/>
        </w:rPr>
      </w:pPr>
    </w:p>
    <w:p w:rsidR="005379B5" w:rsidRPr="00C6148A" w:rsidRDefault="005379B5"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8" w:name="_Toc222489862"/>
            <w:r w:rsidRPr="00C6148A">
              <w:rPr>
                <w:noProof/>
                <w:lang w:val="hr-HR"/>
              </w:rPr>
              <w:lastRenderedPageBreak/>
              <w:t>130. Step by Step – Korak po korak „Kreiranje vaspitno-obrazovnog procesa u kome dijete ima centralnu ulogu – jasleni i predškolski uzrast“</w:t>
            </w:r>
            <w:bookmarkEnd w:id="13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Podrška reformi obrazovnog sistema primjenom  savremenih obrazovnim metodologija baziranih na opšteprihvaćenim pedagoškim i psihološkim znanjima o razvoju djece  i o procesu učenja i sticanja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 Obuka odraslih profesionalaca (medicinskih sestara, vaspitača i stručnih saradnika) za primjenu Korak po Korak metodologije u vaspitno-obrazovnoj praksi;  2. Sticanje znanja i neposrednog iskustva za kreiranje sredine (organizovane po centrima interesovanja), koja podstiče razvoj djece i aktivan i istraživački odnos prema  okruženju i saznavanju,  3. Usvajanje znanja i vještina potrebnih za formiranje i njegovanje (u  vaspitnoj grupi i vrtiću) zajednice koja uči  na principima uzajamnog poštovanja među djecom i odraslima i na demokratskim principima rada i življenja u zajednici 4. Razvijanje profesinalne osjetljivosti za sistematsko posmatranje razvoja i praćenje individualnog napredovanja djece u razvoju  5. Usvajanje osnovnih znanja i vještina potrebnih za konceptualno/tematsko/ planiranje i evaluaciju  vaspitno-obrazovnog rada kao, i za samoevaluaciju medicinskih sestara i vaspitača 6. Ovladavanje vještinama potrebnim za integrisano podučavanje djece na nivou opštih saynanja itd.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medicinske sestre,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iz predškolske djelatnosti, roditelji, predavači i studenti predškolskog vaspitanja, nadzornici i savjetnici.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Interaktivni seminari intenzivnog tipa kao i supervizija na terenu u vrtiću, jaslama, praćena instruktivno pedagoškim radom sa vaspitačima i med. sestrama.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0"/>
        </w:numPr>
        <w:spacing w:after="0"/>
        <w:ind w:hanging="360"/>
        <w:rPr>
          <w:noProof/>
          <w:lang w:val="hr-HR"/>
        </w:rPr>
      </w:pPr>
      <w:r w:rsidRPr="00C6148A">
        <w:rPr>
          <w:noProof/>
          <w:lang w:val="hr-HR"/>
        </w:rPr>
        <w:t>Modul I (djeca od 0 do 3): Filozofija programa-Korak po korak–savremena metodologija.</w:t>
      </w:r>
    </w:p>
    <w:p w:rsidR="00D81593" w:rsidRPr="00C6148A" w:rsidRDefault="00D81593" w:rsidP="00D81593">
      <w:pPr>
        <w:numPr>
          <w:ilvl w:val="0"/>
          <w:numId w:val="130"/>
        </w:numPr>
        <w:spacing w:after="0"/>
        <w:ind w:hanging="360"/>
        <w:rPr>
          <w:noProof/>
          <w:lang w:val="hr-HR"/>
        </w:rPr>
      </w:pPr>
      <w:r w:rsidRPr="00C6148A">
        <w:rPr>
          <w:noProof/>
          <w:lang w:val="hr-HR"/>
        </w:rPr>
        <w:t>Istraživanja kao potpora Programa.</w:t>
      </w:r>
    </w:p>
    <w:p w:rsidR="00D81593" w:rsidRPr="00C6148A" w:rsidRDefault="00D81593" w:rsidP="00D81593">
      <w:pPr>
        <w:numPr>
          <w:ilvl w:val="0"/>
          <w:numId w:val="130"/>
        </w:numPr>
        <w:spacing w:after="0"/>
        <w:ind w:hanging="360"/>
        <w:rPr>
          <w:noProof/>
          <w:lang w:val="hr-HR"/>
        </w:rPr>
      </w:pPr>
      <w:r w:rsidRPr="00C6148A">
        <w:rPr>
          <w:noProof/>
          <w:lang w:val="hr-HR"/>
        </w:rPr>
        <w:t>Djeca ranog uzrasta u porodici i zajednici.</w:t>
      </w:r>
    </w:p>
    <w:p w:rsidR="00D81593" w:rsidRPr="00C6148A" w:rsidRDefault="00D81593" w:rsidP="00D81593">
      <w:pPr>
        <w:numPr>
          <w:ilvl w:val="0"/>
          <w:numId w:val="130"/>
        </w:numPr>
        <w:spacing w:after="0"/>
        <w:ind w:hanging="360"/>
        <w:rPr>
          <w:noProof/>
          <w:lang w:val="hr-HR"/>
        </w:rPr>
      </w:pPr>
      <w:r w:rsidRPr="00C6148A">
        <w:rPr>
          <w:noProof/>
          <w:lang w:val="hr-HR"/>
        </w:rPr>
        <w:t>Orjentacija vaspitačkog tima.</w:t>
      </w:r>
    </w:p>
    <w:p w:rsidR="00D81593" w:rsidRPr="00C6148A" w:rsidRDefault="00D81593" w:rsidP="00D81593">
      <w:pPr>
        <w:numPr>
          <w:ilvl w:val="0"/>
          <w:numId w:val="130"/>
        </w:numPr>
        <w:spacing w:after="0"/>
        <w:ind w:hanging="360"/>
        <w:rPr>
          <w:noProof/>
          <w:lang w:val="hr-HR"/>
        </w:rPr>
      </w:pPr>
      <w:r w:rsidRPr="00C6148A">
        <w:rPr>
          <w:noProof/>
          <w:lang w:val="hr-HR"/>
        </w:rPr>
        <w:t>Podsticanje razvoja djece.</w:t>
      </w:r>
    </w:p>
    <w:p w:rsidR="00D81593" w:rsidRPr="00C6148A" w:rsidRDefault="00D81593" w:rsidP="00D81593">
      <w:pPr>
        <w:numPr>
          <w:ilvl w:val="0"/>
          <w:numId w:val="130"/>
        </w:numPr>
        <w:spacing w:after="0"/>
        <w:ind w:hanging="360"/>
        <w:rPr>
          <w:noProof/>
          <w:lang w:val="hr-HR"/>
        </w:rPr>
      </w:pPr>
      <w:r w:rsidRPr="00C6148A">
        <w:rPr>
          <w:noProof/>
          <w:lang w:val="hr-HR"/>
        </w:rPr>
        <w:t>Emocionalni razvoj.</w:t>
      </w:r>
    </w:p>
    <w:p w:rsidR="00D81593" w:rsidRPr="00C6148A" w:rsidRDefault="00D81593" w:rsidP="00D81593">
      <w:pPr>
        <w:numPr>
          <w:ilvl w:val="0"/>
          <w:numId w:val="130"/>
        </w:numPr>
        <w:spacing w:after="0"/>
        <w:ind w:hanging="360"/>
        <w:rPr>
          <w:noProof/>
          <w:lang w:val="hr-HR"/>
        </w:rPr>
      </w:pPr>
      <w:r w:rsidRPr="00C6148A">
        <w:rPr>
          <w:noProof/>
          <w:lang w:val="hr-HR"/>
        </w:rPr>
        <w:t>Uloga odraslih i ponašanja koja podstiču emocionalni razvoj.</w:t>
      </w:r>
    </w:p>
    <w:p w:rsidR="00D81593" w:rsidRPr="00C6148A" w:rsidRDefault="00D81593" w:rsidP="00D81593">
      <w:pPr>
        <w:numPr>
          <w:ilvl w:val="0"/>
          <w:numId w:val="130"/>
        </w:numPr>
        <w:spacing w:after="0"/>
        <w:ind w:hanging="360"/>
        <w:rPr>
          <w:noProof/>
          <w:lang w:val="hr-HR"/>
        </w:rPr>
      </w:pPr>
      <w:r w:rsidRPr="00C6148A">
        <w:rPr>
          <w:noProof/>
          <w:lang w:val="hr-HR"/>
        </w:rPr>
        <w:t>Razgovor kao uspješan mehanizam.</w:t>
      </w:r>
    </w:p>
    <w:p w:rsidR="00D81593" w:rsidRPr="00C6148A" w:rsidRDefault="00D81593" w:rsidP="00D81593">
      <w:pPr>
        <w:numPr>
          <w:ilvl w:val="0"/>
          <w:numId w:val="130"/>
        </w:numPr>
        <w:spacing w:after="0"/>
        <w:ind w:hanging="360"/>
        <w:rPr>
          <w:noProof/>
          <w:lang w:val="hr-HR"/>
        </w:rPr>
      </w:pPr>
      <w:r w:rsidRPr="00C6148A">
        <w:rPr>
          <w:noProof/>
          <w:lang w:val="hr-HR"/>
        </w:rPr>
        <w:t>Socijalni razvoj.</w:t>
      </w:r>
    </w:p>
    <w:p w:rsidR="00D81593" w:rsidRPr="00C6148A" w:rsidRDefault="00D81593" w:rsidP="00D81593">
      <w:pPr>
        <w:numPr>
          <w:ilvl w:val="0"/>
          <w:numId w:val="130"/>
        </w:numPr>
        <w:spacing w:after="0"/>
        <w:ind w:hanging="360"/>
        <w:rPr>
          <w:noProof/>
          <w:lang w:val="hr-HR"/>
        </w:rPr>
      </w:pPr>
      <w:r w:rsidRPr="00C6148A">
        <w:rPr>
          <w:noProof/>
          <w:lang w:val="hr-HR"/>
        </w:rPr>
        <w:t xml:space="preserve"> Strategije koje podstiču ranu socijalizaciju 1.</w:t>
      </w:r>
    </w:p>
    <w:p w:rsidR="00D81593" w:rsidRPr="00C6148A" w:rsidRDefault="00D81593" w:rsidP="00D81593">
      <w:pPr>
        <w:numPr>
          <w:ilvl w:val="0"/>
          <w:numId w:val="130"/>
        </w:numPr>
        <w:spacing w:after="0"/>
        <w:ind w:hanging="360"/>
        <w:rPr>
          <w:noProof/>
          <w:lang w:val="hr-HR"/>
        </w:rPr>
      </w:pPr>
      <w:r w:rsidRPr="00C6148A">
        <w:rPr>
          <w:noProof/>
          <w:lang w:val="hr-HR"/>
        </w:rPr>
        <w:t>Strategije koje podstiču ranu socijalizaciju 2,</w:t>
      </w:r>
    </w:p>
    <w:p w:rsidR="00D81593" w:rsidRPr="00C6148A" w:rsidRDefault="00D81593" w:rsidP="00D81593">
      <w:pPr>
        <w:numPr>
          <w:ilvl w:val="0"/>
          <w:numId w:val="130"/>
        </w:numPr>
        <w:spacing w:after="0"/>
        <w:ind w:hanging="360"/>
        <w:rPr>
          <w:noProof/>
          <w:lang w:val="hr-HR"/>
        </w:rPr>
      </w:pPr>
      <w:r w:rsidRPr="00C6148A">
        <w:rPr>
          <w:noProof/>
          <w:lang w:val="hr-HR"/>
        </w:rPr>
        <w:t>Strategije koje podstiču ranu socijalizaciju 3.</w:t>
      </w:r>
    </w:p>
    <w:p w:rsidR="00D81593" w:rsidRPr="00C6148A" w:rsidRDefault="00D81593" w:rsidP="00D81593">
      <w:pPr>
        <w:numPr>
          <w:ilvl w:val="0"/>
          <w:numId w:val="130"/>
        </w:numPr>
        <w:spacing w:after="0"/>
        <w:ind w:hanging="360"/>
        <w:rPr>
          <w:noProof/>
          <w:lang w:val="hr-HR"/>
        </w:rPr>
      </w:pPr>
      <w:r w:rsidRPr="00C6148A">
        <w:rPr>
          <w:noProof/>
          <w:lang w:val="hr-HR"/>
        </w:rPr>
        <w:t>Modul II (djeca od 0 do 3): Saznajni razvoj.</w:t>
      </w:r>
    </w:p>
    <w:p w:rsidR="00D81593" w:rsidRPr="00C6148A" w:rsidRDefault="00D81593" w:rsidP="00D81593">
      <w:pPr>
        <w:numPr>
          <w:ilvl w:val="0"/>
          <w:numId w:val="130"/>
        </w:numPr>
        <w:spacing w:after="0"/>
        <w:ind w:hanging="360"/>
        <w:rPr>
          <w:noProof/>
          <w:lang w:val="hr-HR"/>
        </w:rPr>
      </w:pPr>
      <w:r w:rsidRPr="00C6148A">
        <w:rPr>
          <w:noProof/>
          <w:lang w:val="hr-HR"/>
        </w:rPr>
        <w:t>Kako uče djeca?</w:t>
      </w:r>
    </w:p>
    <w:p w:rsidR="00D81593" w:rsidRPr="00C6148A" w:rsidRDefault="00D81593" w:rsidP="00D81593">
      <w:pPr>
        <w:numPr>
          <w:ilvl w:val="0"/>
          <w:numId w:val="130"/>
        </w:numPr>
        <w:spacing w:after="0"/>
        <w:ind w:hanging="360"/>
        <w:rPr>
          <w:noProof/>
          <w:lang w:val="hr-HR"/>
        </w:rPr>
      </w:pPr>
      <w:r w:rsidRPr="00C6148A">
        <w:rPr>
          <w:noProof/>
          <w:lang w:val="hr-HR"/>
        </w:rPr>
        <w:t>Osobine i ponašanja vaspitača koja podstiču saznajni razvoj.</w:t>
      </w:r>
    </w:p>
    <w:p w:rsidR="00D81593" w:rsidRPr="00C6148A" w:rsidRDefault="00D81593" w:rsidP="00D81593">
      <w:pPr>
        <w:numPr>
          <w:ilvl w:val="0"/>
          <w:numId w:val="130"/>
        </w:numPr>
        <w:spacing w:after="0"/>
        <w:ind w:hanging="360"/>
        <w:rPr>
          <w:noProof/>
          <w:lang w:val="hr-HR"/>
        </w:rPr>
      </w:pPr>
      <w:r w:rsidRPr="00C6148A">
        <w:rPr>
          <w:noProof/>
          <w:lang w:val="hr-HR"/>
        </w:rPr>
        <w:t>Još podsticaja.</w:t>
      </w:r>
    </w:p>
    <w:p w:rsidR="00D81593" w:rsidRPr="00C6148A" w:rsidRDefault="00D81593" w:rsidP="00D81593">
      <w:pPr>
        <w:numPr>
          <w:ilvl w:val="0"/>
          <w:numId w:val="130"/>
        </w:numPr>
        <w:spacing w:after="0"/>
        <w:ind w:hanging="360"/>
        <w:rPr>
          <w:noProof/>
          <w:lang w:val="hr-HR"/>
        </w:rPr>
      </w:pPr>
      <w:r w:rsidRPr="00C6148A">
        <w:rPr>
          <w:noProof/>
          <w:lang w:val="hr-HR"/>
        </w:rPr>
        <w:t>Razvoj govora.</w:t>
      </w:r>
    </w:p>
    <w:p w:rsidR="00D81593" w:rsidRPr="00C6148A" w:rsidRDefault="00D81593" w:rsidP="00D81593">
      <w:pPr>
        <w:numPr>
          <w:ilvl w:val="0"/>
          <w:numId w:val="130"/>
        </w:numPr>
        <w:spacing w:after="0"/>
        <w:ind w:hanging="360"/>
        <w:rPr>
          <w:noProof/>
          <w:lang w:val="hr-HR"/>
        </w:rPr>
      </w:pPr>
      <w:r w:rsidRPr="00C6148A">
        <w:rPr>
          <w:noProof/>
          <w:lang w:val="hr-HR"/>
        </w:rPr>
        <w:lastRenderedPageBreak/>
        <w:t>Ponašanja vaspitača koja podstiču razvoj govora.</w:t>
      </w:r>
    </w:p>
    <w:p w:rsidR="00D81593" w:rsidRPr="00C6148A" w:rsidRDefault="00D81593" w:rsidP="00D81593">
      <w:pPr>
        <w:numPr>
          <w:ilvl w:val="0"/>
          <w:numId w:val="130"/>
        </w:numPr>
        <w:spacing w:after="0"/>
        <w:ind w:hanging="360"/>
        <w:rPr>
          <w:noProof/>
          <w:lang w:val="hr-HR"/>
        </w:rPr>
      </w:pPr>
      <w:r w:rsidRPr="00C6148A">
        <w:rPr>
          <w:noProof/>
          <w:lang w:val="hr-HR"/>
        </w:rPr>
        <w:t>Strategije za unaprjeđenje razvoja jezičke kulture.</w:t>
      </w:r>
    </w:p>
    <w:p w:rsidR="00D81593" w:rsidRPr="00C6148A" w:rsidRDefault="00D81593" w:rsidP="00D81593">
      <w:pPr>
        <w:numPr>
          <w:ilvl w:val="0"/>
          <w:numId w:val="130"/>
        </w:numPr>
        <w:spacing w:after="0"/>
        <w:ind w:hanging="360"/>
        <w:rPr>
          <w:noProof/>
          <w:lang w:val="hr-HR"/>
        </w:rPr>
      </w:pPr>
      <w:r w:rsidRPr="00C6148A">
        <w:rPr>
          <w:noProof/>
          <w:lang w:val="hr-HR"/>
        </w:rPr>
        <w:t>Aktivnosti koje podstiču razvoj jezika i jezičke kulture.</w:t>
      </w:r>
    </w:p>
    <w:p w:rsidR="00D81593" w:rsidRPr="00C6148A" w:rsidRDefault="00D81593" w:rsidP="00D81593">
      <w:pPr>
        <w:numPr>
          <w:ilvl w:val="0"/>
          <w:numId w:val="130"/>
        </w:numPr>
        <w:spacing w:after="0"/>
        <w:ind w:hanging="360"/>
        <w:rPr>
          <w:noProof/>
          <w:lang w:val="hr-HR"/>
        </w:rPr>
      </w:pPr>
      <w:r w:rsidRPr="00C6148A">
        <w:rPr>
          <w:noProof/>
          <w:lang w:val="hr-HR"/>
        </w:rPr>
        <w:t>Fizički razvoj.</w:t>
      </w:r>
    </w:p>
    <w:p w:rsidR="00D81593" w:rsidRPr="00C6148A" w:rsidRDefault="00D81593" w:rsidP="00D81593">
      <w:pPr>
        <w:numPr>
          <w:ilvl w:val="0"/>
          <w:numId w:val="130"/>
        </w:numPr>
        <w:spacing w:after="0"/>
        <w:ind w:hanging="360"/>
        <w:rPr>
          <w:noProof/>
          <w:lang w:val="hr-HR"/>
        </w:rPr>
      </w:pPr>
      <w:r w:rsidRPr="00C6148A">
        <w:rPr>
          <w:noProof/>
          <w:lang w:val="hr-HR"/>
        </w:rPr>
        <w:t>Aktivnosti za razvoj krupne motorike.</w:t>
      </w:r>
    </w:p>
    <w:p w:rsidR="00D81593" w:rsidRPr="00C6148A" w:rsidRDefault="00D81593" w:rsidP="00D81593">
      <w:pPr>
        <w:numPr>
          <w:ilvl w:val="0"/>
          <w:numId w:val="130"/>
        </w:numPr>
        <w:spacing w:after="0"/>
        <w:ind w:hanging="360"/>
        <w:rPr>
          <w:noProof/>
          <w:lang w:val="hr-HR"/>
        </w:rPr>
      </w:pPr>
      <w:r w:rsidRPr="00C6148A">
        <w:rPr>
          <w:noProof/>
          <w:lang w:val="hr-HR"/>
        </w:rPr>
        <w:t>Aktivnosti za razvoj sitne motorike 1.</w:t>
      </w:r>
    </w:p>
    <w:p w:rsidR="00D81593" w:rsidRPr="00C6148A" w:rsidRDefault="00D81593" w:rsidP="00D81593">
      <w:pPr>
        <w:numPr>
          <w:ilvl w:val="0"/>
          <w:numId w:val="130"/>
        </w:numPr>
        <w:spacing w:after="0"/>
        <w:ind w:hanging="360"/>
        <w:rPr>
          <w:noProof/>
          <w:lang w:val="hr-HR"/>
        </w:rPr>
      </w:pPr>
      <w:r w:rsidRPr="00C6148A">
        <w:rPr>
          <w:noProof/>
          <w:lang w:val="hr-HR"/>
        </w:rPr>
        <w:t>Aktivnosti za razvoj sitne motorike 2.</w:t>
      </w:r>
    </w:p>
    <w:p w:rsidR="00D81593" w:rsidRPr="00C6148A" w:rsidRDefault="00D81593" w:rsidP="00D81593">
      <w:pPr>
        <w:numPr>
          <w:ilvl w:val="0"/>
          <w:numId w:val="130"/>
        </w:numPr>
        <w:spacing w:after="0"/>
        <w:ind w:hanging="360"/>
        <w:rPr>
          <w:noProof/>
          <w:lang w:val="hr-HR"/>
        </w:rPr>
      </w:pPr>
      <w:r w:rsidRPr="00C6148A">
        <w:rPr>
          <w:noProof/>
          <w:lang w:val="hr-HR"/>
        </w:rPr>
        <w:t>Modul III (djeca od 0 do 3): Korišćenje svakodnevnih aktivnosti za učenje.</w:t>
      </w:r>
    </w:p>
    <w:p w:rsidR="00D81593" w:rsidRPr="00C6148A" w:rsidRDefault="00D81593" w:rsidP="00D81593">
      <w:pPr>
        <w:numPr>
          <w:ilvl w:val="0"/>
          <w:numId w:val="130"/>
        </w:numPr>
        <w:spacing w:after="0"/>
        <w:ind w:hanging="360"/>
        <w:rPr>
          <w:noProof/>
          <w:lang w:val="hr-HR"/>
        </w:rPr>
      </w:pPr>
      <w:r w:rsidRPr="00C6148A">
        <w:rPr>
          <w:noProof/>
          <w:lang w:val="hr-HR"/>
        </w:rPr>
        <w:t>Tabele i matrice vaspitnog programa.</w:t>
      </w:r>
    </w:p>
    <w:p w:rsidR="00D81593" w:rsidRPr="00C6148A" w:rsidRDefault="00D81593" w:rsidP="00D81593">
      <w:pPr>
        <w:numPr>
          <w:ilvl w:val="0"/>
          <w:numId w:val="130"/>
        </w:numPr>
        <w:spacing w:after="0"/>
        <w:ind w:hanging="360"/>
        <w:rPr>
          <w:noProof/>
          <w:lang w:val="hr-HR"/>
        </w:rPr>
      </w:pPr>
      <w:r w:rsidRPr="00C6148A">
        <w:rPr>
          <w:noProof/>
          <w:lang w:val="hr-HR"/>
        </w:rPr>
        <w:t>O čemu djecu učimo tokom rutinskih aktivnosti?</w:t>
      </w:r>
    </w:p>
    <w:p w:rsidR="00D81593" w:rsidRPr="00C6148A" w:rsidRDefault="00D81593" w:rsidP="00D81593">
      <w:pPr>
        <w:numPr>
          <w:ilvl w:val="0"/>
          <w:numId w:val="130"/>
        </w:numPr>
        <w:spacing w:after="0"/>
        <w:ind w:hanging="360"/>
        <w:rPr>
          <w:noProof/>
          <w:lang w:val="hr-HR"/>
        </w:rPr>
      </w:pPr>
      <w:r w:rsidRPr="00C6148A">
        <w:rPr>
          <w:noProof/>
          <w:lang w:val="hr-HR"/>
        </w:rPr>
        <w:t>Nivoi podrške.</w:t>
      </w:r>
    </w:p>
    <w:p w:rsidR="00D81593" w:rsidRPr="00C6148A" w:rsidRDefault="00D81593" w:rsidP="00D81593">
      <w:pPr>
        <w:numPr>
          <w:ilvl w:val="0"/>
          <w:numId w:val="130"/>
        </w:numPr>
        <w:spacing w:after="0"/>
        <w:ind w:hanging="360"/>
        <w:rPr>
          <w:noProof/>
          <w:lang w:val="hr-HR"/>
        </w:rPr>
      </w:pPr>
      <w:r w:rsidRPr="00C6148A">
        <w:rPr>
          <w:noProof/>
          <w:lang w:val="hr-HR"/>
        </w:rPr>
        <w:t>Posmatranje, bilježenje i informisanje o dječijem razvoju.</w:t>
      </w:r>
    </w:p>
    <w:p w:rsidR="00D81593" w:rsidRPr="00C6148A" w:rsidRDefault="00D81593" w:rsidP="00D81593">
      <w:pPr>
        <w:numPr>
          <w:ilvl w:val="0"/>
          <w:numId w:val="130"/>
        </w:numPr>
        <w:spacing w:after="0"/>
        <w:ind w:hanging="360"/>
        <w:rPr>
          <w:noProof/>
          <w:lang w:val="hr-HR"/>
        </w:rPr>
      </w:pPr>
      <w:r w:rsidRPr="00C6148A">
        <w:rPr>
          <w:noProof/>
          <w:lang w:val="hr-HR"/>
        </w:rPr>
        <w:t xml:space="preserve">Šta posmatramo? </w:t>
      </w:r>
    </w:p>
    <w:p w:rsidR="00D81593" w:rsidRPr="00C6148A" w:rsidRDefault="00D81593" w:rsidP="00D81593">
      <w:pPr>
        <w:numPr>
          <w:ilvl w:val="0"/>
          <w:numId w:val="130"/>
        </w:numPr>
        <w:spacing w:after="0"/>
        <w:ind w:hanging="360"/>
        <w:rPr>
          <w:noProof/>
          <w:lang w:val="hr-HR"/>
        </w:rPr>
      </w:pPr>
      <w:r w:rsidRPr="00C6148A">
        <w:rPr>
          <w:noProof/>
          <w:lang w:val="hr-HR"/>
        </w:rPr>
        <w:t>Kada posmatramo?</w:t>
      </w:r>
    </w:p>
    <w:p w:rsidR="00D81593" w:rsidRPr="00C6148A" w:rsidRDefault="00D81593" w:rsidP="00D81593">
      <w:pPr>
        <w:numPr>
          <w:ilvl w:val="0"/>
          <w:numId w:val="130"/>
        </w:numPr>
        <w:spacing w:after="0"/>
        <w:ind w:hanging="360"/>
        <w:rPr>
          <w:noProof/>
          <w:lang w:val="hr-HR"/>
        </w:rPr>
      </w:pPr>
      <w:r w:rsidRPr="00C6148A">
        <w:rPr>
          <w:noProof/>
          <w:lang w:val="hr-HR"/>
        </w:rPr>
        <w:t>Tehnike posmatranja.</w:t>
      </w:r>
    </w:p>
    <w:p w:rsidR="00D81593" w:rsidRPr="00C6148A" w:rsidRDefault="00D81593" w:rsidP="00D81593">
      <w:pPr>
        <w:numPr>
          <w:ilvl w:val="0"/>
          <w:numId w:val="130"/>
        </w:numPr>
        <w:spacing w:after="0"/>
        <w:ind w:hanging="360"/>
        <w:rPr>
          <w:noProof/>
          <w:lang w:val="hr-HR"/>
        </w:rPr>
      </w:pPr>
      <w:r w:rsidRPr="00C6148A">
        <w:rPr>
          <w:noProof/>
          <w:lang w:val="hr-HR"/>
        </w:rPr>
        <w:t>Porodica i vaspitači u zajedničkoj akciji podsticanja razvoja djece.</w:t>
      </w:r>
    </w:p>
    <w:p w:rsidR="00D81593" w:rsidRPr="00C6148A" w:rsidRDefault="00D81593" w:rsidP="00D81593">
      <w:pPr>
        <w:numPr>
          <w:ilvl w:val="0"/>
          <w:numId w:val="130"/>
        </w:numPr>
        <w:spacing w:after="0"/>
        <w:ind w:hanging="360"/>
        <w:rPr>
          <w:noProof/>
          <w:lang w:val="hr-HR"/>
        </w:rPr>
      </w:pPr>
      <w:r w:rsidRPr="00C6148A">
        <w:rPr>
          <w:noProof/>
          <w:lang w:val="hr-HR"/>
        </w:rPr>
        <w:t>Komunikacija sa porodicom.</w:t>
      </w:r>
    </w:p>
    <w:p w:rsidR="00D81593" w:rsidRPr="00C6148A" w:rsidRDefault="00D81593" w:rsidP="00D81593">
      <w:pPr>
        <w:numPr>
          <w:ilvl w:val="0"/>
          <w:numId w:val="130"/>
        </w:numPr>
        <w:spacing w:after="0"/>
        <w:ind w:hanging="360"/>
        <w:rPr>
          <w:noProof/>
          <w:lang w:val="hr-HR"/>
        </w:rPr>
      </w:pPr>
      <w:r w:rsidRPr="00C6148A">
        <w:rPr>
          <w:noProof/>
          <w:lang w:val="hr-HR"/>
        </w:rPr>
        <w:t>Oblici komunikacije sa porodicom.</w:t>
      </w:r>
    </w:p>
    <w:p w:rsidR="00D81593" w:rsidRPr="00C6148A" w:rsidRDefault="00D81593" w:rsidP="00D81593">
      <w:pPr>
        <w:numPr>
          <w:ilvl w:val="0"/>
          <w:numId w:val="130"/>
        </w:numPr>
        <w:spacing w:after="0"/>
        <w:ind w:hanging="360"/>
        <w:rPr>
          <w:noProof/>
          <w:lang w:val="hr-HR"/>
        </w:rPr>
      </w:pPr>
      <w:r w:rsidRPr="00C6148A">
        <w:rPr>
          <w:noProof/>
          <w:lang w:val="hr-HR"/>
        </w:rPr>
        <w:t>Načini uključivanja porodica</w:t>
      </w:r>
    </w:p>
    <w:p w:rsidR="00D81593" w:rsidRPr="00C6148A" w:rsidRDefault="00D81593" w:rsidP="00D81593">
      <w:pPr>
        <w:numPr>
          <w:ilvl w:val="0"/>
          <w:numId w:val="130"/>
        </w:numPr>
        <w:spacing w:after="0"/>
        <w:ind w:hanging="360"/>
        <w:rPr>
          <w:noProof/>
          <w:lang w:val="hr-HR"/>
        </w:rPr>
      </w:pPr>
      <w:r w:rsidRPr="00C6148A">
        <w:rPr>
          <w:noProof/>
          <w:lang w:val="hr-HR"/>
        </w:rPr>
        <w:t>Modul I (djeca od 3 do 5): Principi i filozofija Programa.</w:t>
      </w:r>
    </w:p>
    <w:p w:rsidR="00D81593" w:rsidRPr="00C6148A" w:rsidRDefault="00D81593" w:rsidP="00D81593">
      <w:pPr>
        <w:numPr>
          <w:ilvl w:val="0"/>
          <w:numId w:val="130"/>
        </w:numPr>
        <w:spacing w:after="0"/>
        <w:ind w:hanging="360"/>
        <w:rPr>
          <w:noProof/>
          <w:lang w:val="hr-HR"/>
        </w:rPr>
      </w:pPr>
      <w:r w:rsidRPr="00C6148A">
        <w:rPr>
          <w:noProof/>
          <w:lang w:val="hr-HR"/>
        </w:rPr>
        <w:t>Tri glavna principa Programa orjentisanog na dijete.</w:t>
      </w:r>
    </w:p>
    <w:p w:rsidR="00D81593" w:rsidRPr="00C6148A" w:rsidRDefault="00D81593" w:rsidP="00D81593">
      <w:pPr>
        <w:numPr>
          <w:ilvl w:val="0"/>
          <w:numId w:val="130"/>
        </w:numPr>
        <w:spacing w:after="0"/>
        <w:ind w:hanging="360"/>
        <w:rPr>
          <w:noProof/>
          <w:lang w:val="hr-HR"/>
        </w:rPr>
      </w:pPr>
      <w:r w:rsidRPr="00C6148A">
        <w:rPr>
          <w:noProof/>
          <w:lang w:val="hr-HR"/>
        </w:rPr>
        <w:t>Razvojno prilagođene aktivnosti-uzrast.</w:t>
      </w:r>
    </w:p>
    <w:p w:rsidR="00D81593" w:rsidRPr="00C6148A" w:rsidRDefault="00D81593" w:rsidP="00D81593">
      <w:pPr>
        <w:numPr>
          <w:ilvl w:val="0"/>
          <w:numId w:val="130"/>
        </w:numPr>
        <w:spacing w:after="0"/>
        <w:ind w:hanging="360"/>
        <w:rPr>
          <w:noProof/>
          <w:lang w:val="hr-HR"/>
        </w:rPr>
      </w:pPr>
      <w:r w:rsidRPr="00C6148A">
        <w:rPr>
          <w:noProof/>
          <w:lang w:val="hr-HR"/>
        </w:rPr>
        <w:t>Razvojno prilagođene aktivnosti-individualna prilagođenost.</w:t>
      </w:r>
    </w:p>
    <w:p w:rsidR="00D81593" w:rsidRPr="00C6148A" w:rsidRDefault="00D81593" w:rsidP="00D81593">
      <w:pPr>
        <w:numPr>
          <w:ilvl w:val="0"/>
          <w:numId w:val="130"/>
        </w:numPr>
        <w:spacing w:after="0"/>
        <w:ind w:hanging="360"/>
        <w:rPr>
          <w:noProof/>
          <w:lang w:val="hr-HR"/>
        </w:rPr>
      </w:pPr>
      <w:r w:rsidRPr="00C6148A">
        <w:rPr>
          <w:noProof/>
          <w:lang w:val="hr-HR"/>
        </w:rPr>
        <w:t>Promocija porodičnog učešća.</w:t>
      </w:r>
    </w:p>
    <w:p w:rsidR="00D81593" w:rsidRPr="00C6148A" w:rsidRDefault="00D81593" w:rsidP="00D81593">
      <w:pPr>
        <w:numPr>
          <w:ilvl w:val="0"/>
          <w:numId w:val="130"/>
        </w:numPr>
        <w:spacing w:after="0"/>
        <w:ind w:hanging="360"/>
        <w:rPr>
          <w:noProof/>
          <w:lang w:val="hr-HR"/>
        </w:rPr>
      </w:pPr>
      <w:r w:rsidRPr="00C6148A">
        <w:rPr>
          <w:noProof/>
          <w:lang w:val="hr-HR"/>
        </w:rPr>
        <w:t>Strategije komunikacije sa porodicom.</w:t>
      </w:r>
    </w:p>
    <w:p w:rsidR="00D81593" w:rsidRPr="00C6148A" w:rsidRDefault="00D81593" w:rsidP="00D81593">
      <w:pPr>
        <w:numPr>
          <w:ilvl w:val="0"/>
          <w:numId w:val="130"/>
        </w:numPr>
        <w:spacing w:after="0"/>
        <w:ind w:hanging="360"/>
        <w:rPr>
          <w:noProof/>
          <w:lang w:val="hr-HR"/>
        </w:rPr>
      </w:pPr>
      <w:r w:rsidRPr="00C6148A">
        <w:rPr>
          <w:noProof/>
          <w:lang w:val="hr-HR"/>
        </w:rPr>
        <w:t>Porodice u radnoj sobi.</w:t>
      </w:r>
    </w:p>
    <w:p w:rsidR="00D81593" w:rsidRPr="00C6148A" w:rsidRDefault="00D81593" w:rsidP="00D81593">
      <w:pPr>
        <w:numPr>
          <w:ilvl w:val="0"/>
          <w:numId w:val="130"/>
        </w:numPr>
        <w:spacing w:after="0"/>
        <w:ind w:hanging="360"/>
        <w:rPr>
          <w:noProof/>
          <w:lang w:val="hr-HR"/>
        </w:rPr>
      </w:pPr>
      <w:r w:rsidRPr="00C6148A">
        <w:rPr>
          <w:noProof/>
          <w:lang w:val="hr-HR"/>
        </w:rPr>
        <w:t>Porodični sastanci i skupovi.</w:t>
      </w:r>
    </w:p>
    <w:p w:rsidR="00D81593" w:rsidRPr="00C6148A" w:rsidRDefault="00D81593" w:rsidP="00D81593">
      <w:pPr>
        <w:numPr>
          <w:ilvl w:val="0"/>
          <w:numId w:val="130"/>
        </w:numPr>
        <w:spacing w:after="0"/>
        <w:ind w:hanging="360"/>
        <w:rPr>
          <w:noProof/>
          <w:lang w:val="hr-HR"/>
        </w:rPr>
      </w:pPr>
      <w:r w:rsidRPr="00C6148A">
        <w:rPr>
          <w:noProof/>
          <w:lang w:val="hr-HR"/>
        </w:rPr>
        <w:t>Stvaranje zajednice i podsticanje kulturne različitosti i kompetentnosti.</w:t>
      </w:r>
    </w:p>
    <w:p w:rsidR="00D81593" w:rsidRPr="00C6148A" w:rsidRDefault="00D81593" w:rsidP="00D81593">
      <w:pPr>
        <w:numPr>
          <w:ilvl w:val="0"/>
          <w:numId w:val="130"/>
        </w:numPr>
        <w:spacing w:after="0"/>
        <w:ind w:hanging="360"/>
        <w:rPr>
          <w:noProof/>
          <w:lang w:val="hr-HR"/>
        </w:rPr>
      </w:pPr>
      <w:r w:rsidRPr="00C6148A">
        <w:rPr>
          <w:noProof/>
          <w:lang w:val="hr-HR"/>
        </w:rPr>
        <w:t xml:space="preserve"> Pravila u radnoj sobi.</w:t>
      </w:r>
    </w:p>
    <w:p w:rsidR="00D81593" w:rsidRPr="00C6148A" w:rsidRDefault="00D81593" w:rsidP="00D81593">
      <w:pPr>
        <w:numPr>
          <w:ilvl w:val="0"/>
          <w:numId w:val="130"/>
        </w:numPr>
        <w:spacing w:after="0"/>
        <w:ind w:hanging="360"/>
        <w:rPr>
          <w:noProof/>
          <w:lang w:val="hr-HR"/>
        </w:rPr>
      </w:pPr>
      <w:r w:rsidRPr="00C6148A">
        <w:rPr>
          <w:noProof/>
          <w:lang w:val="hr-HR"/>
        </w:rPr>
        <w:t>Fizička sredina, materijali i resursi u cilju podsticaja kulturne različitosti i kompetentnosti.</w:t>
      </w:r>
    </w:p>
    <w:p w:rsidR="00D81593" w:rsidRPr="00C6148A" w:rsidRDefault="00D81593" w:rsidP="00D81593">
      <w:pPr>
        <w:numPr>
          <w:ilvl w:val="0"/>
          <w:numId w:val="130"/>
        </w:numPr>
        <w:spacing w:after="0"/>
        <w:ind w:hanging="360"/>
        <w:rPr>
          <w:noProof/>
          <w:lang w:val="hr-HR"/>
        </w:rPr>
      </w:pPr>
      <w:r w:rsidRPr="00C6148A">
        <w:rPr>
          <w:noProof/>
          <w:lang w:val="hr-HR"/>
        </w:rPr>
        <w:t>Stilovi komunikacije i vrjedonosni stavovi u cilju podsticaja kulturne različitosti i kompetentnosti.</w:t>
      </w:r>
    </w:p>
    <w:p w:rsidR="00D81593" w:rsidRPr="00C6148A" w:rsidRDefault="00D81593" w:rsidP="00D81593">
      <w:pPr>
        <w:numPr>
          <w:ilvl w:val="0"/>
          <w:numId w:val="130"/>
        </w:numPr>
        <w:spacing w:after="0"/>
        <w:ind w:hanging="360"/>
        <w:rPr>
          <w:noProof/>
          <w:lang w:val="hr-HR"/>
        </w:rPr>
      </w:pPr>
      <w:r w:rsidRPr="00C6148A">
        <w:rPr>
          <w:noProof/>
          <w:lang w:val="hr-HR"/>
        </w:rPr>
        <w:t>Modul II (djeca od 3 do 5): Planiranje integrisanog Programa.</w:t>
      </w:r>
    </w:p>
    <w:p w:rsidR="00D81593" w:rsidRPr="00C6148A" w:rsidRDefault="00D81593" w:rsidP="00D81593">
      <w:pPr>
        <w:numPr>
          <w:ilvl w:val="0"/>
          <w:numId w:val="130"/>
        </w:numPr>
        <w:spacing w:after="0"/>
        <w:ind w:hanging="360"/>
        <w:rPr>
          <w:noProof/>
          <w:lang w:val="hr-HR"/>
        </w:rPr>
      </w:pPr>
      <w:r w:rsidRPr="00C6148A">
        <w:rPr>
          <w:noProof/>
          <w:lang w:val="hr-HR"/>
        </w:rPr>
        <w:t>Planiranje tematskih projekata.</w:t>
      </w:r>
    </w:p>
    <w:p w:rsidR="00D81593" w:rsidRPr="00C6148A" w:rsidRDefault="00D81593" w:rsidP="00D81593">
      <w:pPr>
        <w:numPr>
          <w:ilvl w:val="0"/>
          <w:numId w:val="130"/>
        </w:numPr>
        <w:spacing w:after="0"/>
        <w:ind w:hanging="360"/>
        <w:rPr>
          <w:noProof/>
          <w:lang w:val="hr-HR"/>
        </w:rPr>
      </w:pPr>
      <w:r w:rsidRPr="00C6148A">
        <w:rPr>
          <w:noProof/>
          <w:lang w:val="hr-HR"/>
        </w:rPr>
        <w:t>Uređivanje sredine za učenje.</w:t>
      </w:r>
    </w:p>
    <w:p w:rsidR="00D81593" w:rsidRPr="00C6148A" w:rsidRDefault="00D81593" w:rsidP="00D81593">
      <w:pPr>
        <w:numPr>
          <w:ilvl w:val="0"/>
          <w:numId w:val="130"/>
        </w:numPr>
        <w:spacing w:after="0"/>
        <w:ind w:hanging="360"/>
        <w:rPr>
          <w:noProof/>
          <w:lang w:val="hr-HR"/>
        </w:rPr>
      </w:pPr>
      <w:r w:rsidRPr="00C6148A">
        <w:rPr>
          <w:noProof/>
          <w:lang w:val="hr-HR"/>
        </w:rPr>
        <w:t>Upitnik za uređenje radne sobe.</w:t>
      </w:r>
    </w:p>
    <w:p w:rsidR="00D81593" w:rsidRPr="00C6148A" w:rsidRDefault="00D81593" w:rsidP="00D81593">
      <w:pPr>
        <w:numPr>
          <w:ilvl w:val="0"/>
          <w:numId w:val="130"/>
        </w:numPr>
        <w:spacing w:after="0"/>
        <w:ind w:hanging="360"/>
        <w:rPr>
          <w:noProof/>
          <w:lang w:val="hr-HR"/>
        </w:rPr>
      </w:pPr>
      <w:r w:rsidRPr="00C6148A">
        <w:rPr>
          <w:noProof/>
          <w:lang w:val="hr-HR"/>
        </w:rPr>
        <w:t>Umjetnost.</w:t>
      </w:r>
    </w:p>
    <w:p w:rsidR="00D81593" w:rsidRPr="00C6148A" w:rsidRDefault="00D81593" w:rsidP="00D81593">
      <w:pPr>
        <w:numPr>
          <w:ilvl w:val="0"/>
          <w:numId w:val="130"/>
        </w:numPr>
        <w:spacing w:after="0"/>
        <w:ind w:hanging="360"/>
        <w:rPr>
          <w:noProof/>
          <w:lang w:val="hr-HR"/>
        </w:rPr>
      </w:pPr>
      <w:r w:rsidRPr="00C6148A">
        <w:rPr>
          <w:noProof/>
          <w:lang w:val="hr-HR"/>
        </w:rPr>
        <w:t>Dramske igre.</w:t>
      </w:r>
    </w:p>
    <w:p w:rsidR="00D81593" w:rsidRPr="00C6148A" w:rsidRDefault="00D81593" w:rsidP="00D81593">
      <w:pPr>
        <w:numPr>
          <w:ilvl w:val="0"/>
          <w:numId w:val="130"/>
        </w:numPr>
        <w:spacing w:after="0"/>
        <w:ind w:hanging="360"/>
        <w:rPr>
          <w:noProof/>
          <w:lang w:val="hr-HR"/>
        </w:rPr>
      </w:pPr>
      <w:r w:rsidRPr="00C6148A">
        <w:rPr>
          <w:noProof/>
          <w:lang w:val="hr-HR"/>
        </w:rPr>
        <w:t xml:space="preserve"> Muzika.</w:t>
      </w:r>
    </w:p>
    <w:p w:rsidR="00D81593" w:rsidRPr="00C6148A" w:rsidRDefault="00D81593" w:rsidP="00D81593">
      <w:pPr>
        <w:numPr>
          <w:ilvl w:val="0"/>
          <w:numId w:val="130"/>
        </w:numPr>
        <w:spacing w:after="0"/>
        <w:ind w:hanging="360"/>
        <w:rPr>
          <w:noProof/>
          <w:lang w:val="hr-HR"/>
        </w:rPr>
      </w:pPr>
      <w:r w:rsidRPr="00C6148A">
        <w:rPr>
          <w:noProof/>
          <w:lang w:val="hr-HR"/>
        </w:rPr>
        <w:t>Kuvanje.</w:t>
      </w:r>
    </w:p>
    <w:p w:rsidR="00D81593" w:rsidRPr="00C6148A" w:rsidRDefault="00D81593" w:rsidP="00D81593">
      <w:pPr>
        <w:numPr>
          <w:ilvl w:val="0"/>
          <w:numId w:val="130"/>
        </w:numPr>
        <w:spacing w:after="0"/>
        <w:ind w:hanging="360"/>
        <w:rPr>
          <w:noProof/>
          <w:lang w:val="hr-HR"/>
        </w:rPr>
      </w:pPr>
      <w:r w:rsidRPr="00C6148A">
        <w:rPr>
          <w:noProof/>
          <w:lang w:val="hr-HR"/>
        </w:rPr>
        <w:t>Blokovi.</w:t>
      </w:r>
    </w:p>
    <w:p w:rsidR="00D81593" w:rsidRPr="00C6148A" w:rsidRDefault="00D81593" w:rsidP="00D81593">
      <w:pPr>
        <w:numPr>
          <w:ilvl w:val="0"/>
          <w:numId w:val="130"/>
        </w:numPr>
        <w:spacing w:after="0"/>
        <w:ind w:hanging="360"/>
        <w:rPr>
          <w:noProof/>
          <w:lang w:val="hr-HR"/>
        </w:rPr>
      </w:pPr>
      <w:r w:rsidRPr="00C6148A">
        <w:rPr>
          <w:noProof/>
          <w:lang w:val="hr-HR"/>
        </w:rPr>
        <w:t>Matematika.</w:t>
      </w:r>
    </w:p>
    <w:p w:rsidR="00D81593" w:rsidRPr="00C6148A" w:rsidRDefault="00D81593" w:rsidP="00D81593">
      <w:pPr>
        <w:numPr>
          <w:ilvl w:val="0"/>
          <w:numId w:val="130"/>
        </w:numPr>
        <w:spacing w:after="0"/>
        <w:ind w:hanging="360"/>
        <w:rPr>
          <w:noProof/>
          <w:lang w:val="hr-HR"/>
        </w:rPr>
      </w:pPr>
      <w:r w:rsidRPr="00C6148A">
        <w:rPr>
          <w:noProof/>
          <w:lang w:val="hr-HR"/>
        </w:rPr>
        <w:t>Naučne aktivnosti.</w:t>
      </w:r>
    </w:p>
    <w:p w:rsidR="00D81593" w:rsidRPr="00C6148A" w:rsidRDefault="00D81593" w:rsidP="00D81593">
      <w:pPr>
        <w:numPr>
          <w:ilvl w:val="0"/>
          <w:numId w:val="130"/>
        </w:numPr>
        <w:spacing w:after="0"/>
        <w:ind w:hanging="360"/>
        <w:rPr>
          <w:noProof/>
          <w:lang w:val="hr-HR"/>
        </w:rPr>
      </w:pPr>
      <w:r w:rsidRPr="00C6148A">
        <w:rPr>
          <w:noProof/>
          <w:lang w:val="hr-HR"/>
        </w:rPr>
        <w:t>Senzorne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Struktura cijene:  · 50% od dobijenih sredstava za pokrivanje honorara tima trenera;  · 25% za poreze i doprinose za isplatu honorara;  · 15% za pokrivanje troškova pripreme materijala za radionice;  10% za putne troškove trenerskog tima (prostor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9" w:name="_Toc222489863"/>
            <w:r w:rsidRPr="00C6148A">
              <w:rPr>
                <w:noProof/>
                <w:lang w:val="hr-HR"/>
              </w:rPr>
              <w:lastRenderedPageBreak/>
              <w:t>131. Upotreba obrazovno-igrolikih digitalnih alata u radu vaspitača</w:t>
            </w:r>
            <w:r w:rsidR="00C6148A">
              <w:rPr>
                <w:noProof/>
                <w:lang w:val="hr-HR"/>
              </w:rPr>
              <w:t>/vaspitačica</w:t>
            </w:r>
            <w:bookmarkEnd w:id="13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Olga Milićević, Danijela Miličić Trebaticki, Ivanka Gurinović Rokvić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Olga Milićević, Danijela Miličić Trebaticki, Ivanka Gurinović Rokvić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učesnika za upotrebu digitalne tehnologije i kreiranje obrazovno-igrolikih sadržaja za decu. Jačanje kompetencija vaspitača (prosvetnih radnika u PU) za smislenu primenu digitalnih tehnologija u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Osposobiti vaspitače za primenu digitalnih alata u predškolskoj praksi u cilju podrške učenju, igranju i podsticanju kreativnog izražavanja dece. Osnaživanje vaspitača za primenu digitalnih alata u svrhu dokumentovanja realnog programa. Unaprediti znanje vaspitača o integraciji digitalnih tehnologija u realni program. Osposobiti vaspitače za odgovorno i smisleno modelovanje upotrebe digitalnih tehnologija. Razvijanje sposobnosti kod dece za praćenje i dokumentovanje sopstvenog učenja kroz jednostavne digitalne alate. Razvijanje rane digitalne pismenosti dece kroz igru i interaktivne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1"/>
        </w:numPr>
        <w:spacing w:after="0"/>
        <w:ind w:hanging="360"/>
        <w:rPr>
          <w:noProof/>
          <w:lang w:val="hr-HR"/>
        </w:rPr>
      </w:pPr>
      <w:r w:rsidRPr="00C6148A">
        <w:rPr>
          <w:noProof/>
          <w:lang w:val="hr-HR"/>
        </w:rPr>
        <w:t>Primena digitalnih alata za interaktivno učenje u praksi vaspitača</w:t>
      </w:r>
    </w:p>
    <w:p w:rsidR="00D81593" w:rsidRPr="00C6148A" w:rsidRDefault="00D81593" w:rsidP="00D81593">
      <w:pPr>
        <w:numPr>
          <w:ilvl w:val="0"/>
          <w:numId w:val="131"/>
        </w:numPr>
        <w:spacing w:after="0"/>
        <w:ind w:hanging="360"/>
        <w:rPr>
          <w:noProof/>
          <w:lang w:val="hr-HR"/>
        </w:rPr>
      </w:pPr>
      <w:r w:rsidRPr="00C6148A">
        <w:rPr>
          <w:noProof/>
          <w:lang w:val="hr-HR"/>
        </w:rPr>
        <w:t>Digitalne knjige kao alat dokumentovanja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40" w:name="_Toc222489864"/>
            <w:r w:rsidRPr="00C6148A">
              <w:rPr>
                <w:noProof/>
                <w:lang w:val="hr-HR"/>
              </w:rPr>
              <w:lastRenderedPageBreak/>
              <w:t>132. Značaj održivog razvoja u predškolskim ustanovama</w:t>
            </w:r>
            <w:bookmarkEnd w:id="14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Vukica Anđelić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Marina  Vraneš, Katarina  Zečević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Katarina  Zečević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katarinamitrovska@hotmail.com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+38267633106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Shvatanje pojma održivog razvoja (sa ekonomske, ekološke i vaspitno - obrazovne strane) od ranog uzrasta dijeteta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Unaprijediti znanje polaznika o osnovama principa održivog razvoja; - Uticati na polaznike programa da temu "Održivi razvoj" uključe u svakodnevne vaspitno - obrazovne aktivnosti u svojoj ustanovi; - Osposobiti polaznike da samostalno izrađuju plan rada na temu "Održivi razvoj", kroz primjere dobre prakse, nedeljne i mjesečne planove povezujući sa metodikama vaspitno - obrazovnog rada.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učitelji,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Teoretska predavanja i diskusija Metoda: Kratka teoretska izlaganja uz vođenje diskusije Tehnika: Pitanja i odgovori, analiza primjera iz prakse 2. Rad u grupama  Metoda: Podjela polaznika u grupe Tehnika: Analiza primjera iz prakse 3. Učenje kroz primjere iz prakse  Metoda: Prikaz uspješnih primjera iz drugih ustanova Tehnika: Video zapisi, fotografije 4. Projektno učenje  Metoda: Rad na razvoju projekta koji se može primjeniti u ustanovi  Tehnika: Primjeri mini projekta, prezentacije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2"/>
        </w:numPr>
        <w:spacing w:after="0"/>
        <w:ind w:hanging="360"/>
        <w:rPr>
          <w:noProof/>
          <w:lang w:val="hr-HR"/>
        </w:rPr>
      </w:pPr>
      <w:r w:rsidRPr="00C6148A">
        <w:rPr>
          <w:noProof/>
          <w:lang w:val="hr-HR"/>
        </w:rPr>
        <w:t xml:space="preserve">"Značaj održivog razvoja, njegovi ciljevi i zadaci" </w:t>
      </w:r>
    </w:p>
    <w:p w:rsidR="00D81593" w:rsidRPr="00C6148A" w:rsidRDefault="00D81593" w:rsidP="00D81593">
      <w:pPr>
        <w:numPr>
          <w:ilvl w:val="0"/>
          <w:numId w:val="132"/>
        </w:numPr>
        <w:spacing w:after="0"/>
        <w:ind w:hanging="360"/>
        <w:rPr>
          <w:noProof/>
          <w:lang w:val="hr-HR"/>
        </w:rPr>
      </w:pPr>
      <w:r w:rsidRPr="00C6148A">
        <w:rPr>
          <w:noProof/>
          <w:lang w:val="hr-HR"/>
        </w:rPr>
        <w:t>"Kompostiranje"</w:t>
      </w:r>
    </w:p>
    <w:p w:rsidR="00D81593" w:rsidRPr="00C6148A" w:rsidRDefault="00D81593" w:rsidP="00D81593">
      <w:pPr>
        <w:numPr>
          <w:ilvl w:val="0"/>
          <w:numId w:val="132"/>
        </w:numPr>
        <w:spacing w:after="0"/>
        <w:ind w:hanging="360"/>
        <w:rPr>
          <w:noProof/>
          <w:lang w:val="hr-HR"/>
        </w:rPr>
      </w:pPr>
      <w:r w:rsidRPr="00C6148A">
        <w:rPr>
          <w:noProof/>
          <w:lang w:val="hr-HR"/>
        </w:rPr>
        <w:t>"Izrada mjesečnog plana rada za temu održivi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Izrađen mini priručnik za rad, štampani edukativni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C6148A" w:rsidP="00C6148A">
      <w:pPr>
        <w:pStyle w:val="Heading1"/>
        <w:rPr>
          <w:noProof/>
          <w:color w:val="5B9BD5" w:themeColor="accent1"/>
          <w:lang w:val="hr-HR"/>
        </w:rPr>
      </w:pPr>
      <w:bookmarkStart w:id="141" w:name="_Toc222489865"/>
      <w:r>
        <w:rPr>
          <w:noProof/>
          <w:color w:val="5B9BD5" w:themeColor="accent1"/>
          <w:lang w:val="hr-HR"/>
        </w:rPr>
        <w:t>P</w:t>
      </w:r>
      <w:r w:rsidR="005379B5">
        <w:rPr>
          <w:noProof/>
          <w:color w:val="5B9BD5" w:themeColor="accent1"/>
          <w:lang w:val="hr-HR"/>
        </w:rPr>
        <w:t>RIORITETNE OBLASTE</w:t>
      </w:r>
      <w:r w:rsidRPr="00C6148A">
        <w:rPr>
          <w:noProof/>
          <w:color w:val="5B9BD5" w:themeColor="accent1"/>
          <w:lang w:val="hr-HR"/>
        </w:rPr>
        <w:t xml:space="preserve"> 6</w:t>
      </w:r>
      <w:r>
        <w:rPr>
          <w:noProof/>
          <w:color w:val="5B9BD5" w:themeColor="accent1"/>
          <w:lang w:val="hr-HR"/>
        </w:rPr>
        <w:t xml:space="preserve"> –</w:t>
      </w:r>
      <w:r w:rsidRPr="00C6148A">
        <w:rPr>
          <w:noProof/>
          <w:color w:val="5B9BD5" w:themeColor="accent1"/>
          <w:lang w:val="hr-HR"/>
        </w:rPr>
        <w:t xml:space="preserve"> PRIMJENA INFORMACIONO-KOMUNIKACIONIH TEHNOLOGIJA U NASTAVI</w:t>
      </w:r>
      <w:bookmarkEnd w:id="141"/>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42" w:name="_Toc222489866"/>
            <w:r w:rsidRPr="00C6148A">
              <w:rPr>
                <w:noProof/>
                <w:lang w:val="hr-HR"/>
              </w:rPr>
              <w:lastRenderedPageBreak/>
              <w:t>133.  Izrada i upotreba muzičkih instrumenata (LEGO Education SPIKE/micro:bit)</w:t>
            </w:r>
            <w:bookmarkEnd w:id="14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00C6148A">
        <w:rPr>
          <w:rFonts w:ascii="Verdana" w:hAnsi="Verdana"/>
          <w:noProof/>
          <w:sz w:val="20"/>
          <w:szCs w:val="20"/>
          <w:lang w:val="hr-HR"/>
        </w:rPr>
        <w:t>B</w:t>
      </w:r>
      <w:r w:rsidR="00C6148A" w:rsidRPr="00C6148A">
        <w:rPr>
          <w:rFonts w:ascii="Verdana" w:hAnsi="Verdana"/>
          <w:noProof/>
          <w:sz w:val="20"/>
          <w:szCs w:val="20"/>
          <w:lang w:val="hr-HR"/>
        </w:rPr>
        <w:t xml:space="preserve">ojana </w:t>
      </w:r>
      <w:r w:rsidR="00C6148A">
        <w:rPr>
          <w:rFonts w:ascii="Verdana" w:hAnsi="Verdana"/>
          <w:noProof/>
          <w:sz w:val="20"/>
          <w:szCs w:val="20"/>
          <w:lang w:val="hr-HR"/>
        </w:rPr>
        <w:t>N</w:t>
      </w:r>
      <w:r w:rsidR="00C6148A" w:rsidRPr="00C6148A">
        <w:rPr>
          <w:rFonts w:ascii="Verdana" w:hAnsi="Verdana"/>
          <w:noProof/>
          <w:sz w:val="20"/>
          <w:szCs w:val="20"/>
          <w:lang w:val="hr-HR"/>
        </w:rPr>
        <w:t>enezi</w:t>
      </w:r>
      <w:r w:rsidR="00C6148A">
        <w:rPr>
          <w:rFonts w:ascii="Verdana" w:hAnsi="Verdana"/>
          <w:noProof/>
          <w:sz w:val="20"/>
          <w:szCs w:val="20"/>
          <w:lang w:val="hr-HR"/>
        </w:rPr>
        <w:t>ć</w:t>
      </w:r>
      <w:r w:rsidRPr="00C6148A">
        <w:rPr>
          <w:rFonts w:ascii="Verdana" w:hAnsi="Verdana"/>
          <w:noProof/>
          <w:sz w:val="20"/>
          <w:szCs w:val="20"/>
          <w:lang w:val="hr-HR"/>
        </w:rPr>
        <w:t>, Biljana Krivokapić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Biljana Krivokapić, </w:t>
      </w:r>
      <w:r w:rsidR="00C6148A">
        <w:rPr>
          <w:rFonts w:ascii="Verdana" w:hAnsi="Verdana"/>
          <w:noProof/>
          <w:sz w:val="20"/>
          <w:szCs w:val="20"/>
          <w:lang w:val="hr-HR"/>
        </w:rPr>
        <w:t>B</w:t>
      </w:r>
      <w:r w:rsidR="00C6148A" w:rsidRPr="00C6148A">
        <w:rPr>
          <w:rFonts w:ascii="Verdana" w:hAnsi="Verdana"/>
          <w:noProof/>
          <w:sz w:val="20"/>
          <w:szCs w:val="20"/>
          <w:lang w:val="hr-HR"/>
        </w:rPr>
        <w:t xml:space="preserve">ojana </w:t>
      </w:r>
      <w:r w:rsidR="00C6148A">
        <w:rPr>
          <w:rFonts w:ascii="Verdana" w:hAnsi="Verdana"/>
          <w:noProof/>
          <w:sz w:val="20"/>
          <w:szCs w:val="20"/>
          <w:lang w:val="hr-HR"/>
        </w:rPr>
        <w:t>N</w:t>
      </w:r>
      <w:r w:rsidR="00C6148A" w:rsidRPr="00C6148A">
        <w:rPr>
          <w:rFonts w:ascii="Verdana" w:hAnsi="Verdana"/>
          <w:noProof/>
          <w:sz w:val="20"/>
          <w:szCs w:val="20"/>
          <w:lang w:val="hr-HR"/>
        </w:rPr>
        <w:t>enezi</w:t>
      </w:r>
      <w:r w:rsidR="00C6148A">
        <w:rPr>
          <w:rFonts w:ascii="Verdana" w:hAnsi="Verdana"/>
          <w:noProof/>
          <w:sz w:val="20"/>
          <w:szCs w:val="20"/>
          <w:lang w:val="hr-HR"/>
        </w:rPr>
        <w:t>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C6148A">
        <w:rPr>
          <w:rFonts w:ascii="Verdana" w:hAnsi="Verdana"/>
          <w:noProof/>
          <w:sz w:val="20"/>
          <w:szCs w:val="20"/>
          <w:lang w:val="hr-HR"/>
        </w:rPr>
        <w:t>B</w:t>
      </w:r>
      <w:r w:rsidR="00C6148A" w:rsidRPr="00C6148A">
        <w:rPr>
          <w:rFonts w:ascii="Verdana" w:hAnsi="Verdana"/>
          <w:noProof/>
          <w:sz w:val="20"/>
          <w:szCs w:val="20"/>
          <w:lang w:val="hr-HR"/>
        </w:rPr>
        <w:t xml:space="preserve">ojana </w:t>
      </w:r>
      <w:r w:rsidR="00C6148A">
        <w:rPr>
          <w:rFonts w:ascii="Verdana" w:hAnsi="Verdana"/>
          <w:noProof/>
          <w:sz w:val="20"/>
          <w:szCs w:val="20"/>
          <w:lang w:val="hr-HR"/>
        </w:rPr>
        <w:t>N</w:t>
      </w:r>
      <w:r w:rsidR="00C6148A" w:rsidRPr="00C6148A">
        <w:rPr>
          <w:rFonts w:ascii="Verdana" w:hAnsi="Verdana"/>
          <w:noProof/>
          <w:sz w:val="20"/>
          <w:szCs w:val="20"/>
          <w:lang w:val="hr-HR"/>
        </w:rPr>
        <w:t>enezi</w:t>
      </w:r>
      <w:r w:rsidR="00C6148A">
        <w:rPr>
          <w:rFonts w:ascii="Verdana" w:hAnsi="Verdana"/>
          <w:noProof/>
          <w:sz w:val="20"/>
          <w:szCs w:val="20"/>
          <w:lang w:val="hr-HR"/>
        </w:rPr>
        <w:t>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kroz inovativne oblike muzičkog izražavanja i igru uz izradu muzičkih instrumenata približe učenicima muzičku baštinu Crne Gore, razvijajući kod njih osjećaj za ritam, melodiju, nacionalni identitet i kreativno mišljenje.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polaznike sa principom izrade muzičkog instrumenta koristeći se tehnologijom  2.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izvode i interpretiraju pjesmu „Oj, Vrsuto“ pomoću izrađenog instrumenta. 3. Razviti sposobnost povezivanja boje, tona, emocije i pejzaža u kreativnom izrazu. 4. Osvijestiti značaj muzičke tradicije u savremenom obrazovnom kontekstu. 5. Podstaći interdisciplinarni pristup.</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muzičke kulture, razredne nastave, vaspitači, pedagozi, psiholozi, defektolozi i drugi prosvjetni radnici zainteresovani za inovativne pristupe umjetničkom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i analiza primjera, • praktične radionice i grupni rad, • improvizacija i muzičko stvaranje, • zajedničko izvođenje.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3"/>
        </w:numPr>
        <w:spacing w:after="0"/>
        <w:ind w:hanging="360"/>
        <w:rPr>
          <w:noProof/>
          <w:lang w:val="hr-HR"/>
        </w:rPr>
      </w:pPr>
      <w:r w:rsidRPr="00C6148A">
        <w:rPr>
          <w:noProof/>
          <w:lang w:val="hr-HR"/>
        </w:rPr>
        <w:t>Pejzaž pjesme „Oj, Vrsuto“</w:t>
      </w:r>
    </w:p>
    <w:p w:rsidR="00D81593" w:rsidRPr="00C6148A" w:rsidRDefault="00D81593" w:rsidP="00D81593">
      <w:pPr>
        <w:numPr>
          <w:ilvl w:val="0"/>
          <w:numId w:val="133"/>
        </w:numPr>
        <w:spacing w:after="0"/>
        <w:ind w:hanging="360"/>
        <w:rPr>
          <w:noProof/>
          <w:lang w:val="hr-HR"/>
        </w:rPr>
      </w:pPr>
      <w:r w:rsidRPr="00C6148A">
        <w:rPr>
          <w:noProof/>
          <w:lang w:val="hr-HR"/>
        </w:rPr>
        <w:t>Boje tonova</w:t>
      </w:r>
    </w:p>
    <w:p w:rsidR="00D81593" w:rsidRPr="00C6148A" w:rsidRDefault="00D81593" w:rsidP="00D81593">
      <w:pPr>
        <w:numPr>
          <w:ilvl w:val="0"/>
          <w:numId w:val="133"/>
        </w:numPr>
        <w:spacing w:after="0"/>
        <w:ind w:hanging="360"/>
        <w:rPr>
          <w:noProof/>
          <w:lang w:val="hr-HR"/>
        </w:rPr>
      </w:pPr>
      <w:r w:rsidRPr="00C6148A">
        <w:rPr>
          <w:noProof/>
          <w:lang w:val="hr-HR"/>
        </w:rPr>
        <w:t xml:space="preserve">Boje pejzaža </w:t>
      </w:r>
    </w:p>
    <w:p w:rsidR="00D81593" w:rsidRPr="00C6148A" w:rsidRDefault="00D81593" w:rsidP="00D81593">
      <w:pPr>
        <w:numPr>
          <w:ilvl w:val="0"/>
          <w:numId w:val="133"/>
        </w:numPr>
        <w:spacing w:after="0"/>
        <w:ind w:hanging="360"/>
        <w:rPr>
          <w:noProof/>
          <w:lang w:val="hr-HR"/>
        </w:rPr>
      </w:pPr>
      <w:r w:rsidRPr="00C6148A">
        <w:rPr>
          <w:noProof/>
          <w:lang w:val="hr-HR"/>
        </w:rPr>
        <w:t>Izvođenje pjesme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materijale za rad, sertifikat, honorar predavača, tehničku podršku i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43" w:name="_Toc222489867"/>
            <w:r w:rsidRPr="00C6148A">
              <w:rPr>
                <w:noProof/>
                <w:lang w:val="hr-HR"/>
              </w:rPr>
              <w:lastRenderedPageBreak/>
              <w:t>134. 3D modelovanje i 3D štampa</w:t>
            </w:r>
            <w:bookmarkEnd w:id="14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Aleksandar Bandović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Dragoslav Novović, Armin Rebronja, Sanja Račić, Milica Radusinović, Jakša Mrdak, Dubravka Barjaktarović, Aleksandar Katnić, Lidija Spasović, Milun  Čukić, Tamara Radonjić,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ima za cilj da osposobi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korišćenje alata TinkerCad za osnovno 3D modelovanje i izvođenje procesa 3D štampe. Pored tehničkih znanja, cilj je razvijanje kreativnosti, logičkog mišljenja i digitalnih kompetencija nastavnika kroz praktičan rad i primjenu inovativnih metoda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učesnike sa osnovnim principima 3D modelovanja i tehnologijom 3D štampe;   Osposobiti učesnike za korišćenje alata TinkerCad u izradi jednostavnih 3D modela;   Razviti sposobnost pripreme modela za 3D štampu korišćenjem slicer softvera i generisanjem G-koda;   Omogućiti praktičan rad sa 3D štampačem i razumijevanje procesa štampe od modela do gotovog proizvoda;   Podstaći kreativnost, prostorno razmišljanje i rješavanje problema kroz projektno učenje;   Razviti digitalne kompetencije nastavnika i povećati njihovu spremnost za primjenu 3D tehnologije u nastavi;   Obezbijediti osnove za dalji profesionalni razvoj u oblasti 3D dizajna i STEM obrazovanja.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Zaposleni u obrazovno-vaspitnim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Interaktivna demonstracija · Praktične vježbe · Grupni rad i projektno učenje · Diskusija i refleksija ·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4"/>
        </w:numPr>
        <w:spacing w:after="0"/>
        <w:ind w:hanging="360"/>
        <w:rPr>
          <w:noProof/>
          <w:lang w:val="hr-HR"/>
        </w:rPr>
      </w:pPr>
      <w:r w:rsidRPr="00C6148A">
        <w:rPr>
          <w:noProof/>
          <w:lang w:val="hr-HR"/>
        </w:rPr>
        <w:t>Osnovni koncepti 3D modelovanja</w:t>
      </w:r>
    </w:p>
    <w:p w:rsidR="00D81593" w:rsidRPr="00C6148A" w:rsidRDefault="00D81593" w:rsidP="00D81593">
      <w:pPr>
        <w:numPr>
          <w:ilvl w:val="0"/>
          <w:numId w:val="134"/>
        </w:numPr>
        <w:spacing w:after="0"/>
        <w:ind w:hanging="360"/>
        <w:rPr>
          <w:noProof/>
          <w:lang w:val="hr-HR"/>
        </w:rPr>
      </w:pPr>
      <w:r w:rsidRPr="00C6148A">
        <w:rPr>
          <w:noProof/>
          <w:lang w:val="hr-HR"/>
        </w:rPr>
        <w:t>Korišćenje alata TinkerCad</w:t>
      </w:r>
    </w:p>
    <w:p w:rsidR="00D81593" w:rsidRPr="00C6148A" w:rsidRDefault="00D81593" w:rsidP="00D81593">
      <w:pPr>
        <w:numPr>
          <w:ilvl w:val="0"/>
          <w:numId w:val="134"/>
        </w:numPr>
        <w:spacing w:after="0"/>
        <w:ind w:hanging="360"/>
        <w:rPr>
          <w:noProof/>
          <w:lang w:val="hr-HR"/>
        </w:rPr>
      </w:pPr>
      <w:r w:rsidRPr="00C6148A">
        <w:rPr>
          <w:noProof/>
          <w:lang w:val="hr-HR"/>
        </w:rPr>
        <w:t>Praktične vježbe: izrada privjesaka, kockica, šah figura, saksija i pehara</w:t>
      </w:r>
    </w:p>
    <w:p w:rsidR="00D81593" w:rsidRPr="00C6148A" w:rsidRDefault="00D81593" w:rsidP="00D81593">
      <w:pPr>
        <w:numPr>
          <w:ilvl w:val="0"/>
          <w:numId w:val="134"/>
        </w:numPr>
        <w:spacing w:after="0"/>
        <w:ind w:hanging="360"/>
        <w:rPr>
          <w:noProof/>
          <w:lang w:val="hr-HR"/>
        </w:rPr>
      </w:pPr>
      <w:r w:rsidRPr="00C6148A">
        <w:rPr>
          <w:noProof/>
          <w:lang w:val="hr-HR"/>
        </w:rPr>
        <w:t>Kreiranje 3D modela iz slika (SVG, JPG, PNG)</w:t>
      </w:r>
    </w:p>
    <w:p w:rsidR="00D81593" w:rsidRPr="00C6148A" w:rsidRDefault="00D81593" w:rsidP="00D81593">
      <w:pPr>
        <w:numPr>
          <w:ilvl w:val="0"/>
          <w:numId w:val="134"/>
        </w:numPr>
        <w:spacing w:after="0"/>
        <w:ind w:hanging="360"/>
        <w:rPr>
          <w:noProof/>
          <w:lang w:val="hr-HR"/>
        </w:rPr>
      </w:pPr>
      <w:r w:rsidRPr="00C6148A">
        <w:rPr>
          <w:noProof/>
          <w:lang w:val="hr-HR"/>
        </w:rPr>
        <w:t>Priprema modela za 3D štampu (slicer softver, G-kod)</w:t>
      </w:r>
    </w:p>
    <w:p w:rsidR="00D81593" w:rsidRPr="00C6148A" w:rsidRDefault="00D81593" w:rsidP="00D81593">
      <w:pPr>
        <w:numPr>
          <w:ilvl w:val="0"/>
          <w:numId w:val="134"/>
        </w:numPr>
        <w:spacing w:after="0"/>
        <w:ind w:hanging="360"/>
        <w:rPr>
          <w:noProof/>
          <w:lang w:val="hr-HR"/>
        </w:rPr>
      </w:pPr>
      <w:r w:rsidRPr="00C6148A">
        <w:rPr>
          <w:noProof/>
          <w:lang w:val="hr-HR"/>
        </w:rPr>
        <w:t>Rad sa 3D štampačem</w:t>
      </w:r>
    </w:p>
    <w:p w:rsidR="00D81593" w:rsidRPr="00C6148A" w:rsidRDefault="00D81593" w:rsidP="00D81593">
      <w:pPr>
        <w:numPr>
          <w:ilvl w:val="0"/>
          <w:numId w:val="134"/>
        </w:numPr>
        <w:spacing w:after="0"/>
        <w:ind w:hanging="360"/>
        <w:rPr>
          <w:noProof/>
          <w:lang w:val="hr-HR"/>
        </w:rPr>
      </w:pPr>
      <w:r w:rsidRPr="00C6148A">
        <w:rPr>
          <w:noProof/>
          <w:lang w:val="hr-HR"/>
        </w:rPr>
        <w:t>Grupni projektni rad: dizajniranje prostorije u 3D</w:t>
      </w:r>
    </w:p>
    <w:p w:rsidR="00D81593" w:rsidRPr="00C6148A" w:rsidRDefault="00D81593" w:rsidP="00D81593">
      <w:pPr>
        <w:numPr>
          <w:ilvl w:val="0"/>
          <w:numId w:val="134"/>
        </w:numPr>
        <w:spacing w:after="0"/>
        <w:ind w:hanging="360"/>
        <w:rPr>
          <w:noProof/>
          <w:lang w:val="hr-HR"/>
        </w:rPr>
      </w:pPr>
      <w:r w:rsidRPr="00C6148A">
        <w:rPr>
          <w:noProof/>
          <w:lang w:val="hr-HR"/>
        </w:rPr>
        <w:t>Predstavljanje dizajniranog prostoira u 3D drugim učesnicim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Honorar za predavače i radni materijal</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44" w:name="_Toc222489868"/>
            <w:r w:rsidRPr="00C6148A">
              <w:rPr>
                <w:noProof/>
                <w:lang w:val="hr-HR"/>
              </w:rPr>
              <w:lastRenderedPageBreak/>
              <w:t>135. AI alati kao podrška nastavniku – kreiranje nastavnih materijala i materijala za provjeru znanja</w:t>
            </w:r>
            <w:bookmarkEnd w:id="14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Nađa Žarić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Goran Šuković, Nađa Žarić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Nadja Zaric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nadjazaric@gmail.com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+38267252034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upotrebu savremenih AI i digitalnih alata u planiranju i pripremi nastave, izradi edukativnih materijala i instrumenata za provjeru znanja, radi unapređenja kvaliteta, efikasnosti i personalizacije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osnovnim principima i mogućnostima upotrebe AI alata u obrazovanju.  Osposobiti učesnike za kreiranje nastavnih i evaluacionih materijala uz pomoć alata poput ChatGPT, Canva, Gemini, Wordwall i sličnih.  Razviti kompetencije nastavnika za prilagođavanje sadržaja različitim stilovima učenja i nivoima znanja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Povećati digitalnu pismenost i samopouzdanje nastavnika u korišćenju novih tehnologija.  Podstaći primjenu kreativnih i efikasnih metoda za provjeru znanja i samoevaluaciju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pedagozi koji žele da unaprijede digitalne kompetencije i efikasnost pripreme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Demonstracija, praktične radionice, individualni i grupni rad, peer-learning, brainstorming i refleksivna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5"/>
        </w:numPr>
        <w:spacing w:after="0"/>
        <w:ind w:hanging="360"/>
        <w:rPr>
          <w:noProof/>
          <w:lang w:val="hr-HR"/>
        </w:rPr>
      </w:pPr>
      <w:r w:rsidRPr="00C6148A">
        <w:rPr>
          <w:noProof/>
          <w:lang w:val="hr-HR"/>
        </w:rPr>
        <w:t>Uloga vještačke inteligencije u savremenom obrazovanju</w:t>
      </w:r>
    </w:p>
    <w:p w:rsidR="00D81593" w:rsidRPr="00C6148A" w:rsidRDefault="00D81593" w:rsidP="00D81593">
      <w:pPr>
        <w:numPr>
          <w:ilvl w:val="0"/>
          <w:numId w:val="135"/>
        </w:numPr>
        <w:spacing w:after="0"/>
        <w:ind w:hanging="360"/>
        <w:rPr>
          <w:noProof/>
          <w:lang w:val="hr-HR"/>
        </w:rPr>
      </w:pPr>
      <w:r w:rsidRPr="00C6148A">
        <w:rPr>
          <w:noProof/>
          <w:lang w:val="hr-HR"/>
        </w:rPr>
        <w:t>AI alati za kreiranje nastavnih materijala</w:t>
      </w:r>
    </w:p>
    <w:p w:rsidR="00D81593" w:rsidRPr="00C6148A" w:rsidRDefault="00D81593" w:rsidP="00D81593">
      <w:pPr>
        <w:numPr>
          <w:ilvl w:val="0"/>
          <w:numId w:val="135"/>
        </w:numPr>
        <w:spacing w:after="0"/>
        <w:ind w:hanging="360"/>
        <w:rPr>
          <w:noProof/>
          <w:lang w:val="hr-HR"/>
        </w:rPr>
      </w:pPr>
      <w:r w:rsidRPr="00C6148A">
        <w:rPr>
          <w:noProof/>
          <w:lang w:val="hr-HR"/>
        </w:rPr>
        <w:t>AI alati za izradu vizuelnih i multimedijalnih resursa</w:t>
      </w:r>
    </w:p>
    <w:p w:rsidR="00D81593" w:rsidRPr="00C6148A" w:rsidRDefault="00D81593" w:rsidP="00D81593">
      <w:pPr>
        <w:numPr>
          <w:ilvl w:val="0"/>
          <w:numId w:val="135"/>
        </w:numPr>
        <w:spacing w:after="0"/>
        <w:ind w:hanging="360"/>
        <w:rPr>
          <w:noProof/>
          <w:lang w:val="hr-HR"/>
        </w:rPr>
      </w:pPr>
      <w:r w:rsidRPr="00C6148A">
        <w:rPr>
          <w:noProof/>
          <w:lang w:val="hr-HR"/>
        </w:rPr>
        <w:t xml:space="preserve">Kreiranje materijala za provjeru znanja i samoevaluaciju </w:t>
      </w:r>
      <w:r w:rsidR="002A48C3" w:rsidRPr="00C6148A">
        <w:rPr>
          <w:noProof/>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Učešće u programu, priručnik sa vodičem kroz AI alate, radni materijali i sertifikat o završenom stručnom usavršavanju.</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45" w:name="_Toc222489869"/>
            <w:r w:rsidRPr="00C6148A">
              <w:rPr>
                <w:noProof/>
                <w:lang w:val="hr-HR"/>
              </w:rPr>
              <w:lastRenderedPageBreak/>
              <w:t xml:space="preserve">136. </w:t>
            </w:r>
            <w:r w:rsidR="00C6148A">
              <w:rPr>
                <w:noProof/>
                <w:lang w:val="hr-HR"/>
              </w:rPr>
              <w:t>D</w:t>
            </w:r>
            <w:r w:rsidR="00C6148A" w:rsidRPr="00C6148A">
              <w:rPr>
                <w:noProof/>
                <w:lang w:val="hr-HR"/>
              </w:rPr>
              <w:t xml:space="preserve">igitalni alati u naprednom </w:t>
            </w:r>
            <w:r w:rsidR="00497FF5" w:rsidRPr="00C6148A">
              <w:rPr>
                <w:noProof/>
                <w:lang w:val="hr-HR"/>
              </w:rPr>
              <w:t>CLIL</w:t>
            </w:r>
            <w:r w:rsidR="00C6148A" w:rsidRPr="00C6148A">
              <w:rPr>
                <w:noProof/>
                <w:lang w:val="hr-HR"/>
              </w:rPr>
              <w:t>-u</w:t>
            </w:r>
            <w:bookmarkEnd w:id="14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B.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Milena B. Šćekić, Jasmina Mustafić, Sanja  Lekić-Turković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B.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generalmanager@doublel.co.me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+38269138138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Razvoj naprednih CLIL kompetencija nastavnika kroz pedagoški utemeljenu integraciju digitalnih tehnologija, u skladu sa Coyle's 4C Framework, CEFR standardima i DigCompEdu okvirom.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Primijeniti Language Triptych model (Language of/for/through Learning) kroz digitalne alate Dizajnirati CLIL materijale sa naprednim multimedijskim elementima Implementirati HOTS (Higher Order Thinking Skills) kroz digitalne platforme Razviti autentične zadatke za CEFR nivoe B1-C1 koristeći korpusne alate i AR/VR tehnologije Kreirati digitalne scaffolding strategije (input, process, output) Primijeniti e-portfolio sisteme i analitičke alate za CLIL ocjenjivanje Facilitirati interkulturalne digitalne projekte (eTwinning, global classroom, virtual exchanges)</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CLIL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sa minimum 1 godinom iskustva Predmetni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koji predaju na stranom jeziku (bilingvalni programi)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jezika koji integrišu sadržajne komponente Koordinatori bilingvalnih programa i međunarodnih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Task-Based Learning (TBL): Autentični CLIL zadaci kao osnova učenja Project-Based Learning (PBL): Dugoročni integrisani CLIL projekat kroz sve module Flipped Classroom: Teorija online (video, čitanje), kontakt za praktičnu primjenu Collaborative Learning: Međunarodni timski rad, peer learning mreže  Tehnike:  Hands-on digital workshops: Kreiranje u realnom vremenu sa ekspertom Micro-teaching: CLIL demo lekcije sa peer feedback-om Action research: Testiranje strategija u vlastitoj nastavi tokom p</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6"/>
        </w:numPr>
        <w:spacing w:after="0"/>
        <w:ind w:hanging="360"/>
        <w:rPr>
          <w:noProof/>
          <w:lang w:val="hr-HR"/>
        </w:rPr>
      </w:pPr>
      <w:r w:rsidRPr="00C6148A">
        <w:rPr>
          <w:noProof/>
          <w:lang w:val="hr-HR"/>
        </w:rPr>
        <w:t>TEORIJSKI OKVIRI NAPREDNOG CLIL-a U DIGITALNOM KONTEKSTU</w:t>
      </w:r>
    </w:p>
    <w:p w:rsidR="00D81593" w:rsidRPr="00C6148A" w:rsidRDefault="00D81593" w:rsidP="00D81593">
      <w:pPr>
        <w:numPr>
          <w:ilvl w:val="0"/>
          <w:numId w:val="136"/>
        </w:numPr>
        <w:spacing w:after="0"/>
        <w:ind w:hanging="360"/>
        <w:rPr>
          <w:noProof/>
          <w:lang w:val="hr-HR"/>
        </w:rPr>
      </w:pPr>
      <w:r w:rsidRPr="00C6148A">
        <w:rPr>
          <w:noProof/>
          <w:lang w:val="hr-HR"/>
        </w:rPr>
        <w:t>NAPREDNI DIGITALNI SCAFFOLDING I JEZIČKA PODRŠKA</w:t>
      </w:r>
    </w:p>
    <w:p w:rsidR="00D81593" w:rsidRPr="00C6148A" w:rsidRDefault="00D81593" w:rsidP="00D81593">
      <w:pPr>
        <w:numPr>
          <w:ilvl w:val="0"/>
          <w:numId w:val="136"/>
        </w:numPr>
        <w:spacing w:after="0"/>
        <w:ind w:hanging="360"/>
        <w:rPr>
          <w:noProof/>
          <w:lang w:val="hr-HR"/>
        </w:rPr>
      </w:pPr>
      <w:r w:rsidRPr="00C6148A">
        <w:rPr>
          <w:noProof/>
          <w:lang w:val="hr-HR"/>
        </w:rPr>
        <w:t>HOTS, KREATIVNOST I AUTENTIČNI MATERIJALI U DIGITALNOM CLIL-u</w:t>
      </w:r>
    </w:p>
    <w:p w:rsidR="00D81593" w:rsidRPr="00C6148A" w:rsidRDefault="00D81593" w:rsidP="00D81593">
      <w:pPr>
        <w:numPr>
          <w:ilvl w:val="0"/>
          <w:numId w:val="136"/>
        </w:numPr>
        <w:spacing w:after="0"/>
        <w:ind w:hanging="360"/>
        <w:rPr>
          <w:noProof/>
          <w:lang w:val="hr-HR"/>
        </w:rPr>
      </w:pPr>
      <w:r w:rsidRPr="00C6148A">
        <w:rPr>
          <w:noProof/>
          <w:lang w:val="hr-HR"/>
        </w:rPr>
        <w:t>DIGITALNO OCJENJIVANJE I ANALITIKA ZA CLIL</w:t>
      </w:r>
    </w:p>
    <w:p w:rsidR="00D81593" w:rsidRPr="00C6148A" w:rsidRDefault="00D81593" w:rsidP="00D81593">
      <w:pPr>
        <w:numPr>
          <w:ilvl w:val="0"/>
          <w:numId w:val="136"/>
        </w:numPr>
        <w:spacing w:after="0"/>
        <w:ind w:hanging="360"/>
        <w:rPr>
          <w:noProof/>
          <w:lang w:val="hr-HR"/>
        </w:rPr>
      </w:pPr>
      <w:r w:rsidRPr="00C6148A">
        <w:rPr>
          <w:noProof/>
          <w:lang w:val="hr-HR"/>
        </w:rPr>
        <w:t>INTERKULTURALNA SARADNJA I INTEGRISANA PRAKTIČNA IMPLEMENTACIJA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12</w:t>
      </w:r>
      <w:r w:rsidRPr="00C6148A">
        <w:rPr>
          <w:rFonts w:ascii="Verdana" w:hAnsi="Verdana"/>
          <w:b/>
          <w:noProof/>
          <w:sz w:val="20"/>
          <w:szCs w:val="20"/>
          <w:lang w:val="hr-HR"/>
        </w:rPr>
        <w:t xml:space="preserve"> - </w:t>
      </w:r>
      <w:r w:rsidRPr="00C6148A">
        <w:rPr>
          <w:rFonts w:ascii="Verdana" w:hAnsi="Verdana"/>
          <w:noProof/>
          <w:sz w:val="20"/>
          <w:szCs w:val="20"/>
          <w:lang w:val="hr-HR"/>
        </w:rPr>
        <w:t>18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350€, ✅ 80h programa (kontakt + online + samostalno) ✅ CLIL certificirani instruktori ✅ Co-facilitator + guest CLIL eksperti ✅ Digitalna radna sveska  ✅ Video tutoriali i demonstracije ✅ Template banka (CLIL lesson plans, scaffolding tools) ✅ Google Classroom / LMS pristup ✅ Sketch Engine trial (30 dana + training) ✅ Canva, Edpuzzle, Flipgrid, Miro licencе dok traje obuka ✅ AR/VR demo pristup (u učionici) ✅ Individualni feedback na sve zadatke ✅ Potvrda, podrška i savjetovanje 3 mjeseca nakon završetk</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5379B5">
        <w:trPr>
          <w:trHeight w:val="708"/>
        </w:trPr>
        <w:tc>
          <w:tcPr>
            <w:tcW w:w="9024" w:type="dxa"/>
            <w:shd w:val="clear" w:color="auto" w:fill="FBE4D5" w:themeFill="accent2" w:themeFillTint="33"/>
            <w:vAlign w:val="center"/>
          </w:tcPr>
          <w:p w:rsidR="00D81593" w:rsidRPr="00C6148A" w:rsidRDefault="00D81593" w:rsidP="00497FF5">
            <w:pPr>
              <w:pStyle w:val="Heading2"/>
              <w:jc w:val="center"/>
              <w:rPr>
                <w:noProof/>
                <w:lang w:val="hr-HR"/>
              </w:rPr>
            </w:pPr>
            <w:bookmarkStart w:id="146" w:name="_Toc222489870"/>
            <w:r w:rsidRPr="00C6148A">
              <w:rPr>
                <w:noProof/>
                <w:lang w:val="hr-HR"/>
              </w:rPr>
              <w:lastRenderedPageBreak/>
              <w:t xml:space="preserve">137. </w:t>
            </w:r>
            <w:r w:rsidR="00497FF5" w:rsidRPr="00C6148A">
              <w:rPr>
                <w:noProof/>
                <w:lang w:val="hr-HR"/>
              </w:rPr>
              <w:t>Digitalni alati u obrazovanju</w:t>
            </w:r>
            <w:bookmarkEnd w:id="14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B.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Đorđe  Šćekić, Jasmina Mustafić, Sanja  Lekić-Turković, Jelena  Đurašković, Milena B.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B.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generalmanager@doublel.co.me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+38269138138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Razvoj digitalnih kompetencija nastavnika za efikasnu integraciju digitalnih alata u nastavni proces u skladu sa DigCompEdu okvirom i nacionalnim prioritetima digitalne transformacije obrazovanja u Crnoj Gori.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Ovladati TPACK modelom za integraciju tehnologije, pedagogije i sadržaja u nastavnoj praksi Razviti kompetencije za korišćenje LMS platformi u organizaciji, upravljanju i praćenju nastavnog procesa Kreirati interaktivne digitalne nastavne materijale korišćenjem naprednih alata  Primijeniti digitalne alate za formativno i sumativno ocjenjivanje uz analitički pristup podacima o napretku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Implementirati principe digitalne sigurnosti i etike u radu sa učenicima u digitalnom okruženju Integrisati CLIL pristup sa digitalnim alatima za višejezičnu nastavu Dizajnirati kompletnu digitalnu nastavnu jedinicu koja demonstrira praktičnu primjenu stečenih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škola (razredna nastava i predmetna nastava, razredi 1-9)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srednjih škola (gimnazije, stručne škole, sve predmetne oblasti)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radionice,Demonstracije,Vršnjačko učenje,Mikro-teaching,Flipped classroom pristup: Learning by doing Projektno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7"/>
        </w:numPr>
        <w:spacing w:after="0"/>
        <w:ind w:hanging="360"/>
        <w:rPr>
          <w:noProof/>
          <w:lang w:val="hr-HR"/>
        </w:rPr>
      </w:pPr>
      <w:r w:rsidRPr="00C6148A">
        <w:rPr>
          <w:noProof/>
          <w:lang w:val="hr-HR"/>
        </w:rPr>
        <w:t>Teorijski okviri digitalne pedagogije</w:t>
      </w:r>
    </w:p>
    <w:p w:rsidR="00D81593" w:rsidRPr="00C6148A" w:rsidRDefault="00D81593" w:rsidP="00D81593">
      <w:pPr>
        <w:numPr>
          <w:ilvl w:val="0"/>
          <w:numId w:val="137"/>
        </w:numPr>
        <w:spacing w:after="0"/>
        <w:ind w:hanging="360"/>
        <w:rPr>
          <w:noProof/>
          <w:lang w:val="hr-HR"/>
        </w:rPr>
      </w:pPr>
      <w:r w:rsidRPr="00C6148A">
        <w:rPr>
          <w:noProof/>
          <w:lang w:val="hr-HR"/>
        </w:rPr>
        <w:t>Platforme za upravljanje učenjem i organizaciju nastave</w:t>
      </w:r>
    </w:p>
    <w:p w:rsidR="00D81593" w:rsidRPr="00C6148A" w:rsidRDefault="00D81593" w:rsidP="00D81593">
      <w:pPr>
        <w:numPr>
          <w:ilvl w:val="0"/>
          <w:numId w:val="137"/>
        </w:numPr>
        <w:spacing w:after="0"/>
        <w:ind w:hanging="360"/>
        <w:rPr>
          <w:noProof/>
          <w:lang w:val="hr-HR"/>
        </w:rPr>
      </w:pPr>
      <w:r w:rsidRPr="00C6148A">
        <w:rPr>
          <w:noProof/>
          <w:lang w:val="hr-HR"/>
        </w:rPr>
        <w:t>Kreiranje interaktivnih digitalnih nastavnih materijala</w:t>
      </w:r>
    </w:p>
    <w:p w:rsidR="00D81593" w:rsidRPr="00C6148A" w:rsidRDefault="00D81593" w:rsidP="00D81593">
      <w:pPr>
        <w:numPr>
          <w:ilvl w:val="0"/>
          <w:numId w:val="137"/>
        </w:numPr>
        <w:spacing w:after="0"/>
        <w:ind w:hanging="360"/>
        <w:rPr>
          <w:noProof/>
          <w:lang w:val="hr-HR"/>
        </w:rPr>
      </w:pPr>
      <w:r w:rsidRPr="00C6148A">
        <w:rPr>
          <w:noProof/>
          <w:lang w:val="hr-HR"/>
        </w:rPr>
        <w:t>Digitalno ocjenjivanje i analiza podataka</w:t>
      </w:r>
    </w:p>
    <w:p w:rsidR="00D81593" w:rsidRPr="00C6148A" w:rsidRDefault="00D81593" w:rsidP="00D81593">
      <w:pPr>
        <w:numPr>
          <w:ilvl w:val="0"/>
          <w:numId w:val="137"/>
        </w:numPr>
        <w:spacing w:after="0"/>
        <w:ind w:hanging="360"/>
        <w:rPr>
          <w:noProof/>
          <w:lang w:val="hr-HR"/>
        </w:rPr>
      </w:pPr>
      <w:r w:rsidRPr="00C6148A">
        <w:rPr>
          <w:noProof/>
          <w:lang w:val="hr-HR"/>
        </w:rPr>
        <w:t>Integracija, kolaboracija i praktična primjena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350€, ✅ 80 sati programa,kafa,osvježenje, ✅ Vođenje od strane sertifikovanih mentora ✅ Pristup svim online sesijama ✅ Individualna podrška i konsultacije tokom programa ✅ Tehnička podrška (IT help desk za tehničke probleme) ✅ Digitalna radna sveska (100+ stranica u PDF formatu) ✅ Pristup online resursima,pristup alumni mreži, ✅ Licencе za premium features (gdje primjenjivo) ✅ Sample materijali i case studies, google classroom,cloud storage,peer review sesije,evaluacije</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47" w:name="_Toc222489871"/>
            <w:r w:rsidRPr="00C6148A">
              <w:rPr>
                <w:noProof/>
                <w:lang w:val="hr-HR"/>
              </w:rPr>
              <w:lastRenderedPageBreak/>
              <w:t>138. Didaktičko oblikovanje interaktivnih multimedijalnih lekcija</w:t>
            </w:r>
            <w:bookmarkEnd w:id="14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  Stanković, Aleksandra Stanković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  Stanković, Aleksandra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dusan.stankovic@ucasoft.rs</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+381644558411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izradu interaktivnih multimedijalnih lekcija i njihovu primenu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Razumevanje pojma i značaja udžbenika i lekcije. Razumevanje razvojno-formativne uloge udžbenika i lekcije. Razumevanje pojma digitalnih udžbenika i digitalnih lekcija. Razumevanje značaja standarda kvaliteta digitalnih udžbenika i digitalnih lekcija. Razumevanje multimedijalnosti i interaktivnosti digitalne lekcije. Izrada interaktivne multimedijalne lekcije u veb alatu Book Creator. Primena interaktivnih multimedijalnih lekcija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škole (razredna i predmetna nastava),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se realizuje onlajn, preko sistema za upravljanje učenjem. Koriste se: - metoda demonstracije pomoću tekstualnih sadržaja, prezentacija i video materijala; - metoda komunikacije putem diskusionih grupa na forumima; - metoda interakcije između voditelja i učesnika; - metoda analize sadržaja; - metoda praktičnih radova; - praktična istraživačka delatnost; - izrada onlajn testova znanja; - izrada zadataka; - onlajn anketiranje.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8"/>
        </w:numPr>
        <w:spacing w:after="0"/>
        <w:ind w:hanging="360"/>
        <w:rPr>
          <w:noProof/>
          <w:lang w:val="hr-HR"/>
        </w:rPr>
      </w:pPr>
      <w:r w:rsidRPr="00C6148A">
        <w:rPr>
          <w:noProof/>
          <w:lang w:val="hr-HR"/>
        </w:rPr>
        <w:t>Pojam i značaj udžbenika</w:t>
      </w:r>
    </w:p>
    <w:p w:rsidR="00D81593" w:rsidRPr="00C6148A" w:rsidRDefault="00D81593" w:rsidP="00D81593">
      <w:pPr>
        <w:numPr>
          <w:ilvl w:val="0"/>
          <w:numId w:val="138"/>
        </w:numPr>
        <w:spacing w:after="0"/>
        <w:ind w:hanging="360"/>
        <w:rPr>
          <w:noProof/>
          <w:lang w:val="hr-HR"/>
        </w:rPr>
      </w:pPr>
      <w:r w:rsidRPr="00C6148A">
        <w:rPr>
          <w:noProof/>
          <w:lang w:val="hr-HR"/>
        </w:rPr>
        <w:t>Strukturalne komponente udžbenika i lekcije</w:t>
      </w:r>
    </w:p>
    <w:p w:rsidR="00D81593" w:rsidRPr="00C6148A" w:rsidRDefault="00D81593" w:rsidP="00D81593">
      <w:pPr>
        <w:numPr>
          <w:ilvl w:val="0"/>
          <w:numId w:val="138"/>
        </w:numPr>
        <w:spacing w:after="0"/>
        <w:ind w:hanging="360"/>
        <w:rPr>
          <w:noProof/>
          <w:lang w:val="hr-HR"/>
        </w:rPr>
      </w:pPr>
      <w:r w:rsidRPr="00C6148A">
        <w:rPr>
          <w:noProof/>
          <w:lang w:val="hr-HR"/>
        </w:rPr>
        <w:t>Standardi kvaliteta udžbenika</w:t>
      </w:r>
    </w:p>
    <w:p w:rsidR="00D81593" w:rsidRPr="00C6148A" w:rsidRDefault="00D81593" w:rsidP="00D81593">
      <w:pPr>
        <w:numPr>
          <w:ilvl w:val="0"/>
          <w:numId w:val="138"/>
        </w:numPr>
        <w:spacing w:after="0"/>
        <w:ind w:hanging="360"/>
        <w:rPr>
          <w:noProof/>
          <w:lang w:val="hr-HR"/>
        </w:rPr>
      </w:pPr>
      <w:r w:rsidRPr="00C6148A">
        <w:rPr>
          <w:noProof/>
          <w:lang w:val="hr-HR"/>
        </w:rPr>
        <w:t>Standardi kvaliteta digitalnih udžbenika</w:t>
      </w:r>
    </w:p>
    <w:p w:rsidR="00D81593" w:rsidRPr="00C6148A" w:rsidRDefault="00D81593" w:rsidP="00D81593">
      <w:pPr>
        <w:numPr>
          <w:ilvl w:val="0"/>
          <w:numId w:val="138"/>
        </w:numPr>
        <w:spacing w:after="0"/>
        <w:ind w:hanging="360"/>
        <w:rPr>
          <w:noProof/>
          <w:lang w:val="hr-HR"/>
        </w:rPr>
      </w:pPr>
      <w:r w:rsidRPr="00C6148A">
        <w:rPr>
          <w:noProof/>
          <w:lang w:val="hr-HR"/>
        </w:rPr>
        <w:t>Standardi kvaliteta tradicionalne i digitalne lekcije</w:t>
      </w:r>
    </w:p>
    <w:p w:rsidR="00D81593" w:rsidRPr="00C6148A" w:rsidRDefault="00D81593" w:rsidP="00D81593">
      <w:pPr>
        <w:numPr>
          <w:ilvl w:val="0"/>
          <w:numId w:val="138"/>
        </w:numPr>
        <w:spacing w:after="0"/>
        <w:ind w:hanging="360"/>
        <w:rPr>
          <w:noProof/>
          <w:lang w:val="hr-HR"/>
        </w:rPr>
      </w:pPr>
      <w:r w:rsidRPr="00C6148A">
        <w:rPr>
          <w:noProof/>
          <w:lang w:val="hr-HR"/>
        </w:rPr>
        <w:t>Priprema slika</w:t>
      </w:r>
    </w:p>
    <w:p w:rsidR="00D81593" w:rsidRPr="00C6148A" w:rsidRDefault="00D81593" w:rsidP="00D81593">
      <w:pPr>
        <w:numPr>
          <w:ilvl w:val="0"/>
          <w:numId w:val="138"/>
        </w:numPr>
        <w:spacing w:after="0"/>
        <w:ind w:hanging="360"/>
        <w:rPr>
          <w:noProof/>
          <w:lang w:val="hr-HR"/>
        </w:rPr>
      </w:pPr>
      <w:r w:rsidRPr="00C6148A">
        <w:rPr>
          <w:noProof/>
          <w:lang w:val="hr-HR"/>
        </w:rPr>
        <w:t>Priprema video snimaka</w:t>
      </w:r>
    </w:p>
    <w:p w:rsidR="00D81593" w:rsidRPr="00C6148A" w:rsidRDefault="00D81593" w:rsidP="00D81593">
      <w:pPr>
        <w:numPr>
          <w:ilvl w:val="0"/>
          <w:numId w:val="138"/>
        </w:numPr>
        <w:spacing w:after="0"/>
        <w:ind w:hanging="360"/>
        <w:rPr>
          <w:noProof/>
          <w:lang w:val="hr-HR"/>
        </w:rPr>
      </w:pPr>
      <w:r w:rsidRPr="00C6148A">
        <w:rPr>
          <w:noProof/>
          <w:lang w:val="hr-HR"/>
        </w:rPr>
        <w:t>Priprema audio snimaka</w:t>
      </w:r>
    </w:p>
    <w:p w:rsidR="00D81593" w:rsidRPr="00C6148A" w:rsidRDefault="00D81593" w:rsidP="00D81593">
      <w:pPr>
        <w:numPr>
          <w:ilvl w:val="0"/>
          <w:numId w:val="138"/>
        </w:numPr>
        <w:spacing w:after="0"/>
        <w:ind w:hanging="360"/>
        <w:rPr>
          <w:noProof/>
          <w:lang w:val="hr-HR"/>
        </w:rPr>
      </w:pPr>
      <w:r w:rsidRPr="00C6148A">
        <w:rPr>
          <w:noProof/>
          <w:lang w:val="hr-HR"/>
        </w:rPr>
        <w:t>Priprema interaktivnog materijala</w:t>
      </w:r>
    </w:p>
    <w:p w:rsidR="00D81593" w:rsidRPr="00C6148A" w:rsidRDefault="00D81593" w:rsidP="00D81593">
      <w:pPr>
        <w:numPr>
          <w:ilvl w:val="0"/>
          <w:numId w:val="138"/>
        </w:numPr>
        <w:spacing w:after="0"/>
        <w:ind w:hanging="360"/>
        <w:rPr>
          <w:noProof/>
          <w:lang w:val="hr-HR"/>
        </w:rPr>
      </w:pPr>
      <w:r w:rsidRPr="00C6148A">
        <w:rPr>
          <w:noProof/>
          <w:lang w:val="hr-HR"/>
        </w:rPr>
        <w:t>Oblikovanje interaktivne multimedijalne lekcije - Book Creator</w:t>
      </w:r>
    </w:p>
    <w:p w:rsidR="00D81593" w:rsidRPr="00C6148A" w:rsidRDefault="00D81593" w:rsidP="00D81593">
      <w:pPr>
        <w:numPr>
          <w:ilvl w:val="0"/>
          <w:numId w:val="138"/>
        </w:numPr>
        <w:spacing w:after="0"/>
        <w:ind w:hanging="360"/>
        <w:rPr>
          <w:noProof/>
          <w:lang w:val="hr-HR"/>
        </w:rPr>
      </w:pPr>
      <w:r w:rsidRPr="00C6148A">
        <w:rPr>
          <w:noProof/>
          <w:lang w:val="hr-HR"/>
        </w:rPr>
        <w:t>Završni zadatak: Izrada interaktivne multimedijalne lekcije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Cena uključuje parametre za pristup sistemu za upravljanje učenjem, honorare za moderatore i troškove potrošnog materijala.</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48" w:name="_Toc222489872"/>
            <w:r w:rsidRPr="00C6148A">
              <w:rPr>
                <w:noProof/>
                <w:lang w:val="hr-HR"/>
              </w:rPr>
              <w:lastRenderedPageBreak/>
              <w:t>139. Didaktičko-metodičko modelovanje digitalnog časa</w:t>
            </w:r>
            <w:bookmarkEnd w:id="14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  Stanković, Aleksandra Stanković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  Stanković, Aleksandra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dusan.stankovic@ucasoft.rs</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+381644558411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izradu digitalnih časova i njihovu primenu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Razumevanje pojma nastavnog časa. Razlikovanje osnovnih etapa nastavnog časa. Razumevanje obeležja i karakteristika etapa nastavnog časa. Razumevanje strukture i metodičkih specifičnosti nastavnih časova. Razumevanje pojma digitalnog časa. Razlikovanje vrsta digitalnih časova. Identifikovanje digitalnih alata za izradu digitalnog časa. Izbor digitalnih alata. Izrada digitalnih materijala. Planiranje, izrada i primena digitalnog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škole (razredna i predmetna nastava),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metoda demonstracije pomoću tekstualnih sadržaja, prezentacija i video materijala; - metoda komunikacije putem diskusionih grupa na forumima; - metoda interakcije između voditelja i učesnika; - metoda analize sadržaja; - metoda praktičnih radova; - praktična istraživačka delatnost; - izrada onlajn testova znanja; - izrada zadataka; - onlajn anketiranje.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9"/>
        </w:numPr>
        <w:spacing w:after="0"/>
        <w:ind w:hanging="360"/>
        <w:rPr>
          <w:noProof/>
          <w:lang w:val="hr-HR"/>
        </w:rPr>
      </w:pPr>
      <w:r w:rsidRPr="00C6148A">
        <w:rPr>
          <w:noProof/>
          <w:lang w:val="hr-HR"/>
        </w:rPr>
        <w:t>Osnovne odrednice nastavnog časa</w:t>
      </w:r>
    </w:p>
    <w:p w:rsidR="00D81593" w:rsidRPr="00C6148A" w:rsidRDefault="00D81593" w:rsidP="00D81593">
      <w:pPr>
        <w:numPr>
          <w:ilvl w:val="0"/>
          <w:numId w:val="139"/>
        </w:numPr>
        <w:spacing w:after="0"/>
        <w:ind w:hanging="360"/>
        <w:rPr>
          <w:noProof/>
          <w:lang w:val="hr-HR"/>
        </w:rPr>
      </w:pPr>
      <w:r w:rsidRPr="00C6148A">
        <w:rPr>
          <w:noProof/>
          <w:lang w:val="hr-HR"/>
        </w:rPr>
        <w:t>Etape nastavnog časa</w:t>
      </w:r>
    </w:p>
    <w:p w:rsidR="00D81593" w:rsidRPr="00C6148A" w:rsidRDefault="00D81593" w:rsidP="00D81593">
      <w:pPr>
        <w:numPr>
          <w:ilvl w:val="0"/>
          <w:numId w:val="139"/>
        </w:numPr>
        <w:spacing w:after="0"/>
        <w:ind w:hanging="360"/>
        <w:rPr>
          <w:noProof/>
          <w:lang w:val="hr-HR"/>
        </w:rPr>
      </w:pPr>
      <w:r w:rsidRPr="00C6148A">
        <w:rPr>
          <w:noProof/>
          <w:lang w:val="hr-HR"/>
        </w:rPr>
        <w:t>Vrste, struktura i metodičke specifičnosti nastavnog časa</w:t>
      </w:r>
    </w:p>
    <w:p w:rsidR="00D81593" w:rsidRPr="00C6148A" w:rsidRDefault="00D81593" w:rsidP="00D81593">
      <w:pPr>
        <w:numPr>
          <w:ilvl w:val="0"/>
          <w:numId w:val="139"/>
        </w:numPr>
        <w:spacing w:after="0"/>
        <w:ind w:hanging="360"/>
        <w:rPr>
          <w:noProof/>
          <w:lang w:val="hr-HR"/>
        </w:rPr>
      </w:pPr>
      <w:r w:rsidRPr="00C6148A">
        <w:rPr>
          <w:noProof/>
          <w:lang w:val="hr-HR"/>
        </w:rPr>
        <w:t>Pojam i vrste digitalnih časova</w:t>
      </w:r>
    </w:p>
    <w:p w:rsidR="00D81593" w:rsidRPr="00C6148A" w:rsidRDefault="00D81593" w:rsidP="00D81593">
      <w:pPr>
        <w:numPr>
          <w:ilvl w:val="0"/>
          <w:numId w:val="139"/>
        </w:numPr>
        <w:spacing w:after="0"/>
        <w:ind w:hanging="360"/>
        <w:rPr>
          <w:noProof/>
          <w:lang w:val="hr-HR"/>
        </w:rPr>
      </w:pPr>
      <w:r w:rsidRPr="00C6148A">
        <w:rPr>
          <w:noProof/>
          <w:lang w:val="hr-HR"/>
        </w:rPr>
        <w:t>Tehnička strana digitalnog časa</w:t>
      </w:r>
    </w:p>
    <w:p w:rsidR="00D81593" w:rsidRPr="00C6148A" w:rsidRDefault="00D81593" w:rsidP="00D81593">
      <w:pPr>
        <w:numPr>
          <w:ilvl w:val="0"/>
          <w:numId w:val="139"/>
        </w:numPr>
        <w:spacing w:after="0"/>
        <w:ind w:hanging="360"/>
        <w:rPr>
          <w:noProof/>
          <w:lang w:val="hr-HR"/>
        </w:rPr>
      </w:pPr>
      <w:r w:rsidRPr="00C6148A">
        <w:rPr>
          <w:noProof/>
          <w:lang w:val="hr-HR"/>
        </w:rPr>
        <w:t>Predlog digitalnih alata za realizaciju digitalnog časa</w:t>
      </w:r>
    </w:p>
    <w:p w:rsidR="00D81593" w:rsidRPr="00C6148A" w:rsidRDefault="00D81593" w:rsidP="00D81593">
      <w:pPr>
        <w:numPr>
          <w:ilvl w:val="0"/>
          <w:numId w:val="139"/>
        </w:numPr>
        <w:spacing w:after="0"/>
        <w:ind w:hanging="360"/>
        <w:rPr>
          <w:noProof/>
          <w:lang w:val="hr-HR"/>
        </w:rPr>
      </w:pPr>
      <w:r w:rsidRPr="00C6148A">
        <w:rPr>
          <w:noProof/>
          <w:lang w:val="hr-HR"/>
        </w:rPr>
        <w:t>Izrada digitalnog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Cena uključuje parametre za pristup sistemu za upravljanje učenjem, honorare za moderatore i troškove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49" w:name="_Toc222489873"/>
            <w:r w:rsidRPr="00C6148A">
              <w:rPr>
                <w:noProof/>
                <w:lang w:val="hr-HR"/>
              </w:rPr>
              <w:lastRenderedPageBreak/>
              <w:t xml:space="preserve">140. Digitalna evaluacija </w:t>
            </w:r>
            <w:r w:rsidR="002A48C3" w:rsidRPr="00C6148A">
              <w:rPr>
                <w:noProof/>
                <w:lang w:val="hr-HR"/>
              </w:rPr>
              <w:t>učenika/učenica</w:t>
            </w:r>
            <w:r w:rsidRPr="00C6148A">
              <w:rPr>
                <w:noProof/>
                <w:lang w:val="hr-HR"/>
              </w:rPr>
              <w:t xml:space="preserve"> pomoću tehnologija</w:t>
            </w:r>
            <w:bookmarkEnd w:id="14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kompetencije nastavnika u oblasti digitalnog praćenja, analize i evaluacije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primjenu besplatnih i dostupnih digitalnih alata. Program je usklađen sa oblašću Praćenje i vrednovanje Okvira digitalne kompetencije nastavnika i obuhvata teorijski i praktični rad. Namijenjen 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koji žele da dostignu nivo B2 digitalnih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Razviti strategije digitalnog praćenja i vrednovanja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2. Primijeniti digitalne alate za kreiranje formativnih i sumativnih testova. 3. Analizirati i tumačiti podatke o napretku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uz pomoć digitalnih tabela i vizuelizacija. 4. Organizovati davanje povratnih informacija i planiranje daljnjih aktivnosti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5. Upoznati nastavnika sa mogućnostima AI alata (Copilot, Quizizz AI - Wayground) u evaluaciji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funkcionalnosti digitalnih alata. • Praktične vježbe i grupni rad. • Diskusija i promišljanje o naučenom. • Analiza primjera dobre prakse. • Online rad putem Microsoft Teams platforme.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0"/>
        </w:numPr>
        <w:spacing w:after="0"/>
        <w:ind w:hanging="360"/>
        <w:rPr>
          <w:noProof/>
          <w:lang w:val="hr-HR"/>
        </w:rPr>
      </w:pPr>
      <w:r w:rsidRPr="00C6148A">
        <w:rPr>
          <w:noProof/>
          <w:lang w:val="hr-HR"/>
        </w:rPr>
        <w:t xml:space="preserve">Strategije praćenja i digitalno vrednovanje </w:t>
      </w:r>
      <w:r w:rsidR="002A48C3" w:rsidRPr="00C6148A">
        <w:rPr>
          <w:noProof/>
          <w:lang w:val="hr-HR"/>
        </w:rPr>
        <w:t>učenika/učenica</w:t>
      </w:r>
    </w:p>
    <w:p w:rsidR="00D81593" w:rsidRPr="00C6148A" w:rsidRDefault="00D81593" w:rsidP="00D81593">
      <w:pPr>
        <w:numPr>
          <w:ilvl w:val="0"/>
          <w:numId w:val="140"/>
        </w:numPr>
        <w:spacing w:after="0"/>
        <w:ind w:hanging="360"/>
        <w:rPr>
          <w:noProof/>
          <w:lang w:val="hr-HR"/>
        </w:rPr>
      </w:pPr>
      <w:r w:rsidRPr="00C6148A">
        <w:rPr>
          <w:noProof/>
          <w:lang w:val="hr-HR"/>
        </w:rPr>
        <w:t>Formativno vrednovanje i povratna informacija učeniku</w:t>
      </w:r>
    </w:p>
    <w:p w:rsidR="00D81593" w:rsidRPr="00C6148A" w:rsidRDefault="00D81593" w:rsidP="00D81593">
      <w:pPr>
        <w:numPr>
          <w:ilvl w:val="0"/>
          <w:numId w:val="140"/>
        </w:numPr>
        <w:spacing w:after="0"/>
        <w:ind w:hanging="360"/>
        <w:rPr>
          <w:noProof/>
          <w:lang w:val="hr-HR"/>
        </w:rPr>
      </w:pPr>
      <w:r w:rsidRPr="00C6148A">
        <w:rPr>
          <w:noProof/>
          <w:lang w:val="hr-HR"/>
        </w:rPr>
        <w:t xml:space="preserve">Analiza rezultata i praćenje napretka </w:t>
      </w:r>
      <w:r w:rsidR="002A48C3" w:rsidRPr="00C6148A">
        <w:rPr>
          <w:noProof/>
          <w:lang w:val="hr-HR"/>
        </w:rPr>
        <w:t>učenika/učenica</w:t>
      </w:r>
    </w:p>
    <w:p w:rsidR="00D81593" w:rsidRPr="00C6148A" w:rsidRDefault="00D81593" w:rsidP="00D81593">
      <w:pPr>
        <w:numPr>
          <w:ilvl w:val="0"/>
          <w:numId w:val="140"/>
        </w:numPr>
        <w:spacing w:after="0"/>
        <w:ind w:hanging="360"/>
        <w:rPr>
          <w:noProof/>
          <w:lang w:val="hr-HR"/>
        </w:rPr>
      </w:pPr>
      <w:r w:rsidRPr="00C6148A">
        <w:rPr>
          <w:noProof/>
          <w:lang w:val="hr-HR"/>
        </w:rPr>
        <w:t>Primjena digitalnih instrumenata u praksi</w:t>
      </w:r>
    </w:p>
    <w:p w:rsidR="00D81593" w:rsidRPr="00C6148A" w:rsidRDefault="00D81593" w:rsidP="00D81593">
      <w:pPr>
        <w:numPr>
          <w:ilvl w:val="0"/>
          <w:numId w:val="140"/>
        </w:numPr>
        <w:spacing w:after="0"/>
        <w:ind w:hanging="360"/>
        <w:rPr>
          <w:noProof/>
          <w:lang w:val="hr-HR"/>
        </w:rPr>
      </w:pPr>
      <w:r w:rsidRPr="00C6148A">
        <w:rPr>
          <w:noProof/>
          <w:lang w:val="hr-HR"/>
        </w:rPr>
        <w:t>AI u evaluaciji – razumijevanje i praktična primjena</w:t>
      </w:r>
    </w:p>
    <w:p w:rsidR="00D81593" w:rsidRPr="00C6148A" w:rsidRDefault="00D81593" w:rsidP="00D81593">
      <w:pPr>
        <w:numPr>
          <w:ilvl w:val="0"/>
          <w:numId w:val="140"/>
        </w:numPr>
        <w:spacing w:after="0"/>
        <w:ind w:hanging="360"/>
        <w:rPr>
          <w:noProof/>
          <w:lang w:val="hr-HR"/>
        </w:rPr>
      </w:pPr>
      <w:r w:rsidRPr="00C6148A">
        <w:rPr>
          <w:noProof/>
          <w:lang w:val="hr-HR"/>
        </w:rPr>
        <w:t>Analiza i interpretacija digitalnih rezultata</w:t>
      </w:r>
    </w:p>
    <w:p w:rsidR="00D81593" w:rsidRPr="00C6148A" w:rsidRDefault="00D81593" w:rsidP="00D81593">
      <w:pPr>
        <w:numPr>
          <w:ilvl w:val="0"/>
          <w:numId w:val="140"/>
        </w:numPr>
        <w:spacing w:after="0"/>
        <w:ind w:hanging="360"/>
        <w:rPr>
          <w:noProof/>
          <w:lang w:val="hr-HR"/>
        </w:rPr>
      </w:pPr>
      <w:r w:rsidRPr="00C6148A">
        <w:rPr>
          <w:noProof/>
          <w:lang w:val="hr-HR"/>
        </w:rPr>
        <w:t>Povratna informacija i planiranje daljnjih aktivnosti</w:t>
      </w:r>
    </w:p>
    <w:p w:rsidR="00D81593" w:rsidRPr="00C6148A" w:rsidRDefault="00D81593" w:rsidP="00D81593">
      <w:pPr>
        <w:numPr>
          <w:ilvl w:val="0"/>
          <w:numId w:val="140"/>
        </w:numPr>
        <w:spacing w:after="0"/>
        <w:ind w:hanging="360"/>
        <w:rPr>
          <w:noProof/>
          <w:lang w:val="hr-HR"/>
        </w:rPr>
      </w:pPr>
      <w:r w:rsidRPr="00C6148A">
        <w:rPr>
          <w:noProof/>
          <w:lang w:val="hr-HR"/>
        </w:rPr>
        <w:t>Evaluacija programa i profesionalno promišljanje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Honorar za predavače i radni materijal.</w:t>
      </w:r>
    </w:p>
    <w:p w:rsidR="005379B5" w:rsidRDefault="005379B5" w:rsidP="00D81593">
      <w:pPr>
        <w:spacing w:after="0" w:line="240" w:lineRule="auto"/>
        <w:jc w:val="both"/>
        <w:rPr>
          <w:rFonts w:ascii="Verdana" w:hAnsi="Verdana"/>
          <w:noProof/>
          <w:lang w:val="hr-HR"/>
        </w:rPr>
      </w:pPr>
    </w:p>
    <w:p w:rsidR="005379B5" w:rsidRPr="00C6148A" w:rsidRDefault="005379B5" w:rsidP="00D81593">
      <w:pPr>
        <w:spacing w:after="0" w:line="240" w:lineRule="auto"/>
        <w:jc w:val="both"/>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0" w:name="_Toc222489874"/>
            <w:r w:rsidRPr="00C6148A">
              <w:rPr>
                <w:noProof/>
                <w:lang w:val="hr-HR"/>
              </w:rPr>
              <w:lastRenderedPageBreak/>
              <w:t>141. Digitalna inkluzija i pristupačnost u nastavi</w:t>
            </w:r>
            <w:bookmarkEnd w:id="15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kreiranje i primjenu pristupačnih digitalnih nastavnih materijala uz upotrebu jednostavnih, besplatnih i dostupnih alata, čime se omogućava inkluzivno i kvalitetno učenje za sve učenike. Program je usklađen sa Okvirom digitalnih kompetencija nastavnika, obuhvata kompetencije iz oblasti Digitalni izvori i materijali i Osnaživanje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i doprinosi unapređenju digitalnih kompetencija nastavnika na nivou B2.</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principe digitalne pristupačnosti i inkluzivnog obrazovanja. 2. Primijeniti Microsoft PowerPoint i Accessibility Checker za izradu pristupačnih sadržaja. 3. Upoznati Immersive Reader i Dictate kao podršku učenicima s različitim potrebama u učenju. 4. Koristiti Flip kao alat za izražavanje, refleksiju i glas </w:t>
      </w:r>
      <w:r w:rsidR="002A48C3" w:rsidRPr="00C6148A">
        <w:rPr>
          <w:rFonts w:ascii="Verdana" w:hAnsi="Verdana"/>
          <w:noProof/>
          <w:sz w:val="20"/>
          <w:szCs w:val="20"/>
          <w:lang w:val="hr-HR"/>
        </w:rPr>
        <w:t>učenika/učenica</w:t>
      </w:r>
      <w:r w:rsidRPr="00C6148A">
        <w:rPr>
          <w:rFonts w:ascii="Verdana" w:hAnsi="Verdana"/>
          <w:noProof/>
          <w:sz w:val="20"/>
          <w:szCs w:val="20"/>
          <w:lang w:val="hr-HR"/>
        </w:rPr>
        <w:t>. 5. Razviti školske primjere primjene univerzalnog dizajna za učenje kroz dostupne alate.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funkcionalnosti digitalnih alata. • Grupni i individualni praktični rad. • Analiza primjera dobre prakse. • Diskusija i refleksija o mogućnostima primjene. • Online rad putem Microsoft Teams platforme.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1"/>
        </w:numPr>
        <w:spacing w:after="0"/>
        <w:ind w:hanging="360"/>
        <w:rPr>
          <w:noProof/>
          <w:lang w:val="hr-HR"/>
        </w:rPr>
      </w:pPr>
      <w:r w:rsidRPr="00C6148A">
        <w:rPr>
          <w:noProof/>
          <w:lang w:val="hr-HR"/>
        </w:rPr>
        <w:t>Osnove digitalne pristupačnosti u obrazovanju</w:t>
      </w:r>
    </w:p>
    <w:p w:rsidR="00D81593" w:rsidRPr="00C6148A" w:rsidRDefault="00D81593" w:rsidP="00D81593">
      <w:pPr>
        <w:numPr>
          <w:ilvl w:val="0"/>
          <w:numId w:val="141"/>
        </w:numPr>
        <w:spacing w:after="0"/>
        <w:ind w:hanging="360"/>
        <w:rPr>
          <w:noProof/>
          <w:lang w:val="hr-HR"/>
        </w:rPr>
      </w:pPr>
      <w:r w:rsidRPr="00C6148A">
        <w:rPr>
          <w:noProof/>
          <w:lang w:val="hr-HR"/>
        </w:rPr>
        <w:t>Alati podrške učenju – čitanje i glasovni unos</w:t>
      </w:r>
    </w:p>
    <w:p w:rsidR="00D81593" w:rsidRPr="00C6148A" w:rsidRDefault="00D81593" w:rsidP="00D81593">
      <w:pPr>
        <w:numPr>
          <w:ilvl w:val="0"/>
          <w:numId w:val="141"/>
        </w:numPr>
        <w:spacing w:after="0"/>
        <w:ind w:hanging="360"/>
        <w:rPr>
          <w:noProof/>
          <w:lang w:val="hr-HR"/>
        </w:rPr>
      </w:pPr>
      <w:r w:rsidRPr="00C6148A">
        <w:rPr>
          <w:noProof/>
          <w:lang w:val="hr-HR"/>
        </w:rPr>
        <w:t xml:space="preserve">Aktivno učešće </w:t>
      </w:r>
      <w:r w:rsidR="002A48C3" w:rsidRPr="00C6148A">
        <w:rPr>
          <w:noProof/>
          <w:lang w:val="hr-HR"/>
        </w:rPr>
        <w:t>učenika/učenica</w:t>
      </w:r>
      <w:r w:rsidRPr="00C6148A">
        <w:rPr>
          <w:noProof/>
          <w:lang w:val="hr-HR"/>
        </w:rPr>
        <w:t xml:space="preserve"> kroz Flip</w:t>
      </w:r>
    </w:p>
    <w:p w:rsidR="00D81593" w:rsidRPr="00C6148A" w:rsidRDefault="00D81593" w:rsidP="00D81593">
      <w:pPr>
        <w:numPr>
          <w:ilvl w:val="0"/>
          <w:numId w:val="141"/>
        </w:numPr>
        <w:spacing w:after="0"/>
        <w:ind w:hanging="360"/>
        <w:rPr>
          <w:noProof/>
          <w:lang w:val="hr-HR"/>
        </w:rPr>
      </w:pPr>
      <w:r w:rsidRPr="00C6148A">
        <w:rPr>
          <w:noProof/>
          <w:lang w:val="hr-HR"/>
        </w:rPr>
        <w:t>Plan primjene inkluzivnih digitalnih materijala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1" w:name="_Toc222489875"/>
            <w:r w:rsidRPr="00C6148A">
              <w:rPr>
                <w:noProof/>
                <w:lang w:val="hr-HR"/>
              </w:rPr>
              <w:lastRenderedPageBreak/>
              <w:t>142. Digitalna pismenost i nastava maternjeg jezika i književnosti</w:t>
            </w:r>
            <w:bookmarkEnd w:id="15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Uvesti digitalne alate u nastavu maternjeg jezika i književnosti, radi unapređenja nastavnog procesa i razvoja digitalnih kompetencija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Učesnici će biti u stanju da prepoznaju značaj i mogućnosti primjene digitalnih alata u nastavi maternjeg jezika i književnosti.   Učesnici će moći da koriste različite digitalne platforme i aplikacije u planiranju, realizaciji i evaluaciji nastavnog procesa.   Učesnici će razviti vještine za kreiranje digitalnih nastavnih materijala (prezentacija, kvizova, interaktivnih zadataka, e-časova).   Učesnici će razviti kompetencije za praćenje i vrednovanje digitalnih aktivnosti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maternjeg jezika u osnovnim i srednjim školama;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rad u paru i grupni rad, praktične vježbe, diskusija, demonstracija, analiza primjera dobre prakse, izrada digitalnih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2"/>
        </w:numPr>
        <w:spacing w:after="0"/>
        <w:ind w:hanging="360"/>
        <w:rPr>
          <w:noProof/>
          <w:lang w:val="hr-HR"/>
        </w:rPr>
      </w:pPr>
      <w:r w:rsidRPr="00C6148A">
        <w:rPr>
          <w:noProof/>
          <w:lang w:val="hr-HR"/>
        </w:rPr>
        <w:t xml:space="preserve">Digitalna pismenost i kompetencije nastavnika                                  </w:t>
      </w:r>
    </w:p>
    <w:p w:rsidR="00D81593" w:rsidRPr="00C6148A" w:rsidRDefault="00D81593" w:rsidP="00D81593">
      <w:pPr>
        <w:numPr>
          <w:ilvl w:val="0"/>
          <w:numId w:val="142"/>
        </w:numPr>
        <w:spacing w:after="0"/>
        <w:ind w:hanging="360"/>
        <w:rPr>
          <w:noProof/>
          <w:lang w:val="hr-HR"/>
        </w:rPr>
      </w:pPr>
      <w:r w:rsidRPr="00C6148A">
        <w:rPr>
          <w:noProof/>
          <w:lang w:val="hr-HR"/>
        </w:rPr>
        <w:t>Platforme u nastavi jezika i književnosti</w:t>
      </w:r>
    </w:p>
    <w:p w:rsidR="00D81593" w:rsidRPr="00C6148A" w:rsidRDefault="00D81593" w:rsidP="00D81593">
      <w:pPr>
        <w:numPr>
          <w:ilvl w:val="0"/>
          <w:numId w:val="142"/>
        </w:numPr>
        <w:spacing w:after="0"/>
        <w:ind w:hanging="360"/>
        <w:rPr>
          <w:noProof/>
          <w:lang w:val="hr-HR"/>
        </w:rPr>
      </w:pPr>
      <w:r w:rsidRPr="00C6148A">
        <w:rPr>
          <w:noProof/>
          <w:lang w:val="hr-HR"/>
        </w:rPr>
        <w:t>Digitalni kvizovi</w:t>
      </w:r>
    </w:p>
    <w:p w:rsidR="00D81593" w:rsidRPr="00C6148A" w:rsidRDefault="00D81593" w:rsidP="00D81593">
      <w:pPr>
        <w:numPr>
          <w:ilvl w:val="0"/>
          <w:numId w:val="142"/>
        </w:numPr>
        <w:spacing w:after="0"/>
        <w:ind w:hanging="360"/>
        <w:rPr>
          <w:noProof/>
          <w:lang w:val="hr-HR"/>
        </w:rPr>
      </w:pPr>
      <w:r w:rsidRPr="00C6148A">
        <w:rPr>
          <w:noProof/>
          <w:lang w:val="hr-HR"/>
        </w:rPr>
        <w:t>Softveri za izradu stripova</w:t>
      </w:r>
    </w:p>
    <w:p w:rsidR="00D81593" w:rsidRPr="00C6148A" w:rsidRDefault="00D81593" w:rsidP="00D81593">
      <w:pPr>
        <w:numPr>
          <w:ilvl w:val="0"/>
          <w:numId w:val="142"/>
        </w:numPr>
        <w:spacing w:after="0"/>
        <w:ind w:hanging="360"/>
        <w:rPr>
          <w:noProof/>
          <w:lang w:val="hr-HR"/>
        </w:rPr>
      </w:pPr>
      <w:r w:rsidRPr="00C6148A">
        <w:rPr>
          <w:noProof/>
          <w:lang w:val="hr-HR"/>
        </w:rPr>
        <w:t>Linoit</w:t>
      </w:r>
    </w:p>
    <w:p w:rsidR="00D81593" w:rsidRPr="00C6148A" w:rsidRDefault="00D81593" w:rsidP="00D81593">
      <w:pPr>
        <w:numPr>
          <w:ilvl w:val="0"/>
          <w:numId w:val="142"/>
        </w:numPr>
        <w:spacing w:after="0"/>
        <w:ind w:hanging="360"/>
        <w:rPr>
          <w:noProof/>
          <w:lang w:val="hr-HR"/>
        </w:rPr>
      </w:pPr>
      <w:r w:rsidRPr="00C6148A">
        <w:rPr>
          <w:noProof/>
          <w:lang w:val="hr-HR"/>
        </w:rPr>
        <w:t>Storyjumer – kreiranje priča i knjiga</w:t>
      </w:r>
    </w:p>
    <w:p w:rsidR="00D81593" w:rsidRPr="00C6148A" w:rsidRDefault="00D81593" w:rsidP="00D81593">
      <w:pPr>
        <w:numPr>
          <w:ilvl w:val="0"/>
          <w:numId w:val="142"/>
        </w:numPr>
        <w:spacing w:after="0"/>
        <w:ind w:hanging="360"/>
        <w:rPr>
          <w:noProof/>
          <w:lang w:val="hr-HR"/>
        </w:rPr>
      </w:pPr>
      <w:r w:rsidRPr="00C6148A">
        <w:rPr>
          <w:noProof/>
          <w:lang w:val="hr-HR"/>
        </w:rPr>
        <w:t>Google alati, igrice i izrada mapa uma</w:t>
      </w:r>
    </w:p>
    <w:p w:rsidR="00D81593" w:rsidRPr="00C6148A" w:rsidRDefault="00D81593" w:rsidP="00D81593">
      <w:pPr>
        <w:numPr>
          <w:ilvl w:val="0"/>
          <w:numId w:val="142"/>
        </w:numPr>
        <w:spacing w:after="0"/>
        <w:ind w:hanging="360"/>
        <w:rPr>
          <w:noProof/>
          <w:lang w:val="hr-HR"/>
        </w:rPr>
      </w:pPr>
      <w:r w:rsidRPr="00C6148A">
        <w:rPr>
          <w:noProof/>
          <w:lang w:val="hr-HR"/>
        </w:rPr>
        <w:t>Izrada digitalnih časopisa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2" w:name="_Toc222489876"/>
            <w:r w:rsidRPr="00C6148A">
              <w:rPr>
                <w:noProof/>
                <w:lang w:val="hr-HR"/>
              </w:rPr>
              <w:lastRenderedPageBreak/>
              <w:t>143. Digitalna učionica – vrata za budućnost</w:t>
            </w:r>
            <w:bookmarkEnd w:id="15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Sava Kovačević , Dijana Milošević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Poboljšati digitalnu pismenost nastavnika kroz osposobljavanje za kreiranje i realizaciju interaktivne nastave i korišćenje edukativnih digitalnih resursa.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efikasnu upotrebu digitalnih alata i resursa u pripremi i realizaciji nastave. </w:t>
      </w:r>
      <w:r w:rsidRPr="00C6148A">
        <w:rPr>
          <w:rFonts w:ascii="Verdana" w:hAnsi="Verdana"/>
          <w:noProof/>
          <w:sz w:val="20"/>
          <w:szCs w:val="20"/>
          <w:lang w:val="hr-HR"/>
        </w:rPr>
        <w:t xml:space="preserve">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na kreativno kreiranje interaktivnih sadržaja koji povećavaju motivaciju i angažovanost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w:t>
      </w:r>
      <w:r w:rsidRPr="00C6148A">
        <w:rPr>
          <w:rFonts w:ascii="Verdana" w:hAnsi="Verdana"/>
          <w:noProof/>
          <w:sz w:val="20"/>
          <w:szCs w:val="20"/>
          <w:lang w:val="hr-HR"/>
        </w:rPr>
        <w:t xml:space="preserve"> Unaprijediti sposobnost nastavnika za saradnički rad i razmjenu znanja putem online platformi (Office 365, Teams, Moodle). </w:t>
      </w:r>
      <w:r w:rsidRPr="00C6148A">
        <w:rPr>
          <w:rFonts w:ascii="Verdana" w:hAnsi="Verdana"/>
          <w:noProof/>
          <w:sz w:val="20"/>
          <w:szCs w:val="20"/>
          <w:lang w:val="hr-HR"/>
        </w:rPr>
        <w:t xml:space="preserve"> Razviti kompetencije za odabir i evaluaciju kvalitetnih edukativnih softvera i digitalnih resursa. </w:t>
      </w:r>
      <w:r w:rsidRPr="00C6148A">
        <w:rPr>
          <w:rFonts w:ascii="Verdana" w:hAnsi="Verdana"/>
          <w:noProof/>
          <w:sz w:val="20"/>
          <w:szCs w:val="20"/>
          <w:lang w:val="hr-HR"/>
        </w:rPr>
        <w:t> Jačati kreativnost i inovativnost nastavnika u planiranju i sprovođenju digitalno obogaćene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srednje i osnovne škole i predškolskog vaspitanja/</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članovi uprave - posjedovanje elementarnih ICT znanja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metoda rada na računaru, prezentacije, diskusije, radionice Online obuka uz stručno vođstvo e-moderatora putem Moodle i Teams platforme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3"/>
        </w:numPr>
        <w:spacing w:after="0"/>
        <w:ind w:hanging="360"/>
        <w:rPr>
          <w:noProof/>
          <w:lang w:val="hr-HR"/>
        </w:rPr>
      </w:pPr>
      <w:r w:rsidRPr="00C6148A">
        <w:rPr>
          <w:noProof/>
          <w:lang w:val="hr-HR"/>
        </w:rPr>
        <w:t>Uvod – digitalni resursi u službi kvalitetne nastave</w:t>
      </w:r>
    </w:p>
    <w:p w:rsidR="00D81593" w:rsidRPr="00C6148A" w:rsidRDefault="00D81593" w:rsidP="00D81593">
      <w:pPr>
        <w:numPr>
          <w:ilvl w:val="0"/>
          <w:numId w:val="143"/>
        </w:numPr>
        <w:spacing w:after="0"/>
        <w:ind w:hanging="360"/>
        <w:rPr>
          <w:noProof/>
          <w:lang w:val="hr-HR"/>
        </w:rPr>
      </w:pPr>
      <w:r w:rsidRPr="00C6148A">
        <w:rPr>
          <w:noProof/>
          <w:lang w:val="hr-HR"/>
        </w:rPr>
        <w:t>Elektronsko vođenje i čuvanje nastavničke dokumentacije (Word, PDF, OneNote, Google Drive, OneDrive)</w:t>
      </w:r>
    </w:p>
    <w:p w:rsidR="00D81593" w:rsidRPr="00C6148A" w:rsidRDefault="00D81593" w:rsidP="00D81593">
      <w:pPr>
        <w:numPr>
          <w:ilvl w:val="0"/>
          <w:numId w:val="143"/>
        </w:numPr>
        <w:spacing w:after="0"/>
        <w:ind w:hanging="360"/>
        <w:rPr>
          <w:noProof/>
          <w:lang w:val="hr-HR"/>
        </w:rPr>
      </w:pPr>
      <w:r w:rsidRPr="00C6148A">
        <w:rPr>
          <w:noProof/>
          <w:lang w:val="hr-HR"/>
        </w:rPr>
        <w:t>Primjena alata za online saradnički rad i učenje (Office 365) – nastavni čas na platformi Microsoft Teams</w:t>
      </w:r>
    </w:p>
    <w:p w:rsidR="00D81593" w:rsidRPr="00C6148A" w:rsidRDefault="00D81593" w:rsidP="00D81593">
      <w:pPr>
        <w:numPr>
          <w:ilvl w:val="0"/>
          <w:numId w:val="143"/>
        </w:numPr>
        <w:spacing w:after="0"/>
        <w:ind w:hanging="360"/>
        <w:rPr>
          <w:noProof/>
          <w:lang w:val="hr-HR"/>
        </w:rPr>
      </w:pPr>
      <w:r w:rsidRPr="00C6148A">
        <w:rPr>
          <w:noProof/>
          <w:lang w:val="hr-HR"/>
        </w:rPr>
        <w:t>Internet resursi koji omogućavaju brzu povratnu informaciju (Kahoot, Linoit, AnswerGarden, Wordwall))</w:t>
      </w:r>
    </w:p>
    <w:p w:rsidR="00D81593" w:rsidRPr="00C6148A" w:rsidRDefault="00D81593" w:rsidP="00D81593">
      <w:pPr>
        <w:numPr>
          <w:ilvl w:val="0"/>
          <w:numId w:val="143"/>
        </w:numPr>
        <w:spacing w:after="0"/>
        <w:ind w:hanging="360"/>
        <w:rPr>
          <w:noProof/>
          <w:lang w:val="hr-HR"/>
        </w:rPr>
      </w:pPr>
      <w:r w:rsidRPr="00C6148A">
        <w:rPr>
          <w:noProof/>
          <w:lang w:val="hr-HR"/>
        </w:rPr>
        <w:t xml:space="preserve">Internet resursi koji omogućavaju kreativno izražavanje </w:t>
      </w:r>
      <w:r w:rsidR="002A48C3" w:rsidRPr="00C6148A">
        <w:rPr>
          <w:noProof/>
          <w:lang w:val="hr-HR"/>
        </w:rPr>
        <w:t>učenika/učenica</w:t>
      </w:r>
      <w:r w:rsidRPr="00C6148A">
        <w:rPr>
          <w:noProof/>
          <w:lang w:val="hr-HR"/>
        </w:rPr>
        <w:t>: Storyjumper, Jigsaw Planet, Wizer, Book creator</w:t>
      </w:r>
    </w:p>
    <w:p w:rsidR="00D81593" w:rsidRPr="00C6148A" w:rsidRDefault="00D81593" w:rsidP="00D81593">
      <w:pPr>
        <w:numPr>
          <w:ilvl w:val="0"/>
          <w:numId w:val="143"/>
        </w:numPr>
        <w:spacing w:after="0"/>
        <w:ind w:hanging="360"/>
        <w:rPr>
          <w:noProof/>
          <w:lang w:val="hr-HR"/>
        </w:rPr>
      </w:pPr>
      <w:r w:rsidRPr="00C6148A">
        <w:rPr>
          <w:noProof/>
          <w:lang w:val="hr-HR"/>
        </w:rPr>
        <w:t xml:space="preserve">Završni radovi učesnika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Uračunati su honorar za voditelje seminara, priručnici i cijena potrošnog materijala.</w:t>
      </w:r>
    </w:p>
    <w:p w:rsidR="005379B5" w:rsidRDefault="005379B5" w:rsidP="00D81593">
      <w:pPr>
        <w:spacing w:after="0" w:line="240" w:lineRule="auto"/>
        <w:jc w:val="both"/>
        <w:rPr>
          <w:rFonts w:ascii="Verdana" w:hAnsi="Verdana"/>
          <w:noProof/>
          <w:lang w:val="hr-HR"/>
        </w:rPr>
      </w:pPr>
    </w:p>
    <w:p w:rsidR="005379B5" w:rsidRPr="00C6148A" w:rsidRDefault="005379B5" w:rsidP="00D81593">
      <w:pPr>
        <w:spacing w:after="0" w:line="240" w:lineRule="auto"/>
        <w:jc w:val="both"/>
        <w:rPr>
          <w:rFonts w:ascii="Verdana" w:hAnsi="Verdana"/>
          <w:noProof/>
          <w:lang w:val="hr-HR"/>
        </w:rPr>
      </w:pP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3" w:name="_Toc222489877"/>
            <w:r w:rsidRPr="00C6148A">
              <w:rPr>
                <w:noProof/>
                <w:lang w:val="hr-HR"/>
              </w:rPr>
              <w:lastRenderedPageBreak/>
              <w:t>144. Digitalni alati i kvizovi u nastavi biologije</w:t>
            </w:r>
            <w:bookmarkEnd w:id="15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Olivera Lučić, Mirjana Popović, Bojana Miranović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Olivera Lučić, Mirjana Popović, Bojana Miranović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Olivera Lučić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olivera.lucic@eus-nk.edu.me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+38268835263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biologije i drugih predmeta za  primjenu savremenih digitalnih alata i kvizova u planiranju, realizaciji i evaluaciji nastave, radi povećanja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razvijanja kritičkog mišljenja i podsticanja aktivnog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biologije i drugih predmeta s različitim digitalnim alatima i platformama koje mogu koristiti u nastavi.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samostalno kreiranje i primjenu interaktivnih kvizova i digitalnih nastavnih materijala. Razviti sposobnost integrisanja digitalnih alata u sve faze časa – od motivacije, preko izvođenja aktivnosti, do evaluacije. Unaprijediti kompetencije nastavnika u primjeni digitalnih alata za formativno i sumativno ocjenjivanje znanja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Podstaći nastavničku refleksiju o prednostima i izazovima digitalne nastave. Obezbijediti razmjenu primjera dobre prakse i iskustava među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biologije, ekologije i zaštite životne sredine u osnovnim i srednjim školama, kao i drugi nastavnci koji žele da unaprijede digitalne kompetencije i primjenu savremenih alata i kvizova u nastavi radi aktivnijeg učenja i razvoja kritičkog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Predavanje i mini-prezentacije – upoznavanje sa digitalnim alatima i principima njihove primjene u nastavi biologije. Radionice i praktičan rad – kreiranje kvizova, digitalnih materijala i interaktivnih sadržaja. Demonstracija i vođeni rad – prikaz primjene alata u različitim fazama časa. Diskusija i razmjena iskustava – razmjena primjera dobre prakse među učesnicima. Analiza primjera časova – sagledavanje uspješnih digitalnih aktivnosti u nastavi. Refleksija i samoevaluacija – procjena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4"/>
        </w:numPr>
        <w:spacing w:after="0"/>
        <w:ind w:hanging="360"/>
        <w:rPr>
          <w:noProof/>
          <w:lang w:val="hr-HR"/>
        </w:rPr>
      </w:pPr>
      <w:r w:rsidRPr="00C6148A">
        <w:rPr>
          <w:noProof/>
          <w:lang w:val="hr-HR"/>
        </w:rPr>
        <w:t xml:space="preserve">Digitalna transformacija nastave – mogućnosti i izazovi </w:t>
      </w:r>
    </w:p>
    <w:p w:rsidR="00D81593" w:rsidRPr="00C6148A" w:rsidRDefault="00D81593" w:rsidP="00D81593">
      <w:pPr>
        <w:numPr>
          <w:ilvl w:val="0"/>
          <w:numId w:val="144"/>
        </w:numPr>
        <w:spacing w:after="0"/>
        <w:ind w:hanging="360"/>
        <w:rPr>
          <w:noProof/>
          <w:lang w:val="hr-HR"/>
        </w:rPr>
      </w:pPr>
      <w:r w:rsidRPr="00C6148A">
        <w:rPr>
          <w:noProof/>
          <w:lang w:val="hr-HR"/>
        </w:rPr>
        <w:t xml:space="preserve">Kvizovi znanja – digitalna motivacija u nastavi </w:t>
      </w:r>
    </w:p>
    <w:p w:rsidR="00D81593" w:rsidRPr="00C6148A" w:rsidRDefault="00D81593" w:rsidP="00D81593">
      <w:pPr>
        <w:numPr>
          <w:ilvl w:val="0"/>
          <w:numId w:val="144"/>
        </w:numPr>
        <w:spacing w:after="0"/>
        <w:ind w:hanging="360"/>
        <w:rPr>
          <w:noProof/>
          <w:lang w:val="hr-HR"/>
        </w:rPr>
      </w:pPr>
      <w:r w:rsidRPr="00C6148A">
        <w:rPr>
          <w:noProof/>
          <w:lang w:val="hr-HR"/>
        </w:rPr>
        <w:t>Digitalni alati za interaktivno učenje biologije</w:t>
      </w:r>
    </w:p>
    <w:p w:rsidR="00D81593" w:rsidRPr="00C6148A" w:rsidRDefault="00D81593" w:rsidP="00D81593">
      <w:pPr>
        <w:numPr>
          <w:ilvl w:val="0"/>
          <w:numId w:val="144"/>
        </w:numPr>
        <w:spacing w:after="0"/>
        <w:ind w:hanging="360"/>
        <w:rPr>
          <w:noProof/>
          <w:lang w:val="hr-HR"/>
        </w:rPr>
      </w:pPr>
      <w:r w:rsidRPr="00C6148A">
        <w:rPr>
          <w:noProof/>
          <w:lang w:val="hr-HR"/>
        </w:rPr>
        <w:t>Integracija digitalnih kvizova i alata u planiranje časa biologije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Uračunati su honorari za  voditelje seminara, troškovi potrošnog materijala i kafa</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4" w:name="_Toc222489878"/>
            <w:r w:rsidRPr="00C6148A">
              <w:rPr>
                <w:noProof/>
                <w:lang w:val="hr-HR"/>
              </w:rPr>
              <w:lastRenderedPageBreak/>
              <w:t xml:space="preserve">145. Digitalni alati u funkciji nastave: PowerPoint kao sredstvo angažovanja </w:t>
            </w:r>
            <w:r w:rsidR="002A48C3" w:rsidRPr="00C6148A">
              <w:rPr>
                <w:noProof/>
                <w:lang w:val="hr-HR"/>
              </w:rPr>
              <w:t>učenika/učenica</w:t>
            </w:r>
            <w:bookmarkEnd w:id="15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 Tijana Đoković, Anka Mićović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Anka Mićović, Tijana Đoković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digitalne kompetencije nastavnika kroz osposobljavanje za primjenu digitalnih alata i interaktivnih prezentacija u planiranju i evaluaciji nastavnog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korišćenje PowerPointa kao interaktivnog nastavnog sredstva 2.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na upotrebu digitalnih alata za formativno ocjenjivanje i angažovanje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3. Razviti vještine dizajniranja zadataka u kojima učenici postaju aktivni kreatori sadržaja 4. Povećati nivo digitalnih i pedagoško-didaktičkih kompetencija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Učitelji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stručnih i opšteobrazovnih predmeta u osnovnim i srednjim školama,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vaspitači zainteresovani za unapređenje digitalnih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Radionički pristup, grupni i timski rad, diskusija, analiza primjera iz prakse, demonstracija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5"/>
        </w:numPr>
        <w:spacing w:after="0"/>
        <w:ind w:hanging="360"/>
        <w:rPr>
          <w:noProof/>
          <w:lang w:val="hr-HR"/>
        </w:rPr>
      </w:pPr>
      <w:r w:rsidRPr="00C6148A">
        <w:rPr>
          <w:noProof/>
          <w:lang w:val="hr-HR"/>
        </w:rPr>
        <w:t>PowerPoint kao interaktivno nastavno sredstvo</w:t>
      </w:r>
    </w:p>
    <w:p w:rsidR="00D81593" w:rsidRPr="00C6148A" w:rsidRDefault="00D81593" w:rsidP="00D81593">
      <w:pPr>
        <w:numPr>
          <w:ilvl w:val="0"/>
          <w:numId w:val="145"/>
        </w:numPr>
        <w:spacing w:after="0"/>
        <w:ind w:hanging="360"/>
        <w:rPr>
          <w:noProof/>
          <w:lang w:val="hr-HR"/>
        </w:rPr>
      </w:pPr>
      <w:r w:rsidRPr="00C6148A">
        <w:rPr>
          <w:noProof/>
          <w:lang w:val="hr-HR"/>
        </w:rPr>
        <w:t xml:space="preserve">Uključivanje </w:t>
      </w:r>
      <w:r w:rsidR="002A48C3" w:rsidRPr="00C6148A">
        <w:rPr>
          <w:noProof/>
          <w:lang w:val="hr-HR"/>
        </w:rPr>
        <w:t>učenika/učenica</w:t>
      </w:r>
      <w:r w:rsidRPr="00C6148A">
        <w:rPr>
          <w:noProof/>
          <w:lang w:val="hr-HR"/>
        </w:rPr>
        <w:t xml:space="preserve"> kroz interaktivne PowerPoint elemente</w:t>
      </w:r>
    </w:p>
    <w:p w:rsidR="00D81593" w:rsidRPr="00C6148A" w:rsidRDefault="00D81593" w:rsidP="00D81593">
      <w:pPr>
        <w:numPr>
          <w:ilvl w:val="0"/>
          <w:numId w:val="145"/>
        </w:numPr>
        <w:spacing w:after="0"/>
        <w:ind w:hanging="360"/>
        <w:rPr>
          <w:noProof/>
          <w:lang w:val="hr-HR"/>
        </w:rPr>
      </w:pPr>
      <w:r w:rsidRPr="00C6148A">
        <w:rPr>
          <w:noProof/>
          <w:lang w:val="hr-HR"/>
        </w:rPr>
        <w:t>PowerPoint u službi formativnog ocjenjivanja</w:t>
      </w:r>
    </w:p>
    <w:p w:rsidR="00D81593" w:rsidRPr="00C6148A" w:rsidRDefault="00D81593" w:rsidP="00D81593">
      <w:pPr>
        <w:numPr>
          <w:ilvl w:val="0"/>
          <w:numId w:val="145"/>
        </w:numPr>
        <w:spacing w:after="0"/>
        <w:ind w:hanging="360"/>
        <w:rPr>
          <w:noProof/>
          <w:lang w:val="hr-HR"/>
        </w:rPr>
      </w:pPr>
      <w:r w:rsidRPr="00C6148A">
        <w:rPr>
          <w:noProof/>
          <w:lang w:val="hr-HR"/>
        </w:rPr>
        <w:t>Učenici kao kreatori sadržaja – zadaci u PowerPointu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Cijena uključuje  pokrivanje troškova potrošnog materijala,honorar za trenere i putne troškove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5" w:name="_Toc222489879"/>
            <w:r w:rsidRPr="00C6148A">
              <w:rPr>
                <w:noProof/>
                <w:lang w:val="hr-HR"/>
              </w:rPr>
              <w:lastRenderedPageBreak/>
              <w:t>146. Digitalni poster u funkciji unapređivanja sistematizacije nastavnih sadržaja</w:t>
            </w:r>
            <w:bookmarkEnd w:id="15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  Stanković, Aleksandra Stanković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  Stanković, Aleksandra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dusan.stankovic@ucasoft.rs</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+381644558411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izradu digitalnih postera i njihovu primenu u sistematizaciji nastavnih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Razumevanje pojma, značaja i funkcija sistematizacije nastavnih sadržaja. Definisanje pojmova tradicionalnog i digitalnog postera. Razumevanje značaja tradicionalnog i digitalnog postera u sistematizaciji nastavnih sadržaja. Upoznavanje sa vrstama digitalnih postera. Upoznavanje  sa pravilima za izradu digitalnog postera. Izrada digitalnog postera u veb alatu Canva. Primena digitalnog postera u sistematizaciji nastavnih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škole (razredna i predmetna nastava),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se realizuje onlajn, preko sistema za upravljanje učenjem. Koriste se: - metoda demonstracije pomoću tekstualnih sadržaja, prezentacija i video materijala; - metoda komunikacije putem diskusionih grupa na forumima; - metoda interakcije između voditelja i učesnika; - metoda analize sadržaja; - metoda praktičnih radova; - praktična istraživačka delatnost; - izrada onlajn testova znanja; - izrada zadataka; - onlajn anketiranje.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6"/>
        </w:numPr>
        <w:spacing w:after="0"/>
        <w:ind w:hanging="360"/>
        <w:rPr>
          <w:noProof/>
          <w:lang w:val="hr-HR"/>
        </w:rPr>
      </w:pPr>
      <w:r w:rsidRPr="00C6148A">
        <w:rPr>
          <w:noProof/>
          <w:lang w:val="hr-HR"/>
        </w:rPr>
        <w:t>Pojam, značaj i funkcije sistematizacije nastavnih sadržaja</w:t>
      </w:r>
    </w:p>
    <w:p w:rsidR="00D81593" w:rsidRPr="00C6148A" w:rsidRDefault="00D81593" w:rsidP="00D81593">
      <w:pPr>
        <w:numPr>
          <w:ilvl w:val="0"/>
          <w:numId w:val="146"/>
        </w:numPr>
        <w:spacing w:after="0"/>
        <w:ind w:hanging="360"/>
        <w:rPr>
          <w:noProof/>
          <w:lang w:val="hr-HR"/>
        </w:rPr>
      </w:pPr>
      <w:r w:rsidRPr="00C6148A">
        <w:rPr>
          <w:noProof/>
          <w:lang w:val="hr-HR"/>
        </w:rPr>
        <w:t>Vrste sistematizacije</w:t>
      </w:r>
    </w:p>
    <w:p w:rsidR="00D81593" w:rsidRPr="00C6148A" w:rsidRDefault="00D81593" w:rsidP="00D81593">
      <w:pPr>
        <w:numPr>
          <w:ilvl w:val="0"/>
          <w:numId w:val="146"/>
        </w:numPr>
        <w:spacing w:after="0"/>
        <w:ind w:hanging="360"/>
        <w:rPr>
          <w:noProof/>
          <w:lang w:val="hr-HR"/>
        </w:rPr>
      </w:pPr>
      <w:r w:rsidRPr="00C6148A">
        <w:rPr>
          <w:noProof/>
          <w:lang w:val="hr-HR"/>
        </w:rPr>
        <w:t>Digitalni poster kao didaktičko sredstvo za sistematizaciju nastavnih sadržaja</w:t>
      </w:r>
    </w:p>
    <w:p w:rsidR="00D81593" w:rsidRPr="00C6148A" w:rsidRDefault="00D81593" w:rsidP="00D81593">
      <w:pPr>
        <w:numPr>
          <w:ilvl w:val="0"/>
          <w:numId w:val="146"/>
        </w:numPr>
        <w:spacing w:after="0"/>
        <w:ind w:hanging="360"/>
        <w:rPr>
          <w:noProof/>
          <w:lang w:val="hr-HR"/>
        </w:rPr>
      </w:pPr>
      <w:r w:rsidRPr="00C6148A">
        <w:rPr>
          <w:noProof/>
          <w:lang w:val="hr-HR"/>
        </w:rPr>
        <w:t>Saveti za izradu digitalnog postera</w:t>
      </w:r>
    </w:p>
    <w:p w:rsidR="00D81593" w:rsidRPr="00C6148A" w:rsidRDefault="00D81593" w:rsidP="00D81593">
      <w:pPr>
        <w:numPr>
          <w:ilvl w:val="0"/>
          <w:numId w:val="146"/>
        </w:numPr>
        <w:spacing w:after="0"/>
        <w:ind w:hanging="360"/>
        <w:rPr>
          <w:noProof/>
          <w:lang w:val="hr-HR"/>
        </w:rPr>
      </w:pPr>
      <w:r w:rsidRPr="00C6148A">
        <w:rPr>
          <w:noProof/>
          <w:lang w:val="hr-HR"/>
        </w:rPr>
        <w:t>Izrada digitalnog postera u veb alatu Canva</w:t>
      </w:r>
    </w:p>
    <w:p w:rsidR="00D81593" w:rsidRPr="00C6148A" w:rsidRDefault="00D81593" w:rsidP="00D81593">
      <w:pPr>
        <w:numPr>
          <w:ilvl w:val="0"/>
          <w:numId w:val="146"/>
        </w:numPr>
        <w:spacing w:after="0"/>
        <w:ind w:hanging="360"/>
        <w:rPr>
          <w:noProof/>
          <w:lang w:val="hr-HR"/>
        </w:rPr>
      </w:pPr>
      <w:r w:rsidRPr="00C6148A">
        <w:rPr>
          <w:noProof/>
          <w:lang w:val="hr-HR"/>
        </w:rPr>
        <w:t>Završni zadatak: Izrada digitalnog postera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24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Cena uključuje parametre za pristup sistemu za upravljanje učenjem, honorare za moderatore i troškove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6" w:name="_Toc222489880"/>
            <w:r w:rsidRPr="00C6148A">
              <w:rPr>
                <w:noProof/>
                <w:lang w:val="hr-HR"/>
              </w:rPr>
              <w:lastRenderedPageBreak/>
              <w:t>147. Digitalni ugledni čas</w:t>
            </w:r>
            <w:bookmarkEnd w:id="15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Ivica Županjac, Marina Maleš</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Ivica Županjac, Marina Maleš</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planiranje, kreiranje i izvođenje uglednog digitalnog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Uočavanje važnosti digitalne pismenosti za unapređivanje nastave.  Podsticanje kreativnosti nastavnika za primenu IKT-a na svojim časovima.  Osposobljavanje nastavnika da računar i internet koriste kao alat za razvijanje kreativnosti i veština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njihovo motivisanje.  Razvijanje sposobnosti nastavnika za realizovanje nastave u kojoj će aktivnosti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biti u skladu sa principima savremene nastave, istraživačke i praktično usmerene.  Ovladavanje tehnikama za kreiranje digitalnih materijala.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nastavnik u školi za obrazovanje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sa smetnjama u razvoju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7"/>
        </w:numPr>
        <w:spacing w:after="0"/>
        <w:ind w:hanging="360"/>
        <w:rPr>
          <w:noProof/>
          <w:lang w:val="hr-HR"/>
        </w:rPr>
      </w:pPr>
      <w:r w:rsidRPr="00C6148A">
        <w:rPr>
          <w:noProof/>
          <w:lang w:val="hr-HR"/>
        </w:rPr>
        <w:t>Nastava u 21. veku</w:t>
      </w:r>
    </w:p>
    <w:p w:rsidR="00D81593" w:rsidRPr="00C6148A" w:rsidRDefault="00D81593" w:rsidP="00D81593">
      <w:pPr>
        <w:numPr>
          <w:ilvl w:val="0"/>
          <w:numId w:val="147"/>
        </w:numPr>
        <w:spacing w:after="0"/>
        <w:ind w:hanging="360"/>
        <w:rPr>
          <w:noProof/>
          <w:lang w:val="hr-HR"/>
        </w:rPr>
      </w:pPr>
      <w:r w:rsidRPr="00C6148A">
        <w:rPr>
          <w:noProof/>
          <w:lang w:val="hr-HR"/>
        </w:rPr>
        <w:t>Kreiranje i upotreba digitalnog sadržaja na konkretnom času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U cenu je uključen pristup sistemu za onlajn učenje, administracija i podrška pristupu sistemu, materijal za učenje i proveru znanja i veština (materijal ostaje učesnicima i nakon završetka seminara), rad moderatora i administratora sistema. Učesnik nema dodatne troškove.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7" w:name="_Toc222489881"/>
            <w:r w:rsidRPr="00C6148A">
              <w:rPr>
                <w:noProof/>
                <w:lang w:val="hr-HR"/>
              </w:rPr>
              <w:lastRenderedPageBreak/>
              <w:t>148. Educaplay za aktivnu nastavu</w:t>
            </w:r>
            <w:bookmarkEnd w:id="15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ljucovic@gmail.com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promišljenu i kreativnu primjenu digitalnog alata Educaplay u realizaciji aktivne nastave usmjerene na </w:t>
      </w:r>
      <w:r w:rsidR="002A48C3" w:rsidRPr="00C6148A">
        <w:rPr>
          <w:rFonts w:ascii="Verdana" w:hAnsi="Verdana"/>
          <w:noProof/>
          <w:sz w:val="20"/>
          <w:szCs w:val="20"/>
          <w:lang w:val="hr-HR"/>
        </w:rPr>
        <w:t>učenika/učenica</w:t>
      </w:r>
      <w:r w:rsidRPr="00C6148A">
        <w:rPr>
          <w:rFonts w:ascii="Verdana" w:hAnsi="Verdana"/>
          <w:noProof/>
          <w:sz w:val="20"/>
          <w:szCs w:val="20"/>
          <w:lang w:val="hr-HR"/>
        </w:rPr>
        <w:t>. Program podstiče razvoj digitalnih i metodičkih kompetencija nastavnika kroz praktičan rad na kreiranju i primjeni edukativnih online igara u svim fazama nastavnog časa, sa ciljem unapređenja motivacije, interakcije i učeničkih postignuća.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učesnike sa konceptom edukativnih digitalnih igara i njihovom ulogom u ostvarivanju aktivne i interaktivne nastave.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samostalno korišćenje i kreiranje edukativnih igara u alatu Educaplay.  Razviti sposobnost nastavnika da planiraju časove koji integrišu digitalne igre u različite faze nastavnog procesa – od motivacije do provjere znanja.  Podstaći primjenu digitalnih igara kao sredstva za individualizaciju i diferencijaciju nastave, u skladu sa potrebama i stilovima učenja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formativno praćenje i vrednovanje učeničkih postignuća putem Educaplay aktivnosti.  Podstaći refleksiju o pedagoškoj vrijednosti digitalnih alata i razmjenu primjera dobre prakse među učesnicima.  Unaprijediti digitalne i metodičke kompetencije nastavnika u skladu sa zahtjevima savremene škole i digitalnog društva.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razredne i predmetne nastave, stručnim saradnicima (pedagozima, psiholozima) i vaspitačima koji žele da unaprijede kvalitet nastave primjenom digitalnih alata i edukativnih online igara.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se zasniva na principima aktivnog učenja i iskustvenog pristupa. Tokom seminara primjenjuju se različite metode i tehnike koje podstiču angažovanost i saradnju učesnika:  interaktivno izlaganje i vođena diskusija  radioničarski i praktični rad u manjim grupama  brainstorming i problemska metoda  učenje kroz igru i eksperimentisanje sa digitalnim alatima  demonstracija primjera dobre prakse i microteaching  refleksija i analiza nastavnih situacija  prezentacija grupnih radova i peer feedb</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8"/>
        </w:numPr>
        <w:spacing w:after="0"/>
        <w:ind w:hanging="360"/>
        <w:rPr>
          <w:noProof/>
          <w:lang w:val="hr-HR"/>
        </w:rPr>
      </w:pPr>
      <w:r w:rsidRPr="00C6148A">
        <w:rPr>
          <w:noProof/>
          <w:lang w:val="hr-HR"/>
        </w:rPr>
        <w:t>Savremene metode u nastavi</w:t>
      </w:r>
    </w:p>
    <w:p w:rsidR="00D81593" w:rsidRPr="00C6148A" w:rsidRDefault="00D81593" w:rsidP="00D81593">
      <w:pPr>
        <w:numPr>
          <w:ilvl w:val="0"/>
          <w:numId w:val="148"/>
        </w:numPr>
        <w:spacing w:after="0"/>
        <w:ind w:hanging="360"/>
        <w:rPr>
          <w:noProof/>
          <w:lang w:val="hr-HR"/>
        </w:rPr>
      </w:pPr>
      <w:r w:rsidRPr="00C6148A">
        <w:rPr>
          <w:noProof/>
          <w:lang w:val="hr-HR"/>
        </w:rPr>
        <w:t xml:space="preserve">Strategije za misaonu aktivizaciju </w:t>
      </w:r>
      <w:r w:rsidR="002A48C3" w:rsidRPr="00C6148A">
        <w:rPr>
          <w:noProof/>
          <w:lang w:val="hr-HR"/>
        </w:rPr>
        <w:t>učenika/učenica</w:t>
      </w:r>
    </w:p>
    <w:p w:rsidR="00D81593" w:rsidRPr="00C6148A" w:rsidRDefault="00D81593" w:rsidP="00D81593">
      <w:pPr>
        <w:numPr>
          <w:ilvl w:val="0"/>
          <w:numId w:val="148"/>
        </w:numPr>
        <w:spacing w:after="0"/>
        <w:ind w:hanging="360"/>
        <w:rPr>
          <w:noProof/>
          <w:lang w:val="hr-HR"/>
        </w:rPr>
      </w:pPr>
      <w:r w:rsidRPr="00C6148A">
        <w:rPr>
          <w:noProof/>
          <w:lang w:val="hr-HR"/>
        </w:rPr>
        <w:t>Didaktički principi u funkciji realizacije aktivne nastave</w:t>
      </w:r>
    </w:p>
    <w:p w:rsidR="00D81593" w:rsidRPr="00C6148A" w:rsidRDefault="00D81593" w:rsidP="00D81593">
      <w:pPr>
        <w:numPr>
          <w:ilvl w:val="0"/>
          <w:numId w:val="148"/>
        </w:numPr>
        <w:spacing w:after="0"/>
        <w:ind w:hanging="360"/>
        <w:rPr>
          <w:noProof/>
          <w:lang w:val="hr-HR"/>
        </w:rPr>
      </w:pPr>
      <w:r w:rsidRPr="00C6148A">
        <w:rPr>
          <w:noProof/>
          <w:lang w:val="hr-HR"/>
        </w:rPr>
        <w:t>Primjena digitalnih alata u savremenoj nastavi</w:t>
      </w:r>
    </w:p>
    <w:p w:rsidR="00D81593" w:rsidRPr="00C6148A" w:rsidRDefault="00D81593" w:rsidP="00D81593">
      <w:pPr>
        <w:numPr>
          <w:ilvl w:val="0"/>
          <w:numId w:val="148"/>
        </w:numPr>
        <w:spacing w:after="0"/>
        <w:ind w:hanging="360"/>
        <w:rPr>
          <w:noProof/>
          <w:lang w:val="hr-HR"/>
        </w:rPr>
      </w:pPr>
      <w:r w:rsidRPr="00C6148A">
        <w:rPr>
          <w:noProof/>
          <w:lang w:val="hr-HR"/>
        </w:rPr>
        <w:t>Provjera učeničkih postignuća primjenom Educaplay alata</w:t>
      </w:r>
    </w:p>
    <w:p w:rsidR="00D81593" w:rsidRPr="00C6148A" w:rsidRDefault="00D81593" w:rsidP="00D81593">
      <w:pPr>
        <w:numPr>
          <w:ilvl w:val="0"/>
          <w:numId w:val="148"/>
        </w:numPr>
        <w:spacing w:after="0"/>
        <w:ind w:hanging="360"/>
        <w:rPr>
          <w:noProof/>
          <w:lang w:val="hr-HR"/>
        </w:rPr>
      </w:pPr>
      <w:r w:rsidRPr="00C6148A">
        <w:rPr>
          <w:noProof/>
          <w:lang w:val="hr-HR"/>
        </w:rPr>
        <w:t>Izrada pripreme za čas koja sadrži edukativne igre</w:t>
      </w:r>
    </w:p>
    <w:p w:rsidR="00D81593" w:rsidRPr="00C6148A" w:rsidRDefault="00D81593" w:rsidP="00D81593">
      <w:pPr>
        <w:numPr>
          <w:ilvl w:val="0"/>
          <w:numId w:val="148"/>
        </w:numPr>
        <w:spacing w:after="0"/>
        <w:ind w:hanging="360"/>
        <w:rPr>
          <w:noProof/>
          <w:lang w:val="hr-HR"/>
        </w:rPr>
      </w:pPr>
      <w:r w:rsidRPr="00C6148A">
        <w:rPr>
          <w:noProof/>
          <w:lang w:val="hr-HR"/>
        </w:rPr>
        <w:t>Unapređenje ličnih digitalnih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lastRenderedPageBreak/>
        <w:t xml:space="preserve">Cijena po učesniku dnevno i šta ona uključuje: </w:t>
      </w:r>
      <w:r w:rsidRPr="00C6148A">
        <w:rPr>
          <w:rFonts w:ascii="Verdana" w:hAnsi="Verdana" w:cs="Arial"/>
          <w:bCs/>
          <w:noProof/>
          <w:sz w:val="20"/>
          <w:szCs w:val="20"/>
          <w:lang w:val="hr-HR"/>
        </w:rPr>
        <w:t>20€, Honorari za trenere.  Putni troškovi za trenere – pokrivaju troškove prevoza i logistike predavača.  Pristup video tutorijalima – učesnici nakon seminara dobijaju pristup snimljenim materijalima koji omogućavaju ponavljanje i dodatno učenje.  Pristup svim prezentovanim materijalima – uključujući prezentacije, radne listove i dodatne resurse korišćene tokom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8" w:name="_Toc222489882"/>
            <w:r w:rsidRPr="00C6148A">
              <w:rPr>
                <w:noProof/>
                <w:lang w:val="hr-HR"/>
              </w:rPr>
              <w:lastRenderedPageBreak/>
              <w:t>149. Elektronska pedagoška dokumentacija</w:t>
            </w:r>
            <w:bookmarkEnd w:id="15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Vojnović, Jelena Zeljković, Zoran Milojević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Milojević, Milena Vojnović, Jelena Zeljković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učesnika za uspešno samostalno planiranje, organizovanje i vođenje elektronske pedagoške dokumentacije.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učesnika s tim šta sve čini pedagošku dokumentaciju.  Osposobljavanje učesnika da na osnovu pravilnika i zakonske regulative utvrde šta spada u obaveznu pedagošku dokumentaciju.  Osnaživanje učesnika da uoče prednosti elektronskog vođenja pedagoške dokumentacije u odnosu na tradicionalno.  Osposobljavanje učesnika za efikasno organizovanje pedagoške dokumentacije tako da bude jednostavna za unos, pregledna, potpuna, stalno dostupna i svrsishodna.  Unapređivanje pravovremenog i redovnog vođenja pedagoške dokumentacije kao olakšice u radu.  Ovladavanje veštinom samostalnog kreiranja elektronske pedagoške dokumentacije pomoću računara, tablet računara ili pametnog telefona.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Vaspitač u predškolskoj ustanovi Vaspitač u domu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Stručni saradnik u osnovnoj i srednjoj školi Stručni saradnik u predškolskoj ustanovi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9"/>
        </w:numPr>
        <w:spacing w:after="0"/>
        <w:ind w:hanging="360"/>
        <w:rPr>
          <w:noProof/>
          <w:lang w:val="hr-HR"/>
        </w:rPr>
      </w:pPr>
      <w:r w:rsidRPr="00C6148A">
        <w:rPr>
          <w:noProof/>
          <w:lang w:val="hr-HR"/>
        </w:rPr>
        <w:t>Pedagoška dokumentacija u oblaku</w:t>
      </w:r>
    </w:p>
    <w:p w:rsidR="00D81593" w:rsidRPr="00C6148A" w:rsidRDefault="00D81593" w:rsidP="00D81593">
      <w:pPr>
        <w:numPr>
          <w:ilvl w:val="0"/>
          <w:numId w:val="149"/>
        </w:numPr>
        <w:spacing w:after="0"/>
        <w:ind w:hanging="360"/>
        <w:rPr>
          <w:noProof/>
          <w:lang w:val="hr-HR"/>
        </w:rPr>
      </w:pPr>
      <w:r w:rsidRPr="00C6148A">
        <w:rPr>
          <w:noProof/>
          <w:lang w:val="hr-HR"/>
        </w:rPr>
        <w:t>Elektronski obrasci i multimedijalna pedagoška dokumentacija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5379B5" w:rsidRDefault="005379B5" w:rsidP="00D81593">
      <w:pPr>
        <w:spacing w:after="0" w:line="240" w:lineRule="auto"/>
        <w:jc w:val="both"/>
        <w:rPr>
          <w:rFonts w:ascii="Verdana" w:hAnsi="Verdana"/>
          <w:noProof/>
          <w:lang w:val="hr-HR"/>
        </w:rPr>
      </w:pPr>
    </w:p>
    <w:p w:rsidR="005379B5" w:rsidRPr="00C6148A" w:rsidRDefault="005379B5" w:rsidP="00D81593">
      <w:pPr>
        <w:spacing w:after="0" w:line="240" w:lineRule="auto"/>
        <w:jc w:val="both"/>
        <w:rPr>
          <w:rFonts w:ascii="Verdana" w:hAnsi="Verdana"/>
          <w:noProof/>
          <w:lang w:val="hr-HR"/>
        </w:rPr>
      </w:pP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9" w:name="_Toc222489883"/>
            <w:r w:rsidRPr="00C6148A">
              <w:rPr>
                <w:noProof/>
                <w:lang w:val="hr-HR"/>
              </w:rPr>
              <w:lastRenderedPageBreak/>
              <w:t>150. Građanske kompetencije kroz eTwinning projekte: škola kao zajednica aktivnih građana</w:t>
            </w:r>
            <w:r w:rsidR="00497FF5">
              <w:rPr>
                <w:noProof/>
                <w:lang w:val="hr-HR"/>
              </w:rPr>
              <w:t>/građanki</w:t>
            </w:r>
            <w:bookmarkEnd w:id="15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 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kroz eTwinning projekte sistemski razvijaju građanske kompetencije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aktivno građanstvo, saradnju, interkulturalni dijalog, digitalnu i medijsku pismenost, te demokratske vrijednosti u školskom i širem kontekstu.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koncept  i značaj građanskih kompetencija u kontekstu savremenog obrazovanja Upoznati strukturu, mogućnosti i alate  eTwinning platforme Upoznati i unaprijediti planiranje i realizaciju eTwinning projekata koji podstiču aktivno učešće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Razviti vještine integrisanja projektnih aktivnosti u redovnu nastavu i školski život Osmisliti i planirati sopstveni eTwinning projekat sa temom aktivnog građanstva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zamjenici direktora,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radionice, rad u grupama, individualni rad, analiza slučaja, refleksija i diskusija, demonstracija, brainstorming, praktičan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0"/>
        </w:numPr>
        <w:spacing w:after="0"/>
        <w:ind w:hanging="360"/>
        <w:rPr>
          <w:noProof/>
          <w:lang w:val="hr-HR"/>
        </w:rPr>
      </w:pPr>
      <w:r w:rsidRPr="00C6148A">
        <w:rPr>
          <w:noProof/>
          <w:lang w:val="hr-HR"/>
        </w:rPr>
        <w:t>Građanske kompetencije i škola kao zajednica</w:t>
      </w:r>
    </w:p>
    <w:p w:rsidR="00D81593" w:rsidRPr="00C6148A" w:rsidRDefault="00D81593" w:rsidP="00D81593">
      <w:pPr>
        <w:numPr>
          <w:ilvl w:val="0"/>
          <w:numId w:val="150"/>
        </w:numPr>
        <w:spacing w:after="0"/>
        <w:ind w:hanging="360"/>
        <w:rPr>
          <w:noProof/>
          <w:lang w:val="hr-HR"/>
        </w:rPr>
      </w:pPr>
      <w:r w:rsidRPr="00C6148A">
        <w:rPr>
          <w:noProof/>
          <w:lang w:val="hr-HR"/>
        </w:rPr>
        <w:t>eTwinning kao alat za građansko obrazovanje</w:t>
      </w:r>
    </w:p>
    <w:p w:rsidR="00D81593" w:rsidRPr="00C6148A" w:rsidRDefault="00D81593" w:rsidP="00D81593">
      <w:pPr>
        <w:numPr>
          <w:ilvl w:val="0"/>
          <w:numId w:val="150"/>
        </w:numPr>
        <w:spacing w:after="0"/>
        <w:ind w:hanging="360"/>
        <w:rPr>
          <w:noProof/>
          <w:lang w:val="hr-HR"/>
        </w:rPr>
      </w:pPr>
      <w:r w:rsidRPr="00C6148A">
        <w:rPr>
          <w:noProof/>
          <w:lang w:val="hr-HR"/>
        </w:rPr>
        <w:t>Od problema do projekta: Identifikacija tema za aktivno građanstvo</w:t>
      </w:r>
    </w:p>
    <w:p w:rsidR="00D81593" w:rsidRPr="00C6148A" w:rsidRDefault="00D81593" w:rsidP="00D81593">
      <w:pPr>
        <w:numPr>
          <w:ilvl w:val="0"/>
          <w:numId w:val="150"/>
        </w:numPr>
        <w:spacing w:after="0"/>
        <w:ind w:hanging="360"/>
        <w:rPr>
          <w:noProof/>
          <w:lang w:val="hr-HR"/>
        </w:rPr>
      </w:pPr>
      <w:r w:rsidRPr="00C6148A">
        <w:rPr>
          <w:noProof/>
          <w:lang w:val="hr-HR"/>
        </w:rPr>
        <w:t>Evaluacija i održivost, kriterijumi za procjenu kvaliteta projekta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Nadoknada za trenere,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0" w:name="_Toc222489884"/>
            <w:r w:rsidRPr="00C6148A">
              <w:rPr>
                <w:noProof/>
                <w:lang w:val="hr-HR"/>
              </w:rPr>
              <w:lastRenderedPageBreak/>
              <w:t>151. Interaktivna nastava kroz digitalne alate: Padlet, Mentimeter i Canva u praksi</w:t>
            </w:r>
            <w:bookmarkEnd w:id="16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Selma Dautović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Edita Šahman, Selma Dautović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Selma Dautović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selma.dautovic@sss-ro.edu.me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+38268766225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prosvjetne radnike za korišćenje savremenih digitalnih alata koji omogućavaju interaktivnu, vizuelnu i saradničku nastavu, čime se podstiče kreativnost, motivacija i digitalna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funkcionalnostima digitalnih alata Padlet, Mentimeter i Canva i njihovom primjenom u različitim fazama nastavnog procesa. Razviti vještine kreiranja interaktivnih sadržaja koji podstiču aktivno učešće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unapređuju kvalitet nastave. 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da samostalno planiraju i realizuju časove koristeći digitalne alate za vizuelizaciju, evaluaciju i saradničko učenje. Podstaći refleksiju o prednostima i izazovima primjene digitalnih alata u savremenoj nastavi i razmjenu primjera dobre prakse među učesnicima. Povezati upotrebu digitalnih alata sa razvojem ključnih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posebno digitalne pismenosti, komunikacije i kreativnosti.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svih obrazovnih profila koji žele da unaprijede svoju nastavu primjenom digitalnih alata za interaktivno učenje.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kao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koji žele da osnaže svoje digitalne kompetencije i obogate metode rada. Program je posebno koristan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koji žele da unaprijede angažovanost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razvijaju kreativnost i koriste savremene tehnologije u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rada: Interaktivna prezentacija Radionice (workshop pristup) Rad u malim grupama Studije slučaja Samostalni rad  Tehnike rada: Demonstracija rada u alatima Vođene vježbe Brainstorming (npr. putem Mentimetra) Peer learning (učenje kroz saradnju) Refleksivne diskusije Formativna evaluacija (kroz kvizove i ankete)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1"/>
        </w:numPr>
        <w:spacing w:after="0"/>
        <w:ind w:hanging="360"/>
        <w:rPr>
          <w:noProof/>
          <w:lang w:val="hr-HR"/>
        </w:rPr>
      </w:pPr>
      <w:r w:rsidRPr="00C6148A">
        <w:rPr>
          <w:noProof/>
          <w:lang w:val="hr-HR"/>
        </w:rPr>
        <w:t>Uvod u interaktivnu nastavu i digitalne alate u obrazovanju</w:t>
      </w:r>
    </w:p>
    <w:p w:rsidR="00D81593" w:rsidRPr="00C6148A" w:rsidRDefault="00D81593" w:rsidP="00D81593">
      <w:pPr>
        <w:numPr>
          <w:ilvl w:val="0"/>
          <w:numId w:val="151"/>
        </w:numPr>
        <w:spacing w:after="0"/>
        <w:ind w:hanging="360"/>
        <w:rPr>
          <w:noProof/>
          <w:lang w:val="hr-HR"/>
        </w:rPr>
      </w:pPr>
      <w:r w:rsidRPr="00C6148A">
        <w:rPr>
          <w:noProof/>
          <w:lang w:val="hr-HR"/>
        </w:rPr>
        <w:t>Padlet – kreiranje i primjena digitalnih zidova za saradnički rad</w:t>
      </w:r>
    </w:p>
    <w:p w:rsidR="00D81593" w:rsidRPr="00C6148A" w:rsidRDefault="00D81593" w:rsidP="00D81593">
      <w:pPr>
        <w:numPr>
          <w:ilvl w:val="0"/>
          <w:numId w:val="151"/>
        </w:numPr>
        <w:spacing w:after="0"/>
        <w:ind w:hanging="360"/>
        <w:rPr>
          <w:noProof/>
          <w:lang w:val="hr-HR"/>
        </w:rPr>
      </w:pPr>
      <w:r w:rsidRPr="00C6148A">
        <w:rPr>
          <w:noProof/>
          <w:lang w:val="hr-HR"/>
        </w:rPr>
        <w:t>Mentimeter – izrada kvizova, anketa i interaktivnih prezentacija</w:t>
      </w:r>
    </w:p>
    <w:p w:rsidR="00D81593" w:rsidRPr="00C6148A" w:rsidRDefault="00D81593" w:rsidP="00D81593">
      <w:pPr>
        <w:numPr>
          <w:ilvl w:val="0"/>
          <w:numId w:val="151"/>
        </w:numPr>
        <w:spacing w:after="0"/>
        <w:ind w:hanging="360"/>
        <w:rPr>
          <w:noProof/>
          <w:lang w:val="hr-HR"/>
        </w:rPr>
      </w:pPr>
      <w:r w:rsidRPr="00C6148A">
        <w:rPr>
          <w:noProof/>
          <w:lang w:val="hr-HR"/>
        </w:rPr>
        <w:t>Canva – dizajniranje nastavnih materijala: posteri, prezentacije, infografici</w:t>
      </w:r>
    </w:p>
    <w:p w:rsidR="00D81593" w:rsidRPr="00C6148A" w:rsidRDefault="00D81593" w:rsidP="00D81593">
      <w:pPr>
        <w:numPr>
          <w:ilvl w:val="0"/>
          <w:numId w:val="151"/>
        </w:numPr>
        <w:spacing w:after="0"/>
        <w:ind w:hanging="360"/>
        <w:rPr>
          <w:noProof/>
          <w:lang w:val="hr-HR"/>
        </w:rPr>
      </w:pPr>
      <w:r w:rsidRPr="00C6148A">
        <w:rPr>
          <w:noProof/>
          <w:lang w:val="hr-HR"/>
        </w:rPr>
        <w:t>Integracija digitalnih alata u sve faze nastavnog procesa</w:t>
      </w:r>
    </w:p>
    <w:p w:rsidR="00D81593" w:rsidRPr="00C6148A" w:rsidRDefault="00D81593" w:rsidP="00D81593">
      <w:pPr>
        <w:numPr>
          <w:ilvl w:val="0"/>
          <w:numId w:val="151"/>
        </w:numPr>
        <w:spacing w:after="0"/>
        <w:ind w:hanging="360"/>
        <w:rPr>
          <w:noProof/>
          <w:lang w:val="hr-HR"/>
        </w:rPr>
      </w:pPr>
      <w:r w:rsidRPr="00C6148A">
        <w:rPr>
          <w:noProof/>
          <w:lang w:val="hr-HR"/>
        </w:rPr>
        <w:t>Primjeri dobre prakse i izrada nastavnih materijala</w:t>
      </w:r>
    </w:p>
    <w:p w:rsidR="00D81593" w:rsidRPr="00C6148A" w:rsidRDefault="00D81593" w:rsidP="00D81593">
      <w:pPr>
        <w:numPr>
          <w:ilvl w:val="0"/>
          <w:numId w:val="151"/>
        </w:numPr>
        <w:spacing w:after="0"/>
        <w:ind w:hanging="360"/>
        <w:rPr>
          <w:noProof/>
          <w:lang w:val="hr-HR"/>
        </w:rPr>
      </w:pPr>
      <w:r w:rsidRPr="00C6148A">
        <w:rPr>
          <w:noProof/>
          <w:lang w:val="hr-HR"/>
        </w:rPr>
        <w:t>Evaluacija i refleksija o primjeni alata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Priprema i realizacija programa od strane ovlašćenog trenera Radni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(u digitalnom formatu) Pristup online alatima i resursima tokom trajanja obuke Tehnička podrška tokom realizacije programa Evaluacija i analiza rezultata obuke Izvještaj o realizaciji programa</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5379B5">
        <w:trPr>
          <w:trHeight w:val="708"/>
        </w:trPr>
        <w:tc>
          <w:tcPr>
            <w:tcW w:w="9024"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1" w:name="_Toc222489885"/>
            <w:r w:rsidRPr="00C6148A">
              <w:rPr>
                <w:noProof/>
                <w:lang w:val="hr-HR"/>
              </w:rPr>
              <w:lastRenderedPageBreak/>
              <w:t>152. Kreativni nastavnik</w:t>
            </w:r>
            <w:r w:rsidR="00497FF5">
              <w:rPr>
                <w:noProof/>
                <w:lang w:val="hr-HR"/>
              </w:rPr>
              <w:t>/nastavnica</w:t>
            </w:r>
            <w:r w:rsidRPr="00C6148A">
              <w:rPr>
                <w:noProof/>
                <w:lang w:val="hr-HR"/>
              </w:rPr>
              <w:t>: Canva kao alat za izradu modernih nastavnih materijala</w:t>
            </w:r>
            <w:bookmarkEnd w:id="16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ljucovic@gmail.com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da savladaju i kreativno primjenjuju platformu Canva u izradi modernih, vizuelno atraktivnih i interaktivnih nastavnih  materijala, unaprijede kvalitet pripreme i realizacije časova, te podstaknu angažovanje i motivaciju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digitalno obogaćenu nastavu.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Savladavanje osnovnih i naprednih funkcija Canve. Kreiranje vizuelno atraktivnih nastavnih materijala. Primjena principa vizuelne komunikacije u nastavi. Integrisanje interaktivnih elemenata i multimedije. Korišćenje timskog rada i dijeljenja materijala.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Seminar je namijenjen svim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osnovnih i srednjih škola, kao i vaspitačima, stručnim saradnicima i članovima uprave škola, bez obzira na  prethodno iskustvo u korišćenju digitalnih alata, koji žele unaprijediti vizuelnu i digitalnu pismenost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rada:  Aktivne radionice Grupni i timski rad Interaktivne aktivnosti Demonstracije i praktične vježbe Diskusija i razmjena iskustava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2"/>
        </w:numPr>
        <w:spacing w:after="0"/>
        <w:ind w:hanging="360"/>
        <w:rPr>
          <w:noProof/>
          <w:lang w:val="hr-HR"/>
        </w:rPr>
      </w:pPr>
      <w:r w:rsidRPr="00C6148A">
        <w:rPr>
          <w:noProof/>
          <w:lang w:val="hr-HR"/>
        </w:rPr>
        <w:t>Uvod u Canvu</w:t>
      </w:r>
    </w:p>
    <w:p w:rsidR="00D81593" w:rsidRPr="00C6148A" w:rsidRDefault="00D81593" w:rsidP="00D81593">
      <w:pPr>
        <w:numPr>
          <w:ilvl w:val="0"/>
          <w:numId w:val="152"/>
        </w:numPr>
        <w:spacing w:after="0"/>
        <w:ind w:hanging="360"/>
        <w:rPr>
          <w:noProof/>
          <w:lang w:val="hr-HR"/>
        </w:rPr>
      </w:pPr>
      <w:r w:rsidRPr="00C6148A">
        <w:rPr>
          <w:noProof/>
          <w:lang w:val="hr-HR"/>
        </w:rPr>
        <w:t>Vizuelni dizajn u nastavi</w:t>
      </w:r>
    </w:p>
    <w:p w:rsidR="00D81593" w:rsidRPr="00C6148A" w:rsidRDefault="00D81593" w:rsidP="00D81593">
      <w:pPr>
        <w:numPr>
          <w:ilvl w:val="0"/>
          <w:numId w:val="152"/>
        </w:numPr>
        <w:spacing w:after="0"/>
        <w:ind w:hanging="360"/>
        <w:rPr>
          <w:noProof/>
          <w:lang w:val="hr-HR"/>
        </w:rPr>
      </w:pPr>
      <w:r w:rsidRPr="00C6148A">
        <w:rPr>
          <w:noProof/>
          <w:lang w:val="hr-HR"/>
        </w:rPr>
        <w:t>Kreiranje nastavnih materijala</w:t>
      </w:r>
    </w:p>
    <w:p w:rsidR="00D81593" w:rsidRPr="00C6148A" w:rsidRDefault="00D81593" w:rsidP="00D81593">
      <w:pPr>
        <w:numPr>
          <w:ilvl w:val="0"/>
          <w:numId w:val="152"/>
        </w:numPr>
        <w:spacing w:after="0"/>
        <w:ind w:hanging="360"/>
        <w:rPr>
          <w:noProof/>
          <w:lang w:val="hr-HR"/>
        </w:rPr>
      </w:pPr>
      <w:r w:rsidRPr="00C6148A">
        <w:rPr>
          <w:noProof/>
          <w:lang w:val="hr-HR"/>
        </w:rPr>
        <w:t>Interaktivni i multimedijalni sadržaji</w:t>
      </w:r>
    </w:p>
    <w:p w:rsidR="00D81593" w:rsidRPr="00C6148A" w:rsidRDefault="00D81593" w:rsidP="00D81593">
      <w:pPr>
        <w:numPr>
          <w:ilvl w:val="0"/>
          <w:numId w:val="152"/>
        </w:numPr>
        <w:spacing w:after="0"/>
        <w:ind w:hanging="360"/>
        <w:rPr>
          <w:noProof/>
          <w:lang w:val="hr-HR"/>
        </w:rPr>
      </w:pPr>
      <w:r w:rsidRPr="00C6148A">
        <w:rPr>
          <w:noProof/>
          <w:lang w:val="hr-HR"/>
        </w:rPr>
        <w:t>Tim i online saradnja</w:t>
      </w:r>
    </w:p>
    <w:p w:rsidR="00D81593" w:rsidRPr="00C6148A" w:rsidRDefault="00D81593" w:rsidP="00D81593">
      <w:pPr>
        <w:numPr>
          <w:ilvl w:val="0"/>
          <w:numId w:val="152"/>
        </w:numPr>
        <w:spacing w:after="0"/>
        <w:ind w:hanging="360"/>
        <w:rPr>
          <w:noProof/>
          <w:lang w:val="hr-HR"/>
        </w:rPr>
      </w:pPr>
      <w:r w:rsidRPr="00C6148A">
        <w:rPr>
          <w:noProof/>
          <w:lang w:val="hr-HR"/>
        </w:rPr>
        <w:t>Primjena u realnom nastavnom kontekstu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Honorari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ma za izvođenje radionica. Putni troškovi predavača/trenera. Pristup digitalnim materijalima i resursima nakon seminara. Logistička podrška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2" w:name="_Toc222489886"/>
            <w:r w:rsidRPr="00C6148A">
              <w:rPr>
                <w:noProof/>
                <w:lang w:val="hr-HR"/>
              </w:rPr>
              <w:lastRenderedPageBreak/>
              <w:t>153. Kreativno i saradničko učenje pomoću alata Canva</w:t>
            </w:r>
            <w:bookmarkEnd w:id="16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korišćenje alata Canva u svrhu kreiranja kreativnih, vizuelno privlačnih i pedagoški svrhovitih digitalnih materijala koji podstiču aktivno učešće, saradnju i izražavanje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Program je usklađen sa Okvirom digitalnih kompetencija nastavnika i obuhvata kompetencije iz oblasti Digitalni alati i materijali i Osnaživanje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doprinosi razvoju vještina nastavnika na nivou B2.</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osnovne funkcije i mogućnosti alata Canva for Education. 2. Kreirati nastavne materijale (postere, infografike, prezentacije) koji doprinose jasnoći i pristupačnosti sadržaja. 3. Razvijati kreativnost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zadatke dizajniranja i timskog rada. 4. Koristiti Canvu kao alat za saradničke projekte i refleksiju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5. Promovisati sigurno i etičko korišćenje digitalnih vizuelnih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funkcionalnosti Canve. • Grupni i individualni praktični rad. • Diskusija i analiza primjera dobre prakse. • Refleksija i planiranje primjene u sopstvenom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3"/>
        </w:numPr>
        <w:spacing w:after="0"/>
        <w:ind w:hanging="360"/>
        <w:rPr>
          <w:noProof/>
          <w:lang w:val="hr-HR"/>
        </w:rPr>
      </w:pPr>
      <w:r w:rsidRPr="00C6148A">
        <w:rPr>
          <w:noProof/>
          <w:lang w:val="hr-HR"/>
        </w:rPr>
        <w:t>Uvod u kreativno učenje kroz digitalni dizajn</w:t>
      </w:r>
    </w:p>
    <w:p w:rsidR="00D81593" w:rsidRPr="00C6148A" w:rsidRDefault="00D81593" w:rsidP="00D81593">
      <w:pPr>
        <w:numPr>
          <w:ilvl w:val="0"/>
          <w:numId w:val="153"/>
        </w:numPr>
        <w:spacing w:after="0"/>
        <w:ind w:hanging="360"/>
        <w:rPr>
          <w:noProof/>
          <w:lang w:val="hr-HR"/>
        </w:rPr>
      </w:pPr>
      <w:r w:rsidRPr="00C6148A">
        <w:rPr>
          <w:noProof/>
          <w:lang w:val="hr-HR"/>
        </w:rPr>
        <w:t>Izrada nastavnih materijala i infografika</w:t>
      </w:r>
    </w:p>
    <w:p w:rsidR="00D81593" w:rsidRPr="00C6148A" w:rsidRDefault="00D81593" w:rsidP="00D81593">
      <w:pPr>
        <w:numPr>
          <w:ilvl w:val="0"/>
          <w:numId w:val="153"/>
        </w:numPr>
        <w:spacing w:after="0"/>
        <w:ind w:hanging="360"/>
        <w:rPr>
          <w:noProof/>
          <w:lang w:val="hr-HR"/>
        </w:rPr>
      </w:pPr>
      <w:r w:rsidRPr="00C6148A">
        <w:rPr>
          <w:noProof/>
          <w:lang w:val="hr-HR"/>
        </w:rPr>
        <w:t>Saradnički projekti i učeničko izražavanje</w:t>
      </w:r>
    </w:p>
    <w:p w:rsidR="00D81593" w:rsidRPr="00C6148A" w:rsidRDefault="00D81593" w:rsidP="00D81593">
      <w:pPr>
        <w:numPr>
          <w:ilvl w:val="0"/>
          <w:numId w:val="153"/>
        </w:numPr>
        <w:spacing w:after="0"/>
        <w:ind w:hanging="360"/>
        <w:rPr>
          <w:noProof/>
          <w:lang w:val="hr-HR"/>
        </w:rPr>
      </w:pPr>
      <w:r w:rsidRPr="00C6148A">
        <w:rPr>
          <w:noProof/>
          <w:lang w:val="hr-HR"/>
        </w:rPr>
        <w:t>Plan primjene u školskoj praksi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3" w:name="_Toc222489887"/>
            <w:r w:rsidRPr="00C6148A">
              <w:rPr>
                <w:noProof/>
                <w:lang w:val="hr-HR"/>
              </w:rPr>
              <w:lastRenderedPageBreak/>
              <w:t>154. LMS Moodle za e-učenje</w:t>
            </w:r>
            <w:bookmarkEnd w:id="16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Dijana Milošević, 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Dušanka Vujičić, Dijana Milošević, Sava Kovačević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komunikacije i interakcije između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primjenu LMS Moodle-a, uz implementaciju hibridnog modela učenja kao podrške tradicionalnoj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Savladati osnovne i napredne funkcionalnosti LMS Moodle-a. • Kreirati i upravljati online kursevima u Moodle okruženju. • Primjenjivati digitalne alate za izradu nastavnih materijala, kvizova i testova. • Osposobiti se za planiranje i sprovođenje hibridne i online nastave. • Unaprijediti saradnju sa učenicima kroz komunikacione alate (forum, chat, poruke). • Podstaći samostalnost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motivaciju za učenje kroz interaktivne sadržaje.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/pomoćnici u predškolskim ustanovama,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diskusije, radionice, rad na računaru -Online obuka - program se može pohađati i online uz stručno vođstvo e-moderatora na platformi Moodle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4"/>
        </w:numPr>
        <w:spacing w:after="0"/>
        <w:ind w:hanging="360"/>
        <w:rPr>
          <w:noProof/>
          <w:lang w:val="hr-HR"/>
        </w:rPr>
      </w:pPr>
      <w:r w:rsidRPr="00C6148A">
        <w:rPr>
          <w:noProof/>
          <w:lang w:val="hr-HR"/>
        </w:rPr>
        <w:t>Uvod u LMS Moodle i osnovne postavke okruženja</w:t>
      </w:r>
    </w:p>
    <w:p w:rsidR="00D81593" w:rsidRPr="00C6148A" w:rsidRDefault="00D81593" w:rsidP="00D81593">
      <w:pPr>
        <w:numPr>
          <w:ilvl w:val="0"/>
          <w:numId w:val="154"/>
        </w:numPr>
        <w:spacing w:after="0"/>
        <w:ind w:hanging="360"/>
        <w:rPr>
          <w:noProof/>
          <w:lang w:val="hr-HR"/>
        </w:rPr>
      </w:pPr>
      <w:r w:rsidRPr="00C6148A">
        <w:rPr>
          <w:noProof/>
          <w:lang w:val="hr-HR"/>
        </w:rPr>
        <w:t>Kreiranje i strukturiranje kurseva</w:t>
      </w:r>
    </w:p>
    <w:p w:rsidR="00D81593" w:rsidRPr="00C6148A" w:rsidRDefault="00D81593" w:rsidP="00D81593">
      <w:pPr>
        <w:numPr>
          <w:ilvl w:val="0"/>
          <w:numId w:val="154"/>
        </w:numPr>
        <w:spacing w:after="0"/>
        <w:ind w:hanging="360"/>
        <w:rPr>
          <w:noProof/>
          <w:lang w:val="hr-HR"/>
        </w:rPr>
      </w:pPr>
      <w:r w:rsidRPr="00C6148A">
        <w:rPr>
          <w:noProof/>
          <w:lang w:val="hr-HR"/>
        </w:rPr>
        <w:t>Rad sa blokovima i resursima (materijali, datoteke, linkovi, video lekcije)</w:t>
      </w:r>
    </w:p>
    <w:p w:rsidR="00D81593" w:rsidRPr="00C6148A" w:rsidRDefault="00D81593" w:rsidP="00D81593">
      <w:pPr>
        <w:numPr>
          <w:ilvl w:val="0"/>
          <w:numId w:val="154"/>
        </w:numPr>
        <w:spacing w:after="0"/>
        <w:ind w:hanging="360"/>
        <w:rPr>
          <w:noProof/>
          <w:lang w:val="hr-HR"/>
        </w:rPr>
      </w:pPr>
      <w:r w:rsidRPr="00C6148A">
        <w:rPr>
          <w:noProof/>
          <w:lang w:val="hr-HR"/>
        </w:rPr>
        <w:t>Aktivnosti i alati za učenje (kvizovi, forumi, zadaci, lekcije)</w:t>
      </w:r>
    </w:p>
    <w:p w:rsidR="00D81593" w:rsidRPr="00C6148A" w:rsidRDefault="00D81593" w:rsidP="00D81593">
      <w:pPr>
        <w:numPr>
          <w:ilvl w:val="0"/>
          <w:numId w:val="154"/>
        </w:numPr>
        <w:spacing w:after="0"/>
        <w:ind w:hanging="360"/>
        <w:rPr>
          <w:noProof/>
          <w:lang w:val="hr-HR"/>
        </w:rPr>
      </w:pPr>
      <w:r w:rsidRPr="00C6148A">
        <w:rPr>
          <w:noProof/>
          <w:lang w:val="hr-HR"/>
        </w:rPr>
        <w:t>Alati za praćenje napretka i vrednovanje znanja</w:t>
      </w:r>
    </w:p>
    <w:p w:rsidR="00D81593" w:rsidRPr="00C6148A" w:rsidRDefault="00D81593" w:rsidP="00D81593">
      <w:pPr>
        <w:numPr>
          <w:ilvl w:val="0"/>
          <w:numId w:val="154"/>
        </w:numPr>
        <w:spacing w:after="0"/>
        <w:ind w:hanging="360"/>
        <w:rPr>
          <w:noProof/>
          <w:lang w:val="hr-HR"/>
        </w:rPr>
      </w:pPr>
      <w:r w:rsidRPr="00C6148A">
        <w:rPr>
          <w:noProof/>
          <w:lang w:val="hr-HR"/>
        </w:rPr>
        <w:t>Komunikacija i saradnja sa učenicima u online okruženju</w:t>
      </w:r>
    </w:p>
    <w:p w:rsidR="00D81593" w:rsidRPr="00C6148A" w:rsidRDefault="00D81593" w:rsidP="00D81593">
      <w:pPr>
        <w:numPr>
          <w:ilvl w:val="0"/>
          <w:numId w:val="154"/>
        </w:numPr>
        <w:spacing w:after="0"/>
        <w:ind w:hanging="360"/>
        <w:rPr>
          <w:noProof/>
          <w:lang w:val="hr-HR"/>
        </w:rPr>
      </w:pPr>
      <w:r w:rsidRPr="00C6148A">
        <w:rPr>
          <w:noProof/>
          <w:lang w:val="hr-HR"/>
        </w:rPr>
        <w:t>Analiza i evaluacija demo kurseva – primjeri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Materijali u vidu priručnika,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4" w:name="_Toc222489888"/>
            <w:r w:rsidRPr="00C6148A">
              <w:rPr>
                <w:noProof/>
                <w:lang w:val="hr-HR"/>
              </w:rPr>
              <w:lastRenderedPageBreak/>
              <w:t>155. Microsoft 365 servisi u školi / predškolskoj ustanovi</w:t>
            </w:r>
            <w:bookmarkEnd w:id="16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 Irena Tomović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nastavnika i stručnih saradnika za pedagoški smisleno, bezbjedno i efikasno korišćenje Microsoft 365 servisa u planiranju, realizaciji i evaluaciji nastave, komunikaciji i vođenju školske dokumentacije – uz razumijevanje potencijala i ograničenja vještačke inteligencije u obrazovnom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stručne saradnike da koriste Microsoft 365 servise (Teams, OneDrive, SharePoint, Forms, Loop) za unapređenje nastave, saradnje i vođenja školske dokumentacije 2. Razviti kompetencije za pedagoški opravdanu i odgovornu primjenu alata vještačke inteligencije u okviru Microsoft 365 okruženja (Copilot i srodni servisi) radi povećanja efikasnosti, kreativnosti i kvaliteta obrazovno-vaspitnog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koncipirana kao interaktivni program. Tokom realizacije koriste se demonstracija i vođeno istraživanje, individualni i grupni rad učesnika, diskusija, analiza primjera iz prakse i rješavanje konkretnih zadataka u Microsoft 365 okruženju. Akcenat je na praktičnom radu i vršnjačkom učenju. U cilju aktivnog uključivanja svih učesnika, primjenjuju se i digitalne refleksivne ankete, kratki kvizovi znanja i praktični izazovi koji omogućavaju samoprocjenu stečenih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5"/>
        </w:numPr>
        <w:spacing w:after="0"/>
        <w:ind w:hanging="360"/>
        <w:rPr>
          <w:noProof/>
          <w:lang w:val="hr-HR"/>
        </w:rPr>
      </w:pPr>
      <w:r w:rsidRPr="00C6148A">
        <w:rPr>
          <w:noProof/>
          <w:lang w:val="hr-HR"/>
        </w:rPr>
        <w:t>Osnovne karakteristike i prednosti Microsoft 365 za obrazovanje – pregled servisa i mogućnosti njihove primjene u školi i predškolskoj ustanovi</w:t>
      </w:r>
    </w:p>
    <w:p w:rsidR="00D81593" w:rsidRPr="00C6148A" w:rsidRDefault="00D81593" w:rsidP="00D81593">
      <w:pPr>
        <w:numPr>
          <w:ilvl w:val="0"/>
          <w:numId w:val="155"/>
        </w:numPr>
        <w:spacing w:after="0"/>
        <w:ind w:hanging="360"/>
        <w:rPr>
          <w:noProof/>
          <w:lang w:val="hr-HR"/>
        </w:rPr>
      </w:pPr>
      <w:r w:rsidRPr="00C6148A">
        <w:rPr>
          <w:noProof/>
          <w:lang w:val="hr-HR"/>
        </w:rPr>
        <w:t>Prvi koraci u korišćenju Microsoft 365 naloga; prijava, podešavanje profila i orijentacija u korisničkom okruženju</w:t>
      </w:r>
    </w:p>
    <w:p w:rsidR="00D81593" w:rsidRPr="00C6148A" w:rsidRDefault="00D81593" w:rsidP="00D81593">
      <w:pPr>
        <w:numPr>
          <w:ilvl w:val="0"/>
          <w:numId w:val="155"/>
        </w:numPr>
        <w:spacing w:after="0"/>
        <w:ind w:hanging="360"/>
        <w:rPr>
          <w:noProof/>
          <w:lang w:val="hr-HR"/>
        </w:rPr>
      </w:pPr>
      <w:r w:rsidRPr="00C6148A">
        <w:rPr>
          <w:noProof/>
          <w:lang w:val="hr-HR"/>
        </w:rPr>
        <w:t>Upotreba službenih školskih e-mail naloga na domenu edu.me i komunikacija putem Outlook i Teams servisa.</w:t>
      </w:r>
    </w:p>
    <w:p w:rsidR="00D81593" w:rsidRPr="00C6148A" w:rsidRDefault="00D81593" w:rsidP="00D81593">
      <w:pPr>
        <w:numPr>
          <w:ilvl w:val="0"/>
          <w:numId w:val="155"/>
        </w:numPr>
        <w:spacing w:after="0"/>
        <w:ind w:hanging="360"/>
        <w:rPr>
          <w:noProof/>
          <w:lang w:val="hr-HR"/>
        </w:rPr>
      </w:pPr>
      <w:r w:rsidRPr="00C6148A">
        <w:rPr>
          <w:noProof/>
          <w:lang w:val="hr-HR"/>
        </w:rPr>
        <w:t xml:space="preserve">Microsoft Teams kao centralno okruženje za organizaciju nastave, saradnju i razmjenu resursa među učenicima i </w:t>
      </w:r>
      <w:r w:rsidR="002A48C3" w:rsidRPr="00C6148A">
        <w:rPr>
          <w:noProof/>
          <w:lang w:val="hr-HR"/>
        </w:rPr>
        <w:t>nastavnici/nastavnice</w:t>
      </w:r>
      <w:r w:rsidRPr="00C6148A">
        <w:rPr>
          <w:noProof/>
          <w:lang w:val="hr-HR"/>
        </w:rPr>
        <w:t>ma</w:t>
      </w:r>
    </w:p>
    <w:p w:rsidR="00D81593" w:rsidRPr="00C6148A" w:rsidRDefault="00D81593" w:rsidP="00D81593">
      <w:pPr>
        <w:numPr>
          <w:ilvl w:val="0"/>
          <w:numId w:val="155"/>
        </w:numPr>
        <w:spacing w:after="0"/>
        <w:ind w:hanging="360"/>
        <w:rPr>
          <w:noProof/>
          <w:lang w:val="hr-HR"/>
        </w:rPr>
      </w:pPr>
      <w:r w:rsidRPr="00C6148A">
        <w:rPr>
          <w:noProof/>
          <w:lang w:val="hr-HR"/>
        </w:rPr>
        <w:t>OneDrive i SharePoint servisi – sigurno čuvanje, dijeljenje i zajednički rad na dokumentima „u oblaku“</w:t>
      </w:r>
    </w:p>
    <w:p w:rsidR="00D81593" w:rsidRPr="00C6148A" w:rsidRDefault="00D81593" w:rsidP="00D81593">
      <w:pPr>
        <w:numPr>
          <w:ilvl w:val="0"/>
          <w:numId w:val="155"/>
        </w:numPr>
        <w:spacing w:after="0"/>
        <w:ind w:hanging="360"/>
        <w:rPr>
          <w:noProof/>
          <w:lang w:val="hr-HR"/>
        </w:rPr>
      </w:pPr>
      <w:r w:rsidRPr="00C6148A">
        <w:rPr>
          <w:noProof/>
          <w:lang w:val="hr-HR"/>
        </w:rPr>
        <w:t xml:space="preserve">Microsoft Forms i Loop alati za prikupljanje podataka, evaluaciju, planiranje i refleksiju u radu nastavnika i </w:t>
      </w:r>
      <w:r w:rsidR="002A48C3" w:rsidRPr="00C6148A">
        <w:rPr>
          <w:noProof/>
          <w:lang w:val="hr-HR"/>
        </w:rPr>
        <w:t>učenika/učenica</w:t>
      </w:r>
    </w:p>
    <w:p w:rsidR="00D81593" w:rsidRPr="00C6148A" w:rsidRDefault="00D81593" w:rsidP="00D81593">
      <w:pPr>
        <w:numPr>
          <w:ilvl w:val="0"/>
          <w:numId w:val="155"/>
        </w:numPr>
        <w:spacing w:after="0"/>
        <w:ind w:hanging="360"/>
        <w:rPr>
          <w:noProof/>
          <w:lang w:val="hr-HR"/>
        </w:rPr>
      </w:pPr>
      <w:r w:rsidRPr="00C6148A">
        <w:rPr>
          <w:noProof/>
          <w:lang w:val="hr-HR"/>
        </w:rPr>
        <w:t>Vještačka inteligencija u Microsoft 365 okruženju – Copilot i drugi AI servisi u funkciji podrške učenju, nastavnim pripremama i administrativnim zadacima</w:t>
      </w:r>
    </w:p>
    <w:p w:rsidR="00D81593" w:rsidRPr="00C6148A" w:rsidRDefault="00D81593" w:rsidP="00D81593">
      <w:pPr>
        <w:numPr>
          <w:ilvl w:val="0"/>
          <w:numId w:val="155"/>
        </w:numPr>
        <w:spacing w:after="0"/>
        <w:ind w:hanging="360"/>
        <w:rPr>
          <w:noProof/>
          <w:lang w:val="hr-HR"/>
        </w:rPr>
      </w:pPr>
      <w:r w:rsidRPr="00C6148A">
        <w:rPr>
          <w:noProof/>
          <w:lang w:val="hr-HR"/>
        </w:rPr>
        <w:t>Odgovorna i bezbjedna upotreba digitalnih servisa i alata vještačke inteligencije u obrazovno-vaspitnom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lastRenderedPageBreak/>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trenera, didaktički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5" w:name="_Toc222489889"/>
            <w:r w:rsidRPr="00C6148A">
              <w:rPr>
                <w:noProof/>
                <w:lang w:val="hr-HR"/>
              </w:rPr>
              <w:lastRenderedPageBreak/>
              <w:t>156. Multimedijalne tehnologije u nastavi</w:t>
            </w:r>
            <w:bookmarkEnd w:id="16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Dijana Milošević,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za kreiranje savremenih multimedijalnih nastavnih materijala koristeći PowerPoint kao alat za integraciju slike, zvuka, videa i interaktivnih elemenata, u cilju povećanja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unapređenja kvaliteta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mogućnostima PowerPointa u izradi multimedijalnih i interaktivnih nastavnih sadržaja. • Razviti sposobnost primjene vizuelnih, auditivnih i interaktivnih elemenata u prezentaciji.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izradu audio-naracije i video-lekcija u PowerPointu. • Podstaći kreativnost i samostalnost u kreiranju digitalnih nastavnih materijala. • Unaprijediti digitalne kompetencije nastavnika u skladu sa savremenim obrazovnim trendovima.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predškolskih ustanova,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Interaktivna radionica sa praktičnim radom na računaru. • Demonstracija i analiza primjera dobre prakse. • Grupni i individualni rad na izradi zadataka. • Diskusija, refleksija i razmjena iskustava.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6"/>
        </w:numPr>
        <w:spacing w:after="0"/>
        <w:ind w:hanging="360"/>
        <w:rPr>
          <w:noProof/>
          <w:lang w:val="hr-HR"/>
        </w:rPr>
      </w:pPr>
      <w:r w:rsidRPr="00C6148A">
        <w:rPr>
          <w:noProof/>
          <w:lang w:val="hr-HR"/>
        </w:rPr>
        <w:t>Multimedija u nastavi i mogućnosti PowerPointa</w:t>
      </w:r>
    </w:p>
    <w:p w:rsidR="00D81593" w:rsidRPr="00C6148A" w:rsidRDefault="00D81593" w:rsidP="00D81593">
      <w:pPr>
        <w:numPr>
          <w:ilvl w:val="0"/>
          <w:numId w:val="156"/>
        </w:numPr>
        <w:spacing w:after="0"/>
        <w:ind w:hanging="360"/>
        <w:rPr>
          <w:noProof/>
          <w:lang w:val="hr-HR"/>
        </w:rPr>
      </w:pPr>
      <w:r w:rsidRPr="00C6148A">
        <w:rPr>
          <w:noProof/>
          <w:lang w:val="hr-HR"/>
        </w:rPr>
        <w:t>Rad sa slikom, tekstom i grafikom</w:t>
      </w:r>
    </w:p>
    <w:p w:rsidR="00D81593" w:rsidRPr="00C6148A" w:rsidRDefault="00D81593" w:rsidP="00D81593">
      <w:pPr>
        <w:numPr>
          <w:ilvl w:val="0"/>
          <w:numId w:val="156"/>
        </w:numPr>
        <w:spacing w:after="0"/>
        <w:ind w:hanging="360"/>
        <w:rPr>
          <w:noProof/>
          <w:lang w:val="hr-HR"/>
        </w:rPr>
      </w:pPr>
      <w:r w:rsidRPr="00C6148A">
        <w:rPr>
          <w:noProof/>
          <w:lang w:val="hr-HR"/>
        </w:rPr>
        <w:t>Audio i video u PowerPointu</w:t>
      </w:r>
    </w:p>
    <w:p w:rsidR="00D81593" w:rsidRPr="00C6148A" w:rsidRDefault="00D81593" w:rsidP="00D81593">
      <w:pPr>
        <w:numPr>
          <w:ilvl w:val="0"/>
          <w:numId w:val="156"/>
        </w:numPr>
        <w:spacing w:after="0"/>
        <w:ind w:hanging="360"/>
        <w:rPr>
          <w:noProof/>
          <w:lang w:val="hr-HR"/>
        </w:rPr>
      </w:pPr>
      <w:r w:rsidRPr="00C6148A">
        <w:rPr>
          <w:noProof/>
          <w:lang w:val="hr-HR"/>
        </w:rPr>
        <w:t>Interaktivni elementi i kvizovi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rad,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6" w:name="_Toc222489890"/>
            <w:r w:rsidRPr="00C6148A">
              <w:rPr>
                <w:noProof/>
                <w:lang w:val="hr-HR"/>
              </w:rPr>
              <w:lastRenderedPageBreak/>
              <w:t>157. Obrazovni reset uz vještačku inteligenciju</w:t>
            </w:r>
            <w:bookmarkEnd w:id="16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Pacariz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jelena.pacariz@os-rperovic-pg.edu.me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nastavnice za promišljenu, etičnu i praktičnu primjenu vještačke inteligencije u obrazovanju. Program razvija znanja, vještine i stavove koji podstiču odgovorno korišćenje AI alata u nastavi, te razvoj kritičkog mišljenja, kreativnosti i digitalne spremnosti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za budućnost u kojoj tehnologija ima ključnu ulogu u učenju i poučavanju.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/ce s osnovama i praktičnom primjenom vještačke inteligencije u obrazovanju.  Razbiti mitove i predrasude o AI te podstaći kritički i odgovoran pristup njenom korišćenju.  Osvijestiti etičke dileme i principe odgovorne integracije AI u nastavi. Razviti konkretne strategije i alate za primjenu AI u učionici.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/ce da učenike/ce podučavaju kritičkom mišljenju i odgovornoj upotrebi AI.  Inspirisati viziju buduće nastave u kojoj AI podržava dublje učenje i kreativnost.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vaspitačima i vaspitačicama,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nastavnicama razredne i predmetne nastave, stručnim saradnicima i saradnicama (pedagozima, psiholozima, defektolozima), kao i predstavnicima uprava škole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izlaganje i vođena diskusija   radioničarski pristup sa refleksivnim elementima   metoda „učenja kroz iskustvo“ (learning by doing)   metoda studije slučaja i analiza realnih školskih situacija   metoda „okruglog stola“ i timskog rješavanja problema   metoda samorefleksije i peer feedback-a   brainstorming i metoda kreativnog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7"/>
        </w:numPr>
        <w:spacing w:after="0"/>
        <w:ind w:hanging="360"/>
        <w:rPr>
          <w:noProof/>
          <w:lang w:val="hr-HR"/>
        </w:rPr>
      </w:pPr>
      <w:r w:rsidRPr="00C6148A">
        <w:rPr>
          <w:noProof/>
          <w:lang w:val="hr-HR"/>
        </w:rPr>
        <w:t>Osnovni pojmovi o vještačkoj inteligenciji i njena uloga u svakodnevnom životu i obrazovanju</w:t>
      </w:r>
    </w:p>
    <w:p w:rsidR="00D81593" w:rsidRPr="00C6148A" w:rsidRDefault="00D81593" w:rsidP="00D81593">
      <w:pPr>
        <w:numPr>
          <w:ilvl w:val="0"/>
          <w:numId w:val="157"/>
        </w:numPr>
        <w:spacing w:after="0"/>
        <w:ind w:hanging="360"/>
        <w:rPr>
          <w:noProof/>
          <w:lang w:val="hr-HR"/>
        </w:rPr>
      </w:pPr>
      <w:r w:rsidRPr="00C6148A">
        <w:rPr>
          <w:noProof/>
          <w:lang w:val="hr-HR"/>
        </w:rPr>
        <w:t>Uobičajeni mitovi i stvarnosti o AI – razbijanje predrasuda</w:t>
      </w:r>
    </w:p>
    <w:p w:rsidR="00D81593" w:rsidRPr="00C6148A" w:rsidRDefault="00D81593" w:rsidP="00D81593">
      <w:pPr>
        <w:numPr>
          <w:ilvl w:val="0"/>
          <w:numId w:val="157"/>
        </w:numPr>
        <w:spacing w:after="0"/>
        <w:ind w:hanging="360"/>
        <w:rPr>
          <w:noProof/>
          <w:lang w:val="hr-HR"/>
        </w:rPr>
      </w:pPr>
      <w:r w:rsidRPr="00C6148A">
        <w:rPr>
          <w:noProof/>
          <w:lang w:val="hr-HR"/>
        </w:rPr>
        <w:t>SWOT analiza mogućnosti i izazova upotrebe AI u nastavi</w:t>
      </w:r>
    </w:p>
    <w:p w:rsidR="00D81593" w:rsidRPr="00C6148A" w:rsidRDefault="00D81593" w:rsidP="00D81593">
      <w:pPr>
        <w:numPr>
          <w:ilvl w:val="0"/>
          <w:numId w:val="157"/>
        </w:numPr>
        <w:spacing w:after="0"/>
        <w:ind w:hanging="360"/>
        <w:rPr>
          <w:noProof/>
          <w:lang w:val="hr-HR"/>
        </w:rPr>
      </w:pPr>
      <w:r w:rsidRPr="00C6148A">
        <w:rPr>
          <w:noProof/>
          <w:lang w:val="hr-HR"/>
        </w:rPr>
        <w:t>Praktično upoznavanje i korišćenje AI alata: ChatGPT, QuillBot, Canva i drugi</w:t>
      </w:r>
    </w:p>
    <w:p w:rsidR="00D81593" w:rsidRPr="00C6148A" w:rsidRDefault="00D81593" w:rsidP="00D81593">
      <w:pPr>
        <w:numPr>
          <w:ilvl w:val="0"/>
          <w:numId w:val="157"/>
        </w:numPr>
        <w:spacing w:after="0"/>
        <w:ind w:hanging="360"/>
        <w:rPr>
          <w:noProof/>
          <w:lang w:val="hr-HR"/>
        </w:rPr>
      </w:pPr>
      <w:r w:rsidRPr="00C6148A">
        <w:rPr>
          <w:noProof/>
          <w:lang w:val="hr-HR"/>
        </w:rPr>
        <w:t>Primjeri i strategije integracije AI alata u nastavni proces</w:t>
      </w:r>
    </w:p>
    <w:p w:rsidR="00D81593" w:rsidRPr="00C6148A" w:rsidRDefault="00D81593" w:rsidP="00D81593">
      <w:pPr>
        <w:numPr>
          <w:ilvl w:val="0"/>
          <w:numId w:val="157"/>
        </w:numPr>
        <w:spacing w:after="0"/>
        <w:ind w:hanging="360"/>
        <w:rPr>
          <w:noProof/>
          <w:lang w:val="hr-HR"/>
        </w:rPr>
      </w:pPr>
      <w:r w:rsidRPr="00C6148A">
        <w:rPr>
          <w:noProof/>
          <w:lang w:val="hr-HR"/>
        </w:rPr>
        <w:t>Etika u korišćenju AI – dileme, odgovornost i profesionalni okvir</w:t>
      </w:r>
    </w:p>
    <w:p w:rsidR="00D81593" w:rsidRPr="00C6148A" w:rsidRDefault="00D81593" w:rsidP="00D81593">
      <w:pPr>
        <w:numPr>
          <w:ilvl w:val="0"/>
          <w:numId w:val="157"/>
        </w:numPr>
        <w:spacing w:after="0"/>
        <w:ind w:hanging="360"/>
        <w:rPr>
          <w:noProof/>
          <w:lang w:val="hr-HR"/>
        </w:rPr>
      </w:pPr>
      <w:r w:rsidRPr="00C6148A">
        <w:rPr>
          <w:noProof/>
          <w:lang w:val="hr-HR"/>
        </w:rPr>
        <w:t>Načini na koje učenici koriste AI i kako ih podučavati odgovornoj upotrebi</w:t>
      </w:r>
    </w:p>
    <w:p w:rsidR="00D81593" w:rsidRPr="00C6148A" w:rsidRDefault="00D81593" w:rsidP="00D81593">
      <w:pPr>
        <w:numPr>
          <w:ilvl w:val="0"/>
          <w:numId w:val="157"/>
        </w:numPr>
        <w:spacing w:after="0"/>
        <w:ind w:hanging="360"/>
        <w:rPr>
          <w:noProof/>
          <w:lang w:val="hr-HR"/>
        </w:rPr>
      </w:pPr>
      <w:r w:rsidRPr="00C6148A">
        <w:rPr>
          <w:noProof/>
          <w:lang w:val="hr-HR"/>
        </w:rPr>
        <w:t>Promjena perspektive – kako koristiti AI kao podršku učenju, a ne kao prepreku za vrednovanje učenikovog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Obuhvata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pokriće troškova potrošnog materijala i putnih troškova, te pristup autorskim materijalima koji podržavaju primjenu stečenih znanja u nastavnoj praksi.</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5379B5">
        <w:trPr>
          <w:trHeight w:val="708"/>
        </w:trPr>
        <w:tc>
          <w:tcPr>
            <w:tcW w:w="9024"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7" w:name="_Toc222489891"/>
            <w:r w:rsidRPr="00C6148A">
              <w:rPr>
                <w:noProof/>
                <w:lang w:val="hr-HR"/>
              </w:rPr>
              <w:lastRenderedPageBreak/>
              <w:t>158. Office 365 u nastavi – Digitalna organizacija korak po korak</w:t>
            </w:r>
            <w:bookmarkEnd w:id="16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Selma Dautović, Edita Šahman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Edita Šahman, Selma Dautović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Selma Dautović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selma.dautovic@sss-ro.edu.me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+38268766225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ima za cilj da osnaži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vaspitače za efikasno korišćenje Office 365 alata, posebno Microsoft OneDrive-a, u organizaciji nastavnih i vaspitnih aktivnosti. Učesnici će naučiti kako da kreiraju i organizuju digitalne foldere, čuvaju fajlove na jednom mjestu, koriste Word za izradu nastavnih materijala i instaliraju aplikacije na pametnim telefonima i računarima.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savladati pristup i korišćenje školskih Office 365 naloga. Učesnici će biti osposobljeni da kreiraju, organizuju i dijele foldere i dokumente putem Microsoft OneDrive-a. Učesnici će naučiti kako da instaliraju i koriste Office aplikacije na pametnim telefonima i računarima. Učesnici će razviti vještine izrade nastavnih i vaspitnih materijala u Wordu. Učesnici će znati kako da efikasno čuvaju i pristupaju digitalnim fajlovima sa različitih uređaja. Učesnici će primijeniti naučeno kroz izradu sopstvenih digitalnih nastavnih materijala.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ma, vaspitačima, pedagozima, logopedima, defektolozima i psiholozima, sa ciljem osnaživanja svih učesnika obrazovno-vaspitnog procesa za efikasno korišćenje Office 365 alata u planiranju, organizaciji, dokumentovanju, saradnji i komunikaciji. Poseban fokus je na primjeni digitalnih alata u kontekstu profesionalne podrške, interdisciplinarne saradnje i unapređenja kvaliteta obrazovanja.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se realizuje kroz kombinaciju sledećih metoda i tehnika:  Interaktivne radionice – učesnici aktivno učestvuju u radu kroz zadatke i diskusije. Praktičan rad – individualno i grupno korišćenje Office 365 alata na konkretnim primjerima iz nastavne i vaspitne prakse. Demonstracija i vođena primjena – realizatorke prikazuju korake korišćenja alata, a učesnici ih prate i primjenjuju. Rad u parovima i grupama – podstiče se saradnja i razmjena iskustava među učesnicima. Samostalni zadaci.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8"/>
        </w:numPr>
        <w:spacing w:after="0"/>
        <w:ind w:hanging="360"/>
        <w:rPr>
          <w:noProof/>
          <w:lang w:val="hr-HR"/>
        </w:rPr>
      </w:pPr>
      <w:r w:rsidRPr="00C6148A">
        <w:rPr>
          <w:noProof/>
          <w:lang w:val="hr-HR"/>
        </w:rPr>
        <w:t>Osnovne funkcionalnosti Office 365 paketa</w:t>
      </w:r>
    </w:p>
    <w:p w:rsidR="00D81593" w:rsidRPr="00C6148A" w:rsidRDefault="00D81593" w:rsidP="00D81593">
      <w:pPr>
        <w:numPr>
          <w:ilvl w:val="0"/>
          <w:numId w:val="158"/>
        </w:numPr>
        <w:spacing w:after="0"/>
        <w:ind w:hanging="360"/>
        <w:rPr>
          <w:noProof/>
          <w:lang w:val="hr-HR"/>
        </w:rPr>
      </w:pPr>
      <w:r w:rsidRPr="00C6148A">
        <w:rPr>
          <w:noProof/>
          <w:lang w:val="hr-HR"/>
        </w:rPr>
        <w:t>Korišćenje školskih Microsoft naloga</w:t>
      </w:r>
    </w:p>
    <w:p w:rsidR="00D81593" w:rsidRPr="00C6148A" w:rsidRDefault="00D81593" w:rsidP="00D81593">
      <w:pPr>
        <w:numPr>
          <w:ilvl w:val="0"/>
          <w:numId w:val="158"/>
        </w:numPr>
        <w:spacing w:after="0"/>
        <w:ind w:hanging="360"/>
        <w:rPr>
          <w:noProof/>
          <w:lang w:val="hr-HR"/>
        </w:rPr>
      </w:pPr>
      <w:r w:rsidRPr="00C6148A">
        <w:rPr>
          <w:noProof/>
          <w:lang w:val="hr-HR"/>
        </w:rPr>
        <w:t>Instalacija aplikacija na pametnim uređajima</w:t>
      </w:r>
    </w:p>
    <w:p w:rsidR="00D81593" w:rsidRPr="00C6148A" w:rsidRDefault="00D81593" w:rsidP="00D81593">
      <w:pPr>
        <w:numPr>
          <w:ilvl w:val="0"/>
          <w:numId w:val="158"/>
        </w:numPr>
        <w:spacing w:after="0"/>
        <w:ind w:hanging="360"/>
        <w:rPr>
          <w:noProof/>
          <w:lang w:val="hr-HR"/>
        </w:rPr>
      </w:pPr>
      <w:r w:rsidRPr="00C6148A">
        <w:rPr>
          <w:noProof/>
          <w:lang w:val="hr-HR"/>
        </w:rPr>
        <w:t>Organizacija foldera i potfoldera u OneDrive-u</w:t>
      </w:r>
    </w:p>
    <w:p w:rsidR="00D81593" w:rsidRPr="00C6148A" w:rsidRDefault="00D81593" w:rsidP="00D81593">
      <w:pPr>
        <w:numPr>
          <w:ilvl w:val="0"/>
          <w:numId w:val="158"/>
        </w:numPr>
        <w:spacing w:after="0"/>
        <w:ind w:hanging="360"/>
        <w:rPr>
          <w:noProof/>
          <w:lang w:val="hr-HR"/>
        </w:rPr>
      </w:pPr>
      <w:r w:rsidRPr="00C6148A">
        <w:rPr>
          <w:noProof/>
          <w:lang w:val="hr-HR"/>
        </w:rPr>
        <w:t>Dijeljenje dokumenata i saradnja u realnom vremenu</w:t>
      </w:r>
    </w:p>
    <w:p w:rsidR="00D81593" w:rsidRPr="00C6148A" w:rsidRDefault="00D81593" w:rsidP="00D81593">
      <w:pPr>
        <w:numPr>
          <w:ilvl w:val="0"/>
          <w:numId w:val="158"/>
        </w:numPr>
        <w:spacing w:after="0"/>
        <w:ind w:hanging="360"/>
        <w:rPr>
          <w:noProof/>
          <w:lang w:val="hr-HR"/>
        </w:rPr>
      </w:pPr>
      <w:r w:rsidRPr="00C6148A">
        <w:rPr>
          <w:noProof/>
          <w:lang w:val="hr-HR"/>
        </w:rPr>
        <w:t>Kreiranje nastavnih i vaspitnih materijala u Word-u</w:t>
      </w:r>
    </w:p>
    <w:p w:rsidR="00D81593" w:rsidRPr="00C6148A" w:rsidRDefault="00D81593" w:rsidP="00D81593">
      <w:pPr>
        <w:numPr>
          <w:ilvl w:val="0"/>
          <w:numId w:val="158"/>
        </w:numPr>
        <w:spacing w:after="0"/>
        <w:ind w:hanging="360"/>
        <w:rPr>
          <w:noProof/>
          <w:lang w:val="hr-HR"/>
        </w:rPr>
      </w:pPr>
      <w:r w:rsidRPr="00C6148A">
        <w:rPr>
          <w:noProof/>
          <w:lang w:val="hr-HR"/>
        </w:rPr>
        <w:t>Umetanje grafičkih i tekstualnih elemenata u Word dokument</w:t>
      </w:r>
    </w:p>
    <w:p w:rsidR="00D81593" w:rsidRPr="00C6148A" w:rsidRDefault="00D81593" w:rsidP="00D81593">
      <w:pPr>
        <w:numPr>
          <w:ilvl w:val="0"/>
          <w:numId w:val="158"/>
        </w:numPr>
        <w:spacing w:after="0"/>
        <w:ind w:hanging="360"/>
        <w:rPr>
          <w:noProof/>
          <w:lang w:val="hr-HR"/>
        </w:rPr>
      </w:pPr>
      <w:r w:rsidRPr="00C6148A">
        <w:rPr>
          <w:noProof/>
          <w:lang w:val="hr-HR"/>
        </w:rPr>
        <w:t>Korišćenje naprednih funkcija Word-a (stilovi, sadržaj, komentari)</w:t>
      </w:r>
    </w:p>
    <w:p w:rsidR="00D81593" w:rsidRPr="00C6148A" w:rsidRDefault="00D81593" w:rsidP="00D81593">
      <w:pPr>
        <w:numPr>
          <w:ilvl w:val="0"/>
          <w:numId w:val="158"/>
        </w:numPr>
        <w:spacing w:after="0"/>
        <w:ind w:hanging="360"/>
        <w:rPr>
          <w:noProof/>
          <w:lang w:val="hr-HR"/>
        </w:rPr>
      </w:pPr>
      <w:r w:rsidRPr="00C6148A">
        <w:rPr>
          <w:noProof/>
          <w:lang w:val="hr-HR"/>
        </w:rPr>
        <w:t>Interdisciplinarna primjena digitalnih alata u nastavi</w:t>
      </w:r>
    </w:p>
    <w:p w:rsidR="00D81593" w:rsidRPr="00C6148A" w:rsidRDefault="00D81593" w:rsidP="00D81593">
      <w:pPr>
        <w:numPr>
          <w:ilvl w:val="0"/>
          <w:numId w:val="158"/>
        </w:numPr>
        <w:spacing w:after="0"/>
        <w:ind w:hanging="360"/>
        <w:rPr>
          <w:noProof/>
          <w:lang w:val="hr-HR"/>
        </w:rPr>
      </w:pPr>
      <w:r w:rsidRPr="00C6148A">
        <w:rPr>
          <w:noProof/>
          <w:lang w:val="hr-HR"/>
        </w:rPr>
        <w:t>Refleksija i evaluacija primjene digitalnih alata u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Čaj, kafa i osvježenje tokom pauza Ručak (lagani obrok uz napitke) Napici (voda, sokovi) Digitalni materijali i radni listovi Tehnička podrška tokom rada Korišćenje prostora i opreme (projektor, internet, računari ako se obezbjeđuju) Potvrda o učešću (sertifikat)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8" w:name="_Toc222489892"/>
            <w:r w:rsidRPr="00C6148A">
              <w:rPr>
                <w:noProof/>
                <w:lang w:val="hr-HR"/>
              </w:rPr>
              <w:lastRenderedPageBreak/>
              <w:t>159. Office365 - Clipchamp</w:t>
            </w:r>
            <w:bookmarkEnd w:id="16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Dragoslav Novović, Milica Radusinović, Jakša Mrdak, Dubravka Barjaktarović, Aleksandar Katnić, Lidija Spasović, Milun  Čukić, Tamara Radonjić, Bogdana Bujandrić,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efikasno korištenje Office 365 Clipchamp alata u kreiranju i obradi obrazovnih video sadržaja, s ciljem unapređenja digitalnog pripovijedanja i razvoja kreativne pismenosti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te povećanja angažovanosti i kvaliteta nastave u digitalnom okruženju.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Osposobiti učesnike za efikasno korištenje Office 365 Clipchamp alata u kreiranju edukativnih video sadržaja, razviti tehničke vještine uređivanja video materijala uključujući montažu, dodavanje zvuka, teksta i vizuelnih efekata, promovisati digitalno pripovijedanje kao inovativnu metodu za angažovanje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procesu učenja, podstaći integraciju video sadržaja u nastavni proces radi poboljšanja kreativne pismenosti i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uvesti metode evaluacije i samoprocjene video radova za kontinuirano unapređenje digitalnih kompetencija, razviti svijest o važnosti poštovanja autorskih prava i etičkog korištenja digitalnih resursa.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Zaposleni u obrazovno-vaspitnim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Predavanje s vizualnim prikazima i praktičnim primjerima korištenja Clipchamp alata, uživo demonstracija osnovnih funkcija i procesa uređivanja videa, praktičan rad – učesnici kreiraju vlastite video zapise u Clipchampu po zadatim uputama, rad na montaži, dodavanju teksta, zvuka i efekata kroz vođene aktivnosti, razmjena ideja i zajednički rad na kreiranju video projekata, diskusije o kreativnim pristupima i tehničkim izazovima.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9"/>
        </w:numPr>
        <w:spacing w:after="0"/>
        <w:ind w:hanging="360"/>
        <w:rPr>
          <w:noProof/>
          <w:lang w:val="hr-HR"/>
        </w:rPr>
      </w:pPr>
      <w:r w:rsidRPr="00C6148A">
        <w:rPr>
          <w:noProof/>
          <w:lang w:val="hr-HR"/>
        </w:rPr>
        <w:t>Uvod u Office 365 Clipchamp i osnove video produkcije</w:t>
      </w:r>
    </w:p>
    <w:p w:rsidR="00D81593" w:rsidRPr="00C6148A" w:rsidRDefault="00D81593" w:rsidP="00D81593">
      <w:pPr>
        <w:numPr>
          <w:ilvl w:val="0"/>
          <w:numId w:val="159"/>
        </w:numPr>
        <w:spacing w:after="0"/>
        <w:ind w:hanging="360"/>
        <w:rPr>
          <w:noProof/>
          <w:lang w:val="hr-HR"/>
        </w:rPr>
      </w:pPr>
      <w:r w:rsidRPr="00C6148A">
        <w:rPr>
          <w:noProof/>
          <w:lang w:val="hr-HR"/>
        </w:rPr>
        <w:t>Kreiranje i uređivanje video sadržaja u Clipchampu</w:t>
      </w:r>
    </w:p>
    <w:p w:rsidR="00D81593" w:rsidRPr="00C6148A" w:rsidRDefault="00D81593" w:rsidP="00D81593">
      <w:pPr>
        <w:numPr>
          <w:ilvl w:val="0"/>
          <w:numId w:val="159"/>
        </w:numPr>
        <w:spacing w:after="0"/>
        <w:ind w:hanging="360"/>
        <w:rPr>
          <w:noProof/>
          <w:lang w:val="hr-HR"/>
        </w:rPr>
      </w:pPr>
      <w:r w:rsidRPr="00C6148A">
        <w:rPr>
          <w:noProof/>
          <w:lang w:val="hr-HR"/>
        </w:rPr>
        <w:t xml:space="preserve">Integracija video sadržaja u nastavni proces i razvoj kreativne pismenosti </w:t>
      </w:r>
      <w:r w:rsidR="002A48C3" w:rsidRPr="00C6148A">
        <w:rPr>
          <w:noProof/>
          <w:lang w:val="hr-HR"/>
        </w:rPr>
        <w:t>učenika/učenica</w:t>
      </w:r>
    </w:p>
    <w:p w:rsidR="00D81593" w:rsidRPr="00C6148A" w:rsidRDefault="00D81593" w:rsidP="00D81593">
      <w:pPr>
        <w:numPr>
          <w:ilvl w:val="0"/>
          <w:numId w:val="159"/>
        </w:numPr>
        <w:spacing w:after="0"/>
        <w:ind w:hanging="360"/>
        <w:rPr>
          <w:noProof/>
          <w:lang w:val="hr-HR"/>
        </w:rPr>
      </w:pPr>
      <w:r w:rsidRPr="00C6148A">
        <w:rPr>
          <w:noProof/>
          <w:lang w:val="hr-HR"/>
        </w:rPr>
        <w:t>Evaluacija i unapređenje video materijala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9" w:name="_Toc222489893"/>
            <w:r w:rsidRPr="00C6148A">
              <w:rPr>
                <w:noProof/>
                <w:lang w:val="hr-HR"/>
              </w:rPr>
              <w:lastRenderedPageBreak/>
              <w:t>160. Office365 - Copilot</w:t>
            </w:r>
            <w:bookmarkEnd w:id="16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Primjena vještačke inteligencije (Microsoft Copilot) u cilju povećanja efikasnosti nastavnog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Program ima za cilj da osposobi zaposlene u vaspitno-obrazovnim ustanovama za korišćenje Microsoft Copilota (AI agenta) kao asistenta u planiranju, izvođenju i evaluaciji nastavnog procesa, kao i za efikasniji rad u administraciji.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škola,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u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 praktične vježbe, demonstracije i simulacije zadataka, diskusija i refleksija nakon svake aktivnosti, grupni i timski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0"/>
        </w:numPr>
        <w:spacing w:after="0"/>
        <w:ind w:hanging="360"/>
        <w:rPr>
          <w:noProof/>
          <w:lang w:val="hr-HR"/>
        </w:rPr>
      </w:pPr>
      <w:r w:rsidRPr="00C6148A">
        <w:rPr>
          <w:noProof/>
          <w:lang w:val="hr-HR"/>
        </w:rPr>
        <w:t>Uvod u korišćenje vještačke inteligencije i Copilota. Mogućnosti i ograničenja.</w:t>
      </w:r>
    </w:p>
    <w:p w:rsidR="00D81593" w:rsidRPr="00C6148A" w:rsidRDefault="00D81593" w:rsidP="00D81593">
      <w:pPr>
        <w:numPr>
          <w:ilvl w:val="0"/>
          <w:numId w:val="160"/>
        </w:numPr>
        <w:spacing w:after="0"/>
        <w:ind w:hanging="360"/>
        <w:rPr>
          <w:noProof/>
          <w:lang w:val="hr-HR"/>
        </w:rPr>
      </w:pPr>
      <w:r w:rsidRPr="00C6148A">
        <w:rPr>
          <w:noProof/>
          <w:lang w:val="hr-HR"/>
        </w:rPr>
        <w:t>Kreiranje nastavnih planova, pripreme časa, testova, prezentacija i drugih nastavnih materijala.</w:t>
      </w:r>
    </w:p>
    <w:p w:rsidR="00D81593" w:rsidRPr="00C6148A" w:rsidRDefault="00D81593" w:rsidP="00D81593">
      <w:pPr>
        <w:numPr>
          <w:ilvl w:val="0"/>
          <w:numId w:val="160"/>
        </w:numPr>
        <w:spacing w:after="0"/>
        <w:ind w:hanging="360"/>
        <w:rPr>
          <w:noProof/>
          <w:lang w:val="hr-HR"/>
        </w:rPr>
      </w:pPr>
      <w:r w:rsidRPr="00C6148A">
        <w:rPr>
          <w:noProof/>
          <w:lang w:val="hr-HR"/>
        </w:rPr>
        <w:t>Korišćenje kopilota za pisanje izvještaja, planova i analiza, generisanje individialnog razvojno-obrzovnog plana, analiza rezultata testova</w:t>
      </w:r>
    </w:p>
    <w:p w:rsidR="00D81593" w:rsidRPr="00C6148A" w:rsidRDefault="00D81593" w:rsidP="00D81593">
      <w:pPr>
        <w:numPr>
          <w:ilvl w:val="0"/>
          <w:numId w:val="160"/>
        </w:numPr>
        <w:spacing w:after="0"/>
        <w:ind w:hanging="360"/>
        <w:rPr>
          <w:noProof/>
          <w:lang w:val="hr-HR"/>
        </w:rPr>
      </w:pPr>
      <w:r w:rsidRPr="00C6148A">
        <w:rPr>
          <w:noProof/>
          <w:lang w:val="hr-HR"/>
        </w:rPr>
        <w:t>Bezbjednost i etičnost u korišćenju AI alata. Odgovorno korišćenje i zaštita podataka.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0" w:name="_Toc222489894"/>
            <w:r w:rsidRPr="00C6148A">
              <w:rPr>
                <w:noProof/>
                <w:lang w:val="hr-HR"/>
              </w:rPr>
              <w:lastRenderedPageBreak/>
              <w:t>161. Office365 - Excel</w:t>
            </w:r>
            <w:bookmarkEnd w:id="17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Aleksandar Katnić, Goran Obradović, Marina Papović, Lidija Spasović, Ljubica Martinović, Dragoslav Novović, Dragana Novović, Jakša Mrdak, Milica Radusinović, Milun  Čukić, Dubravka Barjaktarović, Radovan Sredanović, Tamara Radonjić, Bogdana Bujandrić, Ana Tomašević, Ivana Dedijer,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za korišćenje Microsoft Excel alata u obrazovnom procesu u svrhu obrade podataka, evidencije i analize uspjeha </w:t>
      </w:r>
      <w:r w:rsidR="002A48C3" w:rsidRPr="00C6148A">
        <w:rPr>
          <w:rFonts w:ascii="Verdana" w:hAnsi="Verdana"/>
          <w:noProof/>
          <w:sz w:val="20"/>
          <w:szCs w:val="20"/>
          <w:lang w:val="hr-HR"/>
        </w:rPr>
        <w:t>učenika/učenica</w:t>
      </w:r>
      <w:r w:rsidRPr="00C6148A">
        <w:rPr>
          <w:rFonts w:ascii="Verdana" w:hAnsi="Verdana"/>
          <w:noProof/>
          <w:sz w:val="20"/>
          <w:szCs w:val="20"/>
          <w:lang w:val="hr-HR"/>
        </w:rPr>
        <w:t>. Program razvija digitalne i analitičke kompetencije nastavnika i doprinosi efikasnijem planiranju i praćenju obrazovnih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Ovladati osnovnim i naprednim funkcijama Excela, kreirati tabele za evidenciju i analizu podataka </w:t>
      </w:r>
      <w:r w:rsidR="002A48C3" w:rsidRPr="00C6148A">
        <w:rPr>
          <w:rFonts w:ascii="Verdana" w:hAnsi="Verdana"/>
          <w:noProof/>
          <w:sz w:val="20"/>
          <w:szCs w:val="20"/>
          <w:lang w:val="hr-HR"/>
        </w:rPr>
        <w:t>učenika/učenica</w:t>
      </w:r>
      <w:r w:rsidRPr="00C6148A">
        <w:rPr>
          <w:rFonts w:ascii="Verdana" w:hAnsi="Verdana"/>
          <w:noProof/>
          <w:sz w:val="20"/>
          <w:szCs w:val="20"/>
          <w:lang w:val="hr-HR"/>
        </w:rPr>
        <w:t>, koristiti formule i funkcije za automatske proračune, primijeniti grafičke prikaze i dijagrame za vizuelizaciju rezultata, integrisati Excel sa drugim Office alatima (Word, Teams, OneDrive), primijeniti Excel u praćenju i planiranju nastavnih i školskih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rukovodioci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i objašnjenje funkcionalnosti Excela. • Praktičan rad na realnim primjerima iz školske prakse. • Grupni i individualni rad. • Diskusija i razmjena iskustava. • Online rad putem Microsoft Teams platforme.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1"/>
        </w:numPr>
        <w:spacing w:after="0"/>
        <w:ind w:hanging="360"/>
        <w:rPr>
          <w:noProof/>
          <w:lang w:val="hr-HR"/>
        </w:rPr>
      </w:pPr>
      <w:r w:rsidRPr="00C6148A">
        <w:rPr>
          <w:noProof/>
          <w:lang w:val="hr-HR"/>
        </w:rPr>
        <w:t xml:space="preserve">Interfejs, osnovni alati i organizacija dokumenta u Excel-u. </w:t>
      </w:r>
    </w:p>
    <w:p w:rsidR="00D81593" w:rsidRPr="00C6148A" w:rsidRDefault="00D81593" w:rsidP="00D81593">
      <w:pPr>
        <w:numPr>
          <w:ilvl w:val="0"/>
          <w:numId w:val="161"/>
        </w:numPr>
        <w:spacing w:after="0"/>
        <w:ind w:hanging="360"/>
        <w:rPr>
          <w:noProof/>
          <w:lang w:val="hr-HR"/>
        </w:rPr>
      </w:pPr>
      <w:r w:rsidRPr="00C6148A">
        <w:rPr>
          <w:noProof/>
          <w:lang w:val="hr-HR"/>
        </w:rPr>
        <w:t>Formatiranje i uređivanje podataka</w:t>
      </w:r>
    </w:p>
    <w:p w:rsidR="00D81593" w:rsidRPr="00C6148A" w:rsidRDefault="00D81593" w:rsidP="00D81593">
      <w:pPr>
        <w:numPr>
          <w:ilvl w:val="0"/>
          <w:numId w:val="161"/>
        </w:numPr>
        <w:spacing w:after="0"/>
        <w:ind w:hanging="360"/>
        <w:rPr>
          <w:noProof/>
          <w:lang w:val="hr-HR"/>
        </w:rPr>
      </w:pPr>
      <w:r w:rsidRPr="00C6148A">
        <w:rPr>
          <w:noProof/>
          <w:lang w:val="hr-HR"/>
        </w:rPr>
        <w:t xml:space="preserve">Osnovne formule i funkcije </w:t>
      </w:r>
    </w:p>
    <w:p w:rsidR="00D81593" w:rsidRPr="00C6148A" w:rsidRDefault="00D81593" w:rsidP="00D81593">
      <w:pPr>
        <w:numPr>
          <w:ilvl w:val="0"/>
          <w:numId w:val="161"/>
        </w:numPr>
        <w:spacing w:after="0"/>
        <w:ind w:hanging="360"/>
        <w:rPr>
          <w:noProof/>
          <w:lang w:val="hr-HR"/>
        </w:rPr>
      </w:pPr>
      <w:r w:rsidRPr="00C6148A">
        <w:rPr>
          <w:noProof/>
          <w:lang w:val="hr-HR"/>
        </w:rPr>
        <w:t xml:space="preserve">Uslovne funkcije i analitički prikazi </w:t>
      </w:r>
    </w:p>
    <w:p w:rsidR="00D81593" w:rsidRPr="00C6148A" w:rsidRDefault="00D81593" w:rsidP="00D81593">
      <w:pPr>
        <w:numPr>
          <w:ilvl w:val="0"/>
          <w:numId w:val="161"/>
        </w:numPr>
        <w:spacing w:after="0"/>
        <w:ind w:hanging="360"/>
        <w:rPr>
          <w:noProof/>
          <w:lang w:val="hr-HR"/>
        </w:rPr>
      </w:pPr>
      <w:r w:rsidRPr="00C6148A">
        <w:rPr>
          <w:noProof/>
          <w:lang w:val="hr-HR"/>
        </w:rPr>
        <w:t xml:space="preserve">Vizuelizacija podataka pomoću grafikona </w:t>
      </w:r>
    </w:p>
    <w:p w:rsidR="00D81593" w:rsidRPr="00C6148A" w:rsidRDefault="00D81593" w:rsidP="00D81593">
      <w:pPr>
        <w:numPr>
          <w:ilvl w:val="0"/>
          <w:numId w:val="161"/>
        </w:numPr>
        <w:spacing w:after="0"/>
        <w:ind w:hanging="360"/>
        <w:rPr>
          <w:noProof/>
          <w:lang w:val="hr-HR"/>
        </w:rPr>
      </w:pPr>
      <w:r w:rsidRPr="00C6148A">
        <w:rPr>
          <w:noProof/>
          <w:lang w:val="hr-HR"/>
        </w:rPr>
        <w:t xml:space="preserve">Napredne funkcije i analize (VLOOKUP, SORT, FILTER) </w:t>
      </w:r>
    </w:p>
    <w:p w:rsidR="00D81593" w:rsidRPr="00C6148A" w:rsidRDefault="00D81593" w:rsidP="00D81593">
      <w:pPr>
        <w:numPr>
          <w:ilvl w:val="0"/>
          <w:numId w:val="161"/>
        </w:numPr>
        <w:spacing w:after="0"/>
        <w:ind w:hanging="360"/>
        <w:rPr>
          <w:noProof/>
          <w:lang w:val="hr-HR"/>
        </w:rPr>
      </w:pPr>
      <w:r w:rsidRPr="00C6148A">
        <w:rPr>
          <w:noProof/>
          <w:lang w:val="hr-HR"/>
        </w:rPr>
        <w:t>Excel u planiranju i izvještavanju škole</w:t>
      </w:r>
    </w:p>
    <w:p w:rsidR="00D81593" w:rsidRPr="00C6148A" w:rsidRDefault="00D81593" w:rsidP="00D81593">
      <w:pPr>
        <w:numPr>
          <w:ilvl w:val="0"/>
          <w:numId w:val="161"/>
        </w:numPr>
        <w:spacing w:after="0"/>
        <w:ind w:hanging="360"/>
        <w:rPr>
          <w:noProof/>
          <w:lang w:val="hr-HR"/>
        </w:rPr>
      </w:pPr>
      <w:r w:rsidRPr="00C6148A">
        <w:rPr>
          <w:noProof/>
          <w:lang w:val="hr-HR"/>
        </w:rPr>
        <w:t xml:space="preserve">Integracija Excela sa drugim Office alatima (Word, OneDrive, Teams) i dijeljenje dokumenata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Honorar za trenere i potrošni material</w:t>
      </w:r>
    </w:p>
    <w:p w:rsidR="00D81593" w:rsidRDefault="00D81593" w:rsidP="00D81593">
      <w:pPr>
        <w:rPr>
          <w:noProof/>
          <w:lang w:val="hr-HR"/>
        </w:rPr>
      </w:pPr>
    </w:p>
    <w:p w:rsidR="00497FF5" w:rsidRPr="00C6148A" w:rsidRDefault="00497FF5"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1" w:name="_Toc222489895"/>
            <w:r w:rsidRPr="00C6148A">
              <w:rPr>
                <w:noProof/>
                <w:lang w:val="hr-HR"/>
              </w:rPr>
              <w:lastRenderedPageBreak/>
              <w:t>162. Office365 - Forms</w:t>
            </w:r>
            <w:bookmarkEnd w:id="17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Aleksandar Bandović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Marina Papović, Ljubica Martinović, Dragana Novović, Radovan Sredanović, Lidija Spasović, Milica Radusinović, Jakša Mrdak, Dubravka Barjaktarović, Aleksandar Katnić, Dragoslav Novović, Milun  Čukić, Tamara Radonjić, Bogdana Bujandrić,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efikasnu i svrhovitu primjenu Microsoft Forms aplikacije u nastavnom procesu, sa ciljem unapređenja formativnog i sumativnog ocjenjivanja, digitalne komunikacije sa učenicima i prikupljanja povratnih informacija u skladu sa savremenim pedagoško-tehnološkim pristupima.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Razvoj digitalnih vještina nastavnika, veća primjena ICT-a u redovnom nastavnom procesu, interaktivniji rad sa učenicima, inovativni pristup učenju i provjeri znanja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niz anketa,testova, kvizova i upitnika.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obrazovno vaspitnih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koriste se interaktivna demonstracija, praktične vježbe, grupni rad, diskusija i refleksija, kao i evaluacija stečenih znanja i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2"/>
        </w:numPr>
        <w:spacing w:after="0"/>
        <w:ind w:hanging="360"/>
        <w:rPr>
          <w:noProof/>
          <w:lang w:val="hr-HR"/>
        </w:rPr>
      </w:pPr>
      <w:r w:rsidRPr="00C6148A">
        <w:rPr>
          <w:noProof/>
          <w:lang w:val="hr-HR"/>
        </w:rPr>
        <w:t>Prijavljivanje u Microsoft Forms</w:t>
      </w:r>
    </w:p>
    <w:p w:rsidR="00D81593" w:rsidRPr="00C6148A" w:rsidRDefault="00D81593" w:rsidP="00D81593">
      <w:pPr>
        <w:numPr>
          <w:ilvl w:val="0"/>
          <w:numId w:val="162"/>
        </w:numPr>
        <w:spacing w:after="0"/>
        <w:ind w:hanging="360"/>
        <w:rPr>
          <w:noProof/>
          <w:lang w:val="hr-HR"/>
        </w:rPr>
      </w:pPr>
      <w:r w:rsidRPr="00C6148A">
        <w:rPr>
          <w:noProof/>
          <w:lang w:val="hr-HR"/>
        </w:rPr>
        <w:t>Kreiranje obrasca i kviza</w:t>
      </w:r>
    </w:p>
    <w:p w:rsidR="00D81593" w:rsidRPr="00C6148A" w:rsidRDefault="00D81593" w:rsidP="00D81593">
      <w:pPr>
        <w:numPr>
          <w:ilvl w:val="0"/>
          <w:numId w:val="162"/>
        </w:numPr>
        <w:spacing w:after="0"/>
        <w:ind w:hanging="360"/>
        <w:rPr>
          <w:noProof/>
          <w:lang w:val="hr-HR"/>
        </w:rPr>
      </w:pPr>
      <w:r w:rsidRPr="00C6148A">
        <w:rPr>
          <w:noProof/>
          <w:lang w:val="hr-HR"/>
        </w:rPr>
        <w:t>Dijeljenje obrasca i kviza</w:t>
      </w:r>
    </w:p>
    <w:p w:rsidR="00D81593" w:rsidRPr="00C6148A" w:rsidRDefault="00D81593" w:rsidP="00D81593">
      <w:pPr>
        <w:numPr>
          <w:ilvl w:val="0"/>
          <w:numId w:val="162"/>
        </w:numPr>
        <w:spacing w:after="0"/>
        <w:ind w:hanging="360"/>
        <w:rPr>
          <w:noProof/>
          <w:lang w:val="hr-HR"/>
        </w:rPr>
      </w:pPr>
      <w:r w:rsidRPr="00C6148A">
        <w:rPr>
          <w:noProof/>
          <w:lang w:val="hr-HR"/>
        </w:rPr>
        <w:t>Prikaz rezultata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2" w:name="_Toc222489896"/>
            <w:r w:rsidRPr="00C6148A">
              <w:rPr>
                <w:noProof/>
                <w:lang w:val="hr-HR"/>
              </w:rPr>
              <w:lastRenderedPageBreak/>
              <w:t>163. Office365 - OneDrive</w:t>
            </w:r>
            <w:bookmarkEnd w:id="17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Aleksandar Bandović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Dragoslav Novović, Milica Radusinović, Jakša Mrdak, Aleksandar Katnić, Lidija Spasović, Milun  Čukić, Dubravka Barjaktarović, Tamara Radonjić,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Osposobiti učesnike za efikasno i bezbjedno korišćenje alata Office 365 OneDrive radi upravljanja, dijeljenja i čuvanja digitalnih obrazovnih resursa, sa ciljem unapređenja organizacije nastave, saradnje i digitalne pismenosti u savremenom obrazovnom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Osposobiti učesnike za efikasno korišćenje OneDrive-a u svakodnevnom radu, uključujući kreiranje, organizaciju i upravljanje digitalnim resursima.   Razviti kompetencije za bezbjedno dijeljenje i saradnju na dokumentima u realnom vremenu.   Unaprijediti vještine integracije OneDrive-a sa drugim Office 365 alatima u svrhu poboljšanja komunikacije i timskog rada.   Podstaći primjenu OneDrive-a u planiranju, arhiviranju i razmjeni nastavnih materijala.   Jačati svijest o digitalnoj bezbjednosti, zaštiti podataka i odgovornom korišćenju oblaka u obrazovnom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Zaposleni u obrazovno-vaspitnim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Demonstracije uživo. Individualni i grupni praktični zadaci – vežbe organizacije, dijeljenja i saradnje na datotekama. Rad na slučajevima iz prakse – analiziranje i rešavanje problema vezanih za digitalno upravljanje resursima. Diskusije i razmjena iskustava – podsticanje aktivnog učešća i razmjene dobrih praksi među učesnicima. Korišćenje onliine resursa i tutorijala – samostalno usavršavanje i dodatna podrška nakon radionice.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3"/>
        </w:numPr>
        <w:spacing w:after="0"/>
        <w:ind w:hanging="360"/>
        <w:rPr>
          <w:noProof/>
          <w:lang w:val="hr-HR"/>
        </w:rPr>
      </w:pPr>
      <w:r w:rsidRPr="00C6148A">
        <w:rPr>
          <w:noProof/>
          <w:lang w:val="hr-HR"/>
        </w:rPr>
        <w:t>Uvod u Office 365 OneDrive i osnovne funkcionalnosti</w:t>
      </w:r>
    </w:p>
    <w:p w:rsidR="00D81593" w:rsidRPr="00C6148A" w:rsidRDefault="00D81593" w:rsidP="00D81593">
      <w:pPr>
        <w:numPr>
          <w:ilvl w:val="0"/>
          <w:numId w:val="163"/>
        </w:numPr>
        <w:spacing w:after="0"/>
        <w:ind w:hanging="360"/>
        <w:rPr>
          <w:noProof/>
          <w:lang w:val="hr-HR"/>
        </w:rPr>
      </w:pPr>
      <w:r w:rsidRPr="00C6148A">
        <w:rPr>
          <w:noProof/>
          <w:lang w:val="hr-HR"/>
        </w:rPr>
        <w:t>Organizacija i upravljanje digitalnim resursima</w:t>
      </w:r>
    </w:p>
    <w:p w:rsidR="00D81593" w:rsidRPr="00C6148A" w:rsidRDefault="00D81593" w:rsidP="00D81593">
      <w:pPr>
        <w:numPr>
          <w:ilvl w:val="0"/>
          <w:numId w:val="163"/>
        </w:numPr>
        <w:spacing w:after="0"/>
        <w:ind w:hanging="360"/>
        <w:rPr>
          <w:noProof/>
          <w:lang w:val="hr-HR"/>
        </w:rPr>
      </w:pPr>
      <w:r w:rsidRPr="00C6148A">
        <w:rPr>
          <w:noProof/>
          <w:lang w:val="hr-HR"/>
        </w:rPr>
        <w:t>Dijeljenje i saradnja u OneDrive okruženju</w:t>
      </w:r>
    </w:p>
    <w:p w:rsidR="00D81593" w:rsidRPr="00C6148A" w:rsidRDefault="00D81593" w:rsidP="00D81593">
      <w:pPr>
        <w:numPr>
          <w:ilvl w:val="0"/>
          <w:numId w:val="163"/>
        </w:numPr>
        <w:spacing w:after="0"/>
        <w:ind w:hanging="360"/>
        <w:rPr>
          <w:noProof/>
          <w:lang w:val="hr-HR"/>
        </w:rPr>
      </w:pPr>
      <w:r w:rsidRPr="00C6148A">
        <w:rPr>
          <w:noProof/>
          <w:lang w:val="hr-HR"/>
        </w:rPr>
        <w:t>Sigurno i odgovorno korišćenje OneDrive-a u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3" w:name="_Toc222489897"/>
            <w:r w:rsidRPr="00C6148A">
              <w:rPr>
                <w:noProof/>
                <w:lang w:val="hr-HR"/>
              </w:rPr>
              <w:lastRenderedPageBreak/>
              <w:t>164. Office365 - OneNote</w:t>
            </w:r>
            <w:bookmarkEnd w:id="17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Jakša Mrdak, Dragana Novović, Dragoslav Novović, Marina Papović, Lidija Spasović, Ljubica Martinović, Aleksandar Katnić, Milica Radusinović, Radovan Sredanović, Dubravka Barjaktarović, Milun  Čukić, Tamara Radonjić,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digitalnih kompetencija nastavnika kroz korišćenje OneNote digitalnih sveski za planiranje, organizaciju i kolaboraciju u nastavi. Program razvija sposobnost primjene digitalnih alata za efikasnije upravljanje nastavnim materijalima, timski rad i vođenje digitalnih portfolija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Objasniti strukturu i funkcionalnosti OneNote digitalnih sveski.  2. Kreirati i organizovati digitalne bilješke i materijale po predmetima i temama.  3. Dijeliti digitalne sveske sa učenicima i kolegama radi kolaborativnog rada.  4. Integrisati OneNote sa Teams, Outlook i Word aplikacijama.  5. Primjenjivati OneNote za planiranje časa, evaluaciju i digitalni portfolio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svih obrazovno-vaspitnih ustanova.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Demonstracija funkcionalnosti OneNote aplikacije.  • Praktičan rad – kreiranje i organizacija digitalnih sveski.  • Grupni i individualni rad u online okruženju.  • Diskusija, analiza i refleksija o primjeni u nastavi.  • Projektno učenje i izrada digitalnog portfolija.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4"/>
        </w:numPr>
        <w:spacing w:after="0"/>
        <w:ind w:hanging="360"/>
        <w:rPr>
          <w:noProof/>
          <w:lang w:val="hr-HR"/>
        </w:rPr>
      </w:pPr>
      <w:r w:rsidRPr="00C6148A">
        <w:rPr>
          <w:noProof/>
          <w:lang w:val="hr-HR"/>
        </w:rPr>
        <w:t>Uvod u OneNote i digitalne sveske</w:t>
      </w:r>
    </w:p>
    <w:p w:rsidR="00D81593" w:rsidRPr="00C6148A" w:rsidRDefault="00D81593" w:rsidP="00D81593">
      <w:pPr>
        <w:numPr>
          <w:ilvl w:val="0"/>
          <w:numId w:val="164"/>
        </w:numPr>
        <w:spacing w:after="0"/>
        <w:ind w:hanging="360"/>
        <w:rPr>
          <w:noProof/>
          <w:lang w:val="hr-HR"/>
        </w:rPr>
      </w:pPr>
      <w:r w:rsidRPr="00C6148A">
        <w:rPr>
          <w:noProof/>
          <w:lang w:val="hr-HR"/>
        </w:rPr>
        <w:t xml:space="preserve">Organizacija bilješki i nastavnih sadržaja </w:t>
      </w:r>
    </w:p>
    <w:p w:rsidR="00D81593" w:rsidRPr="00C6148A" w:rsidRDefault="00D81593" w:rsidP="00D81593">
      <w:pPr>
        <w:numPr>
          <w:ilvl w:val="0"/>
          <w:numId w:val="164"/>
        </w:numPr>
        <w:spacing w:after="0"/>
        <w:ind w:hanging="360"/>
        <w:rPr>
          <w:noProof/>
          <w:lang w:val="hr-HR"/>
        </w:rPr>
      </w:pPr>
      <w:r w:rsidRPr="00C6148A">
        <w:rPr>
          <w:noProof/>
          <w:lang w:val="hr-HR"/>
        </w:rPr>
        <w:t xml:space="preserve">Dijeljenje, saradnja i integracija sa Office alatima </w:t>
      </w:r>
    </w:p>
    <w:p w:rsidR="00D81593" w:rsidRPr="00C6148A" w:rsidRDefault="00D81593" w:rsidP="00D81593">
      <w:pPr>
        <w:numPr>
          <w:ilvl w:val="0"/>
          <w:numId w:val="164"/>
        </w:numPr>
        <w:spacing w:after="0"/>
        <w:ind w:hanging="360"/>
        <w:rPr>
          <w:noProof/>
          <w:lang w:val="hr-HR"/>
        </w:rPr>
      </w:pPr>
      <w:r w:rsidRPr="00C6148A">
        <w:rPr>
          <w:noProof/>
          <w:lang w:val="hr-HR"/>
        </w:rPr>
        <w:t xml:space="preserve">Digitalni portfolio i evaluacija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4" w:name="_Toc222489898"/>
            <w:r w:rsidRPr="00C6148A">
              <w:rPr>
                <w:noProof/>
                <w:lang w:val="hr-HR"/>
              </w:rPr>
              <w:lastRenderedPageBreak/>
              <w:t>165. Office365 - People, Calendar, Outlook</w:t>
            </w:r>
            <w:bookmarkEnd w:id="17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Bogdana Bujandrić, Tamara Radonjić, Valentina Dapčević, Božidar Pavlović, Sanela Ramčaj, Andrej Đeljošević, Irena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Razvijanje digitalnih kompetencija nastavnika u oblasti komunikacije, planiranja i organizacije kroz korišćenje Outlook, People i Calendar servisa u okviru Office 365 okruženja. Program osnažuje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efikasno upravljanje vremenom, komunikacijom i timskim radom u digitalnom prostoru.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Objasniti funkcionalnosti Outlook, People i Calendar servisa.  2. Organizovati i planirati školske aktivnosti i sastanke.  3. Upravljati zadacima, rokovima i obavezama.  4. Primijeniti digitalnu etiku i sigurnost u komunikaciji.  5. Povezati Outlook sa Teams, OneDrive i drugim Office alatima.  6. Koristiti e-poštu i kalendare za unapređenje saradnje i efikasnosti školskog rada.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rukovodioci obrazovno-vaspitnih ustanova.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Demonstracija funkcionalnosti Outlook, Calendar i People servisa.  • Praktičan rad – planiranje i zakazivanje školskih aktivnosti.  • Grupni i individualni rad.  • Diskusija i analiza primjera dobre prakse.  • Online kolaboracija putem Teams platforme.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5"/>
        </w:numPr>
        <w:spacing w:after="0"/>
        <w:ind w:hanging="360"/>
        <w:rPr>
          <w:noProof/>
          <w:lang w:val="hr-HR"/>
        </w:rPr>
      </w:pPr>
      <w:r w:rsidRPr="00C6148A">
        <w:rPr>
          <w:noProof/>
          <w:lang w:val="hr-HR"/>
        </w:rPr>
        <w:t>Uvod u Outlook, Calendar i People servis</w:t>
      </w:r>
    </w:p>
    <w:p w:rsidR="00D81593" w:rsidRPr="00C6148A" w:rsidRDefault="00D81593" w:rsidP="00D81593">
      <w:pPr>
        <w:numPr>
          <w:ilvl w:val="0"/>
          <w:numId w:val="165"/>
        </w:numPr>
        <w:spacing w:after="0"/>
        <w:ind w:hanging="360"/>
        <w:rPr>
          <w:noProof/>
          <w:lang w:val="hr-HR"/>
        </w:rPr>
      </w:pPr>
      <w:r w:rsidRPr="00C6148A">
        <w:rPr>
          <w:noProof/>
          <w:lang w:val="hr-HR"/>
        </w:rPr>
        <w:t>Upravljanje kontaktima i grupama</w:t>
      </w:r>
    </w:p>
    <w:p w:rsidR="00D81593" w:rsidRPr="00C6148A" w:rsidRDefault="00D81593" w:rsidP="00D81593">
      <w:pPr>
        <w:numPr>
          <w:ilvl w:val="0"/>
          <w:numId w:val="165"/>
        </w:numPr>
        <w:spacing w:after="0"/>
        <w:ind w:hanging="360"/>
        <w:rPr>
          <w:noProof/>
          <w:lang w:val="hr-HR"/>
        </w:rPr>
      </w:pPr>
      <w:r w:rsidRPr="00C6148A">
        <w:rPr>
          <w:noProof/>
          <w:lang w:val="hr-HR"/>
        </w:rPr>
        <w:t>Planiranje i zakazivanje aktivnosti</w:t>
      </w:r>
    </w:p>
    <w:p w:rsidR="00D81593" w:rsidRPr="00C6148A" w:rsidRDefault="00D81593" w:rsidP="00D81593">
      <w:pPr>
        <w:numPr>
          <w:ilvl w:val="0"/>
          <w:numId w:val="165"/>
        </w:numPr>
        <w:spacing w:after="0"/>
        <w:ind w:hanging="360"/>
        <w:rPr>
          <w:noProof/>
          <w:lang w:val="hr-HR"/>
        </w:rPr>
      </w:pPr>
      <w:r w:rsidRPr="00C6148A">
        <w:rPr>
          <w:noProof/>
          <w:lang w:val="hr-HR"/>
        </w:rPr>
        <w:t>Digitalna komunikacija, etika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5" w:name="_Toc222489899"/>
            <w:r w:rsidRPr="00C6148A">
              <w:rPr>
                <w:noProof/>
                <w:lang w:val="hr-HR"/>
              </w:rPr>
              <w:lastRenderedPageBreak/>
              <w:t>166. Office365 - PowerPoint</w:t>
            </w:r>
            <w:bookmarkEnd w:id="17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Jakša Mrdak, Dragana Novović, Dragoslav Novović, Marina Papović, Milun  Čukić, Dubravka Barjaktarović, Radovan Sredanović, Milica Radusinović, Aleksandar Katnić, Ljubica Martinović, Lidija Spasović, Tamara Radonjić, Bogdana Bujandrić, Ivana Dedijer, Ana Tomašević,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kompetencija nastavnika za korišćenje PowerPoint-a kao alata za kreiranje kvalitetnih, interaktivnih i multimedijalnih prezentacija u nastavi i profesionalnom radu. Program razvija sposobnost dizajniranja sadržaja koji podstiče učenike na aktivno učešće, kreativnost i kritičko mišljenje.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Objasniti osnovne i napredne funkcionalnosti PowerPoint-a u okviru Office 365 paketa.  2. Kreirati multimedijalne i interaktivne prezentacije prilagođene nastavnom procesu.  3. Razviti osjećaj za dizajn, estetiku i vizuelnu komunikaciju.  4. Integrisati PowerPoint sa Teams, OneDrive i OneNote alatima.  5. Primijeniti prezentacione alate za formativnu i sumativnu evaluaciju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učitelji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svih obrazovno-vaspitnih ustanova.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Demonstracija funkcionalnosti PowerPoint-a.  • Praktični rad – izrada multimedijalnih i interaktivnih prezentacija.  • Grupni i individualni rad.  • Diskusija, analiza primjera dobre prakse i refleksija.  • Online rad i saradnja putem Microsoft Teams platforme.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6"/>
        </w:numPr>
        <w:spacing w:after="0"/>
        <w:ind w:hanging="360"/>
        <w:rPr>
          <w:noProof/>
          <w:lang w:val="hr-HR"/>
        </w:rPr>
      </w:pPr>
      <w:r w:rsidRPr="00C6148A">
        <w:rPr>
          <w:noProof/>
          <w:lang w:val="hr-HR"/>
        </w:rPr>
        <w:t xml:space="preserve">Uvod u PowerPoint i osnovne funkcionalnosti </w:t>
      </w:r>
    </w:p>
    <w:p w:rsidR="00D81593" w:rsidRPr="00C6148A" w:rsidRDefault="00D81593" w:rsidP="00D81593">
      <w:pPr>
        <w:numPr>
          <w:ilvl w:val="0"/>
          <w:numId w:val="166"/>
        </w:numPr>
        <w:spacing w:after="0"/>
        <w:ind w:hanging="360"/>
        <w:rPr>
          <w:noProof/>
          <w:lang w:val="hr-HR"/>
        </w:rPr>
      </w:pPr>
      <w:r w:rsidRPr="00C6148A">
        <w:rPr>
          <w:noProof/>
          <w:lang w:val="hr-HR"/>
        </w:rPr>
        <w:t>Dizajn i multimedijalni elementi u PowerPoint-u</w:t>
      </w:r>
    </w:p>
    <w:p w:rsidR="00D81593" w:rsidRPr="00C6148A" w:rsidRDefault="00D81593" w:rsidP="00D81593">
      <w:pPr>
        <w:numPr>
          <w:ilvl w:val="0"/>
          <w:numId w:val="166"/>
        </w:numPr>
        <w:spacing w:after="0"/>
        <w:ind w:hanging="360"/>
        <w:rPr>
          <w:noProof/>
          <w:lang w:val="hr-HR"/>
        </w:rPr>
      </w:pPr>
      <w:r w:rsidRPr="00C6148A">
        <w:rPr>
          <w:noProof/>
          <w:lang w:val="hr-HR"/>
        </w:rPr>
        <w:t>Interaktivnost i povezivanje sadržaja</w:t>
      </w:r>
    </w:p>
    <w:p w:rsidR="00D81593" w:rsidRPr="00C6148A" w:rsidRDefault="00D81593" w:rsidP="00D81593">
      <w:pPr>
        <w:numPr>
          <w:ilvl w:val="0"/>
          <w:numId w:val="166"/>
        </w:numPr>
        <w:spacing w:after="0"/>
        <w:ind w:hanging="360"/>
        <w:rPr>
          <w:noProof/>
          <w:lang w:val="hr-HR"/>
        </w:rPr>
      </w:pPr>
      <w:r w:rsidRPr="00C6148A">
        <w:rPr>
          <w:noProof/>
          <w:lang w:val="hr-HR"/>
        </w:rPr>
        <w:t>Prezentacija izrađenih multimedijalnih radova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6" w:name="_Toc222489900"/>
            <w:r w:rsidRPr="00C6148A">
              <w:rPr>
                <w:noProof/>
                <w:lang w:val="hr-HR"/>
              </w:rPr>
              <w:lastRenderedPageBreak/>
              <w:t>167. Office365 - SharePoint</w:t>
            </w:r>
            <w:bookmarkEnd w:id="17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Jakša Mrdak, Dragana Novović, Dragoslav Novović, Marina Papović, Milun  Čukić, Dubravka Barjaktarović, Radovan Sredanović, Milica Radusinović, Aleksandar Katnić, Ljubica Martinović, Lidija Spasović, Tamara Radonjić,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za kreiranje i korišćenje SharePoint sajtova kao digitalnih prostora za saradnju, razmjenu i upravljanje dokumentima unutar škole i nastavničkih timova. Program razvija digitalne i organizacione kompetencije potrebne za timski rad i efikasno dijeljenje nastavnih materijala.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učesnike sa osnovnim funkcionalnostima SharePoint platforme.  2. Kreirati i uređivati SharePoint sajtove i biblioteke dokumenata.  3. Organizovati i dijeliti materijale unutar školskih timova.  4. Upravljati dozvolama i pristupima dokumentima.  5. Integrisati SharePoint sa Teams i OneDrive servisima.  6. Primijeniti SharePoint u projektima i školskim aktivnostima.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administrativno osoblje obrazovno-vaspitnih ustanova.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Demonstracija funkcionalnosti SharePoint-a.  • Praktičan rad – kreiranje sajtova i biblioteka.  • Grupni i individualni zadaci.  • Diskusija, analiza i refleksija o primjeni u školskom radu.  • Online rad i kolaboracija putem Teams platforme.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7"/>
        </w:numPr>
        <w:spacing w:after="0"/>
        <w:ind w:hanging="360"/>
        <w:rPr>
          <w:noProof/>
          <w:lang w:val="hr-HR"/>
        </w:rPr>
      </w:pPr>
      <w:r w:rsidRPr="00C6148A">
        <w:rPr>
          <w:noProof/>
          <w:lang w:val="hr-HR"/>
        </w:rPr>
        <w:t xml:space="preserve">Uvod u SharePoint i strukturu sajta </w:t>
      </w:r>
    </w:p>
    <w:p w:rsidR="00D81593" w:rsidRPr="00C6148A" w:rsidRDefault="00D81593" w:rsidP="00D81593">
      <w:pPr>
        <w:numPr>
          <w:ilvl w:val="0"/>
          <w:numId w:val="167"/>
        </w:numPr>
        <w:spacing w:after="0"/>
        <w:ind w:hanging="360"/>
        <w:rPr>
          <w:noProof/>
          <w:lang w:val="hr-HR"/>
        </w:rPr>
      </w:pPr>
      <w:r w:rsidRPr="00C6148A">
        <w:rPr>
          <w:noProof/>
          <w:lang w:val="hr-HR"/>
        </w:rPr>
        <w:t xml:space="preserve">Kreiranje i organizacija sadržaja </w:t>
      </w:r>
    </w:p>
    <w:p w:rsidR="00D81593" w:rsidRPr="00C6148A" w:rsidRDefault="00D81593" w:rsidP="00D81593">
      <w:pPr>
        <w:numPr>
          <w:ilvl w:val="0"/>
          <w:numId w:val="167"/>
        </w:numPr>
        <w:spacing w:after="0"/>
        <w:ind w:hanging="360"/>
        <w:rPr>
          <w:noProof/>
          <w:lang w:val="hr-HR"/>
        </w:rPr>
      </w:pPr>
      <w:r w:rsidRPr="00C6148A">
        <w:rPr>
          <w:noProof/>
          <w:lang w:val="hr-HR"/>
        </w:rPr>
        <w:t xml:space="preserve">Upravljanje dozvolama i kolaboracija </w:t>
      </w:r>
    </w:p>
    <w:p w:rsidR="00D81593" w:rsidRPr="00C6148A" w:rsidRDefault="00D81593" w:rsidP="00D81593">
      <w:pPr>
        <w:numPr>
          <w:ilvl w:val="0"/>
          <w:numId w:val="167"/>
        </w:numPr>
        <w:spacing w:after="0"/>
        <w:ind w:hanging="360"/>
        <w:rPr>
          <w:noProof/>
          <w:lang w:val="hr-HR"/>
        </w:rPr>
      </w:pPr>
      <w:r w:rsidRPr="00C6148A">
        <w:rPr>
          <w:noProof/>
          <w:lang w:val="hr-HR"/>
        </w:rPr>
        <w:t xml:space="preserve">Integracija sa Office 365 servisima i evaluacija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7" w:name="_Toc222489901"/>
            <w:r w:rsidRPr="00C6148A">
              <w:rPr>
                <w:noProof/>
                <w:lang w:val="hr-HR"/>
              </w:rPr>
              <w:lastRenderedPageBreak/>
              <w:t>168. Office365 - Stream</w:t>
            </w:r>
            <w:bookmarkEnd w:id="17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kreiranje, obradu i bezbjedno dijeljenje obrazovnih video sadržaja putem Microsoft Stream platforme u okviru Office 365 sistema. Program razvija digitalne kompetencije nastavnika u oblasti vizuelne komunikacije i multimedijalnog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Objasniti osnovne funkcionalnosti i prednosti Microsoft Stream servisa. 2. Kreirati i uređivati video zapise koristeći ugrađene alate. 3. Upravljati dozvolama i pristupom sadržaju radi zaštite privatnosti. 4. Povezati Stream sa Teams, OneDrive i PowerPoint servisima. 5. Primijeniti video kao didaktičko sredstvo u nastavi i evaluaciji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svih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funkcionalnosti Microsoft Stream platforme. • Praktičan rad – kreiranje, obrada i dijeljenje video sadržaja. • Grupni i individualni rad. • Diskusija i refleksija o pedagoškoj upotrebi video materijala. • Online rad i integracija sa Teams platformom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8"/>
        </w:numPr>
        <w:spacing w:after="0"/>
        <w:ind w:hanging="360"/>
        <w:rPr>
          <w:noProof/>
          <w:lang w:val="hr-HR"/>
        </w:rPr>
      </w:pPr>
      <w:r w:rsidRPr="00C6148A">
        <w:rPr>
          <w:noProof/>
          <w:lang w:val="hr-HR"/>
        </w:rPr>
        <w:t>Uvod u Microsoft Stream i okruženje</w:t>
      </w:r>
    </w:p>
    <w:p w:rsidR="00D81593" w:rsidRPr="00C6148A" w:rsidRDefault="00D81593" w:rsidP="00D81593">
      <w:pPr>
        <w:numPr>
          <w:ilvl w:val="0"/>
          <w:numId w:val="168"/>
        </w:numPr>
        <w:spacing w:after="0"/>
        <w:ind w:hanging="360"/>
        <w:rPr>
          <w:noProof/>
          <w:lang w:val="hr-HR"/>
        </w:rPr>
      </w:pPr>
      <w:r w:rsidRPr="00C6148A">
        <w:rPr>
          <w:noProof/>
          <w:lang w:val="hr-HR"/>
        </w:rPr>
        <w:t>Kreiranje i uređivanje video sadržaja</w:t>
      </w:r>
    </w:p>
    <w:p w:rsidR="00D81593" w:rsidRPr="00C6148A" w:rsidRDefault="00D81593" w:rsidP="00D81593">
      <w:pPr>
        <w:numPr>
          <w:ilvl w:val="0"/>
          <w:numId w:val="168"/>
        </w:numPr>
        <w:spacing w:after="0"/>
        <w:ind w:hanging="360"/>
        <w:rPr>
          <w:noProof/>
          <w:lang w:val="hr-HR"/>
        </w:rPr>
      </w:pPr>
      <w:r w:rsidRPr="00C6148A">
        <w:rPr>
          <w:noProof/>
          <w:lang w:val="hr-HR"/>
        </w:rPr>
        <w:t>Dijeljenje i bezbjednost video sadržaja</w:t>
      </w:r>
    </w:p>
    <w:p w:rsidR="00D81593" w:rsidRPr="00C6148A" w:rsidRDefault="00D81593" w:rsidP="00D81593">
      <w:pPr>
        <w:numPr>
          <w:ilvl w:val="0"/>
          <w:numId w:val="168"/>
        </w:numPr>
        <w:spacing w:after="0"/>
        <w:ind w:hanging="360"/>
        <w:rPr>
          <w:noProof/>
          <w:lang w:val="hr-HR"/>
        </w:rPr>
      </w:pPr>
      <w:r w:rsidRPr="00C6148A">
        <w:rPr>
          <w:noProof/>
          <w:lang w:val="hr-HR"/>
        </w:rPr>
        <w:t>Integracija sa Teams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8" w:name="_Toc222489902"/>
            <w:r w:rsidRPr="00C6148A">
              <w:rPr>
                <w:noProof/>
                <w:lang w:val="hr-HR"/>
              </w:rPr>
              <w:lastRenderedPageBreak/>
              <w:t>169. Office365 - Sway</w:t>
            </w:r>
            <w:bookmarkEnd w:id="17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Aleksandar Bandović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Radovan Sredanović, Dragoslav Novović, Dragana Novović, Milica Radusinović, Jakša Mrdak, Dubravka Barjaktarović, Aleksandar Katnić, Lidija Spasović, Milun  Čukić, Tamara Radonjić,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Osposobiti učesnike za efikasno korišćenje alata Office 365 Sway u kreiranju interaktivnih digitalnih prezentacija i nastavnih materijala, s ciljem unapređenja vizuelnog učenja, digitalnog izražavanja i inovativne primjene tehnologije u obrazovnom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Ovladati osnovnim funkcijama alata Office 365 Sway za kreiranje digitalnih prezentacija.   Razviti vještine dizajna i organizacije interaktivnih nastavnih materijala.   Primijeniti multimedijalne sadržaje u edukativnim prezentacijama.   Unaprijediti kreativno i digitalno izražavanje kroz izradu vizuelno atraktivnih projekata.   Integrisati Sway prezentacije u različite nastavne predmete i nastavne situacije.   Procijeniti kvalitet i pedagošku vrijednost kreiranih digitalnih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Zaposleni u obrazovno-vaspitnim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Demonstracija · Praktičan rad · Radionica · Diskusija i razmjena iskustava · Kolaborativno učenje · Analiza primjera · Refleksija i samoprocjena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9"/>
        </w:numPr>
        <w:spacing w:after="0"/>
        <w:ind w:hanging="360"/>
        <w:rPr>
          <w:noProof/>
          <w:lang w:val="hr-HR"/>
        </w:rPr>
      </w:pPr>
      <w:r w:rsidRPr="00C6148A">
        <w:rPr>
          <w:noProof/>
          <w:lang w:val="hr-HR"/>
        </w:rPr>
        <w:t>Uvod u Office 365 Sway i osnovne funkcionalnosti</w:t>
      </w:r>
    </w:p>
    <w:p w:rsidR="00D81593" w:rsidRPr="00C6148A" w:rsidRDefault="00D81593" w:rsidP="00D81593">
      <w:pPr>
        <w:numPr>
          <w:ilvl w:val="0"/>
          <w:numId w:val="169"/>
        </w:numPr>
        <w:spacing w:after="0"/>
        <w:ind w:hanging="360"/>
        <w:rPr>
          <w:noProof/>
          <w:lang w:val="hr-HR"/>
        </w:rPr>
      </w:pPr>
      <w:r w:rsidRPr="00C6148A">
        <w:rPr>
          <w:noProof/>
          <w:lang w:val="hr-HR"/>
        </w:rPr>
        <w:t>Struktura i dizajn Sway prezentacija</w:t>
      </w:r>
    </w:p>
    <w:p w:rsidR="00D81593" w:rsidRPr="00C6148A" w:rsidRDefault="00D81593" w:rsidP="00D81593">
      <w:pPr>
        <w:numPr>
          <w:ilvl w:val="0"/>
          <w:numId w:val="169"/>
        </w:numPr>
        <w:spacing w:after="0"/>
        <w:ind w:hanging="360"/>
        <w:rPr>
          <w:noProof/>
          <w:lang w:val="hr-HR"/>
        </w:rPr>
      </w:pPr>
      <w:r w:rsidRPr="00C6148A">
        <w:rPr>
          <w:noProof/>
          <w:lang w:val="hr-HR"/>
        </w:rPr>
        <w:t>Interaktivnost i integracija multimedije u Sway</w:t>
      </w:r>
    </w:p>
    <w:p w:rsidR="00D81593" w:rsidRPr="00C6148A" w:rsidRDefault="00D81593" w:rsidP="00D81593">
      <w:pPr>
        <w:numPr>
          <w:ilvl w:val="0"/>
          <w:numId w:val="169"/>
        </w:numPr>
        <w:spacing w:after="0"/>
        <w:ind w:hanging="360"/>
        <w:rPr>
          <w:noProof/>
          <w:lang w:val="hr-HR"/>
        </w:rPr>
      </w:pPr>
      <w:r w:rsidRPr="00C6148A">
        <w:rPr>
          <w:noProof/>
          <w:lang w:val="hr-HR"/>
        </w:rPr>
        <w:t>Primjena Sway prezentacija u nastavi i dijeljenje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9" w:name="_Toc222489903"/>
            <w:r w:rsidRPr="00C6148A">
              <w:rPr>
                <w:noProof/>
                <w:lang w:val="hr-HR"/>
              </w:rPr>
              <w:lastRenderedPageBreak/>
              <w:t>170. Office365 - Teams</w:t>
            </w:r>
            <w:bookmarkEnd w:id="17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Dragoslav Novović, Milica Radusinović, Jakša Mrdak, Dubravka Barjaktarović, Aleksandar Katnić, Lidija Spasović, Milun  Čukić, Tamara Radonjić, Bogdana Bujandrić,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Opšti cilj programa je osposobljavanje nastavnika i drugih zaposlenih u obrazovno-vaspitnim ustanovama za efikasnu upotrebu platforme Microsoft Teams u svrhu digitalne komunikacije, saradnje, planiranja i realizacije nastave na daljinu i u virtuelnom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samostalno korišćenje Microsoft Teams platforme u organizaciji nastave na daljinu, razviti vještine planiranja i vođenja online časova i konsultacija, omogućiti efikasnu digitalnu komunikaciju i saradnju među učesnicima obrazovnog procesa, pružiti znanja o kreiranju, deljenju i evaluaciji digitalnih nastavnih materijala, podstaći aktivno uključivanje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interaktivne alate unutar Microsoft Teams-a, unaprijediti digitalnu pismenost i primjenu principa digitalne etike u virtuelnoj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Zaposleni u obrazovno-vaspitnim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koriste se interaktivna demonstracija, praktične vježbe, grupni rad, diskusija i refleksija, kao i evaluacija stečenih znanja i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0"/>
        </w:numPr>
        <w:spacing w:after="0"/>
        <w:ind w:hanging="360"/>
        <w:rPr>
          <w:noProof/>
          <w:lang w:val="hr-HR"/>
        </w:rPr>
      </w:pPr>
      <w:r w:rsidRPr="00C6148A">
        <w:rPr>
          <w:noProof/>
          <w:lang w:val="hr-HR"/>
        </w:rPr>
        <w:t>Uvod u Microsoft Teams i osnovne funkcionalnosti</w:t>
      </w:r>
    </w:p>
    <w:p w:rsidR="00D81593" w:rsidRPr="00C6148A" w:rsidRDefault="00D81593" w:rsidP="00D81593">
      <w:pPr>
        <w:numPr>
          <w:ilvl w:val="0"/>
          <w:numId w:val="170"/>
        </w:numPr>
        <w:spacing w:after="0"/>
        <w:ind w:hanging="360"/>
        <w:rPr>
          <w:noProof/>
          <w:lang w:val="hr-HR"/>
        </w:rPr>
      </w:pPr>
      <w:r w:rsidRPr="00C6148A">
        <w:rPr>
          <w:noProof/>
          <w:lang w:val="hr-HR"/>
        </w:rPr>
        <w:t>Kreiranje i upravljanje timovima i kanalima</w:t>
      </w:r>
    </w:p>
    <w:p w:rsidR="00D81593" w:rsidRPr="00C6148A" w:rsidRDefault="00D81593" w:rsidP="00D81593">
      <w:pPr>
        <w:numPr>
          <w:ilvl w:val="0"/>
          <w:numId w:val="170"/>
        </w:numPr>
        <w:spacing w:after="0"/>
        <w:ind w:hanging="360"/>
        <w:rPr>
          <w:noProof/>
          <w:lang w:val="hr-HR"/>
        </w:rPr>
      </w:pPr>
      <w:r w:rsidRPr="00C6148A">
        <w:rPr>
          <w:noProof/>
          <w:lang w:val="hr-HR"/>
        </w:rPr>
        <w:t>Organizacija online časova i saradnja u Teams okruženju</w:t>
      </w:r>
    </w:p>
    <w:p w:rsidR="00D81593" w:rsidRPr="00C6148A" w:rsidRDefault="00D81593" w:rsidP="00D81593">
      <w:pPr>
        <w:numPr>
          <w:ilvl w:val="0"/>
          <w:numId w:val="170"/>
        </w:numPr>
        <w:spacing w:after="0"/>
        <w:ind w:hanging="360"/>
        <w:rPr>
          <w:noProof/>
          <w:lang w:val="hr-HR"/>
        </w:rPr>
      </w:pPr>
      <w:r w:rsidRPr="00C6148A">
        <w:rPr>
          <w:noProof/>
          <w:lang w:val="hr-HR"/>
        </w:rPr>
        <w:t xml:space="preserve">Evaluacija, bezbjednost i digitalna kultura komunikacije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80" w:name="_Toc222489904"/>
            <w:r w:rsidRPr="00C6148A">
              <w:rPr>
                <w:noProof/>
                <w:lang w:val="hr-HR"/>
              </w:rPr>
              <w:lastRenderedPageBreak/>
              <w:t>171. Office365 - Visio</w:t>
            </w:r>
            <w:bookmarkEnd w:id="18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Bogdana Bujandrić, Tamara Radonjić,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korišćenje Microsoft Visio aplikacije u obrazovnom procesu radi planiranja, vizuelnog predstavljanja i analize nastavnih sadržaja, procesa i struktura. Program podstiče razvoj digitalnih i pedagoških kompetencija kroz upotrebu vizuelnih metoda koje olakšavaju razumijevanje apstraktnih pojmova.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Objasniti funkcionalnosti i namjenu alata Microsoft Visio u okviru Office 365 paketa. 2. Kreirati različite vrste dijagrama: tokove procesa, konceptualne mape, organizacione šeme i planove. 3. Razvijati sposobnost vizuelnog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upotrebu dijagrama. 4. Povezivati Visio sa drugim alatima (Teams, OneNote, PowerPoint) u nastavnom kontekstu. 5. Primjenjivati principe dizajna i jasnoće u vizuelnoj komunikaciji. 6. Planirati aktivnosti koje podstiču samostalno i projektno učenje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učitelji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svih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i praktičan rad u Microsoft Visio aplikaciji. • Grupni i individualni rad na kreiranju dijagrama i mapa. • Diskusija i analiza primjera dobre prakse. • Projektno učenje i refleksija o primjeni u nastavi. • Online rad i kolaboracija putem Teams platforme.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1"/>
        </w:numPr>
        <w:spacing w:after="0"/>
        <w:ind w:hanging="360"/>
        <w:rPr>
          <w:noProof/>
          <w:lang w:val="hr-HR"/>
        </w:rPr>
      </w:pPr>
      <w:r w:rsidRPr="00C6148A">
        <w:rPr>
          <w:noProof/>
          <w:lang w:val="hr-HR"/>
        </w:rPr>
        <w:t>Uvod u Microsoft Visio i pristup aplikaciji</w:t>
      </w:r>
    </w:p>
    <w:p w:rsidR="00D81593" w:rsidRPr="00C6148A" w:rsidRDefault="00D81593" w:rsidP="00D81593">
      <w:pPr>
        <w:numPr>
          <w:ilvl w:val="0"/>
          <w:numId w:val="171"/>
        </w:numPr>
        <w:spacing w:after="0"/>
        <w:ind w:hanging="360"/>
        <w:rPr>
          <w:noProof/>
          <w:lang w:val="hr-HR"/>
        </w:rPr>
      </w:pPr>
      <w:r w:rsidRPr="00C6148A">
        <w:rPr>
          <w:noProof/>
          <w:lang w:val="hr-HR"/>
        </w:rPr>
        <w:t>Kreiranje dijagrama toka i koncept mapa</w:t>
      </w:r>
    </w:p>
    <w:p w:rsidR="00D81593" w:rsidRPr="00C6148A" w:rsidRDefault="00D81593" w:rsidP="00D81593">
      <w:pPr>
        <w:numPr>
          <w:ilvl w:val="0"/>
          <w:numId w:val="171"/>
        </w:numPr>
        <w:spacing w:after="0"/>
        <w:ind w:hanging="360"/>
        <w:rPr>
          <w:noProof/>
          <w:lang w:val="hr-HR"/>
        </w:rPr>
      </w:pPr>
      <w:r w:rsidRPr="00C6148A">
        <w:rPr>
          <w:noProof/>
          <w:lang w:val="hr-HR"/>
        </w:rPr>
        <w:t>Integracija Visio dijagrama sa drugim Office alatima</w:t>
      </w:r>
    </w:p>
    <w:p w:rsidR="00D81593" w:rsidRPr="00C6148A" w:rsidRDefault="00D81593" w:rsidP="00D81593">
      <w:pPr>
        <w:numPr>
          <w:ilvl w:val="0"/>
          <w:numId w:val="171"/>
        </w:numPr>
        <w:spacing w:after="0"/>
        <w:ind w:hanging="360"/>
        <w:rPr>
          <w:noProof/>
          <w:lang w:val="hr-HR"/>
        </w:rPr>
      </w:pPr>
      <w:r w:rsidRPr="00C6148A">
        <w:rPr>
          <w:noProof/>
          <w:lang w:val="hr-HR"/>
        </w:rPr>
        <w:t>Analiza rezultata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81" w:name="_Toc222489905"/>
            <w:r w:rsidRPr="00C6148A">
              <w:rPr>
                <w:noProof/>
                <w:lang w:val="hr-HR"/>
              </w:rPr>
              <w:lastRenderedPageBreak/>
              <w:t>172. Office365 - Word</w:t>
            </w:r>
            <w:bookmarkEnd w:id="18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Aleksandar Katnić, Marina Papović, Goran Obradović, Lidija Spasović, Ljubica Martinović, Milun  Čukić, Dragoslav Novović, Dragana Novović, Jakša Mrdak, Milica Radusinović, Radovan Sredanović, Tamara Radonjić, Ivana Dedijer, Ana Tomašević,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za napredno korišćenje Microsoft Word aplikacije u obrazovnom kontekstu radi efikasne izrade, obrade i dizajna nastavnih materijala. Program jača digitalne kompetencije i pedagošku primjenu obrade teksta, čime doprinosi kvalitetnijoj komunikaciji i dokumentovanju nastavnih aktivnosti.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Razviti napredne vještine formatiranja i uređivanja dokumenata, kreirati i uređivati nastavne materijale, testove, obrasce i sertifikate, primijeniti alate za umetanje tabela, slika, dijagrama i stilova, koristiti Word za kolaboraciju i dijeljenje dokumenata putem OneDrive i Teams, kreirati interaktivne dokumente i koristiti predloške, primijeniti digitalne kompetencije u izradi profesionalne dokumentacije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učitelji,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administrativno osoblje obrazovno-vaspitnih ustanova.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Demonstracija funkcionalnosti Word aplikacije.  • Praktičan i samostalni rad na zadacima.  • Grupna kolaboracija i razmjena primjera dobre prakse.  • Diskusija, analiza i refleksija.  • Online rad putem Teams platforme.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2"/>
        </w:numPr>
        <w:spacing w:after="0"/>
        <w:ind w:hanging="360"/>
        <w:rPr>
          <w:noProof/>
          <w:lang w:val="hr-HR"/>
        </w:rPr>
      </w:pPr>
      <w:r w:rsidRPr="00C6148A">
        <w:rPr>
          <w:noProof/>
          <w:lang w:val="hr-HR"/>
        </w:rPr>
        <w:t xml:space="preserve">Interfejs, osnovni alati i organizacija dokumenta u Word-u. </w:t>
      </w:r>
    </w:p>
    <w:p w:rsidR="00D81593" w:rsidRPr="00C6148A" w:rsidRDefault="00D81593" w:rsidP="00D81593">
      <w:pPr>
        <w:numPr>
          <w:ilvl w:val="0"/>
          <w:numId w:val="172"/>
        </w:numPr>
        <w:spacing w:after="0"/>
        <w:ind w:hanging="360"/>
        <w:rPr>
          <w:noProof/>
          <w:lang w:val="hr-HR"/>
        </w:rPr>
      </w:pPr>
      <w:r w:rsidRPr="00C6148A">
        <w:rPr>
          <w:noProof/>
          <w:lang w:val="hr-HR"/>
        </w:rPr>
        <w:t xml:space="preserve">Napredni alati za oblikovanje i stilizaciju teksta . </w:t>
      </w:r>
    </w:p>
    <w:p w:rsidR="00D81593" w:rsidRPr="00C6148A" w:rsidRDefault="00D81593" w:rsidP="00D81593">
      <w:pPr>
        <w:numPr>
          <w:ilvl w:val="0"/>
          <w:numId w:val="172"/>
        </w:numPr>
        <w:spacing w:after="0"/>
        <w:ind w:hanging="360"/>
        <w:rPr>
          <w:noProof/>
          <w:lang w:val="hr-HR"/>
        </w:rPr>
      </w:pPr>
      <w:r w:rsidRPr="00C6148A">
        <w:rPr>
          <w:noProof/>
          <w:lang w:val="hr-HR"/>
        </w:rPr>
        <w:t xml:space="preserve">Umetanje, uređivanje i formatiranje vizuelnih elemenata. </w:t>
      </w:r>
    </w:p>
    <w:p w:rsidR="00D81593" w:rsidRPr="00C6148A" w:rsidRDefault="00D81593" w:rsidP="00D81593">
      <w:pPr>
        <w:numPr>
          <w:ilvl w:val="0"/>
          <w:numId w:val="172"/>
        </w:numPr>
        <w:spacing w:after="0"/>
        <w:ind w:hanging="360"/>
        <w:rPr>
          <w:noProof/>
          <w:lang w:val="hr-HR"/>
        </w:rPr>
      </w:pPr>
      <w:r w:rsidRPr="00C6148A">
        <w:rPr>
          <w:noProof/>
          <w:lang w:val="hr-HR"/>
        </w:rPr>
        <w:t xml:space="preserve">Kreiranje profesionalnih obrazaca, testova i školskih izvještaja. </w:t>
      </w:r>
    </w:p>
    <w:p w:rsidR="00D81593" w:rsidRPr="00C6148A" w:rsidRDefault="00D81593" w:rsidP="00D81593">
      <w:pPr>
        <w:numPr>
          <w:ilvl w:val="0"/>
          <w:numId w:val="172"/>
        </w:numPr>
        <w:spacing w:after="0"/>
        <w:ind w:hanging="360"/>
        <w:rPr>
          <w:noProof/>
          <w:lang w:val="hr-HR"/>
        </w:rPr>
      </w:pPr>
      <w:r w:rsidRPr="00C6148A">
        <w:rPr>
          <w:noProof/>
          <w:lang w:val="hr-HR"/>
        </w:rPr>
        <w:t>Alati za sadržaj, fusnote, reference i indekse.</w:t>
      </w:r>
    </w:p>
    <w:p w:rsidR="00D81593" w:rsidRPr="00C6148A" w:rsidRDefault="00D81593" w:rsidP="00D81593">
      <w:pPr>
        <w:numPr>
          <w:ilvl w:val="0"/>
          <w:numId w:val="172"/>
        </w:numPr>
        <w:spacing w:after="0"/>
        <w:ind w:hanging="360"/>
        <w:rPr>
          <w:noProof/>
          <w:lang w:val="hr-HR"/>
        </w:rPr>
      </w:pPr>
      <w:r w:rsidRPr="00C6148A">
        <w:rPr>
          <w:noProof/>
          <w:lang w:val="hr-HR"/>
        </w:rPr>
        <w:t xml:space="preserve">Dijeljenje i zajedničko uređivanje dokumenata putem OneDrive i Teams-a. </w:t>
      </w:r>
    </w:p>
    <w:p w:rsidR="00D81593" w:rsidRPr="00C6148A" w:rsidRDefault="00D81593" w:rsidP="00D81593">
      <w:pPr>
        <w:numPr>
          <w:ilvl w:val="0"/>
          <w:numId w:val="172"/>
        </w:numPr>
        <w:spacing w:after="0"/>
        <w:ind w:hanging="360"/>
        <w:rPr>
          <w:noProof/>
          <w:lang w:val="hr-HR"/>
        </w:rPr>
      </w:pPr>
      <w:r w:rsidRPr="00C6148A">
        <w:rPr>
          <w:noProof/>
          <w:lang w:val="hr-HR"/>
        </w:rPr>
        <w:t xml:space="preserve">Word za izradu interaktivnih vodiča, brošura i portfolija. </w:t>
      </w:r>
    </w:p>
    <w:p w:rsidR="00D81593" w:rsidRPr="00C6148A" w:rsidRDefault="00D81593" w:rsidP="00D81593">
      <w:pPr>
        <w:numPr>
          <w:ilvl w:val="0"/>
          <w:numId w:val="172"/>
        </w:numPr>
        <w:spacing w:after="0"/>
        <w:ind w:hanging="360"/>
        <w:rPr>
          <w:noProof/>
          <w:lang w:val="hr-HR"/>
        </w:rPr>
      </w:pPr>
      <w:r w:rsidRPr="00C6148A">
        <w:rPr>
          <w:noProof/>
          <w:lang w:val="hr-HR"/>
        </w:rPr>
        <w:t>Evaluacija i refleksija obuke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90D09">
            <w:pPr>
              <w:pStyle w:val="Heading2"/>
              <w:jc w:val="center"/>
              <w:rPr>
                <w:noProof/>
                <w:lang w:val="hr-HR"/>
              </w:rPr>
            </w:pPr>
            <w:bookmarkStart w:id="182" w:name="_Toc222489906"/>
            <w:r w:rsidRPr="00C6148A">
              <w:rPr>
                <w:noProof/>
                <w:lang w:val="hr-HR"/>
              </w:rPr>
              <w:lastRenderedPageBreak/>
              <w:t>173. Osavremenite svoju nastavu uz pomoć prezentacija</w:t>
            </w:r>
            <w:bookmarkEnd w:id="18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Dijana Milošević,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Osavremenjavanje nastavnog procesa korišćenjem nastavnih materijala u vidu multimedijalnih prezentacija koje će nastavu učiniti sadržajnijom i efikasnijom.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kreiranje multimedijalnih prezentacija u različitim programima (PowerPoint, Prezi, Sway, Emaze, Knovio). Razviti sposobnost vizuelnog i multimedijalnog prikazivanja nastavnih sadržaja u skladu sa ciljevima nastave.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primjenjuju prezentacije u interaktivnoj i inkluzivnoj nastavi. Jačati digitalne i kreativne kompetencije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samostalno i saradničko učenje. Promovisati upotrebu tehnologije video prikaza i animacija radi povećanja motivacije i angažovanja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5379B5">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/pomoćnici u osnovnim i srednjim školama i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rad na računaru, praktične vježbe, diskusije i radionice;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3"/>
        </w:numPr>
        <w:spacing w:after="0"/>
        <w:ind w:hanging="360"/>
        <w:rPr>
          <w:noProof/>
          <w:lang w:val="hr-HR"/>
        </w:rPr>
      </w:pPr>
      <w:r w:rsidRPr="00C6148A">
        <w:rPr>
          <w:noProof/>
          <w:lang w:val="hr-HR"/>
        </w:rPr>
        <w:t>Kako napraviti dobru prezentaciju</w:t>
      </w:r>
    </w:p>
    <w:p w:rsidR="00D81593" w:rsidRPr="00C6148A" w:rsidRDefault="00D81593" w:rsidP="00D81593">
      <w:pPr>
        <w:numPr>
          <w:ilvl w:val="0"/>
          <w:numId w:val="173"/>
        </w:numPr>
        <w:spacing w:after="0"/>
        <w:ind w:hanging="360"/>
        <w:rPr>
          <w:noProof/>
          <w:lang w:val="hr-HR"/>
        </w:rPr>
      </w:pPr>
      <w:r w:rsidRPr="00C6148A">
        <w:rPr>
          <w:noProof/>
          <w:lang w:val="hr-HR"/>
        </w:rPr>
        <w:t>MS Office Power Point i izrada prezentacija</w:t>
      </w:r>
    </w:p>
    <w:p w:rsidR="00D81593" w:rsidRPr="00C6148A" w:rsidRDefault="00D81593" w:rsidP="00D81593">
      <w:pPr>
        <w:numPr>
          <w:ilvl w:val="0"/>
          <w:numId w:val="173"/>
        </w:numPr>
        <w:spacing w:after="0"/>
        <w:ind w:hanging="360"/>
        <w:rPr>
          <w:noProof/>
          <w:lang w:val="hr-HR"/>
        </w:rPr>
      </w:pPr>
      <w:r w:rsidRPr="00C6148A">
        <w:rPr>
          <w:noProof/>
          <w:lang w:val="hr-HR"/>
        </w:rPr>
        <w:t>Kreiranje i publikovanje prezentacija na Web stranicama</w:t>
      </w:r>
    </w:p>
    <w:p w:rsidR="00D81593" w:rsidRPr="00C6148A" w:rsidRDefault="00D81593" w:rsidP="00D81593">
      <w:pPr>
        <w:numPr>
          <w:ilvl w:val="0"/>
          <w:numId w:val="173"/>
        </w:numPr>
        <w:spacing w:after="0"/>
        <w:ind w:hanging="360"/>
        <w:rPr>
          <w:noProof/>
          <w:lang w:val="hr-HR"/>
        </w:rPr>
      </w:pPr>
      <w:r w:rsidRPr="00C6148A">
        <w:rPr>
          <w:noProof/>
          <w:lang w:val="hr-HR"/>
        </w:rPr>
        <w:t>Prezi i izrada online prezentacija</w:t>
      </w:r>
    </w:p>
    <w:p w:rsidR="00D81593" w:rsidRPr="00C6148A" w:rsidRDefault="00D81593" w:rsidP="00D81593">
      <w:pPr>
        <w:numPr>
          <w:ilvl w:val="0"/>
          <w:numId w:val="173"/>
        </w:numPr>
        <w:spacing w:after="0"/>
        <w:ind w:hanging="360"/>
        <w:rPr>
          <w:noProof/>
          <w:lang w:val="hr-HR"/>
        </w:rPr>
      </w:pPr>
      <w:r w:rsidRPr="00C6148A">
        <w:rPr>
          <w:noProof/>
          <w:lang w:val="hr-HR"/>
        </w:rPr>
        <w:t>Emaze - kreiranje prezentacija</w:t>
      </w:r>
    </w:p>
    <w:p w:rsidR="00D81593" w:rsidRPr="00C6148A" w:rsidRDefault="00D81593" w:rsidP="00D81593">
      <w:pPr>
        <w:numPr>
          <w:ilvl w:val="0"/>
          <w:numId w:val="173"/>
        </w:numPr>
        <w:spacing w:after="0"/>
        <w:ind w:hanging="360"/>
        <w:rPr>
          <w:noProof/>
          <w:lang w:val="hr-HR"/>
        </w:rPr>
      </w:pPr>
      <w:r w:rsidRPr="00C6148A">
        <w:rPr>
          <w:noProof/>
          <w:lang w:val="hr-HR"/>
        </w:rPr>
        <w:t>Sway-stvaranje dinamičke medijske online prezentacije</w:t>
      </w:r>
    </w:p>
    <w:p w:rsidR="00D81593" w:rsidRPr="00C6148A" w:rsidRDefault="00D81593" w:rsidP="00D81593">
      <w:pPr>
        <w:numPr>
          <w:ilvl w:val="0"/>
          <w:numId w:val="173"/>
        </w:numPr>
        <w:spacing w:after="0"/>
        <w:ind w:hanging="360"/>
        <w:rPr>
          <w:noProof/>
          <w:lang w:val="hr-HR"/>
        </w:rPr>
      </w:pPr>
      <w:r w:rsidRPr="00C6148A">
        <w:rPr>
          <w:noProof/>
          <w:lang w:val="hr-HR"/>
        </w:rPr>
        <w:t>Knovio -stvaranje dinamičke medijske online prezentacije</w:t>
      </w:r>
    </w:p>
    <w:p w:rsidR="00D81593" w:rsidRPr="00C6148A" w:rsidRDefault="00D81593" w:rsidP="00D81593">
      <w:pPr>
        <w:numPr>
          <w:ilvl w:val="0"/>
          <w:numId w:val="173"/>
        </w:numPr>
        <w:spacing w:after="0"/>
        <w:ind w:hanging="360"/>
        <w:rPr>
          <w:noProof/>
          <w:lang w:val="hr-HR"/>
        </w:rPr>
      </w:pPr>
      <w:r w:rsidRPr="00C6148A">
        <w:rPr>
          <w:noProof/>
          <w:lang w:val="hr-HR"/>
        </w:rPr>
        <w:t>Analiza završenih radova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Materijali u vidu priručnika,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90D09">
            <w:pPr>
              <w:pStyle w:val="Heading2"/>
              <w:jc w:val="center"/>
              <w:rPr>
                <w:noProof/>
                <w:lang w:val="hr-HR"/>
              </w:rPr>
            </w:pPr>
            <w:bookmarkStart w:id="183" w:name="_Toc222489907"/>
            <w:r w:rsidRPr="00C6148A">
              <w:rPr>
                <w:noProof/>
                <w:lang w:val="hr-HR"/>
              </w:rPr>
              <w:lastRenderedPageBreak/>
              <w:t xml:space="preserve">174. Osnaživanje </w:t>
            </w:r>
            <w:r w:rsidR="002A48C3" w:rsidRPr="00C6148A">
              <w:rPr>
                <w:noProof/>
                <w:lang w:val="hr-HR"/>
              </w:rPr>
              <w:t>učenika/učenica</w:t>
            </w:r>
            <w:r w:rsidRPr="00C6148A">
              <w:rPr>
                <w:noProof/>
                <w:lang w:val="hr-HR"/>
              </w:rPr>
              <w:t xml:space="preserve"> kroz primjenu digitalnih tehnologija u nastavi</w:t>
            </w:r>
            <w:bookmarkEnd w:id="18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Radovan Sredanović, Milun  Čukić, Milica Radusinović, Aleksandar Katnić, Ljubica Martinović, Lidija Spasović, Tamara Radonjić, Bogdana Bujandrić, Božidar Pavlović, Valentina Dapčević,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Razviti kompetencije nastavnika u oblasti osnaživanja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pristupačne i kreativne digitalne alate, koji podstiču inkluzivno, personalizovano i aktivno učenje. Program je usklađen sa oblašću Osnaživanje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Okvira digitalne kompetencije nastavnika i obuhvata teorijski i praktični rad. Namijenjen 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koji žele da dostignu nivo B2 digitalnih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se sa principima digitalne pristupačnosti i inkluzije u obrazovanju. 2. Primijeniti OneNote i PowerPoint za kreiranje prilagođenih nastavnih sadržaja. 3. Aktivno uključiti učenike kroz saradničke i kreativne zadatke u Canvi. 4. Koristiti osnovne AI funkcije (Copilot) kao podršku inkluzivnom obrazovanju. 5. Evaluirati i reflektovati napredak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digitalne forme i alate za povratnu informaciju.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funkcionalnosti digitalnih alata. • Grupni i individualni praktični rad. • Analiza stvarnih primjera iz nastave. • Diskusija i refleksija o mogućnostima primjene. • Online saradnja putem Microsoft Teams platforme.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4"/>
        </w:numPr>
        <w:spacing w:after="0"/>
        <w:ind w:hanging="360"/>
        <w:rPr>
          <w:noProof/>
          <w:lang w:val="hr-HR"/>
        </w:rPr>
      </w:pPr>
      <w:r w:rsidRPr="00C6148A">
        <w:rPr>
          <w:noProof/>
          <w:lang w:val="hr-HR"/>
        </w:rPr>
        <w:t>Digitalna pristupačnost i inkluzija u nastavi</w:t>
      </w:r>
    </w:p>
    <w:p w:rsidR="00D81593" w:rsidRPr="00C6148A" w:rsidRDefault="00D81593" w:rsidP="00D81593">
      <w:pPr>
        <w:numPr>
          <w:ilvl w:val="0"/>
          <w:numId w:val="174"/>
        </w:numPr>
        <w:spacing w:after="0"/>
        <w:ind w:hanging="360"/>
        <w:rPr>
          <w:noProof/>
          <w:lang w:val="hr-HR"/>
        </w:rPr>
      </w:pPr>
      <w:r w:rsidRPr="00C6148A">
        <w:rPr>
          <w:noProof/>
          <w:lang w:val="hr-HR"/>
        </w:rPr>
        <w:t>Diferencijacija i personalizacija kroz OneNote</w:t>
      </w:r>
    </w:p>
    <w:p w:rsidR="00D81593" w:rsidRPr="00C6148A" w:rsidRDefault="00D81593" w:rsidP="00D81593">
      <w:pPr>
        <w:numPr>
          <w:ilvl w:val="0"/>
          <w:numId w:val="174"/>
        </w:numPr>
        <w:spacing w:after="0"/>
        <w:ind w:hanging="360"/>
        <w:rPr>
          <w:noProof/>
          <w:lang w:val="hr-HR"/>
        </w:rPr>
      </w:pPr>
      <w:r w:rsidRPr="00C6148A">
        <w:rPr>
          <w:noProof/>
          <w:lang w:val="hr-HR"/>
        </w:rPr>
        <w:t>Aktivno učenje i saradnja kroz Canva</w:t>
      </w:r>
    </w:p>
    <w:p w:rsidR="00D81593" w:rsidRPr="00C6148A" w:rsidRDefault="00D81593" w:rsidP="00D81593">
      <w:pPr>
        <w:numPr>
          <w:ilvl w:val="0"/>
          <w:numId w:val="174"/>
        </w:numPr>
        <w:spacing w:after="0"/>
        <w:ind w:hanging="360"/>
        <w:rPr>
          <w:noProof/>
          <w:lang w:val="hr-HR"/>
        </w:rPr>
      </w:pPr>
      <w:r w:rsidRPr="00C6148A">
        <w:rPr>
          <w:noProof/>
          <w:lang w:val="hr-HR"/>
        </w:rPr>
        <w:t xml:space="preserve">Evaluacija i refleksija </w:t>
      </w:r>
      <w:r w:rsidR="002A48C3" w:rsidRPr="00C6148A">
        <w:rPr>
          <w:noProof/>
          <w:lang w:val="hr-HR"/>
        </w:rPr>
        <w:t>učenika/učenica</w:t>
      </w:r>
      <w:r w:rsidRPr="00C6148A">
        <w:rPr>
          <w:noProof/>
          <w:lang w:val="hr-HR"/>
        </w:rPr>
        <w:t xml:space="preserve"> kroz Forms</w:t>
      </w:r>
    </w:p>
    <w:p w:rsidR="00D81593" w:rsidRPr="00C6148A" w:rsidRDefault="00D81593" w:rsidP="00D81593">
      <w:pPr>
        <w:numPr>
          <w:ilvl w:val="0"/>
          <w:numId w:val="174"/>
        </w:numPr>
        <w:spacing w:after="0"/>
        <w:ind w:hanging="360"/>
        <w:rPr>
          <w:noProof/>
          <w:lang w:val="hr-HR"/>
        </w:rPr>
      </w:pPr>
      <w:r w:rsidRPr="00C6148A">
        <w:rPr>
          <w:noProof/>
          <w:lang w:val="hr-HR"/>
        </w:rPr>
        <w:t>AI za inkluzivno obrazovanje</w:t>
      </w:r>
    </w:p>
    <w:p w:rsidR="00D81593" w:rsidRPr="00C6148A" w:rsidRDefault="00D81593" w:rsidP="00D81593">
      <w:pPr>
        <w:numPr>
          <w:ilvl w:val="0"/>
          <w:numId w:val="174"/>
        </w:numPr>
        <w:spacing w:after="0"/>
        <w:ind w:hanging="360"/>
        <w:rPr>
          <w:noProof/>
          <w:lang w:val="hr-HR"/>
        </w:rPr>
      </w:pPr>
      <w:r w:rsidRPr="00C6148A">
        <w:rPr>
          <w:noProof/>
          <w:lang w:val="hr-HR"/>
        </w:rPr>
        <w:t xml:space="preserve">Projektni zadaci </w:t>
      </w:r>
      <w:r w:rsidR="002A48C3" w:rsidRPr="00C6148A">
        <w:rPr>
          <w:noProof/>
          <w:lang w:val="hr-HR"/>
        </w:rPr>
        <w:t>učenika/učenica</w:t>
      </w:r>
      <w:r w:rsidRPr="00C6148A">
        <w:rPr>
          <w:noProof/>
          <w:lang w:val="hr-HR"/>
        </w:rPr>
        <w:t xml:space="preserve"> – integracija alata</w:t>
      </w:r>
    </w:p>
    <w:p w:rsidR="00D81593" w:rsidRPr="00C6148A" w:rsidRDefault="00D81593" w:rsidP="00D81593">
      <w:pPr>
        <w:numPr>
          <w:ilvl w:val="0"/>
          <w:numId w:val="174"/>
        </w:numPr>
        <w:spacing w:after="0"/>
        <w:ind w:hanging="360"/>
        <w:rPr>
          <w:noProof/>
          <w:lang w:val="hr-HR"/>
        </w:rPr>
      </w:pPr>
      <w:r w:rsidRPr="00C6148A">
        <w:rPr>
          <w:noProof/>
          <w:lang w:val="hr-HR"/>
        </w:rPr>
        <w:t>Refleksija i profesionalni razvoj nastavnika</w:t>
      </w:r>
    </w:p>
    <w:p w:rsidR="00D81593" w:rsidRPr="00C6148A" w:rsidRDefault="00D81593" w:rsidP="00D81593">
      <w:pPr>
        <w:numPr>
          <w:ilvl w:val="0"/>
          <w:numId w:val="174"/>
        </w:numPr>
        <w:spacing w:after="0"/>
        <w:ind w:hanging="360"/>
        <w:rPr>
          <w:noProof/>
          <w:lang w:val="hr-HR"/>
        </w:rPr>
      </w:pPr>
      <w:r w:rsidRPr="00C6148A">
        <w:rPr>
          <w:noProof/>
          <w:lang w:val="hr-HR"/>
        </w:rPr>
        <w:t>Evaluacija i zatvaranje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90D09">
            <w:pPr>
              <w:pStyle w:val="Heading2"/>
              <w:jc w:val="center"/>
              <w:rPr>
                <w:noProof/>
                <w:lang w:val="hr-HR"/>
              </w:rPr>
            </w:pPr>
            <w:bookmarkStart w:id="184" w:name="_Toc222489908"/>
            <w:r w:rsidRPr="00C6148A">
              <w:rPr>
                <w:noProof/>
                <w:lang w:val="hr-HR"/>
              </w:rPr>
              <w:lastRenderedPageBreak/>
              <w:t>175. Pametna učionica kroz integraciju vještačke inteligencije u nastavni proces</w:t>
            </w:r>
            <w:bookmarkEnd w:id="18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Krivokapić, Marija Mugoša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Krivokapić, Marija Mugoša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p02biljana@gmail.com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+38268145763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vještačke inteligencije u obrazovanju kroz razvoj digitalnih kompetencija, inovativnih nastavnih metoda i interdisciplinarnog pristupa učenju.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osnovama vještačke inteligencije i njenom primjenom u obrazovanju. 2. Razviti vještine korišćenja digitalnih alata i AI platformi u pripremi i izvođenju nastave. 3. Primijeniti AI za personalizaciju učenja i podsticanje kreativnosti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4. Integrisati interdisciplinarne pristupe (STEM, digitalne kompetencije, medijska pismenost) kroz AI u nastavni proces. 5.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inovativno i kritičko razmišljanje u dizajniranju nastavnih aktivnosti uz podršku tehnologije.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Tokom obuke primjenjivaće se kombinacija aktivnih metoda učenja, uključujući demonstracije, praktične radionice, rad u grupama, studije slučaja i vođene diskusije.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kroz praktične zadatke i simulacije koristiti digitalne alate i AI platforme, razvijajući kompetencije za samostalnu primjenu tehnologije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5"/>
        </w:numPr>
        <w:spacing w:after="0"/>
        <w:ind w:hanging="360"/>
        <w:rPr>
          <w:noProof/>
          <w:lang w:val="hr-HR"/>
        </w:rPr>
      </w:pPr>
      <w:r w:rsidRPr="00C6148A">
        <w:rPr>
          <w:noProof/>
          <w:lang w:val="hr-HR"/>
        </w:rPr>
        <w:t>Osnove vještačke inteligencije u obrazovanju</w:t>
      </w:r>
    </w:p>
    <w:p w:rsidR="00D81593" w:rsidRPr="00C6148A" w:rsidRDefault="00D81593" w:rsidP="00D81593">
      <w:pPr>
        <w:numPr>
          <w:ilvl w:val="0"/>
          <w:numId w:val="175"/>
        </w:numPr>
        <w:spacing w:after="0"/>
        <w:ind w:hanging="360"/>
        <w:rPr>
          <w:noProof/>
          <w:lang w:val="hr-HR"/>
        </w:rPr>
      </w:pPr>
      <w:r w:rsidRPr="00C6148A">
        <w:rPr>
          <w:noProof/>
          <w:lang w:val="hr-HR"/>
        </w:rPr>
        <w:t xml:space="preserve">Digitalni alati i AI platforme za </w:t>
      </w:r>
      <w:r w:rsidR="007F6787" w:rsidRPr="00C6148A">
        <w:rPr>
          <w:noProof/>
          <w:lang w:val="hr-HR"/>
        </w:rPr>
        <w:t>nastavnike/nastavnice</w:t>
      </w:r>
    </w:p>
    <w:p w:rsidR="00D81593" w:rsidRPr="00C6148A" w:rsidRDefault="00D81593" w:rsidP="00D81593">
      <w:pPr>
        <w:numPr>
          <w:ilvl w:val="0"/>
          <w:numId w:val="175"/>
        </w:numPr>
        <w:spacing w:after="0"/>
        <w:ind w:hanging="360"/>
        <w:rPr>
          <w:noProof/>
          <w:lang w:val="hr-HR"/>
        </w:rPr>
      </w:pPr>
      <w:r w:rsidRPr="00C6148A">
        <w:rPr>
          <w:noProof/>
          <w:lang w:val="hr-HR"/>
        </w:rPr>
        <w:t>Integracija AI u interdisciplinarne aktivnosti</w:t>
      </w:r>
    </w:p>
    <w:p w:rsidR="00D81593" w:rsidRPr="00C6148A" w:rsidRDefault="00D81593" w:rsidP="00D81593">
      <w:pPr>
        <w:numPr>
          <w:ilvl w:val="0"/>
          <w:numId w:val="175"/>
        </w:numPr>
        <w:spacing w:after="0"/>
        <w:ind w:hanging="360"/>
        <w:rPr>
          <w:noProof/>
          <w:lang w:val="hr-HR"/>
        </w:rPr>
      </w:pPr>
      <w:r w:rsidRPr="00C6148A">
        <w:rPr>
          <w:noProof/>
          <w:lang w:val="hr-HR"/>
        </w:rPr>
        <w:t>Kreiranje inovativnih i personalizovanih nastavnih zadataka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 cijenu obuke uračunati su: materijali i priručnici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tehnička oprema i softver potrebni za radionice, organizacija i vođenje obuke, te certifikat o uspješnom završetku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85" w:name="_Toc222489909"/>
            <w:r w:rsidRPr="00C6148A">
              <w:rPr>
                <w:noProof/>
                <w:lang w:val="hr-HR"/>
              </w:rPr>
              <w:lastRenderedPageBreak/>
              <w:t>176. Pedagoška primjena digitalnih tehnologija i vještačke inteligencije (AI) u školi / predškolskoj ustanovi</w:t>
            </w:r>
            <w:bookmarkEnd w:id="18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vaspitače i stručne saradnike za promišljenu i svrsishodnu primjenu digitalnih tehnologija i vještačke inteligencije u svim aspektima profesionalnog rada,u planiranju i realizaciji nastave, administraciji, komunikaciji i saradnji, kao i u stručnom usavršavanju. Program ima za cilj da doprinese razvoju digitalne kompetencije nastavnika, unapređenju kvaliteta učenja i poučavanja, te stvaranju bezbjednog, inkluzivnog i podsticajnog digitalnog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Unaprijediti razumijevanje i primjenu digitalnih tehnologija i alata vještačke inteligencije u planiranju, realizaciji i evaluaciji nastave, uz naglasak na pedagošku opravdanost, kreativnost i aktivno učenje 2.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efikasno korišćenje digitalnih alata u administrativnim i organizacionim procesima škole, uključujući pripremu nastavne dokumentacije, vođenje evidencija i bezbjedno upravljanje podacima 3. Razviti vještine profesionalne komunikacije i saradnje u digitalnom okruženju, kroz upotrebu Microsoft 365 servisa i uključivanje u profesionalne mreže i zajednice prakse 4. Podstaći odgovornu, etičku i bezbjednu upotrebu digitalnih tehnologija i AI servisa, uz razumijevanje njihovih socijalnih, zdravstvenih i bezbjednosnih aspekata 5. Podržati kontinuirani profesionalni razvoj i samorefleksiju nastavnika kroz korišćenje digitalnih platformi i AI alata, u skladu sa Okvirom digitalnih kompetencija nastavnika i konceptom digitalne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koncipirana kao interaktivan i praktično orijentisan program koji podrazumijeva aktivno učešće svih učesnika. Primjenjuju se metode demonstracije, diskusije, rada u paru i malim grupama, problemski orijentisanog učenja i razmjene iskustava. Tokom obuke se kombinuju kratka teorijska uvodna izlaganja sa praktičnim zadacima i analizom konkretnih primjera iz školske prakse. Posebna pažnja posvećuje se primjeni digitalnih alata i servisa u realnim situacijama, samoprocjeni i refleksiji.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6"/>
        </w:numPr>
        <w:spacing w:after="0"/>
        <w:ind w:hanging="360"/>
        <w:rPr>
          <w:noProof/>
          <w:lang w:val="hr-HR"/>
        </w:rPr>
      </w:pPr>
      <w:r w:rsidRPr="00C6148A">
        <w:rPr>
          <w:noProof/>
          <w:lang w:val="hr-HR"/>
        </w:rPr>
        <w:t>Digitalna kompetencija nastavnika i okviri za primjenu digitalne tehnologije i vještačke inteligencija (AI) u obrazovanju</w:t>
      </w:r>
    </w:p>
    <w:p w:rsidR="00D81593" w:rsidRPr="00C6148A" w:rsidRDefault="00D81593" w:rsidP="00D81593">
      <w:pPr>
        <w:numPr>
          <w:ilvl w:val="0"/>
          <w:numId w:val="176"/>
        </w:numPr>
        <w:spacing w:after="0"/>
        <w:ind w:hanging="360"/>
        <w:rPr>
          <w:noProof/>
          <w:lang w:val="hr-HR"/>
        </w:rPr>
      </w:pPr>
      <w:r w:rsidRPr="00C6148A">
        <w:rPr>
          <w:noProof/>
          <w:lang w:val="hr-HR"/>
        </w:rPr>
        <w:t>Digitalna tehnologija u administrativnim poslovima nastavnika - pripremanju za nastavu i vođenju pedagoške dokumentacije</w:t>
      </w:r>
    </w:p>
    <w:p w:rsidR="00D81593" w:rsidRPr="00C6148A" w:rsidRDefault="00D81593" w:rsidP="00D81593">
      <w:pPr>
        <w:numPr>
          <w:ilvl w:val="0"/>
          <w:numId w:val="176"/>
        </w:numPr>
        <w:spacing w:after="0"/>
        <w:ind w:hanging="360"/>
        <w:rPr>
          <w:noProof/>
          <w:lang w:val="hr-HR"/>
        </w:rPr>
      </w:pPr>
      <w:r w:rsidRPr="00C6148A">
        <w:rPr>
          <w:noProof/>
          <w:lang w:val="hr-HR"/>
        </w:rPr>
        <w:t>Digitalne tehnologije i AI alati u nastavnom procesu</w:t>
      </w:r>
    </w:p>
    <w:p w:rsidR="00D81593" w:rsidRPr="00C6148A" w:rsidRDefault="00D81593" w:rsidP="00D81593">
      <w:pPr>
        <w:numPr>
          <w:ilvl w:val="0"/>
          <w:numId w:val="176"/>
        </w:numPr>
        <w:spacing w:after="0"/>
        <w:ind w:hanging="360"/>
        <w:rPr>
          <w:noProof/>
          <w:lang w:val="hr-HR"/>
        </w:rPr>
      </w:pPr>
      <w:r w:rsidRPr="00C6148A">
        <w:rPr>
          <w:noProof/>
          <w:lang w:val="hr-HR"/>
        </w:rPr>
        <w:t>Bezbjednost, etika i odgovoran pristup digitalnoj tehnologiji u školskom okruženju</w:t>
      </w:r>
    </w:p>
    <w:p w:rsidR="00D81593" w:rsidRPr="00C6148A" w:rsidRDefault="00D81593" w:rsidP="00D81593">
      <w:pPr>
        <w:numPr>
          <w:ilvl w:val="0"/>
          <w:numId w:val="176"/>
        </w:numPr>
        <w:spacing w:after="0"/>
        <w:ind w:hanging="360"/>
        <w:rPr>
          <w:noProof/>
          <w:lang w:val="hr-HR"/>
        </w:rPr>
      </w:pPr>
      <w:r w:rsidRPr="00C6148A">
        <w:rPr>
          <w:noProof/>
          <w:lang w:val="hr-HR"/>
        </w:rPr>
        <w:t>Digitalna komunikacija, saradnja i profesionalno umrežavanje</w:t>
      </w:r>
    </w:p>
    <w:p w:rsidR="00D81593" w:rsidRPr="00C6148A" w:rsidRDefault="00D81593" w:rsidP="00D81593">
      <w:pPr>
        <w:numPr>
          <w:ilvl w:val="0"/>
          <w:numId w:val="176"/>
        </w:numPr>
        <w:spacing w:after="0"/>
        <w:ind w:hanging="360"/>
        <w:rPr>
          <w:noProof/>
          <w:lang w:val="hr-HR"/>
        </w:rPr>
      </w:pPr>
      <w:r w:rsidRPr="00C6148A">
        <w:rPr>
          <w:noProof/>
          <w:lang w:val="hr-HR"/>
        </w:rPr>
        <w:t>Kontinuirani profesionalni razvoj i planiranje digitalne transformacije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trenera, didaktički materijal i potropni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86" w:name="_Toc222489910"/>
            <w:r w:rsidRPr="00C6148A">
              <w:rPr>
                <w:noProof/>
                <w:lang w:val="hr-HR"/>
              </w:rPr>
              <w:lastRenderedPageBreak/>
              <w:t>177. Primjena inovacija u nastavi: uloga vještačke inteligencije i savremenih alata u unapređenju obrazovanja</w:t>
            </w:r>
            <w:bookmarkEnd w:id="18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Bešida Tiganj</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Orbović, Almera Bibić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Bešida Tiganj</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tbesida@gmail.com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+38269594096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Savremeno obrazovanje suočeno je s izazovima digitalne transformacije, raznolikosti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potreba za inovacijama u nastavi. Cilj ovog programa je osnaživanje nastavnika za kritičko razumijevanje i primjenu inovacija, posebno vještačke inteligencije (VI), u svrhu unapređenja kvaliteta nastave. Kroz praktične primjere, diskusiju i timski rad, učesnici će razvijati kompetencije za efektivno korišćenje digitalnih alata, planiranje savremene nastave i podučavanje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skladu sa zahtjevima 21. vijeka.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Istražiti primjenu vještačke inteligencije (VI) u obrazovanju; Podići svijest o značaju individualizacije nastave;  Razviti razumijevanje važnosti zaštite podataka i digitalne etike; Naglasiti nezamjenjivu ulogu nastavnika u eri tehnologije; Osposobiti učenike za svrsishodno korišćenje digitalnih alata u učenju; Primijeniti savremene nastavne alate za unapređenje nastave; Razviti timski i refleksivni pristup inovacijama u nastavi; Kreirati i realizovati mikro-lekciju.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u osnovim i srednjim školama, profesori razredne nastave,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predavanja i demonstracija pomoću prezentacija i video materijala,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7"/>
        </w:numPr>
        <w:spacing w:after="0"/>
        <w:ind w:hanging="360"/>
        <w:rPr>
          <w:noProof/>
          <w:lang w:val="hr-HR"/>
        </w:rPr>
      </w:pPr>
      <w:r w:rsidRPr="00C6148A">
        <w:rPr>
          <w:noProof/>
          <w:lang w:val="hr-HR"/>
        </w:rPr>
        <w:t>Uvod u vještačku inteligenciju u obrazovanju - Osnove VI i njen značaj za savremenu nastavu.</w:t>
      </w:r>
    </w:p>
    <w:p w:rsidR="00D81593" w:rsidRPr="00C6148A" w:rsidRDefault="00D81593" w:rsidP="00D81593">
      <w:pPr>
        <w:numPr>
          <w:ilvl w:val="0"/>
          <w:numId w:val="177"/>
        </w:numPr>
        <w:spacing w:after="0"/>
        <w:ind w:hanging="360"/>
        <w:rPr>
          <w:noProof/>
          <w:lang w:val="hr-HR"/>
        </w:rPr>
      </w:pPr>
      <w:r w:rsidRPr="00C6148A">
        <w:rPr>
          <w:noProof/>
          <w:lang w:val="hr-HR"/>
        </w:rPr>
        <w:t>Prednosti i izazovi primjene VI u učionici - Etički aspekti, privatnost i odgovornost.</w:t>
      </w:r>
    </w:p>
    <w:p w:rsidR="00D81593" w:rsidRPr="00C6148A" w:rsidRDefault="00D81593" w:rsidP="00D81593">
      <w:pPr>
        <w:numPr>
          <w:ilvl w:val="0"/>
          <w:numId w:val="177"/>
        </w:numPr>
        <w:spacing w:after="0"/>
        <w:ind w:hanging="360"/>
        <w:rPr>
          <w:noProof/>
          <w:lang w:val="hr-HR"/>
        </w:rPr>
      </w:pPr>
      <w:r w:rsidRPr="00C6148A">
        <w:rPr>
          <w:noProof/>
          <w:lang w:val="hr-HR"/>
        </w:rPr>
        <w:t>Digitalni alati i platforme za interaktivnu nastavu - Pregled najefikasnijih alata i njihova integracija u nastavni proces.</w:t>
      </w:r>
    </w:p>
    <w:p w:rsidR="00D81593" w:rsidRPr="00C6148A" w:rsidRDefault="00D81593" w:rsidP="00D81593">
      <w:pPr>
        <w:numPr>
          <w:ilvl w:val="0"/>
          <w:numId w:val="177"/>
        </w:numPr>
        <w:spacing w:after="0"/>
        <w:ind w:hanging="360"/>
        <w:rPr>
          <w:noProof/>
          <w:lang w:val="hr-HR"/>
        </w:rPr>
      </w:pPr>
      <w:r w:rsidRPr="00C6148A">
        <w:rPr>
          <w:noProof/>
          <w:lang w:val="hr-HR"/>
        </w:rPr>
        <w:t xml:space="preserve">Individualizacija učenja kroz tehnologiju - Kako VI omogućava prilagođeni pristup potrebama svakog </w:t>
      </w:r>
      <w:r w:rsidR="002A48C3" w:rsidRPr="00C6148A">
        <w:rPr>
          <w:noProof/>
          <w:lang w:val="hr-HR"/>
        </w:rPr>
        <w:t>učenika/učenica</w:t>
      </w:r>
    </w:p>
    <w:p w:rsidR="00D81593" w:rsidRPr="00C6148A" w:rsidRDefault="00D81593" w:rsidP="00D81593">
      <w:pPr>
        <w:numPr>
          <w:ilvl w:val="0"/>
          <w:numId w:val="177"/>
        </w:numPr>
        <w:spacing w:after="0"/>
        <w:ind w:hanging="360"/>
        <w:rPr>
          <w:noProof/>
          <w:lang w:val="hr-HR"/>
        </w:rPr>
      </w:pPr>
      <w:r w:rsidRPr="00C6148A">
        <w:rPr>
          <w:noProof/>
          <w:lang w:val="hr-HR"/>
        </w:rPr>
        <w:t xml:space="preserve">Razvijanje metakognitivnih vještina pomoću savremenih alata - Podučavanje </w:t>
      </w:r>
      <w:r w:rsidR="002A48C3" w:rsidRPr="00C6148A">
        <w:rPr>
          <w:noProof/>
          <w:lang w:val="hr-HR"/>
        </w:rPr>
        <w:t>učenika/učenica</w:t>
      </w:r>
      <w:r w:rsidRPr="00C6148A">
        <w:rPr>
          <w:noProof/>
          <w:lang w:val="hr-HR"/>
        </w:rPr>
        <w:t xml:space="preserve"> da uče kako učiti.</w:t>
      </w:r>
    </w:p>
    <w:p w:rsidR="00D81593" w:rsidRPr="00C6148A" w:rsidRDefault="00D81593" w:rsidP="00D81593">
      <w:pPr>
        <w:numPr>
          <w:ilvl w:val="0"/>
          <w:numId w:val="177"/>
        </w:numPr>
        <w:spacing w:after="0"/>
        <w:ind w:hanging="360"/>
        <w:rPr>
          <w:noProof/>
          <w:lang w:val="hr-HR"/>
        </w:rPr>
      </w:pPr>
      <w:r w:rsidRPr="00C6148A">
        <w:rPr>
          <w:noProof/>
          <w:lang w:val="hr-HR"/>
        </w:rPr>
        <w:t>Kreiranje mikro-lekcija uz podršku digitalnih resursa - Praktični pristupi i primjeri dobre prakse.</w:t>
      </w:r>
    </w:p>
    <w:p w:rsidR="00D81593" w:rsidRPr="00C6148A" w:rsidRDefault="00D81593" w:rsidP="00D81593">
      <w:pPr>
        <w:numPr>
          <w:ilvl w:val="0"/>
          <w:numId w:val="177"/>
        </w:numPr>
        <w:spacing w:after="0"/>
        <w:ind w:hanging="360"/>
        <w:rPr>
          <w:noProof/>
          <w:lang w:val="hr-HR"/>
        </w:rPr>
      </w:pPr>
      <w:r w:rsidRPr="00C6148A">
        <w:rPr>
          <w:noProof/>
          <w:lang w:val="hr-HR"/>
        </w:rPr>
        <w:t>Uloga nastavnika u digitalnoj eri: balans između tehnologije i empatije - Kako sačuvati ljudski faktor u visoko tehnološkoj učionici.</w:t>
      </w:r>
    </w:p>
    <w:p w:rsidR="00D81593" w:rsidRPr="00C6148A" w:rsidRDefault="00D81593" w:rsidP="00D81593">
      <w:pPr>
        <w:numPr>
          <w:ilvl w:val="0"/>
          <w:numId w:val="177"/>
        </w:numPr>
        <w:spacing w:after="0"/>
        <w:ind w:hanging="360"/>
        <w:rPr>
          <w:noProof/>
          <w:lang w:val="hr-HR"/>
        </w:rPr>
      </w:pPr>
      <w:r w:rsidRPr="00C6148A">
        <w:rPr>
          <w:noProof/>
          <w:lang w:val="hr-HR"/>
        </w:rPr>
        <w:t>Sigurnost i zaštita podataka u digitalnom obrazovanju - Najbolje prakse i zakonski okvir.</w:t>
      </w:r>
    </w:p>
    <w:p w:rsidR="00D81593" w:rsidRPr="00C6148A" w:rsidRDefault="00D81593" w:rsidP="00D81593">
      <w:pPr>
        <w:numPr>
          <w:ilvl w:val="0"/>
          <w:numId w:val="177"/>
        </w:numPr>
        <w:spacing w:after="0"/>
        <w:ind w:hanging="360"/>
        <w:rPr>
          <w:noProof/>
          <w:lang w:val="hr-HR"/>
        </w:rPr>
      </w:pPr>
      <w:r w:rsidRPr="00C6148A">
        <w:rPr>
          <w:noProof/>
          <w:lang w:val="hr-HR"/>
        </w:rPr>
        <w:t xml:space="preserve">Timski rad i  i razmjena primjera dobre prakse u savremenoj nastavi - Korišćenje inovacija za jačanje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Honorare za trenere, troškove potrošnog materijala, kao i osveženje tokom pauza (kafa, čaj) i lagani obrok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u vidu sendviča ili sličnog posluženja tokom ručka.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87" w:name="_Toc222489911"/>
            <w:r w:rsidRPr="00C6148A">
              <w:rPr>
                <w:noProof/>
                <w:lang w:val="hr-HR"/>
              </w:rPr>
              <w:lastRenderedPageBreak/>
              <w:t>178. Primjena koncepta Digitalna škola</w:t>
            </w:r>
            <w:bookmarkEnd w:id="18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Petrović, Andrej Đeljošević, Dubravka Barjaktarović, Aleksandar Bandović, Goran Obradović, Jakša Mrdak, Dragana Novović, Dragoslav Novović, Marina Papović, Radovan Sredanović, Milica Radusinović, Aleksandar Katnić, Ljubica Martinović, Tamara Radonjić, Bogdana Bujandrić, Božidar Pavlović, Valentina Dapčević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školsko osoblje za primjenu digitalnih tehnologija u svim aspektima školskog rada – nastavi, upravljanju, komunikaciji i profesionalnom razvoju. Program je usklađen sa Okvirom digitalne kompetencije nastavnika, i obuhvata teorijski i praktični rad. Namijenjen 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koji žele da dostignu nivo B2/B3 digitalnih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Uspostaviti digitalno okruženje u učionici i školi.  Primijeniti digitalne alate za organizaciju nastave, komunikaciju i saradnju (Teams).  Primjeniti digitalne nastavne materijale i resurse (Digionica i Office365). Upoznati se sa alatima za upravljanje školskim dokumentima i podacima. Promovisati kulturu digitalne sigurnosti i etike. Upoznati se sa mogućnostima EdTech laboratorije. Upoznati se sa mogućnostima pružanja podrške djeci koja su duže odsutna zbog većih zdravstvenih problema, vanrednim učenicima itd. Upoznati se sa korišćenjem resursa i u venrednim uslovima.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uprava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Tokom realizaciji programa primjenjuje se interaktivna demonstracija, praktične vježbe, grupni rad, diskusija i refleksija, kao i evaluacija stečenih znanja i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8"/>
        </w:numPr>
        <w:spacing w:after="0"/>
        <w:ind w:hanging="360"/>
        <w:rPr>
          <w:noProof/>
          <w:lang w:val="hr-HR"/>
        </w:rPr>
      </w:pPr>
      <w:r w:rsidRPr="00C6148A">
        <w:rPr>
          <w:noProof/>
          <w:lang w:val="hr-HR"/>
        </w:rPr>
        <w:t>Digitalno školsko okruženje</w:t>
      </w:r>
    </w:p>
    <w:p w:rsidR="00D81593" w:rsidRPr="00C6148A" w:rsidRDefault="00D81593" w:rsidP="00D81593">
      <w:pPr>
        <w:numPr>
          <w:ilvl w:val="0"/>
          <w:numId w:val="178"/>
        </w:numPr>
        <w:spacing w:after="0"/>
        <w:ind w:hanging="360"/>
        <w:rPr>
          <w:noProof/>
          <w:lang w:val="hr-HR"/>
        </w:rPr>
      </w:pPr>
      <w:r w:rsidRPr="00C6148A">
        <w:rPr>
          <w:noProof/>
          <w:lang w:val="hr-HR"/>
        </w:rPr>
        <w:t>Upravljanje školskim dokumentima i podacima</w:t>
      </w:r>
    </w:p>
    <w:p w:rsidR="00D81593" w:rsidRPr="00C6148A" w:rsidRDefault="00D81593" w:rsidP="00D81593">
      <w:pPr>
        <w:numPr>
          <w:ilvl w:val="0"/>
          <w:numId w:val="178"/>
        </w:numPr>
        <w:spacing w:after="0"/>
        <w:ind w:hanging="360"/>
        <w:rPr>
          <w:noProof/>
          <w:lang w:val="hr-HR"/>
        </w:rPr>
      </w:pPr>
      <w:r w:rsidRPr="00C6148A">
        <w:rPr>
          <w:noProof/>
          <w:lang w:val="hr-HR"/>
        </w:rPr>
        <w:t>Saradnja i komunikacija</w:t>
      </w:r>
    </w:p>
    <w:p w:rsidR="00D81593" w:rsidRPr="00C6148A" w:rsidRDefault="00D81593" w:rsidP="00D81593">
      <w:pPr>
        <w:numPr>
          <w:ilvl w:val="0"/>
          <w:numId w:val="178"/>
        </w:numPr>
        <w:spacing w:after="0"/>
        <w:ind w:hanging="360"/>
        <w:rPr>
          <w:noProof/>
          <w:lang w:val="hr-HR"/>
        </w:rPr>
      </w:pPr>
      <w:r w:rsidRPr="00C6148A">
        <w:rPr>
          <w:noProof/>
          <w:lang w:val="hr-HR"/>
        </w:rPr>
        <w:t>Rad sa učenicima u digitalnom okruženju i upotreba digitalnih sadržaja</w:t>
      </w:r>
    </w:p>
    <w:p w:rsidR="00D81593" w:rsidRPr="00C6148A" w:rsidRDefault="00D81593" w:rsidP="00D81593">
      <w:pPr>
        <w:numPr>
          <w:ilvl w:val="0"/>
          <w:numId w:val="178"/>
        </w:numPr>
        <w:spacing w:after="0"/>
        <w:ind w:hanging="360"/>
        <w:rPr>
          <w:noProof/>
          <w:lang w:val="hr-HR"/>
        </w:rPr>
      </w:pPr>
      <w:r w:rsidRPr="00C6148A">
        <w:rPr>
          <w:noProof/>
          <w:lang w:val="hr-HR"/>
        </w:rPr>
        <w:t>Digitalno školsko okruženje u vanrednim uslovima</w:t>
      </w:r>
    </w:p>
    <w:p w:rsidR="00D81593" w:rsidRPr="00C6148A" w:rsidRDefault="00D81593" w:rsidP="00D81593">
      <w:pPr>
        <w:numPr>
          <w:ilvl w:val="0"/>
          <w:numId w:val="178"/>
        </w:numPr>
        <w:spacing w:after="0"/>
        <w:ind w:hanging="360"/>
        <w:rPr>
          <w:noProof/>
          <w:lang w:val="hr-HR"/>
        </w:rPr>
      </w:pPr>
      <w:r w:rsidRPr="00C6148A">
        <w:rPr>
          <w:noProof/>
          <w:lang w:val="hr-HR"/>
        </w:rPr>
        <w:t>EdTech laboratorija</w:t>
      </w:r>
    </w:p>
    <w:p w:rsidR="00D81593" w:rsidRPr="00C6148A" w:rsidRDefault="00D81593" w:rsidP="00D81593">
      <w:pPr>
        <w:numPr>
          <w:ilvl w:val="0"/>
          <w:numId w:val="178"/>
        </w:numPr>
        <w:spacing w:after="0"/>
        <w:ind w:hanging="360"/>
        <w:rPr>
          <w:noProof/>
          <w:lang w:val="hr-HR"/>
        </w:rPr>
      </w:pPr>
      <w:r w:rsidRPr="00C6148A">
        <w:rPr>
          <w:noProof/>
          <w:lang w:val="hr-HR"/>
        </w:rPr>
        <w:t>Podrška učenicima</w:t>
      </w:r>
    </w:p>
    <w:p w:rsidR="00D81593" w:rsidRPr="00C6148A" w:rsidRDefault="00D81593" w:rsidP="00D81593">
      <w:pPr>
        <w:numPr>
          <w:ilvl w:val="0"/>
          <w:numId w:val="178"/>
        </w:numPr>
        <w:spacing w:after="0"/>
        <w:ind w:hanging="360"/>
        <w:rPr>
          <w:noProof/>
          <w:lang w:val="hr-HR"/>
        </w:rPr>
      </w:pPr>
      <w:r w:rsidRPr="00C6148A">
        <w:rPr>
          <w:noProof/>
          <w:lang w:val="hr-HR"/>
        </w:rPr>
        <w:t>Bezbjedno korišćenje digitalnog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88" w:name="_Toc222489912"/>
            <w:r w:rsidRPr="00C6148A">
              <w:rPr>
                <w:noProof/>
                <w:lang w:val="hr-HR"/>
              </w:rPr>
              <w:lastRenderedPageBreak/>
              <w:t>179. SELFIE</w:t>
            </w:r>
            <w:bookmarkEnd w:id="18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Radovan Sredanović, Dragana Novović, Dragoslav Novović, Milica Radusinović, Jakša Mrdak, Dubravka Barjaktarović, Aleksandar Katnić, Lidija Spasović, Milun  Čukić, Tamara Radonjić, Ivana Dedijer, Ana Tomašević,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+382 68 856 206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Podrška školama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u samoprocjeni i unapređenju upotrebe digitalnih tehnologija u procesu učenja i poučavanja, kroz sistematsko prikupljanje i analizu podataka o trenutnom stanju digitalne zrelosti škole i digitalnih kompetencija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Omogućiti školama da sprovedu sistematsku samoprocjenu nivoa upotrebe digitalnih tehnologija u učenju, poučavanju i upravljanju, podržati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u procjeni sopstvenih digitalnih kompetencija prema evropskom okviru DigCompEdu, identifikovati potrebe za profesionalnim razvojem i prioritetne oblasti za unapređenje digitalnih vještina, podstaći planiranje i sprovođenje mjera za unapređenje digitalne transformacije škole, unaprijediti saradnju između nastavnika,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rukovodstva škole u oblasti upotrebe digitalnih tehnologija, te uskladiti praksu škole s evropskim standardima digitalne kompetentnosti i organizacione digitalne zrelosti.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svih obrazovno vaspitnih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koriste se interaktivna demonstracija, praktične vježbe, grupni rad, diskusija i refleksija, kao i evaluacija stečenih znanja i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9"/>
        </w:numPr>
        <w:spacing w:after="0"/>
        <w:ind w:hanging="360"/>
        <w:rPr>
          <w:noProof/>
          <w:lang w:val="hr-HR"/>
        </w:rPr>
      </w:pPr>
      <w:r w:rsidRPr="00C6148A">
        <w:rPr>
          <w:noProof/>
          <w:lang w:val="hr-HR"/>
        </w:rPr>
        <w:t>Upoznavanje sa alatom SELFIE for SCHOOLS/Analiza rezultata samoevaluacije i pisanje akcionog plana</w:t>
      </w:r>
    </w:p>
    <w:p w:rsidR="00D81593" w:rsidRPr="00C6148A" w:rsidRDefault="00D81593" w:rsidP="00D81593">
      <w:pPr>
        <w:numPr>
          <w:ilvl w:val="0"/>
          <w:numId w:val="179"/>
        </w:numPr>
        <w:spacing w:after="0"/>
        <w:ind w:hanging="360"/>
        <w:rPr>
          <w:noProof/>
          <w:lang w:val="hr-HR"/>
        </w:rPr>
      </w:pPr>
      <w:r w:rsidRPr="00C6148A">
        <w:rPr>
          <w:noProof/>
          <w:lang w:val="hr-HR"/>
        </w:rPr>
        <w:t>Upoznavanje sa DigComp i DigCompEdu – Okvirom digitalne kompetencije građanina i Okvirom digitalne kompetencije edukatora</w:t>
      </w:r>
    </w:p>
    <w:p w:rsidR="00D81593" w:rsidRPr="00C6148A" w:rsidRDefault="00D81593" w:rsidP="00D81593">
      <w:pPr>
        <w:numPr>
          <w:ilvl w:val="0"/>
          <w:numId w:val="179"/>
        </w:numPr>
        <w:spacing w:after="0"/>
        <w:ind w:hanging="360"/>
        <w:rPr>
          <w:noProof/>
          <w:lang w:val="hr-HR"/>
        </w:rPr>
      </w:pPr>
      <w:r w:rsidRPr="00C6148A">
        <w:rPr>
          <w:noProof/>
          <w:lang w:val="hr-HR"/>
        </w:rPr>
        <w:t>Upoznavanje sa alatom SELFIE for TEACHERS/Samoevaluacija svakog polaznika u alatu SELFIE for TEACHERS</w:t>
      </w:r>
    </w:p>
    <w:p w:rsidR="00D81593" w:rsidRPr="00C6148A" w:rsidRDefault="00D81593" w:rsidP="00D81593">
      <w:pPr>
        <w:numPr>
          <w:ilvl w:val="0"/>
          <w:numId w:val="179"/>
        </w:numPr>
        <w:spacing w:after="0"/>
        <w:ind w:hanging="360"/>
        <w:rPr>
          <w:noProof/>
          <w:lang w:val="hr-HR"/>
        </w:rPr>
      </w:pPr>
      <w:r w:rsidRPr="00C6148A">
        <w:rPr>
          <w:noProof/>
          <w:lang w:val="hr-HR"/>
        </w:rPr>
        <w:t>Analiza rezultata i pružanje smjernica za unapređenje digitalne kompetencije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predavača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89" w:name="_Toc222489913"/>
            <w:r w:rsidRPr="00C6148A">
              <w:rPr>
                <w:noProof/>
                <w:lang w:val="hr-HR"/>
              </w:rPr>
              <w:lastRenderedPageBreak/>
              <w:t>180. Sajber bezbjednost - ICT</w:t>
            </w:r>
            <w:bookmarkEnd w:id="18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Milica Radusinović, Dragoslav Novović, Jakša Mrdak, Dubravka Barjaktarović, Aleksandar Katnić, Lidija Spasović, Milun  Čukić, Tamara Radonjić, Ivana Dedijer, Ana Tomašević,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znanja i vještina učesnika u prepoznavanju, prevenciji i odgovoru na sajber prijetnje, sa posebnim fokusom na bezbjedno korišćenje informaciono-komunikacionih tehnologija i digitalnih alata u obrazovnom sistemu, uključujući i MEIS aplikaciju, u skladu sa savremenim standardima sajber bezbjednosti.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Podsticanje ICT koordinatora da kontinuirano unapređuju sopstvene vještine digitalne pismenosti na polju bezbjednosti tokom korišćenja MEIS aplikacije, Office 365 alata – kreiranje naloga,  čime bi radili u najboljem interesu djece, zaposlenih u ustanovi i njih samih. Obavljanje monitoring mreže i uspješna zaštita računar.</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ICT koordinatori u obrazovno-vaspitnim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koriste se interaktivna demonstracija, praktične vježbe, grupni rad, diskusija i refleksija, kao i evaluacija stečenih znanja i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0"/>
        </w:numPr>
        <w:spacing w:after="0"/>
        <w:ind w:hanging="360"/>
        <w:rPr>
          <w:noProof/>
          <w:lang w:val="hr-HR"/>
        </w:rPr>
      </w:pPr>
      <w:r w:rsidRPr="00C6148A">
        <w:rPr>
          <w:noProof/>
          <w:lang w:val="hr-HR"/>
        </w:rPr>
        <w:t xml:space="preserve">Sigurnost i zaštita privatnosti i ličnih podataka – MEIS aplikacija </w:t>
      </w:r>
    </w:p>
    <w:p w:rsidR="00D81593" w:rsidRPr="00C6148A" w:rsidRDefault="00D81593" w:rsidP="00D81593">
      <w:pPr>
        <w:numPr>
          <w:ilvl w:val="0"/>
          <w:numId w:val="180"/>
        </w:numPr>
        <w:spacing w:after="0"/>
        <w:ind w:hanging="360"/>
        <w:rPr>
          <w:noProof/>
          <w:lang w:val="hr-HR"/>
        </w:rPr>
      </w:pPr>
      <w:r w:rsidRPr="00C6148A">
        <w:rPr>
          <w:noProof/>
          <w:lang w:val="hr-HR"/>
        </w:rPr>
        <w:t>Sigurnost i zaštita privatnosti i ličnih podataka – Office 365 aplikacije</w:t>
      </w:r>
    </w:p>
    <w:p w:rsidR="00D81593" w:rsidRPr="00C6148A" w:rsidRDefault="00D81593" w:rsidP="00D81593">
      <w:pPr>
        <w:numPr>
          <w:ilvl w:val="0"/>
          <w:numId w:val="180"/>
        </w:numPr>
        <w:spacing w:after="0"/>
        <w:ind w:hanging="360"/>
        <w:rPr>
          <w:noProof/>
          <w:lang w:val="hr-HR"/>
        </w:rPr>
      </w:pPr>
      <w:r w:rsidRPr="00C6148A">
        <w:rPr>
          <w:noProof/>
          <w:lang w:val="hr-HR"/>
        </w:rPr>
        <w:t xml:space="preserve">Zaštita računara – monitoring mreže </w:t>
      </w:r>
    </w:p>
    <w:p w:rsidR="00D81593" w:rsidRPr="00C6148A" w:rsidRDefault="00D81593" w:rsidP="00D81593">
      <w:pPr>
        <w:numPr>
          <w:ilvl w:val="0"/>
          <w:numId w:val="180"/>
        </w:numPr>
        <w:spacing w:after="0"/>
        <w:ind w:hanging="360"/>
        <w:rPr>
          <w:noProof/>
          <w:lang w:val="hr-HR"/>
        </w:rPr>
      </w:pPr>
      <w:r w:rsidRPr="00C6148A">
        <w:rPr>
          <w:noProof/>
          <w:lang w:val="hr-HR"/>
        </w:rPr>
        <w:t>Pravna podrška u zaštiti prava na privatnost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0" w:name="_Toc222489914"/>
            <w:r w:rsidRPr="00C6148A">
              <w:rPr>
                <w:noProof/>
                <w:lang w:val="hr-HR"/>
              </w:rPr>
              <w:lastRenderedPageBreak/>
              <w:t>181. Sajber bezbjednost - opšti</w:t>
            </w:r>
            <w:bookmarkEnd w:id="19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Milica Radusinović, Dragoslav Novović, Jakša Mrdak, Lidija Spasović, Dragana Novović, Radovan Sredanović, Milun  Čukić, Marina Papović, Aleksandar Katnić, Dubravka Barjaktarović, Tamara Radonjić, Ivana Dedijer, Ana Tomašević,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Sajber bezbjednost na internetu – podsticanje nastavnika koji rade sa djecom da kontinuirano unapređuju sopstvene vještine digitalne pismenosti na polju bezbjednosti na internetu, čime bi radili u najboljem interesu djece i njih samih.</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Shvatanje značaja bezbjednosti na internetu, zaštita računara ili bilo kojeg uređaja, zaštita od neprimjerenih sadržaja, negativnih efekata korišćenja Interneta. Podignut nivo svijesti o tome na koji način virtuelna stvarnost utiče na nas. Primjena stečenih  znanja i vještina za ostvarivanje prava na zaštitu privatnosti i prava na zaštitu od digitalnog nasilja.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Svi zaposleni u obrazovno-vaspitnim ustanovama.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koriste se interaktivna demonstracija, praktične vježbe, grupni rad, diskusija i refleksija, kao i evaluacija stečenih znanja i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1"/>
        </w:numPr>
        <w:spacing w:after="0"/>
        <w:ind w:hanging="360"/>
        <w:rPr>
          <w:noProof/>
          <w:lang w:val="hr-HR"/>
        </w:rPr>
      </w:pPr>
      <w:r w:rsidRPr="00C6148A">
        <w:rPr>
          <w:noProof/>
          <w:lang w:val="hr-HR"/>
        </w:rPr>
        <w:t>Sigurnost i zaštita privatnosti i ličnih podataka</w:t>
      </w:r>
    </w:p>
    <w:p w:rsidR="00D81593" w:rsidRPr="00C6148A" w:rsidRDefault="00D81593" w:rsidP="00D81593">
      <w:pPr>
        <w:numPr>
          <w:ilvl w:val="0"/>
          <w:numId w:val="181"/>
        </w:numPr>
        <w:spacing w:after="0"/>
        <w:ind w:hanging="360"/>
        <w:rPr>
          <w:noProof/>
          <w:lang w:val="hr-HR"/>
        </w:rPr>
      </w:pPr>
      <w:r w:rsidRPr="00C6148A">
        <w:rPr>
          <w:noProof/>
          <w:lang w:val="hr-HR"/>
        </w:rPr>
        <w:t>Zaštita računara</w:t>
      </w:r>
    </w:p>
    <w:p w:rsidR="00D81593" w:rsidRPr="00C6148A" w:rsidRDefault="00D81593" w:rsidP="00D81593">
      <w:pPr>
        <w:numPr>
          <w:ilvl w:val="0"/>
          <w:numId w:val="181"/>
        </w:numPr>
        <w:spacing w:after="0"/>
        <w:ind w:hanging="360"/>
        <w:rPr>
          <w:noProof/>
          <w:lang w:val="hr-HR"/>
        </w:rPr>
      </w:pPr>
      <w:r w:rsidRPr="00C6148A">
        <w:rPr>
          <w:noProof/>
          <w:lang w:val="hr-HR"/>
        </w:rPr>
        <w:t>Sajber bezbjednost i društvene mreže</w:t>
      </w:r>
    </w:p>
    <w:p w:rsidR="00D81593" w:rsidRPr="00C6148A" w:rsidRDefault="00D81593" w:rsidP="00D81593">
      <w:pPr>
        <w:numPr>
          <w:ilvl w:val="0"/>
          <w:numId w:val="181"/>
        </w:numPr>
        <w:spacing w:after="0"/>
        <w:ind w:hanging="360"/>
        <w:rPr>
          <w:noProof/>
          <w:lang w:val="hr-HR"/>
        </w:rPr>
      </w:pPr>
      <w:r w:rsidRPr="00C6148A">
        <w:rPr>
          <w:noProof/>
          <w:lang w:val="hr-HR"/>
        </w:rPr>
        <w:t>Pravna podrška u zaštiti prava na privatnost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1" w:name="_Toc222489915"/>
            <w:r w:rsidRPr="00C6148A">
              <w:rPr>
                <w:noProof/>
                <w:lang w:val="hr-HR"/>
              </w:rPr>
              <w:lastRenderedPageBreak/>
              <w:t>182. Upotreba obrazovnih tehnologija za učenje i podučavanje engleskog jezika</w:t>
            </w:r>
            <w:bookmarkEnd w:id="19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Zorka Radonjić, Ivana Radulović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Zorka Radonjić, Ivana Radulović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Zorka  Radonjić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zorka.radonjic@os-kekec.edu.me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+38269096723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Unapređivanje stručnih kompetencija nastavnika engleskog jezika kroz produbljivanje znanja i upoznavanje sa savremenim tehnologijama koje će omogućiti lakše i interesantnije usvajanje engleskog jezika. Uz to, obogatiće nastavu stranih jezika i razviti digitalne kompetencije kod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Učesnici će moći da: -se upoznaju sa inovacijama u nastavi engleskog jezika, -unaprijede znanja i vještine sa ciljem praktične primjere u nastavi stranih jezika, -uvide kako probuditi kreativnost i kritičko mišljenje u podučavanju </w:t>
      </w:r>
      <w:r w:rsidR="002A48C3" w:rsidRPr="00C6148A">
        <w:rPr>
          <w:rFonts w:ascii="Verdana" w:hAnsi="Verdana"/>
          <w:noProof/>
          <w:sz w:val="20"/>
          <w:szCs w:val="20"/>
          <w:lang w:val="hr-HR"/>
        </w:rPr>
        <w:t>učenika/učenica</w:t>
      </w:r>
      <w:r w:rsidRPr="00C6148A">
        <w:rPr>
          <w:rFonts w:ascii="Verdana" w:hAnsi="Verdana"/>
          <w:noProof/>
          <w:sz w:val="20"/>
          <w:szCs w:val="20"/>
          <w:lang w:val="hr-HR"/>
        </w:rPr>
        <w:t>, -unaprijede znanja o upotrebi savemene tehnologije u nastavi stranih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engleskog jezika,</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koristiti tokom seminara su: radionice interaktivnog tipa-individuani rad,radu u paru, grupni rad, davanje i primanje povratne informacije, PowerPoint prezentacije, grupne diskusije, pojedinačne i grupne prezentacije, kooperativno učenje, video i audio zapisi.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2"/>
        </w:numPr>
        <w:spacing w:after="0"/>
        <w:ind w:hanging="360"/>
        <w:rPr>
          <w:noProof/>
          <w:lang w:val="hr-HR"/>
        </w:rPr>
      </w:pPr>
      <w:r w:rsidRPr="00C6148A">
        <w:rPr>
          <w:noProof/>
          <w:lang w:val="hr-HR"/>
        </w:rPr>
        <w:t>Upoznavanje sa inovacijama</w:t>
      </w:r>
    </w:p>
    <w:p w:rsidR="00D81593" w:rsidRPr="00C6148A" w:rsidRDefault="00D81593" w:rsidP="00D81593">
      <w:pPr>
        <w:numPr>
          <w:ilvl w:val="0"/>
          <w:numId w:val="182"/>
        </w:numPr>
        <w:spacing w:after="0"/>
        <w:ind w:hanging="360"/>
        <w:rPr>
          <w:noProof/>
          <w:lang w:val="hr-HR"/>
        </w:rPr>
      </w:pPr>
      <w:r w:rsidRPr="00C6148A">
        <w:rPr>
          <w:noProof/>
          <w:lang w:val="hr-HR"/>
        </w:rPr>
        <w:t>Unapređivanje jezičkih vještina korišćenjem savremene tehnologije</w:t>
      </w:r>
    </w:p>
    <w:p w:rsidR="00D81593" w:rsidRPr="00C6148A" w:rsidRDefault="00D81593" w:rsidP="00D81593">
      <w:pPr>
        <w:numPr>
          <w:ilvl w:val="0"/>
          <w:numId w:val="182"/>
        </w:numPr>
        <w:spacing w:after="0"/>
        <w:ind w:hanging="360"/>
        <w:rPr>
          <w:noProof/>
          <w:lang w:val="hr-HR"/>
        </w:rPr>
      </w:pPr>
      <w:r w:rsidRPr="00C6148A">
        <w:rPr>
          <w:noProof/>
          <w:lang w:val="hr-HR"/>
        </w:rPr>
        <w:t>Unapređivanje stručnih kompetencija za rad u savremenoj učionici</w:t>
      </w:r>
    </w:p>
    <w:p w:rsidR="00D81593" w:rsidRPr="00C6148A" w:rsidRDefault="00D81593" w:rsidP="00D81593">
      <w:pPr>
        <w:numPr>
          <w:ilvl w:val="0"/>
          <w:numId w:val="182"/>
        </w:numPr>
        <w:spacing w:after="0"/>
        <w:ind w:hanging="360"/>
        <w:rPr>
          <w:noProof/>
          <w:lang w:val="hr-HR"/>
        </w:rPr>
      </w:pPr>
      <w:r w:rsidRPr="00C6148A">
        <w:rPr>
          <w:noProof/>
          <w:lang w:val="hr-HR"/>
        </w:rPr>
        <w:t>Osavremenivanje jezičkih sadržaja</w:t>
      </w:r>
    </w:p>
    <w:p w:rsidR="00D81593" w:rsidRPr="00C6148A" w:rsidRDefault="00D81593" w:rsidP="00D81593">
      <w:pPr>
        <w:numPr>
          <w:ilvl w:val="0"/>
          <w:numId w:val="182"/>
        </w:numPr>
        <w:spacing w:after="0"/>
        <w:ind w:hanging="360"/>
        <w:rPr>
          <w:noProof/>
          <w:lang w:val="hr-HR"/>
        </w:rPr>
      </w:pPr>
      <w:r w:rsidRPr="00C6148A">
        <w:rPr>
          <w:noProof/>
          <w:lang w:val="hr-HR"/>
        </w:rPr>
        <w:t>Prezentovanje jezičkih sadržaja na kreativan način</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i uključuje nadoknadu za trenere, potrošni materijal i administrativne zadatke za organizaciju i realizaciju seminara. Za članove Udruženja nastavnika engleskog jezika Crne Gore ELTAM cijena je 24€.</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2" w:name="_Toc222489916"/>
            <w:r w:rsidRPr="00C6148A">
              <w:rPr>
                <w:noProof/>
                <w:lang w:val="hr-HR"/>
              </w:rPr>
              <w:lastRenderedPageBreak/>
              <w:t>183. Upotreba online alata u realizaciji aktivne nastave</w:t>
            </w:r>
            <w:bookmarkEnd w:id="19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jelena.pacariz@os-rperovic-pg.edu.me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/ce za primjenu savremenih nastavnih metoda i digitalnih alata u redovnoj nastavi, kako bi mogli kreirati interaktivnu, podsticajnu i motivišuću sredinu za učenje, razvijajući kritičko razmišljanje, angažovanost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kvalitetnu pripremu časova.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učesnika/ca sa pojmom i vrstama metoda nastave.   Osposobljavanje nastavnika za primjenu aktivnih metoda nastave/učenja.   Razumijevanje potencijala redovne nastave za primjenu savremenih nastavnih metoda.   Upoznavanje učesnika/ca sa pojmom, značajem i svrhom  online alata u interaktivnoj nastavi.   Osposobljavanje nastavnika/ca za primjenu online alata u različitim fazama časa.   Jačanje kompentencija učesnika/ca u primjeni alata za kreiranje interaktivnih online stikera, panela, kvizova, brainstorming aktivnosti.   Upoznavanje učesnika/ca sa pojmom i primjenom mape uma u podsticanju kritičkog razmišljanja i rješavanja problema.   Kreiranje podsticajne sredine za učenje i motivisanje nastavnika/ca za insistiranjem na misaonoj angažovanosti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procesu učenja primjenom digitalnih nastavnih alata za kreiranje digitalnih nastavnih materijala.   Upoznavanje učesnika/ca sa primjerom uspješne pripreme za čas.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vaspitačima i vaspitačicama,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i nastavnicama razredne i predmetne nastave, stručnim saradnicima i saradnicama (pedagozima, psiholozima, defektolozima), kao i članovima i članicama stručnih timova za zaštitu djece od nasilja i razvoj inkluzivne prakse, kao i predstavnicima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izlaganje i vođena diskusija   radioničarski pristup sa refleksivnim elementima   metoda „učenja kroz iskustvo“ (learning by doing)   metoda studije slučaja i analiza realnih školskih situacija   metoda igre uloga i dramatizacije (empatičko razumijevanje)   metoda „okruglog stola“ i timskog rješavanja problema   metoda samorefleksije i peer feedback-a   brainstorming i metoda kreativnog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3"/>
        </w:numPr>
        <w:spacing w:after="0"/>
        <w:ind w:hanging="360"/>
        <w:rPr>
          <w:noProof/>
          <w:lang w:val="hr-HR"/>
        </w:rPr>
      </w:pPr>
      <w:r w:rsidRPr="00C6148A">
        <w:rPr>
          <w:noProof/>
          <w:lang w:val="hr-HR"/>
        </w:rPr>
        <w:t>Savremene nastavne metode i sredstva.</w:t>
      </w:r>
    </w:p>
    <w:p w:rsidR="00D81593" w:rsidRPr="00C6148A" w:rsidRDefault="00D81593" w:rsidP="00D81593">
      <w:pPr>
        <w:numPr>
          <w:ilvl w:val="0"/>
          <w:numId w:val="183"/>
        </w:numPr>
        <w:spacing w:after="0"/>
        <w:ind w:hanging="360"/>
        <w:rPr>
          <w:noProof/>
          <w:lang w:val="hr-HR"/>
        </w:rPr>
      </w:pPr>
      <w:r w:rsidRPr="00C6148A">
        <w:rPr>
          <w:noProof/>
          <w:lang w:val="hr-HR"/>
        </w:rPr>
        <w:t xml:space="preserve">Interaktivne strategije u savremenoj nastavi. </w:t>
      </w:r>
    </w:p>
    <w:p w:rsidR="00D81593" w:rsidRPr="00C6148A" w:rsidRDefault="00D81593" w:rsidP="00D81593">
      <w:pPr>
        <w:numPr>
          <w:ilvl w:val="0"/>
          <w:numId w:val="183"/>
        </w:numPr>
        <w:spacing w:after="0"/>
        <w:ind w:hanging="360"/>
        <w:rPr>
          <w:noProof/>
          <w:lang w:val="hr-HR"/>
        </w:rPr>
      </w:pPr>
      <w:r w:rsidRPr="00C6148A">
        <w:rPr>
          <w:noProof/>
          <w:lang w:val="hr-HR"/>
        </w:rPr>
        <w:t>Didaktički principi u funkciji osavremenjivanja nastave. Nearpod.</w:t>
      </w:r>
    </w:p>
    <w:p w:rsidR="00D81593" w:rsidRPr="00C6148A" w:rsidRDefault="00D81593" w:rsidP="00D81593">
      <w:pPr>
        <w:numPr>
          <w:ilvl w:val="0"/>
          <w:numId w:val="183"/>
        </w:numPr>
        <w:spacing w:after="0"/>
        <w:ind w:hanging="360"/>
        <w:rPr>
          <w:noProof/>
          <w:lang w:val="hr-HR"/>
        </w:rPr>
      </w:pPr>
      <w:r w:rsidRPr="00C6148A">
        <w:rPr>
          <w:noProof/>
          <w:lang w:val="hr-HR"/>
        </w:rPr>
        <w:t>Primjena digitalnih alata za kolaboraciju, kreiranje mapa uma i kreiranje kvizova u svim fazama nastavnog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 dostupnost autorskih videotutorijala o korišćenju prezentovanih alata.</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5379B5">
        <w:trPr>
          <w:trHeight w:val="708"/>
        </w:trPr>
        <w:tc>
          <w:tcPr>
            <w:tcW w:w="9024"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3" w:name="_Toc222489917"/>
            <w:r w:rsidRPr="00C6148A">
              <w:rPr>
                <w:noProof/>
                <w:lang w:val="hr-HR"/>
              </w:rPr>
              <w:lastRenderedPageBreak/>
              <w:t>184. Upotreba vještačke inteligencije i podataka u nastavi –  etički izazovi</w:t>
            </w:r>
            <w:bookmarkEnd w:id="19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 Goran Šuković, Nađa Žarić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Nađa Žarić, Goran Šuković, 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Goran Šuković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goran.sukovic@gmail.com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+38267529955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efikasnu i etički odgovornu integraciju veštačke inteligencije (VI) i analize podataka u nastavni proces, sa posebnim fokusom na razumijevanje i rješavanje etičkih dilema i izazova koji proističu iz te upotrebe: privatnost podataka, pristrasnost algoritama, digitalna nejednakost.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Prepoznaju primjere upotrebe vještačke inteligencije u svakodnevnom životu i obrazovanju. 2. Razviti visoku svijest o etičkim dilemama i potencijalnim rizicima (kao što su pristrasnost, privatnost, bezbjednost i nadzor) koje donosi primjena VI i podataka u nastavnom procesu. 2, Steći vještine za praktičnu primjenu alata zasnovanih na VI (npr. personalizovano učenje, adaptivno testiranje) u cilju poboljšanja ishoda učenja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4. Savladati principe odgovornog rukovanja ličnim i obrazovnim podacima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u skladu sa važećim propisima o zaštiti podataka 5. Naučiti kritički procjenjivati pedagošku relevantnost, pouzdanost i etičnost softverskih i digitalnih alata zasnovanih na VI prije njihove integracije u nastavu. 6. Naučiti kritički procjenjivati pedagošku relevantnost, pouzdanost i etičnost softverskih i digitalnih alata zasnovanih na VI prije njihove integracije u nastavu. 7. Razviti sposobnost kreiranja i primjene internih smjernica za etičku i odgovornu upotrebu tehnologij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nivoa obrazovanja.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školama. Drugo školsko osoblje, uključujući one koji rade sa administracijom sistema,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Prezentacija / Izlaganje. 2. Diskusija : (npr. "Diskusija: koje su primjene VI prepoznali polaznici" , "Diskusija o mogućim primjenama VI u nastavi" ). 3. Grupni rad : ( "Grupni rad, metoda rotacije: Primjena VI u podršci učenicima" , "Grupni rad: Svaka grupa zamišlja scenario iz škole" ). 4. Metoda rotacije. 5. Aktivnosti (Interaktivni zadaci): iIcebreaker pitanje, rješavanje interaktivnog kviza, infografika, kartice za povezivanje zahtjeva i primjera, brainstorming, igra u parovima)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4"/>
        </w:numPr>
        <w:spacing w:after="0"/>
        <w:ind w:hanging="360"/>
        <w:rPr>
          <w:noProof/>
          <w:lang w:val="hr-HR"/>
        </w:rPr>
      </w:pPr>
      <w:r w:rsidRPr="00C6148A">
        <w:rPr>
          <w:noProof/>
          <w:lang w:val="hr-HR"/>
        </w:rPr>
        <w:t>Vještačka inteligencija svuda oko nas</w:t>
      </w:r>
    </w:p>
    <w:p w:rsidR="00D81593" w:rsidRPr="00C6148A" w:rsidRDefault="00D81593" w:rsidP="00D81593">
      <w:pPr>
        <w:numPr>
          <w:ilvl w:val="0"/>
          <w:numId w:val="184"/>
        </w:numPr>
        <w:spacing w:after="0"/>
        <w:ind w:hanging="360"/>
        <w:rPr>
          <w:noProof/>
          <w:lang w:val="hr-HR"/>
        </w:rPr>
      </w:pPr>
      <w:r w:rsidRPr="00C6148A">
        <w:rPr>
          <w:noProof/>
          <w:lang w:val="hr-HR"/>
        </w:rPr>
        <w:t>Primjeri upotrebe VI i predlog zakonske regulative</w:t>
      </w:r>
    </w:p>
    <w:p w:rsidR="00D81593" w:rsidRPr="00C6148A" w:rsidRDefault="00D81593" w:rsidP="00D81593">
      <w:pPr>
        <w:numPr>
          <w:ilvl w:val="0"/>
          <w:numId w:val="184"/>
        </w:numPr>
        <w:spacing w:after="0"/>
        <w:ind w:hanging="360"/>
        <w:rPr>
          <w:noProof/>
          <w:lang w:val="hr-HR"/>
        </w:rPr>
      </w:pPr>
      <w:r w:rsidRPr="00C6148A">
        <w:rPr>
          <w:noProof/>
          <w:lang w:val="hr-HR"/>
        </w:rPr>
        <w:t>Smjernice za etičku upotrebu VI i podataka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45€, Prezentacije i radni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Osvježenje.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4" w:name="_Toc222489918"/>
            <w:r w:rsidRPr="00C6148A">
              <w:rPr>
                <w:noProof/>
                <w:lang w:val="hr-HR"/>
              </w:rPr>
              <w:lastRenderedPageBreak/>
              <w:t>185. Učenje u multimedijalnom 360° virtuelnom okruženju – didaktički i tehnički aspekt</w:t>
            </w:r>
            <w:bookmarkEnd w:id="19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  Stanković, Aleksandra Stanković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  Stanković, Aleksandra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dusan.stankovic@ucasoft.rs</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+381644558411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izradu multimedijalnih 360° virtuelnih okruženja i njihovu primenu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Razumevanje pojma multimedijalnog 360° virtuelnog okruženja. Razumevanje pojma multimedijalnosti. Razumevanje značaja primene multimedijalnih 360° virtuelnih okruženja u nastavi. Pronalaženje 360° virtuelnih okruženja na Gugl mapama. Izrada sferne 360° fotografije. Izrada multimedijalnog 360° virtuelnog okruženja u veb alatu Panoee. Primena multimedijalnog 360° virtuelnog okruženja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škole (razredna i predmetna nastava),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se realizuje onlajn, preko sistema za upravljanje učenjem. Koriste se: - metoda demonstracije pomoću tekstualnih sadržaja, prezentacija i video materijala; - metoda komunikacije putem diskusionih grupa na forumima; - metoda interakcije između voditelja i učesnika; - metoda analize sadržaja; - metoda praktičnih radova; - praktična istraživačka delatnost; - izrada onlajn testova znanja; - izrada zadataka; - onlajn anketiranje.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5"/>
        </w:numPr>
        <w:spacing w:after="0"/>
        <w:ind w:hanging="360"/>
        <w:rPr>
          <w:noProof/>
          <w:lang w:val="hr-HR"/>
        </w:rPr>
      </w:pPr>
      <w:r w:rsidRPr="00C6148A">
        <w:rPr>
          <w:noProof/>
          <w:lang w:val="hr-HR"/>
        </w:rPr>
        <w:t>Pojam multimedijalnog 360° virtuelnog okruženja</w:t>
      </w:r>
    </w:p>
    <w:p w:rsidR="00D81593" w:rsidRPr="00C6148A" w:rsidRDefault="00D81593" w:rsidP="00D81593">
      <w:pPr>
        <w:numPr>
          <w:ilvl w:val="0"/>
          <w:numId w:val="185"/>
        </w:numPr>
        <w:spacing w:after="0"/>
        <w:ind w:hanging="360"/>
        <w:rPr>
          <w:noProof/>
          <w:lang w:val="hr-HR"/>
        </w:rPr>
      </w:pPr>
      <w:r w:rsidRPr="00C6148A">
        <w:rPr>
          <w:noProof/>
          <w:lang w:val="hr-HR"/>
        </w:rPr>
        <w:t>Didaktički značaj multimedijalnog 360° virtuelnog okruženja u nastavi</w:t>
      </w:r>
    </w:p>
    <w:p w:rsidR="00D81593" w:rsidRPr="00C6148A" w:rsidRDefault="00D81593" w:rsidP="00D81593">
      <w:pPr>
        <w:numPr>
          <w:ilvl w:val="0"/>
          <w:numId w:val="185"/>
        </w:numPr>
        <w:spacing w:after="0"/>
        <w:ind w:hanging="360"/>
        <w:rPr>
          <w:noProof/>
          <w:lang w:val="hr-HR"/>
        </w:rPr>
      </w:pPr>
      <w:r w:rsidRPr="00C6148A">
        <w:rPr>
          <w:noProof/>
          <w:lang w:val="hr-HR"/>
        </w:rPr>
        <w:t>Dostupna 360° virtuelna okruženja</w:t>
      </w:r>
    </w:p>
    <w:p w:rsidR="00D81593" w:rsidRPr="00C6148A" w:rsidRDefault="00D81593" w:rsidP="00D81593">
      <w:pPr>
        <w:numPr>
          <w:ilvl w:val="0"/>
          <w:numId w:val="185"/>
        </w:numPr>
        <w:spacing w:after="0"/>
        <w:ind w:hanging="360"/>
        <w:rPr>
          <w:noProof/>
          <w:lang w:val="hr-HR"/>
        </w:rPr>
      </w:pPr>
      <w:r w:rsidRPr="00C6148A">
        <w:rPr>
          <w:noProof/>
          <w:lang w:val="hr-HR"/>
        </w:rPr>
        <w:t>Kako nastaje 360° virtuelno okruženje na Street View-u?</w:t>
      </w:r>
    </w:p>
    <w:p w:rsidR="00D81593" w:rsidRPr="00C6148A" w:rsidRDefault="00D81593" w:rsidP="00D81593">
      <w:pPr>
        <w:numPr>
          <w:ilvl w:val="0"/>
          <w:numId w:val="185"/>
        </w:numPr>
        <w:spacing w:after="0"/>
        <w:ind w:hanging="360"/>
        <w:rPr>
          <w:noProof/>
          <w:lang w:val="hr-HR"/>
        </w:rPr>
      </w:pPr>
      <w:r w:rsidRPr="00C6148A">
        <w:rPr>
          <w:noProof/>
          <w:lang w:val="hr-HR"/>
        </w:rPr>
        <w:t>Izrada sferne 360° fotografije u aplikaciji Panorama 360 Camera: Virtual T</w:t>
      </w:r>
    </w:p>
    <w:p w:rsidR="00D81593" w:rsidRPr="00C6148A" w:rsidRDefault="00D81593" w:rsidP="00D81593">
      <w:pPr>
        <w:numPr>
          <w:ilvl w:val="0"/>
          <w:numId w:val="185"/>
        </w:numPr>
        <w:spacing w:after="0"/>
        <w:ind w:hanging="360"/>
        <w:rPr>
          <w:noProof/>
          <w:lang w:val="hr-HR"/>
        </w:rPr>
      </w:pPr>
      <w:r w:rsidRPr="00C6148A">
        <w:rPr>
          <w:noProof/>
          <w:lang w:val="hr-HR"/>
        </w:rPr>
        <w:t>Izrada multimedijalnog 360° virtuelnog okruženja za učenje - Panoee</w:t>
      </w:r>
    </w:p>
    <w:p w:rsidR="00D81593" w:rsidRPr="00C6148A" w:rsidRDefault="00D81593" w:rsidP="00D81593">
      <w:pPr>
        <w:numPr>
          <w:ilvl w:val="0"/>
          <w:numId w:val="185"/>
        </w:numPr>
        <w:spacing w:after="0"/>
        <w:ind w:hanging="360"/>
        <w:rPr>
          <w:noProof/>
          <w:lang w:val="hr-HR"/>
        </w:rPr>
      </w:pPr>
      <w:r w:rsidRPr="00C6148A">
        <w:rPr>
          <w:noProof/>
          <w:lang w:val="hr-HR"/>
        </w:rPr>
        <w:t>Završni zadatak: Izrada multimedijalnog 360° virtuelnog okruženja za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24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Cena uključuje parametre za pristup sistemu za upravljanje učenjem, honorare za moderatore i troškove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5" w:name="_Toc222489919"/>
            <w:r w:rsidRPr="00C6148A">
              <w:rPr>
                <w:noProof/>
                <w:lang w:val="hr-HR"/>
              </w:rPr>
              <w:lastRenderedPageBreak/>
              <w:t>186. Učionica u oblaku uz Google Apps aplikacije</w:t>
            </w:r>
            <w:bookmarkEnd w:id="19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Dijana Milošević,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Upoznavanje nastavnika sa besplatnim aplikacijama G-mail naloga namijenjenih za rad u učionici i predstravljanje načina integrisanja aplikacija u okviru nastavnog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Razvijanje digitalnih kompetencija nastavnika kroz praktičnu primjenu Google alata u planiranju, realizaciji i evaluaciji nastavnog procesa; - Osposobljavanje nastavnika za efikasno vođenje online učionica i primjenu koncepta „učionice u oblaku“; - Podsticanje saradničkog rada između nastavnika,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roditelja putem zajedničkog dijeljenja dokumenata i projekata; - Unapređenje sposobnosti nastavnika za kreiranje interaktivnih digitalnih sadržaja (kvizovi, formulari, multimedijalne prezentacije); - Jačanje svijesti o bezbjednosti podataka i pravilnoj upotrebi interneta i digitalnih alata u obrazovanju; -  Razvijanje kontinuiranog profesionalnog usavršavanja nastavnika kroz primjenu online resursa i zajedničkih virtuelnih zajednica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metoda rada na računaru, prezentacije, diskusije, radionice (workshop pristup), mentorisani rad i povratna informacija.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6"/>
        </w:numPr>
        <w:spacing w:after="0"/>
        <w:ind w:hanging="360"/>
        <w:rPr>
          <w:noProof/>
          <w:lang w:val="hr-HR"/>
        </w:rPr>
      </w:pPr>
      <w:r w:rsidRPr="00C6148A">
        <w:rPr>
          <w:noProof/>
          <w:lang w:val="hr-HR"/>
        </w:rPr>
        <w:t>Uvod-pojam "računarstvo u oblaku"; Što je Google Apps?; Komponente Google Apps-a primjenjive u nastavi</w:t>
      </w:r>
    </w:p>
    <w:p w:rsidR="00D81593" w:rsidRPr="00C6148A" w:rsidRDefault="00D81593" w:rsidP="00D81593">
      <w:pPr>
        <w:numPr>
          <w:ilvl w:val="0"/>
          <w:numId w:val="186"/>
        </w:numPr>
        <w:spacing w:after="0"/>
        <w:ind w:hanging="360"/>
        <w:rPr>
          <w:noProof/>
          <w:lang w:val="hr-HR"/>
        </w:rPr>
      </w:pPr>
      <w:r w:rsidRPr="00C6148A">
        <w:rPr>
          <w:noProof/>
          <w:lang w:val="hr-HR"/>
        </w:rPr>
        <w:t>Kreiranje Gmail naloga (</w:t>
      </w:r>
      <w:r w:rsidR="00A7790D">
        <w:rPr>
          <w:noProof/>
          <w:lang w:val="hr-HR"/>
        </w:rPr>
        <w:t>za učesnike/učesnice</w:t>
      </w:r>
      <w:r w:rsidRPr="00C6148A">
        <w:rPr>
          <w:noProof/>
          <w:lang w:val="hr-HR"/>
        </w:rPr>
        <w:t xml:space="preserve"> koji ne posjeduju nalog), ažuriranje profila i podešavanje postavki računa i prikaz aplikacija G-mail naloga</w:t>
      </w:r>
    </w:p>
    <w:p w:rsidR="00D81593" w:rsidRPr="00C6148A" w:rsidRDefault="00D81593" w:rsidP="00D81593">
      <w:pPr>
        <w:numPr>
          <w:ilvl w:val="0"/>
          <w:numId w:val="186"/>
        </w:numPr>
        <w:spacing w:after="0"/>
        <w:ind w:hanging="360"/>
        <w:rPr>
          <w:noProof/>
          <w:lang w:val="hr-HR"/>
        </w:rPr>
      </w:pPr>
      <w:r w:rsidRPr="00C6148A">
        <w:rPr>
          <w:noProof/>
          <w:lang w:val="hr-HR"/>
        </w:rPr>
        <w:t>Rad sa Google kalendarom (kao službeni školski, razredni, nastavnički kalendar)</w:t>
      </w:r>
    </w:p>
    <w:p w:rsidR="00D81593" w:rsidRPr="00C6148A" w:rsidRDefault="00D81593" w:rsidP="00D81593">
      <w:pPr>
        <w:numPr>
          <w:ilvl w:val="0"/>
          <w:numId w:val="186"/>
        </w:numPr>
        <w:spacing w:after="0"/>
        <w:ind w:hanging="360"/>
        <w:rPr>
          <w:noProof/>
          <w:lang w:val="hr-HR"/>
        </w:rPr>
      </w:pPr>
      <w:r w:rsidRPr="00C6148A">
        <w:rPr>
          <w:noProof/>
          <w:lang w:val="hr-HR"/>
        </w:rPr>
        <w:t>Skladišteni prostor Google Drive - prikaz i kreiranje, dodavanje i ažuriranje datoteka</w:t>
      </w:r>
    </w:p>
    <w:p w:rsidR="00D81593" w:rsidRPr="00C6148A" w:rsidRDefault="00D81593" w:rsidP="00D81593">
      <w:pPr>
        <w:numPr>
          <w:ilvl w:val="0"/>
          <w:numId w:val="186"/>
        </w:numPr>
        <w:spacing w:after="0"/>
        <w:ind w:hanging="360"/>
        <w:rPr>
          <w:noProof/>
          <w:lang w:val="hr-HR"/>
        </w:rPr>
      </w:pPr>
      <w:r w:rsidRPr="00C6148A">
        <w:rPr>
          <w:noProof/>
          <w:lang w:val="hr-HR"/>
        </w:rPr>
        <w:t>Online izrada Word, Power Point i Excel dokumenata Organizacija, dijeljenje i preuzimanje dokumenata</w:t>
      </w:r>
    </w:p>
    <w:p w:rsidR="00D81593" w:rsidRPr="00C6148A" w:rsidRDefault="00D81593" w:rsidP="00D81593">
      <w:pPr>
        <w:numPr>
          <w:ilvl w:val="0"/>
          <w:numId w:val="186"/>
        </w:numPr>
        <w:spacing w:after="0"/>
        <w:ind w:hanging="360"/>
        <w:rPr>
          <w:noProof/>
          <w:lang w:val="hr-HR"/>
        </w:rPr>
      </w:pPr>
      <w:r w:rsidRPr="00C6148A">
        <w:rPr>
          <w:noProof/>
          <w:lang w:val="hr-HR"/>
        </w:rPr>
        <w:t>Google Forms i izrada kvizova i anketa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rad,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6" w:name="_Toc222489920"/>
            <w:r w:rsidRPr="00C6148A">
              <w:rPr>
                <w:noProof/>
                <w:lang w:val="hr-HR"/>
              </w:rPr>
              <w:lastRenderedPageBreak/>
              <w:t>187. Veštačka inteligencija u nastavi: alati za bržu pripremu i jednostavnije ocenjivanje</w:t>
            </w:r>
            <w:bookmarkEnd w:id="19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Radmila Nikolić, Zoran Milojević, Brankica Mihajlović Ilić, Jasmina Stojković </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Zoran Milojević, Brankica Mihajlović Ilić, Radmila Nikolić, Jasmina Stojković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za primenu alata veštačke inteligencije u nastavi za efikasnijeplaniranje i realizovanje nastave, praćenje napretka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personalizovanje nastavnog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učesnika sa pojmom i ulogom veštačke inteligencije u obrazovanju.  Upoznavanjeučesnika sa načinom korišćenja alata veštačke inteligencije za prilagođavanje sadržajarazličitim nivoima znanja i potrebama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Osposobljavanje učesnika za korišćenje VIalata kako bi brzo i efikasno pružili povratne informacije učenicima.  Podsticanjekreativnosti i interaktivnosti u učionici uz upotrebu VI.  Razvijanje veština za planiranjeaktivnosti koje promovišu kritičko mišljenje, digitalne/medijske pismenost i analitičkorazmišljanje.  Upoznavanje učesnika sa etičkim aspektima i značajem digitalne bezbednosti uprimeni veštačke inteligencije u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 Nastavnik opšteobrazovnih predmeta – u srednjoj umetničkoj školi (muzičke, baletske, likovne), Nastavnik izbornih i fakultativnih programa/predmeta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7"/>
        </w:numPr>
        <w:spacing w:after="0"/>
        <w:ind w:hanging="360"/>
        <w:rPr>
          <w:noProof/>
          <w:lang w:val="hr-HR"/>
        </w:rPr>
      </w:pPr>
      <w:r w:rsidRPr="00C6148A">
        <w:rPr>
          <w:noProof/>
          <w:lang w:val="hr-HR"/>
        </w:rPr>
        <w:t>Upotreba VI u planiranju nastave i kreiranju nastavnog materijala.</w:t>
      </w:r>
    </w:p>
    <w:p w:rsidR="00D81593" w:rsidRPr="00C6148A" w:rsidRDefault="00D81593" w:rsidP="00D81593">
      <w:pPr>
        <w:numPr>
          <w:ilvl w:val="0"/>
          <w:numId w:val="187"/>
        </w:numPr>
        <w:spacing w:after="0"/>
        <w:ind w:hanging="360"/>
        <w:rPr>
          <w:noProof/>
          <w:lang w:val="hr-HR"/>
        </w:rPr>
      </w:pPr>
      <w:r w:rsidRPr="00C6148A">
        <w:rPr>
          <w:noProof/>
          <w:lang w:val="hr-HR"/>
        </w:rPr>
        <w:t xml:space="preserve">Primena alata VI u kreiranju interaktivnih sadržaja, praćenju napretka </w:t>
      </w:r>
      <w:r w:rsidR="002A48C3" w:rsidRPr="00C6148A">
        <w:rPr>
          <w:noProof/>
          <w:lang w:val="hr-HR"/>
        </w:rPr>
        <w:t>učenika/učenica</w:t>
      </w:r>
      <w:r w:rsidRPr="00C6148A">
        <w:rPr>
          <w:noProof/>
          <w:lang w:val="hr-HR"/>
        </w:rPr>
        <w:t xml:space="preserve"> ivrednovanju rezultata.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U cenu je obezbeđen pristup sistemu za onlajn učenje, administracija i podrška pristupu sistemu, materijal za učenje i proveru znanja i veština (materijal ostaje učesnicima i nakon završetka seminara). Učesnik nema dodatne troškove.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7" w:name="_Toc222489921"/>
            <w:r w:rsidRPr="00C6148A">
              <w:rPr>
                <w:noProof/>
                <w:lang w:val="hr-HR"/>
              </w:rPr>
              <w:lastRenderedPageBreak/>
              <w:t>188. Video lekcije - savremeno nastavno sredstvo</w:t>
            </w:r>
            <w:bookmarkEnd w:id="19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Radmila Nikolić, Elena Spasić Mitranović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Radmila Nikolić, Elena Spasić Mitranović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kreiranje didaktičko-metodičkog materijala u video formatu. Unapređivanje rada nastavnika kroz nove načine rada na časovima i upotrebe video materijala kao nastavnog sredstva.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učesnika sa multimedijom kao savremenim nastavnim sredstvom. Osposobljavanje učesnika za organizaciju časa sa upotrebom video sadržaja. Osposobljavanje učesnika za rad na internet servisu za otpremanje i distribuciju video sadržaja. Osposobljavanje učesnika za kreiranje didaktičko - metodičkog materijala u video formatu za nastavne sadržaje. Osposobljavanje učesnika za kreiranje soposvenog video kanala za kreiranje i distribuciju video lekcija.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Nastavnik u školi za obrazovanje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sa smetnjama u razvoju Stručni saradnik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8"/>
        </w:numPr>
        <w:spacing w:after="0"/>
        <w:ind w:hanging="360"/>
        <w:rPr>
          <w:noProof/>
          <w:lang w:val="hr-HR"/>
        </w:rPr>
      </w:pPr>
      <w:r w:rsidRPr="00C6148A">
        <w:rPr>
          <w:noProof/>
          <w:lang w:val="hr-HR"/>
        </w:rPr>
        <w:t>Film kao nastavno sredstvo</w:t>
      </w:r>
    </w:p>
    <w:p w:rsidR="00D81593" w:rsidRPr="00C6148A" w:rsidRDefault="00D81593" w:rsidP="00D81593">
      <w:pPr>
        <w:numPr>
          <w:ilvl w:val="0"/>
          <w:numId w:val="188"/>
        </w:numPr>
        <w:spacing w:after="0"/>
        <w:ind w:hanging="360"/>
        <w:rPr>
          <w:noProof/>
          <w:lang w:val="hr-HR"/>
        </w:rPr>
      </w:pPr>
      <w:r w:rsidRPr="00C6148A">
        <w:rPr>
          <w:noProof/>
          <w:lang w:val="hr-HR"/>
        </w:rPr>
        <w:t>Kreiranje video snimaka i postavljanje na Jutjub kanal</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8" w:name="_Toc222489922"/>
            <w:r w:rsidRPr="00C6148A">
              <w:rPr>
                <w:noProof/>
                <w:lang w:val="hr-HR"/>
              </w:rPr>
              <w:lastRenderedPageBreak/>
              <w:t>189. Vještačka inteligencija (AI) u službi nastave i škole</w:t>
            </w:r>
            <w:bookmarkEnd w:id="19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 Irena Tomović, Ekaterina Shmeleva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stručne saradnike da bezbjedno, efikasno i pedagoški utemeljeno koriste vještačku inteligenciju u svim aspektima obrazovnog rada – od planiranja i realizacije nastave, preko praćenja i vrednovanja postignuća </w:t>
      </w:r>
      <w:r w:rsidR="002A48C3" w:rsidRPr="00C6148A">
        <w:rPr>
          <w:rFonts w:ascii="Verdana" w:hAnsi="Verdana"/>
          <w:noProof/>
          <w:sz w:val="20"/>
          <w:szCs w:val="20"/>
          <w:lang w:val="hr-HR"/>
        </w:rPr>
        <w:t>učenika/učenica</w:t>
      </w:r>
      <w:r w:rsidRPr="00C6148A">
        <w:rPr>
          <w:rFonts w:ascii="Verdana" w:hAnsi="Verdana"/>
          <w:noProof/>
          <w:sz w:val="20"/>
          <w:szCs w:val="20"/>
          <w:lang w:val="hr-HR"/>
        </w:rPr>
        <w:t>, do vođenja administrativnih i organizacije školskih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koriste AI alate u planiranju i realizaciji nastave i u vođenju administracije na pedagoški utemeljen i etički prihvatljiv način 2. Razviti kompetencije nastavnika za primjenu AI u praćenju postignuća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pružanju povratne informacije i diferenciranoj podršci učenicima 3.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na izradu i primjenu školskih politika odgovorne upotrebe AI, uz smanjenje administrativnog opterećenja i razvoj održivih praksi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obuhvataju interaktivna predavanja i demonstracije, praktične radionice i vježbe, grupni rad i diskusije, studije slučaja koje prikazuju realne izazove iz prakse, kao i vršnjačko učenje i refleksiju kroz razmjenu iskustava i povratnih informacija.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9"/>
        </w:numPr>
        <w:spacing w:after="0"/>
        <w:ind w:hanging="360"/>
        <w:rPr>
          <w:noProof/>
          <w:lang w:val="hr-HR"/>
        </w:rPr>
      </w:pPr>
      <w:r w:rsidRPr="00C6148A">
        <w:rPr>
          <w:noProof/>
          <w:lang w:val="hr-HR"/>
        </w:rPr>
        <w:t>Uloga vještačke inteligencije u podršci profasionalnom radu nastavnika</w:t>
      </w:r>
    </w:p>
    <w:p w:rsidR="00D81593" w:rsidRPr="00C6148A" w:rsidRDefault="00D81593" w:rsidP="00D81593">
      <w:pPr>
        <w:numPr>
          <w:ilvl w:val="0"/>
          <w:numId w:val="189"/>
        </w:numPr>
        <w:spacing w:after="0"/>
        <w:ind w:hanging="360"/>
        <w:rPr>
          <w:noProof/>
          <w:lang w:val="hr-HR"/>
        </w:rPr>
      </w:pPr>
      <w:r w:rsidRPr="00C6148A">
        <w:rPr>
          <w:noProof/>
          <w:lang w:val="hr-HR"/>
        </w:rPr>
        <w:t>Planiranje i dizajn nastavnih aktivnosti uz podršku vještačke inteligencije (AI)</w:t>
      </w:r>
    </w:p>
    <w:p w:rsidR="00D81593" w:rsidRPr="00C6148A" w:rsidRDefault="00D81593" w:rsidP="00D81593">
      <w:pPr>
        <w:numPr>
          <w:ilvl w:val="0"/>
          <w:numId w:val="189"/>
        </w:numPr>
        <w:spacing w:after="0"/>
        <w:ind w:hanging="360"/>
        <w:rPr>
          <w:noProof/>
          <w:lang w:val="hr-HR"/>
        </w:rPr>
      </w:pPr>
      <w:r w:rsidRPr="00C6148A">
        <w:rPr>
          <w:noProof/>
          <w:lang w:val="hr-HR"/>
        </w:rPr>
        <w:t xml:space="preserve">Praćenje i vrednovanje postignuća </w:t>
      </w:r>
      <w:r w:rsidR="002A48C3" w:rsidRPr="00C6148A">
        <w:rPr>
          <w:noProof/>
          <w:lang w:val="hr-HR"/>
        </w:rPr>
        <w:t>učenika/učenica</w:t>
      </w:r>
      <w:r w:rsidRPr="00C6148A">
        <w:rPr>
          <w:noProof/>
          <w:lang w:val="hr-HR"/>
        </w:rPr>
        <w:t xml:space="preserve"> uz podršku AI</w:t>
      </w:r>
    </w:p>
    <w:p w:rsidR="00D81593" w:rsidRPr="00C6148A" w:rsidRDefault="00D81593" w:rsidP="00D81593">
      <w:pPr>
        <w:numPr>
          <w:ilvl w:val="0"/>
          <w:numId w:val="189"/>
        </w:numPr>
        <w:spacing w:after="0"/>
        <w:ind w:hanging="360"/>
        <w:rPr>
          <w:noProof/>
          <w:lang w:val="hr-HR"/>
        </w:rPr>
      </w:pPr>
      <w:r w:rsidRPr="00C6148A">
        <w:rPr>
          <w:noProof/>
          <w:lang w:val="hr-HR"/>
        </w:rPr>
        <w:t>Primjena AI u administrativnim poslovima nastavnika</w:t>
      </w:r>
    </w:p>
    <w:p w:rsidR="00D81593" w:rsidRPr="00C6148A" w:rsidRDefault="00D81593" w:rsidP="00D81593">
      <w:pPr>
        <w:numPr>
          <w:ilvl w:val="0"/>
          <w:numId w:val="189"/>
        </w:numPr>
        <w:spacing w:after="0"/>
        <w:ind w:hanging="360"/>
        <w:rPr>
          <w:noProof/>
          <w:lang w:val="hr-HR"/>
        </w:rPr>
      </w:pPr>
      <w:r w:rsidRPr="00C6148A">
        <w:rPr>
          <w:noProof/>
          <w:lang w:val="hr-HR"/>
        </w:rPr>
        <w:t>Etika i odgovorna primjena vještačke inteligencije u obrazovnom radu, usklađivanje školskih politika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trenera, didaktički materijal i potreošni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9" w:name="_Toc222489923"/>
            <w:r w:rsidRPr="00C6148A">
              <w:rPr>
                <w:noProof/>
                <w:lang w:val="hr-HR"/>
              </w:rPr>
              <w:lastRenderedPageBreak/>
              <w:t>190. Vještačka inteligencija u službi inkluzije</w:t>
            </w:r>
            <w:bookmarkEnd w:id="19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Sava Kovačević , 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usvajanje praktičnih znanja i savladavanje rada u alatima za prihvatanje tehnologije vođene vještačkom inteligencijom za rješavanje različitosti i podsticanje uključivanja u obrazovanje.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Program omogućava učesnicima da: - Steknu sistematsko razumijevanje osnovnih koncepata i funkcionalnosti vještačke inteligencije i njenog značaja za unapređenje kvaliteta i inkluzivnosti obrazovnog procesa. - Razviju kompetencije za planiranje i realizaciju diferencirane nastave uz podršku alata zasnovanih na vještačkoj inteligenciji, uvažavajući različite obrazovne potrebe </w:t>
      </w:r>
      <w:r w:rsidR="002A48C3" w:rsidRPr="00C6148A">
        <w:rPr>
          <w:rFonts w:ascii="Verdana" w:hAnsi="Verdana"/>
          <w:noProof/>
          <w:sz w:val="20"/>
          <w:szCs w:val="20"/>
          <w:lang w:val="hr-HR"/>
        </w:rPr>
        <w:t>učenika/učenica</w:t>
      </w:r>
      <w:r w:rsidRPr="00C6148A">
        <w:rPr>
          <w:rFonts w:ascii="Verdana" w:hAnsi="Verdana"/>
          <w:noProof/>
          <w:sz w:val="20"/>
          <w:szCs w:val="20"/>
          <w:lang w:val="hr-HR"/>
        </w:rPr>
        <w:t>. - Ovladavaju primjenom digitalnih tehnologija vođenih vještačkom inteligencijom u cilju podsticanja aktivnog učenja, saradnje i pristupačnosti nastavnog sadržaja. - Usvoje znanja o etičkim, pedagoškim i bezbjednosnim principima integracije vještačke inteligencije u nastavu, s posebnim naglaskom na zaštitu podataka i odgovornu upotrebu tehnologije. - Razviju sposobnost za samostalnu i inovativnu primjenu konkretnih AI alata u planiranju, izvođenju i evaluaciji nastavnog rada radi unapređenja inkluzivnog obrazovnog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osnovim i srednjim školama, vaspitači, rukovodioci vaspitno-obrazovnih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praktičan rad na bazi instrukcija, kooperativno učenje, metoda demonstracije, rad na konkretnom zadatku, pojedinačni rad u odgovarajućem softveru na računaru, grupne diskusije.  Individualni oblik rada, frontalni, rad u paru, grupni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0"/>
        </w:numPr>
        <w:spacing w:after="0"/>
        <w:ind w:hanging="360"/>
        <w:rPr>
          <w:noProof/>
          <w:lang w:val="hr-HR"/>
        </w:rPr>
      </w:pPr>
      <w:r w:rsidRPr="00C6148A">
        <w:rPr>
          <w:noProof/>
          <w:lang w:val="hr-HR"/>
        </w:rPr>
        <w:t>Vještačka inteligencija kao pomoćnik u nastavi</w:t>
      </w:r>
    </w:p>
    <w:p w:rsidR="00D81593" w:rsidRPr="00C6148A" w:rsidRDefault="00D81593" w:rsidP="00D81593">
      <w:pPr>
        <w:numPr>
          <w:ilvl w:val="0"/>
          <w:numId w:val="190"/>
        </w:numPr>
        <w:spacing w:after="0"/>
        <w:ind w:hanging="360"/>
        <w:rPr>
          <w:noProof/>
          <w:lang w:val="hr-HR"/>
        </w:rPr>
      </w:pPr>
      <w:r w:rsidRPr="00C6148A">
        <w:rPr>
          <w:noProof/>
          <w:lang w:val="hr-HR"/>
        </w:rPr>
        <w:t>Diferencirana nastava i vještačka inteligencija</w:t>
      </w:r>
    </w:p>
    <w:p w:rsidR="00D81593" w:rsidRPr="00C6148A" w:rsidRDefault="00D81593" w:rsidP="00D81593">
      <w:pPr>
        <w:numPr>
          <w:ilvl w:val="0"/>
          <w:numId w:val="190"/>
        </w:numPr>
        <w:spacing w:after="0"/>
        <w:ind w:hanging="360"/>
        <w:rPr>
          <w:noProof/>
          <w:lang w:val="hr-HR"/>
        </w:rPr>
      </w:pPr>
      <w:r w:rsidRPr="00C6148A">
        <w:rPr>
          <w:noProof/>
          <w:lang w:val="hr-HR"/>
        </w:rPr>
        <w:t>Upotreba digitalnih tehnologija koje pokreće vještačka inteligencija</w:t>
      </w:r>
    </w:p>
    <w:p w:rsidR="00D81593" w:rsidRPr="00C6148A" w:rsidRDefault="00D81593" w:rsidP="00D81593">
      <w:pPr>
        <w:numPr>
          <w:ilvl w:val="0"/>
          <w:numId w:val="190"/>
        </w:numPr>
        <w:spacing w:after="0"/>
        <w:ind w:hanging="360"/>
        <w:rPr>
          <w:noProof/>
          <w:lang w:val="hr-HR"/>
        </w:rPr>
      </w:pPr>
      <w:r w:rsidRPr="00C6148A">
        <w:rPr>
          <w:noProof/>
          <w:lang w:val="hr-HR"/>
        </w:rPr>
        <w:t>Praktična primjena vještačke inteligencije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0" w:name="_Toc222489924"/>
            <w:r w:rsidRPr="00C6148A">
              <w:rPr>
                <w:noProof/>
                <w:lang w:val="hr-HR"/>
              </w:rPr>
              <w:lastRenderedPageBreak/>
              <w:t xml:space="preserve">191. Vještačka inteligencija za </w:t>
            </w:r>
            <w:r w:rsidR="007F6787" w:rsidRPr="00C6148A">
              <w:rPr>
                <w:noProof/>
                <w:lang w:val="hr-HR"/>
              </w:rPr>
              <w:t>nastavnike/nastavnice</w:t>
            </w:r>
            <w:bookmarkEnd w:id="20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Goran Šuković, Jelena Pačariz, Nada Mitrović, Nađa Žarić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Goran Šuković, Nađa Žarić, 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Goran Šuković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goran.sukovic@gmail.com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+38267529955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Opšti cilj programa obuke "Vještačka inteligencija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(AI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je da osposobi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razumiju osnove vještačke inteligencije i njenu primjenu u obrazovanju, kako bi mogli efikasno integrisati AI alate i koncepte u svoj nastavni proces i pripremiti učenike za svijet u kojem dominiraju AI tehnologije.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Nakon završetka obuke,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biti sposbni da: 1. Razumiju osnovne koncepte vještačke inteligencije, 2.  Kritički procjenjuju AI alate. 3. Inkorporiraju AI u nastavu. 4. Promovišu etičko korišćenje AI. 5. Pripreme učenike za AI okruženje. 5. Automatizuju administrativne zadatke.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primarno namijenjen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u osnovnim i srednjim školama. Fokus je na planiranju i izvođenju nastavnih časova , kreiranju nastavnog materijala i vrednovanju učeničkih radova. Program je namijenjen onima koji žele da nauče kako da koriste AI alate na smislen i pedagoški opravdan način u svojoj praksi.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Dominantan pristup je "Učenje kroz rad" (Learning by Doing), gdje se teorija odmah pretvara u praktičnu vještinu, posebno u dijelu kreiranja promptova i planiranja nastave. Rad u radionicama kombinuje predavanja sa aktivnim učešćem, diskusijama i praktičnim radom. 1. Prezentacije i izlaganja. 2. Interaktivne Diskusije (Eksplorativna metoda) 3. Praktičan, Iskustveni i Kolaborativni Rad (Metoda aktivnog učenja). 4. Refleksija i Razmjena Dobre Prakse (Metoda evaluacije i sinteze)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1"/>
        </w:numPr>
        <w:spacing w:after="0"/>
        <w:ind w:hanging="360"/>
        <w:rPr>
          <w:noProof/>
          <w:lang w:val="hr-HR"/>
        </w:rPr>
      </w:pPr>
      <w:r w:rsidRPr="00C6148A">
        <w:rPr>
          <w:noProof/>
          <w:lang w:val="hr-HR"/>
        </w:rPr>
        <w:t>Vještačka inteligencija svuda oko nas</w:t>
      </w:r>
    </w:p>
    <w:p w:rsidR="00D81593" w:rsidRPr="00C6148A" w:rsidRDefault="00D81593" w:rsidP="00D81593">
      <w:pPr>
        <w:numPr>
          <w:ilvl w:val="0"/>
          <w:numId w:val="191"/>
        </w:numPr>
        <w:spacing w:after="0"/>
        <w:ind w:hanging="360"/>
        <w:rPr>
          <w:noProof/>
          <w:lang w:val="hr-HR"/>
        </w:rPr>
      </w:pPr>
      <w:r w:rsidRPr="00C6148A">
        <w:rPr>
          <w:noProof/>
          <w:lang w:val="hr-HR"/>
        </w:rPr>
        <w:t>Kreiranje dobrog prompta</w:t>
      </w:r>
    </w:p>
    <w:p w:rsidR="00D81593" w:rsidRPr="00C6148A" w:rsidRDefault="00D81593" w:rsidP="00D81593">
      <w:pPr>
        <w:numPr>
          <w:ilvl w:val="0"/>
          <w:numId w:val="191"/>
        </w:numPr>
        <w:spacing w:after="0"/>
        <w:ind w:hanging="360"/>
        <w:rPr>
          <w:noProof/>
          <w:lang w:val="hr-HR"/>
        </w:rPr>
      </w:pPr>
      <w:r w:rsidRPr="00C6148A">
        <w:rPr>
          <w:noProof/>
          <w:lang w:val="hr-HR"/>
        </w:rPr>
        <w:t xml:space="preserve">Vještačka inteligencija i aktivnosti za učenike i </w:t>
      </w:r>
      <w:r w:rsidR="007F6787" w:rsidRPr="00C6148A">
        <w:rPr>
          <w:noProof/>
          <w:lang w:val="hr-HR"/>
        </w:rPr>
        <w:t>nastavnike/nastavnice</w:t>
      </w:r>
    </w:p>
    <w:p w:rsidR="00D81593" w:rsidRPr="00C6148A" w:rsidRDefault="00D81593" w:rsidP="00D81593">
      <w:pPr>
        <w:numPr>
          <w:ilvl w:val="0"/>
          <w:numId w:val="191"/>
        </w:numPr>
        <w:spacing w:after="0"/>
        <w:ind w:hanging="360"/>
        <w:rPr>
          <w:noProof/>
          <w:lang w:val="hr-HR"/>
        </w:rPr>
      </w:pPr>
      <w:r w:rsidRPr="00C6148A">
        <w:rPr>
          <w:noProof/>
          <w:lang w:val="hr-HR"/>
        </w:rPr>
        <w:t>Kreiranje nastavnog časa uz pomoć alata vještačke inteligencije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Osvježenje.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Default="00D81593" w:rsidP="00D81593">
      <w:pPr>
        <w:rPr>
          <w:noProof/>
          <w:lang w:val="hr-HR"/>
        </w:rPr>
      </w:pPr>
    </w:p>
    <w:p w:rsidR="005379B5" w:rsidRDefault="005379B5" w:rsidP="00D81593">
      <w:pPr>
        <w:rPr>
          <w:noProof/>
          <w:lang w:val="hr-HR"/>
        </w:rPr>
      </w:pPr>
    </w:p>
    <w:p w:rsidR="005379B5" w:rsidRDefault="005379B5" w:rsidP="00D81593">
      <w:pPr>
        <w:rPr>
          <w:noProof/>
          <w:lang w:val="hr-HR"/>
        </w:rPr>
      </w:pPr>
    </w:p>
    <w:p w:rsidR="005379B5" w:rsidRPr="00C6148A" w:rsidRDefault="005379B5"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602481" w:rsidRDefault="00602481" w:rsidP="00602481">
      <w:pPr>
        <w:pStyle w:val="Heading1"/>
        <w:rPr>
          <w:noProof/>
          <w:color w:val="5B9BD5" w:themeColor="accent1"/>
          <w:lang w:val="hr-HR"/>
        </w:rPr>
      </w:pPr>
      <w:bookmarkStart w:id="201" w:name="_Toc222489925"/>
      <w:r>
        <w:rPr>
          <w:noProof/>
          <w:color w:val="5B9BD5" w:themeColor="accent1"/>
          <w:lang w:val="hr-HR"/>
        </w:rPr>
        <w:t>P</w:t>
      </w:r>
      <w:r w:rsidR="005379B5">
        <w:rPr>
          <w:noProof/>
          <w:color w:val="5B9BD5" w:themeColor="accent1"/>
          <w:lang w:val="hr-HR"/>
        </w:rPr>
        <w:t xml:space="preserve">RIORITETNA OBLAST </w:t>
      </w:r>
      <w:r>
        <w:rPr>
          <w:noProof/>
          <w:color w:val="5B9BD5" w:themeColor="accent1"/>
          <w:lang w:val="hr-HR"/>
        </w:rPr>
        <w:t>7 –</w:t>
      </w:r>
      <w:r w:rsidRPr="00602481">
        <w:rPr>
          <w:noProof/>
          <w:color w:val="5B9BD5" w:themeColor="accent1"/>
          <w:lang w:val="hr-HR"/>
        </w:rPr>
        <w:t xml:space="preserve"> SOCIO-EMOCIONALNE VJEŠTINE, FIZIČKO I MENTALNO ZDRAVLJE</w:t>
      </w:r>
      <w:bookmarkEnd w:id="201"/>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2" w:name="_Toc222489926"/>
            <w:r w:rsidRPr="00C6148A">
              <w:rPr>
                <w:noProof/>
                <w:lang w:val="hr-HR"/>
              </w:rPr>
              <w:lastRenderedPageBreak/>
              <w:t xml:space="preserve">192. Digitalna higijena </w:t>
            </w:r>
            <w:r w:rsidR="00602481">
              <w:rPr>
                <w:noProof/>
                <w:lang w:val="hr-HR"/>
              </w:rPr>
              <w:t>–</w:t>
            </w:r>
            <w:r w:rsidRPr="00C6148A">
              <w:rPr>
                <w:noProof/>
                <w:lang w:val="hr-HR"/>
              </w:rPr>
              <w:t xml:space="preserve"> izazov i rešenje za </w:t>
            </w:r>
            <w:r w:rsidR="007F6787" w:rsidRPr="00C6148A">
              <w:rPr>
                <w:noProof/>
                <w:lang w:val="hr-HR"/>
              </w:rPr>
              <w:t>nastavnike/nastavnice</w:t>
            </w:r>
            <w:r w:rsidRPr="00C6148A">
              <w:rPr>
                <w:noProof/>
                <w:lang w:val="hr-HR"/>
              </w:rPr>
              <w:t>, roditelje</w:t>
            </w:r>
            <w:r w:rsidR="00602481">
              <w:rPr>
                <w:noProof/>
                <w:lang w:val="hr-HR"/>
              </w:rPr>
              <w:t>/staratelje</w:t>
            </w:r>
            <w:r w:rsidRPr="00C6148A">
              <w:rPr>
                <w:noProof/>
                <w:lang w:val="hr-HR"/>
              </w:rPr>
              <w:t xml:space="preserve"> i učenike</w:t>
            </w:r>
            <w:r w:rsidR="00602481">
              <w:rPr>
                <w:noProof/>
                <w:lang w:val="hr-HR"/>
              </w:rPr>
              <w:t>/učenice</w:t>
            </w:r>
            <w:bookmarkEnd w:id="20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Jasmina Stojković , Aleksandra Solujić, Ivica Županjac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Jasmina Stojković , Aleksandra Solujić, Ivica Županjac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veština nastavnika da prepoznaju značaj odgovornog korišćenja tehnologije, identifikuju moguće rizike i da primene praktične alate i strategije za bolje i zdravije korišćenje digitalne tehnologije.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nastavnika sa osnovnim konceptima digitalne higijene i značajem svesnog korišćenja tehnologije. Osnaživanje nastavnika da identifikuju rizike, sa akcentom na mentalno zdravlje, povezane sa digitalnom (ne)higijenom i primenjuju strategije za prevenciju rizika.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znake digitalne zavisnosti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razviju intervencijske strategije. Podsticanje nastavnika za promovisanje zdravijih digitalnih navika.  Razvijanje svesti nastavnika o uticaju socijalnih mreža na percepciju realnosti, ponašanja i samopouzdanja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važnosti razvijanja digitalne pismenosti i kritičkog mišljenja. Obučavanje nastavnika da identifikuju znake digitalne prezasićenosti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primene tehnike upravljanja vremenom osnažujući ih za svesnije korišćenje digitalnih resursa.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 Nastavnik opšteobrazovnih predmeta – u  srednjoj umetničkoj školi (muzičke, baletske, likovne) Nastavnik opšteobrazovnih predmeta – u  srednjoj umetničkoj školi (muzičke, baletske, likovne) Stručni saradnik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2"/>
        </w:numPr>
        <w:spacing w:after="0"/>
        <w:ind w:hanging="360"/>
        <w:rPr>
          <w:noProof/>
          <w:lang w:val="hr-HR"/>
        </w:rPr>
      </w:pPr>
      <w:r w:rsidRPr="00C6148A">
        <w:rPr>
          <w:noProof/>
          <w:lang w:val="hr-HR"/>
        </w:rPr>
        <w:t>Razumevanje digitalne (ne) higijene</w:t>
      </w:r>
    </w:p>
    <w:p w:rsidR="00D81593" w:rsidRPr="00C6148A" w:rsidRDefault="00D81593" w:rsidP="00D81593">
      <w:pPr>
        <w:numPr>
          <w:ilvl w:val="0"/>
          <w:numId w:val="192"/>
        </w:numPr>
        <w:spacing w:after="0"/>
        <w:ind w:hanging="360"/>
        <w:rPr>
          <w:noProof/>
          <w:lang w:val="hr-HR"/>
        </w:rPr>
      </w:pPr>
      <w:r w:rsidRPr="00C6148A">
        <w:rPr>
          <w:noProof/>
          <w:lang w:val="hr-HR"/>
        </w:rPr>
        <w:t>Tehnike i metode za poboljšanje digitalne higijene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3" w:name="_Toc222489927"/>
            <w:r w:rsidRPr="00C6148A">
              <w:rPr>
                <w:noProof/>
                <w:lang w:val="hr-HR"/>
              </w:rPr>
              <w:lastRenderedPageBreak/>
              <w:t>193. Kako pomoći djetetu da prevaziđe krizne životne situacije</w:t>
            </w:r>
            <w:bookmarkEnd w:id="20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Branka Grahovac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Branka Grahovac, Boris Savić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Boris Savić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borsavic@yahoo.com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+382 69 221 425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Osposobiti prosvetne radnike za prepoznavanje i pomoć deci koja se nalaze u kriznim životnim situacijama pomoću veština empatijske komunikacije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sa pojmom i vrstama kriza, sa osećanjima i simptomima koji ih prate Prepoznavanje osećanja i potreba,pre svega dece, a zatim i roditelja, kod preživaljavanja kriznih situacija kod dece (pomažući roditelju pomažemo i deci) Prepoznavanje ličnih osećanja i potreba u situaciji  suočavanja sa kriznim životnim situacijama dece, pružanje empatije sebi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med. sestre u vrtiću, vaspitači, učitelji, profesori,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(izlaganje, razgovor, rad na tekstu), vizuelne (video prezentacija i  power point prezentacija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3"/>
        </w:numPr>
        <w:spacing w:after="0"/>
        <w:ind w:hanging="360"/>
        <w:rPr>
          <w:noProof/>
          <w:lang w:val="hr-HR"/>
        </w:rPr>
      </w:pPr>
      <w:r w:rsidRPr="00C6148A">
        <w:rPr>
          <w:noProof/>
          <w:lang w:val="hr-HR"/>
        </w:rPr>
        <w:t xml:space="preserve">Pojam životne krize </w:t>
      </w:r>
    </w:p>
    <w:p w:rsidR="00D81593" w:rsidRPr="00C6148A" w:rsidRDefault="00D81593" w:rsidP="00D81593">
      <w:pPr>
        <w:numPr>
          <w:ilvl w:val="0"/>
          <w:numId w:val="193"/>
        </w:numPr>
        <w:spacing w:after="0"/>
        <w:ind w:hanging="360"/>
        <w:rPr>
          <w:noProof/>
          <w:lang w:val="hr-HR"/>
        </w:rPr>
      </w:pPr>
      <w:r w:rsidRPr="00C6148A">
        <w:rPr>
          <w:noProof/>
          <w:lang w:val="hr-HR"/>
        </w:rPr>
        <w:t xml:space="preserve">Model nenasilne komunikacije(empatijska komunikacija) </w:t>
      </w:r>
    </w:p>
    <w:p w:rsidR="00D81593" w:rsidRPr="00C6148A" w:rsidRDefault="00D81593" w:rsidP="00D81593">
      <w:pPr>
        <w:numPr>
          <w:ilvl w:val="0"/>
          <w:numId w:val="193"/>
        </w:numPr>
        <w:spacing w:after="0"/>
        <w:ind w:hanging="360"/>
        <w:rPr>
          <w:noProof/>
          <w:lang w:val="hr-HR"/>
        </w:rPr>
      </w:pPr>
      <w:r w:rsidRPr="00C6148A">
        <w:rPr>
          <w:noProof/>
          <w:lang w:val="hr-HR"/>
        </w:rPr>
        <w:t xml:space="preserve">Dete i krizne životne situacije </w:t>
      </w:r>
    </w:p>
    <w:p w:rsidR="00D81593" w:rsidRPr="00C6148A" w:rsidRDefault="00D81593" w:rsidP="00D81593">
      <w:pPr>
        <w:numPr>
          <w:ilvl w:val="0"/>
          <w:numId w:val="193"/>
        </w:numPr>
        <w:spacing w:after="0"/>
        <w:ind w:hanging="360"/>
        <w:rPr>
          <w:noProof/>
          <w:lang w:val="hr-HR"/>
        </w:rPr>
      </w:pPr>
      <w:r w:rsidRPr="00C6148A">
        <w:rPr>
          <w:noProof/>
          <w:lang w:val="hr-HR"/>
        </w:rPr>
        <w:t>Kriza kao šansa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Autorski honorar, materijal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4" w:name="_Toc222489928"/>
            <w:r w:rsidRPr="00C6148A">
              <w:rPr>
                <w:noProof/>
                <w:lang w:val="hr-HR"/>
              </w:rPr>
              <w:lastRenderedPageBreak/>
              <w:t>194. Komunikacijske vještine u vaspitno-obrazovnom procesu</w:t>
            </w:r>
            <w:bookmarkEnd w:id="20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Katarina Todorović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Todorović, Saša Milić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Katarina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katarinat@t-com.me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0038267769769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komunikacije vaspitno-obrazovnom procesu radi unapredjenja kvaliteta i efekata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-Preispitivanje sopstvenog komunikacijskog stila u vaspitno-obrazovnom procesu -Informisanje o značaju interpersonalnih odnosa u vaspitno-obrazovnim ustanovama -Proširivanje znanja o tipovima komunikacije -Osnaživanje učesnika da unapređuju komunikacijske vještine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profesori,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predškolskih ustanova,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Seminari  se organizuju kroz  interaktivni i radioničarski  rad, sa mini-lekcijama koje prethode svakoj temi i sistematizuju je na kraju. Specifičnost  rada na seminaru ogleda se u tome sto su učesnici seminara u situaciji da osjete i realizuju situacije u kojima su i efikasni i neefikasni i ravnopravni i neravnopravni, kao i  zadovoljni i nezadovoljni komunikatori. Naći se u ulozi </w:t>
      </w:r>
      <w:r w:rsidR="002A48C3" w:rsidRPr="00C6148A">
        <w:rPr>
          <w:rFonts w:ascii="Verdana" w:hAnsi="Verdana"/>
          <w:noProof/>
          <w:sz w:val="20"/>
          <w:szCs w:val="20"/>
          <w:lang w:val="hr-HR"/>
        </w:rPr>
        <w:t>učenika/učenica</w:t>
      </w:r>
      <w:r w:rsidRPr="00C6148A">
        <w:rPr>
          <w:rFonts w:ascii="Verdana" w:hAnsi="Verdana"/>
          <w:noProof/>
          <w:sz w:val="20"/>
          <w:szCs w:val="20"/>
          <w:lang w:val="hr-HR"/>
        </w:rPr>
        <w:t>/vaspitanika znači doživjeti sebe iz drugog ugla i samim tim korigovati nedostatke.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4"/>
        </w:numPr>
        <w:spacing w:after="0"/>
        <w:ind w:hanging="360"/>
        <w:rPr>
          <w:noProof/>
          <w:lang w:val="hr-HR"/>
        </w:rPr>
      </w:pPr>
      <w:r w:rsidRPr="00C6148A">
        <w:rPr>
          <w:noProof/>
          <w:lang w:val="hr-HR"/>
        </w:rPr>
        <w:t>Značaj komunikacije za efekte vaspitno-obrazovnog procesa</w:t>
      </w:r>
    </w:p>
    <w:p w:rsidR="00D81593" w:rsidRPr="00C6148A" w:rsidRDefault="00D81593" w:rsidP="00D81593">
      <w:pPr>
        <w:numPr>
          <w:ilvl w:val="0"/>
          <w:numId w:val="194"/>
        </w:numPr>
        <w:spacing w:after="0"/>
        <w:ind w:hanging="360"/>
        <w:rPr>
          <w:noProof/>
          <w:lang w:val="hr-HR"/>
        </w:rPr>
      </w:pPr>
      <w:r w:rsidRPr="00C6148A">
        <w:rPr>
          <w:noProof/>
          <w:lang w:val="hr-HR"/>
        </w:rPr>
        <w:t>Priroda i principi adekvatne komunikacije u vaspitno-obrazovnom procesu</w:t>
      </w:r>
    </w:p>
    <w:p w:rsidR="00D81593" w:rsidRPr="00C6148A" w:rsidRDefault="00D81593" w:rsidP="00D81593">
      <w:pPr>
        <w:numPr>
          <w:ilvl w:val="0"/>
          <w:numId w:val="194"/>
        </w:numPr>
        <w:spacing w:after="0"/>
        <w:ind w:hanging="360"/>
        <w:rPr>
          <w:noProof/>
          <w:lang w:val="hr-HR"/>
        </w:rPr>
      </w:pPr>
      <w:r w:rsidRPr="00C6148A">
        <w:rPr>
          <w:noProof/>
          <w:lang w:val="hr-HR"/>
        </w:rPr>
        <w:t>Vrste komunikacije  u vaspitno-obrazovnom radu</w:t>
      </w:r>
    </w:p>
    <w:p w:rsidR="00D81593" w:rsidRPr="00C6148A" w:rsidRDefault="00D81593" w:rsidP="00D81593">
      <w:pPr>
        <w:numPr>
          <w:ilvl w:val="0"/>
          <w:numId w:val="194"/>
        </w:numPr>
        <w:spacing w:after="0"/>
        <w:ind w:hanging="360"/>
        <w:rPr>
          <w:noProof/>
          <w:lang w:val="hr-HR"/>
        </w:rPr>
      </w:pPr>
      <w:r w:rsidRPr="00C6148A">
        <w:rPr>
          <w:noProof/>
          <w:lang w:val="hr-HR"/>
        </w:rPr>
        <w:t>Vrste poruka, barijere i njihove posljedice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50% od dobijenih sredstava za pokrivanje honorara  ternera;  25% za poreze i doprinose za isplatu honorara;  15°% za pokrivanje troškova i pripreme materijala za radionice i  10% za putne troškove trenerskog tima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5" w:name="_Toc222489929"/>
            <w:r w:rsidRPr="00C6148A">
              <w:rPr>
                <w:noProof/>
                <w:lang w:val="hr-HR"/>
              </w:rPr>
              <w:lastRenderedPageBreak/>
              <w:t>195. Kreativnost: socio-emocionalna snaga i kompetencija za 21.vijek</w:t>
            </w:r>
            <w:bookmarkEnd w:id="20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Samra Mujević, Marija Draganić Vulanović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Samra Mujević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kompetencije nastavnika (vaspitači, učitelji, predmetni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za podsticanje i razvoj kreativnosti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kod sebe posmatrajući kreativnost kao jednu od ključnih socio-emocionalnih kompetencija i vještina za 21.vijek</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teorijske osnove kreativnosti i njenu povezanost sa socio-emocionalnim razvojem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različitim metodama i tehnikama za podsticanje kreativnosti u vaspitnom - obrazovnom procesu; Razviti kod nastavnika vještine za kreiranje kreativne i podržavajuće učioničke klime; Podstaći refleksiju i razmjenu primjera dobre prakse među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postanu modeli kreativnosti u svom profesionalnom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učitelji,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Individualni rad; 9. Interaktivna predavanja; 10. Demonstracija i primjena kreativnih tehnika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5"/>
        </w:numPr>
        <w:spacing w:after="0"/>
        <w:ind w:hanging="360"/>
        <w:rPr>
          <w:noProof/>
          <w:lang w:val="hr-HR"/>
        </w:rPr>
      </w:pPr>
      <w:r w:rsidRPr="00C6148A">
        <w:rPr>
          <w:noProof/>
          <w:lang w:val="hr-HR"/>
        </w:rPr>
        <w:t>Kreativnost kao ključna kompetencija za 21.vijek</w:t>
      </w:r>
    </w:p>
    <w:p w:rsidR="00D81593" w:rsidRPr="00C6148A" w:rsidRDefault="00D81593" w:rsidP="00D81593">
      <w:pPr>
        <w:numPr>
          <w:ilvl w:val="0"/>
          <w:numId w:val="195"/>
        </w:numPr>
        <w:spacing w:after="0"/>
        <w:ind w:hanging="360"/>
        <w:rPr>
          <w:noProof/>
          <w:lang w:val="hr-HR"/>
        </w:rPr>
      </w:pPr>
      <w:r w:rsidRPr="00C6148A">
        <w:rPr>
          <w:noProof/>
          <w:lang w:val="hr-HR"/>
        </w:rPr>
        <w:t>Vaspitno-obrazovni proces koji njeguje radoznalost, podstiče ideje i saradnju</w:t>
      </w:r>
    </w:p>
    <w:p w:rsidR="00D81593" w:rsidRPr="00C6148A" w:rsidRDefault="00D81593" w:rsidP="00D81593">
      <w:pPr>
        <w:numPr>
          <w:ilvl w:val="0"/>
          <w:numId w:val="195"/>
        </w:numPr>
        <w:spacing w:after="0"/>
        <w:ind w:hanging="360"/>
        <w:rPr>
          <w:noProof/>
          <w:lang w:val="hr-HR"/>
        </w:rPr>
      </w:pPr>
      <w:r w:rsidRPr="00C6148A">
        <w:rPr>
          <w:noProof/>
          <w:lang w:val="hr-HR"/>
        </w:rPr>
        <w:t>Metode i tehnike za razvoj kreativnosti i vaspitno-obrazovnom procesu</w:t>
      </w:r>
    </w:p>
    <w:p w:rsidR="00D81593" w:rsidRPr="00C6148A" w:rsidRDefault="00D81593" w:rsidP="00D81593">
      <w:pPr>
        <w:numPr>
          <w:ilvl w:val="0"/>
          <w:numId w:val="195"/>
        </w:numPr>
        <w:spacing w:after="0"/>
        <w:ind w:hanging="360"/>
        <w:rPr>
          <w:noProof/>
          <w:lang w:val="hr-HR"/>
        </w:rPr>
      </w:pPr>
      <w:r w:rsidRPr="00C6148A">
        <w:rPr>
          <w:noProof/>
          <w:lang w:val="hr-HR"/>
        </w:rPr>
        <w:t>Nastavnik kao model i facilitator kreativnog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materijal koji je potreban za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6" w:name="_Toc222489930"/>
            <w:r w:rsidRPr="00C6148A">
              <w:rPr>
                <w:noProof/>
                <w:lang w:val="hr-HR"/>
              </w:rPr>
              <w:lastRenderedPageBreak/>
              <w:t>196. MOJE VRIJEDNOSTI I VRLINE - Program za razvoj socijalnih i emocionalnih vještina djece i adolescenata</w:t>
            </w:r>
            <w:bookmarkEnd w:id="20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Anđa  Backović, Ranka Božović, Jadranka Gavranović, Ana  Ćalov - Prelević, Tatjana Jokić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Svetlana Jovetić-Koprivica, Biljana Ćulafić, Sava Kovačević, Jadranka Gavranović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Svetlana  Jovetić Koprivica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sjovetickoprivica@gmail.com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+38269391855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Osnaživanje kompetencija nastavnika/ca i škole u cjelini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/ca podstiču razvoj socijalnih i emocionalnih (SE) vještina na kojima se temelji njihov uspjeh u školovanju, životu, radu i učešću u društvu.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i primjenu savremene terminologije i koncepata iz oblasti socio-emocionalnih vještina. * Osposobiti nastavnika/cu za refleksivnu analizu vlastite prakse i planiranje aktivnosti koje podstiču razvoj socio-emocionalnih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Unaprijediti kompetencije nastavnika/ce za primjenu metoda, povratnih informacija i instrumenata za praćenje razvoja socio-emocionalnih vještina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svih nastavnih predmeta,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/ke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/ce u osnovnim i srednjim školama (opštim i stručnim), kao i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/ca. Modul je posebno značajan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/ce u ulozi odjeljenjskih starješina.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obuci se dominantno koriste interaktivne metode i tehnike.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6"/>
        </w:numPr>
        <w:spacing w:after="0"/>
        <w:ind w:hanging="360"/>
        <w:rPr>
          <w:noProof/>
          <w:lang w:val="hr-HR"/>
        </w:rPr>
      </w:pPr>
      <w:r w:rsidRPr="00C6148A">
        <w:rPr>
          <w:noProof/>
          <w:lang w:val="hr-HR"/>
        </w:rPr>
        <w:t>SE vještine - elementi ključnih kompetencija djece i mladih za 21. Vijek</w:t>
      </w:r>
    </w:p>
    <w:p w:rsidR="00D81593" w:rsidRPr="00C6148A" w:rsidRDefault="00D81593" w:rsidP="00D81593">
      <w:pPr>
        <w:numPr>
          <w:ilvl w:val="0"/>
          <w:numId w:val="196"/>
        </w:numPr>
        <w:spacing w:after="0"/>
        <w:ind w:hanging="360"/>
        <w:rPr>
          <w:noProof/>
          <w:lang w:val="hr-HR"/>
        </w:rPr>
      </w:pPr>
      <w:r w:rsidRPr="00C6148A">
        <w:rPr>
          <w:noProof/>
          <w:lang w:val="hr-HR"/>
        </w:rPr>
        <w:t>Koncepti SE vještina u programu “Moje vrijednosti i vrline”</w:t>
      </w:r>
    </w:p>
    <w:p w:rsidR="00D81593" w:rsidRPr="00C6148A" w:rsidRDefault="00D81593" w:rsidP="00D81593">
      <w:pPr>
        <w:numPr>
          <w:ilvl w:val="0"/>
          <w:numId w:val="196"/>
        </w:numPr>
        <w:spacing w:after="0"/>
        <w:ind w:hanging="360"/>
        <w:rPr>
          <w:noProof/>
          <w:lang w:val="hr-HR"/>
        </w:rPr>
      </w:pPr>
      <w:r w:rsidRPr="00C6148A">
        <w:rPr>
          <w:noProof/>
          <w:lang w:val="hr-HR"/>
        </w:rPr>
        <w:t>Usmjeravanje razvoja SE vještina – povratne informacije učeniku/ci</w:t>
      </w:r>
    </w:p>
    <w:p w:rsidR="00D81593" w:rsidRPr="00C6148A" w:rsidRDefault="00D81593" w:rsidP="00D81593">
      <w:pPr>
        <w:numPr>
          <w:ilvl w:val="0"/>
          <w:numId w:val="196"/>
        </w:numPr>
        <w:spacing w:after="0"/>
        <w:ind w:hanging="360"/>
        <w:rPr>
          <w:noProof/>
          <w:lang w:val="hr-HR"/>
        </w:rPr>
      </w:pPr>
      <w:r w:rsidRPr="00C6148A">
        <w:rPr>
          <w:noProof/>
          <w:lang w:val="hr-HR"/>
        </w:rPr>
        <w:t xml:space="preserve">Identitet nastavnika i njegov uticaj na razvoj SE vještina </w:t>
      </w:r>
      <w:r w:rsidR="002A48C3" w:rsidRPr="00C6148A">
        <w:rPr>
          <w:noProof/>
          <w:lang w:val="hr-HR"/>
        </w:rPr>
        <w:t>učenika/učenica</w:t>
      </w:r>
      <w:r w:rsidRPr="00C6148A">
        <w:rPr>
          <w:noProof/>
          <w:lang w:val="hr-HR"/>
        </w:rPr>
        <w:t>/ca</w:t>
      </w:r>
    </w:p>
    <w:p w:rsidR="00D81593" w:rsidRPr="00C6148A" w:rsidRDefault="00D81593" w:rsidP="00D81593">
      <w:pPr>
        <w:numPr>
          <w:ilvl w:val="0"/>
          <w:numId w:val="196"/>
        </w:numPr>
        <w:spacing w:after="0"/>
        <w:ind w:hanging="360"/>
        <w:rPr>
          <w:noProof/>
          <w:lang w:val="hr-HR"/>
        </w:rPr>
      </w:pPr>
      <w:r w:rsidRPr="00C6148A">
        <w:rPr>
          <w:noProof/>
          <w:lang w:val="hr-HR"/>
        </w:rPr>
        <w:t xml:space="preserve">Potencijali redovne nastave za razvoj SE vještina </w:t>
      </w:r>
      <w:r w:rsidR="002A48C3" w:rsidRPr="00C6148A">
        <w:rPr>
          <w:noProof/>
          <w:lang w:val="hr-HR"/>
        </w:rPr>
        <w:t>učenika/učenica</w:t>
      </w:r>
      <w:r w:rsidRPr="00C6148A">
        <w:rPr>
          <w:noProof/>
          <w:lang w:val="hr-HR"/>
        </w:rPr>
        <w:t>/ca i planiranje nastave</w:t>
      </w:r>
    </w:p>
    <w:p w:rsidR="00D81593" w:rsidRPr="00C6148A" w:rsidRDefault="00D81593" w:rsidP="00D81593">
      <w:pPr>
        <w:numPr>
          <w:ilvl w:val="0"/>
          <w:numId w:val="196"/>
        </w:numPr>
        <w:spacing w:after="0"/>
        <w:ind w:hanging="360"/>
        <w:rPr>
          <w:noProof/>
          <w:lang w:val="hr-HR"/>
        </w:rPr>
      </w:pPr>
      <w:r w:rsidRPr="00C6148A">
        <w:rPr>
          <w:noProof/>
          <w:lang w:val="hr-HR"/>
        </w:rPr>
        <w:t xml:space="preserve">Metode nastave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materijal i honorar za </w:t>
      </w:r>
      <w:r w:rsidR="007F6787" w:rsidRPr="00C6148A">
        <w:rPr>
          <w:rFonts w:ascii="Verdana" w:hAnsi="Verdana" w:cs="Arial"/>
          <w:bCs/>
          <w:noProof/>
          <w:sz w:val="20"/>
          <w:szCs w:val="20"/>
          <w:lang w:val="hr-HR"/>
        </w:rPr>
        <w:t>nastavnike/nastavnice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7" w:name="_Toc222489931"/>
            <w:r w:rsidRPr="00C6148A">
              <w:rPr>
                <w:noProof/>
                <w:lang w:val="hr-HR"/>
              </w:rPr>
              <w:lastRenderedPageBreak/>
              <w:t>197. MOJE VRIJEDNOSTI I VRLINE - Program za razvoj socijalnih i emocionalnih vještina djece i adolescenata; obuka trenera</w:t>
            </w:r>
            <w:r w:rsidR="00602481">
              <w:rPr>
                <w:noProof/>
                <w:lang w:val="hr-HR"/>
              </w:rPr>
              <w:t>/</w:t>
            </w:r>
            <w:r w:rsidR="001B3FB9">
              <w:rPr>
                <w:noProof/>
                <w:lang w:val="hr-HR"/>
              </w:rPr>
              <w:t>Treneri/ce</w:t>
            </w:r>
            <w:r w:rsidR="00602481">
              <w:rPr>
                <w:noProof/>
                <w:lang w:val="hr-HR"/>
              </w:rPr>
              <w:t>ca</w:t>
            </w:r>
            <w:bookmarkEnd w:id="20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Anđa  Backović, Ana  Ćalov - Prelević, Ranka Božović, Tatjana Jokić, Jadranka Gavranović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Sava Kovačević, Miroslav Minić, Svetlana Jovetić-Koprivica, Jadranka Gavranović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Svetlana  Jovetić Koprivica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sjovetickoprivica@gmail.com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+38269391855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Diseminacija znanja i vještina na veći broj potencijalnih trenera/voditelja programa obuke “Moje vrijednosti i vrline”, koji je usmjeren na osnaživanje vaspitne uloge škole i kompetencija nastavnika/ca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/ca podstiču razvoj socijanih i emocionalnih (SE)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Objasniti značaj socio-emocionalnih vještina za razvoj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ulogu nastavnika u tom procesu. * Analizirati i unapređivati sopstvene trenerske kompetencije kroz planiranje strategija profesionalnog razvoja. * Primijeniti znanja o dinamici i upravljanju grupom u planiranju i realizaciji obuka o razvoju socio-emocionalnih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Uslovi su: - završena osnovna obuka za program “Moje vrijednosti i vrline” (16 časova), - neposredno učešće u realizaciji programa "Moje vrijednosti i vrline” u trajanju od najmanje jedne školske godine,  - preporuka direktora/ke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Dominantno se koriste interaktivne metode i tehnike.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7"/>
        </w:numPr>
        <w:spacing w:after="0"/>
        <w:ind w:hanging="360"/>
        <w:rPr>
          <w:noProof/>
          <w:lang w:val="hr-HR"/>
        </w:rPr>
      </w:pPr>
      <w:r w:rsidRPr="00C6148A">
        <w:rPr>
          <w:noProof/>
          <w:lang w:val="hr-HR"/>
        </w:rPr>
        <w:t xml:space="preserve">Uloge i stilovi nastavnika i razvoj SE vještina </w:t>
      </w:r>
    </w:p>
    <w:p w:rsidR="00D81593" w:rsidRPr="00C6148A" w:rsidRDefault="00D81593" w:rsidP="00D81593">
      <w:pPr>
        <w:numPr>
          <w:ilvl w:val="0"/>
          <w:numId w:val="197"/>
        </w:numPr>
        <w:spacing w:after="0"/>
        <w:ind w:hanging="360"/>
        <w:rPr>
          <w:noProof/>
          <w:lang w:val="hr-HR"/>
        </w:rPr>
      </w:pPr>
      <w:r w:rsidRPr="00C6148A">
        <w:rPr>
          <w:noProof/>
          <w:lang w:val="hr-HR"/>
        </w:rPr>
        <w:t>Kompetencije trenera za razvoj SE  vještina</w:t>
      </w:r>
    </w:p>
    <w:p w:rsidR="00D81593" w:rsidRPr="00C6148A" w:rsidRDefault="00D81593" w:rsidP="00D81593">
      <w:pPr>
        <w:numPr>
          <w:ilvl w:val="0"/>
          <w:numId w:val="197"/>
        </w:numPr>
        <w:spacing w:after="0"/>
        <w:ind w:hanging="360"/>
        <w:rPr>
          <w:noProof/>
          <w:lang w:val="hr-HR"/>
        </w:rPr>
      </w:pPr>
      <w:r w:rsidRPr="00C6148A">
        <w:rPr>
          <w:noProof/>
          <w:lang w:val="hr-HR"/>
        </w:rPr>
        <w:t>Dinamika grupe</w:t>
      </w:r>
    </w:p>
    <w:p w:rsidR="00D81593" w:rsidRPr="00C6148A" w:rsidRDefault="00D81593" w:rsidP="00D81593">
      <w:pPr>
        <w:numPr>
          <w:ilvl w:val="0"/>
          <w:numId w:val="197"/>
        </w:numPr>
        <w:spacing w:after="0"/>
        <w:ind w:hanging="360"/>
        <w:rPr>
          <w:noProof/>
          <w:lang w:val="hr-HR"/>
        </w:rPr>
      </w:pPr>
      <w:r w:rsidRPr="00C6148A">
        <w:rPr>
          <w:noProof/>
          <w:lang w:val="hr-HR"/>
        </w:rPr>
        <w:t>Planiranje aktivnosti za obuku nastavnika u oblasti razvoja SE vještina</w:t>
      </w:r>
    </w:p>
    <w:p w:rsidR="00D81593" w:rsidRPr="00C6148A" w:rsidRDefault="00D81593" w:rsidP="00D81593">
      <w:pPr>
        <w:numPr>
          <w:ilvl w:val="0"/>
          <w:numId w:val="197"/>
        </w:numPr>
        <w:spacing w:after="0"/>
        <w:ind w:hanging="360"/>
        <w:rPr>
          <w:noProof/>
          <w:lang w:val="hr-HR"/>
        </w:rPr>
      </w:pPr>
      <w:r w:rsidRPr="00C6148A">
        <w:rPr>
          <w:noProof/>
          <w:lang w:val="hr-HR"/>
        </w:rPr>
        <w:t>Praktikovanje trenerskih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5379B5">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 i honorar trenera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8" w:name="_Toc222489932"/>
            <w:r w:rsidRPr="00C6148A">
              <w:rPr>
                <w:noProof/>
                <w:lang w:val="hr-HR"/>
              </w:rPr>
              <w:lastRenderedPageBreak/>
              <w:t>198. MOJE VRIJEDNOSTI I VRLINE</w:t>
            </w:r>
            <w:r w:rsidR="00602481">
              <w:rPr>
                <w:noProof/>
                <w:lang w:val="hr-HR"/>
              </w:rPr>
              <w:t xml:space="preserve"> </w:t>
            </w:r>
            <w:r w:rsidRPr="00C6148A">
              <w:rPr>
                <w:noProof/>
                <w:lang w:val="hr-HR"/>
              </w:rPr>
              <w:t>-</w:t>
            </w:r>
            <w:r w:rsidR="00602481">
              <w:rPr>
                <w:noProof/>
                <w:lang w:val="hr-HR"/>
              </w:rPr>
              <w:t xml:space="preserve"> O</w:t>
            </w:r>
            <w:r w:rsidR="00602481" w:rsidRPr="00C6148A">
              <w:rPr>
                <w:noProof/>
                <w:lang w:val="hr-HR"/>
              </w:rPr>
              <w:t>buka nastavnika/ca za rad sa vršnjačkim edukatorima/ama</w:t>
            </w:r>
            <w:bookmarkEnd w:id="20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Sava Kovačević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Svetlana Jovetić-Koprivica, Sava Kovačević, Biljana Ćulafić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Ćulafić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biljana.culafic68@gmail.com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+38267271389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1. Razviti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svijest o značaju vršnjačke edukacije kao puta za lični razvoj, izgradnju karaktera i doprinos miroljubivoj školskoj zajednici. 2. Osposobiti učenike za aktivno, odgovorno i empatično djelovanje u ulozi vršnjačkih edukatora kroz timski rad, rješavanje problema,  asertivnu komunikaciju, prepoznavanju i razumijevanje vrsta nasilja, inkluzivnog pristupa i  promovisanje pozitivnih vrijednosti.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Razvijanje i promovisanje temeljnih vrijednosti Učesnici/e će biti u stanju da prepoznaju i aktivno promovišu poštenje, toleranciju, empatiju, zahvalnost, optimizam, iskrenost i odgovornost kao osnovu pozitivnih odnosa i uspješne vršnjačke edukacije. 2) Unapređenje učenja među vršnjacima Učesnici/e će razvijati sposobnosti saradnje, dijaloga i razmjene iskustava kako bi kroz vršnjačko učenje unapređivali znanje i praktične vještine. 3) Jačanje osjećaja pripadnosti i zajedništva Učesnici/e će razvijati osjećaj pripadnosti školi i zajednici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nastavnika, te prepoznavati važnost saradnje s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roditeljima u izgradnji kulture povjerenja, podrške i zajedništva. 4) Planiranje i vođenje vršnjačkih aktivnosti Učesnici/e će sticati osnovna znanja i vještine za planiranje, sprovođenje i praćenje vršnjačkih aktivnosti na nivou odjeljenja i škole, preuzimajući odgovornost za kvalitet i rezultate svog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svih nastavnih predmeta,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/ke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/ce u osnovnim i srednjim školama (opštim i stručnim), kao i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/ca. Modul je posebno značajan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/ce u ulozi odjeljenjskih starješina.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obuci se dominantno koriste interaktivne metode i tehnike.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8"/>
        </w:numPr>
        <w:spacing w:after="0"/>
        <w:ind w:hanging="360"/>
        <w:rPr>
          <w:noProof/>
          <w:lang w:val="hr-HR"/>
        </w:rPr>
      </w:pPr>
      <w:r w:rsidRPr="00C6148A">
        <w:rPr>
          <w:noProof/>
          <w:lang w:val="hr-HR"/>
        </w:rPr>
        <w:t>TEMA 1. Vršnjačka edukacija u službi razvijanja vrijednosti i vrlina</w:t>
      </w:r>
    </w:p>
    <w:p w:rsidR="00D81593" w:rsidRPr="00C6148A" w:rsidRDefault="00D81593" w:rsidP="00D81593">
      <w:pPr>
        <w:numPr>
          <w:ilvl w:val="0"/>
          <w:numId w:val="198"/>
        </w:numPr>
        <w:spacing w:after="0"/>
        <w:ind w:hanging="360"/>
        <w:rPr>
          <w:noProof/>
          <w:lang w:val="hr-HR"/>
        </w:rPr>
      </w:pPr>
      <w:r w:rsidRPr="00C6148A">
        <w:rPr>
          <w:noProof/>
          <w:lang w:val="hr-HR"/>
        </w:rPr>
        <w:t>TEMA 2. Vršnjačka edukacija kao sredstvo učenja</w:t>
      </w:r>
    </w:p>
    <w:p w:rsidR="00D81593" w:rsidRPr="00C6148A" w:rsidRDefault="00D81593" w:rsidP="00D81593">
      <w:pPr>
        <w:numPr>
          <w:ilvl w:val="0"/>
          <w:numId w:val="198"/>
        </w:numPr>
        <w:spacing w:after="0"/>
        <w:ind w:hanging="360"/>
        <w:rPr>
          <w:noProof/>
          <w:lang w:val="hr-HR"/>
        </w:rPr>
      </w:pPr>
      <w:r w:rsidRPr="00C6148A">
        <w:rPr>
          <w:noProof/>
          <w:lang w:val="hr-HR"/>
        </w:rPr>
        <w:t>TEMA 3. Vršnjačka edukacija kao podrška timu nastavnika i školi</w:t>
      </w:r>
    </w:p>
    <w:p w:rsidR="00D81593" w:rsidRPr="00C6148A" w:rsidRDefault="00D81593" w:rsidP="00D81593">
      <w:pPr>
        <w:numPr>
          <w:ilvl w:val="0"/>
          <w:numId w:val="198"/>
        </w:numPr>
        <w:spacing w:after="0"/>
        <w:ind w:hanging="360"/>
        <w:rPr>
          <w:noProof/>
          <w:lang w:val="hr-HR"/>
        </w:rPr>
      </w:pPr>
      <w:r w:rsidRPr="00C6148A">
        <w:rPr>
          <w:noProof/>
          <w:lang w:val="hr-HR"/>
        </w:rPr>
        <w:t>TEMA 4. Vršnjačka edukacija – planiranje, realizacija i monitoring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379B5">
        <w:rPr>
          <w:rFonts w:ascii="Verdana" w:hAnsi="Verdana"/>
          <w:noProof/>
          <w:sz w:val="20"/>
          <w:szCs w:val="20"/>
          <w:lang w:val="hr-HR"/>
        </w:rPr>
        <w:t>u</w:t>
      </w:r>
      <w:r w:rsidRPr="00C6148A">
        <w:rPr>
          <w:rFonts w:ascii="Verdana" w:hAnsi="Verdana"/>
          <w:noProof/>
          <w:sz w:val="20"/>
          <w:szCs w:val="20"/>
          <w:lang w:val="hr-HR"/>
        </w:rPr>
        <w:t>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5379B5">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9" w:name="_Toc222489933"/>
            <w:r w:rsidRPr="00C6148A">
              <w:rPr>
                <w:noProof/>
                <w:lang w:val="hr-HR"/>
              </w:rPr>
              <w:lastRenderedPageBreak/>
              <w:t>199. Muzika kao ogledalo ličnosti – doživljajno slušanje muzike u radu sa učenicima</w:t>
            </w:r>
            <w:bookmarkEnd w:id="20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00602481">
        <w:rPr>
          <w:rFonts w:ascii="Verdana" w:hAnsi="Verdana"/>
          <w:noProof/>
          <w:sz w:val="20"/>
          <w:szCs w:val="20"/>
          <w:lang w:val="hr-HR"/>
        </w:rPr>
        <w:t>B</w:t>
      </w:r>
      <w:r w:rsidR="00602481" w:rsidRPr="00C6148A">
        <w:rPr>
          <w:rFonts w:ascii="Verdana" w:hAnsi="Verdana"/>
          <w:noProof/>
          <w:sz w:val="20"/>
          <w:szCs w:val="20"/>
          <w:lang w:val="hr-HR"/>
        </w:rPr>
        <w:t xml:space="preserve">ojana </w:t>
      </w:r>
      <w:r w:rsidR="00602481">
        <w:rPr>
          <w:rFonts w:ascii="Verdana" w:hAnsi="Verdana"/>
          <w:noProof/>
          <w:sz w:val="20"/>
          <w:szCs w:val="20"/>
          <w:lang w:val="hr-HR"/>
        </w:rPr>
        <w:t>N</w:t>
      </w:r>
      <w:r w:rsidR="00602481" w:rsidRPr="00C6148A">
        <w:rPr>
          <w:rFonts w:ascii="Verdana" w:hAnsi="Verdana"/>
          <w:noProof/>
          <w:sz w:val="20"/>
          <w:szCs w:val="20"/>
          <w:lang w:val="hr-HR"/>
        </w:rPr>
        <w:t>enezi</w:t>
      </w:r>
      <w:r w:rsidR="00602481">
        <w:rPr>
          <w:rFonts w:ascii="Verdana" w:hAnsi="Verdana"/>
          <w:noProof/>
          <w:sz w:val="20"/>
          <w:szCs w:val="20"/>
          <w:lang w:val="hr-HR"/>
        </w:rPr>
        <w:t>ć</w:t>
      </w:r>
      <w:r w:rsidRPr="00C6148A">
        <w:rPr>
          <w:rFonts w:ascii="Verdana" w:hAnsi="Verdana"/>
          <w:noProof/>
          <w:sz w:val="20"/>
          <w:szCs w:val="20"/>
          <w:lang w:val="hr-HR"/>
        </w:rPr>
        <w:t>, Milica Pušonjić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Milica Pušonjić, </w:t>
      </w:r>
      <w:r w:rsidR="00602481">
        <w:rPr>
          <w:rFonts w:ascii="Verdana" w:hAnsi="Verdana"/>
          <w:noProof/>
          <w:sz w:val="20"/>
          <w:szCs w:val="20"/>
          <w:lang w:val="hr-HR"/>
        </w:rPr>
        <w:t>B</w:t>
      </w:r>
      <w:r w:rsidR="00602481" w:rsidRPr="00C6148A">
        <w:rPr>
          <w:rFonts w:ascii="Verdana" w:hAnsi="Verdana"/>
          <w:noProof/>
          <w:sz w:val="20"/>
          <w:szCs w:val="20"/>
          <w:lang w:val="hr-HR"/>
        </w:rPr>
        <w:t xml:space="preserve">ojana </w:t>
      </w:r>
      <w:r w:rsidR="00602481">
        <w:rPr>
          <w:rFonts w:ascii="Verdana" w:hAnsi="Verdana"/>
          <w:noProof/>
          <w:sz w:val="20"/>
          <w:szCs w:val="20"/>
          <w:lang w:val="hr-HR"/>
        </w:rPr>
        <w:t>N</w:t>
      </w:r>
      <w:r w:rsidR="00602481" w:rsidRPr="00C6148A">
        <w:rPr>
          <w:rFonts w:ascii="Verdana" w:hAnsi="Verdana"/>
          <w:noProof/>
          <w:sz w:val="20"/>
          <w:szCs w:val="20"/>
          <w:lang w:val="hr-HR"/>
        </w:rPr>
        <w:t>enezi</w:t>
      </w:r>
      <w:r w:rsidR="00602481">
        <w:rPr>
          <w:rFonts w:ascii="Verdana" w:hAnsi="Verdana"/>
          <w:noProof/>
          <w:sz w:val="20"/>
          <w:szCs w:val="20"/>
          <w:lang w:val="hr-HR"/>
        </w:rPr>
        <w:t>ć</w:t>
      </w:r>
      <w:r w:rsidR="00D81593" w:rsidRPr="00C6148A">
        <w:rPr>
          <w:rFonts w:ascii="Verdana" w:hAnsi="Verdana"/>
          <w:noProof/>
          <w:sz w:val="20"/>
          <w:szCs w:val="20"/>
          <w:lang w:val="hr-HR"/>
        </w:rPr>
        <w:t>, Nina Perović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602481">
        <w:rPr>
          <w:rFonts w:ascii="Verdana" w:hAnsi="Verdana"/>
          <w:noProof/>
          <w:sz w:val="20"/>
          <w:szCs w:val="20"/>
          <w:lang w:val="hr-HR"/>
        </w:rPr>
        <w:t>B</w:t>
      </w:r>
      <w:r w:rsidR="00602481" w:rsidRPr="00C6148A">
        <w:rPr>
          <w:rFonts w:ascii="Verdana" w:hAnsi="Verdana"/>
          <w:noProof/>
          <w:sz w:val="20"/>
          <w:szCs w:val="20"/>
          <w:lang w:val="hr-HR"/>
        </w:rPr>
        <w:t xml:space="preserve">ojana </w:t>
      </w:r>
      <w:r w:rsidR="00602481">
        <w:rPr>
          <w:rFonts w:ascii="Verdana" w:hAnsi="Verdana"/>
          <w:noProof/>
          <w:sz w:val="20"/>
          <w:szCs w:val="20"/>
          <w:lang w:val="hr-HR"/>
        </w:rPr>
        <w:t>N</w:t>
      </w:r>
      <w:r w:rsidR="00602481" w:rsidRPr="00C6148A">
        <w:rPr>
          <w:rFonts w:ascii="Verdana" w:hAnsi="Verdana"/>
          <w:noProof/>
          <w:sz w:val="20"/>
          <w:szCs w:val="20"/>
          <w:lang w:val="hr-HR"/>
        </w:rPr>
        <w:t>enezi</w:t>
      </w:r>
      <w:r w:rsidR="00602481">
        <w:rPr>
          <w:rFonts w:ascii="Verdana" w:hAnsi="Verdana"/>
          <w:noProof/>
          <w:sz w:val="20"/>
          <w:szCs w:val="20"/>
          <w:lang w:val="hr-HR"/>
        </w:rPr>
        <w:t>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r w:rsidR="00602481">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kroz doživljajno slušanje muzike razvijaju emocionalnu, socijalnu i kreativnu percepciju djece te da povežu muzičke karakteristike sa osobinama ličnosti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kako bi nastavne aktivnosti bile sadržajnije i personalizovanije.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Primijeniti metode doživljajnog slušanja muzike u učionici.  Analizirati muzičko djelo u kontekstu osobina ličnosti  djece.  Razvijati kreativne zadatke kroz poređenje muzike i ličnosti.  Integrisati psihološki aspekt u muzičko obrazovanje.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muzičke kulture, vaspitači, profesori razredne nastave, psiholozi, pedagozi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grupni rad, diskusija, izvođenje muzičkih primjera, primjena psiholoških alata (upitnika).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9"/>
        </w:numPr>
        <w:spacing w:after="0"/>
        <w:ind w:hanging="360"/>
        <w:rPr>
          <w:noProof/>
          <w:lang w:val="hr-HR"/>
        </w:rPr>
      </w:pPr>
      <w:r w:rsidRPr="00C6148A">
        <w:rPr>
          <w:noProof/>
          <w:lang w:val="hr-HR"/>
        </w:rPr>
        <w:t xml:space="preserve">Osnovi doživljajnog slušanja muzike  </w:t>
      </w:r>
    </w:p>
    <w:p w:rsidR="00D81593" w:rsidRPr="00C6148A" w:rsidRDefault="00D81593" w:rsidP="00D81593">
      <w:pPr>
        <w:numPr>
          <w:ilvl w:val="0"/>
          <w:numId w:val="199"/>
        </w:numPr>
        <w:spacing w:after="0"/>
        <w:ind w:hanging="360"/>
        <w:rPr>
          <w:noProof/>
          <w:lang w:val="hr-HR"/>
        </w:rPr>
      </w:pPr>
      <w:r w:rsidRPr="00C6148A">
        <w:rPr>
          <w:noProof/>
          <w:lang w:val="hr-HR"/>
        </w:rPr>
        <w:t xml:space="preserve">  Analiza osobina ličnosti  djece u kontekstu muzičkog djela  </w:t>
      </w:r>
    </w:p>
    <w:p w:rsidR="00D81593" w:rsidRPr="00C6148A" w:rsidRDefault="00D81593" w:rsidP="00D81593">
      <w:pPr>
        <w:numPr>
          <w:ilvl w:val="0"/>
          <w:numId w:val="199"/>
        </w:numPr>
        <w:spacing w:after="0"/>
        <w:ind w:hanging="360"/>
        <w:rPr>
          <w:noProof/>
          <w:lang w:val="hr-HR"/>
        </w:rPr>
      </w:pPr>
      <w:r w:rsidRPr="00C6148A">
        <w:rPr>
          <w:noProof/>
          <w:lang w:val="hr-HR"/>
        </w:rPr>
        <w:t xml:space="preserve">Kreativne aktivnosti za povezivanje muzike i ličnosti  </w:t>
      </w:r>
    </w:p>
    <w:p w:rsidR="00D81593" w:rsidRPr="00C6148A" w:rsidRDefault="00D81593" w:rsidP="00D81593">
      <w:pPr>
        <w:numPr>
          <w:ilvl w:val="0"/>
          <w:numId w:val="199"/>
        </w:numPr>
        <w:spacing w:after="0"/>
        <w:ind w:hanging="360"/>
        <w:rPr>
          <w:noProof/>
          <w:lang w:val="hr-HR"/>
        </w:rPr>
      </w:pPr>
      <w:r w:rsidRPr="00C6148A">
        <w:rPr>
          <w:noProof/>
          <w:lang w:val="hr-HR"/>
        </w:rPr>
        <w:t xml:space="preserve"> Primjena psiholoških metoda u nastavi muzike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Materijali, sertifikati, honorari za trenere,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0" w:name="_Toc222489934"/>
            <w:r w:rsidRPr="00C6148A">
              <w:rPr>
                <w:noProof/>
                <w:lang w:val="hr-HR"/>
              </w:rPr>
              <w:lastRenderedPageBreak/>
              <w:t>200. Obrazovanje u oblasti smanjenja rizika od katastrofa</w:t>
            </w:r>
            <w:bookmarkEnd w:id="21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Ljuban Tmušić, 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Ljuban Tmušić, Radoje Novović, Zoran Lalović, Vojin Vojinovic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Ljuban  Tmušić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ljuban.tmusic@mup.gov.me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+382 67 9 112 005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Podizanje nivoa svjesnosti i znanja nastavnika i stručnih saradnika o obrazovanju u vanrednim situacijama, kao i mjerama prevencije, pripremljenosti, intervencije i oporavka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Teorijska i praktična znanja za realizaciju ciljeva i ishoda  obrazovanja za reagovanje u kriznim situacijama (metodologije za realizaciju nastave)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aktivnog i  interaktivnog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0"/>
        </w:numPr>
        <w:spacing w:after="0"/>
        <w:ind w:hanging="360"/>
        <w:rPr>
          <w:noProof/>
          <w:lang w:val="hr-HR"/>
        </w:rPr>
      </w:pPr>
      <w:r w:rsidRPr="00C6148A">
        <w:rPr>
          <w:noProof/>
          <w:lang w:val="hr-HR"/>
        </w:rPr>
        <w:t>Sistem zaštite i spašavanja u Crnoj Gori</w:t>
      </w:r>
    </w:p>
    <w:p w:rsidR="00D81593" w:rsidRPr="00C6148A" w:rsidRDefault="00D81593" w:rsidP="00D81593">
      <w:pPr>
        <w:numPr>
          <w:ilvl w:val="0"/>
          <w:numId w:val="200"/>
        </w:numPr>
        <w:spacing w:after="0"/>
        <w:ind w:hanging="360"/>
        <w:rPr>
          <w:noProof/>
          <w:lang w:val="hr-HR"/>
        </w:rPr>
      </w:pPr>
      <w:r w:rsidRPr="00C6148A">
        <w:rPr>
          <w:noProof/>
          <w:lang w:val="hr-HR"/>
        </w:rPr>
        <w:t>Elementarne nepogode koje ugrožavaju ljude, materijalna i kulturna dobra i životnu sredinu</w:t>
      </w:r>
    </w:p>
    <w:p w:rsidR="00D81593" w:rsidRPr="00C6148A" w:rsidRDefault="00D81593" w:rsidP="00D81593">
      <w:pPr>
        <w:numPr>
          <w:ilvl w:val="0"/>
          <w:numId w:val="200"/>
        </w:numPr>
        <w:spacing w:after="0"/>
        <w:ind w:hanging="360"/>
        <w:rPr>
          <w:noProof/>
          <w:lang w:val="hr-HR"/>
        </w:rPr>
      </w:pPr>
      <w:r w:rsidRPr="00C6148A">
        <w:rPr>
          <w:noProof/>
          <w:lang w:val="hr-HR"/>
        </w:rPr>
        <w:t>Tehničko – tehnološke i druge nesreće koje ugrožavaju ljude, materijalna i kulturna dobra i životnu sredinu</w:t>
      </w:r>
    </w:p>
    <w:p w:rsidR="00D81593" w:rsidRPr="00C6148A" w:rsidRDefault="00D81593" w:rsidP="00D81593">
      <w:pPr>
        <w:numPr>
          <w:ilvl w:val="0"/>
          <w:numId w:val="200"/>
        </w:numPr>
        <w:spacing w:after="0"/>
        <w:ind w:hanging="360"/>
        <w:rPr>
          <w:noProof/>
          <w:lang w:val="hr-HR"/>
        </w:rPr>
      </w:pPr>
      <w:r w:rsidRPr="00C6148A">
        <w:rPr>
          <w:noProof/>
          <w:lang w:val="hr-HR"/>
        </w:rPr>
        <w:t>Postupanje prije, tokom i nakon događaja elementarnih nepogoda, tehničko – tehnoloških i drugih nesreća</w:t>
      </w:r>
    </w:p>
    <w:p w:rsidR="00D81593" w:rsidRPr="00C6148A" w:rsidRDefault="00D81593" w:rsidP="00D81593">
      <w:pPr>
        <w:numPr>
          <w:ilvl w:val="0"/>
          <w:numId w:val="200"/>
        </w:numPr>
        <w:spacing w:after="0"/>
        <w:ind w:hanging="360"/>
        <w:rPr>
          <w:noProof/>
          <w:lang w:val="hr-HR"/>
        </w:rPr>
      </w:pPr>
      <w:r w:rsidRPr="00C6148A">
        <w:rPr>
          <w:noProof/>
          <w:lang w:val="hr-HR"/>
        </w:rPr>
        <w:t>Ciljevi obrazovanja u oblasti smanjenja rizika od katastrofa</w:t>
      </w:r>
    </w:p>
    <w:p w:rsidR="00D81593" w:rsidRPr="00C6148A" w:rsidRDefault="00D81593" w:rsidP="00D81593">
      <w:pPr>
        <w:numPr>
          <w:ilvl w:val="0"/>
          <w:numId w:val="200"/>
        </w:numPr>
        <w:spacing w:after="0"/>
        <w:ind w:hanging="360"/>
        <w:rPr>
          <w:noProof/>
          <w:lang w:val="hr-HR"/>
        </w:rPr>
      </w:pPr>
      <w:r w:rsidRPr="00C6148A">
        <w:rPr>
          <w:noProof/>
          <w:lang w:val="hr-HR"/>
        </w:rPr>
        <w:t>Analiza programa obrazovanja u oblasti smanjenja rizika od katastrofa</w:t>
      </w:r>
    </w:p>
    <w:p w:rsidR="00D81593" w:rsidRPr="00C6148A" w:rsidRDefault="00D81593" w:rsidP="00D81593">
      <w:pPr>
        <w:numPr>
          <w:ilvl w:val="0"/>
          <w:numId w:val="200"/>
        </w:numPr>
        <w:spacing w:after="0"/>
        <w:ind w:hanging="360"/>
        <w:rPr>
          <w:noProof/>
          <w:lang w:val="hr-HR"/>
        </w:rPr>
      </w:pPr>
      <w:r w:rsidRPr="00C6148A">
        <w:rPr>
          <w:noProof/>
          <w:lang w:val="hr-HR"/>
        </w:rPr>
        <w:t>Analiza mogućnosti realizacije programa obrazovanja u oblasti smanjenja rizika od katastrofa</w:t>
      </w:r>
    </w:p>
    <w:p w:rsidR="00D81593" w:rsidRPr="00C6148A" w:rsidRDefault="00D81593" w:rsidP="00D81593">
      <w:pPr>
        <w:numPr>
          <w:ilvl w:val="0"/>
          <w:numId w:val="200"/>
        </w:numPr>
        <w:spacing w:after="0"/>
        <w:ind w:hanging="360"/>
        <w:rPr>
          <w:noProof/>
          <w:lang w:val="hr-HR"/>
        </w:rPr>
      </w:pPr>
      <w:r w:rsidRPr="00C6148A">
        <w:rPr>
          <w:noProof/>
          <w:lang w:val="hr-HR"/>
        </w:rPr>
        <w:t>Izrada scenarija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za trenere, priručni materijal za seminar</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1" w:name="_Toc222489935"/>
            <w:r w:rsidRPr="00C6148A">
              <w:rPr>
                <w:noProof/>
                <w:lang w:val="hr-HR"/>
              </w:rPr>
              <w:lastRenderedPageBreak/>
              <w:t>201. Osmijeh i vedar duh nastavnika</w:t>
            </w:r>
            <w:r w:rsidR="00602481">
              <w:rPr>
                <w:noProof/>
                <w:lang w:val="hr-HR"/>
              </w:rPr>
              <w:t>/nastavnica</w:t>
            </w:r>
            <w:r w:rsidRPr="00C6148A">
              <w:rPr>
                <w:noProof/>
                <w:lang w:val="hr-HR"/>
              </w:rPr>
              <w:t xml:space="preserve"> </w:t>
            </w:r>
            <w:r w:rsidR="00602481">
              <w:rPr>
                <w:noProof/>
                <w:lang w:val="hr-HR"/>
              </w:rPr>
              <w:t>–</w:t>
            </w:r>
            <w:r w:rsidRPr="00C6148A">
              <w:rPr>
                <w:noProof/>
                <w:lang w:val="hr-HR"/>
              </w:rPr>
              <w:t xml:space="preserve"> put ka zadovoljnim i uspješnim generacijama mladih ljudi</w:t>
            </w:r>
            <w:bookmarkEnd w:id="21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Anka Mićović, Milica Jelić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Anka Mićović, 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razvijaju vedar duh, emocionalnu otpornost i kulturu osmijeha u svom profesionalnom i ličnom okruženju, kao temelj zadovoljstva, motivacije i uspjeha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Osvješćivanje značaja pozitivnog emocionalnog stava u obrazovno-vaspitnom procesu i njegov uticaj na motivaciju, uspjeh i dobrobit </w:t>
      </w:r>
      <w:r w:rsidR="002A48C3" w:rsidRPr="00C6148A">
        <w:rPr>
          <w:rFonts w:ascii="Verdana" w:hAnsi="Verdana"/>
          <w:noProof/>
          <w:sz w:val="20"/>
          <w:szCs w:val="20"/>
          <w:lang w:val="hr-HR"/>
        </w:rPr>
        <w:t>učenika/učenica</w:t>
      </w:r>
      <w:r w:rsidRPr="00C6148A">
        <w:rPr>
          <w:rFonts w:ascii="Verdana" w:hAnsi="Verdana"/>
          <w:noProof/>
          <w:sz w:val="20"/>
          <w:szCs w:val="20"/>
          <w:lang w:val="hr-HR"/>
        </w:rPr>
        <w:t>. Razvijanje vještine emocionalne samoregulacije i otpornosti, kako bi zadržali profesionalnu vedrinu i stabilnost i u izazovnim situacijama. Primjenjivanje osmijeha, humora i optimizma kao pedagoških alata za stvaranje prijatne, podsticajne i sigurne atmosfere u učionici. Jačanje međuljudskih odnosa u kolektivu kroz razvijanje empatije, pozitivne komunikacije i osjećaja zajedništva. Prepoznavanje i njegovanje ličnih izvora zadovoljstva u radu, gradeći profesionalni identitet zasnovan na vedrini, radosti i smislu. Postati model pozitivne kulture i emocionalne pismenosti u svojoj školi, utičući time na razvoj zdravog i podržavajućeg obrazovnog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Radionice; Rad u parovima i malim grupama; Diskusija i refleksija; Igranje uloga (simulacije); „Lanac osmijeha“ – tehnika neverbalne komunikacije i emocionalne refleksije. „Moja unutrašnja baterija“ – vizuelna analiza izvora energije i stresa. „Krug pozitivne energije“ – grupna identifikacija načina za njegovanje vedrine u školi. „Zid podrške“ – simbolična tehnika povjerenja i zajedništva. Asertivna komunikacija i humor  Refleksivne kartice i afirmacije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1"/>
        </w:numPr>
        <w:spacing w:after="0"/>
        <w:ind w:hanging="360"/>
        <w:rPr>
          <w:noProof/>
          <w:lang w:val="hr-HR"/>
        </w:rPr>
      </w:pPr>
      <w:r w:rsidRPr="00C6148A">
        <w:rPr>
          <w:noProof/>
          <w:lang w:val="hr-HR"/>
        </w:rPr>
        <w:t>Snaga osmijeha – mali gestovi koji čine veliku razliku</w:t>
      </w:r>
    </w:p>
    <w:p w:rsidR="00D81593" w:rsidRPr="00C6148A" w:rsidRDefault="00D81593" w:rsidP="00D81593">
      <w:pPr>
        <w:numPr>
          <w:ilvl w:val="0"/>
          <w:numId w:val="201"/>
        </w:numPr>
        <w:spacing w:after="0"/>
        <w:ind w:hanging="360"/>
        <w:rPr>
          <w:noProof/>
          <w:lang w:val="hr-HR"/>
        </w:rPr>
      </w:pPr>
      <w:r w:rsidRPr="00C6148A">
        <w:rPr>
          <w:noProof/>
          <w:lang w:val="hr-HR"/>
        </w:rPr>
        <w:t>Vedar duh nastavnika – emocionalna otpornost i radost u radu</w:t>
      </w:r>
    </w:p>
    <w:p w:rsidR="00D81593" w:rsidRPr="00C6148A" w:rsidRDefault="00D81593" w:rsidP="00D81593">
      <w:pPr>
        <w:numPr>
          <w:ilvl w:val="0"/>
          <w:numId w:val="201"/>
        </w:numPr>
        <w:spacing w:after="0"/>
        <w:ind w:hanging="360"/>
        <w:rPr>
          <w:noProof/>
          <w:lang w:val="hr-HR"/>
        </w:rPr>
      </w:pPr>
      <w:r w:rsidRPr="00C6148A">
        <w:rPr>
          <w:noProof/>
          <w:lang w:val="hr-HR"/>
        </w:rPr>
        <w:t>Pozitivna komunikacija i humor u učionici</w:t>
      </w:r>
    </w:p>
    <w:p w:rsidR="00D81593" w:rsidRPr="00C6148A" w:rsidRDefault="00D81593" w:rsidP="00D81593">
      <w:pPr>
        <w:numPr>
          <w:ilvl w:val="0"/>
          <w:numId w:val="201"/>
        </w:numPr>
        <w:spacing w:after="0"/>
        <w:ind w:hanging="360"/>
        <w:rPr>
          <w:noProof/>
          <w:lang w:val="hr-HR"/>
        </w:rPr>
      </w:pPr>
      <w:r w:rsidRPr="00C6148A">
        <w:rPr>
          <w:noProof/>
          <w:lang w:val="hr-HR"/>
        </w:rPr>
        <w:t xml:space="preserve">Vedrina kao pokretač zajedništva – </w:t>
      </w:r>
      <w:r w:rsidR="002A48C3" w:rsidRPr="00C6148A">
        <w:rPr>
          <w:noProof/>
          <w:lang w:val="hr-HR"/>
        </w:rPr>
        <w:t>nastavnici/nastavnice</w:t>
      </w:r>
      <w:r w:rsidRPr="00C6148A">
        <w:rPr>
          <w:noProof/>
          <w:lang w:val="hr-HR"/>
        </w:rPr>
        <w:t xml:space="preserve"> kao modeli pozitivne kulture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radionice – papiri, flomasteri, kartice, naljepnice i ostali rekviziti potrebni za praktičan rad. Osveženje tokom pauza – kafa, čaj, voda Putni troškovi i smještaj</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2" w:name="_Toc222489936"/>
            <w:r w:rsidRPr="00C6148A">
              <w:rPr>
                <w:noProof/>
                <w:lang w:val="hr-HR"/>
              </w:rPr>
              <w:lastRenderedPageBreak/>
              <w:t>202. Plesna učionica</w:t>
            </w:r>
            <w:bookmarkEnd w:id="21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Radomir Krsmanović, Gordana Krsmanović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Radomir Krsmanović, Gordana Krsmanović, Dragoslav Tanackov, Zlatka Mekić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Durutović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svetionikbar@t-com.me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0038267628668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Osnaživanje  nastavnika u oblasti plesa  kao dodatne aktivnosti u učionici  kojom se podstiče kreativni razvoj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interesovanje za plesnu umetnost.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programa će biti osposobljeni za praktičnu primenu znanja iz oblasti plesnih I ritmičkih struktura u neposrednom radu sa učenicima.Učesnici će biti osposobljeni za individualizaciju plesnih sadržaja I njihovu primenljivost u radu sa  decom različitih uzrasta I sposobnosti, Polaznici razvijaju veštine za podršku učenicima u njihovom kreativnom izražavanju  I podsticanju umetničkog razvoja kroz ples.</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 u predškolskoj ustanovi - Stručni saradnik u predškolskoj ustanovi - Nastavnik razredne nastave - Nastavnik predmetne nastave – osnovna škola - Nastavnik predmetne nastave –  gimnazija - Nastavnik stručnih predmeta – srednja stručna škola - Nastavnik u školi za obrazovanje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sa smetnjama u razvoju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metode demonstaracije radi usvajanja veština, diskusija, diskusija na podijumu, samostalni praktični rad učesnika uz neposredno vođenje učesnika , video zapisi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2"/>
        </w:numPr>
        <w:spacing w:after="0"/>
        <w:ind w:hanging="360"/>
        <w:rPr>
          <w:noProof/>
          <w:lang w:val="hr-HR"/>
        </w:rPr>
      </w:pPr>
      <w:r w:rsidRPr="00C6148A">
        <w:rPr>
          <w:noProof/>
          <w:lang w:val="hr-HR"/>
        </w:rPr>
        <w:t>Plesna kultura u integrisanom vaspitno obrazovnom procesu</w:t>
      </w:r>
    </w:p>
    <w:p w:rsidR="00D81593" w:rsidRPr="00C6148A" w:rsidRDefault="00D81593" w:rsidP="00D81593">
      <w:pPr>
        <w:numPr>
          <w:ilvl w:val="0"/>
          <w:numId w:val="202"/>
        </w:numPr>
        <w:spacing w:after="0"/>
        <w:ind w:hanging="360"/>
        <w:rPr>
          <w:noProof/>
          <w:lang w:val="hr-HR"/>
        </w:rPr>
      </w:pPr>
      <w:r w:rsidRPr="00C6148A">
        <w:rPr>
          <w:noProof/>
          <w:lang w:val="hr-HR"/>
        </w:rPr>
        <w:t>Razvoj ritma , tempa , dinamike I prostora</w:t>
      </w:r>
    </w:p>
    <w:p w:rsidR="00D81593" w:rsidRPr="00C6148A" w:rsidRDefault="00D81593" w:rsidP="00D81593">
      <w:pPr>
        <w:numPr>
          <w:ilvl w:val="0"/>
          <w:numId w:val="202"/>
        </w:numPr>
        <w:spacing w:after="0"/>
        <w:ind w:hanging="360"/>
        <w:rPr>
          <w:noProof/>
          <w:lang w:val="hr-HR"/>
        </w:rPr>
      </w:pPr>
      <w:r w:rsidRPr="00C6148A">
        <w:rPr>
          <w:noProof/>
          <w:lang w:val="hr-HR"/>
        </w:rPr>
        <w:t>Usvajanje osnovnih plesnih izraza I struktura društvenih plesova</w:t>
      </w:r>
    </w:p>
    <w:p w:rsidR="00D81593" w:rsidRPr="00C6148A" w:rsidRDefault="00D81593" w:rsidP="00D81593">
      <w:pPr>
        <w:numPr>
          <w:ilvl w:val="0"/>
          <w:numId w:val="202"/>
        </w:numPr>
        <w:spacing w:after="0"/>
        <w:ind w:hanging="360"/>
        <w:rPr>
          <w:noProof/>
          <w:lang w:val="hr-HR"/>
        </w:rPr>
      </w:pPr>
      <w:r w:rsidRPr="00C6148A">
        <w:rPr>
          <w:noProof/>
          <w:lang w:val="hr-HR"/>
        </w:rPr>
        <w:t>Igrački obrasci u narodnoj/tradicionalnoj/igri</w:t>
      </w:r>
    </w:p>
    <w:p w:rsidR="00D81593" w:rsidRPr="00C6148A" w:rsidRDefault="00D81593" w:rsidP="00D81593">
      <w:pPr>
        <w:numPr>
          <w:ilvl w:val="0"/>
          <w:numId w:val="202"/>
        </w:numPr>
        <w:spacing w:after="0"/>
        <w:ind w:hanging="360"/>
        <w:rPr>
          <w:noProof/>
          <w:lang w:val="hr-HR"/>
        </w:rPr>
      </w:pPr>
      <w:r w:rsidRPr="00C6148A">
        <w:rPr>
          <w:noProof/>
          <w:lang w:val="hr-HR"/>
        </w:rPr>
        <w:t xml:space="preserve">Podsticanje kreativnih formi plesnog izražavanja </w:t>
      </w:r>
      <w:r w:rsidR="002A48C3" w:rsidRPr="00C6148A">
        <w:rPr>
          <w:noProof/>
          <w:lang w:val="hr-HR"/>
        </w:rPr>
        <w:t>učenika/učenica</w:t>
      </w:r>
    </w:p>
    <w:p w:rsidR="00D81593" w:rsidRPr="00C6148A" w:rsidRDefault="00D81593" w:rsidP="00D81593">
      <w:pPr>
        <w:numPr>
          <w:ilvl w:val="0"/>
          <w:numId w:val="202"/>
        </w:numPr>
        <w:spacing w:after="0"/>
        <w:ind w:hanging="360"/>
        <w:rPr>
          <w:noProof/>
          <w:lang w:val="hr-HR"/>
        </w:rPr>
      </w:pPr>
      <w:r w:rsidRPr="00C6148A">
        <w:rPr>
          <w:noProof/>
          <w:lang w:val="hr-HR"/>
        </w:rPr>
        <w:t>Antropologija plesa I značaj plesa u kulturi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Cena po učesniku  obuhvata nadoknade autorima, radno potrošni materijal i troškove organizacije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3" w:name="_Toc222489937"/>
            <w:r w:rsidRPr="00C6148A">
              <w:rPr>
                <w:noProof/>
                <w:lang w:val="hr-HR"/>
              </w:rPr>
              <w:lastRenderedPageBreak/>
              <w:t>203. Prevencija stresa kod nastavnika</w:t>
            </w:r>
            <w:r w:rsidR="00602481">
              <w:rPr>
                <w:noProof/>
                <w:lang w:val="hr-HR"/>
              </w:rPr>
              <w:t>/nastavnica</w:t>
            </w:r>
            <w:bookmarkEnd w:id="21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 Marija Draganić Vulanović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nastavnika i vaspitača za efikasno prepoznavanje, razumijevanje i proaktivno upravljanje stresom sa ciljem očuvanja njihovog psihofizičkog zdravlja, unapređenja profesionalne efikasnosti i poboljšanja kvaliteta nastave i radne atmosfere u vaspitno obrazovnoj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nastavnika i vaspitača sa teorijskim osnovama stresa, njegovim izvorima u nastavničkoj profesiji i psihofizičkim manifestacijama; Razvijanje vještina prepoznavanja ranih znakova stresa i sagorijevanja; Upoznavanje sa praktičnim tehnikama efikasnog upravljanja stresom; Razvoj vještina organizacije vremena i postavljanja granica u profesionalnom okruženju; Promovisanje kulture samopomoći, međusobne podrške i stvaranja podržavajuće radne sredine.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3"/>
        </w:numPr>
        <w:spacing w:after="0"/>
        <w:ind w:hanging="360"/>
        <w:rPr>
          <w:noProof/>
          <w:lang w:val="hr-HR"/>
        </w:rPr>
      </w:pPr>
      <w:r w:rsidRPr="00C6148A">
        <w:rPr>
          <w:noProof/>
          <w:lang w:val="hr-HR"/>
        </w:rPr>
        <w:t>Nastavnički stres i sindrom sagorijevanja</w:t>
      </w:r>
    </w:p>
    <w:p w:rsidR="00D81593" w:rsidRPr="00C6148A" w:rsidRDefault="00D81593" w:rsidP="00D81593">
      <w:pPr>
        <w:numPr>
          <w:ilvl w:val="0"/>
          <w:numId w:val="203"/>
        </w:numPr>
        <w:spacing w:after="0"/>
        <w:ind w:hanging="360"/>
        <w:rPr>
          <w:noProof/>
          <w:lang w:val="hr-HR"/>
        </w:rPr>
      </w:pPr>
      <w:r w:rsidRPr="00C6148A">
        <w:rPr>
          <w:noProof/>
          <w:lang w:val="hr-HR"/>
        </w:rPr>
        <w:t>Tehnike i strategije za upravljanje stresom</w:t>
      </w:r>
    </w:p>
    <w:p w:rsidR="00D81593" w:rsidRPr="00C6148A" w:rsidRDefault="00D81593" w:rsidP="00D81593">
      <w:pPr>
        <w:numPr>
          <w:ilvl w:val="0"/>
          <w:numId w:val="203"/>
        </w:numPr>
        <w:spacing w:after="0"/>
        <w:ind w:hanging="360"/>
        <w:rPr>
          <w:noProof/>
          <w:lang w:val="hr-HR"/>
        </w:rPr>
      </w:pPr>
      <w:r w:rsidRPr="00C6148A">
        <w:rPr>
          <w:noProof/>
          <w:lang w:val="hr-HR"/>
        </w:rPr>
        <w:t>Razvijanje strategija samopomoći</w:t>
      </w:r>
    </w:p>
    <w:p w:rsidR="00D81593" w:rsidRPr="00C6148A" w:rsidRDefault="00D81593" w:rsidP="00D81593">
      <w:pPr>
        <w:numPr>
          <w:ilvl w:val="0"/>
          <w:numId w:val="203"/>
        </w:numPr>
        <w:spacing w:after="0"/>
        <w:ind w:hanging="360"/>
        <w:rPr>
          <w:noProof/>
          <w:lang w:val="hr-HR"/>
        </w:rPr>
      </w:pPr>
      <w:r w:rsidRPr="00C6148A">
        <w:rPr>
          <w:noProof/>
          <w:lang w:val="hr-HR"/>
        </w:rPr>
        <w:t>Kultura podrške i razvoj otpornosti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4" w:name="_Toc222489938"/>
            <w:r w:rsidRPr="00C6148A">
              <w:rPr>
                <w:noProof/>
                <w:lang w:val="hr-HR"/>
              </w:rPr>
              <w:lastRenderedPageBreak/>
              <w:t>204. Profesionalno sagorijevanje kod nastavnika</w:t>
            </w:r>
            <w:r w:rsidR="00602481">
              <w:rPr>
                <w:noProof/>
                <w:lang w:val="hr-HR"/>
              </w:rPr>
              <w:t>/nastavnica</w:t>
            </w:r>
            <w:r w:rsidRPr="00C6148A">
              <w:rPr>
                <w:noProof/>
                <w:lang w:val="hr-HR"/>
              </w:rPr>
              <w:t>: uzroci, prevencija, podrška</w:t>
            </w:r>
            <w:bookmarkEnd w:id="21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Sreten Lutovac, Mila Barjaktarović Jelić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Mila Barjaktarović Jelić, Sreten Lutovac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Sreten Lutovac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sretenlutovac@gmail.com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+38268844000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uzroke i posljedice profesionalnog sagorijevanja (Burnout sindrom) i efikasno odgovore na njegove izazove kroz razvijanje svijesti o simptomima burnouta, primjenu strategija za ličnu prevenciju i jačanje psihološke otpornosti, kao i izgradnju podržavajuće školske zajednice.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Pružiti učesnicima teorijsku osnovu za razumijevanje burnout sindroma, uključujući njegove uzroke, simptome i specifične faktore rizika u nastavničkoj profesiji. - Razviti sposobnost razlikovanja između profesionalnog stresa i sagorijevanja, te prepoznavanja ranih znakova upozorenja kod sebe i kolega. - Obezbijediti praktične strategije i tehnike za individualnu prevenciju burnouta, sa posebnim fokusom na izgradnju psihološke otpornosti. - Podstaći svijest o značaju podrške u kolektivu i promovisati načine na koje školska zajednica može djelovati u prevenciji i ublažavanju burnouta među zaposlenima.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PPT prezentacije • Interaktivna predavanja • Diskusije i rad u manjim grupama • Studija slučaja • Ankete  • Projekcija video materijala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4"/>
        </w:numPr>
        <w:spacing w:after="0"/>
        <w:ind w:hanging="360"/>
        <w:rPr>
          <w:noProof/>
          <w:lang w:val="hr-HR"/>
        </w:rPr>
      </w:pPr>
      <w:r w:rsidRPr="00C6148A">
        <w:rPr>
          <w:noProof/>
          <w:lang w:val="hr-HR"/>
        </w:rPr>
        <w:t>Burnout i faktori rizika</w:t>
      </w:r>
    </w:p>
    <w:p w:rsidR="00D81593" w:rsidRPr="00C6148A" w:rsidRDefault="00D81593" w:rsidP="00D81593">
      <w:pPr>
        <w:numPr>
          <w:ilvl w:val="0"/>
          <w:numId w:val="204"/>
        </w:numPr>
        <w:spacing w:after="0"/>
        <w:ind w:hanging="360"/>
        <w:rPr>
          <w:noProof/>
          <w:lang w:val="hr-HR"/>
        </w:rPr>
      </w:pPr>
      <w:r w:rsidRPr="00C6148A">
        <w:rPr>
          <w:noProof/>
          <w:lang w:val="hr-HR"/>
        </w:rPr>
        <w:t>Prepoznavanje simptoma i rana upozorenja</w:t>
      </w:r>
    </w:p>
    <w:p w:rsidR="00D81593" w:rsidRPr="00C6148A" w:rsidRDefault="00D81593" w:rsidP="00D81593">
      <w:pPr>
        <w:numPr>
          <w:ilvl w:val="0"/>
          <w:numId w:val="204"/>
        </w:numPr>
        <w:spacing w:after="0"/>
        <w:ind w:hanging="360"/>
        <w:rPr>
          <w:noProof/>
          <w:lang w:val="hr-HR"/>
        </w:rPr>
      </w:pPr>
      <w:r w:rsidRPr="00C6148A">
        <w:rPr>
          <w:noProof/>
          <w:lang w:val="hr-HR"/>
        </w:rPr>
        <w:t>Strategije suočavanja i psihološka otpornost</w:t>
      </w:r>
    </w:p>
    <w:p w:rsidR="00D81593" w:rsidRPr="00C6148A" w:rsidRDefault="00D81593" w:rsidP="00D81593">
      <w:pPr>
        <w:numPr>
          <w:ilvl w:val="0"/>
          <w:numId w:val="204"/>
        </w:numPr>
        <w:spacing w:after="0"/>
        <w:ind w:hanging="360"/>
        <w:rPr>
          <w:noProof/>
          <w:lang w:val="hr-HR"/>
        </w:rPr>
      </w:pPr>
      <w:r w:rsidRPr="00C6148A">
        <w:rPr>
          <w:noProof/>
          <w:lang w:val="hr-HR"/>
        </w:rPr>
        <w:t xml:space="preserve">Škola kao sigurno mjesto: Sistem podrške za </w:t>
      </w:r>
      <w:r w:rsidR="007F6787" w:rsidRPr="00C6148A">
        <w:rPr>
          <w:noProof/>
          <w:lang w:val="hr-HR"/>
        </w:rPr>
        <w:t>nastavnike/nastavnice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Troškove smještaja i honorare za trenere, materijale, sertifikate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5" w:name="_Toc222489939"/>
            <w:r w:rsidRPr="00C6148A">
              <w:rPr>
                <w:noProof/>
                <w:lang w:val="hr-HR"/>
              </w:rPr>
              <w:lastRenderedPageBreak/>
              <w:t xml:space="preserve">205. Razvoj preventivnih programa u školi – zaštita </w:t>
            </w:r>
            <w:r w:rsidR="002A48C3" w:rsidRPr="00C6148A">
              <w:rPr>
                <w:noProof/>
                <w:lang w:val="hr-HR"/>
              </w:rPr>
              <w:t>učenika/učenica</w:t>
            </w:r>
            <w:r w:rsidRPr="00C6148A">
              <w:rPr>
                <w:noProof/>
                <w:lang w:val="hr-HR"/>
              </w:rPr>
              <w:t xml:space="preserve"> od rizičnih ponašanja (alkohol, droge, pušenje, zavisnosti)</w:t>
            </w:r>
            <w:bookmarkEnd w:id="21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Nena Mitrović, 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rizična ponašanja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razviju školske preventivne programe usmjerene na zaštitu mentalnog i fizičkog zdravlja mladih</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se sa konceptima primarne, sekundarne i tercijarne prevencije u obrazovanju. Prepoznati rizične faktore i zaštitne faktore u razvoju djece i adolescenata. Razumjeti psihološke i socijalne aspekte zloupotrebe alkohola, droga i duvana. Razviti vještine izrade preventivnog programa za školu. Ojačati saradnju sa roditeljima, institucijama i lokalnom zajednicom u prevenciji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zamjenici direktora,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Grupne diskusije Analiza slučajeva (studije iz prakse) Radionice u grupama Igranje uloga / simulacije Refleksija i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5"/>
        </w:numPr>
        <w:spacing w:after="0"/>
        <w:ind w:hanging="360"/>
        <w:rPr>
          <w:noProof/>
          <w:lang w:val="hr-HR"/>
        </w:rPr>
      </w:pPr>
      <w:r w:rsidRPr="00C6148A">
        <w:rPr>
          <w:noProof/>
          <w:lang w:val="hr-HR"/>
        </w:rPr>
        <w:t>Prevencija u obrazovanju</w:t>
      </w:r>
    </w:p>
    <w:p w:rsidR="00D81593" w:rsidRPr="00C6148A" w:rsidRDefault="00D81593" w:rsidP="00D81593">
      <w:pPr>
        <w:numPr>
          <w:ilvl w:val="0"/>
          <w:numId w:val="205"/>
        </w:numPr>
        <w:spacing w:after="0"/>
        <w:ind w:hanging="360"/>
        <w:rPr>
          <w:noProof/>
          <w:lang w:val="hr-HR"/>
        </w:rPr>
      </w:pPr>
      <w:r w:rsidRPr="00C6148A">
        <w:rPr>
          <w:noProof/>
          <w:lang w:val="hr-HR"/>
        </w:rPr>
        <w:t>Adolescenti i rizična ponašanja</w:t>
      </w:r>
    </w:p>
    <w:p w:rsidR="00D81593" w:rsidRPr="00C6148A" w:rsidRDefault="00D81593" w:rsidP="00D81593">
      <w:pPr>
        <w:numPr>
          <w:ilvl w:val="0"/>
          <w:numId w:val="205"/>
        </w:numPr>
        <w:spacing w:after="0"/>
        <w:ind w:hanging="360"/>
        <w:rPr>
          <w:noProof/>
          <w:lang w:val="hr-HR"/>
        </w:rPr>
      </w:pPr>
      <w:r w:rsidRPr="00C6148A">
        <w:rPr>
          <w:noProof/>
          <w:lang w:val="hr-HR"/>
        </w:rPr>
        <w:t>Rizični i zaštitni faktori u razvoju djece i mladih</w:t>
      </w:r>
    </w:p>
    <w:p w:rsidR="00D81593" w:rsidRPr="00C6148A" w:rsidRDefault="00D81593" w:rsidP="00D81593">
      <w:pPr>
        <w:numPr>
          <w:ilvl w:val="0"/>
          <w:numId w:val="205"/>
        </w:numPr>
        <w:spacing w:after="0"/>
        <w:ind w:hanging="360"/>
        <w:rPr>
          <w:noProof/>
          <w:lang w:val="hr-HR"/>
        </w:rPr>
      </w:pPr>
      <w:r w:rsidRPr="00C6148A">
        <w:rPr>
          <w:noProof/>
          <w:lang w:val="hr-HR"/>
        </w:rPr>
        <w:t xml:space="preserve">Prepoznavanje ranih znakova problema kod </w:t>
      </w:r>
      <w:r w:rsidR="002A48C3" w:rsidRPr="00C6148A">
        <w:rPr>
          <w:noProof/>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Nadoknade za trenere, materijali za rad, osvježenje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6" w:name="_Toc222489940"/>
            <w:r w:rsidRPr="00C6148A">
              <w:rPr>
                <w:noProof/>
                <w:lang w:val="hr-HR"/>
              </w:rPr>
              <w:lastRenderedPageBreak/>
              <w:t>206. Sagorjevanja na poslu je manje ako imaš volju i znanje</w:t>
            </w:r>
            <w:bookmarkEnd w:id="21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Branka Grahovac, Branka Bešlić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Branka Grahovac, Branka Bešlić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Boris Savić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borsavic@yahoo.com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+382 69 221 425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prosvetnih radnika za prepoznavanje i suočavanje sa sindromom sagorevanja i predupređivanje dosadašnjih načina reagovanja.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prosvetnih radnika sa pojmom sindroma sagorevanja, simptomima i faktorima koji utiču na njega, unapređivanje profesionalnih veština prosvetnih radnika za primenu zdravih stilova života u ličnom i profesionalnom razvoju, upoznavanje prosvetnih radnika sa sindromom sagorevanja, uzrocima nastanka i fazama,unapređivanje profesionalnih veština prosvetnih radnika za prihvatanje i kontrolisanje sindroma sagorevanja kao posledice stresa na poslu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med. sestre u vrtiću, vaspitači, učitelji, profesori,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(izlaganje, razgovor, rad na tekstu), vizuelne (video prezentacija i  power point prezentacija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6"/>
        </w:numPr>
        <w:spacing w:after="0"/>
        <w:ind w:hanging="360"/>
        <w:rPr>
          <w:noProof/>
          <w:lang w:val="hr-HR"/>
        </w:rPr>
      </w:pPr>
      <w:r w:rsidRPr="00C6148A">
        <w:rPr>
          <w:noProof/>
          <w:lang w:val="hr-HR"/>
        </w:rPr>
        <w:t>Stres – fenomen savremenog života</w:t>
      </w:r>
    </w:p>
    <w:p w:rsidR="00D81593" w:rsidRPr="00C6148A" w:rsidRDefault="00D81593" w:rsidP="00D81593">
      <w:pPr>
        <w:numPr>
          <w:ilvl w:val="0"/>
          <w:numId w:val="206"/>
        </w:numPr>
        <w:spacing w:after="0"/>
        <w:ind w:hanging="360"/>
        <w:rPr>
          <w:noProof/>
          <w:lang w:val="hr-HR"/>
        </w:rPr>
      </w:pPr>
      <w:r w:rsidRPr="00C6148A">
        <w:rPr>
          <w:noProof/>
          <w:lang w:val="hr-HR"/>
        </w:rPr>
        <w:t>Sagorevamo li na poslu?</w:t>
      </w:r>
    </w:p>
    <w:p w:rsidR="00D81593" w:rsidRPr="00C6148A" w:rsidRDefault="00D81593" w:rsidP="00D81593">
      <w:pPr>
        <w:numPr>
          <w:ilvl w:val="0"/>
          <w:numId w:val="206"/>
        </w:numPr>
        <w:spacing w:after="0"/>
        <w:ind w:hanging="360"/>
        <w:rPr>
          <w:noProof/>
          <w:lang w:val="hr-HR"/>
        </w:rPr>
      </w:pPr>
      <w:r w:rsidRPr="00C6148A">
        <w:rPr>
          <w:noProof/>
          <w:lang w:val="hr-HR"/>
        </w:rPr>
        <w:t>Zdravi stilovi života</w:t>
      </w:r>
    </w:p>
    <w:p w:rsidR="00D81593" w:rsidRPr="00C6148A" w:rsidRDefault="00D81593" w:rsidP="00D81593">
      <w:pPr>
        <w:numPr>
          <w:ilvl w:val="0"/>
          <w:numId w:val="206"/>
        </w:numPr>
        <w:spacing w:after="0"/>
        <w:ind w:hanging="360"/>
        <w:rPr>
          <w:noProof/>
          <w:lang w:val="hr-HR"/>
        </w:rPr>
      </w:pPr>
      <w:r w:rsidRPr="00C6148A">
        <w:rPr>
          <w:noProof/>
          <w:lang w:val="hr-HR"/>
        </w:rPr>
        <w:t>Sagorevanje na poslu- izazov za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autorski honorar, materijal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7" w:name="_Toc222489941"/>
            <w:r w:rsidRPr="00C6148A">
              <w:rPr>
                <w:noProof/>
                <w:lang w:val="hr-HR"/>
              </w:rPr>
              <w:lastRenderedPageBreak/>
              <w:t>207. Tolerancija i međusobno poštovanje – gradimo odnose razumijevanja</w:t>
            </w:r>
            <w:bookmarkEnd w:id="21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Vesna Brinić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Vesna Brinić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izgradnju tolerantnog, podržavajućeg i bezbjednog  okruženja kroz razvoj empatije, poštovanja različitosti i kulture dijaloga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Specifični ciljevi programa su da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razviju razumijevanje tolerancije kao pedagoške vrijednosti, a ne samo društvene norme,  osvijeste sopstvene obrasce ponašanja koji oblikuju razredno okruženje,  usvoje strategije za podsticanje empatije, saradnje i nenasilne komunikacije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osmisle konkretne aktivnosti i lični plan primjene principa tolerancije u svakodnevnoj praksi,  doprinesu izgradnji kulture uvažavanja u čitavoj ustanovi, a ne samo u sopstvenom odjeljenju.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stručna služba,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7"/>
        </w:numPr>
        <w:spacing w:after="0"/>
        <w:ind w:hanging="360"/>
        <w:rPr>
          <w:noProof/>
          <w:lang w:val="hr-HR"/>
        </w:rPr>
      </w:pPr>
      <w:r w:rsidRPr="00C6148A">
        <w:rPr>
          <w:noProof/>
          <w:lang w:val="hr-HR"/>
        </w:rPr>
        <w:t>Različiti, a zajedno - Tolerancija među učenicima</w:t>
      </w:r>
    </w:p>
    <w:p w:rsidR="00D81593" w:rsidRPr="00C6148A" w:rsidRDefault="00D81593" w:rsidP="00D81593">
      <w:pPr>
        <w:numPr>
          <w:ilvl w:val="0"/>
          <w:numId w:val="207"/>
        </w:numPr>
        <w:spacing w:after="0"/>
        <w:ind w:hanging="360"/>
        <w:rPr>
          <w:noProof/>
          <w:lang w:val="hr-HR"/>
        </w:rPr>
      </w:pPr>
      <w:r w:rsidRPr="00C6148A">
        <w:rPr>
          <w:noProof/>
          <w:lang w:val="hr-HR"/>
        </w:rPr>
        <w:t>Empatija u akciji - Razvijanje međusobnog uvažavanja</w:t>
      </w:r>
    </w:p>
    <w:p w:rsidR="00D81593" w:rsidRPr="00C6148A" w:rsidRDefault="00D81593" w:rsidP="00D81593">
      <w:pPr>
        <w:numPr>
          <w:ilvl w:val="0"/>
          <w:numId w:val="207"/>
        </w:numPr>
        <w:spacing w:after="0"/>
        <w:ind w:hanging="360"/>
        <w:rPr>
          <w:noProof/>
          <w:lang w:val="hr-HR"/>
        </w:rPr>
      </w:pPr>
      <w:r w:rsidRPr="00C6148A">
        <w:rPr>
          <w:noProof/>
          <w:lang w:val="hr-HR"/>
        </w:rPr>
        <w:t>Tolerancija počinje od nastavnika - Odnos nastavnik–učenik</w:t>
      </w:r>
    </w:p>
    <w:p w:rsidR="00D81593" w:rsidRPr="00C6148A" w:rsidRDefault="00D81593" w:rsidP="00D81593">
      <w:pPr>
        <w:numPr>
          <w:ilvl w:val="0"/>
          <w:numId w:val="207"/>
        </w:numPr>
        <w:spacing w:after="0"/>
        <w:ind w:hanging="360"/>
        <w:rPr>
          <w:noProof/>
          <w:lang w:val="hr-HR"/>
        </w:rPr>
      </w:pPr>
      <w:r w:rsidRPr="00C6148A">
        <w:rPr>
          <w:noProof/>
          <w:lang w:val="hr-HR"/>
        </w:rPr>
        <w:t>Modelom do promjene – Nastavnik kao nosilac kulture tolerancije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8" w:name="_Toc222489942"/>
            <w:r w:rsidRPr="00C6148A">
              <w:rPr>
                <w:noProof/>
                <w:lang w:val="hr-HR"/>
              </w:rPr>
              <w:lastRenderedPageBreak/>
              <w:t>208. Uloga nastavnika i nastavnica u prevenciji bolesti zavisnosti i zaštita djece od zloupotreba</w:t>
            </w:r>
            <w:bookmarkEnd w:id="21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nastavnica, nastavnika i stručnih saradnica i saradnika za prepoznavanje, prevenciju i suzbijanje različitih oblika zavisnosti i zloupotreba među djecom i mladima, te jačanje njihove uloge u stvaranju sigurnog, podržavajućeg i zdravog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znanja o vrstama i mehanizmima nastanka bolesti zavisnosti kod djece i mladih.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stručne saradnike za prepoznavanje rizičnih ponašanja i ranih znakova zavisnosti.  Unaprijediti sposobnost planiranja i sprovođenja preventivnih aktivnosti u okviru škole.  Ojačati saradnju škole, porodice i lokalne zajednice u prevenciji zavisnosti i zloupotreba.  Podstaći primjenu rodno senzitivnih, inkluzivnih i nenasilnih pristupa u radu sa učenicama i učenicima.  Razviti vještine zaštite djece od zloupotrebe, naročito u digitalnom okruženju i na internetu.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nastavnicama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razredne i predmetne nastave, vaspitačicama i vaspitačima, stručnim saradnicama i saradnicima (pedagozima, psiholozima, defektolozima) i upravama škole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izlaganje i prezentacija teorijskih sadržaja  Diskusija i vođeni razgovor  Rad u manjim grupama i parovima  Analiza primjera iz prakse i studija slučaja  Okrugli sto i refleksivni dijalog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8"/>
        </w:numPr>
        <w:spacing w:after="0"/>
        <w:ind w:hanging="360"/>
        <w:rPr>
          <w:noProof/>
          <w:lang w:val="hr-HR"/>
        </w:rPr>
      </w:pPr>
      <w:r w:rsidRPr="00C6148A">
        <w:rPr>
          <w:noProof/>
          <w:lang w:val="hr-HR"/>
        </w:rPr>
        <w:t>Zavisnost o pušenju i drogama – nikotinomanija i narkomanija</w:t>
      </w:r>
    </w:p>
    <w:p w:rsidR="00D81593" w:rsidRPr="00C6148A" w:rsidRDefault="00D81593" w:rsidP="00D81593">
      <w:pPr>
        <w:numPr>
          <w:ilvl w:val="0"/>
          <w:numId w:val="208"/>
        </w:numPr>
        <w:spacing w:after="0"/>
        <w:ind w:hanging="360"/>
        <w:rPr>
          <w:noProof/>
          <w:lang w:val="hr-HR"/>
        </w:rPr>
      </w:pPr>
      <w:r w:rsidRPr="00C6148A">
        <w:rPr>
          <w:noProof/>
          <w:lang w:val="hr-HR"/>
        </w:rPr>
        <w:t>Zavisnost o alkoholu i kockanju</w:t>
      </w:r>
    </w:p>
    <w:p w:rsidR="00D81593" w:rsidRPr="00C6148A" w:rsidRDefault="00D81593" w:rsidP="00D81593">
      <w:pPr>
        <w:numPr>
          <w:ilvl w:val="0"/>
          <w:numId w:val="208"/>
        </w:numPr>
        <w:spacing w:after="0"/>
        <w:ind w:hanging="360"/>
        <w:rPr>
          <w:noProof/>
          <w:lang w:val="hr-HR"/>
        </w:rPr>
      </w:pPr>
      <w:r w:rsidRPr="00C6148A">
        <w:rPr>
          <w:noProof/>
          <w:lang w:val="hr-HR"/>
        </w:rPr>
        <w:t>Prepoznavanje i prevencija zloupotrebe djece na internetu</w:t>
      </w:r>
    </w:p>
    <w:p w:rsidR="00D81593" w:rsidRPr="00C6148A" w:rsidRDefault="00D81593" w:rsidP="00D81593">
      <w:pPr>
        <w:numPr>
          <w:ilvl w:val="0"/>
          <w:numId w:val="208"/>
        </w:numPr>
        <w:spacing w:after="0"/>
        <w:ind w:hanging="360"/>
        <w:rPr>
          <w:noProof/>
          <w:lang w:val="hr-HR"/>
        </w:rPr>
      </w:pPr>
      <w:r w:rsidRPr="00C6148A">
        <w:rPr>
          <w:noProof/>
          <w:lang w:val="hr-HR"/>
        </w:rPr>
        <w:t>Uloga nastavnika u prevenciji bolesti zavisnosti</w:t>
      </w:r>
    </w:p>
    <w:p w:rsidR="00D81593" w:rsidRPr="00C6148A" w:rsidRDefault="00D81593" w:rsidP="00D81593">
      <w:pPr>
        <w:numPr>
          <w:ilvl w:val="0"/>
          <w:numId w:val="208"/>
        </w:numPr>
        <w:spacing w:after="0"/>
        <w:ind w:hanging="360"/>
        <w:rPr>
          <w:noProof/>
          <w:lang w:val="hr-HR"/>
        </w:rPr>
      </w:pPr>
      <w:r w:rsidRPr="00C6148A">
        <w:rPr>
          <w:noProof/>
          <w:lang w:val="hr-HR"/>
        </w:rPr>
        <w:t>Saradnja škole i porodice u zaštiti djece</w:t>
      </w:r>
    </w:p>
    <w:p w:rsidR="00D81593" w:rsidRPr="00C6148A" w:rsidRDefault="00D81593" w:rsidP="00D81593">
      <w:pPr>
        <w:numPr>
          <w:ilvl w:val="0"/>
          <w:numId w:val="208"/>
        </w:numPr>
        <w:spacing w:after="0"/>
        <w:ind w:hanging="360"/>
        <w:rPr>
          <w:noProof/>
          <w:lang w:val="hr-HR"/>
        </w:rPr>
      </w:pPr>
      <w:r w:rsidRPr="00C6148A">
        <w:rPr>
          <w:noProof/>
          <w:lang w:val="hr-HR"/>
        </w:rPr>
        <w:t>Praktične strategije za kreiranje sigurnog i podržavajućeg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 cijenu programa uključeni su honorar i putni troškovi trenera, kao i digitalni i štampani materijali za rad učesnika.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9" w:name="_Toc222489943"/>
            <w:r w:rsidRPr="00C6148A">
              <w:rPr>
                <w:noProof/>
                <w:lang w:val="hr-HR"/>
              </w:rPr>
              <w:lastRenderedPageBreak/>
              <w:t>209. Uloga škole u očuvanju mentalnog zdravlja djece i mladih</w:t>
            </w:r>
            <w:bookmarkEnd w:id="21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Nena Mitrović, 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nenahtc@gmail.com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+38269351352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stručne službe da prepoznaju rizične i zaštitne faktore za mentalno zdravlje djece i mladih i da razviju preventivne i podržavajuće aktivnosti u školskom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učesnike sa osnovnim pojmovima mentalnog zdravlja i njegovim značajem za razvoj djece. Razumjeti ulogu škole kao zaštitnog faktora u očuvanju mentalnog zdravlja. Prepoznati najčešće probleme mentalnog zdravlja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(anksioznost, depresivnost, stres, zavisnosti). Usvojiti strategije za prevenciju, ranu intervenciju i podršku učenicima. Kreirati plan aktivnosti škole za promociju mentalnog zdravlja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stručne službe (psiholozi, pedagozi),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škola, zamjenici direktora,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Grupne diskusije Analiza slučajeva Radionice u malim grupama Igranje uloga (npr. nastavnik–učenik razgovor) Refleksija i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9"/>
        </w:numPr>
        <w:spacing w:after="0"/>
        <w:ind w:hanging="360"/>
        <w:rPr>
          <w:noProof/>
          <w:lang w:val="hr-HR"/>
        </w:rPr>
      </w:pPr>
      <w:r w:rsidRPr="00C6148A">
        <w:rPr>
          <w:noProof/>
          <w:lang w:val="hr-HR"/>
        </w:rPr>
        <w:t>Mentalno zdravlje djece i mladih – značaj, pojmovi i aktuelni izazovi</w:t>
      </w:r>
    </w:p>
    <w:p w:rsidR="00D81593" w:rsidRPr="00C6148A" w:rsidRDefault="00D81593" w:rsidP="00D81593">
      <w:pPr>
        <w:numPr>
          <w:ilvl w:val="0"/>
          <w:numId w:val="209"/>
        </w:numPr>
        <w:spacing w:after="0"/>
        <w:ind w:hanging="360"/>
        <w:rPr>
          <w:noProof/>
          <w:lang w:val="hr-HR"/>
        </w:rPr>
      </w:pPr>
      <w:r w:rsidRPr="00C6148A">
        <w:rPr>
          <w:noProof/>
          <w:lang w:val="hr-HR"/>
        </w:rPr>
        <w:t xml:space="preserve">Najčešći problemi mentalnog zdravlja kod </w:t>
      </w:r>
      <w:r w:rsidR="002A48C3" w:rsidRPr="00C6148A">
        <w:rPr>
          <w:noProof/>
          <w:lang w:val="hr-HR"/>
        </w:rPr>
        <w:t>učenika/učenica</w:t>
      </w:r>
      <w:r w:rsidRPr="00C6148A">
        <w:rPr>
          <w:noProof/>
          <w:lang w:val="hr-HR"/>
        </w:rPr>
        <w:t xml:space="preserve"> i njihovo rano prepoznavanje</w:t>
      </w:r>
    </w:p>
    <w:p w:rsidR="00D81593" w:rsidRPr="00C6148A" w:rsidRDefault="00D81593" w:rsidP="00D81593">
      <w:pPr>
        <w:numPr>
          <w:ilvl w:val="0"/>
          <w:numId w:val="209"/>
        </w:numPr>
        <w:spacing w:after="0"/>
        <w:ind w:hanging="360"/>
        <w:rPr>
          <w:noProof/>
          <w:lang w:val="hr-HR"/>
        </w:rPr>
      </w:pPr>
      <w:r w:rsidRPr="00C6148A">
        <w:rPr>
          <w:noProof/>
          <w:lang w:val="hr-HR"/>
        </w:rPr>
        <w:t>Škola kao zaštitni faktor – uloga nastavnika, stručnih službi i vršnjačke podrške</w:t>
      </w:r>
    </w:p>
    <w:p w:rsidR="00D81593" w:rsidRPr="00C6148A" w:rsidRDefault="00D81593" w:rsidP="00D81593">
      <w:pPr>
        <w:numPr>
          <w:ilvl w:val="0"/>
          <w:numId w:val="209"/>
        </w:numPr>
        <w:spacing w:after="0"/>
        <w:ind w:hanging="360"/>
        <w:rPr>
          <w:noProof/>
          <w:lang w:val="hr-HR"/>
        </w:rPr>
      </w:pPr>
      <w:r w:rsidRPr="00C6148A">
        <w:rPr>
          <w:noProof/>
          <w:lang w:val="hr-HR"/>
        </w:rPr>
        <w:t>Preventivne aktivnosti i akcioni planovi škole za promociju mentalnog zdravlja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Nadoknade za trenere, materijali za rad, osvježenje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20" w:name="_Toc222489944"/>
            <w:r w:rsidRPr="00C6148A">
              <w:rPr>
                <w:noProof/>
                <w:lang w:val="hr-HR"/>
              </w:rPr>
              <w:lastRenderedPageBreak/>
              <w:t>210. Uloge odjeljenskog starješine</w:t>
            </w:r>
            <w:r w:rsidR="00602481">
              <w:rPr>
                <w:noProof/>
                <w:lang w:val="hr-HR"/>
              </w:rPr>
              <w:t xml:space="preserve"> i </w:t>
            </w:r>
            <w:r w:rsidRPr="00C6148A">
              <w:rPr>
                <w:noProof/>
                <w:lang w:val="hr-HR"/>
              </w:rPr>
              <w:t>starješinke</w:t>
            </w:r>
            <w:bookmarkEnd w:id="22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Krivčević, Svetlana  Jovetic Koprivica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Krivčević, Svetlana  Jovetic Koprivica, Miroslav Minić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Krivčević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vekemit@gmail.com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 +382 69 065 852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ulogu odjeljenskog starješine/starješinke koja je izraziro značajna u razvoju socio-emocionalnih vještina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prevenciji svih oblika nasilja u školi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ključne uloge odjeljenskog starješine u savremenoj školi.  Razviti kompetencije efikasnog planiranja, praćenja i vrjednovanja postignuča </w:t>
      </w:r>
      <w:r w:rsidR="002A48C3" w:rsidRPr="00C6148A">
        <w:rPr>
          <w:rFonts w:ascii="Verdana" w:hAnsi="Verdana"/>
          <w:noProof/>
          <w:sz w:val="20"/>
          <w:szCs w:val="20"/>
          <w:lang w:val="hr-HR"/>
        </w:rPr>
        <w:t>učenika/učenica</w:t>
      </w:r>
      <w:r w:rsidRPr="00C6148A">
        <w:rPr>
          <w:rFonts w:ascii="Verdana" w:hAnsi="Verdana"/>
          <w:noProof/>
          <w:sz w:val="20"/>
          <w:szCs w:val="20"/>
          <w:lang w:val="hr-HR"/>
        </w:rPr>
        <w:t>. Osnažiti savjetodavne vještine odjeljenskog starješine/starješinke u komunikaciji sa roditeljima/starateljima/hranireljima Razviti strategije za podsticanje motivacije, pozitivne discipline, timskog duha i aktivizma u odjeljenskoj zajednici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osnovih i srednjih škola, profesori razredne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pedagog škole.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interaktivne radionice, prezentacije, studije slučaja, igre uloga, grupne diskusije, pojedinačne i grupne prezentacije, rad u parovima, rad u malim grupama, tehnika akvarijuma, kooperativno učenje, timski rad, 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0"/>
        </w:numPr>
        <w:spacing w:after="0"/>
        <w:ind w:hanging="360"/>
        <w:rPr>
          <w:noProof/>
          <w:lang w:val="hr-HR"/>
        </w:rPr>
      </w:pPr>
      <w:r w:rsidRPr="00C6148A">
        <w:rPr>
          <w:noProof/>
          <w:lang w:val="hr-HR"/>
        </w:rPr>
        <w:t xml:space="preserve"> Odjeljenski starješina/starješinka - koordinator obrazovno-vaspitnog procesa</w:t>
      </w:r>
    </w:p>
    <w:p w:rsidR="00D81593" w:rsidRPr="00C6148A" w:rsidRDefault="00D81593" w:rsidP="00D81593">
      <w:pPr>
        <w:numPr>
          <w:ilvl w:val="0"/>
          <w:numId w:val="210"/>
        </w:numPr>
        <w:spacing w:after="0"/>
        <w:ind w:hanging="360"/>
        <w:rPr>
          <w:noProof/>
          <w:lang w:val="hr-HR"/>
        </w:rPr>
      </w:pPr>
      <w:r w:rsidRPr="00C6148A">
        <w:rPr>
          <w:noProof/>
          <w:lang w:val="hr-HR"/>
        </w:rPr>
        <w:t>Pedagoška i mentorska uloga odjeljenskog starješine/starješinke</w:t>
      </w:r>
    </w:p>
    <w:p w:rsidR="00D81593" w:rsidRPr="00C6148A" w:rsidRDefault="00D81593" w:rsidP="00D81593">
      <w:pPr>
        <w:numPr>
          <w:ilvl w:val="0"/>
          <w:numId w:val="210"/>
        </w:numPr>
        <w:spacing w:after="0"/>
        <w:ind w:hanging="360"/>
        <w:rPr>
          <w:noProof/>
          <w:lang w:val="hr-HR"/>
        </w:rPr>
      </w:pPr>
      <w:r w:rsidRPr="00C6148A">
        <w:rPr>
          <w:noProof/>
          <w:lang w:val="hr-HR"/>
        </w:rPr>
        <w:t>Saradnja odjeljenskog starješine/starješinke sa roditeljima/starateljima/hraniteljima</w:t>
      </w:r>
    </w:p>
    <w:p w:rsidR="00D81593" w:rsidRPr="00C6148A" w:rsidRDefault="00D81593" w:rsidP="00D81593">
      <w:pPr>
        <w:numPr>
          <w:ilvl w:val="0"/>
          <w:numId w:val="210"/>
        </w:numPr>
        <w:spacing w:after="0"/>
        <w:ind w:hanging="360"/>
        <w:rPr>
          <w:noProof/>
          <w:lang w:val="hr-HR"/>
        </w:rPr>
      </w:pPr>
      <w:r w:rsidRPr="00C6148A">
        <w:rPr>
          <w:noProof/>
          <w:lang w:val="hr-HR"/>
        </w:rPr>
        <w:t>Odjeljenski starješina/starješinka kao kreator pozitivne atmosfere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Prostor i materijali.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21" w:name="_Toc222489945"/>
            <w:r w:rsidRPr="00C6148A">
              <w:rPr>
                <w:noProof/>
                <w:lang w:val="hr-HR"/>
              </w:rPr>
              <w:lastRenderedPageBreak/>
              <w:t>211. Upravljanje stresom na radnom mestu</w:t>
            </w:r>
            <w:bookmarkEnd w:id="22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Gorana Kiković, Brankica Mihajlović Ilić, Milena Andrijević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Gorana Kiković, Brankica Mihajlović Ilić, Milena Andrijević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kompetencija u oblasti brige o zdravlju zaposlenih u obrazovno-vaspitnim ustanovama kroz podizanje svesti zaposlenih o postojanju stresa na radnom mestu i njegovim posledicama po zaposlene u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sa pojmovima stresa i sindroma izgaranja, njihovim fiziološkim osnovama i stadijumima razvoja, kao i sa prevencijom, simptomima i njihovim lečenjem. Unapređenje znanja učesnika o uticaju radnog okruženja na nivo stresa na radnom mestu. Razvijanje veština i znanja za primenu tehnika i strategija za sprečavanje stresa na radnom mestu i prevazilaženje stresa i njegovih posledica. Upoznavanje sa konceptom tim bildinga, njegovom motivacionom ulogom i načinima organizacije i realizacije u obrazovno-vaspitnim ustanovama. Obučavanje za primenu znanja i veština stečenih i/ili unapređenih tokom seminara, za planiranje upravljanja stresom na radnom mestu.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 Nastavnik izbornih i fakultativnih programa/predmeta Vaspitač u predškolskoj ustanovi Stručni saradnik u predškolskoj ustanovi Stručni saradnik u školi Direktor/pomoćnik direktora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1"/>
        </w:numPr>
        <w:spacing w:after="0"/>
        <w:ind w:hanging="360"/>
        <w:rPr>
          <w:noProof/>
          <w:lang w:val="hr-HR"/>
        </w:rPr>
      </w:pPr>
      <w:r w:rsidRPr="00C6148A">
        <w:rPr>
          <w:noProof/>
          <w:lang w:val="hr-HR"/>
        </w:rPr>
        <w:t>Stres na radnom mestu</w:t>
      </w:r>
    </w:p>
    <w:p w:rsidR="00D81593" w:rsidRPr="00C6148A" w:rsidRDefault="00D81593" w:rsidP="00D81593">
      <w:pPr>
        <w:numPr>
          <w:ilvl w:val="0"/>
          <w:numId w:val="211"/>
        </w:numPr>
        <w:spacing w:after="0"/>
        <w:ind w:hanging="360"/>
        <w:rPr>
          <w:noProof/>
          <w:lang w:val="hr-HR"/>
        </w:rPr>
      </w:pPr>
      <w:r w:rsidRPr="00C6148A">
        <w:rPr>
          <w:noProof/>
          <w:lang w:val="hr-HR"/>
        </w:rPr>
        <w:t>Tehnike i strategije u odbrani od stresa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22" w:name="_Toc222489946"/>
            <w:r w:rsidRPr="00C6148A">
              <w:rPr>
                <w:noProof/>
                <w:lang w:val="hr-HR"/>
              </w:rPr>
              <w:lastRenderedPageBreak/>
              <w:t>212. Vještine komunikacije</w:t>
            </w:r>
            <w:bookmarkEnd w:id="22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Krivčević, Andrijana Bogetić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Krivčević, Andrijana Bogetić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Krivčević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vekemit@gmail.com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069065852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 Razvoj vještina komunikacije za nastavno i vanastavno osoblje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komunikaciju kao socijalnu interakciju. Razlikovati komunikaciju u različitim sferama života. Razviti svijest o sadržaju neverbalnih poruka i njihhovom uticaju na proces komunikacije. Razumjeti povezanost verbalnog i neverbalnog izražavanja i važnost njihove uskladjenosti u socijalnoj interakciji. Razviti svijest o sadržaju poruka koje se emituju u učionici i uticaju na učenike.                                                                                      Uočiti značaj uvažavanja različitosti u interkulturnoj komunikaciji. Uočiti značaj podsticanja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na nenasilne oblike komunikacije.                                                                              Uočiti  značaj decentracije i empatije za uspješnu komunikaciju. Koristiti vještinu aktivnog sušanja. Razumjeti šta je sukob i koji su uzroci i faze sukoba. Uočiti različite pristupe konfliktnim situcijama i načine rješavanja. Prepoznati faktore koji utiču na rješvanje sukoba u interkulturalnom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stručnih modula/predmeta iz opšteobrazovnih i stručnih predmeta,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saradnici u nastavi,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instruktori praktičnog obrazovanja, Nastavni kadar kod organizatora obrazovanja odraslih.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interaktivne radionice, prezentacije, studije slučaja, igre uloga, mini-lekcije, grupne diskusije, pojedinačne i grupne prezentacije, rad u parovima, rad u malim grupama, tehnika akvarijuma, kooperativno učenje, timski rad, 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2"/>
        </w:numPr>
        <w:spacing w:after="0"/>
        <w:ind w:hanging="360"/>
        <w:rPr>
          <w:noProof/>
          <w:lang w:val="hr-HR"/>
        </w:rPr>
      </w:pPr>
      <w:r w:rsidRPr="00C6148A">
        <w:rPr>
          <w:noProof/>
          <w:lang w:val="hr-HR"/>
        </w:rPr>
        <w:t xml:space="preserve">Komunikacija kao socijalna interakcija </w:t>
      </w:r>
    </w:p>
    <w:p w:rsidR="00D81593" w:rsidRPr="00C6148A" w:rsidRDefault="00D81593" w:rsidP="00D81593">
      <w:pPr>
        <w:numPr>
          <w:ilvl w:val="0"/>
          <w:numId w:val="212"/>
        </w:numPr>
        <w:spacing w:after="0"/>
        <w:ind w:hanging="360"/>
        <w:rPr>
          <w:noProof/>
          <w:lang w:val="hr-HR"/>
        </w:rPr>
      </w:pPr>
      <w:r w:rsidRPr="00C6148A">
        <w:rPr>
          <w:noProof/>
          <w:lang w:val="hr-HR"/>
        </w:rPr>
        <w:t>Verbalna i neverbalna komunikacija u različitim kulturalnim kontekstima</w:t>
      </w:r>
    </w:p>
    <w:p w:rsidR="00D81593" w:rsidRPr="00C6148A" w:rsidRDefault="00D81593" w:rsidP="00D81593">
      <w:pPr>
        <w:numPr>
          <w:ilvl w:val="0"/>
          <w:numId w:val="212"/>
        </w:numPr>
        <w:spacing w:after="0"/>
        <w:ind w:hanging="360"/>
        <w:rPr>
          <w:noProof/>
          <w:lang w:val="hr-HR"/>
        </w:rPr>
      </w:pPr>
      <w:r w:rsidRPr="00C6148A">
        <w:rPr>
          <w:noProof/>
          <w:lang w:val="hr-HR"/>
        </w:rPr>
        <w:t xml:space="preserve">Vještine konstruktivne komunikacije </w:t>
      </w:r>
    </w:p>
    <w:p w:rsidR="00D81593" w:rsidRPr="00C6148A" w:rsidRDefault="00D81593" w:rsidP="00D81593">
      <w:pPr>
        <w:numPr>
          <w:ilvl w:val="0"/>
          <w:numId w:val="212"/>
        </w:numPr>
        <w:spacing w:after="0"/>
        <w:ind w:hanging="360"/>
        <w:rPr>
          <w:noProof/>
          <w:lang w:val="hr-HR"/>
        </w:rPr>
      </w:pPr>
      <w:r w:rsidRPr="00C6148A">
        <w:rPr>
          <w:noProof/>
          <w:lang w:val="hr-HR"/>
        </w:rPr>
        <w:t xml:space="preserve">Rješavanje konfliktnih situacija u komunikaciji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Prostor i materijali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23" w:name="_Toc222489947"/>
            <w:r w:rsidRPr="00C6148A">
              <w:rPr>
                <w:noProof/>
                <w:lang w:val="hr-HR"/>
              </w:rPr>
              <w:lastRenderedPageBreak/>
              <w:t>213. Zdravi stilovi života u osnovnoj i srednjoj školi</w:t>
            </w:r>
            <w:bookmarkEnd w:id="22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Slavica Vujović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Slavica Vujović, Radoje Novović, Stela Burzanović, Elvir Zvrko, Zoran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067 527 085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Stručno osposobljavanje nastavnika za realizaciju programa u nastavi za učenike VIII ili IX razreda osnovne škole i I ili II razreda gimnazije i srednjih stručnih škola; upoznavanje nastavnika sa nastavnim programom  (ciljevima, sadržajima, temama, aktivnostima); obučiti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najvažnije metode rada u nastavi; dobiti od nastavnika sugestije u vezi sa budućom organizacijom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Usvajanje i primjena aktivnih i interaktivnih metoda u nastavi Zdravih stilova života; razvijanje sposobnosti kod nastavnika za pružanje podrške učenicima u njegovanju zdravog životnog stila; pomoć djeci primjenom savremenih metoda u sticanju znanja, razvijanju stavova i ovladavanju vještinama neophodnim za njegovanje zdravog životnog stila; izgradnja sposobnosti da se procijeni radna klima u odjeljenju.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biologije, profesori fizičkog vaspitanja, pedagozi i psiholozi.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U toku obuke, kombinuju se sledeće metode i tehnike: prezentacije i demonstracije, rad u parovima, grupne diskusije, “berza ideja“, debata, igranje uloga, studija slučaja, pričanje priča, različiti oblici grupnog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3"/>
        </w:numPr>
        <w:spacing w:after="0"/>
        <w:ind w:hanging="360"/>
        <w:rPr>
          <w:noProof/>
          <w:lang w:val="hr-HR"/>
        </w:rPr>
      </w:pPr>
      <w:r w:rsidRPr="00C6148A">
        <w:rPr>
          <w:noProof/>
          <w:lang w:val="hr-HR"/>
        </w:rPr>
        <w:t xml:space="preserve">Predstavljanje programa i ciljeva predmeta; </w:t>
      </w:r>
    </w:p>
    <w:p w:rsidR="00D81593" w:rsidRPr="00C6148A" w:rsidRDefault="00D81593" w:rsidP="00D81593">
      <w:pPr>
        <w:numPr>
          <w:ilvl w:val="0"/>
          <w:numId w:val="213"/>
        </w:numPr>
        <w:spacing w:after="0"/>
        <w:ind w:hanging="360"/>
        <w:rPr>
          <w:noProof/>
          <w:lang w:val="hr-HR"/>
        </w:rPr>
      </w:pPr>
      <w:r w:rsidRPr="00C6148A">
        <w:rPr>
          <w:noProof/>
          <w:lang w:val="hr-HR"/>
        </w:rPr>
        <w:t>Mentalno zdravlje</w:t>
      </w:r>
    </w:p>
    <w:p w:rsidR="00D81593" w:rsidRPr="00C6148A" w:rsidRDefault="00D81593" w:rsidP="00D81593">
      <w:pPr>
        <w:numPr>
          <w:ilvl w:val="0"/>
          <w:numId w:val="213"/>
        </w:numPr>
        <w:spacing w:after="0"/>
        <w:ind w:hanging="360"/>
        <w:rPr>
          <w:noProof/>
          <w:lang w:val="hr-HR"/>
        </w:rPr>
      </w:pPr>
      <w:r w:rsidRPr="00C6148A">
        <w:rPr>
          <w:noProof/>
          <w:lang w:val="hr-HR"/>
        </w:rPr>
        <w:t>Emocionalna inteligencija</w:t>
      </w:r>
    </w:p>
    <w:p w:rsidR="00D81593" w:rsidRPr="00C6148A" w:rsidRDefault="00D81593" w:rsidP="00D81593">
      <w:pPr>
        <w:numPr>
          <w:ilvl w:val="0"/>
          <w:numId w:val="213"/>
        </w:numPr>
        <w:spacing w:after="0"/>
        <w:ind w:hanging="360"/>
        <w:rPr>
          <w:noProof/>
          <w:lang w:val="hr-HR"/>
        </w:rPr>
      </w:pPr>
      <w:r w:rsidRPr="00C6148A">
        <w:rPr>
          <w:noProof/>
          <w:lang w:val="hr-HR"/>
        </w:rPr>
        <w:t>HIV/AIDS</w:t>
      </w:r>
    </w:p>
    <w:p w:rsidR="00D81593" w:rsidRPr="00C6148A" w:rsidRDefault="00D81593" w:rsidP="00D81593">
      <w:pPr>
        <w:numPr>
          <w:ilvl w:val="0"/>
          <w:numId w:val="213"/>
        </w:numPr>
        <w:spacing w:after="0"/>
        <w:ind w:hanging="360"/>
        <w:rPr>
          <w:noProof/>
          <w:lang w:val="hr-HR"/>
        </w:rPr>
      </w:pPr>
      <w:r w:rsidRPr="00C6148A">
        <w:rPr>
          <w:noProof/>
          <w:lang w:val="hr-HR"/>
        </w:rPr>
        <w:t>Uticaj psihoaktivnih supstanci na zdravlje</w:t>
      </w:r>
    </w:p>
    <w:p w:rsidR="00D81593" w:rsidRPr="00C6148A" w:rsidRDefault="00D81593" w:rsidP="00D81593">
      <w:pPr>
        <w:numPr>
          <w:ilvl w:val="0"/>
          <w:numId w:val="213"/>
        </w:numPr>
        <w:spacing w:after="0"/>
        <w:ind w:hanging="360"/>
        <w:rPr>
          <w:noProof/>
          <w:lang w:val="hr-HR"/>
        </w:rPr>
      </w:pPr>
      <w:r w:rsidRPr="00C6148A">
        <w:rPr>
          <w:noProof/>
          <w:lang w:val="hr-HR"/>
        </w:rPr>
        <w:t>Prevencija nasilja</w:t>
      </w:r>
    </w:p>
    <w:p w:rsidR="00D81593" w:rsidRPr="00C6148A" w:rsidRDefault="00D81593" w:rsidP="00D81593">
      <w:pPr>
        <w:numPr>
          <w:ilvl w:val="0"/>
          <w:numId w:val="213"/>
        </w:numPr>
        <w:spacing w:after="0"/>
        <w:ind w:hanging="360"/>
        <w:rPr>
          <w:noProof/>
          <w:lang w:val="hr-HR"/>
        </w:rPr>
      </w:pPr>
      <w:r w:rsidRPr="00C6148A">
        <w:rPr>
          <w:noProof/>
          <w:lang w:val="hr-HR"/>
        </w:rPr>
        <w:t>Prevencija seksualnog nasilja</w:t>
      </w:r>
    </w:p>
    <w:p w:rsidR="00D81593" w:rsidRPr="00C6148A" w:rsidRDefault="00D81593" w:rsidP="00D81593">
      <w:pPr>
        <w:numPr>
          <w:ilvl w:val="0"/>
          <w:numId w:val="213"/>
        </w:numPr>
        <w:spacing w:after="0"/>
        <w:ind w:hanging="360"/>
        <w:rPr>
          <w:noProof/>
          <w:lang w:val="hr-HR"/>
        </w:rPr>
      </w:pPr>
      <w:r w:rsidRPr="00C6148A">
        <w:rPr>
          <w:noProof/>
          <w:lang w:val="hr-HR"/>
        </w:rPr>
        <w:t>Metod rada (kako ostvariti ciljeve)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za voditelje i material za seminare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24" w:name="_Toc222489948"/>
            <w:r w:rsidRPr="00C6148A">
              <w:rPr>
                <w:noProof/>
                <w:lang w:val="hr-HR"/>
              </w:rPr>
              <w:lastRenderedPageBreak/>
              <w:t>214. Zdravstvena kultura i prevencija konzumacije alkohola među učenicim</w:t>
            </w:r>
            <w:r w:rsidR="00602481">
              <w:rPr>
                <w:noProof/>
                <w:lang w:val="hr-HR"/>
              </w:rPr>
              <w:t>a i učeni</w:t>
            </w:r>
            <w:r w:rsidRPr="00C6148A">
              <w:rPr>
                <w:noProof/>
                <w:lang w:val="hr-HR"/>
              </w:rPr>
              <w:t>cama</w:t>
            </w:r>
            <w:bookmarkEnd w:id="22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Elvira  Hadžibegović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Olivera Lučić, Ivana Vujošević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Anđelija  Lučić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andjelija.lucic@forum-mne.com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+382 67 287 533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ima za cilj razvoj kompetencija nastavnog kadra u oblasti zdravstvenog obrazovanja i prevencije upotrebe alkohola među djecom i mladima kroz unapređenje metoda rada, organizaciju slobodnih i vannastavnih aktivnosti u školama.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Informisanje nastavnog kadra o faktorima rizika konzumiranja alkohola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/ca; - Razviti razumijevanje nastavnika/ca o ključnim faktorima koji dovode do konzumiranja alkohola među učenicima/ama. - Pružiti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ma/cama relevantne informacije o trenutnim trendovima i statistikama vezanim za konzumiranje alkohola među mladima. 2. Unapređenje vještina nastavnog kadra za integrisanje međupredmetne teme Zdravstveno obrazovanje u redovni nastavni plan i program te vannastavne aktivnosti; - Razviti praktične vještine koje će 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ma/cama da integrišu međupredmetnu temu Zdravstveno obrazovanje u nastavni plan i program. -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/ce da kreiraju interaktivne lekcije koje promovišu svijest o zdravlju i prevenciji konzumiranja alkohola. 3. Upoznavanje nastavnika/ca s preventivnim aktivnostima koje mogu doprinijeti smanjenju stope konzumiranja alkohola među učenicima/ama; - Pružiti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ma/cama alate i smjernice za sprovođenje preventivnih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obuke je osmišljen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/nastavnice u osnovnim i srednjim školama koji rade sa adolescentima. Programu obuke mogu prisustvovati svi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/nastavnice koji su odabrani na nivou škole. Važan aspekt je motivacija da se radi na ovoj temi, kao i otvorenost za interaktivne metode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Metode i tehnike obuke uključuju radionice, prezentacije, studije slučaja, igre uloga, mini-lekcije, grupne i pojedinačne aktivnosti, te davanje povratne informacije. Program kombinuje teoriju i praksu, fokusiran je na proces, </w:t>
      </w:r>
      <w:r w:rsidR="002A48C3" w:rsidRPr="00C6148A">
        <w:rPr>
          <w:rFonts w:ascii="Verdana" w:hAnsi="Verdana"/>
          <w:noProof/>
          <w:sz w:val="20"/>
          <w:szCs w:val="20"/>
          <w:lang w:val="hr-HR"/>
        </w:rPr>
        <w:t>učenika/učenica</w:t>
      </w:r>
      <w:r w:rsidRPr="00C6148A">
        <w:rPr>
          <w:rFonts w:ascii="Verdana" w:hAnsi="Verdana"/>
          <w:noProof/>
          <w:sz w:val="20"/>
          <w:szCs w:val="20"/>
          <w:lang w:val="hr-HR"/>
        </w:rPr>
        <w:t>/icu i nastavnika kao sredstvo učenja, promoviše iskustveno učenje, kritičku analizu, mentorsku podršku i praktične zadatke s učenicima/ama.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4"/>
        </w:numPr>
        <w:spacing w:after="0"/>
        <w:ind w:hanging="360"/>
        <w:rPr>
          <w:noProof/>
          <w:lang w:val="hr-HR"/>
        </w:rPr>
      </w:pPr>
      <w:r w:rsidRPr="00C6148A">
        <w:rPr>
          <w:noProof/>
          <w:lang w:val="hr-HR"/>
        </w:rPr>
        <w:t>Socio-emocionalne vještine, fizičko i mentalno zdravlje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60€, Cijena uključuje radni materijal, materijal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troškove smještaja na bazi punog pansiona trenerskog tima za 3 dana, kao i nadokande za trenerski rad za grupu od 15 polaznika. Cijena je niža ako je broj polaznika veći od minimalnog.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25" w:name="_Toc222489949"/>
            <w:r w:rsidRPr="00C6148A">
              <w:rPr>
                <w:noProof/>
                <w:lang w:val="hr-HR"/>
              </w:rPr>
              <w:lastRenderedPageBreak/>
              <w:t>215. Škola bez rizika: prevencija i rano prepoznavanje korišćenja psihoaktivnih supstanci među učenicima</w:t>
            </w:r>
            <w:r w:rsidR="00602481">
              <w:rPr>
                <w:noProof/>
                <w:lang w:val="hr-HR"/>
              </w:rPr>
              <w:t xml:space="preserve"> i učenicama</w:t>
            </w:r>
            <w:bookmarkEnd w:id="22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profesionalnih kompetencija nastavnika i stručnih saradnika osnovnih i srednjih škola u oblasti prevencije, ranog prepoznavanja i adekvatnog reagovanja u slučajevima korišćenja psihoaktivnih supstanci među učenicima, u skladu sa važećim propisima i protokolima, sa ciljem očuvanja zdravlja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stvaranja sigurnog, podržavajućeg i podsticajnog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Povećati znanje nastavnika o vrstama psihoaktivnih supstanci, njihovim efektima i posljedicama po razvoj i zdravlje djece i mladih.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rano prepoznavanje znakova korišćenja psihoaktivnih supstanci među učenicima. • Razviti kompetencije nastavnika za primjenu preventivnih aktivnosti u učionici i školi.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komunikaciju sa učenicima i roditeljima u kriznim situacijama. •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protokolima i procedurama postupanja škole i saradnje sa relevantnim institucijama. • Jačati saradnju škole, porodice i zajednice u cilju izgradnje zaštitnih faktora i smanjenja rizika za učenike.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socijalni radnici), kao i vaspitači u domovima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interaktivne vježbe, grupne diskusije, igranje uloga (role-play), studije slučaja, mini-predavanja, praktičan rad, refleksija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5"/>
        </w:numPr>
        <w:spacing w:after="0"/>
        <w:ind w:hanging="360"/>
        <w:rPr>
          <w:noProof/>
          <w:lang w:val="hr-HR"/>
        </w:rPr>
      </w:pPr>
      <w:r w:rsidRPr="00C6148A">
        <w:rPr>
          <w:noProof/>
          <w:lang w:val="hr-HR"/>
        </w:rPr>
        <w:t>Psihoaktivne supstance – mitovi, činjenice i posljedice</w:t>
      </w:r>
    </w:p>
    <w:p w:rsidR="00D81593" w:rsidRPr="00C6148A" w:rsidRDefault="00D81593" w:rsidP="00D81593">
      <w:pPr>
        <w:numPr>
          <w:ilvl w:val="0"/>
          <w:numId w:val="215"/>
        </w:numPr>
        <w:spacing w:after="0"/>
        <w:ind w:hanging="360"/>
        <w:rPr>
          <w:noProof/>
          <w:lang w:val="hr-HR"/>
        </w:rPr>
      </w:pPr>
      <w:r w:rsidRPr="00C6148A">
        <w:rPr>
          <w:noProof/>
          <w:lang w:val="hr-HR"/>
        </w:rPr>
        <w:t xml:space="preserve">Rani znaci i faktori rizika kod </w:t>
      </w:r>
      <w:r w:rsidR="002A48C3" w:rsidRPr="00C6148A">
        <w:rPr>
          <w:noProof/>
          <w:lang w:val="hr-HR"/>
        </w:rPr>
        <w:t>učenika/učenica</w:t>
      </w:r>
    </w:p>
    <w:p w:rsidR="00D81593" w:rsidRPr="00C6148A" w:rsidRDefault="00D81593" w:rsidP="00D81593">
      <w:pPr>
        <w:numPr>
          <w:ilvl w:val="0"/>
          <w:numId w:val="215"/>
        </w:numPr>
        <w:spacing w:after="0"/>
        <w:ind w:hanging="360"/>
        <w:rPr>
          <w:noProof/>
          <w:lang w:val="hr-HR"/>
        </w:rPr>
      </w:pPr>
      <w:r w:rsidRPr="00C6148A">
        <w:rPr>
          <w:noProof/>
          <w:lang w:val="hr-HR"/>
        </w:rPr>
        <w:t>Protokoli postupanja i saradnja sa institucijama</w:t>
      </w:r>
    </w:p>
    <w:p w:rsidR="00D81593" w:rsidRPr="00C6148A" w:rsidRDefault="00D81593" w:rsidP="00D81593">
      <w:pPr>
        <w:numPr>
          <w:ilvl w:val="0"/>
          <w:numId w:val="215"/>
        </w:numPr>
        <w:spacing w:after="0"/>
        <w:ind w:hanging="360"/>
        <w:rPr>
          <w:noProof/>
          <w:lang w:val="hr-HR"/>
        </w:rPr>
      </w:pPr>
      <w:r w:rsidRPr="00C6148A">
        <w:rPr>
          <w:noProof/>
          <w:lang w:val="hr-HR"/>
        </w:rPr>
        <w:t>Komunikacija i plan podrške učeniku u riziku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Materijale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sertifikat o učešću, honorare za trenere, organizacione troškove i osvježenje tokom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26" w:name="_Toc222489950"/>
            <w:r w:rsidRPr="00C6148A">
              <w:rPr>
                <w:noProof/>
                <w:lang w:val="hr-HR"/>
              </w:rPr>
              <w:lastRenderedPageBreak/>
              <w:t>216. Kako da se bolje osjećam i da bolje osjećam? ili: Značaj emocionalne pismenosti za rad u školi</w:t>
            </w:r>
            <w:bookmarkEnd w:id="22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Mrkaić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Vasiljević, Biljana Mrkaić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Mrkaić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psiholog2@os-mllalatovic.edu.me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+382 69 635 748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emocionalne pismenosti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Upoznavanje nastavnika sa značajem emocionalne inteligencije u radu sa djecom; 2. Podsticaj nastavnika za samorazvoj u pogledu emocionalne inteligencije; 3. Poboljšanje  razumijevanja emocionalnih potreba djece sa govorno-jezičkim smetnjama u školi; 4. Poboljšanje pristupa djeci tipičnog razvoja, uz prilagođavanje emocionalnim potrebama svakog djeteta; 5. Ohrabrivanje nastavnika da podstiču razvoj empatije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samim tim doprinesu smanjenju pojave nasilja i neprihvatljivih oblika ponašanja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Aktivno učenje, Multimedijalne prezentacije, Simulacije i igranje uloga, Refleksija i feedback.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6"/>
        </w:numPr>
        <w:spacing w:after="0"/>
        <w:ind w:hanging="360"/>
        <w:rPr>
          <w:noProof/>
          <w:lang w:val="hr-HR"/>
        </w:rPr>
      </w:pPr>
      <w:r w:rsidRPr="00C6148A">
        <w:rPr>
          <w:noProof/>
          <w:lang w:val="hr-HR"/>
        </w:rPr>
        <w:t>Podrška razvoju emocionalne pismenosti nastavnika</w:t>
      </w:r>
    </w:p>
    <w:p w:rsidR="00D81593" w:rsidRPr="00C6148A" w:rsidRDefault="00D81593" w:rsidP="00D81593">
      <w:pPr>
        <w:numPr>
          <w:ilvl w:val="0"/>
          <w:numId w:val="216"/>
        </w:numPr>
        <w:spacing w:after="0"/>
        <w:ind w:hanging="360"/>
        <w:rPr>
          <w:noProof/>
          <w:lang w:val="hr-HR"/>
        </w:rPr>
      </w:pPr>
      <w:r w:rsidRPr="00C6148A">
        <w:rPr>
          <w:noProof/>
          <w:lang w:val="hr-HR"/>
        </w:rPr>
        <w:t>Razumijevanje emocionalnih potreba djece sa govorno-jezičkim smetnjama</w:t>
      </w:r>
    </w:p>
    <w:p w:rsidR="00D81593" w:rsidRPr="00C6148A" w:rsidRDefault="00D81593" w:rsidP="00D81593">
      <w:pPr>
        <w:numPr>
          <w:ilvl w:val="0"/>
          <w:numId w:val="216"/>
        </w:numPr>
        <w:spacing w:after="0"/>
        <w:ind w:hanging="360"/>
        <w:rPr>
          <w:noProof/>
          <w:lang w:val="hr-HR"/>
        </w:rPr>
      </w:pPr>
      <w:r w:rsidRPr="00C6148A">
        <w:rPr>
          <w:noProof/>
          <w:lang w:val="hr-HR"/>
        </w:rPr>
        <w:t>Razvijanje emocionalne inteligencije kod nastavnika: Ključ za uspješnu komunikaciju i podršku učenicima.</w:t>
      </w:r>
    </w:p>
    <w:p w:rsidR="00D81593" w:rsidRPr="00C6148A" w:rsidRDefault="00D81593" w:rsidP="00D81593">
      <w:pPr>
        <w:numPr>
          <w:ilvl w:val="0"/>
          <w:numId w:val="216"/>
        </w:numPr>
        <w:spacing w:after="0"/>
        <w:ind w:hanging="360"/>
        <w:rPr>
          <w:noProof/>
          <w:lang w:val="hr-HR"/>
        </w:rPr>
      </w:pPr>
      <w:r w:rsidRPr="00C6148A">
        <w:rPr>
          <w:noProof/>
          <w:lang w:val="hr-HR"/>
        </w:rPr>
        <w:t xml:space="preserve">Uloga nastavnika u podsticanju razvoja empatije kod </w:t>
      </w:r>
      <w:r w:rsidR="002A48C3" w:rsidRPr="00C6148A">
        <w:rPr>
          <w:noProof/>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sertifikati, honorari i putni troškovi za trenere,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27" w:name="_Toc222489951"/>
            <w:r w:rsidRPr="00C6148A">
              <w:rPr>
                <w:noProof/>
                <w:lang w:val="hr-HR"/>
              </w:rPr>
              <w:lastRenderedPageBreak/>
              <w:t>217. Škola kao sigurno mjesto: principi rada sa učenicima</w:t>
            </w:r>
            <w:r w:rsidR="007438DD">
              <w:rPr>
                <w:noProof/>
                <w:lang w:val="hr-HR"/>
              </w:rPr>
              <w:t xml:space="preserve"> i učenicama</w:t>
            </w:r>
            <w:r w:rsidRPr="00C6148A">
              <w:rPr>
                <w:noProof/>
                <w:lang w:val="hr-HR"/>
              </w:rPr>
              <w:t xml:space="preserve"> koji su prošli kroz traumatska iskustva</w:t>
            </w:r>
            <w:bookmarkEnd w:id="22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profesionalnih kompetencija nastavnika, vaspitača i stručnih saradnika u oblasti prepoznavanja i razumijevanja trauma, te razvoja vještina za pružanje podržavajućeg i bezbjednog okruženja učenicima koji su doživjeli traumatska iskustva. Obuka ima za cilj da osnaži prosvjetne radnike kroz razvoj znanja o uticaju traume na ponašanje, učenje i emocionalni razvoj djece i mladih, kao i kroz sticanje praktičnih alata za primjenu trauma-informisanog pristupa u nastavi i vaspitnom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Povećati znanja nastavnika, vaspitača i stručnih saradnika o prirodi i vrstama trauma koje mogu uticati na emocionalni, socijalni i obrazovni razvoj djece i mladih. • Osposobiti učesnike da prepoznaju znakove traumatskih iskustava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uključujući promjene u ponašanju, emocionalne reakcije i obrasce učenja koji mogu ukazivati na prisustvo traume. • Razviti vještine primjene trauma-informisanog pristupa u nastavnom i vaspitnom radu, zasnovanog na principima sigurnosti, povjerenja, saradnje, empatije i osnaživanja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Unaprijediti kompetencije nastavnika i stručnih saradnika za komunikaciju sa djecom i mladima koji su preživjeli traumatska iskustva, uz poštovanje granica, profesionalne etike i principa zaštite djeteta.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i preveniraju sekundarnu traumatizaciju i profesionalno sagorijevanje, primjenom tehnika samoregulacije, emocionalne otpornosti i balansa između profesionalnih i ličnih zahtjeva. • Podstaći razvoj kulture podrške u obraz</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,koji rade u osnovnim i srednjim školama, kao i u ustanovama predškolskog obrazovanja. Obuka je namijenjena prosvjetnim radnicima koji u svom svakodnevnom radu dolaze u kontakt sa djecom i mladima koji su doživjeli traumatska iskustva ili pokazuju emocionalne i ponašajne teškoće koje mogu biti povezane sa traumom.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PowerPoint prezentacije i interaktivna mini-predavanja • Grupne diskusije i razmjena iskustava iz prakse • Studije slučaja i analiza realnih situacija iz školskog okruženja • Rad u malim grupama i iskustveni rad u grupi • Pitanja i odgovori sa facilitacijom i refleksijom • Role-play i simulacije situacija u radu sa djecom koja su doživjela traumu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7"/>
        </w:numPr>
        <w:spacing w:after="0"/>
        <w:ind w:hanging="360"/>
        <w:rPr>
          <w:noProof/>
          <w:lang w:val="hr-HR"/>
        </w:rPr>
      </w:pPr>
      <w:r w:rsidRPr="00C6148A">
        <w:rPr>
          <w:noProof/>
          <w:lang w:val="hr-HR"/>
        </w:rPr>
        <w:t>Osnovni pojmovi u psihotraumatologiji i mentalnom zdravlju</w:t>
      </w:r>
    </w:p>
    <w:p w:rsidR="00D81593" w:rsidRPr="00C6148A" w:rsidRDefault="00D81593" w:rsidP="00D81593">
      <w:pPr>
        <w:numPr>
          <w:ilvl w:val="0"/>
          <w:numId w:val="217"/>
        </w:numPr>
        <w:spacing w:after="0"/>
        <w:ind w:hanging="360"/>
        <w:rPr>
          <w:noProof/>
          <w:lang w:val="hr-HR"/>
        </w:rPr>
      </w:pPr>
      <w:r w:rsidRPr="00C6148A">
        <w:rPr>
          <w:noProof/>
          <w:lang w:val="hr-HR"/>
        </w:rPr>
        <w:t>Neurosekvencijalni pristup u procjeni i intervenciji</w:t>
      </w:r>
    </w:p>
    <w:p w:rsidR="00D81593" w:rsidRPr="00C6148A" w:rsidRDefault="00D81593" w:rsidP="00D81593">
      <w:pPr>
        <w:numPr>
          <w:ilvl w:val="0"/>
          <w:numId w:val="217"/>
        </w:numPr>
        <w:spacing w:after="0"/>
        <w:ind w:hanging="360"/>
        <w:rPr>
          <w:noProof/>
          <w:lang w:val="hr-HR"/>
        </w:rPr>
      </w:pPr>
      <w:r w:rsidRPr="00C6148A">
        <w:rPr>
          <w:noProof/>
          <w:lang w:val="hr-HR"/>
        </w:rPr>
        <w:t>Polivagalna teorija i regulacija nervnog sistema</w:t>
      </w:r>
    </w:p>
    <w:p w:rsidR="00D81593" w:rsidRPr="00C6148A" w:rsidRDefault="00D81593" w:rsidP="00D81593">
      <w:pPr>
        <w:numPr>
          <w:ilvl w:val="0"/>
          <w:numId w:val="217"/>
        </w:numPr>
        <w:spacing w:after="0"/>
        <w:ind w:hanging="360"/>
        <w:rPr>
          <w:noProof/>
          <w:lang w:val="hr-HR"/>
        </w:rPr>
      </w:pPr>
      <w:r w:rsidRPr="00C6148A">
        <w:rPr>
          <w:noProof/>
          <w:lang w:val="hr-HR"/>
        </w:rPr>
        <w:t>EMDR (Eye Movement Desensitization and Reprocessing)</w:t>
      </w:r>
    </w:p>
    <w:p w:rsidR="00D81593" w:rsidRPr="00C6148A" w:rsidRDefault="00D81593" w:rsidP="00D81593">
      <w:pPr>
        <w:numPr>
          <w:ilvl w:val="0"/>
          <w:numId w:val="217"/>
        </w:numPr>
        <w:spacing w:after="0"/>
        <w:ind w:hanging="360"/>
        <w:rPr>
          <w:noProof/>
          <w:lang w:val="hr-HR"/>
        </w:rPr>
      </w:pPr>
      <w:r w:rsidRPr="00C6148A">
        <w:rPr>
          <w:noProof/>
          <w:lang w:val="hr-HR"/>
        </w:rPr>
        <w:t>Rad sa tijelom u psihoterapiji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lastRenderedPageBreak/>
        <w:t xml:space="preserve">Cijena po učesniku dnevno i šta ona uključuje: </w:t>
      </w:r>
      <w:r w:rsidRPr="00C6148A">
        <w:rPr>
          <w:rFonts w:ascii="Verdana" w:hAnsi="Verdana" w:cs="Arial"/>
          <w:bCs/>
          <w:noProof/>
          <w:sz w:val="20"/>
          <w:szCs w:val="20"/>
          <w:lang w:val="hr-HR"/>
        </w:rPr>
        <w:t xml:space="preserve">35€, štampane i digitalne materijale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sertifikat o završenoj obuci, honorare trenera, troškove organizacije i tehničke opreme, osvježenje tokom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7438DD" w:rsidRDefault="007438DD" w:rsidP="007438DD">
      <w:pPr>
        <w:pStyle w:val="Heading1"/>
        <w:rPr>
          <w:noProof/>
          <w:color w:val="5B9BD5" w:themeColor="accent1"/>
          <w:lang w:val="hr-HR"/>
        </w:rPr>
      </w:pPr>
      <w:bookmarkStart w:id="228" w:name="_Toc222489952"/>
      <w:r w:rsidRPr="007438DD">
        <w:rPr>
          <w:noProof/>
          <w:color w:val="5B9BD5" w:themeColor="accent1"/>
          <w:lang w:val="hr-HR"/>
        </w:rPr>
        <w:t>P</w:t>
      </w:r>
      <w:r w:rsidR="005379B5">
        <w:rPr>
          <w:noProof/>
          <w:color w:val="5B9BD5" w:themeColor="accent1"/>
          <w:lang w:val="hr-HR"/>
        </w:rPr>
        <w:t xml:space="preserve">RIORITETNA </w:t>
      </w:r>
      <w:r w:rsidRPr="007438DD">
        <w:rPr>
          <w:noProof/>
          <w:color w:val="5B9BD5" w:themeColor="accent1"/>
          <w:lang w:val="hr-HR"/>
        </w:rPr>
        <w:t>O</w:t>
      </w:r>
      <w:r w:rsidR="005379B5">
        <w:rPr>
          <w:noProof/>
          <w:color w:val="5B9BD5" w:themeColor="accent1"/>
          <w:lang w:val="hr-HR"/>
        </w:rPr>
        <w:t xml:space="preserve">BLAST </w:t>
      </w:r>
      <w:r>
        <w:rPr>
          <w:noProof/>
          <w:color w:val="5B9BD5" w:themeColor="accent1"/>
          <w:lang w:val="hr-HR"/>
        </w:rPr>
        <w:t>–</w:t>
      </w:r>
      <w:r w:rsidRPr="007438DD">
        <w:rPr>
          <w:noProof/>
          <w:color w:val="5B9BD5" w:themeColor="accent1"/>
          <w:lang w:val="hr-HR"/>
        </w:rPr>
        <w:t xml:space="preserve"> INKLUZIVNO OBRAZOVANJE I RAD S RANJIVIM GRUPAMA</w:t>
      </w:r>
      <w:bookmarkEnd w:id="228"/>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29" w:name="_Toc222489953"/>
            <w:r w:rsidRPr="00C6148A">
              <w:rPr>
                <w:noProof/>
                <w:lang w:val="hr-HR"/>
              </w:rPr>
              <w:lastRenderedPageBreak/>
              <w:t>218. Obrazovanje za prihvatanje: strategija osnaživanja nastavnog kadra u radu sa LGBTIQ+ mladima</w:t>
            </w:r>
            <w:bookmarkEnd w:id="22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Čolaković, Itana Kovačević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Tea  Dakić, Jelena Čolaković, Itana Kovačević, Marija Radović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Radović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marija.radovic@juventas.me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+38367202425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Kreiranje sigurnog i bezbjednog ambijenta za sve učenike/ce, bez obzira na njihovu seksualnu orijentaciju i rodni identitet.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-Osnaživanje stručnih radnika/ca i saradnika/ca u školama za pružanje podrške LGBTIQ+ mladima.  -Kreiranje sigurnog prostora, gdje učenici/e mogu slobodno da se obrate i otvoreno razgovaraju o svojim dilemama, promišljanjima i izazovima sa kojima se suočavaju, pa i seksualnosti i/ili rodnom identitetu. -Kreiranje klime među učenicima/cama, roditeljima, nastavnim i vannastavnim osobljem, u odjeljenju i školi, koja postiče i njeguje razumijevanje, poštovanje, zajedništvo i nenansilje.  -Zaštita mladih koji su izloženi homo/transfobičnom nasilju u školama. -Predstavljanje smjernica za rad sa LGBTI mladima koje je Juventas kreirao još 2016. godine.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Stručno i nastavno osoblje koje radi u obrazovnim ustanovama u Crnoj Gori.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u okviru programa su pažljivo osmišljene da kroz dinamičan i angažovan pristup omoguće duboko razumijevanje i praktičnu primjenu znanja. One obuhvataju prezentacije koje pružaju temeljne informacije, dok diskusije otvaraju prostor za razmjenu iskustava kroz interaktivan dijalog. Rad u malim grupama omogućava učesnicima da intenzivnije sarađuju. Posebno mjesto zauzimaju interaktivne aktivnosti i radionice koje uključuju praktikume i simulacije realnih situacija.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8"/>
        </w:numPr>
        <w:spacing w:after="0"/>
        <w:ind w:hanging="360"/>
        <w:rPr>
          <w:noProof/>
          <w:lang w:val="hr-HR"/>
        </w:rPr>
      </w:pPr>
      <w:r w:rsidRPr="00C6148A">
        <w:rPr>
          <w:noProof/>
          <w:lang w:val="hr-HR"/>
        </w:rPr>
        <w:t>Pol, rod, seksualna orijentacija i rodni identitet</w:t>
      </w:r>
    </w:p>
    <w:p w:rsidR="00D81593" w:rsidRPr="00C6148A" w:rsidRDefault="00D81593" w:rsidP="00D81593">
      <w:pPr>
        <w:numPr>
          <w:ilvl w:val="0"/>
          <w:numId w:val="218"/>
        </w:numPr>
        <w:spacing w:after="0"/>
        <w:ind w:hanging="360"/>
        <w:rPr>
          <w:noProof/>
          <w:lang w:val="hr-HR"/>
        </w:rPr>
      </w:pPr>
      <w:r w:rsidRPr="00C6148A">
        <w:rPr>
          <w:noProof/>
          <w:lang w:val="hr-HR"/>
        </w:rPr>
        <w:t>Psihološka promišljanja o seksualnoj orijentaciji i/ili rodnom identitetu: društveno - istorijski kontekst</w:t>
      </w:r>
    </w:p>
    <w:p w:rsidR="00D81593" w:rsidRPr="00C6148A" w:rsidRDefault="00D81593" w:rsidP="00D81593">
      <w:pPr>
        <w:numPr>
          <w:ilvl w:val="0"/>
          <w:numId w:val="218"/>
        </w:numPr>
        <w:spacing w:after="0"/>
        <w:ind w:hanging="360"/>
        <w:rPr>
          <w:noProof/>
          <w:lang w:val="hr-HR"/>
        </w:rPr>
      </w:pPr>
      <w:r w:rsidRPr="00C6148A">
        <w:rPr>
          <w:noProof/>
          <w:lang w:val="hr-HR"/>
        </w:rPr>
        <w:t>Stereotipi i predrasude vezani za LGBTIQ+ osobe i mehanizmi homo/transfobije</w:t>
      </w:r>
    </w:p>
    <w:p w:rsidR="00D81593" w:rsidRPr="00C6148A" w:rsidRDefault="00D81593" w:rsidP="00D81593">
      <w:pPr>
        <w:numPr>
          <w:ilvl w:val="0"/>
          <w:numId w:val="218"/>
        </w:numPr>
        <w:spacing w:after="0"/>
        <w:ind w:hanging="360"/>
        <w:rPr>
          <w:noProof/>
          <w:lang w:val="hr-HR"/>
        </w:rPr>
      </w:pPr>
      <w:r w:rsidRPr="00C6148A">
        <w:rPr>
          <w:noProof/>
          <w:lang w:val="hr-HR"/>
        </w:rPr>
        <w:t>Mladi i izlazak iz ormara/tišine/sjenke</w:t>
      </w:r>
    </w:p>
    <w:p w:rsidR="00D81593" w:rsidRPr="00C6148A" w:rsidRDefault="00D81593" w:rsidP="00D81593">
      <w:pPr>
        <w:numPr>
          <w:ilvl w:val="0"/>
          <w:numId w:val="218"/>
        </w:numPr>
        <w:spacing w:after="0"/>
        <w:ind w:hanging="360"/>
        <w:rPr>
          <w:noProof/>
          <w:lang w:val="hr-HR"/>
        </w:rPr>
      </w:pPr>
      <w:r w:rsidRPr="00C6148A">
        <w:rPr>
          <w:noProof/>
          <w:lang w:val="hr-HR"/>
        </w:rPr>
        <w:t>LGBTIQ osobe i zdravlje, sa posebnim fokusom na mentalno zdravlje</w:t>
      </w:r>
    </w:p>
    <w:p w:rsidR="00D81593" w:rsidRPr="00C6148A" w:rsidRDefault="00D81593" w:rsidP="00D81593">
      <w:pPr>
        <w:numPr>
          <w:ilvl w:val="0"/>
          <w:numId w:val="218"/>
        </w:numPr>
        <w:spacing w:after="0"/>
        <w:ind w:hanging="360"/>
        <w:rPr>
          <w:noProof/>
          <w:lang w:val="hr-HR"/>
        </w:rPr>
      </w:pPr>
      <w:r w:rsidRPr="00C6148A">
        <w:rPr>
          <w:noProof/>
          <w:lang w:val="hr-HR"/>
        </w:rPr>
        <w:t>Smjernice za rad sa LGBTIQ+ mladima</w:t>
      </w:r>
    </w:p>
    <w:p w:rsidR="00D81593" w:rsidRPr="00C6148A" w:rsidRDefault="00D81593" w:rsidP="00D81593">
      <w:pPr>
        <w:numPr>
          <w:ilvl w:val="0"/>
          <w:numId w:val="218"/>
        </w:numPr>
        <w:spacing w:after="0"/>
        <w:ind w:hanging="360"/>
        <w:rPr>
          <w:noProof/>
          <w:lang w:val="hr-HR"/>
        </w:rPr>
      </w:pPr>
      <w:r w:rsidRPr="00C6148A">
        <w:rPr>
          <w:noProof/>
          <w:lang w:val="hr-HR"/>
        </w:rPr>
        <w:t>Podrška u radu sa LGBTIQ+ mladima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120€, Cijena uključuje smještaj na bazi punog pansiona (sva tri obroka) ukoliko se obuka sprovodi van grada u kom je organizacija/institucija stacionirana, odnosno ukoliko se obuka ne sprovodi in-house.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0" w:name="_Toc222489954"/>
            <w:r w:rsidRPr="00C6148A">
              <w:rPr>
                <w:noProof/>
                <w:lang w:val="hr-HR"/>
              </w:rPr>
              <w:lastRenderedPageBreak/>
              <w:t xml:space="preserve">219. U ravnoteži sa sobom – podrška </w:t>
            </w:r>
            <w:r w:rsidR="002A48C3" w:rsidRPr="00C6148A">
              <w:rPr>
                <w:noProof/>
                <w:lang w:val="hr-HR"/>
              </w:rPr>
              <w:t>nastavni</w:t>
            </w:r>
            <w:r w:rsidR="007438DD">
              <w:rPr>
                <w:noProof/>
                <w:lang w:val="hr-HR"/>
              </w:rPr>
              <w:t xml:space="preserve">ku i </w:t>
            </w:r>
            <w:r w:rsidR="002A48C3" w:rsidRPr="00C6148A">
              <w:rPr>
                <w:noProof/>
                <w:lang w:val="hr-HR"/>
              </w:rPr>
              <w:t>nastavni</w:t>
            </w:r>
            <w:r w:rsidR="007438DD">
              <w:rPr>
                <w:noProof/>
                <w:lang w:val="hr-HR"/>
              </w:rPr>
              <w:t>ci</w:t>
            </w:r>
            <w:r w:rsidRPr="00C6148A">
              <w:rPr>
                <w:noProof/>
                <w:lang w:val="hr-HR"/>
              </w:rPr>
              <w:t xml:space="preserve"> u inkluzivnoj praksi</w:t>
            </w:r>
            <w:bookmarkEnd w:id="23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Bojana  Miletić, Ivana Raščanin Radičević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Bojana  Miletić, 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profesionalnih kompetencija nastavnika, vaspitača i stručnih saradnika u oblastima predškolskog, osnovnog, srednjeg opšteg i stručnog obrazovanja, obrazovanja i vaspitanja djece sa posebnim obrazovnim potrebama i vaspitanja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kroz razvoj znanja, vještina i strategija za prevenciju stresa i sagorijevanja u radu sa djecom sa smetnjama i teškoćama, radi očuvanja mentalnog zdravlja i kvaliteta obrazovno-vaspitnog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Povećati znanja učesnika o izvorima i vrstama stresa u obrazovno-vaspitnom radu na svim nivoima obrazovanja i vaspitanja.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vaspitače i stručne saradnike za prepoznavanje ranih simptoma hroničnog stresa i sagorijevanja u radu sa djecom i mladima. • Razviti vještine primjene tehnika samoregulacije, emocionalne otpornosti i balansiranja između profesionalnih zahtjeva i privatnog života. • Upoznati učesnike sa inkluzivnim pedagoškim metodama koje doprinose smanjenju stresnih situacija i unaprjeđenju kvaliteta rada sa djecom sa posebnim obrazovnim potrebama. • Podstaći razvoj sistema međusobne podrške u nastavničkim i vaspitnim kolektivima, kao i saradnje sa stručnim službama, porodicom i zajednicom.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vaspitači i pedagozi u osnovnim i srednjim školama, kao i ustanovama predškolskog obrazovanja, koji rade sa djecom sa smetnjama i teškoćama u učenju i razvoju.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Radionice i mini-predavanja • Grupne diskusije • Studije slučaja iz prakse • Tehnike relaksacije i mindfulness vježbe • Rad u malim grupama • Role-play situacije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9"/>
        </w:numPr>
        <w:spacing w:after="0"/>
        <w:ind w:hanging="360"/>
        <w:rPr>
          <w:noProof/>
          <w:lang w:val="hr-HR"/>
        </w:rPr>
      </w:pPr>
      <w:r w:rsidRPr="00C6148A">
        <w:rPr>
          <w:noProof/>
          <w:lang w:val="hr-HR"/>
        </w:rPr>
        <w:t>Izvori i dinamika stresa u inkluzivnoj praksi</w:t>
      </w:r>
    </w:p>
    <w:p w:rsidR="00D81593" w:rsidRPr="00C6148A" w:rsidRDefault="00D81593" w:rsidP="00D81593">
      <w:pPr>
        <w:numPr>
          <w:ilvl w:val="0"/>
          <w:numId w:val="219"/>
        </w:numPr>
        <w:spacing w:after="0"/>
        <w:ind w:hanging="360"/>
        <w:rPr>
          <w:noProof/>
          <w:lang w:val="hr-HR"/>
        </w:rPr>
      </w:pPr>
      <w:r w:rsidRPr="00C6148A">
        <w:rPr>
          <w:noProof/>
          <w:lang w:val="hr-HR"/>
        </w:rPr>
        <w:t>Prepoznavanje simptoma stresa i sagorijevanja kod nastavnika</w:t>
      </w:r>
    </w:p>
    <w:p w:rsidR="00D81593" w:rsidRPr="00C6148A" w:rsidRDefault="00D81593" w:rsidP="00D81593">
      <w:pPr>
        <w:numPr>
          <w:ilvl w:val="0"/>
          <w:numId w:val="219"/>
        </w:numPr>
        <w:spacing w:after="0"/>
        <w:ind w:hanging="360"/>
        <w:rPr>
          <w:noProof/>
          <w:lang w:val="hr-HR"/>
        </w:rPr>
      </w:pPr>
      <w:r w:rsidRPr="00C6148A">
        <w:rPr>
          <w:noProof/>
          <w:lang w:val="hr-HR"/>
        </w:rPr>
        <w:t>Tehnike samoregulacije i jačanja otpornosti</w:t>
      </w:r>
    </w:p>
    <w:p w:rsidR="00D81593" w:rsidRPr="00C6148A" w:rsidRDefault="00D81593" w:rsidP="00D81593">
      <w:pPr>
        <w:numPr>
          <w:ilvl w:val="0"/>
          <w:numId w:val="219"/>
        </w:numPr>
        <w:spacing w:after="0"/>
        <w:ind w:hanging="360"/>
        <w:rPr>
          <w:noProof/>
          <w:lang w:val="hr-HR"/>
        </w:rPr>
      </w:pPr>
      <w:r w:rsidRPr="00C6148A">
        <w:rPr>
          <w:noProof/>
          <w:lang w:val="hr-HR"/>
        </w:rPr>
        <w:t xml:space="preserve">Kolektivna i institucionalna podrška </w:t>
      </w:r>
      <w:r w:rsidR="002A48C3" w:rsidRPr="00C6148A">
        <w:rPr>
          <w:noProof/>
          <w:lang w:val="hr-HR"/>
        </w:rPr>
        <w:t>nastavnici/nastavnice</w:t>
      </w:r>
      <w:r w:rsidRPr="00C6148A">
        <w:rPr>
          <w:noProof/>
          <w:lang w:val="hr-HR"/>
        </w:rPr>
        <w:t>ma</w:t>
      </w:r>
    </w:p>
    <w:p w:rsidR="00D81593" w:rsidRPr="00C6148A" w:rsidRDefault="00D81593" w:rsidP="00D81593">
      <w:pPr>
        <w:numPr>
          <w:ilvl w:val="0"/>
          <w:numId w:val="219"/>
        </w:numPr>
        <w:spacing w:after="0"/>
        <w:ind w:hanging="360"/>
        <w:rPr>
          <w:noProof/>
          <w:lang w:val="hr-HR"/>
        </w:rPr>
      </w:pPr>
      <w:r w:rsidRPr="00C6148A">
        <w:rPr>
          <w:noProof/>
          <w:lang w:val="hr-HR"/>
        </w:rPr>
        <w:t>Prevencija sagorijevanja i očuvanje mentalnog zdravlja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štampane i digitalne materijale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,sertifikat o završenoj obuci,honorare trenera,troškove organizacije i tehničke opreme,osvježenje tokom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1" w:name="_Toc222489955"/>
            <w:r w:rsidRPr="00C6148A">
              <w:rPr>
                <w:noProof/>
                <w:lang w:val="hr-HR"/>
              </w:rPr>
              <w:lastRenderedPageBreak/>
              <w:t xml:space="preserve">220. </w:t>
            </w:r>
            <w:r w:rsidR="007438DD" w:rsidRPr="00C6148A">
              <w:rPr>
                <w:noProof/>
                <w:lang w:val="hr-HR"/>
              </w:rPr>
              <w:t>Interkulturalna škola</w:t>
            </w:r>
            <w:bookmarkEnd w:id="23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Aleksandra Radoman </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Sava Kovačević, Biljana Ćulafić, Aleksandra Radoman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Aleksandra  Radoman Kovačević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aleksandra.radoman@gmail.com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+38267503837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nastavnika i nastavnica za kreiranje okruženja u kojem učenici/e uče o sebi, drugim kulturama u skladu sa UN ciljevima održivog razvoja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 Osnažiti učesnike da prepoznaju značaj ciljeva održivog razvoja Ujedinjenih nacija (SDGs) i njihovu primjenu u nastavnom procesu i školskim aktivnostima. 2. Podstaći primjenu fleksibilnog i kreativnog pristupa kurikulumu, kroz korišćenje do 20% nastavnog sadržaja u skladu s opštim ciljevima i zadacima obrazovanja i vaspitanja. 3. Omogućiti učesnicima da razlikuju i pravilno primjenjuju pojmove multikulturalnost i interkulturalnost, razumijevajući njihovu važnost za razvoj tolerancije i međusobnog poštovanja. 4. Razviti kompetencije za timski i međuinstitucionalni rad, kroz zajedničko planiranje i realizaciju aktivnosti koje promovišu interkulturalnost i saradnju među školama. 5. Podstaći organizaciju obrazovnih razmjena na lokalnom, nacionalnom i međunarodnom nivou, radi razmjene iskustava, ideja i primjera dobre prakse u oblasti interkulturalnog obrazovanja.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Metode i tehnike rada koje će se koristiti tokom obuke su: interaktivne radionice, prezentacije, simultana individualna aktivnost, studije slučaja, igre uloga, akvarijum, mini-lekcije, grupne diskusije. Osnovni principi u realizaciji treninga se ogledaju kroz: Zastupljenost teorije i  prakse, Iskustveno učenje, Orijentacija ka procesu, Nastavnik i učenik kao resursi u obrazovnom procesu gdje je učenje usmjereno ka učeniku/ci, Razumijevanje i korišćenje kritičke analize.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0"/>
        </w:numPr>
        <w:spacing w:after="0"/>
        <w:ind w:hanging="360"/>
        <w:rPr>
          <w:noProof/>
          <w:lang w:val="hr-HR"/>
        </w:rPr>
      </w:pPr>
      <w:r w:rsidRPr="00C6148A">
        <w:rPr>
          <w:noProof/>
          <w:lang w:val="hr-HR"/>
        </w:rPr>
        <w:t>UN ciljevi održivog razvoja i Opšti ciljevi vaspitanja i obrazovanja</w:t>
      </w:r>
    </w:p>
    <w:p w:rsidR="00D81593" w:rsidRPr="00C6148A" w:rsidRDefault="00D81593" w:rsidP="00D81593">
      <w:pPr>
        <w:numPr>
          <w:ilvl w:val="0"/>
          <w:numId w:val="220"/>
        </w:numPr>
        <w:spacing w:after="0"/>
        <w:ind w:hanging="360"/>
        <w:rPr>
          <w:noProof/>
          <w:lang w:val="hr-HR"/>
        </w:rPr>
      </w:pPr>
      <w:r w:rsidRPr="00C6148A">
        <w:rPr>
          <w:noProof/>
          <w:lang w:val="hr-HR"/>
        </w:rPr>
        <w:t>Od multikulturalnosti do interkulturalnosti</w:t>
      </w:r>
    </w:p>
    <w:p w:rsidR="00D81593" w:rsidRPr="00C6148A" w:rsidRDefault="00D81593" w:rsidP="00D81593">
      <w:pPr>
        <w:numPr>
          <w:ilvl w:val="0"/>
          <w:numId w:val="220"/>
        </w:numPr>
        <w:spacing w:after="0"/>
        <w:ind w:hanging="360"/>
        <w:rPr>
          <w:noProof/>
          <w:lang w:val="hr-HR"/>
        </w:rPr>
      </w:pPr>
      <w:r w:rsidRPr="00C6148A">
        <w:rPr>
          <w:noProof/>
          <w:lang w:val="hr-HR"/>
        </w:rPr>
        <w:t>Upoznavanje različitosti, predrasude i stereotipi</w:t>
      </w:r>
    </w:p>
    <w:p w:rsidR="00D81593" w:rsidRPr="00C6148A" w:rsidRDefault="00D81593" w:rsidP="00D81593">
      <w:pPr>
        <w:numPr>
          <w:ilvl w:val="0"/>
          <w:numId w:val="220"/>
        </w:numPr>
        <w:spacing w:after="0"/>
        <w:ind w:hanging="360"/>
        <w:rPr>
          <w:noProof/>
          <w:lang w:val="hr-HR"/>
        </w:rPr>
      </w:pPr>
      <w:r w:rsidRPr="00C6148A">
        <w:rPr>
          <w:noProof/>
          <w:lang w:val="hr-HR"/>
        </w:rPr>
        <w:t>Obrazovne razmjene</w:t>
      </w:r>
    </w:p>
    <w:p w:rsidR="00D81593" w:rsidRPr="00C6148A" w:rsidRDefault="00D81593" w:rsidP="00D81593">
      <w:pPr>
        <w:numPr>
          <w:ilvl w:val="0"/>
          <w:numId w:val="220"/>
        </w:numPr>
        <w:spacing w:after="0"/>
        <w:ind w:hanging="360"/>
        <w:rPr>
          <w:noProof/>
          <w:lang w:val="hr-HR"/>
        </w:rPr>
      </w:pPr>
      <w:r w:rsidRPr="00C6148A">
        <w:rPr>
          <w:noProof/>
          <w:lang w:val="hr-HR"/>
        </w:rPr>
        <w:t>Zajedničke projektne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2" w:name="_Toc222489956"/>
            <w:r w:rsidRPr="00C6148A">
              <w:rPr>
                <w:noProof/>
                <w:lang w:val="hr-HR"/>
              </w:rPr>
              <w:lastRenderedPageBreak/>
              <w:t>221. Indeks za inkluziju</w:t>
            </w:r>
            <w:r w:rsidR="007438DD">
              <w:rPr>
                <w:noProof/>
                <w:lang w:val="hr-HR"/>
              </w:rPr>
              <w:t xml:space="preserve"> </w:t>
            </w:r>
            <w:r w:rsidRPr="00C6148A">
              <w:rPr>
                <w:noProof/>
                <w:lang w:val="hr-HR"/>
              </w:rPr>
              <w:t>-</w:t>
            </w:r>
            <w:r w:rsidR="007438DD">
              <w:rPr>
                <w:noProof/>
                <w:lang w:val="hr-HR"/>
              </w:rPr>
              <w:t xml:space="preserve"> </w:t>
            </w:r>
            <w:r w:rsidRPr="00C6148A">
              <w:rPr>
                <w:noProof/>
                <w:lang w:val="hr-HR"/>
              </w:rPr>
              <w:t>od samoprocjene do promjene</w:t>
            </w:r>
            <w:bookmarkEnd w:id="23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Vasiljević, Olivera Leković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Vasiljević, Olivera Leković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Vasiljević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irenav71@hotmail.com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+382 68 862 007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Razviti kompetencije učesnika za korišćenje Indeksa inkluzivnosti (Booth &amp; Ainscow) kao praktičnog alata za samoprocjenu i planiranje razvoja inkluzivne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učesnike sa strukturom i principima Indeksa za inkluziju.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stručne saradnike za primjenu indikatora inkluzivnosti u školskoj praksi.  Povezati koncept inkluzivne kulture, politike i prakse sa procesom samoevaluacije škole.  Razviti vještine timskog planiranja i kreiranja akcionih planova za unapređenje inkluzivnosti.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učenici,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psihološko- pedagoška služba, uprava škole, roditelji, predstavnici lokalne zajednice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se realizuju kroz interaktivne metode: - Radionice i grupni rad - Analiza primjera iz prakse - Diskusija i refleksija - Prezentacija i mini-predavanja - Kreiranje zajedničkih akcijskih planova - Samoprocjena kroz Indeks inkluzije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1"/>
        </w:numPr>
        <w:spacing w:after="0"/>
        <w:ind w:hanging="360"/>
        <w:rPr>
          <w:noProof/>
          <w:lang w:val="hr-HR"/>
        </w:rPr>
      </w:pPr>
      <w:r w:rsidRPr="00C6148A">
        <w:rPr>
          <w:noProof/>
          <w:lang w:val="hr-HR"/>
        </w:rPr>
        <w:t>Inkluzivna škola/vrtić – zajednica koja prihvata sve</w:t>
      </w:r>
    </w:p>
    <w:p w:rsidR="00D81593" w:rsidRPr="00C6148A" w:rsidRDefault="00D81593" w:rsidP="00D81593">
      <w:pPr>
        <w:numPr>
          <w:ilvl w:val="0"/>
          <w:numId w:val="221"/>
        </w:numPr>
        <w:spacing w:after="0"/>
        <w:ind w:hanging="360"/>
        <w:rPr>
          <w:noProof/>
          <w:lang w:val="hr-HR"/>
        </w:rPr>
      </w:pPr>
      <w:r w:rsidRPr="00C6148A">
        <w:rPr>
          <w:noProof/>
          <w:lang w:val="hr-HR"/>
        </w:rPr>
        <w:t>Upoznajmo Indeks inkluzivnosti – alat za promjenu</w:t>
      </w:r>
    </w:p>
    <w:p w:rsidR="00D81593" w:rsidRPr="00C6148A" w:rsidRDefault="00D81593" w:rsidP="00D81593">
      <w:pPr>
        <w:numPr>
          <w:ilvl w:val="0"/>
          <w:numId w:val="221"/>
        </w:numPr>
        <w:spacing w:after="0"/>
        <w:ind w:hanging="360"/>
        <w:rPr>
          <w:noProof/>
          <w:lang w:val="hr-HR"/>
        </w:rPr>
      </w:pPr>
      <w:r w:rsidRPr="00C6148A">
        <w:rPr>
          <w:noProof/>
          <w:lang w:val="hr-HR"/>
        </w:rPr>
        <w:t>Naša škola/vrtić kroz ogledalo Indeksa</w:t>
      </w:r>
    </w:p>
    <w:p w:rsidR="00D81593" w:rsidRPr="00C6148A" w:rsidRDefault="00D81593" w:rsidP="00D81593">
      <w:pPr>
        <w:numPr>
          <w:ilvl w:val="0"/>
          <w:numId w:val="221"/>
        </w:numPr>
        <w:spacing w:after="0"/>
        <w:ind w:hanging="360"/>
        <w:rPr>
          <w:noProof/>
          <w:lang w:val="hr-HR"/>
        </w:rPr>
      </w:pPr>
      <w:r w:rsidRPr="00C6148A">
        <w:rPr>
          <w:noProof/>
          <w:lang w:val="hr-HR"/>
        </w:rPr>
        <w:t>Od procjene do akcije – planiranje inkluzivne budućnosti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Honorari za trenere,, materijali za rad, troškovi prevoza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3" w:name="_Toc222489957"/>
            <w:r w:rsidRPr="00C6148A">
              <w:rPr>
                <w:noProof/>
                <w:lang w:val="hr-HR"/>
              </w:rPr>
              <w:lastRenderedPageBreak/>
              <w:t>222. Inkluzija u obrazovanju, praksa, izazovi i mogućnosti</w:t>
            </w:r>
            <w:bookmarkEnd w:id="23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Miluša Žugić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Miluša Žugić, Nada Orbović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Miluša Žugić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milusa.zugic@os-bpivljanin.edu.me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+382 69 471 963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razumijevanja inkluzije kao vrednosnog, pedagoškog i pravnog koncepta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Osposobljavanje nastavnika za identifikaciju i odgovaranje na različite obrazovne potrebe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stručni radnici,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pomoćnici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    Interaktivnapredavanja i diskusije •</w:t>
      </w:r>
      <w:r w:rsidRPr="00C6148A">
        <w:rPr>
          <w:rFonts w:ascii="Verdana" w:hAnsi="Verdana"/>
          <w:noProof/>
          <w:sz w:val="20"/>
          <w:szCs w:val="20"/>
          <w:lang w:val="hr-HR"/>
        </w:rPr>
        <w:tab/>
        <w:t>Radionice i timski rad •</w:t>
      </w:r>
      <w:r w:rsidRPr="00C6148A">
        <w:rPr>
          <w:rFonts w:ascii="Verdana" w:hAnsi="Verdana"/>
          <w:noProof/>
          <w:sz w:val="20"/>
          <w:szCs w:val="20"/>
          <w:lang w:val="hr-HR"/>
        </w:rPr>
        <w:tab/>
        <w:t>Analiza slučaja (case study) •</w:t>
      </w:r>
      <w:r w:rsidRPr="00C6148A">
        <w:rPr>
          <w:rFonts w:ascii="Verdana" w:hAnsi="Verdana"/>
          <w:noProof/>
          <w:sz w:val="20"/>
          <w:szCs w:val="20"/>
          <w:lang w:val="hr-HR"/>
        </w:rPr>
        <w:tab/>
        <w:t>Refleksna praksa i evaluacija iskustava •</w:t>
      </w:r>
      <w:r w:rsidRPr="00C6148A">
        <w:rPr>
          <w:rFonts w:ascii="Verdana" w:hAnsi="Verdana"/>
          <w:noProof/>
          <w:sz w:val="20"/>
          <w:szCs w:val="20"/>
          <w:lang w:val="hr-HR"/>
        </w:rPr>
        <w:tab/>
        <w:t>Simulacije i igra uloga •</w:t>
      </w:r>
      <w:r w:rsidRPr="00C6148A">
        <w:rPr>
          <w:rFonts w:ascii="Verdana" w:hAnsi="Verdana"/>
          <w:noProof/>
          <w:sz w:val="20"/>
          <w:szCs w:val="20"/>
          <w:lang w:val="hr-HR"/>
        </w:rPr>
        <w:tab/>
        <w:t>Individualni i grupni zadaci •</w:t>
      </w:r>
      <w:r w:rsidRPr="00C6148A">
        <w:rPr>
          <w:rFonts w:ascii="Verdana" w:hAnsi="Verdana"/>
          <w:noProof/>
          <w:sz w:val="20"/>
          <w:szCs w:val="20"/>
          <w:lang w:val="hr-HR"/>
        </w:rPr>
        <w:tab/>
        <w:t>Razmjena primjera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2"/>
        </w:numPr>
        <w:spacing w:after="0"/>
        <w:ind w:hanging="360"/>
        <w:rPr>
          <w:noProof/>
          <w:lang w:val="hr-HR"/>
        </w:rPr>
      </w:pPr>
      <w:r w:rsidRPr="00C6148A">
        <w:rPr>
          <w:noProof/>
          <w:lang w:val="hr-HR"/>
        </w:rPr>
        <w:t>Inkluzija: definicija, principi i zakonski okvir</w:t>
      </w:r>
    </w:p>
    <w:p w:rsidR="00D81593" w:rsidRPr="00C6148A" w:rsidRDefault="00D81593" w:rsidP="00D81593">
      <w:pPr>
        <w:numPr>
          <w:ilvl w:val="0"/>
          <w:numId w:val="222"/>
        </w:numPr>
        <w:spacing w:after="0"/>
        <w:ind w:hanging="360"/>
        <w:rPr>
          <w:noProof/>
          <w:lang w:val="hr-HR"/>
        </w:rPr>
      </w:pPr>
      <w:r w:rsidRPr="00C6148A">
        <w:rPr>
          <w:noProof/>
          <w:lang w:val="hr-HR"/>
        </w:rPr>
        <w:t xml:space="preserve">Identifikacija obrazovnih potreba </w:t>
      </w:r>
      <w:r w:rsidR="002A48C3" w:rsidRPr="00C6148A">
        <w:rPr>
          <w:noProof/>
          <w:lang w:val="hr-HR"/>
        </w:rPr>
        <w:t>učenika/učenica</w:t>
      </w:r>
    </w:p>
    <w:p w:rsidR="00D81593" w:rsidRPr="00C6148A" w:rsidRDefault="00D81593" w:rsidP="00D81593">
      <w:pPr>
        <w:numPr>
          <w:ilvl w:val="0"/>
          <w:numId w:val="222"/>
        </w:numPr>
        <w:spacing w:after="0"/>
        <w:ind w:hanging="360"/>
        <w:rPr>
          <w:noProof/>
          <w:lang w:val="hr-HR"/>
        </w:rPr>
      </w:pPr>
      <w:r w:rsidRPr="00C6148A">
        <w:rPr>
          <w:noProof/>
          <w:lang w:val="hr-HR"/>
        </w:rPr>
        <w:t>Uloga nastavnika i stručne službe u inkluziji</w:t>
      </w:r>
    </w:p>
    <w:p w:rsidR="00D81593" w:rsidRPr="00C6148A" w:rsidRDefault="00D81593" w:rsidP="00D81593">
      <w:pPr>
        <w:numPr>
          <w:ilvl w:val="0"/>
          <w:numId w:val="222"/>
        </w:numPr>
        <w:spacing w:after="0"/>
        <w:ind w:hanging="360"/>
        <w:rPr>
          <w:noProof/>
          <w:lang w:val="hr-HR"/>
        </w:rPr>
      </w:pPr>
      <w:r w:rsidRPr="00C6148A">
        <w:rPr>
          <w:noProof/>
          <w:lang w:val="hr-HR"/>
        </w:rPr>
        <w:t>Individualizacija nastave i izrada IROP-a</w:t>
      </w:r>
    </w:p>
    <w:p w:rsidR="00D81593" w:rsidRPr="00C6148A" w:rsidRDefault="00D81593" w:rsidP="00D81593">
      <w:pPr>
        <w:numPr>
          <w:ilvl w:val="0"/>
          <w:numId w:val="222"/>
        </w:numPr>
        <w:spacing w:after="0"/>
        <w:ind w:hanging="360"/>
        <w:rPr>
          <w:noProof/>
          <w:lang w:val="hr-HR"/>
        </w:rPr>
      </w:pPr>
      <w:r w:rsidRPr="00C6148A">
        <w:rPr>
          <w:noProof/>
          <w:lang w:val="hr-HR"/>
        </w:rPr>
        <w:t>Strategije i metode rada u inkluzivnom razredu</w:t>
      </w:r>
    </w:p>
    <w:p w:rsidR="00D81593" w:rsidRPr="00C6148A" w:rsidRDefault="00D81593" w:rsidP="00D81593">
      <w:pPr>
        <w:numPr>
          <w:ilvl w:val="0"/>
          <w:numId w:val="222"/>
        </w:numPr>
        <w:spacing w:after="0"/>
        <w:ind w:hanging="360"/>
        <w:rPr>
          <w:noProof/>
          <w:lang w:val="hr-HR"/>
        </w:rPr>
      </w:pPr>
      <w:r w:rsidRPr="00C6148A">
        <w:rPr>
          <w:noProof/>
          <w:lang w:val="hr-HR"/>
        </w:rPr>
        <w:t>Saradnja sa porodicom i lokalnom zajednicom</w:t>
      </w:r>
    </w:p>
    <w:p w:rsidR="00D81593" w:rsidRPr="00C6148A" w:rsidRDefault="00D81593" w:rsidP="00D81593">
      <w:pPr>
        <w:numPr>
          <w:ilvl w:val="0"/>
          <w:numId w:val="222"/>
        </w:numPr>
        <w:spacing w:after="0"/>
        <w:ind w:hanging="360"/>
        <w:rPr>
          <w:noProof/>
          <w:lang w:val="hr-HR"/>
        </w:rPr>
      </w:pPr>
      <w:r w:rsidRPr="00C6148A">
        <w:rPr>
          <w:noProof/>
          <w:lang w:val="hr-HR"/>
        </w:rPr>
        <w:t>Prevazilaženje predrasuda i razvoj empatije</w:t>
      </w:r>
    </w:p>
    <w:p w:rsidR="00D81593" w:rsidRPr="00C6148A" w:rsidRDefault="00D81593" w:rsidP="00D81593">
      <w:pPr>
        <w:numPr>
          <w:ilvl w:val="0"/>
          <w:numId w:val="222"/>
        </w:numPr>
        <w:spacing w:after="0"/>
        <w:ind w:hanging="360"/>
        <w:rPr>
          <w:noProof/>
          <w:lang w:val="hr-HR"/>
        </w:rPr>
      </w:pPr>
      <w:r w:rsidRPr="00C6148A">
        <w:rPr>
          <w:noProof/>
          <w:lang w:val="hr-HR"/>
        </w:rPr>
        <w:t>Primeri dobre prakse iz domaćeg i međunarodnog konteksta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radni materijali, prezentacije, olovke, notesi, papiri, stikeri, adekvatan prostor za rad, internet konekcija, kafa, čaj, sok, voda, sendviči, grickalice, pite, kifle...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4" w:name="_Toc222489958"/>
            <w:r w:rsidRPr="00C6148A">
              <w:rPr>
                <w:noProof/>
                <w:lang w:val="hr-HR"/>
              </w:rPr>
              <w:lastRenderedPageBreak/>
              <w:t>223. Instrumenti procjene đece s posebnim obrazovnim potrebama tokom profesionalne orijentacije</w:t>
            </w:r>
            <w:bookmarkEnd w:id="23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Tamara Milić, Dušica Dubljević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Tamara Milić, Dušica Dubljević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Tamara Milić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milic.tamara@gmail.com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+38269058583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Za đecu sa smetnjama i teškoćama u razvoju - stavlja ih u proaktivan odnos prema budućem, samostalnom životu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pratiti sposobnosti, interesovanja đeteta, periodično ih opservirati, s odjeljenskim starješinom evidentirati oblasti u kojima se dijete iskazuje, stalno uključivati roditelje čime se smanjuje njihova tjeskoba, poboljšava uvid, komunikacija, doživljaj uvaženosti, podržanosti i učešća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psiholozi, defektolozi, pedagozi, logopedi, </w:t>
      </w:r>
      <w:r w:rsidR="002A48C3" w:rsidRPr="00C6148A">
        <w:rPr>
          <w:rFonts w:ascii="Verdana" w:hAnsi="Verdana"/>
          <w:noProof/>
          <w:sz w:val="20"/>
          <w:szCs w:val="20"/>
          <w:lang w:val="hr-HR"/>
        </w:rPr>
        <w:t>nastavnici/nastavnice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radionica, praktičan rad, ovladavanje instrumentima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3"/>
        </w:numPr>
        <w:spacing w:after="0"/>
        <w:ind w:hanging="360"/>
        <w:rPr>
          <w:noProof/>
          <w:lang w:val="hr-HR"/>
        </w:rPr>
      </w:pPr>
      <w:r w:rsidRPr="00C6148A">
        <w:rPr>
          <w:noProof/>
          <w:lang w:val="hr-HR"/>
        </w:rPr>
        <w:t> Uvodni dio: Uputstva za izradu pisanog materijala - Karakteristike smetnje i prilagođavanja, sprovođenje procjene: ko, što, kako, na koji način, uz koju podršku treba da radi i sl.</w:t>
      </w:r>
    </w:p>
    <w:p w:rsidR="00D81593" w:rsidRPr="00C6148A" w:rsidRDefault="00D81593" w:rsidP="00D81593">
      <w:pPr>
        <w:numPr>
          <w:ilvl w:val="0"/>
          <w:numId w:val="223"/>
        </w:numPr>
        <w:spacing w:after="0"/>
        <w:ind w:hanging="360"/>
        <w:rPr>
          <w:noProof/>
          <w:lang w:val="hr-HR"/>
        </w:rPr>
      </w:pPr>
      <w:r w:rsidRPr="00C6148A">
        <w:rPr>
          <w:noProof/>
          <w:lang w:val="hr-HR"/>
        </w:rPr>
        <w:t> Uputstva za vođenje intervjua - potrebe u komunikacije od značaja za pristup, vođenje razgovara, obezbjeđivanje afirmativnih uslova i atmosfere;</w:t>
      </w:r>
    </w:p>
    <w:p w:rsidR="00D81593" w:rsidRPr="00C6148A" w:rsidRDefault="00D81593" w:rsidP="00D81593">
      <w:pPr>
        <w:numPr>
          <w:ilvl w:val="0"/>
          <w:numId w:val="223"/>
        </w:numPr>
        <w:spacing w:after="0"/>
        <w:ind w:hanging="360"/>
        <w:rPr>
          <w:noProof/>
          <w:lang w:val="hr-HR"/>
        </w:rPr>
      </w:pPr>
      <w:r w:rsidRPr="00C6148A">
        <w:rPr>
          <w:noProof/>
          <w:lang w:val="hr-HR"/>
        </w:rPr>
        <w:t> Tematizovani instrumenti.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50€, honorar,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5" w:name="_Toc222489959"/>
            <w:r w:rsidRPr="00C6148A">
              <w:rPr>
                <w:noProof/>
                <w:lang w:val="hr-HR"/>
              </w:rPr>
              <w:lastRenderedPageBreak/>
              <w:t xml:space="preserve">224. Intenzivno opismenjavanje i jačanje socijalne inkluzije </w:t>
            </w:r>
            <w:r w:rsidR="002A48C3" w:rsidRPr="00C6148A">
              <w:rPr>
                <w:noProof/>
                <w:lang w:val="hr-HR"/>
              </w:rPr>
              <w:t>učenika/učenica</w:t>
            </w:r>
            <w:r w:rsidR="007438DD">
              <w:rPr>
                <w:noProof/>
                <w:lang w:val="hr-HR"/>
              </w:rPr>
              <w:t xml:space="preserve"> romske i egipćanske</w:t>
            </w:r>
            <w:r w:rsidRPr="00C6148A">
              <w:rPr>
                <w:noProof/>
                <w:lang w:val="hr-HR"/>
              </w:rPr>
              <w:t xml:space="preserve"> </w:t>
            </w:r>
            <w:r w:rsidR="007438DD">
              <w:rPr>
                <w:noProof/>
                <w:lang w:val="hr-HR"/>
              </w:rPr>
              <w:t xml:space="preserve">(RE) </w:t>
            </w:r>
            <w:r w:rsidRPr="00C6148A">
              <w:rPr>
                <w:noProof/>
                <w:lang w:val="hr-HR"/>
              </w:rPr>
              <w:t>zajednice</w:t>
            </w:r>
            <w:bookmarkEnd w:id="23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Šćekić, Jadranka Gavranović, Tamara Milić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Šćekić, Jadranka Gavranović, Tamara Milić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anascekic27@gmail.com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068061215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profesionalne kompetencije nastavnika u cilju jačanja socijalne inkluzije </w:t>
      </w:r>
      <w:r w:rsidR="002A48C3" w:rsidRPr="00C6148A">
        <w:rPr>
          <w:rFonts w:ascii="Verdana" w:hAnsi="Verdana"/>
          <w:noProof/>
          <w:sz w:val="20"/>
          <w:szCs w:val="20"/>
          <w:lang w:val="hr-HR"/>
        </w:rPr>
        <w:t>učenika/učenica</w:t>
      </w:r>
      <w:r w:rsidRPr="00C6148A">
        <w:rPr>
          <w:rFonts w:ascii="Verdana" w:hAnsi="Verdana"/>
          <w:noProof/>
          <w:sz w:val="20"/>
          <w:szCs w:val="20"/>
          <w:lang w:val="hr-HR"/>
        </w:rPr>
        <w:t>/učenica iz RE zajednice kroz intenzivno opismenjavanje.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Prevazilaženje teškoća u čitanju i pisanju kod RE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Prevazilaženje posljedica nestimulativne i deprivirajuće sredine za učenike RE zajednice - Individualizacije nastave radi pružanja adekvatne podrške učenicima sa teškoćama u razumijevanju pročitanog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(psiholozi, pedagozi, defektolozi, logopedi),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/vaspitači, rukovodioci vaspitno-obrazovnih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prezentacije, radionice, domaći zadaci.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4"/>
        </w:numPr>
        <w:spacing w:after="0"/>
        <w:ind w:hanging="360"/>
        <w:rPr>
          <w:noProof/>
          <w:lang w:val="hr-HR"/>
        </w:rPr>
      </w:pPr>
      <w:r w:rsidRPr="00C6148A">
        <w:rPr>
          <w:noProof/>
          <w:lang w:val="hr-HR"/>
        </w:rPr>
        <w:t>Uzroci koji dovode do teškoća na fonološkom nivou</w:t>
      </w:r>
    </w:p>
    <w:p w:rsidR="00D81593" w:rsidRPr="00C6148A" w:rsidRDefault="00D81593" w:rsidP="00D81593">
      <w:pPr>
        <w:numPr>
          <w:ilvl w:val="0"/>
          <w:numId w:val="224"/>
        </w:numPr>
        <w:spacing w:after="0"/>
        <w:ind w:hanging="360"/>
        <w:rPr>
          <w:noProof/>
          <w:lang w:val="hr-HR"/>
        </w:rPr>
      </w:pPr>
      <w:r w:rsidRPr="00C6148A">
        <w:rPr>
          <w:noProof/>
          <w:lang w:val="hr-HR"/>
        </w:rPr>
        <w:t xml:space="preserve">Podrška u čitanju i pisanju </w:t>
      </w:r>
      <w:r w:rsidR="002A48C3" w:rsidRPr="00C6148A">
        <w:rPr>
          <w:noProof/>
          <w:lang w:val="hr-HR"/>
        </w:rPr>
        <w:t>učenika/učenica</w:t>
      </w:r>
      <w:r w:rsidRPr="00C6148A">
        <w:rPr>
          <w:noProof/>
          <w:lang w:val="hr-HR"/>
        </w:rPr>
        <w:t xml:space="preserve"> učenica RE zajednice</w:t>
      </w:r>
    </w:p>
    <w:p w:rsidR="00D81593" w:rsidRPr="00C6148A" w:rsidRDefault="00D81593" w:rsidP="00D81593">
      <w:pPr>
        <w:numPr>
          <w:ilvl w:val="0"/>
          <w:numId w:val="224"/>
        </w:numPr>
        <w:spacing w:after="0"/>
        <w:ind w:hanging="360"/>
        <w:rPr>
          <w:noProof/>
          <w:lang w:val="hr-HR"/>
        </w:rPr>
      </w:pPr>
      <w:r w:rsidRPr="00C6148A">
        <w:rPr>
          <w:noProof/>
          <w:lang w:val="hr-HR"/>
        </w:rPr>
        <w:t xml:space="preserve">Podrška u razumijevanju pročitanog </w:t>
      </w:r>
      <w:r w:rsidR="002A48C3" w:rsidRPr="00C6148A">
        <w:rPr>
          <w:noProof/>
          <w:lang w:val="hr-HR"/>
        </w:rPr>
        <w:t>učenika/učenica</w:t>
      </w:r>
      <w:r w:rsidRPr="00C6148A">
        <w:rPr>
          <w:noProof/>
          <w:lang w:val="hr-HR"/>
        </w:rPr>
        <w:t>/učenica RE zajednice</w:t>
      </w:r>
    </w:p>
    <w:p w:rsidR="00D81593" w:rsidRPr="00C6148A" w:rsidRDefault="00D81593" w:rsidP="00D81593">
      <w:pPr>
        <w:numPr>
          <w:ilvl w:val="0"/>
          <w:numId w:val="224"/>
        </w:numPr>
        <w:spacing w:after="0"/>
        <w:ind w:hanging="360"/>
        <w:rPr>
          <w:noProof/>
          <w:lang w:val="hr-HR"/>
        </w:rPr>
      </w:pPr>
      <w:r w:rsidRPr="00C6148A">
        <w:rPr>
          <w:noProof/>
          <w:lang w:val="hr-HR"/>
        </w:rPr>
        <w:t>Jačanje socijalne inkluzije</w:t>
      </w:r>
    </w:p>
    <w:p w:rsidR="00D81593" w:rsidRPr="00C6148A" w:rsidRDefault="00D81593" w:rsidP="00D81593">
      <w:pPr>
        <w:numPr>
          <w:ilvl w:val="0"/>
          <w:numId w:val="224"/>
        </w:numPr>
        <w:spacing w:after="0"/>
        <w:ind w:hanging="360"/>
        <w:rPr>
          <w:noProof/>
          <w:lang w:val="hr-HR"/>
        </w:rPr>
      </w:pPr>
      <w:r w:rsidRPr="00C6148A">
        <w:rPr>
          <w:noProof/>
          <w:lang w:val="hr-HR"/>
        </w:rPr>
        <w:t>Nediskriminacija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Honorar za voditelje seminara, osvježenje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6" w:name="_Toc222489960"/>
            <w:r w:rsidRPr="00C6148A">
              <w:rPr>
                <w:noProof/>
                <w:lang w:val="hr-HR"/>
              </w:rPr>
              <w:lastRenderedPageBreak/>
              <w:t xml:space="preserve">225. Jačanje kapaciteta i vještina nastavnog kadra za rad sa roditeljima i/ili starateljima LGBTIQ+ </w:t>
            </w:r>
            <w:r w:rsidR="002A48C3" w:rsidRPr="00C6148A">
              <w:rPr>
                <w:noProof/>
                <w:lang w:val="hr-HR"/>
              </w:rPr>
              <w:t>učenika/učenica</w:t>
            </w:r>
            <w:bookmarkEnd w:id="23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Čolaković, Marija Radović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Staša Baštrica, Danijel Kalezić, Marija Radović, Tea  Dakić, Jelena  Čolaković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Staša  Baštrica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stasa@queermontenegro.org</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+38267571868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Opšti cilj ovog programa je osnaživanje nastavnika/ca kroz unapređenje njihovih znanja, razumijevanja i praktičnih vještina za primjenu inkluzivnih i afirmativnih pristupa u radu sa roditeljima i starateljima LGBTIQ+ </w:t>
      </w:r>
      <w:r w:rsidR="002A48C3" w:rsidRPr="00C6148A">
        <w:rPr>
          <w:rFonts w:ascii="Verdana" w:hAnsi="Verdana"/>
          <w:noProof/>
          <w:sz w:val="20"/>
          <w:szCs w:val="20"/>
          <w:lang w:val="hr-HR"/>
        </w:rPr>
        <w:t>učenika/učenica</w:t>
      </w:r>
      <w:r w:rsidRPr="00C6148A">
        <w:rPr>
          <w:rFonts w:ascii="Verdana" w:hAnsi="Verdana"/>
          <w:noProof/>
          <w:sz w:val="20"/>
          <w:szCs w:val="20"/>
          <w:lang w:val="hr-HR"/>
        </w:rPr>
        <w:t>/ca, čime se podstiče stvaranje sigurnog, podržavajućeg i poštujućeg školskog okruženja za sve učenike i njihove porodice. Program teži razvoju kompetencija za prepoznavanje i suzbijanje predrasuda, pružanje adekvatne podrške i vođenje konstruktivne komunikacije, u skladu sa principima ljudskih prava i savremenim pedagoškim praksama.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Specifični ciljevi programa su: podizanje nivoa znanja o specifičnostima rada sa roditeljima/starateljima LGBTIQ+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/ca i upoznavanje sa fazama suočavanja roditelja i procesom prihvatanja; unapređenje znanja o mogućim metodama i tehnikama u radu sa roditeljima/starateljima LGBTIQ+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/ca; unaprijeđenje znanja u odnosu na mitove nasuprot činjenicama u odnosu na zajednicu LGBTIQ+ osoba, a posebno u odnosu na uticaj predrasuda na kvalitet života i zdravlja LGBTIQ+ djece i njihovih porodica; bolje razumijevanje složenosti izazova sa kojima se suočavaju LGBTIQ+ djeca i njihovi roditelji u Crnoj Gori; bolje razumijevanje potrebe za kontinuiranim unapređenjem znanja u odnosu na oblast pružanja podrške i rada sa LGBTIQ+ učenicima/cama kao i potrebe za usvajanjem poštujućeg informisanog stava i pristupa od strane cjelokupnog nastavnog osoblja; podizanje svijesti o potrebi za multidisciplinarnim i multisektorskim pristupom u pružanju podrške roditeljima/starateljima LGBTIQ+ </w:t>
      </w:r>
      <w:r w:rsidR="002A48C3" w:rsidRPr="00C6148A">
        <w:rPr>
          <w:rFonts w:ascii="Verdana" w:hAnsi="Verdana"/>
          <w:noProof/>
          <w:sz w:val="20"/>
          <w:szCs w:val="20"/>
          <w:lang w:val="hr-HR"/>
        </w:rPr>
        <w:t>učenika/učenica</w:t>
      </w:r>
      <w:r w:rsidRPr="00C6148A">
        <w:rPr>
          <w:rFonts w:ascii="Verdana" w:hAnsi="Verdana"/>
          <w:noProof/>
          <w:sz w:val="20"/>
          <w:szCs w:val="20"/>
          <w:lang w:val="hr-HR"/>
        </w:rPr>
        <w:t>/ca.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Ciljna grupa programa su prvenstveno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u osnovnim i srednjim školama, kao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školsko osoblje koje učestvuje u direktnom radu sa učenicima i njihovim roditeljima ili starateljima. Takođe, ciljna grupa uključuje i pedagoške asistente, psihologe, pedagoge i drugo osoblje koje ima ulogu u podršci inkluzivnom obrazovanju i stvaranju sigurnog školskog okruženja.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koristi interaktivne, participativne i iskustvene metode rada: interaktivno predavanje, rad u malim grupama, grupnu diskusiju, “živu biblioteku” i iskustveno učenje. Tehnike uključuju brainstorming, ice-breaker i energizer vježbe, analizu slučaja, vođenu diskusiju, refleksiju, simulacije i igre uloga radi razvoja razumijevanja, empatije, profesionalnih i komunikacijskih kompetencija učesnika/ca, te podsticanja saradnje, kreativnosti i aktivnog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5"/>
        </w:numPr>
        <w:spacing w:after="0"/>
        <w:ind w:hanging="360"/>
        <w:rPr>
          <w:noProof/>
          <w:lang w:val="hr-HR"/>
        </w:rPr>
      </w:pPr>
      <w:r w:rsidRPr="00C6148A">
        <w:rPr>
          <w:noProof/>
          <w:lang w:val="hr-HR"/>
        </w:rPr>
        <w:t>Usvajanje tačnih i poštujućih pojmova i njihovih značenja u odnosu na zajednicu LGBTIQ+ osoba</w:t>
      </w:r>
    </w:p>
    <w:p w:rsidR="00D81593" w:rsidRPr="00C6148A" w:rsidRDefault="00D81593" w:rsidP="00D81593">
      <w:pPr>
        <w:numPr>
          <w:ilvl w:val="0"/>
          <w:numId w:val="225"/>
        </w:numPr>
        <w:spacing w:after="0"/>
        <w:ind w:hanging="360"/>
        <w:rPr>
          <w:noProof/>
          <w:lang w:val="hr-HR"/>
        </w:rPr>
      </w:pPr>
      <w:r w:rsidRPr="00C6148A">
        <w:rPr>
          <w:noProof/>
          <w:lang w:val="hr-HR"/>
        </w:rPr>
        <w:t xml:space="preserve">Coming out - uticaj na </w:t>
      </w:r>
      <w:r w:rsidR="002A48C3" w:rsidRPr="00C6148A">
        <w:rPr>
          <w:noProof/>
          <w:lang w:val="hr-HR"/>
        </w:rPr>
        <w:t>učenika/učenica</w:t>
      </w:r>
      <w:r w:rsidRPr="00C6148A">
        <w:rPr>
          <w:noProof/>
          <w:lang w:val="hr-HR"/>
        </w:rPr>
        <w:t>/cu, uticaj na članove/ice porodice</w:t>
      </w:r>
    </w:p>
    <w:p w:rsidR="00D81593" w:rsidRPr="00C6148A" w:rsidRDefault="00D81593" w:rsidP="00D81593">
      <w:pPr>
        <w:numPr>
          <w:ilvl w:val="0"/>
          <w:numId w:val="225"/>
        </w:numPr>
        <w:spacing w:after="0"/>
        <w:ind w:hanging="360"/>
        <w:rPr>
          <w:noProof/>
          <w:lang w:val="hr-HR"/>
        </w:rPr>
      </w:pPr>
      <w:r w:rsidRPr="00C6148A">
        <w:rPr>
          <w:noProof/>
          <w:lang w:val="hr-HR"/>
        </w:rPr>
        <w:t xml:space="preserve">Uticaj školskog i porodičnog okruženja na mentalno zdravlje LGBTIQ+ </w:t>
      </w:r>
      <w:r w:rsidR="002A48C3" w:rsidRPr="00C6148A">
        <w:rPr>
          <w:noProof/>
          <w:lang w:val="hr-HR"/>
        </w:rPr>
        <w:t>učenika/učenica</w:t>
      </w:r>
      <w:r w:rsidRPr="00C6148A">
        <w:rPr>
          <w:noProof/>
          <w:lang w:val="hr-HR"/>
        </w:rPr>
        <w:t>/ca</w:t>
      </w:r>
    </w:p>
    <w:p w:rsidR="00D81593" w:rsidRPr="00C6148A" w:rsidRDefault="00D81593" w:rsidP="00D81593">
      <w:pPr>
        <w:numPr>
          <w:ilvl w:val="0"/>
          <w:numId w:val="225"/>
        </w:numPr>
        <w:spacing w:after="0"/>
        <w:ind w:hanging="360"/>
        <w:rPr>
          <w:noProof/>
          <w:lang w:val="hr-HR"/>
        </w:rPr>
      </w:pPr>
      <w:r w:rsidRPr="00C6148A">
        <w:rPr>
          <w:noProof/>
          <w:lang w:val="hr-HR"/>
        </w:rPr>
        <w:t xml:space="preserve">Specifičnosti saradnje i rada sa roditeljima/starateljima LGBTIQ+ </w:t>
      </w:r>
      <w:r w:rsidR="002A48C3" w:rsidRPr="00C6148A">
        <w:rPr>
          <w:noProof/>
          <w:lang w:val="hr-HR"/>
        </w:rPr>
        <w:t>učenika/učenica</w:t>
      </w:r>
      <w:r w:rsidRPr="00C6148A">
        <w:rPr>
          <w:noProof/>
          <w:lang w:val="hr-HR"/>
        </w:rPr>
        <w:t>/ca</w:t>
      </w:r>
    </w:p>
    <w:p w:rsidR="00D81593" w:rsidRPr="00C6148A" w:rsidRDefault="00D81593" w:rsidP="00D81593">
      <w:pPr>
        <w:numPr>
          <w:ilvl w:val="0"/>
          <w:numId w:val="225"/>
        </w:numPr>
        <w:spacing w:after="0"/>
        <w:ind w:hanging="360"/>
        <w:rPr>
          <w:noProof/>
          <w:lang w:val="hr-HR"/>
        </w:rPr>
      </w:pPr>
      <w:r w:rsidRPr="00C6148A">
        <w:rPr>
          <w:noProof/>
          <w:lang w:val="hr-HR"/>
        </w:rPr>
        <w:t>Mapiranje podrške u zajednici - ko, gdje, kako?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120€, Cijena uključuje smještaj na bazi punog pansiona (sva tri obroka) za sve učesnike/ce ukoliko se obuka ne sprovodi in-house, odnosno u nekoj od institucija obrazovnog sistema. </w:t>
      </w:r>
    </w:p>
    <w:p w:rsidR="00D81593" w:rsidRPr="00C6148A" w:rsidRDefault="00D81593" w:rsidP="00D81593">
      <w:pPr>
        <w:rPr>
          <w:noProof/>
          <w:lang w:val="hr-HR"/>
        </w:rPr>
      </w:pPr>
    </w:p>
    <w:p w:rsidR="005379B5" w:rsidRDefault="005379B5" w:rsidP="00D81593">
      <w:pPr>
        <w:rPr>
          <w:noProof/>
          <w:lang w:val="hr-HR"/>
        </w:rPr>
      </w:pPr>
    </w:p>
    <w:p w:rsidR="005379B5" w:rsidRDefault="005379B5"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7" w:name="_Toc222489961"/>
            <w:r w:rsidRPr="00C6148A">
              <w:rPr>
                <w:noProof/>
                <w:lang w:val="hr-HR"/>
              </w:rPr>
              <w:lastRenderedPageBreak/>
              <w:t xml:space="preserve">226. Jezik kao most ili barijera </w:t>
            </w:r>
            <w:r w:rsidR="007438DD">
              <w:rPr>
                <w:noProof/>
                <w:lang w:val="hr-HR"/>
              </w:rPr>
              <w:t xml:space="preserve">– </w:t>
            </w:r>
            <w:r w:rsidRPr="00C6148A">
              <w:rPr>
                <w:noProof/>
                <w:lang w:val="hr-HR"/>
              </w:rPr>
              <w:t xml:space="preserve">teškoće u učenju kod djece kojima </w:t>
            </w:r>
            <w:r w:rsidRPr="007438DD">
              <w:rPr>
                <w:noProof/>
                <w:lang w:val="hr-HR"/>
              </w:rPr>
              <w:t>crnogorski-srpski, bosanski i hrvatski jezik i književnost nije maternji</w:t>
            </w:r>
            <w:bookmarkEnd w:id="23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Vasiljević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Vasiljević, Lela Koljenšić-Drašković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Vasiljević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irenav71@hotmail.com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+38268862007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nastavnika za rad sa učenicima kojima crnogorski-srpski, bosanski i hrvatski jezik nije maternji, kroz razumijevanje jezičkih i kulturnih specifičnosti, razvijanje inkluzivne prakse i izradu individualnih planova podrške.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učesnike sa uticajem jezika i bilingvizma na proces učenja i uspjeh </w:t>
      </w:r>
      <w:r w:rsidR="002A48C3" w:rsidRPr="00C6148A">
        <w:rPr>
          <w:rFonts w:ascii="Verdana" w:hAnsi="Verdana"/>
          <w:noProof/>
          <w:sz w:val="20"/>
          <w:szCs w:val="20"/>
          <w:lang w:val="hr-HR"/>
        </w:rPr>
        <w:t>učenika/učenica</w:t>
      </w:r>
      <w:r w:rsidRPr="00C6148A">
        <w:rPr>
          <w:rFonts w:ascii="Verdana" w:hAnsi="Verdana"/>
          <w:noProof/>
          <w:sz w:val="20"/>
          <w:szCs w:val="20"/>
          <w:lang w:val="hr-HR"/>
        </w:rPr>
        <w:t>. - Razviti vještine za identifikaciju jezičkih barijera i razlikovanje od drugih teškoća u učenju. - Osposobiti učesnike za izradu i sprovođenje individualnog plana podrške učenicima kojima nastavni jezik nije maternji. - Promovisati inkluzivne metode i interkulturalnu komunikaciju u učionici. - Povećati senzibilitet za dvojezične i višejezične učenike i njihove obrazovne potrebe.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uprave škola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Metode rada Individualizovana metoda Grupna metoda Didaktička metoda Eksperimentalna metoda / učenje kroz praksu Projektna metoda Posmatranje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praćenje reakcija, napretka i teškoća u jezičkom izražavanju. Razgovor i vođeno pitanje – stimulisanje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na aktivno izražavanje, postavljanje pitanja koja potiču razmišljanje i interakciju. Igra i simulacija – aktivnosti uloga, jezične igre, storytelling i dramatizacija za aktivno učenje jezika. Modelovanje ponašanja i zadataka – prikaz zad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6"/>
        </w:numPr>
        <w:spacing w:after="0"/>
        <w:ind w:hanging="360"/>
        <w:rPr>
          <w:noProof/>
          <w:lang w:val="hr-HR"/>
        </w:rPr>
      </w:pPr>
      <w:r w:rsidRPr="00C6148A">
        <w:rPr>
          <w:noProof/>
          <w:lang w:val="hr-HR"/>
        </w:rPr>
        <w:t>Razumjeti dijete, razumjeti jezik</w:t>
      </w:r>
    </w:p>
    <w:p w:rsidR="00D81593" w:rsidRPr="00C6148A" w:rsidRDefault="00D81593" w:rsidP="00D81593">
      <w:pPr>
        <w:numPr>
          <w:ilvl w:val="0"/>
          <w:numId w:val="226"/>
        </w:numPr>
        <w:spacing w:after="0"/>
        <w:ind w:hanging="360"/>
        <w:rPr>
          <w:noProof/>
          <w:lang w:val="hr-HR"/>
        </w:rPr>
      </w:pPr>
      <w:r w:rsidRPr="00C6148A">
        <w:rPr>
          <w:noProof/>
          <w:lang w:val="hr-HR"/>
        </w:rPr>
        <w:t>Jezik i teškoće u učenju – gdje je granica</w:t>
      </w:r>
    </w:p>
    <w:p w:rsidR="00D81593" w:rsidRPr="00C6148A" w:rsidRDefault="00D81593" w:rsidP="00D81593">
      <w:pPr>
        <w:numPr>
          <w:ilvl w:val="0"/>
          <w:numId w:val="226"/>
        </w:numPr>
        <w:spacing w:after="0"/>
        <w:ind w:hanging="360"/>
        <w:rPr>
          <w:noProof/>
          <w:lang w:val="hr-HR"/>
        </w:rPr>
      </w:pPr>
      <w:r w:rsidRPr="00C6148A">
        <w:rPr>
          <w:noProof/>
          <w:lang w:val="hr-HR"/>
        </w:rPr>
        <w:t>Strategije za inkluzivnu nastavu, jezičku podršku i individualni plan podrške</w:t>
      </w:r>
    </w:p>
    <w:p w:rsidR="00D81593" w:rsidRPr="00C6148A" w:rsidRDefault="00D81593" w:rsidP="00D81593">
      <w:pPr>
        <w:numPr>
          <w:ilvl w:val="0"/>
          <w:numId w:val="226"/>
        </w:numPr>
        <w:spacing w:after="0"/>
        <w:ind w:hanging="360"/>
        <w:rPr>
          <w:noProof/>
          <w:lang w:val="hr-HR"/>
        </w:rPr>
      </w:pPr>
      <w:r w:rsidRPr="00C6148A">
        <w:rPr>
          <w:noProof/>
          <w:lang w:val="hr-HR"/>
        </w:rPr>
        <w:t>„Most između škole i porodice“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Honorari i putni troškovi za trenere,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8" w:name="_Toc222489962"/>
            <w:r w:rsidRPr="00C6148A">
              <w:rPr>
                <w:noProof/>
                <w:lang w:val="hr-HR"/>
              </w:rPr>
              <w:lastRenderedPageBreak/>
              <w:t>227. Korišćenje Cboard aplikacije u svrhu razvoja komunikacionih sposobnosti djece sa posebnim obrazovnim potrebama</w:t>
            </w:r>
            <w:bookmarkEnd w:id="23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Toni  Koletić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Toni  Koletić, Mladen Janković, Milijana Radusinović, Marina Joksimović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Toni Koletić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ict.asistivna@rc-pg.edu.me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+38269365123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vaspitača, roditelja djece sa posebnim obrazovnim potrebama za rad sa aplikacijom za potpomognutu komunikaciju “CBOARD”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Sticanje sposobnosti za tehničku primjenu aplikacije, izradu kominikacijskih tabli za učenje pjesama, priča; sticanje sposobnosti za prepoznavanje individualnih potreba djeteta i u skladu sa tim podszicanje razvoja, komunokacije izradom tabli; sticanje sposobnosti za motivaciju djeteta da koristi aplikaciju, prepozna potrebe i komunicira putem aplikacije pri čemu stimuliše razvoj verbalne komunikacije.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Nasatvnici predmetne i razredne nastave, defektolozi, logopedi, pedagozi, psiholozi.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 power point prezentacije, praktičan rad,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7"/>
        </w:numPr>
        <w:spacing w:after="0"/>
        <w:ind w:hanging="360"/>
        <w:rPr>
          <w:noProof/>
          <w:lang w:val="hr-HR"/>
        </w:rPr>
      </w:pPr>
      <w:r w:rsidRPr="00C6148A">
        <w:rPr>
          <w:noProof/>
          <w:lang w:val="hr-HR"/>
        </w:rPr>
        <w:t>Problemi iz oblasti komunikacije đece sa posebnim obrazovnim potrebama</w:t>
      </w:r>
    </w:p>
    <w:p w:rsidR="00D81593" w:rsidRPr="00C6148A" w:rsidRDefault="00D81593" w:rsidP="00D81593">
      <w:pPr>
        <w:numPr>
          <w:ilvl w:val="0"/>
          <w:numId w:val="227"/>
        </w:numPr>
        <w:spacing w:after="0"/>
        <w:ind w:hanging="360"/>
        <w:rPr>
          <w:noProof/>
          <w:lang w:val="hr-HR"/>
        </w:rPr>
      </w:pPr>
      <w:r w:rsidRPr="00C6148A">
        <w:rPr>
          <w:noProof/>
          <w:lang w:val="hr-HR"/>
        </w:rPr>
        <w:t>Potpomognuta komunikacija i predstavljanje “Cboard” aplikacije  kao sredstva za učenje</w:t>
      </w:r>
    </w:p>
    <w:p w:rsidR="00D81593" w:rsidRPr="00C6148A" w:rsidRDefault="00D81593" w:rsidP="00D81593">
      <w:pPr>
        <w:numPr>
          <w:ilvl w:val="0"/>
          <w:numId w:val="227"/>
        </w:numPr>
        <w:spacing w:after="0"/>
        <w:ind w:hanging="360"/>
        <w:rPr>
          <w:noProof/>
          <w:lang w:val="hr-HR"/>
        </w:rPr>
      </w:pPr>
      <w:r w:rsidRPr="00C6148A">
        <w:rPr>
          <w:noProof/>
          <w:lang w:val="hr-HR"/>
        </w:rPr>
        <w:t>Aplikacija “CBOARD” – preuzimanje aplikacije, instalacija, registracija, podešavanja, izrada tabli, fascikli, dugmadi, preuzimanje slika, nasnimavanje glasa, objavljivanje tabli, preuzimanje tabli sa interneta.</w:t>
      </w:r>
    </w:p>
    <w:p w:rsidR="00D81593" w:rsidRPr="00C6148A" w:rsidRDefault="00D81593" w:rsidP="00D81593">
      <w:pPr>
        <w:numPr>
          <w:ilvl w:val="0"/>
          <w:numId w:val="227"/>
        </w:numPr>
        <w:spacing w:after="0"/>
        <w:ind w:hanging="360"/>
        <w:rPr>
          <w:noProof/>
          <w:lang w:val="hr-HR"/>
        </w:rPr>
      </w:pPr>
      <w:r w:rsidRPr="00C6148A">
        <w:rPr>
          <w:noProof/>
          <w:lang w:val="hr-HR"/>
        </w:rPr>
        <w:t xml:space="preserve"> Samostalan praktičan rad sa aplikacijom “CBOARD” od strane </w:t>
      </w:r>
      <w:r w:rsidR="002A48C3" w:rsidRPr="00C6148A">
        <w:rPr>
          <w:noProof/>
          <w:lang w:val="hr-HR"/>
        </w:rPr>
        <w:t>učenika/učenica</w:t>
      </w:r>
      <w:r w:rsidRPr="00C6148A">
        <w:rPr>
          <w:noProof/>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Uračunati su honorari za voditelje seminara, osvježenje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9" w:name="_Toc222489963"/>
            <w:r w:rsidRPr="00C6148A">
              <w:rPr>
                <w:noProof/>
                <w:lang w:val="hr-HR"/>
              </w:rPr>
              <w:lastRenderedPageBreak/>
              <w:t>228. Korišćenje udžbenika u DAISY (DEJZI) formatu</w:t>
            </w:r>
            <w:bookmarkEnd w:id="23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Mladen Janković, Nađa Durković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Mladen Janković, Toni  Koletić, Nađa Durković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Mladen Janković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mladen-jankovic@gim-pg.edu.me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+38269243518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Obuka za korišćenje audio udžbenika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Sticanje sposobnosti za tehničku primjenu aplikacije, izradu komunikacijskih, tabli za učenje pjesama, priča. Sticanje sposobnosti da prepoznavanje individualnih potreba djeteta i u skladu s tim podsticanje razvoja komunikacije izradom tabli. Sticanje sposobnosti za motivaciju djeteta da koristi aplikaciju, prepozna potrebe i komunicira putem aplikacije, pri čemu stimuliše razvoj verbalne komunikacije.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crnogorskog-srpekog, bosanskog, hrvatskog jezika i književnosti i istorije u osnovnoj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tehničke i pedagoško-metodičke, prezentacije,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8"/>
        </w:numPr>
        <w:spacing w:after="0"/>
        <w:ind w:hanging="360"/>
        <w:rPr>
          <w:noProof/>
          <w:lang w:val="hr-HR"/>
        </w:rPr>
      </w:pPr>
      <w:r w:rsidRPr="00C6148A">
        <w:rPr>
          <w:noProof/>
          <w:lang w:val="hr-HR"/>
        </w:rPr>
        <w:t>Upoznavanje sa Dejzi formatom i softverom za reprodukciju udžbenika u Dejzi formatu;</w:t>
      </w:r>
    </w:p>
    <w:p w:rsidR="00D81593" w:rsidRPr="00C6148A" w:rsidRDefault="00D81593" w:rsidP="00D81593">
      <w:pPr>
        <w:numPr>
          <w:ilvl w:val="0"/>
          <w:numId w:val="228"/>
        </w:numPr>
        <w:spacing w:after="0"/>
        <w:ind w:hanging="360"/>
        <w:rPr>
          <w:noProof/>
          <w:lang w:val="hr-HR"/>
        </w:rPr>
      </w:pPr>
      <w:r w:rsidRPr="00C6148A">
        <w:rPr>
          <w:noProof/>
          <w:lang w:val="hr-HR"/>
        </w:rPr>
        <w:t>Tehnička uputstva za korišćenje udžbenika u Dejzi format.</w:t>
      </w:r>
    </w:p>
    <w:p w:rsidR="00D81593" w:rsidRPr="00C6148A" w:rsidRDefault="00D81593" w:rsidP="00D81593">
      <w:pPr>
        <w:numPr>
          <w:ilvl w:val="0"/>
          <w:numId w:val="228"/>
        </w:numPr>
        <w:spacing w:after="0"/>
        <w:ind w:hanging="360"/>
        <w:rPr>
          <w:noProof/>
          <w:lang w:val="hr-HR"/>
        </w:rPr>
      </w:pPr>
      <w:r w:rsidRPr="00C6148A">
        <w:rPr>
          <w:noProof/>
          <w:lang w:val="hr-HR"/>
        </w:rPr>
        <w:t>Metodičko-didaktički pristup - Mjesto književnog teksta u audio formi u nastavi književnosti u osnovnoj i srednjoj  školi.</w:t>
      </w:r>
    </w:p>
    <w:p w:rsidR="00D81593" w:rsidRPr="00C6148A" w:rsidRDefault="00D81593" w:rsidP="00D81593">
      <w:pPr>
        <w:numPr>
          <w:ilvl w:val="0"/>
          <w:numId w:val="228"/>
        </w:numPr>
        <w:spacing w:after="0"/>
        <w:ind w:hanging="360"/>
        <w:rPr>
          <w:noProof/>
          <w:lang w:val="hr-HR"/>
        </w:rPr>
      </w:pPr>
      <w:r w:rsidRPr="00C6148A">
        <w:rPr>
          <w:noProof/>
          <w:lang w:val="hr-HR"/>
        </w:rPr>
        <w:t xml:space="preserve">Značaj Dejzi udžbenika za rad s učenicima sa smetnjama vida i teškoćama u učenju informisanost nastavnika i roditelja o korišćenju inovativnih metoda i savremene tehnologije  kao podrške nastavi; - ovladavanje tehnikom korišćenja udžbenika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Materijala, izradu programa i realizovanje radionica.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0" w:name="_Toc222489964"/>
            <w:r w:rsidRPr="00C6148A">
              <w:rPr>
                <w:noProof/>
                <w:lang w:val="hr-HR"/>
              </w:rPr>
              <w:lastRenderedPageBreak/>
              <w:t xml:space="preserve">229. Kultura, inkluzija i podrška </w:t>
            </w:r>
            <w:r w:rsidR="007438DD">
              <w:rPr>
                <w:noProof/>
                <w:lang w:val="hr-HR"/>
              </w:rPr>
              <w:t xml:space="preserve">– </w:t>
            </w:r>
            <w:r w:rsidRPr="00C6148A">
              <w:rPr>
                <w:noProof/>
                <w:lang w:val="hr-HR"/>
              </w:rPr>
              <w:t>Efikasan rad sa učenicima</w:t>
            </w:r>
            <w:r w:rsidR="007438DD">
              <w:rPr>
                <w:noProof/>
                <w:lang w:val="hr-HR"/>
              </w:rPr>
              <w:t xml:space="preserve"> i učenicama romske i egipćanske (</w:t>
            </w:r>
            <w:r w:rsidRPr="00C6148A">
              <w:rPr>
                <w:noProof/>
                <w:lang w:val="hr-HR"/>
              </w:rPr>
              <w:t>RE</w:t>
            </w:r>
            <w:r w:rsidR="007438DD">
              <w:rPr>
                <w:noProof/>
                <w:lang w:val="hr-HR"/>
              </w:rPr>
              <w:t>)</w:t>
            </w:r>
            <w:r w:rsidRPr="00C6148A">
              <w:rPr>
                <w:noProof/>
                <w:lang w:val="hr-HR"/>
              </w:rPr>
              <w:t xml:space="preserve"> populacije</w:t>
            </w:r>
            <w:bookmarkEnd w:id="24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/ice i stručne saradnike/ce za efikasan, inkluzivan i kulturološki osjetljiv rad sa učenicima i učenicama RE populacije, kroz razumijevanje njihovih specifičnih potreba, prava i kulturnog identiteta, primjenu inkluzivnih nastavnih strategija, te razvoj partnerske saradnje škole, porodice i zajednice u cilju podrške obrazovnom uspjehu i socijalnoj uključenosti svih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Povećati razumijevanje nastavnika, nastavnika/ica i stručnih saradnika/ica o kulturnom identitetu, običajima i specifičnim potrebama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RE populacije, kao i o uticaju stereotipa i predrasuda u obrazovnom procesu.  Upoznati učesnike/ce sa pravima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RE populacije, dostupnim stipendijama i institucijama podrške, te razviti sposobnost efikasne komunikacije i saradnje sa relevantnim akterima u sistemu podrške.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/ice i stručne saradnike/ice za primjenu praktičnih, inkluzivnih nastavnih strategija i didaktičkih metoda koje povećavaju angažovanost i uspjeh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RE populacije u učionici.  Razviti vještine nastavnika, nastavnika/ica i stručnih saradnika/ica u uspostavljanju i održavanju partnerskih odnosa između škole, porodice i lokalne zajednice radi stvaranja podržavajućeg okruženja za učenike i učenice RE populacije.  Poticati korišćenje interaktivnih metoda u radu sa učenicima i učenicama RE populacije.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vaspitačima i vaspitačicama,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nastavnicama razredne i predmetne nastave, stručnim saradnicima i saradnicama (pedagozima, psiholozima, defektolozima),  kao i predstavnicima uprava škole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Izlaganje – prezentacija teorijskih sadržaja.  Razgovor i diskusija – razmjena iskustava i refleksija.  Rad po grupama i u paru – praktične vježbe i primjena znanja.  Brainstorming – generisanje ideja i rješenja.  Praktičan rad / radionice – primjena inkluzivnih metoda i digitalnih alata.  Mape uma – vizuelno strukturiranje ideja.  Kritička refleksija – analiza stavova i primjene novih znanja.  Evaluacija obuke – procjena ishoda i povratne informacije.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9"/>
        </w:numPr>
        <w:spacing w:after="0"/>
        <w:ind w:hanging="360"/>
        <w:rPr>
          <w:noProof/>
          <w:lang w:val="hr-HR"/>
        </w:rPr>
      </w:pPr>
      <w:r w:rsidRPr="00C6148A">
        <w:rPr>
          <w:noProof/>
          <w:lang w:val="hr-HR"/>
        </w:rPr>
        <w:t xml:space="preserve">Kulturni identitet i specifičnosti </w:t>
      </w:r>
      <w:r w:rsidR="002A48C3" w:rsidRPr="00C6148A">
        <w:rPr>
          <w:noProof/>
          <w:lang w:val="hr-HR"/>
        </w:rPr>
        <w:t>učenika/učenica</w:t>
      </w:r>
      <w:r w:rsidRPr="00C6148A">
        <w:rPr>
          <w:noProof/>
          <w:lang w:val="hr-HR"/>
        </w:rPr>
        <w:t xml:space="preserve"> i učenica RE populacije – razumijevanje običaja, tradicije i društvenog konteksta</w:t>
      </w:r>
    </w:p>
    <w:p w:rsidR="00D81593" w:rsidRPr="00C6148A" w:rsidRDefault="00D81593" w:rsidP="00D81593">
      <w:pPr>
        <w:numPr>
          <w:ilvl w:val="0"/>
          <w:numId w:val="229"/>
        </w:numPr>
        <w:spacing w:after="0"/>
        <w:ind w:hanging="360"/>
        <w:rPr>
          <w:noProof/>
          <w:lang w:val="hr-HR"/>
        </w:rPr>
      </w:pPr>
      <w:r w:rsidRPr="00C6148A">
        <w:rPr>
          <w:noProof/>
          <w:lang w:val="hr-HR"/>
        </w:rPr>
        <w:t>Stereotipi i predrasude u obrazovanju – prepoznavanje i prevazilaženje diskriminatornih stavova i praksi.</w:t>
      </w:r>
    </w:p>
    <w:p w:rsidR="00D81593" w:rsidRPr="00C6148A" w:rsidRDefault="00D81593" w:rsidP="00D81593">
      <w:pPr>
        <w:numPr>
          <w:ilvl w:val="0"/>
          <w:numId w:val="229"/>
        </w:numPr>
        <w:spacing w:after="0"/>
        <w:ind w:hanging="360"/>
        <w:rPr>
          <w:noProof/>
          <w:lang w:val="hr-HR"/>
        </w:rPr>
      </w:pPr>
      <w:r w:rsidRPr="00C6148A">
        <w:rPr>
          <w:noProof/>
          <w:lang w:val="hr-HR"/>
        </w:rPr>
        <w:t xml:space="preserve">Prava </w:t>
      </w:r>
      <w:r w:rsidR="002A48C3" w:rsidRPr="00C6148A">
        <w:rPr>
          <w:noProof/>
          <w:lang w:val="hr-HR"/>
        </w:rPr>
        <w:t>učenika/učenica</w:t>
      </w:r>
      <w:r w:rsidRPr="00C6148A">
        <w:rPr>
          <w:noProof/>
          <w:lang w:val="hr-HR"/>
        </w:rPr>
        <w:t xml:space="preserve"> i učenica RE populacije i sistem podrške – dostupne stipendije, institucije i mehanizmi zaštite prava.</w:t>
      </w:r>
    </w:p>
    <w:p w:rsidR="00D81593" w:rsidRPr="00C6148A" w:rsidRDefault="00D81593" w:rsidP="00D81593">
      <w:pPr>
        <w:numPr>
          <w:ilvl w:val="0"/>
          <w:numId w:val="229"/>
        </w:numPr>
        <w:spacing w:after="0"/>
        <w:ind w:hanging="360"/>
        <w:rPr>
          <w:noProof/>
          <w:lang w:val="hr-HR"/>
        </w:rPr>
      </w:pPr>
      <w:r w:rsidRPr="00C6148A">
        <w:rPr>
          <w:noProof/>
          <w:lang w:val="hr-HR"/>
        </w:rPr>
        <w:t>Prepreke i mogućnosti prevazilaženja u ostvarivanju prava – analize izazova i rješenja u školskom i lokalnom okruženju.</w:t>
      </w:r>
    </w:p>
    <w:p w:rsidR="00D81593" w:rsidRPr="00C6148A" w:rsidRDefault="00D81593" w:rsidP="00D81593">
      <w:pPr>
        <w:numPr>
          <w:ilvl w:val="0"/>
          <w:numId w:val="229"/>
        </w:numPr>
        <w:spacing w:after="0"/>
        <w:ind w:hanging="360"/>
        <w:rPr>
          <w:noProof/>
          <w:lang w:val="hr-HR"/>
        </w:rPr>
      </w:pPr>
      <w:r w:rsidRPr="00C6148A">
        <w:rPr>
          <w:noProof/>
          <w:lang w:val="hr-HR"/>
        </w:rPr>
        <w:t>Inkluzivne nastavne strategije i didaktičke metode – praktična primjena u učionici i prilagođavanje nastavnog procesa.</w:t>
      </w:r>
    </w:p>
    <w:p w:rsidR="00D81593" w:rsidRPr="00C6148A" w:rsidRDefault="00D81593" w:rsidP="00D81593">
      <w:pPr>
        <w:numPr>
          <w:ilvl w:val="0"/>
          <w:numId w:val="229"/>
        </w:numPr>
        <w:spacing w:after="0"/>
        <w:ind w:hanging="360"/>
        <w:rPr>
          <w:noProof/>
          <w:lang w:val="hr-HR"/>
        </w:rPr>
      </w:pPr>
      <w:r w:rsidRPr="00C6148A">
        <w:rPr>
          <w:noProof/>
          <w:lang w:val="hr-HR"/>
        </w:rPr>
        <w:lastRenderedPageBreak/>
        <w:t>Partnerstvo škole, porodice i zajednice – razvoj saradnje i komunikacije radi podrške učenicima i učenicama.</w:t>
      </w:r>
    </w:p>
    <w:p w:rsidR="00D81593" w:rsidRPr="00C6148A" w:rsidRDefault="00D81593" w:rsidP="00D81593">
      <w:pPr>
        <w:numPr>
          <w:ilvl w:val="0"/>
          <w:numId w:val="229"/>
        </w:numPr>
        <w:spacing w:after="0"/>
        <w:ind w:hanging="360"/>
        <w:rPr>
          <w:noProof/>
          <w:lang w:val="hr-HR"/>
        </w:rPr>
      </w:pPr>
      <w:r w:rsidRPr="00C6148A">
        <w:rPr>
          <w:noProof/>
          <w:lang w:val="hr-HR"/>
        </w:rPr>
        <w:t>Digitalni alati i interaktivne metode u radu sa RE populacijom – korišćenje tehnologije za praćenje napretka i podršku učenicima i učenicama.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1" w:name="_Toc222489965"/>
            <w:r w:rsidRPr="00C6148A">
              <w:rPr>
                <w:noProof/>
                <w:lang w:val="hr-HR"/>
              </w:rPr>
              <w:lastRenderedPageBreak/>
              <w:t>230. Metodički modeli za poboljšanje čitanja i pisanja u I ciklusu osnovnoškolskog obrazovanja</w:t>
            </w:r>
            <w:bookmarkEnd w:id="24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Jadranka Gavranović, Ana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Jadranka Gavranović, Ana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Jadranka GAVRANOVIC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pedagog@os-spejanovic.edu.me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+38267383251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profesionalnih vještina i sposobnosti neophodnih za korišćenje instrumenta i razvijanje profesionalne ośetljivosti za uviđanje problema u ovladavanju vještinama čitanja i pisanja. Smanjenje broja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sa teškoćama u čitanju i pisanju kao i kvalitetnija podrška učenicima sa posebnim obrazovnim potrebama u redovnom obrazovnom sistemu kao i učenicima u resursnim centrima.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Razvijanje profesionalnih kompetencija nastavnika da identifikuju učenike koji imaju teškoće u čitanju i pisanju Osnaživanje nastavnika da pripremaju prilagođene materijale za učenike koji imaju teškoće u čitanju i pisanju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Kadar predškolskih ustanova, osnovnih škola, srednjih škola, resursnih centara: 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stručna služba, uprava obrazovno-vaspitne ustanove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Prezentacije, radionice, domaći zadaci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0"/>
        </w:numPr>
        <w:spacing w:after="0"/>
        <w:ind w:hanging="360"/>
        <w:rPr>
          <w:noProof/>
          <w:lang w:val="hr-HR"/>
        </w:rPr>
      </w:pPr>
      <w:r w:rsidRPr="00C6148A">
        <w:rPr>
          <w:noProof/>
          <w:lang w:val="hr-HR"/>
        </w:rPr>
        <w:t>Uzroci koji dovode do teškoće u čitanju i pisanju</w:t>
      </w:r>
    </w:p>
    <w:p w:rsidR="00D81593" w:rsidRPr="00C6148A" w:rsidRDefault="00D81593" w:rsidP="00D81593">
      <w:pPr>
        <w:numPr>
          <w:ilvl w:val="0"/>
          <w:numId w:val="230"/>
        </w:numPr>
        <w:spacing w:after="0"/>
        <w:ind w:hanging="360"/>
        <w:rPr>
          <w:noProof/>
          <w:lang w:val="hr-HR"/>
        </w:rPr>
      </w:pPr>
      <w:r w:rsidRPr="00C6148A">
        <w:rPr>
          <w:noProof/>
          <w:lang w:val="hr-HR"/>
        </w:rPr>
        <w:t>Početne teškoće u ovladavanju vještinama čitanja i pisanja</w:t>
      </w:r>
    </w:p>
    <w:p w:rsidR="00D81593" w:rsidRPr="00C6148A" w:rsidRDefault="00D81593" w:rsidP="00D81593">
      <w:pPr>
        <w:numPr>
          <w:ilvl w:val="0"/>
          <w:numId w:val="230"/>
        </w:numPr>
        <w:spacing w:after="0"/>
        <w:ind w:hanging="360"/>
        <w:rPr>
          <w:noProof/>
          <w:lang w:val="hr-HR"/>
        </w:rPr>
      </w:pPr>
      <w:r w:rsidRPr="00C6148A">
        <w:rPr>
          <w:noProof/>
          <w:lang w:val="hr-HR"/>
        </w:rPr>
        <w:t>Izrada instrumenta</w:t>
      </w:r>
    </w:p>
    <w:p w:rsidR="00D81593" w:rsidRPr="00C6148A" w:rsidRDefault="00D81593" w:rsidP="00D81593">
      <w:pPr>
        <w:numPr>
          <w:ilvl w:val="0"/>
          <w:numId w:val="230"/>
        </w:numPr>
        <w:spacing w:after="0"/>
        <w:ind w:hanging="360"/>
        <w:rPr>
          <w:noProof/>
          <w:lang w:val="hr-HR"/>
        </w:rPr>
      </w:pPr>
      <w:r w:rsidRPr="00C6148A">
        <w:rPr>
          <w:noProof/>
          <w:lang w:val="hr-HR"/>
        </w:rPr>
        <w:t>Struktura instrumenta</w:t>
      </w:r>
    </w:p>
    <w:p w:rsidR="00D81593" w:rsidRPr="00C6148A" w:rsidRDefault="00D81593" w:rsidP="00D81593">
      <w:pPr>
        <w:numPr>
          <w:ilvl w:val="0"/>
          <w:numId w:val="230"/>
        </w:numPr>
        <w:spacing w:after="0"/>
        <w:ind w:hanging="360"/>
        <w:rPr>
          <w:noProof/>
          <w:lang w:val="hr-HR"/>
        </w:rPr>
      </w:pPr>
      <w:r w:rsidRPr="00C6148A">
        <w:rPr>
          <w:noProof/>
          <w:lang w:val="hr-HR"/>
        </w:rPr>
        <w:t>Kako koristiti instrument</w:t>
      </w:r>
    </w:p>
    <w:p w:rsidR="00D81593" w:rsidRPr="00C6148A" w:rsidRDefault="00D81593" w:rsidP="00D81593">
      <w:pPr>
        <w:numPr>
          <w:ilvl w:val="0"/>
          <w:numId w:val="230"/>
        </w:numPr>
        <w:spacing w:after="0"/>
        <w:ind w:hanging="360"/>
        <w:rPr>
          <w:noProof/>
          <w:lang w:val="hr-HR"/>
        </w:rPr>
      </w:pPr>
      <w:r w:rsidRPr="00C6148A">
        <w:rPr>
          <w:noProof/>
          <w:lang w:val="hr-HR"/>
        </w:rPr>
        <w:t>Način prilagođavanja programa, pisanje, realizacija IROP-a</w:t>
      </w:r>
    </w:p>
    <w:p w:rsidR="00D81593" w:rsidRPr="00C6148A" w:rsidRDefault="00D81593" w:rsidP="00D81593">
      <w:pPr>
        <w:numPr>
          <w:ilvl w:val="0"/>
          <w:numId w:val="230"/>
        </w:numPr>
        <w:spacing w:after="0"/>
        <w:ind w:hanging="360"/>
        <w:rPr>
          <w:noProof/>
          <w:lang w:val="hr-HR"/>
        </w:rPr>
      </w:pPr>
      <w:r w:rsidRPr="00C6148A">
        <w:rPr>
          <w:noProof/>
          <w:lang w:val="hr-HR"/>
        </w:rPr>
        <w:t>Način rada sa učenicima koji imaju teškoće u čitanju i pisanju informacije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voditelje seminara, osvježenje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2" w:name="_Toc222489966"/>
            <w:r w:rsidRPr="00C6148A">
              <w:rPr>
                <w:noProof/>
                <w:lang w:val="hr-HR"/>
              </w:rPr>
              <w:lastRenderedPageBreak/>
              <w:t>231. Obuka nastavnog osoblja za prepoznavanje razlike između ranih znakova hiperaktivnosti (eng. Attention Deficit Hiperaktivity Disorder-ADHD) i problemskog ponašanja d</w:t>
            </w:r>
            <w:r w:rsidR="007438DD">
              <w:rPr>
                <w:noProof/>
                <w:lang w:val="hr-HR"/>
              </w:rPr>
              <w:t>j</w:t>
            </w:r>
            <w:r w:rsidRPr="00C6148A">
              <w:rPr>
                <w:noProof/>
                <w:lang w:val="hr-HR"/>
              </w:rPr>
              <w:t>ece</w:t>
            </w:r>
            <w:bookmarkEnd w:id="24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Ružica Jelisavac, Tanja Lukovac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Ružica Jelisavac, Tanja Lukovac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Tanja  Lukovac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tanjalukovac@gmail.com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+3810603991911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kompetencija nastavnog osoblja u prepoznavanju indikatora koji ukazuju na odstupanja od uobičajenog ponašanja dece predškolskog i školskog uzrasta radi blagovremenog reagovanja zajedno sa roditeljima i ostalim relevantnim sistemima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 Prepoznavanje simptoma ADHD-a 2. Diferenciranje simptoma problemskog ponašanja dece zbog disfunkcionalnosti primarne porodice od ADHD-a 3. Blagovremeno reagovanje u odnosu na prepoznate simptome 4. Edukacija nastavnog osoblja u odnosu na pojavu simptoma koje imaju sličnost sa ADHD-om a uzroci su u disfunkcionalnosti primarne porodice 5. Uključivanje i edukacija roditelja za postupanje u odnosu na dijagnostikovanu problematiku (ADHD ili problemsko ponašanje)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1. Nastavno osoblje predškolskih i školskih ustanova i defektolozi, specijalni pedagozi, logopedi 2. Roditelji dece koja imaju problemsko ponašanje 3. Srodnici i neposredno okruženje 4. Ukupna zajednica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Predavanja 2. Mini predavanja 3. PP prezentacije 4 Rad u grupama (radionice) 5. Vođena diskusija 6. Roll play</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1"/>
        </w:numPr>
        <w:spacing w:after="0"/>
        <w:ind w:hanging="360"/>
        <w:rPr>
          <w:noProof/>
          <w:lang w:val="hr-HR"/>
        </w:rPr>
      </w:pPr>
      <w:r w:rsidRPr="00C6148A">
        <w:rPr>
          <w:noProof/>
          <w:lang w:val="hr-HR"/>
        </w:rPr>
        <w:t>Prepoznavanje simptoma ADHD-a</w:t>
      </w:r>
    </w:p>
    <w:p w:rsidR="00D81593" w:rsidRPr="00C6148A" w:rsidRDefault="00D81593" w:rsidP="00D81593">
      <w:pPr>
        <w:numPr>
          <w:ilvl w:val="0"/>
          <w:numId w:val="231"/>
        </w:numPr>
        <w:spacing w:after="0"/>
        <w:ind w:hanging="360"/>
        <w:rPr>
          <w:noProof/>
          <w:lang w:val="hr-HR"/>
        </w:rPr>
      </w:pPr>
      <w:r w:rsidRPr="00C6148A">
        <w:rPr>
          <w:noProof/>
          <w:lang w:val="hr-HR"/>
        </w:rPr>
        <w:t>Prepoznavanje znakova problemskog ponašanja</w:t>
      </w:r>
    </w:p>
    <w:p w:rsidR="00D81593" w:rsidRPr="00C6148A" w:rsidRDefault="00D81593" w:rsidP="00D81593">
      <w:pPr>
        <w:numPr>
          <w:ilvl w:val="0"/>
          <w:numId w:val="231"/>
        </w:numPr>
        <w:spacing w:after="0"/>
        <w:ind w:hanging="360"/>
        <w:rPr>
          <w:noProof/>
          <w:lang w:val="hr-HR"/>
        </w:rPr>
      </w:pPr>
      <w:r w:rsidRPr="00C6148A">
        <w:rPr>
          <w:noProof/>
          <w:lang w:val="hr-HR"/>
        </w:rPr>
        <w:t>Edukacija nastavnog osoblja - predškolskih i školskih ustanova za postupanje u odnosu na dijagnostikovanu problematiku</w:t>
      </w:r>
    </w:p>
    <w:p w:rsidR="00D81593" w:rsidRPr="00C6148A" w:rsidRDefault="00D81593" w:rsidP="00D81593">
      <w:pPr>
        <w:numPr>
          <w:ilvl w:val="0"/>
          <w:numId w:val="231"/>
        </w:numPr>
        <w:spacing w:after="0"/>
        <w:ind w:hanging="360"/>
        <w:rPr>
          <w:noProof/>
          <w:lang w:val="hr-HR"/>
        </w:rPr>
      </w:pPr>
      <w:r w:rsidRPr="00C6148A">
        <w:rPr>
          <w:noProof/>
          <w:lang w:val="hr-HR"/>
        </w:rPr>
        <w:t xml:space="preserve">Razlikovanje simptoma koje imaju sličnost sa ADHD u odnosu na simptome koji su uzrokovani disfunkcionalnošću primarne porodice </w:t>
      </w:r>
    </w:p>
    <w:p w:rsidR="00D81593" w:rsidRPr="00C6148A" w:rsidRDefault="00D81593" w:rsidP="00D81593">
      <w:pPr>
        <w:numPr>
          <w:ilvl w:val="0"/>
          <w:numId w:val="231"/>
        </w:numPr>
        <w:spacing w:after="0"/>
        <w:ind w:hanging="360"/>
        <w:rPr>
          <w:noProof/>
          <w:lang w:val="hr-HR"/>
        </w:rPr>
      </w:pPr>
      <w:r w:rsidRPr="00C6148A">
        <w:rPr>
          <w:noProof/>
          <w:lang w:val="hr-HR"/>
        </w:rPr>
        <w:t xml:space="preserve">Porodica i njen značaj i uloga u razvoju i vaspitanju dece </w:t>
      </w:r>
    </w:p>
    <w:p w:rsidR="00D81593" w:rsidRPr="00C6148A" w:rsidRDefault="00D81593" w:rsidP="00D81593">
      <w:pPr>
        <w:numPr>
          <w:ilvl w:val="0"/>
          <w:numId w:val="231"/>
        </w:numPr>
        <w:spacing w:after="0"/>
        <w:ind w:hanging="360"/>
        <w:rPr>
          <w:noProof/>
          <w:lang w:val="hr-HR"/>
        </w:rPr>
      </w:pPr>
      <w:r w:rsidRPr="00C6148A">
        <w:rPr>
          <w:noProof/>
          <w:lang w:val="hr-HR"/>
        </w:rPr>
        <w:t xml:space="preserve">Disfunkcionalna porodica - Konfliktni razvodi </w:t>
      </w:r>
    </w:p>
    <w:p w:rsidR="00D81593" w:rsidRPr="00C6148A" w:rsidRDefault="00D81593" w:rsidP="00D81593">
      <w:pPr>
        <w:numPr>
          <w:ilvl w:val="0"/>
          <w:numId w:val="231"/>
        </w:numPr>
        <w:spacing w:after="0"/>
        <w:ind w:hanging="360"/>
        <w:rPr>
          <w:noProof/>
          <w:lang w:val="hr-HR"/>
        </w:rPr>
      </w:pPr>
      <w:r w:rsidRPr="00C6148A">
        <w:rPr>
          <w:noProof/>
          <w:lang w:val="hr-HR"/>
        </w:rPr>
        <w:t xml:space="preserve">Rad sa decom u visokokonfliktnom razvodu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140€, Edukativni materijal, posluženje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3" w:name="_Toc222489967"/>
            <w:r w:rsidRPr="00C6148A">
              <w:rPr>
                <w:noProof/>
                <w:lang w:val="hr-HR"/>
              </w:rPr>
              <w:lastRenderedPageBreak/>
              <w:t>232. Osnaživanje inkluzivnih kompetencija nastavnika</w:t>
            </w:r>
            <w:r w:rsidR="007438DD">
              <w:rPr>
                <w:noProof/>
                <w:lang w:val="hr-HR"/>
              </w:rPr>
              <w:t xml:space="preserve"> i nastavnica</w:t>
            </w:r>
            <w:bookmarkEnd w:id="24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Jadranka Gavranović, Ana Šćekić, Nataša Knežević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Jadranka Gavranović, Ana Šćekić, Nataša Knežević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Nataša  Knežević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natasa.knezevic@os-provinski.edu.me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+38268529234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Podizanje nivoa informisanosti stručnih službi i nastavnika o inkluzivnoj praksi, jačanje kompetencija i razvijanje vještina komunikacije i inkluzivnog razmišljanja, primjena naučenih vještina u praksi i praćenje promjena i napretka.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Razvijanje inkluzivnog načina razmišljanja i inkluzivne prakse. Razvijanje vještina i znanja komunikacije i primjena tehnika interpersonalne komunikacije za stvaranje inkluzivnog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(psiholozi, pedagozi, defektolozi),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/vaspitači, rukovodioci vaspitno-obrazovnih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2"/>
        </w:numPr>
        <w:spacing w:after="0"/>
        <w:ind w:hanging="360"/>
        <w:rPr>
          <w:noProof/>
          <w:lang w:val="hr-HR"/>
        </w:rPr>
      </w:pPr>
      <w:r w:rsidRPr="00C6148A">
        <w:rPr>
          <w:noProof/>
          <w:lang w:val="hr-HR"/>
        </w:rPr>
        <w:t>Ja i različitost</w:t>
      </w:r>
    </w:p>
    <w:p w:rsidR="00D81593" w:rsidRPr="00C6148A" w:rsidRDefault="00D81593" w:rsidP="00D81593">
      <w:pPr>
        <w:numPr>
          <w:ilvl w:val="0"/>
          <w:numId w:val="232"/>
        </w:numPr>
        <w:spacing w:after="0"/>
        <w:ind w:hanging="360"/>
        <w:rPr>
          <w:noProof/>
          <w:lang w:val="hr-HR"/>
        </w:rPr>
      </w:pPr>
      <w:r w:rsidRPr="00C6148A">
        <w:rPr>
          <w:noProof/>
          <w:lang w:val="hr-HR"/>
        </w:rPr>
        <w:t>Predrasude, stereotipi, diskriminacija</w:t>
      </w:r>
    </w:p>
    <w:p w:rsidR="00D81593" w:rsidRPr="00C6148A" w:rsidRDefault="00D81593" w:rsidP="00D81593">
      <w:pPr>
        <w:numPr>
          <w:ilvl w:val="0"/>
          <w:numId w:val="232"/>
        </w:numPr>
        <w:spacing w:after="0"/>
        <w:ind w:hanging="360"/>
        <w:rPr>
          <w:noProof/>
          <w:lang w:val="hr-HR"/>
        </w:rPr>
      </w:pPr>
      <w:r w:rsidRPr="00C6148A">
        <w:rPr>
          <w:noProof/>
          <w:lang w:val="hr-HR"/>
        </w:rPr>
        <w:t>Inkluzivne kompetencije</w:t>
      </w:r>
    </w:p>
    <w:p w:rsidR="00D81593" w:rsidRPr="00C6148A" w:rsidRDefault="00D81593" w:rsidP="00D81593">
      <w:pPr>
        <w:numPr>
          <w:ilvl w:val="0"/>
          <w:numId w:val="232"/>
        </w:numPr>
        <w:spacing w:after="0"/>
        <w:ind w:hanging="360"/>
        <w:rPr>
          <w:noProof/>
          <w:lang w:val="hr-HR"/>
        </w:rPr>
      </w:pPr>
      <w:r w:rsidRPr="00C6148A">
        <w:rPr>
          <w:noProof/>
          <w:lang w:val="hr-HR"/>
        </w:rPr>
        <w:t>Komunikacija 1</w:t>
      </w:r>
    </w:p>
    <w:p w:rsidR="00D81593" w:rsidRPr="00C6148A" w:rsidRDefault="00D81593" w:rsidP="00D81593">
      <w:pPr>
        <w:numPr>
          <w:ilvl w:val="0"/>
          <w:numId w:val="232"/>
        </w:numPr>
        <w:spacing w:after="0"/>
        <w:ind w:hanging="360"/>
        <w:rPr>
          <w:noProof/>
          <w:lang w:val="hr-HR"/>
        </w:rPr>
      </w:pPr>
      <w:r w:rsidRPr="00C6148A">
        <w:rPr>
          <w:noProof/>
          <w:lang w:val="hr-HR"/>
        </w:rPr>
        <w:t>Komunikacija 2</w:t>
      </w:r>
    </w:p>
    <w:p w:rsidR="00D81593" w:rsidRPr="00C6148A" w:rsidRDefault="00D81593" w:rsidP="00D81593">
      <w:pPr>
        <w:numPr>
          <w:ilvl w:val="0"/>
          <w:numId w:val="232"/>
        </w:numPr>
        <w:spacing w:after="0"/>
        <w:ind w:hanging="360"/>
        <w:rPr>
          <w:noProof/>
          <w:lang w:val="hr-HR"/>
        </w:rPr>
      </w:pPr>
      <w:r w:rsidRPr="00C6148A">
        <w:rPr>
          <w:noProof/>
          <w:lang w:val="hr-HR"/>
        </w:rPr>
        <w:t>Inkluzivna sredina</w:t>
      </w:r>
    </w:p>
    <w:p w:rsidR="00D81593" w:rsidRPr="00C6148A" w:rsidRDefault="00D81593" w:rsidP="00D81593">
      <w:pPr>
        <w:numPr>
          <w:ilvl w:val="0"/>
          <w:numId w:val="232"/>
        </w:numPr>
        <w:spacing w:after="0"/>
        <w:ind w:hanging="360"/>
        <w:rPr>
          <w:noProof/>
          <w:lang w:val="hr-HR"/>
        </w:rPr>
      </w:pPr>
      <w:r w:rsidRPr="00C6148A">
        <w:rPr>
          <w:noProof/>
          <w:lang w:val="hr-HR"/>
        </w:rPr>
        <w:t>Skeniranje škole</w:t>
      </w:r>
    </w:p>
    <w:p w:rsidR="00D81593" w:rsidRPr="00C6148A" w:rsidRDefault="00D81593" w:rsidP="00D81593">
      <w:pPr>
        <w:numPr>
          <w:ilvl w:val="0"/>
          <w:numId w:val="232"/>
        </w:numPr>
        <w:spacing w:after="0"/>
        <w:ind w:hanging="360"/>
        <w:rPr>
          <w:noProof/>
          <w:lang w:val="hr-HR"/>
        </w:rPr>
      </w:pPr>
      <w:r w:rsidRPr="00C6148A">
        <w:rPr>
          <w:noProof/>
          <w:lang w:val="hr-HR"/>
        </w:rPr>
        <w:t>Uspostavljanje inkluzivno kompetentnih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Uračunati su honorari za voditelje seminara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4" w:name="_Toc222489968"/>
            <w:r w:rsidRPr="00C6148A">
              <w:rPr>
                <w:noProof/>
                <w:lang w:val="hr-HR"/>
              </w:rPr>
              <w:lastRenderedPageBreak/>
              <w:t xml:space="preserve">233. </w:t>
            </w:r>
            <w:r w:rsidR="007438DD" w:rsidRPr="00C6148A">
              <w:rPr>
                <w:noProof/>
                <w:lang w:val="hr-HR"/>
              </w:rPr>
              <w:t>Primjena principa nediskriminacije učenika</w:t>
            </w:r>
            <w:r w:rsidR="007438DD">
              <w:rPr>
                <w:noProof/>
                <w:lang w:val="hr-HR"/>
              </w:rPr>
              <w:t xml:space="preserve"> i </w:t>
            </w:r>
            <w:r w:rsidR="007438DD" w:rsidRPr="00C6148A">
              <w:rPr>
                <w:noProof/>
                <w:lang w:val="hr-HR"/>
              </w:rPr>
              <w:t>učenica sa posebnim obrazovnim potrebama</w:t>
            </w:r>
            <w:bookmarkEnd w:id="24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Tomić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Suzana Koletić, Toni  Koletić, Irena Tomić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Tomić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pedagog@rc-pg.edu.me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+68269217745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Da se osnaži nastavni kadar na način da razumiju porijeklo, nastanak i mogućnosti mijenjanja i formiranja stavova, ponude pozitivni i stavovi nediskriminacije prema djeci sa posebnim obrazovnim potrebama da bi bili model na koji će se ugledati njihovi vršnjaci.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Podstaknuto razumijevanje, prihvatanje i uključivanje.  Nastavni  kadar da prepoznaje i  odbije oblike diskriminacije, razvije znanja, stavove i vještine neophodne za život u društvu različitosti.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nasatvnici predmetne i razredne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(pedagog, psiholog, defektolog, socijali radnik),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domaći zadaci, praktične aktivnosti, igranje uloga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3"/>
        </w:numPr>
        <w:spacing w:after="0"/>
        <w:ind w:hanging="360"/>
        <w:rPr>
          <w:noProof/>
          <w:lang w:val="hr-HR"/>
        </w:rPr>
      </w:pPr>
      <w:r w:rsidRPr="00C6148A">
        <w:rPr>
          <w:noProof/>
          <w:lang w:val="hr-HR"/>
        </w:rPr>
        <w:t>Naučimo šta je diskriminacija</w:t>
      </w:r>
    </w:p>
    <w:p w:rsidR="00D81593" w:rsidRPr="00C6148A" w:rsidRDefault="00D81593" w:rsidP="00D81593">
      <w:pPr>
        <w:numPr>
          <w:ilvl w:val="0"/>
          <w:numId w:val="233"/>
        </w:numPr>
        <w:spacing w:after="0"/>
        <w:ind w:hanging="360"/>
        <w:rPr>
          <w:noProof/>
          <w:lang w:val="hr-HR"/>
        </w:rPr>
      </w:pPr>
      <w:r w:rsidRPr="00C6148A">
        <w:rPr>
          <w:noProof/>
          <w:lang w:val="hr-HR"/>
        </w:rPr>
        <w:t>Zakonski okvir</w:t>
      </w:r>
    </w:p>
    <w:p w:rsidR="00D81593" w:rsidRPr="00C6148A" w:rsidRDefault="00D81593" w:rsidP="00D81593">
      <w:pPr>
        <w:numPr>
          <w:ilvl w:val="0"/>
          <w:numId w:val="233"/>
        </w:numPr>
        <w:spacing w:after="0"/>
        <w:ind w:hanging="360"/>
        <w:rPr>
          <w:noProof/>
          <w:lang w:val="hr-HR"/>
        </w:rPr>
      </w:pPr>
      <w:r w:rsidRPr="00C6148A">
        <w:rPr>
          <w:noProof/>
          <w:lang w:val="hr-HR"/>
        </w:rPr>
        <w:t>Stavovi i predrasude vode diskriminaciji</w:t>
      </w:r>
    </w:p>
    <w:p w:rsidR="00D81593" w:rsidRPr="00C6148A" w:rsidRDefault="00D81593" w:rsidP="00D81593">
      <w:pPr>
        <w:numPr>
          <w:ilvl w:val="0"/>
          <w:numId w:val="233"/>
        </w:numPr>
        <w:spacing w:after="0"/>
        <w:ind w:hanging="360"/>
        <w:rPr>
          <w:noProof/>
          <w:lang w:val="hr-HR"/>
        </w:rPr>
      </w:pPr>
      <w:r w:rsidRPr="00C6148A">
        <w:rPr>
          <w:noProof/>
          <w:lang w:val="hr-HR"/>
        </w:rPr>
        <w:t>Djeca sa posebnim obrazovnim potrebama - opis i karakteristike i status u diskriminaciji</w:t>
      </w:r>
    </w:p>
    <w:p w:rsidR="00D81593" w:rsidRPr="00C6148A" w:rsidRDefault="00D81593" w:rsidP="00D81593">
      <w:pPr>
        <w:numPr>
          <w:ilvl w:val="0"/>
          <w:numId w:val="233"/>
        </w:numPr>
        <w:spacing w:after="0"/>
        <w:ind w:hanging="360"/>
        <w:rPr>
          <w:noProof/>
          <w:lang w:val="hr-HR"/>
        </w:rPr>
      </w:pPr>
      <w:r w:rsidRPr="00C6148A">
        <w:rPr>
          <w:noProof/>
          <w:lang w:val="hr-HR"/>
        </w:rPr>
        <w:t>Činjenice i zablude</w:t>
      </w:r>
    </w:p>
    <w:p w:rsidR="00D81593" w:rsidRPr="00C6148A" w:rsidRDefault="00D81593" w:rsidP="00D81593">
      <w:pPr>
        <w:numPr>
          <w:ilvl w:val="0"/>
          <w:numId w:val="233"/>
        </w:numPr>
        <w:spacing w:after="0"/>
        <w:ind w:hanging="360"/>
        <w:rPr>
          <w:noProof/>
          <w:lang w:val="hr-HR"/>
        </w:rPr>
      </w:pPr>
      <w:r w:rsidRPr="00C6148A">
        <w:rPr>
          <w:noProof/>
          <w:lang w:val="hr-HR"/>
        </w:rPr>
        <w:t>Mjere protiv dskriminacije</w:t>
      </w:r>
    </w:p>
    <w:p w:rsidR="00D81593" w:rsidRPr="00C6148A" w:rsidRDefault="00D81593" w:rsidP="00D81593">
      <w:pPr>
        <w:numPr>
          <w:ilvl w:val="0"/>
          <w:numId w:val="233"/>
        </w:numPr>
        <w:spacing w:after="0"/>
        <w:ind w:hanging="360"/>
        <w:rPr>
          <w:noProof/>
          <w:lang w:val="hr-HR"/>
        </w:rPr>
      </w:pPr>
      <w:r w:rsidRPr="00C6148A">
        <w:rPr>
          <w:noProof/>
          <w:lang w:val="hr-HR"/>
        </w:rPr>
        <w:t>Aktivnosti protiv diskriminacije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Uračunati su honorar za voditelje seminara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5" w:name="_Toc222489969"/>
            <w:r w:rsidRPr="00C6148A">
              <w:rPr>
                <w:noProof/>
                <w:lang w:val="hr-HR"/>
              </w:rPr>
              <w:lastRenderedPageBreak/>
              <w:t>234. Partnerstvo škole i porodice</w:t>
            </w:r>
            <w:bookmarkEnd w:id="24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Tomić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Tomić, Suzana Koletić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Tomić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pedagog@rc-pg.edu.me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+38269217745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Osnaživanja partnerstva na relaciji škola porodica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Oblici saradnje sa roditeljima: Razviti program radionica za roditelje koje će obuhvatiti različite oblike saradnje sa stručnjacima (pedagog, psiholog, defektolog) u cilju unapređenja zajedničkog rada na razvoju djeteta. Organizovati mjesečne sastanke između roditelja i stručnjaka za razmijenu iskustava i informacija o napretku djeteta. 2. Isticanje uloge roditelja kao glavnog (re)habilitatora svog djeteta: Kreirati edukativne materijale koji će osnažiti roditelje u njihovoj ulozi rehabilitatora, uključujući tehnike i strategije za rad sa djetetom kod kuće. Održati obuke za roditelje na temu kako da prepoznaju i koriste svoje snage u podršci razvoju djeteta.  3. Formiranje realnog stava roditelja prema djetetu sa smetnjama u razvoju: Organizovati radionice koje će pomoći roditeljima da razviju realna očekivanja i ciljeve za svoje dijete, uz podršku stručnjaka. Pružiti informacije o razvojnim fazama i mogućim izazovima kako bi roditelji mogli bolje razumijeti potrebe svog djeteta.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vaspitači,  pedagozi, psiholozi, defektolozi,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Interaktivnog tipa  Radionice, prezentacije, igranje uloga,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4"/>
        </w:numPr>
        <w:spacing w:after="0"/>
        <w:ind w:hanging="360"/>
        <w:rPr>
          <w:noProof/>
          <w:lang w:val="hr-HR"/>
        </w:rPr>
      </w:pPr>
      <w:r w:rsidRPr="00C6148A">
        <w:rPr>
          <w:noProof/>
          <w:lang w:val="hr-HR"/>
        </w:rPr>
        <w:t>Partnerstvo škole i porodice</w:t>
      </w:r>
    </w:p>
    <w:p w:rsidR="00D81593" w:rsidRPr="00C6148A" w:rsidRDefault="00D81593" w:rsidP="00D81593">
      <w:pPr>
        <w:numPr>
          <w:ilvl w:val="0"/>
          <w:numId w:val="234"/>
        </w:numPr>
        <w:spacing w:after="0"/>
        <w:ind w:hanging="360"/>
        <w:rPr>
          <w:noProof/>
          <w:lang w:val="hr-HR"/>
        </w:rPr>
      </w:pPr>
      <w:r w:rsidRPr="00C6148A">
        <w:rPr>
          <w:noProof/>
          <w:lang w:val="hr-HR"/>
        </w:rPr>
        <w:t>Dostupni servisi za podršku roditeljima</w:t>
      </w:r>
    </w:p>
    <w:p w:rsidR="00D81593" w:rsidRPr="00C6148A" w:rsidRDefault="00D81593" w:rsidP="00D81593">
      <w:pPr>
        <w:numPr>
          <w:ilvl w:val="0"/>
          <w:numId w:val="234"/>
        </w:numPr>
        <w:spacing w:after="0"/>
        <w:ind w:hanging="360"/>
        <w:rPr>
          <w:noProof/>
          <w:lang w:val="hr-HR"/>
        </w:rPr>
      </w:pPr>
      <w:r w:rsidRPr="00C6148A">
        <w:rPr>
          <w:noProof/>
          <w:lang w:val="hr-HR"/>
        </w:rPr>
        <w:t xml:space="preserve">Individualno razvojno obrazovni program </w:t>
      </w:r>
    </w:p>
    <w:p w:rsidR="00D81593" w:rsidRPr="00C6148A" w:rsidRDefault="00D81593" w:rsidP="00D81593">
      <w:pPr>
        <w:numPr>
          <w:ilvl w:val="0"/>
          <w:numId w:val="234"/>
        </w:numPr>
        <w:spacing w:after="0"/>
        <w:ind w:hanging="360"/>
        <w:rPr>
          <w:noProof/>
          <w:lang w:val="hr-HR"/>
        </w:rPr>
      </w:pPr>
      <w:r w:rsidRPr="00C6148A">
        <w:rPr>
          <w:noProof/>
          <w:lang w:val="hr-HR"/>
        </w:rPr>
        <w:t xml:space="preserve">Uloga roditelja u inkluzivnom obrazovanju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Izradu programa i realizovanje radionica.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6" w:name="_Toc222489970"/>
            <w:r w:rsidRPr="00C6148A">
              <w:rPr>
                <w:noProof/>
                <w:lang w:val="hr-HR"/>
              </w:rPr>
              <w:lastRenderedPageBreak/>
              <w:t>235. Razvoj govora kroz ritmičke brojalice i pjevanje (u nastavi muzičke kulture/prilikom realizacije muzičkih aktivnosti)</w:t>
            </w:r>
            <w:bookmarkEnd w:id="24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007438DD">
        <w:rPr>
          <w:rFonts w:ascii="Verdana" w:hAnsi="Verdana"/>
          <w:noProof/>
          <w:sz w:val="20"/>
          <w:szCs w:val="20"/>
          <w:lang w:val="hr-HR"/>
        </w:rPr>
        <w:t>B</w:t>
      </w:r>
      <w:r w:rsidR="007438DD" w:rsidRPr="00C6148A">
        <w:rPr>
          <w:rFonts w:ascii="Verdana" w:hAnsi="Verdana"/>
          <w:noProof/>
          <w:sz w:val="20"/>
          <w:szCs w:val="20"/>
          <w:lang w:val="hr-HR"/>
        </w:rPr>
        <w:t xml:space="preserve">ojana </w:t>
      </w:r>
      <w:r w:rsidR="007438DD">
        <w:rPr>
          <w:rFonts w:ascii="Verdana" w:hAnsi="Verdana"/>
          <w:noProof/>
          <w:sz w:val="20"/>
          <w:szCs w:val="20"/>
          <w:lang w:val="hr-HR"/>
        </w:rPr>
        <w:t>N</w:t>
      </w:r>
      <w:r w:rsidR="007438DD" w:rsidRPr="00C6148A">
        <w:rPr>
          <w:rFonts w:ascii="Verdana" w:hAnsi="Verdana"/>
          <w:noProof/>
          <w:sz w:val="20"/>
          <w:szCs w:val="20"/>
          <w:lang w:val="hr-HR"/>
        </w:rPr>
        <w:t>enezi</w:t>
      </w:r>
      <w:r w:rsidR="007438DD">
        <w:rPr>
          <w:rFonts w:ascii="Verdana" w:hAnsi="Verdana"/>
          <w:noProof/>
          <w:sz w:val="20"/>
          <w:szCs w:val="20"/>
          <w:lang w:val="hr-HR"/>
        </w:rPr>
        <w:t>ć</w:t>
      </w:r>
      <w:r w:rsidRPr="00C6148A">
        <w:rPr>
          <w:rFonts w:ascii="Verdana" w:hAnsi="Verdana"/>
          <w:noProof/>
          <w:sz w:val="20"/>
          <w:szCs w:val="20"/>
          <w:lang w:val="hr-HR"/>
        </w:rPr>
        <w:t>, Milica Raičević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7438DD">
        <w:rPr>
          <w:rFonts w:ascii="Verdana" w:hAnsi="Verdana"/>
          <w:noProof/>
          <w:sz w:val="20"/>
          <w:szCs w:val="20"/>
          <w:lang w:val="hr-HR"/>
        </w:rPr>
        <w:t>B</w:t>
      </w:r>
      <w:r w:rsidR="007438DD" w:rsidRPr="00C6148A">
        <w:rPr>
          <w:rFonts w:ascii="Verdana" w:hAnsi="Verdana"/>
          <w:noProof/>
          <w:sz w:val="20"/>
          <w:szCs w:val="20"/>
          <w:lang w:val="hr-HR"/>
        </w:rPr>
        <w:t xml:space="preserve">ojana </w:t>
      </w:r>
      <w:r w:rsidR="007438DD">
        <w:rPr>
          <w:rFonts w:ascii="Verdana" w:hAnsi="Verdana"/>
          <w:noProof/>
          <w:sz w:val="20"/>
          <w:szCs w:val="20"/>
          <w:lang w:val="hr-HR"/>
        </w:rPr>
        <w:t>N</w:t>
      </w:r>
      <w:r w:rsidR="007438DD" w:rsidRPr="00C6148A">
        <w:rPr>
          <w:rFonts w:ascii="Verdana" w:hAnsi="Verdana"/>
          <w:noProof/>
          <w:sz w:val="20"/>
          <w:szCs w:val="20"/>
          <w:lang w:val="hr-HR"/>
        </w:rPr>
        <w:t>enezi</w:t>
      </w:r>
      <w:r w:rsidR="007438DD">
        <w:rPr>
          <w:rFonts w:ascii="Verdana" w:hAnsi="Verdana"/>
          <w:noProof/>
          <w:sz w:val="20"/>
          <w:szCs w:val="20"/>
          <w:lang w:val="hr-HR"/>
        </w:rPr>
        <w:t>ć</w:t>
      </w:r>
      <w:r w:rsidR="00D81593" w:rsidRPr="00C6148A">
        <w:rPr>
          <w:rFonts w:ascii="Verdana" w:hAnsi="Verdana"/>
          <w:noProof/>
          <w:sz w:val="20"/>
          <w:szCs w:val="20"/>
          <w:lang w:val="hr-HR"/>
        </w:rPr>
        <w:t>, Anita Marić, Milica Raičević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7438DD">
        <w:rPr>
          <w:rFonts w:ascii="Verdana" w:hAnsi="Verdana"/>
          <w:noProof/>
          <w:sz w:val="20"/>
          <w:szCs w:val="20"/>
          <w:lang w:val="hr-HR"/>
        </w:rPr>
        <w:t>B</w:t>
      </w:r>
      <w:r w:rsidR="007438DD" w:rsidRPr="00C6148A">
        <w:rPr>
          <w:rFonts w:ascii="Verdana" w:hAnsi="Verdana"/>
          <w:noProof/>
          <w:sz w:val="20"/>
          <w:szCs w:val="20"/>
          <w:lang w:val="hr-HR"/>
        </w:rPr>
        <w:t xml:space="preserve">ojana </w:t>
      </w:r>
      <w:r w:rsidR="007438DD">
        <w:rPr>
          <w:rFonts w:ascii="Verdana" w:hAnsi="Verdana"/>
          <w:noProof/>
          <w:sz w:val="20"/>
          <w:szCs w:val="20"/>
          <w:lang w:val="hr-HR"/>
        </w:rPr>
        <w:t>N</w:t>
      </w:r>
      <w:r w:rsidR="007438DD" w:rsidRPr="00C6148A">
        <w:rPr>
          <w:rFonts w:ascii="Verdana" w:hAnsi="Verdana"/>
          <w:noProof/>
          <w:sz w:val="20"/>
          <w:szCs w:val="20"/>
          <w:lang w:val="hr-HR"/>
        </w:rPr>
        <w:t>enezi</w:t>
      </w:r>
      <w:r w:rsidR="007438DD">
        <w:rPr>
          <w:rFonts w:ascii="Verdana" w:hAnsi="Verdana"/>
          <w:noProof/>
          <w:sz w:val="20"/>
          <w:szCs w:val="20"/>
          <w:lang w:val="hr-HR"/>
        </w:rPr>
        <w:t>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r w:rsidR="007438DD">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Podstaći vaspitače/</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primjenjuju muzičke igre, brojalice i pjevanje kao sredstvo razvoja govora, ritma i izražajnosti kod djece, čime se unapređuje komunikacija, slušanje, artikulacija i muzičko izražavanje.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Osnažiti vaspitače/</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brojalica u cilju razvoja govora i osjećaja za ritam. • Razvijati sposobnost nastavnika da povezuju govor, pokret i ritam u aktivnoj nastavi. • 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da prepoznaju i podstaknu govorno-muzičke potencijale </w:t>
      </w:r>
      <w:r w:rsidR="002A48C3" w:rsidRPr="00C6148A">
        <w:rPr>
          <w:rFonts w:ascii="Verdana" w:hAnsi="Verdana"/>
          <w:noProof/>
          <w:sz w:val="20"/>
          <w:szCs w:val="20"/>
          <w:lang w:val="hr-HR"/>
        </w:rPr>
        <w:t>učenika/učenica</w:t>
      </w:r>
      <w:r w:rsidRPr="00C6148A">
        <w:rPr>
          <w:rFonts w:ascii="Verdana" w:hAnsi="Verdana"/>
          <w:noProof/>
          <w:sz w:val="20"/>
          <w:szCs w:val="20"/>
          <w:lang w:val="hr-HR"/>
        </w:rPr>
        <w:t>. • Obezbijediti primjere dobre prakse i alate za kombinovanje ritma, dikcije i pjevanja. • Jačati motivaciju vaspitača/nastavnika za korišćenje muzičkih igara u funkciji razvoja govora i pravilnog izgovora.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muzičke kulture, razredne nastave, vaspitači, logopedi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koji rade na razvoju govora i muzikalnosti kod djece predškolskog i mlađeg školskog uzrasta.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Demonstracija i imitacija – pokazivanje pravilnog izgovora i ritmičkog izvođenja brojalica uz imitaciju učesnika. Igra i dramatizacija – korišćenje pokreta, glume i izraza lica za poticanje pravilnog izgovora i ritma govora. Fonetske i ritmičke vježbe – usklađivanje govora s ritmom, razvojem disanja i artikulacije. Radionice i grupni rad – zajedničko osmišljavanje novih brojalica i igara za razvoj govora. Audio-vizuelna metoda – slušanje brojalica radi prepoznavanja akcenta, ritma i melodije gov</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5"/>
        </w:numPr>
        <w:spacing w:after="0"/>
        <w:ind w:hanging="360"/>
        <w:rPr>
          <w:noProof/>
          <w:lang w:val="hr-HR"/>
        </w:rPr>
      </w:pPr>
      <w:r w:rsidRPr="00C6148A">
        <w:rPr>
          <w:noProof/>
          <w:lang w:val="hr-HR"/>
        </w:rPr>
        <w:t>Uloga brojalica i ritma u razvoju govora</w:t>
      </w:r>
    </w:p>
    <w:p w:rsidR="00D81593" w:rsidRPr="00C6148A" w:rsidRDefault="00D81593" w:rsidP="00D81593">
      <w:pPr>
        <w:numPr>
          <w:ilvl w:val="0"/>
          <w:numId w:val="235"/>
        </w:numPr>
        <w:spacing w:after="0"/>
        <w:ind w:hanging="360"/>
        <w:rPr>
          <w:noProof/>
          <w:lang w:val="hr-HR"/>
        </w:rPr>
      </w:pPr>
      <w:r w:rsidRPr="00C6148A">
        <w:rPr>
          <w:noProof/>
          <w:lang w:val="hr-HR"/>
        </w:rPr>
        <w:t>Body percussion i pokret</w:t>
      </w:r>
    </w:p>
    <w:p w:rsidR="00D81593" w:rsidRPr="00C6148A" w:rsidRDefault="00D81593" w:rsidP="00D81593">
      <w:pPr>
        <w:numPr>
          <w:ilvl w:val="0"/>
          <w:numId w:val="235"/>
        </w:numPr>
        <w:spacing w:after="0"/>
        <w:ind w:hanging="360"/>
        <w:rPr>
          <w:noProof/>
          <w:lang w:val="hr-HR"/>
        </w:rPr>
      </w:pPr>
      <w:r w:rsidRPr="00C6148A">
        <w:rPr>
          <w:noProof/>
          <w:lang w:val="hr-HR"/>
        </w:rPr>
        <w:t>Pjevanje i artikulacija: tehnike jasnog izgovora</w:t>
      </w:r>
    </w:p>
    <w:p w:rsidR="00D81593" w:rsidRPr="00C6148A" w:rsidRDefault="00D81593" w:rsidP="00D81593">
      <w:pPr>
        <w:numPr>
          <w:ilvl w:val="0"/>
          <w:numId w:val="235"/>
        </w:numPr>
        <w:spacing w:after="0"/>
        <w:ind w:hanging="360"/>
        <w:rPr>
          <w:noProof/>
          <w:lang w:val="hr-HR"/>
        </w:rPr>
      </w:pPr>
      <w:r w:rsidRPr="00C6148A">
        <w:rPr>
          <w:noProof/>
          <w:lang w:val="hr-HR"/>
        </w:rPr>
        <w:t>Procjena i kriterijumi u razvoju govora i muzikalnosti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honorar trenera, radne materijale, sertifikat i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7" w:name="_Toc222489971"/>
            <w:r w:rsidRPr="00C6148A">
              <w:rPr>
                <w:noProof/>
                <w:lang w:val="hr-HR"/>
              </w:rPr>
              <w:lastRenderedPageBreak/>
              <w:t>236. Slova u ekranu-čitanje i pisanje u vremenu digitalizacije</w:t>
            </w:r>
            <w:bookmarkEnd w:id="24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Vasiljević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Vasiljević, Biljana Mrkaić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Vasiljević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irenav71@hotmail.com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+38268862007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nastavnika, stručnih saradnika i roditelja u prepoznavanju i prevazilaženju poteškoća u savladavanju čitanja i pisanja u digitalnom dobu.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Razumjeti uticaj digitalnih medija na pažnju, pamćenje i jezički razvoj djece. Prepoznati simptome i uzroke teškoća u čitanju i pisanju (disleksija, disgrafija, slabija fonološka svijest). Primijeniti strategije podrške koje razvijaju ljubav prema čitanju i pisanoj riječi. Osnažiti učesnike za saradnju logopeda, psihologa i nastavnika u rješavanju problema pismenosti. Uspostaviti balans između digitalne pismenosti i tradicionalnih tehnika čitanja i pisanja.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(logopedi, psiholozi, pedagozi), roditelji zainteresovani za razvoj pismenosti kod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Izlaganje – prezentacija teorijskih sadržaja.  Razgovor i diskusija – razmjena iskustava i refleksija.  Rad po grupama i u paru – praktične vježbe i primjena znanja.  Brainstorming – generisanje ideja i rješenja.  Praktičan rad / radionice – primjena inkluzivnih metoda i digitalnih alata.  Kritička refleksija – analiza stavova i primjene novih znanja.  Evaluacija obuke – procjena ishoda i povratne informacije.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6"/>
        </w:numPr>
        <w:spacing w:after="0"/>
        <w:ind w:hanging="360"/>
        <w:rPr>
          <w:noProof/>
          <w:lang w:val="hr-HR"/>
        </w:rPr>
      </w:pPr>
      <w:r w:rsidRPr="00C6148A">
        <w:rPr>
          <w:noProof/>
          <w:lang w:val="hr-HR"/>
        </w:rPr>
        <w:t>Čitanje i pisanje kroz razvoj – od slova do značenja</w:t>
      </w:r>
    </w:p>
    <w:p w:rsidR="00D81593" w:rsidRPr="00C6148A" w:rsidRDefault="00D81593" w:rsidP="00D81593">
      <w:pPr>
        <w:numPr>
          <w:ilvl w:val="0"/>
          <w:numId w:val="236"/>
        </w:numPr>
        <w:spacing w:after="0"/>
        <w:ind w:hanging="360"/>
        <w:rPr>
          <w:noProof/>
          <w:lang w:val="hr-HR"/>
        </w:rPr>
      </w:pPr>
      <w:r w:rsidRPr="00C6148A">
        <w:rPr>
          <w:noProof/>
          <w:lang w:val="hr-HR"/>
        </w:rPr>
        <w:t>Digitalno doba i pažnja djeteta</w:t>
      </w:r>
    </w:p>
    <w:p w:rsidR="00D81593" w:rsidRPr="00C6148A" w:rsidRDefault="00D81593" w:rsidP="00D81593">
      <w:pPr>
        <w:numPr>
          <w:ilvl w:val="0"/>
          <w:numId w:val="236"/>
        </w:numPr>
        <w:spacing w:after="0"/>
        <w:ind w:hanging="360"/>
        <w:rPr>
          <w:noProof/>
          <w:lang w:val="hr-HR"/>
        </w:rPr>
      </w:pPr>
      <w:r w:rsidRPr="00C6148A">
        <w:rPr>
          <w:noProof/>
          <w:lang w:val="hr-HR"/>
        </w:rPr>
        <w:t>Od slike do slova – logopedske strategije podrške</w:t>
      </w:r>
    </w:p>
    <w:p w:rsidR="00D81593" w:rsidRPr="00C6148A" w:rsidRDefault="00D81593" w:rsidP="00D81593">
      <w:pPr>
        <w:numPr>
          <w:ilvl w:val="0"/>
          <w:numId w:val="236"/>
        </w:numPr>
        <w:spacing w:after="0"/>
        <w:ind w:hanging="360"/>
        <w:rPr>
          <w:noProof/>
          <w:lang w:val="hr-HR"/>
        </w:rPr>
      </w:pPr>
      <w:r w:rsidRPr="00C6148A">
        <w:rPr>
          <w:noProof/>
          <w:lang w:val="hr-HR"/>
        </w:rPr>
        <w:t>Motivacija i emocionalni aspekti čitanja i pisanja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i putni troškovi za trenere, materijali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8" w:name="_Toc222489972"/>
            <w:r w:rsidRPr="00C6148A">
              <w:rPr>
                <w:noProof/>
                <w:lang w:val="hr-HR"/>
              </w:rPr>
              <w:lastRenderedPageBreak/>
              <w:t>237. Snaga podrške-inkluzija, razvoj i IROP kao put ka uspjehu djece sa posebnim obrazovnim potrebama</w:t>
            </w:r>
            <w:bookmarkEnd w:id="24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Vasiljević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Vasiljević, Lela Koljenšić-Drašković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Vasiljević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irenav71@hotmail.com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+38268862007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kompetencija nastavnika, stručnih saradnika i roditelja za prepoznavanje, razumijevanje i podršku djeci sa posebnim  obrazovnim potrebama kroz razvoj inkluzivne prakse i primjenu individualizovanih razvojno-obrazovnih planova (IROP-a).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razumijevanje o vrstama i karakteristikama razvojnih teškoća i njihovim obrazovnim implikacijama. Osnažiti učesnike za prepoznavanje i uvažavanje individualnih razlika među učenicima sa posebnim obrazovnim potrebama. Podstaći razvoj empatije i pozitivnih stavova prema inkluziji kroz interaktivne radionice i razmjenu iskustava. Unaprijediti kompetencije učesnika za izradu, primjenu i evaluaciju Individualnog razvojnog obrazovnog plana (IROP-a). Razviti vještine timskog rada između nastavnika, stručnih saradnika i roditelja u procesu planiranja i sprovođenja podrške djetetu. Osposobiti učesnike da analiziraju i identifikuju potrebe i snage svakog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konkretne primjere iz prakse. Povećati spremnost učesnika da koriste savremene pristupe, metode i alate u inkluzivnom obrazovanju. Promovisati kulturu podrške i zajedničke odgovornosti svih učesnika obrazovnog procesa za uspjeh djece sa posebnim obrazovnim potrebama.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uprave škola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izlaganje i vođena diskusija  Radioničarski pristup sa refleksivnim elementima  Learning by doing  Studije slučaja i analiza realnih školskih situacija  Igra uloga i dramatizacija  Okrugli sto i timsko rješavanje problema  Samorefleksija i peer feedback  Brainstorming i kreativno mišljenje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7"/>
        </w:numPr>
        <w:spacing w:after="0"/>
        <w:ind w:hanging="360"/>
        <w:rPr>
          <w:noProof/>
          <w:lang w:val="hr-HR"/>
        </w:rPr>
      </w:pPr>
      <w:r w:rsidRPr="00C6148A">
        <w:rPr>
          <w:noProof/>
          <w:lang w:val="hr-HR"/>
        </w:rPr>
        <w:t>Upoznajmo dijete - put ka razumijevanju</w:t>
      </w:r>
    </w:p>
    <w:p w:rsidR="00D81593" w:rsidRPr="00C6148A" w:rsidRDefault="00D81593" w:rsidP="00D81593">
      <w:pPr>
        <w:numPr>
          <w:ilvl w:val="0"/>
          <w:numId w:val="237"/>
        </w:numPr>
        <w:spacing w:after="0"/>
        <w:ind w:hanging="360"/>
        <w:rPr>
          <w:noProof/>
          <w:lang w:val="hr-HR"/>
        </w:rPr>
      </w:pPr>
      <w:r w:rsidRPr="00C6148A">
        <w:rPr>
          <w:noProof/>
          <w:lang w:val="hr-HR"/>
        </w:rPr>
        <w:t>Kako nastaje IROP – od papira do podrške</w:t>
      </w:r>
    </w:p>
    <w:p w:rsidR="00D81593" w:rsidRPr="00C6148A" w:rsidRDefault="00D81593" w:rsidP="00D81593">
      <w:pPr>
        <w:numPr>
          <w:ilvl w:val="0"/>
          <w:numId w:val="237"/>
        </w:numPr>
        <w:spacing w:after="0"/>
        <w:ind w:hanging="360"/>
        <w:rPr>
          <w:noProof/>
          <w:lang w:val="hr-HR"/>
        </w:rPr>
      </w:pPr>
      <w:r w:rsidRPr="00C6148A">
        <w:rPr>
          <w:noProof/>
          <w:lang w:val="hr-HR"/>
        </w:rPr>
        <w:t>Saradnja u krugu podrške</w:t>
      </w:r>
    </w:p>
    <w:p w:rsidR="00D81593" w:rsidRPr="00C6148A" w:rsidRDefault="00D81593" w:rsidP="00D81593">
      <w:pPr>
        <w:numPr>
          <w:ilvl w:val="0"/>
          <w:numId w:val="237"/>
        </w:numPr>
        <w:spacing w:after="0"/>
        <w:ind w:hanging="360"/>
        <w:rPr>
          <w:noProof/>
          <w:lang w:val="hr-HR"/>
        </w:rPr>
      </w:pPr>
      <w:r w:rsidRPr="00C6148A">
        <w:rPr>
          <w:noProof/>
          <w:lang w:val="hr-HR"/>
        </w:rPr>
        <w:t>Inkluzivna učionica u praksi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 putni troškovi i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9" w:name="_Toc222489973"/>
            <w:r w:rsidRPr="00C6148A">
              <w:rPr>
                <w:noProof/>
                <w:lang w:val="hr-HR"/>
              </w:rPr>
              <w:lastRenderedPageBreak/>
              <w:t>238. Timski rad nastavnika</w:t>
            </w:r>
            <w:r w:rsidR="007438DD">
              <w:rPr>
                <w:noProof/>
                <w:lang w:val="hr-HR"/>
              </w:rPr>
              <w:t>/nastavnice</w:t>
            </w:r>
            <w:r w:rsidRPr="00C6148A">
              <w:rPr>
                <w:noProof/>
                <w:lang w:val="hr-HR"/>
              </w:rPr>
              <w:t xml:space="preserve"> i asistenta</w:t>
            </w:r>
            <w:r w:rsidR="007438DD">
              <w:rPr>
                <w:noProof/>
                <w:lang w:val="hr-HR"/>
              </w:rPr>
              <w:t>/asistentkinje</w:t>
            </w:r>
            <w:r w:rsidRPr="00C6148A">
              <w:rPr>
                <w:noProof/>
                <w:lang w:val="hr-HR"/>
              </w:rPr>
              <w:t xml:space="preserve"> u nastavi</w:t>
            </w:r>
            <w:bookmarkEnd w:id="24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Tomić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Suzana Koletić, Irena Tomić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Tomić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pedagog@rc-pg.edu.me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+38269217745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saradnju  između nastavnika i asistenta u nastavi kroz razvoj vještina timskog rada, kvalitetnu komunikaciju i razmijenu iskustava, kako bi stvorili podržavajuće i efikasno obrazovno vaspitno okruženje koje će doprinijeti kvalitetu nastave i učenju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sa posebnim obrazovnim potrebama.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Razvijanje vještina komunikacije; Strategije donešene od strane nastavnika jasne i precizne instrukcije asistentu u nastavi; Razumijevanje uloga i odgovrnosti nastavnika i asistenta u nastavi; Konstruktivno rješavanje nesuglasnica i konflikata unutar tima; Kako da efikasno daju i primaju povratne informacije unutar tima, kao i kako da evaluiraju timski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razredne nastave, predmetne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(pedagog, psiholog, defektolog)),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Prezentacije, igranje uloga, diskusija, radionica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8"/>
        </w:numPr>
        <w:spacing w:after="0"/>
        <w:ind w:hanging="360"/>
        <w:rPr>
          <w:noProof/>
          <w:lang w:val="hr-HR"/>
        </w:rPr>
      </w:pPr>
      <w:r w:rsidRPr="00C6148A">
        <w:rPr>
          <w:noProof/>
          <w:lang w:val="hr-HR"/>
        </w:rPr>
        <w:t xml:space="preserve">Osnovni principi timskog rada i vještine efikasne komunikacije </w:t>
      </w:r>
    </w:p>
    <w:p w:rsidR="00D81593" w:rsidRPr="00C6148A" w:rsidRDefault="00D81593" w:rsidP="00D81593">
      <w:pPr>
        <w:numPr>
          <w:ilvl w:val="0"/>
          <w:numId w:val="238"/>
        </w:numPr>
        <w:spacing w:after="0"/>
        <w:ind w:hanging="360"/>
        <w:rPr>
          <w:noProof/>
          <w:lang w:val="hr-HR"/>
        </w:rPr>
      </w:pPr>
      <w:r w:rsidRPr="00C6148A">
        <w:rPr>
          <w:noProof/>
          <w:lang w:val="hr-HR"/>
        </w:rPr>
        <w:t>Definisanje uloga i odgovornosti u odnosu nastavnik asistent u nastavi</w:t>
      </w:r>
    </w:p>
    <w:p w:rsidR="00D81593" w:rsidRPr="00C6148A" w:rsidRDefault="00D81593" w:rsidP="00D81593">
      <w:pPr>
        <w:numPr>
          <w:ilvl w:val="0"/>
          <w:numId w:val="238"/>
        </w:numPr>
        <w:spacing w:after="0"/>
        <w:ind w:hanging="360"/>
        <w:rPr>
          <w:noProof/>
          <w:lang w:val="hr-HR"/>
        </w:rPr>
      </w:pPr>
      <w:r w:rsidRPr="00C6148A">
        <w:rPr>
          <w:noProof/>
          <w:lang w:val="hr-HR"/>
        </w:rPr>
        <w:t>Strategije za rješavanje konflikata</w:t>
      </w:r>
    </w:p>
    <w:p w:rsidR="00D81593" w:rsidRPr="00C6148A" w:rsidRDefault="00D81593" w:rsidP="00D81593">
      <w:pPr>
        <w:numPr>
          <w:ilvl w:val="0"/>
          <w:numId w:val="238"/>
        </w:numPr>
        <w:spacing w:after="0"/>
        <w:ind w:hanging="360"/>
        <w:rPr>
          <w:noProof/>
          <w:lang w:val="hr-HR"/>
        </w:rPr>
      </w:pPr>
      <w:r w:rsidRPr="00C6148A">
        <w:rPr>
          <w:noProof/>
          <w:lang w:val="hr-HR"/>
        </w:rPr>
        <w:t xml:space="preserve">Kreiranje podsticajne sredine za učenje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 za radionice, pripremu programa od strane trenera.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7438DD" w:rsidRDefault="005379B5" w:rsidP="007438DD">
      <w:pPr>
        <w:pStyle w:val="Heading1"/>
        <w:rPr>
          <w:noProof/>
          <w:color w:val="5B9BD5" w:themeColor="accent1"/>
          <w:lang w:val="hr-HR"/>
        </w:rPr>
      </w:pPr>
      <w:bookmarkStart w:id="250" w:name="_Toc222489974"/>
      <w:r w:rsidRPr="007438DD">
        <w:rPr>
          <w:noProof/>
          <w:color w:val="5B9BD5" w:themeColor="accent1"/>
          <w:lang w:val="hr-HR"/>
        </w:rPr>
        <w:t>P</w:t>
      </w:r>
      <w:r>
        <w:rPr>
          <w:noProof/>
          <w:color w:val="5B9BD5" w:themeColor="accent1"/>
          <w:lang w:val="hr-HR"/>
        </w:rPr>
        <w:t>RIORITETNA OBLAST</w:t>
      </w:r>
      <w:r w:rsidRPr="007438DD">
        <w:rPr>
          <w:noProof/>
          <w:color w:val="5B9BD5" w:themeColor="accent1"/>
          <w:lang w:val="hr-HR"/>
        </w:rPr>
        <w:t xml:space="preserve"> </w:t>
      </w:r>
      <w:r w:rsidR="007438DD" w:rsidRPr="007438DD">
        <w:rPr>
          <w:noProof/>
          <w:color w:val="5B9BD5" w:themeColor="accent1"/>
          <w:lang w:val="hr-HR"/>
        </w:rPr>
        <w:t>9</w:t>
      </w:r>
      <w:r w:rsidR="007438DD">
        <w:rPr>
          <w:noProof/>
          <w:color w:val="5B9BD5" w:themeColor="accent1"/>
          <w:lang w:val="hr-HR"/>
        </w:rPr>
        <w:t xml:space="preserve"> –</w:t>
      </w:r>
      <w:r w:rsidR="007438DD" w:rsidRPr="007438DD">
        <w:rPr>
          <w:noProof/>
          <w:color w:val="5B9BD5" w:themeColor="accent1"/>
          <w:lang w:val="hr-HR"/>
        </w:rPr>
        <w:t xml:space="preserve"> MULTIDISCIPLINARNI PRISTUP U NASTAVI/UČENJU (STEM, TRANSVERZALNE VJEŠTINE, MEDIJSKA, FILMSKA I FINANSIJSKA PISMENOST, PISA ISTRAŽIVANJA)</w:t>
      </w:r>
      <w:bookmarkEnd w:id="250"/>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0C328E">
            <w:pPr>
              <w:pStyle w:val="Heading2"/>
              <w:jc w:val="center"/>
              <w:rPr>
                <w:noProof/>
                <w:lang w:val="hr-HR"/>
              </w:rPr>
            </w:pPr>
            <w:bookmarkStart w:id="251" w:name="_Toc222489975"/>
            <w:r w:rsidRPr="00C6148A">
              <w:rPr>
                <w:noProof/>
                <w:lang w:val="hr-HR"/>
              </w:rPr>
              <w:lastRenderedPageBreak/>
              <w:t>239. Digitalne igre i escape room kao alat za razvoj kritičkog mišljenja</w:t>
            </w:r>
            <w:bookmarkEnd w:id="25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Brinić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Brinić, Gordana Radović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Pejović Brinić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vesna.brinic@os-bbrinic.edu.me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+382 69 903 065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digitalnih igara i escape room metoda u nastavi radi razvoja kritičkog mišljenja, kreativnosti i saradnje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kao i unapređenja transverzalnih vještina potrebnih za cjeloživotno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Obezbijediti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znanja o konceptu digitalnih igara i escape room metoda kao inovativnih pristupa nastavi.  Razviti vještine nastavnika za osmišljavanje i realizaciju nastavnih aktivnosti kroz digitalne igre i escape room scenarije.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koriste igre i problemske zadatke radi razvoja kritičkog mišljenja, kreativnosti i saradnje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Povezati upotrebu digitalnih alata sa nastavnim sadržajima različitih predmeta i multidisciplinarnim pristupom učenj Unaprijediti kompetencije nastavnika u oblasti planiranja i evaluacije učenja kroz inovativne, interaktivne metode.Obezbijediti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znanja o konceptu digitalnih igara i escape room metoda kao inovativnih pristupa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skola, srednjih skola, vaspitaci, strucni saradnici,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pomocnici direktora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radionice, demonstracija, problemski rad, refleksija i evaluacija; korišćenje tehnika kao što su brainstorming, peer feedback, rad u digitalnim alatima i simulacija; individualni, grupni i timski rad, kao i online kooperativne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9"/>
        </w:numPr>
        <w:spacing w:after="0"/>
        <w:ind w:hanging="360"/>
        <w:rPr>
          <w:noProof/>
          <w:lang w:val="hr-HR"/>
        </w:rPr>
      </w:pPr>
      <w:r w:rsidRPr="00C6148A">
        <w:rPr>
          <w:noProof/>
          <w:lang w:val="hr-HR"/>
        </w:rPr>
        <w:t>Uvod u gamifikaciju i kritičko mišljenje</w:t>
      </w:r>
    </w:p>
    <w:p w:rsidR="00D81593" w:rsidRPr="00C6148A" w:rsidRDefault="00D81593" w:rsidP="00D81593">
      <w:pPr>
        <w:numPr>
          <w:ilvl w:val="0"/>
          <w:numId w:val="239"/>
        </w:numPr>
        <w:spacing w:after="0"/>
        <w:ind w:hanging="360"/>
        <w:rPr>
          <w:noProof/>
          <w:lang w:val="hr-HR"/>
        </w:rPr>
      </w:pPr>
      <w:r w:rsidRPr="00C6148A">
        <w:rPr>
          <w:noProof/>
          <w:lang w:val="hr-HR"/>
        </w:rPr>
        <w:t>Digitalni alati u funkciji učenja i igre</w:t>
      </w:r>
    </w:p>
    <w:p w:rsidR="00D81593" w:rsidRPr="00C6148A" w:rsidRDefault="00D81593" w:rsidP="00D81593">
      <w:pPr>
        <w:numPr>
          <w:ilvl w:val="0"/>
          <w:numId w:val="239"/>
        </w:numPr>
        <w:spacing w:after="0"/>
        <w:ind w:hanging="360"/>
        <w:rPr>
          <w:noProof/>
          <w:lang w:val="hr-HR"/>
        </w:rPr>
      </w:pPr>
      <w:r w:rsidRPr="00C6148A">
        <w:rPr>
          <w:noProof/>
          <w:lang w:val="hr-HR"/>
        </w:rPr>
        <w:t>kreiranje escape room zadatka</w:t>
      </w:r>
    </w:p>
    <w:p w:rsidR="00D81593" w:rsidRPr="00C6148A" w:rsidRDefault="00D81593" w:rsidP="00D81593">
      <w:pPr>
        <w:numPr>
          <w:ilvl w:val="0"/>
          <w:numId w:val="239"/>
        </w:numPr>
        <w:spacing w:after="0"/>
        <w:ind w:hanging="360"/>
        <w:rPr>
          <w:noProof/>
          <w:lang w:val="hr-HR"/>
        </w:rPr>
      </w:pPr>
      <w:r w:rsidRPr="00C6148A">
        <w:rPr>
          <w:noProof/>
          <w:lang w:val="hr-HR"/>
        </w:rPr>
        <w:t>Evaluacija, refleksija i primjena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Troškovi pripreme i štampanja radnih materijala (priručnici, radni listovi, uputstva).  Korišćenje digitalnih alata i online platformi potrebnih za realizaciju seminara.  Sertifikat o pohađanju akreditovanog seminara.  Troškovi organizacije i logistike (sala, tehnička oprema, kancelarijski materijal).  Naknada predavačima/realizatorima seminara.  Administrativna podrška i vođenje evidencije o učesnicima.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BD721F">
            <w:pPr>
              <w:pStyle w:val="Heading2"/>
              <w:jc w:val="center"/>
              <w:rPr>
                <w:noProof/>
                <w:lang w:val="hr-HR"/>
              </w:rPr>
            </w:pPr>
            <w:bookmarkStart w:id="252" w:name="_Toc222489976"/>
            <w:r w:rsidRPr="00C6148A">
              <w:rPr>
                <w:noProof/>
                <w:lang w:val="hr-HR"/>
              </w:rPr>
              <w:lastRenderedPageBreak/>
              <w:t>240. ESEP i eTwinning u službi unapređenja nastave</w:t>
            </w:r>
            <w:bookmarkEnd w:id="25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kvaliteta nastave u školama kroz razvoj ključnih kompetencija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osnaživanje za primjenu savremenih pristupa učenju, zasnovanih na projektima i saradnji na međunarodnom nivou.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Podizanje nivoa ključnih kompetencija kod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uz razvijanje vještina za 21. vijek kroz kreiranje i realizaciju projekata. - Povećanje interaktivnosti nastave kroz uključivanje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različite aktivnosti zasnovane na saradnji i razmjeni iskustava sa vršnjacima iz drugih zemalja. - Osposobljavanje nastavnika za primjenu informaciono-komunikacionih tehnologija (ICT) u nastavi i razvijanje sposobnosti da ih koriste kao podršku efikasnijem ostvarivanju ishoda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osnovim i srednjim školama, vaspitači, rukovodioci vaspitno-obrazovnih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praktičan rad na bazi instrukcija, kooperativno učenje, metoda demonstracije, rad na konkretnom zadatku, pojedinačni rad u odgovarajućem softveru na računaru, grupne diskusije.  Individualni oblik rada, frontalni, rad u paru, grupni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0"/>
        </w:numPr>
        <w:spacing w:after="0"/>
        <w:ind w:hanging="360"/>
        <w:rPr>
          <w:noProof/>
          <w:lang w:val="hr-HR"/>
        </w:rPr>
      </w:pPr>
      <w:r w:rsidRPr="00C6148A">
        <w:rPr>
          <w:noProof/>
          <w:lang w:val="hr-HR"/>
        </w:rPr>
        <w:t>Sadržaji koje nudi Evropska platforma za školsko obrazovanje (European School Education Platform)</w:t>
      </w:r>
    </w:p>
    <w:p w:rsidR="00D81593" w:rsidRPr="00C6148A" w:rsidRDefault="00D81593" w:rsidP="00D81593">
      <w:pPr>
        <w:numPr>
          <w:ilvl w:val="0"/>
          <w:numId w:val="240"/>
        </w:numPr>
        <w:spacing w:after="0"/>
        <w:ind w:hanging="360"/>
        <w:rPr>
          <w:noProof/>
          <w:lang w:val="hr-HR"/>
        </w:rPr>
      </w:pPr>
      <w:r w:rsidRPr="00C6148A">
        <w:rPr>
          <w:noProof/>
          <w:lang w:val="hr-HR"/>
        </w:rPr>
        <w:t>ESEP - funkcije Evropske platforme školskog obrazovanja</w:t>
      </w:r>
    </w:p>
    <w:p w:rsidR="00D81593" w:rsidRPr="00C6148A" w:rsidRDefault="00D81593" w:rsidP="00D81593">
      <w:pPr>
        <w:numPr>
          <w:ilvl w:val="0"/>
          <w:numId w:val="240"/>
        </w:numPr>
        <w:spacing w:after="0"/>
        <w:ind w:hanging="360"/>
        <w:rPr>
          <w:noProof/>
          <w:lang w:val="hr-HR"/>
        </w:rPr>
      </w:pPr>
      <w:r w:rsidRPr="00C6148A">
        <w:rPr>
          <w:noProof/>
          <w:lang w:val="hr-HR"/>
        </w:rPr>
        <w:t xml:space="preserve">eTwinning kao dio ESEP platforme </w:t>
      </w:r>
    </w:p>
    <w:p w:rsidR="00D81593" w:rsidRPr="00C6148A" w:rsidRDefault="00D81593" w:rsidP="00D81593">
      <w:pPr>
        <w:numPr>
          <w:ilvl w:val="0"/>
          <w:numId w:val="240"/>
        </w:numPr>
        <w:spacing w:after="0"/>
        <w:ind w:hanging="360"/>
        <w:rPr>
          <w:noProof/>
          <w:lang w:val="hr-HR"/>
        </w:rPr>
      </w:pPr>
      <w:r w:rsidRPr="00C6148A">
        <w:rPr>
          <w:noProof/>
          <w:lang w:val="hr-HR"/>
        </w:rPr>
        <w:t>Kako koristiti portal</w:t>
      </w:r>
    </w:p>
    <w:p w:rsidR="00D81593" w:rsidRPr="00C6148A" w:rsidRDefault="00D81593" w:rsidP="00D81593">
      <w:pPr>
        <w:numPr>
          <w:ilvl w:val="0"/>
          <w:numId w:val="240"/>
        </w:numPr>
        <w:spacing w:after="0"/>
        <w:ind w:hanging="360"/>
        <w:rPr>
          <w:noProof/>
          <w:lang w:val="hr-HR"/>
        </w:rPr>
      </w:pPr>
      <w:r w:rsidRPr="00C6148A">
        <w:rPr>
          <w:noProof/>
          <w:lang w:val="hr-HR"/>
        </w:rPr>
        <w:t>eTwinning pravila ponašanja</w:t>
      </w:r>
    </w:p>
    <w:p w:rsidR="00D81593" w:rsidRPr="00C6148A" w:rsidRDefault="00D81593" w:rsidP="00D81593">
      <w:pPr>
        <w:numPr>
          <w:ilvl w:val="0"/>
          <w:numId w:val="240"/>
        </w:numPr>
        <w:spacing w:after="0"/>
        <w:ind w:hanging="360"/>
        <w:rPr>
          <w:noProof/>
          <w:lang w:val="hr-HR"/>
        </w:rPr>
      </w:pPr>
      <w:r w:rsidRPr="00C6148A">
        <w:rPr>
          <w:noProof/>
          <w:lang w:val="hr-HR"/>
        </w:rPr>
        <w:t>Registracija i validacija</w:t>
      </w:r>
    </w:p>
    <w:p w:rsidR="00D81593" w:rsidRPr="00C6148A" w:rsidRDefault="00D81593" w:rsidP="00D81593">
      <w:pPr>
        <w:numPr>
          <w:ilvl w:val="0"/>
          <w:numId w:val="240"/>
        </w:numPr>
        <w:spacing w:after="0"/>
        <w:ind w:hanging="360"/>
        <w:rPr>
          <w:noProof/>
          <w:lang w:val="hr-HR"/>
        </w:rPr>
      </w:pPr>
      <w:r w:rsidRPr="00C6148A">
        <w:rPr>
          <w:noProof/>
          <w:lang w:val="hr-HR"/>
        </w:rPr>
        <w:t>Dodavanje i uklanjanje škole</w:t>
      </w:r>
    </w:p>
    <w:p w:rsidR="00D81593" w:rsidRPr="00C6148A" w:rsidRDefault="00D81593" w:rsidP="00D81593">
      <w:pPr>
        <w:numPr>
          <w:ilvl w:val="0"/>
          <w:numId w:val="240"/>
        </w:numPr>
        <w:spacing w:after="0"/>
        <w:ind w:hanging="360"/>
        <w:rPr>
          <w:noProof/>
          <w:lang w:val="hr-HR"/>
        </w:rPr>
      </w:pPr>
      <w:r w:rsidRPr="00C6148A">
        <w:rPr>
          <w:noProof/>
          <w:lang w:val="hr-HR"/>
        </w:rPr>
        <w:t>Pronalaženje saradnika</w:t>
      </w:r>
    </w:p>
    <w:p w:rsidR="00D81593" w:rsidRPr="00C6148A" w:rsidRDefault="00D81593" w:rsidP="00D81593">
      <w:pPr>
        <w:numPr>
          <w:ilvl w:val="0"/>
          <w:numId w:val="240"/>
        </w:numPr>
        <w:spacing w:after="0"/>
        <w:ind w:hanging="360"/>
        <w:rPr>
          <w:noProof/>
          <w:lang w:val="hr-HR"/>
        </w:rPr>
      </w:pPr>
      <w:r w:rsidRPr="00C6148A">
        <w:rPr>
          <w:noProof/>
          <w:lang w:val="hr-HR"/>
        </w:rPr>
        <w:t>ICT alati na platformi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Praćenje rada polaznika – uključivanje u projekte i kreiranje sopstvenih na eTwinning platformi.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53" w:name="_Toc222489977"/>
            <w:r w:rsidRPr="00C6148A">
              <w:rPr>
                <w:noProof/>
                <w:lang w:val="hr-HR"/>
              </w:rPr>
              <w:lastRenderedPageBreak/>
              <w:t>241. Escape Room u nastavi - interaktivno učenje kroz igre i zagonetke</w:t>
            </w:r>
            <w:bookmarkEnd w:id="25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Nela Dabanović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Nela Dabanović, Anastazija Glavičić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Nela Dabanović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nela.dabanovic@gim-br.edu.me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+38269328229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Osnaživanje nastavnika svih obrazovnih profila da koriste Escape Room (Sobu za bjekstvo) metode kao inovativni pedagoški alat koji podstiče aktivno, refleksivno i saradničko učenje. Koristeći interdisciplinarni pristup,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razvijaju kompetencije za kreiranje nastavnih scenarija koji povezuju predmetne sadržaje sa realnim izazovima, promovišući kreativnost, kritičko mišljenje i razvoj ključnih kompetencija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-Razvijanje sposobnosti za timski rad i saradnju među učenicima. -Podsticanje kreativnog rješavanja problema kroz interaktivne aktivnosti. -Jačanje kritičkog mišljenja i analitičkih vještina. -Primjena stečenih znanja u praktičnim i realnim situacijama. -Unapređenje komunikacionih vještina i samopouzdanja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-Promovisanje interdisciplinarnog pristupa u učenju i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Ciljna grupa su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zainteresovani za inovativne nastavne metode i primjenu Escape Room koncepta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i grupni rad. Korišćenje Escape Room scenarija za praktičnu primjenu teorijskih znanja. Diskusije i refleksija nakon aktivnosti. Korišćenje više digitalnih alata za kreiranje i evaluaciju nastavnih scenarija. Timski rad i saradnja među učesnicima. Analiza i rješavanje problema kroz kreativne i kritičke pristupe. Evaluacija i samoprocjena nastavnih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1"/>
        </w:numPr>
        <w:spacing w:after="0"/>
        <w:ind w:hanging="360"/>
        <w:rPr>
          <w:noProof/>
          <w:lang w:val="hr-HR"/>
        </w:rPr>
      </w:pPr>
      <w:r w:rsidRPr="00C6148A">
        <w:rPr>
          <w:noProof/>
          <w:lang w:val="hr-HR"/>
        </w:rPr>
        <w:t>Escape Room kao metod aktivnog učenja</w:t>
      </w:r>
    </w:p>
    <w:p w:rsidR="00D81593" w:rsidRPr="00C6148A" w:rsidRDefault="00D81593" w:rsidP="00D81593">
      <w:pPr>
        <w:numPr>
          <w:ilvl w:val="0"/>
          <w:numId w:val="241"/>
        </w:numPr>
        <w:spacing w:after="0"/>
        <w:ind w:hanging="360"/>
        <w:rPr>
          <w:noProof/>
          <w:lang w:val="hr-HR"/>
        </w:rPr>
      </w:pPr>
      <w:r w:rsidRPr="00C6148A">
        <w:rPr>
          <w:noProof/>
          <w:lang w:val="hr-HR"/>
        </w:rPr>
        <w:t>Zagonetke i logika – kako učiti kroz izazov</w:t>
      </w:r>
    </w:p>
    <w:p w:rsidR="00D81593" w:rsidRPr="00C6148A" w:rsidRDefault="00D81593" w:rsidP="00D81593">
      <w:pPr>
        <w:numPr>
          <w:ilvl w:val="0"/>
          <w:numId w:val="241"/>
        </w:numPr>
        <w:spacing w:after="0"/>
        <w:ind w:hanging="360"/>
        <w:rPr>
          <w:noProof/>
          <w:lang w:val="hr-HR"/>
        </w:rPr>
      </w:pPr>
      <w:r w:rsidRPr="00C6148A">
        <w:rPr>
          <w:noProof/>
          <w:lang w:val="hr-HR"/>
        </w:rPr>
        <w:t xml:space="preserve">Escape Room i kompetencije </w:t>
      </w:r>
      <w:r w:rsidR="002A48C3" w:rsidRPr="00C6148A">
        <w:rPr>
          <w:noProof/>
          <w:lang w:val="hr-HR"/>
        </w:rPr>
        <w:t>učenika/učenica</w:t>
      </w:r>
    </w:p>
    <w:p w:rsidR="00D81593" w:rsidRPr="00C6148A" w:rsidRDefault="00D81593" w:rsidP="00D81593">
      <w:pPr>
        <w:numPr>
          <w:ilvl w:val="0"/>
          <w:numId w:val="241"/>
        </w:numPr>
        <w:spacing w:after="0"/>
        <w:ind w:hanging="360"/>
        <w:rPr>
          <w:noProof/>
          <w:lang w:val="hr-HR"/>
        </w:rPr>
      </w:pPr>
      <w:r w:rsidRPr="00C6148A">
        <w:rPr>
          <w:noProof/>
          <w:lang w:val="hr-HR"/>
        </w:rPr>
        <w:t xml:space="preserve">Interdisciplinarni pristup – povezivanje sadržaja </w:t>
      </w:r>
    </w:p>
    <w:p w:rsidR="00D81593" w:rsidRPr="00C6148A" w:rsidRDefault="00D81593" w:rsidP="00D81593">
      <w:pPr>
        <w:numPr>
          <w:ilvl w:val="0"/>
          <w:numId w:val="241"/>
        </w:numPr>
        <w:spacing w:after="0"/>
        <w:ind w:hanging="360"/>
        <w:rPr>
          <w:noProof/>
          <w:lang w:val="hr-HR"/>
        </w:rPr>
      </w:pPr>
      <w:r w:rsidRPr="00C6148A">
        <w:rPr>
          <w:noProof/>
          <w:lang w:val="hr-HR"/>
        </w:rPr>
        <w:t>Tehnička realizacija – digitalno i analogno</w:t>
      </w:r>
    </w:p>
    <w:p w:rsidR="00D81593" w:rsidRPr="00C6148A" w:rsidRDefault="00D81593" w:rsidP="00D81593">
      <w:pPr>
        <w:numPr>
          <w:ilvl w:val="0"/>
          <w:numId w:val="241"/>
        </w:numPr>
        <w:spacing w:after="0"/>
        <w:ind w:hanging="360"/>
        <w:rPr>
          <w:noProof/>
          <w:lang w:val="hr-HR"/>
        </w:rPr>
      </w:pPr>
      <w:r w:rsidRPr="00C6148A">
        <w:rPr>
          <w:noProof/>
          <w:lang w:val="hr-HR"/>
        </w:rPr>
        <w:t xml:space="preserve">Dizajniranje nastavnog časa sa escape sobom </w:t>
      </w:r>
    </w:p>
    <w:p w:rsidR="00D81593" w:rsidRPr="00C6148A" w:rsidRDefault="00D81593" w:rsidP="00D81593">
      <w:pPr>
        <w:numPr>
          <w:ilvl w:val="0"/>
          <w:numId w:val="241"/>
        </w:numPr>
        <w:spacing w:after="0"/>
        <w:ind w:hanging="360"/>
        <w:rPr>
          <w:noProof/>
          <w:lang w:val="hr-HR"/>
        </w:rPr>
      </w:pPr>
      <w:r w:rsidRPr="00C6148A">
        <w:rPr>
          <w:noProof/>
          <w:lang w:val="hr-HR"/>
        </w:rPr>
        <w:t>Escape Room kao alat za inkluziju i diferencijaciju</w:t>
      </w:r>
    </w:p>
    <w:p w:rsidR="00D81593" w:rsidRPr="00C6148A" w:rsidRDefault="00D81593" w:rsidP="00D81593">
      <w:pPr>
        <w:numPr>
          <w:ilvl w:val="0"/>
          <w:numId w:val="241"/>
        </w:numPr>
        <w:spacing w:after="0"/>
        <w:ind w:hanging="360"/>
        <w:rPr>
          <w:noProof/>
          <w:lang w:val="hr-HR"/>
        </w:rPr>
      </w:pPr>
      <w:r w:rsidRPr="00C6148A">
        <w:rPr>
          <w:noProof/>
          <w:lang w:val="hr-HR"/>
        </w:rPr>
        <w:t>Evaluacija i završna refleksija: Kako igra postaje obrazovni alat?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Radni materijal (plan seminara, papir, hemijske olovke,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54" w:name="_Toc222489978"/>
            <w:r w:rsidRPr="00C6148A">
              <w:rPr>
                <w:noProof/>
                <w:lang w:val="hr-HR"/>
              </w:rPr>
              <w:lastRenderedPageBreak/>
              <w:t>242. Film kao resurs u nastavi</w:t>
            </w:r>
            <w:bookmarkEnd w:id="25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Miroslav Minić, Svetlana  Jovetić-Koprivica, Vuk Perović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Svetlana  Jovetić-Koprivica, Vuk Perović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Miroslav Minić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miroslav.minic@gim-dg.edu.me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+38267513555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pristup izučavanju različitih oblasti stručnog obrazovanja kroz multimedijalni pristup i razvijati sposobnost razumijevanja i tumačenja sinkretičkih sadržaja u animiranom, dokumentarnom, igranom filmu i propagandom video materijalu.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Uočiti i izdvojiti ključne probleme u podsticanju učenica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na analitičko i stvaralačko angažovanje iz različitih oblast. Razmatrati i razumjeti značaj dubljeg tumačenja predmetnosti video materijala koji je usklađen sa interesovanjima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razmatrati suštinu motivske strukture vizuelnog sadržaja; uočiti potrebu istraživanja kod kuće i sakupljanja neophodnog materijala; razmotriti neophodnost širenja asocijativnog polja prilikom tumačenja vizuelnih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nastavnice opšteobrazovnih predmeta.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Usmeno izlaganje, demonstracija, problemski zadaci, rad na konkretnim zadacima, saradničko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2"/>
        </w:numPr>
        <w:spacing w:after="0"/>
        <w:ind w:hanging="360"/>
        <w:rPr>
          <w:noProof/>
          <w:lang w:val="hr-HR"/>
        </w:rPr>
      </w:pPr>
      <w:r w:rsidRPr="00C6148A">
        <w:rPr>
          <w:noProof/>
          <w:lang w:val="hr-HR"/>
        </w:rPr>
        <w:t xml:space="preserve">Principi medijskog opismenjavanja </w:t>
      </w:r>
      <w:r w:rsidR="002A48C3" w:rsidRPr="00C6148A">
        <w:rPr>
          <w:noProof/>
          <w:lang w:val="hr-HR"/>
        </w:rPr>
        <w:t>učenika/učenica</w:t>
      </w:r>
      <w:r w:rsidRPr="00C6148A">
        <w:rPr>
          <w:noProof/>
          <w:lang w:val="hr-HR"/>
        </w:rPr>
        <w:t>.</w:t>
      </w:r>
    </w:p>
    <w:p w:rsidR="00D81593" w:rsidRPr="00C6148A" w:rsidRDefault="00D81593" w:rsidP="00D81593">
      <w:pPr>
        <w:numPr>
          <w:ilvl w:val="0"/>
          <w:numId w:val="242"/>
        </w:numPr>
        <w:spacing w:after="0"/>
        <w:ind w:hanging="360"/>
        <w:rPr>
          <w:noProof/>
          <w:lang w:val="hr-HR"/>
        </w:rPr>
      </w:pPr>
      <w:r w:rsidRPr="00C6148A">
        <w:rPr>
          <w:noProof/>
          <w:lang w:val="hr-HR"/>
        </w:rPr>
        <w:t>Resursi u nastavi stručno – teorijskih predmeta.</w:t>
      </w:r>
    </w:p>
    <w:p w:rsidR="00D81593" w:rsidRPr="00C6148A" w:rsidRDefault="00D81593" w:rsidP="00D81593">
      <w:pPr>
        <w:numPr>
          <w:ilvl w:val="0"/>
          <w:numId w:val="242"/>
        </w:numPr>
        <w:spacing w:after="0"/>
        <w:ind w:hanging="360"/>
        <w:rPr>
          <w:noProof/>
          <w:lang w:val="hr-HR"/>
        </w:rPr>
      </w:pPr>
      <w:r w:rsidRPr="00C6148A">
        <w:rPr>
          <w:noProof/>
          <w:lang w:val="hr-HR"/>
        </w:rPr>
        <w:t>Animirani film u nastavi.</w:t>
      </w:r>
    </w:p>
    <w:p w:rsidR="00D81593" w:rsidRPr="00C6148A" w:rsidRDefault="00D81593" w:rsidP="00D81593">
      <w:pPr>
        <w:numPr>
          <w:ilvl w:val="0"/>
          <w:numId w:val="242"/>
        </w:numPr>
        <w:spacing w:after="0"/>
        <w:ind w:hanging="360"/>
        <w:rPr>
          <w:noProof/>
          <w:lang w:val="hr-HR"/>
        </w:rPr>
      </w:pPr>
      <w:r w:rsidRPr="00C6148A">
        <w:rPr>
          <w:noProof/>
          <w:lang w:val="hr-HR"/>
        </w:rPr>
        <w:t>Dokumentarni film u nastavi.</w:t>
      </w:r>
    </w:p>
    <w:p w:rsidR="00D81593" w:rsidRPr="00C6148A" w:rsidRDefault="00D81593" w:rsidP="00D81593">
      <w:pPr>
        <w:numPr>
          <w:ilvl w:val="0"/>
          <w:numId w:val="242"/>
        </w:numPr>
        <w:spacing w:after="0"/>
        <w:ind w:hanging="360"/>
        <w:rPr>
          <w:noProof/>
          <w:lang w:val="hr-HR"/>
        </w:rPr>
      </w:pPr>
      <w:r w:rsidRPr="00C6148A">
        <w:rPr>
          <w:noProof/>
          <w:lang w:val="hr-HR"/>
        </w:rPr>
        <w:t>Igrani film u nastavi.</w:t>
      </w:r>
    </w:p>
    <w:p w:rsidR="00D81593" w:rsidRPr="00C6148A" w:rsidRDefault="00D81593" w:rsidP="00D81593">
      <w:pPr>
        <w:numPr>
          <w:ilvl w:val="0"/>
          <w:numId w:val="242"/>
        </w:numPr>
        <w:spacing w:after="0"/>
        <w:ind w:hanging="360"/>
        <w:rPr>
          <w:noProof/>
          <w:lang w:val="hr-HR"/>
        </w:rPr>
      </w:pPr>
      <w:r w:rsidRPr="00C6148A">
        <w:rPr>
          <w:noProof/>
          <w:lang w:val="hr-HR"/>
        </w:rPr>
        <w:t>Gledanje, promišljanje, kreiranje vizuelnih sadržaja.</w:t>
      </w:r>
    </w:p>
    <w:p w:rsidR="00D81593" w:rsidRPr="00C6148A" w:rsidRDefault="00D81593" w:rsidP="00D81593">
      <w:pPr>
        <w:numPr>
          <w:ilvl w:val="0"/>
          <w:numId w:val="242"/>
        </w:numPr>
        <w:spacing w:after="0"/>
        <w:ind w:hanging="360"/>
        <w:rPr>
          <w:noProof/>
          <w:lang w:val="hr-HR"/>
        </w:rPr>
      </w:pPr>
      <w:r w:rsidRPr="00C6148A">
        <w:rPr>
          <w:noProof/>
          <w:lang w:val="hr-HR"/>
        </w:rPr>
        <w:t>Saradnja sa lokalnom zajednicom.</w:t>
      </w:r>
    </w:p>
    <w:p w:rsidR="00D81593" w:rsidRPr="00C6148A" w:rsidRDefault="00D81593" w:rsidP="00D81593">
      <w:pPr>
        <w:numPr>
          <w:ilvl w:val="0"/>
          <w:numId w:val="242"/>
        </w:numPr>
        <w:spacing w:after="0"/>
        <w:ind w:hanging="360"/>
        <w:rPr>
          <w:noProof/>
          <w:lang w:val="hr-HR"/>
        </w:rPr>
      </w:pPr>
      <w:r w:rsidRPr="00C6148A">
        <w:rPr>
          <w:noProof/>
          <w:lang w:val="hr-HR"/>
        </w:rPr>
        <w:t xml:space="preserve">Kontinuirano praćenje napredovanja </w:t>
      </w:r>
      <w:r w:rsidR="002A48C3" w:rsidRPr="00C6148A">
        <w:rPr>
          <w:noProof/>
          <w:lang w:val="hr-HR"/>
        </w:rPr>
        <w:t>učenika/učenica</w:t>
      </w:r>
      <w:r w:rsidRPr="00C6148A">
        <w:rPr>
          <w:noProof/>
          <w:lang w:val="hr-HR"/>
        </w:rPr>
        <w:t>.</w:t>
      </w:r>
    </w:p>
    <w:p w:rsidR="00D81593" w:rsidRPr="00C6148A" w:rsidRDefault="00D81593" w:rsidP="00D81593">
      <w:pPr>
        <w:numPr>
          <w:ilvl w:val="0"/>
          <w:numId w:val="242"/>
        </w:numPr>
        <w:spacing w:after="0"/>
        <w:ind w:hanging="360"/>
        <w:rPr>
          <w:noProof/>
          <w:lang w:val="hr-HR"/>
        </w:rPr>
      </w:pPr>
      <w:r w:rsidRPr="00C6148A">
        <w:rPr>
          <w:noProof/>
          <w:lang w:val="hr-HR"/>
        </w:rPr>
        <w:t>Specifičnosti pristupa u radu sa darovitim učenicima i specifičnosti pristupa u radu sa učenicima koji imaju razvojne deficite.</w:t>
      </w:r>
    </w:p>
    <w:p w:rsidR="00D81593" w:rsidRPr="00C6148A" w:rsidRDefault="00D81593" w:rsidP="00D81593">
      <w:pPr>
        <w:numPr>
          <w:ilvl w:val="0"/>
          <w:numId w:val="242"/>
        </w:numPr>
        <w:spacing w:after="0"/>
        <w:ind w:hanging="360"/>
        <w:rPr>
          <w:noProof/>
          <w:lang w:val="hr-HR"/>
        </w:rPr>
      </w:pPr>
      <w:r w:rsidRPr="00C6148A">
        <w:rPr>
          <w:noProof/>
          <w:lang w:val="hr-HR"/>
        </w:rPr>
        <w:t>Film u funkciji razvijanja SEV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Obezbjeđuje prisustvo radionicama i potreban materijal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55" w:name="_Toc222489979"/>
            <w:r w:rsidRPr="00C6148A">
              <w:rPr>
                <w:noProof/>
                <w:lang w:val="hr-HR"/>
              </w:rPr>
              <w:lastRenderedPageBreak/>
              <w:t>243. Finansijska pismenost u vaspitno-obrazovnom procesu</w:t>
            </w:r>
            <w:bookmarkEnd w:id="25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Nataša Šašović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Nataša Šašović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Nataša  Šašović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natasha.sasovich89@gmail.com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+382 68 884 196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Uvesti inovativne i savremene sadržaje iz oblasti finansija u obrazovni proces; Razviti kod nastavnika kompetencije za izvođenje nastave iz oblasti finansijske pismenosti; Unaprijediti saradnju između obrazovnog i finansijskog sektora radi praktične primjene stečenih znanja;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razvijaju svijest o značaju finansijske odgovornosti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da usvoje teorijska i praktična znanja o osnovnim pojmovima finansijske pismenosti (budžet, štednja, investicije, krediti, osiguranje);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prenesu učenicima znanja o upravljanju ličnim i porodičnim budžetom; Razviti kod nastavnika vještine korišćenja praktičnih metoda (simulacija, radionica, diskusija) u radu sa učenicima; Podstaći mentorski i edukativni rad nastavnika kroz saradnju; Obezbijediti povezanost teorijskog i praktičnog učenja kroz stvarne primjere iz finansijskog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vaspitaci u domovima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koristi savremene, interaktivne i participativne metode rada koje omogućavaju aktivno uključivanje učesnika, razmjenu iskustava i primjenu znanja u praksi. Metode rada: Metoda radionice; Demonstraciona metoda; Metoda studije slučaja; Metoda diskusije, prezentacije, samostalnog rada. Tehnike: Brainstorming; simulacije i igre uloga; debata; upitnici i testovi samoprocjene; rad u paru i grupni rad; diskusija vođena pitanjima.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3"/>
        </w:numPr>
        <w:spacing w:after="0"/>
        <w:ind w:hanging="360"/>
        <w:rPr>
          <w:noProof/>
          <w:lang w:val="hr-HR"/>
        </w:rPr>
      </w:pPr>
      <w:r w:rsidRPr="00C6148A">
        <w:rPr>
          <w:noProof/>
          <w:lang w:val="hr-HR"/>
        </w:rPr>
        <w:t>Uvod u finansijsku pismenost i osnovni pojmovi</w:t>
      </w:r>
    </w:p>
    <w:p w:rsidR="00D81593" w:rsidRPr="00C6148A" w:rsidRDefault="00D81593" w:rsidP="00D81593">
      <w:pPr>
        <w:numPr>
          <w:ilvl w:val="0"/>
          <w:numId w:val="243"/>
        </w:numPr>
        <w:spacing w:after="0"/>
        <w:ind w:hanging="360"/>
        <w:rPr>
          <w:noProof/>
          <w:lang w:val="hr-HR"/>
        </w:rPr>
      </w:pPr>
      <w:r w:rsidRPr="00C6148A">
        <w:rPr>
          <w:noProof/>
          <w:lang w:val="hr-HR"/>
        </w:rPr>
        <w:t>Upravljanje budžetom i štednja</w:t>
      </w:r>
    </w:p>
    <w:p w:rsidR="00D81593" w:rsidRPr="00C6148A" w:rsidRDefault="00D81593" w:rsidP="00D81593">
      <w:pPr>
        <w:numPr>
          <w:ilvl w:val="0"/>
          <w:numId w:val="243"/>
        </w:numPr>
        <w:spacing w:after="0"/>
        <w:ind w:hanging="360"/>
        <w:rPr>
          <w:noProof/>
          <w:lang w:val="hr-HR"/>
        </w:rPr>
      </w:pPr>
      <w:r w:rsidRPr="00C6148A">
        <w:rPr>
          <w:noProof/>
          <w:lang w:val="hr-HR"/>
        </w:rPr>
        <w:t>Krediti, zaduživanje i osiguranje</w:t>
      </w:r>
    </w:p>
    <w:p w:rsidR="00D81593" w:rsidRPr="00C6148A" w:rsidRDefault="00D81593" w:rsidP="00D81593">
      <w:pPr>
        <w:numPr>
          <w:ilvl w:val="0"/>
          <w:numId w:val="243"/>
        </w:numPr>
        <w:spacing w:after="0"/>
        <w:ind w:hanging="360"/>
        <w:rPr>
          <w:noProof/>
          <w:lang w:val="hr-HR"/>
        </w:rPr>
      </w:pPr>
      <w:r w:rsidRPr="00C6148A">
        <w:rPr>
          <w:noProof/>
          <w:lang w:val="hr-HR"/>
        </w:rPr>
        <w:t>Digitalne finansije, sigurnost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Uključeni su svi troškovi vezani za organizaciju, realizaciju i dokumentaciju obuke, i to: nadoknada za trenere,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nastavni materijali i resursi, organizacija i realizacija obuke, logistička podrška, evaluacija i izvještavanje.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56" w:name="_Toc222489980"/>
            <w:r w:rsidRPr="00C6148A">
              <w:rPr>
                <w:noProof/>
                <w:lang w:val="hr-HR"/>
              </w:rPr>
              <w:lastRenderedPageBreak/>
              <w:t xml:space="preserve">244. </w:t>
            </w:r>
            <w:r w:rsidR="00396630" w:rsidRPr="00C6148A">
              <w:rPr>
                <w:noProof/>
                <w:lang w:val="hr-HR"/>
              </w:rPr>
              <w:t>Informatička i medijska pismenost</w:t>
            </w:r>
            <w:bookmarkEnd w:id="25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Radulović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Orbović, Bešida Tiganj</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Radulović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vesnaradulovic67@gmail.com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+38268593172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Seminar ima za cilj da podstakne učesnike da shvate važnost informatičke  i medijske pismenosti, kao i da steknu osnovne i napredne vještine koje će im pomoći da efikasno i bezbjedno koriste digitalne tehnologije i medije, u svom profesionalnom i ličnom životu.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Fokus seminara je na razvijanju sposobnosti za upotrebu digitalnih tehnologija, kao i na razumijevanju i analizi medijskih sadržaja s ciljem da se postigne odgovorno i kritičko korišćenje medija. Programom se, takođe, razvijaju  kompetencije nastavnika  za izgradnju demokratskog , inkluzivnog i zdravog društva, i stvaraju se  osnove cjeloživotnog učenja. (Grinvaldska deklaracija (Grünwald Declaration, 1982.), Aleksandrijska deklaracija (Alexandria Declaration, 2005.),  UNESCO-va Pariska agenda (UNESCO Paris Agenda, 2007.)Reference Framework of Competences for Democratic Culture, Council of Europe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iz osnovne i srednje škole,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stručno-teorijskih i opšte obrazovnih modula,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praktične nastave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direktora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Predavanja, prezentacije, diskusije,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4"/>
        </w:numPr>
        <w:spacing w:after="0"/>
        <w:ind w:hanging="360"/>
        <w:rPr>
          <w:noProof/>
          <w:lang w:val="hr-HR"/>
        </w:rPr>
      </w:pPr>
      <w:r w:rsidRPr="00C6148A">
        <w:rPr>
          <w:noProof/>
          <w:lang w:val="hr-HR"/>
        </w:rPr>
        <w:t>Pismenost u 21. vijeku - Informatička i digitalna pismenost u obrazovanju</w:t>
      </w:r>
    </w:p>
    <w:p w:rsidR="00D81593" w:rsidRPr="00C6148A" w:rsidRDefault="00D81593" w:rsidP="00D81593">
      <w:pPr>
        <w:numPr>
          <w:ilvl w:val="0"/>
          <w:numId w:val="244"/>
        </w:numPr>
        <w:spacing w:after="0"/>
        <w:ind w:hanging="360"/>
        <w:rPr>
          <w:noProof/>
          <w:lang w:val="hr-HR"/>
        </w:rPr>
      </w:pPr>
      <w:r w:rsidRPr="00C6148A">
        <w:rPr>
          <w:noProof/>
          <w:lang w:val="hr-HR"/>
        </w:rPr>
        <w:t>Medjska pismenost – ne vjeruj  svemu što čuješ i vidiš</w:t>
      </w:r>
    </w:p>
    <w:p w:rsidR="00D81593" w:rsidRPr="00C6148A" w:rsidRDefault="00D81593" w:rsidP="00D81593">
      <w:pPr>
        <w:numPr>
          <w:ilvl w:val="0"/>
          <w:numId w:val="244"/>
        </w:numPr>
        <w:spacing w:after="0"/>
        <w:ind w:hanging="360"/>
        <w:rPr>
          <w:noProof/>
          <w:lang w:val="hr-HR"/>
        </w:rPr>
      </w:pPr>
      <w:r w:rsidRPr="00C6148A">
        <w:rPr>
          <w:noProof/>
          <w:lang w:val="hr-HR"/>
        </w:rPr>
        <w:t>Kritičko mišljenje i sigurnost na internetu – kako razvijati aspekte mišljenja i prepoznati rizike u digitalnom prostoru</w:t>
      </w:r>
    </w:p>
    <w:p w:rsidR="00D81593" w:rsidRPr="00C6148A" w:rsidRDefault="00D81593" w:rsidP="00D81593">
      <w:pPr>
        <w:numPr>
          <w:ilvl w:val="0"/>
          <w:numId w:val="244"/>
        </w:numPr>
        <w:spacing w:after="0"/>
        <w:ind w:hanging="360"/>
        <w:rPr>
          <w:noProof/>
          <w:lang w:val="hr-HR"/>
        </w:rPr>
      </w:pPr>
      <w:r w:rsidRPr="00C6148A">
        <w:rPr>
          <w:noProof/>
          <w:lang w:val="hr-HR"/>
        </w:rPr>
        <w:t>Moje medijsko okruženje - šta sve čitamo i gledamo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za trenere, pokrivanje troškova potrošnog materijala, osvježenje i hrana tokom pauza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57" w:name="_Toc222489981"/>
            <w:r w:rsidRPr="00C6148A">
              <w:rPr>
                <w:noProof/>
                <w:lang w:val="hr-HR"/>
              </w:rPr>
              <w:lastRenderedPageBreak/>
              <w:t>245. Kartično kodiranje uz pomoć Aikiro</w:t>
            </w:r>
            <w:bookmarkEnd w:id="25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Čivović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Čivović, Sabina Čivović, Ljubica Martinović, Danijela Danilović, Damir Kožar</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Čivović Marija Čivović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marija.civovic@eko-pg.edu.me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+38269010598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i vaspitača za primjenu AIKIRO sistema kartičnog kodiranja (Card Coding with KIKI) u radu sa djecom osnovnoškolskog uzrasta. Program doprinosi razvoju digitalnih kompetencija nastavnika, kao i njihovih pedagoških i didaktičkih sposobnosti, omogućavajući im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podstiču logičko mišljenje, kreativnost i osnovna znanja iz programiranja kroz igru i praktične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Razumjeti principe AIKIRO kartičnog kodiranja (Card Coding with KIKI). 2.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praktičnu primjenu AIKIRO sistema u radu sa djecom. 3. Razviti pedagoško-didaktičke kompetencije u nastavi zasnovanoj na igri i istraživanju. 4. Podstaći razvoj digitalnih i logičkih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AIKIRO. 5. Razviti sposobnost evaluacije i praćenja rada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tokom aktivnosti sa AIKIRO sistemom. 6. Pripremiti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vaspitače za samostalno kreiranje projekata sa AIKIRO setom.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Učitelji/ce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osnovnih škola.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(instruktor pokazuje kako se slažu kartice i kako robot reaguje). • Rad u paru i grupama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kreiraju i rješavaju zadatke zajedno). • Igrifikacija (gamification) – korišćenje igara i izazova za motivaciju. • Mini-projekti – kreiranje sopstvenih zadataka u vezi sa nastavnim sadržajima. • Refleksija i diskusija – razmjena iskustava i ideja među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5"/>
        </w:numPr>
        <w:spacing w:after="0"/>
        <w:ind w:hanging="360"/>
        <w:rPr>
          <w:noProof/>
          <w:lang w:val="hr-HR"/>
        </w:rPr>
      </w:pPr>
      <w:r w:rsidRPr="00C6148A">
        <w:rPr>
          <w:noProof/>
          <w:lang w:val="hr-HR"/>
        </w:rPr>
        <w:t>Uvod u AIKIRO i koncept kartičnog kodiranja</w:t>
      </w:r>
    </w:p>
    <w:p w:rsidR="00D81593" w:rsidRPr="00C6148A" w:rsidRDefault="00D81593" w:rsidP="00D81593">
      <w:pPr>
        <w:numPr>
          <w:ilvl w:val="0"/>
          <w:numId w:val="245"/>
        </w:numPr>
        <w:spacing w:after="0"/>
        <w:ind w:hanging="360"/>
        <w:rPr>
          <w:noProof/>
          <w:lang w:val="hr-HR"/>
        </w:rPr>
      </w:pPr>
      <w:r w:rsidRPr="00C6148A">
        <w:rPr>
          <w:noProof/>
          <w:lang w:val="hr-HR"/>
        </w:rPr>
        <w:t>Sekvencijalno razmišljanje i rješavanje zadataka</w:t>
      </w:r>
    </w:p>
    <w:p w:rsidR="00D81593" w:rsidRPr="00C6148A" w:rsidRDefault="00D81593" w:rsidP="00D81593">
      <w:pPr>
        <w:numPr>
          <w:ilvl w:val="0"/>
          <w:numId w:val="245"/>
        </w:numPr>
        <w:spacing w:after="0"/>
        <w:ind w:hanging="360"/>
        <w:rPr>
          <w:noProof/>
          <w:lang w:val="hr-HR"/>
        </w:rPr>
      </w:pPr>
      <w:r w:rsidRPr="00C6148A">
        <w:rPr>
          <w:noProof/>
          <w:lang w:val="hr-HR"/>
        </w:rPr>
        <w:t>Pojam ponavljanja (petlje) u AIKIRO kodiranju</w:t>
      </w:r>
    </w:p>
    <w:p w:rsidR="00D81593" w:rsidRPr="00C6148A" w:rsidRDefault="00D81593" w:rsidP="00D81593">
      <w:pPr>
        <w:numPr>
          <w:ilvl w:val="0"/>
          <w:numId w:val="245"/>
        </w:numPr>
        <w:spacing w:after="0"/>
        <w:ind w:hanging="360"/>
        <w:rPr>
          <w:noProof/>
          <w:lang w:val="hr-HR"/>
        </w:rPr>
      </w:pPr>
      <w:r w:rsidRPr="00C6148A">
        <w:rPr>
          <w:noProof/>
          <w:lang w:val="hr-HR"/>
        </w:rPr>
        <w:t>Integracija AIKIRO aktivnosti sa nastavnim predmetima</w:t>
      </w:r>
    </w:p>
    <w:p w:rsidR="00D81593" w:rsidRPr="00C6148A" w:rsidRDefault="00D81593" w:rsidP="00D81593">
      <w:pPr>
        <w:numPr>
          <w:ilvl w:val="0"/>
          <w:numId w:val="245"/>
        </w:numPr>
        <w:spacing w:after="0"/>
        <w:ind w:hanging="360"/>
        <w:rPr>
          <w:noProof/>
          <w:lang w:val="hr-HR"/>
        </w:rPr>
      </w:pPr>
      <w:r w:rsidRPr="00C6148A">
        <w:rPr>
          <w:noProof/>
          <w:lang w:val="hr-HR"/>
        </w:rPr>
        <w:t>Razvoj timskog rada i saradnje među učenicima</w:t>
      </w:r>
    </w:p>
    <w:p w:rsidR="00D81593" w:rsidRPr="00C6148A" w:rsidRDefault="00D81593" w:rsidP="00D81593">
      <w:pPr>
        <w:numPr>
          <w:ilvl w:val="0"/>
          <w:numId w:val="245"/>
        </w:numPr>
        <w:spacing w:after="0"/>
        <w:ind w:hanging="360"/>
        <w:rPr>
          <w:noProof/>
          <w:lang w:val="hr-HR"/>
        </w:rPr>
      </w:pPr>
      <w:r w:rsidRPr="00C6148A">
        <w:rPr>
          <w:noProof/>
          <w:lang w:val="hr-HR"/>
        </w:rPr>
        <w:t>Metodika planiranja i realizacije AIKIRO radionica</w:t>
      </w:r>
    </w:p>
    <w:p w:rsidR="00D81593" w:rsidRPr="00C6148A" w:rsidRDefault="00D81593" w:rsidP="00D81593">
      <w:pPr>
        <w:numPr>
          <w:ilvl w:val="0"/>
          <w:numId w:val="245"/>
        </w:numPr>
        <w:spacing w:after="0"/>
        <w:ind w:hanging="360"/>
        <w:rPr>
          <w:noProof/>
          <w:lang w:val="hr-HR"/>
        </w:rPr>
      </w:pPr>
      <w:r w:rsidRPr="00C6148A">
        <w:rPr>
          <w:noProof/>
          <w:lang w:val="hr-HR"/>
        </w:rPr>
        <w:t>Praktični rad i mini-projekti</w:t>
      </w:r>
    </w:p>
    <w:p w:rsidR="00D81593" w:rsidRPr="00C6148A" w:rsidRDefault="00D81593" w:rsidP="00D81593">
      <w:pPr>
        <w:numPr>
          <w:ilvl w:val="0"/>
          <w:numId w:val="245"/>
        </w:numPr>
        <w:spacing w:after="0"/>
        <w:ind w:hanging="360"/>
        <w:rPr>
          <w:noProof/>
          <w:lang w:val="hr-HR"/>
        </w:rPr>
      </w:pPr>
      <w:r w:rsidRPr="00C6148A">
        <w:rPr>
          <w:noProof/>
          <w:lang w:val="hr-HR"/>
        </w:rPr>
        <w:t>Evaluacija i refleksija u radu sa AIKIRO setom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trenere i troškove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58" w:name="_Toc222489982"/>
            <w:r w:rsidRPr="00C6148A">
              <w:rPr>
                <w:noProof/>
                <w:lang w:val="hr-HR"/>
              </w:rPr>
              <w:lastRenderedPageBreak/>
              <w:t>246. Kodiranje robota Diygo Walker i RS Logic Softvera</w:t>
            </w:r>
            <w:bookmarkEnd w:id="25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Čivović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Čivović, Sabina Čivović, Ljubica Martinović, Danijela Danilović, Damir Kožar</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Čivović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marija.civovic@eko-pg.edu.me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+38269010598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obuke sa DIYGO Walker robotom ima za cilj da unaprijedi stručne kompetencije nastavnika u oblasti obrazovne robotike, algoritamskog mišljenja i digitalne pismenosti.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se osposobljavaju da koriste Walker robota i RS Logic softver u radu sa učenicima osnovne škole, čime se podstiče razvoj logičkog razmišljanja, timskog rada i kreativnog rješavanja problema kod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DIYGO Walker robotom i njegovim komponentama •  Savladati osnove rada u RS Logic softveru,  •  Razviti sposobnost planiranja i realizacije nastavnih aktivnosti  •  Povezati primjenu DIYGO robota sa nastavnim predmetima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kreiraju praktične zadatke i mini-projekte  •  Razviti pedagoške i didaktičke kompetencije •  Naučiti metode praćenja i evaluacije učeničkih postignuća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osnovnih škola.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Predavanje i demonstracija (instruktor pokazuje osnovne funkcije). • Rad u grupama (zajedničko rješavanje zadataka i projekata). • Igrifikacija (takmičenja tipa „Ko će programirati Walkera da se vrati na start?“). • Razmjena iskustava i diskusija. • Refleksija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procjenjuju kako mogu znanje primijeniti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6"/>
        </w:numPr>
        <w:spacing w:after="0"/>
        <w:ind w:hanging="360"/>
        <w:rPr>
          <w:noProof/>
          <w:lang w:val="hr-HR"/>
        </w:rPr>
      </w:pPr>
      <w:r w:rsidRPr="00C6148A">
        <w:rPr>
          <w:noProof/>
          <w:lang w:val="hr-HR"/>
        </w:rPr>
        <w:t>Osnovno upoznavanje sa DIYGO Walker robotom i RS Logic softverom.</w:t>
      </w:r>
    </w:p>
    <w:p w:rsidR="00D81593" w:rsidRPr="00C6148A" w:rsidRDefault="00D81593" w:rsidP="00D81593">
      <w:pPr>
        <w:numPr>
          <w:ilvl w:val="0"/>
          <w:numId w:val="246"/>
        </w:numPr>
        <w:spacing w:after="0"/>
        <w:ind w:hanging="360"/>
        <w:rPr>
          <w:noProof/>
          <w:lang w:val="hr-HR"/>
        </w:rPr>
      </w:pPr>
      <w:r w:rsidRPr="00C6148A">
        <w:rPr>
          <w:noProof/>
          <w:lang w:val="hr-HR"/>
        </w:rPr>
        <w:t>Programiranje osnovnih kretanja i kontrola koraka.</w:t>
      </w:r>
    </w:p>
    <w:p w:rsidR="00D81593" w:rsidRPr="00C6148A" w:rsidRDefault="00D81593" w:rsidP="00D81593">
      <w:pPr>
        <w:numPr>
          <w:ilvl w:val="0"/>
          <w:numId w:val="246"/>
        </w:numPr>
        <w:spacing w:after="0"/>
        <w:ind w:hanging="360"/>
        <w:rPr>
          <w:noProof/>
          <w:lang w:val="hr-HR"/>
        </w:rPr>
      </w:pPr>
      <w:r w:rsidRPr="00C6148A">
        <w:rPr>
          <w:noProof/>
          <w:lang w:val="hr-HR"/>
        </w:rPr>
        <w:t>Upotreba senzora i logičkih uslova u programiranju.</w:t>
      </w:r>
    </w:p>
    <w:p w:rsidR="00D81593" w:rsidRPr="00C6148A" w:rsidRDefault="00D81593" w:rsidP="00D81593">
      <w:pPr>
        <w:numPr>
          <w:ilvl w:val="0"/>
          <w:numId w:val="246"/>
        </w:numPr>
        <w:spacing w:after="0"/>
        <w:ind w:hanging="360"/>
        <w:rPr>
          <w:noProof/>
          <w:lang w:val="hr-HR"/>
        </w:rPr>
      </w:pPr>
      <w:r w:rsidRPr="00C6148A">
        <w:rPr>
          <w:noProof/>
          <w:lang w:val="hr-HR"/>
        </w:rPr>
        <w:t>Uvođenje petlji i složenijih algoritama.</w:t>
      </w:r>
    </w:p>
    <w:p w:rsidR="00D81593" w:rsidRPr="00C6148A" w:rsidRDefault="00D81593" w:rsidP="00D81593">
      <w:pPr>
        <w:numPr>
          <w:ilvl w:val="0"/>
          <w:numId w:val="246"/>
        </w:numPr>
        <w:spacing w:after="0"/>
        <w:ind w:hanging="360"/>
        <w:rPr>
          <w:noProof/>
          <w:lang w:val="hr-HR"/>
        </w:rPr>
      </w:pPr>
      <w:r w:rsidRPr="00C6148A">
        <w:rPr>
          <w:noProof/>
          <w:lang w:val="hr-HR"/>
        </w:rPr>
        <w:t>Kreiranje zadataka i mini-projekata za učenike.</w:t>
      </w:r>
    </w:p>
    <w:p w:rsidR="00D81593" w:rsidRPr="00C6148A" w:rsidRDefault="00D81593" w:rsidP="00D81593">
      <w:pPr>
        <w:numPr>
          <w:ilvl w:val="0"/>
          <w:numId w:val="246"/>
        </w:numPr>
        <w:spacing w:after="0"/>
        <w:ind w:hanging="360"/>
        <w:rPr>
          <w:noProof/>
          <w:lang w:val="hr-HR"/>
        </w:rPr>
      </w:pPr>
      <w:r w:rsidRPr="00C6148A">
        <w:rPr>
          <w:noProof/>
          <w:lang w:val="hr-HR"/>
        </w:rPr>
        <w:t>Integracija Walker robota u različite nastavne predmete.</w:t>
      </w:r>
    </w:p>
    <w:p w:rsidR="00D81593" w:rsidRPr="00C6148A" w:rsidRDefault="00D81593" w:rsidP="00D81593">
      <w:pPr>
        <w:numPr>
          <w:ilvl w:val="0"/>
          <w:numId w:val="246"/>
        </w:numPr>
        <w:spacing w:after="0"/>
        <w:ind w:hanging="360"/>
        <w:rPr>
          <w:noProof/>
          <w:lang w:val="hr-HR"/>
        </w:rPr>
      </w:pPr>
      <w:r w:rsidRPr="00C6148A">
        <w:rPr>
          <w:noProof/>
          <w:lang w:val="hr-HR"/>
        </w:rPr>
        <w:t>Metodika rada sa djecom – motivacija, timski rad, igrifikacija.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Honorari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59" w:name="_Toc222489983"/>
            <w:r w:rsidRPr="00C6148A">
              <w:rPr>
                <w:noProof/>
                <w:lang w:val="hr-HR"/>
              </w:rPr>
              <w:lastRenderedPageBreak/>
              <w:t>247. Korišćenje robota Botley u vrtićima i osnovnoj školi</w:t>
            </w:r>
            <w:bookmarkEnd w:id="25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Čivović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Čivović, Sabina Čivović, Ljubica Martinović, Danijela Danilović, Damir Kožar</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Čivović Marija Čivović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marija.civovic@eko-pg.edu.me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+38269010598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i vaspitača za primjenu edukativnog robota Botley u procesu učenja i poučavanja, kroz razvoj kompetencija u oblasti osnovnog programiranja, logičkog i problemskog mišljenja, timskog rada i integracije digitalnih tehnologija u različite nastavne i vaspitne aktivnosti. Program doprinosi unapređivanju pedagoško-metodičkih pristupa nastavnika i omogućava im da kod djece razvijaju digitalne vještine, kreativnost, kritičko mišljenje i sposobnost rješavanja problema u skladu sa ciljevima vaspitanja i obrazovanja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Usvojiti osnovne koncepte programiranja i STEM pristupa kroz rad s Botleyjem.  Razumjeti pedagoški značaj igre i ulogu robota u razvoju ključnih kompetencija djece.  Planirati, kreirati i programirati zadatke i poligone za Botleyja.  Osmisliti i realizovati aktivnosti koje podstiču rješavanje problema, timski rad i kreativnost.  Integrisati Botleyja u nastavne predmete i evaluirati napredak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Vaspitači/ce i Učitelji/ce osnovnih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Program koristi kombinaciju savremenih nastavnih metoda i interaktivnih tehnika rada kako bi se omogućila efikasna primjena edukativnih robota u nastavi i osiguralo aktivno učenje učesnika. Fokus je na praktičnim i istraživačkim pristupima koji podstiču eksperimentisanje, kritičko razmišljanje i timsku saradnju.  -Interaktivna predavanja  -Demonstracija   -Rad u grupama   -Praktične vježbe (learning by doing)  -Problemi učenja kroz igru (problem-based learning) -Diskusija i refleksija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7"/>
        </w:numPr>
        <w:spacing w:after="0"/>
        <w:ind w:hanging="360"/>
        <w:rPr>
          <w:noProof/>
          <w:lang w:val="hr-HR"/>
        </w:rPr>
      </w:pPr>
      <w:r w:rsidRPr="00C6148A">
        <w:rPr>
          <w:noProof/>
          <w:lang w:val="hr-HR"/>
        </w:rPr>
        <w:t>Uvod u rad sa edukativnim robotom Botley</w:t>
      </w:r>
    </w:p>
    <w:p w:rsidR="00D81593" w:rsidRPr="00C6148A" w:rsidRDefault="00D81593" w:rsidP="00D81593">
      <w:pPr>
        <w:numPr>
          <w:ilvl w:val="0"/>
          <w:numId w:val="247"/>
        </w:numPr>
        <w:spacing w:after="0"/>
        <w:ind w:hanging="360"/>
        <w:rPr>
          <w:noProof/>
          <w:lang w:val="hr-HR"/>
        </w:rPr>
      </w:pPr>
      <w:r w:rsidRPr="00C6148A">
        <w:rPr>
          <w:noProof/>
          <w:lang w:val="hr-HR"/>
        </w:rPr>
        <w:t xml:space="preserve">Korišćenje prepreka i zadataka – razvoj logičkog mišljenja </w:t>
      </w:r>
    </w:p>
    <w:p w:rsidR="00D81593" w:rsidRPr="00C6148A" w:rsidRDefault="00D81593" w:rsidP="00D81593">
      <w:pPr>
        <w:numPr>
          <w:ilvl w:val="0"/>
          <w:numId w:val="247"/>
        </w:numPr>
        <w:spacing w:after="0"/>
        <w:ind w:hanging="360"/>
        <w:rPr>
          <w:noProof/>
          <w:lang w:val="hr-HR"/>
        </w:rPr>
      </w:pPr>
      <w:r w:rsidRPr="00C6148A">
        <w:rPr>
          <w:noProof/>
          <w:lang w:val="hr-HR"/>
        </w:rPr>
        <w:t xml:space="preserve">Uvođenje pojma petlji i složenijih zadataka </w:t>
      </w:r>
    </w:p>
    <w:p w:rsidR="00D81593" w:rsidRPr="00C6148A" w:rsidRDefault="00D81593" w:rsidP="00D81593">
      <w:pPr>
        <w:numPr>
          <w:ilvl w:val="0"/>
          <w:numId w:val="247"/>
        </w:numPr>
        <w:spacing w:after="0"/>
        <w:ind w:hanging="360"/>
        <w:rPr>
          <w:noProof/>
          <w:lang w:val="hr-HR"/>
        </w:rPr>
      </w:pPr>
      <w:r w:rsidRPr="00C6148A">
        <w:rPr>
          <w:noProof/>
          <w:lang w:val="hr-HR"/>
        </w:rPr>
        <w:t xml:space="preserve">Integracija Botleyja u svakodnevne aktivnosti </w:t>
      </w:r>
    </w:p>
    <w:p w:rsidR="00D81593" w:rsidRPr="00C6148A" w:rsidRDefault="00D81593" w:rsidP="00D81593">
      <w:pPr>
        <w:numPr>
          <w:ilvl w:val="0"/>
          <w:numId w:val="247"/>
        </w:numPr>
        <w:spacing w:after="0"/>
        <w:ind w:hanging="360"/>
        <w:rPr>
          <w:noProof/>
          <w:lang w:val="hr-HR"/>
        </w:rPr>
      </w:pPr>
      <w:r w:rsidRPr="00C6148A">
        <w:rPr>
          <w:noProof/>
          <w:lang w:val="hr-HR"/>
        </w:rPr>
        <w:t>Pedagoško-metodički aspekti primjene edukativnih robota</w:t>
      </w:r>
    </w:p>
    <w:p w:rsidR="00D81593" w:rsidRPr="00C6148A" w:rsidRDefault="00D81593" w:rsidP="00D81593">
      <w:pPr>
        <w:numPr>
          <w:ilvl w:val="0"/>
          <w:numId w:val="247"/>
        </w:numPr>
        <w:spacing w:after="0"/>
        <w:ind w:hanging="360"/>
        <w:rPr>
          <w:noProof/>
          <w:lang w:val="hr-HR"/>
        </w:rPr>
      </w:pPr>
      <w:r w:rsidRPr="00C6148A">
        <w:rPr>
          <w:noProof/>
          <w:lang w:val="hr-HR"/>
        </w:rPr>
        <w:t xml:space="preserve">Razvoj kompetencija </w:t>
      </w:r>
      <w:r w:rsidR="002A48C3" w:rsidRPr="00C6148A">
        <w:rPr>
          <w:noProof/>
          <w:lang w:val="hr-HR"/>
        </w:rPr>
        <w:t>učenika/učenica</w:t>
      </w:r>
      <w:r w:rsidRPr="00C6148A">
        <w:rPr>
          <w:noProof/>
          <w:lang w:val="hr-HR"/>
        </w:rPr>
        <w:t xml:space="preserve"> kroz igru sa Botleyjem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Cijena obuhvata honorar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0" w:name="_Toc222489984"/>
            <w:r w:rsidRPr="00C6148A">
              <w:rPr>
                <w:noProof/>
                <w:lang w:val="hr-HR"/>
              </w:rPr>
              <w:lastRenderedPageBreak/>
              <w:t>248. Korišćenje robota Lego Spike i pravljenje koda u softveru</w:t>
            </w:r>
            <w:bookmarkEnd w:id="26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Čivović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Čivović, Sabina Čivović, Ljubica Martinović, Danijela Danilović, Damir Kožar</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Čivović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marija.civovic@eko-pg.edu.me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+38269010598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stručnog usavršavanja ima za cilj da osposobi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vaspitače za primjenu edukativnog robota Botley u procesu učenja i poučavanja, kroz razvoj kompetencija u oblasti osnovnog programiranja, logičkog i problemskog mišljenja, timskog rada i integracije digitalnih tehnologija u različite nastavne i vaspitne aktivnosti. Program doprinosi unapređivanju pedagoško-metodičkih pristupa nastavnika i omogućava im da kod djece razvijaju digitalne vještine, kreativnost, kritičko mišljenje i sposobnost rješavanja problema u skladu sa ciljevima vaspitanja i obrazovanja.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Razumiju osnovne funkcionalnosti LEGO SPIKE seta (hub, senzori, motori) i njihovu primjenu u nastavi. • Samostalno koriste SPIKE aplikaciju i savladaju osnove vizuelnog programiranja kroz Scratch-interfejs. • Kreiraju i realizuju jednostavne i složenije zadatke (npr. kretanje robota, reakcija na senzore, rad u petljama i uslovima). • Povezuju aktivnosti sa LEGO SPIKE-om sa nastavnim predmetima (matematika, fizika, tehničko obrazovanje, informatika). • Razvijaju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digitalne i logičke kompetencije kroz praktične zadatke i mini-projekte. • Prilagođavaju zadatke različitim uzrastima i nivoima znanja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cilju inkluzivnog obrazovanja. • Podstiču timski rad i saradnju među učenicima kroz zajedničke projektne aktivnosti. • Evaluiraju učeničke ishode analizom programskih rješenja i praktičnih rezultata rada robota.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osnovnih i srednjnih škola.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interaktivnih tehnika rada kako bi se omogućila efikasna primjena edukativnih robota u nastavi i osiguralo aktivno učenje učesnika. Fokus je na praktičnim i istraživačkim pristupima koji podstiču eksperimentisanje, kritičko razmišljanje i timsku saradnju. • Interaktivna predavanja  • Demonstracija • Rad u grupama • Praktične vježbe • Problemi učenja kroz igru  • Diskusija i refleksija  • Mini- projekti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8"/>
        </w:numPr>
        <w:spacing w:after="0"/>
        <w:ind w:hanging="360"/>
        <w:rPr>
          <w:noProof/>
          <w:lang w:val="hr-HR"/>
        </w:rPr>
      </w:pPr>
      <w:r w:rsidRPr="00C6148A">
        <w:rPr>
          <w:noProof/>
          <w:lang w:val="hr-HR"/>
        </w:rPr>
        <w:t>Inovativne metode u nastavi za razvoj ključnih  kompetencija za 21.vijek</w:t>
      </w:r>
    </w:p>
    <w:p w:rsidR="00D81593" w:rsidRPr="00C6148A" w:rsidRDefault="00D81593" w:rsidP="00D81593">
      <w:pPr>
        <w:numPr>
          <w:ilvl w:val="0"/>
          <w:numId w:val="248"/>
        </w:numPr>
        <w:spacing w:after="0"/>
        <w:ind w:hanging="360"/>
        <w:rPr>
          <w:noProof/>
          <w:lang w:val="hr-HR"/>
        </w:rPr>
      </w:pPr>
      <w:r w:rsidRPr="00C6148A">
        <w:rPr>
          <w:noProof/>
          <w:lang w:val="hr-HR"/>
        </w:rPr>
        <w:t>Osnove programiranja robota i načini primjene u nastavi</w:t>
      </w:r>
    </w:p>
    <w:p w:rsidR="00D81593" w:rsidRPr="00C6148A" w:rsidRDefault="00D81593" w:rsidP="00D81593">
      <w:pPr>
        <w:numPr>
          <w:ilvl w:val="0"/>
          <w:numId w:val="248"/>
        </w:numPr>
        <w:spacing w:after="0"/>
        <w:ind w:hanging="360"/>
        <w:rPr>
          <w:noProof/>
          <w:lang w:val="hr-HR"/>
        </w:rPr>
      </w:pPr>
      <w:r w:rsidRPr="00C6148A">
        <w:rPr>
          <w:noProof/>
          <w:lang w:val="hr-HR"/>
        </w:rPr>
        <w:t>Učenje kroz igru – osnovni principi finansijske pismenosti</w:t>
      </w:r>
    </w:p>
    <w:p w:rsidR="00D81593" w:rsidRPr="00C6148A" w:rsidRDefault="00D81593" w:rsidP="00D81593">
      <w:pPr>
        <w:numPr>
          <w:ilvl w:val="0"/>
          <w:numId w:val="248"/>
        </w:numPr>
        <w:spacing w:after="0"/>
        <w:ind w:hanging="360"/>
        <w:rPr>
          <w:noProof/>
          <w:lang w:val="hr-HR"/>
        </w:rPr>
      </w:pPr>
      <w:r w:rsidRPr="00C6148A">
        <w:rPr>
          <w:noProof/>
          <w:lang w:val="hr-HR"/>
        </w:rPr>
        <w:t>Planiranje i izvođenje nastavnog časa sa robotima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Honorari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1" w:name="_Toc222489985"/>
            <w:r w:rsidRPr="00C6148A">
              <w:rPr>
                <w:noProof/>
                <w:lang w:val="hr-HR"/>
              </w:rPr>
              <w:lastRenderedPageBreak/>
              <w:t>249. Korišćenje robota Robo Kit i principi STEM učenja</w:t>
            </w:r>
            <w:bookmarkEnd w:id="26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Čivović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Čivović, Sabina Čivović, Ljubica Martinović, Danijela Danilović, Damir Kožar</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Čivović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marija.civovic@eko-pg.edu.me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+38269010598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Opšti cilj programa je da osposobi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vaspitače za kompetentno korišćenje Robo Kit robotičkog seta u obrazovno-vaspitnom procesu, kroz sticanje praktičnih znanja i vještina iz oblasti robotike, programiranja i STEM pristupa. Program doprinosi unapređivanju stručnih kompetencija nastavnika, razvijanju kreativnosti i kritičkog mišljenja, kao i osposobljavanju za primjenu savremenih nastavnih metoda u radu sa djecom predškolskog i osnovnoškolskog uzrasta.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w:t>
      </w:r>
      <w:r w:rsidRPr="00C6148A">
        <w:rPr>
          <w:rFonts w:ascii="Verdana" w:hAnsi="Verdana"/>
          <w:noProof/>
          <w:sz w:val="20"/>
          <w:szCs w:val="20"/>
          <w:lang w:val="hr-HR"/>
        </w:rPr>
        <w:tab/>
        <w:t>Osposobljavanje za rad sa Robo Kit setom  2.</w:t>
      </w:r>
      <w:r w:rsidRPr="00C6148A">
        <w:rPr>
          <w:rFonts w:ascii="Verdana" w:hAnsi="Verdana"/>
          <w:noProof/>
          <w:sz w:val="20"/>
          <w:szCs w:val="20"/>
          <w:lang w:val="hr-HR"/>
        </w:rPr>
        <w:tab/>
        <w:t>Razvijanje vještina programiranja  3.</w:t>
      </w:r>
      <w:r w:rsidRPr="00C6148A">
        <w:rPr>
          <w:rFonts w:ascii="Verdana" w:hAnsi="Verdana"/>
          <w:noProof/>
          <w:sz w:val="20"/>
          <w:szCs w:val="20"/>
          <w:lang w:val="hr-HR"/>
        </w:rPr>
        <w:tab/>
        <w:t>Primjena STEM principa u nastavi  4.</w:t>
      </w:r>
      <w:r w:rsidRPr="00C6148A">
        <w:rPr>
          <w:rFonts w:ascii="Verdana" w:hAnsi="Verdana"/>
          <w:noProof/>
          <w:sz w:val="20"/>
          <w:szCs w:val="20"/>
          <w:lang w:val="hr-HR"/>
        </w:rPr>
        <w:tab/>
        <w:t>Unapređivanje kreativnosti i kritičkog mišljenja  5.</w:t>
      </w:r>
      <w:r w:rsidRPr="00C6148A">
        <w:rPr>
          <w:rFonts w:ascii="Verdana" w:hAnsi="Verdana"/>
          <w:noProof/>
          <w:sz w:val="20"/>
          <w:szCs w:val="20"/>
          <w:lang w:val="hr-HR"/>
        </w:rPr>
        <w:tab/>
        <w:t xml:space="preserve">Osposobljavanje za primjenu savremenih nastavnih metoda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Vaspitači/ce, Učitelji/ce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osnovnih škola.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Radionice i praktične vježbe sa Robo Kit setovima. • Demonstracija i simulacija zadataka. • Grupni i timski rad. • Projektno učenje (izrada mini-projekata). • Diskusija i refleksija nakon svake aktivnosti. • Diferencirana nastava u skladu sa uzrastom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9"/>
        </w:numPr>
        <w:spacing w:after="0"/>
        <w:ind w:hanging="360"/>
        <w:rPr>
          <w:noProof/>
          <w:lang w:val="hr-HR"/>
        </w:rPr>
      </w:pPr>
      <w:r w:rsidRPr="00C6148A">
        <w:rPr>
          <w:noProof/>
          <w:lang w:val="hr-HR"/>
        </w:rPr>
        <w:t xml:space="preserve">Uvod u Robo Kit robotičke setove </w:t>
      </w:r>
    </w:p>
    <w:p w:rsidR="00D81593" w:rsidRPr="00C6148A" w:rsidRDefault="00D81593" w:rsidP="00D81593">
      <w:pPr>
        <w:numPr>
          <w:ilvl w:val="0"/>
          <w:numId w:val="249"/>
        </w:numPr>
        <w:spacing w:after="0"/>
        <w:ind w:hanging="360"/>
        <w:rPr>
          <w:noProof/>
          <w:lang w:val="hr-HR"/>
        </w:rPr>
      </w:pPr>
      <w:r w:rsidRPr="00C6148A">
        <w:rPr>
          <w:noProof/>
          <w:lang w:val="hr-HR"/>
        </w:rPr>
        <w:t xml:space="preserve">Osnovni principi programiranja robota </w:t>
      </w:r>
    </w:p>
    <w:p w:rsidR="00D81593" w:rsidRPr="00C6148A" w:rsidRDefault="00D81593" w:rsidP="00D81593">
      <w:pPr>
        <w:numPr>
          <w:ilvl w:val="0"/>
          <w:numId w:val="249"/>
        </w:numPr>
        <w:spacing w:after="0"/>
        <w:ind w:hanging="360"/>
        <w:rPr>
          <w:noProof/>
          <w:lang w:val="hr-HR"/>
        </w:rPr>
      </w:pPr>
      <w:r w:rsidRPr="00C6148A">
        <w:rPr>
          <w:noProof/>
          <w:lang w:val="hr-HR"/>
        </w:rPr>
        <w:t xml:space="preserve">Rad sa senzorima i motorima </w:t>
      </w:r>
    </w:p>
    <w:p w:rsidR="00D81593" w:rsidRPr="00C6148A" w:rsidRDefault="00D81593" w:rsidP="00D81593">
      <w:pPr>
        <w:numPr>
          <w:ilvl w:val="0"/>
          <w:numId w:val="249"/>
        </w:numPr>
        <w:spacing w:after="0"/>
        <w:ind w:hanging="360"/>
        <w:rPr>
          <w:noProof/>
          <w:lang w:val="hr-HR"/>
        </w:rPr>
      </w:pPr>
      <w:r w:rsidRPr="00C6148A">
        <w:rPr>
          <w:noProof/>
          <w:lang w:val="hr-HR"/>
        </w:rPr>
        <w:t>Uzrok i posljedica u programiranju</w:t>
      </w:r>
    </w:p>
    <w:p w:rsidR="00D81593" w:rsidRPr="00C6148A" w:rsidRDefault="00D81593" w:rsidP="00D81593">
      <w:pPr>
        <w:numPr>
          <w:ilvl w:val="0"/>
          <w:numId w:val="249"/>
        </w:numPr>
        <w:spacing w:after="0"/>
        <w:ind w:hanging="360"/>
        <w:rPr>
          <w:noProof/>
          <w:lang w:val="hr-HR"/>
        </w:rPr>
      </w:pPr>
      <w:r w:rsidRPr="00C6148A">
        <w:rPr>
          <w:noProof/>
          <w:lang w:val="hr-HR"/>
        </w:rPr>
        <w:t>Kreiranje zadataka i poligona</w:t>
      </w:r>
    </w:p>
    <w:p w:rsidR="00D81593" w:rsidRPr="00C6148A" w:rsidRDefault="00D81593" w:rsidP="00D81593">
      <w:pPr>
        <w:numPr>
          <w:ilvl w:val="0"/>
          <w:numId w:val="249"/>
        </w:numPr>
        <w:spacing w:after="0"/>
        <w:ind w:hanging="360"/>
        <w:rPr>
          <w:noProof/>
          <w:lang w:val="hr-HR"/>
        </w:rPr>
      </w:pPr>
      <w:r w:rsidRPr="00C6148A">
        <w:rPr>
          <w:noProof/>
          <w:lang w:val="hr-HR"/>
        </w:rPr>
        <w:t xml:space="preserve">Petlje i ponavljanje </w:t>
      </w:r>
    </w:p>
    <w:p w:rsidR="00D81593" w:rsidRPr="00C6148A" w:rsidRDefault="00D81593" w:rsidP="00D81593">
      <w:pPr>
        <w:numPr>
          <w:ilvl w:val="0"/>
          <w:numId w:val="249"/>
        </w:numPr>
        <w:spacing w:after="0"/>
        <w:ind w:hanging="360"/>
        <w:rPr>
          <w:noProof/>
          <w:lang w:val="hr-HR"/>
        </w:rPr>
      </w:pPr>
      <w:r w:rsidRPr="00C6148A">
        <w:rPr>
          <w:noProof/>
          <w:lang w:val="hr-HR"/>
        </w:rPr>
        <w:t xml:space="preserve">Integracija u nastavu </w:t>
      </w:r>
    </w:p>
    <w:p w:rsidR="00D81593" w:rsidRPr="00C6148A" w:rsidRDefault="00D81593" w:rsidP="00D81593">
      <w:pPr>
        <w:numPr>
          <w:ilvl w:val="0"/>
          <w:numId w:val="249"/>
        </w:numPr>
        <w:spacing w:after="0"/>
        <w:ind w:hanging="360"/>
        <w:rPr>
          <w:noProof/>
          <w:lang w:val="hr-HR"/>
        </w:rPr>
      </w:pPr>
      <w:r w:rsidRPr="00C6148A">
        <w:rPr>
          <w:noProof/>
          <w:lang w:val="hr-HR"/>
        </w:rPr>
        <w:t>Grupni rad i timska saradnja</w:t>
      </w:r>
    </w:p>
    <w:p w:rsidR="00D81593" w:rsidRPr="00C6148A" w:rsidRDefault="00D81593" w:rsidP="00D81593">
      <w:pPr>
        <w:numPr>
          <w:ilvl w:val="0"/>
          <w:numId w:val="249"/>
        </w:numPr>
        <w:spacing w:after="0"/>
        <w:ind w:hanging="360"/>
        <w:rPr>
          <w:noProof/>
          <w:lang w:val="hr-HR"/>
        </w:rPr>
      </w:pPr>
      <w:r w:rsidRPr="00C6148A">
        <w:rPr>
          <w:noProof/>
          <w:lang w:val="hr-HR"/>
        </w:rPr>
        <w:t xml:space="preserve">Evaluacija učeničkih aktivnosti </w:t>
      </w:r>
    </w:p>
    <w:p w:rsidR="00D81593" w:rsidRPr="00C6148A" w:rsidRDefault="00D81593" w:rsidP="00D81593">
      <w:pPr>
        <w:numPr>
          <w:ilvl w:val="0"/>
          <w:numId w:val="249"/>
        </w:numPr>
        <w:spacing w:after="0"/>
        <w:ind w:hanging="360"/>
        <w:rPr>
          <w:noProof/>
          <w:lang w:val="hr-HR"/>
        </w:rPr>
      </w:pPr>
      <w:r w:rsidRPr="00C6148A">
        <w:rPr>
          <w:noProof/>
          <w:lang w:val="hr-HR"/>
        </w:rPr>
        <w:t>Praktični mini-projekti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2" w:name="_Toc222489986"/>
            <w:r w:rsidRPr="00C6148A">
              <w:rPr>
                <w:noProof/>
                <w:lang w:val="hr-HR"/>
              </w:rPr>
              <w:lastRenderedPageBreak/>
              <w:t>250. Kreativni pristupi u nastavi kroz primjenu savremenih tehnologija</w:t>
            </w:r>
            <w:bookmarkEnd w:id="26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Krivokapić, Armin Rebronja, Marija Mugoša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Krivokapić, Armin Rebronja, Marija Mugoša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p02biljana@gmail.com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+38268145763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Program ima za cilj unapređenje digitalnih kompetencija, logičkog razmišljanja, finansijske pismenosti i kreativnog pristupa u nastavi kroz primjenu savremenih tehnologija. Učesnici će steći praktična znanja i vještine neophodne za integraciju inovativnih metoda u obrazovni proces, s posebnim fokusom na 3D modelovanje, robotiku i programiranje uz micro:bit uređaj.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Razvijanje digitalnih kompetencija: Osposobiti učesnike za efikasno korišćenje savremenih digitalnih alata i platformi u obrazovnom procesu. Unapređenje logičkog i kritičkog razmišljanja: Kroz programiranje i rješavanje problemskih zadataka, učesnici će razvijati sposobnost analize, sinteze i evaluacije informacija. Povećanje finansijske pismenosti: Učiti učesnike osnovama planiranja i upravljanja resursima kroz praktične simulacije i projekte sa finansijskim aspektom. Primjena kreativnog pristupa u nastavi: Podsticati učesnike na inovativno razmišljanje i dizajniranje kreativnih rješenja kroz 3D modelovanje, robotiku i razvoj projekata sa micro:bit uređajem. Integracija inovativnih metoda u obrazovni proces: Osposobiti učesnike za planiranje i implementaciju interaktivnih i tehnološki potpomognutih nastavnih aktivnosti. Sticanje praktičnih vještina u STEM oblastima: Omogućiti učesnicima praktično iskustvo u programiranju, konstrukciji robota, 3D modelovanju i primjeni micro:bit u učio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osnovnih škola koji žele unaprijediti svoje digitalne vještine i implementirati inovativne metode u nastavi. Poželjno je osnovno poznavanje rada na računaru, ali nije neophodno prethodno iskustvo u robotici i programiranju.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Radionice i praktične vježbe Grupni i individualni rad Primjena digitalnih alata i softvera Projektno učenje i rešavanje problema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0"/>
        </w:numPr>
        <w:spacing w:after="0"/>
        <w:ind w:hanging="360"/>
        <w:rPr>
          <w:noProof/>
          <w:lang w:val="hr-HR"/>
        </w:rPr>
      </w:pPr>
      <w:r w:rsidRPr="00C6148A">
        <w:rPr>
          <w:noProof/>
          <w:lang w:val="hr-HR"/>
        </w:rPr>
        <w:t>Digitalne vještine i alati u obrazovanju</w:t>
      </w:r>
    </w:p>
    <w:p w:rsidR="00D81593" w:rsidRPr="00C6148A" w:rsidRDefault="00D81593" w:rsidP="00D81593">
      <w:pPr>
        <w:numPr>
          <w:ilvl w:val="0"/>
          <w:numId w:val="250"/>
        </w:numPr>
        <w:spacing w:after="0"/>
        <w:ind w:hanging="360"/>
        <w:rPr>
          <w:noProof/>
          <w:lang w:val="hr-HR"/>
        </w:rPr>
      </w:pPr>
      <w:r w:rsidRPr="00C6148A">
        <w:rPr>
          <w:noProof/>
          <w:lang w:val="hr-HR"/>
        </w:rPr>
        <w:t>Logičko razmišljanje i rješavanje problema</w:t>
      </w:r>
    </w:p>
    <w:p w:rsidR="00D81593" w:rsidRPr="00C6148A" w:rsidRDefault="00D81593" w:rsidP="00D81593">
      <w:pPr>
        <w:numPr>
          <w:ilvl w:val="0"/>
          <w:numId w:val="250"/>
        </w:numPr>
        <w:spacing w:after="0"/>
        <w:ind w:hanging="360"/>
        <w:rPr>
          <w:noProof/>
          <w:lang w:val="hr-HR"/>
        </w:rPr>
      </w:pPr>
      <w:r w:rsidRPr="00C6148A">
        <w:rPr>
          <w:noProof/>
          <w:lang w:val="hr-HR"/>
        </w:rPr>
        <w:t>Osnovni koncepti finansijske pismenosti za učenike</w:t>
      </w:r>
    </w:p>
    <w:p w:rsidR="00D81593" w:rsidRPr="00C6148A" w:rsidRDefault="00D81593" w:rsidP="00D81593">
      <w:pPr>
        <w:numPr>
          <w:ilvl w:val="0"/>
          <w:numId w:val="250"/>
        </w:numPr>
        <w:spacing w:after="0"/>
        <w:ind w:hanging="360"/>
        <w:rPr>
          <w:noProof/>
          <w:lang w:val="hr-HR"/>
        </w:rPr>
      </w:pPr>
      <w:r w:rsidRPr="00C6148A">
        <w:rPr>
          <w:noProof/>
          <w:lang w:val="hr-HR"/>
        </w:rPr>
        <w:t>Modelovanje i 3D štampa u obrazovanju</w:t>
      </w:r>
    </w:p>
    <w:p w:rsidR="00D81593" w:rsidRPr="00C6148A" w:rsidRDefault="00D81593" w:rsidP="00D81593">
      <w:pPr>
        <w:numPr>
          <w:ilvl w:val="0"/>
          <w:numId w:val="250"/>
        </w:numPr>
        <w:spacing w:after="0"/>
        <w:ind w:hanging="360"/>
        <w:rPr>
          <w:noProof/>
          <w:lang w:val="hr-HR"/>
        </w:rPr>
      </w:pPr>
      <w:r w:rsidRPr="00C6148A">
        <w:rPr>
          <w:noProof/>
          <w:lang w:val="hr-HR"/>
        </w:rPr>
        <w:t>Osnovni principi robotike i konstrukcija robota</w:t>
      </w:r>
    </w:p>
    <w:p w:rsidR="00D81593" w:rsidRPr="00C6148A" w:rsidRDefault="00D81593" w:rsidP="00D81593">
      <w:pPr>
        <w:numPr>
          <w:ilvl w:val="0"/>
          <w:numId w:val="250"/>
        </w:numPr>
        <w:spacing w:after="0"/>
        <w:ind w:hanging="360"/>
        <w:rPr>
          <w:noProof/>
          <w:lang w:val="hr-HR"/>
        </w:rPr>
      </w:pPr>
      <w:r w:rsidRPr="00C6148A">
        <w:rPr>
          <w:noProof/>
          <w:lang w:val="hr-HR"/>
        </w:rPr>
        <w:t>Programiranje i primjena micro:bit uređaja</w:t>
      </w:r>
    </w:p>
    <w:p w:rsidR="00D81593" w:rsidRPr="00C6148A" w:rsidRDefault="00D81593" w:rsidP="00D81593">
      <w:pPr>
        <w:numPr>
          <w:ilvl w:val="0"/>
          <w:numId w:val="250"/>
        </w:numPr>
        <w:spacing w:after="0"/>
        <w:ind w:hanging="360"/>
        <w:rPr>
          <w:noProof/>
          <w:lang w:val="hr-HR"/>
        </w:rPr>
      </w:pPr>
      <w:r w:rsidRPr="00C6148A">
        <w:rPr>
          <w:noProof/>
          <w:lang w:val="hr-HR"/>
        </w:rPr>
        <w:t>Interdisciplinarni pristup u nastavi uz STEM metode</w:t>
      </w:r>
    </w:p>
    <w:p w:rsidR="00D81593" w:rsidRPr="00C6148A" w:rsidRDefault="00D81593" w:rsidP="00D81593">
      <w:pPr>
        <w:numPr>
          <w:ilvl w:val="0"/>
          <w:numId w:val="250"/>
        </w:numPr>
        <w:spacing w:after="0"/>
        <w:ind w:hanging="360"/>
        <w:rPr>
          <w:noProof/>
          <w:lang w:val="hr-HR"/>
        </w:rPr>
      </w:pPr>
      <w:r w:rsidRPr="00C6148A">
        <w:rPr>
          <w:noProof/>
          <w:lang w:val="hr-HR"/>
        </w:rPr>
        <w:t>Evaluacija i primjena stečenih znanja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lastRenderedPageBreak/>
        <w:t xml:space="preserve">Cijena po učesniku dnevno i šta ona uključuje: </w:t>
      </w:r>
      <w:r w:rsidRPr="00C6148A">
        <w:rPr>
          <w:rFonts w:ascii="Verdana" w:hAnsi="Verdana" w:cs="Arial"/>
          <w:bCs/>
          <w:noProof/>
          <w:sz w:val="20"/>
          <w:szCs w:val="20"/>
          <w:lang w:val="hr-HR"/>
        </w:rPr>
        <w:t xml:space="preserve">40€, U cijenu obuke uračunati su: materijali i priručnici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tehnička oprema i softver potrebni za radionice, organizacija i vođenje obuke, te certifikat o uspješnom završetku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3" w:name="_Toc222489987"/>
            <w:r w:rsidRPr="00C6148A">
              <w:rPr>
                <w:noProof/>
                <w:lang w:val="hr-HR"/>
              </w:rPr>
              <w:lastRenderedPageBreak/>
              <w:t>251. Kreiranje savremenih audiovizuelnih nastavnih sredstava</w:t>
            </w:r>
            <w:r w:rsidR="00396630">
              <w:rPr>
                <w:noProof/>
                <w:lang w:val="hr-HR"/>
              </w:rPr>
              <w:t xml:space="preserve"> </w:t>
            </w:r>
            <w:r w:rsidRPr="00C6148A">
              <w:rPr>
                <w:noProof/>
                <w:lang w:val="hr-HR"/>
              </w:rPr>
              <w:t>- obrada i kreiranje video materijala</w:t>
            </w:r>
            <w:bookmarkEnd w:id="26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 Denis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Denis Pačariz, 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jelena.pacariz@os-rperovic-pg.edu.me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nastavnice za samostalno i kompetentno kreiranje, obradu i primjenu savremenih audiovizuelnih nastavnih sredstava, u cilju unapređenja kvaliteta nastave i jačanja digitalnih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Jačanje kompentencija učesnika seminara u kreiranju savremenih audiovizuelnih nastavnih sredstava.  Osnaživanje nastavnika za upotrebu savremenih audiovizuelnih nastavnih sredstava kao instrumenta savremene nastave.  Sticanje znanja i vještina u kreiranju audiovizuelnih nastavnih sredstava.  Jačanje digitalnih kompetencija nastavnika za kreiranje i obradu video sadržaja.  Osavremenjivanje nastavnih materijala.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vaspitačima i vaspitačicama,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nastavnicama razredne i predmetne nastave, stručnim saradnicima i saradnicama (pedagozima, psiholozima, defektolozima), kao i članovima i članicama stručnih timova za zaštitu djece od nasilja i razvoj inkluzivne prakse, kao i predstavnicima  uprava škole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Obuka je predviđena kao kombinacija teorijskog i praktičnog rada. Fokus je na iskustvenom učenju, razumijevanju i praktičnom radu. Metod je radioničkog tipa koji podrazumijeva fokusiranost na učesnike, rad u grupama, diskusije, prezentacije, moždana oluja, metoda grudve, drvo problema.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1"/>
        </w:numPr>
        <w:spacing w:after="0"/>
        <w:ind w:hanging="360"/>
        <w:rPr>
          <w:noProof/>
          <w:lang w:val="hr-HR"/>
        </w:rPr>
      </w:pPr>
      <w:r w:rsidRPr="00C6148A">
        <w:rPr>
          <w:noProof/>
          <w:lang w:val="hr-HR"/>
        </w:rPr>
        <w:t>Savremena audiovizuelna nastavna sredstva i primjeri dobre prakse</w:t>
      </w:r>
    </w:p>
    <w:p w:rsidR="00D81593" w:rsidRPr="00C6148A" w:rsidRDefault="00D81593" w:rsidP="00D81593">
      <w:pPr>
        <w:numPr>
          <w:ilvl w:val="0"/>
          <w:numId w:val="251"/>
        </w:numPr>
        <w:spacing w:after="0"/>
        <w:ind w:hanging="360"/>
        <w:rPr>
          <w:noProof/>
          <w:lang w:val="hr-HR"/>
        </w:rPr>
      </w:pPr>
      <w:r w:rsidRPr="00C6148A">
        <w:rPr>
          <w:noProof/>
          <w:lang w:val="hr-HR"/>
        </w:rPr>
        <w:t>Kreiranje scenarija za video sadržaj</w:t>
      </w:r>
    </w:p>
    <w:p w:rsidR="00D81593" w:rsidRPr="00C6148A" w:rsidRDefault="00D81593" w:rsidP="00D81593">
      <w:pPr>
        <w:numPr>
          <w:ilvl w:val="0"/>
          <w:numId w:val="251"/>
        </w:numPr>
        <w:spacing w:after="0"/>
        <w:ind w:hanging="360"/>
        <w:rPr>
          <w:noProof/>
          <w:lang w:val="hr-HR"/>
        </w:rPr>
      </w:pPr>
      <w:r w:rsidRPr="00C6148A">
        <w:rPr>
          <w:noProof/>
          <w:lang w:val="hr-HR"/>
        </w:rPr>
        <w:t>Radno okruženje i instalacija alata Filmora/CapCut</w:t>
      </w:r>
    </w:p>
    <w:p w:rsidR="00D81593" w:rsidRPr="00C6148A" w:rsidRDefault="00D81593" w:rsidP="00D81593">
      <w:pPr>
        <w:numPr>
          <w:ilvl w:val="0"/>
          <w:numId w:val="251"/>
        </w:numPr>
        <w:spacing w:after="0"/>
        <w:ind w:hanging="360"/>
        <w:rPr>
          <w:noProof/>
          <w:lang w:val="hr-HR"/>
        </w:rPr>
      </w:pPr>
      <w:r w:rsidRPr="00C6148A">
        <w:rPr>
          <w:noProof/>
          <w:lang w:val="hr-HR"/>
        </w:rPr>
        <w:t>Osnovne i napredne funkcionalnosti Filmora/CapCut za montažu videa</w:t>
      </w:r>
    </w:p>
    <w:p w:rsidR="00D81593" w:rsidRPr="00C6148A" w:rsidRDefault="00D81593" w:rsidP="00D81593">
      <w:pPr>
        <w:numPr>
          <w:ilvl w:val="0"/>
          <w:numId w:val="251"/>
        </w:numPr>
        <w:spacing w:after="0"/>
        <w:ind w:hanging="360"/>
        <w:rPr>
          <w:noProof/>
          <w:lang w:val="hr-HR"/>
        </w:rPr>
      </w:pPr>
      <w:r w:rsidRPr="00C6148A">
        <w:rPr>
          <w:noProof/>
          <w:lang w:val="hr-HR"/>
        </w:rPr>
        <w:t>Priprema materijala za montažu videa</w:t>
      </w:r>
    </w:p>
    <w:p w:rsidR="00D81593" w:rsidRPr="00C6148A" w:rsidRDefault="00D81593" w:rsidP="00D81593">
      <w:pPr>
        <w:numPr>
          <w:ilvl w:val="0"/>
          <w:numId w:val="251"/>
        </w:numPr>
        <w:spacing w:after="0"/>
        <w:ind w:hanging="360"/>
        <w:rPr>
          <w:noProof/>
          <w:lang w:val="hr-HR"/>
        </w:rPr>
      </w:pPr>
      <w:r w:rsidRPr="00C6148A">
        <w:rPr>
          <w:noProof/>
          <w:lang w:val="hr-HR"/>
        </w:rPr>
        <w:t>Kreiranje audiovizuelnog nastavnog sredstva prema standardima aktivnog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4" w:name="_Toc222489988"/>
            <w:r w:rsidRPr="00C6148A">
              <w:rPr>
                <w:noProof/>
                <w:lang w:val="hr-HR"/>
              </w:rPr>
              <w:lastRenderedPageBreak/>
              <w:t>252. Logika i digitalna stvarnost - kritičko mišljenje u doba algoritama</w:t>
            </w:r>
            <w:bookmarkEnd w:id="26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Nela Dabanović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Nela Dabanović, Jasminka Milošević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Nela Dabanović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nela.dabanovic@gim-br.edu.me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+38269328229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 digitalnom dobu, sposobnost logičkog mišljenja i razumijevanja algoritamskih procesa postaje ključna za obrazovanje.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imaju zadatak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razvijaju ne samo sposobnost zaključivanja, već i digitalnu pismenost, kritički odnos prema informacijama i razumijevanje strukture digitalnog svijeta. Program osnažuje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povežu logiku sa digitalnim alatima, razvijajući nastavne scenarije koji podstiču analitičko mišljenje, kreativnost i tehničku kompetenciju.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-Unaprijediti razumijevanje logike kao temelja digitalne pismenosti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korišćenje digitalnih alata u nastavi logike  -Razviti kompetencije za dizajniranje interaktivnih i algoritamskih zadataka  -Promovisati kritički odnos prema informacijama i tehnologiji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logike i filozofske grupe predmeta,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rada: interaktivna prezentacija, radionice, grupni rad, diskusija i refleksija,  peer feedback, simulacija i analiza slučaja Tehnike rada: slagalica sjećanja, akvarijum, lov na logičke greške, escape izazov, Rad u parovima i rotirajuće grupe, kreiranje digitalnih zadataka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2"/>
        </w:numPr>
        <w:spacing w:after="0"/>
        <w:ind w:hanging="360"/>
        <w:rPr>
          <w:noProof/>
          <w:lang w:val="hr-HR"/>
        </w:rPr>
      </w:pPr>
      <w:r w:rsidRPr="00C6148A">
        <w:rPr>
          <w:noProof/>
          <w:lang w:val="hr-HR"/>
        </w:rPr>
        <w:t>Logika u digitalnom okruženju – algoritamsko mišljenje i svakodnevna tehnologija</w:t>
      </w:r>
    </w:p>
    <w:p w:rsidR="00D81593" w:rsidRPr="00C6148A" w:rsidRDefault="00D81593" w:rsidP="00D81593">
      <w:pPr>
        <w:numPr>
          <w:ilvl w:val="0"/>
          <w:numId w:val="252"/>
        </w:numPr>
        <w:spacing w:after="0"/>
        <w:ind w:hanging="360"/>
        <w:rPr>
          <w:noProof/>
          <w:lang w:val="hr-HR"/>
        </w:rPr>
      </w:pPr>
      <w:r w:rsidRPr="00C6148A">
        <w:rPr>
          <w:noProof/>
          <w:lang w:val="hr-HR"/>
        </w:rPr>
        <w:t>Digitalni alati u nastavi logike – od zadatka do interaktivnog časa</w:t>
      </w:r>
    </w:p>
    <w:p w:rsidR="00D81593" w:rsidRPr="00C6148A" w:rsidRDefault="00D81593" w:rsidP="00D81593">
      <w:pPr>
        <w:numPr>
          <w:ilvl w:val="0"/>
          <w:numId w:val="252"/>
        </w:numPr>
        <w:spacing w:after="0"/>
        <w:ind w:hanging="360"/>
        <w:rPr>
          <w:noProof/>
          <w:lang w:val="hr-HR"/>
        </w:rPr>
      </w:pPr>
      <w:r w:rsidRPr="00C6148A">
        <w:rPr>
          <w:noProof/>
          <w:lang w:val="hr-HR"/>
        </w:rPr>
        <w:t>Logika i medijska pismenost – kako prepoznati manipulaciju?</w:t>
      </w:r>
    </w:p>
    <w:p w:rsidR="00D81593" w:rsidRPr="00C6148A" w:rsidRDefault="00D81593" w:rsidP="00D81593">
      <w:pPr>
        <w:numPr>
          <w:ilvl w:val="0"/>
          <w:numId w:val="252"/>
        </w:numPr>
        <w:spacing w:after="0"/>
        <w:ind w:hanging="360"/>
        <w:rPr>
          <w:noProof/>
          <w:lang w:val="hr-HR"/>
        </w:rPr>
      </w:pPr>
      <w:r w:rsidRPr="00C6148A">
        <w:rPr>
          <w:noProof/>
          <w:lang w:val="hr-HR"/>
        </w:rPr>
        <w:t>Evaluacija i refleksija – logika u digitalnoj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Osvježenje, papir, hemijske olovke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5" w:name="_Toc222489989"/>
            <w:r w:rsidRPr="00C6148A">
              <w:rPr>
                <w:noProof/>
                <w:lang w:val="hr-HR"/>
              </w:rPr>
              <w:lastRenderedPageBreak/>
              <w:t>253. Matematička i naučna pismenost u praksi iz TIMSS perspektive</w:t>
            </w:r>
            <w:bookmarkEnd w:id="26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Sava Kovačević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Marina Radović, Ivana Vujošević, Sava Kovačević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Marina  Radović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marina.radovic@iccg.edu.me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+38267010165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savremenim konceptom matematičke i naučne pismenosti i primjenom međunarodnih istraživanja TIMSS u crnogorskim školama, naglašavajući praktične metode za razvijanje funkcionalnog znanja i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Razvijanje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matematici i prirodnim naukama: TIMSS istraživanje i savremeni pristup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Razumiju pojam matematičke i naučne pismenosti i njihov značaj u savremenoj nastavi. 2. Prepoznaju komponente matematičke i naučne pismenosti koje se ispituju u TIMSS istraživanjima. 3. Analiziraju i primjenjuju zadatke iz TIMSS istraživanja u nastavi. 4. Osmisle zadatke i aktivnosti koje razvijaju sposobnost rješavanja problema, logičkog zaključivanja i primjene znanja u realnim kontekstima. 5. Planiraju i organizuju nastavu koja podstiče funkcionalno učenje matematike i nauke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matematike i prirodne grupe predmeta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tokom obuke su: interaktivne radionice ili on-line radionice na moodle aplikaciji za nastvanike, prezentacije, individualna aktivnost, primjeri iz prakse, tutorijali i foto priče o koriščenju on-line tetstova u nastavi, on-line diskusije, diskusije, mini-lekcije, grupne diskusije, pojedinačne i grupne prezentacije, rad u parovima, rad u malim grupama, vrednovanje i samovrednovanje rada, kao i davanje/primanje povratne informacije.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3"/>
        </w:numPr>
        <w:spacing w:after="0"/>
        <w:ind w:hanging="360"/>
        <w:rPr>
          <w:noProof/>
          <w:lang w:val="hr-HR"/>
        </w:rPr>
      </w:pPr>
      <w:r w:rsidRPr="00C6148A">
        <w:rPr>
          <w:noProof/>
          <w:lang w:val="hr-HR"/>
        </w:rPr>
        <w:t>Uvod u matematičku i naučnu pismenost kroz TIMSS iskustvo</w:t>
      </w:r>
    </w:p>
    <w:p w:rsidR="00D81593" w:rsidRPr="00C6148A" w:rsidRDefault="00D81593" w:rsidP="00D81593">
      <w:pPr>
        <w:numPr>
          <w:ilvl w:val="0"/>
          <w:numId w:val="253"/>
        </w:numPr>
        <w:spacing w:after="0"/>
        <w:ind w:hanging="360"/>
        <w:rPr>
          <w:noProof/>
          <w:lang w:val="hr-HR"/>
        </w:rPr>
      </w:pPr>
      <w:r w:rsidRPr="00C6148A">
        <w:rPr>
          <w:noProof/>
          <w:lang w:val="hr-HR"/>
        </w:rPr>
        <w:t>Međunarodno TIMSS istraživanje u crnogorskim školama</w:t>
      </w:r>
    </w:p>
    <w:p w:rsidR="00D81593" w:rsidRPr="00C6148A" w:rsidRDefault="00D81593" w:rsidP="00D81593">
      <w:pPr>
        <w:numPr>
          <w:ilvl w:val="0"/>
          <w:numId w:val="253"/>
        </w:numPr>
        <w:spacing w:after="0"/>
        <w:ind w:hanging="360"/>
        <w:rPr>
          <w:noProof/>
          <w:lang w:val="hr-HR"/>
        </w:rPr>
      </w:pPr>
      <w:r w:rsidRPr="00C6148A">
        <w:rPr>
          <w:noProof/>
          <w:lang w:val="hr-HR"/>
        </w:rPr>
        <w:t>Matematička pismenost u TIMSS duhu</w:t>
      </w:r>
    </w:p>
    <w:p w:rsidR="00D81593" w:rsidRPr="00C6148A" w:rsidRDefault="00D81593" w:rsidP="00D81593">
      <w:pPr>
        <w:numPr>
          <w:ilvl w:val="0"/>
          <w:numId w:val="253"/>
        </w:numPr>
        <w:spacing w:after="0"/>
        <w:ind w:hanging="360"/>
        <w:rPr>
          <w:noProof/>
          <w:lang w:val="hr-HR"/>
        </w:rPr>
      </w:pPr>
      <w:r w:rsidRPr="00C6148A">
        <w:rPr>
          <w:noProof/>
          <w:lang w:val="hr-HR"/>
        </w:rPr>
        <w:t>Naučna pismenost u duhu TIMSS-a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trenera 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6" w:name="_Toc222489990"/>
            <w:r w:rsidRPr="00C6148A">
              <w:rPr>
                <w:noProof/>
                <w:lang w:val="hr-HR"/>
              </w:rPr>
              <w:lastRenderedPageBreak/>
              <w:t>254. Medijska pismenost kao ključna kompetencija u obrazovanju</w:t>
            </w:r>
            <w:bookmarkEnd w:id="26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Miroslav Minić, Svetlana  Jovetić-Koprivica, Olivera  Nikolić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Olivera  Nikolić, Svetlana  Jovetić-Koprivica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Miroslav Minić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miroslav.minic@gim-dg.edu.me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+38267513555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Opšti cilj programa obuke obuhvata sticanje znanja iz oblasti medijske pismenosti, vještine dekonstruisanja medijskih poruka, pružanje najznačajnijih informacija i alata za provjeru istinitosti medijskih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Polaznice i polaznici ovog programa obuke moći će da prepoznaju karakteristike medijskog okruženja. Razlikuju informisanje i ubjeđivanje. Definišu pojmove komentar, mišljenje, oglašavanje, društveno oglašavanje, PR. Razumiju pojam slobode izražavanja. Procijene ograničenja slobode izražavanja. Razumiju principe novinarskih standarda. Razumiju ulogu obrazovanja u prevenciji i suzbijanju upotrebe govora mržnje.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Članice i članovi uprava predškolskih ustanova, osnovnih i srednjih škola;  Profesori razredne nastave; Profesori opšteobrazovnih predmeta u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Metodologija prilagođena izvođenju ovog programa podrazumijeva združivanje više nastavnih metoda u radu sa odraslima i djecom, a to su: metoda izlaganja, dijaloška metoda, polemika i diskusija, tekst metoda i metoda demonstacije, metoda dekonstruisanja i kreiranja.  Tehnike rada podrazumijevaju niz interaktivnih radionica sa detaljno predstavljenim uputstvima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4"/>
        </w:numPr>
        <w:spacing w:after="0"/>
        <w:ind w:hanging="360"/>
        <w:rPr>
          <w:noProof/>
          <w:lang w:val="hr-HR"/>
        </w:rPr>
      </w:pPr>
      <w:r w:rsidRPr="00C6148A">
        <w:rPr>
          <w:noProof/>
          <w:lang w:val="hr-HR"/>
        </w:rPr>
        <w:t xml:space="preserve">Mediji i obrazovanje </w:t>
      </w:r>
    </w:p>
    <w:p w:rsidR="00D81593" w:rsidRPr="00C6148A" w:rsidRDefault="00D81593" w:rsidP="00D81593">
      <w:pPr>
        <w:numPr>
          <w:ilvl w:val="0"/>
          <w:numId w:val="254"/>
        </w:numPr>
        <w:spacing w:after="0"/>
        <w:ind w:hanging="360"/>
        <w:rPr>
          <w:noProof/>
          <w:lang w:val="hr-HR"/>
        </w:rPr>
      </w:pPr>
      <w:r w:rsidRPr="00C6148A">
        <w:rPr>
          <w:noProof/>
          <w:lang w:val="hr-HR"/>
        </w:rPr>
        <w:t>Vrste medijskih sadržaja</w:t>
      </w:r>
    </w:p>
    <w:p w:rsidR="00D81593" w:rsidRPr="00C6148A" w:rsidRDefault="00D81593" w:rsidP="00D81593">
      <w:pPr>
        <w:numPr>
          <w:ilvl w:val="0"/>
          <w:numId w:val="254"/>
        </w:numPr>
        <w:spacing w:after="0"/>
        <w:ind w:hanging="360"/>
        <w:rPr>
          <w:noProof/>
          <w:lang w:val="hr-HR"/>
        </w:rPr>
      </w:pPr>
      <w:r w:rsidRPr="00C6148A">
        <w:rPr>
          <w:noProof/>
          <w:lang w:val="hr-HR"/>
        </w:rPr>
        <w:t>Pojam slobode izražavanja</w:t>
      </w:r>
    </w:p>
    <w:p w:rsidR="00D81593" w:rsidRPr="00C6148A" w:rsidRDefault="00D81593" w:rsidP="00D81593">
      <w:pPr>
        <w:numPr>
          <w:ilvl w:val="0"/>
          <w:numId w:val="254"/>
        </w:numPr>
        <w:spacing w:after="0"/>
        <w:ind w:hanging="360"/>
        <w:rPr>
          <w:noProof/>
          <w:lang w:val="hr-HR"/>
        </w:rPr>
      </w:pPr>
      <w:r w:rsidRPr="00C6148A">
        <w:rPr>
          <w:noProof/>
          <w:lang w:val="hr-HR"/>
        </w:rPr>
        <w:t>Značaj poštovanja novinarskih standarda</w:t>
      </w:r>
    </w:p>
    <w:p w:rsidR="00D81593" w:rsidRPr="00C6148A" w:rsidRDefault="00D81593" w:rsidP="00D81593">
      <w:pPr>
        <w:numPr>
          <w:ilvl w:val="0"/>
          <w:numId w:val="254"/>
        </w:numPr>
        <w:spacing w:after="0"/>
        <w:ind w:hanging="360"/>
        <w:rPr>
          <w:noProof/>
          <w:lang w:val="hr-HR"/>
        </w:rPr>
      </w:pPr>
      <w:r w:rsidRPr="00C6148A">
        <w:rPr>
          <w:noProof/>
          <w:lang w:val="hr-HR"/>
        </w:rPr>
        <w:t>Vrste medijskih manipulacija</w:t>
      </w:r>
    </w:p>
    <w:p w:rsidR="00D81593" w:rsidRPr="00C6148A" w:rsidRDefault="00D81593" w:rsidP="00D81593">
      <w:pPr>
        <w:numPr>
          <w:ilvl w:val="0"/>
          <w:numId w:val="254"/>
        </w:numPr>
        <w:spacing w:after="0"/>
        <w:ind w:hanging="360"/>
        <w:rPr>
          <w:noProof/>
          <w:lang w:val="hr-HR"/>
        </w:rPr>
      </w:pPr>
      <w:r w:rsidRPr="00C6148A">
        <w:rPr>
          <w:noProof/>
          <w:lang w:val="hr-HR"/>
        </w:rPr>
        <w:t>Aplikacije i algoritmi</w:t>
      </w:r>
    </w:p>
    <w:p w:rsidR="00D81593" w:rsidRPr="00C6148A" w:rsidRDefault="00D81593" w:rsidP="00D81593">
      <w:pPr>
        <w:numPr>
          <w:ilvl w:val="0"/>
          <w:numId w:val="254"/>
        </w:numPr>
        <w:spacing w:after="0"/>
        <w:ind w:hanging="360"/>
        <w:rPr>
          <w:noProof/>
          <w:lang w:val="hr-HR"/>
        </w:rPr>
      </w:pPr>
      <w:r w:rsidRPr="00C6148A">
        <w:rPr>
          <w:noProof/>
          <w:lang w:val="hr-HR"/>
        </w:rPr>
        <w:t>Upotreba AI u nastavi</w:t>
      </w:r>
    </w:p>
    <w:p w:rsidR="00D81593" w:rsidRPr="00C6148A" w:rsidRDefault="00D81593" w:rsidP="00D81593">
      <w:pPr>
        <w:numPr>
          <w:ilvl w:val="0"/>
          <w:numId w:val="254"/>
        </w:numPr>
        <w:spacing w:after="0"/>
        <w:ind w:hanging="360"/>
        <w:rPr>
          <w:noProof/>
          <w:lang w:val="hr-HR"/>
        </w:rPr>
      </w:pPr>
      <w:r w:rsidRPr="00C6148A">
        <w:rPr>
          <w:noProof/>
          <w:lang w:val="hr-HR"/>
        </w:rPr>
        <w:t>Prevencija i suzbijanja govora mržnje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Obezbjeđuje prisustvo radionicama i potreban materijal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7" w:name="_Toc222489991"/>
            <w:r w:rsidRPr="00C6148A">
              <w:rPr>
                <w:noProof/>
                <w:lang w:val="hr-HR"/>
              </w:rPr>
              <w:lastRenderedPageBreak/>
              <w:t xml:space="preserve">255. Micro:bit kao savremeni alat u nastavi koji podstiče razvoj digitalnih kompetencija, logičkog mišljenja i kreativnosti kod </w:t>
            </w:r>
            <w:r w:rsidR="002A48C3" w:rsidRPr="00C6148A">
              <w:rPr>
                <w:noProof/>
                <w:lang w:val="hr-HR"/>
              </w:rPr>
              <w:t>učenika</w:t>
            </w:r>
            <w:r w:rsidR="00396630">
              <w:rPr>
                <w:noProof/>
                <w:lang w:val="hr-HR"/>
              </w:rPr>
              <w:t xml:space="preserve"> i </w:t>
            </w:r>
            <w:r w:rsidR="002A48C3" w:rsidRPr="00C6148A">
              <w:rPr>
                <w:noProof/>
                <w:lang w:val="hr-HR"/>
              </w:rPr>
              <w:t>učenica</w:t>
            </w:r>
            <w:bookmarkEnd w:id="26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Krivokapić, Marija Mugoša, 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Krivokapić, Marija Mugoša, 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p02biljana@gmail.com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+38268145763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micro:bita u nastavnom procesu kroz razvoj digitalnih kompetencija i vještina programiranja, kako bi unaprijedili kvalitet nastave, podstakli logičko i kreativno mišljenje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te doprinijeli modernizaciji obrazovnog procesa u skladu sa zahtjevima 21. vijeka.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osnovno i napredno programiranje micro:bita kroz praktične primjere primjenljive u učionici. 2. Razviti sposobnost nastavnika da integrišu micro:bit u različite nastavne predmete radi podsticanja interdisciplinarnog učenja. 3. Unaprijediti digitalne kompetencije nastavnika u skladu sa savremenim obrazovnim standardima. 4. Podstaći primjenu problemski orijentisanog učenja i razvijanje logičkog i kritičkog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5. Obezbijediti podršku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za samostalno kreiranje aktivnosti i projekata koji koriste micro:bit kao edukativni alat. 6. Promovisati kreativnost, saradnju i inovativnost u procesu nastave kroz upotrebu tehnologije i digitalnih alata.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U realizaciji programa koristiće se interaktivne i praktične metode rada, uključujući demonstraciju, radionice, timski i projektni rad, kao i problemski orijentisano učenje.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kroz kombinaciju teorijskih objašnjenja i praktičnih zadataka razvijati vještine programiranja i primjene micro:bita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5"/>
        </w:numPr>
        <w:spacing w:after="0"/>
        <w:ind w:hanging="360"/>
        <w:rPr>
          <w:noProof/>
          <w:lang w:val="hr-HR"/>
        </w:rPr>
      </w:pPr>
      <w:r w:rsidRPr="00C6148A">
        <w:rPr>
          <w:noProof/>
          <w:lang w:val="hr-HR"/>
        </w:rPr>
        <w:t>Upoznavanje sa micro:bit uređajem i osnovama programiranja</w:t>
      </w:r>
    </w:p>
    <w:p w:rsidR="00D81593" w:rsidRPr="00C6148A" w:rsidRDefault="00D81593" w:rsidP="00D81593">
      <w:pPr>
        <w:numPr>
          <w:ilvl w:val="0"/>
          <w:numId w:val="255"/>
        </w:numPr>
        <w:spacing w:after="0"/>
        <w:ind w:hanging="360"/>
        <w:rPr>
          <w:noProof/>
          <w:lang w:val="hr-HR"/>
        </w:rPr>
      </w:pPr>
      <w:r w:rsidRPr="00C6148A">
        <w:rPr>
          <w:noProof/>
          <w:lang w:val="hr-HR"/>
        </w:rPr>
        <w:t>Algoritmi i osnovni koncepti programiranja</w:t>
      </w:r>
    </w:p>
    <w:p w:rsidR="00D81593" w:rsidRPr="00C6148A" w:rsidRDefault="00D81593" w:rsidP="00D81593">
      <w:pPr>
        <w:numPr>
          <w:ilvl w:val="0"/>
          <w:numId w:val="255"/>
        </w:numPr>
        <w:spacing w:after="0"/>
        <w:ind w:hanging="360"/>
        <w:rPr>
          <w:noProof/>
          <w:lang w:val="hr-HR"/>
        </w:rPr>
      </w:pPr>
      <w:r w:rsidRPr="00C6148A">
        <w:rPr>
          <w:noProof/>
          <w:lang w:val="hr-HR"/>
        </w:rPr>
        <w:t>Promjenljive i rad sa podacima</w:t>
      </w:r>
    </w:p>
    <w:p w:rsidR="00D81593" w:rsidRPr="00C6148A" w:rsidRDefault="00D81593" w:rsidP="00D81593">
      <w:pPr>
        <w:numPr>
          <w:ilvl w:val="0"/>
          <w:numId w:val="255"/>
        </w:numPr>
        <w:spacing w:after="0"/>
        <w:ind w:hanging="360"/>
        <w:rPr>
          <w:noProof/>
          <w:lang w:val="hr-HR"/>
        </w:rPr>
      </w:pPr>
      <w:r w:rsidRPr="00C6148A">
        <w:rPr>
          <w:noProof/>
          <w:lang w:val="hr-HR"/>
        </w:rPr>
        <w:t>Uslovne naredbe i donošenje odluka u programu</w:t>
      </w:r>
    </w:p>
    <w:p w:rsidR="00D81593" w:rsidRPr="00C6148A" w:rsidRDefault="00D81593" w:rsidP="00D81593">
      <w:pPr>
        <w:numPr>
          <w:ilvl w:val="0"/>
          <w:numId w:val="255"/>
        </w:numPr>
        <w:spacing w:after="0"/>
        <w:ind w:hanging="360"/>
        <w:rPr>
          <w:noProof/>
          <w:lang w:val="hr-HR"/>
        </w:rPr>
      </w:pPr>
      <w:r w:rsidRPr="00C6148A">
        <w:rPr>
          <w:noProof/>
          <w:lang w:val="hr-HR"/>
        </w:rPr>
        <w:t>Ciklusi i ponavljanje radnji</w:t>
      </w:r>
    </w:p>
    <w:p w:rsidR="00D81593" w:rsidRPr="00C6148A" w:rsidRDefault="00D81593" w:rsidP="00D81593">
      <w:pPr>
        <w:numPr>
          <w:ilvl w:val="0"/>
          <w:numId w:val="255"/>
        </w:numPr>
        <w:spacing w:after="0"/>
        <w:ind w:hanging="360"/>
        <w:rPr>
          <w:noProof/>
          <w:lang w:val="hr-HR"/>
        </w:rPr>
      </w:pPr>
      <w:r w:rsidRPr="00C6148A">
        <w:rPr>
          <w:noProof/>
          <w:lang w:val="hr-HR"/>
        </w:rPr>
        <w:t>Komunikacija i međusobna povezanost uređaja</w:t>
      </w:r>
    </w:p>
    <w:p w:rsidR="00D81593" w:rsidRPr="00C6148A" w:rsidRDefault="00D81593" w:rsidP="00D81593">
      <w:pPr>
        <w:numPr>
          <w:ilvl w:val="0"/>
          <w:numId w:val="255"/>
        </w:numPr>
        <w:spacing w:after="0"/>
        <w:ind w:hanging="360"/>
        <w:rPr>
          <w:noProof/>
          <w:lang w:val="hr-HR"/>
        </w:rPr>
      </w:pPr>
      <w:r w:rsidRPr="00C6148A">
        <w:rPr>
          <w:noProof/>
          <w:lang w:val="hr-HR"/>
        </w:rPr>
        <w:t>Funkcije i rad sa datotekama</w:t>
      </w:r>
    </w:p>
    <w:p w:rsidR="00D81593" w:rsidRPr="00C6148A" w:rsidRDefault="00D81593" w:rsidP="00D81593">
      <w:pPr>
        <w:numPr>
          <w:ilvl w:val="0"/>
          <w:numId w:val="255"/>
        </w:numPr>
        <w:spacing w:after="0"/>
        <w:ind w:hanging="360"/>
        <w:rPr>
          <w:noProof/>
          <w:lang w:val="hr-HR"/>
        </w:rPr>
      </w:pPr>
      <w:r w:rsidRPr="00C6148A">
        <w:rPr>
          <w:noProof/>
          <w:lang w:val="hr-HR"/>
        </w:rPr>
        <w:t>Senzori, motori i dodatne komponente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U cijenu programa uključeno je: - Učešće u svim radionicama i predavanjima - Micro:bit uređaji i prateći materijal za praktičan rad - Pristup softveru i digitalnim resursima - Nastavni materijali i vodiči za polaznike - Podrška instruktora tokom trajanja programa - Certifikat o uspješnom završetku obuke</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396630">
        <w:trPr>
          <w:trHeight w:val="708"/>
        </w:trPr>
        <w:tc>
          <w:tcPr>
            <w:tcW w:w="9024"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8" w:name="_Toc222489992"/>
            <w:r w:rsidRPr="00C6148A">
              <w:rPr>
                <w:noProof/>
                <w:lang w:val="hr-HR"/>
              </w:rPr>
              <w:lastRenderedPageBreak/>
              <w:t>256. Multidisciplinarni STEM pristup u nastavi</w:t>
            </w:r>
            <w:bookmarkEnd w:id="26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Marina Petrović, 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Na ovom seminaru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unaprijediti  profesionalne kompetencije nastavnika za pripremu i realizaciju STEM projekata. Kroz praktične primjere razviće spospobnost pisanja nastavnih planova za realizaciju STEM nastavnih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se bliže upoznati sa razvijanjem I primjenom STEM matematičkog mišljenja, znanja i vještina. Učesnici će se upoznati sa različitim metodama razvijanja matematičkog mišljenja. Upoznaće se sa karatkeristikama STEM matematičkog mišljenja kao i sa najčešćim nastavničkim greškama u ovom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6"/>
        </w:numPr>
        <w:spacing w:after="0"/>
        <w:ind w:hanging="360"/>
        <w:rPr>
          <w:noProof/>
          <w:lang w:val="hr-HR"/>
        </w:rPr>
      </w:pPr>
      <w:r w:rsidRPr="00C6148A">
        <w:rPr>
          <w:noProof/>
          <w:lang w:val="hr-HR"/>
        </w:rPr>
        <w:t>Preduslovi za unapređivanje STEM kompetencija;</w:t>
      </w:r>
    </w:p>
    <w:p w:rsidR="00D81593" w:rsidRPr="00C6148A" w:rsidRDefault="00D81593" w:rsidP="00D81593">
      <w:pPr>
        <w:numPr>
          <w:ilvl w:val="0"/>
          <w:numId w:val="256"/>
        </w:numPr>
        <w:spacing w:after="0"/>
        <w:ind w:hanging="360"/>
        <w:rPr>
          <w:noProof/>
          <w:lang w:val="hr-HR"/>
        </w:rPr>
      </w:pPr>
      <w:r w:rsidRPr="00C6148A">
        <w:rPr>
          <w:noProof/>
          <w:lang w:val="hr-HR"/>
        </w:rPr>
        <w:t>Korišenje STEM multimedijalnih sadržaja.</w:t>
      </w:r>
    </w:p>
    <w:p w:rsidR="00D81593" w:rsidRPr="00C6148A" w:rsidRDefault="00D81593" w:rsidP="00D81593">
      <w:pPr>
        <w:numPr>
          <w:ilvl w:val="0"/>
          <w:numId w:val="256"/>
        </w:numPr>
        <w:spacing w:after="0"/>
        <w:ind w:hanging="360"/>
        <w:rPr>
          <w:noProof/>
          <w:lang w:val="hr-HR"/>
        </w:rPr>
      </w:pPr>
      <w:r w:rsidRPr="00C6148A">
        <w:rPr>
          <w:noProof/>
          <w:lang w:val="hr-HR"/>
        </w:rPr>
        <w:t xml:space="preserve">Primjeri STEM učeničkih projekata. </w:t>
      </w:r>
    </w:p>
    <w:p w:rsidR="00D81593" w:rsidRPr="00C6148A" w:rsidRDefault="00D81593" w:rsidP="00D81593">
      <w:pPr>
        <w:numPr>
          <w:ilvl w:val="0"/>
          <w:numId w:val="256"/>
        </w:numPr>
        <w:spacing w:after="0"/>
        <w:ind w:hanging="360"/>
        <w:rPr>
          <w:noProof/>
          <w:lang w:val="hr-HR"/>
        </w:rPr>
      </w:pPr>
      <w:r w:rsidRPr="00C6148A">
        <w:rPr>
          <w:noProof/>
          <w:lang w:val="hr-HR"/>
        </w:rPr>
        <w:t>Primjena matematičkog mišljenja, znanja i vještina u svakodnevnom životu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9" w:name="_Toc222489993"/>
            <w:r w:rsidRPr="00C6148A">
              <w:rPr>
                <w:noProof/>
                <w:lang w:val="hr-HR"/>
              </w:rPr>
              <w:lastRenderedPageBreak/>
              <w:t xml:space="preserve">257. Nauka kao podsticaj kognitivnih struktura kod djece predškolskog uzrasta </w:t>
            </w:r>
            <w:r w:rsidR="00396630">
              <w:rPr>
                <w:noProof/>
                <w:lang w:val="hr-HR"/>
              </w:rPr>
              <w:t>–</w:t>
            </w:r>
            <w:r w:rsidRPr="00C6148A">
              <w:rPr>
                <w:noProof/>
                <w:lang w:val="hr-HR"/>
              </w:rPr>
              <w:t xml:space="preserve"> </w:t>
            </w:r>
            <w:r w:rsidRPr="00396630">
              <w:rPr>
                <w:noProof/>
                <w:highlight w:val="yellow"/>
                <w:lang w:val="hr-HR"/>
              </w:rPr>
              <w:t>STE</w:t>
            </w:r>
            <w:r w:rsidR="00396630" w:rsidRPr="00396630">
              <w:rPr>
                <w:noProof/>
                <w:highlight w:val="yellow"/>
                <w:lang w:val="hr-HR"/>
              </w:rPr>
              <w:t>A</w:t>
            </w:r>
            <w:r w:rsidRPr="00396630">
              <w:rPr>
                <w:noProof/>
                <w:highlight w:val="yellow"/>
                <w:lang w:val="hr-HR"/>
              </w:rPr>
              <w:t>M</w:t>
            </w:r>
            <w:r w:rsidRPr="00C6148A">
              <w:rPr>
                <w:noProof/>
                <w:lang w:val="hr-HR"/>
              </w:rPr>
              <w:t xml:space="preserve"> u vrtićima</w:t>
            </w:r>
            <w:bookmarkEnd w:id="26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Maja Todorović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Maja Todorović, Tanja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Maja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t.maja.t@gmail.com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+38268014496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kompetencija vaspitača i stručnih saradnika za planiranje i realizaciju naučno-istraživačkih aktivnosti koje kod djece predškolskog uzrasta podstiču razvoj kognitivnih struktura, kritičkog mišljenja, radoznalosti i istraživačkog duha.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Osposobiti učesnike da prepoznaju značaj nauke u ranom djetinjstvu za razvoj misaonih procesa. Podstaći razvoj kompetencija za planiranje aktivnosti zasnovanih na istraživanju i eksperimentisanju. Obezbijediti primjere dobre prakse kroz mini-eksperimente i projekte prilagođene djeci. Razviti sposobnost povezivanja naučnih pojmova sa svakodnevnim životnim situacijama. Podstaći korišćenje STEM pristupa (nauka, tehnologija, inženjerstvo, matematika) u vrtićkom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pedagozi, psiholozi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demonstracije, radionički rad, studije slučaja, analiza primjera iz prakse, grupni rad, refleksija i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7"/>
        </w:numPr>
        <w:spacing w:after="0"/>
        <w:ind w:hanging="360"/>
        <w:rPr>
          <w:noProof/>
          <w:lang w:val="hr-HR"/>
        </w:rPr>
      </w:pPr>
      <w:r w:rsidRPr="00C6148A">
        <w:rPr>
          <w:noProof/>
          <w:lang w:val="hr-HR"/>
        </w:rPr>
        <w:t>Uloga nauke u ranom razvoju djece i formiranju kognitivnih struktura.</w:t>
      </w:r>
    </w:p>
    <w:p w:rsidR="00D81593" w:rsidRPr="00C6148A" w:rsidRDefault="00D81593" w:rsidP="00D81593">
      <w:pPr>
        <w:numPr>
          <w:ilvl w:val="0"/>
          <w:numId w:val="257"/>
        </w:numPr>
        <w:spacing w:after="0"/>
        <w:ind w:hanging="360"/>
        <w:rPr>
          <w:noProof/>
          <w:lang w:val="hr-HR"/>
        </w:rPr>
      </w:pPr>
      <w:r w:rsidRPr="00C6148A">
        <w:rPr>
          <w:noProof/>
          <w:lang w:val="hr-HR"/>
        </w:rPr>
        <w:t>Naučna radoznalost i istraživačko ponašanje djece predškolskog uzrasta.</w:t>
      </w:r>
    </w:p>
    <w:p w:rsidR="00D81593" w:rsidRPr="00C6148A" w:rsidRDefault="00D81593" w:rsidP="00D81593">
      <w:pPr>
        <w:numPr>
          <w:ilvl w:val="0"/>
          <w:numId w:val="257"/>
        </w:numPr>
        <w:spacing w:after="0"/>
        <w:ind w:hanging="360"/>
        <w:rPr>
          <w:noProof/>
          <w:lang w:val="hr-HR"/>
        </w:rPr>
      </w:pPr>
      <w:r w:rsidRPr="00C6148A">
        <w:rPr>
          <w:noProof/>
          <w:lang w:val="hr-HR"/>
        </w:rPr>
        <w:t>Nauka kroz igru – principi i značaj iskustvenog učenja.</w:t>
      </w:r>
    </w:p>
    <w:p w:rsidR="00D81593" w:rsidRPr="00C6148A" w:rsidRDefault="00D81593" w:rsidP="00D81593">
      <w:pPr>
        <w:numPr>
          <w:ilvl w:val="0"/>
          <w:numId w:val="257"/>
        </w:numPr>
        <w:spacing w:after="0"/>
        <w:ind w:hanging="360"/>
        <w:rPr>
          <w:noProof/>
          <w:lang w:val="hr-HR"/>
        </w:rPr>
      </w:pPr>
      <w:r w:rsidRPr="00C6148A">
        <w:rPr>
          <w:noProof/>
          <w:lang w:val="hr-HR"/>
        </w:rPr>
        <w:t>Uloga vaspitača kao istraživača i facilitatora dječjeg saznajnog razvoja.</w:t>
      </w:r>
    </w:p>
    <w:p w:rsidR="00D81593" w:rsidRPr="00C6148A" w:rsidRDefault="00D81593" w:rsidP="00D81593">
      <w:pPr>
        <w:numPr>
          <w:ilvl w:val="0"/>
          <w:numId w:val="257"/>
        </w:numPr>
        <w:spacing w:after="0"/>
        <w:ind w:hanging="360"/>
        <w:rPr>
          <w:noProof/>
          <w:lang w:val="hr-HR"/>
        </w:rPr>
      </w:pPr>
      <w:r w:rsidRPr="00C6148A">
        <w:rPr>
          <w:noProof/>
          <w:lang w:val="hr-HR"/>
        </w:rPr>
        <w:t>Integracija STEM pristupa u predškolsko okruženje.</w:t>
      </w:r>
    </w:p>
    <w:p w:rsidR="00D81593" w:rsidRPr="00C6148A" w:rsidRDefault="00D81593" w:rsidP="00D81593">
      <w:pPr>
        <w:numPr>
          <w:ilvl w:val="0"/>
          <w:numId w:val="257"/>
        </w:numPr>
        <w:spacing w:after="0"/>
        <w:ind w:hanging="360"/>
        <w:rPr>
          <w:noProof/>
          <w:lang w:val="hr-HR"/>
        </w:rPr>
      </w:pPr>
      <w:r w:rsidRPr="00C6148A">
        <w:rPr>
          <w:noProof/>
          <w:lang w:val="hr-HR"/>
        </w:rPr>
        <w:t>Planiranje, organizacija i evaluacija naučnih aktivnosti u vrtiću.</w:t>
      </w:r>
    </w:p>
    <w:p w:rsidR="00D81593" w:rsidRPr="00C6148A" w:rsidRDefault="00D81593" w:rsidP="00D81593">
      <w:pPr>
        <w:numPr>
          <w:ilvl w:val="0"/>
          <w:numId w:val="257"/>
        </w:numPr>
        <w:spacing w:after="0"/>
        <w:ind w:hanging="360"/>
        <w:rPr>
          <w:noProof/>
          <w:lang w:val="hr-HR"/>
        </w:rPr>
      </w:pPr>
      <w:r w:rsidRPr="00C6148A">
        <w:rPr>
          <w:noProof/>
          <w:lang w:val="hr-HR"/>
        </w:rPr>
        <w:t>Naučne aktivnosti kao podrška razvoju logičkog mišljenja, jezika i kreativnosti.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sertifikat o učešću, radni materijal i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0" w:name="_Toc222489994"/>
            <w:r w:rsidRPr="00C6148A">
              <w:rPr>
                <w:noProof/>
                <w:lang w:val="hr-HR"/>
              </w:rPr>
              <w:lastRenderedPageBreak/>
              <w:t>258. Obrazovanje za ljudska prava kao međupredmetna tema</w:t>
            </w:r>
            <w:bookmarkEnd w:id="27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 Ekaterina Shmeleva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primjene holistički pristup obrazovanju za ljudska prava i integrišu sadržaje međupredmetne teme u redovne nastavne i vannastavne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Unaprijediti razumijevanje nastavnika o konceptu i principima obrazovanja za ljudska prava i demokratsko građanstvo.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planiranje i realizaciju nastavnih i vannastavnih aktivnosti sa integrisanim sadržajima obrazovanja za ljudska prava. - Podstaći primjenu holističkog i interaktivnog pristupa u razvoju školskog okruženja koje promoviše kulturu ljudskih prava.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u osnovnoj školi,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koncipirana kao interaktivni seminar koji kombinuje prezentacione, diskusione i participativne metode rada. Tokom realizacije primjenjuju se metode grupnog rada, studije slučaja, radionice, simulacije i refleksivne diskusije. Poseban akcenat stavlja se na iskustveno učenje i zajedničko kreiranje nastavnih aktivnosti kroz saradnju učesnika, uz stalnu razmjenu ideja i praktičnih primjera iz školske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8"/>
        </w:numPr>
        <w:spacing w:after="0"/>
        <w:ind w:hanging="360"/>
        <w:rPr>
          <w:noProof/>
          <w:lang w:val="hr-HR"/>
        </w:rPr>
      </w:pPr>
      <w:r w:rsidRPr="00C6148A">
        <w:rPr>
          <w:noProof/>
          <w:lang w:val="hr-HR"/>
        </w:rPr>
        <w:t>Obrazovanje za demokratsko građanstvo i ljudska prava – teorijske osnove</w:t>
      </w:r>
    </w:p>
    <w:p w:rsidR="00D81593" w:rsidRPr="00C6148A" w:rsidRDefault="00D81593" w:rsidP="00D81593">
      <w:pPr>
        <w:numPr>
          <w:ilvl w:val="0"/>
          <w:numId w:val="258"/>
        </w:numPr>
        <w:spacing w:after="0"/>
        <w:ind w:hanging="360"/>
        <w:rPr>
          <w:noProof/>
          <w:lang w:val="hr-HR"/>
        </w:rPr>
      </w:pPr>
      <w:r w:rsidRPr="00C6148A">
        <w:rPr>
          <w:noProof/>
          <w:lang w:val="hr-HR"/>
        </w:rPr>
        <w:t>Obrazovanje za ljudska prava u osnovnoj školi i gimnaziji</w:t>
      </w:r>
    </w:p>
    <w:p w:rsidR="00D81593" w:rsidRPr="00C6148A" w:rsidRDefault="00D81593" w:rsidP="00D81593">
      <w:pPr>
        <w:numPr>
          <w:ilvl w:val="0"/>
          <w:numId w:val="258"/>
        </w:numPr>
        <w:spacing w:after="0"/>
        <w:ind w:hanging="360"/>
        <w:rPr>
          <w:noProof/>
          <w:lang w:val="hr-HR"/>
        </w:rPr>
      </w:pPr>
      <w:r w:rsidRPr="00C6148A">
        <w:rPr>
          <w:noProof/>
          <w:lang w:val="hr-HR"/>
        </w:rPr>
        <w:t>Metodski pristupi obrazovanju za ljudska prava</w:t>
      </w:r>
    </w:p>
    <w:p w:rsidR="00D81593" w:rsidRPr="00C6148A" w:rsidRDefault="00D81593" w:rsidP="00D81593">
      <w:pPr>
        <w:numPr>
          <w:ilvl w:val="0"/>
          <w:numId w:val="258"/>
        </w:numPr>
        <w:spacing w:after="0"/>
        <w:ind w:hanging="360"/>
        <w:rPr>
          <w:noProof/>
          <w:lang w:val="hr-HR"/>
        </w:rPr>
      </w:pPr>
      <w:r w:rsidRPr="00C6148A">
        <w:rPr>
          <w:noProof/>
          <w:lang w:val="hr-HR"/>
        </w:rPr>
        <w:t>Nastavne i vannastavne aktivnosti sa integrisanim sadržajima obrazovanja za ljudska prava</w:t>
      </w:r>
    </w:p>
    <w:p w:rsidR="00D81593" w:rsidRPr="00C6148A" w:rsidRDefault="00D81593" w:rsidP="00D81593">
      <w:pPr>
        <w:numPr>
          <w:ilvl w:val="0"/>
          <w:numId w:val="258"/>
        </w:numPr>
        <w:spacing w:after="0"/>
        <w:ind w:hanging="360"/>
        <w:rPr>
          <w:noProof/>
          <w:lang w:val="hr-HR"/>
        </w:rPr>
      </w:pPr>
      <w:r w:rsidRPr="00C6148A">
        <w:rPr>
          <w:noProof/>
          <w:lang w:val="hr-HR"/>
        </w:rPr>
        <w:t>Holistički pristup obrazovanju za ljudska prava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trenera, didaktički i potrošni material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1" w:name="_Toc222489995"/>
            <w:r w:rsidRPr="00C6148A">
              <w:rPr>
                <w:noProof/>
                <w:lang w:val="hr-HR"/>
              </w:rPr>
              <w:lastRenderedPageBreak/>
              <w:t xml:space="preserve">259. Od korisnika do stvaraoca </w:t>
            </w:r>
            <w:r w:rsidR="00396630">
              <w:rPr>
                <w:noProof/>
                <w:lang w:val="hr-HR"/>
              </w:rPr>
              <w:t>–</w:t>
            </w:r>
            <w:r w:rsidRPr="00C6148A">
              <w:rPr>
                <w:noProof/>
                <w:lang w:val="hr-HR"/>
              </w:rPr>
              <w:t xml:space="preserve"> digitalne i medijske kompetencije </w:t>
            </w:r>
            <w:r w:rsidR="002A48C3" w:rsidRPr="00C6148A">
              <w:rPr>
                <w:noProof/>
                <w:lang w:val="hr-HR"/>
              </w:rPr>
              <w:t>učenika</w:t>
            </w:r>
            <w:r w:rsidR="00396630">
              <w:rPr>
                <w:noProof/>
                <w:lang w:val="hr-HR"/>
              </w:rPr>
              <w:t xml:space="preserve"> i </w:t>
            </w:r>
            <w:r w:rsidR="002A48C3" w:rsidRPr="00C6148A">
              <w:rPr>
                <w:noProof/>
                <w:lang w:val="hr-HR"/>
              </w:rPr>
              <w:t>učenica</w:t>
            </w:r>
            <w:bookmarkEnd w:id="27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 Marković, Dušanka Vujičić, Budimir Damjanović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planirano i kreativno razvijaju digitalne i medijske kompetencije kroz nastavne i vannastavne aktivnosti, koristeći savremene digitalne alate, metode aktivnog učenja i princip odgovornog i bezbjednog digitalnog ponašanja.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koncepta digitalnih i medijskih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skladu s evropskim okvirima (DigComp i DigCompEdu). •  Unaprijediti pedagoške pristupe koji podstiču kreativnost, saradnju i kritičko mišljenje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digitalnom okruženju.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biraju i primjenjuju digitalne alate u skladu s uzrastom i ishodima učenja. •  Povezati digitalnu i medijsku pismenost sa etikom, bezbjednošću i odgovornim korišćenjem tehnologija. •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razvijaju stvaralački odnos prema medijima – od pasivnih korisnika do aktivnih stvaraoca digitalnih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u predškolskim ustanovama,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Grupni i timski rad Mikro-poučavanje i simulacije časova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9"/>
        </w:numPr>
        <w:spacing w:after="0"/>
        <w:ind w:hanging="360"/>
        <w:rPr>
          <w:noProof/>
          <w:lang w:val="hr-HR"/>
        </w:rPr>
      </w:pPr>
      <w:r w:rsidRPr="00C6148A">
        <w:rPr>
          <w:noProof/>
          <w:lang w:val="hr-HR"/>
        </w:rPr>
        <w:t xml:space="preserve">Digitalne i medijske kompetencije </w:t>
      </w:r>
      <w:r w:rsidR="002A48C3" w:rsidRPr="00C6148A">
        <w:rPr>
          <w:noProof/>
          <w:lang w:val="hr-HR"/>
        </w:rPr>
        <w:t>učenika/učenica</w:t>
      </w:r>
    </w:p>
    <w:p w:rsidR="00D81593" w:rsidRPr="00C6148A" w:rsidRDefault="00D81593" w:rsidP="00D81593">
      <w:pPr>
        <w:numPr>
          <w:ilvl w:val="0"/>
          <w:numId w:val="259"/>
        </w:numPr>
        <w:spacing w:after="0"/>
        <w:ind w:hanging="360"/>
        <w:rPr>
          <w:noProof/>
          <w:lang w:val="hr-HR"/>
        </w:rPr>
      </w:pPr>
      <w:r w:rsidRPr="00C6148A">
        <w:rPr>
          <w:noProof/>
          <w:lang w:val="hr-HR"/>
        </w:rPr>
        <w:t>Aktivne metode i digitalni alati u funkciji razvoja kompetencija</w:t>
      </w:r>
    </w:p>
    <w:p w:rsidR="00D81593" w:rsidRPr="00C6148A" w:rsidRDefault="00D81593" w:rsidP="00D81593">
      <w:pPr>
        <w:numPr>
          <w:ilvl w:val="0"/>
          <w:numId w:val="259"/>
        </w:numPr>
        <w:spacing w:after="0"/>
        <w:ind w:hanging="360"/>
        <w:rPr>
          <w:noProof/>
          <w:lang w:val="hr-HR"/>
        </w:rPr>
      </w:pPr>
      <w:r w:rsidRPr="00C6148A">
        <w:rPr>
          <w:noProof/>
          <w:lang w:val="hr-HR"/>
        </w:rPr>
        <w:t>Medijska pismenost i kritičko mišljenje u učionici</w:t>
      </w:r>
    </w:p>
    <w:p w:rsidR="00D81593" w:rsidRPr="00C6148A" w:rsidRDefault="00D81593" w:rsidP="00D81593">
      <w:pPr>
        <w:numPr>
          <w:ilvl w:val="0"/>
          <w:numId w:val="259"/>
        </w:numPr>
        <w:spacing w:after="0"/>
        <w:ind w:hanging="360"/>
        <w:rPr>
          <w:noProof/>
          <w:lang w:val="hr-HR"/>
        </w:rPr>
      </w:pPr>
      <w:r w:rsidRPr="00C6148A">
        <w:rPr>
          <w:noProof/>
          <w:lang w:val="hr-HR"/>
        </w:rPr>
        <w:t>Digitalna etika, bezbjednost i kultura odgovornog ponašanja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rad,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2" w:name="_Toc222489996"/>
            <w:r w:rsidRPr="00C6148A">
              <w:rPr>
                <w:noProof/>
                <w:lang w:val="hr-HR"/>
              </w:rPr>
              <w:lastRenderedPageBreak/>
              <w:t xml:space="preserve">260. Planiranje i priprema u nastavi medijske pismenosti („Medijska pismenost kao ključna kompetencija u obrazovanju" </w:t>
            </w:r>
            <w:r w:rsidR="00396630">
              <w:rPr>
                <w:noProof/>
                <w:lang w:val="hr-HR"/>
              </w:rPr>
              <w:t>–</w:t>
            </w:r>
            <w:r w:rsidRPr="00C6148A">
              <w:rPr>
                <w:noProof/>
                <w:lang w:val="hr-HR"/>
              </w:rPr>
              <w:t xml:space="preserve"> drugi modul)</w:t>
            </w:r>
            <w:bookmarkEnd w:id="27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Svetlana  Jovetić-Koprivica, Miroslav Minić, Olivera Nikolić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Olivera  Nikolić, Svetlana  Jovetić-Koprivica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Miroslav Minić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miroslav.minic@gim-dg.edu.me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+38267513555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nastavnika i nastavnica u pripremi i planiranju nastavnih sadržaja medijske pismenosti kao i integrisanje medijske pismenosti u nastavne planove i programe drugih predmeta.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Podsticanje učesnika i učesnica na adekvatno planiranje i pripremu nastavnih sadržaja. Unapređivanje kvaliteta medijske pismenosti u osnovnim i srednjim školama. Unapređivanje kompetencija nastavnika i nastavnica koji su prethodno pohađali obuku „Medijska pismensot kao ključna kompetencija u obrazovanju“. Ujednačavanja kriterijuma vrednovanja postignuća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Nastavnice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Usmeno izlaganje, demonstracija, problemski zadaci, rad na konkretnim zadacima, saradničko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0"/>
        </w:numPr>
        <w:spacing w:after="0"/>
        <w:ind w:hanging="360"/>
        <w:rPr>
          <w:noProof/>
          <w:lang w:val="hr-HR"/>
        </w:rPr>
      </w:pPr>
      <w:r w:rsidRPr="00C6148A">
        <w:rPr>
          <w:noProof/>
          <w:lang w:val="hr-HR"/>
        </w:rPr>
        <w:t>Analiza medijskih sadržaja</w:t>
      </w:r>
    </w:p>
    <w:p w:rsidR="00D81593" w:rsidRPr="00C6148A" w:rsidRDefault="00D81593" w:rsidP="00D81593">
      <w:pPr>
        <w:numPr>
          <w:ilvl w:val="0"/>
          <w:numId w:val="260"/>
        </w:numPr>
        <w:spacing w:after="0"/>
        <w:ind w:hanging="360"/>
        <w:rPr>
          <w:noProof/>
          <w:lang w:val="hr-HR"/>
        </w:rPr>
      </w:pPr>
      <w:r w:rsidRPr="00C6148A">
        <w:rPr>
          <w:noProof/>
          <w:lang w:val="hr-HR"/>
        </w:rPr>
        <w:t>Kritička analiza vizuelnih, tekstualnih i audiovizuelnih materijala</w:t>
      </w:r>
    </w:p>
    <w:p w:rsidR="00D81593" w:rsidRPr="00C6148A" w:rsidRDefault="00D81593" w:rsidP="00D81593">
      <w:pPr>
        <w:numPr>
          <w:ilvl w:val="0"/>
          <w:numId w:val="260"/>
        </w:numPr>
        <w:spacing w:after="0"/>
        <w:ind w:hanging="360"/>
        <w:rPr>
          <w:noProof/>
          <w:lang w:val="hr-HR"/>
        </w:rPr>
      </w:pPr>
      <w:r w:rsidRPr="00C6148A">
        <w:rPr>
          <w:noProof/>
          <w:lang w:val="hr-HR"/>
        </w:rPr>
        <w:t>Postavljanje ciljeva i ishoda učenja povezanih s medijskom pismenošću</w:t>
      </w:r>
    </w:p>
    <w:p w:rsidR="00D81593" w:rsidRPr="00C6148A" w:rsidRDefault="00D81593" w:rsidP="00D81593">
      <w:pPr>
        <w:numPr>
          <w:ilvl w:val="0"/>
          <w:numId w:val="260"/>
        </w:numPr>
        <w:spacing w:after="0"/>
        <w:ind w:hanging="360"/>
        <w:rPr>
          <w:noProof/>
          <w:lang w:val="hr-HR"/>
        </w:rPr>
      </w:pPr>
      <w:r w:rsidRPr="00C6148A">
        <w:rPr>
          <w:noProof/>
          <w:lang w:val="hr-HR"/>
        </w:rPr>
        <w:t>Izbor sadržaja, metoda i oblika rada</w:t>
      </w:r>
    </w:p>
    <w:p w:rsidR="00D81593" w:rsidRPr="00C6148A" w:rsidRDefault="00D81593" w:rsidP="00D81593">
      <w:pPr>
        <w:numPr>
          <w:ilvl w:val="0"/>
          <w:numId w:val="260"/>
        </w:numPr>
        <w:spacing w:after="0"/>
        <w:ind w:hanging="360"/>
        <w:rPr>
          <w:noProof/>
          <w:lang w:val="hr-HR"/>
        </w:rPr>
      </w:pPr>
      <w:r w:rsidRPr="00C6148A">
        <w:rPr>
          <w:noProof/>
          <w:lang w:val="hr-HR"/>
        </w:rPr>
        <w:t>Korišćenje medijskih i digitalnih resursa u nastavi</w:t>
      </w:r>
    </w:p>
    <w:p w:rsidR="00D81593" w:rsidRPr="00C6148A" w:rsidRDefault="00D81593" w:rsidP="00D81593">
      <w:pPr>
        <w:numPr>
          <w:ilvl w:val="0"/>
          <w:numId w:val="260"/>
        </w:numPr>
        <w:spacing w:after="0"/>
        <w:ind w:hanging="360"/>
        <w:rPr>
          <w:noProof/>
          <w:lang w:val="hr-HR"/>
        </w:rPr>
      </w:pPr>
      <w:r w:rsidRPr="00C6148A">
        <w:rPr>
          <w:noProof/>
          <w:lang w:val="hr-HR"/>
        </w:rPr>
        <w:t xml:space="preserve">Bezbjedno i odgovorno korišćenje interneta i društvenih mreža.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Obezbjeđuje prisustvo radionicama i potreban materijal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3" w:name="_Toc222489997"/>
            <w:r w:rsidRPr="00C6148A">
              <w:rPr>
                <w:noProof/>
                <w:lang w:val="hr-HR"/>
              </w:rPr>
              <w:lastRenderedPageBreak/>
              <w:t>261. Primjena 3D tehnologija u obrazovanju kroz modelovanje i 3D štampu</w:t>
            </w:r>
            <w:bookmarkEnd w:id="27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Krivokapić, Armin Rebronja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Krivokapić, Armin Rebronja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p02biljana@gmail.com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+38268145763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Opšti cilj programa je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efektivnu primjenu 3D tehnologija u obrazovanju, kroz razvoj vještina u 3D modelovanju i 3D štampi, radi unapređenja kreativnog i praktičnog učenja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Savladati osnove 3D modelovanja i pripreme za štampu. 2. Razumjeti principe i tehnologije 3D štampe. 3. Integrisati 3D tehnologije u nastavni proces. 4. Podstaći kreativno i projektno učenje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5. Primijeniti sigurnosne i tehničke standarde u radu sa 3D printerima.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radu će se primjenjivati kombinacija interaktivnih predavanja, praktičnih demonstracija, individualnog i grupnog rada, projektno-orijentisanih zadataka, analize primjera iz prakse i vođenih vježbi na 3D softverima i printerima, uz diskusiju i razmjenu iskustava među učesnicima.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1"/>
        </w:numPr>
        <w:spacing w:after="0"/>
        <w:ind w:hanging="360"/>
        <w:rPr>
          <w:noProof/>
          <w:lang w:val="hr-HR"/>
        </w:rPr>
      </w:pPr>
      <w:r w:rsidRPr="00C6148A">
        <w:rPr>
          <w:noProof/>
          <w:lang w:val="hr-HR"/>
        </w:rPr>
        <w:t>Osnove 3D modelovanja</w:t>
      </w:r>
    </w:p>
    <w:p w:rsidR="00D81593" w:rsidRPr="00C6148A" w:rsidRDefault="00D81593" w:rsidP="00D81593">
      <w:pPr>
        <w:numPr>
          <w:ilvl w:val="0"/>
          <w:numId w:val="261"/>
        </w:numPr>
        <w:spacing w:after="0"/>
        <w:ind w:hanging="360"/>
        <w:rPr>
          <w:noProof/>
          <w:lang w:val="hr-HR"/>
        </w:rPr>
      </w:pPr>
      <w:r w:rsidRPr="00C6148A">
        <w:rPr>
          <w:noProof/>
          <w:lang w:val="hr-HR"/>
        </w:rPr>
        <w:t>Priprema i optimizacija modela za 3D štampu</w:t>
      </w:r>
    </w:p>
    <w:p w:rsidR="00D81593" w:rsidRPr="00C6148A" w:rsidRDefault="00D81593" w:rsidP="00D81593">
      <w:pPr>
        <w:numPr>
          <w:ilvl w:val="0"/>
          <w:numId w:val="261"/>
        </w:numPr>
        <w:spacing w:after="0"/>
        <w:ind w:hanging="360"/>
        <w:rPr>
          <w:noProof/>
          <w:lang w:val="hr-HR"/>
        </w:rPr>
      </w:pPr>
      <w:r w:rsidRPr="00C6148A">
        <w:rPr>
          <w:noProof/>
          <w:lang w:val="hr-HR"/>
        </w:rPr>
        <w:t>Integracija 3D tehnologija u nastavu</w:t>
      </w:r>
    </w:p>
    <w:p w:rsidR="00D81593" w:rsidRPr="00C6148A" w:rsidRDefault="00D81593" w:rsidP="00D81593">
      <w:pPr>
        <w:numPr>
          <w:ilvl w:val="0"/>
          <w:numId w:val="261"/>
        </w:numPr>
        <w:spacing w:after="0"/>
        <w:ind w:hanging="360"/>
        <w:rPr>
          <w:noProof/>
          <w:lang w:val="hr-HR"/>
        </w:rPr>
      </w:pPr>
      <w:r w:rsidRPr="00C6148A">
        <w:rPr>
          <w:noProof/>
          <w:lang w:val="hr-HR"/>
        </w:rPr>
        <w:t>Rad sa 3D printerom i filamentom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U cijenu obuke uračunati su: materijali i priručnici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tehnička oprema i softver potrebni za radionice, organizacija i vođenje obuke, te certifikat o uspješnom završetku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4" w:name="_Toc222489998"/>
            <w:r w:rsidRPr="00C6148A">
              <w:rPr>
                <w:noProof/>
                <w:lang w:val="hr-HR"/>
              </w:rPr>
              <w:lastRenderedPageBreak/>
              <w:t xml:space="preserve">262. Primjena robotike za inovativne metode nastave i razvoj ključnih kompetencija </w:t>
            </w:r>
            <w:r w:rsidR="002A48C3" w:rsidRPr="00C6148A">
              <w:rPr>
                <w:noProof/>
                <w:lang w:val="hr-HR"/>
              </w:rPr>
              <w:t>učenika</w:t>
            </w:r>
            <w:r w:rsidR="00396630">
              <w:rPr>
                <w:noProof/>
                <w:lang w:val="hr-HR"/>
              </w:rPr>
              <w:t xml:space="preserve"> i </w:t>
            </w:r>
            <w:r w:rsidR="002A48C3" w:rsidRPr="00C6148A">
              <w:rPr>
                <w:noProof/>
                <w:lang w:val="hr-HR"/>
              </w:rPr>
              <w:t>učenica</w:t>
            </w:r>
            <w:bookmarkEnd w:id="27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Krivokapić, Marija Mugoša, Snežana Šćepanović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Snežana Šćepanović, Vanja Đurović, Sava Kovačević, Mila Medin, Aleksandar Bandović, Dubravka Barjaktarović, Marija Mugoša, Biljana Krivokapić, Vesna Vasović, Armin Rebronja, Nihada Grbović, Ivana Kurtović, Dragana Aprcović, Vera Radović Pješčić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p02biljana@gmail.com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+38268145763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ima za cilj da unaprijedi digitalne, pedagoške i didaktičke kompetencije učitelja/ca za primjenu edukativne robotike u nastavi, omogućavajući im da osmisle i realizuju multidisciplinarne inovativne nastavne aktivnosti koje podstiču aktivno učenje, razvoj kritičkog mišljenja, rješavanje problema i kreativnosti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Unaprijediti digitalne kompetencije učitelja/ca za primjenu edukativne robotike. Osposobiti učitelje/ce za planiranje i realizaciju multidisciplinarnih nastavnih aktivnosti. Podstaći primjenu aktivnih i inovativnih metoda u nastavi. Razviti pedagoške i didaktičke vještine za rad s edukativnim robotima. Jačati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kreativnost, kritičko mišljenje i vještine rješavanja problema. Promovisati interdisciplinarni pristup kroz integraciju robotike u različite predmete. Osnažiti učitelje/ce za evaluaciju i refleksiju nastavnog procesa. Podstaći profesionalnu saradnju i razmjenu iskustava među učiteljima.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Učitelji/ce osnovnih škola,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koristi kombinaciju savremenih nastavnih metoda i interaktivnih tehnika rada kako bi se omogućila efikasna primjena edukativnih robota u nastavi i osiguralo aktivno učenje učesnika. Fokus je na praktičnim i istraživačkim pristupima koji podstiču eksperimentisanje, kritičko razmišljanje i timsku saradnju.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2"/>
        </w:numPr>
        <w:spacing w:after="0"/>
        <w:ind w:hanging="360"/>
        <w:rPr>
          <w:noProof/>
          <w:lang w:val="hr-HR"/>
        </w:rPr>
      </w:pPr>
      <w:r w:rsidRPr="00C6148A">
        <w:rPr>
          <w:noProof/>
          <w:lang w:val="hr-HR"/>
        </w:rPr>
        <w:t>Inovativne metode u nastavi za razvoj ključnih kompetencija za 21.vijek</w:t>
      </w:r>
    </w:p>
    <w:p w:rsidR="00D81593" w:rsidRPr="00C6148A" w:rsidRDefault="00D81593" w:rsidP="00D81593">
      <w:pPr>
        <w:numPr>
          <w:ilvl w:val="0"/>
          <w:numId w:val="262"/>
        </w:numPr>
        <w:spacing w:after="0"/>
        <w:ind w:hanging="360"/>
        <w:rPr>
          <w:noProof/>
          <w:lang w:val="hr-HR"/>
        </w:rPr>
      </w:pPr>
      <w:r w:rsidRPr="00C6148A">
        <w:rPr>
          <w:noProof/>
          <w:lang w:val="hr-HR"/>
        </w:rPr>
        <w:t xml:space="preserve">Osnove programiranja robota i načini primjene u nastavi </w:t>
      </w:r>
    </w:p>
    <w:p w:rsidR="00D81593" w:rsidRPr="00C6148A" w:rsidRDefault="00D81593" w:rsidP="00D81593">
      <w:pPr>
        <w:numPr>
          <w:ilvl w:val="0"/>
          <w:numId w:val="262"/>
        </w:numPr>
        <w:spacing w:after="0"/>
        <w:ind w:hanging="360"/>
        <w:rPr>
          <w:noProof/>
          <w:lang w:val="hr-HR"/>
        </w:rPr>
      </w:pPr>
      <w:r w:rsidRPr="00C6148A">
        <w:rPr>
          <w:noProof/>
          <w:lang w:val="hr-HR"/>
        </w:rPr>
        <w:t xml:space="preserve">Učenje kroz igru – osnovni principi finansijske pismenosti </w:t>
      </w:r>
    </w:p>
    <w:p w:rsidR="00D81593" w:rsidRPr="00C6148A" w:rsidRDefault="00D81593" w:rsidP="00D81593">
      <w:pPr>
        <w:numPr>
          <w:ilvl w:val="0"/>
          <w:numId w:val="262"/>
        </w:numPr>
        <w:spacing w:after="0"/>
        <w:ind w:hanging="360"/>
        <w:rPr>
          <w:noProof/>
          <w:lang w:val="hr-HR"/>
        </w:rPr>
      </w:pPr>
      <w:r w:rsidRPr="00C6148A">
        <w:rPr>
          <w:noProof/>
          <w:lang w:val="hr-HR"/>
        </w:rPr>
        <w:t>Planiranje i izvođenje nastavnog časa sa robotima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 cijenu obuke uračunati su: materijali i priručnici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tehnička oprema i softver potrebni za radionice, organizacija i vođenje obuke, te certifikat o uspješnom završetku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5" w:name="_Toc222489999"/>
            <w:r w:rsidRPr="00C6148A">
              <w:rPr>
                <w:noProof/>
                <w:lang w:val="hr-HR"/>
              </w:rPr>
              <w:lastRenderedPageBreak/>
              <w:t>263. Programiranje u Scratch-u</w:t>
            </w:r>
            <w:bookmarkEnd w:id="27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Bogdana Bujandrić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Bogdana Bujandrić, Irena Janković, Jakša Mrdak</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Bogdana Bujandrić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rbogdana922@gmail.com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+382 069 155 259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osnovih škola za primjenu programskog jezika Scratch u radu sa djecom.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Razumijeti osnove programiranja u Scratch-u. • Pripremiti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kreiranje programa u Scratch-u.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praktičnu primjenu programskog jezika Scratch u radu sa djecom. • Podstaći razvoj digitalnih i logičkih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programiranje u Scratch-u. • Razviti sposobnost evaluacije į praćenja rada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tokom rješavanje zadataka u Scratch-u.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Učitelji/ce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osnovnih škola. Ne postoje preduslovi za praćenje programa. Nisu neophodna IT predznanja.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(instruktor pokazuje kako se kreira program u Scratch-u). • Rad u paru i grupama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kreiraju programe zajedno). • Igrifikacija (gamification) – korišćenje igara i izazova za motivaciju. • Mini-projekti – kreiranje sopstvenih programa u vezi sa nastavnim sadržajima. • Refleksija i diskusija – razmjena iskustava i ideja među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3"/>
        </w:numPr>
        <w:spacing w:after="0"/>
        <w:ind w:hanging="360"/>
        <w:rPr>
          <w:noProof/>
          <w:lang w:val="hr-HR"/>
        </w:rPr>
      </w:pPr>
      <w:r w:rsidRPr="00C6148A">
        <w:rPr>
          <w:noProof/>
          <w:lang w:val="hr-HR"/>
        </w:rPr>
        <w:t>Uvod u programski jezik Scratch</w:t>
      </w:r>
    </w:p>
    <w:p w:rsidR="00D81593" w:rsidRPr="00C6148A" w:rsidRDefault="00D81593" w:rsidP="00D81593">
      <w:pPr>
        <w:numPr>
          <w:ilvl w:val="0"/>
          <w:numId w:val="263"/>
        </w:numPr>
        <w:spacing w:after="0"/>
        <w:ind w:hanging="360"/>
        <w:rPr>
          <w:noProof/>
          <w:lang w:val="hr-HR"/>
        </w:rPr>
      </w:pPr>
      <w:r w:rsidRPr="00C6148A">
        <w:rPr>
          <w:noProof/>
          <w:lang w:val="hr-HR"/>
        </w:rPr>
        <w:t>Načini rada sa Scratch-om</w:t>
      </w:r>
    </w:p>
    <w:p w:rsidR="00D81593" w:rsidRPr="00C6148A" w:rsidRDefault="00D81593" w:rsidP="00D81593">
      <w:pPr>
        <w:numPr>
          <w:ilvl w:val="0"/>
          <w:numId w:val="263"/>
        </w:numPr>
        <w:spacing w:after="0"/>
        <w:ind w:hanging="360"/>
        <w:rPr>
          <w:noProof/>
          <w:lang w:val="hr-HR"/>
        </w:rPr>
      </w:pPr>
      <w:r w:rsidRPr="00C6148A">
        <w:rPr>
          <w:noProof/>
          <w:lang w:val="hr-HR"/>
        </w:rPr>
        <w:t>Algoritamsko razmišljanje i rješavanje zadataka</w:t>
      </w:r>
    </w:p>
    <w:p w:rsidR="00D81593" w:rsidRPr="00C6148A" w:rsidRDefault="00D81593" w:rsidP="00D81593">
      <w:pPr>
        <w:numPr>
          <w:ilvl w:val="0"/>
          <w:numId w:val="263"/>
        </w:numPr>
        <w:spacing w:after="0"/>
        <w:ind w:hanging="360"/>
        <w:rPr>
          <w:noProof/>
          <w:lang w:val="hr-HR"/>
        </w:rPr>
      </w:pPr>
      <w:r w:rsidRPr="00C6148A">
        <w:rPr>
          <w:noProof/>
          <w:lang w:val="hr-HR"/>
        </w:rPr>
        <w:t>Integracija Scratch programa sa nastavnim predmetima</w:t>
      </w:r>
    </w:p>
    <w:p w:rsidR="00D81593" w:rsidRPr="00C6148A" w:rsidRDefault="00D81593" w:rsidP="00D81593">
      <w:pPr>
        <w:numPr>
          <w:ilvl w:val="0"/>
          <w:numId w:val="263"/>
        </w:numPr>
        <w:spacing w:after="0"/>
        <w:ind w:hanging="360"/>
        <w:rPr>
          <w:noProof/>
          <w:lang w:val="hr-HR"/>
        </w:rPr>
      </w:pPr>
      <w:r w:rsidRPr="00C6148A">
        <w:rPr>
          <w:noProof/>
          <w:lang w:val="hr-HR"/>
        </w:rPr>
        <w:t>Razvoj timskog rada i saradnje među učenicima</w:t>
      </w:r>
    </w:p>
    <w:p w:rsidR="00D81593" w:rsidRPr="00C6148A" w:rsidRDefault="00D81593" w:rsidP="00D81593">
      <w:pPr>
        <w:numPr>
          <w:ilvl w:val="0"/>
          <w:numId w:val="263"/>
        </w:numPr>
        <w:spacing w:after="0"/>
        <w:ind w:hanging="360"/>
        <w:rPr>
          <w:noProof/>
          <w:lang w:val="hr-HR"/>
        </w:rPr>
      </w:pPr>
      <w:r w:rsidRPr="00C6148A">
        <w:rPr>
          <w:noProof/>
          <w:lang w:val="hr-HR"/>
        </w:rPr>
        <w:t>Metodika planiranja i realizacije Scratch radionica</w:t>
      </w:r>
    </w:p>
    <w:p w:rsidR="00D81593" w:rsidRPr="00C6148A" w:rsidRDefault="00D81593" w:rsidP="00D81593">
      <w:pPr>
        <w:numPr>
          <w:ilvl w:val="0"/>
          <w:numId w:val="263"/>
        </w:numPr>
        <w:spacing w:after="0"/>
        <w:ind w:hanging="360"/>
        <w:rPr>
          <w:noProof/>
          <w:lang w:val="hr-HR"/>
        </w:rPr>
      </w:pPr>
      <w:r w:rsidRPr="00C6148A">
        <w:rPr>
          <w:noProof/>
          <w:lang w:val="hr-HR"/>
        </w:rPr>
        <w:t>Praktični rad i mini-projekti</w:t>
      </w:r>
    </w:p>
    <w:p w:rsidR="00D81593" w:rsidRPr="00C6148A" w:rsidRDefault="00D81593" w:rsidP="00D81593">
      <w:pPr>
        <w:numPr>
          <w:ilvl w:val="0"/>
          <w:numId w:val="263"/>
        </w:numPr>
        <w:spacing w:after="0"/>
        <w:ind w:hanging="360"/>
        <w:rPr>
          <w:noProof/>
          <w:lang w:val="hr-HR"/>
        </w:rPr>
      </w:pPr>
      <w:r w:rsidRPr="00C6148A">
        <w:rPr>
          <w:noProof/>
          <w:lang w:val="hr-HR"/>
        </w:rPr>
        <w:t>Evaluacija i refleksija u radu sa Scratch programom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Cijena obuhvata honorar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6" w:name="_Toc222490000"/>
            <w:r w:rsidRPr="00C6148A">
              <w:rPr>
                <w:noProof/>
                <w:lang w:val="hr-HR"/>
              </w:rPr>
              <w:lastRenderedPageBreak/>
              <w:t>264. STEAM i AI – Učionica budućnosti</w:t>
            </w:r>
            <w:bookmarkEnd w:id="27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Ljiljana Janičić, Dušanka Vujičić, 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Razviti kompetencije nastavnika osnovne škole za integraciju principa STEAM-a (nauka, tehnologija, inženjerstvo, umetnost, matematika) i osnova vještačke iinteligencije (AI) u nastavni proces, radi podsticanja kritičkog mišljenja, kreativnosti, rešavanja problema i digitalne pismenosti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pripremajući ih za izazove budućnosti.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o osnovama i principima STEAM pristupa i njegove integracije u nastavni proces. •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osnovnim konceptima vještačke inteligencije i načinima njihove primjene u obrazovanju. • Podstaći razvoj projektne i problemske nastave kroz praktične primjere iz STEAM oblasti uz podršku AI alata.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upotrebu besplatnih i dostupnih AI alata (ChatGPT, Gemini, Canva AI, Scratch sa AI ekstenzijama…) u planiranju i realizaciji nastave. • Unaprijediti pedagoške i digitalne kompetencije nastavnika kroz praktičan i interdisciplinaran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Radionice i praktične vježbe Studije slučaja  Refleksivna diskusija i peer-learning Demonstracija i praktična primjena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4"/>
        </w:numPr>
        <w:spacing w:after="0"/>
        <w:ind w:hanging="360"/>
        <w:rPr>
          <w:noProof/>
          <w:lang w:val="hr-HR"/>
        </w:rPr>
      </w:pPr>
      <w:r w:rsidRPr="00C6148A">
        <w:rPr>
          <w:noProof/>
          <w:lang w:val="hr-HR"/>
        </w:rPr>
        <w:t>Uvod u STEAM pristup i inovativne metode učenja</w:t>
      </w:r>
    </w:p>
    <w:p w:rsidR="00D81593" w:rsidRPr="00C6148A" w:rsidRDefault="00D81593" w:rsidP="00D81593">
      <w:pPr>
        <w:numPr>
          <w:ilvl w:val="0"/>
          <w:numId w:val="264"/>
        </w:numPr>
        <w:spacing w:after="0"/>
        <w:ind w:hanging="360"/>
        <w:rPr>
          <w:noProof/>
          <w:lang w:val="hr-HR"/>
        </w:rPr>
      </w:pPr>
      <w:r w:rsidRPr="00C6148A">
        <w:rPr>
          <w:noProof/>
          <w:lang w:val="hr-HR"/>
        </w:rPr>
        <w:t>Osnove vještačke inteligencije – šta nastavnik treba da zna</w:t>
      </w:r>
    </w:p>
    <w:p w:rsidR="00D81593" w:rsidRPr="00C6148A" w:rsidRDefault="00D81593" w:rsidP="00D81593">
      <w:pPr>
        <w:numPr>
          <w:ilvl w:val="0"/>
          <w:numId w:val="264"/>
        </w:numPr>
        <w:spacing w:after="0"/>
        <w:ind w:hanging="360"/>
        <w:rPr>
          <w:noProof/>
          <w:lang w:val="hr-HR"/>
        </w:rPr>
      </w:pPr>
      <w:r w:rsidRPr="00C6148A">
        <w:rPr>
          <w:noProof/>
          <w:lang w:val="hr-HR"/>
        </w:rPr>
        <w:t xml:space="preserve">Praktična primjena AI u STEAM učenju i nastavni materijali </w:t>
      </w:r>
    </w:p>
    <w:p w:rsidR="00D81593" w:rsidRPr="00C6148A" w:rsidRDefault="00D81593" w:rsidP="00D81593">
      <w:pPr>
        <w:numPr>
          <w:ilvl w:val="0"/>
          <w:numId w:val="264"/>
        </w:numPr>
        <w:spacing w:after="0"/>
        <w:ind w:hanging="360"/>
        <w:rPr>
          <w:noProof/>
          <w:lang w:val="hr-HR"/>
        </w:rPr>
      </w:pPr>
      <w:r w:rsidRPr="00C6148A">
        <w:rPr>
          <w:noProof/>
          <w:lang w:val="hr-HR"/>
        </w:rPr>
        <w:t>Dizajniranje mini projekta i evaluacija kroz AI podršku</w:t>
      </w:r>
    </w:p>
    <w:p w:rsidR="00D81593" w:rsidRPr="00C6148A" w:rsidRDefault="00D81593" w:rsidP="00D81593">
      <w:pPr>
        <w:numPr>
          <w:ilvl w:val="0"/>
          <w:numId w:val="264"/>
        </w:numPr>
        <w:spacing w:after="0"/>
        <w:ind w:hanging="360"/>
        <w:rPr>
          <w:noProof/>
          <w:lang w:val="hr-HR"/>
        </w:rPr>
      </w:pPr>
      <w:r w:rsidRPr="00C6148A">
        <w:rPr>
          <w:noProof/>
          <w:lang w:val="hr-HR"/>
        </w:rPr>
        <w:t xml:space="preserve">Evaluacija, refleksija i plan akcije za učionicu - Učenik kao istraživač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rad, sertifikat,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7" w:name="_Toc222490001"/>
            <w:r w:rsidRPr="00C6148A">
              <w:rPr>
                <w:noProof/>
                <w:lang w:val="hr-HR"/>
              </w:rPr>
              <w:lastRenderedPageBreak/>
              <w:t>265. STEAM nastava 21. vijeka – inovacija, interakcija, inspiracija</w:t>
            </w:r>
            <w:bookmarkEnd w:id="27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jelena.pacariz@os-rperovic-pg.edu.me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nastavnice da promišljeno i kreativno primjenjuju STEAM pristup u savremenom obrazovanju kroz integraciju nastavnih predmeta, problemsko učenje, korišćenje digitalnih alata i razvoj vlastitih projekata, uz razmjenu iskustava i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Prepoznaju osnovne principe i pedagošku vrijednost STEAM pristupa u savremenom obrazovanju.   Osmišljavaju i planiraju projekte koji integrišu više nastavnih predmeta u funkcionalne, problemski orijentisane aktivnosti.   Primijene problemsko  razmišljanje i metodu projektne nastave u kreiranju nastavnih sadržaja.   Uključe umjetničke i kreativne elemente u nastavi prirodnih nauka kako bi podstakli dublje razumevanje i angažovanje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Istraže i koriste relevantne digitalne alate za podršku i unapređenje STEAM nastave.   Razviju sopstveni mini STEAM projekat primjenljiv u njihovom nastavnom kontekstu.    Razmijene iskustva, izazove i dobre prakse sa kolegama u cilju zajedničkog profesionalnog razvoja.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vaspitačima i vaspitačicama,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i nastavnicama razredne i predmetne nastave, stručnim saradnicima i saradnicama (pedagozima, psiholozima, defektolozima), kao i predstavnicima uprava škole i vrtića.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Izlaganje, razgovor, diskusije, prezentacija rada po grupama, brainstorming, individualna aktivnost, rad u paru, metoda razgovora, praktični rad, mape uma, kritička refleksija, evaluacija obuke.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5"/>
        </w:numPr>
        <w:spacing w:after="0"/>
        <w:ind w:hanging="360"/>
        <w:rPr>
          <w:noProof/>
          <w:lang w:val="hr-HR"/>
        </w:rPr>
      </w:pPr>
      <w:r w:rsidRPr="00C6148A">
        <w:rPr>
          <w:noProof/>
          <w:lang w:val="hr-HR"/>
        </w:rPr>
        <w:t>Uvod u STEAM pristup – principi, pedagoška opravdanost, razlika od STEM-a</w:t>
      </w:r>
    </w:p>
    <w:p w:rsidR="00D81593" w:rsidRPr="00C6148A" w:rsidRDefault="00D81593" w:rsidP="00D81593">
      <w:pPr>
        <w:numPr>
          <w:ilvl w:val="0"/>
          <w:numId w:val="265"/>
        </w:numPr>
        <w:spacing w:after="0"/>
        <w:ind w:hanging="360"/>
        <w:rPr>
          <w:noProof/>
          <w:lang w:val="hr-HR"/>
        </w:rPr>
      </w:pPr>
      <w:r w:rsidRPr="00C6148A">
        <w:rPr>
          <w:noProof/>
          <w:lang w:val="hr-HR"/>
        </w:rPr>
        <w:t>Dobra praksa i STEAM modeli – primjeri i analiza uspješnih modela</w:t>
      </w:r>
    </w:p>
    <w:p w:rsidR="00D81593" w:rsidRPr="00C6148A" w:rsidRDefault="00D81593" w:rsidP="00D81593">
      <w:pPr>
        <w:numPr>
          <w:ilvl w:val="0"/>
          <w:numId w:val="265"/>
        </w:numPr>
        <w:spacing w:after="0"/>
        <w:ind w:hanging="360"/>
        <w:rPr>
          <w:noProof/>
          <w:lang w:val="hr-HR"/>
        </w:rPr>
      </w:pPr>
      <w:r w:rsidRPr="00C6148A">
        <w:rPr>
          <w:noProof/>
          <w:lang w:val="hr-HR"/>
        </w:rPr>
        <w:t>Planiranje integrisanih projekata – povezivanje nauke, tehnologije, inženjerstva, umjetnosti i matematike</w:t>
      </w:r>
    </w:p>
    <w:p w:rsidR="00D81593" w:rsidRPr="00C6148A" w:rsidRDefault="00D81593" w:rsidP="00D81593">
      <w:pPr>
        <w:numPr>
          <w:ilvl w:val="0"/>
          <w:numId w:val="265"/>
        </w:numPr>
        <w:spacing w:after="0"/>
        <w:ind w:hanging="360"/>
        <w:rPr>
          <w:noProof/>
          <w:lang w:val="hr-HR"/>
        </w:rPr>
      </w:pPr>
      <w:r w:rsidRPr="00C6148A">
        <w:rPr>
          <w:noProof/>
          <w:lang w:val="hr-HR"/>
        </w:rPr>
        <w:t>Kreativne i umjetničke metode – primjena u nastavi prirodnih i tehničkih nauka</w:t>
      </w:r>
    </w:p>
    <w:p w:rsidR="00D81593" w:rsidRPr="00C6148A" w:rsidRDefault="00D81593" w:rsidP="00D81593">
      <w:pPr>
        <w:numPr>
          <w:ilvl w:val="0"/>
          <w:numId w:val="265"/>
        </w:numPr>
        <w:spacing w:after="0"/>
        <w:ind w:hanging="360"/>
        <w:rPr>
          <w:noProof/>
          <w:lang w:val="hr-HR"/>
        </w:rPr>
      </w:pPr>
      <w:r w:rsidRPr="00C6148A">
        <w:rPr>
          <w:noProof/>
          <w:lang w:val="hr-HR"/>
        </w:rPr>
        <w:t>Digitalni alati u STEAM nastavi – vizualizacija, simulacija i kreativno izražavanje</w:t>
      </w:r>
    </w:p>
    <w:p w:rsidR="00D81593" w:rsidRPr="00C6148A" w:rsidRDefault="00D81593" w:rsidP="00D81593">
      <w:pPr>
        <w:numPr>
          <w:ilvl w:val="0"/>
          <w:numId w:val="265"/>
        </w:numPr>
        <w:spacing w:after="0"/>
        <w:ind w:hanging="360"/>
        <w:rPr>
          <w:noProof/>
          <w:lang w:val="hr-HR"/>
        </w:rPr>
      </w:pPr>
      <w:r w:rsidRPr="00C6148A">
        <w:rPr>
          <w:noProof/>
          <w:lang w:val="hr-HR"/>
        </w:rPr>
        <w:t>Razvoj nastavničkih kompetencija – vođenje timskog, iskustvenog i problemskog učenja</w:t>
      </w:r>
    </w:p>
    <w:p w:rsidR="00D81593" w:rsidRPr="00C6148A" w:rsidRDefault="00D81593" w:rsidP="00D81593">
      <w:pPr>
        <w:numPr>
          <w:ilvl w:val="0"/>
          <w:numId w:val="265"/>
        </w:numPr>
        <w:spacing w:after="0"/>
        <w:ind w:hanging="360"/>
        <w:rPr>
          <w:noProof/>
          <w:lang w:val="hr-HR"/>
        </w:rPr>
      </w:pPr>
      <w:r w:rsidRPr="00C6148A">
        <w:rPr>
          <w:noProof/>
          <w:lang w:val="hr-HR"/>
        </w:rPr>
        <w:t>Mini-projekti i razmjena iskustava – praktična primjena i profesionalna saradnja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8" w:name="_Toc222490002"/>
            <w:r w:rsidRPr="00C6148A">
              <w:rPr>
                <w:noProof/>
                <w:lang w:val="hr-HR"/>
              </w:rPr>
              <w:lastRenderedPageBreak/>
              <w:t>266. Sticanje kompetencija za XXI vijek kroz obrazovni sistem sa fokusom na medijsko opismenjavanje generacije zumera i Alfa</w:t>
            </w:r>
            <w:bookmarkEnd w:id="27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Nataša  Ružić, Aleksandra Babić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Lejla Turčilo, Tena Perišin, Dragoljub Vuković, Srdan Kosović, Elvira Ceković, Dušanka Pejović, Bojana  Femić-Radosavović, Darvin Murić, Saša Klikovac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Nataša  Ružić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nruzich@hotmail.com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+382 67 558 751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Povećati stepen svih nivoa pismenosti (audiovizuelna, digitalna i medijska) nastavnog osoblja; Podizanje svijesti o neophodnosti transformacije obrazovnog sistema u XXI vijeku kroz izmjenu metoda nastavnog procesa; Primjena novih tehnologija u cilju podizanja kvaliteta nastave i smanjenja digitalnog jaza između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Integracija medijske pismenosti kroz kurikulume različitih predmeta; Senzibilirati predavače o neophodnosti cjeloživotnog učenja; Kroz medijsko opismenjavanje nastavnika osnovnih škola uticaćemo na proces medijskog opismenjavanja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Upozoriti na mogućnost formiranja stereotipa kroz filmsku industriju. Ovo je posebno važno imajući u vidu da prema piramidi govora mržnje proces počinje od pristrasnosti, stereotipa i predrasuda koje vode ka fizičkom nasilju. Osim toga, Nikola Rot je isticao da se veoma teško osloboditi stereotipa i predrasuda u patrijarhalnim društvima. Dejvid Džajls je objašnjavao da je kroz konzumiranje zabavnog medijskog sadržaja moguće  stupiti u parasocijalnu interakciju i parasocijalne odnose sa likovima prvog, drugog i trećeg reda. Sticanje kompetencija za XXI vijek, odnosno konceptualnih, društvenih i praktičnih. Pod navedenim kompetencijama podrazumjevamo kritičku analizu sadržaja, informatičku pismenost, razumijevanje koncepta tehnološkog determinizma i uticaja koji tehnologija ima na oblikovanje društvenih procesa. Prelazak sa zastarjelog koncepta učenja napamet na razvoj 5C (kultura, kritika, kreativnost, razumijevanje, građanstvo) koje bi rezultiralo stvaranjem društva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diskusije kroz konkretne primjere i studije slučaja, praktični zadaci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6"/>
        </w:numPr>
        <w:spacing w:after="0"/>
        <w:ind w:hanging="360"/>
        <w:rPr>
          <w:noProof/>
          <w:lang w:val="hr-HR"/>
        </w:rPr>
      </w:pPr>
      <w:r w:rsidRPr="00C6148A">
        <w:rPr>
          <w:noProof/>
          <w:lang w:val="hr-HR"/>
        </w:rPr>
        <w:t>Transformacija obrazovnog sistema u skladu sa XXI vijekom</w:t>
      </w:r>
    </w:p>
    <w:p w:rsidR="00D81593" w:rsidRPr="00C6148A" w:rsidRDefault="00D81593" w:rsidP="00D81593">
      <w:pPr>
        <w:numPr>
          <w:ilvl w:val="0"/>
          <w:numId w:val="266"/>
        </w:numPr>
        <w:spacing w:after="0"/>
        <w:ind w:hanging="360"/>
        <w:rPr>
          <w:noProof/>
          <w:lang w:val="hr-HR"/>
        </w:rPr>
      </w:pPr>
      <w:r w:rsidRPr="00C6148A">
        <w:rPr>
          <w:noProof/>
          <w:lang w:val="hr-HR"/>
        </w:rPr>
        <w:t>Savremene kompetencije za život u "globalnom selu"</w:t>
      </w:r>
    </w:p>
    <w:p w:rsidR="00D81593" w:rsidRPr="00C6148A" w:rsidRDefault="00D81593" w:rsidP="00D81593">
      <w:pPr>
        <w:numPr>
          <w:ilvl w:val="0"/>
          <w:numId w:val="266"/>
        </w:numPr>
        <w:spacing w:after="0"/>
        <w:ind w:hanging="360"/>
        <w:rPr>
          <w:noProof/>
          <w:lang w:val="hr-HR"/>
        </w:rPr>
      </w:pPr>
      <w:r w:rsidRPr="00C6148A">
        <w:rPr>
          <w:noProof/>
          <w:lang w:val="hr-HR"/>
        </w:rPr>
        <w:t>Koncept 5C u osnovi društva znanja - primjeri dobre prakse</w:t>
      </w:r>
    </w:p>
    <w:p w:rsidR="00D81593" w:rsidRPr="00C6148A" w:rsidRDefault="00D81593" w:rsidP="00D81593">
      <w:pPr>
        <w:numPr>
          <w:ilvl w:val="0"/>
          <w:numId w:val="266"/>
        </w:numPr>
        <w:spacing w:after="0"/>
        <w:ind w:hanging="360"/>
        <w:rPr>
          <w:noProof/>
          <w:lang w:val="hr-HR"/>
        </w:rPr>
      </w:pPr>
      <w:r w:rsidRPr="00C6148A">
        <w:rPr>
          <w:noProof/>
          <w:lang w:val="hr-HR"/>
        </w:rPr>
        <w:t>Kršenje ljudskih prava kroz medijsku (ne)kulturu</w:t>
      </w:r>
    </w:p>
    <w:p w:rsidR="00D81593" w:rsidRPr="00C6148A" w:rsidRDefault="00D81593" w:rsidP="00D81593">
      <w:pPr>
        <w:numPr>
          <w:ilvl w:val="0"/>
          <w:numId w:val="266"/>
        </w:numPr>
        <w:spacing w:after="0"/>
        <w:ind w:hanging="360"/>
        <w:rPr>
          <w:noProof/>
          <w:lang w:val="hr-HR"/>
        </w:rPr>
      </w:pPr>
      <w:r w:rsidRPr="00C6148A">
        <w:rPr>
          <w:noProof/>
          <w:lang w:val="hr-HR"/>
        </w:rPr>
        <w:t>Kroz stereotipe i predrasude u filmskoj industriji ka govoru mržnje</w:t>
      </w:r>
    </w:p>
    <w:p w:rsidR="00D81593" w:rsidRPr="00C6148A" w:rsidRDefault="00D81593" w:rsidP="00D81593">
      <w:pPr>
        <w:numPr>
          <w:ilvl w:val="0"/>
          <w:numId w:val="266"/>
        </w:numPr>
        <w:spacing w:after="0"/>
        <w:ind w:hanging="360"/>
        <w:rPr>
          <w:noProof/>
          <w:lang w:val="hr-HR"/>
        </w:rPr>
      </w:pPr>
      <w:r w:rsidRPr="00C6148A">
        <w:rPr>
          <w:noProof/>
          <w:lang w:val="hr-HR"/>
        </w:rPr>
        <w:t>Revizionizam kroz filmsku industriju na primjerima najpopularnijih filmova i serija</w:t>
      </w:r>
    </w:p>
    <w:p w:rsidR="00D81593" w:rsidRPr="00C6148A" w:rsidRDefault="00D81593" w:rsidP="00D81593">
      <w:pPr>
        <w:numPr>
          <w:ilvl w:val="0"/>
          <w:numId w:val="266"/>
        </w:numPr>
        <w:spacing w:after="0"/>
        <w:ind w:hanging="360"/>
        <w:rPr>
          <w:noProof/>
          <w:lang w:val="hr-HR"/>
        </w:rPr>
      </w:pPr>
      <w:r w:rsidRPr="00C6148A">
        <w:rPr>
          <w:noProof/>
          <w:lang w:val="hr-HR"/>
        </w:rPr>
        <w:t>Implementacija finansijske pismenosti u obrazovni sistem</w:t>
      </w:r>
    </w:p>
    <w:p w:rsidR="00D81593" w:rsidRPr="00C6148A" w:rsidRDefault="00D81593" w:rsidP="00D81593">
      <w:pPr>
        <w:numPr>
          <w:ilvl w:val="0"/>
          <w:numId w:val="266"/>
        </w:numPr>
        <w:spacing w:after="0"/>
        <w:ind w:hanging="360"/>
        <w:rPr>
          <w:noProof/>
          <w:lang w:val="hr-HR"/>
        </w:rPr>
      </w:pPr>
      <w:r w:rsidRPr="00C6148A">
        <w:rPr>
          <w:noProof/>
          <w:lang w:val="hr-HR"/>
        </w:rPr>
        <w:t xml:space="preserve">Savremene tehnike manipulacije u oglašavanju </w:t>
      </w:r>
    </w:p>
    <w:p w:rsidR="00D81593" w:rsidRPr="00C6148A" w:rsidRDefault="00D81593" w:rsidP="00D81593">
      <w:pPr>
        <w:numPr>
          <w:ilvl w:val="0"/>
          <w:numId w:val="266"/>
        </w:numPr>
        <w:spacing w:after="0"/>
        <w:ind w:hanging="360"/>
        <w:rPr>
          <w:noProof/>
          <w:lang w:val="hr-HR"/>
        </w:rPr>
      </w:pPr>
      <w:r w:rsidRPr="00C6148A">
        <w:rPr>
          <w:noProof/>
          <w:lang w:val="hr-HR"/>
        </w:rPr>
        <w:t xml:space="preserve">Upotreba vještačke inteligencije u cilju diseminacije dezinformacija - primjeri loše prakse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5379B5" w:rsidRDefault="00D81593" w:rsidP="00D81593">
      <w:pPr>
        <w:spacing w:after="0" w:line="240" w:lineRule="auto"/>
        <w:jc w:val="both"/>
        <w:rPr>
          <w:rFonts w:ascii="Verdana" w:hAnsi="Verdana"/>
          <w:b/>
          <w:noProof/>
          <w:sz w:val="6"/>
          <w:szCs w:val="6"/>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5379B5" w:rsidRDefault="00D81593" w:rsidP="00D81593">
      <w:pPr>
        <w:spacing w:after="0" w:line="240" w:lineRule="auto"/>
        <w:jc w:val="both"/>
        <w:rPr>
          <w:rFonts w:ascii="Verdana" w:hAnsi="Verdana" w:cs="Arial"/>
          <w:noProof/>
          <w:sz w:val="6"/>
          <w:szCs w:val="6"/>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5379B5" w:rsidRDefault="00D81593" w:rsidP="00D81593">
      <w:pPr>
        <w:spacing w:after="0" w:line="240" w:lineRule="auto"/>
        <w:jc w:val="both"/>
        <w:rPr>
          <w:rFonts w:ascii="Verdana" w:hAnsi="Verdana" w:cs="Arial"/>
          <w:noProof/>
          <w:sz w:val="6"/>
          <w:szCs w:val="6"/>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0€, 0</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5379B5">
        <w:trPr>
          <w:trHeight w:val="708"/>
        </w:trPr>
        <w:tc>
          <w:tcPr>
            <w:tcW w:w="9024" w:type="dxa"/>
            <w:shd w:val="clear" w:color="auto" w:fill="FBE4D5" w:themeFill="accent2" w:themeFillTint="33"/>
            <w:vAlign w:val="center"/>
          </w:tcPr>
          <w:p w:rsidR="00D81593" w:rsidRPr="00C6148A" w:rsidRDefault="00D81593" w:rsidP="00001F6E">
            <w:pPr>
              <w:pStyle w:val="Heading2"/>
              <w:jc w:val="center"/>
              <w:rPr>
                <w:noProof/>
                <w:lang w:val="hr-HR"/>
              </w:rPr>
            </w:pPr>
            <w:bookmarkStart w:id="279" w:name="_Toc222490003"/>
            <w:r w:rsidRPr="00C6148A">
              <w:rPr>
                <w:noProof/>
                <w:lang w:val="hr-HR"/>
              </w:rPr>
              <w:lastRenderedPageBreak/>
              <w:t>267. Učenje za preduzetništvo</w:t>
            </w:r>
            <w:bookmarkEnd w:id="27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razvijaju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preduzetničke kompetencije kroz planiranje i realizaciju nastavnih aktivnosti u kojima je učenje za preduzetništvo integrisano kao međupredmetna tema.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Unaprijediti znanja i razumijevanje nastavnika o konceptu preduzetničkog učenja i njegovoj ulozi u razvoju ključnih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2.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planiraju i realizuju nastavne aktivnosti u kojima je učenje za preduzetništvo integrisano kao međupredmetna tema.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Seminar je koncipiran kao interaktivna obuka koja podrazumijeva aktivno učešće nastavnika kroz rad u malim grupama, analizu primjera iz prakse, diskusije, simulacije nastavnih situacija i izradu vlastitih prijedloga aktivnosti. Tokom rada primjenjuju se metode demonstracije, rada u paru, studije slučaja i refleksije, uz korišćenje digitalnih alata i vizuelnih materijala radi veće angažovanosti i primjenjivosti u praksi.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7"/>
        </w:numPr>
        <w:spacing w:after="0"/>
        <w:ind w:hanging="360"/>
        <w:rPr>
          <w:noProof/>
          <w:lang w:val="hr-HR"/>
        </w:rPr>
      </w:pPr>
      <w:r w:rsidRPr="00C6148A">
        <w:rPr>
          <w:noProof/>
          <w:lang w:val="hr-HR"/>
        </w:rPr>
        <w:t>Teorijske osnove i principi učenja za preduzetništvo</w:t>
      </w:r>
    </w:p>
    <w:p w:rsidR="00D81593" w:rsidRPr="00C6148A" w:rsidRDefault="00D81593" w:rsidP="00D81593">
      <w:pPr>
        <w:numPr>
          <w:ilvl w:val="0"/>
          <w:numId w:val="267"/>
        </w:numPr>
        <w:spacing w:after="0"/>
        <w:ind w:hanging="360"/>
        <w:rPr>
          <w:noProof/>
          <w:lang w:val="hr-HR"/>
        </w:rPr>
      </w:pPr>
      <w:r w:rsidRPr="00C6148A">
        <w:rPr>
          <w:noProof/>
          <w:lang w:val="hr-HR"/>
        </w:rPr>
        <w:t>Preduzetništvo kao međupredmetna tema</w:t>
      </w:r>
    </w:p>
    <w:p w:rsidR="00D81593" w:rsidRPr="00C6148A" w:rsidRDefault="00D81593" w:rsidP="00D81593">
      <w:pPr>
        <w:numPr>
          <w:ilvl w:val="0"/>
          <w:numId w:val="267"/>
        </w:numPr>
        <w:spacing w:after="0"/>
        <w:ind w:hanging="360"/>
        <w:rPr>
          <w:noProof/>
          <w:lang w:val="hr-HR"/>
        </w:rPr>
      </w:pPr>
      <w:r w:rsidRPr="00C6148A">
        <w:rPr>
          <w:noProof/>
          <w:lang w:val="hr-HR"/>
        </w:rPr>
        <w:t>Metodološki pristup učenju za preduzetništvo</w:t>
      </w:r>
    </w:p>
    <w:p w:rsidR="00D81593" w:rsidRPr="00C6148A" w:rsidRDefault="00D81593" w:rsidP="00D81593">
      <w:pPr>
        <w:numPr>
          <w:ilvl w:val="0"/>
          <w:numId w:val="267"/>
        </w:numPr>
        <w:spacing w:after="0"/>
        <w:ind w:hanging="360"/>
        <w:rPr>
          <w:noProof/>
          <w:lang w:val="hr-HR"/>
        </w:rPr>
      </w:pPr>
      <w:r w:rsidRPr="00C6148A">
        <w:rPr>
          <w:noProof/>
          <w:lang w:val="hr-HR"/>
        </w:rPr>
        <w:t>Procjenjivanje ostvarenosti ishoda učenja za preduzetništvo kao međupredmetne teme</w:t>
      </w:r>
    </w:p>
    <w:p w:rsidR="00D81593" w:rsidRPr="00C6148A" w:rsidRDefault="00D81593" w:rsidP="00D81593">
      <w:pPr>
        <w:numPr>
          <w:ilvl w:val="0"/>
          <w:numId w:val="267"/>
        </w:numPr>
        <w:spacing w:after="0"/>
        <w:ind w:hanging="360"/>
        <w:rPr>
          <w:noProof/>
          <w:lang w:val="hr-HR"/>
        </w:rPr>
      </w:pPr>
      <w:r w:rsidRPr="00C6148A">
        <w:rPr>
          <w:noProof/>
          <w:lang w:val="hr-HR"/>
        </w:rPr>
        <w:t>Nastavne aktivnosti sa integrisanim učenjem za preduzetništvo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Honorari trenera, didaktički i potrošni materijal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001F6E">
            <w:pPr>
              <w:pStyle w:val="Heading2"/>
              <w:jc w:val="center"/>
              <w:rPr>
                <w:noProof/>
                <w:lang w:val="hr-HR"/>
              </w:rPr>
            </w:pPr>
            <w:bookmarkStart w:id="280" w:name="_Toc222490004"/>
            <w:r w:rsidRPr="00C6148A">
              <w:rPr>
                <w:noProof/>
                <w:lang w:val="hr-HR"/>
              </w:rPr>
              <w:lastRenderedPageBreak/>
              <w:t>268. Vještačka inteligencija MagicSchool – saradnik u nastavi</w:t>
            </w:r>
            <w:bookmarkEnd w:id="28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 Marković, 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upotrebu vještačke inteligencije kroz platformu MagicSchool AI kao digitalnog saradnika u planiranju, izvođenju i evaluaciji nastavnog procesa, s ciljem unapređenja kvaliteta učenja i poučavanja, individualizacije pristupa učenicima i razvoja digitalnih kompetencija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Nakon realizacije programa,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 razumjeti koncept i mogućnosti primjene AI u obrazovanju; • savladati osnovne funkcionalnosti MagicSchool AI alata; • primjenjivati AI u planiranju nastavnih jedinica i kreiranju materijala; • koristiti MagicSchool AI za diferencijaciju i prilagođavanje zadataka učenicima različitih sposobnosti; • primjenjivati alate za formativno i sumativno ocjenjivanje; • razviti kritički i etički odnos prema primjeni vještačke inteligencije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predškolskih ustanova,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Interaktivna predavanja • Demonstracija rada na platformi MagicSchool AI • Radionice i praktičan rad na računarima • Grupni i partnerski rad • Analiza primjera iz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8"/>
        </w:numPr>
        <w:spacing w:after="0"/>
        <w:ind w:hanging="360"/>
        <w:rPr>
          <w:noProof/>
          <w:lang w:val="hr-HR"/>
        </w:rPr>
      </w:pPr>
      <w:r w:rsidRPr="00C6148A">
        <w:rPr>
          <w:noProof/>
          <w:lang w:val="hr-HR"/>
        </w:rPr>
        <w:t>Uvod u vještačku inteligenciju i MagicSchool AI – orijentacija, kreiranje i istraživanje alata</w:t>
      </w:r>
    </w:p>
    <w:p w:rsidR="00D81593" w:rsidRPr="00C6148A" w:rsidRDefault="00D81593" w:rsidP="00D81593">
      <w:pPr>
        <w:numPr>
          <w:ilvl w:val="0"/>
          <w:numId w:val="268"/>
        </w:numPr>
        <w:spacing w:after="0"/>
        <w:ind w:hanging="360"/>
        <w:rPr>
          <w:noProof/>
          <w:lang w:val="hr-HR"/>
        </w:rPr>
      </w:pPr>
      <w:r w:rsidRPr="00C6148A">
        <w:rPr>
          <w:noProof/>
          <w:lang w:val="hr-HR"/>
        </w:rPr>
        <w:t>Kreiranje i prilagođavanje nastavnih materijala pomoću MagicSchool AI – od plana časa do radnih listova i kvizova</w:t>
      </w:r>
    </w:p>
    <w:p w:rsidR="00D81593" w:rsidRPr="00C6148A" w:rsidRDefault="00D81593" w:rsidP="00D81593">
      <w:pPr>
        <w:numPr>
          <w:ilvl w:val="0"/>
          <w:numId w:val="268"/>
        </w:numPr>
        <w:spacing w:after="0"/>
        <w:ind w:hanging="360"/>
        <w:rPr>
          <w:noProof/>
          <w:lang w:val="hr-HR"/>
        </w:rPr>
      </w:pPr>
      <w:r w:rsidRPr="00C6148A">
        <w:rPr>
          <w:noProof/>
          <w:lang w:val="hr-HR"/>
        </w:rPr>
        <w:t>Integracija MagicSchool AI u nastavni proces – planiranje, ocjenjivanje i povratna informacija</w:t>
      </w:r>
    </w:p>
    <w:p w:rsidR="00D81593" w:rsidRPr="00C6148A" w:rsidRDefault="00D81593" w:rsidP="00D81593">
      <w:pPr>
        <w:numPr>
          <w:ilvl w:val="0"/>
          <w:numId w:val="268"/>
        </w:numPr>
        <w:spacing w:after="0"/>
        <w:ind w:hanging="360"/>
        <w:rPr>
          <w:noProof/>
          <w:lang w:val="hr-HR"/>
        </w:rPr>
      </w:pPr>
      <w:r w:rsidRPr="00C6148A">
        <w:rPr>
          <w:noProof/>
          <w:lang w:val="hr-HR"/>
        </w:rPr>
        <w:t>Refleksija i razmjena iskustava – kako MagicSchool AI mijenja nastavu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Materijali za rad, priručnici,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001F6E">
            <w:pPr>
              <w:pStyle w:val="Heading2"/>
              <w:jc w:val="center"/>
              <w:rPr>
                <w:noProof/>
                <w:lang w:val="hr-HR"/>
              </w:rPr>
            </w:pPr>
            <w:bookmarkStart w:id="281" w:name="_Toc222490005"/>
            <w:r w:rsidRPr="00C6148A">
              <w:rPr>
                <w:noProof/>
                <w:lang w:val="hr-HR"/>
              </w:rPr>
              <w:lastRenderedPageBreak/>
              <w:t>269. Vještine 21.</w:t>
            </w:r>
            <w:r w:rsidR="00001F6E">
              <w:rPr>
                <w:noProof/>
                <w:lang w:val="hr-HR"/>
              </w:rPr>
              <w:t xml:space="preserve"> </w:t>
            </w:r>
            <w:r w:rsidRPr="00C6148A">
              <w:rPr>
                <w:noProof/>
                <w:lang w:val="hr-HR"/>
              </w:rPr>
              <w:t>vijeka</w:t>
            </w:r>
            <w:bookmarkEnd w:id="28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B. Šćekić, Radiša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Milena B. Šćekić, Radiša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B.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generalmanager@doublel.co.me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+38269138138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sistematski razvoj ključnih kompetencija 21. vijeka (kritičko mišljenje, kreativnost, komunikacija, kolaboracija, emotivna inteligencija, liderstvo, adaptabilnost) kroz vlastitu predmetnu nastavu, primjenom P21 Framework-a, Design Thinking metodologije i socio-emocionalnog učenja (SEL) u skladu sa nacionalnim međupredmetnim kompetencijama i UNESCO Learning to Be okvirom.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strategije za eksplicitno podučavanje kritičkog mišljenja kroz vlastiti predmet (Socratic questioning, argumentacija, evaluacija izvora)  Implementirati kreativne i inovativne pristupe u nastavi kroz Design Thinking i Creative Problem-Solving (CPS) metodologije  Unaprijediti komunikacijske vještine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presentation skills, persuasion, aktivno slušanje i konstruktivni feedback  Facilitirati efikasnu kolaboraciju kroz strukturisane cooperative learning strategije i team-building aktivnosti  Integrisati socio-emocionalno učenje (SEL) i emotivnu inteligenciju u svakodnevnu nastavnu praksu  Razviti liderske kvalitete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student agency, peer leadership i inicijativu  Podučavati adaptabilnost, otpornost i želju za napredovanjem kao ključne vještine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predmeta (matematika, nauke, jezici, društvene nauke, umjetnosti, fizičko, tehnologija) Razredne nastavnice/</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škole) Predmetni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(srednje škole) Pedagozi i psiholozi u školama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direktora Koordinatori stručnog usavršavanja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EKSPERENCIJALNO UČENJE - "PRACTICE WHAT WE PREACH": Program modeluje iste strategije koje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treba da usvoje: Ako podučavamo kritičko mišljenje → koristimo Socratic questioning u programu Ako podučavamo kolaboraciju → program je duboko collaborative Ako podučavamo kreativnost → koristimo Design Thinking za rješavanje stvarnih classroom challenges  "Učesnici doživljavaju kao učenici, pa reflektuju kao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9"/>
        </w:numPr>
        <w:spacing w:after="0"/>
        <w:ind w:hanging="360"/>
        <w:rPr>
          <w:noProof/>
          <w:lang w:val="hr-HR"/>
        </w:rPr>
      </w:pPr>
      <w:r w:rsidRPr="00C6148A">
        <w:rPr>
          <w:noProof/>
          <w:lang w:val="hr-HR"/>
        </w:rPr>
        <w:t>KOGNITIVNE KOMPETENCIJE 21. VIJEKA - KRITIČKO MIŠLJENJE I KREATIVNOST</w:t>
      </w:r>
    </w:p>
    <w:p w:rsidR="00D81593" w:rsidRPr="00C6148A" w:rsidRDefault="00D81593" w:rsidP="00D81593">
      <w:pPr>
        <w:numPr>
          <w:ilvl w:val="0"/>
          <w:numId w:val="269"/>
        </w:numPr>
        <w:spacing w:after="0"/>
        <w:ind w:hanging="360"/>
        <w:rPr>
          <w:noProof/>
          <w:lang w:val="hr-HR"/>
        </w:rPr>
      </w:pPr>
      <w:r w:rsidRPr="00C6148A">
        <w:rPr>
          <w:noProof/>
          <w:lang w:val="hr-HR"/>
        </w:rPr>
        <w:t>SOCIO-EMOCIONALNE I LIDERSKE KOMPETENCIJE - EMOTIVNA INTELIGENCIJA, LIDERSTVO I OTPORNOST</w:t>
      </w:r>
    </w:p>
    <w:p w:rsidR="00D81593" w:rsidRPr="00C6148A" w:rsidRDefault="00D81593" w:rsidP="00D81593">
      <w:pPr>
        <w:numPr>
          <w:ilvl w:val="0"/>
          <w:numId w:val="269"/>
        </w:numPr>
        <w:spacing w:after="0"/>
        <w:ind w:hanging="360"/>
        <w:rPr>
          <w:noProof/>
          <w:lang w:val="hr-HR"/>
        </w:rPr>
      </w:pPr>
      <w:r w:rsidRPr="00C6148A">
        <w:rPr>
          <w:noProof/>
          <w:lang w:val="hr-HR"/>
        </w:rPr>
        <w:t>INTERPERSONALNE I KOMUNIKACIJSKE KOMPETENCIJE - SARADNJA I DIJALOG</w:t>
      </w:r>
    </w:p>
    <w:p w:rsidR="00D81593" w:rsidRPr="00C6148A" w:rsidRDefault="00D81593" w:rsidP="00D81593">
      <w:pPr>
        <w:numPr>
          <w:ilvl w:val="0"/>
          <w:numId w:val="269"/>
        </w:numPr>
        <w:spacing w:after="0"/>
        <w:ind w:hanging="360"/>
        <w:rPr>
          <w:noProof/>
          <w:lang w:val="hr-HR"/>
        </w:rPr>
      </w:pPr>
      <w:r w:rsidRPr="00C6148A">
        <w:rPr>
          <w:noProof/>
          <w:lang w:val="hr-HR"/>
        </w:rPr>
        <w:t>TRANSDISCIPLINARNA INTEGRACIJA I PRAKTIČNA IMPLEMENTACIJA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12</w:t>
      </w:r>
      <w:r w:rsidRPr="00C6148A">
        <w:rPr>
          <w:rFonts w:ascii="Verdana" w:hAnsi="Verdana"/>
          <w:b/>
          <w:noProof/>
          <w:sz w:val="20"/>
          <w:szCs w:val="20"/>
          <w:lang w:val="hr-HR"/>
        </w:rPr>
        <w:t xml:space="preserve"> - </w:t>
      </w:r>
      <w:r w:rsidRPr="00C6148A">
        <w:rPr>
          <w:rFonts w:ascii="Verdana" w:hAnsi="Verdana"/>
          <w:noProof/>
          <w:sz w:val="20"/>
          <w:szCs w:val="20"/>
          <w:lang w:val="hr-HR"/>
        </w:rPr>
        <w:t>24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350€, ✅ Digitalna radna sveska (200+ stranica) - praktični alati, templates, rubrics ✅ Critical thinking frameworks i </w:t>
      </w:r>
      <w:r w:rsidRPr="00C6148A">
        <w:rPr>
          <w:rFonts w:ascii="Verdana" w:hAnsi="Verdana" w:cs="Arial"/>
          <w:bCs/>
          <w:noProof/>
          <w:sz w:val="20"/>
          <w:szCs w:val="20"/>
          <w:lang w:val="hr-HR"/>
        </w:rPr>
        <w:lastRenderedPageBreak/>
        <w:t>question stems ✅ Design Thinking project templates i ideation tools ✅ Cooperative learning structure guides (Jigsaw, Think-Pair-Share, etc.) ✅ Presentation skills rubrics i feedback protocols ✅ SEL activities banka (mindfulness scripts, check-in routines, emotional literacy resources) ✅ Leadership role descriptions i rotation systems ✅ Digitalni proizvodi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001F6E">
            <w:pPr>
              <w:pStyle w:val="Heading2"/>
              <w:jc w:val="center"/>
              <w:rPr>
                <w:noProof/>
                <w:lang w:val="hr-HR"/>
              </w:rPr>
            </w:pPr>
            <w:bookmarkStart w:id="282" w:name="_Toc222490006"/>
            <w:r w:rsidRPr="00C6148A">
              <w:rPr>
                <w:noProof/>
                <w:lang w:val="hr-HR"/>
              </w:rPr>
              <w:lastRenderedPageBreak/>
              <w:t xml:space="preserve">270. Zelena ekonomija – izazovi i mogućnosti za </w:t>
            </w:r>
            <w:r w:rsidR="007F6787" w:rsidRPr="00C6148A">
              <w:rPr>
                <w:noProof/>
                <w:lang w:val="hr-HR"/>
              </w:rPr>
              <w:t>nastavnike</w:t>
            </w:r>
            <w:r w:rsidR="00001F6E">
              <w:rPr>
                <w:noProof/>
                <w:lang w:val="hr-HR"/>
              </w:rPr>
              <w:t xml:space="preserve"> </w:t>
            </w:r>
            <w:r w:rsidR="00255074">
              <w:rPr>
                <w:noProof/>
                <w:lang w:val="hr-HR"/>
              </w:rPr>
              <w:t>i</w:t>
            </w:r>
            <w:r w:rsidR="00001F6E">
              <w:rPr>
                <w:noProof/>
                <w:lang w:val="hr-HR"/>
              </w:rPr>
              <w:t xml:space="preserve"> </w:t>
            </w:r>
            <w:r w:rsidR="007F6787" w:rsidRPr="00C6148A">
              <w:rPr>
                <w:noProof/>
                <w:lang w:val="hr-HR"/>
              </w:rPr>
              <w:t>nastavnice</w:t>
            </w:r>
            <w:bookmarkEnd w:id="28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Nataša Šašović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Nataša Šašović, 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Nataša  Šašović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natasha.sasovich89@gmail.com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+382 68 884 196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razumijevanje i primjenu principa zelene ekonomije u obrazovnom procesu, kroz razvoj kompetencija koje podstiču održivi razvoj, ekološku svijest i preduzetnički pristup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osnovnim konceptima zelene ekonomije i njenim značajem za obrazovanje. - Razviti sposobnost integracije tema održivosti i ekološke odgovornosti u nastavne sadržaje. -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na korišćenje aktivnih i interdisciplinarnih metoda u radu sa učenicima.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razvijaju kompetencije za donošenje ekološki i ekonomski odgovornih odluka. - Povezati zelenu ekonomiju sa preduzetničkim obrazovanjem i lokalnim kontekstom.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pedagozi i svi zainteresovani za integraciju zelene ekonomije u obrazovni proces.</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grupni rad, studije slučaja, diskusije, prezentacije, praktične vježbe, interaktivne metode i refleksija.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0"/>
        </w:numPr>
        <w:spacing w:after="0"/>
        <w:ind w:hanging="360"/>
        <w:rPr>
          <w:noProof/>
          <w:lang w:val="hr-HR"/>
        </w:rPr>
      </w:pPr>
      <w:r w:rsidRPr="00C6148A">
        <w:rPr>
          <w:noProof/>
          <w:lang w:val="hr-HR"/>
        </w:rPr>
        <w:t>Osnovni koncepti zelene ekonomije i održivog razvoja</w:t>
      </w:r>
    </w:p>
    <w:p w:rsidR="00D81593" w:rsidRPr="00C6148A" w:rsidRDefault="00D81593" w:rsidP="00D81593">
      <w:pPr>
        <w:numPr>
          <w:ilvl w:val="0"/>
          <w:numId w:val="270"/>
        </w:numPr>
        <w:spacing w:after="0"/>
        <w:ind w:hanging="360"/>
        <w:rPr>
          <w:noProof/>
          <w:lang w:val="hr-HR"/>
        </w:rPr>
      </w:pPr>
      <w:r w:rsidRPr="00C6148A">
        <w:rPr>
          <w:noProof/>
          <w:lang w:val="hr-HR"/>
        </w:rPr>
        <w:t>Zelena ekonomija u lokalnoj zajednici i obrazovanju</w:t>
      </w:r>
    </w:p>
    <w:p w:rsidR="00D81593" w:rsidRPr="00C6148A" w:rsidRDefault="00D81593" w:rsidP="00D81593">
      <w:pPr>
        <w:numPr>
          <w:ilvl w:val="0"/>
          <w:numId w:val="270"/>
        </w:numPr>
        <w:spacing w:after="0"/>
        <w:ind w:hanging="360"/>
        <w:rPr>
          <w:noProof/>
          <w:lang w:val="hr-HR"/>
        </w:rPr>
      </w:pPr>
      <w:r w:rsidRPr="00C6148A">
        <w:rPr>
          <w:noProof/>
          <w:lang w:val="hr-HR"/>
        </w:rPr>
        <w:t>Metodologija za integraciju zelene ekonomije u nastavu</w:t>
      </w:r>
    </w:p>
    <w:p w:rsidR="00D81593" w:rsidRPr="00C6148A" w:rsidRDefault="00D81593" w:rsidP="00D81593">
      <w:pPr>
        <w:numPr>
          <w:ilvl w:val="0"/>
          <w:numId w:val="270"/>
        </w:numPr>
        <w:spacing w:after="0"/>
        <w:ind w:hanging="360"/>
        <w:rPr>
          <w:noProof/>
          <w:lang w:val="hr-HR"/>
        </w:rPr>
      </w:pPr>
      <w:r w:rsidRPr="00C6148A">
        <w:rPr>
          <w:noProof/>
          <w:lang w:val="hr-HR"/>
        </w:rPr>
        <w:t xml:space="preserve">Razvijanje kompetencija kod </w:t>
      </w:r>
      <w:r w:rsidR="002A48C3" w:rsidRPr="00C6148A">
        <w:rPr>
          <w:noProof/>
          <w:lang w:val="hr-HR"/>
        </w:rPr>
        <w:t>učenika/učenica</w:t>
      </w:r>
      <w:r w:rsidRPr="00C6148A">
        <w:rPr>
          <w:noProof/>
          <w:lang w:val="hr-HR"/>
        </w:rPr>
        <w:t xml:space="preserve"> za održivo djelovanje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Uključeni su svi troškovi vezani za organizaciju, realizaciju i dokumentaciju obuke, i to: nadoknada za trenere,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nastavni materijali i resursi, organizacija i realizacija obuke, logistička podrška, evaluacija i izvještavanje.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83" w:name="_Toc222490007"/>
            <w:r w:rsidRPr="00C6148A">
              <w:rPr>
                <w:noProof/>
                <w:lang w:val="hr-HR"/>
              </w:rPr>
              <w:lastRenderedPageBreak/>
              <w:t>271. eTwinning i projektno orijentisana nastava</w:t>
            </w:r>
            <w:bookmarkEnd w:id="28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Danka Medunjanin, 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nastavnika za primjenu projektno orijentisane nastave kroz eTwinning platformu, s ciljem modernizacije nastavnog procesa, podsticanja saradnje među učenicima i razmjene znanja i iskustava sa kolegama i vršnjacima iz evropskih zemalja.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pronalaženje i kreiranje eTwinning projekata u skladu sa ciljevima i ishodima nastavnih planova i programa. Razviti sposobnost planiranja, organizovanja i sprovođenja projektne nastave koja integriše digitalne alate i saradnički rad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Podstaći korišćenje ICT tehnologija u nastavi radi povećanja motivacije i angažovanja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Jačati digitalne, komunikacione i jezičke kompetencije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međunarodnu saradnju. Promovisati interdisciplinarni pristup i timski rad u okviru školskih i međunarodnih projekata.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osnovim i srednjim školama, vaspitači, rukovodioci vaspitno-obrazovnih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praktičan rad na bazi instrukcija, kooperativno učenje, metoda demonstracije, rad na konkretnom zadatku, pojedinačni rad u odgovarajućem softveru na računaru, grupne diskusije.  Individualni oblik rada, frontalni, rad u paru, grupni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1"/>
        </w:numPr>
        <w:spacing w:after="0"/>
        <w:ind w:hanging="360"/>
        <w:rPr>
          <w:noProof/>
          <w:lang w:val="hr-HR"/>
        </w:rPr>
      </w:pPr>
      <w:r w:rsidRPr="00C6148A">
        <w:rPr>
          <w:noProof/>
          <w:lang w:val="hr-HR"/>
        </w:rPr>
        <w:t>ESEP - područja i obilježja Evropske platforme za školsko obrazovanje</w:t>
      </w:r>
    </w:p>
    <w:p w:rsidR="00D81593" w:rsidRPr="00C6148A" w:rsidRDefault="00D81593" w:rsidP="00D81593">
      <w:pPr>
        <w:numPr>
          <w:ilvl w:val="0"/>
          <w:numId w:val="271"/>
        </w:numPr>
        <w:spacing w:after="0"/>
        <w:ind w:hanging="360"/>
        <w:rPr>
          <w:noProof/>
          <w:lang w:val="hr-HR"/>
        </w:rPr>
      </w:pPr>
      <w:r w:rsidRPr="00C6148A">
        <w:rPr>
          <w:noProof/>
          <w:lang w:val="hr-HR"/>
        </w:rPr>
        <w:t xml:space="preserve">eTwinning – platforma za timski rad i saradnju </w:t>
      </w:r>
    </w:p>
    <w:p w:rsidR="00D81593" w:rsidRPr="00C6148A" w:rsidRDefault="00D81593" w:rsidP="00D81593">
      <w:pPr>
        <w:numPr>
          <w:ilvl w:val="0"/>
          <w:numId w:val="271"/>
        </w:numPr>
        <w:spacing w:after="0"/>
        <w:ind w:hanging="360"/>
        <w:rPr>
          <w:noProof/>
          <w:lang w:val="hr-HR"/>
        </w:rPr>
      </w:pPr>
      <w:r w:rsidRPr="00C6148A">
        <w:rPr>
          <w:noProof/>
          <w:lang w:val="hr-HR"/>
        </w:rPr>
        <w:t>Pronalaženje projekata i procjena projektnih aktivnosti</w:t>
      </w:r>
    </w:p>
    <w:p w:rsidR="00D81593" w:rsidRPr="00C6148A" w:rsidRDefault="00D81593" w:rsidP="00D81593">
      <w:pPr>
        <w:numPr>
          <w:ilvl w:val="0"/>
          <w:numId w:val="271"/>
        </w:numPr>
        <w:spacing w:after="0"/>
        <w:ind w:hanging="360"/>
        <w:rPr>
          <w:noProof/>
          <w:lang w:val="hr-HR"/>
        </w:rPr>
      </w:pPr>
      <w:r w:rsidRPr="00C6148A">
        <w:rPr>
          <w:noProof/>
          <w:lang w:val="hr-HR"/>
        </w:rPr>
        <w:t>Pronalaženje projektnih partnera</w:t>
      </w:r>
    </w:p>
    <w:p w:rsidR="00D81593" w:rsidRPr="00C6148A" w:rsidRDefault="00D81593" w:rsidP="00D81593">
      <w:pPr>
        <w:numPr>
          <w:ilvl w:val="0"/>
          <w:numId w:val="271"/>
        </w:numPr>
        <w:spacing w:after="0"/>
        <w:ind w:hanging="360"/>
        <w:rPr>
          <w:noProof/>
          <w:lang w:val="hr-HR"/>
        </w:rPr>
      </w:pPr>
      <w:r w:rsidRPr="00C6148A">
        <w:rPr>
          <w:noProof/>
          <w:lang w:val="hr-HR"/>
        </w:rPr>
        <w:t>Stvaranje eTwinning projekata</w:t>
      </w:r>
    </w:p>
    <w:p w:rsidR="00D81593" w:rsidRPr="00C6148A" w:rsidRDefault="00D81593" w:rsidP="00D81593">
      <w:pPr>
        <w:numPr>
          <w:ilvl w:val="0"/>
          <w:numId w:val="271"/>
        </w:numPr>
        <w:spacing w:after="0"/>
        <w:ind w:hanging="360"/>
        <w:rPr>
          <w:noProof/>
          <w:lang w:val="hr-HR"/>
        </w:rPr>
      </w:pPr>
      <w:r w:rsidRPr="00C6148A">
        <w:rPr>
          <w:noProof/>
          <w:lang w:val="hr-HR"/>
        </w:rPr>
        <w:t>Načini za efikasno upravljanje TwinSpace prostorom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84" w:name="_Toc222490008"/>
            <w:r w:rsidRPr="00C6148A">
              <w:rPr>
                <w:noProof/>
                <w:lang w:val="hr-HR"/>
              </w:rPr>
              <w:lastRenderedPageBreak/>
              <w:t>272. Čitalačka pismenost desetogodišnjaka:  PIRLS istraživanje – koncept čitanja književnoumjetničkog i neumjetničkog teksta</w:t>
            </w:r>
            <w:bookmarkEnd w:id="28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Babović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Marina Radović, Dijana  Vučković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Marina  Radović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marina.radovic@iccg.edu.me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+382 67 010 165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Cilj programa je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savremenom koncepcijom čitalačke pismenosti u kontekstu međunarodnog PIRLS istraživanja.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biti upoznati sa metodama aktivne nastave i učenja čitanja.  Upoznavanje nastavnika potrebno je realizovati na nivou praktične primjene, tj. naglasak je na funkcionalnim znanjima.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Razumjeti ključne koncepte i ciljeve PIRLS istraživanja i njihov značaj za unapređenje čitalačke pismenosti u nastavi. 2. Analizirati različite nivoe razumijevanja pročitanog teksta (doslovno, zaključivanje, tumačenje, vrednovanje) kroz primjere iz PIRLS zadataka. 3. Prepoznati karakteristike savremene koncepcije čitalačke pismenosti, uključujući integraciju čitanja sa drugim jezičkim i kognitivnim vještinama. 4. Primijeniti metode aktivne nastave i učenja čitanja kroz osmišljavanje i realizaciju aktivnosti koje podstiču kritičko i refleksivno čitanje. 5. Razviti sposobnost kreiranja zadataka i aktivnosti koji podstiču funkcionalnu primjenu čitalačkih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u skladu sa standardima PIRLS-a. 6. Procijeniti i unaprijediti postojeće nastavne prakse u oblasti čitanja kroz primjenu novih pristupa i metoda zasnovanih na istraživanjima.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koristiće se kombinacija metoda koje podstiču aktivno učešće, razmjenu iskustava i razvoj funkcionalnih znanja nastavnika. Poseban akcenat biće na praktičnoj primjeni naučenog sadržaja i refleksiji o nastavnoj praksi.  Metode rada: interaktivna izlaganja i kratke tematske prezentacije; diskusija i razmjena iskustava; problemska i istraživačka metoda; analiza primjera; metoda praktičnog rada (kreiranje zadataka) Oblici rada: individualni rad; rad u paru; rad u malim grupama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2"/>
        </w:numPr>
        <w:spacing w:after="0"/>
        <w:ind w:hanging="360"/>
        <w:rPr>
          <w:noProof/>
          <w:lang w:val="hr-HR"/>
        </w:rPr>
      </w:pPr>
      <w:r w:rsidRPr="00C6148A">
        <w:rPr>
          <w:noProof/>
          <w:lang w:val="hr-HR"/>
        </w:rPr>
        <w:t>Savremeni koncept čitalačke pismenosti – značenje, razvoj i funkcija čitanja u obrazovanju</w:t>
      </w:r>
    </w:p>
    <w:p w:rsidR="00D81593" w:rsidRPr="00C6148A" w:rsidRDefault="00D81593" w:rsidP="00D81593">
      <w:pPr>
        <w:numPr>
          <w:ilvl w:val="0"/>
          <w:numId w:val="272"/>
        </w:numPr>
        <w:spacing w:after="0"/>
        <w:ind w:hanging="360"/>
        <w:rPr>
          <w:noProof/>
          <w:lang w:val="hr-HR"/>
        </w:rPr>
      </w:pPr>
      <w:r w:rsidRPr="00C6148A">
        <w:rPr>
          <w:noProof/>
          <w:lang w:val="hr-HR"/>
        </w:rPr>
        <w:t>Procesi čitanja i razumijevanja teksta – doslovno razumijevanje, zaključivanje, tumačenje i vrednovanje</w:t>
      </w:r>
    </w:p>
    <w:p w:rsidR="00D81593" w:rsidRPr="00C6148A" w:rsidRDefault="00D81593" w:rsidP="00D81593">
      <w:pPr>
        <w:numPr>
          <w:ilvl w:val="0"/>
          <w:numId w:val="272"/>
        </w:numPr>
        <w:spacing w:after="0"/>
        <w:ind w:hanging="360"/>
        <w:rPr>
          <w:noProof/>
          <w:lang w:val="hr-HR"/>
        </w:rPr>
      </w:pPr>
      <w:r w:rsidRPr="00C6148A">
        <w:rPr>
          <w:noProof/>
          <w:lang w:val="hr-HR"/>
        </w:rPr>
        <w:t>Čitanje književnoumjetničkog teksta – prepoznavanje strukture, stilskih figura, poruka i emocija u tekstu</w:t>
      </w:r>
    </w:p>
    <w:p w:rsidR="00D81593" w:rsidRPr="00C6148A" w:rsidRDefault="00D81593" w:rsidP="00D81593">
      <w:pPr>
        <w:numPr>
          <w:ilvl w:val="0"/>
          <w:numId w:val="272"/>
        </w:numPr>
        <w:spacing w:after="0"/>
        <w:ind w:hanging="360"/>
        <w:rPr>
          <w:noProof/>
          <w:lang w:val="hr-HR"/>
        </w:rPr>
      </w:pPr>
      <w:r w:rsidRPr="00C6148A">
        <w:rPr>
          <w:noProof/>
          <w:lang w:val="hr-HR"/>
        </w:rPr>
        <w:t>Čitanje neumjetničkog (informativnog) teksta – razumijevanje informacija, analiza strukture i kritičko vrednovanje sadržaja</w:t>
      </w:r>
    </w:p>
    <w:p w:rsidR="00D81593" w:rsidRPr="00C6148A" w:rsidRDefault="00D81593" w:rsidP="00D81593">
      <w:pPr>
        <w:numPr>
          <w:ilvl w:val="0"/>
          <w:numId w:val="272"/>
        </w:numPr>
        <w:spacing w:after="0"/>
        <w:ind w:hanging="360"/>
        <w:rPr>
          <w:noProof/>
          <w:lang w:val="hr-HR"/>
        </w:rPr>
      </w:pPr>
      <w:r w:rsidRPr="00C6148A">
        <w:rPr>
          <w:noProof/>
          <w:lang w:val="hr-HR"/>
        </w:rPr>
        <w:t xml:space="preserve">Primjena PIRLS metodologije u nastavi – korišćenje objavljenih zadataka, tekstova i analiza nivoa postignuća </w:t>
      </w:r>
      <w:r w:rsidR="002A48C3" w:rsidRPr="00C6148A">
        <w:rPr>
          <w:noProof/>
          <w:lang w:val="hr-HR"/>
        </w:rPr>
        <w:t>učenika/učenica</w:t>
      </w:r>
    </w:p>
    <w:p w:rsidR="00D81593" w:rsidRPr="00C6148A" w:rsidRDefault="00D81593" w:rsidP="00D81593">
      <w:pPr>
        <w:numPr>
          <w:ilvl w:val="0"/>
          <w:numId w:val="272"/>
        </w:numPr>
        <w:spacing w:after="0"/>
        <w:ind w:hanging="360"/>
        <w:rPr>
          <w:noProof/>
          <w:lang w:val="hr-HR"/>
        </w:rPr>
      </w:pPr>
      <w:r w:rsidRPr="00C6148A">
        <w:rPr>
          <w:noProof/>
          <w:lang w:val="hr-HR"/>
        </w:rPr>
        <w:t>Integracija čitanja u druge nastavne predmete – povezivanje čitanja sa razvojem mišljenja, istraživačkih i jezičkih vještina</w:t>
      </w:r>
    </w:p>
    <w:p w:rsidR="00D81593" w:rsidRPr="00C6148A" w:rsidRDefault="00D81593" w:rsidP="00D81593">
      <w:pPr>
        <w:numPr>
          <w:ilvl w:val="0"/>
          <w:numId w:val="272"/>
        </w:numPr>
        <w:spacing w:after="0"/>
        <w:ind w:hanging="360"/>
        <w:rPr>
          <w:noProof/>
          <w:lang w:val="hr-HR"/>
        </w:rPr>
      </w:pPr>
      <w:r w:rsidRPr="00C6148A">
        <w:rPr>
          <w:noProof/>
          <w:lang w:val="hr-HR"/>
        </w:rPr>
        <w:t>Kreiranje i vrednovanje zadataka za čitalačku pismenost – praktične vježbe i rad u grupama</w:t>
      </w:r>
    </w:p>
    <w:p w:rsidR="00D81593" w:rsidRPr="00C6148A" w:rsidRDefault="00D81593" w:rsidP="00D81593">
      <w:pPr>
        <w:numPr>
          <w:ilvl w:val="0"/>
          <w:numId w:val="272"/>
        </w:numPr>
        <w:spacing w:after="0"/>
        <w:ind w:hanging="360"/>
        <w:rPr>
          <w:noProof/>
          <w:lang w:val="hr-HR"/>
        </w:rPr>
      </w:pPr>
      <w:r w:rsidRPr="00C6148A">
        <w:rPr>
          <w:noProof/>
          <w:lang w:val="hr-HR"/>
        </w:rPr>
        <w:t>Interpretacija međunarodnih rezultata – upotreba rezultata PIRLS istraživanja za unapređenje nastavne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lastRenderedPageBreak/>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troškovi štampanog i radnog materijala i putni troškovi trenera.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5379B5" w:rsidRDefault="005379B5" w:rsidP="005379B5">
      <w:pPr>
        <w:pStyle w:val="Heading1"/>
        <w:jc w:val="center"/>
        <w:rPr>
          <w:noProof/>
          <w:color w:val="C45911" w:themeColor="accent2" w:themeShade="BF"/>
          <w:lang w:val="hr-HR"/>
        </w:rPr>
      </w:pPr>
      <w:bookmarkStart w:id="285" w:name="_Toc222490009"/>
      <w:r w:rsidRPr="005379B5">
        <w:rPr>
          <w:noProof/>
          <w:color w:val="C45911" w:themeColor="accent2" w:themeShade="BF"/>
          <w:lang w:val="hr-HR"/>
        </w:rPr>
        <w:lastRenderedPageBreak/>
        <w:t>II</w:t>
      </w:r>
      <w:bookmarkEnd w:id="285"/>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255074" w:rsidRDefault="00255074" w:rsidP="00255074">
      <w:pPr>
        <w:pStyle w:val="Heading1"/>
        <w:jc w:val="center"/>
        <w:rPr>
          <w:noProof/>
          <w:color w:val="5B9BD5" w:themeColor="accent1"/>
          <w:lang w:val="hr-HR"/>
        </w:rPr>
      </w:pPr>
      <w:bookmarkStart w:id="286" w:name="_Toc222490010"/>
      <w:r w:rsidRPr="005379B5">
        <w:rPr>
          <w:noProof/>
          <w:color w:val="C45911" w:themeColor="accent2" w:themeShade="BF"/>
          <w:lang w:val="hr-HR"/>
        </w:rPr>
        <w:t xml:space="preserve">DRUGE OBLASTI STRUČNOG USAVRŠAVANJA – </w:t>
      </w:r>
      <w:r w:rsidRPr="00255074">
        <w:rPr>
          <w:noProof/>
          <w:color w:val="5B9BD5" w:themeColor="accent1"/>
          <w:lang w:val="hr-HR"/>
        </w:rPr>
        <w:t>KARIJERNA ORIJENTACIJA</w:t>
      </w:r>
      <w:bookmarkEnd w:id="286"/>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87" w:name="_Toc222490011"/>
            <w:r w:rsidRPr="00C6148A">
              <w:rPr>
                <w:noProof/>
                <w:lang w:val="hr-HR"/>
              </w:rPr>
              <w:lastRenderedPageBreak/>
              <w:t>273. Digitalni marketing u obrazovno-vaspitnoj ustanovi</w:t>
            </w:r>
            <w:bookmarkEnd w:id="28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Nataša Jankuloski, Zlatica Gerov</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Nataša Jankuloski, Zlatica Gerov</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kompetencija zaposlenih u promociji obrazovne ustanove, nastavnih i vannastavnih aktivnosti, putem različitih vrsta digitalnog marketinga i primena stečenih znanja u pokretanju i sprovođenju marketinške kampanje na internetu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Sticanje osnovnih znanja o pojmu i različitim vrstama digitalnog marketinga.  Razumevanje značaja korišćenja različitih kanala i sredstava digitalne komunikacije.  Osposobljavanje učesnika za korišćenje  onlajn ankete za istraživanja tržišta, analiziranje rezultata i kreiranje plana marketinške kampanje ustanove.  Osposobljavanje učesnika za kreiranje efektnih propagandnih sadržaja za digitalnu promociju ustanove.  Osposobljavanje učesnika za rad na internet servisu za korišćenje sajtova kao osnovnog sredstva digitalne kampanje i rad na internet društvenim mrežama.   Osposobljavanje učesnika za kreiranje i vođenje digitalne marketinške kampanje.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 Stručni saradnik u školi Direktor/pomoćnik direktora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3"/>
        </w:numPr>
        <w:spacing w:after="0"/>
        <w:ind w:hanging="360"/>
        <w:rPr>
          <w:noProof/>
          <w:lang w:val="hr-HR"/>
        </w:rPr>
      </w:pPr>
      <w:r w:rsidRPr="00C6148A">
        <w:rPr>
          <w:noProof/>
          <w:lang w:val="hr-HR"/>
        </w:rPr>
        <w:t xml:space="preserve">Osnove digitalnog marketinga </w:t>
      </w:r>
    </w:p>
    <w:p w:rsidR="00D81593" w:rsidRPr="00C6148A" w:rsidRDefault="00D81593" w:rsidP="00D81593">
      <w:pPr>
        <w:numPr>
          <w:ilvl w:val="0"/>
          <w:numId w:val="273"/>
        </w:numPr>
        <w:spacing w:after="0"/>
        <w:ind w:hanging="360"/>
        <w:rPr>
          <w:noProof/>
          <w:lang w:val="hr-HR"/>
        </w:rPr>
      </w:pPr>
      <w:r w:rsidRPr="00C6148A">
        <w:rPr>
          <w:noProof/>
          <w:lang w:val="hr-HR"/>
        </w:rPr>
        <w:t>Kanali i sredstva digitalnog marketinga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88" w:name="_Toc222490012"/>
            <w:r w:rsidRPr="00C6148A">
              <w:rPr>
                <w:noProof/>
                <w:lang w:val="hr-HR"/>
              </w:rPr>
              <w:lastRenderedPageBreak/>
              <w:t xml:space="preserve">274. Finansijska pismenost - neophodna veština nastavnika i </w:t>
            </w:r>
            <w:r w:rsidR="002A48C3" w:rsidRPr="00C6148A">
              <w:rPr>
                <w:noProof/>
                <w:lang w:val="hr-HR"/>
              </w:rPr>
              <w:t>učenika/učenica</w:t>
            </w:r>
            <w:r w:rsidRPr="00C6148A">
              <w:rPr>
                <w:noProof/>
                <w:lang w:val="hr-HR"/>
              </w:rPr>
              <w:t xml:space="preserve"> za 21. v</w:t>
            </w:r>
            <w:r w:rsidR="00255074">
              <w:rPr>
                <w:noProof/>
                <w:lang w:val="hr-HR"/>
              </w:rPr>
              <w:t>ij</w:t>
            </w:r>
            <w:r w:rsidRPr="00C6148A">
              <w:rPr>
                <w:noProof/>
                <w:lang w:val="hr-HR"/>
              </w:rPr>
              <w:t>ek</w:t>
            </w:r>
            <w:bookmarkEnd w:id="28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Milan Filipović, Nataša Jankuloski</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Milan Filipović, Nataša Jankuloski</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znanja, veština i kompetencija polaznika u oblasti finansijske pismenosti i njihovo osposobljavanje za primenu modela i tehnika rada sa učenicima kojima se utiče na razvoj finansijske pismenosti.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Razvijanje znanja, veština i stavova polaznika u oblasti finansijskog obrazovanja i vaspitanja. Razvijanje znanja i veština polaznika za kvalitetan odabir i primenu nastavnih modela i tehnika rada kojima se utiče na razvoj finansijske pismenosti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Razvijanje znanja i veština polaznika da kroz programe nastave i učenja implementiraju programe za razvoj znanja, veština i stavova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oblasti finansijskog obrazovanja. Razvijanje znanja i veština polaznika za izradu finsnsijskog plana projektnih i drugih aktivnosti u školskim uslovima.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4"/>
        </w:numPr>
        <w:spacing w:after="0"/>
        <w:ind w:hanging="360"/>
        <w:rPr>
          <w:noProof/>
          <w:lang w:val="hr-HR"/>
        </w:rPr>
      </w:pPr>
      <w:r w:rsidRPr="00C6148A">
        <w:rPr>
          <w:noProof/>
          <w:lang w:val="hr-HR"/>
        </w:rPr>
        <w:t>Planiranje potrošnje i ostvarivanje ušteda</w:t>
      </w:r>
    </w:p>
    <w:p w:rsidR="00D81593" w:rsidRPr="00C6148A" w:rsidRDefault="00D81593" w:rsidP="00D81593">
      <w:pPr>
        <w:numPr>
          <w:ilvl w:val="0"/>
          <w:numId w:val="274"/>
        </w:numPr>
        <w:spacing w:after="0"/>
        <w:ind w:hanging="360"/>
        <w:rPr>
          <w:noProof/>
          <w:lang w:val="hr-HR"/>
        </w:rPr>
      </w:pPr>
      <w:r w:rsidRPr="00C6148A">
        <w:rPr>
          <w:noProof/>
          <w:lang w:val="hr-HR"/>
        </w:rPr>
        <w:t>Finansije u digitalnom svetu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89" w:name="_Toc222490013"/>
            <w:r w:rsidRPr="00C6148A">
              <w:rPr>
                <w:noProof/>
                <w:lang w:val="hr-HR"/>
              </w:rPr>
              <w:lastRenderedPageBreak/>
              <w:t xml:space="preserve">275. Karijerna orijentacija kroz međupredmetni pristup - izazovi i mogućnosti za </w:t>
            </w:r>
            <w:r w:rsidR="007F6787" w:rsidRPr="00C6148A">
              <w:rPr>
                <w:noProof/>
                <w:lang w:val="hr-HR"/>
              </w:rPr>
              <w:t>nastavnike/nastavnice</w:t>
            </w:r>
            <w:bookmarkEnd w:id="28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Marica Ognjenović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osnovnih i srednjih škola za implementaciju karijerne orijentacije kao međupredmetne teme u nastavi, kroz razvoj znanja, vještina i stavova potrebnih za podršku učenicima u procesu donošenja obrazovnih i profesionalnih odluka.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značajem i ulogom karijerne orijentacije u vaspitno-obrazovnom procesu. 2. Razviti razumijevanje međupredmetnog pristupa i mogućnosti integracije karijerne orijentacije u različite predmete. 3. Osvijestiti značaj nastavnika kao mentora i podrške učenicima u planiranju njihove budućnosti. 4. Razviti praktične strategije, metode i alate za sprovođenje aktivnosti karijerne orijentacije. 5. Podstaći saradnju škole, porodice i lokalne zajednice u podršci učenicima pri donošenju odluka o obrazovanju i karijeri.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1.Metoda diskusije; 2. Metoda demonstracije; 3.Radionice; 4. Igra uloga; 5. Brainstorming; 6. Grupni rad; 7. Rad u paru; 8. Individalni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5"/>
        </w:numPr>
        <w:spacing w:after="0"/>
        <w:ind w:hanging="360"/>
        <w:rPr>
          <w:noProof/>
          <w:lang w:val="hr-HR"/>
        </w:rPr>
      </w:pPr>
      <w:r w:rsidRPr="00C6148A">
        <w:rPr>
          <w:noProof/>
          <w:lang w:val="hr-HR"/>
        </w:rPr>
        <w:t>Uloga nastavnika u karijernoj orijentaciji</w:t>
      </w:r>
    </w:p>
    <w:p w:rsidR="00D81593" w:rsidRPr="00C6148A" w:rsidRDefault="00D81593" w:rsidP="00D81593">
      <w:pPr>
        <w:numPr>
          <w:ilvl w:val="0"/>
          <w:numId w:val="275"/>
        </w:numPr>
        <w:spacing w:after="0"/>
        <w:ind w:hanging="360"/>
        <w:rPr>
          <w:noProof/>
          <w:lang w:val="hr-HR"/>
        </w:rPr>
      </w:pPr>
      <w:r w:rsidRPr="00C6148A">
        <w:rPr>
          <w:noProof/>
          <w:lang w:val="hr-HR"/>
        </w:rPr>
        <w:t>Karijerna orijentacija kao međupredmetna tema</w:t>
      </w:r>
    </w:p>
    <w:p w:rsidR="00D81593" w:rsidRPr="00C6148A" w:rsidRDefault="00D81593" w:rsidP="00D81593">
      <w:pPr>
        <w:numPr>
          <w:ilvl w:val="0"/>
          <w:numId w:val="275"/>
        </w:numPr>
        <w:spacing w:after="0"/>
        <w:ind w:hanging="360"/>
        <w:rPr>
          <w:noProof/>
          <w:lang w:val="hr-HR"/>
        </w:rPr>
      </w:pPr>
      <w:r w:rsidRPr="00C6148A">
        <w:rPr>
          <w:noProof/>
          <w:lang w:val="hr-HR"/>
        </w:rPr>
        <w:t>Metode i alati za karijernu orijentaciju</w:t>
      </w:r>
    </w:p>
    <w:p w:rsidR="00D81593" w:rsidRPr="00C6148A" w:rsidRDefault="00D81593" w:rsidP="00D81593">
      <w:pPr>
        <w:numPr>
          <w:ilvl w:val="0"/>
          <w:numId w:val="275"/>
        </w:numPr>
        <w:spacing w:after="0"/>
        <w:ind w:hanging="360"/>
        <w:rPr>
          <w:noProof/>
          <w:lang w:val="hr-HR"/>
        </w:rPr>
      </w:pPr>
      <w:r w:rsidRPr="00C6148A">
        <w:rPr>
          <w:noProof/>
          <w:lang w:val="hr-HR"/>
        </w:rPr>
        <w:t>Saradnja sa roditeljima i zajednicom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0" w:name="_Toc222490014"/>
            <w:r w:rsidRPr="00C6148A">
              <w:rPr>
                <w:noProof/>
                <w:lang w:val="hr-HR"/>
              </w:rPr>
              <w:lastRenderedPageBreak/>
              <w:t>276. Karijerna orijentacija u vrtiću, školi i zajednici</w:t>
            </w:r>
            <w:bookmarkEnd w:id="29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Andrijana Jovović-Bulajić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Andrijana Jovović-Bulajić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vaspitače, učitelje,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stručne saradnike i uprave vaspitno/obrazovnih ustanova za sistematski i razvojno primjeren pristup karijernoj orijentaciji – od predškolskog uzrasta do kraja srednjoškolskog obrazovanja, kroz metode koje podstiču samoprocjenu, istraživanje zanimanja i razvoj vještina za donošenje odluka o budućnosti.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Razvijati razumijevanje pojma karijerne orijentacije kao cjeloživotnog procesa. Osposobiti učesnike za planiranje i realizaciju aktivnosti u skladu sa uzrastom djece i mladih. Povezati vrtiće, škole i porodicu u procesu razvoja karijerne svijesti. Podstaći razvoj međupredmetnih kompetencija (komunikacija, saradnja, samopouzdanje, odgovornost).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učitelji,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predškolskih, osnovnih i srednjih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6"/>
        </w:numPr>
        <w:spacing w:after="0"/>
        <w:ind w:hanging="360"/>
        <w:rPr>
          <w:noProof/>
          <w:lang w:val="hr-HR"/>
        </w:rPr>
      </w:pPr>
      <w:r w:rsidRPr="00C6148A">
        <w:rPr>
          <w:noProof/>
          <w:lang w:val="hr-HR"/>
        </w:rPr>
        <w:t>Karijerna orijentacija od najranijeg uzrasta</w:t>
      </w:r>
    </w:p>
    <w:p w:rsidR="00D81593" w:rsidRPr="00C6148A" w:rsidRDefault="00D81593" w:rsidP="00D81593">
      <w:pPr>
        <w:numPr>
          <w:ilvl w:val="0"/>
          <w:numId w:val="276"/>
        </w:numPr>
        <w:spacing w:after="0"/>
        <w:ind w:hanging="360"/>
        <w:rPr>
          <w:noProof/>
          <w:lang w:val="hr-HR"/>
        </w:rPr>
      </w:pPr>
      <w:r w:rsidRPr="00C6148A">
        <w:rPr>
          <w:noProof/>
          <w:lang w:val="hr-HR"/>
        </w:rPr>
        <w:t xml:space="preserve">Samoprocjena i prepoznavanje potencijala kod </w:t>
      </w:r>
      <w:r w:rsidR="002A48C3" w:rsidRPr="00C6148A">
        <w:rPr>
          <w:noProof/>
          <w:lang w:val="hr-HR"/>
        </w:rPr>
        <w:t>učenika/učenica</w:t>
      </w:r>
    </w:p>
    <w:p w:rsidR="00D81593" w:rsidRPr="00C6148A" w:rsidRDefault="00D81593" w:rsidP="00D81593">
      <w:pPr>
        <w:numPr>
          <w:ilvl w:val="0"/>
          <w:numId w:val="276"/>
        </w:numPr>
        <w:spacing w:after="0"/>
        <w:ind w:hanging="360"/>
        <w:rPr>
          <w:noProof/>
          <w:lang w:val="hr-HR"/>
        </w:rPr>
      </w:pPr>
      <w:r w:rsidRPr="00C6148A">
        <w:rPr>
          <w:noProof/>
          <w:lang w:val="hr-HR"/>
        </w:rPr>
        <w:t>Svijet rada i zanimanja – istraživanje kroz iskustvo</w:t>
      </w:r>
    </w:p>
    <w:p w:rsidR="00D81593" w:rsidRPr="00C6148A" w:rsidRDefault="00D81593" w:rsidP="00D81593">
      <w:pPr>
        <w:numPr>
          <w:ilvl w:val="0"/>
          <w:numId w:val="276"/>
        </w:numPr>
        <w:spacing w:after="0"/>
        <w:ind w:hanging="360"/>
        <w:rPr>
          <w:noProof/>
          <w:lang w:val="hr-HR"/>
        </w:rPr>
      </w:pPr>
      <w:r w:rsidRPr="00C6148A">
        <w:rPr>
          <w:noProof/>
          <w:lang w:val="hr-HR"/>
        </w:rPr>
        <w:t>Razvoj vještina za život i donošenje odluka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 cijenu su uključeni: honorar za voditelje seminara, osvježenje, ručak i materijal potreban za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1" w:name="_Toc222490015"/>
            <w:r w:rsidRPr="00C6148A">
              <w:rPr>
                <w:noProof/>
                <w:lang w:val="hr-HR"/>
              </w:rPr>
              <w:lastRenderedPageBreak/>
              <w:t>277. Karijerno vođenje i savjetovanje u osnovnim i srednjim školama</w:t>
            </w:r>
            <w:bookmarkEnd w:id="29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Katarina  Vučinić Marković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Vučinić Marković, Branka Kankaraš, Jelena Knežević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Katarina  Vučinić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katarina_vucinic@yahoo.com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068-862-004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Omogućiti učenicima razvoj vještina samoprocjene, informisanosti i donošenja odluka vezanih za buduće obrazovanje i zanimanje, kako bi uspješno planirali i upravljali vlastitom karijerom. Upoznavanje sebe – pomoći učenicima da prepoznaju vlastite interese, sposobnosti, vrijednosti i osobine ličnosti. Istraživanje zanimanja i obrazovnih mogućnosti – informisati učenike o različitim zanimanjima, potrebnim kompetencijama i obrazovnim putevima. Razvijanje vještina odlučivanja – podsticat učenike na samostalno i odgovorno donošenje odluka o budućem školovanju i karijeri. Razvijanje mekih vještina – jačati komunikacijske, socijalne i organizacijske vještine potrebne za uspjeh u školi i na tržištu rada. Povezivanje škole i tržišta rada – omogućiti kontakt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 realnim sektorom kroz radionice, posjete, susrete s poslodavcima i profesionalcima. Pružanje individualnog i grupnog savjetovanja – omogućiti učenicima da dobiju podršku pri izboru zanimanja i suočavanju s profesionalnim dilemama.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Sticanje znanja i vještina za podsticanje mladih da prepoznaju svoje kompetencije, osobine, prednosti, sposobnosti, interesovanja i vrijednosti kao osnovu za izbor škole i zanimanja; - Proširivanje znanja o važnosti informisanja o zanimanjima – njihovim zahtjevima, mogućnostima školovanja, zapošljavanja i usavršavanja; - Unapređivanje organizacionih vještina u pripremi, sprovođenju i evaluaciji susreta mladih sa svijetom rada; - Podsticanje mladih na samoprocjenu, informisanje o školama i zanimanjima, usklađivanje osobina sa zahtjevima posla i donošenje odluka zasnovanih na realnim činjenicama; - Uključivanje širokog spektra aktera (učenici, roditelji,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psiholozi, uprava škole, zajednica) u proces karijerne orijentacije; - Saradnja obrazovnih institucija, zavoda za zapošljavanje i privrede u procesu karijernog vođenja i savjetovanja; - Razmjena i prepoznavanje primjera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stručne službe, roditelji, uprava škole u osnovnim i srednjim školama.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 u radionicama)-teorijska razmatranja uvodnog karaktera, brainstorming, diskusija, debata, pojedinačne i grupne prezentacije, rad na konkretnom primjeru-realni susreti, rad u grupama, rad u parovima,  igra uloga, timski rad, simulacija itd.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7"/>
        </w:numPr>
        <w:spacing w:after="0"/>
        <w:ind w:hanging="360"/>
        <w:rPr>
          <w:noProof/>
          <w:lang w:val="hr-HR"/>
        </w:rPr>
      </w:pPr>
      <w:r w:rsidRPr="00C6148A">
        <w:rPr>
          <w:noProof/>
          <w:lang w:val="hr-HR"/>
        </w:rPr>
        <w:t xml:space="preserve">Savremeno shvatanje karijere; uvod u koncept karijernog vođenja i savjetovanja. </w:t>
      </w:r>
    </w:p>
    <w:p w:rsidR="00D81593" w:rsidRPr="00C6148A" w:rsidRDefault="00D81593" w:rsidP="00D81593">
      <w:pPr>
        <w:numPr>
          <w:ilvl w:val="0"/>
          <w:numId w:val="277"/>
        </w:numPr>
        <w:spacing w:after="0"/>
        <w:ind w:hanging="360"/>
        <w:rPr>
          <w:noProof/>
          <w:lang w:val="hr-HR"/>
        </w:rPr>
      </w:pPr>
      <w:r w:rsidRPr="00C6148A">
        <w:rPr>
          <w:noProof/>
          <w:lang w:val="hr-HR"/>
        </w:rPr>
        <w:t xml:space="preserve">Ključne kompetencije za cjeloživotno učenje – kroz prizmu rada sa različitim kategorijama </w:t>
      </w:r>
      <w:r w:rsidR="002A48C3" w:rsidRPr="00C6148A">
        <w:rPr>
          <w:noProof/>
          <w:lang w:val="hr-HR"/>
        </w:rPr>
        <w:t>učenika/učenica</w:t>
      </w:r>
      <w:r w:rsidRPr="00C6148A">
        <w:rPr>
          <w:noProof/>
          <w:lang w:val="hr-HR"/>
        </w:rPr>
        <w:t xml:space="preserve"> u školama.</w:t>
      </w:r>
    </w:p>
    <w:p w:rsidR="00D81593" w:rsidRPr="00C6148A" w:rsidRDefault="00D81593" w:rsidP="00D81593">
      <w:pPr>
        <w:numPr>
          <w:ilvl w:val="0"/>
          <w:numId w:val="277"/>
        </w:numPr>
        <w:spacing w:after="0"/>
        <w:ind w:hanging="360"/>
        <w:rPr>
          <w:noProof/>
          <w:lang w:val="hr-HR"/>
        </w:rPr>
      </w:pPr>
      <w:r w:rsidRPr="00C6148A">
        <w:rPr>
          <w:noProof/>
          <w:lang w:val="hr-HR"/>
        </w:rPr>
        <w:t>Petofazni model karijernog vođenja i savjetovanja.</w:t>
      </w:r>
    </w:p>
    <w:p w:rsidR="00D81593" w:rsidRPr="00C6148A" w:rsidRDefault="00D81593" w:rsidP="00D81593">
      <w:pPr>
        <w:numPr>
          <w:ilvl w:val="0"/>
          <w:numId w:val="277"/>
        </w:numPr>
        <w:spacing w:after="0"/>
        <w:ind w:hanging="360"/>
        <w:rPr>
          <w:noProof/>
          <w:lang w:val="hr-HR"/>
        </w:rPr>
      </w:pPr>
      <w:r w:rsidRPr="00C6148A">
        <w:rPr>
          <w:noProof/>
          <w:lang w:val="hr-HR"/>
        </w:rPr>
        <w:t>Samospoznaja-Vrijednosne orijentacije /Kako me drugi vide.</w:t>
      </w:r>
    </w:p>
    <w:p w:rsidR="00D81593" w:rsidRPr="00C6148A" w:rsidRDefault="00D81593" w:rsidP="00D81593">
      <w:pPr>
        <w:numPr>
          <w:ilvl w:val="0"/>
          <w:numId w:val="277"/>
        </w:numPr>
        <w:spacing w:after="0"/>
        <w:ind w:hanging="360"/>
        <w:rPr>
          <w:noProof/>
          <w:lang w:val="hr-HR"/>
        </w:rPr>
      </w:pPr>
      <w:r w:rsidRPr="00C6148A">
        <w:rPr>
          <w:noProof/>
          <w:lang w:val="hr-HR"/>
        </w:rPr>
        <w:t>Informisanje o putevima školovanja i izbora karijere – medijska pismenost u službi odgovornog informisanja i korišćenje društvenih mreža.</w:t>
      </w:r>
    </w:p>
    <w:p w:rsidR="00D81593" w:rsidRPr="00C6148A" w:rsidRDefault="00D81593" w:rsidP="00D81593">
      <w:pPr>
        <w:numPr>
          <w:ilvl w:val="0"/>
          <w:numId w:val="277"/>
        </w:numPr>
        <w:spacing w:after="0"/>
        <w:ind w:hanging="360"/>
        <w:rPr>
          <w:noProof/>
          <w:lang w:val="hr-HR"/>
        </w:rPr>
      </w:pPr>
      <w:r w:rsidRPr="00C6148A">
        <w:rPr>
          <w:noProof/>
          <w:lang w:val="hr-HR"/>
        </w:rPr>
        <w:t>Transverzalne (prenosive) vještine i karijerna orijentacija</w:t>
      </w:r>
    </w:p>
    <w:p w:rsidR="00D81593" w:rsidRPr="00C6148A" w:rsidRDefault="00D81593" w:rsidP="00D81593">
      <w:pPr>
        <w:numPr>
          <w:ilvl w:val="0"/>
          <w:numId w:val="277"/>
        </w:numPr>
        <w:spacing w:after="0"/>
        <w:ind w:hanging="360"/>
        <w:rPr>
          <w:noProof/>
          <w:lang w:val="hr-HR"/>
        </w:rPr>
      </w:pPr>
      <w:r w:rsidRPr="00C6148A">
        <w:rPr>
          <w:noProof/>
          <w:lang w:val="hr-HR"/>
        </w:rPr>
        <w:lastRenderedPageBreak/>
        <w:t>Komunikacione vještine – intervju za posao.</w:t>
      </w:r>
    </w:p>
    <w:p w:rsidR="00D81593" w:rsidRPr="00C6148A" w:rsidRDefault="00D81593" w:rsidP="00D81593">
      <w:pPr>
        <w:numPr>
          <w:ilvl w:val="0"/>
          <w:numId w:val="277"/>
        </w:numPr>
        <w:spacing w:after="0"/>
        <w:ind w:hanging="360"/>
        <w:rPr>
          <w:noProof/>
          <w:lang w:val="hr-HR"/>
        </w:rPr>
      </w:pPr>
      <w:r w:rsidRPr="00C6148A">
        <w:rPr>
          <w:noProof/>
          <w:lang w:val="hr-HR"/>
        </w:rPr>
        <w:t>Multiprofesionalni pristup u procesu planiranja rada sa učenicima na temi karijerno vođenje i savjetovanje (umrežavanje škola sa institucijama i ustanovama koje se bave kar.vođenjem)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radni material, osveženje i nadoknade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2" w:name="_Toc222490016"/>
            <w:r w:rsidRPr="00C6148A">
              <w:rPr>
                <w:noProof/>
                <w:lang w:val="hr-HR"/>
              </w:rPr>
              <w:lastRenderedPageBreak/>
              <w:t>278. Model podrške učenicima prilikom apliciranja za studije u inostranstvu</w:t>
            </w:r>
            <w:bookmarkEnd w:id="29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Vanja  Rakočević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Vanja  Rakočević, Katarina  Vučinić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vanjamik@gmail.com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+38269351680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nastavnika i stručnih saradnika da pruže podršku akademski i sportski talentovanim učenicima prilikom apliciranja za studije u inostranstvu, uključujući pripremu dokumentacije i adekvatne preporuke.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Ojačati kapacitete nastavnika i stručnih saradnika za karijerno vođenje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Motivisati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aktivno podrže učenike tokom procesa apliciranja.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 osnovnim zahtjevima univerziteta u inostranstvu.  Razviti kompetencije za davanje kvalitetnih preporuka učenicima.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srednjih škola, vaspitači i pedagozi koji rade s adolescentima i darovitim učenicima.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grupni rad, analiza primjera i diskusija, praktične vježbe, prezentacije.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8"/>
        </w:numPr>
        <w:spacing w:after="0"/>
        <w:ind w:hanging="360"/>
        <w:rPr>
          <w:noProof/>
          <w:lang w:val="hr-HR"/>
        </w:rPr>
      </w:pPr>
      <w:r w:rsidRPr="00C6148A">
        <w:rPr>
          <w:noProof/>
          <w:lang w:val="hr-HR"/>
        </w:rPr>
        <w:t>Srednješkolsko obrazovanje – sličnosti i razlike u regionu, Evropi, SAD i Crnoj Gori</w:t>
      </w:r>
    </w:p>
    <w:p w:rsidR="00D81593" w:rsidRPr="00C6148A" w:rsidRDefault="00D81593" w:rsidP="00D81593">
      <w:pPr>
        <w:numPr>
          <w:ilvl w:val="0"/>
          <w:numId w:val="278"/>
        </w:numPr>
        <w:spacing w:after="0"/>
        <w:ind w:hanging="360"/>
        <w:rPr>
          <w:noProof/>
          <w:lang w:val="hr-HR"/>
        </w:rPr>
      </w:pPr>
      <w:r w:rsidRPr="00C6148A">
        <w:rPr>
          <w:noProof/>
          <w:lang w:val="hr-HR"/>
        </w:rPr>
        <w:t>Proces apliciranja – osnovni zahtjevi i faze</w:t>
      </w:r>
    </w:p>
    <w:p w:rsidR="00D81593" w:rsidRPr="00C6148A" w:rsidRDefault="00D81593" w:rsidP="00D81593">
      <w:pPr>
        <w:numPr>
          <w:ilvl w:val="0"/>
          <w:numId w:val="278"/>
        </w:numPr>
        <w:spacing w:after="0"/>
        <w:ind w:hanging="360"/>
        <w:rPr>
          <w:noProof/>
          <w:lang w:val="hr-HR"/>
        </w:rPr>
      </w:pPr>
      <w:r w:rsidRPr="00C6148A">
        <w:rPr>
          <w:noProof/>
          <w:lang w:val="hr-HR"/>
        </w:rPr>
        <w:t>Podrška učenicima u procesu apliciranja – profil škole i opis transkripta ocjena</w:t>
      </w:r>
    </w:p>
    <w:p w:rsidR="00D81593" w:rsidRPr="00C6148A" w:rsidRDefault="00D81593" w:rsidP="00D81593">
      <w:pPr>
        <w:numPr>
          <w:ilvl w:val="0"/>
          <w:numId w:val="278"/>
        </w:numPr>
        <w:spacing w:after="0"/>
        <w:ind w:hanging="360"/>
        <w:rPr>
          <w:noProof/>
          <w:lang w:val="hr-HR"/>
        </w:rPr>
      </w:pPr>
      <w:r w:rsidRPr="00C6148A">
        <w:rPr>
          <w:noProof/>
          <w:lang w:val="hr-HR"/>
        </w:rPr>
        <w:t xml:space="preserve">Preporuke i profili </w:t>
      </w:r>
      <w:r w:rsidR="002A48C3" w:rsidRPr="00C6148A">
        <w:rPr>
          <w:noProof/>
          <w:lang w:val="hr-HR"/>
        </w:rPr>
        <w:t>učenika/učenica</w:t>
      </w:r>
      <w:r w:rsidRPr="00C6148A">
        <w:rPr>
          <w:noProof/>
          <w:lang w:val="hr-HR"/>
        </w:rPr>
        <w:t xml:space="preserve"> – najznačajnija podrška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U cijenu su uključeni honorari za voditelje programa, elektronski edukativni i potrošni materijal, administrativna podrška i evaluacioni upitnici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255074" w:rsidRDefault="00255074" w:rsidP="00255074">
      <w:pPr>
        <w:pStyle w:val="Heading1"/>
        <w:jc w:val="center"/>
        <w:rPr>
          <w:noProof/>
          <w:color w:val="5B9BD5" w:themeColor="accent1"/>
          <w:lang w:val="hr-HR"/>
        </w:rPr>
      </w:pPr>
      <w:bookmarkStart w:id="293" w:name="_Toc222490017"/>
      <w:r w:rsidRPr="005379B5">
        <w:rPr>
          <w:noProof/>
          <w:color w:val="C45911" w:themeColor="accent2" w:themeShade="BF"/>
          <w:lang w:val="hr-HR"/>
        </w:rPr>
        <w:t>DRUGE OBLASTI STRUČNOG USAVRŠAVANJA –</w:t>
      </w:r>
      <w:r w:rsidRPr="00255074">
        <w:rPr>
          <w:noProof/>
          <w:color w:val="5B9BD5" w:themeColor="accent1"/>
          <w:lang w:val="hr-HR"/>
        </w:rPr>
        <w:t xml:space="preserve"> DRUGI PROGRAMI</w:t>
      </w:r>
      <w:bookmarkEnd w:id="293"/>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4" w:name="_Toc222490018"/>
            <w:r w:rsidRPr="00C6148A">
              <w:rPr>
                <w:noProof/>
                <w:lang w:val="hr-HR"/>
              </w:rPr>
              <w:lastRenderedPageBreak/>
              <w:t>279.   Kreativni um – snaga budućnosti</w:t>
            </w:r>
            <w:bookmarkEnd w:id="29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 Anka Mićović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Anka Mićović, Milica  Jelic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razvoja kreativnog potencijala i osnaživanje za primjenu kreativnih metoda, tehnika i pristupa u radu sa djecom i učenicima, u cilju stvaranja podsticajnog obrazovno-vaspitnog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 Omogućiti učesnicima da prepoznaju i razvijaju sopstvenu kreativnost kao temelj za profesionalno djelovanje. 2. Upoznati učesnike sa savremenim pristupima, metodama i tehnikama koje podstiču dječiju maštu, stvaralaštvo i inovativno mišljenje. 3. Osmisliti praktične strategije za oblikovanje fizičkog i emocionalnog okruženja koje stimuliše kreativnost u učionici/vrtiću. 4. Razvijati timsku saradnju i kolegijalnu razmjenu ideja kroz zajedničko planiranje i realizaciju kreativnih aktivnosti i projekata. 5. Podstaći kritičku refleksiju o ulozi obrazovnog radnika kao pokretača promjena i stvaraoca inspirativnog obrazovanja za 21. vijek.</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opšteobrazovnih modula 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stručno-teorijskih modula o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o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o Nastavni kadar kod organizatora obrazovanja odraslih  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vaspitači u domovima 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Interaktivne radionice, diskusije i refleksija, studije slučaja i analiza primjera, iskustveno učenje, projekat kao metoda, refleksivna diskusija, Brainstorming, Tehnika „6 šešira razmišljanja”, vizuelizacija i mentalne mape, asocijativne mape i slobodno pisanje, igra uloga, individualni rad, rad u paru, grupni rad, timovi za projektni zadatak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9"/>
        </w:numPr>
        <w:spacing w:after="0"/>
        <w:ind w:hanging="360"/>
        <w:rPr>
          <w:noProof/>
          <w:lang w:val="hr-HR"/>
        </w:rPr>
      </w:pPr>
      <w:r w:rsidRPr="00C6148A">
        <w:rPr>
          <w:noProof/>
          <w:lang w:val="hr-HR"/>
        </w:rPr>
        <w:t>I ja sam stvaralac – Lični razvoj kreativnosti kod odraslih</w:t>
      </w:r>
    </w:p>
    <w:p w:rsidR="00D81593" w:rsidRPr="00C6148A" w:rsidRDefault="00D81593" w:rsidP="00D81593">
      <w:pPr>
        <w:numPr>
          <w:ilvl w:val="0"/>
          <w:numId w:val="279"/>
        </w:numPr>
        <w:spacing w:after="0"/>
        <w:ind w:hanging="360"/>
        <w:rPr>
          <w:noProof/>
          <w:lang w:val="hr-HR"/>
        </w:rPr>
      </w:pPr>
      <w:r w:rsidRPr="00C6148A">
        <w:rPr>
          <w:noProof/>
          <w:lang w:val="hr-HR"/>
        </w:rPr>
        <w:t>Prostor kao podsticaj kreativnosti</w:t>
      </w:r>
    </w:p>
    <w:p w:rsidR="00D81593" w:rsidRPr="00C6148A" w:rsidRDefault="00D81593" w:rsidP="00D81593">
      <w:pPr>
        <w:numPr>
          <w:ilvl w:val="0"/>
          <w:numId w:val="279"/>
        </w:numPr>
        <w:spacing w:after="0"/>
        <w:ind w:hanging="360"/>
        <w:rPr>
          <w:noProof/>
          <w:lang w:val="hr-HR"/>
        </w:rPr>
      </w:pPr>
      <w:r w:rsidRPr="00C6148A">
        <w:rPr>
          <w:noProof/>
          <w:lang w:val="hr-HR"/>
        </w:rPr>
        <w:t>Metode koje razvijaju maštu kod djece</w:t>
      </w:r>
    </w:p>
    <w:p w:rsidR="00D81593" w:rsidRPr="00C6148A" w:rsidRDefault="00D81593" w:rsidP="00D81593">
      <w:pPr>
        <w:numPr>
          <w:ilvl w:val="0"/>
          <w:numId w:val="279"/>
        </w:numPr>
        <w:spacing w:after="0"/>
        <w:ind w:hanging="360"/>
        <w:rPr>
          <w:noProof/>
          <w:lang w:val="hr-HR"/>
        </w:rPr>
      </w:pPr>
      <w:r w:rsidRPr="00C6148A">
        <w:rPr>
          <w:noProof/>
          <w:lang w:val="hr-HR"/>
        </w:rPr>
        <w:t>.Zajedno stvaramo bolje – Timski kreativni rad i projektna nastava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Cijena uključuje honorar za trenere, pokrivanje troškova potrošnog materijala i putne troškove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5" w:name="_Toc222490019"/>
            <w:r w:rsidRPr="00C6148A">
              <w:rPr>
                <w:noProof/>
                <w:lang w:val="hr-HR"/>
              </w:rPr>
              <w:lastRenderedPageBreak/>
              <w:t>280.  Zaštita životne sredine kroz učeničke klubove</w:t>
            </w:r>
            <w:bookmarkEnd w:id="29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+38267640005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Učesnici će se na ovom seminaru bliže upoznati sa promocijom zdravlja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školi koji se najvećoj mjeri realizuje kroz učeničke klubove. Učesnici će se upoznati sa izradom programa zaštite životne sredine u osnovnoj i srednjoj školi. Kroz dinamične i interesatne radionice usvojiće nova znanja, steći će nova iskustva i unaprijediti sposobnost naučnog razmišljanja i kritičkog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na ovom seminaru produbiti svoja znanja o funkcionisanju učeničkih klubova kroz osmišljavanje aktivnosti u cilju zaštite životne sredine. Analiziraće ulogu životne sredine u savremenom svijetu. Razmotriće zaštitu životne sredini kao uslov opstanka i razmjenjujući iskustva i mišljenje među sobom unaprijediće svoje liderske vještine.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0"/>
        </w:numPr>
        <w:spacing w:after="0"/>
        <w:ind w:hanging="360"/>
        <w:rPr>
          <w:noProof/>
          <w:lang w:val="hr-HR"/>
        </w:rPr>
      </w:pPr>
      <w:r w:rsidRPr="00C6148A">
        <w:rPr>
          <w:noProof/>
          <w:lang w:val="hr-HR"/>
        </w:rPr>
        <w:t>Zaštita životne sredine kao uslov opstanka</w:t>
      </w:r>
    </w:p>
    <w:p w:rsidR="00D81593" w:rsidRPr="00C6148A" w:rsidRDefault="00D81593" w:rsidP="00D81593">
      <w:pPr>
        <w:numPr>
          <w:ilvl w:val="0"/>
          <w:numId w:val="280"/>
        </w:numPr>
        <w:spacing w:after="0"/>
        <w:ind w:hanging="360"/>
        <w:rPr>
          <w:noProof/>
          <w:lang w:val="hr-HR"/>
        </w:rPr>
      </w:pPr>
      <w:r w:rsidRPr="00C6148A">
        <w:rPr>
          <w:noProof/>
          <w:lang w:val="hr-HR"/>
        </w:rPr>
        <w:t>Zaštita životne sredine kroz učeničke klubove</w:t>
      </w:r>
    </w:p>
    <w:p w:rsidR="00D81593" w:rsidRPr="00C6148A" w:rsidRDefault="00D81593" w:rsidP="00D81593">
      <w:pPr>
        <w:numPr>
          <w:ilvl w:val="0"/>
          <w:numId w:val="280"/>
        </w:numPr>
        <w:spacing w:after="0"/>
        <w:ind w:hanging="360"/>
        <w:rPr>
          <w:noProof/>
          <w:lang w:val="hr-HR"/>
        </w:rPr>
      </w:pPr>
      <w:r w:rsidRPr="00C6148A">
        <w:rPr>
          <w:noProof/>
          <w:lang w:val="hr-HR"/>
        </w:rPr>
        <w:t>Učenički klub “Čuvari planeta”</w:t>
      </w:r>
    </w:p>
    <w:p w:rsidR="00D81593" w:rsidRPr="00C6148A" w:rsidRDefault="00D81593" w:rsidP="00D81593">
      <w:pPr>
        <w:numPr>
          <w:ilvl w:val="0"/>
          <w:numId w:val="280"/>
        </w:numPr>
        <w:spacing w:after="0"/>
        <w:ind w:hanging="360"/>
        <w:rPr>
          <w:noProof/>
          <w:lang w:val="hr-HR"/>
        </w:rPr>
      </w:pPr>
      <w:r w:rsidRPr="00C6148A">
        <w:rPr>
          <w:noProof/>
          <w:lang w:val="hr-HR"/>
        </w:rPr>
        <w:t xml:space="preserve">Praktični primjeri učeničkih klubova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6" w:name="_Toc222490020"/>
            <w:r w:rsidRPr="00C6148A">
              <w:rPr>
                <w:noProof/>
                <w:lang w:val="hr-HR"/>
              </w:rPr>
              <w:lastRenderedPageBreak/>
              <w:t>281.  Značaj saradnje sa lokalnom zajednicom prilikom realizacije nastavnih i vannastavnih aktivnosti</w:t>
            </w:r>
            <w:bookmarkEnd w:id="29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Jovanović, Ana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Lalović, Ana  Jovanović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pedagog@os-lsimonovic.edu.me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+38269508815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Ukazati na značaj saradnje sa lokalnom zajednicom kako za redovnu nastavu tako i za realizaciju  vannastavnih aktivnosti. Uvidjeti koje sve prednosti imaju učenici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roditelji od uspješne saradnje sa lokalnom zajednicom.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Razumijeti značaj prepoznavanja i identifikovanja darovitih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kako bi se na pravi način pružila neophodna podrška I pomoć - Upoznavanje učesnika sa značajem poznavanja djeteta - njegovih psiholoških karakteristika, sposobnosti, potreba, interesovanja , vaspitno-obrazovnih potreba - Zna, razumije i primjenjuje oblike rada sa darovitim učenicima - Prepoznati najčešće predrasude o darovitim učenicima i svesti ih na minimum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u osnovim i srednjim školama, profesori razredne nastave,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predavanja i demonstracija pomoću prezentacija i video materijala,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1"/>
        </w:numPr>
        <w:spacing w:after="0"/>
        <w:ind w:hanging="360"/>
        <w:rPr>
          <w:noProof/>
          <w:lang w:val="hr-HR"/>
        </w:rPr>
      </w:pPr>
      <w:r w:rsidRPr="00C6148A">
        <w:rPr>
          <w:noProof/>
          <w:lang w:val="hr-HR"/>
        </w:rPr>
        <w:t>Prednosti saradnje sa lokalnom zajednicom</w:t>
      </w:r>
    </w:p>
    <w:p w:rsidR="00D81593" w:rsidRPr="00C6148A" w:rsidRDefault="00D81593" w:rsidP="00D81593">
      <w:pPr>
        <w:numPr>
          <w:ilvl w:val="0"/>
          <w:numId w:val="281"/>
        </w:numPr>
        <w:spacing w:after="0"/>
        <w:ind w:hanging="360"/>
        <w:rPr>
          <w:noProof/>
          <w:lang w:val="hr-HR"/>
        </w:rPr>
      </w:pPr>
      <w:r w:rsidRPr="00C6148A">
        <w:rPr>
          <w:noProof/>
          <w:lang w:val="hr-HR"/>
        </w:rPr>
        <w:t>Realizacija redovne nastave u saradnji sa lokalnom zajednicom</w:t>
      </w:r>
    </w:p>
    <w:p w:rsidR="00D81593" w:rsidRPr="00C6148A" w:rsidRDefault="00D81593" w:rsidP="00D81593">
      <w:pPr>
        <w:numPr>
          <w:ilvl w:val="0"/>
          <w:numId w:val="281"/>
        </w:numPr>
        <w:spacing w:after="0"/>
        <w:ind w:hanging="360"/>
        <w:rPr>
          <w:noProof/>
          <w:lang w:val="hr-HR"/>
        </w:rPr>
      </w:pPr>
      <w:r w:rsidRPr="00C6148A">
        <w:rPr>
          <w:noProof/>
          <w:lang w:val="hr-HR"/>
        </w:rPr>
        <w:t>Obilježavanje značajnih svjetskih datuma u okviru vannastavnih aktivnosti u saradnji sa lokalnom zajednicom</w:t>
      </w:r>
    </w:p>
    <w:p w:rsidR="00D81593" w:rsidRPr="00C6148A" w:rsidRDefault="00D81593" w:rsidP="00D81593">
      <w:pPr>
        <w:numPr>
          <w:ilvl w:val="0"/>
          <w:numId w:val="281"/>
        </w:numPr>
        <w:spacing w:after="0"/>
        <w:ind w:hanging="360"/>
        <w:rPr>
          <w:noProof/>
          <w:lang w:val="hr-HR"/>
        </w:rPr>
      </w:pPr>
      <w:r w:rsidRPr="00C6148A">
        <w:rPr>
          <w:noProof/>
          <w:lang w:val="hr-HR"/>
        </w:rPr>
        <w:t>Izrada akcionog plana  saradnje sa lokalnom zajednicom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uključuje honorar za trenere i pokrivanje troškova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7" w:name="_Toc222490021"/>
            <w:r w:rsidRPr="00C6148A">
              <w:rPr>
                <w:noProof/>
                <w:lang w:val="hr-HR"/>
              </w:rPr>
              <w:lastRenderedPageBreak/>
              <w:t>282. "Primjena kvizova u nastavi - od motivacije do evaluacije"</w:t>
            </w:r>
            <w:bookmarkEnd w:id="29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Šćepanović, Muamera Šutković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Šćepanović, Muamera Šutković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Muamera Šutković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muamera.sutkovic@os-dlovnica.edu.me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 838-543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Cilj programa je osposobljavanje nastavnika za efektivnu i kreativnu primjenu kvizova u nastavi kao sredstva za motivaciju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aktivno učenje i evaluaciju postignuća, uz razvijanje digitalnih i pedagoških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unaprijediti kompetencije nastavnika za primjenu interaktivnih i digitalnih alata kroz kvizove kao metodu aktivnog učenja  - razviti svijest o značaju motivacije i angažovanja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igre i kvizove u savremenoj nastavi  - poboljšati kvalitet nastave kroz efikasnije metode formativnog i sumativnog ocjenjivanja korišćenjem kvizova  - podstaći kreativnost i inovativnost nastavnika u planiranju, izradi i realizaciji nastavnih časova uz korišćenje kvizova kao nastavnog sredstva i evaluacijskog alata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samostalno kreiraju, primjenjuju i analiziraju kvizove u skladu s ishodima učenja i nastavnim planom i programom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 vaspitači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 učitelji razredne nastave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nastave  -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Interaktivno predavanje i diskusija;  • Grupni i rad u paru;  • Analiza primjera iz prakse;  • Audiovizuelna prezentacija;  • Refleksivno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2"/>
        </w:numPr>
        <w:spacing w:after="0"/>
        <w:ind w:hanging="360"/>
        <w:rPr>
          <w:noProof/>
          <w:lang w:val="hr-HR"/>
        </w:rPr>
      </w:pPr>
      <w:r w:rsidRPr="00C6148A">
        <w:rPr>
          <w:noProof/>
          <w:lang w:val="hr-HR"/>
        </w:rPr>
        <w:t xml:space="preserve">Uloga kvizova u savremenoj nastavi </w:t>
      </w:r>
    </w:p>
    <w:p w:rsidR="00D81593" w:rsidRPr="00C6148A" w:rsidRDefault="00D81593" w:rsidP="00D81593">
      <w:pPr>
        <w:numPr>
          <w:ilvl w:val="0"/>
          <w:numId w:val="282"/>
        </w:numPr>
        <w:spacing w:after="0"/>
        <w:ind w:hanging="360"/>
        <w:rPr>
          <w:noProof/>
          <w:lang w:val="hr-HR"/>
        </w:rPr>
      </w:pPr>
      <w:r w:rsidRPr="00C6148A">
        <w:rPr>
          <w:noProof/>
          <w:lang w:val="hr-HR"/>
        </w:rPr>
        <w:t xml:space="preserve">Tipologija kvizova </w:t>
      </w:r>
    </w:p>
    <w:p w:rsidR="00D81593" w:rsidRPr="00C6148A" w:rsidRDefault="00D81593" w:rsidP="00D81593">
      <w:pPr>
        <w:numPr>
          <w:ilvl w:val="0"/>
          <w:numId w:val="282"/>
        </w:numPr>
        <w:spacing w:after="0"/>
        <w:ind w:hanging="360"/>
        <w:rPr>
          <w:noProof/>
          <w:lang w:val="hr-HR"/>
        </w:rPr>
      </w:pPr>
      <w:r w:rsidRPr="00C6148A">
        <w:rPr>
          <w:noProof/>
          <w:lang w:val="hr-HR"/>
        </w:rPr>
        <w:t xml:space="preserve">Praktična primjena kvizova </w:t>
      </w:r>
    </w:p>
    <w:p w:rsidR="00D81593" w:rsidRPr="00C6148A" w:rsidRDefault="00D81593" w:rsidP="00D81593">
      <w:pPr>
        <w:numPr>
          <w:ilvl w:val="0"/>
          <w:numId w:val="282"/>
        </w:numPr>
        <w:spacing w:after="0"/>
        <w:ind w:hanging="360"/>
        <w:rPr>
          <w:noProof/>
          <w:lang w:val="hr-HR"/>
        </w:rPr>
      </w:pPr>
      <w:r w:rsidRPr="00C6148A">
        <w:rPr>
          <w:noProof/>
          <w:lang w:val="hr-HR"/>
        </w:rPr>
        <w:t>Kviz u funkciji evaluacije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Potrošni materijal, kafa ili čaj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honorar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8" w:name="_Toc222490022"/>
            <w:r w:rsidRPr="00C6148A">
              <w:rPr>
                <w:noProof/>
                <w:lang w:val="hr-HR"/>
              </w:rPr>
              <w:lastRenderedPageBreak/>
              <w:t xml:space="preserve">283. Davanje doprinosa razvoju crnogorskog društva širenjem znanja o rodnoj ravnopravnosti: Obuka za </w:t>
            </w:r>
            <w:r w:rsidR="007F6787" w:rsidRPr="00C6148A">
              <w:rPr>
                <w:noProof/>
                <w:lang w:val="hr-HR"/>
              </w:rPr>
              <w:t>nastavnike</w:t>
            </w:r>
            <w:r w:rsidR="00255074">
              <w:rPr>
                <w:noProof/>
                <w:lang w:val="hr-HR"/>
              </w:rPr>
              <w:t xml:space="preserve"> i </w:t>
            </w:r>
            <w:r w:rsidR="007F6787" w:rsidRPr="00C6148A">
              <w:rPr>
                <w:noProof/>
                <w:lang w:val="hr-HR"/>
              </w:rPr>
              <w:t>nastavnice</w:t>
            </w:r>
            <w:r w:rsidRPr="00C6148A">
              <w:rPr>
                <w:noProof/>
                <w:lang w:val="hr-HR"/>
              </w:rPr>
              <w:t xml:space="preserve"> i PP službe u srednjim školama</w:t>
            </w:r>
            <w:bookmarkEnd w:id="29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Zeković, Jelena Čolaković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Čolaković, Biljana  Zeković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Stajović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marija.ruzic.stajovic@juventas.me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069632903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Cilj ovog programa je podizanje svijesti i usvajanje znanja nastavnika/ca i psihološko-pedagoških službi u školama iz oblasti rodne ravnopravnosti i suzbijanja rodnih stereotipa.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ma/ama i stručnim saradnicima/ama da stečena znanja o rodnoj ravnopravnosti i suzbijanju rodnih stereotipa primijene u svakodnevnom radu u školi – kroz planiranje i realizaciju nastave, neformalne razgovore sa učenicima/cama, te kroz saradnju i komunikaciju sa kolegama/inicama u zbornici.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u srednjih školama; - PP službe u srednjim školama; -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/ce i pomoćnici/e direktora/ica, - Vaspitači/e u Domu.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obuke uključuju: interaktivno predavanje, rad u manjim grupama, grupni rad, kao i radioničarski tip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3"/>
        </w:numPr>
        <w:spacing w:after="0"/>
        <w:ind w:hanging="360"/>
        <w:rPr>
          <w:noProof/>
          <w:lang w:val="hr-HR"/>
        </w:rPr>
      </w:pPr>
      <w:r w:rsidRPr="00C6148A">
        <w:rPr>
          <w:noProof/>
          <w:lang w:val="hr-HR"/>
        </w:rPr>
        <w:t>Razlikovanje koncepata važnih za razumijevanje rodne ravnopravnosti</w:t>
      </w:r>
    </w:p>
    <w:p w:rsidR="00D81593" w:rsidRPr="00C6148A" w:rsidRDefault="00D81593" w:rsidP="00D81593">
      <w:pPr>
        <w:numPr>
          <w:ilvl w:val="0"/>
          <w:numId w:val="283"/>
        </w:numPr>
        <w:spacing w:after="0"/>
        <w:ind w:hanging="360"/>
        <w:rPr>
          <w:noProof/>
          <w:lang w:val="hr-HR"/>
        </w:rPr>
      </w:pPr>
      <w:r w:rsidRPr="00C6148A">
        <w:rPr>
          <w:noProof/>
          <w:lang w:val="hr-HR"/>
        </w:rPr>
        <w:t>Rodne razlike i kategorije koje prevazilaze koncept binarnog.</w:t>
      </w:r>
    </w:p>
    <w:p w:rsidR="00D81593" w:rsidRPr="00C6148A" w:rsidRDefault="00D81593" w:rsidP="00D81593">
      <w:pPr>
        <w:numPr>
          <w:ilvl w:val="0"/>
          <w:numId w:val="283"/>
        </w:numPr>
        <w:spacing w:after="0"/>
        <w:ind w:hanging="360"/>
        <w:rPr>
          <w:noProof/>
          <w:lang w:val="hr-HR"/>
        </w:rPr>
      </w:pPr>
      <w:r w:rsidRPr="00C6148A">
        <w:rPr>
          <w:noProof/>
          <w:lang w:val="hr-HR"/>
        </w:rPr>
        <w:t>Rodna ravnopravnost - uvođenje rodne perspektive.</w:t>
      </w:r>
    </w:p>
    <w:p w:rsidR="00D81593" w:rsidRPr="00C6148A" w:rsidRDefault="00D81593" w:rsidP="00D81593">
      <w:pPr>
        <w:numPr>
          <w:ilvl w:val="0"/>
          <w:numId w:val="283"/>
        </w:numPr>
        <w:spacing w:after="0"/>
        <w:ind w:hanging="360"/>
        <w:rPr>
          <w:noProof/>
          <w:lang w:val="hr-HR"/>
        </w:rPr>
      </w:pPr>
      <w:r w:rsidRPr="00C6148A">
        <w:rPr>
          <w:noProof/>
          <w:lang w:val="hr-HR"/>
        </w:rPr>
        <w:t>Pravni i institucionalni mehanizmi za postizanje rodne ravnopravnosti.</w:t>
      </w:r>
    </w:p>
    <w:p w:rsidR="00D81593" w:rsidRPr="00C6148A" w:rsidRDefault="00D81593" w:rsidP="00D81593">
      <w:pPr>
        <w:numPr>
          <w:ilvl w:val="0"/>
          <w:numId w:val="283"/>
        </w:numPr>
        <w:spacing w:after="0"/>
        <w:ind w:hanging="360"/>
        <w:rPr>
          <w:noProof/>
          <w:lang w:val="hr-HR"/>
        </w:rPr>
      </w:pPr>
      <w:r w:rsidRPr="00C6148A">
        <w:rPr>
          <w:noProof/>
          <w:lang w:val="hr-HR"/>
        </w:rPr>
        <w:t>Rod i teorije – Feminizam kao političko pitanje;</w:t>
      </w:r>
    </w:p>
    <w:p w:rsidR="00D81593" w:rsidRPr="00C6148A" w:rsidRDefault="00D81593" w:rsidP="00D81593">
      <w:pPr>
        <w:numPr>
          <w:ilvl w:val="0"/>
          <w:numId w:val="283"/>
        </w:numPr>
        <w:spacing w:after="0"/>
        <w:ind w:hanging="360"/>
        <w:rPr>
          <w:noProof/>
          <w:lang w:val="hr-HR"/>
        </w:rPr>
      </w:pPr>
      <w:r w:rsidRPr="00C6148A">
        <w:rPr>
          <w:noProof/>
          <w:lang w:val="hr-HR"/>
        </w:rPr>
        <w:t>Jezik je moć - Rodno osjetljivi jezik.</w:t>
      </w:r>
    </w:p>
    <w:p w:rsidR="00D81593" w:rsidRPr="00C6148A" w:rsidRDefault="00D81593" w:rsidP="00D81593">
      <w:pPr>
        <w:numPr>
          <w:ilvl w:val="0"/>
          <w:numId w:val="283"/>
        </w:numPr>
        <w:spacing w:after="0"/>
        <w:ind w:hanging="360"/>
        <w:rPr>
          <w:noProof/>
          <w:lang w:val="hr-HR"/>
        </w:rPr>
      </w:pPr>
      <w:r w:rsidRPr="00C6148A">
        <w:rPr>
          <w:noProof/>
          <w:lang w:val="hr-HR"/>
        </w:rPr>
        <w:t>Vježba "Obrnuti svijet".</w:t>
      </w:r>
    </w:p>
    <w:p w:rsidR="00D81593" w:rsidRPr="00C6148A" w:rsidRDefault="00D81593" w:rsidP="00D81593">
      <w:pPr>
        <w:numPr>
          <w:ilvl w:val="0"/>
          <w:numId w:val="283"/>
        </w:numPr>
        <w:spacing w:after="0"/>
        <w:ind w:hanging="360"/>
        <w:rPr>
          <w:noProof/>
          <w:lang w:val="hr-HR"/>
        </w:rPr>
      </w:pPr>
      <w:r w:rsidRPr="00C6148A">
        <w:rPr>
          <w:noProof/>
          <w:lang w:val="hr-HR"/>
        </w:rPr>
        <w:t>Vježba "Rodne kutije"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100€, </w:t>
      </w:r>
      <w:r w:rsidR="005254ED">
        <w:rPr>
          <w:rFonts w:ascii="Verdana" w:hAnsi="Verdana" w:cs="Arial"/>
          <w:bCs/>
          <w:noProof/>
          <w:sz w:val="20"/>
          <w:szCs w:val="20"/>
          <w:lang w:val="hr-HR"/>
        </w:rPr>
        <w:t>n</w:t>
      </w:r>
      <w:r w:rsidRPr="00C6148A">
        <w:rPr>
          <w:rFonts w:ascii="Verdana" w:hAnsi="Verdana" w:cs="Arial"/>
          <w:bCs/>
          <w:noProof/>
          <w:sz w:val="20"/>
          <w:szCs w:val="20"/>
          <w:lang w:val="hr-HR"/>
        </w:rPr>
        <w:t xml:space="preserve">oćenje u hotelu </w:t>
      </w:r>
      <w:r w:rsidR="005254ED">
        <w:rPr>
          <w:rFonts w:ascii="Verdana" w:hAnsi="Verdana" w:cs="Arial"/>
          <w:bCs/>
          <w:noProof/>
          <w:sz w:val="20"/>
          <w:szCs w:val="20"/>
          <w:lang w:val="hr-HR"/>
        </w:rPr>
        <w:t>–</w:t>
      </w:r>
      <w:r w:rsidRPr="00C6148A">
        <w:rPr>
          <w:rFonts w:ascii="Verdana" w:hAnsi="Verdana" w:cs="Arial"/>
          <w:bCs/>
          <w:noProof/>
          <w:sz w:val="20"/>
          <w:szCs w:val="20"/>
          <w:lang w:val="hr-HR"/>
        </w:rPr>
        <w:t xml:space="preserve"> pun pansion, kafe pauza, prevoz i sala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299" w:name="_Toc222490023"/>
            <w:r w:rsidRPr="00C6148A">
              <w:rPr>
                <w:noProof/>
                <w:lang w:val="hr-HR"/>
              </w:rPr>
              <w:lastRenderedPageBreak/>
              <w:t>284. Dnevna priprema – od pisanja do realizacije</w:t>
            </w:r>
            <w:bookmarkEnd w:id="29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Unapređivanje kompetencija nastavnika na nivou pripremanja nastave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sposobnost planiranja nastavnih aktivnosti u skladu sa ishodima učenja i potrebama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efikasno formulisanje ciljeva i ishoda učenja koji su mjerljivi, jasni i prilagođeni uzrastu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Podstaći korištenje različitih nastavnih resursa i digitalnih alata u procesu pripreme nastave. - Razviti svijest o važnosti inkluzivnog pristupa prilikom planiranja nastave – prilagođavanje sadržaja različitim potrebama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u osnovnim školama,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predmeta iz gimnazija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opšteobrazovnih predmeta iz srednjih stručnih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4"/>
        </w:numPr>
        <w:spacing w:after="0"/>
        <w:ind w:hanging="360"/>
        <w:rPr>
          <w:noProof/>
          <w:lang w:val="hr-HR"/>
        </w:rPr>
      </w:pPr>
      <w:r w:rsidRPr="00C6148A">
        <w:rPr>
          <w:noProof/>
          <w:lang w:val="hr-HR"/>
        </w:rPr>
        <w:t>Dnevna priprema (teorijski uvod) – struktura pripreme, opšti metodički dio (definisanje časa), aktivnosti, zadaci za učenike, osvrt na realizaciju</w:t>
      </w:r>
    </w:p>
    <w:p w:rsidR="00D81593" w:rsidRPr="00C6148A" w:rsidRDefault="00D81593" w:rsidP="00D81593">
      <w:pPr>
        <w:numPr>
          <w:ilvl w:val="0"/>
          <w:numId w:val="284"/>
        </w:numPr>
        <w:spacing w:after="0"/>
        <w:ind w:hanging="360"/>
        <w:rPr>
          <w:noProof/>
          <w:lang w:val="hr-HR"/>
        </w:rPr>
      </w:pPr>
      <w:r w:rsidRPr="00C6148A">
        <w:rPr>
          <w:noProof/>
          <w:lang w:val="hr-HR"/>
        </w:rPr>
        <w:t xml:space="preserve">Aktivnosti </w:t>
      </w:r>
      <w:r w:rsidR="002A48C3" w:rsidRPr="00C6148A">
        <w:rPr>
          <w:noProof/>
          <w:lang w:val="hr-HR"/>
        </w:rPr>
        <w:t>učenika/učenica</w:t>
      </w:r>
      <w:r w:rsidRPr="00C6148A">
        <w:rPr>
          <w:noProof/>
          <w:lang w:val="hr-HR"/>
        </w:rPr>
        <w:t xml:space="preserve"> – polazna osnova u planiranju časa; izbor aktivnosti i zadataka na konkretnim primjerima</w:t>
      </w:r>
    </w:p>
    <w:p w:rsidR="00D81593" w:rsidRPr="00C6148A" w:rsidRDefault="00D81593" w:rsidP="00D81593">
      <w:pPr>
        <w:numPr>
          <w:ilvl w:val="0"/>
          <w:numId w:val="284"/>
        </w:numPr>
        <w:spacing w:after="0"/>
        <w:ind w:hanging="360"/>
        <w:rPr>
          <w:noProof/>
          <w:lang w:val="hr-HR"/>
        </w:rPr>
      </w:pPr>
      <w:r w:rsidRPr="00C6148A">
        <w:rPr>
          <w:noProof/>
          <w:lang w:val="hr-HR"/>
        </w:rPr>
        <w:t>Pisanje dnevne pripreme – praktični rad</w:t>
      </w:r>
    </w:p>
    <w:p w:rsidR="00D81593" w:rsidRPr="00C6148A" w:rsidRDefault="00D81593" w:rsidP="00D81593">
      <w:pPr>
        <w:numPr>
          <w:ilvl w:val="0"/>
          <w:numId w:val="284"/>
        </w:numPr>
        <w:spacing w:after="0"/>
        <w:ind w:hanging="360"/>
        <w:rPr>
          <w:noProof/>
          <w:lang w:val="hr-HR"/>
        </w:rPr>
      </w:pPr>
      <w:r w:rsidRPr="00C6148A">
        <w:rPr>
          <w:noProof/>
          <w:lang w:val="hr-HR"/>
        </w:rPr>
        <w:t>Analiza postojećih priprema, sugestije, komentari, prijedlozi, razmjena iskustava, evaluacija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0" w:name="_Toc222490024"/>
            <w:r w:rsidRPr="00C6148A">
              <w:rPr>
                <w:noProof/>
                <w:lang w:val="hr-HR"/>
              </w:rPr>
              <w:lastRenderedPageBreak/>
              <w:t>285. Dvosmerna komunikacija zaposlenih u obrazovanju i roditelja</w:t>
            </w:r>
            <w:bookmarkEnd w:id="30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Mijatov, Nataša Džaković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Mijatov, Nataša Džaković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saradnje sa roditeljima kroz profesionalni pristup i različite načine komunikacije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Razvijanje pozitivnog stava polaznika o značaju stvaranja partnerskih odnosa s roditeljima. Usvajanje novih kanala komunikacije radi uspostavljanja otvorenijeg odnosa roditelja i ustanove. Određivanje ličnih granica u komunikaciji sa roditeljima. Produbljivanje saradničkih odnosa između polaznika i roditelja.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Vaspitač u predškolskoj ustanovi Stručni saradnik u predškolskoj ustanovi Stručni saradnik u školi Direktor/pomoćnik direktora Vaspitač u domu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Stručni saradnik u domu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5"/>
        </w:numPr>
        <w:spacing w:after="0"/>
        <w:ind w:hanging="360"/>
        <w:rPr>
          <w:noProof/>
          <w:lang w:val="hr-HR"/>
        </w:rPr>
      </w:pPr>
      <w:r w:rsidRPr="00C6148A">
        <w:rPr>
          <w:noProof/>
          <w:lang w:val="hr-HR"/>
        </w:rPr>
        <w:t>Određivanje ličnih granica u komunikaciji</w:t>
      </w:r>
    </w:p>
    <w:p w:rsidR="00D81593" w:rsidRPr="00C6148A" w:rsidRDefault="00D81593" w:rsidP="00D81593">
      <w:pPr>
        <w:numPr>
          <w:ilvl w:val="0"/>
          <w:numId w:val="285"/>
        </w:numPr>
        <w:spacing w:after="0"/>
        <w:ind w:hanging="360"/>
        <w:rPr>
          <w:noProof/>
          <w:lang w:val="hr-HR"/>
        </w:rPr>
      </w:pPr>
      <w:r w:rsidRPr="00C6148A">
        <w:rPr>
          <w:noProof/>
          <w:lang w:val="hr-HR"/>
        </w:rPr>
        <w:t>Komunikacija u obrazovno-vaspitnom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1" w:name="_Toc222490025"/>
            <w:r w:rsidRPr="00C6148A">
              <w:rPr>
                <w:noProof/>
                <w:lang w:val="hr-HR"/>
              </w:rPr>
              <w:lastRenderedPageBreak/>
              <w:t xml:space="preserve">286. Efikasna saradnja  vaspitno-obrazovnih institucija i </w:t>
            </w:r>
            <w:r w:rsidR="00A424A8">
              <w:rPr>
                <w:noProof/>
                <w:lang w:val="hr-HR"/>
              </w:rPr>
              <w:t>c</w:t>
            </w:r>
            <w:r w:rsidRPr="00C6148A">
              <w:rPr>
                <w:noProof/>
                <w:lang w:val="hr-HR"/>
              </w:rPr>
              <w:t>entara za socijalni rad u pružanju podrške djeci i porodicama u riziku</w:t>
            </w:r>
            <w:bookmarkEnd w:id="30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Violeta Golubović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Violeta Golubović, Aleksandra Stojanović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Violeta  Golubović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violeta.golubovic21@gmail.com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+38269230838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Usmjeriti direktore i stručne saradnike u vaspitno-obrazovnim institucijama na koordinisanom, standardizovanom i proaktivnom mehanizmu saradnje između obrazovnih ustanova  i Centara za socijalni rad sa krajnjim ciljem osiguranja blagovremene i efikasne zaštite djece  i porodica u riziku. Usmjeriti direktore i stručne saradnike u vaspitno-obrazovnim institucijama o važnosti i prednostima multidiciplinarnog pristupa, podjele odgovornosti i saradnje sa CSR u situacijama pružanja podrške djeci i porodicama u riziku.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Sticanje znanja za sistemsko prepoznavanje i razumjevanje različitih vrsta rizika koji ugrožavaju dobrobit djece i porodice o ključnim akterima koji u tim rizicima učestvuju i posledicama. Razvijanje svijesti i znanja o nadležnosti i odgovornosti stručnih radnika u Školi i CSR u postupku indentifikacije, prijavljivanja i intervencije u slučajevima ugroženosti djeteta i porodice u riziku.  Sticanje znanja i osposobljavanje polaznika za praktičnu primjenu vještina ranog prepoznavanja rizika, preciznog dokumentovanja i prijavljivanja sumnje, te uspostavljanje profesionalne i etičke komunikacije prilikom upućivanja slučaja od strane Škole Centru za socijalni rad. Razvijanje svijesti i sticanje znanja o neophodnosti multidiciplinarnog pristupa i saradnje sa CSR u cilju unapređenja podrške djeci i porodicama u riziku kroz integrisanu praksu. Sticanje znanja i osposobljavanje polaznika za zajedničko planiranje intervencije putem   izrade  individualnog plana podrške (IPP) CSR.</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pedagozi i psiholozi,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vaspitači iz predškolskih ustanova i domova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interaktivnog rada, studija slučaja, role-playing, diskusija, video zapisi,iskustva iz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6"/>
        </w:numPr>
        <w:spacing w:after="0"/>
        <w:ind w:hanging="360"/>
        <w:rPr>
          <w:noProof/>
          <w:lang w:val="hr-HR"/>
        </w:rPr>
      </w:pPr>
      <w:r w:rsidRPr="00C6148A">
        <w:rPr>
          <w:noProof/>
          <w:lang w:val="hr-HR"/>
        </w:rPr>
        <w:t xml:space="preserve">Razumjevanje rizika:  Terminološko određenje rizika i vrste rizika, aktera i posledica u porodičnom okruženju. </w:t>
      </w:r>
    </w:p>
    <w:p w:rsidR="00D81593" w:rsidRPr="00C6148A" w:rsidRDefault="00D81593" w:rsidP="00D81593">
      <w:pPr>
        <w:numPr>
          <w:ilvl w:val="0"/>
          <w:numId w:val="286"/>
        </w:numPr>
        <w:spacing w:after="0"/>
        <w:ind w:hanging="360"/>
        <w:rPr>
          <w:noProof/>
          <w:lang w:val="hr-HR"/>
        </w:rPr>
      </w:pPr>
      <w:r w:rsidRPr="00C6148A">
        <w:rPr>
          <w:noProof/>
          <w:lang w:val="hr-HR"/>
        </w:rPr>
        <w:t>Zakonski okvir i podjela odgovornosti:  Granice nadležnosti i zakonske obaveze Škole i Centra za socijalni rad.</w:t>
      </w:r>
    </w:p>
    <w:p w:rsidR="00D81593" w:rsidRPr="00C6148A" w:rsidRDefault="00D81593" w:rsidP="00D81593">
      <w:pPr>
        <w:numPr>
          <w:ilvl w:val="0"/>
          <w:numId w:val="286"/>
        </w:numPr>
        <w:spacing w:after="0"/>
        <w:ind w:hanging="360"/>
        <w:rPr>
          <w:noProof/>
          <w:lang w:val="hr-HR"/>
        </w:rPr>
      </w:pPr>
      <w:r w:rsidRPr="00C6148A">
        <w:rPr>
          <w:noProof/>
          <w:lang w:val="hr-HR"/>
        </w:rPr>
        <w:t>Praksa i vještine: Prepoznavanje rizika, prijavljivanja, efikasna komunikacija i upućivanje prijave.</w:t>
      </w:r>
    </w:p>
    <w:p w:rsidR="00D81593" w:rsidRPr="00C6148A" w:rsidRDefault="00D81593" w:rsidP="00D81593">
      <w:pPr>
        <w:numPr>
          <w:ilvl w:val="0"/>
          <w:numId w:val="286"/>
        </w:numPr>
        <w:spacing w:after="0"/>
        <w:ind w:hanging="360"/>
        <w:rPr>
          <w:noProof/>
          <w:lang w:val="hr-HR"/>
        </w:rPr>
      </w:pPr>
      <w:r w:rsidRPr="00C6148A">
        <w:rPr>
          <w:noProof/>
          <w:lang w:val="hr-HR"/>
        </w:rPr>
        <w:t>Saradnja i timski rad: Multidiciplinarni pristup vaspitno-obrazovnih institucija u situacijama ugroženosti djeteta i porodice u riziku, saradnja sa CSR izrada i  primjena individualnog plana podrške.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lastRenderedPageBreak/>
        <w:t xml:space="preserve">Cijena po učesniku dnevno i šta ona uključuje: </w:t>
      </w:r>
      <w:r w:rsidRPr="00C6148A">
        <w:rPr>
          <w:rFonts w:ascii="Verdana" w:hAnsi="Verdana" w:cs="Arial"/>
          <w:bCs/>
          <w:noProof/>
          <w:sz w:val="20"/>
          <w:szCs w:val="20"/>
          <w:lang w:val="hr-HR"/>
        </w:rPr>
        <w:t>20€, Honorar trenera i potrošni material.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2" w:name="_Toc222490026"/>
            <w:r w:rsidRPr="00C6148A">
              <w:rPr>
                <w:noProof/>
                <w:lang w:val="hr-HR"/>
              </w:rPr>
              <w:lastRenderedPageBreak/>
              <w:t>287. Efikasni roditeljski sastanci</w:t>
            </w:r>
            <w:bookmarkEnd w:id="30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Katarina Todorović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Milena Krtolica, Katarina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Katarina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katarinat@t-com.me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0038267769769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efekata roditeljskih sastanaka radi podizanja kvaliteta saradnje između predškolske ustanove/škole i roditelja.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-Organizovati različite tipove roditeljskih sastanaka   -Povećati broj roditelja koji kontinuirano prisustvuju i aktivno učestvuju u realizaciji roditeljskih sastanaka -Organizovati roditeljske sastanke poštujući stručne, pedagoške i organizacione postulate Povećati učešće roditelja u aktivnostima u PU/ŠK</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predškolskih ustanova,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Seminari  se organizuju kroz  interaktivni i radioničarski  rad, sa mini-lekcijama koje prethode svakoj temi i sistematizuju je na kraju. Specifičnost  rada na seminaru ogleda se u tome sto su učesnici seminara u situaciji da osjete i realizuju situacije u kojima su i efikasni i neefikasni i ravnopravni i neravnopravni, kao i  zadovoljni i nezadovoljni komunikatori. Naći se i u ulozi učeničkih roditelja, znači doživjeti sebe  iz drugog ugla i samim tim korigovati nedostatke, jer iskustveno učenj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7"/>
        </w:numPr>
        <w:spacing w:after="0"/>
        <w:ind w:hanging="360"/>
        <w:rPr>
          <w:noProof/>
          <w:lang w:val="hr-HR"/>
        </w:rPr>
      </w:pPr>
      <w:r w:rsidRPr="00C6148A">
        <w:rPr>
          <w:noProof/>
          <w:lang w:val="hr-HR"/>
        </w:rPr>
        <w:t>Značaj efikasnih roditeljskih sastanaka za podizanje nivoa kvaliteta vaspitno-obrazovnog rada</w:t>
      </w:r>
    </w:p>
    <w:p w:rsidR="00D81593" w:rsidRPr="00C6148A" w:rsidRDefault="00D81593" w:rsidP="00D81593">
      <w:pPr>
        <w:numPr>
          <w:ilvl w:val="0"/>
          <w:numId w:val="287"/>
        </w:numPr>
        <w:spacing w:after="0"/>
        <w:ind w:hanging="360"/>
        <w:rPr>
          <w:noProof/>
          <w:lang w:val="hr-HR"/>
        </w:rPr>
      </w:pPr>
      <w:r w:rsidRPr="00C6148A">
        <w:rPr>
          <w:noProof/>
          <w:lang w:val="hr-HR"/>
        </w:rPr>
        <w:t>Tipovi i vrste roditeljskih satanaka</w:t>
      </w:r>
    </w:p>
    <w:p w:rsidR="00D81593" w:rsidRPr="00C6148A" w:rsidRDefault="00D81593" w:rsidP="00D81593">
      <w:pPr>
        <w:numPr>
          <w:ilvl w:val="0"/>
          <w:numId w:val="287"/>
        </w:numPr>
        <w:spacing w:after="0"/>
        <w:ind w:hanging="360"/>
        <w:rPr>
          <w:noProof/>
          <w:lang w:val="hr-HR"/>
        </w:rPr>
      </w:pPr>
      <w:r w:rsidRPr="00C6148A">
        <w:rPr>
          <w:noProof/>
          <w:lang w:val="hr-HR"/>
        </w:rPr>
        <w:t>Preduslovi ne/uspješne realizacije roditeljskih sastanaka</w:t>
      </w:r>
    </w:p>
    <w:p w:rsidR="00D81593" w:rsidRPr="00C6148A" w:rsidRDefault="00D81593" w:rsidP="00D81593">
      <w:pPr>
        <w:numPr>
          <w:ilvl w:val="0"/>
          <w:numId w:val="287"/>
        </w:numPr>
        <w:spacing w:after="0"/>
        <w:ind w:hanging="360"/>
        <w:rPr>
          <w:noProof/>
          <w:lang w:val="hr-HR"/>
        </w:rPr>
      </w:pPr>
      <w:r w:rsidRPr="00C6148A">
        <w:rPr>
          <w:noProof/>
          <w:lang w:val="hr-HR"/>
        </w:rPr>
        <w:t>Modeli organizacije roditeljskih sastanaka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Struktura cijene:  o50% od dobijenih sredstava za pokrivanje honorara  ternera;  o25% za poreze i doprinose za isplatu honorara;  o15°% za pokrivanje troškova i pripreme materijala za radionice  o10% za putne troškove trenerskog tima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3" w:name="_Toc222490027"/>
            <w:r w:rsidRPr="00C6148A">
              <w:rPr>
                <w:noProof/>
                <w:lang w:val="hr-HR"/>
              </w:rPr>
              <w:lastRenderedPageBreak/>
              <w:t>288. Eko-škola</w:t>
            </w:r>
            <w:bookmarkEnd w:id="30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Olivera Lučić, Stanislavka Tomašević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Olivera Lučić, Stanislavka Tomašević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Saša  Karajović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sasha.karajovic@gmail.com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+38269050544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Program ima za cilj osnaživanje nastavnika u oblasti obrazovanja za održivi razvoj kroz primjenu međunarodnog programa Eko-škole.  Cilj je i razviti kompetencije nastavnika da vode učenike kroz 7 koraka Eko-škole, povezujući ekološke aktivnosti sa kurikulumom i lokalnom zajednicom.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konceptom i 7 koraka Eko-škole. - Razviti praktične vještine za istraživanje stanja i izradu akcionih planova u školi. - Naučiti kako pratiti i evaluirati eko-aktivnosti.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kreiranje Eko-koda sa učenicima. - Povezati aktivnosti Eko-škole sa nastavnim predmetima i kurikulumom. -Informisati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kako da se povežu sa lokalnom zajednicom u cilju zajedničkog djelovanja.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pedagoški saradnici,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stručno osoblje u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Interaktivne radionice. - Grupni rad i simulacije. - Diskusije i razmjena iskustava. - Analiza primjera dobre prakse. - Studije slučaja i mini-projekti. - Kreativne radionice (izrada Eko-koda, plakata, stripova).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8"/>
        </w:numPr>
        <w:spacing w:after="0"/>
        <w:ind w:hanging="360"/>
        <w:rPr>
          <w:noProof/>
          <w:lang w:val="hr-HR"/>
        </w:rPr>
      </w:pPr>
      <w:r w:rsidRPr="00C6148A">
        <w:rPr>
          <w:noProof/>
          <w:lang w:val="hr-HR"/>
        </w:rPr>
        <w:t>Međunarodni program Eko-škola, Eko odbor – osnivanje odbora, koncept i uloga.</w:t>
      </w:r>
    </w:p>
    <w:p w:rsidR="00D81593" w:rsidRPr="00C6148A" w:rsidRDefault="00D81593" w:rsidP="00D81593">
      <w:pPr>
        <w:numPr>
          <w:ilvl w:val="0"/>
          <w:numId w:val="288"/>
        </w:numPr>
        <w:spacing w:after="0"/>
        <w:ind w:hanging="360"/>
        <w:rPr>
          <w:noProof/>
          <w:lang w:val="hr-HR"/>
        </w:rPr>
      </w:pPr>
      <w:r w:rsidRPr="00C6148A">
        <w:rPr>
          <w:noProof/>
          <w:lang w:val="hr-HR"/>
        </w:rPr>
        <w:t>Ocjena stanja životne sredine i Akcioni plan – stanje škole, SMART ciljevi, plan aktivnosti.</w:t>
      </w:r>
    </w:p>
    <w:p w:rsidR="00D81593" w:rsidRPr="00C6148A" w:rsidRDefault="00D81593" w:rsidP="00D81593">
      <w:pPr>
        <w:numPr>
          <w:ilvl w:val="0"/>
          <w:numId w:val="288"/>
        </w:numPr>
        <w:spacing w:after="0"/>
        <w:ind w:hanging="360"/>
        <w:rPr>
          <w:noProof/>
          <w:lang w:val="hr-HR"/>
        </w:rPr>
      </w:pPr>
      <w:r w:rsidRPr="00C6148A">
        <w:rPr>
          <w:noProof/>
          <w:lang w:val="hr-HR"/>
        </w:rPr>
        <w:t>Praćenje i kurikulum – praćenje rezultata, evaluacija, integracija u nastavu.</w:t>
      </w:r>
    </w:p>
    <w:p w:rsidR="00D81593" w:rsidRPr="00C6148A" w:rsidRDefault="00D81593" w:rsidP="00D81593">
      <w:pPr>
        <w:numPr>
          <w:ilvl w:val="0"/>
          <w:numId w:val="288"/>
        </w:numPr>
        <w:spacing w:after="0"/>
        <w:ind w:hanging="360"/>
        <w:rPr>
          <w:noProof/>
          <w:lang w:val="hr-HR"/>
        </w:rPr>
      </w:pPr>
      <w:r w:rsidRPr="00C6148A">
        <w:rPr>
          <w:noProof/>
          <w:lang w:val="hr-HR"/>
        </w:rPr>
        <w:t>Informisanje i Eko-kod – komunikacija, uključivanje zajednice, izrada Eko-koda.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honorari za trenere, osvježenje, ketering i materijal za realizaciju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4" w:name="_Toc222490028"/>
            <w:r w:rsidRPr="00C6148A">
              <w:rPr>
                <w:noProof/>
                <w:lang w:val="hr-HR"/>
              </w:rPr>
              <w:lastRenderedPageBreak/>
              <w:t>289. Ekološka pismenost i održivi razvoj</w:t>
            </w:r>
            <w:bookmarkEnd w:id="30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254ED">
        <w:rPr>
          <w:rFonts w:ascii="Verdana" w:hAnsi="Verdana"/>
          <w:noProof/>
          <w:sz w:val="20"/>
          <w:szCs w:val="20"/>
          <w:lang w:val="hr-HR"/>
        </w:rPr>
        <w:t>u</w:t>
      </w:r>
      <w:r w:rsidRPr="00C6148A">
        <w:rPr>
          <w:rFonts w:ascii="Verdana" w:hAnsi="Verdana"/>
          <w:noProof/>
          <w:sz w:val="20"/>
          <w:szCs w:val="20"/>
          <w:lang w:val="hr-HR"/>
        </w:rPr>
        <w:t>česnici će se na ovom seminaru upoznati sa pojmom ekološke pismenosti i održivim razvojem. Kroz konkretne primjere učesnici će se upoznati sa aktivnostima koje mogu sprovesti u cilju formiranja ekološke pismenosti</w:t>
      </w:r>
      <w:r w:rsidR="005254ED">
        <w:rPr>
          <w:rFonts w:ascii="Verdana" w:hAnsi="Verdana"/>
          <w:noProof/>
          <w:sz w:val="20"/>
          <w:szCs w:val="20"/>
          <w:lang w:val="hr-HR"/>
        </w:rPr>
        <w:t>;</w:t>
      </w:r>
      <w:r w:rsidRPr="00C6148A">
        <w:rPr>
          <w:rFonts w:ascii="Verdana" w:hAnsi="Verdana"/>
          <w:noProof/>
          <w:sz w:val="20"/>
          <w:szCs w:val="20"/>
          <w:lang w:val="hr-HR"/>
        </w:rPr>
        <w:t xml:space="preserve"> </w:t>
      </w:r>
      <w:r w:rsidR="005254ED">
        <w:rPr>
          <w:rFonts w:ascii="Verdana" w:hAnsi="Verdana"/>
          <w:noProof/>
          <w:sz w:val="20"/>
          <w:szCs w:val="20"/>
          <w:lang w:val="hr-HR"/>
        </w:rPr>
        <w:t>u</w:t>
      </w:r>
      <w:r w:rsidRPr="00C6148A">
        <w:rPr>
          <w:rFonts w:ascii="Verdana" w:hAnsi="Verdana"/>
          <w:noProof/>
          <w:sz w:val="20"/>
          <w:szCs w:val="20"/>
          <w:lang w:val="hr-HR"/>
        </w:rPr>
        <w:t>česnici će se upoznati sa modelima globalne i lokalne staklene bašte kao i sa pojmom održivi gradovi analizirajući održivi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se na ovom seminaru detaljnije upoznati sa pojmom ekološke pismenosti kroz istorijski okvir. Kroz praktične primjere iz nastave unaprijediće svoja znanja u realizaciji aktivnosti povezanih sa ekološkom pismenošću kroz održivi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9"/>
        </w:numPr>
        <w:spacing w:after="0"/>
        <w:ind w:hanging="360"/>
        <w:rPr>
          <w:noProof/>
          <w:lang w:val="hr-HR"/>
        </w:rPr>
      </w:pPr>
      <w:r w:rsidRPr="00C6148A">
        <w:rPr>
          <w:noProof/>
          <w:lang w:val="hr-HR"/>
        </w:rPr>
        <w:t>Opšte karakteristike ekološke pismenosti</w:t>
      </w:r>
    </w:p>
    <w:p w:rsidR="00D81593" w:rsidRPr="00C6148A" w:rsidRDefault="00D81593" w:rsidP="00D81593">
      <w:pPr>
        <w:numPr>
          <w:ilvl w:val="0"/>
          <w:numId w:val="289"/>
        </w:numPr>
        <w:spacing w:after="0"/>
        <w:ind w:hanging="360"/>
        <w:rPr>
          <w:noProof/>
          <w:lang w:val="hr-HR"/>
        </w:rPr>
      </w:pPr>
      <w:r w:rsidRPr="00C6148A">
        <w:rPr>
          <w:noProof/>
          <w:lang w:val="hr-HR"/>
        </w:rPr>
        <w:t>Ekološka pismenost i globalno obrazovanje</w:t>
      </w:r>
    </w:p>
    <w:p w:rsidR="00D81593" w:rsidRPr="00C6148A" w:rsidRDefault="00D81593" w:rsidP="00D81593">
      <w:pPr>
        <w:numPr>
          <w:ilvl w:val="0"/>
          <w:numId w:val="289"/>
        </w:numPr>
        <w:spacing w:after="0"/>
        <w:ind w:hanging="360"/>
        <w:rPr>
          <w:noProof/>
          <w:lang w:val="hr-HR"/>
        </w:rPr>
      </w:pPr>
      <w:r w:rsidRPr="00C6148A">
        <w:rPr>
          <w:noProof/>
          <w:lang w:val="hr-HR"/>
        </w:rPr>
        <w:t>Opšte karakteristike održivog razvoja</w:t>
      </w:r>
    </w:p>
    <w:p w:rsidR="00D81593" w:rsidRPr="00C6148A" w:rsidRDefault="00D81593" w:rsidP="00D81593">
      <w:pPr>
        <w:numPr>
          <w:ilvl w:val="0"/>
          <w:numId w:val="289"/>
        </w:numPr>
        <w:spacing w:after="0"/>
        <w:ind w:hanging="360"/>
        <w:rPr>
          <w:noProof/>
          <w:lang w:val="hr-HR"/>
        </w:rPr>
      </w:pPr>
      <w:r w:rsidRPr="00C6148A">
        <w:rPr>
          <w:noProof/>
          <w:lang w:val="hr-HR"/>
        </w:rPr>
        <w:t>Ekološka odgovornost i održivi razvoj - praktični primjeri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5" w:name="_Toc222490029"/>
            <w:r w:rsidRPr="00C6148A">
              <w:rPr>
                <w:noProof/>
                <w:lang w:val="hr-HR"/>
              </w:rPr>
              <w:lastRenderedPageBreak/>
              <w:t>290. Europass digitalni alati za upravljanje vještinama, iskustvima i ličnim kvalifikacijama</w:t>
            </w:r>
            <w:bookmarkEnd w:id="30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Marica Ognjenović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Bojović, 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pedagog@gim-nk.edu.me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+38269700155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Osnažiti učesnike/ce za efikasno korišćenje Europass digitalnih alata u svrhu upravljanja sopstvenim vještinama, radnim iskustvom i ličnim kvalifikacijama, kao i unapređenja digitalnih kompetencija za profesionalni i obrazovni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Upoznati učesnike/ce sa značajem, namjenom i prednostima korišćenja Europass digitalnih alata; - Razviti razumijevanje pojma, funkcionalnosti i vrste alata unutar Europass digitalne platforme; - Osposobiti učesnike/ce da samostalno kreiraju, primjenjuju i vrednuju Europass profile i dokumente; - Jačati digitalne vještine kroz praktičan rad na obradi i korišćenju alata u različitim kontekstima (zapošljavanje, obrazovanje, mobilnost); - Podstaći učesnike/ce da koriste Europass kao sredstvo za promociju vlastitih kompetencija i postizanje ličnih i profesionalnih ciljeva.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Predavanje sa prezentacijom – za uvod u osnovne pojmove i funkcije Europass alata.  Radionice i rad u parovima – praktična izrada i analiza Europass profila i dokumenata.  Studije slučaja – primjeri uspješnog korišćenja Europassa u zapošljavanju ili mobilnosti.  Rad na računaru (ICT učenje) – individualni rad na platformi Europass.  Diskusija i razmjena iskustava – aktivno uključivanje učesnika kroz diskusije i refleksiju.  Kratki kvizovi – za provjeru znanja i razumijevanja teorijskog dijela.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0"/>
        </w:numPr>
        <w:spacing w:after="0"/>
        <w:ind w:hanging="360"/>
        <w:rPr>
          <w:noProof/>
          <w:lang w:val="hr-HR"/>
        </w:rPr>
      </w:pPr>
      <w:r w:rsidRPr="00C6148A">
        <w:rPr>
          <w:noProof/>
          <w:lang w:val="hr-HR"/>
        </w:rPr>
        <w:t>Vodič - razumijevanje Europass digitalnih alati za upravljanje vještinama, iskustvima i ličnim kvalifikacijama</w:t>
      </w:r>
    </w:p>
    <w:p w:rsidR="00D81593" w:rsidRPr="00C6148A" w:rsidRDefault="00D81593" w:rsidP="00D81593">
      <w:pPr>
        <w:numPr>
          <w:ilvl w:val="0"/>
          <w:numId w:val="290"/>
        </w:numPr>
        <w:spacing w:after="0"/>
        <w:ind w:hanging="360"/>
        <w:rPr>
          <w:noProof/>
          <w:lang w:val="hr-HR"/>
        </w:rPr>
      </w:pPr>
      <w:r w:rsidRPr="00C6148A">
        <w:rPr>
          <w:noProof/>
          <w:lang w:val="hr-HR"/>
        </w:rPr>
        <w:t>Efikasan Europass - savjeti i strategije</w:t>
      </w:r>
    </w:p>
    <w:p w:rsidR="00D81593" w:rsidRPr="00C6148A" w:rsidRDefault="00D81593" w:rsidP="00D81593">
      <w:pPr>
        <w:numPr>
          <w:ilvl w:val="0"/>
          <w:numId w:val="290"/>
        </w:numPr>
        <w:spacing w:after="0"/>
        <w:ind w:hanging="360"/>
        <w:rPr>
          <w:noProof/>
          <w:lang w:val="hr-HR"/>
        </w:rPr>
      </w:pPr>
      <w:r w:rsidRPr="00C6148A">
        <w:rPr>
          <w:noProof/>
          <w:lang w:val="hr-HR"/>
        </w:rPr>
        <w:t>Europass propratno pismo - Tehnike pisanja</w:t>
      </w:r>
    </w:p>
    <w:p w:rsidR="00D81593" w:rsidRPr="00C6148A" w:rsidRDefault="00D81593" w:rsidP="00D81593">
      <w:pPr>
        <w:numPr>
          <w:ilvl w:val="0"/>
          <w:numId w:val="290"/>
        </w:numPr>
        <w:spacing w:after="0"/>
        <w:ind w:hanging="360"/>
        <w:rPr>
          <w:noProof/>
          <w:lang w:val="hr-HR"/>
        </w:rPr>
      </w:pPr>
      <w:r w:rsidRPr="00C6148A">
        <w:rPr>
          <w:noProof/>
          <w:lang w:val="hr-HR"/>
        </w:rPr>
        <w:t>Izrada i prezentacija Europass dokumenata: Savladavanje ključnih vještina za uspješno predstavljanje svojih kvalifikacija i iskustava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Radni materijal, osvježenje i finansiranje trenera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6" w:name="_Toc222490030"/>
            <w:r w:rsidRPr="00C6148A">
              <w:rPr>
                <w:noProof/>
                <w:lang w:val="hr-HR"/>
              </w:rPr>
              <w:lastRenderedPageBreak/>
              <w:t xml:space="preserve">291. Građanske kompetencije kod </w:t>
            </w:r>
            <w:r w:rsidR="002A48C3" w:rsidRPr="00C6148A">
              <w:rPr>
                <w:noProof/>
                <w:lang w:val="hr-HR"/>
              </w:rPr>
              <w:t>učenika</w:t>
            </w:r>
            <w:r w:rsidR="00A424A8">
              <w:rPr>
                <w:noProof/>
                <w:lang w:val="hr-HR"/>
              </w:rPr>
              <w:t xml:space="preserve"> i </w:t>
            </w:r>
            <w:r w:rsidR="002A48C3" w:rsidRPr="00C6148A">
              <w:rPr>
                <w:noProof/>
                <w:lang w:val="hr-HR"/>
              </w:rPr>
              <w:t>učenica</w:t>
            </w:r>
            <w:r w:rsidRPr="00C6148A">
              <w:rPr>
                <w:noProof/>
                <w:lang w:val="hr-HR"/>
              </w:rPr>
              <w:t xml:space="preserve"> – kako ih razvijati</w:t>
            </w:r>
            <w:bookmarkEnd w:id="30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Danka Medunjanin, Zorica Minić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stručne saradnike i članove uprava škola i predškolskih ustanova za razvijanje građanskih kompetencija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svakodnevnu nastavu, školske projekte i život škole. Program doprinosi stvaranju škola koje promovišu demokratske vrijednosti, solidarnost, odgovornost, poštovanje različitosti i aktivno učešće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zajednici.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Učesnici će: 1. Razumjeti pojam i značaj građanskih kompetencija i njihove dimenzije (vrijednosti, stavovi, vještine i znanja). 2. Upoznati ključne evropske dokumente i nacionalne kurikulume koji podržavaju građansko obrazovanje. 3. Razviti praktične vještine za integraciju građanskih kompetencija u nastavi. 4. Steći uvid u metode učenja koje podstiču dijalog, saradnju, odgovornost i participaciju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5. Osmisliti akcione korake za unapređenje građanske kulture u školi i lokalnoj zajednici.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u predškolskim ustanovama,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simulacije, studije slučaja i analiza primjera iz školske prakse, diskusije i refleksija, debata i 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1"/>
        </w:numPr>
        <w:spacing w:after="0"/>
        <w:ind w:hanging="360"/>
        <w:rPr>
          <w:noProof/>
          <w:lang w:val="hr-HR"/>
        </w:rPr>
      </w:pPr>
      <w:r w:rsidRPr="00C6148A">
        <w:rPr>
          <w:noProof/>
          <w:lang w:val="hr-HR"/>
        </w:rPr>
        <w:t>Građanske kompetencije – koncept, značaj i komponente</w:t>
      </w:r>
    </w:p>
    <w:p w:rsidR="00D81593" w:rsidRPr="00C6148A" w:rsidRDefault="00D81593" w:rsidP="00D81593">
      <w:pPr>
        <w:numPr>
          <w:ilvl w:val="0"/>
          <w:numId w:val="291"/>
        </w:numPr>
        <w:spacing w:after="0"/>
        <w:ind w:hanging="360"/>
        <w:rPr>
          <w:noProof/>
          <w:lang w:val="hr-HR"/>
        </w:rPr>
      </w:pPr>
      <w:r w:rsidRPr="00C6148A">
        <w:rPr>
          <w:noProof/>
          <w:lang w:val="hr-HR"/>
        </w:rPr>
        <w:t>Škola kao prostor demokratskog učešća i zajedničkog odlučivanja</w:t>
      </w:r>
    </w:p>
    <w:p w:rsidR="00D81593" w:rsidRPr="00C6148A" w:rsidRDefault="00D81593" w:rsidP="00D81593">
      <w:pPr>
        <w:numPr>
          <w:ilvl w:val="0"/>
          <w:numId w:val="291"/>
        </w:numPr>
        <w:spacing w:after="0"/>
        <w:ind w:hanging="360"/>
        <w:rPr>
          <w:noProof/>
          <w:lang w:val="hr-HR"/>
        </w:rPr>
      </w:pPr>
      <w:r w:rsidRPr="00C6148A">
        <w:rPr>
          <w:noProof/>
          <w:lang w:val="hr-HR"/>
        </w:rPr>
        <w:t>Metode aktivnog učenja u funkciji razvoja građanskih kompetencija</w:t>
      </w:r>
    </w:p>
    <w:p w:rsidR="00D81593" w:rsidRPr="00C6148A" w:rsidRDefault="00D81593" w:rsidP="00D81593">
      <w:pPr>
        <w:numPr>
          <w:ilvl w:val="0"/>
          <w:numId w:val="291"/>
        </w:numPr>
        <w:spacing w:after="0"/>
        <w:ind w:hanging="360"/>
        <w:rPr>
          <w:noProof/>
          <w:lang w:val="hr-HR"/>
        </w:rPr>
      </w:pPr>
      <w:r w:rsidRPr="00C6148A">
        <w:rPr>
          <w:noProof/>
          <w:lang w:val="hr-HR"/>
        </w:rPr>
        <w:t>Od ideje do akcije – planiranje i sprovođenje građanskih projekata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rad,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7" w:name="_Toc222490031"/>
            <w:r w:rsidRPr="00C6148A">
              <w:rPr>
                <w:noProof/>
                <w:lang w:val="hr-HR"/>
              </w:rPr>
              <w:lastRenderedPageBreak/>
              <w:t>292. Interkulturalno obrazovanje</w:t>
            </w:r>
            <w:bookmarkEnd w:id="30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Snježana Bošković,  Vidosava  Kašćelan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Snježana Bošković,  Vidosava  Kašćelan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sneki1361@gmail.com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+38268808164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znanja o interkulturalnom obrazovanju, pluralizmu kultura, potrebi zajedničkog življenja i poštovanja različitosti. Unapređivanje i razvijanje kvalitetnog multikulturalnog suživota u multietničkim zajednicama.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Učesnici će razumjeti i znati primjeniti principe interkulturalnosti u nastavi, životu škole i društvu uopšte; Učesnici će biti osjetljiviji na sve oblike diskriminacije i nasilja u školi i društvu;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više uvažavati i poštovati različitosti; Ostvariće se bolja komunikacija u školi među svim učesnicima nastavnog procesa; Učesnici će imati bolje razvijene vještine empatije i tolerancije prema drugima i drugačijima.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i srednje škole,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2"/>
        </w:numPr>
        <w:spacing w:after="0"/>
        <w:ind w:hanging="360"/>
        <w:rPr>
          <w:noProof/>
          <w:lang w:val="hr-HR"/>
        </w:rPr>
      </w:pPr>
      <w:r w:rsidRPr="00C6148A">
        <w:rPr>
          <w:noProof/>
          <w:lang w:val="hr-HR"/>
        </w:rPr>
        <w:t>Pojam kulture,  multikulturalnosti i interkulturalnosti</w:t>
      </w:r>
    </w:p>
    <w:p w:rsidR="00D81593" w:rsidRPr="00C6148A" w:rsidRDefault="00D81593" w:rsidP="00D81593">
      <w:pPr>
        <w:numPr>
          <w:ilvl w:val="0"/>
          <w:numId w:val="292"/>
        </w:numPr>
        <w:spacing w:after="0"/>
        <w:ind w:hanging="360"/>
        <w:rPr>
          <w:noProof/>
          <w:lang w:val="hr-HR"/>
        </w:rPr>
      </w:pPr>
      <w:r w:rsidRPr="00C6148A">
        <w:rPr>
          <w:noProof/>
          <w:lang w:val="hr-HR"/>
        </w:rPr>
        <w:t>Podizanje svijesti o sebi i drugima, poštovanje principa jednakosti, nediskriminacije, uvažavanja različitosti, sa posebnim osvrtom na osjetljive grupe (prava LGBT zajednice, prava lica sa posebnim potrebama i dr.)</w:t>
      </w:r>
    </w:p>
    <w:p w:rsidR="00D81593" w:rsidRPr="00C6148A" w:rsidRDefault="00D81593" w:rsidP="00D81593">
      <w:pPr>
        <w:numPr>
          <w:ilvl w:val="0"/>
          <w:numId w:val="292"/>
        </w:numPr>
        <w:spacing w:after="0"/>
        <w:ind w:hanging="360"/>
        <w:rPr>
          <w:noProof/>
          <w:lang w:val="hr-HR"/>
        </w:rPr>
      </w:pPr>
      <w:r w:rsidRPr="00C6148A">
        <w:rPr>
          <w:noProof/>
          <w:lang w:val="hr-HR"/>
        </w:rPr>
        <w:t>Uticaj obrazovanja na razvoj kulturnih vrijednosti i sprečavanje svih oblika nasilja, razvoj tolerancije i poštovanja prava drugih i drugačijih</w:t>
      </w:r>
    </w:p>
    <w:p w:rsidR="00D81593" w:rsidRPr="00C6148A" w:rsidRDefault="00D81593" w:rsidP="00D81593">
      <w:pPr>
        <w:numPr>
          <w:ilvl w:val="0"/>
          <w:numId w:val="292"/>
        </w:numPr>
        <w:spacing w:after="0"/>
        <w:ind w:hanging="360"/>
        <w:rPr>
          <w:noProof/>
          <w:lang w:val="hr-HR"/>
        </w:rPr>
      </w:pPr>
      <w:r w:rsidRPr="00C6148A">
        <w:rPr>
          <w:noProof/>
          <w:lang w:val="hr-HR"/>
        </w:rPr>
        <w:t>Interkulturalno obrazovanje i njegov uticaj na stvaranje pozitivne klime za učenje u školi</w:t>
      </w:r>
    </w:p>
    <w:p w:rsidR="00D81593" w:rsidRPr="00C6148A" w:rsidRDefault="00D81593" w:rsidP="00D81593">
      <w:pPr>
        <w:numPr>
          <w:ilvl w:val="0"/>
          <w:numId w:val="292"/>
        </w:numPr>
        <w:spacing w:after="0"/>
        <w:ind w:hanging="360"/>
        <w:rPr>
          <w:noProof/>
          <w:lang w:val="hr-HR"/>
        </w:rPr>
      </w:pPr>
      <w:r w:rsidRPr="00C6148A">
        <w:rPr>
          <w:noProof/>
          <w:lang w:val="hr-HR"/>
        </w:rPr>
        <w:t>Interkulturalno učenje kroz različite predmete i vannastavne aktivnosti u školi, izrada projekata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Materijal za  realizaciju radionica, materijal za učenike seminara, honorari za voditelje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8" w:name="_Toc222490032"/>
            <w:r w:rsidRPr="00C6148A">
              <w:rPr>
                <w:noProof/>
                <w:lang w:val="hr-HR"/>
              </w:rPr>
              <w:lastRenderedPageBreak/>
              <w:t>293. Istraživanje humanitarnog prava</w:t>
            </w:r>
            <w:bookmarkEnd w:id="30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Snježana Bošković,  Vidosava  Kašćelan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Snježana Bošković,  Vidosava  Kašćelan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sneki1361@gmail.com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+38268808164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Obuka nastavnika osnovnih škola za izvodjenje nastave  izbornog predmeta Istraživanje humanitarnog prava u VIII I IX razredu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Zna o pojmovima Medjunarodnog humanitarnog prava Razumije osnovne temame i  obrazovnog programa Istraživanje humanitarnog prava Razvija ideje i vrijednosti humanosti, poštovanja života i ljudskog dostojanstva u svim situacijama, ratu i miru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predavamje. Moždana oluja. Diskusija. Igra uloga. Studije slučaja.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3"/>
        </w:numPr>
        <w:spacing w:after="0"/>
        <w:ind w:hanging="360"/>
        <w:rPr>
          <w:noProof/>
          <w:lang w:val="hr-HR"/>
        </w:rPr>
      </w:pPr>
      <w:r w:rsidRPr="00C6148A">
        <w:rPr>
          <w:noProof/>
          <w:lang w:val="hr-HR"/>
        </w:rPr>
        <w:t>Predmet proučavanja Istraživanja humanitarnog prava</w:t>
      </w:r>
    </w:p>
    <w:p w:rsidR="00D81593" w:rsidRPr="00C6148A" w:rsidRDefault="00D81593" w:rsidP="00D81593">
      <w:pPr>
        <w:numPr>
          <w:ilvl w:val="0"/>
          <w:numId w:val="293"/>
        </w:numPr>
        <w:spacing w:after="0"/>
        <w:ind w:hanging="360"/>
        <w:rPr>
          <w:noProof/>
          <w:lang w:val="hr-HR"/>
        </w:rPr>
      </w:pPr>
      <w:r w:rsidRPr="00C6148A">
        <w:rPr>
          <w:noProof/>
          <w:lang w:val="hr-HR"/>
        </w:rPr>
        <w:t>Humanitarna perspektiva i uloga posmatrača</w:t>
      </w:r>
    </w:p>
    <w:p w:rsidR="00D81593" w:rsidRPr="00C6148A" w:rsidRDefault="00D81593" w:rsidP="00D81593">
      <w:pPr>
        <w:numPr>
          <w:ilvl w:val="0"/>
          <w:numId w:val="293"/>
        </w:numPr>
        <w:spacing w:after="0"/>
        <w:ind w:hanging="360"/>
        <w:rPr>
          <w:noProof/>
          <w:lang w:val="hr-HR"/>
        </w:rPr>
      </w:pPr>
      <w:r w:rsidRPr="00C6148A">
        <w:rPr>
          <w:noProof/>
          <w:lang w:val="hr-HR"/>
        </w:rPr>
        <w:t>Ograničenja u oružanom sukobu</w:t>
      </w:r>
    </w:p>
    <w:p w:rsidR="00D81593" w:rsidRPr="00C6148A" w:rsidRDefault="00D81593" w:rsidP="00D81593">
      <w:pPr>
        <w:numPr>
          <w:ilvl w:val="0"/>
          <w:numId w:val="293"/>
        </w:numPr>
        <w:spacing w:after="0"/>
        <w:ind w:hanging="360"/>
        <w:rPr>
          <w:noProof/>
          <w:lang w:val="hr-HR"/>
        </w:rPr>
      </w:pPr>
      <w:r w:rsidRPr="00C6148A">
        <w:rPr>
          <w:noProof/>
          <w:lang w:val="hr-HR"/>
        </w:rPr>
        <w:t>Kodeksi časti</w:t>
      </w:r>
    </w:p>
    <w:p w:rsidR="00D81593" w:rsidRPr="00C6148A" w:rsidRDefault="00D81593" w:rsidP="00D81593">
      <w:pPr>
        <w:numPr>
          <w:ilvl w:val="0"/>
          <w:numId w:val="293"/>
        </w:numPr>
        <w:spacing w:after="0"/>
        <w:ind w:hanging="360"/>
        <w:rPr>
          <w:noProof/>
          <w:lang w:val="hr-HR"/>
        </w:rPr>
      </w:pPr>
      <w:r w:rsidRPr="00C6148A">
        <w:rPr>
          <w:noProof/>
          <w:lang w:val="hr-HR"/>
        </w:rPr>
        <w:t>Djeca vojnici</w:t>
      </w:r>
    </w:p>
    <w:p w:rsidR="00D81593" w:rsidRPr="00C6148A" w:rsidRDefault="00D81593" w:rsidP="00D81593">
      <w:pPr>
        <w:numPr>
          <w:ilvl w:val="0"/>
          <w:numId w:val="293"/>
        </w:numPr>
        <w:spacing w:after="0"/>
        <w:ind w:hanging="360"/>
        <w:rPr>
          <w:noProof/>
          <w:lang w:val="hr-HR"/>
        </w:rPr>
      </w:pPr>
      <w:r w:rsidRPr="00C6148A">
        <w:rPr>
          <w:noProof/>
          <w:lang w:val="hr-HR"/>
        </w:rPr>
        <w:t>Usmjeravanje pažnje na zaštitu zarobljenika</w:t>
      </w:r>
    </w:p>
    <w:p w:rsidR="00D81593" w:rsidRPr="00C6148A" w:rsidRDefault="00D81593" w:rsidP="00D81593">
      <w:pPr>
        <w:numPr>
          <w:ilvl w:val="0"/>
          <w:numId w:val="293"/>
        </w:numPr>
        <w:spacing w:after="0"/>
        <w:ind w:hanging="360"/>
        <w:rPr>
          <w:noProof/>
          <w:lang w:val="hr-HR"/>
        </w:rPr>
      </w:pPr>
      <w:r w:rsidRPr="00C6148A">
        <w:rPr>
          <w:noProof/>
          <w:lang w:val="hr-HR"/>
        </w:rPr>
        <w:t>Etika humanitarne akcije</w:t>
      </w:r>
    </w:p>
    <w:p w:rsidR="00D81593" w:rsidRPr="00C6148A" w:rsidRDefault="00D81593" w:rsidP="00D81593">
      <w:pPr>
        <w:numPr>
          <w:ilvl w:val="0"/>
          <w:numId w:val="293"/>
        </w:numPr>
        <w:spacing w:after="0"/>
        <w:ind w:hanging="360"/>
        <w:rPr>
          <w:noProof/>
          <w:lang w:val="hr-HR"/>
        </w:rPr>
      </w:pPr>
      <w:r w:rsidRPr="00C6148A">
        <w:rPr>
          <w:noProof/>
          <w:lang w:val="hr-HR"/>
        </w:rPr>
        <w:t>Akcijsko istraživanje. Kuda dalje?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9" w:name="_Toc222490033"/>
            <w:r w:rsidRPr="00C6148A">
              <w:rPr>
                <w:noProof/>
                <w:lang w:val="hr-HR"/>
              </w:rPr>
              <w:lastRenderedPageBreak/>
              <w:t>294. Izrada test zadataka u nastavi jezika i književnosti</w:t>
            </w:r>
            <w:bookmarkEnd w:id="30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kompetencije nastavnika za izradu, primjenu i analizu test zadataka u nastavi jezika i književnosti radi objektivnijeg i pouzdanijeg vrednovanja znanja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funkcije testiranja u procesu praćenja, provjeravanja i ocjenjivanja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nastavi jezika i književnosti.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izradu kvalitetnih test zadataka koji mjere različite nivoe znanja (reproduktivni, analitički, stvaralački).  - Razviti kompetencije za izradu različitih tipova test zadataka – objektivnih (višestruki izbor, dopuna, povezivanje) i subjektivnih (esej, interpretacija teksta, analiza stila). - Podstaći razvoj formativnog pristupa vrednovanju, kroz testove koji pomažu učenicima da prepoznaju svoj napredak.</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crnogorskog-srpskog, bosanskog, hrvatskog jezika i književnosti osnovnih škola, opštih gimnazija, srednjih stručnih škola,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4"/>
        </w:numPr>
        <w:spacing w:after="0"/>
        <w:ind w:hanging="360"/>
        <w:rPr>
          <w:noProof/>
          <w:lang w:val="hr-HR"/>
        </w:rPr>
      </w:pPr>
      <w:r w:rsidRPr="00C6148A">
        <w:rPr>
          <w:noProof/>
          <w:lang w:val="hr-HR"/>
        </w:rPr>
        <w:t>1. Teorijski uvod – test zadaci u nastavi jezika i književnosti (tipovi, nivoi složenosti, Blumova taksonomija ciljeva)</w:t>
      </w:r>
    </w:p>
    <w:p w:rsidR="00D81593" w:rsidRPr="00C6148A" w:rsidRDefault="00D81593" w:rsidP="00D81593">
      <w:pPr>
        <w:numPr>
          <w:ilvl w:val="0"/>
          <w:numId w:val="294"/>
        </w:numPr>
        <w:spacing w:after="0"/>
        <w:ind w:hanging="360"/>
        <w:rPr>
          <w:noProof/>
          <w:lang w:val="hr-HR"/>
        </w:rPr>
      </w:pPr>
      <w:r w:rsidRPr="00C6148A">
        <w:rPr>
          <w:noProof/>
          <w:lang w:val="hr-HR"/>
        </w:rPr>
        <w:t>2. Samostalna izrada test zadataka na osnovu Blumove taksonomije ciljeva (oblast jezik)</w:t>
      </w:r>
    </w:p>
    <w:p w:rsidR="00D81593" w:rsidRPr="00C6148A" w:rsidRDefault="00D81593" w:rsidP="00D81593">
      <w:pPr>
        <w:numPr>
          <w:ilvl w:val="0"/>
          <w:numId w:val="294"/>
        </w:numPr>
        <w:spacing w:after="0"/>
        <w:ind w:hanging="360"/>
        <w:rPr>
          <w:noProof/>
          <w:lang w:val="hr-HR"/>
        </w:rPr>
      </w:pPr>
      <w:r w:rsidRPr="00C6148A">
        <w:rPr>
          <w:noProof/>
          <w:lang w:val="hr-HR"/>
        </w:rPr>
        <w:t>3. Samostalna izrada test zadataka na osnovu Blumove taksonomije (oblast književnost)</w:t>
      </w:r>
    </w:p>
    <w:p w:rsidR="00D81593" w:rsidRPr="00C6148A" w:rsidRDefault="00D81593" w:rsidP="00D81593">
      <w:pPr>
        <w:numPr>
          <w:ilvl w:val="0"/>
          <w:numId w:val="294"/>
        </w:numPr>
        <w:spacing w:after="0"/>
        <w:ind w:hanging="360"/>
        <w:rPr>
          <w:noProof/>
          <w:lang w:val="hr-HR"/>
        </w:rPr>
      </w:pPr>
      <w:r w:rsidRPr="00C6148A">
        <w:rPr>
          <w:noProof/>
          <w:lang w:val="hr-HR"/>
        </w:rPr>
        <w:t>4. Analiza gotovih test zadataka (dobri i loši primjeri); razmjena iskustava iz prakse, rezime, domaći zadatak</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0" w:name="_Toc222490034"/>
            <w:r w:rsidRPr="00C6148A">
              <w:rPr>
                <w:noProof/>
                <w:lang w:val="hr-HR"/>
              </w:rPr>
              <w:lastRenderedPageBreak/>
              <w:t xml:space="preserve">295. Jačanje motivacije i aktivnog učešća </w:t>
            </w:r>
            <w:r w:rsidR="002A48C3" w:rsidRPr="00C6148A">
              <w:rPr>
                <w:noProof/>
                <w:lang w:val="hr-HR"/>
              </w:rPr>
              <w:t>učenika</w:t>
            </w:r>
            <w:r w:rsidR="00A424A8">
              <w:rPr>
                <w:noProof/>
                <w:lang w:val="hr-HR"/>
              </w:rPr>
              <w:t xml:space="preserve"> i </w:t>
            </w:r>
            <w:r w:rsidR="002A48C3" w:rsidRPr="00C6148A">
              <w:rPr>
                <w:noProof/>
                <w:lang w:val="hr-HR"/>
              </w:rPr>
              <w:t>učenica</w:t>
            </w:r>
            <w:r w:rsidRPr="00C6148A">
              <w:rPr>
                <w:noProof/>
                <w:lang w:val="hr-HR"/>
              </w:rPr>
              <w:t xml:space="preserve"> u nastavi engleskog i drugih stranih jezika</w:t>
            </w:r>
            <w:bookmarkEnd w:id="31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Dragana Radoman, Marija Bojić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Milka Cerović, Dragana Radoman, Marija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Dragana Radoman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dragana.radoman@eltam.me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+382 67 638 863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Poboljšanje nastavne prakse i jačanje nivoa motivacije i aktivnog učešća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nastavi engleskog i drugih stranih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Definisati faktore koji utiču na jačanje motivacije i aktivnog učešća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Unaprijediti znanja o izgradnji/stvaranju zajednice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analizi potreba za stvaranje pozitivne atmosfere u učionici. Primijeniti aktivnosti koje podstiču jačanje motivacije i aktivnog učešća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Unaprijediti znanja o tehnikama i aktivnostima koje se odnose na jačanje motivacije i aktivnog učešća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stranih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prilikom organizacije seminara uživo ili online su: radionice interaktivnog tipa - individualni rad, radu u paru, grupni rad/brakout rooms, davanje i primanje povratne informacije, power point prezentacija, plenum, simulacija, grupne diskusije, pojedinačne i grupne prezentacije, samorefleksija, kooperativno učenje, video i audio zapisi, digitalni alati.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5"/>
        </w:numPr>
        <w:spacing w:after="0"/>
        <w:ind w:hanging="360"/>
        <w:rPr>
          <w:noProof/>
          <w:lang w:val="hr-HR"/>
        </w:rPr>
      </w:pPr>
      <w:r w:rsidRPr="00C6148A">
        <w:rPr>
          <w:noProof/>
          <w:lang w:val="hr-HR"/>
        </w:rPr>
        <w:t xml:space="preserve">Motivacija i aktivno učešće </w:t>
      </w:r>
      <w:r w:rsidR="002A48C3" w:rsidRPr="00C6148A">
        <w:rPr>
          <w:noProof/>
          <w:lang w:val="hr-HR"/>
        </w:rPr>
        <w:t>učenika/učenica</w:t>
      </w:r>
    </w:p>
    <w:p w:rsidR="00D81593" w:rsidRPr="00C6148A" w:rsidRDefault="00D81593" w:rsidP="00D81593">
      <w:pPr>
        <w:numPr>
          <w:ilvl w:val="0"/>
          <w:numId w:val="295"/>
        </w:numPr>
        <w:spacing w:after="0"/>
        <w:ind w:hanging="360"/>
        <w:rPr>
          <w:noProof/>
          <w:lang w:val="hr-HR"/>
        </w:rPr>
      </w:pPr>
      <w:r w:rsidRPr="00C6148A">
        <w:rPr>
          <w:noProof/>
          <w:lang w:val="hr-HR"/>
        </w:rPr>
        <w:t>Stvaranje pozitivne atmosfere za učenje</w:t>
      </w:r>
    </w:p>
    <w:p w:rsidR="00D81593" w:rsidRPr="00C6148A" w:rsidRDefault="00D81593" w:rsidP="00D81593">
      <w:pPr>
        <w:numPr>
          <w:ilvl w:val="0"/>
          <w:numId w:val="295"/>
        </w:numPr>
        <w:spacing w:after="0"/>
        <w:ind w:hanging="360"/>
        <w:rPr>
          <w:noProof/>
          <w:lang w:val="hr-HR"/>
        </w:rPr>
      </w:pPr>
      <w:r w:rsidRPr="00C6148A">
        <w:rPr>
          <w:noProof/>
          <w:lang w:val="hr-HR"/>
        </w:rPr>
        <w:t xml:space="preserve">Tehnike i aktivnosti koje utiču na jačanje motivacije i aktivnog učešća </w:t>
      </w:r>
      <w:r w:rsidR="002A48C3" w:rsidRPr="00C6148A">
        <w:rPr>
          <w:noProof/>
          <w:lang w:val="hr-HR"/>
        </w:rPr>
        <w:t>učenika/učenica</w:t>
      </w:r>
      <w:r w:rsidRPr="00C6148A">
        <w:rPr>
          <w:noProof/>
          <w:lang w:val="hr-HR"/>
        </w:rPr>
        <w:t xml:space="preserve"> (igre)</w:t>
      </w:r>
    </w:p>
    <w:p w:rsidR="00D81593" w:rsidRPr="00C6148A" w:rsidRDefault="00D81593" w:rsidP="00D81593">
      <w:pPr>
        <w:numPr>
          <w:ilvl w:val="0"/>
          <w:numId w:val="295"/>
        </w:numPr>
        <w:spacing w:after="0"/>
        <w:ind w:hanging="360"/>
        <w:rPr>
          <w:noProof/>
          <w:lang w:val="hr-HR"/>
        </w:rPr>
      </w:pPr>
      <w:r w:rsidRPr="00C6148A">
        <w:rPr>
          <w:noProof/>
          <w:lang w:val="hr-HR"/>
        </w:rPr>
        <w:t xml:space="preserve">Tehnike i aktivnosti koje utiču na jačanje motivacije i aktivnog učešća </w:t>
      </w:r>
      <w:r w:rsidR="002A48C3" w:rsidRPr="00C6148A">
        <w:rPr>
          <w:noProof/>
          <w:lang w:val="hr-HR"/>
        </w:rPr>
        <w:t>učenika/učenica</w:t>
      </w:r>
      <w:r w:rsidRPr="00C6148A">
        <w:rPr>
          <w:noProof/>
          <w:lang w:val="hr-HR"/>
        </w:rPr>
        <w:t xml:space="preserve"> (saradničko učenje i projektni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dok je za članove Udruženja nastavnika engleskog jezika Crne Gore ELTAM cijena 24€.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296. </w:t>
            </w:r>
            <w:proofErr w:type="spellStart"/>
            <w:r w:rsidR="00A424A8" w:rsidRPr="00A424A8">
              <w:rPr>
                <w:rStyle w:val="Heading2Char"/>
              </w:rPr>
              <w:t>Kvaliteti</w:t>
            </w:r>
            <w:proofErr w:type="spellEnd"/>
            <w:r w:rsidR="00A424A8" w:rsidRPr="00A424A8">
              <w:rPr>
                <w:rStyle w:val="Heading2Char"/>
              </w:rPr>
              <w:t xml:space="preserve"> </w:t>
            </w:r>
            <w:proofErr w:type="spellStart"/>
            <w:r w:rsidR="00A424A8" w:rsidRPr="00A424A8">
              <w:rPr>
                <w:rStyle w:val="Heading2Char"/>
              </w:rPr>
              <w:t>udžbenika</w:t>
            </w:r>
            <w:proofErr w:type="spellEnd"/>
            <w:r w:rsidR="00A424A8" w:rsidRPr="00A424A8">
              <w:rPr>
                <w:rStyle w:val="Heading2Char"/>
              </w:rPr>
              <w:t xml:space="preserve"> – </w:t>
            </w:r>
            <w:proofErr w:type="spellStart"/>
            <w:r w:rsidR="00A424A8" w:rsidRPr="00A424A8">
              <w:rPr>
                <w:rStyle w:val="Heading2Char"/>
              </w:rPr>
              <w:t>kako</w:t>
            </w:r>
            <w:proofErr w:type="spellEnd"/>
            <w:r w:rsidR="00A424A8" w:rsidRPr="00A424A8">
              <w:rPr>
                <w:rStyle w:val="Heading2Char"/>
              </w:rPr>
              <w:t xml:space="preserve"> </w:t>
            </w:r>
            <w:proofErr w:type="spellStart"/>
            <w:r w:rsidR="00A424A8" w:rsidRPr="00A424A8">
              <w:rPr>
                <w:rStyle w:val="Heading2Char"/>
              </w:rPr>
              <w:t>izraditi</w:t>
            </w:r>
            <w:proofErr w:type="spellEnd"/>
            <w:r w:rsidR="00A424A8" w:rsidRPr="00A424A8">
              <w:rPr>
                <w:rStyle w:val="Heading2Char"/>
              </w:rPr>
              <w:t xml:space="preserve"> </w:t>
            </w:r>
            <w:proofErr w:type="spellStart"/>
            <w:r w:rsidR="00A424A8" w:rsidRPr="00A424A8">
              <w:rPr>
                <w:rStyle w:val="Heading2Char"/>
              </w:rPr>
              <w:t>i</w:t>
            </w:r>
            <w:proofErr w:type="spellEnd"/>
            <w:r w:rsidR="00A424A8" w:rsidRPr="00A424A8">
              <w:rPr>
                <w:rStyle w:val="Heading2Char"/>
              </w:rPr>
              <w:t xml:space="preserve"> </w:t>
            </w:r>
            <w:proofErr w:type="spellStart"/>
            <w:r w:rsidR="00A424A8" w:rsidRPr="00A424A8">
              <w:rPr>
                <w:rStyle w:val="Heading2Char"/>
              </w:rPr>
              <w:t>ocijeniti</w:t>
            </w:r>
            <w:proofErr w:type="spellEnd"/>
            <w:r w:rsidR="00A424A8" w:rsidRPr="00A424A8">
              <w:rPr>
                <w:rStyle w:val="Heading2Char"/>
              </w:rPr>
              <w:t xml:space="preserve"> </w:t>
            </w:r>
            <w:proofErr w:type="spellStart"/>
            <w:r w:rsidR="00A424A8" w:rsidRPr="00A424A8">
              <w:rPr>
                <w:rStyle w:val="Heading2Char"/>
              </w:rPr>
              <w:t>kvalitet</w:t>
            </w:r>
            <w:proofErr w:type="spellEnd"/>
            <w:r w:rsidR="00A424A8" w:rsidRPr="00A424A8">
              <w:rPr>
                <w:rStyle w:val="Heading2Char"/>
              </w:rPr>
              <w:t xml:space="preserve"> </w:t>
            </w:r>
            <w:proofErr w:type="spellStart"/>
            <w:r w:rsidR="00A424A8" w:rsidRPr="00A424A8">
              <w:rPr>
                <w:rStyle w:val="Heading2Char"/>
              </w:rPr>
              <w:t>udžbenika</w:t>
            </w:r>
            <w:proofErr w:type="spellEnd"/>
            <w:r w:rsidR="00A424A8" w:rsidRPr="00A424A8">
              <w:rPr>
                <w:rStyle w:val="Heading2Char"/>
              </w:rPr>
              <w:t xml:space="preserve"> u </w:t>
            </w:r>
            <w:proofErr w:type="spellStart"/>
            <w:r w:rsidR="00A424A8" w:rsidRPr="00A424A8">
              <w:rPr>
                <w:rStyle w:val="Heading2Char"/>
              </w:rPr>
              <w:t>štampanoj</w:t>
            </w:r>
            <w:proofErr w:type="spellEnd"/>
            <w:r w:rsidR="00A424A8" w:rsidRPr="00A424A8">
              <w:rPr>
                <w:rStyle w:val="Heading2Char"/>
              </w:rPr>
              <w:t xml:space="preserve"> </w:t>
            </w:r>
            <w:proofErr w:type="spellStart"/>
            <w:r w:rsidR="00A424A8" w:rsidRPr="00A424A8">
              <w:rPr>
                <w:rStyle w:val="Heading2Char"/>
              </w:rPr>
              <w:t>i</w:t>
            </w:r>
            <w:proofErr w:type="spellEnd"/>
            <w:r w:rsidR="00A424A8" w:rsidRPr="00A424A8">
              <w:rPr>
                <w:rStyle w:val="Heading2Char"/>
              </w:rPr>
              <w:t xml:space="preserve"> </w:t>
            </w:r>
            <w:proofErr w:type="spellStart"/>
            <w:r w:rsidR="00A424A8" w:rsidRPr="00A424A8">
              <w:rPr>
                <w:rStyle w:val="Heading2Char"/>
              </w:rPr>
              <w:t>digitalnoj</w:t>
            </w:r>
            <w:proofErr w:type="spellEnd"/>
            <w:r w:rsidR="00A424A8" w:rsidRPr="00A424A8">
              <w:rPr>
                <w:rStyle w:val="Heading2Char"/>
              </w:rPr>
              <w:t xml:space="preserve"> </w:t>
            </w:r>
            <w:proofErr w:type="spellStart"/>
            <w:r w:rsidR="00A424A8" w:rsidRPr="00A424A8">
              <w:rPr>
                <w:rStyle w:val="Heading2Char"/>
              </w:rPr>
              <w:t>formi</w:t>
            </w:r>
            <w:proofErr w:type="spellEnd"/>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Lalović, 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kompetencija budućih autora i recenzenata udžbenika za izradu i utvrđivanje kvaliteta udžbenika u štampanoj i digitalnoj formi.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Osposobljavanje učesnika da u udžbeniku razlikuju pojedina područja i podpodručja kvaliteta bilo u štampanoj ili digitalnoj formi. Upoznavanje učesnika sa standrdima kvaliteta udžbenika bilo u štmpanoj ili digitalnoj formi. Identifikovanje indikatora kvaliteta udžbenika i mogućih grešaka u izradi pojedinih elemenata udžbenika. Osposobljavanje učesnika da kritički primjenju standarde i indikatore kvaliteta udžbenika, da u udžbeniku razlikuju kvalitetna rješenja od mogućih grešaka u konstukciji štampanog i digitalnog udžbenika.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Namjena: za buduće autore i recenzente udžbenika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 samostalan praktični rad učesnika uz mentorstvo.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6"/>
        </w:numPr>
        <w:spacing w:after="0"/>
        <w:ind w:hanging="360"/>
        <w:rPr>
          <w:noProof/>
          <w:lang w:val="hr-HR"/>
        </w:rPr>
      </w:pPr>
      <w:r w:rsidRPr="00C6148A">
        <w:rPr>
          <w:noProof/>
          <w:lang w:val="hr-HR"/>
        </w:rPr>
        <w:t>Područja kvaliteta udžbenika</w:t>
      </w:r>
    </w:p>
    <w:p w:rsidR="00D81593" w:rsidRPr="00C6148A" w:rsidRDefault="00D81593" w:rsidP="00D81593">
      <w:pPr>
        <w:numPr>
          <w:ilvl w:val="0"/>
          <w:numId w:val="296"/>
        </w:numPr>
        <w:spacing w:after="0"/>
        <w:ind w:hanging="360"/>
        <w:rPr>
          <w:noProof/>
          <w:lang w:val="hr-HR"/>
        </w:rPr>
      </w:pPr>
      <w:r w:rsidRPr="00C6148A">
        <w:rPr>
          <w:noProof/>
          <w:lang w:val="hr-HR"/>
        </w:rPr>
        <w:t xml:space="preserve">Standardi kvaliteta udžbenika </w:t>
      </w:r>
    </w:p>
    <w:p w:rsidR="00D81593" w:rsidRPr="00C6148A" w:rsidRDefault="00D81593" w:rsidP="00D81593">
      <w:pPr>
        <w:numPr>
          <w:ilvl w:val="0"/>
          <w:numId w:val="296"/>
        </w:numPr>
        <w:spacing w:after="0"/>
        <w:ind w:hanging="360"/>
        <w:rPr>
          <w:noProof/>
          <w:lang w:val="hr-HR"/>
        </w:rPr>
      </w:pPr>
      <w:r w:rsidRPr="00C6148A">
        <w:rPr>
          <w:noProof/>
          <w:lang w:val="hr-HR"/>
        </w:rPr>
        <w:t>Indikatori kvaliteta i moguće greške u izradi udžbenika</w:t>
      </w:r>
    </w:p>
    <w:p w:rsidR="00D81593" w:rsidRPr="00C6148A" w:rsidRDefault="00D81593" w:rsidP="00D81593">
      <w:pPr>
        <w:numPr>
          <w:ilvl w:val="0"/>
          <w:numId w:val="296"/>
        </w:numPr>
        <w:spacing w:after="0"/>
        <w:ind w:hanging="360"/>
        <w:rPr>
          <w:noProof/>
          <w:lang w:val="hr-HR"/>
        </w:rPr>
      </w:pPr>
      <w:r w:rsidRPr="00C6148A">
        <w:rPr>
          <w:noProof/>
          <w:lang w:val="hr-HR"/>
        </w:rPr>
        <w:t>Kritička primjena standarda i indikatora kvaliteta udžbenika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Naknada voditeljima seminara, materijali za seminar</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1" w:name="_Toc222490035"/>
            <w:r w:rsidRPr="00C6148A">
              <w:rPr>
                <w:noProof/>
                <w:lang w:val="hr-HR"/>
              </w:rPr>
              <w:lastRenderedPageBreak/>
              <w:t>297. Klimatske promjene kroz zaštitu životne sredine</w:t>
            </w:r>
            <w:bookmarkEnd w:id="31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Učesnici će se na ovom seminaru bliže upoznati klimatskim promjenama kroz program zaštite životne sredine. Kroz aktuelne teme produbiće svoja znanja o klimatskim promjenama. Na ovom seminaru učesnici će razviti sposobnost slušanja i uvažavanja tuđeg mišljenja, unaprijediće svoje nastavničke vještine i razviti sposobnost kritičkog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se na ovom seminaru detaljnije upoznati sa pojmom “klimatskih promjena” kroz istorijski okvir. Kroz praktične primjere iz nastave unaprijediće svoja znanja u realizaciji aktivnosti povezanih sa zaštitom životne sredine i izučiće povezanost sa zaštitom životne sredine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7"/>
        </w:numPr>
        <w:spacing w:after="0"/>
        <w:ind w:hanging="360"/>
        <w:rPr>
          <w:noProof/>
          <w:lang w:val="hr-HR"/>
        </w:rPr>
      </w:pPr>
      <w:r w:rsidRPr="00C6148A">
        <w:rPr>
          <w:noProof/>
          <w:lang w:val="hr-HR"/>
        </w:rPr>
        <w:t>Klimatske promjene: mit ili realnost</w:t>
      </w:r>
    </w:p>
    <w:p w:rsidR="00D81593" w:rsidRPr="00C6148A" w:rsidRDefault="00D81593" w:rsidP="00D81593">
      <w:pPr>
        <w:numPr>
          <w:ilvl w:val="0"/>
          <w:numId w:val="297"/>
        </w:numPr>
        <w:spacing w:after="0"/>
        <w:ind w:hanging="360"/>
        <w:rPr>
          <w:noProof/>
          <w:lang w:val="hr-HR"/>
        </w:rPr>
      </w:pPr>
      <w:r w:rsidRPr="00C6148A">
        <w:rPr>
          <w:noProof/>
          <w:lang w:val="hr-HR"/>
        </w:rPr>
        <w:t>Simulator klimatskih promjena - EN ROADS</w:t>
      </w:r>
    </w:p>
    <w:p w:rsidR="00D81593" w:rsidRPr="00C6148A" w:rsidRDefault="00D81593" w:rsidP="00D81593">
      <w:pPr>
        <w:numPr>
          <w:ilvl w:val="0"/>
          <w:numId w:val="297"/>
        </w:numPr>
        <w:spacing w:after="0"/>
        <w:ind w:hanging="360"/>
        <w:rPr>
          <w:noProof/>
          <w:lang w:val="hr-HR"/>
        </w:rPr>
      </w:pPr>
      <w:r w:rsidRPr="00C6148A">
        <w:rPr>
          <w:noProof/>
          <w:lang w:val="hr-HR"/>
        </w:rPr>
        <w:t>Povezanost klimatskih promjena i zaštite životne sredine</w:t>
      </w:r>
    </w:p>
    <w:p w:rsidR="00D81593" w:rsidRPr="00C6148A" w:rsidRDefault="00D81593" w:rsidP="00D81593">
      <w:pPr>
        <w:numPr>
          <w:ilvl w:val="0"/>
          <w:numId w:val="297"/>
        </w:numPr>
        <w:spacing w:after="0"/>
        <w:ind w:hanging="360"/>
        <w:rPr>
          <w:noProof/>
          <w:lang w:val="hr-HR"/>
        </w:rPr>
      </w:pPr>
      <w:r w:rsidRPr="00C6148A">
        <w:rPr>
          <w:noProof/>
          <w:lang w:val="hr-HR"/>
        </w:rPr>
        <w:t>Praktični primjeri aktivnosti usmjerene u saniranje klimatskih promjena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2" w:name="_Toc222490036"/>
            <w:r w:rsidRPr="00C6148A">
              <w:rPr>
                <w:noProof/>
                <w:lang w:val="hr-HR"/>
              </w:rPr>
              <w:lastRenderedPageBreak/>
              <w:t>298. Kolektivni duh škole – energija koja mijenja i pokreće</w:t>
            </w:r>
            <w:bookmarkEnd w:id="31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 Novica Gardašević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 Novica Gardašević, Mr Boris Janjić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 Novica Gardašević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novica.gardasevic@os-bmrakovic.edu.me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+38267829745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Podstaći razvoj profesionalne i lične odgovornosti zaposlenih u školi kroz jačanje kolektivnog duha, saradnje i zajedničkih vrijednosti, s ciljem stvaranja pozitivne, podržavajuće i motivišuće školske klime koja doprinosi kvalitetnijem obrazovno-vaspitnom radu. Program ima za cilj da osnaži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stručne saradnike i rukovodioce škola da prepoznaju značaj zajedništva, komunikacije i uzajamnog poštovanja u kolektivu, te da kroz zajedničke aktivnosti, dijalog i međusobnu podršku grade kulturu povjerenja i profesionalnog rasta.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Prepoznavanje značaja kolektivnog duha, timske saradnje i zajedničkih vrijednosti kao temelja uspješne i zdrave školske zajednice; Razumijevaje uzroka i posljedica narušenih međuljudskih odnosa u školskom kolektivu, te naučiti načine za njihovo prevazilaženje kroz dijalog, podršku i zajednički rad; Usvajanje principa i modela pozitivne komunikacije, saradnje i povjerenja među zaposlenima; Razvijanje Vještina za planiranje i sprovođenje školskih aktivnosti koje podstiču zajedništvo, profesionalnu solidarnost i afirmaciju kolega;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vaspitači, asistenti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 kratka teorijska izlaganja uz dijalog sa učesnicima i povezivanje sa njihovim iskustvima iz prakse. Radionice – praktične aktivnosti i grupni rad usmjeren na razvoj komunikacije, saradnje i timskog duha. Diskusija i razmjena iskustava – strukturisani razgovori o primjerima iz školske prakse i izazovima u međuljudskim odnosima. Studije slučaja (case study) – analiza konkretnih situacija iz školskog života i zajedničko traženje rješenja.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8"/>
        </w:numPr>
        <w:spacing w:after="0"/>
        <w:ind w:hanging="360"/>
        <w:rPr>
          <w:noProof/>
          <w:lang w:val="hr-HR"/>
        </w:rPr>
      </w:pPr>
      <w:r w:rsidRPr="00C6148A">
        <w:rPr>
          <w:noProof/>
          <w:lang w:val="hr-HR"/>
        </w:rPr>
        <w:t>Kolektivni duh škole – osnova uspješnog obrazovanja</w:t>
      </w:r>
    </w:p>
    <w:p w:rsidR="00D81593" w:rsidRPr="00C6148A" w:rsidRDefault="00D81593" w:rsidP="00D81593">
      <w:pPr>
        <w:numPr>
          <w:ilvl w:val="0"/>
          <w:numId w:val="298"/>
        </w:numPr>
        <w:spacing w:after="0"/>
        <w:ind w:hanging="360"/>
        <w:rPr>
          <w:noProof/>
          <w:lang w:val="hr-HR"/>
        </w:rPr>
      </w:pPr>
      <w:r w:rsidRPr="00C6148A">
        <w:rPr>
          <w:noProof/>
          <w:lang w:val="hr-HR"/>
        </w:rPr>
        <w:t>Komunikacija i međuljudski odnosi u kolektivu</w:t>
      </w:r>
    </w:p>
    <w:p w:rsidR="00D81593" w:rsidRPr="00C6148A" w:rsidRDefault="00D81593" w:rsidP="00D81593">
      <w:pPr>
        <w:numPr>
          <w:ilvl w:val="0"/>
          <w:numId w:val="298"/>
        </w:numPr>
        <w:spacing w:after="0"/>
        <w:ind w:hanging="360"/>
        <w:rPr>
          <w:noProof/>
          <w:lang w:val="hr-HR"/>
        </w:rPr>
      </w:pPr>
      <w:r w:rsidRPr="00C6148A">
        <w:rPr>
          <w:noProof/>
          <w:lang w:val="hr-HR"/>
        </w:rPr>
        <w:t>Jačanje timskog duha i profesionalne solidarnosti</w:t>
      </w:r>
    </w:p>
    <w:p w:rsidR="00D81593" w:rsidRPr="00C6148A" w:rsidRDefault="00D81593" w:rsidP="00D81593">
      <w:pPr>
        <w:numPr>
          <w:ilvl w:val="0"/>
          <w:numId w:val="298"/>
        </w:numPr>
        <w:spacing w:after="0"/>
        <w:ind w:hanging="360"/>
        <w:rPr>
          <w:noProof/>
          <w:lang w:val="hr-HR"/>
        </w:rPr>
      </w:pPr>
      <w:r w:rsidRPr="00C6148A">
        <w:rPr>
          <w:noProof/>
          <w:lang w:val="hr-HR"/>
        </w:rPr>
        <w:t>Promocija i afirmacija nastavnika – stvaranje pozitivnog identiteta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Organizacija i realizacija programa – priprema, stručno vođenje i moderacija radionica od strane autora programa Nastavni i radni materijal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 prezentacije, radni listići, refleksivne kartice, evaluacioni obrasci i materijali za grupni rad Upotreba tehničke opreme i digitalnih alata tokom radionica Priprema i štampa sertifikata o učešću u programu stručnog usavršavanja Troškovi administracije i logistike</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A424A8">
        <w:trPr>
          <w:trHeight w:val="708"/>
        </w:trPr>
        <w:tc>
          <w:tcPr>
            <w:tcW w:w="9024"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3" w:name="_Toc222490037"/>
            <w:r w:rsidRPr="00C6148A">
              <w:rPr>
                <w:noProof/>
                <w:lang w:val="hr-HR"/>
              </w:rPr>
              <w:lastRenderedPageBreak/>
              <w:t>299. Komunikacija i javni nastup</w:t>
            </w:r>
            <w:bookmarkEnd w:id="31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 Rajko Šebek</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 Rajko Šebek, Radoje Novovic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Rajko Šebek</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rajko.sebek@epcg.com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+382 67 681 188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Opsti cilj programa je da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vaspitno –obrazovnim institucijama razumiju značaj odnosa s javnošću, sa posebnim akcentom na strateškom pristupu  komunikacijama, odnose sa medijima, javni nastup i segment komunikacije u raznim  situacijama u njihovim instistucijama.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Polaznici se upoznaju sa elementima potrebnim za savladavanje izazova sa kojima se mogu suočiti pirlikom nastupa pred auditorijumom, od intervjua do drugih vrsta medijskog nastupa. Specificni ciljevi programa  je maksimalno iskorišćavanje sopstvenih resursa i artikulacija postojećih znanja i njihova primjena u realnoj situaciji.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vaspitno –obrazovnim institucijama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Metodologija rada je learning by doing, tj. učenje kroz rad.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5254ED">
      <w:pPr>
        <w:numPr>
          <w:ilvl w:val="0"/>
          <w:numId w:val="299"/>
        </w:numPr>
        <w:spacing w:after="0"/>
        <w:ind w:hanging="360"/>
        <w:jc w:val="both"/>
        <w:rPr>
          <w:noProof/>
          <w:lang w:val="hr-HR"/>
        </w:rPr>
      </w:pPr>
      <w:r w:rsidRPr="00C6148A">
        <w:rPr>
          <w:noProof/>
          <w:lang w:val="hr-HR"/>
        </w:rPr>
        <w:t>Tehnike i alati u odnosima sa medijima</w:t>
      </w:r>
    </w:p>
    <w:p w:rsidR="00D81593" w:rsidRPr="00C6148A" w:rsidRDefault="00D81593" w:rsidP="005254ED">
      <w:pPr>
        <w:numPr>
          <w:ilvl w:val="0"/>
          <w:numId w:val="299"/>
        </w:numPr>
        <w:spacing w:after="0"/>
        <w:ind w:hanging="360"/>
        <w:jc w:val="both"/>
        <w:rPr>
          <w:noProof/>
          <w:lang w:val="hr-HR"/>
        </w:rPr>
      </w:pPr>
      <w:r w:rsidRPr="00C6148A">
        <w:rPr>
          <w:noProof/>
          <w:lang w:val="hr-HR"/>
        </w:rPr>
        <w:t>Osnovi komunikacije - Komuniciranje sa raznim javnostima-– Krizna situacija</w:t>
      </w:r>
    </w:p>
    <w:p w:rsidR="00D81593" w:rsidRPr="00C6148A" w:rsidRDefault="00D81593" w:rsidP="005254ED">
      <w:pPr>
        <w:numPr>
          <w:ilvl w:val="0"/>
          <w:numId w:val="299"/>
        </w:numPr>
        <w:spacing w:after="0"/>
        <w:ind w:hanging="360"/>
        <w:jc w:val="both"/>
        <w:rPr>
          <w:noProof/>
          <w:lang w:val="hr-HR"/>
        </w:rPr>
      </w:pPr>
      <w:r w:rsidRPr="00C6148A">
        <w:rPr>
          <w:noProof/>
          <w:lang w:val="hr-HR"/>
        </w:rPr>
        <w:t xml:space="preserve">Praktičan rad: </w:t>
      </w:r>
      <w:r w:rsidR="00A7790D">
        <w:rPr>
          <w:noProof/>
          <w:lang w:val="hr-HR"/>
        </w:rPr>
        <w:t xml:space="preserve"> </w:t>
      </w:r>
      <w:r w:rsidRPr="00C6148A">
        <w:rPr>
          <w:noProof/>
          <w:lang w:val="hr-HR"/>
        </w:rPr>
        <w:t>Aktivno slusanje, Pisanje saopstenja za medije,</w:t>
      </w:r>
      <w:r w:rsidR="00A7790D">
        <w:rPr>
          <w:noProof/>
          <w:lang w:val="hr-HR"/>
        </w:rPr>
        <w:t xml:space="preserve"> </w:t>
      </w:r>
      <w:r w:rsidRPr="00C6148A">
        <w:rPr>
          <w:noProof/>
          <w:lang w:val="hr-HR"/>
        </w:rPr>
        <w:t>Javni nastup (verbalno vs. Neverbalno paraverbalno) ,</w:t>
      </w:r>
      <w:r w:rsidR="00A7790D">
        <w:rPr>
          <w:noProof/>
          <w:lang w:val="hr-HR"/>
        </w:rPr>
        <w:t xml:space="preserve"> </w:t>
      </w:r>
      <w:r w:rsidRPr="00C6148A">
        <w:rPr>
          <w:noProof/>
          <w:lang w:val="hr-HR"/>
        </w:rPr>
        <w:t>Vježba za suzbijanje treme</w:t>
      </w:r>
    </w:p>
    <w:p w:rsidR="00D81593" w:rsidRPr="00C6148A" w:rsidRDefault="00D81593" w:rsidP="005254ED">
      <w:pPr>
        <w:numPr>
          <w:ilvl w:val="0"/>
          <w:numId w:val="299"/>
        </w:numPr>
        <w:spacing w:after="0"/>
        <w:ind w:hanging="360"/>
        <w:jc w:val="both"/>
        <w:rPr>
          <w:noProof/>
          <w:lang w:val="hr-HR"/>
        </w:rPr>
      </w:pPr>
      <w:r w:rsidRPr="00C6148A">
        <w:rPr>
          <w:noProof/>
          <w:lang w:val="hr-HR"/>
        </w:rPr>
        <w:t>Pres konferencija</w:t>
      </w:r>
    </w:p>
    <w:p w:rsidR="00D81593" w:rsidRPr="00C6148A" w:rsidRDefault="00D81593" w:rsidP="005254ED">
      <w:pPr>
        <w:numPr>
          <w:ilvl w:val="0"/>
          <w:numId w:val="299"/>
        </w:numPr>
        <w:spacing w:after="0"/>
        <w:ind w:hanging="360"/>
        <w:jc w:val="both"/>
        <w:rPr>
          <w:noProof/>
          <w:lang w:val="hr-HR"/>
        </w:rPr>
      </w:pPr>
      <w:r w:rsidRPr="00C6148A">
        <w:rPr>
          <w:noProof/>
          <w:lang w:val="hr-HR"/>
        </w:rPr>
        <w:t>Analiza snimljenog materijala</w:t>
      </w:r>
    </w:p>
    <w:p w:rsidR="00D81593" w:rsidRPr="00C6148A" w:rsidRDefault="00D81593" w:rsidP="005254ED">
      <w:pPr>
        <w:numPr>
          <w:ilvl w:val="0"/>
          <w:numId w:val="299"/>
        </w:numPr>
        <w:spacing w:after="0"/>
        <w:ind w:hanging="360"/>
        <w:jc w:val="both"/>
        <w:rPr>
          <w:noProof/>
          <w:lang w:val="hr-HR"/>
        </w:rPr>
      </w:pPr>
      <w:r w:rsidRPr="00C6148A">
        <w:rPr>
          <w:noProof/>
          <w:lang w:val="hr-HR"/>
        </w:rPr>
        <w:t>Zaključna razmatranja i evaluacija obuke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w:t>
      </w:r>
      <w:r w:rsidR="005254ED">
        <w:rPr>
          <w:rFonts w:ascii="Verdana" w:hAnsi="Verdana" w:cs="Arial"/>
          <w:bCs/>
          <w:noProof/>
          <w:sz w:val="20"/>
          <w:szCs w:val="20"/>
          <w:lang w:val="hr-HR"/>
        </w:rPr>
        <w:t>h</w:t>
      </w:r>
      <w:r w:rsidRPr="00C6148A">
        <w:rPr>
          <w:rFonts w:ascii="Verdana" w:hAnsi="Verdana" w:cs="Arial"/>
          <w:bCs/>
          <w:noProof/>
          <w:sz w:val="20"/>
          <w:szCs w:val="20"/>
          <w:lang w:val="hr-HR"/>
        </w:rPr>
        <w:t>onorar</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4" w:name="_Toc222490038"/>
            <w:r w:rsidRPr="00C6148A">
              <w:rPr>
                <w:noProof/>
                <w:lang w:val="hr-HR"/>
              </w:rPr>
              <w:lastRenderedPageBreak/>
              <w:t>300. Komunikacijske vještine nastavnika</w:t>
            </w:r>
            <w:r w:rsidR="00A424A8">
              <w:rPr>
                <w:noProof/>
                <w:lang w:val="hr-HR"/>
              </w:rPr>
              <w:t xml:space="preserve"> i nastavnica</w:t>
            </w:r>
            <w:r w:rsidRPr="00C6148A">
              <w:rPr>
                <w:noProof/>
                <w:lang w:val="hr-HR"/>
              </w:rPr>
              <w:t xml:space="preserve"> </w:t>
            </w:r>
            <w:r w:rsidR="00A424A8">
              <w:rPr>
                <w:noProof/>
                <w:lang w:val="hr-HR"/>
              </w:rPr>
              <w:t>–</w:t>
            </w:r>
            <w:r w:rsidRPr="00C6148A">
              <w:rPr>
                <w:noProof/>
                <w:lang w:val="hr-HR"/>
              </w:rPr>
              <w:t xml:space="preserve"> ključ pozitivne atmosfere u učionici</w:t>
            </w:r>
            <w:bookmarkEnd w:id="31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efikasnu, empatičnu i profesionalnu komunikaciju sa učenicima, roditeljima i kolegama, s ciljem stvaranja pozitivne i podržavajuće atmosfere u učionici koja podstiče učenje, motivaciju, saradnju i međusobno poštovanje.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Razumjeti značaj komunikacije (verbalne i neverbalne) u nastavnom procesu. Razviti sposobnost aktivnog slušanja i davanja konstruktivne povratne informacije. Upoznati se s tehnikama nenasilne i asertivne komunikacije u radu s učenicima. Naučiti prepoznati i efikasno rješavati konflikte u učionici. Unaprijediti neverbalnu i verbalnu komunikaciju u nastavnom kontekstu.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zamjenici direktora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Diskusija, demonstracija, radionice, studije slučaja, debata, brainstorming, igre uloga, rad u grupama, rad u paru,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0"/>
        </w:numPr>
        <w:spacing w:after="0"/>
        <w:ind w:hanging="360"/>
        <w:rPr>
          <w:noProof/>
          <w:lang w:val="hr-HR"/>
        </w:rPr>
      </w:pPr>
      <w:r w:rsidRPr="00C6148A">
        <w:rPr>
          <w:noProof/>
          <w:lang w:val="hr-HR"/>
        </w:rPr>
        <w:t>Interpersonalna komunikacija i stilovi komunikacije</w:t>
      </w:r>
    </w:p>
    <w:p w:rsidR="00D81593" w:rsidRPr="00C6148A" w:rsidRDefault="00D81593" w:rsidP="00D81593">
      <w:pPr>
        <w:numPr>
          <w:ilvl w:val="0"/>
          <w:numId w:val="300"/>
        </w:numPr>
        <w:spacing w:after="0"/>
        <w:ind w:hanging="360"/>
        <w:rPr>
          <w:noProof/>
          <w:lang w:val="hr-HR"/>
        </w:rPr>
      </w:pPr>
      <w:r w:rsidRPr="00C6148A">
        <w:rPr>
          <w:noProof/>
          <w:lang w:val="hr-HR"/>
        </w:rPr>
        <w:t>Verbalna i neverbalna komunikacija u učionici</w:t>
      </w:r>
    </w:p>
    <w:p w:rsidR="00D81593" w:rsidRPr="00C6148A" w:rsidRDefault="00D81593" w:rsidP="00D81593">
      <w:pPr>
        <w:numPr>
          <w:ilvl w:val="0"/>
          <w:numId w:val="300"/>
        </w:numPr>
        <w:spacing w:after="0"/>
        <w:ind w:hanging="360"/>
        <w:rPr>
          <w:noProof/>
          <w:lang w:val="hr-HR"/>
        </w:rPr>
      </w:pPr>
      <w:r w:rsidRPr="00C6148A">
        <w:rPr>
          <w:noProof/>
          <w:lang w:val="hr-HR"/>
        </w:rPr>
        <w:t>Aktivno slušanje i asertivna komunikacija u učionici</w:t>
      </w:r>
    </w:p>
    <w:p w:rsidR="00D81593" w:rsidRPr="00C6148A" w:rsidRDefault="00D81593" w:rsidP="00D81593">
      <w:pPr>
        <w:numPr>
          <w:ilvl w:val="0"/>
          <w:numId w:val="300"/>
        </w:numPr>
        <w:spacing w:after="0"/>
        <w:ind w:hanging="360"/>
        <w:rPr>
          <w:noProof/>
          <w:lang w:val="hr-HR"/>
        </w:rPr>
      </w:pPr>
      <w:r w:rsidRPr="00C6148A">
        <w:rPr>
          <w:noProof/>
          <w:lang w:val="hr-HR"/>
        </w:rPr>
        <w:t>Prevencija i rješavanje konflikata kroz dijalog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A7790D">
      <w:pPr>
        <w:spacing w:after="0" w:line="240" w:lineRule="auto"/>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5254ED">
        <w:rPr>
          <w:rFonts w:ascii="Verdana" w:hAnsi="Verdana" w:cs="Arial"/>
          <w:bCs/>
          <w:noProof/>
          <w:sz w:val="20"/>
          <w:szCs w:val="20"/>
          <w:lang w:val="hr-HR"/>
        </w:rPr>
        <w:t>n</w:t>
      </w:r>
      <w:r w:rsidRPr="00C6148A">
        <w:rPr>
          <w:rFonts w:ascii="Verdana" w:hAnsi="Verdana" w:cs="Arial"/>
          <w:bCs/>
          <w:noProof/>
          <w:sz w:val="20"/>
          <w:szCs w:val="20"/>
          <w:lang w:val="hr-HR"/>
        </w:rPr>
        <w:t xml:space="preserve">adoknada za trenere,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materijali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5" w:name="_Toc222490039"/>
            <w:r w:rsidRPr="00C6148A">
              <w:rPr>
                <w:noProof/>
                <w:lang w:val="hr-HR"/>
              </w:rPr>
              <w:lastRenderedPageBreak/>
              <w:t xml:space="preserve">301. Komunikacione vještine nastavnika </w:t>
            </w:r>
            <w:r w:rsidR="00A424A8">
              <w:rPr>
                <w:noProof/>
                <w:lang w:val="hr-HR"/>
              </w:rPr>
              <w:t>–</w:t>
            </w:r>
            <w:r w:rsidRPr="00C6148A">
              <w:rPr>
                <w:noProof/>
                <w:lang w:val="hr-HR"/>
              </w:rPr>
              <w:t xml:space="preserve"> od riječi do povjerenja</w:t>
            </w:r>
            <w:bookmarkEnd w:id="31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Samra Mujević, Marija Draganić Vulanović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Samra Mujević, 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Osnažiti komunikacione vještine nastavnika u cilju izgradnje kvalitetnog pedagoškog odnosa sa učenicima, kolegama i roditeljima zasnovanog na povjerenju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Razumjeti ulogu i značaj komunikacije u vaspitno-obrazovnom procesu i pedagoškom odnosu; Razumjeti različite oblike komunikacije; Usvojiti osnovne principe kvalitetne pedagoške komunikacije; Razviti vještine aktivnog slušanja i davanja konstruktivne povratne informacije; Implementirati komunikacione strategije koje podstiču povjerenje, saradnju i sigurnost u vaspitno-obrazovnom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1"/>
        </w:numPr>
        <w:spacing w:after="0"/>
        <w:ind w:hanging="360"/>
        <w:rPr>
          <w:noProof/>
          <w:lang w:val="hr-HR"/>
        </w:rPr>
      </w:pPr>
      <w:r w:rsidRPr="00C6148A">
        <w:rPr>
          <w:noProof/>
          <w:lang w:val="hr-HR"/>
        </w:rPr>
        <w:t>Uloga komunikacije u pedagoškom odnosu</w:t>
      </w:r>
    </w:p>
    <w:p w:rsidR="00D81593" w:rsidRPr="00C6148A" w:rsidRDefault="00D81593" w:rsidP="00D81593">
      <w:pPr>
        <w:numPr>
          <w:ilvl w:val="0"/>
          <w:numId w:val="301"/>
        </w:numPr>
        <w:spacing w:after="0"/>
        <w:ind w:hanging="360"/>
        <w:rPr>
          <w:noProof/>
          <w:lang w:val="hr-HR"/>
        </w:rPr>
      </w:pPr>
      <w:r w:rsidRPr="00C6148A">
        <w:rPr>
          <w:noProof/>
          <w:lang w:val="hr-HR"/>
        </w:rPr>
        <w:t>Asertivna komunikacija u vaspitno-obrazovnoj praksi</w:t>
      </w:r>
    </w:p>
    <w:p w:rsidR="00D81593" w:rsidRPr="00C6148A" w:rsidRDefault="00D81593" w:rsidP="00D81593">
      <w:pPr>
        <w:numPr>
          <w:ilvl w:val="0"/>
          <w:numId w:val="301"/>
        </w:numPr>
        <w:spacing w:after="0"/>
        <w:ind w:hanging="360"/>
        <w:rPr>
          <w:noProof/>
          <w:lang w:val="hr-HR"/>
        </w:rPr>
      </w:pPr>
      <w:r w:rsidRPr="00C6148A">
        <w:rPr>
          <w:noProof/>
          <w:lang w:val="hr-HR"/>
        </w:rPr>
        <w:t>Aktivno slušanje i neverbalna komunikacija</w:t>
      </w:r>
    </w:p>
    <w:p w:rsidR="00D81593" w:rsidRPr="00C6148A" w:rsidRDefault="00D81593" w:rsidP="00D81593">
      <w:pPr>
        <w:numPr>
          <w:ilvl w:val="0"/>
          <w:numId w:val="301"/>
        </w:numPr>
        <w:spacing w:after="0"/>
        <w:ind w:hanging="360"/>
        <w:rPr>
          <w:noProof/>
          <w:lang w:val="hr-HR"/>
        </w:rPr>
      </w:pPr>
      <w:r w:rsidRPr="00C6148A">
        <w:rPr>
          <w:noProof/>
          <w:lang w:val="hr-HR"/>
        </w:rPr>
        <w:t>Primjena komunikacionih strategija u vaspitno-obrazovnom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6" w:name="_Toc222490040"/>
            <w:r w:rsidRPr="00C6148A">
              <w:rPr>
                <w:noProof/>
                <w:lang w:val="hr-HR"/>
              </w:rPr>
              <w:lastRenderedPageBreak/>
              <w:t>302. Kultura dijaloga i restorativne prakse u školi</w:t>
            </w:r>
            <w:bookmarkEnd w:id="31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Zorica Minić, Budimir Damjanović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profesionalne kompetencije nastavnika, stručnih saradnika i rukovodilaca škola u oblasti izgradnje kulture dijaloga, razumijevanja i povjerenja kroz primjenu restorativnih pristupa u školskom kontekstu. Program ima za cilj da pomogne školama da od tradicionalnog modela disciplinskih mjera pređu ka modelu zajednice učenja u kojoj se sukobi i problemi rješavaju dijalogom, odgovornošću i obnovom odnosa.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Polaznici će: 1. Upoznati teorijske osnove kulture dijaloga, nenasilne komunikacije i restorativne pravde u obrazovanju. 2. Razumjeti razliku između kaznenih i restorativnih pristupa u rješavanju sukoba i poremećenih odnosa. 3. Naučiti osnovne restorativne alate: razredni krug, dijaloški krug, individualni restorativni razgovor, posredovanje i konferenciju. 4. Razviti vještine empatijskog slušanja, asertivne komunikacije i facilitacije grupnih procesa. 5. Osposobiti se za planiranje i sprovođenje restorativnih aktivnosti u razredu i na nivou škole. 6. Prepoznati ulogu svakog člana kolektiva (nastavnika, pedagoga, uprave) u građenju sigurne i inkluzivne školske klime.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i predškolskih ustanova,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Iskustveno učenje i radioničarski pristup • Studije slučaja iz školskog života • Dijaloški krugovi i simulacije restorativnih konferencija • Grupni rad i „peer-learning“ • Refleksivne vježbe i vođene diskusije • Analiza video primjera i uloga („role play“) • Samoevaluacija i zajedničko planiranje akcija za školu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2"/>
        </w:numPr>
        <w:spacing w:after="0"/>
        <w:ind w:hanging="360"/>
        <w:rPr>
          <w:noProof/>
          <w:lang w:val="hr-HR"/>
        </w:rPr>
      </w:pPr>
      <w:r w:rsidRPr="00C6148A">
        <w:rPr>
          <w:noProof/>
          <w:lang w:val="hr-HR"/>
        </w:rPr>
        <w:t xml:space="preserve">Osnove kulture dijaloga </w:t>
      </w:r>
    </w:p>
    <w:p w:rsidR="00D81593" w:rsidRPr="00C6148A" w:rsidRDefault="00D81593" w:rsidP="00D81593">
      <w:pPr>
        <w:numPr>
          <w:ilvl w:val="0"/>
          <w:numId w:val="302"/>
        </w:numPr>
        <w:spacing w:after="0"/>
        <w:ind w:hanging="360"/>
        <w:rPr>
          <w:noProof/>
          <w:lang w:val="hr-HR"/>
        </w:rPr>
      </w:pPr>
      <w:r w:rsidRPr="00C6148A">
        <w:rPr>
          <w:noProof/>
          <w:lang w:val="hr-HR"/>
        </w:rPr>
        <w:t xml:space="preserve">Uvod u restorativni pristup </w:t>
      </w:r>
    </w:p>
    <w:p w:rsidR="00D81593" w:rsidRPr="00C6148A" w:rsidRDefault="00D81593" w:rsidP="00D81593">
      <w:pPr>
        <w:numPr>
          <w:ilvl w:val="0"/>
          <w:numId w:val="302"/>
        </w:numPr>
        <w:spacing w:after="0"/>
        <w:ind w:hanging="360"/>
        <w:rPr>
          <w:noProof/>
          <w:lang w:val="hr-HR"/>
        </w:rPr>
      </w:pPr>
      <w:r w:rsidRPr="00C6148A">
        <w:rPr>
          <w:noProof/>
          <w:lang w:val="hr-HR"/>
        </w:rPr>
        <w:t>Simulacije školskih situacija i dijaloških krugova</w:t>
      </w:r>
    </w:p>
    <w:p w:rsidR="00D81593" w:rsidRPr="00C6148A" w:rsidRDefault="00D81593" w:rsidP="00D81593">
      <w:pPr>
        <w:numPr>
          <w:ilvl w:val="0"/>
          <w:numId w:val="302"/>
        </w:numPr>
        <w:spacing w:after="0"/>
        <w:ind w:hanging="360"/>
        <w:rPr>
          <w:noProof/>
          <w:lang w:val="hr-HR"/>
        </w:rPr>
      </w:pPr>
      <w:r w:rsidRPr="00C6148A">
        <w:rPr>
          <w:noProof/>
          <w:lang w:val="hr-HR"/>
        </w:rPr>
        <w:t>Vođenje razgovora nakon konflikta</w:t>
      </w:r>
    </w:p>
    <w:p w:rsidR="00D81593" w:rsidRPr="00C6148A" w:rsidRDefault="00D81593" w:rsidP="00D81593">
      <w:pPr>
        <w:numPr>
          <w:ilvl w:val="0"/>
          <w:numId w:val="302"/>
        </w:numPr>
        <w:spacing w:after="0"/>
        <w:ind w:hanging="360"/>
        <w:rPr>
          <w:noProof/>
          <w:lang w:val="hr-HR"/>
        </w:rPr>
      </w:pPr>
      <w:r w:rsidRPr="00C6148A">
        <w:rPr>
          <w:noProof/>
          <w:lang w:val="hr-HR"/>
        </w:rPr>
        <w:t>Kako ugraditi principe dijaloga u školsku kulturu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Materijali za rad,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303. </w:t>
            </w:r>
            <w:r w:rsidR="00A424A8" w:rsidRPr="00C6148A">
              <w:rPr>
                <w:rFonts w:ascii="Verdana" w:hAnsi="Verdana" w:cs="Tahoma"/>
                <w:b/>
                <w:bCs/>
                <w:iCs/>
                <w:noProof/>
                <w:lang w:val="hr-HR"/>
              </w:rPr>
              <w:t>Ljudska biblioteka/živa biblioteka – HUMAN LIBRARY</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Marijana Blečić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marijana-b@t-com.me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+38269816861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Ljudska biblioteka/The Human Library jeste program koji svojim osnovnim konceptom teži ka promovisanju jednakosti i borbi protiv različitih vidova predrasuda i diskriminacije kroz socijalni kontakt. U okviru njega primarno se koristi jezik i mehanizam biblioteke kako bi se pokrenula lična izlaganja i otvoreni razgovori, koji pozitivno mogu promjeniti stavove i ponašanja ljudi prema pripadnicima/pripadnicama određene zajednice, a koji/koje su u riziku od isključenosti i marginalizacije, usljed etničke pripadnosti, sexualnog opredeljenja, uloge koje imaju udruštvu (trenutno ili u prošlosti), načina ili stila života (trenutno ili u prošlosti) itd, što i jeste cilj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Podsticanja razvoja otvorene komunikacije o različitim ličnim temama kao osnove za identifikovanje različitosti i/ili predrasude i/ili stereotipa; ▪ Podsticanje na specifičan oblik saradnje među osobama različitih vrijedonosnih, kulturnih i etničkih karakteristika; ▪ Promovisanje važnosti stvaranja sigurnog prostora za međusobno učenje i uspostavljanje novih veza među ljudima.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i/ili srednjih škola; Vaspitači koji rade sa RE djecom ili djecom sarazvojnim teškoćama;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vaspitači zaposleni u Resursnim centrima ili drugim ustanovama u kojima rade sa djecom koja imaju razvojne teškoće;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koji su angažovani u različitim oblicima neformalnog obrazovanja sa grupama mladih ili odraslih koji su u riziku od nekog oblika diskriminacije i/ili marginalizacije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Ovakva obuka podrazumijeva: - razmjenu (iskustava, znanja, uvjerenja i potreba samog programa između voditelja/voditeljki i učesnika/učesnica i među učesnicima/učesnicama), predstavljanje osnovnih teorijskih i praktičnih znanja vezanih za uspješnost programa; - povezivanje sa vlastitim iskustvom i praksom, kao i iskustvima drugih, a koja uključuje primjenu i realizovanje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3"/>
        </w:numPr>
        <w:spacing w:after="0"/>
        <w:ind w:hanging="360"/>
        <w:rPr>
          <w:noProof/>
          <w:lang w:val="hr-HR"/>
        </w:rPr>
      </w:pPr>
      <w:r w:rsidRPr="00C6148A">
        <w:rPr>
          <w:noProof/>
          <w:lang w:val="hr-HR"/>
        </w:rPr>
        <w:t>Human Library – značaj i primjena u zavisnosti od konteksta u kojem se sprovodi.</w:t>
      </w:r>
    </w:p>
    <w:p w:rsidR="00D81593" w:rsidRPr="00C6148A" w:rsidRDefault="00D81593" w:rsidP="00D81593">
      <w:pPr>
        <w:numPr>
          <w:ilvl w:val="0"/>
          <w:numId w:val="303"/>
        </w:numPr>
        <w:spacing w:after="0"/>
        <w:ind w:hanging="360"/>
        <w:rPr>
          <w:noProof/>
          <w:lang w:val="hr-HR"/>
        </w:rPr>
      </w:pPr>
      <w:r w:rsidRPr="00C6148A">
        <w:rPr>
          <w:noProof/>
          <w:lang w:val="hr-HR"/>
        </w:rPr>
        <w:t>Mogućnosti primjene Human Library u našem okruženju.</w:t>
      </w:r>
    </w:p>
    <w:p w:rsidR="00D81593" w:rsidRPr="00C6148A" w:rsidRDefault="00D81593" w:rsidP="00D81593">
      <w:pPr>
        <w:numPr>
          <w:ilvl w:val="0"/>
          <w:numId w:val="303"/>
        </w:numPr>
        <w:spacing w:after="0"/>
        <w:ind w:hanging="360"/>
        <w:rPr>
          <w:noProof/>
          <w:lang w:val="hr-HR"/>
        </w:rPr>
      </w:pPr>
      <w:r w:rsidRPr="00C6148A">
        <w:rPr>
          <w:noProof/>
          <w:lang w:val="hr-HR"/>
        </w:rPr>
        <w:t>Koncepcija, tehnička podrška i koraci/uloge ka uspostavljanju Human Library.</w:t>
      </w:r>
    </w:p>
    <w:p w:rsidR="00D81593" w:rsidRPr="00C6148A" w:rsidRDefault="00D81593" w:rsidP="00D81593">
      <w:pPr>
        <w:numPr>
          <w:ilvl w:val="0"/>
          <w:numId w:val="303"/>
        </w:numPr>
        <w:spacing w:after="0"/>
        <w:ind w:hanging="360"/>
        <w:rPr>
          <w:noProof/>
          <w:lang w:val="hr-HR"/>
        </w:rPr>
      </w:pPr>
      <w:r w:rsidRPr="00C6148A">
        <w:rPr>
          <w:noProof/>
          <w:lang w:val="hr-HR"/>
        </w:rPr>
        <w:t>Primjena – kreiranje i sprovođenje ukupnog događaja.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voditelje/voditeljke seminara i cijenu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304. </w:t>
            </w:r>
            <w:r w:rsidR="00A424A8" w:rsidRPr="00C6148A">
              <w:rPr>
                <w:rFonts w:ascii="Verdana" w:hAnsi="Verdana" w:cs="Tahoma"/>
                <w:b/>
                <w:bCs/>
                <w:iCs/>
                <w:noProof/>
                <w:lang w:val="hr-HR"/>
              </w:rPr>
              <w:t>Motivisanje učenika</w:t>
            </w:r>
            <w:r w:rsidR="00A424A8">
              <w:rPr>
                <w:rFonts w:ascii="Verdana" w:hAnsi="Verdana" w:cs="Tahoma"/>
                <w:b/>
                <w:bCs/>
                <w:iCs/>
                <w:noProof/>
                <w:lang w:val="hr-HR"/>
              </w:rPr>
              <w:t xml:space="preserve"> i </w:t>
            </w:r>
            <w:r w:rsidR="00A424A8" w:rsidRPr="00C6148A">
              <w:rPr>
                <w:rFonts w:ascii="Verdana" w:hAnsi="Verdana" w:cs="Tahoma"/>
                <w:b/>
                <w:bCs/>
                <w:iCs/>
                <w:noProof/>
                <w:lang w:val="hr-HR"/>
              </w:rPr>
              <w:t>učenica za korišćenje digitalne tehnologije za učenje</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Nada  Orbović </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Radulović, Bešida  Tiganj</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Orbović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nada.orbovic@os-lsimonovic.edu.me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068723535, 069993591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kompetencije nastavnika za podsticanje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korišćenju digitalnih tehnologija u svrhu aktivnog, samostalnog i saradničkog učenja; Osvjestiti i unaprijediti znanja i vještine nastavnika u vezi sa uticajem digitalnih tehnologija na fizičko, mentalno i socijalno zdravlje </w:t>
      </w:r>
      <w:r w:rsidR="002A48C3" w:rsidRPr="00C6148A">
        <w:rPr>
          <w:rFonts w:ascii="Verdana" w:hAnsi="Verdana"/>
          <w:noProof/>
          <w:sz w:val="20"/>
          <w:szCs w:val="20"/>
          <w:lang w:val="hr-HR"/>
        </w:rPr>
        <w:t>učenika/učenica</w:t>
      </w:r>
      <w:r w:rsidRPr="00C6148A">
        <w:rPr>
          <w:rFonts w:ascii="Verdana" w:hAnsi="Verdana"/>
          <w:noProof/>
          <w:sz w:val="20"/>
          <w:szCs w:val="20"/>
          <w:lang w:val="hr-HR"/>
        </w:rPr>
        <w:t>, kao i osnažiti ih za primjenu preventivnih i edukativnih strategija u radu sa učenicima.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učesnika seminara sa sigurnim i pravilnim korišćenjem savremene tehnologije na času, mobilni telefon i internet na času, primjena filma na času sa porukom „Ne možeš ih pobijediti, pridruži im se“. Ovaj program treba shvatiti kao pomoć djeci ali i odraslima da uoče da ono što nam je dato može biti i na korist – dati su nam mobilni telefoni i internet pa daj da ih iskoristimo kako bi sa njima pojačali i proširili znanje djece i mladih.</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predavanja i demonstracija pomoću prezentacija i video materijala,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4"/>
        </w:numPr>
        <w:spacing w:after="0"/>
        <w:ind w:hanging="360"/>
        <w:rPr>
          <w:noProof/>
          <w:lang w:val="hr-HR"/>
        </w:rPr>
      </w:pPr>
      <w:r w:rsidRPr="00C6148A">
        <w:rPr>
          <w:noProof/>
          <w:lang w:val="hr-HR"/>
        </w:rPr>
        <w:t>Učenje i savremena tehnologija</w:t>
      </w:r>
    </w:p>
    <w:p w:rsidR="00D81593" w:rsidRPr="00C6148A" w:rsidRDefault="00D81593" w:rsidP="00D81593">
      <w:pPr>
        <w:numPr>
          <w:ilvl w:val="0"/>
          <w:numId w:val="304"/>
        </w:numPr>
        <w:spacing w:after="0"/>
        <w:ind w:hanging="360"/>
        <w:rPr>
          <w:noProof/>
          <w:lang w:val="hr-HR"/>
        </w:rPr>
      </w:pPr>
      <w:r w:rsidRPr="00C6148A">
        <w:rPr>
          <w:noProof/>
          <w:lang w:val="hr-HR"/>
        </w:rPr>
        <w:t xml:space="preserve">Motivisanje  </w:t>
      </w:r>
      <w:r w:rsidR="002A48C3" w:rsidRPr="00C6148A">
        <w:rPr>
          <w:noProof/>
          <w:lang w:val="hr-HR"/>
        </w:rPr>
        <w:t>učenika/učenica</w:t>
      </w:r>
      <w:r w:rsidRPr="00C6148A">
        <w:rPr>
          <w:noProof/>
          <w:lang w:val="hr-HR"/>
        </w:rPr>
        <w:t xml:space="preserve"> za korišćenje digitalne tehnologije za učenje </w:t>
      </w:r>
    </w:p>
    <w:p w:rsidR="00D81593" w:rsidRPr="00C6148A" w:rsidRDefault="00D81593" w:rsidP="00D81593">
      <w:pPr>
        <w:numPr>
          <w:ilvl w:val="0"/>
          <w:numId w:val="304"/>
        </w:numPr>
        <w:spacing w:after="0"/>
        <w:ind w:hanging="360"/>
        <w:rPr>
          <w:noProof/>
          <w:lang w:val="hr-HR"/>
        </w:rPr>
      </w:pPr>
      <w:r w:rsidRPr="00C6148A">
        <w:rPr>
          <w:noProof/>
          <w:lang w:val="hr-HR"/>
        </w:rPr>
        <w:t>Kako iskoristiti mobilni telefon i internet na času na produktivan način</w:t>
      </w:r>
    </w:p>
    <w:p w:rsidR="00D81593" w:rsidRPr="00C6148A" w:rsidRDefault="00D81593" w:rsidP="00D81593">
      <w:pPr>
        <w:numPr>
          <w:ilvl w:val="0"/>
          <w:numId w:val="304"/>
        </w:numPr>
        <w:spacing w:after="0"/>
        <w:ind w:hanging="360"/>
        <w:rPr>
          <w:noProof/>
          <w:lang w:val="hr-HR"/>
        </w:rPr>
      </w:pPr>
      <w:r w:rsidRPr="00C6148A">
        <w:rPr>
          <w:noProof/>
          <w:lang w:val="hr-HR"/>
        </w:rPr>
        <w:t>Uticaj digitalne tehnologije na mentalno i fizičko zdravlje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Honorare za trenere, troškove potrošnog materijala, kao i osveženje tokom pauza (kafa, čaj) i lagani obrok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u vidu sendviča ili sličnog posluženja tokom ručka.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7" w:name="_Toc222490041"/>
            <w:r w:rsidRPr="00C6148A">
              <w:rPr>
                <w:noProof/>
                <w:lang w:val="hr-HR"/>
              </w:rPr>
              <w:lastRenderedPageBreak/>
              <w:t>305. Medijska pismenost nastavnika: od informacije do kritičkog mišljenja</w:t>
            </w:r>
            <w:bookmarkEnd w:id="31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Dženisa Mujević, Marija Draganić Vulanović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Dženisa Mujević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razumijevanje, kritičko analiziranje i odgovorno korišćenje medijskih sadržaja, kako bi mogli razvijati medijsku pismenost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doprinositi stvaranju sigurnog i odgovornog digitalnog okruženja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Razumjeti osnovne pojmove medijske i digitalne pismenosti. - Prepoznati vrste i funkcije medija u savremenom društvu. - Razviti sposobnost kritičkog čitanja i analiziranja medijskih poruka. - Prepoznati manipulativne tehnike, dezinformacije i lažne vijesti. - Razumjeti uticaj medija na učenike i učioničku klimu. - Osmisliti nastavne aktivnosti koje podstiču medijsku pismenost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Promovisati odgovorno i bezbjedno ponašanje na internetu. - Razviti sposobnost prepoznavanja tonova, namjere i ciljne publike u medijskim sadržajima. -Prepoznati strategije manipulacije i uticaja u vijestima, reklamama i društvenim mrežama. -Primijeniti analitički pristup prilikom ocjenjivanja vjerodostojnosti medijskih poruka. -Razumjeti osnovne principe zaštite privatnosti i ličnih podataka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-Prepoznati etičke dileme i izazove u objavljivanju i dijeljenju sadržaja. -Razviti vještine izrade kreativnih medijskih sadržaja. -Naučiti metode podsticanja kritičkog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svih profila. Učitelji i vaspitači u predškolskim ustanovama,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Interaktivno predavanje • Grupni rad • Analiza medijskih sadržaja • Diskusija  • Radionice, studije slučaja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5"/>
        </w:numPr>
        <w:spacing w:after="0"/>
        <w:ind w:hanging="360"/>
        <w:rPr>
          <w:noProof/>
          <w:lang w:val="hr-HR"/>
        </w:rPr>
      </w:pPr>
      <w:r w:rsidRPr="00C6148A">
        <w:rPr>
          <w:noProof/>
          <w:lang w:val="hr-HR"/>
        </w:rPr>
        <w:t>Medijska pismenost – šta, zašto i kako?</w:t>
      </w:r>
    </w:p>
    <w:p w:rsidR="00D81593" w:rsidRPr="00C6148A" w:rsidRDefault="00D81593" w:rsidP="00D81593">
      <w:pPr>
        <w:numPr>
          <w:ilvl w:val="0"/>
          <w:numId w:val="305"/>
        </w:numPr>
        <w:spacing w:after="0"/>
        <w:ind w:hanging="360"/>
        <w:rPr>
          <w:noProof/>
          <w:lang w:val="hr-HR"/>
        </w:rPr>
      </w:pPr>
      <w:r w:rsidRPr="00C6148A">
        <w:rPr>
          <w:noProof/>
          <w:lang w:val="hr-HR"/>
        </w:rPr>
        <w:t>Kako čitati medije kritički?</w:t>
      </w:r>
    </w:p>
    <w:p w:rsidR="00D81593" w:rsidRPr="00C6148A" w:rsidRDefault="00D81593" w:rsidP="00D81593">
      <w:pPr>
        <w:numPr>
          <w:ilvl w:val="0"/>
          <w:numId w:val="305"/>
        </w:numPr>
        <w:spacing w:after="0"/>
        <w:ind w:hanging="360"/>
        <w:rPr>
          <w:noProof/>
          <w:lang w:val="hr-HR"/>
        </w:rPr>
      </w:pPr>
      <w:r w:rsidRPr="00C6148A">
        <w:rPr>
          <w:noProof/>
          <w:lang w:val="hr-HR"/>
        </w:rPr>
        <w:t xml:space="preserve">Uticaji i rizici medija kod </w:t>
      </w:r>
      <w:r w:rsidR="002A48C3" w:rsidRPr="00C6148A">
        <w:rPr>
          <w:noProof/>
          <w:lang w:val="hr-HR"/>
        </w:rPr>
        <w:t>učenika/učenica</w:t>
      </w:r>
    </w:p>
    <w:p w:rsidR="00D81593" w:rsidRPr="00C6148A" w:rsidRDefault="00D81593" w:rsidP="00D81593">
      <w:pPr>
        <w:numPr>
          <w:ilvl w:val="0"/>
          <w:numId w:val="305"/>
        </w:numPr>
        <w:spacing w:after="0"/>
        <w:ind w:hanging="360"/>
        <w:rPr>
          <w:noProof/>
          <w:lang w:val="hr-HR"/>
        </w:rPr>
      </w:pPr>
      <w:r w:rsidRPr="00C6148A">
        <w:rPr>
          <w:noProof/>
          <w:lang w:val="hr-HR"/>
        </w:rPr>
        <w:t>Primjena medijske pismenosti u nastavi</w:t>
      </w:r>
    </w:p>
    <w:p w:rsidR="00D81593" w:rsidRPr="00C6148A" w:rsidRDefault="00D81593" w:rsidP="00D81593">
      <w:pPr>
        <w:numPr>
          <w:ilvl w:val="0"/>
          <w:numId w:val="305"/>
        </w:numPr>
        <w:spacing w:after="0"/>
        <w:ind w:hanging="360"/>
        <w:rPr>
          <w:noProof/>
          <w:lang w:val="hr-HR"/>
        </w:rPr>
      </w:pPr>
      <w:r w:rsidRPr="00C6148A">
        <w:rPr>
          <w:noProof/>
          <w:lang w:val="hr-HR"/>
        </w:rPr>
        <w:t>Analiza i vrednovanje medijskih poruka</w:t>
      </w:r>
    </w:p>
    <w:p w:rsidR="00D81593" w:rsidRPr="00C6148A" w:rsidRDefault="00D81593" w:rsidP="00D81593">
      <w:pPr>
        <w:numPr>
          <w:ilvl w:val="0"/>
          <w:numId w:val="305"/>
        </w:numPr>
        <w:spacing w:after="0"/>
        <w:ind w:hanging="360"/>
        <w:rPr>
          <w:noProof/>
          <w:lang w:val="hr-HR"/>
        </w:rPr>
      </w:pPr>
      <w:r w:rsidRPr="00C6148A">
        <w:rPr>
          <w:noProof/>
          <w:lang w:val="hr-HR"/>
        </w:rPr>
        <w:t>Digitalna sigurnost i medijska etika</w:t>
      </w:r>
    </w:p>
    <w:p w:rsidR="00D81593" w:rsidRPr="00C6148A" w:rsidRDefault="00D81593" w:rsidP="00D81593">
      <w:pPr>
        <w:numPr>
          <w:ilvl w:val="0"/>
          <w:numId w:val="305"/>
        </w:numPr>
        <w:spacing w:after="0"/>
        <w:ind w:hanging="360"/>
        <w:rPr>
          <w:noProof/>
          <w:lang w:val="hr-HR"/>
        </w:rPr>
      </w:pPr>
      <w:r w:rsidRPr="00C6148A">
        <w:rPr>
          <w:noProof/>
          <w:lang w:val="hr-HR"/>
        </w:rPr>
        <w:t>Kreativno stvaranje medijskih sadržaja u nastavi</w:t>
      </w:r>
    </w:p>
    <w:p w:rsidR="00D81593" w:rsidRPr="00C6148A" w:rsidRDefault="00D81593" w:rsidP="00D81593">
      <w:pPr>
        <w:numPr>
          <w:ilvl w:val="0"/>
          <w:numId w:val="305"/>
        </w:numPr>
        <w:spacing w:after="0"/>
        <w:ind w:hanging="360"/>
        <w:rPr>
          <w:noProof/>
          <w:lang w:val="hr-HR"/>
        </w:rPr>
      </w:pPr>
      <w:r w:rsidRPr="00C6148A">
        <w:rPr>
          <w:noProof/>
          <w:lang w:val="hr-HR"/>
        </w:rPr>
        <w:t xml:space="preserve">Razvijanje kritičkog mišljenja i refleksije kod </w:t>
      </w:r>
      <w:r w:rsidR="002A48C3" w:rsidRPr="00C6148A">
        <w:rPr>
          <w:noProof/>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Uključeni su honorar za voditelje seminara, osvježenje, ručak i cijena potrošnog materijala</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A424A8">
        <w:trPr>
          <w:trHeight w:val="708"/>
        </w:trPr>
        <w:tc>
          <w:tcPr>
            <w:tcW w:w="9024"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8" w:name="_Toc222490042"/>
            <w:r w:rsidRPr="00C6148A">
              <w:rPr>
                <w:noProof/>
                <w:lang w:val="hr-HR"/>
              </w:rPr>
              <w:lastRenderedPageBreak/>
              <w:t>306. Most povjerenja - vodič za saradnju sa roditeljima i starateljima</w:t>
            </w:r>
            <w:bookmarkEnd w:id="31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prosvjetnih radnica i radnika za uspostavljanje i njegovanje konstruktivne, empatične i rodno senzitivne saradnje sa roditeljkama i roditeljima, starateljima i starateljkama, zasnovane na povjerenju, međusobnom uvažavanju i zajedničkoj odgovornosti za razvoj i dobrobit djeteta.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Razviti razumijevanje značaja partnerskog odnosa škole i porodice za cjelovit razvoj djeteta.  Unaprijediti komunikacione vještine i sposobnost nenasilnog rješavanja konflikata u radu sa roditeljkama i roditeljima.  Upoznati se sa savremenim modelima saradnje i uključivanja roditeljki i roditelja u život i rad škole.  Osnažiti kompetencije za pružanje podrške roditeljkama i roditeljima u praćenju i podsticanju razvoja djece.  Razviti strategije za prevenciju i rješavanje izazovnih situacija u komunikaciji sa roditeljkama i roditeljima.  Razviti svijest o značaju međusobnog povjerenja, empatije i poštovanja u zajedničkom djelovanju svih aktera i akterki obrazovnog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 u svim vaspitno-obrazovnim ustanovama Crne Gore, uključujući:  vaspitačice i vaspitače,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nastavnice razredne i predmetne nastave, stručne saradnike i saradnice (pedagoge i pedagogice, psihologe i psihologinje, defektologe i defektologinje), članove i članice stručnih timova za zaštitu djece od nasilja i razvoj inkluzivne prakse,predstavnike i predstavnice uprava škola i vrtića.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Izlaganje i prezentacija teorijskih sadržaja  Diskusija i razgovor  Rad u grupama i parovima  Praktične radionice i simulacije situacija  Brainstorming i kritička refleksija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6"/>
        </w:numPr>
        <w:spacing w:after="0"/>
        <w:ind w:hanging="360"/>
        <w:rPr>
          <w:noProof/>
          <w:lang w:val="hr-HR"/>
        </w:rPr>
      </w:pPr>
      <w:r w:rsidRPr="00C6148A">
        <w:rPr>
          <w:noProof/>
          <w:lang w:val="hr-HR"/>
        </w:rPr>
        <w:t>Značaj i osnove uspješne saradnje škole i porodice</w:t>
      </w:r>
    </w:p>
    <w:p w:rsidR="00D81593" w:rsidRPr="00C6148A" w:rsidRDefault="00D81593" w:rsidP="00D81593">
      <w:pPr>
        <w:numPr>
          <w:ilvl w:val="0"/>
          <w:numId w:val="306"/>
        </w:numPr>
        <w:spacing w:after="0"/>
        <w:ind w:hanging="360"/>
        <w:rPr>
          <w:noProof/>
          <w:lang w:val="hr-HR"/>
        </w:rPr>
      </w:pPr>
      <w:r w:rsidRPr="00C6148A">
        <w:rPr>
          <w:noProof/>
          <w:lang w:val="hr-HR"/>
        </w:rPr>
        <w:t>Komunikacione vještine i rješavanje konfliktnih situacija</w:t>
      </w:r>
    </w:p>
    <w:p w:rsidR="00D81593" w:rsidRPr="00C6148A" w:rsidRDefault="00D81593" w:rsidP="00D81593">
      <w:pPr>
        <w:numPr>
          <w:ilvl w:val="0"/>
          <w:numId w:val="306"/>
        </w:numPr>
        <w:spacing w:after="0"/>
        <w:ind w:hanging="360"/>
        <w:rPr>
          <w:noProof/>
          <w:lang w:val="hr-HR"/>
        </w:rPr>
      </w:pPr>
      <w:r w:rsidRPr="00C6148A">
        <w:rPr>
          <w:noProof/>
          <w:lang w:val="hr-HR"/>
        </w:rPr>
        <w:t>Planiranje zajedničkih aktivnosti i partnerskih inicijativa</w:t>
      </w:r>
    </w:p>
    <w:p w:rsidR="00D81593" w:rsidRPr="00C6148A" w:rsidRDefault="00D81593" w:rsidP="00D81593">
      <w:pPr>
        <w:numPr>
          <w:ilvl w:val="0"/>
          <w:numId w:val="306"/>
        </w:numPr>
        <w:spacing w:after="0"/>
        <w:ind w:hanging="360"/>
        <w:rPr>
          <w:noProof/>
          <w:lang w:val="hr-HR"/>
        </w:rPr>
      </w:pPr>
      <w:r w:rsidRPr="00C6148A">
        <w:rPr>
          <w:noProof/>
          <w:lang w:val="hr-HR"/>
        </w:rPr>
        <w:t>Prevencija izazova i jačanje povjerenja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9" w:name="_Toc222490043"/>
            <w:r w:rsidRPr="00C6148A">
              <w:rPr>
                <w:noProof/>
                <w:lang w:val="hr-HR"/>
              </w:rPr>
              <w:lastRenderedPageBreak/>
              <w:t xml:space="preserve">307. </w:t>
            </w:r>
            <w:r w:rsidR="00A424A8" w:rsidRPr="00C6148A">
              <w:rPr>
                <w:noProof/>
                <w:lang w:val="hr-HR"/>
              </w:rPr>
              <w:t>Obuka prve pomoći</w:t>
            </w:r>
            <w:bookmarkEnd w:id="31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Darko Rakočević, Žana  Pavićević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Darko Rakočević, Žana  Pavićević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Darko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rakocevicdarkord@gmail.com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+38267335261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-Praktična  obuka prosvjetnih radnika za valjano ukazivanje neodložne pomoći životno ugroženim licima u nepredviđenim zadesnim situacijama što predstavlja osnovu spašavanja i očuvanja života u zbrinjavanju životno ugroženih, ublažavanja posledica nastalog stanja i potpomaganje oporavka praktičnim radnjama koje su na međunarodnom planu propisane i usvojene kao metode izbora; -Podsticanje razvoja etičkih osobina ličnosti koje karakterišu profesionalni lik prosvjetnog radnika kao što su: humanost, altruizam, preciznost, odgovornost i požrtvovanost; -Razvijanje svijesti kod pojedinca i grupa o štetnim uticajima sredine i prihvatanje zdravog načina života;  -Osposobljavanje nastavnika za uspješno prenošenje saznanja iz domena prve pomoći u širu društvenu zajednicu; -Formiranje pozitivnog ponašanja u ličnom životu i profesionalnom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-Osposobljavanje nastavnog kadra da pruže prvu pomoć u školi i van obrazovne institucije -Sticanje znanja o značaju,cilju,mjerama i postupcima prve pomoći -Sticanje znanja o povredama i znacima oboljenja sa kojima se najčešće susrećemo u školi -Upoznavanje nastavnog kadra sa zakonskim okvirom i nivoom  kompetencija u pružanju prve pomoći prilikom odlaska na ekskurzije i drugim aktivnostima koje se obavljaju van škole - Sticanje znanja o umanjenju posljedica povređivanja ljudi u nesrećama i smanjenje broja nesreća (onih koji se mogu ostvariti mjerama prevencije), putem unapređivanja sistema obuke  u  prvoj pomoći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opšte-obrazovne grupe predmeta 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stručno-teorijskih predmeta:  _______________________________________ 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praktične nastave: _______________________________________ o Organizatori praktičnog obrazovanja o Vaspitni kadar u predškolskim ustanovama o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o Saradnici u nastavi  o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o Instruktori praktičnog obrazovanja  Nastavni kadar kod organizatora obrazovanja odraslih</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PowerPoint prezntacija - metoda diskusije - metoda demonstracije - igra uloga - praktični rad - grupni rad - rad u paru-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7"/>
        </w:numPr>
        <w:spacing w:after="0"/>
        <w:ind w:hanging="360"/>
        <w:rPr>
          <w:noProof/>
          <w:lang w:val="hr-HR"/>
        </w:rPr>
      </w:pPr>
      <w:r w:rsidRPr="00C6148A">
        <w:rPr>
          <w:noProof/>
          <w:lang w:val="hr-HR"/>
        </w:rPr>
        <w:t>Značaj, sredstva i postupci prve pomoći</w:t>
      </w:r>
    </w:p>
    <w:p w:rsidR="00D81593" w:rsidRPr="00C6148A" w:rsidRDefault="00D81593" w:rsidP="00D81593">
      <w:pPr>
        <w:numPr>
          <w:ilvl w:val="0"/>
          <w:numId w:val="307"/>
        </w:numPr>
        <w:spacing w:after="0"/>
        <w:ind w:hanging="360"/>
        <w:rPr>
          <w:noProof/>
          <w:lang w:val="hr-HR"/>
        </w:rPr>
      </w:pPr>
      <w:r w:rsidRPr="00C6148A">
        <w:rPr>
          <w:noProof/>
          <w:lang w:val="hr-HR"/>
        </w:rPr>
        <w:t>Pristup povrijeđenom,procjena stanja (prvi pregled) i trijaža</w:t>
      </w:r>
    </w:p>
    <w:p w:rsidR="00D81593" w:rsidRPr="00C6148A" w:rsidRDefault="00D81593" w:rsidP="00D81593">
      <w:pPr>
        <w:numPr>
          <w:ilvl w:val="0"/>
          <w:numId w:val="307"/>
        </w:numPr>
        <w:spacing w:after="0"/>
        <w:ind w:hanging="360"/>
        <w:rPr>
          <w:noProof/>
          <w:lang w:val="hr-HR"/>
        </w:rPr>
      </w:pPr>
      <w:r w:rsidRPr="00C6148A">
        <w:rPr>
          <w:noProof/>
          <w:lang w:val="hr-HR"/>
        </w:rPr>
        <w:t>Krvarenje i zaustavljanje krvarenja</w:t>
      </w:r>
    </w:p>
    <w:p w:rsidR="00D81593" w:rsidRPr="00C6148A" w:rsidRDefault="00D81593" w:rsidP="00D81593">
      <w:pPr>
        <w:numPr>
          <w:ilvl w:val="0"/>
          <w:numId w:val="307"/>
        </w:numPr>
        <w:spacing w:after="0"/>
        <w:ind w:hanging="360"/>
        <w:rPr>
          <w:noProof/>
          <w:lang w:val="hr-HR"/>
        </w:rPr>
      </w:pPr>
      <w:r w:rsidRPr="00C6148A">
        <w:rPr>
          <w:noProof/>
          <w:lang w:val="hr-HR"/>
        </w:rPr>
        <w:t>povrede koštano-zglobnog sistema</w:t>
      </w:r>
    </w:p>
    <w:p w:rsidR="00D81593" w:rsidRPr="00C6148A" w:rsidRDefault="00D81593" w:rsidP="00D81593">
      <w:pPr>
        <w:numPr>
          <w:ilvl w:val="0"/>
          <w:numId w:val="307"/>
        </w:numPr>
        <w:spacing w:after="0"/>
        <w:ind w:hanging="360"/>
        <w:rPr>
          <w:noProof/>
          <w:lang w:val="hr-HR"/>
        </w:rPr>
      </w:pPr>
      <w:r w:rsidRPr="00C6148A">
        <w:rPr>
          <w:noProof/>
          <w:lang w:val="hr-HR"/>
        </w:rPr>
        <w:t>stanja (srčani,moždani,astmatični napad, epilepsija, hipo i hiper glikemija, histerija, alergija i besvjesno stanje)</w:t>
      </w:r>
    </w:p>
    <w:p w:rsidR="00D81593" w:rsidRPr="00C6148A" w:rsidRDefault="00D81593" w:rsidP="00D81593">
      <w:pPr>
        <w:numPr>
          <w:ilvl w:val="0"/>
          <w:numId w:val="307"/>
        </w:numPr>
        <w:spacing w:after="0"/>
        <w:ind w:hanging="360"/>
        <w:rPr>
          <w:noProof/>
          <w:lang w:val="hr-HR"/>
        </w:rPr>
      </w:pPr>
      <w:r w:rsidRPr="00C6148A">
        <w:rPr>
          <w:noProof/>
          <w:lang w:val="hr-HR"/>
        </w:rPr>
        <w:t>opekotine, ostećenja toplotom i hladnoćom</w:t>
      </w:r>
    </w:p>
    <w:p w:rsidR="00D81593" w:rsidRPr="00C6148A" w:rsidRDefault="00D81593" w:rsidP="00D81593">
      <w:pPr>
        <w:numPr>
          <w:ilvl w:val="0"/>
          <w:numId w:val="307"/>
        </w:numPr>
        <w:spacing w:after="0"/>
        <w:ind w:hanging="360"/>
        <w:rPr>
          <w:noProof/>
          <w:lang w:val="hr-HR"/>
        </w:rPr>
      </w:pPr>
      <w:r w:rsidRPr="00C6148A">
        <w:rPr>
          <w:noProof/>
          <w:lang w:val="hr-HR"/>
        </w:rPr>
        <w:t>ujed zmije</w:t>
      </w:r>
    </w:p>
    <w:p w:rsidR="00D81593" w:rsidRPr="00C6148A" w:rsidRDefault="00D81593" w:rsidP="00D81593">
      <w:pPr>
        <w:numPr>
          <w:ilvl w:val="0"/>
          <w:numId w:val="307"/>
        </w:numPr>
        <w:spacing w:after="0"/>
        <w:ind w:hanging="360"/>
        <w:rPr>
          <w:noProof/>
          <w:lang w:val="hr-HR"/>
        </w:rPr>
      </w:pPr>
      <w:r w:rsidRPr="00C6148A">
        <w:rPr>
          <w:noProof/>
          <w:lang w:val="hr-HR"/>
        </w:rPr>
        <w:t>ostale povrede (trovanje,gušenje,ujed insekta,životinja,morskih organizama i udar struje)</w:t>
      </w:r>
    </w:p>
    <w:p w:rsidR="00D81593" w:rsidRPr="00C6148A" w:rsidRDefault="00D81593" w:rsidP="00D81593">
      <w:pPr>
        <w:numPr>
          <w:ilvl w:val="0"/>
          <w:numId w:val="307"/>
        </w:numPr>
        <w:spacing w:after="0"/>
        <w:ind w:hanging="360"/>
        <w:rPr>
          <w:noProof/>
          <w:lang w:val="hr-HR"/>
        </w:rPr>
      </w:pPr>
      <w:r w:rsidRPr="00C6148A">
        <w:rPr>
          <w:noProof/>
          <w:lang w:val="hr-HR"/>
        </w:rPr>
        <w:t>povrede mekih tkiva (rane,oguljotine,razderotine,strano tijelo)</w:t>
      </w:r>
    </w:p>
    <w:p w:rsidR="00D81593" w:rsidRPr="00C6148A" w:rsidRDefault="00D81593" w:rsidP="00D81593">
      <w:pPr>
        <w:numPr>
          <w:ilvl w:val="0"/>
          <w:numId w:val="307"/>
        </w:numPr>
        <w:spacing w:after="0"/>
        <w:ind w:hanging="360"/>
        <w:rPr>
          <w:noProof/>
          <w:lang w:val="hr-HR"/>
        </w:rPr>
      </w:pPr>
      <w:r w:rsidRPr="00C6148A">
        <w:rPr>
          <w:noProof/>
          <w:lang w:val="hr-HR"/>
        </w:rPr>
        <w:t>KPR</w:t>
      </w:r>
    </w:p>
    <w:p w:rsidR="00D81593" w:rsidRPr="00C6148A" w:rsidRDefault="00D81593" w:rsidP="00D81593">
      <w:pPr>
        <w:numPr>
          <w:ilvl w:val="0"/>
          <w:numId w:val="307"/>
        </w:numPr>
        <w:spacing w:after="0"/>
        <w:ind w:hanging="360"/>
        <w:rPr>
          <w:noProof/>
          <w:lang w:val="hr-HR"/>
        </w:rPr>
      </w:pPr>
      <w:r w:rsidRPr="00C6148A">
        <w:rPr>
          <w:noProof/>
          <w:lang w:val="hr-HR"/>
        </w:rPr>
        <w:lastRenderedPageBreak/>
        <w:t>korišćenje AED (automatskog eksternog defibrilatora) AED je defibrilator koji se koristi za ,,laičko” pružanje prve pomoči I obevezan je u svim zemljama EU.</w:t>
      </w:r>
    </w:p>
    <w:p w:rsidR="00D81593" w:rsidRPr="00C6148A" w:rsidRDefault="00D81593" w:rsidP="00D81593">
      <w:pPr>
        <w:numPr>
          <w:ilvl w:val="0"/>
          <w:numId w:val="307"/>
        </w:numPr>
        <w:spacing w:after="0"/>
        <w:ind w:hanging="360"/>
        <w:rPr>
          <w:noProof/>
          <w:lang w:val="hr-HR"/>
        </w:rPr>
      </w:pPr>
      <w:r w:rsidRPr="00C6148A">
        <w:rPr>
          <w:noProof/>
          <w:lang w:val="hr-HR"/>
        </w:rPr>
        <w:t>pitanja učesnika</w:t>
      </w:r>
    </w:p>
    <w:p w:rsidR="00D81593" w:rsidRPr="00C6148A" w:rsidRDefault="00D81593" w:rsidP="00D81593">
      <w:pPr>
        <w:numPr>
          <w:ilvl w:val="0"/>
          <w:numId w:val="307"/>
        </w:numPr>
        <w:spacing w:after="0"/>
        <w:ind w:hanging="360"/>
        <w:rPr>
          <w:noProof/>
          <w:lang w:val="hr-HR"/>
        </w:rPr>
      </w:pPr>
      <w:r w:rsidRPr="00C6148A">
        <w:rPr>
          <w:noProof/>
          <w:lang w:val="hr-HR"/>
        </w:rPr>
        <w:t>test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Prostor,oprema,potrošni materijal,voda,sokovi,zakuska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jc w:val="center"/>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16"/>
      </w:tblGrid>
      <w:tr w:rsidR="00D81593" w:rsidRPr="00C6148A" w:rsidTr="00A424A8">
        <w:trPr>
          <w:trHeight w:val="708"/>
          <w:jc w:val="center"/>
        </w:trPr>
        <w:tc>
          <w:tcPr>
            <w:tcW w:w="9062" w:type="dxa"/>
            <w:shd w:val="clear" w:color="auto" w:fill="FBE4D5" w:themeFill="accent2" w:themeFillTint="33"/>
            <w:vAlign w:val="center"/>
          </w:tcPr>
          <w:p w:rsidR="00D81593" w:rsidRPr="00C6148A" w:rsidRDefault="00A424A8" w:rsidP="00A424A8">
            <w:pPr>
              <w:pStyle w:val="Heading2"/>
              <w:rPr>
                <w:noProof/>
                <w:lang w:val="hr-HR"/>
              </w:rPr>
            </w:pPr>
            <w:bookmarkStart w:id="320" w:name="_Toc222490044"/>
            <w:r w:rsidRPr="00C6148A">
              <w:rPr>
                <w:noProof/>
                <w:lang w:val="hr-HR"/>
              </w:rPr>
              <w:lastRenderedPageBreak/>
              <w:t>308. Osnove korišćenja računara i osnove upotrebe interneta</w:t>
            </w:r>
            <w:bookmarkEnd w:id="32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Vasko Milatović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vaspitaca, nastavnika i stručnih saradnika na sticanje i snaženje vještina koje se odnose na adekvatnu upotrebu računara i Interneta.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Modul 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razumijeti i praktično primjeniti koncepte Web pretraživanja, adekvatnog preuzimanja informacija sa Interneta, osnovne koncepte online komunikacije, komunikaciju putem emaila, alate podešavanja. Modul II: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razumijeti važnost uporednog rada sa raznorodnim dokumentima, kreiranje i formatiranja teksta, tabelarnog prikaza raznorodnih podataka, kreiranje tabela i upotrebu grafičkih objekata, podešavanje online pošte, primanja/slanja cirkularnih pisama, štampanje.  Modul 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razumijeti i praktično primjeniti koncepte Web pretraživanja, adekvatnog preuzimanja informacija sa Interneta, osnovne koncepte online komunikacije, komunikaciju putem emaila, alate podešavanja. Modul II: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razumijeti važnost uporednog rada sa raznorodnim dokumentima, kreiranje i formatiranja teksta, tabelarnog prikaza raznorodnih podataka, kreiranje tabela i upotrebu grafičkih objekata, podešavanje online pošte, primanja/slanja cirkularnih pisama, štam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praktičnog rada, rješavanja problema i aktivnog učenja kroz primarno individualni rad (samostalan rad za jednim PC-om), a zatim panel prezentacije i diskusije.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8"/>
        </w:numPr>
        <w:spacing w:after="0"/>
        <w:ind w:hanging="360"/>
        <w:rPr>
          <w:noProof/>
          <w:lang w:val="hr-HR"/>
        </w:rPr>
      </w:pPr>
      <w:r w:rsidRPr="00C6148A">
        <w:rPr>
          <w:noProof/>
          <w:lang w:val="hr-HR"/>
        </w:rPr>
        <w:t>Koncepti Web pretraživanja i praktična primjena.</w:t>
      </w:r>
    </w:p>
    <w:p w:rsidR="00D81593" w:rsidRPr="00C6148A" w:rsidRDefault="00D81593" w:rsidP="00D81593">
      <w:pPr>
        <w:numPr>
          <w:ilvl w:val="0"/>
          <w:numId w:val="308"/>
        </w:numPr>
        <w:spacing w:after="0"/>
        <w:ind w:hanging="360"/>
        <w:rPr>
          <w:noProof/>
          <w:lang w:val="hr-HR"/>
        </w:rPr>
      </w:pPr>
      <w:r w:rsidRPr="00C6148A">
        <w:rPr>
          <w:noProof/>
          <w:lang w:val="hr-HR"/>
        </w:rPr>
        <w:t>Pristup i procjene informacija na Internetu.</w:t>
      </w:r>
    </w:p>
    <w:p w:rsidR="00D81593" w:rsidRPr="00C6148A" w:rsidRDefault="00D81593" w:rsidP="00D81593">
      <w:pPr>
        <w:numPr>
          <w:ilvl w:val="0"/>
          <w:numId w:val="308"/>
        </w:numPr>
        <w:spacing w:after="0"/>
        <w:ind w:hanging="360"/>
        <w:rPr>
          <w:noProof/>
          <w:lang w:val="hr-HR"/>
        </w:rPr>
      </w:pPr>
      <w:r w:rsidRPr="00C6148A">
        <w:rPr>
          <w:noProof/>
          <w:lang w:val="hr-HR"/>
        </w:rPr>
        <w:t>Koncepti online komunikacije.</w:t>
      </w:r>
    </w:p>
    <w:p w:rsidR="00D81593" w:rsidRPr="00C6148A" w:rsidRDefault="00D81593" w:rsidP="00D81593">
      <w:pPr>
        <w:numPr>
          <w:ilvl w:val="0"/>
          <w:numId w:val="308"/>
        </w:numPr>
        <w:spacing w:after="0"/>
        <w:ind w:hanging="360"/>
        <w:rPr>
          <w:noProof/>
          <w:lang w:val="hr-HR"/>
        </w:rPr>
      </w:pPr>
      <w:r w:rsidRPr="00C6148A">
        <w:rPr>
          <w:noProof/>
          <w:lang w:val="hr-HR"/>
        </w:rPr>
        <w:t xml:space="preserve"> Email.</w:t>
      </w:r>
    </w:p>
    <w:p w:rsidR="00D81593" w:rsidRPr="00C6148A" w:rsidRDefault="00D81593" w:rsidP="00D81593">
      <w:pPr>
        <w:numPr>
          <w:ilvl w:val="0"/>
          <w:numId w:val="308"/>
        </w:numPr>
        <w:spacing w:after="0"/>
        <w:ind w:hanging="360"/>
        <w:rPr>
          <w:noProof/>
          <w:lang w:val="hr-HR"/>
        </w:rPr>
      </w:pPr>
      <w:r w:rsidRPr="00C6148A">
        <w:rPr>
          <w:noProof/>
          <w:lang w:val="hr-HR"/>
        </w:rPr>
        <w:t>Korišćenje aplikacija.</w:t>
      </w:r>
    </w:p>
    <w:p w:rsidR="00D81593" w:rsidRPr="00C6148A" w:rsidRDefault="00D81593" w:rsidP="00D81593">
      <w:pPr>
        <w:numPr>
          <w:ilvl w:val="0"/>
          <w:numId w:val="308"/>
        </w:numPr>
        <w:spacing w:after="0"/>
        <w:ind w:hanging="360"/>
        <w:rPr>
          <w:noProof/>
          <w:lang w:val="hr-HR"/>
        </w:rPr>
      </w:pPr>
      <w:r w:rsidRPr="00C6148A">
        <w:rPr>
          <w:noProof/>
          <w:lang w:val="hr-HR"/>
        </w:rPr>
        <w:t>Kreiranje i formatiranje dokumenata.</w:t>
      </w:r>
    </w:p>
    <w:p w:rsidR="00D81593" w:rsidRPr="00C6148A" w:rsidRDefault="00D81593" w:rsidP="00D81593">
      <w:pPr>
        <w:numPr>
          <w:ilvl w:val="0"/>
          <w:numId w:val="308"/>
        </w:numPr>
        <w:spacing w:after="0"/>
        <w:ind w:hanging="360"/>
        <w:rPr>
          <w:noProof/>
          <w:lang w:val="hr-HR"/>
        </w:rPr>
      </w:pPr>
      <w:r w:rsidRPr="00C6148A">
        <w:rPr>
          <w:noProof/>
          <w:lang w:val="hr-HR"/>
        </w:rPr>
        <w:t>Grafički prikazi/objekti.</w:t>
      </w:r>
    </w:p>
    <w:p w:rsidR="00D81593" w:rsidRPr="00C6148A" w:rsidRDefault="00D81593" w:rsidP="00D81593">
      <w:pPr>
        <w:numPr>
          <w:ilvl w:val="0"/>
          <w:numId w:val="308"/>
        </w:numPr>
        <w:spacing w:after="0"/>
        <w:ind w:hanging="360"/>
        <w:rPr>
          <w:noProof/>
          <w:lang w:val="hr-HR"/>
        </w:rPr>
      </w:pPr>
      <w:r w:rsidRPr="00C6148A">
        <w:rPr>
          <w:noProof/>
          <w:lang w:val="hr-HR"/>
        </w:rPr>
        <w:t>Objedinjavanje online pošte – Mail merge.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1" w:name="_Toc222490045"/>
            <w:r w:rsidRPr="00C6148A">
              <w:rPr>
                <w:noProof/>
                <w:lang w:val="hr-HR"/>
              </w:rPr>
              <w:lastRenderedPageBreak/>
              <w:t>309. Obrazovanje za društvenu pravdu: Načini izgradnje otvorenog društva – protiv predrasuda i stereotipa</w:t>
            </w:r>
            <w:bookmarkEnd w:id="32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Uvećavanje znanja, razumijevanja i osjetljiivosti na mehanizme koje čine i održavaju sisteme dominacije; razvijanje posvećenost procesu izgradnje kapaciteta za promjenu na ličnom, profesionalnom i institucionalnom planu i  razvijanje interkulturalne osjetljivosti.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Pogram inicira procese lične i profesionalne transformacije i  izgrađuje aktivni/aktivistički pristup u borbi protiv predrasuda i stereotipa.Učesnici programa će uvećati svoje znanje, razumijevanje i osjetljivost za mehanizmekoje čine i održavaju sisteme dominacije; razviti posvećenost procesu izgradnje kapaciteta za promjene; razumjeti nastanak stereotipa i razviće vještine za dekonstruisanje stereotipa; razumjeti oblike u kojima se javlja opresija i naučiti startegije koje će im pomoći sa transformišu svoju ličnu i institucionalnu okolinu.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pedagozi, psiholozi, menadžment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uključuju kombinaciju prezentacije teorije i aktivnosti učesnika. Aktivnosti uključuju individualni rad, kao i aktivnosti u malim i velikim grupama. Sveukupno, na teoriju odlazi oko 35% radionice, a na aktivnosti i obradu oko 65%. Dakle, zastupljen je balans između kognitivnih i afektivnih aspekata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9"/>
        </w:numPr>
        <w:spacing w:after="0"/>
        <w:ind w:hanging="360"/>
        <w:rPr>
          <w:noProof/>
          <w:lang w:val="hr-HR"/>
        </w:rPr>
      </w:pPr>
      <w:r w:rsidRPr="00C6148A">
        <w:rPr>
          <w:noProof/>
          <w:lang w:val="hr-HR"/>
        </w:rPr>
        <w:t>Modul I: Uvod obrazovanje za društvenu pravdu.</w:t>
      </w:r>
    </w:p>
    <w:p w:rsidR="00D81593" w:rsidRPr="00C6148A" w:rsidRDefault="00D81593" w:rsidP="00D81593">
      <w:pPr>
        <w:numPr>
          <w:ilvl w:val="0"/>
          <w:numId w:val="309"/>
        </w:numPr>
        <w:spacing w:after="0"/>
        <w:ind w:hanging="360"/>
        <w:rPr>
          <w:noProof/>
          <w:lang w:val="hr-HR"/>
        </w:rPr>
      </w:pPr>
      <w:r w:rsidRPr="00C6148A">
        <w:rPr>
          <w:noProof/>
          <w:lang w:val="hr-HR"/>
        </w:rPr>
        <w:t>Uspostavljanje pravila i ograničenja.</w:t>
      </w:r>
    </w:p>
    <w:p w:rsidR="00D81593" w:rsidRPr="00C6148A" w:rsidRDefault="00D81593" w:rsidP="00D81593">
      <w:pPr>
        <w:numPr>
          <w:ilvl w:val="0"/>
          <w:numId w:val="309"/>
        </w:numPr>
        <w:spacing w:after="0"/>
        <w:ind w:hanging="360"/>
        <w:rPr>
          <w:noProof/>
          <w:lang w:val="hr-HR"/>
        </w:rPr>
      </w:pPr>
      <w:r w:rsidRPr="00C6148A">
        <w:rPr>
          <w:noProof/>
          <w:lang w:val="hr-HR"/>
        </w:rPr>
        <w:t>Identifikacija - 3 kulture.</w:t>
      </w:r>
    </w:p>
    <w:p w:rsidR="00D81593" w:rsidRPr="00C6148A" w:rsidRDefault="00D81593" w:rsidP="00D81593">
      <w:pPr>
        <w:numPr>
          <w:ilvl w:val="0"/>
          <w:numId w:val="309"/>
        </w:numPr>
        <w:spacing w:after="0"/>
        <w:ind w:hanging="360"/>
        <w:rPr>
          <w:noProof/>
          <w:lang w:val="hr-HR"/>
        </w:rPr>
      </w:pPr>
      <w:r w:rsidRPr="00C6148A">
        <w:rPr>
          <w:noProof/>
          <w:lang w:val="hr-HR"/>
        </w:rPr>
        <w:t>Imenovanje - ljudska priroda.</w:t>
      </w:r>
    </w:p>
    <w:p w:rsidR="00D81593" w:rsidRPr="00C6148A" w:rsidRDefault="00D81593" w:rsidP="00D81593">
      <w:pPr>
        <w:numPr>
          <w:ilvl w:val="0"/>
          <w:numId w:val="309"/>
        </w:numPr>
        <w:spacing w:after="0"/>
        <w:ind w:hanging="360"/>
        <w:rPr>
          <w:noProof/>
          <w:lang w:val="hr-HR"/>
        </w:rPr>
      </w:pPr>
      <w:r w:rsidRPr="00C6148A">
        <w:rPr>
          <w:noProof/>
          <w:lang w:val="hr-HR"/>
        </w:rPr>
        <w:t>Konsolidacija i proširivanje znanja (oglašavanje, etiketiranje),</w:t>
      </w:r>
    </w:p>
    <w:p w:rsidR="00D81593" w:rsidRPr="00C6148A" w:rsidRDefault="00D81593" w:rsidP="00D81593">
      <w:pPr>
        <w:numPr>
          <w:ilvl w:val="0"/>
          <w:numId w:val="309"/>
        </w:numPr>
        <w:spacing w:after="0"/>
        <w:ind w:hanging="360"/>
        <w:rPr>
          <w:noProof/>
          <w:lang w:val="hr-HR"/>
        </w:rPr>
      </w:pPr>
      <w:r w:rsidRPr="00C6148A">
        <w:rPr>
          <w:noProof/>
          <w:lang w:val="hr-HR"/>
        </w:rPr>
        <w:t>Okrivi okrivljenog.</w:t>
      </w:r>
    </w:p>
    <w:p w:rsidR="00D81593" w:rsidRPr="00C6148A" w:rsidRDefault="00D81593" w:rsidP="00D81593">
      <w:pPr>
        <w:numPr>
          <w:ilvl w:val="0"/>
          <w:numId w:val="309"/>
        </w:numPr>
        <w:spacing w:after="0"/>
        <w:ind w:hanging="360"/>
        <w:rPr>
          <w:noProof/>
          <w:lang w:val="hr-HR"/>
        </w:rPr>
      </w:pPr>
      <w:r w:rsidRPr="00C6148A">
        <w:rPr>
          <w:noProof/>
          <w:lang w:val="hr-HR"/>
        </w:rPr>
        <w:t>Meta-jesmo nijesmo (preko crte, reci javno).</w:t>
      </w:r>
    </w:p>
    <w:p w:rsidR="00D81593" w:rsidRPr="00C6148A" w:rsidRDefault="00D81593" w:rsidP="00D81593">
      <w:pPr>
        <w:numPr>
          <w:ilvl w:val="0"/>
          <w:numId w:val="309"/>
        </w:numPr>
        <w:spacing w:after="0"/>
        <w:ind w:hanging="360"/>
        <w:rPr>
          <w:noProof/>
          <w:lang w:val="hr-HR"/>
        </w:rPr>
      </w:pPr>
      <w:r w:rsidRPr="00C6148A">
        <w:rPr>
          <w:noProof/>
          <w:lang w:val="hr-HR"/>
        </w:rPr>
        <w:t>Moć i oglašavanje (kultura moći)</w:t>
      </w:r>
    </w:p>
    <w:p w:rsidR="00D81593" w:rsidRPr="00C6148A" w:rsidRDefault="00D81593" w:rsidP="00D81593">
      <w:pPr>
        <w:numPr>
          <w:ilvl w:val="0"/>
          <w:numId w:val="309"/>
        </w:numPr>
        <w:spacing w:after="0"/>
        <w:ind w:hanging="360"/>
        <w:rPr>
          <w:noProof/>
          <w:lang w:val="hr-HR"/>
        </w:rPr>
      </w:pPr>
      <w:r w:rsidRPr="00C6148A">
        <w:rPr>
          <w:noProof/>
          <w:lang w:val="hr-HR"/>
        </w:rPr>
        <w:t>Razmatranje i razumijevanje tuđih realnosti (iskustvo autsajdera, dijalog kao proces).</w:t>
      </w:r>
    </w:p>
    <w:p w:rsidR="00D81593" w:rsidRPr="00C6148A" w:rsidRDefault="00D81593" w:rsidP="00D81593">
      <w:pPr>
        <w:numPr>
          <w:ilvl w:val="0"/>
          <w:numId w:val="309"/>
        </w:numPr>
        <w:spacing w:after="0"/>
        <w:ind w:hanging="360"/>
        <w:rPr>
          <w:noProof/>
          <w:lang w:val="hr-HR"/>
        </w:rPr>
      </w:pPr>
      <w:r w:rsidRPr="00C6148A">
        <w:rPr>
          <w:noProof/>
          <w:lang w:val="hr-HR"/>
        </w:rPr>
        <w:t>Od oglašavanja do djelanja.</w:t>
      </w:r>
    </w:p>
    <w:p w:rsidR="00D81593" w:rsidRPr="00C6148A" w:rsidRDefault="00D81593" w:rsidP="00D81593">
      <w:pPr>
        <w:numPr>
          <w:ilvl w:val="0"/>
          <w:numId w:val="309"/>
        </w:numPr>
        <w:spacing w:after="0"/>
        <w:ind w:hanging="360"/>
        <w:rPr>
          <w:noProof/>
          <w:lang w:val="hr-HR"/>
        </w:rPr>
      </w:pPr>
      <w:r w:rsidRPr="00C6148A">
        <w:rPr>
          <w:noProof/>
          <w:lang w:val="hr-HR"/>
        </w:rPr>
        <w:t xml:space="preserve"> Vrednovanje različitosti i stvaranja saveznika.</w:t>
      </w:r>
    </w:p>
    <w:p w:rsidR="00D81593" w:rsidRPr="00C6148A" w:rsidRDefault="00D81593" w:rsidP="00D81593">
      <w:pPr>
        <w:numPr>
          <w:ilvl w:val="0"/>
          <w:numId w:val="309"/>
        </w:numPr>
        <w:spacing w:after="0"/>
        <w:ind w:hanging="360"/>
        <w:rPr>
          <w:noProof/>
          <w:lang w:val="hr-HR"/>
        </w:rPr>
      </w:pPr>
      <w:r w:rsidRPr="00C6148A">
        <w:rPr>
          <w:noProof/>
          <w:lang w:val="hr-HR"/>
        </w:rPr>
        <w:t>Karakteristike saveznika.</w:t>
      </w:r>
    </w:p>
    <w:p w:rsidR="00D81593" w:rsidRPr="00C6148A" w:rsidRDefault="00D81593" w:rsidP="00D81593">
      <w:pPr>
        <w:numPr>
          <w:ilvl w:val="0"/>
          <w:numId w:val="309"/>
        </w:numPr>
        <w:spacing w:after="0"/>
        <w:ind w:hanging="360"/>
        <w:rPr>
          <w:noProof/>
          <w:lang w:val="hr-HR"/>
        </w:rPr>
      </w:pPr>
      <w:r w:rsidRPr="00C6148A">
        <w:rPr>
          <w:noProof/>
          <w:lang w:val="hr-HR"/>
        </w:rPr>
        <w:t>Modul II: Norme i očekivanja.</w:t>
      </w:r>
    </w:p>
    <w:p w:rsidR="00D81593" w:rsidRPr="00C6148A" w:rsidRDefault="00D81593" w:rsidP="00D81593">
      <w:pPr>
        <w:numPr>
          <w:ilvl w:val="0"/>
          <w:numId w:val="309"/>
        </w:numPr>
        <w:spacing w:after="0"/>
        <w:ind w:hanging="360"/>
        <w:rPr>
          <w:noProof/>
          <w:lang w:val="hr-HR"/>
        </w:rPr>
      </w:pPr>
      <w:r w:rsidRPr="00C6148A">
        <w:rPr>
          <w:noProof/>
          <w:lang w:val="hr-HR"/>
        </w:rPr>
        <w:t>U međuvremenu.</w:t>
      </w:r>
    </w:p>
    <w:p w:rsidR="00D81593" w:rsidRPr="00C6148A" w:rsidRDefault="00D81593" w:rsidP="00D81593">
      <w:pPr>
        <w:numPr>
          <w:ilvl w:val="0"/>
          <w:numId w:val="309"/>
        </w:numPr>
        <w:spacing w:after="0"/>
        <w:ind w:hanging="360"/>
        <w:rPr>
          <w:noProof/>
          <w:lang w:val="hr-HR"/>
        </w:rPr>
      </w:pPr>
      <w:r w:rsidRPr="00C6148A">
        <w:rPr>
          <w:noProof/>
          <w:lang w:val="hr-HR"/>
        </w:rPr>
        <w:t>DEI model (tri fotografije, primjena DEI modela).</w:t>
      </w:r>
    </w:p>
    <w:p w:rsidR="00D81593" w:rsidRPr="00C6148A" w:rsidRDefault="00D81593" w:rsidP="00D81593">
      <w:pPr>
        <w:numPr>
          <w:ilvl w:val="0"/>
          <w:numId w:val="309"/>
        </w:numPr>
        <w:spacing w:after="0"/>
        <w:ind w:hanging="360"/>
        <w:rPr>
          <w:noProof/>
          <w:lang w:val="hr-HR"/>
        </w:rPr>
      </w:pPr>
      <w:r w:rsidRPr="00C6148A">
        <w:rPr>
          <w:noProof/>
          <w:lang w:val="hr-HR"/>
        </w:rPr>
        <w:t>Forme opresije (razumijevanje i manifestacije opresije)</w:t>
      </w:r>
    </w:p>
    <w:p w:rsidR="00D81593" w:rsidRPr="00C6148A" w:rsidRDefault="00D81593" w:rsidP="00D81593">
      <w:pPr>
        <w:numPr>
          <w:ilvl w:val="0"/>
          <w:numId w:val="309"/>
        </w:numPr>
        <w:spacing w:after="0"/>
        <w:ind w:hanging="360"/>
        <w:rPr>
          <w:noProof/>
          <w:lang w:val="hr-HR"/>
        </w:rPr>
      </w:pPr>
      <w:r w:rsidRPr="00C6148A">
        <w:rPr>
          <w:noProof/>
          <w:lang w:val="hr-HR"/>
        </w:rPr>
        <w:t>Konsolidacija i proširivanje znanja.</w:t>
      </w:r>
    </w:p>
    <w:p w:rsidR="00D81593" w:rsidRPr="00C6148A" w:rsidRDefault="00D81593" w:rsidP="00D81593">
      <w:pPr>
        <w:numPr>
          <w:ilvl w:val="0"/>
          <w:numId w:val="309"/>
        </w:numPr>
        <w:spacing w:after="0"/>
        <w:ind w:hanging="360"/>
        <w:rPr>
          <w:noProof/>
          <w:lang w:val="hr-HR"/>
        </w:rPr>
      </w:pPr>
      <w:r w:rsidRPr="00C6148A">
        <w:rPr>
          <w:noProof/>
          <w:lang w:val="hr-HR"/>
        </w:rPr>
        <w:t>Inventar potreba (potrebe u vezi sa manjinskim grupama).</w:t>
      </w:r>
    </w:p>
    <w:p w:rsidR="00D81593" w:rsidRPr="00C6148A" w:rsidRDefault="00D81593" w:rsidP="00D81593">
      <w:pPr>
        <w:numPr>
          <w:ilvl w:val="0"/>
          <w:numId w:val="309"/>
        </w:numPr>
        <w:spacing w:after="0"/>
        <w:ind w:hanging="360"/>
        <w:rPr>
          <w:noProof/>
          <w:lang w:val="hr-HR"/>
        </w:rPr>
      </w:pPr>
      <w:r w:rsidRPr="00C6148A">
        <w:rPr>
          <w:noProof/>
          <w:lang w:val="hr-HR"/>
        </w:rPr>
        <w:t>Interkulturalna osjetljivost.</w:t>
      </w:r>
    </w:p>
    <w:p w:rsidR="00D81593" w:rsidRPr="00C6148A" w:rsidRDefault="00D81593" w:rsidP="00D81593">
      <w:pPr>
        <w:numPr>
          <w:ilvl w:val="0"/>
          <w:numId w:val="309"/>
        </w:numPr>
        <w:spacing w:after="0"/>
        <w:ind w:hanging="360"/>
        <w:rPr>
          <w:noProof/>
          <w:lang w:val="hr-HR"/>
        </w:rPr>
      </w:pPr>
      <w:r w:rsidRPr="00C6148A">
        <w:rPr>
          <w:noProof/>
          <w:lang w:val="hr-HR"/>
        </w:rPr>
        <w:t>Društvena klasa.</w:t>
      </w:r>
    </w:p>
    <w:p w:rsidR="00D81593" w:rsidRPr="00C6148A" w:rsidRDefault="00D81593" w:rsidP="00D81593">
      <w:pPr>
        <w:numPr>
          <w:ilvl w:val="0"/>
          <w:numId w:val="309"/>
        </w:numPr>
        <w:spacing w:after="0"/>
        <w:ind w:hanging="360"/>
        <w:rPr>
          <w:noProof/>
          <w:lang w:val="hr-HR"/>
        </w:rPr>
      </w:pPr>
      <w:r w:rsidRPr="00C6148A">
        <w:rPr>
          <w:noProof/>
          <w:lang w:val="hr-HR"/>
        </w:rPr>
        <w:t>Konsolidacija i proširivanje znanja (krugovi nasilja)</w:t>
      </w:r>
    </w:p>
    <w:p w:rsidR="00D81593" w:rsidRPr="00C6148A" w:rsidRDefault="00D81593" w:rsidP="00D81593">
      <w:pPr>
        <w:numPr>
          <w:ilvl w:val="0"/>
          <w:numId w:val="309"/>
        </w:numPr>
        <w:spacing w:after="0"/>
        <w:ind w:hanging="360"/>
        <w:rPr>
          <w:noProof/>
          <w:lang w:val="hr-HR"/>
        </w:rPr>
      </w:pPr>
      <w:r w:rsidRPr="00C6148A">
        <w:rPr>
          <w:noProof/>
          <w:lang w:val="hr-HR"/>
        </w:rPr>
        <w:t>O Opresiji.</w:t>
      </w:r>
    </w:p>
    <w:p w:rsidR="00D81593" w:rsidRPr="00C6148A" w:rsidRDefault="00D81593" w:rsidP="00D81593">
      <w:pPr>
        <w:numPr>
          <w:ilvl w:val="0"/>
          <w:numId w:val="309"/>
        </w:numPr>
        <w:spacing w:after="0"/>
        <w:ind w:hanging="360"/>
        <w:rPr>
          <w:noProof/>
          <w:lang w:val="hr-HR"/>
        </w:rPr>
      </w:pPr>
      <w:r w:rsidRPr="00C6148A">
        <w:rPr>
          <w:noProof/>
          <w:lang w:val="hr-HR"/>
        </w:rPr>
        <w:lastRenderedPageBreak/>
        <w:t>Jezik pozitivne akcije - Plan akcije.</w:t>
      </w:r>
    </w:p>
    <w:p w:rsidR="00D81593" w:rsidRPr="00C6148A" w:rsidRDefault="00D81593" w:rsidP="00D81593">
      <w:pPr>
        <w:numPr>
          <w:ilvl w:val="0"/>
          <w:numId w:val="309"/>
        </w:numPr>
        <w:spacing w:after="0"/>
        <w:ind w:hanging="360"/>
        <w:rPr>
          <w:noProof/>
          <w:lang w:val="hr-HR"/>
        </w:rPr>
      </w:pPr>
      <w:r w:rsidRPr="00C6148A">
        <w:rPr>
          <w:noProof/>
          <w:lang w:val="hr-HR"/>
        </w:rPr>
        <w:t>Od reflekcije do akcije.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48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 50% od dobijenih sredstava za pokrivanje honorara tima trenera;  · 25% za poreze i doprinose za isplatu honorara;  · 15% za pokrivanje troškova pripreme materijala za radionice;  10% za putne troškove trenerskog tima (prostor za rad ako se obuka realizuje u Podgorici)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2" w:name="_Toc222490046"/>
            <w:r w:rsidRPr="00C6148A">
              <w:rPr>
                <w:noProof/>
                <w:lang w:val="hr-HR"/>
              </w:rPr>
              <w:lastRenderedPageBreak/>
              <w:t>310. Obrazovanje za društvenu pravdu: način izgradnje otvorenog društva-Protiv predrasuda i stereotipa</w:t>
            </w:r>
            <w:r w:rsidR="00A424A8">
              <w:rPr>
                <w:noProof/>
                <w:lang w:val="hr-HR"/>
              </w:rPr>
              <w:t xml:space="preserve"> – </w:t>
            </w:r>
            <w:r w:rsidRPr="00C6148A">
              <w:rPr>
                <w:noProof/>
                <w:lang w:val="hr-HR"/>
              </w:rPr>
              <w:t>Program za djecu</w:t>
            </w:r>
            <w:bookmarkEnd w:id="32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Milica Jelić,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Obučiti  nastavni kadar  za sprovođenje obrazovnog programa koji će unaprijediti veze/odnose između porodice i škole, u  cilju stvaranja atmosfere u školama u kojoj će svako pojedinačno dijete moći da dosegne svoj puni potencijal.</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Obučiti učesnike za razumijevanje filozofije/koncepta  obrazovanja za društvenu pravdu i važnost primjene u praktučnom radu sa djecom.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(prevashodno onim koji rade u mlađim razredima osnove škole-učiteljima/icama).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uključuju kombinaciju prezentacije teorije i aktivnosti učesnika. Aktivnosti uključuju individualni rad, kao i aktivnosti u malim i velikim grupama. Sveukupno, na teoriju odlazi oko 35% radionice, a na aktivnosti i obradu oko 65% -dakle, zastupljen je balans između kognitivnih i afektivnih aspekata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0"/>
        </w:numPr>
        <w:spacing w:after="0"/>
        <w:ind w:hanging="360"/>
        <w:rPr>
          <w:noProof/>
          <w:lang w:val="hr-HR"/>
        </w:rPr>
      </w:pPr>
      <w:r w:rsidRPr="00C6148A">
        <w:rPr>
          <w:noProof/>
          <w:lang w:val="hr-HR"/>
        </w:rPr>
        <w:t>Uvod obrazovanje za društvenu pravdu-Uvod u obrazovanje za društvenu pravdu, multikulturalno i transformativno obrazovanje.</w:t>
      </w:r>
    </w:p>
    <w:p w:rsidR="00D81593" w:rsidRPr="00C6148A" w:rsidRDefault="00D81593" w:rsidP="00D81593">
      <w:pPr>
        <w:numPr>
          <w:ilvl w:val="0"/>
          <w:numId w:val="310"/>
        </w:numPr>
        <w:spacing w:after="0"/>
        <w:ind w:hanging="360"/>
        <w:rPr>
          <w:noProof/>
          <w:lang w:val="hr-HR"/>
        </w:rPr>
      </w:pPr>
      <w:r w:rsidRPr="00C6148A">
        <w:rPr>
          <w:noProof/>
          <w:lang w:val="hr-HR"/>
        </w:rPr>
        <w:t>Osnovni principi i primjena obrazovanja za društvenu pravdu.</w:t>
      </w:r>
    </w:p>
    <w:p w:rsidR="00D81593" w:rsidRPr="00C6148A" w:rsidRDefault="00D81593" w:rsidP="00D81593">
      <w:pPr>
        <w:numPr>
          <w:ilvl w:val="0"/>
          <w:numId w:val="310"/>
        </w:numPr>
        <w:spacing w:after="0"/>
        <w:ind w:hanging="360"/>
        <w:rPr>
          <w:noProof/>
          <w:lang w:val="hr-HR"/>
        </w:rPr>
      </w:pPr>
      <w:r w:rsidRPr="00C6148A">
        <w:rPr>
          <w:noProof/>
          <w:lang w:val="hr-HR"/>
        </w:rPr>
        <w:t>Tarnsformativno obrazovanje: širi kontekst.</w:t>
      </w:r>
    </w:p>
    <w:p w:rsidR="00D81593" w:rsidRPr="00C6148A" w:rsidRDefault="00D81593" w:rsidP="00D81593">
      <w:pPr>
        <w:numPr>
          <w:ilvl w:val="0"/>
          <w:numId w:val="310"/>
        </w:numPr>
        <w:spacing w:after="0"/>
        <w:ind w:hanging="360"/>
        <w:rPr>
          <w:noProof/>
          <w:lang w:val="hr-HR"/>
        </w:rPr>
      </w:pPr>
      <w:r w:rsidRPr="00C6148A">
        <w:rPr>
          <w:noProof/>
          <w:lang w:val="hr-HR"/>
        </w:rPr>
        <w:t>Primjena obrazovanja za društvenu pravdu.</w:t>
      </w:r>
    </w:p>
    <w:p w:rsidR="00D81593" w:rsidRPr="00C6148A" w:rsidRDefault="00D81593" w:rsidP="00D81593">
      <w:pPr>
        <w:numPr>
          <w:ilvl w:val="0"/>
          <w:numId w:val="310"/>
        </w:numPr>
        <w:spacing w:after="0"/>
        <w:ind w:hanging="360"/>
        <w:rPr>
          <w:noProof/>
          <w:lang w:val="hr-HR"/>
        </w:rPr>
      </w:pPr>
      <w:r w:rsidRPr="00C6148A">
        <w:rPr>
          <w:noProof/>
          <w:lang w:val="hr-HR"/>
        </w:rPr>
        <w:t>Nastavne jedinice u kojima se primjenjuje proces transformativnog dijaloga.</w:t>
      </w:r>
    </w:p>
    <w:p w:rsidR="00D81593" w:rsidRPr="00C6148A" w:rsidRDefault="00D81593" w:rsidP="00D81593">
      <w:pPr>
        <w:numPr>
          <w:ilvl w:val="0"/>
          <w:numId w:val="310"/>
        </w:numPr>
        <w:spacing w:after="0"/>
        <w:ind w:hanging="360"/>
        <w:rPr>
          <w:noProof/>
          <w:lang w:val="hr-HR"/>
        </w:rPr>
      </w:pPr>
      <w:r w:rsidRPr="00C6148A">
        <w:rPr>
          <w:noProof/>
          <w:lang w:val="hr-HR"/>
        </w:rPr>
        <w:t>Koriščenje priča.</w:t>
      </w:r>
    </w:p>
    <w:p w:rsidR="00D81593" w:rsidRPr="00C6148A" w:rsidRDefault="00D81593" w:rsidP="00D81593">
      <w:pPr>
        <w:numPr>
          <w:ilvl w:val="0"/>
          <w:numId w:val="310"/>
        </w:numPr>
        <w:spacing w:after="0"/>
        <w:ind w:hanging="360"/>
        <w:rPr>
          <w:noProof/>
          <w:lang w:val="hr-HR"/>
        </w:rPr>
      </w:pPr>
      <w:r w:rsidRPr="00C6148A">
        <w:rPr>
          <w:noProof/>
          <w:lang w:val="hr-HR"/>
        </w:rPr>
        <w:t>Korišćenje fotografija.</w:t>
      </w:r>
    </w:p>
    <w:p w:rsidR="00D81593" w:rsidRPr="00C6148A" w:rsidRDefault="00D81593" w:rsidP="00D81593">
      <w:pPr>
        <w:numPr>
          <w:ilvl w:val="0"/>
          <w:numId w:val="310"/>
        </w:numPr>
        <w:spacing w:after="0"/>
        <w:ind w:hanging="360"/>
        <w:rPr>
          <w:noProof/>
          <w:lang w:val="hr-HR"/>
        </w:rPr>
      </w:pPr>
      <w:r w:rsidRPr="00C6148A">
        <w:rPr>
          <w:noProof/>
          <w:lang w:val="hr-HR"/>
        </w:rPr>
        <w:t>Korišćenje atrifakata.</w:t>
      </w:r>
    </w:p>
    <w:p w:rsidR="00D81593" w:rsidRPr="00C6148A" w:rsidRDefault="00D81593" w:rsidP="00D81593">
      <w:pPr>
        <w:numPr>
          <w:ilvl w:val="0"/>
          <w:numId w:val="310"/>
        </w:numPr>
        <w:spacing w:after="0"/>
        <w:ind w:hanging="360"/>
        <w:rPr>
          <w:noProof/>
          <w:lang w:val="hr-HR"/>
        </w:rPr>
      </w:pPr>
      <w:r w:rsidRPr="00C6148A">
        <w:rPr>
          <w:noProof/>
          <w:lang w:val="hr-HR"/>
        </w:rPr>
        <w:t>Osnaživanje nastavnika/ica u ličnom iskazivanju.</w:t>
      </w:r>
    </w:p>
    <w:p w:rsidR="00D81593" w:rsidRPr="00C6148A" w:rsidRDefault="00D81593" w:rsidP="00D81593">
      <w:pPr>
        <w:numPr>
          <w:ilvl w:val="0"/>
          <w:numId w:val="310"/>
        </w:numPr>
        <w:spacing w:after="0"/>
        <w:ind w:hanging="360"/>
        <w:rPr>
          <w:noProof/>
          <w:lang w:val="hr-HR"/>
        </w:rPr>
      </w:pPr>
      <w:r w:rsidRPr="00C6148A">
        <w:rPr>
          <w:noProof/>
          <w:lang w:val="hr-HR"/>
        </w:rPr>
        <w:t>Knjižice nastale u učionici kao mostovi između kultura.</w:t>
      </w:r>
    </w:p>
    <w:p w:rsidR="00D81593" w:rsidRPr="00C6148A" w:rsidRDefault="00D81593" w:rsidP="00D81593">
      <w:pPr>
        <w:numPr>
          <w:ilvl w:val="0"/>
          <w:numId w:val="310"/>
        </w:numPr>
        <w:spacing w:after="0"/>
        <w:ind w:hanging="360"/>
        <w:rPr>
          <w:noProof/>
          <w:lang w:val="hr-HR"/>
        </w:rPr>
      </w:pPr>
      <w:r w:rsidRPr="00C6148A">
        <w:rPr>
          <w:noProof/>
          <w:lang w:val="hr-HR"/>
        </w:rPr>
        <w:t>Nastavne jedinice: afirmacija sopstvenosti, slavljenje ljudskih kvaliteta; osnaživanje ličnog identiteta; izgradnja zajednica.</w:t>
      </w:r>
    </w:p>
    <w:p w:rsidR="00D81593" w:rsidRPr="00C6148A" w:rsidRDefault="00D81593" w:rsidP="00D81593">
      <w:pPr>
        <w:numPr>
          <w:ilvl w:val="0"/>
          <w:numId w:val="310"/>
        </w:numPr>
        <w:spacing w:after="0"/>
        <w:ind w:hanging="360"/>
        <w:rPr>
          <w:noProof/>
          <w:lang w:val="hr-HR"/>
        </w:rPr>
      </w:pPr>
      <w:r w:rsidRPr="00C6148A">
        <w:rPr>
          <w:noProof/>
          <w:lang w:val="hr-HR"/>
        </w:rPr>
        <w:t>Razgovori kod kuće.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24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Struktura cijene:  · 50% od dobijenih sredstava za pokrivanje honorara tima trenera;  · 25% za poreze i doprinose za isplatu honorara;  · 15% za pokrivanje troškova pripreme materijala za radionice;  10% za putne troškove trenerskog tima (prostor za rad ako se obuak organizuje u Podgorici).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3" w:name="_Toc222490047"/>
            <w:r w:rsidRPr="00C6148A">
              <w:rPr>
                <w:noProof/>
                <w:lang w:val="hr-HR"/>
              </w:rPr>
              <w:lastRenderedPageBreak/>
              <w:t>311. Obuka za izradu projekata u obrazovanju – osnovni nivo</w:t>
            </w:r>
            <w:bookmarkEnd w:id="32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Matije Zorić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Matije Zorić, Mladen Zorić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Matije  Zorić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matije.zoric@os-mzugic.edu.me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+38268323394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učesnike obuke za izradu jednostavne projektne forme, praćenje realizacije, učešće na Konkursima, predstavljanje donatora, budžetiranje, pisanje narativnog i finansijskog izvještaja.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se sa detaljima jednostavne projektne forme. Upoznavanje osnove budžetiranja projekta. Osposobiti se za izradu narativnog i finansijskog izvještaja. Program podržava ciljeve kurikuluma kroz razvoj kompetencija nastavnika u planiranju, upravljanju i izvještavanju o projektnim aktivnostima u okviru školskog razvoja. Učesnici izrađuju mini-projekat koji mogu odmah primijeniti u svojoj školi ili u okviru ličng razvojnog plana.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pomoćnici direktra,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rada: interaktivno predavanje, vođena diskusija, rad u malim grupama, analiza i interpretacija primjera dobre prakse, praktični rad (izrada dijelova projektnog prijedloga), prezentacija rezultata grupnog rada, refleksija i samoevaluacija učesnika.  Tehnike rada: brainstorming, mapiranje ciljeva i aktivnosti, studija slučaja (analiza uspješnih školskih projekata), simulacija procesa prijave projekta (popunjavanje obrasca), radni list, međusobno komentarisanje predloga, mini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1"/>
        </w:numPr>
        <w:spacing w:after="0"/>
        <w:ind w:hanging="360"/>
        <w:rPr>
          <w:noProof/>
          <w:lang w:val="hr-HR"/>
        </w:rPr>
      </w:pPr>
      <w:r w:rsidRPr="00C6148A">
        <w:rPr>
          <w:noProof/>
          <w:lang w:val="hr-HR"/>
        </w:rPr>
        <w:t>Početni koraci u izradi projekta</w:t>
      </w:r>
    </w:p>
    <w:p w:rsidR="00D81593" w:rsidRPr="00C6148A" w:rsidRDefault="00D81593" w:rsidP="00D81593">
      <w:pPr>
        <w:numPr>
          <w:ilvl w:val="0"/>
          <w:numId w:val="311"/>
        </w:numPr>
        <w:spacing w:after="0"/>
        <w:ind w:hanging="360"/>
        <w:rPr>
          <w:noProof/>
          <w:lang w:val="hr-HR"/>
        </w:rPr>
      </w:pPr>
      <w:r w:rsidRPr="00C6148A">
        <w:rPr>
          <w:noProof/>
          <w:lang w:val="hr-HR"/>
        </w:rPr>
        <w:t>Projektna forma</w:t>
      </w:r>
    </w:p>
    <w:p w:rsidR="00D81593" w:rsidRPr="00C6148A" w:rsidRDefault="00D81593" w:rsidP="00D81593">
      <w:pPr>
        <w:numPr>
          <w:ilvl w:val="0"/>
          <w:numId w:val="311"/>
        </w:numPr>
        <w:spacing w:after="0"/>
        <w:ind w:hanging="360"/>
        <w:rPr>
          <w:noProof/>
          <w:lang w:val="hr-HR"/>
        </w:rPr>
      </w:pPr>
      <w:r w:rsidRPr="00C6148A">
        <w:rPr>
          <w:noProof/>
          <w:lang w:val="hr-HR"/>
        </w:rPr>
        <w:t>Budžet i kriterijumi</w:t>
      </w:r>
    </w:p>
    <w:p w:rsidR="00D81593" w:rsidRPr="00C6148A" w:rsidRDefault="00D81593" w:rsidP="00D81593">
      <w:pPr>
        <w:numPr>
          <w:ilvl w:val="0"/>
          <w:numId w:val="311"/>
        </w:numPr>
        <w:spacing w:after="0"/>
        <w:ind w:hanging="360"/>
        <w:rPr>
          <w:noProof/>
          <w:lang w:val="hr-HR"/>
        </w:rPr>
      </w:pPr>
      <w:r w:rsidRPr="00C6148A">
        <w:rPr>
          <w:noProof/>
          <w:lang w:val="hr-HR"/>
        </w:rPr>
        <w:t xml:space="preserve"> Pisanje izvještaja i pravila realizacije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Angažman predavača/trenera i stručno vođenje radionica, elektronski i štampani radni materijali, sertifikat o završenoj obuci stručnog usavršavanja, administrativni troškovi realizacije i evidencije učesnika, tehnička podrška i pristup onlajn platformi (u slučaju realizacije putem Zoom-a ili Teams-a).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4" w:name="_Toc222490048"/>
            <w:r w:rsidRPr="00C6148A">
              <w:rPr>
                <w:noProof/>
                <w:lang w:val="hr-HR"/>
              </w:rPr>
              <w:lastRenderedPageBreak/>
              <w:t>312. Od ideje do realizacije-kako osmisliti i organizovati svečani događaj u obrazovnoj ustanovi</w:t>
            </w:r>
            <w:bookmarkEnd w:id="32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Žana Delibašić-Raičević, Snežana Zogović, Jelena Marković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Snežana Zogović, Žana Delibašić-Raičević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Žana Delibašić-Raičević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zana.raicevic@dkovacevic.edu.me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+382 67 210 951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Osnažiti vaspitače, učitelje i stručne saradnike za samostalno planiranje, osmišljavanje i realizaciju svečanih događaja u vaspitno-obrazovnim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Podstaći razvoj estetske i pedagoške dimenzije svečanosti, gdje događaj postaje oblik kulturnog izraza i promovisanja vrijednosti ustanove. Razviti sposobnost timskog i kreativnog rada. Unaprijediti komunikaciju i saradnju između ustanove, roditelja i lokalne zajednice.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učitelji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Demonstracija, grupni rad, prezentacija, rad u paru,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2"/>
        </w:numPr>
        <w:spacing w:after="0"/>
        <w:ind w:hanging="360"/>
        <w:rPr>
          <w:noProof/>
          <w:lang w:val="hr-HR"/>
        </w:rPr>
      </w:pPr>
      <w:r w:rsidRPr="00C6148A">
        <w:rPr>
          <w:noProof/>
          <w:lang w:val="hr-HR"/>
        </w:rPr>
        <w:t xml:space="preserve">Ideje, svrha i poruka svečanog događaja </w:t>
      </w:r>
    </w:p>
    <w:p w:rsidR="00D81593" w:rsidRPr="00C6148A" w:rsidRDefault="00D81593" w:rsidP="00D81593">
      <w:pPr>
        <w:numPr>
          <w:ilvl w:val="0"/>
          <w:numId w:val="312"/>
        </w:numPr>
        <w:spacing w:after="0"/>
        <w:ind w:hanging="360"/>
        <w:rPr>
          <w:noProof/>
          <w:lang w:val="hr-HR"/>
        </w:rPr>
      </w:pPr>
      <w:r w:rsidRPr="00C6148A">
        <w:rPr>
          <w:noProof/>
          <w:lang w:val="hr-HR"/>
        </w:rPr>
        <w:t>Redosled, scenario i protokol svečanosti</w:t>
      </w:r>
    </w:p>
    <w:p w:rsidR="00D81593" w:rsidRPr="00C6148A" w:rsidRDefault="00D81593" w:rsidP="00D81593">
      <w:pPr>
        <w:numPr>
          <w:ilvl w:val="0"/>
          <w:numId w:val="312"/>
        </w:numPr>
        <w:spacing w:after="0"/>
        <w:ind w:hanging="360"/>
        <w:rPr>
          <w:noProof/>
          <w:lang w:val="hr-HR"/>
        </w:rPr>
      </w:pPr>
      <w:r w:rsidRPr="00C6148A">
        <w:rPr>
          <w:noProof/>
          <w:lang w:val="hr-HR"/>
        </w:rPr>
        <w:t>Vizuelni i propagandni identitet događaja</w:t>
      </w:r>
    </w:p>
    <w:p w:rsidR="00D81593" w:rsidRPr="00C6148A" w:rsidRDefault="00D81593" w:rsidP="00D81593">
      <w:pPr>
        <w:numPr>
          <w:ilvl w:val="0"/>
          <w:numId w:val="312"/>
        </w:numPr>
        <w:spacing w:after="0"/>
        <w:ind w:hanging="360"/>
        <w:rPr>
          <w:noProof/>
          <w:lang w:val="hr-HR"/>
        </w:rPr>
      </w:pPr>
      <w:r w:rsidRPr="00C6148A">
        <w:rPr>
          <w:noProof/>
          <w:lang w:val="hr-HR"/>
        </w:rPr>
        <w:t>Organizacija, realizacija i evaluacija događaja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prezentacija i četiri radionice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5" w:name="_Toc222490049"/>
            <w:r w:rsidRPr="00C6148A">
              <w:rPr>
                <w:noProof/>
                <w:lang w:val="hr-HR"/>
              </w:rPr>
              <w:lastRenderedPageBreak/>
              <w:t>313. Od nereda do reda - strategije za harmoničan rad u učionici i vrtiću</w:t>
            </w:r>
            <w:bookmarkEnd w:id="32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zaposlenih u vaspitno-obrazovnim ustanovama za stvaranje harmoničnog i podržavajućeg okruženja u učionicama i vrtićima, uz rodno senzitivnu i inkluzivnu praksu.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Prepoznati faktore koji doprinose haotičnoj dinamici u razredu i grupi.  Primijeniti strategije i metode za uspostavljanje reda i pozitivne radne klime.  Razviti vještine timskog rada i inkluzivne komunikacije sa djecom, roditeljkama, roditeljima i starateljicama i starateljima.  Osmisliti konkretne aktivnosti i rutine koje unapređuju koncentraciju, disciplinu i motivaciju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vaspitačicama i vaspitačima, nastavnicama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razredne i predmetne nastave, stručnim saradnicama i saradnicima (pedagozima, psiholozima, defektolozima), kao i predstavnicama i predstavnicima uprava škola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Diskusija i razgovor – razmjena iskustava i ideja  Rad u grupama i parovima – analiza situacija i zajedničko planiranje aktivnosti  Simulacije i praktične radionice – vježbanje strategija za uspostavljanje reda i harmonije  Brainstorming i kritička refleksija – generisanje ideja i evaluacija primjene  Prezentacije i mini-vježbe – demonstracija i primjena naučenog u praksi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3"/>
        </w:numPr>
        <w:spacing w:after="0"/>
        <w:ind w:hanging="360"/>
        <w:rPr>
          <w:noProof/>
          <w:lang w:val="hr-HR"/>
        </w:rPr>
      </w:pPr>
      <w:r w:rsidRPr="00C6148A">
        <w:rPr>
          <w:noProof/>
          <w:lang w:val="hr-HR"/>
        </w:rPr>
        <w:t>Razumijevanje dinamike učionice i grupe</w:t>
      </w:r>
    </w:p>
    <w:p w:rsidR="00D81593" w:rsidRPr="00C6148A" w:rsidRDefault="00D81593" w:rsidP="00D81593">
      <w:pPr>
        <w:numPr>
          <w:ilvl w:val="0"/>
          <w:numId w:val="313"/>
        </w:numPr>
        <w:spacing w:after="0"/>
        <w:ind w:hanging="360"/>
        <w:rPr>
          <w:noProof/>
          <w:lang w:val="hr-HR"/>
        </w:rPr>
      </w:pPr>
      <w:r w:rsidRPr="00C6148A">
        <w:rPr>
          <w:noProof/>
          <w:lang w:val="hr-HR"/>
        </w:rPr>
        <w:t>Organizacija prostora, vremena i aktivnosti</w:t>
      </w:r>
    </w:p>
    <w:p w:rsidR="00D81593" w:rsidRPr="00C6148A" w:rsidRDefault="00D81593" w:rsidP="00D81593">
      <w:pPr>
        <w:numPr>
          <w:ilvl w:val="0"/>
          <w:numId w:val="313"/>
        </w:numPr>
        <w:spacing w:after="0"/>
        <w:ind w:hanging="360"/>
        <w:rPr>
          <w:noProof/>
          <w:lang w:val="hr-HR"/>
        </w:rPr>
      </w:pPr>
      <w:r w:rsidRPr="00C6148A">
        <w:rPr>
          <w:noProof/>
          <w:lang w:val="hr-HR"/>
        </w:rPr>
        <w:t>Uspostavljanje svakodnevnih rutina koje podržavaju harmoniju</w:t>
      </w:r>
    </w:p>
    <w:p w:rsidR="00D81593" w:rsidRPr="00C6148A" w:rsidRDefault="00D81593" w:rsidP="00D81593">
      <w:pPr>
        <w:numPr>
          <w:ilvl w:val="0"/>
          <w:numId w:val="313"/>
        </w:numPr>
        <w:spacing w:after="0"/>
        <w:ind w:hanging="360"/>
        <w:rPr>
          <w:noProof/>
          <w:lang w:val="hr-HR"/>
        </w:rPr>
      </w:pPr>
      <w:r w:rsidRPr="00C6148A">
        <w:rPr>
          <w:noProof/>
          <w:lang w:val="hr-HR"/>
        </w:rPr>
        <w:t>Timski pristup u održavanju pozitivne atmosfere</w:t>
      </w:r>
    </w:p>
    <w:p w:rsidR="00D81593" w:rsidRPr="00C6148A" w:rsidRDefault="00D81593" w:rsidP="00D81593">
      <w:pPr>
        <w:numPr>
          <w:ilvl w:val="0"/>
          <w:numId w:val="313"/>
        </w:numPr>
        <w:spacing w:after="0"/>
        <w:ind w:hanging="360"/>
        <w:rPr>
          <w:noProof/>
          <w:lang w:val="hr-HR"/>
        </w:rPr>
      </w:pPr>
      <w:r w:rsidRPr="00C6148A">
        <w:rPr>
          <w:noProof/>
          <w:lang w:val="hr-HR"/>
        </w:rPr>
        <w:t>Prevencija izazova i jačanje pozitivne klime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6" w:name="_Toc222490050"/>
            <w:r w:rsidRPr="00C6148A">
              <w:rPr>
                <w:noProof/>
                <w:lang w:val="hr-HR"/>
              </w:rPr>
              <w:lastRenderedPageBreak/>
              <w:t>314. Od saradnje do partnerstva porodice i vaspitno-obrazovne ustanove</w:t>
            </w:r>
            <w:bookmarkEnd w:id="32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Andrijana Jovović-Bulajić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Andrijana Jovović-Bulajić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razumijevanje i praksu saradnje između porodice i vaspitno-obrazovne ustanove kroz razvoj partnerskih odnosa zasnovanih na povjerenju, uvažavanju i zajedničkoj odgovornosti za razvoj djeteta.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Razumijevanje značaja partnerstva porodice i ustanove u vaspitno-obrazovnom procesu.  Razlikovanje nivoa saradnje (informativna, konsultativna, participativna, partnerska).  Unapređenje komunikacijskih vještina između roditelja i vaspitača/nastavnika.  Osnaživanje učesnika za planiranje zajedničkih aktivnosti i projekata sa porodicama.  Promovisanje kulture dijaloga i uzajamnog povjerenja.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učitelji,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razgovora, metoda diskusije, moždana oluja, metoda demonstracije, studije slučaja, meta plan, interaktivno predavanje.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4"/>
        </w:numPr>
        <w:spacing w:after="0"/>
        <w:ind w:hanging="360"/>
        <w:rPr>
          <w:noProof/>
          <w:lang w:val="hr-HR"/>
        </w:rPr>
      </w:pPr>
      <w:r w:rsidRPr="00C6148A">
        <w:rPr>
          <w:noProof/>
          <w:lang w:val="hr-HR"/>
        </w:rPr>
        <w:t>Porodica i ustanova zajedno na putu djetetovog razvoja</w:t>
      </w:r>
    </w:p>
    <w:p w:rsidR="00D81593" w:rsidRPr="00C6148A" w:rsidRDefault="00D81593" w:rsidP="00D81593">
      <w:pPr>
        <w:numPr>
          <w:ilvl w:val="0"/>
          <w:numId w:val="314"/>
        </w:numPr>
        <w:spacing w:after="0"/>
        <w:ind w:hanging="360"/>
        <w:rPr>
          <w:noProof/>
          <w:lang w:val="hr-HR"/>
        </w:rPr>
      </w:pPr>
      <w:r w:rsidRPr="00C6148A">
        <w:rPr>
          <w:noProof/>
          <w:lang w:val="hr-HR"/>
        </w:rPr>
        <w:t>Komunikacija kao temelj povjerenja</w:t>
      </w:r>
    </w:p>
    <w:p w:rsidR="00D81593" w:rsidRPr="00C6148A" w:rsidRDefault="00D81593" w:rsidP="00D81593">
      <w:pPr>
        <w:numPr>
          <w:ilvl w:val="0"/>
          <w:numId w:val="314"/>
        </w:numPr>
        <w:spacing w:after="0"/>
        <w:ind w:hanging="360"/>
        <w:rPr>
          <w:noProof/>
          <w:lang w:val="hr-HR"/>
        </w:rPr>
      </w:pPr>
      <w:r w:rsidRPr="00C6148A">
        <w:rPr>
          <w:noProof/>
          <w:lang w:val="hr-HR"/>
        </w:rPr>
        <w:t>Od saradnje do partnerstva – zajednički projekti</w:t>
      </w:r>
    </w:p>
    <w:p w:rsidR="00D81593" w:rsidRPr="00C6148A" w:rsidRDefault="00D81593" w:rsidP="00D81593">
      <w:pPr>
        <w:numPr>
          <w:ilvl w:val="0"/>
          <w:numId w:val="314"/>
        </w:numPr>
        <w:spacing w:after="0"/>
        <w:ind w:hanging="360"/>
        <w:rPr>
          <w:noProof/>
          <w:lang w:val="hr-HR"/>
        </w:rPr>
      </w:pPr>
      <w:r w:rsidRPr="00C6148A">
        <w:rPr>
          <w:noProof/>
          <w:lang w:val="hr-HR"/>
        </w:rPr>
        <w:t>Zajednički plan akcije porodica i vaspitno-obrazovnih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honorari za voditelje seminara, osvježenje, ručak i materijali potrebni za realizaciju.</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7" w:name="_Toc222490051"/>
            <w:r w:rsidRPr="00C6148A">
              <w:rPr>
                <w:noProof/>
                <w:lang w:val="hr-HR"/>
              </w:rPr>
              <w:lastRenderedPageBreak/>
              <w:t>315. Organizacija vannastavnih aktivnosti u cilju unapređivanja kulturološke svijesti</w:t>
            </w:r>
            <w:bookmarkEnd w:id="32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+38267640005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Učesnici će se na ovom seminaru bliže upoznati sa organizacijom vannastavnih aktivnosti u cilju unapređivanje kulturološke svijesti u osnovnim i srednjim školama. Razmjenjujući iskustva sa kolegama unaprijediće sposobnost komunikacije, slušanja i razumijevanja. Učesnici će takođe produbiti svoja znanja o značaju kulturološke svijesti.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Učesnici će se na ovom seminaru bliže upoznati sa kompetencijama kulturološke svijesti i izražavanja. Kroz dinamične i interesatne radionice usvojiće nova znanja, steći će nova iskustva i unaprijediti sposobnost kreiranja vannastavnih aktivnosti.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5"/>
        </w:numPr>
        <w:spacing w:after="0"/>
        <w:ind w:hanging="360"/>
        <w:rPr>
          <w:noProof/>
          <w:lang w:val="hr-HR"/>
        </w:rPr>
      </w:pPr>
      <w:r w:rsidRPr="00C6148A">
        <w:rPr>
          <w:noProof/>
          <w:lang w:val="hr-HR"/>
        </w:rPr>
        <w:t>Vannastavne aktivnosti - karakteristike</w:t>
      </w:r>
    </w:p>
    <w:p w:rsidR="00D81593" w:rsidRPr="00C6148A" w:rsidRDefault="00D81593" w:rsidP="00D81593">
      <w:pPr>
        <w:numPr>
          <w:ilvl w:val="0"/>
          <w:numId w:val="315"/>
        </w:numPr>
        <w:spacing w:after="0"/>
        <w:ind w:hanging="360"/>
        <w:rPr>
          <w:noProof/>
          <w:lang w:val="hr-HR"/>
        </w:rPr>
      </w:pPr>
      <w:r w:rsidRPr="00C6148A">
        <w:rPr>
          <w:noProof/>
          <w:lang w:val="hr-HR"/>
        </w:rPr>
        <w:t>Kompetencija kulturološke svijesti i izražavanja</w:t>
      </w:r>
    </w:p>
    <w:p w:rsidR="00D81593" w:rsidRPr="00C6148A" w:rsidRDefault="00D81593" w:rsidP="00D81593">
      <w:pPr>
        <w:numPr>
          <w:ilvl w:val="0"/>
          <w:numId w:val="315"/>
        </w:numPr>
        <w:spacing w:after="0"/>
        <w:ind w:hanging="360"/>
        <w:rPr>
          <w:noProof/>
          <w:lang w:val="hr-HR"/>
        </w:rPr>
      </w:pPr>
      <w:r w:rsidRPr="00C6148A">
        <w:rPr>
          <w:noProof/>
          <w:lang w:val="hr-HR"/>
        </w:rPr>
        <w:t>Međunarodni školski projekti</w:t>
      </w:r>
    </w:p>
    <w:p w:rsidR="00D81593" w:rsidRPr="00C6148A" w:rsidRDefault="00D81593" w:rsidP="00D81593">
      <w:pPr>
        <w:numPr>
          <w:ilvl w:val="0"/>
          <w:numId w:val="315"/>
        </w:numPr>
        <w:spacing w:after="0"/>
        <w:ind w:hanging="360"/>
        <w:rPr>
          <w:noProof/>
          <w:lang w:val="hr-HR"/>
        </w:rPr>
      </w:pPr>
      <w:r w:rsidRPr="00C6148A">
        <w:rPr>
          <w:noProof/>
          <w:lang w:val="hr-HR"/>
        </w:rPr>
        <w:t>Praktični primjeri vannastavnih aktivnosti u cilju unapređivanja kulturološke svijesti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8" w:name="_Toc222490052"/>
            <w:r w:rsidRPr="00C6148A">
              <w:rPr>
                <w:noProof/>
                <w:lang w:val="hr-HR"/>
              </w:rPr>
              <w:lastRenderedPageBreak/>
              <w:t>316. Osnove dobre komunikacije – pozitivni efekti na učenike/d</w:t>
            </w:r>
            <w:r w:rsidR="00A424A8">
              <w:rPr>
                <w:noProof/>
                <w:lang w:val="hr-HR"/>
              </w:rPr>
              <w:t>j</w:t>
            </w:r>
            <w:r w:rsidRPr="00C6148A">
              <w:rPr>
                <w:noProof/>
                <w:lang w:val="hr-HR"/>
              </w:rPr>
              <w:t>ecu i zaposlene u vaspitno-obrazovnim ustanovama</w:t>
            </w:r>
            <w:bookmarkEnd w:id="32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Ranka Hrvaćanin, Ivanka Gurinović Rokvić, Katerina Strak, Milena Andrijević, Milena Vojnović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Ranka Hrvaćanin, Ivanka Gurinović Rokvić, Katerina Strak, Milena Vojnović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Razumeti prednosti asertivne komunikacije. Osvestiti da je pazvijanje dijaloga i veština efikasne komunikacije pretpostavka za razvoj dobrih međuljudskih odnosa, kao i da je preduslov za razvoj drugih psihosocijalnih veština (medijacije, vršnjačke medijacije)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osnovnih pojmova saradničke komunikacije.  Jačanje svesti polaznika o uticaju sopstvenog modela komunikacije na odnose sa ostalim akterima i život ustanove.  Osposobljavanje polaznika za bolje razumevanja potreba </w:t>
      </w:r>
      <w:r w:rsidR="002A48C3" w:rsidRPr="00C6148A">
        <w:rPr>
          <w:rFonts w:ascii="Verdana" w:hAnsi="Verdana"/>
          <w:noProof/>
          <w:sz w:val="20"/>
          <w:szCs w:val="20"/>
          <w:lang w:val="hr-HR"/>
        </w:rPr>
        <w:t>učenika/učenica</w:t>
      </w:r>
      <w:r w:rsidRPr="00C6148A">
        <w:rPr>
          <w:rFonts w:ascii="Verdana" w:hAnsi="Verdana"/>
          <w:noProof/>
          <w:sz w:val="20"/>
          <w:szCs w:val="20"/>
          <w:lang w:val="hr-HR"/>
        </w:rPr>
        <w:t>/dece tokom vaspitno-obrazovnog procesa i pružanja savetodavne podrške uz obaveznu empatiju u rešavanju izazova.  Osposobljavanje polaznika za prepoznavanje naznaka nasilne komunikacije, zlostavljanja i zanemarivanja u začetku i adekvatno reagovanje bez odlaganja.  Usvajanje tehnika aktivnog slušanja koje su osnovna komponenta svih  psihosocijalnih veština (sprečavaju pojavu nasilja i sukoba, a kada su već tu, most su za njihovo rešavanje). Osposobljavanje učesnika za asertivnu komunikaciju i razvoj saradničke klime u kolektivu ustanove.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Nastavnik opšteobrazovnih predmeta – u  srednjoj umetničkoj školi Nastavnik izbornih i fakultativnih predmeta Vaspitači u predškolskim ustanovama Vaspitači u domu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Stručni saradnik u školi i predškolskoj ustanovi Direktor u školi i predškolskoj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6"/>
        </w:numPr>
        <w:spacing w:after="0"/>
        <w:ind w:hanging="360"/>
        <w:rPr>
          <w:noProof/>
          <w:lang w:val="hr-HR"/>
        </w:rPr>
      </w:pPr>
      <w:r w:rsidRPr="00C6148A">
        <w:rPr>
          <w:noProof/>
          <w:lang w:val="hr-HR"/>
        </w:rPr>
        <w:t>Modeli ponašanja u komunikaciji</w:t>
      </w:r>
    </w:p>
    <w:p w:rsidR="00D81593" w:rsidRPr="00C6148A" w:rsidRDefault="00D81593" w:rsidP="00D81593">
      <w:pPr>
        <w:numPr>
          <w:ilvl w:val="0"/>
          <w:numId w:val="316"/>
        </w:numPr>
        <w:spacing w:after="0"/>
        <w:ind w:hanging="360"/>
        <w:rPr>
          <w:noProof/>
          <w:lang w:val="hr-HR"/>
        </w:rPr>
      </w:pPr>
      <w:r w:rsidRPr="00C6148A">
        <w:rPr>
          <w:noProof/>
          <w:lang w:val="hr-HR"/>
        </w:rPr>
        <w:t>Nenasilan govor - kruna komunikacije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A424A8">
        <w:trPr>
          <w:trHeight w:val="708"/>
        </w:trPr>
        <w:tc>
          <w:tcPr>
            <w:tcW w:w="9024"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9" w:name="_Toc222490053"/>
            <w:r w:rsidRPr="00C6148A">
              <w:rPr>
                <w:noProof/>
                <w:lang w:val="hr-HR"/>
              </w:rPr>
              <w:lastRenderedPageBreak/>
              <w:t xml:space="preserve">317. Planiranje i realizacija uspješnog časa </w:t>
            </w:r>
            <w:r w:rsidR="00A424A8">
              <w:rPr>
                <w:noProof/>
                <w:lang w:val="hr-HR"/>
              </w:rPr>
              <w:t>–</w:t>
            </w:r>
            <w:r w:rsidRPr="00C6148A">
              <w:rPr>
                <w:noProof/>
                <w:lang w:val="hr-HR"/>
              </w:rPr>
              <w:t xml:space="preserve"> ključni faktori i pedagoške strategije</w:t>
            </w:r>
            <w:bookmarkEnd w:id="32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Bešida Tiganj</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Orbović, Almera Bibić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Bešida  Tiganj</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tbesida@gmail.com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+38269594096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Cilj programa je jačanje profesionalnih kompetencija nastavnika u oblasti strateškog planiranja i realizacije uspješnog časa, uz poseban fokus na osposobljavanje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za samostalno učenje i primjenu savremenih nastavnih metoda i alata.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Povećati svijest o značaju strategija upravljanja učenjem kroz koncept „učiti kako učiti“ i mogućnosti njegove primjene u učionici. 2. Unaprijediti vještine planiranja i upravljanja vremenom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nastavnika. 3.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efektivan izbor i primjenu digitalnih i analognih nastavnih alata u svrhu unapređenja kvaliteta nastave. 4. Razviti kompetencije za planiranje, strukturiranje i realizaciju nastavnog časa u skladu sa savremenim pedagoškim pristupima. 5. Podstaći refleksivnu praksu nastavnika kroz samoprocjenu i identifikaciju prostora za profesionalno usavršavanje. 6. Omogućiti razmjenu primjera dobre prakse među učesnicima i podstaći međusobno profesionalno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u osnovim i srednjim školama, profesori razredne nastave,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predavanja i demonstracija pomoću prezentacija i video materijala,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7"/>
        </w:numPr>
        <w:spacing w:after="0"/>
        <w:ind w:hanging="360"/>
        <w:rPr>
          <w:noProof/>
          <w:lang w:val="hr-HR"/>
        </w:rPr>
      </w:pPr>
      <w:r w:rsidRPr="00C6148A">
        <w:rPr>
          <w:noProof/>
          <w:lang w:val="hr-HR"/>
        </w:rPr>
        <w:t xml:space="preserve">Karakteristike uspješnog časa </w:t>
      </w:r>
    </w:p>
    <w:p w:rsidR="00D81593" w:rsidRPr="00C6148A" w:rsidRDefault="00D81593" w:rsidP="00D81593">
      <w:pPr>
        <w:numPr>
          <w:ilvl w:val="0"/>
          <w:numId w:val="317"/>
        </w:numPr>
        <w:spacing w:after="0"/>
        <w:ind w:hanging="360"/>
        <w:rPr>
          <w:noProof/>
          <w:lang w:val="hr-HR"/>
        </w:rPr>
      </w:pPr>
      <w:r w:rsidRPr="00C6148A">
        <w:rPr>
          <w:noProof/>
          <w:lang w:val="hr-HR"/>
        </w:rPr>
        <w:t>Planiranje časa: od ciljeva do evaluacije</w:t>
      </w:r>
    </w:p>
    <w:p w:rsidR="00D81593" w:rsidRPr="00C6148A" w:rsidRDefault="00D81593" w:rsidP="00D81593">
      <w:pPr>
        <w:numPr>
          <w:ilvl w:val="0"/>
          <w:numId w:val="317"/>
        </w:numPr>
        <w:spacing w:after="0"/>
        <w:ind w:hanging="360"/>
        <w:rPr>
          <w:noProof/>
          <w:lang w:val="hr-HR"/>
        </w:rPr>
      </w:pPr>
      <w:r w:rsidRPr="00C6148A">
        <w:rPr>
          <w:noProof/>
          <w:lang w:val="hr-HR"/>
        </w:rPr>
        <w:t xml:space="preserve">Učiti kako učiti – razvoj metakognitivnih kompetencija kod </w:t>
      </w:r>
      <w:r w:rsidR="002A48C3" w:rsidRPr="00C6148A">
        <w:rPr>
          <w:noProof/>
          <w:lang w:val="hr-HR"/>
        </w:rPr>
        <w:t>učenika/učenica</w:t>
      </w:r>
    </w:p>
    <w:p w:rsidR="00D81593" w:rsidRPr="00C6148A" w:rsidRDefault="00D81593" w:rsidP="00D81593">
      <w:pPr>
        <w:numPr>
          <w:ilvl w:val="0"/>
          <w:numId w:val="317"/>
        </w:numPr>
        <w:spacing w:after="0"/>
        <w:ind w:hanging="360"/>
        <w:rPr>
          <w:noProof/>
          <w:lang w:val="hr-HR"/>
        </w:rPr>
      </w:pPr>
      <w:r w:rsidRPr="00C6148A">
        <w:rPr>
          <w:noProof/>
          <w:lang w:val="hr-HR"/>
        </w:rPr>
        <w:t>Upravljanje vremenom i organizacija nastavnog procesa</w:t>
      </w:r>
    </w:p>
    <w:p w:rsidR="00D81593" w:rsidRPr="00C6148A" w:rsidRDefault="00D81593" w:rsidP="00D81593">
      <w:pPr>
        <w:numPr>
          <w:ilvl w:val="0"/>
          <w:numId w:val="317"/>
        </w:numPr>
        <w:spacing w:after="0"/>
        <w:ind w:hanging="360"/>
        <w:rPr>
          <w:noProof/>
          <w:lang w:val="hr-HR"/>
        </w:rPr>
      </w:pPr>
      <w:r w:rsidRPr="00C6148A">
        <w:rPr>
          <w:noProof/>
          <w:lang w:val="hr-HR"/>
        </w:rPr>
        <w:t>Primjena savremenih nastavnih metoda i oblika rada</w:t>
      </w:r>
    </w:p>
    <w:p w:rsidR="00D81593" w:rsidRPr="00C6148A" w:rsidRDefault="00D81593" w:rsidP="00D81593">
      <w:pPr>
        <w:numPr>
          <w:ilvl w:val="0"/>
          <w:numId w:val="317"/>
        </w:numPr>
        <w:spacing w:after="0"/>
        <w:ind w:hanging="360"/>
        <w:rPr>
          <w:noProof/>
          <w:lang w:val="hr-HR"/>
        </w:rPr>
      </w:pPr>
      <w:r w:rsidRPr="00C6148A">
        <w:rPr>
          <w:noProof/>
          <w:lang w:val="hr-HR"/>
        </w:rPr>
        <w:t>Digitalni alati u funkciji uspješnog časa</w:t>
      </w:r>
    </w:p>
    <w:p w:rsidR="00D81593" w:rsidRPr="00C6148A" w:rsidRDefault="00D81593" w:rsidP="00D81593">
      <w:pPr>
        <w:numPr>
          <w:ilvl w:val="0"/>
          <w:numId w:val="317"/>
        </w:numPr>
        <w:spacing w:after="0"/>
        <w:ind w:hanging="360"/>
        <w:rPr>
          <w:noProof/>
          <w:lang w:val="hr-HR"/>
        </w:rPr>
      </w:pPr>
      <w:r w:rsidRPr="00C6148A">
        <w:rPr>
          <w:noProof/>
          <w:lang w:val="hr-HR"/>
        </w:rPr>
        <w:t xml:space="preserve">Evaluacija časa i formativno praćenje </w:t>
      </w:r>
      <w:r w:rsidR="002A48C3" w:rsidRPr="00C6148A">
        <w:rPr>
          <w:noProof/>
          <w:lang w:val="hr-HR"/>
        </w:rPr>
        <w:t>učenika/učenica</w:t>
      </w:r>
    </w:p>
    <w:p w:rsidR="00D81593" w:rsidRPr="00C6148A" w:rsidRDefault="00D81593" w:rsidP="00D81593">
      <w:pPr>
        <w:numPr>
          <w:ilvl w:val="0"/>
          <w:numId w:val="317"/>
        </w:numPr>
        <w:spacing w:after="0"/>
        <w:ind w:hanging="360"/>
        <w:rPr>
          <w:noProof/>
          <w:lang w:val="hr-HR"/>
        </w:rPr>
      </w:pPr>
      <w:r w:rsidRPr="00C6148A">
        <w:rPr>
          <w:noProof/>
          <w:lang w:val="hr-HR"/>
        </w:rPr>
        <w:t>Kreiranje mikro-lekcije (mini časa) – praktična radionica</w:t>
      </w:r>
    </w:p>
    <w:p w:rsidR="00D81593" w:rsidRPr="00C6148A" w:rsidRDefault="00D81593" w:rsidP="00D81593">
      <w:pPr>
        <w:numPr>
          <w:ilvl w:val="0"/>
          <w:numId w:val="317"/>
        </w:numPr>
        <w:spacing w:after="0"/>
        <w:ind w:hanging="360"/>
        <w:rPr>
          <w:noProof/>
          <w:lang w:val="hr-HR"/>
        </w:rPr>
      </w:pPr>
      <w:r w:rsidRPr="00C6148A">
        <w:rPr>
          <w:noProof/>
          <w:lang w:val="hr-HR"/>
        </w:rPr>
        <w:t>Razmjena primjera dobre prakse među učesnicima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Honorare za trenere, troškove potrošnog materijala, kao i osveženje tokom pauza (kafa, čaj) i lagani obrok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u vidu sendviča ili sličnog posluženja tokom ručka.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0" w:name="_Toc222490054"/>
            <w:r w:rsidRPr="00C6148A">
              <w:rPr>
                <w:noProof/>
                <w:lang w:val="hr-HR"/>
              </w:rPr>
              <w:lastRenderedPageBreak/>
              <w:t>318. Planiranje u nastavi</w:t>
            </w:r>
            <w:bookmarkEnd w:id="33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kvaliteta planiranja u skladu sa principima savremene nastave i nastave usmjerene na ishode.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značaja planiranja kao osnovnog elementa uspješne i kvalitetne nastave. -  Unaprijediti kompetencije nastavnika za planiranje nastave u skladu sa ishodima učenja, standardima postignuća i potrebama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Razviti vještine povezivanja ciljeva, sadržaja, metoda, oblika rada i oblika provjeravanja znanja u koherentan plan časa i nastavne jedinice. -   Unaprijediti sposobnost nastavnika da planiraju aktivnosti koje razvijaju kritičko mišljenje, kreativnost i aktivno učešće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u osnovnim školama,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nastave u gimnazijama,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opšteobrazovnih predmeta u srednjim stručnim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8"/>
        </w:numPr>
        <w:spacing w:after="0"/>
        <w:ind w:hanging="360"/>
        <w:rPr>
          <w:noProof/>
          <w:lang w:val="hr-HR"/>
        </w:rPr>
      </w:pPr>
      <w:r w:rsidRPr="00C6148A">
        <w:rPr>
          <w:noProof/>
          <w:lang w:val="hr-HR"/>
        </w:rPr>
        <w:t>Planiranje – pojam i značaj, vrste planiranja, analiza postojećih primjera iz prakse</w:t>
      </w:r>
    </w:p>
    <w:p w:rsidR="00D81593" w:rsidRPr="00C6148A" w:rsidRDefault="00D81593" w:rsidP="00D81593">
      <w:pPr>
        <w:numPr>
          <w:ilvl w:val="0"/>
          <w:numId w:val="318"/>
        </w:numPr>
        <w:spacing w:after="0"/>
        <w:ind w:hanging="360"/>
        <w:rPr>
          <w:noProof/>
          <w:lang w:val="hr-HR"/>
        </w:rPr>
      </w:pPr>
      <w:r w:rsidRPr="00C6148A">
        <w:rPr>
          <w:noProof/>
          <w:lang w:val="hr-HR"/>
        </w:rPr>
        <w:tab/>
        <w:t xml:space="preserve">Struktura godišnjeg plana rada – teme, obrazovno-vaspitni ishodi, ishodi učenja, aktivnosti, sadržaji, međupredmetne teme, ključne kompetencije, korelacija i osvrt na realizaciju </w:t>
      </w:r>
    </w:p>
    <w:p w:rsidR="00D81593" w:rsidRPr="00C6148A" w:rsidRDefault="00D81593" w:rsidP="00D81593">
      <w:pPr>
        <w:numPr>
          <w:ilvl w:val="0"/>
          <w:numId w:val="318"/>
        </w:numPr>
        <w:spacing w:after="0"/>
        <w:ind w:hanging="360"/>
        <w:rPr>
          <w:noProof/>
          <w:lang w:val="hr-HR"/>
        </w:rPr>
      </w:pPr>
      <w:r w:rsidRPr="00C6148A">
        <w:rPr>
          <w:noProof/>
          <w:lang w:val="hr-HR"/>
        </w:rPr>
        <w:t>Selekcija i definisanje problema prilikom godišnjeg planiranja – značaj didaktičkih preporuka za uspješno planiranje, zakonska regulativa, nedoumice, razmjena iskustava, prijedlozi i preporuke</w:t>
      </w:r>
    </w:p>
    <w:p w:rsidR="00D81593" w:rsidRPr="00C6148A" w:rsidRDefault="00D81593" w:rsidP="00D81593">
      <w:pPr>
        <w:numPr>
          <w:ilvl w:val="0"/>
          <w:numId w:val="318"/>
        </w:numPr>
        <w:spacing w:after="0"/>
        <w:ind w:hanging="360"/>
        <w:rPr>
          <w:noProof/>
          <w:lang w:val="hr-HR"/>
        </w:rPr>
      </w:pPr>
      <w:r w:rsidRPr="00C6148A">
        <w:rPr>
          <w:noProof/>
          <w:lang w:val="hr-HR"/>
        </w:rPr>
        <w:t>Izrada modela godišnjeg plana rada, domaći zadatak</w:t>
      </w:r>
    </w:p>
    <w:p w:rsidR="00D81593" w:rsidRPr="00C6148A" w:rsidRDefault="00D81593" w:rsidP="00D81593">
      <w:pPr>
        <w:numPr>
          <w:ilvl w:val="0"/>
          <w:numId w:val="318"/>
        </w:numPr>
        <w:spacing w:after="0"/>
        <w:ind w:hanging="360"/>
        <w:rPr>
          <w:noProof/>
          <w:lang w:val="hr-HR"/>
        </w:rPr>
      </w:pPr>
      <w:r w:rsidRPr="00C6148A">
        <w:rPr>
          <w:noProof/>
          <w:lang w:val="hr-HR"/>
        </w:rPr>
        <w:t>Analiza domaćeg zadatka, prezentacija urađenog godišnjeg plana rada</w:t>
      </w:r>
    </w:p>
    <w:p w:rsidR="00D81593" w:rsidRPr="00C6148A" w:rsidRDefault="00D81593" w:rsidP="00D81593">
      <w:pPr>
        <w:numPr>
          <w:ilvl w:val="0"/>
          <w:numId w:val="318"/>
        </w:numPr>
        <w:spacing w:after="0"/>
        <w:ind w:hanging="360"/>
        <w:rPr>
          <w:noProof/>
          <w:lang w:val="hr-HR"/>
        </w:rPr>
      </w:pPr>
      <w:r w:rsidRPr="00C6148A">
        <w:rPr>
          <w:noProof/>
          <w:lang w:val="hr-HR"/>
        </w:rPr>
        <w:t>Dnevna priprema – konačna realizacija u učionici (struktura dnevne pripreme)</w:t>
      </w:r>
    </w:p>
    <w:p w:rsidR="00D81593" w:rsidRPr="00C6148A" w:rsidRDefault="00D81593" w:rsidP="00D81593">
      <w:pPr>
        <w:numPr>
          <w:ilvl w:val="0"/>
          <w:numId w:val="318"/>
        </w:numPr>
        <w:spacing w:after="0"/>
        <w:ind w:hanging="360"/>
        <w:rPr>
          <w:noProof/>
          <w:lang w:val="hr-HR"/>
        </w:rPr>
      </w:pPr>
      <w:r w:rsidRPr="00C6148A">
        <w:rPr>
          <w:noProof/>
          <w:lang w:val="hr-HR"/>
        </w:rPr>
        <w:t>Iskustva – dobri primjeri iz prakse (analiza ponuđenih dnevnih priprema, njenog uspješnog sprovođenja u praksi, unapređivanje iste na osnovu osvrta na realizaciju kao i sugestija ostalih učesnika)</w:t>
      </w:r>
    </w:p>
    <w:p w:rsidR="00D81593" w:rsidRPr="00C6148A" w:rsidRDefault="00D81593" w:rsidP="00D81593">
      <w:pPr>
        <w:numPr>
          <w:ilvl w:val="0"/>
          <w:numId w:val="318"/>
        </w:numPr>
        <w:spacing w:after="0"/>
        <w:ind w:hanging="360"/>
        <w:rPr>
          <w:noProof/>
          <w:lang w:val="hr-HR"/>
        </w:rPr>
      </w:pPr>
      <w:r w:rsidRPr="00C6148A">
        <w:rPr>
          <w:noProof/>
          <w:lang w:val="hr-HR"/>
        </w:rPr>
        <w:t>Zaključci, sugestije, evaluacija programa obuke, domaći zadatak</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1" w:name="_Toc222490055"/>
            <w:r w:rsidRPr="00C6148A">
              <w:rPr>
                <w:noProof/>
                <w:lang w:val="hr-HR"/>
              </w:rPr>
              <w:lastRenderedPageBreak/>
              <w:t>319. Podsticanje demokratske kulture u školama</w:t>
            </w:r>
            <w:bookmarkEnd w:id="33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Vidosava Kašćelan, Bojka Đukanović, Calin Rus</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Vučković, Vidosava Kašćelan, Bojka Đukanović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Vidosava Kašćelan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vidosavakascelan@gmail.com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+38267325154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Obuka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u školama dio je inicijative EU/SE čiji je cilj da podrži obrazovni sistem u Crnoj Gori u njegovim naporima na poboljšanju kvaliteta obrazovanja kroz unapređenje znanja i svijesti o konceptima, politikama, praksi i koristima od demokratske i inkluzivne školske kulture među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zaposlenima, učenicima i lokalnim zajednicama.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Referentni okvir kompetencija za demokratsku kulturu Savjeta Evrope i razumjeti mogućnosti njegove primjene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Obuka je osmišljena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pedagoge, psihologe, direktore na svim nivoima edukacije u školama.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Metodika koja se koristi tokom obuke predstavlja kombinaciju:  </w:t>
      </w:r>
      <w:r w:rsidRPr="00C6148A">
        <w:rPr>
          <w:rFonts w:ascii="Verdana" w:hAnsi="Verdana"/>
          <w:noProof/>
          <w:sz w:val="20"/>
          <w:szCs w:val="20"/>
          <w:lang w:val="hr-HR"/>
        </w:rPr>
        <w:t xml:space="preserve"> predavanja i prezentacija;  </w:t>
      </w:r>
      <w:r w:rsidRPr="00C6148A">
        <w:rPr>
          <w:rFonts w:ascii="Verdana" w:hAnsi="Verdana"/>
          <w:noProof/>
          <w:sz w:val="20"/>
          <w:szCs w:val="20"/>
          <w:lang w:val="hr-HR"/>
        </w:rPr>
        <w:t xml:space="preserve"> interaktivnih vježbi, koje se, u najvećem dijelu, mogu ponavljati ili prilagoditi za rad sa učenicima;  </w:t>
      </w:r>
      <w:r w:rsidRPr="00C6148A">
        <w:rPr>
          <w:rFonts w:ascii="Verdana" w:hAnsi="Verdana"/>
          <w:noProof/>
          <w:sz w:val="20"/>
          <w:szCs w:val="20"/>
          <w:lang w:val="hr-HR"/>
        </w:rPr>
        <w:t> rada u grupama i  individualnog rada.  Interaktivne metode i aktivnosti koje podstiču razmatranje, saradnju i kreativnost imaće prednost tokom cijele obuke.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9"/>
        </w:numPr>
        <w:spacing w:after="0"/>
        <w:ind w:hanging="360"/>
        <w:rPr>
          <w:noProof/>
          <w:lang w:val="hr-HR"/>
        </w:rPr>
      </w:pPr>
      <w:r w:rsidRPr="00C6148A">
        <w:rPr>
          <w:noProof/>
          <w:lang w:val="hr-HR"/>
        </w:rPr>
        <w:t>Predstavljanje Referentnog okvira kompetencija za demokratsku kulturu (ROKDK)</w:t>
      </w:r>
    </w:p>
    <w:p w:rsidR="00D81593" w:rsidRPr="00C6148A" w:rsidRDefault="00D81593" w:rsidP="00D81593">
      <w:pPr>
        <w:numPr>
          <w:ilvl w:val="0"/>
          <w:numId w:val="319"/>
        </w:numPr>
        <w:spacing w:after="0"/>
        <w:ind w:hanging="360"/>
        <w:rPr>
          <w:noProof/>
          <w:lang w:val="hr-HR"/>
        </w:rPr>
      </w:pPr>
      <w:r w:rsidRPr="00C6148A">
        <w:rPr>
          <w:noProof/>
          <w:lang w:val="hr-HR"/>
        </w:rPr>
        <w:t xml:space="preserve">Deskriptori ROKDK i njihov značaj za obrazovne programme </w:t>
      </w:r>
    </w:p>
    <w:p w:rsidR="00D81593" w:rsidRPr="00C6148A" w:rsidRDefault="00D81593" w:rsidP="00D81593">
      <w:pPr>
        <w:numPr>
          <w:ilvl w:val="0"/>
          <w:numId w:val="319"/>
        </w:numPr>
        <w:spacing w:after="0"/>
        <w:ind w:hanging="360"/>
        <w:rPr>
          <w:noProof/>
          <w:lang w:val="hr-HR"/>
        </w:rPr>
      </w:pPr>
      <w:r w:rsidRPr="00C6148A">
        <w:rPr>
          <w:noProof/>
          <w:lang w:val="hr-HR"/>
        </w:rPr>
        <w:t xml:space="preserve">ROKDK u pristupu cijele škole i kao holistički pristup </w:t>
      </w:r>
    </w:p>
    <w:p w:rsidR="00D81593" w:rsidRPr="00C6148A" w:rsidRDefault="00D81593" w:rsidP="00D81593">
      <w:pPr>
        <w:numPr>
          <w:ilvl w:val="0"/>
          <w:numId w:val="319"/>
        </w:numPr>
        <w:spacing w:after="0"/>
        <w:ind w:hanging="360"/>
        <w:rPr>
          <w:noProof/>
          <w:lang w:val="hr-HR"/>
        </w:rPr>
      </w:pPr>
      <w:r w:rsidRPr="00C6148A">
        <w:rPr>
          <w:noProof/>
          <w:lang w:val="hr-HR"/>
        </w:rPr>
        <w:tab/>
        <w:t xml:space="preserve">Školski ambijent koji je potreban za demokratske i inkluzivne vrijednosti: pristup cijele škole za svu djecu </w:t>
      </w:r>
    </w:p>
    <w:p w:rsidR="00D81593" w:rsidRPr="00C6148A" w:rsidRDefault="00D81593" w:rsidP="00D81593">
      <w:pPr>
        <w:numPr>
          <w:ilvl w:val="0"/>
          <w:numId w:val="319"/>
        </w:numPr>
        <w:spacing w:after="0"/>
        <w:ind w:hanging="360"/>
        <w:rPr>
          <w:noProof/>
          <w:lang w:val="hr-HR"/>
        </w:rPr>
      </w:pPr>
      <w:r w:rsidRPr="00C6148A">
        <w:rPr>
          <w:noProof/>
          <w:lang w:val="hr-HR"/>
        </w:rPr>
        <w:t xml:space="preserve">Razvoj demokratske i inkluzivne učionice </w:t>
      </w:r>
    </w:p>
    <w:p w:rsidR="00D81593" w:rsidRPr="00C6148A" w:rsidRDefault="00D81593" w:rsidP="00D81593">
      <w:pPr>
        <w:numPr>
          <w:ilvl w:val="0"/>
          <w:numId w:val="319"/>
        </w:numPr>
        <w:spacing w:after="0"/>
        <w:ind w:hanging="360"/>
        <w:rPr>
          <w:noProof/>
          <w:lang w:val="hr-HR"/>
        </w:rPr>
      </w:pPr>
      <w:r w:rsidRPr="00C6148A">
        <w:rPr>
          <w:noProof/>
          <w:lang w:val="hr-HR"/>
        </w:rPr>
        <w:t>Škola kao bezbjedna i podsticajna sredina za svu djecu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48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uračunati su troškovi fotokopiranja i radnog materijala, troškovi prevoza i honorari za voditelje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2" w:name="_Toc222490056"/>
            <w:r w:rsidRPr="00C6148A">
              <w:rPr>
                <w:noProof/>
                <w:lang w:val="hr-HR"/>
              </w:rPr>
              <w:lastRenderedPageBreak/>
              <w:t>320. Primjena tehnike Forum teatar u radu sa učenicima</w:t>
            </w:r>
            <w:r w:rsidR="00A424A8">
              <w:rPr>
                <w:noProof/>
                <w:lang w:val="hr-HR"/>
              </w:rPr>
              <w:t xml:space="preserve"> i učenicama</w:t>
            </w:r>
            <w:r w:rsidRPr="00C6148A">
              <w:rPr>
                <w:noProof/>
                <w:lang w:val="hr-HR"/>
              </w:rPr>
              <w:t xml:space="preserve"> sa problemima u ponašanju</w:t>
            </w:r>
            <w:bookmarkEnd w:id="33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stručne saradnike i vaspitače u obrazovno-vaspitnim ustanovama za korišćenje participativne metode Forum teatra kao pedagoškog alata u prevenciji i rješavanju problema u ponašanju </w:t>
      </w:r>
      <w:r w:rsidR="002A48C3" w:rsidRPr="00C6148A">
        <w:rPr>
          <w:rFonts w:ascii="Verdana" w:hAnsi="Verdana"/>
          <w:noProof/>
          <w:sz w:val="20"/>
          <w:szCs w:val="20"/>
          <w:lang w:val="hr-HR"/>
        </w:rPr>
        <w:t>učenika/učenica</w:t>
      </w:r>
      <w:r w:rsidRPr="00C6148A">
        <w:rPr>
          <w:rFonts w:ascii="Verdana" w:hAnsi="Verdana"/>
          <w:noProof/>
          <w:sz w:val="20"/>
          <w:szCs w:val="20"/>
          <w:lang w:val="hr-HR"/>
        </w:rPr>
        <w:t>, kroz razvoj kompetencija za de-eskalaciju, regulaciju i restorativne pristupe.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Razumjeti teorijsku osnovu Forum teatra i povezanost sa trauma-informisanim pristupom, pozitivnom disciplinom i socijalno-emocionalnim učenjem. • Ovladati tehnikama facilitacije i ulogom Džokera u učionici. • Razviti vještine primjene vježbi za koheziju odjeljenja, regulaciju energije i pažnje. • Vježbati komunikaciju i postavljanje granica u situacijama eskalacije konflikta. • Upoznati se sa brzim alatima za analizu ponašanja (ABC/FBA-light). • Primijeniti Forum teatar na tipične školske izazove (ometanje časa, odbijanje saradnje, vršnjačko nasilje, digitalno uznemiravanje..). • Ugraditi stečene metode u školske dokumente i planove (Pravila ponašanja, individualizovani obrazovni planovi, protokoli saradnje sa roditeljima).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razredne starješine, stručne službe (psiholog/pedagog),vaspitači, asistenti u nastavi,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direktora.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Interaktivna predavanja i kratke prezentacije. 2. Igra uloga i dramske tehnike. 3. Forum teatar vježbe (scena – intervencija – refleksija). 4. Grupni rad i diskusije. 5. Analiza slučajeva. 6. Restorativni krugovi. 7. Refleksivne vježbe i individualno planiranje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0"/>
        </w:numPr>
        <w:spacing w:after="0"/>
        <w:ind w:hanging="360"/>
        <w:rPr>
          <w:noProof/>
          <w:lang w:val="hr-HR"/>
        </w:rPr>
      </w:pPr>
      <w:r w:rsidRPr="00C6148A">
        <w:rPr>
          <w:noProof/>
          <w:lang w:val="hr-HR"/>
        </w:rPr>
        <w:t>Forum teatar u školskom kontekstu</w:t>
      </w:r>
    </w:p>
    <w:p w:rsidR="00D81593" w:rsidRPr="00C6148A" w:rsidRDefault="00D81593" w:rsidP="00D81593">
      <w:pPr>
        <w:numPr>
          <w:ilvl w:val="0"/>
          <w:numId w:val="320"/>
        </w:numPr>
        <w:spacing w:after="0"/>
        <w:ind w:hanging="360"/>
        <w:rPr>
          <w:noProof/>
          <w:lang w:val="hr-HR"/>
        </w:rPr>
      </w:pPr>
      <w:r w:rsidRPr="00C6148A">
        <w:rPr>
          <w:noProof/>
          <w:lang w:val="hr-HR"/>
        </w:rPr>
        <w:t>Vježbe kohezije i forum mikro-scene</w:t>
      </w:r>
    </w:p>
    <w:p w:rsidR="00D81593" w:rsidRPr="00C6148A" w:rsidRDefault="00D81593" w:rsidP="00D81593">
      <w:pPr>
        <w:numPr>
          <w:ilvl w:val="0"/>
          <w:numId w:val="320"/>
        </w:numPr>
        <w:spacing w:after="0"/>
        <w:ind w:hanging="360"/>
        <w:rPr>
          <w:noProof/>
          <w:lang w:val="hr-HR"/>
        </w:rPr>
      </w:pPr>
      <w:r w:rsidRPr="00C6148A">
        <w:rPr>
          <w:noProof/>
          <w:lang w:val="hr-HR"/>
        </w:rPr>
        <w:t>Analiza ponašanja i de-eskalacione vještine</w:t>
      </w:r>
    </w:p>
    <w:p w:rsidR="00D81593" w:rsidRPr="00C6148A" w:rsidRDefault="00D81593" w:rsidP="00D81593">
      <w:pPr>
        <w:numPr>
          <w:ilvl w:val="0"/>
          <w:numId w:val="320"/>
        </w:numPr>
        <w:spacing w:after="0"/>
        <w:ind w:hanging="360"/>
        <w:rPr>
          <w:noProof/>
          <w:lang w:val="hr-HR"/>
        </w:rPr>
      </w:pPr>
      <w:r w:rsidRPr="00C6148A">
        <w:rPr>
          <w:noProof/>
          <w:lang w:val="hr-HR"/>
        </w:rPr>
        <w:t>Restorativne prakse i saradnja sa roditeljima/timom</w:t>
      </w:r>
    </w:p>
    <w:p w:rsidR="00D81593" w:rsidRPr="00C6148A" w:rsidRDefault="00D81593" w:rsidP="00D81593">
      <w:pPr>
        <w:numPr>
          <w:ilvl w:val="0"/>
          <w:numId w:val="320"/>
        </w:numPr>
        <w:spacing w:after="0"/>
        <w:ind w:hanging="360"/>
        <w:rPr>
          <w:noProof/>
          <w:lang w:val="hr-HR"/>
        </w:rPr>
      </w:pPr>
      <w:r w:rsidRPr="00C6148A">
        <w:rPr>
          <w:noProof/>
          <w:lang w:val="hr-HR"/>
        </w:rPr>
        <w:t>Kreacija forum priče i implementacija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Troškovi materijala, sertifikata, honorara za trenere i osvježenja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3" w:name="_Toc222490057"/>
            <w:r w:rsidRPr="00C6148A">
              <w:rPr>
                <w:noProof/>
                <w:lang w:val="hr-HR"/>
              </w:rPr>
              <w:lastRenderedPageBreak/>
              <w:t>321. Problemska nastava i faze rješavanja problema u problemskoj nastavi</w:t>
            </w:r>
            <w:bookmarkEnd w:id="33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Nada  Orbović </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Bešida  Tiganj, Ljiljana Đurović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Orbović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nada.orbovic@os-lsimonovic.edu.me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068723535, 069993591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424A8">
        <w:rPr>
          <w:rFonts w:ascii="Verdana" w:hAnsi="Verdana"/>
          <w:noProof/>
          <w:sz w:val="20"/>
          <w:szCs w:val="20"/>
          <w:lang w:val="hr-HR"/>
        </w:rPr>
        <w:t>j</w:t>
      </w:r>
      <w:r w:rsidRPr="00C6148A">
        <w:rPr>
          <w:rFonts w:ascii="Verdana" w:hAnsi="Verdana"/>
          <w:noProof/>
          <w:sz w:val="20"/>
          <w:szCs w:val="20"/>
          <w:lang w:val="hr-HR"/>
        </w:rPr>
        <w:t>ačanje znanja učesnika iz oblasti metodike nastave, s posebnim naglaskom na problemsku nastavu. Učesnici će se upoznati sa teorijskim osnovama i praktičnim pristupima problemske nastave, njenim vaspitno-obrazovnim vrijednostima, kao i fazama rješavanja problema u nastavnom procesu</w:t>
      </w:r>
      <w:r w:rsidR="00A424A8">
        <w:rPr>
          <w:rFonts w:ascii="Verdana" w:hAnsi="Verdana"/>
          <w:noProof/>
          <w:sz w:val="20"/>
          <w:szCs w:val="20"/>
          <w:lang w:val="hr-HR"/>
        </w:rPr>
        <w:t>;</w:t>
      </w:r>
      <w:r w:rsidRPr="00C6148A">
        <w:rPr>
          <w:rFonts w:ascii="Verdana" w:hAnsi="Verdana"/>
          <w:noProof/>
          <w:sz w:val="20"/>
          <w:szCs w:val="20"/>
          <w:lang w:val="hr-HR"/>
        </w:rPr>
        <w:t xml:space="preserve"> </w:t>
      </w:r>
      <w:r w:rsidR="00A424A8">
        <w:rPr>
          <w:rFonts w:ascii="Verdana" w:hAnsi="Verdana"/>
          <w:noProof/>
          <w:sz w:val="20"/>
          <w:szCs w:val="20"/>
          <w:lang w:val="hr-HR"/>
        </w:rPr>
        <w:t>k</w:t>
      </w:r>
      <w:r w:rsidRPr="00C6148A">
        <w:rPr>
          <w:rFonts w:ascii="Verdana" w:hAnsi="Verdana"/>
          <w:noProof/>
          <w:sz w:val="20"/>
          <w:szCs w:val="20"/>
          <w:lang w:val="hr-HR"/>
        </w:rPr>
        <w:t>roz konkretne primjere i planiranje časa, učesnici će razviti kompetencije za osmišljavanje i realizaciju problemski orijentisane nastave, naročito u kontekstu upotrebe multimedijalnih sredstava i savremenih obrazovnih tehnologija.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učesnike s teorijskim osnovama, metodološkim pristupima i fazama problemske nastave; razviti sposobnost za osmišljavanje, planiranje i realizaciju problemski orijentisanih časova; podstaći primjenu multimedijalnih sredstava i savremenih tehnologija; osnažiti pedagošku praksu kroz praktične primjere, analizu obrazovnih vrijednosti i razvoj kreativnog pristupa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u osnovim i srednjim školama, profesori razredne nastave,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predavanja i demonstracija pomoću prezentacija i video materijala,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1"/>
        </w:numPr>
        <w:spacing w:after="0"/>
        <w:ind w:hanging="360"/>
        <w:rPr>
          <w:noProof/>
          <w:lang w:val="hr-HR"/>
        </w:rPr>
      </w:pPr>
      <w:r w:rsidRPr="00C6148A">
        <w:rPr>
          <w:noProof/>
          <w:lang w:val="hr-HR"/>
        </w:rPr>
        <w:t xml:space="preserve">Osnovne karakteristike metodike nastave: Definisanje metodike nastave kao naučne discipline; Metodološki pristupi u savremenoj nastavi; Uloga nastavnika i </w:t>
      </w:r>
      <w:r w:rsidR="002A48C3" w:rsidRPr="00C6148A">
        <w:rPr>
          <w:noProof/>
          <w:lang w:val="hr-HR"/>
        </w:rPr>
        <w:t>učenika/učenica</w:t>
      </w:r>
      <w:r w:rsidRPr="00C6148A">
        <w:rPr>
          <w:noProof/>
          <w:lang w:val="hr-HR"/>
        </w:rPr>
        <w:t xml:space="preserve"> u savremenom obrazovnom procesu.</w:t>
      </w:r>
    </w:p>
    <w:p w:rsidR="00D81593" w:rsidRPr="00C6148A" w:rsidRDefault="00D81593" w:rsidP="00D81593">
      <w:pPr>
        <w:numPr>
          <w:ilvl w:val="0"/>
          <w:numId w:val="321"/>
        </w:numPr>
        <w:spacing w:after="0"/>
        <w:ind w:hanging="360"/>
        <w:rPr>
          <w:noProof/>
          <w:lang w:val="hr-HR"/>
        </w:rPr>
      </w:pPr>
      <w:r w:rsidRPr="00C6148A">
        <w:rPr>
          <w:noProof/>
          <w:lang w:val="hr-HR"/>
        </w:rPr>
        <w:t xml:space="preserve">Razumijevanje značaja i praktične primjene problemske nastave: Definicija i teorijski osnov problemske nastave; Razlika između tradicionalne i problemski orijentisane nastave; Uloga </w:t>
      </w:r>
      <w:r w:rsidR="002A48C3" w:rsidRPr="00C6148A">
        <w:rPr>
          <w:noProof/>
          <w:lang w:val="hr-HR"/>
        </w:rPr>
        <w:t>učenika/učenica</w:t>
      </w:r>
      <w:r w:rsidRPr="00C6148A">
        <w:rPr>
          <w:noProof/>
          <w:lang w:val="hr-HR"/>
        </w:rPr>
        <w:t xml:space="preserve"> kao aktivnog istraživača i rješavača problema.</w:t>
      </w:r>
    </w:p>
    <w:p w:rsidR="00D81593" w:rsidRPr="00C6148A" w:rsidRDefault="00D81593" w:rsidP="00D81593">
      <w:pPr>
        <w:numPr>
          <w:ilvl w:val="0"/>
          <w:numId w:val="321"/>
        </w:numPr>
        <w:spacing w:after="0"/>
        <w:ind w:hanging="360"/>
        <w:rPr>
          <w:noProof/>
          <w:lang w:val="hr-HR"/>
        </w:rPr>
      </w:pPr>
      <w:r w:rsidRPr="00C6148A">
        <w:rPr>
          <w:noProof/>
          <w:lang w:val="hr-HR"/>
        </w:rPr>
        <w:t>Faze rješavanja problema u problemskoj nastavi: Problemska nastava se temelji na jasno strukturiranim fazama rješavanja problema, koje uključuju: Identifikacija problema; Analiza problema; Generisanje mogućih rješenja.</w:t>
      </w:r>
    </w:p>
    <w:p w:rsidR="00D81593" w:rsidRPr="00C6148A" w:rsidRDefault="00D81593" w:rsidP="00D81593">
      <w:pPr>
        <w:numPr>
          <w:ilvl w:val="0"/>
          <w:numId w:val="321"/>
        </w:numPr>
        <w:spacing w:after="0"/>
        <w:ind w:hanging="360"/>
        <w:rPr>
          <w:noProof/>
          <w:lang w:val="hr-HR"/>
        </w:rPr>
      </w:pPr>
      <w:r w:rsidRPr="00C6148A">
        <w:rPr>
          <w:noProof/>
          <w:lang w:val="hr-HR"/>
        </w:rPr>
        <w:t>Vaspitne i obrazovne vrijednosti problemske nastave: Razvijanje samostalnosti, inicijative i odgovornosti; Unapređenje međuljudskih odnosa i timskog rada; Podsticanje trajnog učenja i motivacije; Aktivno učešće u procesu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Honorare za trenere, troškove potrošnog materijala, kao i osveženje tokom pauza (kafa, čaj) i lagani obrok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u vidu sendviča ili sličnog posluženja tokom ručka.</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A424A8">
        <w:trPr>
          <w:trHeight w:val="708"/>
        </w:trPr>
        <w:tc>
          <w:tcPr>
            <w:tcW w:w="9024"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4" w:name="_Toc222490058"/>
            <w:r w:rsidRPr="00C6148A">
              <w:rPr>
                <w:noProof/>
                <w:lang w:val="hr-HR"/>
              </w:rPr>
              <w:lastRenderedPageBreak/>
              <w:t>322. Projekti u nastavi maternjeg jezika i književnosti</w:t>
            </w:r>
            <w:bookmarkEnd w:id="33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projektnu nastavu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koncepta projektne nastave i njenog značaja u savremenom obrazovnom procesu.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planiranje, organizaciju i realizaciju projekata u nastavi maternjeg jezika i književnosti. -   Razviti vještine izrade projektnih zadataka koji podstiču istraživačko učenje, saradnju i kreativno izražavanje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Podstaći primjenu metoda koje razvijaju kritičko mišljenje i komunikacijske vještine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projektnu nastavu.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Profesori crnogorskog-srpskog, bosanskog, hrvatskog jezika i književnosti u osnovnim i srednjim školama; profesori razredne nastave; profesori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2"/>
        </w:numPr>
        <w:spacing w:after="0"/>
        <w:ind w:hanging="360"/>
        <w:rPr>
          <w:noProof/>
          <w:lang w:val="hr-HR"/>
        </w:rPr>
      </w:pPr>
      <w:r w:rsidRPr="00C6148A">
        <w:rPr>
          <w:noProof/>
          <w:lang w:val="hr-HR"/>
        </w:rPr>
        <w:t>Projekti (teorijski okvir)</w:t>
      </w:r>
    </w:p>
    <w:p w:rsidR="00D81593" w:rsidRPr="00C6148A" w:rsidRDefault="00D81593" w:rsidP="00D81593">
      <w:pPr>
        <w:numPr>
          <w:ilvl w:val="0"/>
          <w:numId w:val="322"/>
        </w:numPr>
        <w:spacing w:after="0"/>
        <w:ind w:hanging="360"/>
        <w:rPr>
          <w:noProof/>
          <w:lang w:val="hr-HR"/>
        </w:rPr>
      </w:pPr>
      <w:r w:rsidRPr="00C6148A">
        <w:rPr>
          <w:noProof/>
          <w:lang w:val="hr-HR"/>
        </w:rPr>
        <w:t>Planiranje i pripremanje projekata</w:t>
      </w:r>
    </w:p>
    <w:p w:rsidR="00D81593" w:rsidRPr="00C6148A" w:rsidRDefault="00D81593" w:rsidP="00D81593">
      <w:pPr>
        <w:numPr>
          <w:ilvl w:val="0"/>
          <w:numId w:val="322"/>
        </w:numPr>
        <w:spacing w:after="0"/>
        <w:ind w:hanging="360"/>
        <w:rPr>
          <w:noProof/>
          <w:lang w:val="hr-HR"/>
        </w:rPr>
      </w:pPr>
      <w:r w:rsidRPr="00C6148A">
        <w:rPr>
          <w:noProof/>
          <w:lang w:val="hr-HR"/>
        </w:rPr>
        <w:t>Realizacija projekata</w:t>
      </w:r>
    </w:p>
    <w:p w:rsidR="00D81593" w:rsidRPr="00C6148A" w:rsidRDefault="00D81593" w:rsidP="00D81593">
      <w:pPr>
        <w:numPr>
          <w:ilvl w:val="0"/>
          <w:numId w:val="322"/>
        </w:numPr>
        <w:spacing w:after="0"/>
        <w:ind w:hanging="360"/>
        <w:rPr>
          <w:noProof/>
          <w:lang w:val="hr-HR"/>
        </w:rPr>
      </w:pPr>
      <w:r w:rsidRPr="00C6148A">
        <w:rPr>
          <w:noProof/>
          <w:lang w:val="hr-HR"/>
        </w:rPr>
        <w:t>Primjeri dobre prakse u projektnoj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A424A8" w:rsidP="00A424A8">
            <w:pPr>
              <w:pStyle w:val="Heading2"/>
              <w:jc w:val="center"/>
              <w:rPr>
                <w:noProof/>
                <w:lang w:val="hr-HR"/>
              </w:rPr>
            </w:pPr>
            <w:bookmarkStart w:id="335" w:name="_Toc222490059"/>
            <w:r w:rsidRPr="00C6148A">
              <w:rPr>
                <w:noProof/>
                <w:lang w:val="hr-HR"/>
              </w:rPr>
              <w:lastRenderedPageBreak/>
              <w:t>323. Roditelji utiču na pozitivne promjene</w:t>
            </w:r>
            <w:bookmarkEnd w:id="33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Sveobuhvatnije  razumijevanje procesa djelovanja i postupanja između nastavnika i roditelja. Kroz izdvojene ključne principe ideja, strategija i postupaka koji se mogu koncipirati u konkretne akcije roditelja, uticaće na neku promjenu u užem i širem društvenom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Prepoznati i diskutovati o razlozima, važnosti, kao i konkretnim načinima djelovanja roditelja u cilju postizanja odgovarajuće saradničke klime povjerenja, kao i adekvatnih promjena; – Razumijeti praktične savjete i alate  koji će pomoći roditeljima da ostvare svoj uticaj zastupanja i djelovanja na promjene; – Razumijeti okvir za formiranje akcionih grupa.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 učitelji, predstavnici PP službi vrtića i osnovnih škola, kao i predstavnici menadžmenta vrtića i osnovnih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ilustrativna metoda, metoda analize sadržaja, praktičnog rada, rješavanja problema kroz individualni i grupni rad polaznika seminara.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3"/>
        </w:numPr>
        <w:spacing w:after="0"/>
        <w:ind w:hanging="360"/>
        <w:rPr>
          <w:noProof/>
          <w:lang w:val="hr-HR"/>
        </w:rPr>
      </w:pPr>
      <w:r w:rsidRPr="00C6148A">
        <w:rPr>
          <w:noProof/>
          <w:lang w:val="hr-HR"/>
        </w:rPr>
        <w:t>Zbog čega djelovati?</w:t>
      </w:r>
    </w:p>
    <w:p w:rsidR="00D81593" w:rsidRPr="00C6148A" w:rsidRDefault="00D81593" w:rsidP="00D81593">
      <w:pPr>
        <w:numPr>
          <w:ilvl w:val="0"/>
          <w:numId w:val="323"/>
        </w:numPr>
        <w:spacing w:after="0"/>
        <w:ind w:hanging="360"/>
        <w:rPr>
          <w:noProof/>
          <w:lang w:val="hr-HR"/>
        </w:rPr>
      </w:pPr>
      <w:r w:rsidRPr="00C6148A">
        <w:rPr>
          <w:noProof/>
          <w:lang w:val="hr-HR"/>
        </w:rPr>
        <w:t>Započnimo, a zatim uključimo druge</w:t>
      </w:r>
    </w:p>
    <w:p w:rsidR="00D81593" w:rsidRPr="00C6148A" w:rsidRDefault="00D81593" w:rsidP="00D81593">
      <w:pPr>
        <w:numPr>
          <w:ilvl w:val="0"/>
          <w:numId w:val="323"/>
        </w:numPr>
        <w:spacing w:after="0"/>
        <w:ind w:hanging="360"/>
        <w:rPr>
          <w:noProof/>
          <w:lang w:val="hr-HR"/>
        </w:rPr>
      </w:pPr>
      <w:r w:rsidRPr="00C6148A">
        <w:rPr>
          <w:noProof/>
          <w:lang w:val="hr-HR"/>
        </w:rPr>
        <w:t>Formiranje akcionih grupa i grupe u akciji</w:t>
      </w:r>
    </w:p>
    <w:p w:rsidR="00D81593" w:rsidRPr="00C6148A" w:rsidRDefault="00D81593" w:rsidP="00D81593">
      <w:pPr>
        <w:numPr>
          <w:ilvl w:val="0"/>
          <w:numId w:val="323"/>
        </w:numPr>
        <w:spacing w:after="0"/>
        <w:ind w:hanging="360"/>
        <w:rPr>
          <w:noProof/>
          <w:lang w:val="hr-HR"/>
        </w:rPr>
      </w:pPr>
      <w:r w:rsidRPr="00C6148A">
        <w:rPr>
          <w:noProof/>
          <w:lang w:val="hr-HR"/>
        </w:rPr>
        <w:t>Održavanje dinamike rada i proslavljanje uspjeha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6" w:name="_Toc222490060"/>
            <w:r w:rsidRPr="00C6148A">
              <w:rPr>
                <w:noProof/>
                <w:lang w:val="hr-HR"/>
              </w:rPr>
              <w:lastRenderedPageBreak/>
              <w:t xml:space="preserve">324. Razvijanje preduzetničkih kompetencija kod </w:t>
            </w:r>
            <w:r w:rsidR="002A48C3" w:rsidRPr="00C6148A">
              <w:rPr>
                <w:noProof/>
                <w:lang w:val="hr-HR"/>
              </w:rPr>
              <w:t>učenika</w:t>
            </w:r>
            <w:r w:rsidR="00A424A8">
              <w:rPr>
                <w:noProof/>
                <w:lang w:val="hr-HR"/>
              </w:rPr>
              <w:t xml:space="preserve"> i </w:t>
            </w:r>
            <w:r w:rsidR="002A48C3" w:rsidRPr="00C6148A">
              <w:rPr>
                <w:noProof/>
                <w:lang w:val="hr-HR"/>
              </w:rPr>
              <w:t>učenica</w:t>
            </w:r>
            <w:r w:rsidRPr="00C6148A">
              <w:rPr>
                <w:noProof/>
                <w:lang w:val="hr-HR"/>
              </w:rPr>
              <w:t xml:space="preserve"> – preduzetništvo u osnovnoj i srednjoj školi</w:t>
            </w:r>
            <w:bookmarkEnd w:id="33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Miluša Žugić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Miluša Žugić, Stanislavka Tomašević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Miluša Žugić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milusa.zugic@os-bpivljanin.edu.me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+382 69 471 963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razumijevanja preduzetničkih kompetencija kao dijela opšteg obrazovanja.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Osnaživanje nastavnika za integraciju preduzetničkih sadržaja u nastavu i vannastavne aktivnosti. Upoznavanje sa metodama projektne i problemske orijentacije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stručni radnici,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pmoćnici direktora, instruktori obrazovanja odraslih</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Interaktivna predavanja i diskusije • Radionice i timski rad • Analiza slučaja (case study) • Refleksna praksa i evaluacija iskustava • Simulacije i igra uloga • Individualni i grupni zadaci • Razmjena primjera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4"/>
        </w:numPr>
        <w:spacing w:after="0"/>
        <w:ind w:hanging="360"/>
        <w:rPr>
          <w:noProof/>
          <w:lang w:val="hr-HR"/>
        </w:rPr>
      </w:pPr>
      <w:r w:rsidRPr="00C6148A">
        <w:rPr>
          <w:noProof/>
          <w:lang w:val="hr-HR"/>
        </w:rPr>
        <w:t>Shvatanja preduzetništva kao ključne međupredmetne kompetencije</w:t>
      </w:r>
    </w:p>
    <w:p w:rsidR="00D81593" w:rsidRPr="00C6148A" w:rsidRDefault="00D81593" w:rsidP="00D81593">
      <w:pPr>
        <w:numPr>
          <w:ilvl w:val="0"/>
          <w:numId w:val="324"/>
        </w:numPr>
        <w:spacing w:after="0"/>
        <w:ind w:hanging="360"/>
        <w:rPr>
          <w:noProof/>
          <w:lang w:val="hr-HR"/>
        </w:rPr>
      </w:pPr>
      <w:r w:rsidRPr="00C6148A">
        <w:rPr>
          <w:noProof/>
          <w:lang w:val="hr-HR"/>
        </w:rPr>
        <w:t xml:space="preserve">Poslovanje, proaktivnost, kreativnost, rješavanje problema, timski rad i preuzimanje inicijative </w:t>
      </w:r>
    </w:p>
    <w:p w:rsidR="00D81593" w:rsidRPr="00C6148A" w:rsidRDefault="00D81593" w:rsidP="00D81593">
      <w:pPr>
        <w:numPr>
          <w:ilvl w:val="0"/>
          <w:numId w:val="324"/>
        </w:numPr>
        <w:spacing w:after="0"/>
        <w:ind w:hanging="360"/>
        <w:rPr>
          <w:noProof/>
          <w:lang w:val="hr-HR"/>
        </w:rPr>
      </w:pPr>
      <w:r w:rsidRPr="00C6148A">
        <w:rPr>
          <w:noProof/>
          <w:lang w:val="hr-HR"/>
        </w:rPr>
        <w:t>Razvoj preduzetničkog načina razmišljanja, kroz redovnu nastavu, projekte, vannastavne aktivnosti i povezivanje sa lokalnim zajednicom.</w:t>
      </w:r>
    </w:p>
    <w:p w:rsidR="00D81593" w:rsidRPr="00C6148A" w:rsidRDefault="00D81593" w:rsidP="00D81593">
      <w:pPr>
        <w:numPr>
          <w:ilvl w:val="0"/>
          <w:numId w:val="324"/>
        </w:numPr>
        <w:spacing w:after="0"/>
        <w:ind w:hanging="360"/>
        <w:rPr>
          <w:noProof/>
          <w:lang w:val="hr-HR"/>
        </w:rPr>
      </w:pPr>
      <w:r w:rsidRPr="00C6148A">
        <w:rPr>
          <w:noProof/>
          <w:lang w:val="hr-HR"/>
        </w:rPr>
        <w:t xml:space="preserve"> Sličnosti i razlike kod ženskog, socijalnog, zelenog i digitalnog preduzetništva</w:t>
      </w:r>
    </w:p>
    <w:p w:rsidR="00D81593" w:rsidRPr="00C6148A" w:rsidRDefault="00D81593" w:rsidP="00D81593">
      <w:pPr>
        <w:numPr>
          <w:ilvl w:val="0"/>
          <w:numId w:val="324"/>
        </w:numPr>
        <w:spacing w:after="0"/>
        <w:ind w:hanging="360"/>
        <w:rPr>
          <w:noProof/>
          <w:lang w:val="hr-HR"/>
        </w:rPr>
      </w:pPr>
      <w:r w:rsidRPr="00C6148A">
        <w:rPr>
          <w:noProof/>
          <w:lang w:val="hr-HR"/>
        </w:rPr>
        <w:t>Biznis ideja i razvoj biznis plana</w:t>
      </w:r>
    </w:p>
    <w:p w:rsidR="00D81593" w:rsidRPr="00C6148A" w:rsidRDefault="00D81593" w:rsidP="00D81593">
      <w:pPr>
        <w:numPr>
          <w:ilvl w:val="0"/>
          <w:numId w:val="324"/>
        </w:numPr>
        <w:spacing w:after="0"/>
        <w:ind w:hanging="360"/>
        <w:rPr>
          <w:noProof/>
          <w:lang w:val="hr-HR"/>
        </w:rPr>
      </w:pPr>
      <w:r w:rsidRPr="00C6148A">
        <w:rPr>
          <w:noProof/>
          <w:lang w:val="hr-HR"/>
        </w:rPr>
        <w:t xml:space="preserve">Značaj preduzetničkog razmišljanja za život, rad i budućnost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adekvatan prostor sa internet konekcijom i tehničkom opremom, radni materijali i prezentacije, osvježenje(kafa, čaj, voda, sok), kifle, grickalice, sendviči, pite...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7" w:name="_Toc222490061"/>
            <w:r w:rsidRPr="00C6148A">
              <w:rPr>
                <w:noProof/>
                <w:lang w:val="hr-HR"/>
              </w:rPr>
              <w:lastRenderedPageBreak/>
              <w:t>325. Razvoj koncepta školskog volontiranja i vaspitanje za volontiranje</w:t>
            </w:r>
            <w:bookmarkEnd w:id="33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Vanja  Rakočević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Vučinić Marković, 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vanjamik@gmail.com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+38269351680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Kreirati školsko okruženje koje podstiče djecu i mlade na volontiranje kroz osposobljavanje nastavnika za planiranje, realizaciju i podršku volonterskim programima i sadržajima.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Povećati znanje nastavnika o volonterizmu i vaspitanju za volontiranje. Razviti kompetencije za motivisanje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planiranje volonterskih aktivnosti.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vođenje volonterskih klubova i servisa. Promovisati vrijednosti i koncept volonterizma.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osnovnih i srednjih škola, kao i vaspitači u institucijama koje rade s adolescentima.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grupni i individualni rad, diskusija, studije slučaja, praktične vježbe.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5"/>
        </w:numPr>
        <w:spacing w:after="0"/>
        <w:ind w:hanging="360"/>
        <w:rPr>
          <w:noProof/>
          <w:lang w:val="hr-HR"/>
        </w:rPr>
      </w:pPr>
      <w:r w:rsidRPr="00C6148A">
        <w:rPr>
          <w:noProof/>
          <w:lang w:val="hr-HR"/>
        </w:rPr>
        <w:t>Volonterizam – pojam, koncept, principi i vrijednosti</w:t>
      </w:r>
    </w:p>
    <w:p w:rsidR="00D81593" w:rsidRPr="00C6148A" w:rsidRDefault="00D81593" w:rsidP="00D81593">
      <w:pPr>
        <w:numPr>
          <w:ilvl w:val="0"/>
          <w:numId w:val="325"/>
        </w:numPr>
        <w:spacing w:after="0"/>
        <w:ind w:hanging="360"/>
        <w:rPr>
          <w:noProof/>
          <w:lang w:val="hr-HR"/>
        </w:rPr>
      </w:pPr>
      <w:r w:rsidRPr="00C6148A">
        <w:rPr>
          <w:noProof/>
          <w:lang w:val="hr-HR"/>
        </w:rPr>
        <w:t xml:space="preserve">Motivacija </w:t>
      </w:r>
      <w:r w:rsidR="002A48C3" w:rsidRPr="00C6148A">
        <w:rPr>
          <w:noProof/>
          <w:lang w:val="hr-HR"/>
        </w:rPr>
        <w:t>učenika/učenica</w:t>
      </w:r>
      <w:r w:rsidRPr="00C6148A">
        <w:rPr>
          <w:noProof/>
          <w:lang w:val="hr-HR"/>
        </w:rPr>
        <w:t xml:space="preserve"> za uključivanje u volonterske aktivnosti</w:t>
      </w:r>
    </w:p>
    <w:p w:rsidR="00D81593" w:rsidRPr="00C6148A" w:rsidRDefault="00D81593" w:rsidP="00D81593">
      <w:pPr>
        <w:numPr>
          <w:ilvl w:val="0"/>
          <w:numId w:val="325"/>
        </w:numPr>
        <w:spacing w:after="0"/>
        <w:ind w:hanging="360"/>
        <w:rPr>
          <w:noProof/>
          <w:lang w:val="hr-HR"/>
        </w:rPr>
      </w:pPr>
      <w:r w:rsidRPr="00C6148A">
        <w:rPr>
          <w:noProof/>
          <w:lang w:val="hr-HR"/>
        </w:rPr>
        <w:t>Volonterizam i njegova važnost u procesu obrazovanja djece i mladih</w:t>
      </w:r>
    </w:p>
    <w:p w:rsidR="00D81593" w:rsidRPr="00C6148A" w:rsidRDefault="00D81593" w:rsidP="00D81593">
      <w:pPr>
        <w:numPr>
          <w:ilvl w:val="0"/>
          <w:numId w:val="325"/>
        </w:numPr>
        <w:spacing w:after="0"/>
        <w:ind w:hanging="360"/>
        <w:rPr>
          <w:noProof/>
          <w:lang w:val="hr-HR"/>
        </w:rPr>
      </w:pPr>
      <w:r w:rsidRPr="00C6148A">
        <w:rPr>
          <w:noProof/>
          <w:lang w:val="hr-HR"/>
        </w:rPr>
        <w:t>Škola kao organizator volonterskih aktivnosti i postupak za osnivanje volonterskog kluba</w:t>
      </w:r>
    </w:p>
    <w:p w:rsidR="00D81593" w:rsidRPr="00C6148A" w:rsidRDefault="00D81593" w:rsidP="00D81593">
      <w:pPr>
        <w:numPr>
          <w:ilvl w:val="0"/>
          <w:numId w:val="325"/>
        </w:numPr>
        <w:spacing w:after="0"/>
        <w:ind w:hanging="360"/>
        <w:rPr>
          <w:noProof/>
          <w:lang w:val="hr-HR"/>
        </w:rPr>
      </w:pPr>
      <w:r w:rsidRPr="00C6148A">
        <w:rPr>
          <w:noProof/>
          <w:lang w:val="hr-HR"/>
        </w:rPr>
        <w:t>Afirmacija volonterskog rada kroz nastavne i vannastavne aktivnosti</w:t>
      </w:r>
    </w:p>
    <w:p w:rsidR="00D81593" w:rsidRPr="00C6148A" w:rsidRDefault="00D81593" w:rsidP="00D81593">
      <w:pPr>
        <w:numPr>
          <w:ilvl w:val="0"/>
          <w:numId w:val="325"/>
        </w:numPr>
        <w:spacing w:after="0"/>
        <w:ind w:hanging="360"/>
        <w:rPr>
          <w:noProof/>
          <w:lang w:val="hr-HR"/>
        </w:rPr>
      </w:pPr>
      <w:r w:rsidRPr="00C6148A">
        <w:rPr>
          <w:noProof/>
          <w:lang w:val="hr-HR"/>
        </w:rPr>
        <w:t>Ciklus razvoja programa i sadržaja školskog volontiranja</w:t>
      </w:r>
    </w:p>
    <w:p w:rsidR="00D81593" w:rsidRPr="00C6148A" w:rsidRDefault="00D81593" w:rsidP="00D81593">
      <w:pPr>
        <w:numPr>
          <w:ilvl w:val="0"/>
          <w:numId w:val="325"/>
        </w:numPr>
        <w:spacing w:after="0"/>
        <w:ind w:hanging="360"/>
        <w:rPr>
          <w:noProof/>
          <w:lang w:val="hr-HR"/>
        </w:rPr>
      </w:pPr>
      <w:r w:rsidRPr="00C6148A">
        <w:rPr>
          <w:noProof/>
          <w:lang w:val="hr-HR"/>
        </w:rPr>
        <w:t>Dizajniranje plana volonterske akcije – analiza stanja, identifikacija problema i resursa</w:t>
      </w:r>
    </w:p>
    <w:p w:rsidR="00D81593" w:rsidRPr="00C6148A" w:rsidRDefault="00D81593" w:rsidP="00D81593">
      <w:pPr>
        <w:numPr>
          <w:ilvl w:val="0"/>
          <w:numId w:val="325"/>
        </w:numPr>
        <w:spacing w:after="0"/>
        <w:ind w:hanging="360"/>
        <w:rPr>
          <w:noProof/>
          <w:lang w:val="hr-HR"/>
        </w:rPr>
      </w:pPr>
      <w:r w:rsidRPr="00C6148A">
        <w:rPr>
          <w:noProof/>
          <w:lang w:val="hr-HR"/>
        </w:rPr>
        <w:t>Dizajniranje plana volonterske akcije – planiranje, praćenje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 cijenu su uključeni honorari za voditelje programa, elektronski edukativni i potrošni materijali, administrativna podrška i evaluacione ankete.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8" w:name="_Toc222490062"/>
            <w:r w:rsidRPr="00C6148A">
              <w:rPr>
                <w:noProof/>
                <w:lang w:val="hr-HR"/>
              </w:rPr>
              <w:lastRenderedPageBreak/>
              <w:t xml:space="preserve">326. Razvoj kritičkog mišljenja </w:t>
            </w:r>
            <w:r w:rsidR="00A424A8">
              <w:rPr>
                <w:noProof/>
                <w:lang w:val="hr-HR"/>
              </w:rPr>
              <w:t>–</w:t>
            </w:r>
            <w:r w:rsidRPr="00C6148A">
              <w:rPr>
                <w:noProof/>
                <w:lang w:val="hr-HR"/>
              </w:rPr>
              <w:t xml:space="preserve"> kod djece predškolskog i ranog školskog uzrasta - RWCT</w:t>
            </w:r>
            <w:bookmarkEnd w:id="33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Milica Jelić,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pedagoško-metodoloških znanja kod vaspitača i njihova primjena u grupi, i u radu sa djecom.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Sticanje znanja i vještina o metodama i tehnikama interaktivne obuke. Razvijanje spremnosti za saradnju, razmjenu iskustva i  učenja od kolega. Promovisanje ideje o refleksivnom praktičaru i razvijanje nastavnika-refleksivnih praktičara (koji kontinuirano preispituje, usavršava i  prilagođava svoj rad potrebama obrazovne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predškolskih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Seminari  se organizuju kroz interaktivne i radioničarske načine rada. Specifičnost metoda rada na seminaru ogleda se u tome sto  su učesnici seminara u situaciji da najpre uče određene sadržaje koristeći nove metode i na taj način stiču iskustvo sa tim metodama iz uloge </w:t>
      </w:r>
      <w:r w:rsidR="002A48C3" w:rsidRPr="00C6148A">
        <w:rPr>
          <w:rFonts w:ascii="Verdana" w:hAnsi="Verdana"/>
          <w:noProof/>
          <w:sz w:val="20"/>
          <w:szCs w:val="20"/>
          <w:lang w:val="hr-HR"/>
        </w:rPr>
        <w:t>učenika/učenica</w:t>
      </w:r>
      <w:r w:rsidRPr="00C6148A">
        <w:rPr>
          <w:rFonts w:ascii="Verdana" w:hAnsi="Verdana"/>
          <w:noProof/>
          <w:sz w:val="20"/>
          <w:szCs w:val="20"/>
          <w:lang w:val="hr-HR"/>
        </w:rPr>
        <w:t>, zatim diskutuju o tim metodama iz uloge nastavnika i na kraju planiraju primjenu naučenog u njihovoj nastavi – planirajući realizaciju alktivnosti ili tema kroz naučene metode itd.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6"/>
        </w:numPr>
        <w:spacing w:after="0"/>
        <w:ind w:hanging="360"/>
        <w:rPr>
          <w:noProof/>
          <w:lang w:val="hr-HR"/>
        </w:rPr>
      </w:pPr>
      <w:r w:rsidRPr="00C6148A">
        <w:rPr>
          <w:noProof/>
          <w:lang w:val="hr-HR"/>
        </w:rPr>
        <w:t>Okvirni sistem kritičkog mišljenja u cjelini nastavnog programa.</w:t>
      </w:r>
    </w:p>
    <w:p w:rsidR="00D81593" w:rsidRPr="00C6148A" w:rsidRDefault="00D81593" w:rsidP="00D81593">
      <w:pPr>
        <w:numPr>
          <w:ilvl w:val="0"/>
          <w:numId w:val="326"/>
        </w:numPr>
        <w:spacing w:after="0"/>
        <w:ind w:hanging="360"/>
        <w:rPr>
          <w:noProof/>
          <w:lang w:val="hr-HR"/>
        </w:rPr>
      </w:pPr>
      <w:r w:rsidRPr="00C6148A">
        <w:rPr>
          <w:noProof/>
          <w:lang w:val="hr-HR"/>
        </w:rPr>
        <w:t>Metode unapređivanja kritičkog mišljenja.</w:t>
      </w:r>
    </w:p>
    <w:p w:rsidR="00D81593" w:rsidRPr="00C6148A" w:rsidRDefault="00D81593" w:rsidP="00D81593">
      <w:pPr>
        <w:numPr>
          <w:ilvl w:val="0"/>
          <w:numId w:val="326"/>
        </w:numPr>
        <w:spacing w:after="0"/>
        <w:ind w:hanging="360"/>
        <w:rPr>
          <w:noProof/>
          <w:lang w:val="hr-HR"/>
        </w:rPr>
      </w:pPr>
      <w:r w:rsidRPr="00C6148A">
        <w:rPr>
          <w:noProof/>
          <w:lang w:val="hr-HR"/>
        </w:rPr>
        <w:t>Čitanje, pisanje i diskusija u nastavi.</w:t>
      </w:r>
    </w:p>
    <w:p w:rsidR="00D81593" w:rsidRPr="00C6148A" w:rsidRDefault="00D81593" w:rsidP="00D81593">
      <w:pPr>
        <w:numPr>
          <w:ilvl w:val="0"/>
          <w:numId w:val="326"/>
        </w:numPr>
        <w:spacing w:after="0"/>
        <w:ind w:hanging="360"/>
        <w:rPr>
          <w:noProof/>
          <w:lang w:val="hr-HR"/>
        </w:rPr>
      </w:pPr>
      <w:r w:rsidRPr="00C6148A">
        <w:rPr>
          <w:noProof/>
          <w:lang w:val="hr-HR"/>
        </w:rPr>
        <w:t>Kooperativno učenje.</w:t>
      </w:r>
    </w:p>
    <w:p w:rsidR="00D81593" w:rsidRPr="00C6148A" w:rsidRDefault="00D81593" w:rsidP="00D81593">
      <w:pPr>
        <w:numPr>
          <w:ilvl w:val="0"/>
          <w:numId w:val="326"/>
        </w:numPr>
        <w:spacing w:after="0"/>
        <w:ind w:hanging="360"/>
        <w:rPr>
          <w:noProof/>
          <w:lang w:val="hr-HR"/>
        </w:rPr>
      </w:pPr>
      <w:r w:rsidRPr="00C6148A">
        <w:rPr>
          <w:noProof/>
          <w:lang w:val="hr-HR"/>
        </w:rPr>
        <w:t>Razvoj kritičkog mišljenja u vaspitno obrazovnom radu.</w:t>
      </w:r>
    </w:p>
    <w:p w:rsidR="00D81593" w:rsidRPr="00C6148A" w:rsidRDefault="00D81593" w:rsidP="00D81593">
      <w:pPr>
        <w:numPr>
          <w:ilvl w:val="0"/>
          <w:numId w:val="326"/>
        </w:numPr>
        <w:spacing w:after="0"/>
        <w:ind w:hanging="360"/>
        <w:rPr>
          <w:noProof/>
          <w:lang w:val="hr-HR"/>
        </w:rPr>
      </w:pPr>
      <w:r w:rsidRPr="00C6148A">
        <w:rPr>
          <w:noProof/>
          <w:lang w:val="hr-HR"/>
        </w:rPr>
        <w:t>ERR sistem; Nastavnička pitanja.</w:t>
      </w:r>
    </w:p>
    <w:p w:rsidR="00D81593" w:rsidRPr="00C6148A" w:rsidRDefault="00D81593" w:rsidP="00D81593">
      <w:pPr>
        <w:numPr>
          <w:ilvl w:val="0"/>
          <w:numId w:val="326"/>
        </w:numPr>
        <w:spacing w:after="0"/>
        <w:ind w:hanging="360"/>
        <w:rPr>
          <w:noProof/>
          <w:lang w:val="hr-HR"/>
        </w:rPr>
      </w:pPr>
      <w:r w:rsidRPr="00C6148A">
        <w:rPr>
          <w:noProof/>
          <w:lang w:val="hr-HR"/>
        </w:rPr>
        <w:t>Kocka; Čitanje sa predviđanjem.</w:t>
      </w:r>
    </w:p>
    <w:p w:rsidR="00D81593" w:rsidRPr="00C6148A" w:rsidRDefault="00D81593" w:rsidP="00D81593">
      <w:pPr>
        <w:numPr>
          <w:ilvl w:val="0"/>
          <w:numId w:val="326"/>
        </w:numPr>
        <w:spacing w:after="0"/>
        <w:ind w:hanging="360"/>
        <w:rPr>
          <w:noProof/>
          <w:lang w:val="hr-HR"/>
        </w:rPr>
      </w:pPr>
      <w:r w:rsidRPr="00C6148A">
        <w:rPr>
          <w:noProof/>
          <w:lang w:val="hr-HR"/>
        </w:rPr>
        <w:t>Grozd i  Činkvina.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Struktura cijene:  • 50% od dobijenih sredstava za pokrivanje honorara tima trenera;  • 25% za poreze i doprinose za isplatu honorara;  • 15% za pokrivanje troškova pripreme materijala za radionice;  10% za putne troškove trenerskog tima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rPr>
                <w:noProof/>
                <w:lang w:val="hr-HR"/>
              </w:rPr>
            </w:pPr>
            <w:bookmarkStart w:id="339" w:name="_Toc222490063"/>
            <w:r w:rsidRPr="00C6148A">
              <w:rPr>
                <w:noProof/>
                <w:lang w:val="hr-HR"/>
              </w:rPr>
              <w:lastRenderedPageBreak/>
              <w:t xml:space="preserve">327. Razvoj preduzetničkog duha </w:t>
            </w:r>
            <w:r w:rsidR="00A424A8">
              <w:rPr>
                <w:noProof/>
                <w:lang w:val="hr-HR"/>
              </w:rPr>
              <w:t>–</w:t>
            </w:r>
            <w:r w:rsidRPr="00C6148A">
              <w:rPr>
                <w:noProof/>
                <w:lang w:val="hr-HR"/>
              </w:rPr>
              <w:t xml:space="preserve"> kompetencije za 21. vijek</w:t>
            </w:r>
            <w:bookmarkEnd w:id="33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Nataša Šašović, 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Nataša Šašović, 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Nataša Šašović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natasha.sasovich89@gmail.com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+382 68 884 196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vaspitače, stručne saradnike, direktore u vaspitno-obrazovnim ustanovama da efikasno, sistematično i interaktivno integrišu preduzetničku kompetenciju (kao jednu  od definisanih kjučnih kompetencija) u sve segmente nastavnog i vannastavnog rada, čime se direktno doprinosi razvoju preduzimljivih, aktivnih, odgovornih i inovativnih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građana.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Usvojiti ključne koncepte predzetničkog učenja; Razviti svijest o značaju preduzetništva i njegove integracije u vaspitno-obrazovni rad; Steći osnovna ekonomska i finansijska znanja neophodna za mentorisanje učeničkih projekata; Osnažiti nastavnika da planira, organizuje i procijeni učeničke projekte koji simuliraju realne preduzetničke poduhvate (učeničke zadruge/kompanije). Razviti vještine za uspostavljanje saradnje sa lokalnom zajednicom i privredom radi sticanja praktičnih iskustava za učenike.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zamjenici direktora,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Diskusija, radionice, demonstracije, studije slučaja ,  simulacije/Igranje uloga, prezentacije, brainstorming, KWL chart, individualni rad, rad u paru i grupni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7"/>
        </w:numPr>
        <w:spacing w:after="0"/>
        <w:ind w:hanging="360"/>
        <w:rPr>
          <w:noProof/>
          <w:lang w:val="hr-HR"/>
        </w:rPr>
      </w:pPr>
      <w:r w:rsidRPr="00C6148A">
        <w:rPr>
          <w:noProof/>
          <w:lang w:val="hr-HR"/>
        </w:rPr>
        <w:t>Razumijevanje i značaj preduzetničke kompetencije</w:t>
      </w:r>
    </w:p>
    <w:p w:rsidR="00D81593" w:rsidRPr="00C6148A" w:rsidRDefault="00D81593" w:rsidP="00D81593">
      <w:pPr>
        <w:numPr>
          <w:ilvl w:val="0"/>
          <w:numId w:val="327"/>
        </w:numPr>
        <w:spacing w:after="0"/>
        <w:ind w:hanging="360"/>
        <w:rPr>
          <w:noProof/>
          <w:lang w:val="hr-HR"/>
        </w:rPr>
      </w:pPr>
      <w:r w:rsidRPr="00C6148A">
        <w:rPr>
          <w:noProof/>
          <w:lang w:val="hr-HR"/>
        </w:rPr>
        <w:t>Preduzetništvo u vaspitno-obrazovnoj ustanovi: uloga nastavnika</w:t>
      </w:r>
    </w:p>
    <w:p w:rsidR="00D81593" w:rsidRPr="00C6148A" w:rsidRDefault="00D81593" w:rsidP="00D81593">
      <w:pPr>
        <w:numPr>
          <w:ilvl w:val="0"/>
          <w:numId w:val="327"/>
        </w:numPr>
        <w:spacing w:after="0"/>
        <w:ind w:hanging="360"/>
        <w:rPr>
          <w:noProof/>
          <w:lang w:val="hr-HR"/>
        </w:rPr>
      </w:pPr>
      <w:r w:rsidRPr="00C6148A">
        <w:rPr>
          <w:noProof/>
          <w:lang w:val="hr-HR"/>
        </w:rPr>
        <w:t>Ekonomski i praktični aspekti preduzetništva u vaspitno-obrazovnoj ustanovi</w:t>
      </w:r>
    </w:p>
    <w:p w:rsidR="00D81593" w:rsidRPr="00C6148A" w:rsidRDefault="00D81593" w:rsidP="00D81593">
      <w:pPr>
        <w:numPr>
          <w:ilvl w:val="0"/>
          <w:numId w:val="327"/>
        </w:numPr>
        <w:spacing w:after="0"/>
        <w:ind w:hanging="360"/>
        <w:rPr>
          <w:noProof/>
          <w:lang w:val="hr-HR"/>
        </w:rPr>
      </w:pPr>
      <w:r w:rsidRPr="00C6148A">
        <w:rPr>
          <w:noProof/>
          <w:lang w:val="hr-HR"/>
        </w:rPr>
        <w:t>Integracija preduzetničke kompetencije u nastavne i vannastavne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Nadoknada za trenere,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materijali za seminar</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40" w:name="_Toc222490064"/>
            <w:r w:rsidRPr="00C6148A">
              <w:rPr>
                <w:noProof/>
                <w:lang w:val="hr-HR"/>
              </w:rPr>
              <w:lastRenderedPageBreak/>
              <w:t>328. Rodna ravnopravnost i građanske vrijednosti u školi – razvoj kulture jednakosti i poštovanja</w:t>
            </w:r>
            <w:bookmarkEnd w:id="34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Nena Mitrović, 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nenahtc@gmail.com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+38269351352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u svom radu razvijaju principe rodne ravnopravnosti i građanskih vrijednosti, kako bi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podsticali kulturu jednakosti, tolerancije, poštovanja i aktivnog građanstva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nastavnika sa osnovnim pojmovima rodne ravnopravnosti i građanskih vrijednosti. Razviti vještine za prepoznavanje i prevenciju rodnih stereotipa i diskriminacije. Osvijestiti značaj građanskog obrazovanja i ljudskih prava u školskom okruženju. Razviti metode i aktivnosti za promovisanje jednakosti u učionici. Kreirati akcione planove i školske inicijative koje promovišu građanske vrijednosti.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zamjenici direktora,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Grupne diskusije Analiza slučajeva (diskriminacija, stereotipi, kršenje prava) Radionice i rad u manjim grupama Igranje uloga Refleksija i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8"/>
        </w:numPr>
        <w:spacing w:after="0"/>
        <w:ind w:hanging="360"/>
        <w:rPr>
          <w:noProof/>
          <w:lang w:val="hr-HR"/>
        </w:rPr>
      </w:pPr>
      <w:r w:rsidRPr="00C6148A">
        <w:rPr>
          <w:noProof/>
          <w:lang w:val="hr-HR"/>
        </w:rPr>
        <w:t>Osnovni pojmovi rodne ravnopravnosti i građanskih vrijednosti.</w:t>
      </w:r>
    </w:p>
    <w:p w:rsidR="00D81593" w:rsidRPr="00C6148A" w:rsidRDefault="00D81593" w:rsidP="00D81593">
      <w:pPr>
        <w:numPr>
          <w:ilvl w:val="0"/>
          <w:numId w:val="328"/>
        </w:numPr>
        <w:spacing w:after="0"/>
        <w:ind w:hanging="360"/>
        <w:rPr>
          <w:noProof/>
          <w:lang w:val="hr-HR"/>
        </w:rPr>
      </w:pPr>
      <w:r w:rsidRPr="00C6148A">
        <w:rPr>
          <w:noProof/>
          <w:lang w:val="hr-HR"/>
        </w:rPr>
        <w:t>Prepoznavanje i prevazilaženje stereotipa i diskriminacije u školi</w:t>
      </w:r>
    </w:p>
    <w:p w:rsidR="00D81593" w:rsidRPr="00C6148A" w:rsidRDefault="00D81593" w:rsidP="00D81593">
      <w:pPr>
        <w:numPr>
          <w:ilvl w:val="0"/>
          <w:numId w:val="328"/>
        </w:numPr>
        <w:spacing w:after="0"/>
        <w:ind w:hanging="360"/>
        <w:rPr>
          <w:noProof/>
          <w:lang w:val="hr-HR"/>
        </w:rPr>
      </w:pPr>
      <w:r w:rsidRPr="00C6148A">
        <w:rPr>
          <w:noProof/>
          <w:lang w:val="hr-HR"/>
        </w:rPr>
        <w:t>Građanske vrijednosti i ljudska prava – primjena u učionici</w:t>
      </w:r>
    </w:p>
    <w:p w:rsidR="00D81593" w:rsidRPr="00C6148A" w:rsidRDefault="00D81593" w:rsidP="00D81593">
      <w:pPr>
        <w:numPr>
          <w:ilvl w:val="0"/>
          <w:numId w:val="328"/>
        </w:numPr>
        <w:spacing w:after="0"/>
        <w:ind w:hanging="360"/>
        <w:rPr>
          <w:noProof/>
          <w:lang w:val="hr-HR"/>
        </w:rPr>
      </w:pPr>
      <w:r w:rsidRPr="00C6148A">
        <w:rPr>
          <w:noProof/>
          <w:lang w:val="hr-HR"/>
        </w:rPr>
        <w:t>Metode i aktivnosti za promociju jednakosti i poštovanja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Nadoknade za trenere, materijali za rad, osvježenje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1" w:name="_Toc222490065"/>
            <w:r w:rsidRPr="00C6148A">
              <w:rPr>
                <w:noProof/>
                <w:lang w:val="hr-HR"/>
              </w:rPr>
              <w:lastRenderedPageBreak/>
              <w:t>329. Saradnja roditelja i škole</w:t>
            </w:r>
            <w:bookmarkEnd w:id="34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saradnju porodice i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svijest o značaju saradnje porodice i škole za cjelovit razvoj, uspjeh i motivaciju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  Unaprijediti kompetencije nastavnika za uspostavljanje kvalitetne, otvorene i partnerske komunikacije sa roditeljima. •  Razviti vještine planiranja i organizovanja različitih oblika saradnje (roditeljski sastanci, individualni razgovori, radionice, zajednički projekti). •  Promovisati partnerski odnos zasnovan na međusobnom povjerenju, poštovanju i zajedničkoj odgovornosti škole i roditelja. •  Razviti kompetencije za individualizovani pristup saradnji sa roditeljima, uvažavajući različite porodične i socijalne kontekste.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Svi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osnovnih i srednjih škola i gimnazija.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9"/>
        </w:numPr>
        <w:spacing w:after="0"/>
        <w:ind w:hanging="360"/>
        <w:rPr>
          <w:noProof/>
          <w:lang w:val="hr-HR"/>
        </w:rPr>
      </w:pPr>
      <w:r w:rsidRPr="00C6148A">
        <w:rPr>
          <w:noProof/>
          <w:lang w:val="hr-HR"/>
        </w:rPr>
        <w:t xml:space="preserve">Planiranje u oblasti saradnje škole i roditelja </w:t>
      </w:r>
    </w:p>
    <w:p w:rsidR="00D81593" w:rsidRPr="00C6148A" w:rsidRDefault="00D81593" w:rsidP="00D81593">
      <w:pPr>
        <w:numPr>
          <w:ilvl w:val="0"/>
          <w:numId w:val="329"/>
        </w:numPr>
        <w:spacing w:after="0"/>
        <w:ind w:hanging="360"/>
        <w:rPr>
          <w:noProof/>
          <w:lang w:val="hr-HR"/>
        </w:rPr>
      </w:pPr>
      <w:r w:rsidRPr="00C6148A">
        <w:rPr>
          <w:noProof/>
          <w:lang w:val="hr-HR"/>
        </w:rPr>
        <w:t>Principi, oblici i sadržaji saradnje škole i roditelja</w:t>
      </w:r>
    </w:p>
    <w:p w:rsidR="00D81593" w:rsidRPr="00C6148A" w:rsidRDefault="00D81593" w:rsidP="00D81593">
      <w:pPr>
        <w:numPr>
          <w:ilvl w:val="0"/>
          <w:numId w:val="329"/>
        </w:numPr>
        <w:spacing w:after="0"/>
        <w:ind w:hanging="360"/>
        <w:rPr>
          <w:noProof/>
          <w:lang w:val="hr-HR"/>
        </w:rPr>
      </w:pPr>
      <w:r w:rsidRPr="00C6148A">
        <w:rPr>
          <w:noProof/>
          <w:lang w:val="hr-HR"/>
        </w:rPr>
        <w:t xml:space="preserve">Prilagođavanje komunikacijskih vještina nastavnika prema određenom vaspitnom stilu roditelja u cilju jačanja saradnje škole i roditelja     </w:t>
      </w:r>
    </w:p>
    <w:p w:rsidR="00D81593" w:rsidRPr="00C6148A" w:rsidRDefault="00D81593" w:rsidP="00D81593">
      <w:pPr>
        <w:numPr>
          <w:ilvl w:val="0"/>
          <w:numId w:val="329"/>
        </w:numPr>
        <w:spacing w:after="0"/>
        <w:ind w:hanging="360"/>
        <w:rPr>
          <w:noProof/>
          <w:lang w:val="hr-HR"/>
        </w:rPr>
      </w:pPr>
      <w:r w:rsidRPr="00C6148A">
        <w:rPr>
          <w:noProof/>
          <w:lang w:val="hr-HR"/>
        </w:rPr>
        <w:t>Organizovanje radionica i projekata za roditelje i sa roditeljima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2" w:name="_Toc222490066"/>
            <w:r w:rsidRPr="00C6148A">
              <w:rPr>
                <w:noProof/>
                <w:lang w:val="hr-HR"/>
              </w:rPr>
              <w:lastRenderedPageBreak/>
              <w:t>330. Saradnja roditelja i škole Modul 1</w:t>
            </w:r>
            <w:bookmarkEnd w:id="34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saradnju porodice i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svijest kod nastavnika i roditelja o značaju zajedničkog djelovanja u obrazovno-vaspitnom procesu. -  Unaprijediti komunikacione vještine između nastavnika i roditelja radi boljeg razumijevanja potreba </w:t>
      </w:r>
      <w:r w:rsidR="002A48C3" w:rsidRPr="00C6148A">
        <w:rPr>
          <w:rFonts w:ascii="Verdana" w:hAnsi="Verdana"/>
          <w:noProof/>
          <w:sz w:val="20"/>
          <w:szCs w:val="20"/>
          <w:lang w:val="hr-HR"/>
        </w:rPr>
        <w:t>učenika/učenica</w:t>
      </w:r>
      <w:r w:rsidRPr="00C6148A">
        <w:rPr>
          <w:rFonts w:ascii="Verdana" w:hAnsi="Verdana"/>
          <w:noProof/>
          <w:sz w:val="20"/>
          <w:szCs w:val="20"/>
          <w:lang w:val="hr-HR"/>
        </w:rPr>
        <w:t>. - Povećati učešće roditelja u planiranju i realizaciji školskih aktivnosti. -  Jačati partnerski odnos škole i porodice zasnovan na povjerenju, međusobnom poštovanju i zajedničkoj odgovornosti za razvoj djeteta.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Svi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osnovnih i srednjih škola i gimnazija.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0"/>
        </w:numPr>
        <w:spacing w:after="0"/>
        <w:ind w:hanging="360"/>
        <w:rPr>
          <w:noProof/>
          <w:lang w:val="hr-HR"/>
        </w:rPr>
      </w:pPr>
      <w:r w:rsidRPr="00C6148A">
        <w:rPr>
          <w:noProof/>
          <w:lang w:val="hr-HR"/>
        </w:rPr>
        <w:t>Vaspitni stilovi (autoritativni, autokratski, demokratski…)</w:t>
      </w:r>
    </w:p>
    <w:p w:rsidR="00D81593" w:rsidRPr="00C6148A" w:rsidRDefault="00D81593" w:rsidP="00D81593">
      <w:pPr>
        <w:numPr>
          <w:ilvl w:val="0"/>
          <w:numId w:val="330"/>
        </w:numPr>
        <w:spacing w:after="0"/>
        <w:ind w:hanging="360"/>
        <w:rPr>
          <w:noProof/>
          <w:lang w:val="hr-HR"/>
        </w:rPr>
      </w:pPr>
      <w:r w:rsidRPr="00C6148A">
        <w:rPr>
          <w:noProof/>
          <w:lang w:val="hr-HR"/>
        </w:rPr>
        <w:t>Nenasilna komunikacija, rješavanje konflikata</w:t>
      </w:r>
    </w:p>
    <w:p w:rsidR="00D81593" w:rsidRPr="00C6148A" w:rsidRDefault="00D81593" w:rsidP="00D81593">
      <w:pPr>
        <w:numPr>
          <w:ilvl w:val="0"/>
          <w:numId w:val="330"/>
        </w:numPr>
        <w:spacing w:after="0"/>
        <w:ind w:hanging="360"/>
        <w:rPr>
          <w:noProof/>
          <w:lang w:val="hr-HR"/>
        </w:rPr>
      </w:pPr>
      <w:r w:rsidRPr="00C6148A">
        <w:rPr>
          <w:noProof/>
          <w:lang w:val="hr-HR"/>
        </w:rPr>
        <w:t>Saradnja nastavnika i roditelja kroz individualne i grupne sastanke, saradnja nastavnika i roditelja koji imaju slične probleme</w:t>
      </w:r>
    </w:p>
    <w:p w:rsidR="00D81593" w:rsidRPr="00C6148A" w:rsidRDefault="00D81593" w:rsidP="00D81593">
      <w:pPr>
        <w:numPr>
          <w:ilvl w:val="0"/>
          <w:numId w:val="330"/>
        </w:numPr>
        <w:spacing w:after="0"/>
        <w:ind w:hanging="360"/>
        <w:rPr>
          <w:noProof/>
          <w:lang w:val="hr-HR"/>
        </w:rPr>
      </w:pPr>
      <w:r w:rsidRPr="00C6148A">
        <w:rPr>
          <w:noProof/>
          <w:lang w:val="hr-HR"/>
        </w:rPr>
        <w:t>Organizovanje radionica i projekata za roditelje i sa roditeljima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3" w:name="_Toc222490067"/>
            <w:r w:rsidRPr="00C6148A">
              <w:rPr>
                <w:noProof/>
                <w:lang w:val="hr-HR"/>
              </w:rPr>
              <w:lastRenderedPageBreak/>
              <w:t>331. Saradnja roditelja i škole Modul 2</w:t>
            </w:r>
            <w:bookmarkEnd w:id="34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saradnju porodice i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svijest nastavnika o značaju saradnje porodice i škole za uspjeh i motivaciju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  Unaprijediti komunikacijske vještine nastavnika za efikasnu i partnersku interakciju sa roditeljima. - Podstaći upotrebu savremenih kanala komunikacije (digitalne platforme, e-dnevnici, online sastanci) u saradnji sa porodicom. -  Promovisati partnerski odnos zasnovan na povjerenju, poštovanju i zajedničkoj odgovornosti škole i roditelja. -  Unaprijediti kompetencije za individualizovani pristup saradnji sa roditeljima, uvažavajući različite porodične i socijalne kontekste.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Svi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osnovnih i srednjih škola i gimnazija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1"/>
        </w:numPr>
        <w:spacing w:after="0"/>
        <w:ind w:hanging="360"/>
        <w:rPr>
          <w:noProof/>
          <w:lang w:val="hr-HR"/>
        </w:rPr>
      </w:pPr>
      <w:r w:rsidRPr="00C6148A">
        <w:rPr>
          <w:noProof/>
          <w:lang w:val="hr-HR"/>
        </w:rPr>
        <w:t xml:space="preserve">Planiranje u oblasti saradnje škole i roditelja </w:t>
      </w:r>
    </w:p>
    <w:p w:rsidR="00D81593" w:rsidRPr="00C6148A" w:rsidRDefault="00D81593" w:rsidP="00D81593">
      <w:pPr>
        <w:numPr>
          <w:ilvl w:val="0"/>
          <w:numId w:val="331"/>
        </w:numPr>
        <w:spacing w:after="0"/>
        <w:ind w:hanging="360"/>
        <w:rPr>
          <w:noProof/>
          <w:lang w:val="hr-HR"/>
        </w:rPr>
      </w:pPr>
      <w:r w:rsidRPr="00C6148A">
        <w:rPr>
          <w:noProof/>
          <w:lang w:val="hr-HR"/>
        </w:rPr>
        <w:t>Principi, oblici i sadržaji saradnje škole i roditelja</w:t>
      </w:r>
    </w:p>
    <w:p w:rsidR="00D81593" w:rsidRPr="00C6148A" w:rsidRDefault="00D81593" w:rsidP="00D81593">
      <w:pPr>
        <w:numPr>
          <w:ilvl w:val="0"/>
          <w:numId w:val="331"/>
        </w:numPr>
        <w:spacing w:after="0"/>
        <w:ind w:hanging="360"/>
        <w:rPr>
          <w:noProof/>
          <w:lang w:val="hr-HR"/>
        </w:rPr>
      </w:pPr>
      <w:r w:rsidRPr="00C6148A">
        <w:rPr>
          <w:noProof/>
          <w:lang w:val="hr-HR"/>
        </w:rPr>
        <w:t xml:space="preserve"> Prilagođavanje komunikacijskih vještina nastavnika prema određenom vaspitnom stilu roditelja u cilju jačanja saradnje škole i roditelja     </w:t>
      </w:r>
    </w:p>
    <w:p w:rsidR="00D81593" w:rsidRPr="00C6148A" w:rsidRDefault="00D81593" w:rsidP="00D81593">
      <w:pPr>
        <w:numPr>
          <w:ilvl w:val="0"/>
          <w:numId w:val="331"/>
        </w:numPr>
        <w:spacing w:after="0"/>
        <w:ind w:hanging="360"/>
        <w:rPr>
          <w:noProof/>
          <w:lang w:val="hr-HR"/>
        </w:rPr>
      </w:pPr>
      <w:r w:rsidRPr="00C6148A">
        <w:rPr>
          <w:noProof/>
          <w:lang w:val="hr-HR"/>
        </w:rPr>
        <w:t>Organizovanje radionica i projekata za roditelje i sa roditeljima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4" w:name="_Toc222490068"/>
            <w:r w:rsidRPr="00C6148A">
              <w:rPr>
                <w:noProof/>
                <w:lang w:val="hr-HR"/>
              </w:rPr>
              <w:lastRenderedPageBreak/>
              <w:t>332. Savladavanje mekih veština u relaciji nastavnik - učenik - roditelj unutar ustanova</w:t>
            </w:r>
            <w:bookmarkEnd w:id="34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Andrijević, Jasmina Momčilović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Milena Andrijević, Jasmina Momčilović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Poboljšanje kompetencije polaznika za komunikaciju i unapređivanje saradničkih odnosa na svim nivoima unutar ustanova kao osnova uspešnog upravljanja i organizacije timova, roditeljskih sastanaka, učeničkih kolektiva uz pomoć mekih veština.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Unapređivanje znanja o tehnikama uspešne komunikacije i razumevanja njihovih efekata;  Jačanje kompetencija za organizaciju i upravljanje ustanovom uz pomoć liste najefikasnijih mekih veština;  Osposobljavanje za korišćenje Ja-poruka, aktivno slušanje, pružanje emotivne/savetodavne podrške, kao i za saradnički pristup u rešavanju konflikata;  Jačanje svesti o formiranju pozitivog stava ličnosti: samopouzdanja, saradnje, entuzijazma, rezlilijentnosti, posvećenosti, empatiji; Posebna podrška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ma i koordinatorima timova.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Nastavnik opšteobrazovnih predmeta – u srednjoj umetničkoj školi Nastavnik izbornih i fakultativnih programa/predmeta Vaspitač u predškolskoj ustanovi vaspitač u domu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Stručni saradnik u predškolskoj ustanovi Stručni saradnik u školi Direktor/pomoćnik direktora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2"/>
        </w:numPr>
        <w:spacing w:after="0"/>
        <w:ind w:hanging="360"/>
        <w:rPr>
          <w:noProof/>
          <w:lang w:val="hr-HR"/>
        </w:rPr>
      </w:pPr>
      <w:r w:rsidRPr="00C6148A">
        <w:rPr>
          <w:noProof/>
          <w:lang w:val="hr-HR"/>
        </w:rPr>
        <w:t>Kako razviti meke veštine - tajni alati</w:t>
      </w:r>
    </w:p>
    <w:p w:rsidR="00D81593" w:rsidRPr="00C6148A" w:rsidRDefault="00D81593" w:rsidP="00D81593">
      <w:pPr>
        <w:numPr>
          <w:ilvl w:val="0"/>
          <w:numId w:val="332"/>
        </w:numPr>
        <w:spacing w:after="0"/>
        <w:ind w:hanging="360"/>
        <w:rPr>
          <w:noProof/>
          <w:lang w:val="hr-HR"/>
        </w:rPr>
      </w:pPr>
      <w:r w:rsidRPr="00C6148A">
        <w:rPr>
          <w:noProof/>
          <w:lang w:val="hr-HR"/>
        </w:rPr>
        <w:t>Odnos nastavnik/vaspitač - učenik/dete - roditelj složeno polje komunikacije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5" w:name="_Toc222490069"/>
            <w:r w:rsidRPr="00C6148A">
              <w:rPr>
                <w:noProof/>
                <w:lang w:val="hr-HR"/>
              </w:rPr>
              <w:lastRenderedPageBreak/>
              <w:t>333. Srce odjeljenja – odjeljenjske starješine i starješinke koje mijenjaju klimu u školi</w:t>
            </w:r>
            <w:bookmarkEnd w:id="34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Osnažiti odjeljenjske starješine i starješinke da unaprijede svoj rad kroz razvoj pedagoških, komunikacijskih i socio-emocionalnih kompetencija koje doprinose stvaranju pozitivne i podržavajuće klime u odjeljenju i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razumjeti ulogu odjeljenjskog starješine/starješinke kao ključne osobe u formiranju odjejenjske klime;  unaprijediti vještine komunikacije i saradnje s učenicima, roditeljima i kolegama;  razviti strategije za prevenciju i rješavanje konflikata u odjeljenju;  prepoznati načine za podsticanje motivacije, saradnje i empatije među učenicima;  osmisliti aktivnosti koje jačaju timski duh, međusobno poštovanje i osjećaj pripadnosti.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nastavnice,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saradnice i uprave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Interaktivno predavanje  Radionice i grupni rad  Igre uloga (role play)  Analiza slučajeva (case study) Samorefleksija i refleksivne diskusije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3"/>
        </w:numPr>
        <w:spacing w:after="0"/>
        <w:ind w:hanging="360"/>
        <w:rPr>
          <w:noProof/>
          <w:lang w:val="hr-HR"/>
        </w:rPr>
      </w:pPr>
      <w:r w:rsidRPr="00C6148A">
        <w:rPr>
          <w:noProof/>
          <w:lang w:val="hr-HR"/>
        </w:rPr>
        <w:t>Uloga i identitet odjeljenskog starješine/starješinke</w:t>
      </w:r>
    </w:p>
    <w:p w:rsidR="00D81593" w:rsidRPr="00C6148A" w:rsidRDefault="00D81593" w:rsidP="00D81593">
      <w:pPr>
        <w:numPr>
          <w:ilvl w:val="0"/>
          <w:numId w:val="333"/>
        </w:numPr>
        <w:spacing w:after="0"/>
        <w:ind w:hanging="360"/>
        <w:rPr>
          <w:noProof/>
          <w:lang w:val="hr-HR"/>
        </w:rPr>
      </w:pPr>
      <w:r w:rsidRPr="00C6148A">
        <w:rPr>
          <w:noProof/>
          <w:lang w:val="hr-HR"/>
        </w:rPr>
        <w:t>Klima i međuljudski odnosi u odjeljenju</w:t>
      </w:r>
    </w:p>
    <w:p w:rsidR="00D81593" w:rsidRPr="00C6148A" w:rsidRDefault="00D81593" w:rsidP="00D81593">
      <w:pPr>
        <w:numPr>
          <w:ilvl w:val="0"/>
          <w:numId w:val="333"/>
        </w:numPr>
        <w:spacing w:after="0"/>
        <w:ind w:hanging="360"/>
        <w:rPr>
          <w:noProof/>
          <w:lang w:val="hr-HR"/>
        </w:rPr>
      </w:pPr>
      <w:r w:rsidRPr="00C6148A">
        <w:rPr>
          <w:noProof/>
          <w:lang w:val="hr-HR"/>
        </w:rPr>
        <w:t>Efikasna komunikacija sa učenicima i roditeljima</w:t>
      </w:r>
    </w:p>
    <w:p w:rsidR="00D81593" w:rsidRPr="00C6148A" w:rsidRDefault="00D81593" w:rsidP="00D81593">
      <w:pPr>
        <w:numPr>
          <w:ilvl w:val="0"/>
          <w:numId w:val="333"/>
        </w:numPr>
        <w:spacing w:after="0"/>
        <w:ind w:hanging="360"/>
        <w:rPr>
          <w:noProof/>
          <w:lang w:val="hr-HR"/>
        </w:rPr>
      </w:pPr>
      <w:r w:rsidRPr="00C6148A">
        <w:rPr>
          <w:noProof/>
          <w:lang w:val="hr-HR"/>
        </w:rPr>
        <w:t>Rješavanje konflikata i kriznih situacija u odjeljenju</w:t>
      </w:r>
    </w:p>
    <w:p w:rsidR="00D81593" w:rsidRPr="00C6148A" w:rsidRDefault="00D81593" w:rsidP="00D81593">
      <w:pPr>
        <w:numPr>
          <w:ilvl w:val="0"/>
          <w:numId w:val="333"/>
        </w:numPr>
        <w:spacing w:after="0"/>
        <w:ind w:hanging="360"/>
        <w:rPr>
          <w:noProof/>
          <w:lang w:val="hr-HR"/>
        </w:rPr>
      </w:pPr>
      <w:r w:rsidRPr="00C6148A">
        <w:rPr>
          <w:noProof/>
          <w:lang w:val="hr-HR"/>
        </w:rPr>
        <w:t>Motivacija, saradnja i timski duh među učenicima</w:t>
      </w:r>
    </w:p>
    <w:p w:rsidR="00D81593" w:rsidRPr="00C6148A" w:rsidRDefault="00D81593" w:rsidP="00D81593">
      <w:pPr>
        <w:numPr>
          <w:ilvl w:val="0"/>
          <w:numId w:val="333"/>
        </w:numPr>
        <w:spacing w:after="0"/>
        <w:ind w:hanging="360"/>
        <w:rPr>
          <w:noProof/>
          <w:lang w:val="hr-HR"/>
        </w:rPr>
      </w:pPr>
      <w:r w:rsidRPr="00C6148A">
        <w:rPr>
          <w:noProof/>
          <w:lang w:val="hr-HR"/>
        </w:rPr>
        <w:t>Samorefleksija i profesionalni razvoj starješine/starješinke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 i putni troškovi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amterijali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6" w:name="_Toc222490070"/>
            <w:r w:rsidRPr="00C6148A">
              <w:rPr>
                <w:noProof/>
                <w:lang w:val="hr-HR"/>
              </w:rPr>
              <w:lastRenderedPageBreak/>
              <w:t>334. Strategije za uspješno upravljanje učionicom</w:t>
            </w:r>
            <w:bookmarkEnd w:id="34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Dragana Radoman, Marija Bojić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Dragana Radoman, Marija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marija.bojic@eltam.me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+38267860913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primjenjuju i razvijaju efikasne strategije za upravljanje učionicom koje podstiču pozitivnu atmosferu, saradnju, motivaciju i odgovornost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uz očuvanje profesionalne dobrobiti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Razviti razumijevanje psiholoških i pedagoških principa koji stoje iza uspješnog upravljanja učionicom. 2. Upoznati i uvježbati praktične strategije za prevenciju i rješavanje izazovnih situacija u razredu. 3. Jačati komunikacijske i socio-emocionalne vještine nastavnika u radu s učenicima. 4. Kreirati planove i rutine koji doprinose pozitivnoj klimi u učionici i održivom nastavničkom blagostanju. 5. Promovisati refleksivnu praksu i profesionalno dijeljenje iskustava među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stranih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prilikom organizacije seminara uživo ili online su: radionice interaktivnog tipa - individualni rad, radu u paru, grupni rad/breakout rooms, davanje i primanje povratne informacije, power point prezentacija, plenum, simulacija, grupne diskusije, pojedinačne i grupne prezentacije, samorefleksija, kooperativno učenje, video i audio zapisi, digitalni alati.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4"/>
        </w:numPr>
        <w:spacing w:after="0"/>
        <w:ind w:hanging="360"/>
        <w:rPr>
          <w:noProof/>
          <w:lang w:val="hr-HR"/>
        </w:rPr>
      </w:pPr>
      <w:r w:rsidRPr="00C6148A">
        <w:rPr>
          <w:noProof/>
          <w:lang w:val="hr-HR"/>
        </w:rPr>
        <w:t xml:space="preserve">Temelji efikasnog upravljanja učionicom </w:t>
      </w:r>
    </w:p>
    <w:p w:rsidR="00D81593" w:rsidRPr="00C6148A" w:rsidRDefault="00D81593" w:rsidP="00D81593">
      <w:pPr>
        <w:numPr>
          <w:ilvl w:val="0"/>
          <w:numId w:val="334"/>
        </w:numPr>
        <w:spacing w:after="0"/>
        <w:ind w:hanging="360"/>
        <w:rPr>
          <w:noProof/>
          <w:lang w:val="hr-HR"/>
        </w:rPr>
      </w:pPr>
      <w:r w:rsidRPr="00C6148A">
        <w:rPr>
          <w:noProof/>
          <w:lang w:val="hr-HR"/>
        </w:rPr>
        <w:t>Komunikacija i odnosi kao osnova pozitivne discipline</w:t>
      </w:r>
    </w:p>
    <w:p w:rsidR="00D81593" w:rsidRPr="00C6148A" w:rsidRDefault="00D81593" w:rsidP="00D81593">
      <w:pPr>
        <w:numPr>
          <w:ilvl w:val="0"/>
          <w:numId w:val="334"/>
        </w:numPr>
        <w:spacing w:after="0"/>
        <w:ind w:hanging="360"/>
        <w:rPr>
          <w:noProof/>
          <w:lang w:val="hr-HR"/>
        </w:rPr>
      </w:pPr>
      <w:r w:rsidRPr="00C6148A">
        <w:rPr>
          <w:noProof/>
          <w:lang w:val="hr-HR"/>
        </w:rPr>
        <w:t xml:space="preserve">Strategije za podsticanje pozitivnog ponašanja i motivacije </w:t>
      </w:r>
      <w:r w:rsidR="002A48C3" w:rsidRPr="00C6148A">
        <w:rPr>
          <w:noProof/>
          <w:lang w:val="hr-HR"/>
        </w:rPr>
        <w:t>učenika/učenica</w:t>
      </w:r>
    </w:p>
    <w:p w:rsidR="00D81593" w:rsidRPr="00C6148A" w:rsidRDefault="00D81593" w:rsidP="00D81593">
      <w:pPr>
        <w:numPr>
          <w:ilvl w:val="0"/>
          <w:numId w:val="334"/>
        </w:numPr>
        <w:spacing w:after="0"/>
        <w:ind w:hanging="360"/>
        <w:rPr>
          <w:noProof/>
          <w:lang w:val="hr-HR"/>
        </w:rPr>
      </w:pPr>
      <w:r w:rsidRPr="00C6148A">
        <w:rPr>
          <w:noProof/>
          <w:lang w:val="hr-HR"/>
        </w:rPr>
        <w:t>Upravljanje emocijama i stresom u izazovnim situacijama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dok je za članove Udruženja nastavnika engleskog jezika Crne Gore ELTAM cijena 24€.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7" w:name="_Toc222490071"/>
            <w:r w:rsidRPr="00C6148A">
              <w:rPr>
                <w:noProof/>
                <w:lang w:val="hr-HR"/>
              </w:rPr>
              <w:lastRenderedPageBreak/>
              <w:t>335. Sve što treba da znate o savremenom izvođenju nastave šaha u školi</w:t>
            </w:r>
            <w:bookmarkEnd w:id="34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Matije Zorić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Igor Vujačić, Matije Zorić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Matije Zorić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matije.zoric@os-mzugic.edu.me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+38268323394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kvalitet nastave šaha u osnovnoj školi, kroz osposobljavanje nastavnika za pravilno korišćenje savremenih metoda i šahovskih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w:t>
      </w:r>
      <w:r w:rsidRPr="00C6148A">
        <w:rPr>
          <w:rFonts w:ascii="Verdana" w:hAnsi="Verdana"/>
          <w:noProof/>
          <w:sz w:val="20"/>
          <w:szCs w:val="20"/>
          <w:lang w:val="hr-HR"/>
        </w:rPr>
        <w:tab/>
        <w:t>Upoznavanje sa osnovama programa swiss menager -</w:t>
      </w:r>
      <w:r w:rsidRPr="00C6148A">
        <w:rPr>
          <w:rFonts w:ascii="Verdana" w:hAnsi="Verdana"/>
          <w:noProof/>
          <w:sz w:val="20"/>
          <w:szCs w:val="20"/>
          <w:lang w:val="hr-HR"/>
        </w:rPr>
        <w:tab/>
        <w:t>Upoznavanje sa osnovama platformi za učenje i igranje šaha: lichess-a i chess.com-a -</w:t>
      </w:r>
      <w:r w:rsidRPr="00C6148A">
        <w:rPr>
          <w:rFonts w:ascii="Verdana" w:hAnsi="Verdana"/>
          <w:noProof/>
          <w:sz w:val="20"/>
          <w:szCs w:val="20"/>
          <w:lang w:val="hr-HR"/>
        </w:rPr>
        <w:tab/>
        <w:t>Predstavljene mogućnosti korišćenje digitalnih sadržaja i alata za nastavu šaha -</w:t>
      </w:r>
      <w:r w:rsidRPr="00C6148A">
        <w:rPr>
          <w:rFonts w:ascii="Verdana" w:hAnsi="Verdana"/>
          <w:noProof/>
          <w:sz w:val="20"/>
          <w:szCs w:val="20"/>
          <w:lang w:val="hr-HR"/>
        </w:rPr>
        <w:tab/>
        <w:t xml:space="preserve">Osposobljavanje za izradu godišnjeg plana rada i pripreme za čas šaha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škole, uprava škola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Dijaloška, rad na tekstu, praktični rad, demonstracija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5"/>
        </w:numPr>
        <w:spacing w:after="0"/>
        <w:ind w:hanging="360"/>
        <w:rPr>
          <w:noProof/>
          <w:lang w:val="hr-HR"/>
        </w:rPr>
      </w:pPr>
      <w:r w:rsidRPr="00C6148A">
        <w:rPr>
          <w:noProof/>
          <w:lang w:val="hr-HR"/>
        </w:rPr>
        <w:t>Šah u školi</w:t>
      </w:r>
    </w:p>
    <w:p w:rsidR="00D81593" w:rsidRPr="00C6148A" w:rsidRDefault="00D81593" w:rsidP="00D81593">
      <w:pPr>
        <w:numPr>
          <w:ilvl w:val="0"/>
          <w:numId w:val="335"/>
        </w:numPr>
        <w:spacing w:after="0"/>
        <w:ind w:hanging="360"/>
        <w:rPr>
          <w:noProof/>
          <w:lang w:val="hr-HR"/>
        </w:rPr>
      </w:pPr>
      <w:r w:rsidRPr="00C6148A">
        <w:rPr>
          <w:noProof/>
          <w:lang w:val="hr-HR"/>
        </w:rPr>
        <w:t xml:space="preserve"> Šahovska pravila, rekviziti i sudija</w:t>
      </w:r>
    </w:p>
    <w:p w:rsidR="00D81593" w:rsidRPr="00C6148A" w:rsidRDefault="00D81593" w:rsidP="00D81593">
      <w:pPr>
        <w:numPr>
          <w:ilvl w:val="0"/>
          <w:numId w:val="335"/>
        </w:numPr>
        <w:spacing w:after="0"/>
        <w:ind w:hanging="360"/>
        <w:rPr>
          <w:noProof/>
          <w:lang w:val="hr-HR"/>
        </w:rPr>
      </w:pPr>
      <w:r w:rsidRPr="00C6148A">
        <w:rPr>
          <w:noProof/>
          <w:lang w:val="hr-HR"/>
        </w:rPr>
        <w:t>Savremene tehnologije u službi šaha</w:t>
      </w:r>
    </w:p>
    <w:p w:rsidR="00D81593" w:rsidRPr="00C6148A" w:rsidRDefault="00D81593" w:rsidP="00D81593">
      <w:pPr>
        <w:numPr>
          <w:ilvl w:val="0"/>
          <w:numId w:val="335"/>
        </w:numPr>
        <w:spacing w:after="0"/>
        <w:ind w:hanging="360"/>
        <w:rPr>
          <w:noProof/>
          <w:lang w:val="hr-HR"/>
        </w:rPr>
      </w:pPr>
      <w:r w:rsidRPr="00C6148A">
        <w:rPr>
          <w:noProof/>
          <w:lang w:val="hr-HR"/>
        </w:rPr>
        <w:t xml:space="preserve"> Izrada godišnjeg plana rada i pripreme za čas šaha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 cijenu su uračunati honorari za voditelje obuke, izrada materijala, tutorijala, materijal za radionice i izrada izvještaja.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8" w:name="_Toc222490072"/>
            <w:r w:rsidRPr="00C6148A">
              <w:rPr>
                <w:noProof/>
                <w:lang w:val="hr-HR"/>
              </w:rPr>
              <w:lastRenderedPageBreak/>
              <w:t>336. Timska nastava</w:t>
            </w:r>
            <w:bookmarkEnd w:id="34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Marica Ognjenović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Bojović, 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pedagog@gim-nk.edu.me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+38269700155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/polaznike da kroz timski pristup planiranju, realizaciji i evaluaciji nastave unaprijede kvalitet učenja i školskog života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nastavnika/polaznika sa pojmom i suštinom timske nastave; Upoznavanje nastavnika/polaznika sa obilježjima svakog modaliteta timske nastave; Osposobljavanje nastavnika/polaznika za prepoznavanje benefikata i slabosti timske nastave u konkretnom nastavnom procesu Osposobljavanje polaznika za planiranje i realizaciju timskih časova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primjenjuje se radioničarski rad, rad u grupama/timovima/diskusionim grupama,analiza i akciono planiranje, koriste se projekcija video materijala i teorijski blokovi ali i uvodne igrice kao i metida asocijacije uz pomoć dixit kartica.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6"/>
        </w:numPr>
        <w:spacing w:after="0"/>
        <w:ind w:hanging="360"/>
        <w:rPr>
          <w:noProof/>
          <w:lang w:val="hr-HR"/>
        </w:rPr>
      </w:pPr>
      <w:r w:rsidRPr="00C6148A">
        <w:rPr>
          <w:noProof/>
          <w:lang w:val="hr-HR"/>
        </w:rPr>
        <w:t>Pojam i suština timske nastave</w:t>
      </w:r>
    </w:p>
    <w:p w:rsidR="00D81593" w:rsidRPr="00C6148A" w:rsidRDefault="00D81593" w:rsidP="00D81593">
      <w:pPr>
        <w:numPr>
          <w:ilvl w:val="0"/>
          <w:numId w:val="336"/>
        </w:numPr>
        <w:spacing w:after="0"/>
        <w:ind w:hanging="360"/>
        <w:rPr>
          <w:noProof/>
          <w:lang w:val="hr-HR"/>
        </w:rPr>
      </w:pPr>
      <w:r w:rsidRPr="00C6148A">
        <w:rPr>
          <w:noProof/>
          <w:lang w:val="hr-HR"/>
        </w:rPr>
        <w:t>Modaliteti timske nastave</w:t>
      </w:r>
    </w:p>
    <w:p w:rsidR="00D81593" w:rsidRPr="00C6148A" w:rsidRDefault="00D81593" w:rsidP="00D81593">
      <w:pPr>
        <w:numPr>
          <w:ilvl w:val="0"/>
          <w:numId w:val="336"/>
        </w:numPr>
        <w:spacing w:after="0"/>
        <w:ind w:hanging="360"/>
        <w:rPr>
          <w:noProof/>
          <w:lang w:val="hr-HR"/>
        </w:rPr>
      </w:pPr>
      <w:r w:rsidRPr="00C6148A">
        <w:rPr>
          <w:noProof/>
          <w:lang w:val="hr-HR"/>
        </w:rPr>
        <w:t>Prednosti i nedostaci timske nastave</w:t>
      </w:r>
    </w:p>
    <w:p w:rsidR="00D81593" w:rsidRPr="00C6148A" w:rsidRDefault="00D81593" w:rsidP="00D81593">
      <w:pPr>
        <w:numPr>
          <w:ilvl w:val="0"/>
          <w:numId w:val="336"/>
        </w:numPr>
        <w:spacing w:after="0"/>
        <w:ind w:hanging="360"/>
        <w:rPr>
          <w:noProof/>
          <w:lang w:val="hr-HR"/>
        </w:rPr>
      </w:pPr>
      <w:r w:rsidRPr="00C6148A">
        <w:rPr>
          <w:noProof/>
          <w:lang w:val="hr-HR"/>
        </w:rPr>
        <w:t>PLaniranje realizacije timske nastave u konkretnoj nastavnoj praksi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Radni materijal, osvježenje i finansiranje trenera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9" w:name="_Toc222490073"/>
            <w:r w:rsidRPr="00C6148A">
              <w:rPr>
                <w:noProof/>
                <w:lang w:val="hr-HR"/>
              </w:rPr>
              <w:lastRenderedPageBreak/>
              <w:t>337. Timski rad i saradničko učenje</w:t>
            </w:r>
            <w:bookmarkEnd w:id="34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efikasno planiranje i realizaciju nastave zasnovane na timskom radu i saradničkom učenju, kako bi podsticali aktivno učešće </w:t>
      </w:r>
      <w:r w:rsidR="002A48C3" w:rsidRPr="00C6148A">
        <w:rPr>
          <w:rFonts w:ascii="Verdana" w:hAnsi="Verdana"/>
          <w:noProof/>
          <w:sz w:val="20"/>
          <w:szCs w:val="20"/>
          <w:lang w:val="hr-HR"/>
        </w:rPr>
        <w:t>učenika/učenica</w:t>
      </w:r>
      <w:r w:rsidRPr="00C6148A">
        <w:rPr>
          <w:rFonts w:ascii="Verdana" w:hAnsi="Verdana"/>
          <w:noProof/>
          <w:sz w:val="20"/>
          <w:szCs w:val="20"/>
          <w:lang w:val="hr-HR"/>
        </w:rPr>
        <w:t>, razvoj socijalnih vještina i unapređenje ukupnih vapistno-obrazovnih postignuća.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Program stručnog usavršavanja ima za cilj da omogući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da:  Prodube teorijska znanja o konceptima grupnog, timskog i saradničkog učenja kroz stručno vođena predavanja, primjere iz prakse i interaktivne diskusije.  Kritički analiziraju realne primjere nastavnih situacija i identifikuju indikatore efikasne i neefikasne timske dinamike.  Razvijaju i planiraju nastavne aktivnosti zasnovane na savremenim modelima saradničkog učenja uz jasno definisane faze, ciljeve i očekivane ishode za učenike.  Primjenjuju principe diferencijacije i inkluzije pri raspodjeli uloga unutar tima, vodeći računa o individualnim sposobnostima, interesovanjima i potrebama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Usvoje i praktikuju tehnike praćenja i formativnog vrednovanja procesa i rezultata timskog rada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koristeći jasne, unaprijed definisane kriterijume.  Osnaže svoje kompetencije za kreiranje podržavajuće učioničke klime koja podstiče saradnju, međusobno uvažavanje i odgovornost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za zajednički rezultat.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interaktivne radionice, prezentacije, studije slučaja, grupne diskusije, pojedinačne i grupne prezentacije, kooperativno učenje, grupni rad, rad u paru, timski rad,metoda demonstracije, radionice,brainstorming.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7"/>
        </w:numPr>
        <w:spacing w:after="0"/>
        <w:ind w:hanging="360"/>
        <w:rPr>
          <w:noProof/>
          <w:lang w:val="hr-HR"/>
        </w:rPr>
      </w:pPr>
      <w:r w:rsidRPr="00C6148A">
        <w:rPr>
          <w:noProof/>
          <w:lang w:val="hr-HR"/>
        </w:rPr>
        <w:t>Upoznavanje učesnika sa značajem timskog rada i saradničkog učenja</w:t>
      </w:r>
    </w:p>
    <w:p w:rsidR="00D81593" w:rsidRPr="00C6148A" w:rsidRDefault="00D81593" w:rsidP="00D81593">
      <w:pPr>
        <w:numPr>
          <w:ilvl w:val="0"/>
          <w:numId w:val="337"/>
        </w:numPr>
        <w:spacing w:after="0"/>
        <w:ind w:hanging="360"/>
        <w:rPr>
          <w:noProof/>
          <w:lang w:val="hr-HR"/>
        </w:rPr>
      </w:pPr>
      <w:r w:rsidRPr="00C6148A">
        <w:rPr>
          <w:noProof/>
          <w:lang w:val="hr-HR"/>
        </w:rPr>
        <w:t>Način formiranja timova, korelacija nastave i timski rad</w:t>
      </w:r>
    </w:p>
    <w:p w:rsidR="00D81593" w:rsidRPr="00C6148A" w:rsidRDefault="00D81593" w:rsidP="00D81593">
      <w:pPr>
        <w:numPr>
          <w:ilvl w:val="0"/>
          <w:numId w:val="337"/>
        </w:numPr>
        <w:spacing w:after="0"/>
        <w:ind w:hanging="360"/>
        <w:rPr>
          <w:noProof/>
          <w:lang w:val="hr-HR"/>
        </w:rPr>
      </w:pPr>
      <w:r w:rsidRPr="00C6148A">
        <w:rPr>
          <w:noProof/>
          <w:lang w:val="hr-HR"/>
        </w:rPr>
        <w:t>Saradničko učenje i komunikacija</w:t>
      </w:r>
    </w:p>
    <w:p w:rsidR="00D81593" w:rsidRPr="00C6148A" w:rsidRDefault="00D81593" w:rsidP="00D81593">
      <w:pPr>
        <w:numPr>
          <w:ilvl w:val="0"/>
          <w:numId w:val="337"/>
        </w:numPr>
        <w:spacing w:after="0"/>
        <w:ind w:hanging="360"/>
        <w:rPr>
          <w:noProof/>
          <w:lang w:val="hr-HR"/>
        </w:rPr>
      </w:pPr>
      <w:r w:rsidRPr="00C6148A">
        <w:rPr>
          <w:noProof/>
          <w:lang w:val="hr-HR"/>
        </w:rPr>
        <w:t>Formiranje timova, rad na zadatu temu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Uključeni su honorari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osvježenje, ručak i materijali potrebni za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0" w:name="_Toc222490074"/>
            <w:r w:rsidRPr="00C6148A">
              <w:rPr>
                <w:noProof/>
                <w:lang w:val="hr-HR"/>
              </w:rPr>
              <w:lastRenderedPageBreak/>
              <w:t>338. Timski rad i saradnja – ključ uspješnog kolektiva</w:t>
            </w:r>
            <w:bookmarkEnd w:id="35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Anka Mićović, Milica  Jelic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Anka Mićović, Milica  Jelic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sposobnost učesnika da efikasno rade u timu i primjenjuju principe saradnje radi stvaranja produktivnog i pozitivnog kolektiva.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Prepoznati ključne karakteristike uspješnog tima i uloge članova u kolektivu. Razvijati komunikacijske i interpersonalne vještine potrebne za konstruktivnu saradnju. Primijeniti strategije rješavanja konflikata i donošenja zajedničkih odluka. Podstaknuti međusobno povjerenje, podršku i zajedničku odgovornost među članovima 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obrazovnim i drugim javnim ustanovama,  vaspitači, nastavniki,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članove svih kolektiva koji žele unaprijediti svoje kompetencije u timskom radu, saradnji i vođenju zajedničkih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diskusije i refleksija, studije slučaja i analiza primjera, igre uloga i simulacije, Brainstorming tehnika, aktivno slušanje, asertivna komunikacija, feedback, tehnike rješavanja konflikta, rad u cijelom timu, rad u manjim grupama (timovima), individualni rad, rad u paru.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8"/>
        </w:numPr>
        <w:spacing w:after="0"/>
        <w:ind w:hanging="360"/>
        <w:rPr>
          <w:noProof/>
          <w:lang w:val="hr-HR"/>
        </w:rPr>
      </w:pPr>
      <w:r w:rsidRPr="00C6148A">
        <w:rPr>
          <w:noProof/>
          <w:lang w:val="hr-HR"/>
        </w:rPr>
        <w:t>Uvod u timski rad i razvoj tima</w:t>
      </w:r>
    </w:p>
    <w:p w:rsidR="00D81593" w:rsidRPr="00C6148A" w:rsidRDefault="00D81593" w:rsidP="00D81593">
      <w:pPr>
        <w:numPr>
          <w:ilvl w:val="0"/>
          <w:numId w:val="338"/>
        </w:numPr>
        <w:spacing w:after="0"/>
        <w:ind w:hanging="360"/>
        <w:rPr>
          <w:noProof/>
          <w:lang w:val="hr-HR"/>
        </w:rPr>
      </w:pPr>
      <w:r w:rsidRPr="00C6148A">
        <w:rPr>
          <w:noProof/>
          <w:lang w:val="hr-HR"/>
        </w:rPr>
        <w:t>Timske uloge i komunikacija</w:t>
      </w:r>
    </w:p>
    <w:p w:rsidR="00D81593" w:rsidRPr="00C6148A" w:rsidRDefault="00D81593" w:rsidP="00D81593">
      <w:pPr>
        <w:numPr>
          <w:ilvl w:val="0"/>
          <w:numId w:val="338"/>
        </w:numPr>
        <w:spacing w:after="0"/>
        <w:ind w:hanging="360"/>
        <w:rPr>
          <w:noProof/>
          <w:lang w:val="hr-HR"/>
        </w:rPr>
      </w:pPr>
      <w:r w:rsidRPr="00C6148A">
        <w:rPr>
          <w:noProof/>
          <w:lang w:val="hr-HR"/>
        </w:rPr>
        <w:t>Saradnja, rešavanje konflikata i izgradnja poverenja</w:t>
      </w:r>
    </w:p>
    <w:p w:rsidR="00D81593" w:rsidRPr="00C6148A" w:rsidRDefault="00D81593" w:rsidP="00D81593">
      <w:pPr>
        <w:numPr>
          <w:ilvl w:val="0"/>
          <w:numId w:val="338"/>
        </w:numPr>
        <w:spacing w:after="0"/>
        <w:ind w:hanging="360"/>
        <w:rPr>
          <w:noProof/>
          <w:lang w:val="hr-HR"/>
        </w:rPr>
      </w:pPr>
      <w:r w:rsidRPr="00C6148A">
        <w:rPr>
          <w:noProof/>
          <w:lang w:val="hr-HR"/>
        </w:rPr>
        <w:t>Praktične simulacije timskog rada i refleksija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Cijena po učesniku uključuje honorar za trenere, pokrivanje troškova potrošnog materijala i putne troškove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1B3FB9" w:rsidP="001B3FB9">
            <w:pPr>
              <w:pStyle w:val="Heading2"/>
              <w:jc w:val="center"/>
              <w:rPr>
                <w:noProof/>
                <w:lang w:val="hr-HR"/>
              </w:rPr>
            </w:pPr>
            <w:bookmarkStart w:id="351" w:name="_Toc222490075"/>
            <w:r w:rsidRPr="00C6148A">
              <w:rPr>
                <w:noProof/>
                <w:lang w:val="hr-HR"/>
              </w:rPr>
              <w:lastRenderedPageBreak/>
              <w:t>339. Utvrđivanja i unapređivanje kvaliteta rada škole i nastavnika</w:t>
            </w:r>
            <w:r>
              <w:rPr>
                <w:noProof/>
                <w:lang w:val="hr-HR"/>
              </w:rPr>
              <w:t xml:space="preserve"> i nastavnica</w:t>
            </w:r>
            <w:bookmarkEnd w:id="35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Lalović, Radoje Novović, Saša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školskih timova za organitaciju i realizaciju saoevaluacije kvaliteta rada škole i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Razumijevanje uloge koju samoevaluacija ima u sistemu obezbjeđivanja kavaliteta rada škole. Osposobljavanje učesnika da odrede predmet i izrade akcioni plan samevaluacije. Osposobljavanje učesnika da izrade indikatore kvaliteta i odrede adekvatne metode prikupljanja podataka kvaliteta rada škole. Osposobljavanje učesnika da rezultate samevaluacije koriste u svrehu unapređenja kvaliteta rada škole i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članovi školskih timova za samevaluaciju: direktor, pomoćnik direktira, pedagog, psiholog, nastavnik, ICT koordinator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 Samostalan praktični rad učesnika uz mentorstvo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9"/>
        </w:numPr>
        <w:spacing w:after="0"/>
        <w:ind w:hanging="360"/>
        <w:rPr>
          <w:noProof/>
          <w:lang w:val="hr-HR"/>
        </w:rPr>
      </w:pPr>
      <w:r w:rsidRPr="00C6148A">
        <w:rPr>
          <w:noProof/>
          <w:lang w:val="hr-HR"/>
        </w:rPr>
        <w:t>Položaj samoevaluacije u sistemu obezbjeđenja kvaliteta rada škole</w:t>
      </w:r>
    </w:p>
    <w:p w:rsidR="00D81593" w:rsidRPr="00C6148A" w:rsidRDefault="00D81593" w:rsidP="00D81593">
      <w:pPr>
        <w:numPr>
          <w:ilvl w:val="0"/>
          <w:numId w:val="339"/>
        </w:numPr>
        <w:spacing w:after="0"/>
        <w:ind w:hanging="360"/>
        <w:rPr>
          <w:noProof/>
          <w:lang w:val="hr-HR"/>
        </w:rPr>
      </w:pPr>
      <w:r w:rsidRPr="00C6148A">
        <w:rPr>
          <w:noProof/>
          <w:lang w:val="hr-HR"/>
        </w:rPr>
        <w:t>Cilj samevaluacije i područja utvrđivanja kvaliteta rada škole</w:t>
      </w:r>
    </w:p>
    <w:p w:rsidR="00D81593" w:rsidRPr="00C6148A" w:rsidRDefault="00D81593" w:rsidP="00D81593">
      <w:pPr>
        <w:numPr>
          <w:ilvl w:val="0"/>
          <w:numId w:val="339"/>
        </w:numPr>
        <w:spacing w:after="0"/>
        <w:ind w:hanging="360"/>
        <w:rPr>
          <w:noProof/>
          <w:lang w:val="hr-HR"/>
        </w:rPr>
      </w:pPr>
      <w:r w:rsidRPr="00C6148A">
        <w:rPr>
          <w:noProof/>
          <w:lang w:val="hr-HR"/>
        </w:rPr>
        <w:t xml:space="preserve">Metode prikupljanja i obrade podataka tokom samoevaluacije </w:t>
      </w:r>
    </w:p>
    <w:p w:rsidR="00D81593" w:rsidRPr="00C6148A" w:rsidRDefault="00D81593" w:rsidP="00D81593">
      <w:pPr>
        <w:numPr>
          <w:ilvl w:val="0"/>
          <w:numId w:val="339"/>
        </w:numPr>
        <w:spacing w:after="0"/>
        <w:ind w:hanging="360"/>
        <w:rPr>
          <w:noProof/>
          <w:lang w:val="hr-HR"/>
        </w:rPr>
      </w:pPr>
      <w:r w:rsidRPr="00C6148A">
        <w:rPr>
          <w:noProof/>
          <w:lang w:val="hr-HR"/>
        </w:rPr>
        <w:t>Unapređenje kvaliteta rada škole nakon samevaluacije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materijali za seminar, honorario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2" w:name="_Toc222490076"/>
            <w:r w:rsidRPr="00C6148A">
              <w:rPr>
                <w:noProof/>
                <w:lang w:val="hr-HR"/>
              </w:rPr>
              <w:lastRenderedPageBreak/>
              <w:t>340. Unapređenje saradnje sa roditeljima u cilju efektnijeg rada</w:t>
            </w:r>
            <w:bookmarkEnd w:id="35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Marica Ognjenović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Marica Ognjenović, Jelena Bojović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pedagog@gim-nk.edu.me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+38269700155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polaznika za efektivnu i partnersku saradnju sa roditeljima, zasnovanu na razumijevanju različitih tipova roditelja, principima i oblicima saradnje te planiranju zajedničkih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Unaprijediti sposobnost polaznika da identifikuju različite tipove roditelja i primjenjuju odgovarajuće komunikacijske strategije u radu sa svakim tipom. - Razviti vještine formulisanja i sprovođenja principa konstruktivne i efikasne saradnje sa roditeljima u svakodnevnom školskom kontekstu. - Osnažiti polaznike da analiziraju i primjenjuju različite oblike saradnje sa roditeljima – informisanje, uključivanje i obrazovanje – u skladu s potrebama škole. - Osposobiti polaznike za planiranje i prezentaciju konkretnih aktivnosti koje podstiču i unapređuju saradnju između škole i roditelja.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primjenjuje se radioničarski rad, rad u grupama/timovima/diskusionim grupama,projektni rad, analiza i akciono planiranje, koriste se projekcija video materijala i teorijski blokovi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0"/>
        </w:numPr>
        <w:spacing w:after="0"/>
        <w:ind w:hanging="360"/>
        <w:rPr>
          <w:noProof/>
          <w:lang w:val="hr-HR"/>
        </w:rPr>
      </w:pPr>
      <w:r w:rsidRPr="00C6148A">
        <w:rPr>
          <w:noProof/>
          <w:lang w:val="hr-HR"/>
        </w:rPr>
        <w:t>Tipovi roditelja</w:t>
      </w:r>
    </w:p>
    <w:p w:rsidR="00D81593" w:rsidRPr="00C6148A" w:rsidRDefault="00D81593" w:rsidP="00D81593">
      <w:pPr>
        <w:numPr>
          <w:ilvl w:val="0"/>
          <w:numId w:val="340"/>
        </w:numPr>
        <w:spacing w:after="0"/>
        <w:ind w:hanging="360"/>
        <w:rPr>
          <w:noProof/>
          <w:lang w:val="hr-HR"/>
        </w:rPr>
      </w:pPr>
      <w:r w:rsidRPr="00C6148A">
        <w:rPr>
          <w:noProof/>
          <w:lang w:val="hr-HR"/>
        </w:rPr>
        <w:t>Principi saradnje sa roditeljima</w:t>
      </w:r>
    </w:p>
    <w:p w:rsidR="00D81593" w:rsidRPr="00C6148A" w:rsidRDefault="00D81593" w:rsidP="00D81593">
      <w:pPr>
        <w:numPr>
          <w:ilvl w:val="0"/>
          <w:numId w:val="340"/>
        </w:numPr>
        <w:spacing w:after="0"/>
        <w:ind w:hanging="360"/>
        <w:rPr>
          <w:noProof/>
          <w:lang w:val="hr-HR"/>
        </w:rPr>
      </w:pPr>
      <w:r w:rsidRPr="00C6148A">
        <w:rPr>
          <w:noProof/>
          <w:lang w:val="hr-HR"/>
        </w:rPr>
        <w:t>Dimenzije saradnje sa roditeljima</w:t>
      </w:r>
    </w:p>
    <w:p w:rsidR="00D81593" w:rsidRPr="00C6148A" w:rsidRDefault="00D81593" w:rsidP="00D81593">
      <w:pPr>
        <w:numPr>
          <w:ilvl w:val="0"/>
          <w:numId w:val="340"/>
        </w:numPr>
        <w:spacing w:after="0"/>
        <w:ind w:hanging="360"/>
        <w:rPr>
          <w:noProof/>
          <w:lang w:val="hr-HR"/>
        </w:rPr>
      </w:pPr>
      <w:r w:rsidRPr="00C6148A">
        <w:rPr>
          <w:noProof/>
          <w:lang w:val="hr-HR"/>
        </w:rPr>
        <w:t>Oblici saradnje sa roditeljima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Radni materijal, osvježenje i honorar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3" w:name="_Toc222490077"/>
            <w:r w:rsidRPr="00C6148A">
              <w:rPr>
                <w:noProof/>
                <w:lang w:val="hr-HR"/>
              </w:rPr>
              <w:lastRenderedPageBreak/>
              <w:t>341. Upotreba medija za učešće u demokratskom društvu</w:t>
            </w:r>
            <w:bookmarkEnd w:id="35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Snježana Bošković,  Vidosava  Kašćelan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Snježana Bošković,  Vidosava  Kašćelan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sneki1361@gmail.com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+38268808164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B3FB9">
        <w:rPr>
          <w:rFonts w:ascii="Verdana" w:hAnsi="Verdana"/>
          <w:noProof/>
          <w:sz w:val="20"/>
          <w:szCs w:val="20"/>
          <w:lang w:val="hr-HR"/>
        </w:rPr>
        <w:t>u</w:t>
      </w:r>
      <w:r w:rsidRPr="00C6148A">
        <w:rPr>
          <w:rFonts w:ascii="Verdana" w:hAnsi="Verdana"/>
          <w:noProof/>
          <w:sz w:val="20"/>
          <w:szCs w:val="20"/>
          <w:lang w:val="hr-HR"/>
        </w:rPr>
        <w:t>napređivanje obrazovnih pristupa i nastavnih  metoda sa  ciljem učenja  zajedničkog suživota u demokratskom, multikulturalnom društvu kako bi omogućili učenicima  da steknu znanje i vještine za unapređivanje  društvene kohezije; poštovanje različitosti i jednakosti; poštovanje razlika – posebno između raznih vjerskih i etničkih grupa ; rješavanje neslaganja i konflikata na  nenasilan način i uz poštovanje prava drugih, kao i za borbu protiv svih  oblika diskriminacije i nasilja, a posebno protiv nasilništva i uznemiravanja. Prilikom upotrebe medija koristiće  dokaze, kako ne bi bili podložni manipulaciji.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Sticаnje optimаlne medijske pismenosti i djelotvorno korišćenje sredstаvа mаsovnog komunicirаnjа u sаvremenim oblicimа orgаnizovаnjа nаstаve. Analiziranje lažnih činjenica i medijskih alata. Razvijanje demokratske klime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1B3FB9">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odnovnih i srednjih škola,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Metoda razgovora. Metoda demonstracije. Moždana oluja. Igra uloga.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1"/>
        </w:numPr>
        <w:spacing w:after="0"/>
        <w:ind w:hanging="360"/>
        <w:rPr>
          <w:noProof/>
          <w:lang w:val="hr-HR"/>
        </w:rPr>
      </w:pPr>
      <w:r w:rsidRPr="00C6148A">
        <w:rPr>
          <w:noProof/>
          <w:lang w:val="hr-HR"/>
        </w:rPr>
        <w:t xml:space="preserve">Upotreba  medija za  učešće u demokratskom društvu  </w:t>
      </w:r>
    </w:p>
    <w:p w:rsidR="00D81593" w:rsidRPr="00C6148A" w:rsidRDefault="00D81593" w:rsidP="00D81593">
      <w:pPr>
        <w:numPr>
          <w:ilvl w:val="0"/>
          <w:numId w:val="341"/>
        </w:numPr>
        <w:spacing w:after="0"/>
        <w:ind w:hanging="360"/>
        <w:rPr>
          <w:noProof/>
          <w:lang w:val="hr-HR"/>
        </w:rPr>
      </w:pPr>
      <w:r w:rsidRPr="00C6148A">
        <w:rPr>
          <w:noProof/>
          <w:lang w:val="hr-HR"/>
        </w:rPr>
        <w:t>Uloga slobodnih medija za demokratsko društvo</w:t>
      </w:r>
    </w:p>
    <w:p w:rsidR="00D81593" w:rsidRPr="00C6148A" w:rsidRDefault="00D81593" w:rsidP="00D81593">
      <w:pPr>
        <w:numPr>
          <w:ilvl w:val="0"/>
          <w:numId w:val="341"/>
        </w:numPr>
        <w:spacing w:after="0"/>
        <w:ind w:hanging="360"/>
        <w:rPr>
          <w:noProof/>
          <w:lang w:val="hr-HR"/>
        </w:rPr>
      </w:pPr>
      <w:r w:rsidRPr="00C6148A">
        <w:rPr>
          <w:noProof/>
          <w:lang w:val="hr-HR"/>
        </w:rPr>
        <w:t>Upotreba medija-Znanje, vještine i stavovi</w:t>
      </w:r>
    </w:p>
    <w:p w:rsidR="00D81593" w:rsidRPr="00C6148A" w:rsidRDefault="00D81593" w:rsidP="00D81593">
      <w:pPr>
        <w:numPr>
          <w:ilvl w:val="0"/>
          <w:numId w:val="341"/>
        </w:numPr>
        <w:spacing w:after="0"/>
        <w:ind w:hanging="360"/>
        <w:rPr>
          <w:noProof/>
          <w:lang w:val="hr-HR"/>
        </w:rPr>
      </w:pPr>
      <w:r w:rsidRPr="00C6148A">
        <w:rPr>
          <w:noProof/>
          <w:lang w:val="hr-HR"/>
        </w:rPr>
        <w:t>Upotreba medija u nastavi,primjeri iz učionice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4" w:name="_Toc222490078"/>
            <w:r w:rsidRPr="00C6148A">
              <w:rPr>
                <w:noProof/>
                <w:lang w:val="hr-HR"/>
              </w:rPr>
              <w:lastRenderedPageBreak/>
              <w:t>342. Uz pomoć mapa uma do funkcionalnijih znanja</w:t>
            </w:r>
            <w:bookmarkEnd w:id="35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Dijana Milošević, 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Unapređivanje procesa učenja i osavremenjavanje nastavne prakse primjenom umnih (mentalnih) mapa kao didaktičkog alata koji podstiče aktivno učenje, kreativnost i razvijanje kritičkog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Specifični ciljevi programa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pojmovnim okvirom, karakteristikama i principima izrade umnih mapa. Razviti kompetencije nastavnika za planiranje i realizaciju nastave uz primjenu umnih mapa. Osposobiti polaznike za izradu umnih mapa na papiru i pomoću računara korišćenjem besplatnih alata (MindMeister, Coggle, XMind, MindMup).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koriste umne mape kao sredstvo za povezivanje, ponavljanje i vizuelizaciju nastavnih sadržaja. Unaprijediti sposobnost nastavnika da kroz saradnički rad sa učenicima razvijaju funkcionalna znanja, kreativnost i samostalnost. Promovisati umne mape kao alat za formativno praćenje i evaluaciju učenikovog napretka.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1B3FB9">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/pomoćnici u predškolskim ustanovama,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rad na računaru, diskusije, praktične vježbe i radionice; Online obuka putem platforme Moodle – Seminari Crna Gora, uz stručno vođstvo e-moderatora.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2"/>
        </w:numPr>
        <w:spacing w:after="0"/>
        <w:ind w:hanging="360"/>
        <w:rPr>
          <w:noProof/>
          <w:lang w:val="hr-HR"/>
        </w:rPr>
      </w:pPr>
      <w:r w:rsidRPr="00C6148A">
        <w:rPr>
          <w:noProof/>
          <w:lang w:val="hr-HR"/>
        </w:rPr>
        <w:t>Značaj i karakteristike mapa uma</w:t>
      </w:r>
    </w:p>
    <w:p w:rsidR="00D81593" w:rsidRPr="00C6148A" w:rsidRDefault="00D81593" w:rsidP="00D81593">
      <w:pPr>
        <w:numPr>
          <w:ilvl w:val="0"/>
          <w:numId w:val="342"/>
        </w:numPr>
        <w:spacing w:after="0"/>
        <w:ind w:hanging="360"/>
        <w:rPr>
          <w:noProof/>
          <w:lang w:val="hr-HR"/>
        </w:rPr>
      </w:pPr>
      <w:r w:rsidRPr="00C6148A">
        <w:rPr>
          <w:noProof/>
          <w:lang w:val="hr-HR"/>
        </w:rPr>
        <w:t>Upotreba mapa uma u nastavnom procesu</w:t>
      </w:r>
    </w:p>
    <w:p w:rsidR="00D81593" w:rsidRPr="00C6148A" w:rsidRDefault="00D81593" w:rsidP="00D81593">
      <w:pPr>
        <w:numPr>
          <w:ilvl w:val="0"/>
          <w:numId w:val="342"/>
        </w:numPr>
        <w:spacing w:after="0"/>
        <w:ind w:hanging="360"/>
        <w:rPr>
          <w:noProof/>
          <w:lang w:val="hr-HR"/>
        </w:rPr>
      </w:pPr>
      <w:r w:rsidRPr="00C6148A">
        <w:rPr>
          <w:noProof/>
          <w:lang w:val="hr-HR"/>
        </w:rPr>
        <w:t>Zakonitosti crtanja umnih mapa</w:t>
      </w:r>
    </w:p>
    <w:p w:rsidR="00D81593" w:rsidRPr="00C6148A" w:rsidRDefault="00D81593" w:rsidP="00D81593">
      <w:pPr>
        <w:numPr>
          <w:ilvl w:val="0"/>
          <w:numId w:val="342"/>
        </w:numPr>
        <w:spacing w:after="0"/>
        <w:ind w:hanging="360"/>
        <w:rPr>
          <w:noProof/>
          <w:lang w:val="hr-HR"/>
        </w:rPr>
      </w:pPr>
      <w:r w:rsidRPr="00C6148A">
        <w:rPr>
          <w:noProof/>
          <w:lang w:val="hr-HR"/>
        </w:rPr>
        <w:t>Crtanje mapa uma na papiru</w:t>
      </w:r>
    </w:p>
    <w:p w:rsidR="00D81593" w:rsidRPr="00C6148A" w:rsidRDefault="00D81593" w:rsidP="00D81593">
      <w:pPr>
        <w:numPr>
          <w:ilvl w:val="0"/>
          <w:numId w:val="342"/>
        </w:numPr>
        <w:spacing w:after="0"/>
        <w:ind w:hanging="360"/>
        <w:rPr>
          <w:noProof/>
          <w:lang w:val="hr-HR"/>
        </w:rPr>
      </w:pPr>
      <w:r w:rsidRPr="00C6148A">
        <w:rPr>
          <w:noProof/>
          <w:lang w:val="hr-HR"/>
        </w:rPr>
        <w:t>Kompjuterska izrada mapa uma - on line alati</w:t>
      </w:r>
    </w:p>
    <w:p w:rsidR="00D81593" w:rsidRPr="00C6148A" w:rsidRDefault="00D81593" w:rsidP="00D81593">
      <w:pPr>
        <w:numPr>
          <w:ilvl w:val="0"/>
          <w:numId w:val="342"/>
        </w:numPr>
        <w:spacing w:after="0"/>
        <w:ind w:hanging="360"/>
        <w:rPr>
          <w:noProof/>
          <w:lang w:val="hr-HR"/>
        </w:rPr>
      </w:pPr>
      <w:r w:rsidRPr="00C6148A">
        <w:rPr>
          <w:noProof/>
          <w:lang w:val="hr-HR"/>
        </w:rPr>
        <w:t>Analiza radova polaznika seminaraAnaliza radova polaznika seminara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Materijali u vidu priručnika,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5" w:name="_Toc222490079"/>
            <w:r w:rsidRPr="00C6148A">
              <w:rPr>
                <w:noProof/>
                <w:lang w:val="hr-HR"/>
              </w:rPr>
              <w:lastRenderedPageBreak/>
              <w:t>343. Učiti živjeti zajedno</w:t>
            </w:r>
            <w:r w:rsidR="001B3FB9">
              <w:rPr>
                <w:noProof/>
                <w:lang w:val="hr-HR"/>
              </w:rPr>
              <w:t xml:space="preserve"> – </w:t>
            </w:r>
            <w:r w:rsidRPr="00C6148A">
              <w:rPr>
                <w:noProof/>
                <w:lang w:val="hr-HR"/>
              </w:rPr>
              <w:t>Program etičkog obrazovanja za djecu</w:t>
            </w:r>
            <w:bookmarkEnd w:id="35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Sabra  Decević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Svetlana  Dujović, Sabra  Decević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Sabra  Decević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sabra.decevic@gmail.com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+382 67 828 746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Obuka ima za cilj da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upozna sa programom „Učiti živjeti zajedno“ (Learning to Live Together – LTLT) kao transformativnim obrazovnim resursom iz oblasti etike, koji podstiče etičko promišljanje djece, empatiju, poštovanje različitosti i osjećaj zajedničke odgovornosti kroz međukulturno i međuvjersko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SpCilj1: Primjena etičkog promišljanja u nastavi;  SpCilj 2: Razvijanje međukulturne i međuvjerske osjetljivosti;  SpCilj 3: Podsticanje osjećaja zajedničke odgovornosti i kreiranje sigurnog okruženja za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diskusije, individualni rad, rad u malim grupama kao i rad u velikoj grupi. Učenje zasnovano na iskustvu: Kroz lična iskustva i usmjerenu refleksiju, ovaj pristup ima za cilj da poveća znanje, razvije vještine i razjasni vrijednosti.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3"/>
        </w:numPr>
        <w:spacing w:after="0"/>
        <w:ind w:hanging="360"/>
        <w:rPr>
          <w:noProof/>
          <w:lang w:val="hr-HR"/>
        </w:rPr>
      </w:pPr>
      <w:r w:rsidRPr="00C6148A">
        <w:rPr>
          <w:noProof/>
          <w:lang w:val="hr-HR"/>
        </w:rPr>
        <w:t>Uvod u program-Upoznavanje, put ka zvijezdama</w:t>
      </w:r>
    </w:p>
    <w:p w:rsidR="00D81593" w:rsidRPr="00C6148A" w:rsidRDefault="00D81593" w:rsidP="00D81593">
      <w:pPr>
        <w:numPr>
          <w:ilvl w:val="0"/>
          <w:numId w:val="343"/>
        </w:numPr>
        <w:spacing w:after="0"/>
        <w:ind w:hanging="360"/>
        <w:rPr>
          <w:noProof/>
          <w:lang w:val="hr-HR"/>
        </w:rPr>
      </w:pPr>
      <w:r w:rsidRPr="00C6148A">
        <w:rPr>
          <w:noProof/>
          <w:lang w:val="hr-HR"/>
        </w:rPr>
        <w:t>Zaštita dostojanstva-Od ljudskog dostojanstva do prava djeteta</w:t>
      </w:r>
    </w:p>
    <w:p w:rsidR="00D81593" w:rsidRPr="00C6148A" w:rsidRDefault="00D81593" w:rsidP="00D81593">
      <w:pPr>
        <w:numPr>
          <w:ilvl w:val="0"/>
          <w:numId w:val="343"/>
        </w:numPr>
        <w:spacing w:after="0"/>
        <w:ind w:hanging="360"/>
        <w:rPr>
          <w:noProof/>
          <w:lang w:val="hr-HR"/>
        </w:rPr>
      </w:pPr>
      <w:r w:rsidRPr="00C6148A">
        <w:rPr>
          <w:noProof/>
          <w:lang w:val="hr-HR"/>
        </w:rPr>
        <w:t>Obrazovanje zasnovano na etici i zajedničkim vrijednostima</w:t>
      </w:r>
    </w:p>
    <w:p w:rsidR="00D81593" w:rsidRPr="00C6148A" w:rsidRDefault="00D81593" w:rsidP="00D81593">
      <w:pPr>
        <w:numPr>
          <w:ilvl w:val="0"/>
          <w:numId w:val="343"/>
        </w:numPr>
        <w:spacing w:after="0"/>
        <w:ind w:hanging="360"/>
        <w:rPr>
          <w:noProof/>
          <w:lang w:val="hr-HR"/>
        </w:rPr>
      </w:pPr>
      <w:r w:rsidRPr="00C6148A">
        <w:rPr>
          <w:noProof/>
          <w:lang w:val="hr-HR"/>
        </w:rPr>
        <w:t>Etika i kompetencije</w:t>
      </w:r>
    </w:p>
    <w:p w:rsidR="00D81593" w:rsidRPr="00C6148A" w:rsidRDefault="00D81593" w:rsidP="00D81593">
      <w:pPr>
        <w:numPr>
          <w:ilvl w:val="0"/>
          <w:numId w:val="343"/>
        </w:numPr>
        <w:spacing w:after="0"/>
        <w:ind w:hanging="360"/>
        <w:rPr>
          <w:noProof/>
          <w:lang w:val="hr-HR"/>
        </w:rPr>
      </w:pPr>
      <w:r w:rsidRPr="00C6148A">
        <w:rPr>
          <w:noProof/>
          <w:lang w:val="hr-HR"/>
        </w:rPr>
        <w:t>Tiho putovanje ka inspiraciji</w:t>
      </w:r>
    </w:p>
    <w:p w:rsidR="00D81593" w:rsidRPr="00C6148A" w:rsidRDefault="00D81593" w:rsidP="00D81593">
      <w:pPr>
        <w:numPr>
          <w:ilvl w:val="0"/>
          <w:numId w:val="343"/>
        </w:numPr>
        <w:spacing w:after="0"/>
        <w:ind w:hanging="360"/>
        <w:rPr>
          <w:noProof/>
          <w:lang w:val="hr-HR"/>
        </w:rPr>
      </w:pPr>
      <w:r w:rsidRPr="00C6148A">
        <w:rPr>
          <w:noProof/>
          <w:lang w:val="hr-HR"/>
        </w:rPr>
        <w:t>Transformativna pedagogija</w:t>
      </w:r>
    </w:p>
    <w:p w:rsidR="00D81593" w:rsidRPr="00C6148A" w:rsidRDefault="00D81593" w:rsidP="00D81593">
      <w:pPr>
        <w:numPr>
          <w:ilvl w:val="0"/>
          <w:numId w:val="343"/>
        </w:numPr>
        <w:spacing w:after="0"/>
        <w:ind w:hanging="360"/>
        <w:rPr>
          <w:noProof/>
          <w:lang w:val="hr-HR"/>
        </w:rPr>
      </w:pPr>
      <w:r w:rsidRPr="00C6148A">
        <w:rPr>
          <w:noProof/>
          <w:lang w:val="hr-HR"/>
        </w:rPr>
        <w:t>Uvod u module, kioske i procjenu učenja</w:t>
      </w:r>
    </w:p>
    <w:p w:rsidR="00D81593" w:rsidRPr="00C6148A" w:rsidRDefault="00D81593" w:rsidP="00D81593">
      <w:pPr>
        <w:numPr>
          <w:ilvl w:val="0"/>
          <w:numId w:val="343"/>
        </w:numPr>
        <w:spacing w:after="0"/>
        <w:ind w:hanging="360"/>
        <w:rPr>
          <w:noProof/>
          <w:lang w:val="hr-HR"/>
        </w:rPr>
      </w:pPr>
      <w:r w:rsidRPr="00C6148A">
        <w:rPr>
          <w:noProof/>
          <w:lang w:val="hr-HR"/>
        </w:rPr>
        <w:t>Praktična sesija-analiza i primjena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Ovdje je uključeno  honorari trenera, materijal za rad,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smještaj i putni troškovi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344. </w:t>
            </w:r>
            <w:r w:rsidR="001B3FB9" w:rsidRPr="00C6148A">
              <w:rPr>
                <w:rFonts w:ascii="Verdana" w:hAnsi="Verdana" w:cs="Tahoma"/>
                <w:b/>
                <w:bCs/>
                <w:iCs/>
                <w:noProof/>
                <w:lang w:val="hr-HR"/>
              </w:rPr>
              <w:t xml:space="preserve">Važnost </w:t>
            </w:r>
            <w:r w:rsidR="001B3FB9">
              <w:rPr>
                <w:rFonts w:ascii="Verdana" w:hAnsi="Verdana" w:cs="Tahoma"/>
                <w:b/>
                <w:bCs/>
                <w:iCs/>
                <w:noProof/>
                <w:lang w:val="hr-HR"/>
              </w:rPr>
              <w:t>p</w:t>
            </w:r>
            <w:r w:rsidR="001B3FB9" w:rsidRPr="00C6148A">
              <w:rPr>
                <w:rFonts w:ascii="Verdana" w:hAnsi="Verdana" w:cs="Tahoma"/>
                <w:b/>
                <w:bCs/>
                <w:iCs/>
                <w:noProof/>
                <w:lang w:val="hr-HR"/>
              </w:rPr>
              <w:t>romocije poziva vaspitača</w:t>
            </w:r>
            <w:r w:rsidR="001B3FB9">
              <w:rPr>
                <w:rFonts w:ascii="Verdana" w:hAnsi="Verdana" w:cs="Tahoma"/>
                <w:b/>
                <w:bCs/>
                <w:iCs/>
                <w:noProof/>
                <w:lang w:val="hr-HR"/>
              </w:rPr>
              <w:t>/vaspitačice</w:t>
            </w:r>
            <w:r w:rsidR="001B3FB9" w:rsidRPr="00C6148A">
              <w:rPr>
                <w:rFonts w:ascii="Verdana" w:hAnsi="Verdana" w:cs="Tahoma"/>
                <w:b/>
                <w:bCs/>
                <w:iCs/>
                <w:noProof/>
                <w:lang w:val="hr-HR"/>
              </w:rPr>
              <w:t xml:space="preserve"> – kako da promovišem svoj poziv?</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nastavnika-vaspitača na sticanje različitih znanja, veće razumijevanje potrebe i uočavanja mogućnosti za promociju ličnog poziva na lokalnom i širem nivou, koje će inicirati individualno ili u saradnji sa partnerima.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Razumijeti, prepoznati i diskutovati o najvažnijim pozitivnim odlikama prepoznatljivosti vaspitačkog poziva  – Razumijeti i diskutovati o poželjnim individualnim i grupnim oblicima saradnje sa roditeljima; – Razumijeti i diskutovati o važnosti periodične promocije aktivnosti vaspitača na lokalnom nivou (promocija u saradnji sa Opštinom, drugim vaspitno-obrazovnim ustanovama, lokalnim i drugim NVO sektorom); – Razumijeti i diskutovati o konceptima i važnostima kontinuiranog profesionalnog usavršavanja.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PP službe vrtića, predstavnici menadžmenta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praktičnog rada i rješavanja problema kroz individualni i grupni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4"/>
        </w:numPr>
        <w:spacing w:after="0"/>
        <w:ind w:hanging="360"/>
        <w:rPr>
          <w:noProof/>
          <w:lang w:val="hr-HR"/>
        </w:rPr>
      </w:pPr>
      <w:r w:rsidRPr="00C6148A">
        <w:rPr>
          <w:noProof/>
          <w:lang w:val="hr-HR"/>
        </w:rPr>
        <w:t>Vaspitač – prepoznatljiv poziv na svim nivoima.</w:t>
      </w:r>
    </w:p>
    <w:p w:rsidR="00D81593" w:rsidRPr="00C6148A" w:rsidRDefault="00D81593" w:rsidP="00D81593">
      <w:pPr>
        <w:numPr>
          <w:ilvl w:val="0"/>
          <w:numId w:val="344"/>
        </w:numPr>
        <w:spacing w:after="0"/>
        <w:ind w:hanging="360"/>
        <w:rPr>
          <w:noProof/>
          <w:lang w:val="hr-HR"/>
        </w:rPr>
      </w:pPr>
      <w:r w:rsidRPr="00C6148A">
        <w:rPr>
          <w:noProof/>
          <w:lang w:val="hr-HR"/>
        </w:rPr>
        <w:t>Promocija u svakodnevnom radu (individualni i grupni oblici saradnje sa roditeljima.</w:t>
      </w:r>
    </w:p>
    <w:p w:rsidR="00D81593" w:rsidRPr="00C6148A" w:rsidRDefault="00D81593" w:rsidP="00D81593">
      <w:pPr>
        <w:numPr>
          <w:ilvl w:val="0"/>
          <w:numId w:val="344"/>
        </w:numPr>
        <w:spacing w:after="0"/>
        <w:ind w:hanging="360"/>
        <w:rPr>
          <w:noProof/>
          <w:lang w:val="hr-HR"/>
        </w:rPr>
      </w:pPr>
      <w:r w:rsidRPr="00C6148A">
        <w:rPr>
          <w:noProof/>
          <w:lang w:val="hr-HR"/>
        </w:rPr>
        <w:t>Promocija na širem lokalnom nivou – saradnja.</w:t>
      </w:r>
    </w:p>
    <w:p w:rsidR="00D81593" w:rsidRPr="00C6148A" w:rsidRDefault="00D81593" w:rsidP="00D81593">
      <w:pPr>
        <w:numPr>
          <w:ilvl w:val="0"/>
          <w:numId w:val="344"/>
        </w:numPr>
        <w:spacing w:after="0"/>
        <w:ind w:hanging="360"/>
        <w:rPr>
          <w:noProof/>
          <w:lang w:val="hr-HR"/>
        </w:rPr>
      </w:pPr>
      <w:r w:rsidRPr="00C6148A">
        <w:rPr>
          <w:noProof/>
          <w:lang w:val="hr-HR"/>
        </w:rPr>
        <w:t>Kontinuirano profesionalno usavršavanje kao uslov promocije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6" w:name="_Toc222490080"/>
            <w:r w:rsidRPr="00C6148A">
              <w:rPr>
                <w:noProof/>
                <w:lang w:val="hr-HR"/>
              </w:rPr>
              <w:lastRenderedPageBreak/>
              <w:t xml:space="preserve">345. </w:t>
            </w:r>
            <w:r w:rsidR="001B3FB9" w:rsidRPr="00C6148A">
              <w:rPr>
                <w:noProof/>
                <w:lang w:val="hr-HR"/>
              </w:rPr>
              <w:t>Volonterski rad u zajednici</w:t>
            </w:r>
            <w:bookmarkEnd w:id="35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Cilj programa je upoznati ciljnu grupu,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različitog profila (vaspitače, učitelje,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predmetne nastave),  sa društveno korisnim značajem volonterskog rada u lokalnoj zajednici, a potom ih obučiti načinu planiranja i realizacije volonterskog rada u zajednici.  Pod Volonterskim radom u lokalnoj zajednici podrazumijevamo koncepciju građanskog, humanog, demokratskog, multikulturalnog, inkluzivnog obrazovanja i vaspitanja koje obezbjeđuje potpuno prožimanje različitih društveno prihvatljivih i korisnih operativnih ciljeva iz domena građanskog vaspitanja, demokratskog življenja, multikulturalnog i inkluzivnog djelovanja i širenja istih znanja, vještina i sposobnosti.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Razvoj metodologije volonterskog rada usmjerene ka korisnoj organizaciji slobodnog vremena u lokalnoj zajednici. - Metodološki definisan i akreditovan novi program stručnog usavršavanja (Volonterski rad u lokalnoj zajednici) će pomoći unapređenju kvaliteta djelovanja i ponašanja odraslih i djece/</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školi i lokalnoj zajednici. - Program Volonterski rad u lokalnoj zajednici konceptualno podržava princip humanog građanskog vaspitanja, multikulturalnog obrazovanja i inkluzivnog djelovanja.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(vaspitači)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(učitelji)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nastave -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 menadžment institucije.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radionice, rad u malim grupama, panel prezentacije i diskusije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5"/>
        </w:numPr>
        <w:spacing w:after="0"/>
        <w:ind w:hanging="360"/>
        <w:rPr>
          <w:noProof/>
          <w:lang w:val="hr-HR"/>
        </w:rPr>
      </w:pPr>
      <w:r w:rsidRPr="00C6148A">
        <w:rPr>
          <w:noProof/>
          <w:lang w:val="hr-HR"/>
        </w:rPr>
        <w:t>Pojam, značaj i specifičnosti volonterskog rada u lokalnoj zajednici. Promjene u načinu promišljanja i djelovanja.</w:t>
      </w:r>
    </w:p>
    <w:p w:rsidR="00D81593" w:rsidRPr="00C6148A" w:rsidRDefault="00D81593" w:rsidP="00D81593">
      <w:pPr>
        <w:numPr>
          <w:ilvl w:val="0"/>
          <w:numId w:val="345"/>
        </w:numPr>
        <w:spacing w:after="0"/>
        <w:ind w:hanging="360"/>
        <w:rPr>
          <w:noProof/>
          <w:lang w:val="hr-HR"/>
        </w:rPr>
      </w:pPr>
      <w:r w:rsidRPr="00C6148A">
        <w:rPr>
          <w:noProof/>
          <w:lang w:val="hr-HR"/>
        </w:rPr>
        <w:t>Metodologija planiranja i realizacije volonterskog rada u lokalnoj zajednici.</w:t>
      </w:r>
    </w:p>
    <w:p w:rsidR="00D81593" w:rsidRPr="00C6148A" w:rsidRDefault="00D81593" w:rsidP="00D81593">
      <w:pPr>
        <w:numPr>
          <w:ilvl w:val="0"/>
          <w:numId w:val="345"/>
        </w:numPr>
        <w:spacing w:after="0"/>
        <w:ind w:hanging="360"/>
        <w:rPr>
          <w:noProof/>
          <w:lang w:val="hr-HR"/>
        </w:rPr>
      </w:pPr>
      <w:r w:rsidRPr="00C6148A">
        <w:rPr>
          <w:noProof/>
          <w:lang w:val="hr-HR"/>
        </w:rPr>
        <w:t>Prepoznavanje mogućih aktivnosti djelovanja; Izrada jednog konkretnog plana volonterskog rada.</w:t>
      </w:r>
    </w:p>
    <w:p w:rsidR="00D81593" w:rsidRPr="00C6148A" w:rsidRDefault="00D81593" w:rsidP="00D81593">
      <w:pPr>
        <w:numPr>
          <w:ilvl w:val="0"/>
          <w:numId w:val="345"/>
        </w:numPr>
        <w:spacing w:after="0"/>
        <w:ind w:hanging="360"/>
        <w:rPr>
          <w:noProof/>
          <w:lang w:val="hr-HR"/>
        </w:rPr>
      </w:pPr>
      <w:r w:rsidRPr="00C6148A">
        <w:rPr>
          <w:noProof/>
          <w:lang w:val="hr-HR"/>
        </w:rPr>
        <w:t>Razrada volonterskih aktivnosti prema urađenom planu.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7" w:name="_Toc222490081"/>
            <w:r w:rsidRPr="00C6148A">
              <w:rPr>
                <w:noProof/>
                <w:lang w:val="hr-HR"/>
              </w:rPr>
              <w:lastRenderedPageBreak/>
              <w:t>346. Vještine građenja odnosa: čvrsta veza između škole i porodice</w:t>
            </w:r>
            <w:bookmarkEnd w:id="35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Pušonjić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Čarapić Mitrović, Milica Pušonjić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Pušonjić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milica.pusonjic@os-spejanovic.edu.me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+38269230008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Osnaživanje profesionalaca zaposlenih u obrazovno-vaspitnim ustanovama, za uspješnu komunikaciju i aktivno građenje odnosa povjerenja i saradnje sa djecom i roditeljima.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Informisanje nastavnika o relacionoj kompetenciji i njenoj primjeni u praksi; osposobljavanje nastavnika za identifikaciju i konstruktivno rješavanje izazova u komunikaciji na relaciji nastavnik-učenik-roditelj;osnaživanje nastavnika za razumijevanje roditeljske perspektive; sticanje znanja i vještina kojima nastavnik gradi odnos saradnje i most povjerenja  sa roditeljima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Iskustveno - radioničarski rad sa akcentom na iskustvima i procesima učesnika.Rad u “malim” grupama, kao i razmjena u “velikoj” grupi. Individualni procesi i vježbe. Prezentacija,  studije slučaja, igre uloga, grupne diskusije.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6"/>
        </w:numPr>
        <w:spacing w:after="0"/>
        <w:ind w:hanging="360"/>
        <w:rPr>
          <w:noProof/>
          <w:lang w:val="hr-HR"/>
        </w:rPr>
      </w:pPr>
      <w:r w:rsidRPr="00C6148A">
        <w:rPr>
          <w:noProof/>
          <w:lang w:val="hr-HR"/>
        </w:rPr>
        <w:t>Razvijanje relacionih kompetencija u pedagoškim odnosima</w:t>
      </w:r>
    </w:p>
    <w:p w:rsidR="00D81593" w:rsidRPr="00C6148A" w:rsidRDefault="00D81593" w:rsidP="00D81593">
      <w:pPr>
        <w:numPr>
          <w:ilvl w:val="0"/>
          <w:numId w:val="346"/>
        </w:numPr>
        <w:spacing w:after="0"/>
        <w:ind w:hanging="360"/>
        <w:rPr>
          <w:noProof/>
          <w:lang w:val="hr-HR"/>
        </w:rPr>
      </w:pPr>
      <w:r w:rsidRPr="00C6148A">
        <w:rPr>
          <w:noProof/>
          <w:lang w:val="hr-HR"/>
        </w:rPr>
        <w:t xml:space="preserve">Od sukoba do saradnje; Izgradnja partnerskog odnosa </w:t>
      </w:r>
    </w:p>
    <w:p w:rsidR="00D81593" w:rsidRPr="00C6148A" w:rsidRDefault="00D81593" w:rsidP="00D81593">
      <w:pPr>
        <w:numPr>
          <w:ilvl w:val="0"/>
          <w:numId w:val="346"/>
        </w:numPr>
        <w:spacing w:after="0"/>
        <w:ind w:hanging="360"/>
        <w:rPr>
          <w:noProof/>
          <w:lang w:val="hr-HR"/>
        </w:rPr>
      </w:pPr>
      <w:r w:rsidRPr="00C6148A">
        <w:rPr>
          <w:noProof/>
          <w:lang w:val="hr-HR"/>
        </w:rPr>
        <w:t>Most koji povezuje djecu i odrasle - povezivanje djece, roditelja i nastavnika</w:t>
      </w:r>
    </w:p>
    <w:p w:rsidR="00D81593" w:rsidRPr="00C6148A" w:rsidRDefault="00D81593" w:rsidP="00D81593">
      <w:pPr>
        <w:numPr>
          <w:ilvl w:val="0"/>
          <w:numId w:val="346"/>
        </w:numPr>
        <w:spacing w:after="0"/>
        <w:ind w:hanging="360"/>
        <w:rPr>
          <w:noProof/>
          <w:lang w:val="hr-HR"/>
        </w:rPr>
      </w:pPr>
      <w:r w:rsidRPr="00C6148A">
        <w:rPr>
          <w:noProof/>
          <w:lang w:val="hr-HR"/>
        </w:rPr>
        <w:t xml:space="preserve">Podrška razvoju </w:t>
      </w:r>
      <w:r w:rsidR="002A48C3" w:rsidRPr="00C6148A">
        <w:rPr>
          <w:noProof/>
          <w:lang w:val="hr-HR"/>
        </w:rPr>
        <w:t>učenika/učenica</w:t>
      </w:r>
      <w:r w:rsidRPr="00C6148A">
        <w:rPr>
          <w:noProof/>
          <w:lang w:val="hr-HR"/>
        </w:rPr>
        <w:t xml:space="preserve"> kroz saradnju škole i porodice</w:t>
      </w:r>
    </w:p>
    <w:p w:rsidR="00D81593" w:rsidRPr="00C6148A" w:rsidRDefault="00D81593" w:rsidP="00D81593">
      <w:pPr>
        <w:numPr>
          <w:ilvl w:val="0"/>
          <w:numId w:val="346"/>
        </w:numPr>
        <w:spacing w:after="0"/>
        <w:ind w:hanging="360"/>
        <w:rPr>
          <w:noProof/>
          <w:lang w:val="hr-HR"/>
        </w:rPr>
      </w:pPr>
      <w:r w:rsidRPr="00C6148A">
        <w:rPr>
          <w:noProof/>
          <w:lang w:val="hr-HR"/>
        </w:rPr>
        <w:t>Razvoj profesionalnosti i samosvjesnosti u međuljudskim odnosima</w:t>
      </w:r>
    </w:p>
    <w:p w:rsidR="00D81593" w:rsidRPr="00C6148A" w:rsidRDefault="00D81593" w:rsidP="00D81593">
      <w:pPr>
        <w:numPr>
          <w:ilvl w:val="0"/>
          <w:numId w:val="346"/>
        </w:numPr>
        <w:spacing w:after="0"/>
        <w:ind w:hanging="360"/>
        <w:rPr>
          <w:noProof/>
          <w:lang w:val="hr-HR"/>
        </w:rPr>
      </w:pPr>
      <w:r w:rsidRPr="00C6148A">
        <w:rPr>
          <w:noProof/>
          <w:lang w:val="hr-HR"/>
        </w:rPr>
        <w:t>Analiza rada na seminaru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Uračunati su prateći materijal u štampanoj i elektronskoj formi i honorari voditelja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8" w:name="_Toc222490082"/>
            <w:r w:rsidRPr="00C6148A">
              <w:rPr>
                <w:noProof/>
                <w:lang w:val="hr-HR"/>
              </w:rPr>
              <w:lastRenderedPageBreak/>
              <w:t>347. Vodič za čas odeljenjskog starešine</w:t>
            </w:r>
            <w:r w:rsidR="001B3FB9">
              <w:rPr>
                <w:noProof/>
                <w:lang w:val="hr-HR"/>
              </w:rPr>
              <w:t>/ke</w:t>
            </w:r>
            <w:bookmarkEnd w:id="35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Brankica Mihajlović Ilić, Elena Spasić Mitranović, Ivica Županjac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Elena Spasić Mitranović, Brankica Mihajlović Ilić, Ivica Županjac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Razumevanje značaja časova odeljenjskog starešine u procesu obrazovanja i vaspitanja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Povećanje kompetencija nastavnika za rešavanje problema u odeljenju i kontinuiran rad na stvaranju nediskriminišuće i bezbedne sredine podsticajne za učenje 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Upoznavanje sa pravnim propisima koji regulišu rad odeljenjskog starešine.  - Osposobljavanje za primenu različitih tehnika uspešnog građenja odnosa sa učenicima.  - Osposobljavanje za upotrebu raznovrsnih oblika rada, nastavnih sredstava i metoda aktivne nastave u cilju stvaranja pozitivne klime u odeljenju.  - Osposobljavanje za vršenje odabira i prilagođavanja metoda, oblika rada i nastavnih sredstava individualnim psihološkim karakteristikama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raznovrsnim problemskim situacijama.  - Upoznavanje sa efikasnim i svrsishodnim modelima reagovanja u najčešćim problemskim situacijama u odeljenju i podsticanje na razvijanje sopstvenih konstruktivnih modela reagovanja.  - Osposobljavanje za rad na podsticanju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za angažovanje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7"/>
        </w:numPr>
        <w:spacing w:after="0"/>
        <w:ind w:hanging="360"/>
        <w:rPr>
          <w:noProof/>
          <w:lang w:val="hr-HR"/>
        </w:rPr>
      </w:pPr>
      <w:r w:rsidRPr="00C6148A">
        <w:rPr>
          <w:noProof/>
          <w:lang w:val="hr-HR"/>
        </w:rPr>
        <w:t xml:space="preserve">Smernice i preduslovi za uspešan rad odeljenjskog starešine </w:t>
      </w:r>
    </w:p>
    <w:p w:rsidR="00D81593" w:rsidRPr="00C6148A" w:rsidRDefault="00D81593" w:rsidP="00D81593">
      <w:pPr>
        <w:numPr>
          <w:ilvl w:val="0"/>
          <w:numId w:val="347"/>
        </w:numPr>
        <w:spacing w:after="0"/>
        <w:ind w:hanging="360"/>
        <w:rPr>
          <w:noProof/>
          <w:lang w:val="hr-HR"/>
        </w:rPr>
      </w:pPr>
      <w:r w:rsidRPr="00C6148A">
        <w:rPr>
          <w:noProof/>
          <w:lang w:val="hr-HR"/>
        </w:rPr>
        <w:t>Najčešći problemi u odeljenju - problemi u učenju i ponašanju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9" w:name="_Toc222490083"/>
            <w:r w:rsidRPr="00C6148A">
              <w:rPr>
                <w:noProof/>
                <w:lang w:val="hr-HR"/>
              </w:rPr>
              <w:lastRenderedPageBreak/>
              <w:t>348. Zelene vještine za održivu budućnost</w:t>
            </w:r>
            <w:bookmarkEnd w:id="35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Olivera Lučić, Dragica Vukčević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Olivera Lučić, Dragica Vukčević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Gajević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vesna.gajevic@mp.edu.me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+38267263501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znanja i kompetencija nastavnika i ostalih učesnika u oblasti zelenih vještina i održivog razvoja, integracijom “zelenih tema” kroz interdisciplinarni pristup, podsticanje kritičkog mišljanja i razvijanje praktičnih vještina za održivo djelovanje u školi i zajednici.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razvoj zelenih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 Upoznati učesnike sa praktičnim metodama integracije održivosti u nastavne predmete/module. - Povezati zelene vještine sa globalnim Ciljevima održivog razvoja (SDG). - Razviti svijest o zelenoj ekonomiji i budućim zanimanjima. - Podstaći praktične interdisciplinarne projekte u školskom i lokalnom kontekstu.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vaspitači,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metode (prezentacije, diskusije, brainstorming, grupni rad), analiza slučajeva, gledanje i analiza filmova, praktične radionice, izrada plakata i mapa, zajedničko planiranje projekata...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8"/>
        </w:numPr>
        <w:spacing w:after="0"/>
        <w:ind w:hanging="360"/>
        <w:rPr>
          <w:noProof/>
          <w:lang w:val="hr-HR"/>
        </w:rPr>
      </w:pPr>
      <w:r w:rsidRPr="00C6148A">
        <w:rPr>
          <w:noProof/>
          <w:lang w:val="hr-HR"/>
        </w:rPr>
        <w:t>Zelene vještine i Održivi razvoj</w:t>
      </w:r>
    </w:p>
    <w:p w:rsidR="00D81593" w:rsidRPr="00C6148A" w:rsidRDefault="00D81593" w:rsidP="00D81593">
      <w:pPr>
        <w:numPr>
          <w:ilvl w:val="0"/>
          <w:numId w:val="348"/>
        </w:numPr>
        <w:spacing w:after="0"/>
        <w:ind w:hanging="360"/>
        <w:rPr>
          <w:noProof/>
          <w:lang w:val="hr-HR"/>
        </w:rPr>
      </w:pPr>
      <w:r w:rsidRPr="00C6148A">
        <w:rPr>
          <w:noProof/>
          <w:lang w:val="hr-HR"/>
        </w:rPr>
        <w:t xml:space="preserve">Odgovorna potrošnja i proizvodnja </w:t>
      </w:r>
    </w:p>
    <w:p w:rsidR="00D81593" w:rsidRPr="00C6148A" w:rsidRDefault="00D81593" w:rsidP="00D81593">
      <w:pPr>
        <w:numPr>
          <w:ilvl w:val="0"/>
          <w:numId w:val="348"/>
        </w:numPr>
        <w:spacing w:after="0"/>
        <w:ind w:hanging="360"/>
        <w:rPr>
          <w:noProof/>
          <w:lang w:val="hr-HR"/>
        </w:rPr>
      </w:pPr>
      <w:r w:rsidRPr="00C6148A">
        <w:rPr>
          <w:noProof/>
          <w:lang w:val="hr-HR"/>
        </w:rPr>
        <w:t>Klimatske promjene</w:t>
      </w:r>
    </w:p>
    <w:p w:rsidR="00D81593" w:rsidRPr="00C6148A" w:rsidRDefault="00D81593" w:rsidP="00D81593">
      <w:pPr>
        <w:numPr>
          <w:ilvl w:val="0"/>
          <w:numId w:val="348"/>
        </w:numPr>
        <w:spacing w:after="0"/>
        <w:ind w:hanging="360"/>
        <w:rPr>
          <w:noProof/>
          <w:lang w:val="hr-HR"/>
        </w:rPr>
      </w:pPr>
      <w:r w:rsidRPr="00C6148A">
        <w:rPr>
          <w:noProof/>
          <w:lang w:val="hr-HR"/>
        </w:rPr>
        <w:t>Integracija zelenih vještina u međupredmetne teme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Honorari za trenere, osvježenje, ketering, materijal za realizaciju</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60" w:name="_Toc222490084"/>
            <w:r w:rsidRPr="00C6148A">
              <w:rPr>
                <w:noProof/>
                <w:lang w:val="hr-HR"/>
              </w:rPr>
              <w:lastRenderedPageBreak/>
              <w:t xml:space="preserve">349. Zeleni čas </w:t>
            </w:r>
            <w:r w:rsidR="001B3FB9">
              <w:rPr>
                <w:noProof/>
                <w:lang w:val="hr-HR"/>
              </w:rPr>
              <w:t>–</w:t>
            </w:r>
            <w:r w:rsidRPr="00C6148A">
              <w:rPr>
                <w:noProof/>
                <w:lang w:val="hr-HR"/>
              </w:rPr>
              <w:t xml:space="preserve"> održivi razvoj kroz sve nastavne predmete</w:t>
            </w:r>
            <w:bookmarkEnd w:id="36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Brinić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Brinić, Vera Bogosavac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Pejović Brinić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vesna.brinic@os-bbrinic.edu.me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+382 69 903 065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Razviti kompetencije nastavnika za integraciju tema održivog razvoja u nastavne sadržaje svih predmeta, kroz inovativne i interdisciplinarne metode rada, sa ciljem podsticanja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ekološke svijesti, kritičkog mišljenja i aktivnog odnosa prema očuvanju prirode i zajednice.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mogućnosti za integraciju tema održivog razvoja u sadržaje različitih nastavnih predmeta.  Pružiti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praktične primjere i alate za planiranje i realizaciju časova sa ekološkim i društveno-odgovornim temama.  Razvijati kompetencije nastavnika za interdisciplinarni i projektno orijentisani pristup nastavi.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koriste aktivne metode učenja (debata, diskusija, istraživanje, projektne aktivnosti) radi jačanja kritičkog mišljenja i kreativnosti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Ojačati ulogu nastavnika u razvijanju ekološke svijesti i odgovornog ponašanja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prema prirodnom i društvenom okruženju.  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razmjenu iskustava i primjera dobre prakse u oblasti obrazovanja za održivi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učiteljima razredne nastave,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predmetne nastave u osnovnim i srednjim školama,  pedagozima i stručnim saradnicima.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primjenjivaće se savremene interaktivne metode koje podstiču aktivno učešće nastavnika, razmjenu iskustava i praktičnu primjenu znanja:  Radionice – učesnici aktivno učestvuju u kreiranju sadržaja i rješavanju zadataka.  Grupni rad i rad u paru – podstiče saradnju, razmjenu ideja i zajedničko rješavanje problema.  Studija slučaja (case study) – analiza konkretnih primjera iz prakse u vezi sa održivim razvojem.  Brainstorming – generisanje ideja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9"/>
        </w:numPr>
        <w:spacing w:after="0"/>
        <w:ind w:hanging="360"/>
        <w:rPr>
          <w:noProof/>
          <w:lang w:val="hr-HR"/>
        </w:rPr>
      </w:pPr>
      <w:r w:rsidRPr="00C6148A">
        <w:rPr>
          <w:noProof/>
          <w:lang w:val="hr-HR"/>
        </w:rPr>
        <w:t>Uvod u održivi razvoj i obrazovanje za održivi razvoj – osnovni pojmovi, ciljevi i značaj za školu i zajednicu.</w:t>
      </w:r>
    </w:p>
    <w:p w:rsidR="00D81593" w:rsidRPr="00C6148A" w:rsidRDefault="00D81593" w:rsidP="00D81593">
      <w:pPr>
        <w:numPr>
          <w:ilvl w:val="0"/>
          <w:numId w:val="349"/>
        </w:numPr>
        <w:spacing w:after="0"/>
        <w:ind w:hanging="360"/>
        <w:rPr>
          <w:noProof/>
          <w:lang w:val="hr-HR"/>
        </w:rPr>
      </w:pPr>
      <w:r w:rsidRPr="00C6148A">
        <w:rPr>
          <w:noProof/>
          <w:lang w:val="hr-HR"/>
        </w:rPr>
        <w:t>Integracija održivog razvoja u nastavne predmete – primjeri povezivanja sa jezikom, prirodnim i društvenim naukama, umjetnošću i tehnikom.</w:t>
      </w:r>
    </w:p>
    <w:p w:rsidR="00D81593" w:rsidRPr="00C6148A" w:rsidRDefault="00D81593" w:rsidP="00D81593">
      <w:pPr>
        <w:numPr>
          <w:ilvl w:val="0"/>
          <w:numId w:val="349"/>
        </w:numPr>
        <w:spacing w:after="0"/>
        <w:ind w:hanging="360"/>
        <w:rPr>
          <w:noProof/>
          <w:lang w:val="hr-HR"/>
        </w:rPr>
      </w:pPr>
      <w:r w:rsidRPr="00C6148A">
        <w:rPr>
          <w:noProof/>
          <w:lang w:val="hr-HR"/>
        </w:rPr>
        <w:t>Metode i tehnike aktivnog učenja – projektna nastava, istraživačke aktivnosti, debata, praktični eksperimenti i mini-projekti.</w:t>
      </w:r>
    </w:p>
    <w:p w:rsidR="00D81593" w:rsidRPr="00C6148A" w:rsidRDefault="00D81593" w:rsidP="00D81593">
      <w:pPr>
        <w:numPr>
          <w:ilvl w:val="0"/>
          <w:numId w:val="349"/>
        </w:numPr>
        <w:spacing w:after="0"/>
        <w:ind w:hanging="360"/>
        <w:rPr>
          <w:noProof/>
          <w:lang w:val="hr-HR"/>
        </w:rPr>
      </w:pPr>
      <w:r w:rsidRPr="00C6148A">
        <w:rPr>
          <w:noProof/>
          <w:lang w:val="hr-HR"/>
        </w:rPr>
        <w:t xml:space="preserve">Škola i lokalna zajednica kao partneri – ekološke akcije, volonterske inicijative i građansko učešće </w:t>
      </w:r>
      <w:r w:rsidR="002A48C3" w:rsidRPr="00C6148A">
        <w:rPr>
          <w:noProof/>
          <w:lang w:val="hr-HR"/>
        </w:rPr>
        <w:t>učenika/učenica</w:t>
      </w:r>
      <w:r w:rsidRPr="00C6148A">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učešće u programu (četiri radionice po 90 minuta), radni i digitalni materijali, sertifikat priznat od Zavoda za školstvo, kao i troškovi organizacije i tehničke podrške tokom realizacije obuke.</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1B3FB9">
        <w:trPr>
          <w:trHeight w:val="708"/>
        </w:trPr>
        <w:tc>
          <w:tcPr>
            <w:tcW w:w="9024" w:type="dxa"/>
            <w:shd w:val="clear" w:color="auto" w:fill="FBE4D5" w:themeFill="accent2" w:themeFillTint="33"/>
            <w:vAlign w:val="center"/>
          </w:tcPr>
          <w:p w:rsidR="00D81593" w:rsidRPr="00C6148A" w:rsidRDefault="00D81593" w:rsidP="001B3FB9">
            <w:pPr>
              <w:pStyle w:val="Heading2"/>
              <w:jc w:val="center"/>
              <w:rPr>
                <w:noProof/>
                <w:lang w:val="hr-HR"/>
              </w:rPr>
            </w:pPr>
            <w:bookmarkStart w:id="361" w:name="_Toc222490085"/>
            <w:r w:rsidRPr="00C6148A">
              <w:rPr>
                <w:noProof/>
                <w:lang w:val="hr-HR"/>
              </w:rPr>
              <w:lastRenderedPageBreak/>
              <w:t>350. Školski projekti</w:t>
            </w:r>
            <w:bookmarkEnd w:id="36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+38267640005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Učesnici će se na ovom seminaru bliže upoznati sa realizacijom školskih projekata i sa konceptom projektne nastave. Kroz praktične primjere projektne nastave produbiće svoja znanja o značaju realizacije školskih projekata. Na ovom seminaru učesnici će razviti sposobnost slušanja i uvažavanja tuđeg mišljenja, unaprijediće svoje nastavničke vještine i razviti sposobnost kritičkog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Učesnici će na ovom seminaru produbiti svoja znanja o kreiranju projektne nastave. Kroz konkretne primjere analiziraće korake u realizaciji školskih projekata kao i sadržaj, ciljeve, evaluaciju i ostale elemente neophodnu za njihovu realizaciju.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50"/>
        </w:numPr>
        <w:spacing w:after="0"/>
        <w:ind w:hanging="360"/>
        <w:rPr>
          <w:noProof/>
          <w:lang w:val="hr-HR"/>
        </w:rPr>
      </w:pPr>
      <w:r w:rsidRPr="00C6148A">
        <w:rPr>
          <w:noProof/>
          <w:lang w:val="hr-HR"/>
        </w:rPr>
        <w:t xml:space="preserve"> Projektna nastava:savremena metoda učenja</w:t>
      </w:r>
    </w:p>
    <w:p w:rsidR="00D81593" w:rsidRPr="00C6148A" w:rsidRDefault="00D81593" w:rsidP="00D81593">
      <w:pPr>
        <w:numPr>
          <w:ilvl w:val="0"/>
          <w:numId w:val="350"/>
        </w:numPr>
        <w:spacing w:after="0"/>
        <w:ind w:hanging="360"/>
        <w:rPr>
          <w:noProof/>
          <w:lang w:val="hr-HR"/>
        </w:rPr>
      </w:pPr>
      <w:r w:rsidRPr="00C6148A">
        <w:rPr>
          <w:noProof/>
          <w:lang w:val="hr-HR"/>
        </w:rPr>
        <w:t>Praktični primjeri projektne nastave</w:t>
      </w:r>
    </w:p>
    <w:p w:rsidR="00D81593" w:rsidRPr="00C6148A" w:rsidRDefault="00D81593" w:rsidP="00D81593">
      <w:pPr>
        <w:numPr>
          <w:ilvl w:val="0"/>
          <w:numId w:val="350"/>
        </w:numPr>
        <w:spacing w:after="0"/>
        <w:ind w:hanging="360"/>
        <w:rPr>
          <w:noProof/>
          <w:lang w:val="hr-HR"/>
        </w:rPr>
      </w:pPr>
      <w:r w:rsidRPr="00C6148A">
        <w:rPr>
          <w:noProof/>
          <w:lang w:val="hr-HR"/>
        </w:rPr>
        <w:t>Školski projekti kao aktivna metoda učenja</w:t>
      </w:r>
    </w:p>
    <w:p w:rsidR="00D81593" w:rsidRPr="00C6148A" w:rsidRDefault="00D81593" w:rsidP="00D81593">
      <w:pPr>
        <w:numPr>
          <w:ilvl w:val="0"/>
          <w:numId w:val="350"/>
        </w:numPr>
        <w:spacing w:after="0"/>
        <w:ind w:hanging="360"/>
        <w:rPr>
          <w:noProof/>
          <w:lang w:val="hr-HR"/>
        </w:rPr>
      </w:pPr>
      <w:r w:rsidRPr="00C6148A">
        <w:rPr>
          <w:noProof/>
          <w:lang w:val="hr-HR"/>
        </w:rPr>
        <w:t>Školski projekti - praktični primjeri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62" w:name="_Toc222490086"/>
            <w:r w:rsidRPr="00C6148A">
              <w:rPr>
                <w:noProof/>
                <w:lang w:val="hr-HR"/>
              </w:rPr>
              <w:lastRenderedPageBreak/>
              <w:t>351. Prepoznavanje i reagovanje u slučajevima autodestruktivnog ponašanja kod djece i mladih (samopovređivanje i suicid u školskom kontekstu)</w:t>
            </w:r>
            <w:bookmarkEnd w:id="36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profesionalnih kompetencija nastavnika i stručnih saradnika za rano prepoznavanje i adekvatno reagovanje u situacijama samopovređivanja i suicidnog rizika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sa ciljem očuvanja njihovog života, zdravlja i dobrobiti, te stvaranja sigurnog i podržavajućeg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Povećati znanje nastavnika o autodestruktivnim ponašanjima kod djece i mladih, njihovim uzrocima i posljedicama.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rane znakove samopovređivanja i suicidnog rizika. Razviti vještine krizne komunikacije sa učenicima i roditeljima.</w:t>
      </w:r>
      <w:r w:rsidR="001B3FB9">
        <w:rPr>
          <w:rFonts w:ascii="Verdana" w:hAnsi="Verdana"/>
          <w:noProof/>
          <w:sz w:val="20"/>
          <w:szCs w:val="20"/>
          <w:lang w:val="hr-HR"/>
        </w:rPr>
        <w:t xml:space="preserve">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procedurama i protokolima postupanja i saradnje sa relevantnim institucijama. Podstaći planiranje i sprovođenje preventivnih aktivnosti u školskom kontekstu.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stručnog usavršavanja namijenjen 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i nastavnicama u oblasti predškolskog vaspitanja i obrazovanja, osnovnog obrazovanja i vaspitanja, srednjeg opšteg obrazovanja, stručnog obrazovanja, obrazovanja i vaspitanja djece sa posebnim obrazovnim potrebama, kao i vaspitačima i vaspitačicama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interaktivne vježbe, grupne diskusije, igranje uloga (role-play), studije slučaja, mini-predavanja, praktičan rad, refleksija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51"/>
        </w:numPr>
        <w:spacing w:after="0"/>
        <w:ind w:hanging="360"/>
        <w:rPr>
          <w:noProof/>
          <w:lang w:val="hr-HR"/>
        </w:rPr>
      </w:pPr>
      <w:r w:rsidRPr="00C6148A">
        <w:rPr>
          <w:noProof/>
          <w:lang w:val="hr-HR"/>
        </w:rPr>
        <w:t>Razumijevanje autodestruktivnih ponašanja kod djece i mladih – vrste, definicije i razbijanje mitova.</w:t>
      </w:r>
    </w:p>
    <w:p w:rsidR="00D81593" w:rsidRPr="00C6148A" w:rsidRDefault="00D81593" w:rsidP="00D81593">
      <w:pPr>
        <w:numPr>
          <w:ilvl w:val="0"/>
          <w:numId w:val="351"/>
        </w:numPr>
        <w:spacing w:after="0"/>
        <w:ind w:hanging="360"/>
        <w:rPr>
          <w:noProof/>
          <w:lang w:val="hr-HR"/>
        </w:rPr>
      </w:pPr>
      <w:r w:rsidRPr="00C6148A">
        <w:rPr>
          <w:noProof/>
          <w:lang w:val="hr-HR"/>
        </w:rPr>
        <w:t>Rani znaci i procjena rizika – emocionalni, bihevioralni, socijalni i akademski indikatori; razlikovanje signalnih i hitnih situacija.</w:t>
      </w:r>
    </w:p>
    <w:p w:rsidR="00D81593" w:rsidRPr="00C6148A" w:rsidRDefault="00D81593" w:rsidP="00D81593">
      <w:pPr>
        <w:numPr>
          <w:ilvl w:val="0"/>
          <w:numId w:val="351"/>
        </w:numPr>
        <w:spacing w:after="0"/>
        <w:ind w:hanging="360"/>
        <w:rPr>
          <w:noProof/>
          <w:lang w:val="hr-HR"/>
        </w:rPr>
      </w:pPr>
      <w:r w:rsidRPr="00C6148A">
        <w:rPr>
          <w:noProof/>
          <w:lang w:val="hr-HR"/>
        </w:rPr>
        <w:t>Postupanje u kriznim situacijama u školi – obaveze nastavnika, stručnih službi i uprave; protokoli prijavljivanja i dokumentovanja.</w:t>
      </w:r>
    </w:p>
    <w:p w:rsidR="00D81593" w:rsidRPr="00C6148A" w:rsidRDefault="00D81593" w:rsidP="00D81593">
      <w:pPr>
        <w:numPr>
          <w:ilvl w:val="0"/>
          <w:numId w:val="351"/>
        </w:numPr>
        <w:spacing w:after="0"/>
        <w:ind w:hanging="360"/>
        <w:rPr>
          <w:noProof/>
          <w:lang w:val="hr-HR"/>
        </w:rPr>
      </w:pPr>
      <w:r w:rsidRPr="00C6148A">
        <w:rPr>
          <w:noProof/>
          <w:lang w:val="hr-HR"/>
        </w:rPr>
        <w:t>Multisektorska saradnja – uloga škole, roditelja, centara za socijalni rad, zdravstvenih ustanova i drugih aktera.</w:t>
      </w:r>
    </w:p>
    <w:p w:rsidR="00D81593" w:rsidRPr="00C6148A" w:rsidRDefault="00D81593" w:rsidP="00D81593">
      <w:pPr>
        <w:numPr>
          <w:ilvl w:val="0"/>
          <w:numId w:val="351"/>
        </w:numPr>
        <w:spacing w:after="0"/>
        <w:ind w:hanging="360"/>
        <w:rPr>
          <w:noProof/>
          <w:lang w:val="hr-HR"/>
        </w:rPr>
      </w:pPr>
      <w:r w:rsidRPr="00C6148A">
        <w:rPr>
          <w:noProof/>
          <w:lang w:val="hr-HR"/>
        </w:rPr>
        <w:t>Komunikacija sa učenicima u riziku i njihovim roditeljima – trauma-informisani i rodno osjetljiv pristup.</w:t>
      </w:r>
    </w:p>
    <w:p w:rsidR="00D81593" w:rsidRPr="00C6148A" w:rsidRDefault="00D81593" w:rsidP="00D81593">
      <w:pPr>
        <w:numPr>
          <w:ilvl w:val="0"/>
          <w:numId w:val="351"/>
        </w:numPr>
        <w:spacing w:after="0"/>
        <w:ind w:hanging="360"/>
        <w:rPr>
          <w:noProof/>
          <w:lang w:val="hr-HR"/>
        </w:rPr>
      </w:pPr>
      <w:r w:rsidRPr="00C6148A">
        <w:rPr>
          <w:noProof/>
          <w:lang w:val="hr-HR"/>
        </w:rPr>
        <w:t>Izrada individualnog plana podrške – planiranje koraka, nosioca, rokova i indikatora.</w:t>
      </w:r>
    </w:p>
    <w:p w:rsidR="00D81593" w:rsidRPr="00C6148A" w:rsidRDefault="00D81593" w:rsidP="00D81593">
      <w:pPr>
        <w:numPr>
          <w:ilvl w:val="0"/>
          <w:numId w:val="351"/>
        </w:numPr>
        <w:spacing w:after="0"/>
        <w:ind w:hanging="360"/>
        <w:rPr>
          <w:noProof/>
          <w:lang w:val="hr-HR"/>
        </w:rPr>
      </w:pPr>
      <w:r w:rsidRPr="00C6148A">
        <w:rPr>
          <w:noProof/>
          <w:lang w:val="hr-HR"/>
        </w:rPr>
        <w:t>Prevencija u učionici i školskoj zajednici – mini-planovi preventivnih aktivnosti u odjeljenju.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w:t>
      </w:r>
      <w:r w:rsidR="001B3FB9">
        <w:rPr>
          <w:rFonts w:ascii="Verdana" w:hAnsi="Verdana" w:cs="Arial"/>
          <w:bCs/>
          <w:noProof/>
          <w:sz w:val="20"/>
          <w:szCs w:val="20"/>
          <w:lang w:val="hr-HR"/>
        </w:rPr>
        <w:t>m</w:t>
      </w:r>
      <w:r w:rsidRPr="00C6148A">
        <w:rPr>
          <w:rFonts w:ascii="Verdana" w:hAnsi="Verdana" w:cs="Arial"/>
          <w:bCs/>
          <w:noProof/>
          <w:sz w:val="20"/>
          <w:szCs w:val="20"/>
          <w:lang w:val="hr-HR"/>
        </w:rPr>
        <w:t xml:space="preserve">aterijale </w:t>
      </w:r>
      <w:r w:rsidR="00A7790D">
        <w:rPr>
          <w:rFonts w:ascii="Verdana" w:hAnsi="Verdana" w:cs="Arial"/>
          <w:bCs/>
          <w:noProof/>
          <w:sz w:val="20"/>
          <w:szCs w:val="20"/>
          <w:lang w:val="hr-HR"/>
        </w:rPr>
        <w:t>za učesnike/učesnice</w:t>
      </w:r>
      <w:r w:rsidR="001B3FB9">
        <w:rPr>
          <w:rFonts w:ascii="Verdana" w:hAnsi="Verdana" w:cs="Arial"/>
          <w:bCs/>
          <w:noProof/>
          <w:sz w:val="20"/>
          <w:szCs w:val="20"/>
          <w:lang w:val="hr-HR"/>
        </w:rPr>
        <w:t xml:space="preserve"> i učesnice</w:t>
      </w:r>
      <w:r w:rsidRPr="00C6148A">
        <w:rPr>
          <w:rFonts w:ascii="Verdana" w:hAnsi="Verdana" w:cs="Arial"/>
          <w:bCs/>
          <w:noProof/>
          <w:sz w:val="20"/>
          <w:szCs w:val="20"/>
          <w:lang w:val="hr-HR"/>
        </w:rPr>
        <w:t>, sertifikate, honorare za trenere</w:t>
      </w:r>
      <w:r w:rsidR="001B3FB9">
        <w:rPr>
          <w:rFonts w:ascii="Verdana" w:hAnsi="Verdana" w:cs="Arial"/>
          <w:bCs/>
          <w:noProof/>
          <w:sz w:val="20"/>
          <w:szCs w:val="20"/>
          <w:lang w:val="hr-HR"/>
        </w:rPr>
        <w:t xml:space="preserve"> i trenerice</w:t>
      </w:r>
      <w:r w:rsidRPr="00C6148A">
        <w:rPr>
          <w:rFonts w:ascii="Verdana" w:hAnsi="Verdana" w:cs="Arial"/>
          <w:bCs/>
          <w:noProof/>
          <w:sz w:val="20"/>
          <w:szCs w:val="20"/>
          <w:lang w:val="hr-HR"/>
        </w:rPr>
        <w:t>, organizacione troškove i osvježenje.</w:t>
      </w:r>
    </w:p>
    <w:p w:rsidR="006C71A6" w:rsidRPr="00C6148A" w:rsidRDefault="006C71A6" w:rsidP="00D81593">
      <w:pPr>
        <w:rPr>
          <w:noProof/>
          <w:lang w:val="hr-HR"/>
        </w:rPr>
      </w:pPr>
    </w:p>
    <w:sectPr w:rsidR="006C71A6" w:rsidRPr="00C6148A" w:rsidSect="00615D7D">
      <w:headerReference w:type="default" r:id="rId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BBE" w:rsidRDefault="00A13BBE" w:rsidP="000C328E">
      <w:pPr>
        <w:spacing w:after="0" w:line="240" w:lineRule="auto"/>
      </w:pPr>
      <w:r>
        <w:separator/>
      </w:r>
    </w:p>
  </w:endnote>
  <w:endnote w:type="continuationSeparator" w:id="0">
    <w:p w:rsidR="00A13BBE" w:rsidRDefault="00A13BBE" w:rsidP="000C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BBE" w:rsidRDefault="00A13BBE" w:rsidP="000C328E">
      <w:pPr>
        <w:spacing w:after="0" w:line="240" w:lineRule="auto"/>
      </w:pPr>
      <w:r>
        <w:separator/>
      </w:r>
    </w:p>
  </w:footnote>
  <w:footnote w:type="continuationSeparator" w:id="0">
    <w:p w:rsidR="00A13BBE" w:rsidRDefault="00A13BBE" w:rsidP="000C3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512032"/>
      <w:docPartObj>
        <w:docPartGallery w:val="Page Numbers (Margins)"/>
        <w:docPartUnique/>
      </w:docPartObj>
    </w:sdtPr>
    <w:sdtEndPr/>
    <w:sdtContent>
      <w:p w:rsidR="00301281" w:rsidRDefault="00301281">
        <w:pPr>
          <w:pStyle w:val="Header"/>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281" w:rsidRDefault="00301281">
                              <w:pPr>
                                <w:pStyle w:val="Footer"/>
                                <w:rPr>
                                  <w:rFonts w:asciiTheme="majorHAnsi" w:eastAsiaTheme="majorEastAsia" w:hAnsiTheme="majorHAnsi" w:cstheme="majorBidi"/>
                                  <w:sz w:val="44"/>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30oxX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301281" w:rsidRDefault="00301281">
                        <w:pPr>
                          <w:pStyle w:val="Footer"/>
                          <w:rPr>
                            <w:rFonts w:asciiTheme="majorHAnsi" w:eastAsiaTheme="majorEastAsia" w:hAnsiTheme="majorHAnsi" w:cstheme="majorBidi"/>
                            <w:sz w:val="44"/>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F1AF1"/>
    <w:multiLevelType w:val="multilevel"/>
    <w:tmpl w:val="9B8AAC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2"/>
    <w:rsid w:val="00001F6E"/>
    <w:rsid w:val="00006960"/>
    <w:rsid w:val="000123F7"/>
    <w:rsid w:val="00015BBB"/>
    <w:rsid w:val="000703C2"/>
    <w:rsid w:val="00081ADF"/>
    <w:rsid w:val="000B70AB"/>
    <w:rsid w:val="000C328E"/>
    <w:rsid w:val="000E14FC"/>
    <w:rsid w:val="00102F69"/>
    <w:rsid w:val="00126D00"/>
    <w:rsid w:val="00152A8C"/>
    <w:rsid w:val="001B3FB9"/>
    <w:rsid w:val="001C0515"/>
    <w:rsid w:val="001E34C9"/>
    <w:rsid w:val="001F79DB"/>
    <w:rsid w:val="00255074"/>
    <w:rsid w:val="00290D09"/>
    <w:rsid w:val="002A48C3"/>
    <w:rsid w:val="002A76A7"/>
    <w:rsid w:val="00301281"/>
    <w:rsid w:val="00305B6C"/>
    <w:rsid w:val="00350DA5"/>
    <w:rsid w:val="00396630"/>
    <w:rsid w:val="003B7522"/>
    <w:rsid w:val="003F3EB2"/>
    <w:rsid w:val="00497FF5"/>
    <w:rsid w:val="004A7029"/>
    <w:rsid w:val="0050032B"/>
    <w:rsid w:val="0050561C"/>
    <w:rsid w:val="005128B4"/>
    <w:rsid w:val="005254ED"/>
    <w:rsid w:val="00533B5B"/>
    <w:rsid w:val="005379B5"/>
    <w:rsid w:val="0054317B"/>
    <w:rsid w:val="005D0042"/>
    <w:rsid w:val="005E434E"/>
    <w:rsid w:val="00602481"/>
    <w:rsid w:val="00615D7D"/>
    <w:rsid w:val="00666CB9"/>
    <w:rsid w:val="006710FE"/>
    <w:rsid w:val="006C3E53"/>
    <w:rsid w:val="006C71A6"/>
    <w:rsid w:val="007066EE"/>
    <w:rsid w:val="007438DD"/>
    <w:rsid w:val="007D3897"/>
    <w:rsid w:val="007D77DE"/>
    <w:rsid w:val="007E0006"/>
    <w:rsid w:val="007F6787"/>
    <w:rsid w:val="008201C3"/>
    <w:rsid w:val="00893BDE"/>
    <w:rsid w:val="008B3817"/>
    <w:rsid w:val="00966BAE"/>
    <w:rsid w:val="009753E3"/>
    <w:rsid w:val="00A13BBE"/>
    <w:rsid w:val="00A33732"/>
    <w:rsid w:val="00A424A8"/>
    <w:rsid w:val="00A7790D"/>
    <w:rsid w:val="00A802DD"/>
    <w:rsid w:val="00AE450E"/>
    <w:rsid w:val="00B54F31"/>
    <w:rsid w:val="00B57160"/>
    <w:rsid w:val="00BD721F"/>
    <w:rsid w:val="00C236A8"/>
    <w:rsid w:val="00C30509"/>
    <w:rsid w:val="00C6148A"/>
    <w:rsid w:val="00CE735F"/>
    <w:rsid w:val="00D71FE8"/>
    <w:rsid w:val="00D81593"/>
    <w:rsid w:val="00DA3D45"/>
    <w:rsid w:val="00DF17EF"/>
    <w:rsid w:val="00E53E36"/>
    <w:rsid w:val="00E5409E"/>
    <w:rsid w:val="00E6227F"/>
    <w:rsid w:val="00E633E1"/>
    <w:rsid w:val="00E91FEC"/>
    <w:rsid w:val="00F62E2D"/>
    <w:rsid w:val="00F96D35"/>
    <w:rsid w:val="00FA4583"/>
    <w:rsid w:val="00FB4D4E"/>
    <w:rsid w:val="00FF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DA1DC8-940B-4A0A-8EEB-A62371A7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593"/>
    <w:rPr>
      <w:rFonts w:eastAsiaTheme="minorEastAsia"/>
    </w:rPr>
  </w:style>
  <w:style w:type="paragraph" w:styleId="Heading1">
    <w:name w:val="heading 1"/>
    <w:basedOn w:val="Normal"/>
    <w:next w:val="Normal"/>
    <w:link w:val="Heading1Char"/>
    <w:uiPriority w:val="9"/>
    <w:qFormat/>
    <w:rsid w:val="007F6787"/>
    <w:pPr>
      <w:keepNext/>
      <w:keepLines/>
      <w:spacing w:before="240" w:after="0"/>
      <w:outlineLvl w:val="0"/>
    </w:pPr>
    <w:rPr>
      <w:rFonts w:ascii="Verdana" w:eastAsiaTheme="majorEastAsia" w:hAnsi="Verdana" w:cstheme="majorBidi"/>
      <w:b/>
      <w:color w:val="000000" w:themeColor="text1"/>
      <w:sz w:val="32"/>
      <w:szCs w:val="32"/>
    </w:rPr>
  </w:style>
  <w:style w:type="paragraph" w:styleId="Heading2">
    <w:name w:val="heading 2"/>
    <w:basedOn w:val="Normal"/>
    <w:next w:val="Normal"/>
    <w:link w:val="Heading2Char"/>
    <w:uiPriority w:val="9"/>
    <w:unhideWhenUsed/>
    <w:qFormat/>
    <w:rsid w:val="0054317B"/>
    <w:pPr>
      <w:keepNext/>
      <w:keepLines/>
      <w:spacing w:before="40" w:after="0"/>
      <w:outlineLvl w:val="1"/>
    </w:pPr>
    <w:rPr>
      <w:rFonts w:ascii="Verdana" w:eastAsiaTheme="majorEastAsia" w:hAnsi="Verdan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787"/>
    <w:rPr>
      <w:rFonts w:ascii="Verdana" w:eastAsiaTheme="majorEastAsia" w:hAnsi="Verdana" w:cstheme="majorBidi"/>
      <w:b/>
      <w:color w:val="000000" w:themeColor="text1"/>
      <w:sz w:val="32"/>
      <w:szCs w:val="32"/>
    </w:rPr>
  </w:style>
  <w:style w:type="character" w:customStyle="1" w:styleId="Heading2Char">
    <w:name w:val="Heading 2 Char"/>
    <w:basedOn w:val="DefaultParagraphFont"/>
    <w:link w:val="Heading2"/>
    <w:uiPriority w:val="9"/>
    <w:rsid w:val="0054317B"/>
    <w:rPr>
      <w:rFonts w:ascii="Verdana" w:eastAsiaTheme="majorEastAsia" w:hAnsi="Verdana" w:cstheme="majorBidi"/>
      <w:b/>
      <w:szCs w:val="26"/>
    </w:rPr>
  </w:style>
  <w:style w:type="paragraph" w:styleId="BalloonText">
    <w:name w:val="Balloon Text"/>
    <w:basedOn w:val="Normal"/>
    <w:link w:val="BalloonTextChar"/>
    <w:uiPriority w:val="99"/>
    <w:semiHidden/>
    <w:unhideWhenUsed/>
    <w:rsid w:val="006C7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A6"/>
    <w:rPr>
      <w:rFonts w:ascii="Segoe UI" w:hAnsi="Segoe UI" w:cs="Segoe UI"/>
      <w:sz w:val="18"/>
      <w:szCs w:val="18"/>
    </w:rPr>
  </w:style>
  <w:style w:type="paragraph" w:styleId="TOC1">
    <w:name w:val="toc 1"/>
    <w:basedOn w:val="Normal"/>
    <w:next w:val="Normal"/>
    <w:autoRedefine/>
    <w:uiPriority w:val="39"/>
    <w:unhideWhenUsed/>
    <w:rsid w:val="0050032B"/>
    <w:pPr>
      <w:tabs>
        <w:tab w:val="right" w:leader="dot" w:pos="9016"/>
      </w:tabs>
      <w:spacing w:after="100"/>
      <w:jc w:val="center"/>
    </w:pPr>
    <w:rPr>
      <w:b/>
      <w:noProof/>
      <w:lang w:val="hr-HR"/>
    </w:rPr>
  </w:style>
  <w:style w:type="paragraph" w:styleId="TOC2">
    <w:name w:val="toc 2"/>
    <w:basedOn w:val="Normal"/>
    <w:next w:val="Normal"/>
    <w:autoRedefine/>
    <w:uiPriority w:val="39"/>
    <w:unhideWhenUsed/>
    <w:rsid w:val="00E5409E"/>
    <w:pPr>
      <w:spacing w:after="100"/>
      <w:ind w:left="220"/>
    </w:pPr>
  </w:style>
  <w:style w:type="character" w:styleId="Hyperlink">
    <w:name w:val="Hyperlink"/>
    <w:basedOn w:val="DefaultParagraphFont"/>
    <w:uiPriority w:val="99"/>
    <w:unhideWhenUsed/>
    <w:rsid w:val="00E5409E"/>
    <w:rPr>
      <w:color w:val="0563C1" w:themeColor="hyperlink"/>
      <w:u w:val="single"/>
    </w:rPr>
  </w:style>
  <w:style w:type="paragraph" w:styleId="TOC3">
    <w:name w:val="toc 3"/>
    <w:basedOn w:val="Normal"/>
    <w:next w:val="Normal"/>
    <w:autoRedefine/>
    <w:uiPriority w:val="39"/>
    <w:unhideWhenUsed/>
    <w:rsid w:val="000C328E"/>
    <w:pPr>
      <w:spacing w:after="100"/>
      <w:ind w:left="440"/>
    </w:pPr>
  </w:style>
  <w:style w:type="paragraph" w:styleId="TOC4">
    <w:name w:val="toc 4"/>
    <w:basedOn w:val="Normal"/>
    <w:next w:val="Normal"/>
    <w:autoRedefine/>
    <w:uiPriority w:val="39"/>
    <w:unhideWhenUsed/>
    <w:rsid w:val="000C328E"/>
    <w:pPr>
      <w:spacing w:after="100"/>
      <w:ind w:left="660"/>
    </w:pPr>
  </w:style>
  <w:style w:type="paragraph" w:styleId="TOC5">
    <w:name w:val="toc 5"/>
    <w:basedOn w:val="Normal"/>
    <w:next w:val="Normal"/>
    <w:autoRedefine/>
    <w:uiPriority w:val="39"/>
    <w:unhideWhenUsed/>
    <w:rsid w:val="000C328E"/>
    <w:pPr>
      <w:spacing w:after="100"/>
      <w:ind w:left="880"/>
    </w:pPr>
  </w:style>
  <w:style w:type="paragraph" w:styleId="TOC6">
    <w:name w:val="toc 6"/>
    <w:basedOn w:val="Normal"/>
    <w:next w:val="Normal"/>
    <w:autoRedefine/>
    <w:uiPriority w:val="39"/>
    <w:unhideWhenUsed/>
    <w:rsid w:val="000C328E"/>
    <w:pPr>
      <w:spacing w:after="100"/>
      <w:ind w:left="1100"/>
    </w:pPr>
  </w:style>
  <w:style w:type="paragraph" w:styleId="TOC7">
    <w:name w:val="toc 7"/>
    <w:basedOn w:val="Normal"/>
    <w:next w:val="Normal"/>
    <w:autoRedefine/>
    <w:uiPriority w:val="39"/>
    <w:unhideWhenUsed/>
    <w:rsid w:val="000C328E"/>
    <w:pPr>
      <w:spacing w:after="100"/>
      <w:ind w:left="1320"/>
    </w:pPr>
  </w:style>
  <w:style w:type="paragraph" w:styleId="TOC8">
    <w:name w:val="toc 8"/>
    <w:basedOn w:val="Normal"/>
    <w:next w:val="Normal"/>
    <w:autoRedefine/>
    <w:uiPriority w:val="39"/>
    <w:unhideWhenUsed/>
    <w:rsid w:val="000C328E"/>
    <w:pPr>
      <w:spacing w:after="100"/>
      <w:ind w:left="1540"/>
    </w:pPr>
  </w:style>
  <w:style w:type="paragraph" w:styleId="TOC9">
    <w:name w:val="toc 9"/>
    <w:basedOn w:val="Normal"/>
    <w:next w:val="Normal"/>
    <w:autoRedefine/>
    <w:uiPriority w:val="39"/>
    <w:unhideWhenUsed/>
    <w:rsid w:val="000C328E"/>
    <w:pPr>
      <w:spacing w:after="100"/>
      <w:ind w:left="1760"/>
    </w:pPr>
  </w:style>
  <w:style w:type="paragraph" w:styleId="Header">
    <w:name w:val="header"/>
    <w:basedOn w:val="Normal"/>
    <w:link w:val="HeaderChar"/>
    <w:uiPriority w:val="99"/>
    <w:unhideWhenUsed/>
    <w:rsid w:val="000C3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28E"/>
    <w:rPr>
      <w:rFonts w:eastAsiaTheme="minorEastAsia"/>
    </w:rPr>
  </w:style>
  <w:style w:type="paragraph" w:styleId="Footer">
    <w:name w:val="footer"/>
    <w:basedOn w:val="Normal"/>
    <w:link w:val="FooterChar"/>
    <w:uiPriority w:val="99"/>
    <w:unhideWhenUsed/>
    <w:rsid w:val="000C3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28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91A10-B4BF-4971-89F4-46674A49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121073</Words>
  <Characters>690122</Characters>
  <Application>Microsoft Office Word</Application>
  <DocSecurity>0</DocSecurity>
  <Lines>5751</Lines>
  <Paragraphs>1619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Ivanovic</dc:creator>
  <cp:keywords/>
  <dc:description/>
  <cp:lastModifiedBy>Danijela Djilas</cp:lastModifiedBy>
  <cp:revision>14</cp:revision>
  <cp:lastPrinted>2022-10-26T11:47:00Z</cp:lastPrinted>
  <dcterms:created xsi:type="dcterms:W3CDTF">2026-02-17T13:08:00Z</dcterms:created>
  <dcterms:modified xsi:type="dcterms:W3CDTF">2026-02-24T07:44:00Z</dcterms:modified>
</cp:coreProperties>
</file>