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461" w:rsidRPr="005B31B3" w:rsidRDefault="00816A3B" w:rsidP="005B31B3">
      <w:pPr>
        <w:rPr>
          <w:rFonts w:ascii="Arial" w:eastAsia="Calibri" w:hAnsi="Arial" w:cs="Arial"/>
          <w:b/>
          <w:color w:val="000000" w:themeColor="text1"/>
          <w:szCs w:val="24"/>
        </w:rPr>
      </w:pPr>
      <w:r w:rsidRPr="005B31B3">
        <w:rPr>
          <w:rFonts w:ascii="Arial" w:eastAsia="Calibri" w:hAnsi="Arial" w:cs="Arial"/>
          <w:b/>
          <w:color w:val="000000" w:themeColor="text1"/>
          <w:szCs w:val="24"/>
        </w:rPr>
        <w:t xml:space="preserve">Broj: </w:t>
      </w:r>
      <w:r w:rsidR="005E6737">
        <w:rPr>
          <w:rFonts w:ascii="Arial" w:eastAsia="Calibri" w:hAnsi="Arial" w:cs="Arial"/>
          <w:b/>
          <w:color w:val="000000" w:themeColor="text1"/>
          <w:szCs w:val="24"/>
        </w:rPr>
        <w:t>01-076/24-4483</w:t>
      </w:r>
    </w:p>
    <w:p w:rsidR="00A66276" w:rsidRPr="005B31B3" w:rsidRDefault="00816A3B" w:rsidP="005B31B3">
      <w:pPr>
        <w:rPr>
          <w:rFonts w:ascii="Arial" w:eastAsia="Calibri" w:hAnsi="Arial" w:cs="Arial"/>
          <w:color w:val="000000" w:themeColor="text1"/>
          <w:szCs w:val="24"/>
        </w:rPr>
      </w:pPr>
      <w:r w:rsidRPr="005B31B3">
        <w:rPr>
          <w:rFonts w:ascii="Arial" w:eastAsia="Calibri" w:hAnsi="Arial" w:cs="Arial"/>
          <w:b/>
          <w:color w:val="000000" w:themeColor="text1"/>
          <w:szCs w:val="24"/>
        </w:rPr>
        <w:t xml:space="preserve">Podgorica, </w:t>
      </w:r>
      <w:r w:rsidR="00166537" w:rsidRPr="005B31B3">
        <w:rPr>
          <w:rFonts w:ascii="Arial" w:eastAsia="Calibri" w:hAnsi="Arial" w:cs="Arial"/>
          <w:b/>
          <w:color w:val="000000" w:themeColor="text1"/>
          <w:szCs w:val="24"/>
        </w:rPr>
        <w:t xml:space="preserve">18. </w:t>
      </w:r>
      <w:r w:rsidR="005E6737">
        <w:rPr>
          <w:rFonts w:ascii="Arial" w:eastAsia="Calibri" w:hAnsi="Arial" w:cs="Arial"/>
          <w:b/>
          <w:color w:val="000000" w:themeColor="text1"/>
          <w:szCs w:val="24"/>
        </w:rPr>
        <w:t xml:space="preserve">12. </w:t>
      </w:r>
      <w:r w:rsidR="00166537" w:rsidRPr="005B31B3">
        <w:rPr>
          <w:rFonts w:ascii="Arial" w:eastAsia="Calibri" w:hAnsi="Arial" w:cs="Arial"/>
          <w:b/>
          <w:color w:val="000000" w:themeColor="text1"/>
          <w:szCs w:val="24"/>
        </w:rPr>
        <w:t xml:space="preserve">2024. </w:t>
      </w:r>
    </w:p>
    <w:p w:rsidR="00F536EC" w:rsidRPr="005B31B3" w:rsidRDefault="00816A3B" w:rsidP="005B31B3">
      <w:pPr>
        <w:rPr>
          <w:rFonts w:ascii="Arial" w:eastAsia="Calibri" w:hAnsi="Arial" w:cs="Arial"/>
          <w:b/>
          <w:bCs/>
          <w:color w:val="000000" w:themeColor="text1"/>
          <w:szCs w:val="24"/>
          <w:shd w:val="clear" w:color="auto" w:fill="FEFEFE"/>
        </w:rPr>
      </w:pPr>
      <w:r w:rsidRPr="005B31B3">
        <w:rPr>
          <w:rFonts w:ascii="Arial" w:eastAsia="Calibri" w:hAnsi="Arial" w:cs="Arial"/>
          <w:color w:val="000000" w:themeColor="text1"/>
          <w:szCs w:val="24"/>
        </w:rPr>
        <w:t xml:space="preserve">                                                                                     </w:t>
      </w:r>
    </w:p>
    <w:p w:rsidR="006756E9" w:rsidRPr="005B31B3" w:rsidRDefault="00816A3B" w:rsidP="005B31B3">
      <w:pPr>
        <w:rPr>
          <w:rFonts w:ascii="Arial" w:eastAsia="Calibri" w:hAnsi="Arial" w:cs="Arial"/>
          <w:b/>
          <w:bCs/>
          <w:color w:val="000000" w:themeColor="text1"/>
          <w:szCs w:val="24"/>
          <w:shd w:val="clear" w:color="auto" w:fill="FEFEFE"/>
        </w:rPr>
      </w:pPr>
      <w:r w:rsidRPr="005B31B3">
        <w:rPr>
          <w:rFonts w:ascii="Arial" w:eastAsia="Calibri" w:hAnsi="Arial" w:cs="Arial"/>
          <w:b/>
          <w:bCs/>
          <w:color w:val="000000" w:themeColor="text1"/>
          <w:szCs w:val="24"/>
          <w:shd w:val="clear" w:color="auto" w:fill="FEFEFE"/>
        </w:rPr>
        <w:t xml:space="preserve">Klub poslanika </w:t>
      </w:r>
      <w:r w:rsidR="00C2255B" w:rsidRPr="005B31B3">
        <w:rPr>
          <w:rFonts w:ascii="Arial" w:eastAsia="Calibri" w:hAnsi="Arial" w:cs="Arial"/>
          <w:b/>
          <w:bCs/>
          <w:color w:val="000000" w:themeColor="text1"/>
          <w:szCs w:val="24"/>
          <w:shd w:val="clear" w:color="auto" w:fill="FEFEFE"/>
        </w:rPr>
        <w:t>Demokratske partije socijalista</w:t>
      </w:r>
    </w:p>
    <w:p w:rsidR="006756E9" w:rsidRPr="005B31B3" w:rsidRDefault="00816A3B" w:rsidP="005B31B3">
      <w:pPr>
        <w:rPr>
          <w:rFonts w:ascii="Arial" w:eastAsia="Calibri" w:hAnsi="Arial" w:cs="Arial"/>
          <w:b/>
          <w:bCs/>
          <w:color w:val="000000" w:themeColor="text1"/>
          <w:szCs w:val="24"/>
          <w:shd w:val="clear" w:color="auto" w:fill="FEFEFE"/>
        </w:rPr>
      </w:pPr>
      <w:r w:rsidRPr="005B31B3">
        <w:rPr>
          <w:rFonts w:ascii="Arial" w:eastAsia="Calibri" w:hAnsi="Arial" w:cs="Arial"/>
          <w:b/>
          <w:bCs/>
          <w:color w:val="000000" w:themeColor="text1"/>
          <w:szCs w:val="24"/>
          <w:shd w:val="clear" w:color="auto" w:fill="FEFEFE"/>
        </w:rPr>
        <w:t>P</w:t>
      </w:r>
      <w:r w:rsidR="00AF72B6" w:rsidRPr="005B31B3">
        <w:rPr>
          <w:rFonts w:ascii="Arial" w:eastAsia="Calibri" w:hAnsi="Arial" w:cs="Arial"/>
          <w:b/>
          <w:bCs/>
          <w:color w:val="000000" w:themeColor="text1"/>
          <w:szCs w:val="24"/>
          <w:shd w:val="clear" w:color="auto" w:fill="FEFEFE"/>
        </w:rPr>
        <w:t>oslani</w:t>
      </w:r>
      <w:r w:rsidR="003031BE" w:rsidRPr="005B31B3">
        <w:rPr>
          <w:rFonts w:ascii="Arial" w:eastAsia="Calibri" w:hAnsi="Arial" w:cs="Arial"/>
          <w:b/>
          <w:bCs/>
          <w:color w:val="000000" w:themeColor="text1"/>
          <w:szCs w:val="24"/>
          <w:shd w:val="clear" w:color="auto" w:fill="FEFEFE"/>
        </w:rPr>
        <w:t>k</w:t>
      </w:r>
      <w:r w:rsidR="005E6737">
        <w:rPr>
          <w:rFonts w:ascii="Arial" w:eastAsia="Calibri" w:hAnsi="Arial" w:cs="Arial"/>
          <w:b/>
          <w:bCs/>
          <w:color w:val="000000" w:themeColor="text1"/>
          <w:szCs w:val="24"/>
          <w:shd w:val="clear" w:color="auto" w:fill="FEFEFE"/>
        </w:rPr>
        <w:t>, g-din</w:t>
      </w:r>
      <w:r w:rsidR="00C2255B" w:rsidRPr="005B31B3">
        <w:rPr>
          <w:rFonts w:ascii="Arial" w:eastAsia="Calibri" w:hAnsi="Arial" w:cs="Arial"/>
          <w:b/>
          <w:bCs/>
          <w:color w:val="000000" w:themeColor="text1"/>
          <w:szCs w:val="24"/>
          <w:shd w:val="clear" w:color="auto" w:fill="FEFEFE"/>
        </w:rPr>
        <w:t xml:space="preserve"> Andrija Nikolić</w:t>
      </w:r>
    </w:p>
    <w:p w:rsidR="00C059F7" w:rsidRPr="005B31B3" w:rsidRDefault="00C059F7" w:rsidP="005B31B3">
      <w:pPr>
        <w:jc w:val="left"/>
        <w:rPr>
          <w:rFonts w:ascii="Arial" w:eastAsia="Calibri" w:hAnsi="Arial" w:cs="Arial"/>
          <w:bCs/>
          <w:color w:val="000000" w:themeColor="text1"/>
          <w:szCs w:val="24"/>
          <w:shd w:val="clear" w:color="auto" w:fill="FEFEFE"/>
        </w:rPr>
      </w:pPr>
    </w:p>
    <w:p w:rsidR="00F536EC" w:rsidRPr="005B31B3" w:rsidRDefault="00816A3B" w:rsidP="005B31B3">
      <w:pPr>
        <w:jc w:val="center"/>
        <w:rPr>
          <w:rFonts w:ascii="Arial" w:eastAsia="Calibri" w:hAnsi="Arial" w:cs="Arial"/>
          <w:bCs/>
          <w:color w:val="000000" w:themeColor="text1"/>
          <w:szCs w:val="24"/>
          <w:shd w:val="clear" w:color="auto" w:fill="FEFEFE"/>
        </w:rPr>
      </w:pPr>
      <w:r w:rsidRPr="005B31B3">
        <w:rPr>
          <w:rFonts w:ascii="Arial" w:eastAsia="Calibri" w:hAnsi="Arial" w:cs="Arial"/>
          <w:b/>
          <w:color w:val="000000" w:themeColor="text1"/>
          <w:szCs w:val="24"/>
        </w:rPr>
        <w:t>POSLANIČKO PITANJE</w:t>
      </w:r>
    </w:p>
    <w:p w:rsidR="003C17AA" w:rsidRPr="005B31B3" w:rsidRDefault="003C17AA" w:rsidP="005B31B3">
      <w:pPr>
        <w:rPr>
          <w:rFonts w:ascii="Arial" w:eastAsia="Calibri" w:hAnsi="Arial" w:cs="Arial"/>
          <w:color w:val="000000" w:themeColor="text1"/>
          <w:szCs w:val="24"/>
        </w:rPr>
      </w:pPr>
    </w:p>
    <w:p w:rsidR="002D374C" w:rsidRPr="005B31B3" w:rsidRDefault="00C2255B" w:rsidP="005B31B3">
      <w:pPr>
        <w:jc w:val="left"/>
        <w:rPr>
          <w:rFonts w:ascii="Arial" w:eastAsia="Calibri" w:hAnsi="Arial" w:cs="Arial"/>
          <w:color w:val="000000" w:themeColor="text1"/>
          <w:szCs w:val="24"/>
        </w:rPr>
      </w:pPr>
      <w:r w:rsidRPr="005B31B3">
        <w:rPr>
          <w:rFonts w:ascii="Arial" w:eastAsia="Calibri" w:hAnsi="Arial" w:cs="Arial"/>
          <w:color w:val="000000" w:themeColor="text1"/>
          <w:szCs w:val="24"/>
        </w:rPr>
        <w:t>Premijeru Spajiću,</w:t>
      </w:r>
    </w:p>
    <w:p w:rsidR="00C2255B" w:rsidRPr="005B31B3" w:rsidRDefault="00C2255B" w:rsidP="005B31B3">
      <w:pPr>
        <w:jc w:val="left"/>
        <w:rPr>
          <w:rFonts w:ascii="Arial" w:eastAsia="Calibri" w:hAnsi="Arial" w:cs="Arial"/>
          <w:color w:val="000000" w:themeColor="text1"/>
          <w:szCs w:val="24"/>
        </w:rPr>
      </w:pPr>
    </w:p>
    <w:p w:rsidR="006756E9" w:rsidRPr="005B31B3" w:rsidRDefault="00C2255B" w:rsidP="005B31B3">
      <w:pPr>
        <w:rPr>
          <w:rFonts w:ascii="Arial" w:eastAsia="Calibri" w:hAnsi="Arial" w:cs="Arial"/>
          <w:color w:val="000000" w:themeColor="text1"/>
          <w:szCs w:val="24"/>
        </w:rPr>
      </w:pPr>
      <w:r w:rsidRPr="005B31B3">
        <w:rPr>
          <w:rFonts w:ascii="Arial" w:eastAsia="Calibri" w:hAnsi="Arial" w:cs="Arial"/>
          <w:color w:val="000000" w:themeColor="text1"/>
          <w:szCs w:val="24"/>
        </w:rPr>
        <w:t>Da li kod svih članica Vlade postoji jasna namjera da se odnosi sa Hrvatskom poboljšaju, i šta ste vi kao Premijer spremni da promijenite u postupanju Vlade prema susjedima, kako se put Crne Gore u EU ne bi nepotrebno usp</w:t>
      </w:r>
      <w:r w:rsidR="00632B3D" w:rsidRPr="005B31B3">
        <w:rPr>
          <w:rFonts w:ascii="Arial" w:eastAsia="Calibri" w:hAnsi="Arial" w:cs="Arial"/>
          <w:color w:val="000000" w:themeColor="text1"/>
          <w:szCs w:val="24"/>
        </w:rPr>
        <w:t>or</w:t>
      </w:r>
      <w:r w:rsidRPr="005B31B3">
        <w:rPr>
          <w:rFonts w:ascii="Arial" w:eastAsia="Calibri" w:hAnsi="Arial" w:cs="Arial"/>
          <w:color w:val="000000" w:themeColor="text1"/>
          <w:szCs w:val="24"/>
        </w:rPr>
        <w:t xml:space="preserve">avao ili blokirao? </w:t>
      </w:r>
    </w:p>
    <w:p w:rsidR="006756E9" w:rsidRPr="005B31B3" w:rsidRDefault="006756E9" w:rsidP="005B31B3">
      <w:pPr>
        <w:jc w:val="left"/>
        <w:rPr>
          <w:rFonts w:ascii="Arial" w:eastAsia="Calibri" w:hAnsi="Arial" w:cs="Arial"/>
          <w:color w:val="000000" w:themeColor="text1"/>
          <w:szCs w:val="24"/>
        </w:rPr>
      </w:pPr>
    </w:p>
    <w:p w:rsidR="004D34D3" w:rsidRPr="005B31B3" w:rsidRDefault="00816A3B" w:rsidP="006F6CEC">
      <w:pPr>
        <w:ind w:firstLine="284"/>
        <w:jc w:val="center"/>
        <w:rPr>
          <w:rFonts w:ascii="Arial" w:eastAsia="Calibri" w:hAnsi="Arial" w:cs="Arial"/>
          <w:b/>
          <w:color w:val="000000" w:themeColor="text1"/>
          <w:szCs w:val="24"/>
        </w:rPr>
      </w:pPr>
      <w:r w:rsidRPr="005B31B3">
        <w:rPr>
          <w:rFonts w:ascii="Arial" w:eastAsia="Calibri" w:hAnsi="Arial" w:cs="Arial"/>
          <w:b/>
          <w:color w:val="000000" w:themeColor="text1"/>
          <w:szCs w:val="24"/>
        </w:rPr>
        <w:t>ODGOVOR</w:t>
      </w:r>
    </w:p>
    <w:p w:rsidR="00F536EC" w:rsidRPr="005B31B3" w:rsidRDefault="00F536EC" w:rsidP="005B31B3">
      <w:pPr>
        <w:rPr>
          <w:rFonts w:ascii="Arial" w:eastAsia="Calibri" w:hAnsi="Arial" w:cs="Arial"/>
          <w:b/>
          <w:color w:val="000000" w:themeColor="text1"/>
          <w:szCs w:val="24"/>
        </w:rPr>
      </w:pPr>
    </w:p>
    <w:p w:rsidR="00F536EC" w:rsidRDefault="00816A3B" w:rsidP="005B31B3">
      <w:pPr>
        <w:rPr>
          <w:rFonts w:ascii="Arial" w:eastAsia="Calibri" w:hAnsi="Arial" w:cs="Arial"/>
          <w:color w:val="000000" w:themeColor="text1"/>
          <w:szCs w:val="24"/>
        </w:rPr>
      </w:pPr>
      <w:r w:rsidRPr="005B31B3">
        <w:rPr>
          <w:rFonts w:ascii="Arial" w:eastAsia="Calibri" w:hAnsi="Arial" w:cs="Arial"/>
          <w:color w:val="000000" w:themeColor="text1"/>
          <w:szCs w:val="24"/>
        </w:rPr>
        <w:t>Uvaženi poslani</w:t>
      </w:r>
      <w:r w:rsidR="005878EC" w:rsidRPr="005B31B3">
        <w:rPr>
          <w:rFonts w:ascii="Arial" w:eastAsia="Calibri" w:hAnsi="Arial" w:cs="Arial"/>
          <w:color w:val="000000" w:themeColor="text1"/>
          <w:szCs w:val="24"/>
        </w:rPr>
        <w:t>če</w:t>
      </w:r>
      <w:r w:rsidR="00166537" w:rsidRPr="005B31B3">
        <w:rPr>
          <w:rFonts w:ascii="Arial" w:eastAsia="Calibri" w:hAnsi="Arial" w:cs="Arial"/>
          <w:color w:val="000000" w:themeColor="text1"/>
          <w:szCs w:val="24"/>
        </w:rPr>
        <w:t xml:space="preserve"> Nikoliću</w:t>
      </w:r>
      <w:r w:rsidR="00594579" w:rsidRPr="005B31B3">
        <w:rPr>
          <w:rFonts w:ascii="Arial" w:eastAsia="Calibri" w:hAnsi="Arial" w:cs="Arial"/>
          <w:color w:val="000000" w:themeColor="text1"/>
          <w:szCs w:val="24"/>
        </w:rPr>
        <w:t>,</w:t>
      </w:r>
    </w:p>
    <w:p w:rsidR="004D34D3" w:rsidRDefault="004D34D3" w:rsidP="005B31B3">
      <w:pPr>
        <w:rPr>
          <w:rFonts w:ascii="Arial" w:eastAsia="Calibri" w:hAnsi="Arial" w:cs="Arial"/>
          <w:color w:val="000000" w:themeColor="text1"/>
          <w:szCs w:val="24"/>
        </w:rPr>
      </w:pPr>
    </w:p>
    <w:p w:rsidR="004D34D3" w:rsidRDefault="004D34D3" w:rsidP="005B31B3">
      <w:pPr>
        <w:rPr>
          <w:rFonts w:ascii="Arial" w:eastAsia="Calibri" w:hAnsi="Arial" w:cs="Arial"/>
          <w:color w:val="000000" w:themeColor="text1"/>
          <w:szCs w:val="24"/>
        </w:rPr>
      </w:pPr>
      <w:r>
        <w:rPr>
          <w:rFonts w:ascii="Arial" w:eastAsia="Calibri" w:hAnsi="Arial" w:cs="Arial"/>
          <w:color w:val="000000" w:themeColor="text1"/>
          <w:szCs w:val="24"/>
        </w:rPr>
        <w:t>Jasno mi je na šta referirate Vašim pitanjem, ali dozvolite mi da, prije konkretnog odgovora</w:t>
      </w:r>
      <w:r w:rsidR="006F6CEC">
        <w:rPr>
          <w:rFonts w:ascii="Arial" w:eastAsia="Calibri" w:hAnsi="Arial" w:cs="Arial"/>
          <w:color w:val="000000" w:themeColor="text1"/>
          <w:szCs w:val="24"/>
        </w:rPr>
        <w:t xml:space="preserve">, </w:t>
      </w:r>
      <w:r>
        <w:rPr>
          <w:rFonts w:ascii="Arial" w:eastAsia="Calibri" w:hAnsi="Arial" w:cs="Arial"/>
          <w:color w:val="000000" w:themeColor="text1"/>
          <w:szCs w:val="24"/>
        </w:rPr>
        <w:t>napravim jednu digresiju, u stvari</w:t>
      </w:r>
      <w:r w:rsidR="006F6CEC">
        <w:rPr>
          <w:rFonts w:ascii="Arial" w:eastAsia="Calibri" w:hAnsi="Arial" w:cs="Arial"/>
          <w:color w:val="000000" w:themeColor="text1"/>
          <w:szCs w:val="24"/>
        </w:rPr>
        <w:t xml:space="preserve"> </w:t>
      </w:r>
      <w:r>
        <w:rPr>
          <w:rFonts w:ascii="Arial" w:eastAsia="Calibri" w:hAnsi="Arial" w:cs="Arial"/>
          <w:color w:val="000000" w:themeColor="text1"/>
          <w:szCs w:val="24"/>
        </w:rPr>
        <w:t>možda i dvije.</w:t>
      </w:r>
    </w:p>
    <w:p w:rsidR="004D34D3" w:rsidRDefault="00C70DFE" w:rsidP="005B31B3">
      <w:pPr>
        <w:rPr>
          <w:rFonts w:ascii="Arial" w:eastAsia="Calibri" w:hAnsi="Arial" w:cs="Arial"/>
          <w:color w:val="000000" w:themeColor="text1"/>
          <w:szCs w:val="24"/>
        </w:rPr>
      </w:pPr>
      <w:r>
        <w:rPr>
          <w:rFonts w:ascii="Arial" w:eastAsia="Calibri" w:hAnsi="Arial" w:cs="Arial"/>
          <w:color w:val="000000" w:themeColor="text1"/>
          <w:szCs w:val="24"/>
        </w:rPr>
        <w:t xml:space="preserve">Prva je očigledna svima, pa i Vama. Ova Vlada je za godinu uradila na evropskom putu više, nego prethodne za 12 godina. Zatvorila jednak broj poglavlja, a napravila iskorak u poglavljima 23 i 24 vrijedan pohvala sa svih međunarodnih adresa. Za to je bila potrebna podrška Skupštine, ali i </w:t>
      </w:r>
      <w:r w:rsidRPr="00327373">
        <w:rPr>
          <w:rFonts w:ascii="Arial" w:eastAsia="Calibri" w:hAnsi="Arial" w:cs="Arial"/>
          <w:b/>
          <w:bCs/>
          <w:color w:val="000000" w:themeColor="text1"/>
          <w:szCs w:val="24"/>
        </w:rPr>
        <w:t>puna posvećenost svih članova Vlade</w:t>
      </w:r>
      <w:r>
        <w:rPr>
          <w:rFonts w:ascii="Arial" w:eastAsia="Calibri" w:hAnsi="Arial" w:cs="Arial"/>
          <w:color w:val="000000" w:themeColor="text1"/>
          <w:szCs w:val="24"/>
        </w:rPr>
        <w:t>.</w:t>
      </w:r>
    </w:p>
    <w:p w:rsidR="00C70DFE" w:rsidRPr="005B31B3" w:rsidRDefault="00C70DFE" w:rsidP="005B31B3">
      <w:pPr>
        <w:rPr>
          <w:rFonts w:ascii="Arial" w:eastAsia="Calibri" w:hAnsi="Arial" w:cs="Arial"/>
          <w:color w:val="000000" w:themeColor="text1"/>
          <w:szCs w:val="24"/>
        </w:rPr>
      </w:pPr>
      <w:r>
        <w:rPr>
          <w:rFonts w:ascii="Arial" w:eastAsia="Calibri" w:hAnsi="Arial" w:cs="Arial"/>
          <w:color w:val="000000" w:themeColor="text1"/>
          <w:szCs w:val="24"/>
        </w:rPr>
        <w:t>Druga digresija, u stvari je pitanje, koliko ste vi</w:t>
      </w:r>
      <w:r w:rsidR="006F6CEC">
        <w:rPr>
          <w:rFonts w:ascii="Arial" w:eastAsia="Calibri" w:hAnsi="Arial" w:cs="Arial"/>
          <w:color w:val="000000" w:themeColor="text1"/>
          <w:szCs w:val="24"/>
        </w:rPr>
        <w:t xml:space="preserve"> </w:t>
      </w:r>
      <w:r>
        <w:rPr>
          <w:rFonts w:ascii="Arial" w:eastAsia="Calibri" w:hAnsi="Arial" w:cs="Arial"/>
          <w:color w:val="000000" w:themeColor="text1"/>
          <w:szCs w:val="24"/>
        </w:rPr>
        <w:t>kao</w:t>
      </w:r>
      <w:r w:rsidR="006F6CEC">
        <w:rPr>
          <w:rFonts w:ascii="Arial" w:eastAsia="Calibri" w:hAnsi="Arial" w:cs="Arial"/>
          <w:color w:val="000000" w:themeColor="text1"/>
          <w:szCs w:val="24"/>
        </w:rPr>
        <w:t xml:space="preserve"> dugogodišnja</w:t>
      </w:r>
      <w:r>
        <w:rPr>
          <w:rFonts w:ascii="Arial" w:eastAsia="Calibri" w:hAnsi="Arial" w:cs="Arial"/>
          <w:color w:val="000000" w:themeColor="text1"/>
          <w:szCs w:val="24"/>
        </w:rPr>
        <w:t xml:space="preserve"> vladajuća partija, zaista željeli da vidite Crnu Goru u Evropskoj uniji? Hvalite se odnosima sa zemljama EU, što </w:t>
      </w:r>
      <w:r w:rsidR="006F6CEC">
        <w:rPr>
          <w:rFonts w:ascii="Arial" w:eastAsia="Calibri" w:hAnsi="Arial" w:cs="Arial"/>
          <w:color w:val="000000" w:themeColor="text1"/>
          <w:szCs w:val="24"/>
        </w:rPr>
        <w:t>navodi</w:t>
      </w:r>
      <w:r>
        <w:rPr>
          <w:rFonts w:ascii="Arial" w:eastAsia="Calibri" w:hAnsi="Arial" w:cs="Arial"/>
          <w:color w:val="000000" w:themeColor="text1"/>
          <w:szCs w:val="24"/>
        </w:rPr>
        <w:t xml:space="preserve"> da, kad već tvrdite da nijeste imali bilateralnih problema, onda ste sami birali da zarobite građane Crne Gore i ne dozvolite im ni</w:t>
      </w:r>
      <w:r w:rsidR="006F6CEC">
        <w:rPr>
          <w:rFonts w:ascii="Arial" w:eastAsia="Calibri" w:hAnsi="Arial" w:cs="Arial"/>
          <w:color w:val="000000" w:themeColor="text1"/>
          <w:szCs w:val="24"/>
        </w:rPr>
        <w:t xml:space="preserve"> </w:t>
      </w:r>
      <w:r>
        <w:rPr>
          <w:rFonts w:ascii="Arial" w:eastAsia="Calibri" w:hAnsi="Arial" w:cs="Arial"/>
          <w:color w:val="000000" w:themeColor="text1"/>
          <w:szCs w:val="24"/>
        </w:rPr>
        <w:t>da se približe Evropskoj uniji. Blokada, koju ste vi nametnuli, ne da je usporila Crnu Goru, nego je toliko unazadila, da se i dalje</w:t>
      </w:r>
      <w:r w:rsidR="006F6CEC">
        <w:rPr>
          <w:rFonts w:ascii="Arial" w:eastAsia="Calibri" w:hAnsi="Arial" w:cs="Arial"/>
          <w:color w:val="000000" w:themeColor="text1"/>
          <w:szCs w:val="24"/>
        </w:rPr>
        <w:t xml:space="preserve"> od tih udara</w:t>
      </w:r>
      <w:r>
        <w:rPr>
          <w:rFonts w:ascii="Arial" w:eastAsia="Calibri" w:hAnsi="Arial" w:cs="Arial"/>
          <w:color w:val="000000" w:themeColor="text1"/>
          <w:szCs w:val="24"/>
        </w:rPr>
        <w:t xml:space="preserve"> konsolidujemo</w:t>
      </w:r>
      <w:r w:rsidR="006F6CEC">
        <w:rPr>
          <w:rFonts w:ascii="Arial" w:eastAsia="Calibri" w:hAnsi="Arial" w:cs="Arial"/>
          <w:color w:val="000000" w:themeColor="text1"/>
          <w:szCs w:val="24"/>
        </w:rPr>
        <w:t xml:space="preserve"> kao društvo</w:t>
      </w:r>
      <w:r>
        <w:rPr>
          <w:rFonts w:ascii="Arial" w:eastAsia="Calibri" w:hAnsi="Arial" w:cs="Arial"/>
          <w:color w:val="000000" w:themeColor="text1"/>
          <w:szCs w:val="24"/>
        </w:rPr>
        <w:t xml:space="preserve">. </w:t>
      </w:r>
    </w:p>
    <w:p w:rsidR="00594579" w:rsidRDefault="00594579" w:rsidP="005B31B3">
      <w:pPr>
        <w:rPr>
          <w:rFonts w:ascii="Arial" w:eastAsia="Calibri" w:hAnsi="Arial" w:cs="Arial"/>
          <w:color w:val="000000" w:themeColor="text1"/>
          <w:szCs w:val="24"/>
        </w:rPr>
      </w:pPr>
    </w:p>
    <w:p w:rsidR="00327373" w:rsidRDefault="00327373" w:rsidP="005B31B3">
      <w:pPr>
        <w:rPr>
          <w:rFonts w:ascii="Arial" w:hAnsi="Arial" w:cs="Arial"/>
          <w:szCs w:val="24"/>
        </w:rPr>
      </w:pPr>
      <w:r>
        <w:rPr>
          <w:rFonts w:ascii="Arial" w:eastAsia="Calibri" w:hAnsi="Arial" w:cs="Arial"/>
          <w:color w:val="000000" w:themeColor="text1"/>
          <w:szCs w:val="24"/>
        </w:rPr>
        <w:lastRenderedPageBreak/>
        <w:t xml:space="preserve">Da se vratim sada i na vaše konkretno pitanje. </w:t>
      </w:r>
      <w:r w:rsidR="005B31B3" w:rsidRPr="005B31B3">
        <w:rPr>
          <w:rFonts w:ascii="Arial" w:hAnsi="Arial" w:cs="Arial"/>
          <w:szCs w:val="24"/>
        </w:rPr>
        <w:t xml:space="preserve">Republika Hrvatska je prijateljska susjedna država i saveznica sa kojom dijelimo zajedničke evropske i evroatlantske vrijednosti. Mi znamo da Hrvatska iskreno želi Crnu Goru u EU, da joj je prijatelj i </w:t>
      </w:r>
      <w:r w:rsidR="008E27F6">
        <w:rPr>
          <w:rFonts w:ascii="Arial" w:hAnsi="Arial" w:cs="Arial"/>
          <w:szCs w:val="24"/>
        </w:rPr>
        <w:t>veliki</w:t>
      </w:r>
      <w:r w:rsidR="005B31B3" w:rsidRPr="005B31B3">
        <w:rPr>
          <w:rFonts w:ascii="Arial" w:hAnsi="Arial" w:cs="Arial"/>
          <w:szCs w:val="24"/>
        </w:rPr>
        <w:t xml:space="preserve"> zastupnik unutar Unije. Vlada je apsolutno posvećena daljem razvijanju iskrenih dobrosusjedskih odnosa sa Zagrebom, pogotovo imajući u vidu da  </w:t>
      </w:r>
      <w:r w:rsidR="00B01A26">
        <w:rPr>
          <w:rFonts w:ascii="Arial" w:hAnsi="Arial" w:cs="Arial"/>
          <w:szCs w:val="24"/>
        </w:rPr>
        <w:t xml:space="preserve">su određena otvorena pitanja prisutna još </w:t>
      </w:r>
      <w:r w:rsidR="00EB68E4">
        <w:rPr>
          <w:rFonts w:ascii="Arial" w:hAnsi="Arial" w:cs="Arial"/>
          <w:szCs w:val="24"/>
        </w:rPr>
        <w:t xml:space="preserve">od </w:t>
      </w:r>
      <w:r w:rsidR="00B01A26">
        <w:rPr>
          <w:rFonts w:ascii="Arial" w:hAnsi="Arial" w:cs="Arial"/>
          <w:szCs w:val="24"/>
        </w:rPr>
        <w:t>disolucije bivše Jugoslavije</w:t>
      </w:r>
      <w:r w:rsidR="005B31B3" w:rsidRPr="005B31B3">
        <w:rPr>
          <w:rFonts w:ascii="Arial" w:hAnsi="Arial" w:cs="Arial"/>
          <w:szCs w:val="24"/>
        </w:rPr>
        <w:t xml:space="preserve">. </w:t>
      </w:r>
    </w:p>
    <w:p w:rsidR="00327373" w:rsidRPr="005B31B3" w:rsidRDefault="00327373" w:rsidP="00327373">
      <w:pPr>
        <w:rPr>
          <w:rFonts w:ascii="Arial" w:eastAsia="Calibri" w:hAnsi="Arial" w:cs="Arial"/>
          <w:color w:val="000000" w:themeColor="text1"/>
          <w:szCs w:val="24"/>
          <w:lang w:val="sr-Latn-ME"/>
        </w:rPr>
      </w:pPr>
      <w:r>
        <w:rPr>
          <w:rFonts w:ascii="Arial" w:hAnsi="Arial" w:cs="Arial"/>
          <w:szCs w:val="24"/>
        </w:rPr>
        <w:t xml:space="preserve">U prilog tvrdnji posvećenosti </w:t>
      </w:r>
      <w:r w:rsidRPr="00051148">
        <w:rPr>
          <w:rFonts w:ascii="Arial" w:hAnsi="Arial" w:cs="Arial"/>
          <w:b/>
          <w:bCs/>
          <w:szCs w:val="24"/>
        </w:rPr>
        <w:t>svih članova Vlade</w:t>
      </w:r>
      <w:r>
        <w:rPr>
          <w:rFonts w:ascii="Arial" w:hAnsi="Arial" w:cs="Arial"/>
          <w:szCs w:val="24"/>
        </w:rPr>
        <w:t>, svjedoči i Barometar 26, platforma, koja je ponuđena svima</w:t>
      </w:r>
      <w:r w:rsidR="00051148">
        <w:rPr>
          <w:rFonts w:ascii="Arial" w:hAnsi="Arial" w:cs="Arial"/>
          <w:szCs w:val="24"/>
        </w:rPr>
        <w:t xml:space="preserve"> </w:t>
      </w:r>
      <w:r>
        <w:rPr>
          <w:rFonts w:ascii="Arial" w:hAnsi="Arial" w:cs="Arial"/>
          <w:szCs w:val="24"/>
        </w:rPr>
        <w:t xml:space="preserve">koji žele da Crnu Goru vide u Evropskoj uniji 2028. </w:t>
      </w:r>
      <w:r w:rsidRPr="005B31B3">
        <w:rPr>
          <w:rFonts w:ascii="Arial" w:eastAsia="Calibri" w:hAnsi="Arial" w:cs="Arial"/>
          <w:color w:val="000000" w:themeColor="text1"/>
          <w:szCs w:val="24"/>
          <w:lang w:val="sr-Latn-ME"/>
        </w:rPr>
        <w:t xml:space="preserve">U Platformi su jasno naglašeni i dobrosusjedski odnosi, kao i promovisanje regionalne saradnje i jačanje bilateralnih odnosa sa državama regiona i državama članicama Evropske unije. </w:t>
      </w:r>
      <w:r w:rsidR="00D76479">
        <w:rPr>
          <w:rFonts w:ascii="Arial" w:eastAsia="Calibri" w:hAnsi="Arial" w:cs="Arial"/>
          <w:color w:val="000000" w:themeColor="text1"/>
          <w:szCs w:val="24"/>
          <w:lang w:val="sr-Latn-ME"/>
        </w:rPr>
        <w:t xml:space="preserve">S tim u vezi </w:t>
      </w:r>
      <w:r w:rsidR="00D76479">
        <w:rPr>
          <w:rFonts w:ascii="Arial" w:eastAsia="Calibri" w:hAnsi="Arial" w:cs="Arial"/>
          <w:b/>
          <w:bCs/>
          <w:color w:val="000000" w:themeColor="text1"/>
          <w:szCs w:val="24"/>
          <w:lang w:val="sr-Latn-ME"/>
        </w:rPr>
        <w:t>s</w:t>
      </w:r>
      <w:r w:rsidRPr="006F6CEC">
        <w:rPr>
          <w:rFonts w:ascii="Arial" w:eastAsia="Calibri" w:hAnsi="Arial" w:cs="Arial"/>
          <w:b/>
          <w:bCs/>
          <w:color w:val="000000" w:themeColor="text1"/>
          <w:szCs w:val="24"/>
          <w:lang w:val="sr-Latn-ME"/>
        </w:rPr>
        <w:t>vi</w:t>
      </w:r>
      <w:r w:rsidR="006F6CEC" w:rsidRPr="006F6CEC">
        <w:rPr>
          <w:rFonts w:ascii="Arial" w:eastAsia="Calibri" w:hAnsi="Arial" w:cs="Arial"/>
          <w:b/>
          <w:bCs/>
          <w:color w:val="000000" w:themeColor="text1"/>
          <w:szCs w:val="24"/>
          <w:lang w:val="sr-Latn-ME"/>
        </w:rPr>
        <w:t xml:space="preserve"> članovi </w:t>
      </w:r>
      <w:r w:rsidR="00D76479">
        <w:rPr>
          <w:rFonts w:ascii="Arial" w:eastAsia="Calibri" w:hAnsi="Arial" w:cs="Arial"/>
          <w:b/>
          <w:bCs/>
          <w:color w:val="000000" w:themeColor="text1"/>
          <w:szCs w:val="24"/>
          <w:lang w:val="sr-Latn-ME"/>
        </w:rPr>
        <w:t>parlamentarne većine</w:t>
      </w:r>
      <w:bookmarkStart w:id="0" w:name="_GoBack"/>
      <w:bookmarkEnd w:id="0"/>
      <w:r w:rsidR="006F6CEC">
        <w:rPr>
          <w:rFonts w:ascii="Arial" w:eastAsia="Calibri" w:hAnsi="Arial" w:cs="Arial"/>
          <w:color w:val="000000" w:themeColor="text1"/>
          <w:szCs w:val="24"/>
          <w:lang w:val="sr-Latn-ME"/>
        </w:rPr>
        <w:t xml:space="preserve">, </w:t>
      </w:r>
      <w:r w:rsidRPr="005B31B3">
        <w:rPr>
          <w:rFonts w:ascii="Arial" w:eastAsia="Calibri" w:hAnsi="Arial" w:cs="Arial"/>
          <w:color w:val="000000" w:themeColor="text1"/>
          <w:szCs w:val="24"/>
          <w:lang w:val="sr-Latn-ME"/>
        </w:rPr>
        <w:t xml:space="preserve">preuzeli </w:t>
      </w:r>
      <w:r w:rsidR="00D76479">
        <w:rPr>
          <w:rFonts w:ascii="Arial" w:eastAsia="Calibri" w:hAnsi="Arial" w:cs="Arial"/>
          <w:color w:val="000000" w:themeColor="text1"/>
          <w:szCs w:val="24"/>
          <w:lang w:val="sr-Latn-ME"/>
        </w:rPr>
        <w:t xml:space="preserve">su </w:t>
      </w:r>
      <w:r w:rsidRPr="005B31B3">
        <w:rPr>
          <w:rFonts w:ascii="Arial" w:eastAsia="Calibri" w:hAnsi="Arial" w:cs="Arial"/>
          <w:color w:val="000000" w:themeColor="text1"/>
          <w:szCs w:val="24"/>
          <w:lang w:val="sr-Latn-ME"/>
        </w:rPr>
        <w:t xml:space="preserve">obavezu koja predviđa uzdržavanje od bilo </w:t>
      </w:r>
      <w:r>
        <w:rPr>
          <w:rFonts w:ascii="Arial" w:eastAsia="Calibri" w:hAnsi="Arial" w:cs="Arial"/>
          <w:color w:val="000000" w:themeColor="text1"/>
          <w:szCs w:val="24"/>
          <w:lang w:val="sr-Latn-ME"/>
        </w:rPr>
        <w:t>kakvih</w:t>
      </w:r>
      <w:r w:rsidRPr="005B31B3">
        <w:rPr>
          <w:rFonts w:ascii="Arial" w:eastAsia="Calibri" w:hAnsi="Arial" w:cs="Arial"/>
          <w:color w:val="000000" w:themeColor="text1"/>
          <w:szCs w:val="24"/>
          <w:lang w:val="sr-Latn-ME"/>
        </w:rPr>
        <w:t xml:space="preserve"> postupaka koji bi mogli da uzdrmaju</w:t>
      </w:r>
      <w:r w:rsidR="006F6CEC">
        <w:rPr>
          <w:rFonts w:ascii="Arial" w:eastAsia="Calibri" w:hAnsi="Arial" w:cs="Arial"/>
          <w:color w:val="000000" w:themeColor="text1"/>
          <w:szCs w:val="24"/>
          <w:lang w:val="sr-Latn-ME"/>
        </w:rPr>
        <w:t xml:space="preserve"> bilateralne odnose</w:t>
      </w:r>
      <w:r w:rsidRPr="005B31B3">
        <w:rPr>
          <w:rFonts w:ascii="Arial" w:eastAsia="Calibri" w:hAnsi="Arial" w:cs="Arial"/>
          <w:color w:val="000000" w:themeColor="text1"/>
          <w:szCs w:val="24"/>
          <w:lang w:val="sr-Latn-ME"/>
        </w:rPr>
        <w:t>.</w:t>
      </w:r>
      <w:r w:rsidR="006F6CEC">
        <w:rPr>
          <w:rFonts w:ascii="Arial" w:eastAsia="Calibri" w:hAnsi="Arial" w:cs="Arial"/>
          <w:color w:val="000000" w:themeColor="text1"/>
          <w:szCs w:val="24"/>
          <w:lang w:val="sr-Latn-ME"/>
        </w:rPr>
        <w:t xml:space="preserve"> </w:t>
      </w:r>
    </w:p>
    <w:p w:rsidR="00327373" w:rsidRDefault="00327373" w:rsidP="00327373">
      <w:pPr>
        <w:rPr>
          <w:rFonts w:ascii="Arial" w:hAnsi="Arial" w:cs="Arial"/>
          <w:szCs w:val="24"/>
        </w:rPr>
      </w:pPr>
      <w:r w:rsidRPr="005B31B3">
        <w:rPr>
          <w:rFonts w:ascii="Arial" w:hAnsi="Arial" w:cs="Arial"/>
        </w:rPr>
        <w:t>Dakle, dobrosusjedski odnosi i regionalna saradnja su jedan od prioriteta vanjske politike Crne Gore kojem smo u potpunosti posvećeni. Crna Gora je prepoznata kao faktor stabilnosti u regionu i kao jedina od zemalja kandidata koja nema teška otvorena pitanja sa susjedima. To smo čuli od svih sagovornika u EU i NATO tokom upravo završene posjete Briselu. Posvećeni smo tome da i dalje unaprjeđujemo odnose sa svim susjedima, jer prostora za to uvijek ima.</w:t>
      </w:r>
    </w:p>
    <w:p w:rsidR="00166537" w:rsidRPr="005B31B3" w:rsidRDefault="00B01A26" w:rsidP="005B31B3">
      <w:pPr>
        <w:rPr>
          <w:rFonts w:ascii="Arial" w:eastAsia="Calibri" w:hAnsi="Arial" w:cs="Arial"/>
          <w:color w:val="000000" w:themeColor="text1"/>
          <w:szCs w:val="24"/>
        </w:rPr>
      </w:pPr>
      <w:r>
        <w:rPr>
          <w:rFonts w:ascii="Arial" w:hAnsi="Arial" w:cs="Arial"/>
          <w:szCs w:val="24"/>
        </w:rPr>
        <w:t>P</w:t>
      </w:r>
      <w:r w:rsidR="005B31B3" w:rsidRPr="005B31B3">
        <w:rPr>
          <w:rFonts w:ascii="Arial" w:hAnsi="Arial" w:cs="Arial"/>
          <w:szCs w:val="24"/>
        </w:rPr>
        <w:t>rioritet Vlade</w:t>
      </w:r>
      <w:r>
        <w:rPr>
          <w:rFonts w:ascii="Arial" w:hAnsi="Arial" w:cs="Arial"/>
          <w:szCs w:val="24"/>
        </w:rPr>
        <w:t xml:space="preserve"> je</w:t>
      </w:r>
      <w:r w:rsidR="005B31B3" w:rsidRPr="005B31B3">
        <w:rPr>
          <w:rFonts w:ascii="Arial" w:hAnsi="Arial" w:cs="Arial"/>
          <w:szCs w:val="24"/>
        </w:rPr>
        <w:t xml:space="preserve"> da uradi sve da se ne potenciraju pitanja koja mogu da ugroze bilateralne odnose sa susjedima koji su nam se pokazali kao pouzdani podržavaoci i prijatelji u naš</w:t>
      </w:r>
      <w:r w:rsidR="00EB68E4">
        <w:rPr>
          <w:rFonts w:ascii="Arial" w:hAnsi="Arial" w:cs="Arial"/>
          <w:szCs w:val="24"/>
        </w:rPr>
        <w:t>oj</w:t>
      </w:r>
      <w:r w:rsidR="005B31B3" w:rsidRPr="005B31B3">
        <w:rPr>
          <w:rFonts w:ascii="Arial" w:hAnsi="Arial" w:cs="Arial"/>
          <w:szCs w:val="24"/>
        </w:rPr>
        <w:t xml:space="preserve"> </w:t>
      </w:r>
      <w:r w:rsidR="00EB68E4">
        <w:rPr>
          <w:rFonts w:ascii="Arial" w:hAnsi="Arial" w:cs="Arial"/>
          <w:szCs w:val="24"/>
        </w:rPr>
        <w:t>evropskoj i evroatlantskoj</w:t>
      </w:r>
      <w:r w:rsidR="005B31B3" w:rsidRPr="005B31B3">
        <w:rPr>
          <w:rFonts w:ascii="Arial" w:hAnsi="Arial" w:cs="Arial"/>
          <w:szCs w:val="24"/>
        </w:rPr>
        <w:t xml:space="preserve"> integraci</w:t>
      </w:r>
      <w:r w:rsidR="00EB68E4">
        <w:rPr>
          <w:rFonts w:ascii="Arial" w:hAnsi="Arial" w:cs="Arial"/>
          <w:szCs w:val="24"/>
        </w:rPr>
        <w:t>ji</w:t>
      </w:r>
      <w:r w:rsidR="005B31B3" w:rsidRPr="005B31B3">
        <w:rPr>
          <w:rFonts w:ascii="Arial" w:hAnsi="Arial" w:cs="Arial"/>
          <w:szCs w:val="24"/>
        </w:rPr>
        <w:t>. Ne zaboravljamo bezuslovnu podršku Hrvatske na našem putu ka NATO, kao i dosadašnju političku i ek</w:t>
      </w:r>
      <w:r w:rsidR="00EB68E4">
        <w:rPr>
          <w:rFonts w:ascii="Arial" w:hAnsi="Arial" w:cs="Arial"/>
          <w:szCs w:val="24"/>
        </w:rPr>
        <w:t>s</w:t>
      </w:r>
      <w:r w:rsidR="005B31B3" w:rsidRPr="005B31B3">
        <w:rPr>
          <w:rFonts w:ascii="Arial" w:hAnsi="Arial" w:cs="Arial"/>
          <w:szCs w:val="24"/>
        </w:rPr>
        <w:t xml:space="preserve">pertsku pomoć tokom pregovora sa EU. </w:t>
      </w:r>
      <w:r>
        <w:rPr>
          <w:rFonts w:ascii="Arial" w:hAnsi="Arial" w:cs="Arial"/>
          <w:szCs w:val="24"/>
        </w:rPr>
        <w:t>S</w:t>
      </w:r>
      <w:r w:rsidR="005B31B3" w:rsidRPr="005B31B3">
        <w:rPr>
          <w:rFonts w:ascii="Arial" w:hAnsi="Arial" w:cs="Arial"/>
          <w:szCs w:val="24"/>
        </w:rPr>
        <w:t>va otvorena pitanja želimo da rješavamo kroz bilateralni dijalog i direktnu komunikaciju, vodeći se principima dobrosusjedstva, uz puno međusobno uvažavanje, na ravnopravnim osnovama i uz poštovanje međunarodnog prava, kao strateški NATO saveznici i pravi evropski partneri.</w:t>
      </w:r>
    </w:p>
    <w:p w:rsidR="00C2255B" w:rsidRPr="005B31B3" w:rsidRDefault="008B5FF8" w:rsidP="005B31B3">
      <w:pPr>
        <w:rPr>
          <w:rFonts w:ascii="Arial" w:eastAsia="Calibri" w:hAnsi="Arial" w:cs="Arial"/>
          <w:color w:val="000000" w:themeColor="text1"/>
          <w:szCs w:val="24"/>
        </w:rPr>
      </w:pPr>
      <w:r w:rsidRPr="005B31B3">
        <w:rPr>
          <w:rFonts w:ascii="Arial" w:eastAsia="Calibri" w:hAnsi="Arial" w:cs="Arial"/>
          <w:color w:val="000000" w:themeColor="text1"/>
          <w:szCs w:val="24"/>
        </w:rPr>
        <w:t>Na ovoj liniji, sa zadovoljstvom mogu da kažem da su</w:t>
      </w:r>
      <w:r w:rsidR="00632B3D" w:rsidRPr="005B31B3">
        <w:rPr>
          <w:rFonts w:ascii="Arial" w:eastAsia="Calibri" w:hAnsi="Arial" w:cs="Arial"/>
          <w:color w:val="000000" w:themeColor="text1"/>
          <w:szCs w:val="24"/>
        </w:rPr>
        <w:t xml:space="preserve"> se,</w:t>
      </w:r>
      <w:r w:rsidRPr="005B31B3">
        <w:rPr>
          <w:rFonts w:ascii="Arial" w:eastAsia="Calibri" w:hAnsi="Arial" w:cs="Arial"/>
          <w:color w:val="000000" w:themeColor="text1"/>
          <w:szCs w:val="24"/>
        </w:rPr>
        <w:t xml:space="preserve"> vezano za neka pitanja od značaja</w:t>
      </w:r>
      <w:r w:rsidR="00632B3D" w:rsidRPr="005B31B3">
        <w:rPr>
          <w:rFonts w:ascii="Arial" w:eastAsia="Calibri" w:hAnsi="Arial" w:cs="Arial"/>
          <w:color w:val="000000" w:themeColor="text1"/>
          <w:szCs w:val="24"/>
        </w:rPr>
        <w:t>,</w:t>
      </w:r>
      <w:r w:rsidRPr="005B31B3">
        <w:rPr>
          <w:rFonts w:ascii="Arial" w:eastAsia="Calibri" w:hAnsi="Arial" w:cs="Arial"/>
          <w:color w:val="000000" w:themeColor="text1"/>
          <w:szCs w:val="24"/>
        </w:rPr>
        <w:t xml:space="preserve"> napravili određeni pomaci i postigao konsenzus u vidu određivanja pravca daljih aktivnosti. </w:t>
      </w:r>
    </w:p>
    <w:p w:rsidR="008B5FF8" w:rsidRPr="005E6737" w:rsidRDefault="006F6CEC" w:rsidP="005E6737">
      <w:pPr>
        <w:pStyle w:val="NormalWeb"/>
        <w:rPr>
          <w:rFonts w:ascii="Arial" w:hAnsi="Arial" w:cs="Arial"/>
        </w:rPr>
      </w:pPr>
      <w:r>
        <w:rPr>
          <w:rFonts w:ascii="Arial" w:hAnsi="Arial" w:cs="Arial"/>
        </w:rPr>
        <w:t xml:space="preserve">Sa druge strane, želim da istaknem, da </w:t>
      </w:r>
      <w:r w:rsidR="005B31B3" w:rsidRPr="005B31B3">
        <w:rPr>
          <w:rFonts w:ascii="Arial" w:hAnsi="Arial" w:cs="Arial"/>
        </w:rPr>
        <w:t xml:space="preserve">je posebna odgovornost na svim političkim akterima u zemlji, koji moraju pokazati svijest i puno razumijevanje da ulaska u EU nema ako mu nismo svi do kraja posvećeni, i ako se prema svim državama, a naročito susjedima, ne odnosimo iskreno i prijateljski. </w:t>
      </w:r>
      <w:r>
        <w:rPr>
          <w:rFonts w:ascii="Arial" w:hAnsi="Arial" w:cs="Arial"/>
        </w:rPr>
        <w:t>Zato, ukoliko zaista želite prosperitet za naše građane, iskoristite dobre relacije kojima se hvalite</w:t>
      </w:r>
      <w:r w:rsidR="007E24DA">
        <w:rPr>
          <w:rFonts w:ascii="Arial" w:hAnsi="Arial" w:cs="Arial"/>
        </w:rPr>
        <w:t>,</w:t>
      </w:r>
      <w:r>
        <w:rPr>
          <w:rFonts w:ascii="Arial" w:hAnsi="Arial" w:cs="Arial"/>
        </w:rPr>
        <w:t xml:space="preserve"> i pomo</w:t>
      </w:r>
      <w:r w:rsidR="004D0F98">
        <w:rPr>
          <w:rFonts w:ascii="Arial" w:hAnsi="Arial" w:cs="Arial"/>
        </w:rPr>
        <w:t>gn</w:t>
      </w:r>
      <w:r>
        <w:rPr>
          <w:rFonts w:ascii="Arial" w:hAnsi="Arial" w:cs="Arial"/>
        </w:rPr>
        <w:t>ite našem evropskom putu. Članstvo u EU neće ni Milojko Spajić, ni ova Vlada privatizovati po završetku mandata, već će to biti dokaz da smo mislili na budućnost naše djece, jer smo im omogućili da budu dio velike evropske porodice.</w:t>
      </w:r>
    </w:p>
    <w:p w:rsidR="00F536EC" w:rsidRPr="005B31B3" w:rsidRDefault="00816A3B" w:rsidP="005B31B3">
      <w:pPr>
        <w:rPr>
          <w:rFonts w:ascii="Arial" w:eastAsia="Calibri" w:hAnsi="Arial" w:cs="Arial"/>
          <w:color w:val="000000" w:themeColor="text1"/>
          <w:szCs w:val="24"/>
        </w:rPr>
      </w:pPr>
      <w:r w:rsidRPr="005B31B3">
        <w:rPr>
          <w:rFonts w:ascii="Arial" w:eastAsia="Calibri" w:hAnsi="Arial" w:cs="Arial"/>
          <w:color w:val="000000" w:themeColor="text1"/>
          <w:szCs w:val="24"/>
        </w:rPr>
        <w:t xml:space="preserve">S poštovanjem, </w:t>
      </w:r>
    </w:p>
    <w:p w:rsidR="00047461" w:rsidRPr="005B31B3" w:rsidRDefault="00047461" w:rsidP="005B31B3">
      <w:pPr>
        <w:rPr>
          <w:rFonts w:ascii="Arial" w:eastAsia="Calibri" w:hAnsi="Arial" w:cs="Arial"/>
          <w:color w:val="000000" w:themeColor="text1"/>
          <w:szCs w:val="24"/>
        </w:rPr>
      </w:pPr>
    </w:p>
    <w:p w:rsidR="00F536EC" w:rsidRPr="005B31B3" w:rsidRDefault="00816A3B" w:rsidP="005B31B3">
      <w:pPr>
        <w:rPr>
          <w:rFonts w:ascii="Arial" w:eastAsia="Calibri" w:hAnsi="Arial" w:cs="Arial"/>
          <w:b/>
          <w:color w:val="000000" w:themeColor="text1"/>
          <w:szCs w:val="24"/>
        </w:rPr>
      </w:pPr>
      <w:r w:rsidRPr="005B31B3">
        <w:rPr>
          <w:rFonts w:ascii="Arial" w:eastAsia="Calibri" w:hAnsi="Arial" w:cs="Arial"/>
          <w:color w:val="000000" w:themeColor="text1"/>
          <w:szCs w:val="24"/>
        </w:rPr>
        <w:t xml:space="preserve">                                                                                                            </w:t>
      </w:r>
      <w:r w:rsidRPr="005B31B3">
        <w:rPr>
          <w:rFonts w:ascii="Arial" w:eastAsia="Calibri" w:hAnsi="Arial" w:cs="Arial"/>
          <w:b/>
          <w:color w:val="000000" w:themeColor="text1"/>
          <w:szCs w:val="24"/>
        </w:rPr>
        <w:t>PREDSJEDNIK</w:t>
      </w:r>
    </w:p>
    <w:p w:rsidR="00F536EC" w:rsidRPr="003F17F6" w:rsidRDefault="00816A3B" w:rsidP="003F17F6">
      <w:pPr>
        <w:rPr>
          <w:rFonts w:ascii="Arial" w:eastAsia="Calibri" w:hAnsi="Arial" w:cs="Arial"/>
          <w:b/>
          <w:color w:val="000000" w:themeColor="text1"/>
          <w:szCs w:val="24"/>
        </w:rPr>
      </w:pPr>
      <w:r w:rsidRPr="005B31B3">
        <w:rPr>
          <w:rFonts w:ascii="Arial" w:eastAsia="Calibri" w:hAnsi="Arial" w:cs="Arial"/>
          <w:b/>
          <w:color w:val="000000" w:themeColor="text1"/>
          <w:szCs w:val="24"/>
        </w:rPr>
        <w:tab/>
      </w:r>
      <w:r w:rsidRPr="005B31B3">
        <w:rPr>
          <w:rFonts w:ascii="Arial" w:eastAsia="Calibri" w:hAnsi="Arial" w:cs="Arial"/>
          <w:b/>
          <w:color w:val="000000" w:themeColor="text1"/>
          <w:szCs w:val="24"/>
        </w:rPr>
        <w:tab/>
        <w:t xml:space="preserve">                                                                                </w:t>
      </w:r>
      <w:r w:rsidR="00594579" w:rsidRPr="005B31B3">
        <w:rPr>
          <w:rFonts w:ascii="Arial" w:eastAsia="Calibri" w:hAnsi="Arial" w:cs="Arial"/>
          <w:b/>
          <w:color w:val="000000" w:themeColor="text1"/>
          <w:szCs w:val="24"/>
        </w:rPr>
        <w:t xml:space="preserve">  </w:t>
      </w:r>
      <w:r w:rsidRPr="005B31B3">
        <w:rPr>
          <w:rFonts w:ascii="Arial" w:eastAsia="Calibri" w:hAnsi="Arial" w:cs="Arial"/>
          <w:b/>
          <w:color w:val="000000" w:themeColor="text1"/>
          <w:szCs w:val="24"/>
        </w:rPr>
        <w:t xml:space="preserve"> </w:t>
      </w:r>
      <w:r w:rsidR="006673E9" w:rsidRPr="005B31B3">
        <w:rPr>
          <w:rFonts w:ascii="Arial" w:eastAsia="Calibri" w:hAnsi="Arial" w:cs="Arial"/>
          <w:b/>
          <w:color w:val="000000" w:themeColor="text1"/>
          <w:szCs w:val="24"/>
        </w:rPr>
        <w:t>m</w:t>
      </w:r>
      <w:r w:rsidR="009A2F73" w:rsidRPr="005B31B3">
        <w:rPr>
          <w:rFonts w:ascii="Arial" w:eastAsia="Calibri" w:hAnsi="Arial" w:cs="Arial"/>
          <w:b/>
          <w:color w:val="000000" w:themeColor="text1"/>
          <w:szCs w:val="24"/>
        </w:rPr>
        <w:t>r Milojko Spajić</w:t>
      </w:r>
    </w:p>
    <w:sectPr w:rsidR="00F536EC" w:rsidRPr="003F17F6">
      <w:headerReference w:type="default" r:id="rId8"/>
      <w:headerReference w:type="first" r:id="rId9"/>
      <w:footerReference w:type="first" r:id="rId10"/>
      <w:pgSz w:w="11906" w:h="16838"/>
      <w:pgMar w:top="1440" w:right="1440" w:bottom="1440" w:left="1440" w:header="1275"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249" w:rsidRDefault="00E33249">
      <w:pPr>
        <w:spacing w:before="0" w:after="0" w:line="240" w:lineRule="auto"/>
      </w:pPr>
      <w:r>
        <w:separator/>
      </w:r>
    </w:p>
  </w:endnote>
  <w:endnote w:type="continuationSeparator" w:id="0">
    <w:p w:rsidR="00E33249" w:rsidRDefault="00E332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560231"/>
      <w:docPartObj>
        <w:docPartGallery w:val="Page Numbers (Bottom of Page)"/>
        <w:docPartUnique/>
      </w:docPartObj>
    </w:sdtPr>
    <w:sdtEndPr>
      <w:rPr>
        <w:noProof/>
      </w:rPr>
    </w:sdtEndPr>
    <w:sdtContent>
      <w:p w:rsidR="00910BD5" w:rsidRDefault="00816A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0BD5" w:rsidRDefault="00910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249" w:rsidRDefault="00E33249">
      <w:pPr>
        <w:spacing w:before="0" w:after="0" w:line="240" w:lineRule="auto"/>
      </w:pPr>
      <w:r>
        <w:separator/>
      </w:r>
    </w:p>
  </w:footnote>
  <w:footnote w:type="continuationSeparator" w:id="0">
    <w:p w:rsidR="00E33249" w:rsidRDefault="00E332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F536E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6EC" w:rsidRDefault="00816A3B">
    <w:pPr>
      <w:pStyle w:val="Title"/>
    </w:pPr>
    <w:r>
      <w:rPr>
        <w:noProof/>
      </w:rPr>
      <mc:AlternateContent>
        <mc:Choice Requires="wps">
          <w:drawing>
            <wp:anchor distT="45720" distB="45720" distL="114300" distR="114300" simplePos="0" relativeHeight="251661312" behindDoc="0" locked="0" layoutInCell="1" allowOverlap="1">
              <wp:simplePos x="0" y="0"/>
              <wp:positionH relativeFrom="column">
                <wp:posOffset>3957320</wp:posOffset>
              </wp:positionH>
              <wp:positionV relativeFrom="paragraph">
                <wp:posOffset>14605</wp:posOffset>
              </wp:positionV>
              <wp:extent cx="2070735" cy="1768221"/>
              <wp:effectExtent l="4445"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768221"/>
                      </a:xfrm>
                      <a:prstGeom prst="rect">
                        <a:avLst/>
                      </a:prstGeom>
                      <a:solidFill>
                        <a:srgbClr val="FFFFFF"/>
                      </a:solidFill>
                      <a:ln>
                        <a:noFill/>
                      </a:ln>
                    </wps:spPr>
                    <wps:txbx>
                      <w:txbxContent>
                        <w:p w:rsidR="00F536EC" w:rsidRDefault="00816A3B">
                          <w:pPr>
                            <w:spacing w:before="0" w:after="0" w:line="240" w:lineRule="auto"/>
                            <w:jc w:val="right"/>
                            <w:rPr>
                              <w:sz w:val="20"/>
                            </w:rPr>
                          </w:pPr>
                          <w:r>
                            <w:rPr>
                              <w:sz w:val="20"/>
                            </w:rPr>
                            <w:t xml:space="preserve">Adresa: Karađorđeva bb, </w:t>
                          </w:r>
                        </w:p>
                        <w:p w:rsidR="00F536EC" w:rsidRDefault="00816A3B">
                          <w:pPr>
                            <w:spacing w:before="0" w:after="0" w:line="240" w:lineRule="auto"/>
                            <w:jc w:val="right"/>
                            <w:rPr>
                              <w:sz w:val="20"/>
                            </w:rPr>
                          </w:pPr>
                          <w:r>
                            <w:rPr>
                              <w:sz w:val="20"/>
                            </w:rPr>
                            <w:t>81000 Podgorica, Crna Gora</w:t>
                          </w:r>
                        </w:p>
                        <w:p w:rsidR="00F536EC" w:rsidRDefault="00816A3B">
                          <w:pPr>
                            <w:spacing w:before="0" w:after="0" w:line="240" w:lineRule="auto"/>
                            <w:jc w:val="right"/>
                            <w:rPr>
                              <w:sz w:val="20"/>
                            </w:rPr>
                          </w:pPr>
                          <w:r>
                            <w:rPr>
                              <w:sz w:val="20"/>
                            </w:rPr>
                            <w:t>tel: +382 20 242 530</w:t>
                          </w:r>
                        </w:p>
                        <w:p w:rsidR="00F536EC" w:rsidRDefault="00816A3B">
                          <w:pPr>
                            <w:spacing w:before="0" w:after="0" w:line="240" w:lineRule="auto"/>
                            <w:jc w:val="right"/>
                            <w:rPr>
                              <w:sz w:val="20"/>
                            </w:rPr>
                          </w:pPr>
                          <w:r>
                            <w:rPr>
                              <w:sz w:val="20"/>
                            </w:rPr>
                            <w:t>fax: +382 20 242 329</w:t>
                          </w:r>
                        </w:p>
                        <w:p w:rsidR="00F536EC" w:rsidRDefault="00816A3B">
                          <w:pPr>
                            <w:spacing w:before="0" w:after="0" w:line="240" w:lineRule="auto"/>
                            <w:jc w:val="right"/>
                            <w:rPr>
                              <w:sz w:val="20"/>
                            </w:rPr>
                          </w:pPr>
                          <w:r>
                            <w:rPr>
                              <w:color w:val="0070C0"/>
                              <w:sz w:val="20"/>
                            </w:rPr>
                            <w:t>kabinet@gov.me</w:t>
                          </w:r>
                        </w:p>
                      </w:txbxContent>
                    </wps:txbx>
                    <wps:bodyPr rot="0" vert="horz" wrap="square"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1" o:spid="_x0000_s1026" type="#_x0000_t202" style="position:absolute;left:0;text-align:left;margin-left:311.6pt;margin-top:1.15pt;width:163.05pt;height:139.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" stroked="f">
              <v:textbox style="mso-fit-shape-to-text:t">
                <w:txbxContent>
                  <w:p w:rsidR="00F536EC" w:rsidRDefault="00816A3B">
                    <w:pPr>
                      <w:spacing w:before="0" w:after="0" w:line="240" w:lineRule="auto"/>
                      <w:jc w:val="right"/>
                      <w:rPr>
                        <w:sz w:val="20"/>
                      </w:rPr>
                    </w:pPr>
                    <w:r>
                      <w:rPr>
                        <w:sz w:val="20"/>
                      </w:rPr>
                      <w:t xml:space="preserve">Adresa: Karađorđeva bb, </w:t>
                    </w:r>
                  </w:p>
                  <w:p w:rsidR="00F536EC" w:rsidRDefault="00816A3B">
                    <w:pPr>
                      <w:spacing w:before="0" w:after="0" w:line="240" w:lineRule="auto"/>
                      <w:jc w:val="right"/>
                      <w:rPr>
                        <w:sz w:val="20"/>
                      </w:rPr>
                    </w:pPr>
                    <w:r>
                      <w:rPr>
                        <w:sz w:val="20"/>
                      </w:rPr>
                      <w:t>81000 Podgorica, Crna Gora</w:t>
                    </w:r>
                  </w:p>
                  <w:p w:rsidR="00F536EC" w:rsidRDefault="00816A3B">
                    <w:pPr>
                      <w:spacing w:before="0" w:after="0" w:line="240" w:lineRule="auto"/>
                      <w:jc w:val="right"/>
                      <w:rPr>
                        <w:sz w:val="20"/>
                      </w:rPr>
                    </w:pPr>
                    <w:r>
                      <w:rPr>
                        <w:sz w:val="20"/>
                      </w:rPr>
                      <w:t>tel: +382 20 242 530</w:t>
                    </w:r>
                  </w:p>
                  <w:p w:rsidR="00F536EC" w:rsidRDefault="00816A3B">
                    <w:pPr>
                      <w:spacing w:before="0" w:after="0" w:line="240" w:lineRule="auto"/>
                      <w:jc w:val="right"/>
                      <w:rPr>
                        <w:sz w:val="20"/>
                      </w:rPr>
                    </w:pPr>
                    <w:r>
                      <w:rPr>
                        <w:sz w:val="20"/>
                      </w:rPr>
                      <w:t>fax: +382 20 242 329</w:t>
                    </w:r>
                  </w:p>
                  <w:p w:rsidR="00F536EC" w:rsidRDefault="00816A3B">
                    <w:pPr>
                      <w:spacing w:before="0" w:after="0" w:line="240" w:lineRule="auto"/>
                      <w:jc w:val="right"/>
                      <w:rPr>
                        <w:sz w:val="20"/>
                      </w:rPr>
                    </w:pPr>
                    <w:r>
                      <w:rPr>
                        <w:color w:val="0070C0"/>
                        <w:sz w:val="20"/>
                      </w:rPr>
                      <w:t>kabinet@gov.me</w:t>
                    </w:r>
                  </w:p>
                </w:txbxContent>
              </v:textbox>
            </v:shape>
          </w:pict>
        </mc:Fallback>
      </mc:AlternateContent>
    </w:r>
    <w:r>
      <w:rPr>
        <w:noProof/>
      </w:rPr>
      <mc:AlternateContent>
        <mc:Choice Requires="wps">
          <w:drawing>
            <wp:anchor distT="0" distB="0" distL="113665" distR="113665" simplePos="0" relativeHeight="251659264" behindDoc="0" locked="0" layoutInCell="1" allowOverlap="1">
              <wp:simplePos x="0" y="0"/>
              <wp:positionH relativeFrom="column">
                <wp:posOffset>621665</wp:posOffset>
              </wp:positionH>
              <wp:positionV relativeFrom="paragraph">
                <wp:posOffset>52705</wp:posOffset>
              </wp:positionV>
              <wp:extent cx="0" cy="635000"/>
              <wp:effectExtent l="0" t="0" r="0" b="12700"/>
              <wp:wrapNone/>
              <wp:docPr id="27" name="Straight Connector 27"/>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id="_x0000_s1026" o:spid="_x0000_s2050" style="mso-height-relative:page;mso-width-relative:page;position:absolute;z-index:251660288" from="48.95pt,4.15pt" to="48.95pt,54.15pt" coordsize="21600,21600" stroked="t" strokecolor="#d5b03d">
              <v:stroke joinstyle="round"/>
              <o:lock v:ext="edit" aspectratio="f"/>
            </v:line>
          </w:pict>
        </mc:Fallback>
      </mc:AlternateContent>
    </w:r>
    <w:r>
      <w:rPr>
        <w:noProof/>
      </w:rPr>
      <w:drawing>
        <wp:anchor distT="0" distB="0" distL="114300" distR="114300" simplePos="0" relativeHeight="251658240"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043783"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t>Crna Gora</w:t>
    </w:r>
  </w:p>
  <w:p w:rsidR="00F536EC" w:rsidRDefault="00816A3B">
    <w:pPr>
      <w:pStyle w:val="Title"/>
      <w:spacing w:after="0"/>
    </w:pPr>
    <w:r>
      <w:t xml:space="preserve">Vlada Crne Gore </w:t>
    </w:r>
  </w:p>
  <w:p w:rsidR="00F536EC" w:rsidRDefault="00816A3B">
    <w:pPr>
      <w:pStyle w:val="Title"/>
      <w:spacing w:after="0"/>
    </w:pPr>
    <w:r>
      <w:t>Predsjednik Vlade</w:t>
    </w:r>
  </w:p>
  <w:p w:rsidR="00F536EC" w:rsidRDefault="00816A3B">
    <w:pPr>
      <w:rPr>
        <w:lang w:val="en-US"/>
      </w:rPr>
    </w:pPr>
    <w:r>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20673"/>
    <w:rsid w:val="00020E38"/>
    <w:rsid w:val="00046C86"/>
    <w:rsid w:val="00047461"/>
    <w:rsid w:val="00051148"/>
    <w:rsid w:val="00051FC2"/>
    <w:rsid w:val="000602D4"/>
    <w:rsid w:val="00060D02"/>
    <w:rsid w:val="0007533D"/>
    <w:rsid w:val="00091A0A"/>
    <w:rsid w:val="00094558"/>
    <w:rsid w:val="00094746"/>
    <w:rsid w:val="00095D7A"/>
    <w:rsid w:val="000A3E3F"/>
    <w:rsid w:val="000B3C47"/>
    <w:rsid w:val="000D0880"/>
    <w:rsid w:val="000D1843"/>
    <w:rsid w:val="000D3100"/>
    <w:rsid w:val="000D7C1D"/>
    <w:rsid w:val="000E12F9"/>
    <w:rsid w:val="000F2AA0"/>
    <w:rsid w:val="000F2B95"/>
    <w:rsid w:val="000F2BFC"/>
    <w:rsid w:val="00101C1A"/>
    <w:rsid w:val="001038A7"/>
    <w:rsid w:val="00103D63"/>
    <w:rsid w:val="001053EE"/>
    <w:rsid w:val="00107821"/>
    <w:rsid w:val="00110054"/>
    <w:rsid w:val="00112216"/>
    <w:rsid w:val="001136AE"/>
    <w:rsid w:val="00114E87"/>
    <w:rsid w:val="001163BC"/>
    <w:rsid w:val="00117911"/>
    <w:rsid w:val="00133311"/>
    <w:rsid w:val="00133C71"/>
    <w:rsid w:val="00147453"/>
    <w:rsid w:val="00150274"/>
    <w:rsid w:val="00154D42"/>
    <w:rsid w:val="001569F0"/>
    <w:rsid w:val="00157842"/>
    <w:rsid w:val="00163176"/>
    <w:rsid w:val="00166537"/>
    <w:rsid w:val="001665EF"/>
    <w:rsid w:val="001822FC"/>
    <w:rsid w:val="001847FD"/>
    <w:rsid w:val="00187C4F"/>
    <w:rsid w:val="00196664"/>
    <w:rsid w:val="001A72F7"/>
    <w:rsid w:val="001A79B6"/>
    <w:rsid w:val="001A7E96"/>
    <w:rsid w:val="001B3570"/>
    <w:rsid w:val="001B6104"/>
    <w:rsid w:val="001B6CF2"/>
    <w:rsid w:val="001C2DA5"/>
    <w:rsid w:val="001C4C88"/>
    <w:rsid w:val="001D3909"/>
    <w:rsid w:val="001D4117"/>
    <w:rsid w:val="001D64BF"/>
    <w:rsid w:val="001F6FBD"/>
    <w:rsid w:val="001F75D5"/>
    <w:rsid w:val="00202237"/>
    <w:rsid w:val="00205759"/>
    <w:rsid w:val="002148DC"/>
    <w:rsid w:val="002232E6"/>
    <w:rsid w:val="002249FB"/>
    <w:rsid w:val="002259BA"/>
    <w:rsid w:val="00233D09"/>
    <w:rsid w:val="00237A68"/>
    <w:rsid w:val="002511E4"/>
    <w:rsid w:val="00252A36"/>
    <w:rsid w:val="002551CB"/>
    <w:rsid w:val="00257977"/>
    <w:rsid w:val="002662A8"/>
    <w:rsid w:val="002779F6"/>
    <w:rsid w:val="002928CE"/>
    <w:rsid w:val="00292D5E"/>
    <w:rsid w:val="002A6076"/>
    <w:rsid w:val="002A69DB"/>
    <w:rsid w:val="002A7CB3"/>
    <w:rsid w:val="002B1369"/>
    <w:rsid w:val="002C2AF9"/>
    <w:rsid w:val="002C3A6E"/>
    <w:rsid w:val="002D374C"/>
    <w:rsid w:val="002D3B3C"/>
    <w:rsid w:val="002D58C8"/>
    <w:rsid w:val="002F14D6"/>
    <w:rsid w:val="002F39E9"/>
    <w:rsid w:val="002F461C"/>
    <w:rsid w:val="003027B7"/>
    <w:rsid w:val="003031BE"/>
    <w:rsid w:val="00310FDF"/>
    <w:rsid w:val="003142EA"/>
    <w:rsid w:val="0031579F"/>
    <w:rsid w:val="003168DA"/>
    <w:rsid w:val="00327373"/>
    <w:rsid w:val="003417B8"/>
    <w:rsid w:val="00350578"/>
    <w:rsid w:val="00354D08"/>
    <w:rsid w:val="00357FF2"/>
    <w:rsid w:val="00375D08"/>
    <w:rsid w:val="003816E5"/>
    <w:rsid w:val="003846D9"/>
    <w:rsid w:val="003A6DB5"/>
    <w:rsid w:val="003A7926"/>
    <w:rsid w:val="003B1FC3"/>
    <w:rsid w:val="003B45D4"/>
    <w:rsid w:val="003C06F2"/>
    <w:rsid w:val="003C17AA"/>
    <w:rsid w:val="003C29ED"/>
    <w:rsid w:val="003D409B"/>
    <w:rsid w:val="003D7C6C"/>
    <w:rsid w:val="003E157A"/>
    <w:rsid w:val="003E5335"/>
    <w:rsid w:val="003E5E34"/>
    <w:rsid w:val="003F1754"/>
    <w:rsid w:val="003F17F6"/>
    <w:rsid w:val="003F416A"/>
    <w:rsid w:val="004044E0"/>
    <w:rsid w:val="00405BF5"/>
    <w:rsid w:val="004112D5"/>
    <w:rsid w:val="00424835"/>
    <w:rsid w:val="004378E1"/>
    <w:rsid w:val="00442266"/>
    <w:rsid w:val="00451F6C"/>
    <w:rsid w:val="00451FF9"/>
    <w:rsid w:val="0045720C"/>
    <w:rsid w:val="004679C3"/>
    <w:rsid w:val="00480325"/>
    <w:rsid w:val="00482903"/>
    <w:rsid w:val="004927D8"/>
    <w:rsid w:val="004B674A"/>
    <w:rsid w:val="004B6DC0"/>
    <w:rsid w:val="004C1188"/>
    <w:rsid w:val="004C36BF"/>
    <w:rsid w:val="004C5416"/>
    <w:rsid w:val="004D0F98"/>
    <w:rsid w:val="004D34D3"/>
    <w:rsid w:val="004D65D4"/>
    <w:rsid w:val="004E2500"/>
    <w:rsid w:val="004E3DA7"/>
    <w:rsid w:val="004F24B0"/>
    <w:rsid w:val="005107D7"/>
    <w:rsid w:val="00520380"/>
    <w:rsid w:val="0052094C"/>
    <w:rsid w:val="00523147"/>
    <w:rsid w:val="005252AF"/>
    <w:rsid w:val="00531713"/>
    <w:rsid w:val="00531FDF"/>
    <w:rsid w:val="005341ED"/>
    <w:rsid w:val="005413A4"/>
    <w:rsid w:val="00546F02"/>
    <w:rsid w:val="00547368"/>
    <w:rsid w:val="00556F13"/>
    <w:rsid w:val="0056375E"/>
    <w:rsid w:val="00563762"/>
    <w:rsid w:val="005644CC"/>
    <w:rsid w:val="005723C7"/>
    <w:rsid w:val="005878EC"/>
    <w:rsid w:val="00594579"/>
    <w:rsid w:val="005955EE"/>
    <w:rsid w:val="005A1F18"/>
    <w:rsid w:val="005A4E7E"/>
    <w:rsid w:val="005B31B3"/>
    <w:rsid w:val="005B44BF"/>
    <w:rsid w:val="005C6F24"/>
    <w:rsid w:val="005C798F"/>
    <w:rsid w:val="005D2F9C"/>
    <w:rsid w:val="005D4495"/>
    <w:rsid w:val="005E63C1"/>
    <w:rsid w:val="005E66A4"/>
    <w:rsid w:val="005E6737"/>
    <w:rsid w:val="005F07F2"/>
    <w:rsid w:val="005F56D9"/>
    <w:rsid w:val="006018BD"/>
    <w:rsid w:val="00612213"/>
    <w:rsid w:val="00615D0A"/>
    <w:rsid w:val="006278D8"/>
    <w:rsid w:val="00630A76"/>
    <w:rsid w:val="00632B3D"/>
    <w:rsid w:val="00637E91"/>
    <w:rsid w:val="006407E6"/>
    <w:rsid w:val="00640AAB"/>
    <w:rsid w:val="0065480C"/>
    <w:rsid w:val="00660C3E"/>
    <w:rsid w:val="006673E9"/>
    <w:rsid w:val="00672614"/>
    <w:rsid w:val="006739CA"/>
    <w:rsid w:val="006756E9"/>
    <w:rsid w:val="00690F68"/>
    <w:rsid w:val="006A22B2"/>
    <w:rsid w:val="006A24FA"/>
    <w:rsid w:val="006A2C40"/>
    <w:rsid w:val="006A3762"/>
    <w:rsid w:val="006B0CEE"/>
    <w:rsid w:val="006C3633"/>
    <w:rsid w:val="006C6F1A"/>
    <w:rsid w:val="006D711E"/>
    <w:rsid w:val="006E262C"/>
    <w:rsid w:val="006E4299"/>
    <w:rsid w:val="006E7D71"/>
    <w:rsid w:val="006F6CEC"/>
    <w:rsid w:val="006F6F1F"/>
    <w:rsid w:val="00700D6B"/>
    <w:rsid w:val="00722040"/>
    <w:rsid w:val="0072553C"/>
    <w:rsid w:val="0073561A"/>
    <w:rsid w:val="007461A7"/>
    <w:rsid w:val="00746220"/>
    <w:rsid w:val="00760EB4"/>
    <w:rsid w:val="0077100B"/>
    <w:rsid w:val="00773B7D"/>
    <w:rsid w:val="007741A7"/>
    <w:rsid w:val="00785C4B"/>
    <w:rsid w:val="00786F2E"/>
    <w:rsid w:val="007904A7"/>
    <w:rsid w:val="007936AE"/>
    <w:rsid w:val="00794586"/>
    <w:rsid w:val="00795189"/>
    <w:rsid w:val="007978B6"/>
    <w:rsid w:val="007A0E59"/>
    <w:rsid w:val="007A17E6"/>
    <w:rsid w:val="007A1E15"/>
    <w:rsid w:val="007A7DE4"/>
    <w:rsid w:val="007B2B13"/>
    <w:rsid w:val="007B42F4"/>
    <w:rsid w:val="007B69B2"/>
    <w:rsid w:val="007C3C9B"/>
    <w:rsid w:val="007D13C4"/>
    <w:rsid w:val="007E1DE1"/>
    <w:rsid w:val="007E24DA"/>
    <w:rsid w:val="007E50D3"/>
    <w:rsid w:val="007E526F"/>
    <w:rsid w:val="007F4FBF"/>
    <w:rsid w:val="008040DC"/>
    <w:rsid w:val="0080599C"/>
    <w:rsid w:val="00810444"/>
    <w:rsid w:val="0081425B"/>
    <w:rsid w:val="00816A3B"/>
    <w:rsid w:val="00825944"/>
    <w:rsid w:val="00840DD7"/>
    <w:rsid w:val="00846E5E"/>
    <w:rsid w:val="00851A09"/>
    <w:rsid w:val="0086104C"/>
    <w:rsid w:val="0087410C"/>
    <w:rsid w:val="0088156B"/>
    <w:rsid w:val="00885190"/>
    <w:rsid w:val="0089050F"/>
    <w:rsid w:val="0089145B"/>
    <w:rsid w:val="0089417A"/>
    <w:rsid w:val="008A4A6D"/>
    <w:rsid w:val="008B0879"/>
    <w:rsid w:val="008B5FF8"/>
    <w:rsid w:val="008C3A52"/>
    <w:rsid w:val="008C7F82"/>
    <w:rsid w:val="008D2635"/>
    <w:rsid w:val="008D62B3"/>
    <w:rsid w:val="008E162F"/>
    <w:rsid w:val="008E1C01"/>
    <w:rsid w:val="008E27F6"/>
    <w:rsid w:val="008E66CA"/>
    <w:rsid w:val="008F4A87"/>
    <w:rsid w:val="00902E6C"/>
    <w:rsid w:val="00907170"/>
    <w:rsid w:val="00910BD5"/>
    <w:rsid w:val="009130A0"/>
    <w:rsid w:val="0091443E"/>
    <w:rsid w:val="0091542B"/>
    <w:rsid w:val="00922A8D"/>
    <w:rsid w:val="00927968"/>
    <w:rsid w:val="00930020"/>
    <w:rsid w:val="009410BE"/>
    <w:rsid w:val="00943F04"/>
    <w:rsid w:val="0094566F"/>
    <w:rsid w:val="00946A67"/>
    <w:rsid w:val="00946D0F"/>
    <w:rsid w:val="009529EA"/>
    <w:rsid w:val="009567CD"/>
    <w:rsid w:val="0096107C"/>
    <w:rsid w:val="009660EB"/>
    <w:rsid w:val="00991AE4"/>
    <w:rsid w:val="00994041"/>
    <w:rsid w:val="00997C04"/>
    <w:rsid w:val="009A2F73"/>
    <w:rsid w:val="009A748D"/>
    <w:rsid w:val="009B2229"/>
    <w:rsid w:val="009B54B8"/>
    <w:rsid w:val="009B687F"/>
    <w:rsid w:val="009C7B63"/>
    <w:rsid w:val="009D4228"/>
    <w:rsid w:val="009D4B09"/>
    <w:rsid w:val="009E49D4"/>
    <w:rsid w:val="009E797A"/>
    <w:rsid w:val="009F6182"/>
    <w:rsid w:val="009F6459"/>
    <w:rsid w:val="00A00A12"/>
    <w:rsid w:val="00A028FE"/>
    <w:rsid w:val="00A04586"/>
    <w:rsid w:val="00A07209"/>
    <w:rsid w:val="00A229CD"/>
    <w:rsid w:val="00A30616"/>
    <w:rsid w:val="00A341F7"/>
    <w:rsid w:val="00A362F9"/>
    <w:rsid w:val="00A50B34"/>
    <w:rsid w:val="00A53465"/>
    <w:rsid w:val="00A6505B"/>
    <w:rsid w:val="00A66276"/>
    <w:rsid w:val="00A77847"/>
    <w:rsid w:val="00A84545"/>
    <w:rsid w:val="00A84A79"/>
    <w:rsid w:val="00AA625C"/>
    <w:rsid w:val="00AB4EDC"/>
    <w:rsid w:val="00AB6C91"/>
    <w:rsid w:val="00AC03FC"/>
    <w:rsid w:val="00AC571A"/>
    <w:rsid w:val="00AC7E6C"/>
    <w:rsid w:val="00AE7D00"/>
    <w:rsid w:val="00AF27FF"/>
    <w:rsid w:val="00AF4C2D"/>
    <w:rsid w:val="00AF5D0A"/>
    <w:rsid w:val="00AF72B6"/>
    <w:rsid w:val="00B003EE"/>
    <w:rsid w:val="00B01A26"/>
    <w:rsid w:val="00B043B8"/>
    <w:rsid w:val="00B05D71"/>
    <w:rsid w:val="00B13AFC"/>
    <w:rsid w:val="00B13C62"/>
    <w:rsid w:val="00B15B49"/>
    <w:rsid w:val="00B167AC"/>
    <w:rsid w:val="00B26858"/>
    <w:rsid w:val="00B40A06"/>
    <w:rsid w:val="00B418E0"/>
    <w:rsid w:val="00B473C2"/>
    <w:rsid w:val="00B47D2C"/>
    <w:rsid w:val="00B65A84"/>
    <w:rsid w:val="00B83F7A"/>
    <w:rsid w:val="00B84F08"/>
    <w:rsid w:val="00B869CC"/>
    <w:rsid w:val="00BA50BD"/>
    <w:rsid w:val="00BB2154"/>
    <w:rsid w:val="00BB3984"/>
    <w:rsid w:val="00BB7CB2"/>
    <w:rsid w:val="00BC1209"/>
    <w:rsid w:val="00BC1738"/>
    <w:rsid w:val="00BC44B9"/>
    <w:rsid w:val="00BC6666"/>
    <w:rsid w:val="00BD479E"/>
    <w:rsid w:val="00BD79AA"/>
    <w:rsid w:val="00BE3206"/>
    <w:rsid w:val="00BE4A40"/>
    <w:rsid w:val="00BF464E"/>
    <w:rsid w:val="00BF56F8"/>
    <w:rsid w:val="00BF5D02"/>
    <w:rsid w:val="00C059F7"/>
    <w:rsid w:val="00C123D2"/>
    <w:rsid w:val="00C13724"/>
    <w:rsid w:val="00C176EB"/>
    <w:rsid w:val="00C20E0A"/>
    <w:rsid w:val="00C2255B"/>
    <w:rsid w:val="00C2556E"/>
    <w:rsid w:val="00C2622E"/>
    <w:rsid w:val="00C331D4"/>
    <w:rsid w:val="00C371D4"/>
    <w:rsid w:val="00C37FCA"/>
    <w:rsid w:val="00C4431F"/>
    <w:rsid w:val="00C47BBD"/>
    <w:rsid w:val="00C517CD"/>
    <w:rsid w:val="00C7032D"/>
    <w:rsid w:val="00C70DFE"/>
    <w:rsid w:val="00C76570"/>
    <w:rsid w:val="00C779EA"/>
    <w:rsid w:val="00C81EE9"/>
    <w:rsid w:val="00C839DC"/>
    <w:rsid w:val="00C84028"/>
    <w:rsid w:val="00C8614F"/>
    <w:rsid w:val="00C932ED"/>
    <w:rsid w:val="00C95C6D"/>
    <w:rsid w:val="00CA225C"/>
    <w:rsid w:val="00CA4058"/>
    <w:rsid w:val="00CA67B3"/>
    <w:rsid w:val="00CA76FC"/>
    <w:rsid w:val="00CB2ACA"/>
    <w:rsid w:val="00CC2580"/>
    <w:rsid w:val="00CC4023"/>
    <w:rsid w:val="00CC5EF2"/>
    <w:rsid w:val="00CD0D7C"/>
    <w:rsid w:val="00CD0E24"/>
    <w:rsid w:val="00CD159D"/>
    <w:rsid w:val="00CD31CA"/>
    <w:rsid w:val="00CD6691"/>
    <w:rsid w:val="00CD6959"/>
    <w:rsid w:val="00CD7840"/>
    <w:rsid w:val="00CF540B"/>
    <w:rsid w:val="00CF7F4E"/>
    <w:rsid w:val="00D117C9"/>
    <w:rsid w:val="00D11A64"/>
    <w:rsid w:val="00D23B4D"/>
    <w:rsid w:val="00D2455F"/>
    <w:rsid w:val="00D440BC"/>
    <w:rsid w:val="00D46178"/>
    <w:rsid w:val="00D4764A"/>
    <w:rsid w:val="00D53264"/>
    <w:rsid w:val="00D732B3"/>
    <w:rsid w:val="00D76479"/>
    <w:rsid w:val="00D9467D"/>
    <w:rsid w:val="00DA4C1C"/>
    <w:rsid w:val="00DC5DF1"/>
    <w:rsid w:val="00DD005B"/>
    <w:rsid w:val="00DD013E"/>
    <w:rsid w:val="00DD390A"/>
    <w:rsid w:val="00DE082E"/>
    <w:rsid w:val="00DE545B"/>
    <w:rsid w:val="00DE7176"/>
    <w:rsid w:val="00DF60F7"/>
    <w:rsid w:val="00E12359"/>
    <w:rsid w:val="00E1735E"/>
    <w:rsid w:val="00E17842"/>
    <w:rsid w:val="00E21B53"/>
    <w:rsid w:val="00E31C46"/>
    <w:rsid w:val="00E33249"/>
    <w:rsid w:val="00E462E1"/>
    <w:rsid w:val="00E57BE9"/>
    <w:rsid w:val="00E675A5"/>
    <w:rsid w:val="00E73A9B"/>
    <w:rsid w:val="00E74F68"/>
    <w:rsid w:val="00E75466"/>
    <w:rsid w:val="00E82290"/>
    <w:rsid w:val="00E950E8"/>
    <w:rsid w:val="00EA0C3A"/>
    <w:rsid w:val="00EB4B28"/>
    <w:rsid w:val="00EB53BD"/>
    <w:rsid w:val="00EB5595"/>
    <w:rsid w:val="00EB68E4"/>
    <w:rsid w:val="00EC07DB"/>
    <w:rsid w:val="00EE2780"/>
    <w:rsid w:val="00EF7A55"/>
    <w:rsid w:val="00F000CF"/>
    <w:rsid w:val="00F030EC"/>
    <w:rsid w:val="00F04724"/>
    <w:rsid w:val="00F127D8"/>
    <w:rsid w:val="00F137A6"/>
    <w:rsid w:val="00F143C0"/>
    <w:rsid w:val="00F14B0C"/>
    <w:rsid w:val="00F154F5"/>
    <w:rsid w:val="00F16D1B"/>
    <w:rsid w:val="00F21A4A"/>
    <w:rsid w:val="00F323F6"/>
    <w:rsid w:val="00F32AE7"/>
    <w:rsid w:val="00F51D8B"/>
    <w:rsid w:val="00F536EC"/>
    <w:rsid w:val="00F57AF3"/>
    <w:rsid w:val="00F63FBA"/>
    <w:rsid w:val="00F74E63"/>
    <w:rsid w:val="00F80023"/>
    <w:rsid w:val="00F825AC"/>
    <w:rsid w:val="00FA3CC6"/>
    <w:rsid w:val="00FD6D51"/>
    <w:rsid w:val="00FD7192"/>
    <w:rsid w:val="00FE4CFA"/>
    <w:rsid w:val="00FF27A6"/>
    <w:rsid w:val="00FF368D"/>
    <w:rsid w:val="00FF3B98"/>
    <w:rsid w:val="5F341440"/>
  </w:rsids>
  <m:mathPr>
    <m:mathFont m:val="Cambria Math"/>
    <m:brkBin m:val="before"/>
    <m:brkBinSub m:val="--"/>
    <m:smallFrac m:val="0"/>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8994"/>
  <w15:docId w15:val="{7D24A59E-82DF-4EDA-8691-2CE06BA5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64" w:lineRule="auto"/>
      <w:jc w:val="both"/>
    </w:pPr>
    <w:rPr>
      <w:sz w:val="24"/>
      <w:szCs w:val="22"/>
      <w:lang w:val="sr-Latn-CS" w:eastAsia="en-US"/>
    </w:rPr>
  </w:style>
  <w:style w:type="paragraph" w:styleId="Heading1">
    <w:name w:val="heading 1"/>
    <w:basedOn w:val="Normal"/>
    <w:next w:val="Normal"/>
    <w:link w:val="Heading1Char"/>
    <w:uiPriority w:val="9"/>
    <w:qFormat/>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before="0" w:after="0" w:line="240" w:lineRule="auto"/>
    </w:pPr>
  </w:style>
  <w:style w:type="paragraph" w:styleId="Header">
    <w:name w:val="header"/>
    <w:basedOn w:val="Normal"/>
    <w:link w:val="HeaderChar"/>
    <w:uiPriority w:val="99"/>
    <w:unhideWhenUsed/>
    <w:pPr>
      <w:tabs>
        <w:tab w:val="center" w:pos="4536"/>
        <w:tab w:val="right" w:pos="9072"/>
      </w:tabs>
      <w:spacing w:before="0"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rPr>
      <w:rFonts w:ascii="Times New Roman" w:hAnsi="Times New Roman" w:cs="Times New Roman"/>
      <w:szCs w:val="24"/>
    </w:rPr>
  </w:style>
  <w:style w:type="paragraph" w:styleId="PlainText">
    <w:name w:val="Plain Text"/>
    <w:basedOn w:val="Normal"/>
    <w:link w:val="PlainTextChar1"/>
    <w:unhideWhenUsed/>
    <w:pPr>
      <w:spacing w:before="0" w:after="0" w:line="240" w:lineRule="auto"/>
      <w:jc w:val="left"/>
    </w:pPr>
    <w:rPr>
      <w:rFonts w:ascii="Consolas" w:eastAsia="Calibri" w:hAnsi="Consolas" w:cs="Times New Roman"/>
      <w:sz w:val="22"/>
      <w:lang w:val="en-US"/>
    </w:rPr>
  </w:style>
  <w:style w:type="paragraph" w:styleId="Title">
    <w:name w:val="Title"/>
    <w:basedOn w:val="Normal"/>
    <w:next w:val="Normal"/>
    <w:link w:val="TitleChar"/>
    <w:uiPriority w:val="10"/>
    <w:qFormat/>
    <w:pPr>
      <w:spacing w:after="80" w:line="192" w:lineRule="auto"/>
      <w:ind w:left="1134"/>
      <w:jc w:val="left"/>
    </w:pPr>
    <w:rPr>
      <w:rFonts w:ascii="Calibri" w:eastAsia="Times New Roman" w:hAnsi="Calibri" w:cs="Times New Roman"/>
      <w:spacing w:val="-10"/>
      <w:kern w:val="28"/>
      <w:sz w:val="28"/>
      <w:szCs w:val="40"/>
      <w:lang w:val="en-US"/>
    </w:rPr>
  </w:style>
  <w:style w:type="character" w:customStyle="1" w:styleId="Heading1Char">
    <w:name w:val="Heading 1 Char"/>
    <w:basedOn w:val="DefaultParagraphFont"/>
    <w:link w:val="Heading1"/>
    <w:uiPriority w:val="9"/>
    <w:rPr>
      <w:rFonts w:ascii="Arial" w:hAnsi="Arial" w:cs="Arial"/>
      <w:bCs/>
      <w:sz w:val="24"/>
      <w:lang w:val="hr-HR"/>
    </w:rPr>
  </w:style>
  <w:style w:type="character" w:customStyle="1" w:styleId="Heading2Char">
    <w:name w:val="Heading 2 Char"/>
    <w:basedOn w:val="DefaultParagraphFont"/>
    <w:link w:val="Heading2"/>
    <w:uiPriority w:val="9"/>
    <w:rPr>
      <w:rFonts w:ascii="Arial" w:hAnsi="Arial" w:cs="Arial"/>
    </w:rPr>
  </w:style>
  <w:style w:type="character" w:customStyle="1" w:styleId="Heading3Char">
    <w:name w:val="Heading 3 Char"/>
    <w:basedOn w:val="DefaultParagraphFont"/>
    <w:link w:val="Heading3"/>
    <w:uiPriority w:val="9"/>
    <w:rPr>
      <w:rFonts w:ascii="Arial" w:hAnsi="Arial" w:cs="Arial"/>
      <w:b/>
    </w:rPr>
  </w:style>
  <w:style w:type="character" w:customStyle="1" w:styleId="Heading4Char">
    <w:name w:val="Heading 4 Char"/>
    <w:basedOn w:val="DefaultParagraphFont"/>
    <w:link w:val="Heading4"/>
    <w:uiPriority w:val="9"/>
    <w:rPr>
      <w:rFonts w:eastAsiaTheme="majorEastAsia" w:cstheme="majorBidi"/>
      <w:bCs/>
      <w:iCs/>
      <w:sz w:val="24"/>
      <w:u w:val="single"/>
    </w:rPr>
  </w:style>
  <w:style w:type="character" w:customStyle="1" w:styleId="Heading5Char">
    <w:name w:val="Heading 5 Char"/>
    <w:basedOn w:val="DefaultParagraphFont"/>
    <w:link w:val="Heading5"/>
    <w:uiPriority w:val="9"/>
    <w:rPr>
      <w:rFonts w:eastAsiaTheme="majorEastAsia" w:cstheme="majorBidi"/>
      <w:i/>
      <w:sz w:val="24"/>
    </w:rPr>
  </w:style>
  <w:style w:type="paragraph" w:customStyle="1" w:styleId="NormalTab">
    <w:name w:val="Normal Tab"/>
    <w:basedOn w:val="Normal"/>
    <w:link w:val="NormalTabChar"/>
    <w:qFormat/>
    <w:pPr>
      <w:ind w:left="708"/>
    </w:pPr>
  </w:style>
  <w:style w:type="character" w:customStyle="1" w:styleId="NormalTabChar">
    <w:name w:val="Normal Tab Char"/>
    <w:basedOn w:val="DefaultParagraphFont"/>
    <w:link w:val="NormalTab"/>
    <w:rPr>
      <w:sz w:val="24"/>
    </w:rPr>
  </w:style>
  <w:style w:type="character" w:customStyle="1" w:styleId="HeaderChar">
    <w:name w:val="Header Char"/>
    <w:basedOn w:val="DefaultParagraphFont"/>
    <w:link w:val="Header"/>
    <w:uiPriority w:val="99"/>
    <w:rPr>
      <w:sz w:val="24"/>
    </w:rPr>
  </w:style>
  <w:style w:type="character" w:customStyle="1" w:styleId="FooterChar">
    <w:name w:val="Footer Char"/>
    <w:basedOn w:val="DefaultParagraphFont"/>
    <w:link w:val="Footer"/>
    <w:uiPriority w:val="99"/>
    <w:rPr>
      <w:sz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Calibri" w:eastAsia="Times New Roman" w:hAnsi="Calibri" w:cs="Times New Roman"/>
      <w:spacing w:val="-10"/>
      <w:kern w:val="28"/>
      <w:sz w:val="28"/>
      <w:szCs w:val="40"/>
      <w:lang w:val="en-US"/>
    </w:rPr>
  </w:style>
  <w:style w:type="character" w:customStyle="1" w:styleId="CommentTextChar">
    <w:name w:val="Comment Text Char"/>
    <w:basedOn w:val="DefaultParagraphFont"/>
    <w:link w:val="CommentText"/>
    <w:uiPriority w:val="99"/>
    <w:semiHidden/>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uiPriority w:val="99"/>
    <w:semiHidden/>
    <w:rPr>
      <w:rFonts w:ascii="Consolas" w:hAnsi="Consolas" w:cs="Consolas"/>
      <w:sz w:val="21"/>
      <w:szCs w:val="21"/>
    </w:rPr>
  </w:style>
  <w:style w:type="character" w:customStyle="1" w:styleId="PlainTextChar1">
    <w:name w:val="Plain Text Char1"/>
    <w:link w:val="PlainText"/>
    <w:locked/>
    <w:rPr>
      <w:rFonts w:ascii="Consolas" w:eastAsia="Calibri" w:hAnsi="Consola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Tanja Musterovic</cp:lastModifiedBy>
  <cp:revision>13</cp:revision>
  <cp:lastPrinted>2024-12-18T10:13:00Z</cp:lastPrinted>
  <dcterms:created xsi:type="dcterms:W3CDTF">2024-12-18T10:50:00Z</dcterms:created>
  <dcterms:modified xsi:type="dcterms:W3CDTF">2024-12-19T16:00:00Z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34545FAD3CB54DB2B2F54EEAA2DF0CAF</vt:lpwstr>
  </property>
  <property fmtid="{D5CDD505-2E9C-101B-9397-08002B2CF9AE}" pid="3" name="KSOProductBuildVer">
    <vt:lpwstr>1033-11.2.0.11156</vt:lpwstr>
  </property>
</Properties>
</file>