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CB" w:rsidRPr="003529CB" w:rsidRDefault="003529CB" w:rsidP="003529CB">
      <w:pPr>
        <w:pStyle w:val="Heading1"/>
        <w:rPr>
          <w:b w:val="0"/>
          <w:color w:val="000000" w:themeColor="text1"/>
          <w:sz w:val="24"/>
          <w:szCs w:val="24"/>
        </w:rPr>
      </w:pPr>
      <w:hyperlink r:id="rId4" w:history="1">
        <w:r w:rsidRPr="003529CB">
          <w:rPr>
            <w:rStyle w:val="Hyperlink"/>
            <w:b w:val="0"/>
            <w:color w:val="000000" w:themeColor="text1"/>
            <w:u w:val="none"/>
          </w:rPr>
          <w:t>Izlaganje predsjednika Vlade Crne Gore Igora Lukšića na panel diskusiji „Cetinje – razvojna šansa“</w:t>
        </w:r>
      </w:hyperlink>
      <w:r w:rsidRPr="003529CB">
        <w:rPr>
          <w:b w:val="0"/>
          <w:color w:val="000000" w:themeColor="text1"/>
        </w:rPr>
        <w:t xml:space="preserve"> </w:t>
      </w:r>
    </w:p>
    <w:p w:rsidR="0011562D" w:rsidRDefault="0011562D" w:rsidP="0011562D">
      <w:pPr>
        <w:shd w:val="clear" w:color="auto" w:fill="FFFFFF"/>
        <w:spacing w:before="100" w:beforeAutospacing="1" w:after="100" w:afterAutospacing="1"/>
        <w:jc w:val="center"/>
        <w:outlineLvl w:val="2"/>
        <w:rPr>
          <w:rFonts w:ascii="Arial" w:eastAsia="Times New Roman" w:hAnsi="Arial" w:cs="Arial"/>
          <w:b/>
          <w:sz w:val="24"/>
          <w:szCs w:val="24"/>
        </w:rPr>
      </w:pPr>
    </w:p>
    <w:p w:rsidR="0011562D" w:rsidRDefault="0011562D" w:rsidP="0011562D">
      <w:pPr>
        <w:shd w:val="clear" w:color="auto" w:fill="FFFFFF"/>
        <w:spacing w:before="100" w:beforeAutospacing="1" w:after="100" w:afterAutospacing="1"/>
        <w:jc w:val="right"/>
        <w:outlineLvl w:val="2"/>
        <w:rPr>
          <w:rFonts w:ascii="Arial" w:eastAsia="Times New Roman" w:hAnsi="Arial" w:cs="Arial"/>
          <w:sz w:val="24"/>
          <w:szCs w:val="24"/>
        </w:rPr>
      </w:pPr>
      <w:r>
        <w:rPr>
          <w:rFonts w:ascii="Arial" w:eastAsia="Times New Roman" w:hAnsi="Arial" w:cs="Arial"/>
          <w:sz w:val="24"/>
          <w:szCs w:val="24"/>
        </w:rPr>
        <w:t>Cetinje, 30. Septembar 2012. Godine</w:t>
      </w:r>
    </w:p>
    <w:p w:rsidR="0011562D" w:rsidRDefault="0011562D" w:rsidP="0011562D">
      <w:pPr>
        <w:shd w:val="clear" w:color="auto" w:fill="FFFFFF"/>
        <w:spacing w:before="100" w:beforeAutospacing="1" w:after="100" w:afterAutospacing="1"/>
        <w:jc w:val="right"/>
        <w:outlineLvl w:val="2"/>
        <w:rPr>
          <w:rFonts w:ascii="Arial" w:eastAsia="Times New Roman" w:hAnsi="Arial" w:cs="Arial"/>
          <w:sz w:val="24"/>
          <w:szCs w:val="24"/>
        </w:rPr>
      </w:pPr>
    </w:p>
    <w:p w:rsidR="0011562D" w:rsidRDefault="006C2A34"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t xml:space="preserve">Predsjedniče Bogdanoviću, </w:t>
      </w:r>
    </w:p>
    <w:p w:rsidR="006C2A34" w:rsidRDefault="006C2A34"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t>Uvažene dame i gospodo, Cetinjani, drage kolege,</w:t>
      </w:r>
    </w:p>
    <w:p w:rsidR="006C2A34" w:rsidRDefault="006C2A34" w:rsidP="006C2A34">
      <w:pPr>
        <w:shd w:val="clear" w:color="auto" w:fill="FFFFFF"/>
        <w:spacing w:before="100" w:beforeAutospacing="1" w:after="100" w:afterAutospacing="1"/>
        <w:jc w:val="both"/>
        <w:outlineLvl w:val="2"/>
        <w:rPr>
          <w:rFonts w:ascii="Arial" w:eastAsia="Times New Roman" w:hAnsi="Arial" w:cs="Arial"/>
          <w:sz w:val="24"/>
          <w:szCs w:val="24"/>
        </w:rPr>
      </w:pPr>
    </w:p>
    <w:p w:rsidR="006C2A34" w:rsidRDefault="006C2A34"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t>Dozvolite mi najprije na početku da izrazim veliko zadovoljstvo zbog mogućno</w:t>
      </w:r>
      <w:r w:rsidR="003F5280">
        <w:rPr>
          <w:rFonts w:ascii="Arial" w:eastAsia="Times New Roman" w:hAnsi="Arial" w:cs="Arial"/>
          <w:sz w:val="24"/>
          <w:szCs w:val="24"/>
        </w:rPr>
        <w:t>sti da učestvujem večeras na Panel</w:t>
      </w:r>
      <w:r>
        <w:rPr>
          <w:rFonts w:ascii="Arial" w:eastAsia="Times New Roman" w:hAnsi="Arial" w:cs="Arial"/>
          <w:sz w:val="24"/>
          <w:szCs w:val="24"/>
        </w:rPr>
        <w:t xml:space="preserve"> diskusiji posvećenoj razvoju Cetinja. Vjerujem da je dobar trenutak</w:t>
      </w:r>
      <w:r w:rsidR="003F5280">
        <w:rPr>
          <w:rFonts w:ascii="Arial" w:eastAsia="Times New Roman" w:hAnsi="Arial" w:cs="Arial"/>
          <w:sz w:val="24"/>
          <w:szCs w:val="24"/>
        </w:rPr>
        <w:t>,</w:t>
      </w:r>
      <w:r>
        <w:rPr>
          <w:rFonts w:ascii="Arial" w:eastAsia="Times New Roman" w:hAnsi="Arial" w:cs="Arial"/>
          <w:sz w:val="24"/>
          <w:szCs w:val="24"/>
        </w:rPr>
        <w:t xml:space="preserve"> iz razloga što je u ovom periodu kome se postepeno efektuiraju svi oni projekti na kojima smo vrijedno radili, kako bi stvorili uslove da u budućem periodu čitav niz razvojnih projekata bude realizovan i Cetinju damo jednu novu šansu. Zahvaljujem na uvodnoj riječi predsjednika Bogdanovića koji je vrlo detaljno elaborirao sve ono što su naši planovi, i svakako ministru Mićunoviću koji je vrlo egzaktno prezentirao sve ono što je realizovano u toj oblasti, sve što će biti plan za naredni period. Moram da priznam da je sav sv</w:t>
      </w:r>
      <w:r w:rsidR="00142DBA">
        <w:rPr>
          <w:rFonts w:ascii="Arial" w:eastAsia="Times New Roman" w:hAnsi="Arial" w:cs="Arial"/>
          <w:sz w:val="24"/>
          <w:szCs w:val="24"/>
        </w:rPr>
        <w:t>oj barokni talenat na objašnjavanje</w:t>
      </w:r>
      <w:r>
        <w:rPr>
          <w:rFonts w:ascii="Arial" w:eastAsia="Times New Roman" w:hAnsi="Arial" w:cs="Arial"/>
          <w:sz w:val="24"/>
          <w:szCs w:val="24"/>
        </w:rPr>
        <w:t xml:space="preserve"> pojedinih pojmova sačuvao za raspravu o budžetu, valjda boreći se da i naredne godine dosta od ovih projekata sačuva svoje mjesto i ne bude oštećeno rebalansom. Dakle, ja bih iskoristio priliku da jednom dijeli svog izlaganja skiciram u kom trenutku se mi sada nalazimo i šta je to što je karakteristika jednog toka koji već nekoliko godina možemo primijetiti i šta je to na čemu zasniva svoj optimizam kada je </w:t>
      </w:r>
      <w:r w:rsidR="00DE4D23">
        <w:rPr>
          <w:rFonts w:ascii="Arial" w:eastAsia="Times New Roman" w:hAnsi="Arial" w:cs="Arial"/>
          <w:sz w:val="24"/>
          <w:szCs w:val="24"/>
        </w:rPr>
        <w:t>razvoj Cetinja, pa i Crne Gore</w:t>
      </w:r>
      <w:r w:rsidR="00142DBA">
        <w:rPr>
          <w:rFonts w:ascii="Arial" w:eastAsia="Times New Roman" w:hAnsi="Arial" w:cs="Arial"/>
          <w:sz w:val="24"/>
          <w:szCs w:val="24"/>
        </w:rPr>
        <w:t>,</w:t>
      </w:r>
      <w:r w:rsidR="00DE4D23">
        <w:rPr>
          <w:rFonts w:ascii="Arial" w:eastAsia="Times New Roman" w:hAnsi="Arial" w:cs="Arial"/>
          <w:sz w:val="24"/>
          <w:szCs w:val="24"/>
        </w:rPr>
        <w:t xml:space="preserve"> u pitanju.</w:t>
      </w:r>
    </w:p>
    <w:p w:rsidR="00DE4D23" w:rsidRDefault="00DE4D23" w:rsidP="006C2A34">
      <w:pPr>
        <w:shd w:val="clear" w:color="auto" w:fill="FFFFFF"/>
        <w:spacing w:before="100" w:beforeAutospacing="1" w:after="100" w:afterAutospacing="1"/>
        <w:jc w:val="both"/>
        <w:outlineLvl w:val="2"/>
        <w:rPr>
          <w:rFonts w:ascii="Arial" w:eastAsia="Times New Roman" w:hAnsi="Arial" w:cs="Arial"/>
          <w:sz w:val="24"/>
          <w:szCs w:val="24"/>
        </w:rPr>
      </w:pPr>
    </w:p>
    <w:p w:rsidR="00E0654C" w:rsidRDefault="00142DBA"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t>N</w:t>
      </w:r>
      <w:r w:rsidR="00DE4D23">
        <w:rPr>
          <w:rFonts w:ascii="Arial" w:eastAsia="Times New Roman" w:hAnsi="Arial" w:cs="Arial"/>
          <w:sz w:val="24"/>
          <w:szCs w:val="24"/>
        </w:rPr>
        <w:t>ajprije mi dozvolite da primijetim da u ovom trenutku mi možemo govoriti o Crnoj Gori koja je ostvarila čitav niz medjunarodnih uspjeha u prethodnih nekoliko godina. I ti uspjesi su krajnje opipljivi, Crna Gora je zemlja koja je uspjela da otvori pregovore sa Evropskom unijom i na taj način nastavi da predvodi proces regionalnih integracija. Nakon što je Hrvatska završila proces pregovora, nakon što je definisan datum ulaska Hrvatske u Evropsku uniju, Crnoj Gori je pripala čast da nastavi proces Evropskih integracija. Ono što koristim priliku svaki put kada razgovaram sa zainteresovanim građanima</w:t>
      </w:r>
      <w:r>
        <w:rPr>
          <w:rFonts w:ascii="Arial" w:eastAsia="Times New Roman" w:hAnsi="Arial" w:cs="Arial"/>
          <w:sz w:val="24"/>
          <w:szCs w:val="24"/>
        </w:rPr>
        <w:t>,</w:t>
      </w:r>
      <w:r w:rsidR="00DE4D23">
        <w:rPr>
          <w:rFonts w:ascii="Arial" w:eastAsia="Times New Roman" w:hAnsi="Arial" w:cs="Arial"/>
          <w:sz w:val="24"/>
          <w:szCs w:val="24"/>
        </w:rPr>
        <w:t xml:space="preserve"> da pokušam približiti i objasniti</w:t>
      </w:r>
      <w:r>
        <w:rPr>
          <w:rFonts w:ascii="Arial" w:eastAsia="Times New Roman" w:hAnsi="Arial" w:cs="Arial"/>
          <w:sz w:val="24"/>
          <w:szCs w:val="24"/>
        </w:rPr>
        <w:t>,</w:t>
      </w:r>
      <w:r w:rsidR="00DE4D23">
        <w:rPr>
          <w:rFonts w:ascii="Arial" w:eastAsia="Times New Roman" w:hAnsi="Arial" w:cs="Arial"/>
          <w:sz w:val="24"/>
          <w:szCs w:val="24"/>
        </w:rPr>
        <w:t xml:space="preserve"> jeste šta je to što se nalazi iza tog dosta uopšte</w:t>
      </w:r>
      <w:r>
        <w:rPr>
          <w:rFonts w:ascii="Arial" w:eastAsia="Times New Roman" w:hAnsi="Arial" w:cs="Arial"/>
          <w:sz w:val="24"/>
          <w:szCs w:val="24"/>
        </w:rPr>
        <w:t>nog pojma Evropskih integracija.</w:t>
      </w:r>
      <w:r w:rsidR="00DE4D23">
        <w:rPr>
          <w:rFonts w:ascii="Arial" w:eastAsia="Times New Roman" w:hAnsi="Arial" w:cs="Arial"/>
          <w:sz w:val="24"/>
          <w:szCs w:val="24"/>
        </w:rPr>
        <w:t xml:space="preserve"> </w:t>
      </w:r>
      <w:r>
        <w:rPr>
          <w:rFonts w:ascii="Arial" w:eastAsia="Times New Roman" w:hAnsi="Arial" w:cs="Arial"/>
          <w:sz w:val="24"/>
          <w:szCs w:val="24"/>
        </w:rPr>
        <w:t>V</w:t>
      </w:r>
      <w:r w:rsidR="00DE4D23">
        <w:rPr>
          <w:rFonts w:ascii="Arial" w:eastAsia="Times New Roman" w:hAnsi="Arial" w:cs="Arial"/>
          <w:sz w:val="24"/>
          <w:szCs w:val="24"/>
        </w:rPr>
        <w:t>rlo često ljudi pitaju, pa dobro kakve mi to koristi imamo od jednog takvog pojma, kakav je Evropski proces integracija ili šta nas to očekuje od pr</w:t>
      </w:r>
      <w:r>
        <w:rPr>
          <w:rFonts w:ascii="Arial" w:eastAsia="Times New Roman" w:hAnsi="Arial" w:cs="Arial"/>
          <w:sz w:val="24"/>
          <w:szCs w:val="24"/>
        </w:rPr>
        <w:t>egovaračkog procesa</w:t>
      </w:r>
      <w:r w:rsidR="00DE4D23">
        <w:rPr>
          <w:rFonts w:ascii="Arial" w:eastAsia="Times New Roman" w:hAnsi="Arial" w:cs="Arial"/>
          <w:sz w:val="24"/>
          <w:szCs w:val="24"/>
        </w:rPr>
        <w:t>,</w:t>
      </w:r>
      <w:r>
        <w:rPr>
          <w:rFonts w:ascii="Arial" w:eastAsia="Times New Roman" w:hAnsi="Arial" w:cs="Arial"/>
          <w:sz w:val="24"/>
          <w:szCs w:val="24"/>
        </w:rPr>
        <w:t xml:space="preserve"> odnosno</w:t>
      </w:r>
      <w:r w:rsidR="00DE4D23">
        <w:rPr>
          <w:rFonts w:ascii="Arial" w:eastAsia="Times New Roman" w:hAnsi="Arial" w:cs="Arial"/>
          <w:sz w:val="24"/>
          <w:szCs w:val="24"/>
        </w:rPr>
        <w:t xml:space="preserve"> šta je to što možemo očekivati u budućem periodu, kada budemo zatvarali kako se to kaže tim Briselskim terminom jedno po jedno </w:t>
      </w:r>
      <w:r w:rsidR="00DE4D23">
        <w:rPr>
          <w:rFonts w:ascii="Arial" w:eastAsia="Times New Roman" w:hAnsi="Arial" w:cs="Arial"/>
          <w:sz w:val="24"/>
          <w:szCs w:val="24"/>
        </w:rPr>
        <w:lastRenderedPageBreak/>
        <w:t>poglavlje. Iza te politike, iza svih ciljeva koji su posvećeni toj politici</w:t>
      </w:r>
      <w:r>
        <w:rPr>
          <w:rFonts w:ascii="Arial" w:eastAsia="Times New Roman" w:hAnsi="Arial" w:cs="Arial"/>
          <w:sz w:val="24"/>
          <w:szCs w:val="24"/>
        </w:rPr>
        <w:t>,</w:t>
      </w:r>
      <w:r w:rsidR="00DE4D23">
        <w:rPr>
          <w:rFonts w:ascii="Arial" w:eastAsia="Times New Roman" w:hAnsi="Arial" w:cs="Arial"/>
          <w:sz w:val="24"/>
          <w:szCs w:val="24"/>
        </w:rPr>
        <w:t xml:space="preserve"> treba da stoji zapravo pojedinac, treba da stoji domaćinstvo, treba da stoji porodica, koja treba da osjeti koristi od procesa Evropskih integracija. Šta je to što mi imamo od tog procesa</w:t>
      </w:r>
      <w:r>
        <w:rPr>
          <w:rFonts w:ascii="Arial" w:eastAsia="Times New Roman" w:hAnsi="Arial" w:cs="Arial"/>
          <w:sz w:val="24"/>
          <w:szCs w:val="24"/>
        </w:rPr>
        <w:t>,</w:t>
      </w:r>
      <w:r w:rsidR="00DE4D23">
        <w:rPr>
          <w:rFonts w:ascii="Arial" w:eastAsia="Times New Roman" w:hAnsi="Arial" w:cs="Arial"/>
          <w:sz w:val="24"/>
          <w:szCs w:val="24"/>
        </w:rPr>
        <w:t xml:space="preserve"> osim</w:t>
      </w:r>
      <w:r>
        <w:rPr>
          <w:rFonts w:ascii="Arial" w:eastAsia="Times New Roman" w:hAnsi="Arial" w:cs="Arial"/>
          <w:sz w:val="24"/>
          <w:szCs w:val="24"/>
        </w:rPr>
        <w:t xml:space="preserve"> informacije da je 7, 8, ili 15</w:t>
      </w:r>
      <w:r w:rsidR="00DE4D23">
        <w:rPr>
          <w:rFonts w:ascii="Arial" w:eastAsia="Times New Roman" w:hAnsi="Arial" w:cs="Arial"/>
          <w:sz w:val="24"/>
          <w:szCs w:val="24"/>
        </w:rPr>
        <w:t xml:space="preserve"> poglavlja zatvoreno. </w:t>
      </w:r>
      <w:r>
        <w:rPr>
          <w:rFonts w:ascii="Arial" w:eastAsia="Times New Roman" w:hAnsi="Arial" w:cs="Arial"/>
          <w:sz w:val="24"/>
          <w:szCs w:val="24"/>
        </w:rPr>
        <w:t>S</w:t>
      </w:r>
      <w:r w:rsidR="00DE4D23">
        <w:rPr>
          <w:rFonts w:ascii="Arial" w:eastAsia="Times New Roman" w:hAnsi="Arial" w:cs="Arial"/>
          <w:sz w:val="24"/>
          <w:szCs w:val="24"/>
        </w:rPr>
        <w:t>uština je da kroz proces koji nas očekuje treba da n</w:t>
      </w:r>
      <w:r>
        <w:rPr>
          <w:rFonts w:ascii="Arial" w:eastAsia="Times New Roman" w:hAnsi="Arial" w:cs="Arial"/>
          <w:sz w:val="24"/>
          <w:szCs w:val="24"/>
        </w:rPr>
        <w:t>astavimo da gradimo institucije,</w:t>
      </w:r>
      <w:r w:rsidR="00DE4D23">
        <w:rPr>
          <w:rFonts w:ascii="Arial" w:eastAsia="Times New Roman" w:hAnsi="Arial" w:cs="Arial"/>
          <w:sz w:val="24"/>
          <w:szCs w:val="24"/>
        </w:rPr>
        <w:t xml:space="preserve"> </w:t>
      </w:r>
      <w:r>
        <w:rPr>
          <w:rFonts w:ascii="Arial" w:eastAsia="Times New Roman" w:hAnsi="Arial" w:cs="Arial"/>
          <w:sz w:val="24"/>
          <w:szCs w:val="24"/>
        </w:rPr>
        <w:t>t</w:t>
      </w:r>
      <w:r w:rsidR="00DE4D23">
        <w:rPr>
          <w:rFonts w:ascii="Arial" w:eastAsia="Times New Roman" w:hAnsi="Arial" w:cs="Arial"/>
          <w:sz w:val="24"/>
          <w:szCs w:val="24"/>
        </w:rPr>
        <w:t>reba da nastavimo da uvodimo nove standarde, treba da nastavimo da unapređujemo pravnu sigurnost, jer bez pravne sigurnosti i građana i privrede nema novih investicija. Bez vladavi</w:t>
      </w:r>
      <w:r>
        <w:rPr>
          <w:rFonts w:ascii="Arial" w:eastAsia="Times New Roman" w:hAnsi="Arial" w:cs="Arial"/>
          <w:sz w:val="24"/>
          <w:szCs w:val="24"/>
        </w:rPr>
        <w:t>ne prava nema novih investicija</w:t>
      </w:r>
      <w:r w:rsidR="00DE4D23">
        <w:rPr>
          <w:rFonts w:ascii="Arial" w:eastAsia="Times New Roman" w:hAnsi="Arial" w:cs="Arial"/>
          <w:sz w:val="24"/>
          <w:szCs w:val="24"/>
        </w:rPr>
        <w:t xml:space="preserve"> i ono što će vas pitati, </w:t>
      </w:r>
      <w:r>
        <w:rPr>
          <w:rFonts w:ascii="Arial" w:eastAsia="Times New Roman" w:hAnsi="Arial" w:cs="Arial"/>
          <w:sz w:val="24"/>
          <w:szCs w:val="24"/>
        </w:rPr>
        <w:t xml:space="preserve">i </w:t>
      </w:r>
      <w:r w:rsidR="00DE4D23">
        <w:rPr>
          <w:rFonts w:ascii="Arial" w:eastAsia="Times New Roman" w:hAnsi="Arial" w:cs="Arial"/>
          <w:sz w:val="24"/>
          <w:szCs w:val="24"/>
        </w:rPr>
        <w:t>već vas pitaju i što ć</w:t>
      </w:r>
      <w:r>
        <w:rPr>
          <w:rFonts w:ascii="Arial" w:eastAsia="Times New Roman" w:hAnsi="Arial" w:cs="Arial"/>
          <w:sz w:val="24"/>
          <w:szCs w:val="24"/>
        </w:rPr>
        <w:t>e vas pitati u narednom periodu</w:t>
      </w:r>
      <w:r w:rsidR="00DE4D23">
        <w:rPr>
          <w:rFonts w:ascii="Arial" w:eastAsia="Times New Roman" w:hAnsi="Arial" w:cs="Arial"/>
          <w:sz w:val="24"/>
          <w:szCs w:val="24"/>
        </w:rPr>
        <w:t xml:space="preserve"> strani investitor</w:t>
      </w:r>
      <w:r>
        <w:rPr>
          <w:rFonts w:ascii="Arial" w:eastAsia="Times New Roman" w:hAnsi="Arial" w:cs="Arial"/>
          <w:sz w:val="24"/>
          <w:szCs w:val="24"/>
        </w:rPr>
        <w:t>,</w:t>
      </w:r>
      <w:r w:rsidR="00DE4D23">
        <w:rPr>
          <w:rFonts w:ascii="Arial" w:eastAsia="Times New Roman" w:hAnsi="Arial" w:cs="Arial"/>
          <w:sz w:val="24"/>
          <w:szCs w:val="24"/>
        </w:rPr>
        <w:t xml:space="preserve"> jeste da li je pouzdana primjena zakonodavstva</w:t>
      </w:r>
      <w:r>
        <w:rPr>
          <w:rFonts w:ascii="Arial" w:eastAsia="Times New Roman" w:hAnsi="Arial" w:cs="Arial"/>
          <w:sz w:val="24"/>
          <w:szCs w:val="24"/>
        </w:rPr>
        <w:t>, jer će</w:t>
      </w:r>
      <w:r w:rsidR="00E0654C">
        <w:rPr>
          <w:rFonts w:ascii="Arial" w:eastAsia="Times New Roman" w:hAnsi="Arial" w:cs="Arial"/>
          <w:sz w:val="24"/>
          <w:szCs w:val="24"/>
        </w:rPr>
        <w:t xml:space="preserve"> na bazi toga donijeti odluku da li će investirati na Cetinju, odnosno u Crnoj Gori ili poć</w:t>
      </w:r>
      <w:r>
        <w:rPr>
          <w:rFonts w:ascii="Arial" w:eastAsia="Times New Roman" w:hAnsi="Arial" w:cs="Arial"/>
          <w:sz w:val="24"/>
          <w:szCs w:val="24"/>
        </w:rPr>
        <w:t>i</w:t>
      </w:r>
      <w:r w:rsidR="00E0654C">
        <w:rPr>
          <w:rFonts w:ascii="Arial" w:eastAsia="Times New Roman" w:hAnsi="Arial" w:cs="Arial"/>
          <w:sz w:val="24"/>
          <w:szCs w:val="24"/>
        </w:rPr>
        <w:t xml:space="preserve"> u neku drugu zemlju. </w:t>
      </w:r>
      <w:r>
        <w:rPr>
          <w:rFonts w:ascii="Arial" w:eastAsia="Times New Roman" w:hAnsi="Arial" w:cs="Arial"/>
          <w:sz w:val="24"/>
          <w:szCs w:val="24"/>
        </w:rPr>
        <w:t>To je u direktnoj sprezi sa onim</w:t>
      </w:r>
      <w:r w:rsidR="00E0654C">
        <w:rPr>
          <w:rFonts w:ascii="Arial" w:eastAsia="Times New Roman" w:hAnsi="Arial" w:cs="Arial"/>
          <w:sz w:val="24"/>
          <w:szCs w:val="24"/>
        </w:rPr>
        <w:t xml:space="preserve"> što je naš interes, a to je da podsticanjem ekonomskog razvoja otvaramo nova radna mjesta, a kroz otvaranje radnih mjesta poboljšamo sopstveni životni standard. To je jedan aspekt tog institucionalnog konteksta koji treba u budućem periodu nastaviti da razvijamo i vjerujem da smo u prethodnih nekoliko godina, čini mi se posebno prethodne dvije godine pokazali spremnost i snagu da se suočimo sa svakim izazovom koji se tič</w:t>
      </w:r>
      <w:r>
        <w:rPr>
          <w:rFonts w:ascii="Arial" w:eastAsia="Times New Roman" w:hAnsi="Arial" w:cs="Arial"/>
          <w:sz w:val="24"/>
          <w:szCs w:val="24"/>
        </w:rPr>
        <w:t xml:space="preserve">e tog procesa. Dakle, od </w:t>
      </w:r>
      <w:r w:rsidR="00E0654C">
        <w:rPr>
          <w:rFonts w:ascii="Arial" w:eastAsia="Times New Roman" w:hAnsi="Arial" w:cs="Arial"/>
          <w:sz w:val="24"/>
          <w:szCs w:val="24"/>
        </w:rPr>
        <w:t>jačanja institucija kakav su Parlament, pravosudni sistem, itd. pa sve do stvaranja uslova da se civilni sektor u pozivitnom smislu izrazi, da pomogne Vladi da rješava probleme kroz stvaranje uslova za jačanje i slobode riječi, slobode izražavanja, slobode medija itd</w:t>
      </w:r>
      <w:r w:rsidR="00D6466D">
        <w:rPr>
          <w:rFonts w:ascii="Arial" w:eastAsia="Times New Roman" w:hAnsi="Arial" w:cs="Arial"/>
          <w:sz w:val="24"/>
          <w:szCs w:val="24"/>
        </w:rPr>
        <w:t>,</w:t>
      </w:r>
      <w:r w:rsidR="00E0654C">
        <w:rPr>
          <w:rFonts w:ascii="Arial" w:eastAsia="Times New Roman" w:hAnsi="Arial" w:cs="Arial"/>
          <w:sz w:val="24"/>
          <w:szCs w:val="24"/>
        </w:rPr>
        <w:t xml:space="preserve"> bez obzira što u jednom i drugom slučaju možemo da notiramo čitav niz primjera zloupotreba takvih prava, ali o tome drugom prilikom. </w:t>
      </w:r>
    </w:p>
    <w:p w:rsidR="00E0654C" w:rsidRDefault="00E0654C"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t>Kada govorimo o jačanju institucionalnog konteksta to je ono što direktno utiče, to treba da razumijemo, na svakog od nas pojedinačno. Druga strana medalje kada je Evropski proces integracija u pitanju</w:t>
      </w:r>
      <w:r w:rsidR="00D6466D">
        <w:rPr>
          <w:rFonts w:ascii="Arial" w:eastAsia="Times New Roman" w:hAnsi="Arial" w:cs="Arial"/>
          <w:sz w:val="24"/>
          <w:szCs w:val="24"/>
        </w:rPr>
        <w:t>,</w:t>
      </w:r>
      <w:r>
        <w:rPr>
          <w:rFonts w:ascii="Arial" w:eastAsia="Times New Roman" w:hAnsi="Arial" w:cs="Arial"/>
          <w:sz w:val="24"/>
          <w:szCs w:val="24"/>
        </w:rPr>
        <w:t xml:space="preserve"> jeste pristupnost čitavom nizu fondova. Ono što mene raduje kada je Cetinje u pitanju, ali i čitav niz drugih opština</w:t>
      </w:r>
      <w:r w:rsidR="00D6466D">
        <w:rPr>
          <w:rFonts w:ascii="Arial" w:eastAsia="Times New Roman" w:hAnsi="Arial" w:cs="Arial"/>
          <w:sz w:val="24"/>
          <w:szCs w:val="24"/>
        </w:rPr>
        <w:t>,</w:t>
      </w:r>
      <w:r>
        <w:rPr>
          <w:rFonts w:ascii="Arial" w:eastAsia="Times New Roman" w:hAnsi="Arial" w:cs="Arial"/>
          <w:sz w:val="24"/>
          <w:szCs w:val="24"/>
        </w:rPr>
        <w:t xml:space="preserve"> jeste da se polako stvaraju kapaciteti, razvijaju kapaciteti koji će značiti otvaranje vrata čitavom nizu fondova koji mogu da unaprijede životni standard na Cetinju, tako što će koristiti razvojne fondove, razvojne programe, preseliti ih ovdje u raznim oblastima, bilo da se radi o infrastrukturi, bilo da se radi o ulaganjima u kulturna dobra, bilo da se radi o nečem trećem, što će uticati takođe da oni koji žive na Cetinju ima</w:t>
      </w:r>
      <w:r w:rsidR="00D6466D">
        <w:rPr>
          <w:rFonts w:ascii="Arial" w:eastAsia="Times New Roman" w:hAnsi="Arial" w:cs="Arial"/>
          <w:sz w:val="24"/>
          <w:szCs w:val="24"/>
        </w:rPr>
        <w:t>ju šanse koje su vrlo opipljive.</w:t>
      </w:r>
      <w:r>
        <w:rPr>
          <w:rFonts w:ascii="Arial" w:eastAsia="Times New Roman" w:hAnsi="Arial" w:cs="Arial"/>
          <w:sz w:val="24"/>
          <w:szCs w:val="24"/>
        </w:rPr>
        <w:t xml:space="preserve"> </w:t>
      </w:r>
      <w:r w:rsidR="00D6466D">
        <w:rPr>
          <w:rFonts w:ascii="Arial" w:eastAsia="Times New Roman" w:hAnsi="Arial" w:cs="Arial"/>
          <w:sz w:val="24"/>
          <w:szCs w:val="24"/>
        </w:rPr>
        <w:t>I</w:t>
      </w:r>
      <w:r>
        <w:rPr>
          <w:rFonts w:ascii="Arial" w:eastAsia="Times New Roman" w:hAnsi="Arial" w:cs="Arial"/>
          <w:sz w:val="24"/>
          <w:szCs w:val="24"/>
        </w:rPr>
        <w:t xml:space="preserve"> ne samo to</w:t>
      </w:r>
      <w:r w:rsidR="00D6466D">
        <w:rPr>
          <w:rFonts w:ascii="Arial" w:eastAsia="Times New Roman" w:hAnsi="Arial" w:cs="Arial"/>
          <w:sz w:val="24"/>
          <w:szCs w:val="24"/>
        </w:rPr>
        <w:t>,</w:t>
      </w:r>
      <w:r>
        <w:rPr>
          <w:rFonts w:ascii="Arial" w:eastAsia="Times New Roman" w:hAnsi="Arial" w:cs="Arial"/>
          <w:sz w:val="24"/>
          <w:szCs w:val="24"/>
        </w:rPr>
        <w:t xml:space="preserve"> nego vjerujem</w:t>
      </w:r>
      <w:r w:rsidR="00D6466D">
        <w:rPr>
          <w:rFonts w:ascii="Arial" w:eastAsia="Times New Roman" w:hAnsi="Arial" w:cs="Arial"/>
          <w:sz w:val="24"/>
          <w:szCs w:val="24"/>
        </w:rPr>
        <w:t xml:space="preserve"> da se otvaraju šanse da C</w:t>
      </w:r>
      <w:r>
        <w:rPr>
          <w:rFonts w:ascii="Arial" w:eastAsia="Times New Roman" w:hAnsi="Arial" w:cs="Arial"/>
          <w:sz w:val="24"/>
          <w:szCs w:val="24"/>
        </w:rPr>
        <w:t xml:space="preserve">etinje bude ataktivna destinacija ka kojoj će ljudi profesionalno se sve više okretati. </w:t>
      </w:r>
      <w:r w:rsidR="00465A3A">
        <w:rPr>
          <w:rFonts w:ascii="Arial" w:eastAsia="Times New Roman" w:hAnsi="Arial" w:cs="Arial"/>
          <w:sz w:val="24"/>
          <w:szCs w:val="24"/>
        </w:rPr>
        <w:t>To je akspekt Evropskih integracija koji želim da podcrtam. Međunarodni uspjeh je svakako bilo i to što smo napravili</w:t>
      </w:r>
      <w:r w:rsidR="00D6466D">
        <w:rPr>
          <w:rFonts w:ascii="Arial" w:eastAsia="Times New Roman" w:hAnsi="Arial" w:cs="Arial"/>
          <w:sz w:val="24"/>
          <w:szCs w:val="24"/>
        </w:rPr>
        <w:t>,</w:t>
      </w:r>
      <w:r w:rsidR="00465A3A">
        <w:rPr>
          <w:rFonts w:ascii="Arial" w:eastAsia="Times New Roman" w:hAnsi="Arial" w:cs="Arial"/>
          <w:sz w:val="24"/>
          <w:szCs w:val="24"/>
        </w:rPr>
        <w:t xml:space="preserve"> rekao bih</w:t>
      </w:r>
      <w:r w:rsidR="00D6466D">
        <w:rPr>
          <w:rFonts w:ascii="Arial" w:eastAsia="Times New Roman" w:hAnsi="Arial" w:cs="Arial"/>
          <w:sz w:val="24"/>
          <w:szCs w:val="24"/>
        </w:rPr>
        <w:t>,</w:t>
      </w:r>
      <w:r w:rsidR="00465A3A">
        <w:rPr>
          <w:rFonts w:ascii="Arial" w:eastAsia="Times New Roman" w:hAnsi="Arial" w:cs="Arial"/>
          <w:sz w:val="24"/>
          <w:szCs w:val="24"/>
        </w:rPr>
        <w:t xml:space="preserve"> ključan korak </w:t>
      </w:r>
      <w:r w:rsidR="00D6466D">
        <w:rPr>
          <w:rFonts w:ascii="Arial" w:eastAsia="Times New Roman" w:hAnsi="Arial" w:cs="Arial"/>
          <w:sz w:val="24"/>
          <w:szCs w:val="24"/>
        </w:rPr>
        <w:t>naprijed kada je u pitanju NATO.</w:t>
      </w:r>
      <w:r w:rsidR="00465A3A">
        <w:rPr>
          <w:rFonts w:ascii="Arial" w:eastAsia="Times New Roman" w:hAnsi="Arial" w:cs="Arial"/>
          <w:sz w:val="24"/>
          <w:szCs w:val="24"/>
        </w:rPr>
        <w:t xml:space="preserve"> </w:t>
      </w:r>
      <w:r w:rsidR="00D6466D">
        <w:rPr>
          <w:rFonts w:ascii="Arial" w:eastAsia="Times New Roman" w:hAnsi="Arial" w:cs="Arial"/>
          <w:sz w:val="24"/>
          <w:szCs w:val="24"/>
        </w:rPr>
        <w:t>N</w:t>
      </w:r>
      <w:r w:rsidR="00465A3A">
        <w:rPr>
          <w:rFonts w:ascii="Arial" w:eastAsia="Times New Roman" w:hAnsi="Arial" w:cs="Arial"/>
          <w:sz w:val="24"/>
          <w:szCs w:val="24"/>
        </w:rPr>
        <w:t>e treba zab</w:t>
      </w:r>
      <w:r w:rsidR="00D6466D">
        <w:rPr>
          <w:rFonts w:ascii="Arial" w:eastAsia="Times New Roman" w:hAnsi="Arial" w:cs="Arial"/>
          <w:sz w:val="24"/>
          <w:szCs w:val="24"/>
        </w:rPr>
        <w:t>oraviti, bez obzira što je ta te</w:t>
      </w:r>
      <w:r w:rsidR="00465A3A">
        <w:rPr>
          <w:rFonts w:ascii="Arial" w:eastAsia="Times New Roman" w:hAnsi="Arial" w:cs="Arial"/>
          <w:sz w:val="24"/>
          <w:szCs w:val="24"/>
        </w:rPr>
        <w:t>m</w:t>
      </w:r>
      <w:r w:rsidR="00D6466D">
        <w:rPr>
          <w:rFonts w:ascii="Arial" w:eastAsia="Times New Roman" w:hAnsi="Arial" w:cs="Arial"/>
          <w:sz w:val="24"/>
          <w:szCs w:val="24"/>
        </w:rPr>
        <w:t>a</w:t>
      </w:r>
      <w:r w:rsidR="00465A3A">
        <w:rPr>
          <w:rFonts w:ascii="Arial" w:eastAsia="Times New Roman" w:hAnsi="Arial" w:cs="Arial"/>
          <w:sz w:val="24"/>
          <w:szCs w:val="24"/>
        </w:rPr>
        <w:t xml:space="preserve"> negdje po strani, što nije možda previše često u etru, nije previše često u opticaju, vrlo često se površno se njoj pristupa, ne treba zaboraviti da je za zemlju kakva je Crna Gora, u ovom regionu od izuzetnog značaja da jednom za svagda riješi pitanje bezbjedonosnih izazova. I to nam nudi ta vrsta integracije, i iz tog razloga je važno da nastavimo sa realizacijom čitavog niza obaveza, kako bi naš okvir koji je neophodna platforma za rast ekonomije i rast zaposlenosti u bu</w:t>
      </w:r>
      <w:r w:rsidR="00D6466D">
        <w:rPr>
          <w:rFonts w:ascii="Arial" w:eastAsia="Times New Roman" w:hAnsi="Arial" w:cs="Arial"/>
          <w:sz w:val="24"/>
          <w:szCs w:val="24"/>
        </w:rPr>
        <w:t>dućem periodu bio zaokružen.</w:t>
      </w:r>
      <w:r w:rsidR="00465A3A">
        <w:rPr>
          <w:rFonts w:ascii="Arial" w:eastAsia="Times New Roman" w:hAnsi="Arial" w:cs="Arial"/>
          <w:sz w:val="24"/>
          <w:szCs w:val="24"/>
        </w:rPr>
        <w:t xml:space="preserve"> I treće, ono što je takođe bio međunarodni uspjeh koji je ostao potpuno na margini</w:t>
      </w:r>
      <w:r w:rsidR="00D6466D">
        <w:rPr>
          <w:rFonts w:ascii="Arial" w:eastAsia="Times New Roman" w:hAnsi="Arial" w:cs="Arial"/>
          <w:sz w:val="24"/>
          <w:szCs w:val="24"/>
        </w:rPr>
        <w:t>,</w:t>
      </w:r>
      <w:r w:rsidR="00465A3A">
        <w:rPr>
          <w:rFonts w:ascii="Arial" w:eastAsia="Times New Roman" w:hAnsi="Arial" w:cs="Arial"/>
          <w:sz w:val="24"/>
          <w:szCs w:val="24"/>
        </w:rPr>
        <w:t xml:space="preserve"> rekao bih</w:t>
      </w:r>
      <w:r w:rsidR="00D6466D">
        <w:rPr>
          <w:rFonts w:ascii="Arial" w:eastAsia="Times New Roman" w:hAnsi="Arial" w:cs="Arial"/>
          <w:sz w:val="24"/>
          <w:szCs w:val="24"/>
        </w:rPr>
        <w:t>,</w:t>
      </w:r>
      <w:r w:rsidR="00465A3A">
        <w:rPr>
          <w:rFonts w:ascii="Arial" w:eastAsia="Times New Roman" w:hAnsi="Arial" w:cs="Arial"/>
          <w:sz w:val="24"/>
          <w:szCs w:val="24"/>
        </w:rPr>
        <w:t xml:space="preserve"> ukupno </w:t>
      </w:r>
      <w:r w:rsidR="00D6466D" w:rsidRPr="00D6466D">
        <w:rPr>
          <w:rFonts w:ascii="Arial" w:eastAsia="Times New Roman" w:hAnsi="Arial" w:cs="Arial"/>
          <w:sz w:val="24"/>
          <w:szCs w:val="24"/>
        </w:rPr>
        <w:t>gledano dešavanja</w:t>
      </w:r>
      <w:r w:rsidR="00465A3A" w:rsidRPr="00D6466D">
        <w:rPr>
          <w:rFonts w:ascii="Arial" w:eastAsia="Times New Roman" w:hAnsi="Arial" w:cs="Arial"/>
          <w:sz w:val="24"/>
          <w:szCs w:val="24"/>
        </w:rPr>
        <w:t xml:space="preserve"> jeste</w:t>
      </w:r>
      <w:r w:rsidR="00465A3A">
        <w:rPr>
          <w:rFonts w:ascii="Arial" w:eastAsia="Times New Roman" w:hAnsi="Arial" w:cs="Arial"/>
          <w:sz w:val="24"/>
          <w:szCs w:val="24"/>
        </w:rPr>
        <w:t xml:space="preserve"> članstvo Crne Gore u Svjetskoj trgovinskoj organizaciji. Istovremeno je u Svjetskoj trgovinskog organizaciji ušla i Rusija. U Rusiji su to proglasili za ekonomski događaj zadnjih 20 godina. Kod nas je to ostalo na margini. Zašto, zato što možda i nama pripada odgovornost da nismo uspjeli do kraja približiti </w:t>
      </w:r>
      <w:r w:rsidR="00465A3A">
        <w:rPr>
          <w:rFonts w:ascii="Arial" w:eastAsia="Times New Roman" w:hAnsi="Arial" w:cs="Arial"/>
          <w:sz w:val="24"/>
          <w:szCs w:val="24"/>
        </w:rPr>
        <w:lastRenderedPageBreak/>
        <w:t>šta su efekti Svjetske trgovinske organizacije. Ulazak u takvu asoc</w:t>
      </w:r>
      <w:r w:rsidR="00D6466D">
        <w:rPr>
          <w:rFonts w:ascii="Arial" w:eastAsia="Times New Roman" w:hAnsi="Arial" w:cs="Arial"/>
          <w:sz w:val="24"/>
          <w:szCs w:val="24"/>
        </w:rPr>
        <w:t xml:space="preserve">ijaciju znači da Crna Gora </w:t>
      </w:r>
      <w:r w:rsidR="00465A3A">
        <w:rPr>
          <w:rFonts w:ascii="Arial" w:eastAsia="Times New Roman" w:hAnsi="Arial" w:cs="Arial"/>
          <w:sz w:val="24"/>
          <w:szCs w:val="24"/>
        </w:rPr>
        <w:t>nije više tržište od 600 hiljada stanovnika, i ono što budu proizvodi, proizvedeni u budućim biznis zonama na Cetinju</w:t>
      </w:r>
      <w:r w:rsidR="00D6466D">
        <w:rPr>
          <w:rFonts w:ascii="Arial" w:eastAsia="Times New Roman" w:hAnsi="Arial" w:cs="Arial"/>
          <w:sz w:val="24"/>
          <w:szCs w:val="24"/>
        </w:rPr>
        <w:t>, imaju svoje tržište</w:t>
      </w:r>
      <w:r w:rsidR="00465A3A">
        <w:rPr>
          <w:rFonts w:ascii="Arial" w:eastAsia="Times New Roman" w:hAnsi="Arial" w:cs="Arial"/>
          <w:sz w:val="24"/>
          <w:szCs w:val="24"/>
        </w:rPr>
        <w:t xml:space="preserve"> ne samo ovdje, nego u čitavom regionu i preko mora što se kaže sa dostupnošću tržišta </w:t>
      </w:r>
      <w:r w:rsidR="000200F8">
        <w:rPr>
          <w:rFonts w:ascii="Arial" w:eastAsia="Times New Roman" w:hAnsi="Arial" w:cs="Arial"/>
          <w:sz w:val="24"/>
          <w:szCs w:val="24"/>
        </w:rPr>
        <w:t xml:space="preserve">od 800 miliona stanovnika. Govorim o slobodnoj trgovini s evropskim zemljama, Evropskom unijum, govorim o ugovorima o slobodnoj trgovini sa EFTA zemljama, najbogatijim zemljama, takođe u Evropi, govorim o ugovoru o slobodnoj trgovini sa Rusijom, sa Ukrajinom, sa Turskom itd. I to je jedna platforma koja je vrlo, vrlo značajna. Međutim, prosto je nemoguće o ovim temama govoriti a da se istovremeno ne podsjetimo da je sve to u redu, sve je to vrlo lijepo, sve je to opipljivo, ali ukoliko istovremeno naši građani ne osjećaju ili boljitak ili ne osjećaju da taj boljitak uskoro dolazi, onda nisam siguran da smo mi uspjeli u našoj misiji, a to znači da je neophodno nastaviti sa vrijednim radom kako bi naš ekonomski sistem bio pripremljen za buduće izazove. </w:t>
      </w:r>
    </w:p>
    <w:p w:rsidR="000200F8" w:rsidRDefault="000200F8"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t xml:space="preserve">Ekonomska kriza, svjetska, evropska, mnogi doživljavaju da je to nama izgovor, a zapravo nije, Crna Gora je za čitav niz izazova sa kojima se suočavamo, nije </w:t>
      </w:r>
      <w:r w:rsidR="005C4F59">
        <w:rPr>
          <w:rFonts w:ascii="Arial" w:eastAsia="Times New Roman" w:hAnsi="Arial" w:cs="Arial"/>
          <w:sz w:val="24"/>
          <w:szCs w:val="24"/>
        </w:rPr>
        <w:t>zato što je Crna Gora od 2006. d</w:t>
      </w:r>
      <w:r>
        <w:rPr>
          <w:rFonts w:ascii="Arial" w:eastAsia="Times New Roman" w:hAnsi="Arial" w:cs="Arial"/>
          <w:sz w:val="24"/>
          <w:szCs w:val="24"/>
        </w:rPr>
        <w:t xml:space="preserve">o </w:t>
      </w:r>
      <w:r w:rsidR="005C4F59">
        <w:rPr>
          <w:rFonts w:ascii="Arial" w:eastAsia="Times New Roman" w:hAnsi="Arial" w:cs="Arial"/>
          <w:sz w:val="24"/>
          <w:szCs w:val="24"/>
        </w:rPr>
        <w:t>2008. g</w:t>
      </w:r>
      <w:r>
        <w:rPr>
          <w:rFonts w:ascii="Arial" w:eastAsia="Times New Roman" w:hAnsi="Arial" w:cs="Arial"/>
          <w:sz w:val="24"/>
          <w:szCs w:val="24"/>
        </w:rPr>
        <w:t>odine rasla po stopi rasta koja je bila lider u Evropi, uz Slovačku mi smo imali najbrže stope rasta ekonomije</w:t>
      </w:r>
      <w:r w:rsidR="005C4F59">
        <w:rPr>
          <w:rFonts w:ascii="Arial" w:eastAsia="Times New Roman" w:hAnsi="Arial" w:cs="Arial"/>
          <w:sz w:val="24"/>
          <w:szCs w:val="24"/>
        </w:rPr>
        <w:t xml:space="preserve">. I 2008. sa najprije svjetskom </w:t>
      </w:r>
      <w:r>
        <w:rPr>
          <w:rFonts w:ascii="Arial" w:eastAsia="Times New Roman" w:hAnsi="Arial" w:cs="Arial"/>
          <w:sz w:val="24"/>
          <w:szCs w:val="24"/>
        </w:rPr>
        <w:t>finansijskom, a potom ekonomskom krizom dolazi do usporavanja. Crna Gora nije prekinula svoj rast, bez obzira što se potvrdjuje da ponekad ekonomski parametri nisu do kraja u sprezi sa oni</w:t>
      </w:r>
      <w:r w:rsidR="005C4F59">
        <w:rPr>
          <w:rFonts w:ascii="Arial" w:eastAsia="Times New Roman" w:hAnsi="Arial" w:cs="Arial"/>
          <w:sz w:val="24"/>
          <w:szCs w:val="24"/>
        </w:rPr>
        <w:t>m što mi kao pojedinci osjećamo.</w:t>
      </w:r>
      <w:r>
        <w:rPr>
          <w:rFonts w:ascii="Arial" w:eastAsia="Times New Roman" w:hAnsi="Arial" w:cs="Arial"/>
          <w:sz w:val="24"/>
          <w:szCs w:val="24"/>
        </w:rPr>
        <w:t xml:space="preserve"> </w:t>
      </w:r>
      <w:r w:rsidR="005C4F59">
        <w:rPr>
          <w:rFonts w:ascii="Arial" w:eastAsia="Times New Roman" w:hAnsi="Arial" w:cs="Arial"/>
          <w:sz w:val="24"/>
          <w:szCs w:val="24"/>
        </w:rPr>
        <w:t>T</w:t>
      </w:r>
      <w:r>
        <w:rPr>
          <w:rFonts w:ascii="Arial" w:eastAsia="Times New Roman" w:hAnsi="Arial" w:cs="Arial"/>
          <w:sz w:val="24"/>
          <w:szCs w:val="24"/>
        </w:rPr>
        <w:t>o što vam neko saopšti da ekonomski 2 ili 3% vi vjerovatno nećete primijetiti na svoj životni standard, ali Crna Gora ipak nije prekinula svoj ra</w:t>
      </w:r>
      <w:r w:rsidR="005C4F59">
        <w:rPr>
          <w:rFonts w:ascii="Arial" w:eastAsia="Times New Roman" w:hAnsi="Arial" w:cs="Arial"/>
          <w:sz w:val="24"/>
          <w:szCs w:val="24"/>
        </w:rPr>
        <w:t>st u posljednih nekoliko godina</w:t>
      </w:r>
      <w:r>
        <w:rPr>
          <w:rFonts w:ascii="Arial" w:eastAsia="Times New Roman" w:hAnsi="Arial" w:cs="Arial"/>
          <w:sz w:val="24"/>
          <w:szCs w:val="24"/>
        </w:rPr>
        <w:t xml:space="preserve"> </w:t>
      </w:r>
      <w:r w:rsidR="005C4F59">
        <w:rPr>
          <w:rFonts w:ascii="Arial" w:eastAsia="Times New Roman" w:hAnsi="Arial" w:cs="Arial"/>
          <w:sz w:val="24"/>
          <w:szCs w:val="24"/>
        </w:rPr>
        <w:t>I</w:t>
      </w:r>
      <w:r>
        <w:rPr>
          <w:rFonts w:ascii="Arial" w:eastAsia="Times New Roman" w:hAnsi="Arial" w:cs="Arial"/>
          <w:sz w:val="24"/>
          <w:szCs w:val="24"/>
        </w:rPr>
        <w:t xml:space="preserve"> nakon</w:t>
      </w:r>
      <w:r w:rsidR="005C4F59">
        <w:rPr>
          <w:rFonts w:ascii="Arial" w:eastAsia="Times New Roman" w:hAnsi="Arial" w:cs="Arial"/>
          <w:sz w:val="24"/>
          <w:szCs w:val="24"/>
        </w:rPr>
        <w:t xml:space="preserve"> recesije koju smo imali 2009. g</w:t>
      </w:r>
      <w:r>
        <w:rPr>
          <w:rFonts w:ascii="Arial" w:eastAsia="Times New Roman" w:hAnsi="Arial" w:cs="Arial"/>
          <w:sz w:val="24"/>
          <w:szCs w:val="24"/>
        </w:rPr>
        <w:t xml:space="preserve">odine </w:t>
      </w:r>
      <w:r w:rsidR="0069523B">
        <w:rPr>
          <w:rFonts w:ascii="Arial" w:eastAsia="Times New Roman" w:hAnsi="Arial" w:cs="Arial"/>
          <w:sz w:val="24"/>
          <w:szCs w:val="24"/>
        </w:rPr>
        <w:t>zabilježili smo rast u 2010. zabilježili rast i 2011. godine.</w:t>
      </w:r>
      <w:r>
        <w:rPr>
          <w:rFonts w:ascii="Arial" w:eastAsia="Times New Roman" w:hAnsi="Arial" w:cs="Arial"/>
          <w:sz w:val="24"/>
          <w:szCs w:val="24"/>
        </w:rPr>
        <w:t xml:space="preserve"> </w:t>
      </w:r>
      <w:r w:rsidR="005C4F59">
        <w:rPr>
          <w:rFonts w:ascii="Arial" w:eastAsia="Times New Roman" w:hAnsi="Arial" w:cs="Arial"/>
          <w:sz w:val="24"/>
          <w:szCs w:val="24"/>
        </w:rPr>
        <w:t>Čak 2011. godine možemo reć</w:t>
      </w:r>
      <w:r w:rsidR="0069523B">
        <w:rPr>
          <w:rFonts w:ascii="Arial" w:eastAsia="Times New Roman" w:hAnsi="Arial" w:cs="Arial"/>
          <w:sz w:val="24"/>
          <w:szCs w:val="24"/>
        </w:rPr>
        <w:t>i da je Crna Gora bila medju 7 – 8 zemalja u Evropi sa rastom</w:t>
      </w:r>
      <w:r w:rsidR="005C4F59">
        <w:rPr>
          <w:rFonts w:ascii="Arial" w:eastAsia="Times New Roman" w:hAnsi="Arial" w:cs="Arial"/>
          <w:sz w:val="24"/>
          <w:szCs w:val="24"/>
        </w:rPr>
        <w:t>,</w:t>
      </w:r>
      <w:r w:rsidR="0069523B">
        <w:rPr>
          <w:rFonts w:ascii="Arial" w:eastAsia="Times New Roman" w:hAnsi="Arial" w:cs="Arial"/>
          <w:sz w:val="24"/>
          <w:szCs w:val="24"/>
        </w:rPr>
        <w:t xml:space="preserve"> koji bez obzira koliko nam </w:t>
      </w:r>
      <w:r w:rsidR="005C4F59">
        <w:rPr>
          <w:rFonts w:ascii="Arial" w:eastAsia="Times New Roman" w:hAnsi="Arial" w:cs="Arial"/>
          <w:sz w:val="24"/>
          <w:szCs w:val="24"/>
        </w:rPr>
        <w:t>to čudno izgleda, ali je bio brž</w:t>
      </w:r>
      <w:r w:rsidR="0069523B">
        <w:rPr>
          <w:rFonts w:ascii="Arial" w:eastAsia="Times New Roman" w:hAnsi="Arial" w:cs="Arial"/>
          <w:sz w:val="24"/>
          <w:szCs w:val="24"/>
        </w:rPr>
        <w:t>i nego čak i u Njemačkoj, Finskoj, Francuskoj i nekim drugim zemljama. Ali to ne treba da nas učini zadovoljnim, to treba samo da nam</w:t>
      </w:r>
      <w:r w:rsidR="005C4F59">
        <w:rPr>
          <w:rFonts w:ascii="Arial" w:eastAsia="Times New Roman" w:hAnsi="Arial" w:cs="Arial"/>
          <w:sz w:val="24"/>
          <w:szCs w:val="24"/>
        </w:rPr>
        <w:t xml:space="preserve"> ukaže da je potrebno nastaviti</w:t>
      </w:r>
      <w:r w:rsidR="0069523B">
        <w:rPr>
          <w:rFonts w:ascii="Arial" w:eastAsia="Times New Roman" w:hAnsi="Arial" w:cs="Arial"/>
          <w:sz w:val="24"/>
          <w:szCs w:val="24"/>
        </w:rPr>
        <w:t xml:space="preserve"> vrijedno raditi da bismo obnovili one brže stope rasta koje</w:t>
      </w:r>
      <w:r w:rsidR="005C4F59">
        <w:rPr>
          <w:rFonts w:ascii="Arial" w:eastAsia="Times New Roman" w:hAnsi="Arial" w:cs="Arial"/>
          <w:sz w:val="24"/>
          <w:szCs w:val="24"/>
        </w:rPr>
        <w:t xml:space="preserve"> smo imali u prethodnom periodu</w:t>
      </w:r>
      <w:r w:rsidR="0069523B">
        <w:rPr>
          <w:rFonts w:ascii="Arial" w:eastAsia="Times New Roman" w:hAnsi="Arial" w:cs="Arial"/>
          <w:sz w:val="24"/>
          <w:szCs w:val="24"/>
        </w:rPr>
        <w:t xml:space="preserve"> </w:t>
      </w:r>
      <w:r w:rsidR="005C4F59">
        <w:rPr>
          <w:rFonts w:ascii="Arial" w:eastAsia="Times New Roman" w:hAnsi="Arial" w:cs="Arial"/>
          <w:sz w:val="24"/>
          <w:szCs w:val="24"/>
        </w:rPr>
        <w:t>J</w:t>
      </w:r>
      <w:r w:rsidR="0069523B">
        <w:rPr>
          <w:rFonts w:ascii="Arial" w:eastAsia="Times New Roman" w:hAnsi="Arial" w:cs="Arial"/>
          <w:sz w:val="24"/>
          <w:szCs w:val="24"/>
        </w:rPr>
        <w:t>er tada ćemo moći da konstatujemo da se to počinje osjećati na životni standard. Odgovor na krizu koju smo generisali u pre</w:t>
      </w:r>
      <w:r w:rsidR="005C4F59">
        <w:rPr>
          <w:rFonts w:ascii="Arial" w:eastAsia="Times New Roman" w:hAnsi="Arial" w:cs="Arial"/>
          <w:sz w:val="24"/>
          <w:szCs w:val="24"/>
        </w:rPr>
        <w:t xml:space="preserve">thodnom periodu je bio trojak </w:t>
      </w:r>
      <w:r w:rsidR="0069523B">
        <w:rPr>
          <w:rFonts w:ascii="Arial" w:eastAsia="Times New Roman" w:hAnsi="Arial" w:cs="Arial"/>
          <w:sz w:val="24"/>
          <w:szCs w:val="24"/>
        </w:rPr>
        <w:t>i mislim da je ta</w:t>
      </w:r>
      <w:r w:rsidR="005C4F59">
        <w:rPr>
          <w:rFonts w:ascii="Arial" w:eastAsia="Times New Roman" w:hAnsi="Arial" w:cs="Arial"/>
          <w:sz w:val="24"/>
          <w:szCs w:val="24"/>
        </w:rPr>
        <w:t>j program bio vrlo konzistentan.</w:t>
      </w:r>
      <w:r w:rsidR="0069523B">
        <w:rPr>
          <w:rFonts w:ascii="Arial" w:eastAsia="Times New Roman" w:hAnsi="Arial" w:cs="Arial"/>
          <w:sz w:val="24"/>
          <w:szCs w:val="24"/>
        </w:rPr>
        <w:t xml:space="preserve"> Najprije bud</w:t>
      </w:r>
      <w:r w:rsidR="005C4F59">
        <w:rPr>
          <w:rFonts w:ascii="Arial" w:eastAsia="Times New Roman" w:hAnsi="Arial" w:cs="Arial"/>
          <w:sz w:val="24"/>
          <w:szCs w:val="24"/>
        </w:rPr>
        <w:t>žetsko prilagođavanje.</w:t>
      </w:r>
      <w:r w:rsidR="0069523B">
        <w:rPr>
          <w:rFonts w:ascii="Arial" w:eastAsia="Times New Roman" w:hAnsi="Arial" w:cs="Arial"/>
          <w:sz w:val="24"/>
          <w:szCs w:val="24"/>
        </w:rPr>
        <w:t xml:space="preserve"> </w:t>
      </w:r>
      <w:r w:rsidR="005C4F59">
        <w:rPr>
          <w:rFonts w:ascii="Arial" w:eastAsia="Times New Roman" w:hAnsi="Arial" w:cs="Arial"/>
          <w:sz w:val="24"/>
          <w:szCs w:val="24"/>
        </w:rPr>
        <w:t>K</w:t>
      </w:r>
      <w:r w:rsidR="0069523B">
        <w:rPr>
          <w:rFonts w:ascii="Arial" w:eastAsia="Times New Roman" w:hAnsi="Arial" w:cs="Arial"/>
          <w:sz w:val="24"/>
          <w:szCs w:val="24"/>
        </w:rPr>
        <w:t>ao što je i Cetinje prošlo kroz jedan vrlo težak period generalno tranzicije koja i te kako ostavila trag u ovom gradu, pa određeno obnavljanje ekonomskog rasta prekinuto sa dolaskom ekonomske krize, tako je i država, ali ne samo Crna Gora, već praktično sve zemlje u Evropi bile u situaciji da prilagođava svoj budžet onome što su realne mogućnosti. Međutim, bez obzira na to, bez obzira na smanjivanje potrošnje na 40%, bez obzira na to što imamo budžetski deficit i javni dug u okvirima onoga što su evropski kritirijumi, ipak smo uspjeli, bez obzira na štednju, da zadržimo redovnost is</w:t>
      </w:r>
      <w:r w:rsidR="005C4F59">
        <w:rPr>
          <w:rFonts w:ascii="Arial" w:eastAsia="Times New Roman" w:hAnsi="Arial" w:cs="Arial"/>
          <w:sz w:val="24"/>
          <w:szCs w:val="24"/>
        </w:rPr>
        <w:t>plata svega onoga što je mandato</w:t>
      </w:r>
      <w:r w:rsidR="0069523B">
        <w:rPr>
          <w:rFonts w:ascii="Arial" w:eastAsia="Times New Roman" w:hAnsi="Arial" w:cs="Arial"/>
          <w:sz w:val="24"/>
          <w:szCs w:val="24"/>
        </w:rPr>
        <w:t>rna obaveza iz budžeta, svih zarada, svih socijalnih davanja, svake penzije</w:t>
      </w:r>
      <w:r w:rsidR="005C4F59">
        <w:rPr>
          <w:rFonts w:ascii="Arial" w:eastAsia="Times New Roman" w:hAnsi="Arial" w:cs="Arial"/>
          <w:sz w:val="24"/>
          <w:szCs w:val="24"/>
        </w:rPr>
        <w:t>,</w:t>
      </w:r>
      <w:r w:rsidR="0069523B">
        <w:rPr>
          <w:rFonts w:ascii="Arial" w:eastAsia="Times New Roman" w:hAnsi="Arial" w:cs="Arial"/>
          <w:sz w:val="24"/>
          <w:szCs w:val="24"/>
        </w:rPr>
        <w:t xml:space="preserve"> riješili dosta značajan broj ekonomsko-socijalnih problema i uspjeli da definišemo platformu koja je za idući period vrlo važna. </w:t>
      </w:r>
      <w:r w:rsidR="00746048">
        <w:rPr>
          <w:rFonts w:ascii="Arial" w:eastAsia="Times New Roman" w:hAnsi="Arial" w:cs="Arial"/>
          <w:sz w:val="24"/>
          <w:szCs w:val="24"/>
        </w:rPr>
        <w:t>Mnogi kritičari rada Vlad</w:t>
      </w:r>
      <w:r w:rsidR="00D81EF0">
        <w:rPr>
          <w:rFonts w:ascii="Arial" w:eastAsia="Times New Roman" w:hAnsi="Arial" w:cs="Arial"/>
          <w:sz w:val="24"/>
          <w:szCs w:val="24"/>
        </w:rPr>
        <w:t>e</w:t>
      </w:r>
      <w:r w:rsidR="00746048">
        <w:rPr>
          <w:rFonts w:ascii="Arial" w:eastAsia="Times New Roman" w:hAnsi="Arial" w:cs="Arial"/>
          <w:sz w:val="24"/>
          <w:szCs w:val="24"/>
        </w:rPr>
        <w:t xml:space="preserve"> ili ekonomske politike prigovaraju da smo u prethodnom periodu se nekontrolisano zaduživali, i prigovarali da se nismo zaduživali za razvojne projekte, već smo se zaduživali za tekuću potrošnju. Dakle, letimičan pogled na javne finansije pokazuje da te konstatacije nisu tačne. U ranijem periodu</w:t>
      </w:r>
      <w:r w:rsidR="005C4F59">
        <w:rPr>
          <w:rFonts w:ascii="Arial" w:eastAsia="Times New Roman" w:hAnsi="Arial" w:cs="Arial"/>
          <w:sz w:val="24"/>
          <w:szCs w:val="24"/>
        </w:rPr>
        <w:t>,</w:t>
      </w:r>
      <w:r w:rsidR="00746048">
        <w:rPr>
          <w:rFonts w:ascii="Arial" w:eastAsia="Times New Roman" w:hAnsi="Arial" w:cs="Arial"/>
          <w:sz w:val="24"/>
          <w:szCs w:val="24"/>
        </w:rPr>
        <w:t xml:space="preserve"> u nekoliko posljednjih godina su uglavnom uz manje oscilacije</w:t>
      </w:r>
      <w:r w:rsidR="00D81EF0">
        <w:rPr>
          <w:rFonts w:ascii="Arial" w:eastAsia="Times New Roman" w:hAnsi="Arial" w:cs="Arial"/>
          <w:sz w:val="24"/>
          <w:szCs w:val="24"/>
        </w:rPr>
        <w:t>,</w:t>
      </w:r>
      <w:r w:rsidR="00746048">
        <w:rPr>
          <w:rFonts w:ascii="Arial" w:eastAsia="Times New Roman" w:hAnsi="Arial" w:cs="Arial"/>
          <w:sz w:val="24"/>
          <w:szCs w:val="24"/>
        </w:rPr>
        <w:t xml:space="preserve"> nivo kapitalnih </w:t>
      </w:r>
      <w:r w:rsidR="00746048">
        <w:rPr>
          <w:rFonts w:ascii="Arial" w:eastAsia="Times New Roman" w:hAnsi="Arial" w:cs="Arial"/>
          <w:sz w:val="24"/>
          <w:szCs w:val="24"/>
        </w:rPr>
        <w:lastRenderedPageBreak/>
        <w:t>izdataka je odgovarao onome što je novo zaduživ</w:t>
      </w:r>
      <w:r w:rsidR="00D81EF0">
        <w:rPr>
          <w:rFonts w:ascii="Arial" w:eastAsia="Times New Roman" w:hAnsi="Arial" w:cs="Arial"/>
          <w:sz w:val="24"/>
          <w:szCs w:val="24"/>
        </w:rPr>
        <w:t>anje - zaduživanje kada se odbiju obaveze otplate duga. T</w:t>
      </w:r>
      <w:r w:rsidR="00746048">
        <w:rPr>
          <w:rFonts w:ascii="Arial" w:eastAsia="Times New Roman" w:hAnsi="Arial" w:cs="Arial"/>
          <w:sz w:val="24"/>
          <w:szCs w:val="24"/>
        </w:rPr>
        <w:t>o znači da je ulagano u puteve, to z</w:t>
      </w:r>
      <w:r w:rsidR="00D81EF0">
        <w:rPr>
          <w:rFonts w:ascii="Arial" w:eastAsia="Times New Roman" w:hAnsi="Arial" w:cs="Arial"/>
          <w:sz w:val="24"/>
          <w:szCs w:val="24"/>
        </w:rPr>
        <w:t>nači da je ulagano u vodovode, T</w:t>
      </w:r>
      <w:r w:rsidR="00746048">
        <w:rPr>
          <w:rFonts w:ascii="Arial" w:eastAsia="Times New Roman" w:hAnsi="Arial" w:cs="Arial"/>
          <w:sz w:val="24"/>
          <w:szCs w:val="24"/>
        </w:rPr>
        <w:t xml:space="preserve">o znači da je ulagano u vodovode, to znači da je ulagano u otpadne vode, da je ulagano deponije, to znači da je ulagano u zdravstvo, u školstvo, u čitav niz drugih djelatnosti. Jer kada pogledamo šta je u prethodnih nekoliko godina urađeno, onda moramo da se sjetimo </w:t>
      </w:r>
      <w:r w:rsidR="00754BB3">
        <w:rPr>
          <w:rFonts w:ascii="Arial" w:eastAsia="Times New Roman" w:hAnsi="Arial" w:cs="Arial"/>
          <w:sz w:val="24"/>
          <w:szCs w:val="24"/>
        </w:rPr>
        <w:t>i čita</w:t>
      </w:r>
      <w:r w:rsidR="00D81EF0">
        <w:rPr>
          <w:rFonts w:ascii="Arial" w:eastAsia="Times New Roman" w:hAnsi="Arial" w:cs="Arial"/>
          <w:sz w:val="24"/>
          <w:szCs w:val="24"/>
        </w:rPr>
        <w:t>vog niza treći trećih traka,</w:t>
      </w:r>
      <w:r w:rsidR="00754BB3">
        <w:rPr>
          <w:rFonts w:ascii="Arial" w:eastAsia="Times New Roman" w:hAnsi="Arial" w:cs="Arial"/>
          <w:sz w:val="24"/>
          <w:szCs w:val="24"/>
        </w:rPr>
        <w:t xml:space="preserve"> </w:t>
      </w:r>
      <w:r w:rsidR="00D81EF0">
        <w:rPr>
          <w:rFonts w:ascii="Arial" w:eastAsia="Times New Roman" w:hAnsi="Arial" w:cs="Arial"/>
          <w:sz w:val="24"/>
          <w:szCs w:val="24"/>
        </w:rPr>
        <w:t xml:space="preserve">i </w:t>
      </w:r>
      <w:r w:rsidR="00754BB3">
        <w:rPr>
          <w:rFonts w:ascii="Arial" w:eastAsia="Times New Roman" w:hAnsi="Arial" w:cs="Arial"/>
          <w:sz w:val="24"/>
          <w:szCs w:val="24"/>
        </w:rPr>
        <w:t xml:space="preserve">novih puteva i rekonstruisanih puteva, i možemo da govorimo o izgradnji lokalnih puteva, možemo da govorimo </w:t>
      </w:r>
      <w:r w:rsidR="00D81EF0">
        <w:rPr>
          <w:rFonts w:ascii="Arial" w:eastAsia="Times New Roman" w:hAnsi="Arial" w:cs="Arial"/>
          <w:sz w:val="24"/>
          <w:szCs w:val="24"/>
        </w:rPr>
        <w:t>projektima rekonstrukcije pruge.</w:t>
      </w:r>
      <w:r w:rsidR="00754BB3">
        <w:rPr>
          <w:rFonts w:ascii="Arial" w:eastAsia="Times New Roman" w:hAnsi="Arial" w:cs="Arial"/>
          <w:sz w:val="24"/>
          <w:szCs w:val="24"/>
        </w:rPr>
        <w:t xml:space="preserve"> </w:t>
      </w:r>
      <w:r w:rsidR="00D81EF0">
        <w:rPr>
          <w:rFonts w:ascii="Arial" w:eastAsia="Times New Roman" w:hAnsi="Arial" w:cs="Arial"/>
          <w:sz w:val="24"/>
          <w:szCs w:val="24"/>
        </w:rPr>
        <w:t>S</w:t>
      </w:r>
      <w:r w:rsidR="00754BB3">
        <w:rPr>
          <w:rFonts w:ascii="Arial" w:eastAsia="Times New Roman" w:hAnsi="Arial" w:cs="Arial"/>
          <w:sz w:val="24"/>
          <w:szCs w:val="24"/>
        </w:rPr>
        <w:t>jutra</w:t>
      </w:r>
      <w:r w:rsidR="00D81EF0">
        <w:rPr>
          <w:rFonts w:ascii="Arial" w:eastAsia="Times New Roman" w:hAnsi="Arial" w:cs="Arial"/>
          <w:sz w:val="24"/>
          <w:szCs w:val="24"/>
        </w:rPr>
        <w:t>,</w:t>
      </w:r>
      <w:r w:rsidR="00754BB3">
        <w:rPr>
          <w:rFonts w:ascii="Arial" w:eastAsia="Times New Roman" w:hAnsi="Arial" w:cs="Arial"/>
          <w:sz w:val="24"/>
          <w:szCs w:val="24"/>
        </w:rPr>
        <w:t xml:space="preserve"> sticajem okolnosti</w:t>
      </w:r>
      <w:r w:rsidR="00D81EF0">
        <w:rPr>
          <w:rFonts w:ascii="Arial" w:eastAsia="Times New Roman" w:hAnsi="Arial" w:cs="Arial"/>
          <w:sz w:val="24"/>
          <w:szCs w:val="24"/>
        </w:rPr>
        <w:t>,</w:t>
      </w:r>
      <w:r w:rsidR="00754BB3">
        <w:rPr>
          <w:rFonts w:ascii="Arial" w:eastAsia="Times New Roman" w:hAnsi="Arial" w:cs="Arial"/>
          <w:sz w:val="24"/>
          <w:szCs w:val="24"/>
        </w:rPr>
        <w:t xml:space="preserve"> otvaramo rekonstruisanu elekt</w:t>
      </w:r>
      <w:r w:rsidR="00D81EF0">
        <w:rPr>
          <w:rFonts w:ascii="Arial" w:eastAsia="Times New Roman" w:hAnsi="Arial" w:cs="Arial"/>
          <w:sz w:val="24"/>
          <w:szCs w:val="24"/>
        </w:rPr>
        <w:t>r</w:t>
      </w:r>
      <w:r w:rsidR="00754BB3">
        <w:rPr>
          <w:rFonts w:ascii="Arial" w:eastAsia="Times New Roman" w:hAnsi="Arial" w:cs="Arial"/>
          <w:sz w:val="24"/>
          <w:szCs w:val="24"/>
        </w:rPr>
        <w:t>ofikovanu prugu Nikšić – Podgorica, to je projeka</w:t>
      </w:r>
      <w:r w:rsidR="00D81EF0">
        <w:rPr>
          <w:rFonts w:ascii="Arial" w:eastAsia="Times New Roman" w:hAnsi="Arial" w:cs="Arial"/>
          <w:sz w:val="24"/>
          <w:szCs w:val="24"/>
        </w:rPr>
        <w:t>t od 70 miliona eura. Promovisa</w:t>
      </w:r>
      <w:r w:rsidR="00754BB3">
        <w:rPr>
          <w:rFonts w:ascii="Arial" w:eastAsia="Times New Roman" w:hAnsi="Arial" w:cs="Arial"/>
          <w:sz w:val="24"/>
          <w:szCs w:val="24"/>
        </w:rPr>
        <w:t xml:space="preserve">ćemo za nekoliko dana praktično skoro rekonstruisanu prugu od Bara do Vrbnice, to je takođe uzelo nekih 30-40 miliona eura. Nedavno smo završili regionalni vodovod koji je takođe investicija od </w:t>
      </w:r>
      <w:r w:rsidR="00D81EF0">
        <w:rPr>
          <w:rFonts w:ascii="Arial" w:eastAsia="Times New Roman" w:hAnsi="Arial" w:cs="Arial"/>
          <w:sz w:val="24"/>
          <w:szCs w:val="24"/>
        </w:rPr>
        <w:t>70 ili 80 miliona eura.</w:t>
      </w:r>
      <w:r w:rsidR="00754BB3">
        <w:rPr>
          <w:rFonts w:ascii="Arial" w:eastAsia="Times New Roman" w:hAnsi="Arial" w:cs="Arial"/>
          <w:sz w:val="24"/>
          <w:szCs w:val="24"/>
        </w:rPr>
        <w:t xml:space="preserve"> </w:t>
      </w:r>
      <w:r w:rsidR="00D81EF0">
        <w:rPr>
          <w:rFonts w:ascii="Arial" w:eastAsia="Times New Roman" w:hAnsi="Arial" w:cs="Arial"/>
          <w:sz w:val="24"/>
          <w:szCs w:val="24"/>
        </w:rPr>
        <w:t>Č</w:t>
      </w:r>
      <w:r w:rsidR="00754BB3">
        <w:rPr>
          <w:rFonts w:ascii="Arial" w:eastAsia="Times New Roman" w:hAnsi="Arial" w:cs="Arial"/>
          <w:sz w:val="24"/>
          <w:szCs w:val="24"/>
        </w:rPr>
        <w:t>itav niz projekata je završen i to se javno očitava u o</w:t>
      </w:r>
      <w:r w:rsidR="00D81EF0">
        <w:rPr>
          <w:rFonts w:ascii="Arial" w:eastAsia="Times New Roman" w:hAnsi="Arial" w:cs="Arial"/>
          <w:sz w:val="24"/>
          <w:szCs w:val="24"/>
        </w:rPr>
        <w:t>vom pokazatelju o kojem govorim.</w:t>
      </w:r>
      <w:r w:rsidR="00754BB3">
        <w:rPr>
          <w:rFonts w:ascii="Arial" w:eastAsia="Times New Roman" w:hAnsi="Arial" w:cs="Arial"/>
          <w:sz w:val="24"/>
          <w:szCs w:val="24"/>
        </w:rPr>
        <w:t xml:space="preserve"> </w:t>
      </w:r>
      <w:r w:rsidR="00D81EF0">
        <w:rPr>
          <w:rFonts w:ascii="Arial" w:eastAsia="Times New Roman" w:hAnsi="Arial" w:cs="Arial"/>
          <w:sz w:val="24"/>
          <w:szCs w:val="24"/>
        </w:rPr>
        <w:t>I</w:t>
      </w:r>
      <w:r w:rsidR="00754BB3">
        <w:rPr>
          <w:rFonts w:ascii="Arial" w:eastAsia="Times New Roman" w:hAnsi="Arial" w:cs="Arial"/>
          <w:sz w:val="24"/>
          <w:szCs w:val="24"/>
        </w:rPr>
        <w:t xml:space="preserve"> drugo nastavili smo sa ozbiljnim ulaganjima kada je u pitanju školstvo, praktično nema grada u kome nije neka škola rekonstruisana, ili nije započeta da se gradi, bilo da govorimo o predškolskom ili osnovnom školstvu, ili sr</w:t>
      </w:r>
      <w:r w:rsidR="00D81EF0">
        <w:rPr>
          <w:rFonts w:ascii="Arial" w:eastAsia="Times New Roman" w:hAnsi="Arial" w:cs="Arial"/>
          <w:sz w:val="24"/>
          <w:szCs w:val="24"/>
        </w:rPr>
        <w:t>ednjim školama, ili fakultetima.</w:t>
      </w:r>
      <w:r w:rsidR="00754BB3">
        <w:rPr>
          <w:rFonts w:ascii="Arial" w:eastAsia="Times New Roman" w:hAnsi="Arial" w:cs="Arial"/>
          <w:sz w:val="24"/>
          <w:szCs w:val="24"/>
        </w:rPr>
        <w:t xml:space="preserve"> Cetinje je primjer da smo nedavno počeli sa izgradnjom akademskog kompleksa koji će značiti iseljavanje čitavog niza umjetničkih studija prema tih nekoliko novih paviljona što je investicija vrijedna 20 miliona eura. </w:t>
      </w:r>
    </w:p>
    <w:p w:rsidR="00754BB3" w:rsidRDefault="00754BB3"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t>Međutim, stvarali smo uslove i za ulaganja u nauku, tehnologiju, naučno-istraživački rad</w:t>
      </w:r>
      <w:r w:rsidR="00D81EF0">
        <w:rPr>
          <w:rFonts w:ascii="Arial" w:eastAsia="Times New Roman" w:hAnsi="Arial" w:cs="Arial"/>
          <w:sz w:val="24"/>
          <w:szCs w:val="24"/>
        </w:rPr>
        <w:t>.</w:t>
      </w:r>
      <w:r>
        <w:rPr>
          <w:rFonts w:ascii="Arial" w:eastAsia="Times New Roman" w:hAnsi="Arial" w:cs="Arial"/>
          <w:sz w:val="24"/>
          <w:szCs w:val="24"/>
        </w:rPr>
        <w:t xml:space="preserve"> </w:t>
      </w:r>
      <w:r w:rsidR="00D81EF0">
        <w:rPr>
          <w:rFonts w:ascii="Arial" w:eastAsia="Times New Roman" w:hAnsi="Arial" w:cs="Arial"/>
          <w:sz w:val="24"/>
          <w:szCs w:val="24"/>
        </w:rPr>
        <w:t>U</w:t>
      </w:r>
      <w:r>
        <w:rPr>
          <w:rFonts w:ascii="Arial" w:eastAsia="Times New Roman" w:hAnsi="Arial" w:cs="Arial"/>
          <w:sz w:val="24"/>
          <w:szCs w:val="24"/>
        </w:rPr>
        <w:t xml:space="preserve"> tom smislu vjerujem da će Cetinje</w:t>
      </w:r>
      <w:r w:rsidR="00D81EF0">
        <w:rPr>
          <w:rFonts w:ascii="Arial" w:eastAsia="Times New Roman" w:hAnsi="Arial" w:cs="Arial"/>
          <w:sz w:val="24"/>
          <w:szCs w:val="24"/>
        </w:rPr>
        <w:t>,</w:t>
      </w:r>
      <w:r>
        <w:rPr>
          <w:rFonts w:ascii="Arial" w:eastAsia="Times New Roman" w:hAnsi="Arial" w:cs="Arial"/>
          <w:sz w:val="24"/>
          <w:szCs w:val="24"/>
        </w:rPr>
        <w:t xml:space="preserve"> ako se bude jedan niz projekata r</w:t>
      </w:r>
      <w:r w:rsidR="00524EDC">
        <w:rPr>
          <w:rFonts w:ascii="Arial" w:eastAsia="Times New Roman" w:hAnsi="Arial" w:cs="Arial"/>
          <w:sz w:val="24"/>
          <w:szCs w:val="24"/>
        </w:rPr>
        <w:t>ealizovao</w:t>
      </w:r>
      <w:r w:rsidR="00D81EF0">
        <w:rPr>
          <w:rFonts w:ascii="Arial" w:eastAsia="Times New Roman" w:hAnsi="Arial" w:cs="Arial"/>
          <w:sz w:val="24"/>
          <w:szCs w:val="24"/>
        </w:rPr>
        <w:t>,</w:t>
      </w:r>
      <w:r w:rsidR="00524EDC">
        <w:rPr>
          <w:rFonts w:ascii="Arial" w:eastAsia="Times New Roman" w:hAnsi="Arial" w:cs="Arial"/>
          <w:sz w:val="24"/>
          <w:szCs w:val="24"/>
        </w:rPr>
        <w:t xml:space="preserve"> moći biti jedan dobar pokazni primjer kako je moguće privući znanje u čitavom nizu oblasti. Drugo, bilo je nužno sprovoditi poli</w:t>
      </w:r>
      <w:r w:rsidR="00D81EF0">
        <w:rPr>
          <w:rFonts w:ascii="Arial" w:eastAsia="Times New Roman" w:hAnsi="Arial" w:cs="Arial"/>
          <w:sz w:val="24"/>
          <w:szCs w:val="24"/>
        </w:rPr>
        <w:t>tiku strukturnog prilagođavanja.</w:t>
      </w:r>
      <w:r w:rsidR="00524EDC">
        <w:rPr>
          <w:rFonts w:ascii="Arial" w:eastAsia="Times New Roman" w:hAnsi="Arial" w:cs="Arial"/>
          <w:sz w:val="24"/>
          <w:szCs w:val="24"/>
        </w:rPr>
        <w:t xml:space="preserve"> </w:t>
      </w:r>
      <w:r w:rsidR="00D81EF0">
        <w:rPr>
          <w:rFonts w:ascii="Arial" w:eastAsia="Times New Roman" w:hAnsi="Arial" w:cs="Arial"/>
          <w:sz w:val="24"/>
          <w:szCs w:val="24"/>
        </w:rPr>
        <w:t>T</w:t>
      </w:r>
      <w:r w:rsidR="00524EDC">
        <w:rPr>
          <w:rFonts w:ascii="Arial" w:eastAsia="Times New Roman" w:hAnsi="Arial" w:cs="Arial"/>
          <w:sz w:val="24"/>
          <w:szCs w:val="24"/>
        </w:rPr>
        <w:t>o takođe rogobatno zvuči, ali taj pojam iza sebe krije</w:t>
      </w:r>
      <w:r w:rsidR="00D81EF0">
        <w:rPr>
          <w:rFonts w:ascii="Arial" w:eastAsia="Times New Roman" w:hAnsi="Arial" w:cs="Arial"/>
          <w:sz w:val="24"/>
          <w:szCs w:val="24"/>
        </w:rPr>
        <w:t xml:space="preserve"> čitav niz vrlo važnih reformi koje</w:t>
      </w:r>
      <w:r w:rsidR="00524EDC">
        <w:rPr>
          <w:rFonts w:ascii="Arial" w:eastAsia="Times New Roman" w:hAnsi="Arial" w:cs="Arial"/>
          <w:sz w:val="24"/>
          <w:szCs w:val="24"/>
        </w:rPr>
        <w:t xml:space="preserve"> su sproveden</w:t>
      </w:r>
      <w:r w:rsidR="00D81EF0">
        <w:rPr>
          <w:rFonts w:ascii="Arial" w:eastAsia="Times New Roman" w:hAnsi="Arial" w:cs="Arial"/>
          <w:sz w:val="24"/>
          <w:szCs w:val="24"/>
        </w:rPr>
        <w:t>e</w:t>
      </w:r>
      <w:r w:rsidR="00524EDC">
        <w:rPr>
          <w:rFonts w:ascii="Arial" w:eastAsia="Times New Roman" w:hAnsi="Arial" w:cs="Arial"/>
          <w:sz w:val="24"/>
          <w:szCs w:val="24"/>
        </w:rPr>
        <w:t>, koje su podrazumijevale razumijevanje građana zbog toga što ih moramo sprovesti, a ticale su se i promje</w:t>
      </w:r>
      <w:r w:rsidR="00D81EF0">
        <w:rPr>
          <w:rFonts w:ascii="Arial" w:eastAsia="Times New Roman" w:hAnsi="Arial" w:cs="Arial"/>
          <w:sz w:val="24"/>
          <w:szCs w:val="24"/>
        </w:rPr>
        <w:t>na na tržištu rada, i promjena u</w:t>
      </w:r>
      <w:r w:rsidR="00524EDC">
        <w:rPr>
          <w:rFonts w:ascii="Arial" w:eastAsia="Times New Roman" w:hAnsi="Arial" w:cs="Arial"/>
          <w:sz w:val="24"/>
          <w:szCs w:val="24"/>
        </w:rPr>
        <w:t xml:space="preserve"> penzijskom sistemu i promj</w:t>
      </w:r>
      <w:r w:rsidR="001272F5">
        <w:rPr>
          <w:rFonts w:ascii="Arial" w:eastAsia="Times New Roman" w:hAnsi="Arial" w:cs="Arial"/>
          <w:sz w:val="24"/>
          <w:szCs w:val="24"/>
        </w:rPr>
        <w:t>ena u socijalnoj zaštiti, itd. J</w:t>
      </w:r>
      <w:r w:rsidR="00524EDC">
        <w:rPr>
          <w:rFonts w:ascii="Arial" w:eastAsia="Times New Roman" w:hAnsi="Arial" w:cs="Arial"/>
          <w:sz w:val="24"/>
          <w:szCs w:val="24"/>
        </w:rPr>
        <w:t>er bez tih</w:t>
      </w:r>
      <w:r w:rsidR="00D81EF0">
        <w:rPr>
          <w:rFonts w:ascii="Arial" w:eastAsia="Times New Roman" w:hAnsi="Arial" w:cs="Arial"/>
          <w:sz w:val="24"/>
          <w:szCs w:val="24"/>
        </w:rPr>
        <w:t xml:space="preserve"> promjena Crna Gora ne bi mogla</w:t>
      </w:r>
      <w:r w:rsidR="00524EDC">
        <w:rPr>
          <w:rFonts w:ascii="Arial" w:eastAsia="Times New Roman" w:hAnsi="Arial" w:cs="Arial"/>
          <w:sz w:val="24"/>
          <w:szCs w:val="24"/>
        </w:rPr>
        <w:t xml:space="preserve"> niti sačuvati</w:t>
      </w:r>
      <w:r w:rsidR="00D81EF0">
        <w:rPr>
          <w:rFonts w:ascii="Arial" w:eastAsia="Times New Roman" w:hAnsi="Arial" w:cs="Arial"/>
          <w:sz w:val="24"/>
          <w:szCs w:val="24"/>
        </w:rPr>
        <w:t>,</w:t>
      </w:r>
      <w:r w:rsidR="00524EDC">
        <w:rPr>
          <w:rFonts w:ascii="Arial" w:eastAsia="Times New Roman" w:hAnsi="Arial" w:cs="Arial"/>
          <w:sz w:val="24"/>
          <w:szCs w:val="24"/>
        </w:rPr>
        <w:t xml:space="preserve"> niti udariti temelje svoje buduće konkurentnosti. Za nekoliko go</w:t>
      </w:r>
      <w:r w:rsidR="00FC7422">
        <w:rPr>
          <w:rFonts w:ascii="Arial" w:eastAsia="Times New Roman" w:hAnsi="Arial" w:cs="Arial"/>
          <w:sz w:val="24"/>
          <w:szCs w:val="24"/>
        </w:rPr>
        <w:t>dina će po konkurentnosti zemlje</w:t>
      </w:r>
      <w:r w:rsidR="00524EDC">
        <w:rPr>
          <w:rFonts w:ascii="Arial" w:eastAsia="Times New Roman" w:hAnsi="Arial" w:cs="Arial"/>
          <w:sz w:val="24"/>
          <w:szCs w:val="24"/>
        </w:rPr>
        <w:t xml:space="preserve"> biti </w:t>
      </w:r>
      <w:r w:rsidR="00FC7422">
        <w:rPr>
          <w:rFonts w:ascii="Arial" w:eastAsia="Times New Roman" w:hAnsi="Arial" w:cs="Arial"/>
          <w:sz w:val="24"/>
          <w:szCs w:val="24"/>
        </w:rPr>
        <w:t>upoređivan</w:t>
      </w:r>
      <w:r w:rsidR="001272F5">
        <w:rPr>
          <w:rFonts w:ascii="Arial" w:eastAsia="Times New Roman" w:hAnsi="Arial" w:cs="Arial"/>
          <w:sz w:val="24"/>
          <w:szCs w:val="24"/>
        </w:rPr>
        <w:t>e šta su radile u vremenu krize.</w:t>
      </w:r>
      <w:r w:rsidR="00FC7422">
        <w:rPr>
          <w:rFonts w:ascii="Arial" w:eastAsia="Times New Roman" w:hAnsi="Arial" w:cs="Arial"/>
          <w:sz w:val="24"/>
          <w:szCs w:val="24"/>
        </w:rPr>
        <w:t xml:space="preserve"> </w:t>
      </w:r>
      <w:r w:rsidR="001272F5">
        <w:rPr>
          <w:rFonts w:ascii="Arial" w:eastAsia="Times New Roman" w:hAnsi="Arial" w:cs="Arial"/>
          <w:sz w:val="24"/>
          <w:szCs w:val="24"/>
        </w:rPr>
        <w:t>O</w:t>
      </w:r>
      <w:r w:rsidR="00FC7422">
        <w:rPr>
          <w:rFonts w:ascii="Arial" w:eastAsia="Times New Roman" w:hAnsi="Arial" w:cs="Arial"/>
          <w:sz w:val="24"/>
          <w:szCs w:val="24"/>
        </w:rPr>
        <w:t>ne koje su shvatile da moraju to početi i da moraju to realizovati u prvim godinama krize, smanjivanje</w:t>
      </w:r>
      <w:r w:rsidR="001272F5">
        <w:rPr>
          <w:rFonts w:ascii="Arial" w:eastAsia="Times New Roman" w:hAnsi="Arial" w:cs="Arial"/>
          <w:sz w:val="24"/>
          <w:szCs w:val="24"/>
        </w:rPr>
        <w:t>m</w:t>
      </w:r>
      <w:r w:rsidR="00FC7422">
        <w:rPr>
          <w:rFonts w:ascii="Arial" w:eastAsia="Times New Roman" w:hAnsi="Arial" w:cs="Arial"/>
          <w:sz w:val="24"/>
          <w:szCs w:val="24"/>
        </w:rPr>
        <w:t xml:space="preserve"> barijera, uvođenje</w:t>
      </w:r>
      <w:r w:rsidR="001272F5">
        <w:rPr>
          <w:rFonts w:ascii="Arial" w:eastAsia="Times New Roman" w:hAnsi="Arial" w:cs="Arial"/>
          <w:sz w:val="24"/>
          <w:szCs w:val="24"/>
        </w:rPr>
        <w:t>m</w:t>
      </w:r>
      <w:r w:rsidR="00FC7422">
        <w:rPr>
          <w:rFonts w:ascii="Arial" w:eastAsia="Times New Roman" w:hAnsi="Arial" w:cs="Arial"/>
          <w:sz w:val="24"/>
          <w:szCs w:val="24"/>
        </w:rPr>
        <w:t xml:space="preserve"> tog sistema jednog šaltera, stvaranje</w:t>
      </w:r>
      <w:r w:rsidR="001272F5">
        <w:rPr>
          <w:rFonts w:ascii="Arial" w:eastAsia="Times New Roman" w:hAnsi="Arial" w:cs="Arial"/>
          <w:sz w:val="24"/>
          <w:szCs w:val="24"/>
        </w:rPr>
        <w:t>m</w:t>
      </w:r>
      <w:r w:rsidR="00FC7422">
        <w:rPr>
          <w:rFonts w:ascii="Arial" w:eastAsia="Times New Roman" w:hAnsi="Arial" w:cs="Arial"/>
          <w:sz w:val="24"/>
          <w:szCs w:val="24"/>
        </w:rPr>
        <w:t xml:space="preserve"> uslova da se donesu prostorni planovi, čitav niz propisa koji znači smanjivanje procedura i stvaranje jednog povoljnog ambijenta</w:t>
      </w:r>
      <w:r w:rsidR="00D81EF0">
        <w:rPr>
          <w:rFonts w:ascii="Arial" w:eastAsia="Times New Roman" w:hAnsi="Arial" w:cs="Arial"/>
          <w:sz w:val="24"/>
          <w:szCs w:val="24"/>
        </w:rPr>
        <w:t>,</w:t>
      </w:r>
      <w:r w:rsidR="00FC7422">
        <w:rPr>
          <w:rFonts w:ascii="Arial" w:eastAsia="Times New Roman" w:hAnsi="Arial" w:cs="Arial"/>
          <w:sz w:val="24"/>
          <w:szCs w:val="24"/>
        </w:rPr>
        <w:t xml:space="preserve"> prepoznat je i na lokalnom nivou</w:t>
      </w:r>
      <w:r w:rsidR="001272F5">
        <w:rPr>
          <w:rFonts w:ascii="Arial" w:eastAsia="Times New Roman" w:hAnsi="Arial" w:cs="Arial"/>
          <w:sz w:val="24"/>
          <w:szCs w:val="24"/>
        </w:rPr>
        <w:t>m jer</w:t>
      </w:r>
      <w:r w:rsidR="00FC7422">
        <w:rPr>
          <w:rFonts w:ascii="Arial" w:eastAsia="Times New Roman" w:hAnsi="Arial" w:cs="Arial"/>
          <w:sz w:val="24"/>
          <w:szCs w:val="24"/>
        </w:rPr>
        <w:t xml:space="preserve"> Cetinje rekao bih u tom smislu prednjači. I vjerujem da će prva naredna analiza ko god to bude radio poslovnog ambijenta u Cetinju i drugim opštinama ukazati na dramatičan iskorak</w:t>
      </w:r>
      <w:r w:rsidR="001272F5">
        <w:rPr>
          <w:rFonts w:ascii="Arial" w:eastAsia="Times New Roman" w:hAnsi="Arial" w:cs="Arial"/>
          <w:sz w:val="24"/>
          <w:szCs w:val="24"/>
        </w:rPr>
        <w:t>,</w:t>
      </w:r>
      <w:r w:rsidR="00FC7422">
        <w:rPr>
          <w:rFonts w:ascii="Arial" w:eastAsia="Times New Roman" w:hAnsi="Arial" w:cs="Arial"/>
          <w:sz w:val="24"/>
          <w:szCs w:val="24"/>
        </w:rPr>
        <w:t xml:space="preserve"> kada je ova oblast u pitanju. To je izuzetno važno, jer bez podsticanja investicija u proizvodne pogone, bez te vrste odnosa prema investitorima, u da</w:t>
      </w:r>
      <w:r w:rsidR="001272F5">
        <w:rPr>
          <w:rFonts w:ascii="Arial" w:eastAsia="Times New Roman" w:hAnsi="Arial" w:cs="Arial"/>
          <w:sz w:val="24"/>
          <w:szCs w:val="24"/>
        </w:rPr>
        <w:t>našnjem periodu vrlo će teško</w:t>
      </w:r>
      <w:r w:rsidR="00FC7422">
        <w:rPr>
          <w:rFonts w:ascii="Arial" w:eastAsia="Times New Roman" w:hAnsi="Arial" w:cs="Arial"/>
          <w:sz w:val="24"/>
          <w:szCs w:val="24"/>
        </w:rPr>
        <w:t xml:space="preserve"> biti, obnoviti rast i</w:t>
      </w:r>
      <w:r w:rsidR="001272F5">
        <w:rPr>
          <w:rFonts w:ascii="Arial" w:eastAsia="Times New Roman" w:hAnsi="Arial" w:cs="Arial"/>
          <w:sz w:val="24"/>
          <w:szCs w:val="24"/>
        </w:rPr>
        <w:t>li udariti temelje rastu buduće</w:t>
      </w:r>
      <w:r w:rsidR="00FC7422">
        <w:rPr>
          <w:rFonts w:ascii="Arial" w:eastAsia="Times New Roman" w:hAnsi="Arial" w:cs="Arial"/>
          <w:sz w:val="24"/>
          <w:szCs w:val="24"/>
        </w:rPr>
        <w:t xml:space="preserve"> zaposlenosti. Kada napravim presjek šta je to što karakteriše prethodni period, onda je to svakako miks jednog broja solidnih poka</w:t>
      </w:r>
      <w:r w:rsidR="001272F5">
        <w:rPr>
          <w:rFonts w:ascii="Arial" w:eastAsia="Times New Roman" w:hAnsi="Arial" w:cs="Arial"/>
          <w:sz w:val="24"/>
          <w:szCs w:val="24"/>
        </w:rPr>
        <w:t>zatelja</w:t>
      </w:r>
      <w:r w:rsidR="00FC7422">
        <w:rPr>
          <w:rFonts w:ascii="Arial" w:eastAsia="Times New Roman" w:hAnsi="Arial" w:cs="Arial"/>
          <w:sz w:val="24"/>
          <w:szCs w:val="24"/>
        </w:rPr>
        <w:t xml:space="preserve"> i jednog broja pokazatelja koji definitivno ukazuju da je moguće bolje i kvalitetnije valorizovati potencijale sa kojima raspolaže</w:t>
      </w:r>
      <w:r w:rsidR="001272F5">
        <w:rPr>
          <w:rFonts w:ascii="Arial" w:eastAsia="Times New Roman" w:hAnsi="Arial" w:cs="Arial"/>
          <w:sz w:val="24"/>
          <w:szCs w:val="24"/>
        </w:rPr>
        <w:t>mo</w:t>
      </w:r>
      <w:r w:rsidR="00FC7422">
        <w:rPr>
          <w:rFonts w:ascii="Arial" w:eastAsia="Times New Roman" w:hAnsi="Arial" w:cs="Arial"/>
          <w:sz w:val="24"/>
          <w:szCs w:val="24"/>
        </w:rPr>
        <w:t xml:space="preserve">. Ima puno jugo-nostalgičara, i ta jugo-nostalgija u smislu ekonomskih prilika 80-tih se može samo podacima konfrontirati. </w:t>
      </w:r>
      <w:r w:rsidR="001272F5">
        <w:rPr>
          <w:rFonts w:ascii="Arial" w:eastAsia="Times New Roman" w:hAnsi="Arial" w:cs="Arial"/>
          <w:sz w:val="24"/>
          <w:szCs w:val="24"/>
        </w:rPr>
        <w:t>B</w:t>
      </w:r>
      <w:r w:rsidR="00FC7422">
        <w:rPr>
          <w:rFonts w:ascii="Arial" w:eastAsia="Times New Roman" w:hAnsi="Arial" w:cs="Arial"/>
          <w:sz w:val="24"/>
          <w:szCs w:val="24"/>
        </w:rPr>
        <w:t>ilo mi je interesantno</w:t>
      </w:r>
      <w:r w:rsidR="001272F5">
        <w:rPr>
          <w:rFonts w:ascii="Arial" w:eastAsia="Times New Roman" w:hAnsi="Arial" w:cs="Arial"/>
          <w:sz w:val="24"/>
          <w:szCs w:val="24"/>
        </w:rPr>
        <w:t>, da bez obzira</w:t>
      </w:r>
      <w:r w:rsidR="00FC7422">
        <w:rPr>
          <w:rFonts w:ascii="Arial" w:eastAsia="Times New Roman" w:hAnsi="Arial" w:cs="Arial"/>
          <w:sz w:val="24"/>
          <w:szCs w:val="24"/>
        </w:rPr>
        <w:t xml:space="preserve"> na sve asocijacije koje imam</w:t>
      </w:r>
      <w:r w:rsidR="001272F5">
        <w:rPr>
          <w:rFonts w:ascii="Arial" w:eastAsia="Times New Roman" w:hAnsi="Arial" w:cs="Arial"/>
          <w:sz w:val="24"/>
          <w:szCs w:val="24"/>
        </w:rPr>
        <w:t>o</w:t>
      </w:r>
      <w:r w:rsidR="00FC7422">
        <w:rPr>
          <w:rFonts w:ascii="Arial" w:eastAsia="Times New Roman" w:hAnsi="Arial" w:cs="Arial"/>
          <w:sz w:val="24"/>
          <w:szCs w:val="24"/>
        </w:rPr>
        <w:t xml:space="preserve"> u današnjem periodu, i bez obzira što živimo već u četvrtoj ili petoj godini ekonomske krize, kada pogledamo određene podatke, negdje se i začudim</w:t>
      </w:r>
      <w:r w:rsidR="001272F5">
        <w:rPr>
          <w:rFonts w:ascii="Arial" w:eastAsia="Times New Roman" w:hAnsi="Arial" w:cs="Arial"/>
          <w:sz w:val="24"/>
          <w:szCs w:val="24"/>
        </w:rPr>
        <w:t>o</w:t>
      </w:r>
      <w:r w:rsidR="00FC7422">
        <w:rPr>
          <w:rFonts w:ascii="Arial" w:eastAsia="Times New Roman" w:hAnsi="Arial" w:cs="Arial"/>
          <w:sz w:val="24"/>
          <w:szCs w:val="24"/>
        </w:rPr>
        <w:t xml:space="preserve"> da imate danas u Crnoj </w:t>
      </w:r>
      <w:r w:rsidR="00FC7422">
        <w:rPr>
          <w:rFonts w:ascii="Arial" w:eastAsia="Times New Roman" w:hAnsi="Arial" w:cs="Arial"/>
          <w:sz w:val="24"/>
          <w:szCs w:val="24"/>
        </w:rPr>
        <w:lastRenderedPageBreak/>
        <w:t>Gori isti nivo zaposlenosti u smislu broja 160 i nešto hiljada ljudi prema statistici</w:t>
      </w:r>
      <w:r w:rsidR="001272F5">
        <w:rPr>
          <w:rFonts w:ascii="Arial" w:eastAsia="Times New Roman" w:hAnsi="Arial" w:cs="Arial"/>
          <w:sz w:val="24"/>
          <w:szCs w:val="24"/>
        </w:rPr>
        <w:t>,</w:t>
      </w:r>
      <w:r w:rsidR="00FC7422">
        <w:rPr>
          <w:rFonts w:ascii="Arial" w:eastAsia="Times New Roman" w:hAnsi="Arial" w:cs="Arial"/>
          <w:sz w:val="24"/>
          <w:szCs w:val="24"/>
        </w:rPr>
        <w:t xml:space="preserve"> kao što smo imali te 89. Ili 90-te</w:t>
      </w:r>
      <w:r w:rsidR="001272F5">
        <w:rPr>
          <w:rFonts w:ascii="Arial" w:eastAsia="Times New Roman" w:hAnsi="Arial" w:cs="Arial"/>
          <w:sz w:val="24"/>
          <w:szCs w:val="24"/>
        </w:rPr>
        <w:t>,</w:t>
      </w:r>
      <w:r w:rsidR="00FC7422">
        <w:rPr>
          <w:rFonts w:ascii="Arial" w:eastAsia="Times New Roman" w:hAnsi="Arial" w:cs="Arial"/>
          <w:sz w:val="24"/>
          <w:szCs w:val="24"/>
        </w:rPr>
        <w:t xml:space="preserve"> za koju mnogi misle da su bile zlatne godine. Dakle, nisu, to su bile posljednje godine pred kolaps socijalističkog sistema koji je bio neodrživ, jer danas za razliku od nekoliko hiljada, desetak hiljada zaposlenih u Željezari, ili 4 ili 5 hiljada u </w:t>
      </w:r>
      <w:r w:rsidR="00751B0D">
        <w:rPr>
          <w:rFonts w:ascii="Arial" w:eastAsia="Times New Roman" w:hAnsi="Arial" w:cs="Arial"/>
          <w:sz w:val="24"/>
          <w:szCs w:val="24"/>
        </w:rPr>
        <w:t xml:space="preserve">Aluminijskom kombinatu, ili nekoliko hiljada u Obodu, </w:t>
      </w:r>
      <w:r w:rsidR="001272F5">
        <w:rPr>
          <w:rFonts w:ascii="Arial" w:eastAsia="Times New Roman" w:hAnsi="Arial" w:cs="Arial"/>
          <w:sz w:val="24"/>
          <w:szCs w:val="24"/>
        </w:rPr>
        <w:t>e</w:t>
      </w:r>
      <w:r w:rsidR="00751B0D">
        <w:rPr>
          <w:rFonts w:ascii="Arial" w:eastAsia="Times New Roman" w:hAnsi="Arial" w:cs="Arial"/>
          <w:sz w:val="24"/>
          <w:szCs w:val="24"/>
        </w:rPr>
        <w:t xml:space="preserve">konomski neodrživ nivo zaposlenosti </w:t>
      </w:r>
      <w:r w:rsidR="001272F5">
        <w:rPr>
          <w:rFonts w:ascii="Arial" w:eastAsia="Times New Roman" w:hAnsi="Arial" w:cs="Arial"/>
          <w:sz w:val="24"/>
          <w:szCs w:val="24"/>
        </w:rPr>
        <w:t>u</w:t>
      </w:r>
      <w:r w:rsidR="00751B0D">
        <w:rPr>
          <w:rFonts w:ascii="Arial" w:eastAsia="Times New Roman" w:hAnsi="Arial" w:cs="Arial"/>
          <w:sz w:val="24"/>
          <w:szCs w:val="24"/>
        </w:rPr>
        <w:t xml:space="preserve"> tim preduzećima</w:t>
      </w:r>
      <w:r w:rsidR="001272F5">
        <w:rPr>
          <w:rFonts w:ascii="Arial" w:eastAsia="Times New Roman" w:hAnsi="Arial" w:cs="Arial"/>
          <w:sz w:val="24"/>
          <w:szCs w:val="24"/>
        </w:rPr>
        <w:t>,</w:t>
      </w:r>
      <w:r w:rsidR="00751B0D">
        <w:rPr>
          <w:rFonts w:ascii="Arial" w:eastAsia="Times New Roman" w:hAnsi="Arial" w:cs="Arial"/>
          <w:sz w:val="24"/>
          <w:szCs w:val="24"/>
        </w:rPr>
        <w:t xml:space="preserve"> imamo očigledno mnogo vitalniju ekonomiju koja uspijeva da se nosi sa izazovima oslonjena na mala i srednja preduzeća. I to treba da bude naša budućnost, to treba da bude naša budućnost prema kojoj ćemo pametno ići. Kada govorimo o Cetinju</w:t>
      </w:r>
      <w:r w:rsidR="001272F5">
        <w:rPr>
          <w:rFonts w:ascii="Arial" w:eastAsia="Times New Roman" w:hAnsi="Arial" w:cs="Arial"/>
          <w:sz w:val="24"/>
          <w:szCs w:val="24"/>
        </w:rPr>
        <w:t>,</w:t>
      </w:r>
      <w:r w:rsidR="00751B0D">
        <w:rPr>
          <w:rFonts w:ascii="Arial" w:eastAsia="Times New Roman" w:hAnsi="Arial" w:cs="Arial"/>
          <w:sz w:val="24"/>
          <w:szCs w:val="24"/>
        </w:rPr>
        <w:t xml:space="preserve"> onda govorimo o gradu koji ima ogromne potencijale kada je u pitanju kultura, kada je u pitanju turizam, kada je u pitanju poljoprivreda, i dajte da to iskoristim</w:t>
      </w:r>
      <w:r w:rsidR="001272F5">
        <w:rPr>
          <w:rFonts w:ascii="Arial" w:eastAsia="Times New Roman" w:hAnsi="Arial" w:cs="Arial"/>
          <w:sz w:val="24"/>
          <w:szCs w:val="24"/>
        </w:rPr>
        <w:t>o. I iz tog razloga je i koncipiran</w:t>
      </w:r>
      <w:r w:rsidR="00751B0D">
        <w:rPr>
          <w:rFonts w:ascii="Arial" w:eastAsia="Times New Roman" w:hAnsi="Arial" w:cs="Arial"/>
          <w:sz w:val="24"/>
          <w:szCs w:val="24"/>
        </w:rPr>
        <w:t xml:space="preserve"> “Projekat Cetinje 2010. – 2015”, iz tog razloga i realizujemo Program MACCOC-a</w:t>
      </w:r>
      <w:r w:rsidR="001272F5">
        <w:rPr>
          <w:rFonts w:ascii="Arial" w:eastAsia="Times New Roman" w:hAnsi="Arial" w:cs="Arial"/>
          <w:sz w:val="24"/>
          <w:szCs w:val="24"/>
        </w:rPr>
        <w:t>,</w:t>
      </w:r>
      <w:r w:rsidR="00751B0D">
        <w:rPr>
          <w:rFonts w:ascii="Arial" w:eastAsia="Times New Roman" w:hAnsi="Arial" w:cs="Arial"/>
          <w:sz w:val="24"/>
          <w:szCs w:val="24"/>
        </w:rPr>
        <w:t xml:space="preserve"> imao sam zadovoljstvo nadam se da je i jedan broj vas takođe bio na prezentaciji koju smo imali u prostoru Oboda itd. Ja želim da MACCOC bude ono što je Porto-Montene</w:t>
      </w:r>
      <w:r w:rsidR="001272F5">
        <w:rPr>
          <w:rFonts w:ascii="Arial" w:eastAsia="Times New Roman" w:hAnsi="Arial" w:cs="Arial"/>
          <w:sz w:val="24"/>
          <w:szCs w:val="24"/>
        </w:rPr>
        <w:t>gro za Tivat, to je naša vizija.</w:t>
      </w:r>
      <w:r w:rsidR="00751B0D">
        <w:rPr>
          <w:rFonts w:ascii="Arial" w:eastAsia="Times New Roman" w:hAnsi="Arial" w:cs="Arial"/>
          <w:sz w:val="24"/>
          <w:szCs w:val="24"/>
        </w:rPr>
        <w:t xml:space="preserve"> MACCOC treba da poveže kulturu i ekonomiju, MACCOC treba da se osloni na ono što su kulturni potencijali, jer ako pogledamo šta je ideja, ideja je da imamo tamo i films</w:t>
      </w:r>
      <w:r w:rsidR="001272F5">
        <w:rPr>
          <w:rFonts w:ascii="Arial" w:eastAsia="Times New Roman" w:hAnsi="Arial" w:cs="Arial"/>
          <w:sz w:val="24"/>
          <w:szCs w:val="24"/>
        </w:rPr>
        <w:t>ka studija, i da imamo pozorišta, da imamo umjetničke paviljone.</w:t>
      </w:r>
      <w:r w:rsidR="00751B0D">
        <w:rPr>
          <w:rFonts w:ascii="Arial" w:eastAsia="Times New Roman" w:hAnsi="Arial" w:cs="Arial"/>
          <w:sz w:val="24"/>
          <w:szCs w:val="24"/>
        </w:rPr>
        <w:t xml:space="preserve"> </w:t>
      </w:r>
      <w:r w:rsidR="001272F5">
        <w:rPr>
          <w:rFonts w:ascii="Arial" w:eastAsia="Times New Roman" w:hAnsi="Arial" w:cs="Arial"/>
          <w:sz w:val="24"/>
          <w:szCs w:val="24"/>
        </w:rPr>
        <w:t>A</w:t>
      </w:r>
      <w:r w:rsidR="00751B0D">
        <w:rPr>
          <w:rFonts w:ascii="Arial" w:eastAsia="Times New Roman" w:hAnsi="Arial" w:cs="Arial"/>
          <w:sz w:val="24"/>
          <w:szCs w:val="24"/>
        </w:rPr>
        <w:t>li ne samo to, nego i da imamo čitav niz pogona novih koji će značiti obnavljanje zaposlenosti i kada je, ako bog da</w:t>
      </w:r>
      <w:r w:rsidR="001272F5">
        <w:rPr>
          <w:rFonts w:ascii="Arial" w:eastAsia="Times New Roman" w:hAnsi="Arial" w:cs="Arial"/>
          <w:sz w:val="24"/>
          <w:szCs w:val="24"/>
        </w:rPr>
        <w:t>,</w:t>
      </w:r>
      <w:r w:rsidR="00751B0D">
        <w:rPr>
          <w:rFonts w:ascii="Arial" w:eastAsia="Times New Roman" w:hAnsi="Arial" w:cs="Arial"/>
          <w:sz w:val="24"/>
          <w:szCs w:val="24"/>
        </w:rPr>
        <w:t xml:space="preserve"> u pitanju i izgradnja i izrada solarnih panela, i kada je u pitanju možda farmaceutska industrija</w:t>
      </w:r>
      <w:r w:rsidR="001272F5">
        <w:rPr>
          <w:rFonts w:ascii="Arial" w:eastAsia="Times New Roman" w:hAnsi="Arial" w:cs="Arial"/>
          <w:sz w:val="24"/>
          <w:szCs w:val="24"/>
        </w:rPr>
        <w:t>,</w:t>
      </w:r>
      <w:r w:rsidR="00751B0D">
        <w:rPr>
          <w:rFonts w:ascii="Arial" w:eastAsia="Times New Roman" w:hAnsi="Arial" w:cs="Arial"/>
          <w:sz w:val="24"/>
          <w:szCs w:val="24"/>
        </w:rPr>
        <w:t xml:space="preserve"> s obzirom da takvih </w:t>
      </w:r>
      <w:r w:rsidR="00B463CD">
        <w:rPr>
          <w:rFonts w:ascii="Arial" w:eastAsia="Times New Roman" w:hAnsi="Arial" w:cs="Arial"/>
          <w:sz w:val="24"/>
          <w:szCs w:val="24"/>
        </w:rPr>
        <w:t xml:space="preserve"> interesovanja ima i kada je u pitanju čitav niz drugih djelatnosti za koje se investitori već javljaju. To jest </w:t>
      </w:r>
      <w:r w:rsidR="001272F5">
        <w:rPr>
          <w:rFonts w:ascii="Arial" w:eastAsia="Times New Roman" w:hAnsi="Arial" w:cs="Arial"/>
          <w:sz w:val="24"/>
          <w:szCs w:val="24"/>
        </w:rPr>
        <w:t>si</w:t>
      </w:r>
      <w:r w:rsidR="00B463CD">
        <w:rPr>
          <w:rFonts w:ascii="Arial" w:eastAsia="Times New Roman" w:hAnsi="Arial" w:cs="Arial"/>
          <w:sz w:val="24"/>
          <w:szCs w:val="24"/>
        </w:rPr>
        <w:t>nergija koju treba da iskristimo, i na bazi toga može nastati jedan klaster koji će kao što je Porto – Montenegro važan za čitavu Crnu Goru a ne samo za Tivat, a u turizmu je vrlo prestižna investicija i kada pogledate Jadran u cjelini</w:t>
      </w:r>
      <w:r w:rsidR="001272F5">
        <w:rPr>
          <w:rFonts w:ascii="Arial" w:eastAsia="Times New Roman" w:hAnsi="Arial" w:cs="Arial"/>
          <w:sz w:val="24"/>
          <w:szCs w:val="24"/>
        </w:rPr>
        <w:t>,</w:t>
      </w:r>
      <w:r w:rsidR="00B463CD">
        <w:rPr>
          <w:rFonts w:ascii="Arial" w:eastAsia="Times New Roman" w:hAnsi="Arial" w:cs="Arial"/>
          <w:sz w:val="24"/>
          <w:szCs w:val="24"/>
        </w:rPr>
        <w:t xml:space="preserve"> tako i MACCOC može biti nosilac ili generator razvoja ne samo na Cetinju, nego u čitavoj Crnoj Gori, pa možda i šire. Uz taj projekat mislim da je od izuzetnog značaja stvaranje uslova za realizaciju posljednjih etapa “Projekta Cetinje 2010. – 2015”, koji će podrazumijevati dodatna značajna ulaganja kada su u pitan</w:t>
      </w:r>
      <w:r w:rsidR="006A2FDA">
        <w:rPr>
          <w:rFonts w:ascii="Arial" w:eastAsia="Times New Roman" w:hAnsi="Arial" w:cs="Arial"/>
          <w:sz w:val="24"/>
          <w:szCs w:val="24"/>
        </w:rPr>
        <w:t>ju kulturni sadržaji, jer je to</w:t>
      </w:r>
      <w:r w:rsidR="00B463CD">
        <w:rPr>
          <w:rFonts w:ascii="Arial" w:eastAsia="Times New Roman" w:hAnsi="Arial" w:cs="Arial"/>
          <w:sz w:val="24"/>
          <w:szCs w:val="24"/>
        </w:rPr>
        <w:t xml:space="preserve"> nešto na čemu može da se osloni turistička punuda Cetinja. Izdvojio bih ovom prilikom projekat koji takođe u Vladi podržavamo, a koji se tiče izmiještanja Ikone Filermosa</w:t>
      </w:r>
      <w:r w:rsidR="006A2FDA">
        <w:rPr>
          <w:rFonts w:ascii="Arial" w:eastAsia="Times New Roman" w:hAnsi="Arial" w:cs="Arial"/>
          <w:sz w:val="24"/>
          <w:szCs w:val="24"/>
        </w:rPr>
        <w:t>,</w:t>
      </w:r>
      <w:r w:rsidR="00B463CD">
        <w:rPr>
          <w:rFonts w:ascii="Arial" w:eastAsia="Times New Roman" w:hAnsi="Arial" w:cs="Arial"/>
          <w:sz w:val="24"/>
          <w:szCs w:val="24"/>
        </w:rPr>
        <w:t xml:space="preserve"> bogorodice Filermosa. Nadam se da ćemo uspjeti taj projekat što je moguće prije da realizujemo, biće gotov za koji dan, ali da ćemo o s  njegovom realizacijom otpočeti brzo, jer to je takođe jedan od onih projekata o kojima govorimo godinama, pa čak i decenijama. Ako već imamo projekat dajte da ne čekamo, kao što smo čekali 30 godina sa inhumacijom zemnih ostataka Ivana Crnojevića, nego da već iduće godine startujem</w:t>
      </w:r>
      <w:r w:rsidR="006A2FDA">
        <w:rPr>
          <w:rFonts w:ascii="Arial" w:eastAsia="Times New Roman" w:hAnsi="Arial" w:cs="Arial"/>
          <w:sz w:val="24"/>
          <w:szCs w:val="24"/>
        </w:rPr>
        <w:t>o sa realizacijom tog projekta. Učinimo Filermosu dostupnom</w:t>
      </w:r>
      <w:r w:rsidR="00B463CD">
        <w:rPr>
          <w:rFonts w:ascii="Arial" w:eastAsia="Times New Roman" w:hAnsi="Arial" w:cs="Arial"/>
          <w:sz w:val="24"/>
          <w:szCs w:val="24"/>
        </w:rPr>
        <w:t xml:space="preserve"> hodočasnicima</w:t>
      </w:r>
      <w:r w:rsidR="006A2FDA">
        <w:rPr>
          <w:rFonts w:ascii="Arial" w:eastAsia="Times New Roman" w:hAnsi="Arial" w:cs="Arial"/>
          <w:sz w:val="24"/>
          <w:szCs w:val="24"/>
        </w:rPr>
        <w:t>,</w:t>
      </w:r>
      <w:r w:rsidR="00B463CD">
        <w:rPr>
          <w:rFonts w:ascii="Arial" w:eastAsia="Times New Roman" w:hAnsi="Arial" w:cs="Arial"/>
          <w:sz w:val="24"/>
          <w:szCs w:val="24"/>
        </w:rPr>
        <w:t xml:space="preserve"> učinimo i dostupno svim zainteresovanima, jer će to značiti ogroman pozitian impuls za dalji razvoj Cetinja. </w:t>
      </w:r>
    </w:p>
    <w:p w:rsidR="001D26BD" w:rsidRDefault="00115638"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t xml:space="preserve">I drugi projekat koji bih ovom prilikom izdvojio jeste Žičara od Kotora prema Cetinju. Mislim da smo sad već definisali koncept razvoja toga, ili realizacije toga projekta. Treba da se oslonimo na ono što su potencijali Kotora i Cetinja, ali i Vlada treba da </w:t>
      </w:r>
      <w:r w:rsidR="006A2FDA">
        <w:rPr>
          <w:rFonts w:ascii="Arial" w:eastAsia="Times New Roman" w:hAnsi="Arial" w:cs="Arial"/>
          <w:sz w:val="24"/>
          <w:szCs w:val="24"/>
        </w:rPr>
        <w:t xml:space="preserve">da </w:t>
      </w:r>
      <w:r>
        <w:rPr>
          <w:rFonts w:ascii="Arial" w:eastAsia="Times New Roman" w:hAnsi="Arial" w:cs="Arial"/>
          <w:sz w:val="24"/>
          <w:szCs w:val="24"/>
        </w:rPr>
        <w:t>svoj doprinos kroz angažman nekog od državnih preduzeća koje je sposobno da takav projekat realizuje. Evropska banka za obnovu i razvoj je već spremna ne samo  pomogne u pripre</w:t>
      </w:r>
      <w:r w:rsidR="006A2FDA">
        <w:rPr>
          <w:rFonts w:ascii="Arial" w:eastAsia="Times New Roman" w:hAnsi="Arial" w:cs="Arial"/>
          <w:sz w:val="24"/>
          <w:szCs w:val="24"/>
        </w:rPr>
        <w:t>mi tenderske dokumentacije, odnosno</w:t>
      </w:r>
      <w:r>
        <w:rPr>
          <w:rFonts w:ascii="Arial" w:eastAsia="Times New Roman" w:hAnsi="Arial" w:cs="Arial"/>
          <w:sz w:val="24"/>
          <w:szCs w:val="24"/>
        </w:rPr>
        <w:t xml:space="preserve"> neophodne projektne dokumentacije, već da finansira izgradnju takvog projekta Žičare, koja će biti realizovana kroz učešće nekog od državnih preduzeća koja se bave realizacijom </w:t>
      </w:r>
      <w:r>
        <w:rPr>
          <w:rFonts w:ascii="Arial" w:eastAsia="Times New Roman" w:hAnsi="Arial" w:cs="Arial"/>
          <w:sz w:val="24"/>
          <w:szCs w:val="24"/>
        </w:rPr>
        <w:lastRenderedPageBreak/>
        <w:t>projekata infrastrukture. To</w:t>
      </w:r>
      <w:r w:rsidR="006A2FDA">
        <w:rPr>
          <w:rFonts w:ascii="Arial" w:eastAsia="Times New Roman" w:hAnsi="Arial" w:cs="Arial"/>
          <w:sz w:val="24"/>
          <w:szCs w:val="24"/>
        </w:rPr>
        <w:t>,</w:t>
      </w:r>
      <w:r>
        <w:rPr>
          <w:rFonts w:ascii="Arial" w:eastAsia="Times New Roman" w:hAnsi="Arial" w:cs="Arial"/>
          <w:sz w:val="24"/>
          <w:szCs w:val="24"/>
        </w:rPr>
        <w:t xml:space="preserve"> uz ove projekte kulturnog sadržaja</w:t>
      </w:r>
      <w:r w:rsidR="006A2FDA">
        <w:rPr>
          <w:rFonts w:ascii="Arial" w:eastAsia="Times New Roman" w:hAnsi="Arial" w:cs="Arial"/>
          <w:sz w:val="24"/>
          <w:szCs w:val="24"/>
        </w:rPr>
        <w:t>,</w:t>
      </w:r>
      <w:r>
        <w:rPr>
          <w:rFonts w:ascii="Arial" w:eastAsia="Times New Roman" w:hAnsi="Arial" w:cs="Arial"/>
          <w:sz w:val="24"/>
          <w:szCs w:val="24"/>
        </w:rPr>
        <w:t xml:space="preserve"> mislim da predstavlja jednu izuzetno atraktivnu ponudu koja će značiti ubrzani razvoj Cetinja. Međutim, da ne zaboravim pomenuti poljoprivredu</w:t>
      </w:r>
      <w:r w:rsidR="006A2FDA">
        <w:rPr>
          <w:rFonts w:ascii="Arial" w:eastAsia="Times New Roman" w:hAnsi="Arial" w:cs="Arial"/>
          <w:sz w:val="24"/>
          <w:szCs w:val="24"/>
        </w:rPr>
        <w:t>,</w:t>
      </w:r>
      <w:r>
        <w:rPr>
          <w:rFonts w:ascii="Arial" w:eastAsia="Times New Roman" w:hAnsi="Arial" w:cs="Arial"/>
          <w:sz w:val="24"/>
          <w:szCs w:val="24"/>
        </w:rPr>
        <w:t xml:space="preserve"> koja je bila jedan od ozbiljnih generatora rasta u prethodnom periodu recimo prošle godine. Poljoprivreda je u Crnoj Gori porasla realno 11%  2011. godine, i vjerujem da nije bilo suše i vremenskih neprilika sličan procenat bi bio i ove godine. To pokazuje da se ljudi vraćaju svojim imanjima, da se vraćaju svojoj imovini, da je stavljaju u funkciju i treba ih ohrabriti. Imamo čitavi niz projekata koji se u tom smislu realizuju, ne samo kroz agro budžet, već i</w:t>
      </w:r>
      <w:r w:rsidR="006A2FDA">
        <w:rPr>
          <w:rFonts w:ascii="Arial" w:eastAsia="Times New Roman" w:hAnsi="Arial" w:cs="Arial"/>
          <w:sz w:val="24"/>
          <w:szCs w:val="24"/>
        </w:rPr>
        <w:t xml:space="preserve"> kroz takozvani projekat MIDAS-a</w:t>
      </w:r>
      <w:r>
        <w:rPr>
          <w:rFonts w:ascii="Arial" w:eastAsia="Times New Roman" w:hAnsi="Arial" w:cs="Arial"/>
          <w:sz w:val="24"/>
          <w:szCs w:val="24"/>
        </w:rPr>
        <w:t>, koji vjerujem da neki od vas znaju, projekat koji realizujemo sa Svjetksom bankom</w:t>
      </w:r>
      <w:r w:rsidR="006A2FDA">
        <w:rPr>
          <w:rFonts w:ascii="Arial" w:eastAsia="Times New Roman" w:hAnsi="Arial" w:cs="Arial"/>
          <w:sz w:val="24"/>
          <w:szCs w:val="24"/>
        </w:rPr>
        <w:t>, ali i fondove koji su dostupni</w:t>
      </w:r>
      <w:r>
        <w:rPr>
          <w:rFonts w:ascii="Arial" w:eastAsia="Times New Roman" w:hAnsi="Arial" w:cs="Arial"/>
          <w:sz w:val="24"/>
          <w:szCs w:val="24"/>
        </w:rPr>
        <w:t xml:space="preserve"> kroz saradnju sa Evropskom unijom. I ti projekti će značiti nove investicije </w:t>
      </w:r>
      <w:r w:rsidR="00F44F3B">
        <w:rPr>
          <w:rFonts w:ascii="Arial" w:eastAsia="Times New Roman" w:hAnsi="Arial" w:cs="Arial"/>
          <w:sz w:val="24"/>
          <w:szCs w:val="24"/>
        </w:rPr>
        <w:t>u poljoprivredna gazdinstva, u povećanju poljoprivredne proizvodnje, i to definitivno treba iskombinovati sa jednom novom linijom, koju ovih dana promovišemo, a tiče se saradnje našeg razvojnog fonda, Investiciono-razvojnog fonda i Evropske investicione banke. Kreditna linija od 50 miliona eura će između ostalog biti i u funkciji podrške poljoprivrede, u funkciji stvaranja uslova da kroz tu djelatnost možemo nastaviti da generišemo rast. Jer ako vi sjutra zamislite imate nove turističke sadržaje, imate posjete toga tipa, imate možda u budućnosti filmski studio koji će okupljati stotine lj</w:t>
      </w:r>
      <w:r w:rsidR="006A2FDA">
        <w:rPr>
          <w:rFonts w:ascii="Arial" w:eastAsia="Times New Roman" w:hAnsi="Arial" w:cs="Arial"/>
          <w:sz w:val="24"/>
          <w:szCs w:val="24"/>
        </w:rPr>
        <w:t>udi, ako želite da snimate film,</w:t>
      </w:r>
      <w:r w:rsidR="00F44F3B">
        <w:rPr>
          <w:rFonts w:ascii="Arial" w:eastAsia="Times New Roman" w:hAnsi="Arial" w:cs="Arial"/>
          <w:sz w:val="24"/>
          <w:szCs w:val="24"/>
        </w:rPr>
        <w:t xml:space="preserve"> </w:t>
      </w:r>
      <w:r w:rsidR="006A2FDA">
        <w:rPr>
          <w:rFonts w:ascii="Arial" w:eastAsia="Times New Roman" w:hAnsi="Arial" w:cs="Arial"/>
          <w:sz w:val="24"/>
          <w:szCs w:val="24"/>
        </w:rPr>
        <w:t>o</w:t>
      </w:r>
      <w:r w:rsidR="00F44F3B">
        <w:rPr>
          <w:rFonts w:ascii="Arial" w:eastAsia="Times New Roman" w:hAnsi="Arial" w:cs="Arial"/>
          <w:sz w:val="24"/>
          <w:szCs w:val="24"/>
        </w:rPr>
        <w:t>nda je logičan nastavak te priče da obezbijedite i ponudu kada je u pitanju hrana. Porto-Montenegro koji ponovo koristim je u tom smislu</w:t>
      </w:r>
      <w:r w:rsidR="006A2FDA">
        <w:rPr>
          <w:rFonts w:ascii="Arial" w:eastAsia="Times New Roman" w:hAnsi="Arial" w:cs="Arial"/>
          <w:sz w:val="24"/>
          <w:szCs w:val="24"/>
        </w:rPr>
        <w:t>,</w:t>
      </w:r>
      <w:r w:rsidR="00F44F3B">
        <w:rPr>
          <w:rFonts w:ascii="Arial" w:eastAsia="Times New Roman" w:hAnsi="Arial" w:cs="Arial"/>
          <w:sz w:val="24"/>
          <w:szCs w:val="24"/>
        </w:rPr>
        <w:t xml:space="preserve"> zaista pravi klaster. Jer pored turizma, pored sadržaja u neznam lokalima itd. i poljoprivredna proizvodnja</w:t>
      </w:r>
      <w:r w:rsidR="006A2FDA">
        <w:rPr>
          <w:rFonts w:ascii="Arial" w:eastAsia="Times New Roman" w:hAnsi="Arial" w:cs="Arial"/>
          <w:sz w:val="24"/>
          <w:szCs w:val="24"/>
        </w:rPr>
        <w:t xml:space="preserve"> i</w:t>
      </w:r>
      <w:r w:rsidR="00F44F3B">
        <w:rPr>
          <w:rFonts w:ascii="Arial" w:eastAsia="Times New Roman" w:hAnsi="Arial" w:cs="Arial"/>
          <w:sz w:val="24"/>
          <w:szCs w:val="24"/>
        </w:rPr>
        <w:t xml:space="preserve"> ribarstvo ima direktne pozitivne koristi od takvog jednog projekta. To treba da bude dio vizije koju ćemo realizovati u budućem periodu. Mogli bi govoriti o valorizaciji Lipske pećine, mogli bi govoriti o rekonstrukciji istorijskog jezgra itd. mnogim drugim projektima koji će</w:t>
      </w:r>
      <w:r w:rsidR="006A2FDA">
        <w:rPr>
          <w:rFonts w:ascii="Arial" w:eastAsia="Times New Roman" w:hAnsi="Arial" w:cs="Arial"/>
          <w:sz w:val="24"/>
          <w:szCs w:val="24"/>
        </w:rPr>
        <w:t xml:space="preserve"> za Cetinje biti izuzetno važni.</w:t>
      </w:r>
      <w:r w:rsidR="00F44F3B">
        <w:rPr>
          <w:rFonts w:ascii="Arial" w:eastAsia="Times New Roman" w:hAnsi="Arial" w:cs="Arial"/>
          <w:sz w:val="24"/>
          <w:szCs w:val="24"/>
        </w:rPr>
        <w:t xml:space="preserve"> </w:t>
      </w:r>
      <w:r w:rsidR="006A2FDA">
        <w:rPr>
          <w:rFonts w:ascii="Arial" w:eastAsia="Times New Roman" w:hAnsi="Arial" w:cs="Arial"/>
          <w:sz w:val="24"/>
          <w:szCs w:val="24"/>
        </w:rPr>
        <w:t>J</w:t>
      </w:r>
      <w:r w:rsidR="00F44F3B">
        <w:rPr>
          <w:rFonts w:ascii="Arial" w:eastAsia="Times New Roman" w:hAnsi="Arial" w:cs="Arial"/>
          <w:sz w:val="24"/>
          <w:szCs w:val="24"/>
        </w:rPr>
        <w:t>a želim da kroz sumiranje ovoga o čemu sam kazao, o čemu sam govorio</w:t>
      </w:r>
      <w:r w:rsidR="006A2FDA">
        <w:rPr>
          <w:rFonts w:ascii="Arial" w:eastAsia="Times New Roman" w:hAnsi="Arial" w:cs="Arial"/>
          <w:sz w:val="24"/>
          <w:szCs w:val="24"/>
        </w:rPr>
        <w:t>,</w:t>
      </w:r>
      <w:r w:rsidR="00F44F3B">
        <w:rPr>
          <w:rFonts w:ascii="Arial" w:eastAsia="Times New Roman" w:hAnsi="Arial" w:cs="Arial"/>
          <w:sz w:val="24"/>
          <w:szCs w:val="24"/>
        </w:rPr>
        <w:t xml:space="preserve"> istaknem šta je to što je osnova naše buduće aktivnosti. A to je, da u budućem periodu treba da nastavimo naše aktivnosti, koncentrišemo se da što dublje uđemo u proces Evropskih integracija, da što je moguće više poglavlja otvorimo, da što je moguće više ovih razvojnih šansi ukažemo, da podstaknemo nastanak specijalističkih znanja, jer bez specijalističkih znanja nema uspješnog završetka tog procesa. </w:t>
      </w:r>
      <w:r w:rsidR="001D26BD">
        <w:rPr>
          <w:rFonts w:ascii="Arial" w:eastAsia="Times New Roman" w:hAnsi="Arial" w:cs="Arial"/>
          <w:sz w:val="24"/>
          <w:szCs w:val="24"/>
        </w:rPr>
        <w:t>Drugo</w:t>
      </w:r>
      <w:r w:rsidR="006A2FDA">
        <w:rPr>
          <w:rFonts w:ascii="Arial" w:eastAsia="Times New Roman" w:hAnsi="Arial" w:cs="Arial"/>
          <w:sz w:val="24"/>
          <w:szCs w:val="24"/>
        </w:rPr>
        <w:t>,</w:t>
      </w:r>
      <w:r w:rsidR="001D26BD">
        <w:rPr>
          <w:rFonts w:ascii="Arial" w:eastAsia="Times New Roman" w:hAnsi="Arial" w:cs="Arial"/>
          <w:sz w:val="24"/>
          <w:szCs w:val="24"/>
        </w:rPr>
        <w:t xml:space="preserve"> da nastavimo sa realizacijom obaveza koje stiču Evro-atlantske agende, i da nastavimo sa podsticanjem ekonomskog rasta. U tom procesu izuzetno važnu ulogu, ako gledamo kao cjelinu</w:t>
      </w:r>
      <w:r w:rsidR="006A2FDA">
        <w:rPr>
          <w:rFonts w:ascii="Arial" w:eastAsia="Times New Roman" w:hAnsi="Arial" w:cs="Arial"/>
          <w:sz w:val="24"/>
          <w:szCs w:val="24"/>
        </w:rPr>
        <w:t>, imaju mladi</w:t>
      </w:r>
      <w:r w:rsidR="001D26BD">
        <w:rPr>
          <w:rFonts w:ascii="Arial" w:eastAsia="Times New Roman" w:hAnsi="Arial" w:cs="Arial"/>
          <w:sz w:val="24"/>
          <w:szCs w:val="24"/>
        </w:rPr>
        <w:t xml:space="preserve"> i ova Vlada u prethodnom periodu, ali i budućem periodu mora da nastavi da konkretne šanse mladima ukazuje. Jer bez otvaranja tih novih šansi nema dugoročno održivog razvoja, a iz tog razloga i jeste čitav niz aktivnosti, među kojima je glavna promocija novog modela Pripravničkog staža koji treba da eliminiše problem realizacije pripravničkog staža, koji treba da omogući svim mladim ljudima da ono šta znaju da pokažu na tržištu, odnosno najbolje se moguće prepouče za svoj budući poziv, ali će svakako taj projekat da ukaže i na određena odstupanja kada je u pitanju odnos između obrazovnih ustanova i tržišta rada, i ukazat će u kom pravcu treba ići da bi se to bolje uskladilo, da se ne bi dešavalo da u budućem vremenu imamo neusklađenost i da</w:t>
      </w:r>
      <w:r w:rsidR="006A2FDA">
        <w:rPr>
          <w:rFonts w:ascii="Arial" w:eastAsia="Times New Roman" w:hAnsi="Arial" w:cs="Arial"/>
          <w:sz w:val="24"/>
          <w:szCs w:val="24"/>
        </w:rPr>
        <w:t xml:space="preserve"> vapimo za čitavim nizom znanja</w:t>
      </w:r>
      <w:r w:rsidR="001D26BD">
        <w:rPr>
          <w:rFonts w:ascii="Arial" w:eastAsia="Times New Roman" w:hAnsi="Arial" w:cs="Arial"/>
          <w:sz w:val="24"/>
          <w:szCs w:val="24"/>
        </w:rPr>
        <w:t xml:space="preserve"> ili pojedinih struka, a da sa druge strane naš obrazovni sistem nije u stanju da takvu jednu potrebu zadovolji. </w:t>
      </w:r>
    </w:p>
    <w:p w:rsidR="001D26BD" w:rsidRDefault="001D26BD" w:rsidP="006C2A34">
      <w:pPr>
        <w:shd w:val="clear" w:color="auto" w:fill="FFFFFF"/>
        <w:spacing w:before="100" w:beforeAutospacing="1" w:after="100" w:afterAutospacing="1"/>
        <w:jc w:val="both"/>
        <w:outlineLvl w:val="2"/>
        <w:rPr>
          <w:rFonts w:ascii="Arial" w:eastAsia="Times New Roman" w:hAnsi="Arial" w:cs="Arial"/>
          <w:sz w:val="24"/>
          <w:szCs w:val="24"/>
        </w:rPr>
      </w:pPr>
    </w:p>
    <w:p w:rsidR="00B463CD" w:rsidRDefault="001D26BD" w:rsidP="006C2A34">
      <w:pPr>
        <w:shd w:val="clear" w:color="auto" w:fill="FFFFFF"/>
        <w:spacing w:before="100" w:beforeAutospacing="1" w:after="100" w:afterAutospacing="1"/>
        <w:jc w:val="both"/>
        <w:outlineLvl w:val="2"/>
        <w:rPr>
          <w:rFonts w:ascii="Arial" w:eastAsia="Times New Roman" w:hAnsi="Arial" w:cs="Arial"/>
          <w:sz w:val="24"/>
          <w:szCs w:val="24"/>
        </w:rPr>
      </w:pPr>
      <w:r>
        <w:rPr>
          <w:rFonts w:ascii="Arial" w:eastAsia="Times New Roman" w:hAnsi="Arial" w:cs="Arial"/>
          <w:sz w:val="24"/>
          <w:szCs w:val="24"/>
        </w:rPr>
        <w:lastRenderedPageBreak/>
        <w:t>To mora da bude okosnica aktivnosti u budućem periodu, vjerujem da su ove politike i te kako dobro sinhronizovane sa onim što se na lokalnom nivou radi, i siguran sam da u toj kooperaciji, u takvoj jednoj koprodukciji kada je u pitanju realizacija projekata  možemo učiniti vrlo opipljivim čitav niz razvojnih projekata i samim tim otvoriti nove ra</w:t>
      </w:r>
      <w:r w:rsidR="006A2FDA">
        <w:rPr>
          <w:rFonts w:ascii="Arial" w:eastAsia="Times New Roman" w:hAnsi="Arial" w:cs="Arial"/>
          <w:sz w:val="24"/>
          <w:szCs w:val="24"/>
        </w:rPr>
        <w:t>zvojne šanse za građane Cetinja.</w:t>
      </w:r>
      <w:r>
        <w:rPr>
          <w:rFonts w:ascii="Arial" w:eastAsia="Times New Roman" w:hAnsi="Arial" w:cs="Arial"/>
          <w:sz w:val="24"/>
          <w:szCs w:val="24"/>
        </w:rPr>
        <w:t xml:space="preserve"> </w:t>
      </w:r>
      <w:r w:rsidR="006A2FDA">
        <w:rPr>
          <w:rFonts w:ascii="Arial" w:eastAsia="Times New Roman" w:hAnsi="Arial" w:cs="Arial"/>
          <w:sz w:val="24"/>
          <w:szCs w:val="24"/>
        </w:rPr>
        <w:t>A</w:t>
      </w:r>
      <w:r>
        <w:rPr>
          <w:rFonts w:ascii="Arial" w:eastAsia="Times New Roman" w:hAnsi="Arial" w:cs="Arial"/>
          <w:sz w:val="24"/>
          <w:szCs w:val="24"/>
        </w:rPr>
        <w:t>li ponavljam</w:t>
      </w:r>
      <w:r w:rsidR="006A2FDA">
        <w:rPr>
          <w:rFonts w:ascii="Arial" w:eastAsia="Times New Roman" w:hAnsi="Arial" w:cs="Arial"/>
          <w:sz w:val="24"/>
          <w:szCs w:val="24"/>
        </w:rPr>
        <w:t>,</w:t>
      </w:r>
      <w:r>
        <w:rPr>
          <w:rFonts w:ascii="Arial" w:eastAsia="Times New Roman" w:hAnsi="Arial" w:cs="Arial"/>
          <w:sz w:val="24"/>
          <w:szCs w:val="24"/>
        </w:rPr>
        <w:t xml:space="preserve"> ako uspijemo da realizujemo sve ovo o čemu govorimo, ne samo za građane Cetinja, već vjerujem da će i iz drugih prostora biti zainteresovani da se ovdje ne samo stručno osp</w:t>
      </w:r>
      <w:r w:rsidR="00262496">
        <w:rPr>
          <w:rFonts w:ascii="Arial" w:eastAsia="Times New Roman" w:hAnsi="Arial" w:cs="Arial"/>
          <w:sz w:val="24"/>
          <w:szCs w:val="24"/>
        </w:rPr>
        <w:t>osobljav</w:t>
      </w:r>
      <w:r w:rsidR="006A2FDA">
        <w:rPr>
          <w:rFonts w:ascii="Arial" w:eastAsia="Times New Roman" w:hAnsi="Arial" w:cs="Arial"/>
          <w:sz w:val="24"/>
          <w:szCs w:val="24"/>
        </w:rPr>
        <w:t>aju, već profesionalno vež</w:t>
      </w:r>
      <w:r>
        <w:rPr>
          <w:rFonts w:ascii="Arial" w:eastAsia="Times New Roman" w:hAnsi="Arial" w:cs="Arial"/>
          <w:sz w:val="24"/>
          <w:szCs w:val="24"/>
        </w:rPr>
        <w:t xml:space="preserve">u za Cetinje. </w:t>
      </w:r>
    </w:p>
    <w:p w:rsidR="00B463CD" w:rsidRDefault="00B463CD" w:rsidP="006C2A34">
      <w:pPr>
        <w:shd w:val="clear" w:color="auto" w:fill="FFFFFF"/>
        <w:spacing w:before="100" w:beforeAutospacing="1" w:after="100" w:afterAutospacing="1"/>
        <w:jc w:val="both"/>
        <w:outlineLvl w:val="2"/>
        <w:rPr>
          <w:rFonts w:ascii="Arial" w:eastAsia="Times New Roman" w:hAnsi="Arial" w:cs="Arial"/>
          <w:sz w:val="24"/>
          <w:szCs w:val="24"/>
        </w:rPr>
      </w:pPr>
    </w:p>
    <w:p w:rsidR="00754BB3" w:rsidRDefault="00754BB3" w:rsidP="006C2A34">
      <w:pPr>
        <w:shd w:val="clear" w:color="auto" w:fill="FFFFFF"/>
        <w:spacing w:before="100" w:beforeAutospacing="1" w:after="100" w:afterAutospacing="1"/>
        <w:jc w:val="both"/>
        <w:outlineLvl w:val="2"/>
        <w:rPr>
          <w:rFonts w:ascii="Arial" w:eastAsia="Times New Roman" w:hAnsi="Arial" w:cs="Arial"/>
          <w:sz w:val="24"/>
          <w:szCs w:val="24"/>
        </w:rPr>
      </w:pPr>
    </w:p>
    <w:p w:rsidR="000200F8" w:rsidRDefault="000200F8" w:rsidP="006C2A34">
      <w:pPr>
        <w:shd w:val="clear" w:color="auto" w:fill="FFFFFF"/>
        <w:spacing w:before="100" w:beforeAutospacing="1" w:after="100" w:afterAutospacing="1"/>
        <w:jc w:val="both"/>
        <w:outlineLvl w:val="2"/>
        <w:rPr>
          <w:rFonts w:ascii="Arial" w:eastAsia="Times New Roman" w:hAnsi="Arial" w:cs="Arial"/>
          <w:sz w:val="24"/>
          <w:szCs w:val="24"/>
        </w:rPr>
      </w:pPr>
    </w:p>
    <w:p w:rsidR="00E0654C" w:rsidRDefault="00E0654C" w:rsidP="006C2A34">
      <w:pPr>
        <w:shd w:val="clear" w:color="auto" w:fill="FFFFFF"/>
        <w:spacing w:before="100" w:beforeAutospacing="1" w:after="100" w:afterAutospacing="1"/>
        <w:jc w:val="both"/>
        <w:outlineLvl w:val="2"/>
        <w:rPr>
          <w:rFonts w:ascii="Arial" w:eastAsia="Times New Roman" w:hAnsi="Arial" w:cs="Arial"/>
          <w:sz w:val="24"/>
          <w:szCs w:val="24"/>
        </w:rPr>
      </w:pPr>
    </w:p>
    <w:p w:rsidR="00E0654C" w:rsidRDefault="00E0654C" w:rsidP="006C2A34">
      <w:pPr>
        <w:shd w:val="clear" w:color="auto" w:fill="FFFFFF"/>
        <w:spacing w:before="100" w:beforeAutospacing="1" w:after="100" w:afterAutospacing="1"/>
        <w:jc w:val="both"/>
        <w:outlineLvl w:val="2"/>
        <w:rPr>
          <w:rFonts w:ascii="Arial" w:eastAsia="Times New Roman" w:hAnsi="Arial" w:cs="Arial"/>
          <w:sz w:val="24"/>
          <w:szCs w:val="24"/>
        </w:rPr>
      </w:pPr>
    </w:p>
    <w:p w:rsidR="006C2A34" w:rsidRDefault="006C2A34" w:rsidP="006C2A34">
      <w:pPr>
        <w:shd w:val="clear" w:color="auto" w:fill="FFFFFF"/>
        <w:spacing w:before="100" w:beforeAutospacing="1" w:after="100" w:afterAutospacing="1"/>
        <w:jc w:val="both"/>
        <w:outlineLvl w:val="2"/>
        <w:rPr>
          <w:rFonts w:ascii="Arial" w:eastAsia="Times New Roman" w:hAnsi="Arial" w:cs="Arial"/>
          <w:sz w:val="24"/>
          <w:szCs w:val="24"/>
        </w:rPr>
      </w:pPr>
    </w:p>
    <w:p w:rsidR="0011562D" w:rsidRPr="0011562D" w:rsidRDefault="0011562D" w:rsidP="0011562D">
      <w:pPr>
        <w:shd w:val="clear" w:color="auto" w:fill="FFFFFF"/>
        <w:spacing w:before="100" w:beforeAutospacing="1" w:after="100" w:afterAutospacing="1"/>
        <w:jc w:val="both"/>
        <w:outlineLvl w:val="2"/>
        <w:rPr>
          <w:rFonts w:ascii="Arial" w:eastAsia="Times New Roman" w:hAnsi="Arial" w:cs="Arial"/>
          <w:sz w:val="24"/>
          <w:szCs w:val="24"/>
        </w:rPr>
      </w:pPr>
    </w:p>
    <w:p w:rsidR="0011562D" w:rsidRPr="0011562D" w:rsidRDefault="0011562D" w:rsidP="0011562D">
      <w:pPr>
        <w:jc w:val="center"/>
        <w:rPr>
          <w:rFonts w:ascii="Arial" w:hAnsi="Arial" w:cs="Arial"/>
          <w:b/>
          <w:sz w:val="24"/>
          <w:szCs w:val="24"/>
        </w:rPr>
      </w:pPr>
    </w:p>
    <w:sectPr w:rsidR="0011562D" w:rsidRPr="0011562D" w:rsidSect="00911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compat/>
  <w:rsids>
    <w:rsidRoot w:val="0011562D"/>
    <w:rsid w:val="000200F8"/>
    <w:rsid w:val="000F4A58"/>
    <w:rsid w:val="0011562D"/>
    <w:rsid w:val="00115638"/>
    <w:rsid w:val="001272F5"/>
    <w:rsid w:val="00142DBA"/>
    <w:rsid w:val="001D26BD"/>
    <w:rsid w:val="00262496"/>
    <w:rsid w:val="002C3A06"/>
    <w:rsid w:val="00317121"/>
    <w:rsid w:val="003529CB"/>
    <w:rsid w:val="003F5280"/>
    <w:rsid w:val="00465A3A"/>
    <w:rsid w:val="00524EDC"/>
    <w:rsid w:val="005C4F59"/>
    <w:rsid w:val="005F3B83"/>
    <w:rsid w:val="00606098"/>
    <w:rsid w:val="0069523B"/>
    <w:rsid w:val="006A2FDA"/>
    <w:rsid w:val="006C2A34"/>
    <w:rsid w:val="00710A08"/>
    <w:rsid w:val="00746048"/>
    <w:rsid w:val="00751B0D"/>
    <w:rsid w:val="00754BB3"/>
    <w:rsid w:val="008A2299"/>
    <w:rsid w:val="00911ECF"/>
    <w:rsid w:val="00AD3AB6"/>
    <w:rsid w:val="00B463CD"/>
    <w:rsid w:val="00D6466D"/>
    <w:rsid w:val="00D81EF0"/>
    <w:rsid w:val="00DE4D23"/>
    <w:rsid w:val="00E0654C"/>
    <w:rsid w:val="00F234BA"/>
    <w:rsid w:val="00F44F3B"/>
    <w:rsid w:val="00FC74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CF"/>
  </w:style>
  <w:style w:type="paragraph" w:styleId="Heading1">
    <w:name w:val="heading 1"/>
    <w:basedOn w:val="Normal"/>
    <w:next w:val="Normal"/>
    <w:link w:val="Heading1Char"/>
    <w:uiPriority w:val="9"/>
    <w:qFormat/>
    <w:rsid w:val="003529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1562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562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1562D"/>
    <w:rPr>
      <w:color w:val="0000FF"/>
      <w:u w:val="single"/>
    </w:rPr>
  </w:style>
  <w:style w:type="character" w:customStyle="1" w:styleId="Heading1Char">
    <w:name w:val="Heading 1 Char"/>
    <w:basedOn w:val="DefaultParagraphFont"/>
    <w:link w:val="Heading1"/>
    <w:uiPriority w:val="9"/>
    <w:rsid w:val="003529C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17843395">
      <w:bodyDiv w:val="1"/>
      <w:marLeft w:val="0"/>
      <w:marRight w:val="0"/>
      <w:marTop w:val="0"/>
      <w:marBottom w:val="0"/>
      <w:divBdr>
        <w:top w:val="none" w:sz="0" w:space="0" w:color="auto"/>
        <w:left w:val="none" w:sz="0" w:space="0" w:color="auto"/>
        <w:bottom w:val="none" w:sz="0" w:space="0" w:color="auto"/>
        <w:right w:val="none" w:sz="0" w:space="0" w:color="auto"/>
      </w:divBdr>
    </w:div>
    <w:div w:id="16077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ms.gov.me/ModuleEdit.aspx?moduleType=articleDetails&amp;view=edit&amp;artId=116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3290</Words>
  <Characters>18756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izeta.sarkinovic</dc:creator>
  <cp:lastModifiedBy>ivana.damjanovic</cp:lastModifiedBy>
  <cp:revision>3</cp:revision>
  <dcterms:created xsi:type="dcterms:W3CDTF">2012-10-01T16:00:00Z</dcterms:created>
  <dcterms:modified xsi:type="dcterms:W3CDTF">2012-10-01T16:23:00Z</dcterms:modified>
</cp:coreProperties>
</file>