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96" w:rsidRPr="00382867" w:rsidRDefault="009C5C96" w:rsidP="00184F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2867">
        <w:rPr>
          <w:rFonts w:ascii="Arial" w:hAnsi="Arial" w:cs="Arial"/>
          <w:b/>
          <w:sz w:val="28"/>
          <w:szCs w:val="28"/>
        </w:rPr>
        <w:t>UVODNO IZLAGANJE</w:t>
      </w:r>
    </w:p>
    <w:p w:rsidR="009C5C96" w:rsidRPr="00382867" w:rsidRDefault="009C5C96" w:rsidP="00184F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2867">
        <w:rPr>
          <w:rFonts w:ascii="Arial" w:hAnsi="Arial" w:cs="Arial"/>
          <w:b/>
          <w:sz w:val="28"/>
          <w:szCs w:val="28"/>
        </w:rPr>
        <w:t>na</w:t>
      </w:r>
    </w:p>
    <w:p w:rsidR="009C5C96" w:rsidRDefault="009C5C96" w:rsidP="00184F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2867">
        <w:rPr>
          <w:rFonts w:ascii="Arial" w:hAnsi="Arial" w:cs="Arial"/>
          <w:b/>
          <w:sz w:val="28"/>
          <w:szCs w:val="28"/>
        </w:rPr>
        <w:t xml:space="preserve">KONFERENCIJI O </w:t>
      </w:r>
      <w:r w:rsidR="00CA25E0" w:rsidRPr="00382867">
        <w:rPr>
          <w:rFonts w:ascii="Arial" w:hAnsi="Arial" w:cs="Arial"/>
          <w:b/>
          <w:sz w:val="28"/>
          <w:szCs w:val="28"/>
        </w:rPr>
        <w:t>UPRAVLJAČKOJ ODGOVORNOSTI</w:t>
      </w:r>
    </w:p>
    <w:p w:rsidR="000322FF" w:rsidRPr="000322FF" w:rsidRDefault="000322FF" w:rsidP="000322FF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H</w:t>
      </w:r>
      <w:r w:rsidRPr="000322FF">
        <w:rPr>
          <w:rFonts w:ascii="Arial" w:hAnsi="Arial" w:cs="Arial"/>
          <w:b/>
          <w:sz w:val="28"/>
          <w:szCs w:val="28"/>
          <w:lang w:val="hr-HR"/>
        </w:rPr>
        <w:t xml:space="preserve">otel „Ramada“ </w:t>
      </w:r>
      <w:r>
        <w:rPr>
          <w:rFonts w:ascii="Arial" w:hAnsi="Arial" w:cs="Arial"/>
          <w:b/>
          <w:sz w:val="28"/>
          <w:szCs w:val="28"/>
          <w:lang w:val="hr-HR"/>
        </w:rPr>
        <w:t xml:space="preserve">sa </w:t>
      </w:r>
      <w:r w:rsidRPr="000322FF">
        <w:rPr>
          <w:rFonts w:ascii="Arial" w:hAnsi="Arial" w:cs="Arial"/>
          <w:b/>
          <w:sz w:val="28"/>
          <w:szCs w:val="28"/>
          <w:lang w:val="hr-HR"/>
        </w:rPr>
        <w:t>početkom u 10 časova:</w:t>
      </w:r>
    </w:p>
    <w:p w:rsidR="000322FF" w:rsidRPr="00382867" w:rsidRDefault="000322FF" w:rsidP="00184F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C5C96" w:rsidRPr="00382867" w:rsidRDefault="009C5C96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6BEC" w:rsidRPr="00382867" w:rsidRDefault="00C46BEC" w:rsidP="00184F1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Latn-CS"/>
        </w:rPr>
      </w:pPr>
      <w:r w:rsidRPr="00382867">
        <w:rPr>
          <w:rFonts w:ascii="Arial" w:eastAsia="Calibri" w:hAnsi="Arial" w:cs="Arial"/>
          <w:sz w:val="28"/>
          <w:szCs w:val="28"/>
          <w:lang w:val="sr-Latn-CS"/>
        </w:rPr>
        <w:t xml:space="preserve">Dame i gospodo, </w:t>
      </w:r>
      <w:r w:rsidR="00382867">
        <w:rPr>
          <w:rFonts w:ascii="Arial" w:eastAsia="Calibri" w:hAnsi="Arial" w:cs="Arial"/>
          <w:sz w:val="28"/>
          <w:szCs w:val="28"/>
          <w:lang w:val="sr-Latn-CS"/>
        </w:rPr>
        <w:t>ambasadore Drobnič, g-dine Hilis,</w:t>
      </w:r>
    </w:p>
    <w:p w:rsidR="00382867" w:rsidRPr="00382867" w:rsidRDefault="00382867" w:rsidP="00184F1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Latn-CS"/>
        </w:rPr>
      </w:pPr>
    </w:p>
    <w:p w:rsidR="00C46BEC" w:rsidRPr="004C68AB" w:rsidRDefault="00C46BEC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382867">
        <w:rPr>
          <w:rFonts w:ascii="Arial" w:eastAsia="Calibri" w:hAnsi="Arial" w:cs="Arial"/>
          <w:sz w:val="28"/>
          <w:szCs w:val="28"/>
          <w:lang w:val="sr-Latn-CS"/>
        </w:rPr>
        <w:t xml:space="preserve">čast mi je da Vas pozdravim i poželim i sa moje strane dobrodošlicu na današnju </w:t>
      </w:r>
      <w:r w:rsidRPr="00382867">
        <w:rPr>
          <w:rFonts w:ascii="Arial" w:hAnsi="Arial" w:cs="Arial"/>
          <w:sz w:val="28"/>
          <w:szCs w:val="28"/>
          <w:lang w:val="sr-Latn-CS"/>
        </w:rPr>
        <w:t>K</w:t>
      </w:r>
      <w:r w:rsidRPr="00382867">
        <w:rPr>
          <w:rFonts w:ascii="Arial" w:eastAsia="Calibri" w:hAnsi="Arial" w:cs="Arial"/>
          <w:sz w:val="28"/>
          <w:szCs w:val="28"/>
          <w:lang w:val="sr-Latn-CS"/>
        </w:rPr>
        <w:t>onferenciju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 </w:t>
      </w:r>
      <w:r w:rsidR="009C5C96" w:rsidRPr="004C68AB">
        <w:rPr>
          <w:rFonts w:ascii="Arial" w:hAnsi="Arial" w:cs="Arial"/>
          <w:sz w:val="28"/>
          <w:szCs w:val="28"/>
          <w:lang w:val="sr-Latn-CS"/>
        </w:rPr>
        <w:t xml:space="preserve">o </w:t>
      </w:r>
      <w:r w:rsidR="00CA25E0" w:rsidRPr="004C68AB">
        <w:rPr>
          <w:rFonts w:ascii="Arial" w:hAnsi="Arial" w:cs="Arial"/>
          <w:sz w:val="28"/>
          <w:szCs w:val="28"/>
          <w:lang w:val="sr-Latn-CS"/>
        </w:rPr>
        <w:t>upravljačkoj odg</w:t>
      </w:r>
      <w:r w:rsidR="000079F4" w:rsidRPr="004C68AB">
        <w:rPr>
          <w:rFonts w:ascii="Arial" w:hAnsi="Arial" w:cs="Arial"/>
          <w:sz w:val="28"/>
          <w:szCs w:val="28"/>
          <w:lang w:val="sr-Latn-CS"/>
        </w:rPr>
        <w:t>o</w:t>
      </w:r>
      <w:r w:rsidR="00CA25E0" w:rsidRPr="004C68AB">
        <w:rPr>
          <w:rFonts w:ascii="Arial" w:hAnsi="Arial" w:cs="Arial"/>
          <w:sz w:val="28"/>
          <w:szCs w:val="28"/>
          <w:lang w:val="sr-Latn-CS"/>
        </w:rPr>
        <w:t>vornost</w:t>
      </w:r>
      <w:r w:rsidRPr="004C68AB">
        <w:rPr>
          <w:rFonts w:ascii="Arial" w:hAnsi="Arial" w:cs="Arial"/>
          <w:sz w:val="28"/>
          <w:szCs w:val="28"/>
          <w:lang w:val="sr-Latn-CS"/>
        </w:rPr>
        <w:t>i.</w:t>
      </w:r>
      <w:r w:rsidR="00382867" w:rsidRPr="004C68AB"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C46BEC" w:rsidRPr="004C68AB" w:rsidRDefault="00C46BEC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</w:p>
    <w:p w:rsidR="005B616D" w:rsidRPr="004C68AB" w:rsidRDefault="00C46BEC" w:rsidP="00302785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4C68AB">
        <w:rPr>
          <w:rFonts w:ascii="Arial" w:hAnsi="Arial" w:cs="Arial"/>
          <w:sz w:val="28"/>
          <w:szCs w:val="28"/>
          <w:lang w:val="sr-Latn-CS"/>
        </w:rPr>
        <w:t xml:space="preserve">Na samom početku dozvolite mi da izrazim veliko zadovoljstvo zbog ostvarenog </w:t>
      </w:r>
      <w:r w:rsidR="00302785" w:rsidRPr="004C68AB">
        <w:rPr>
          <w:rFonts w:ascii="Arial" w:hAnsi="Arial" w:cs="Arial"/>
          <w:sz w:val="28"/>
          <w:szCs w:val="28"/>
          <w:lang w:val="sr-Latn-CS"/>
        </w:rPr>
        <w:t>n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apretka u </w:t>
      </w:r>
      <w:r w:rsidRPr="00382867">
        <w:rPr>
          <w:rFonts w:ascii="Arial" w:hAnsi="Arial" w:cs="Arial"/>
          <w:bCs/>
          <w:sz w:val="28"/>
          <w:szCs w:val="28"/>
          <w:lang w:val="sr-Latn-CS"/>
        </w:rPr>
        <w:t xml:space="preserve">implementaciji sistema unutrašnjih finansijskih kontrola, što je </w:t>
      </w:r>
      <w:r w:rsidR="004C68AB">
        <w:rPr>
          <w:rFonts w:ascii="Arial" w:hAnsi="Arial" w:cs="Arial"/>
          <w:bCs/>
          <w:sz w:val="28"/>
          <w:szCs w:val="28"/>
          <w:lang w:val="sr-Latn-CS"/>
        </w:rPr>
        <w:t>efeka</w:t>
      </w:r>
      <w:r w:rsidRPr="00382867">
        <w:rPr>
          <w:rFonts w:ascii="Arial" w:hAnsi="Arial" w:cs="Arial"/>
          <w:bCs/>
          <w:sz w:val="28"/>
          <w:szCs w:val="28"/>
          <w:lang w:val="sr-Latn-CS"/>
        </w:rPr>
        <w:t>t rada svih nas prisutnih danas. Naš napredak je prepoznat i od strane Evropskog direktorata za budžet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, čiji predstavnici su </w:t>
      </w:r>
      <w:r w:rsidR="00FE1CFD" w:rsidRPr="004C68AB">
        <w:rPr>
          <w:rFonts w:ascii="Arial" w:hAnsi="Arial" w:cs="Arial"/>
          <w:sz w:val="28"/>
          <w:szCs w:val="28"/>
          <w:lang w:val="sr-Latn-CS"/>
        </w:rPr>
        <w:t xml:space="preserve">danas ovdje da nam pruže podršku i daju korisne savjete i smjernice kako da dalje </w:t>
      </w:r>
      <w:r w:rsidR="005B616D" w:rsidRPr="004C68AB">
        <w:rPr>
          <w:rFonts w:ascii="Arial" w:hAnsi="Arial" w:cs="Arial"/>
          <w:sz w:val="28"/>
          <w:szCs w:val="28"/>
          <w:lang w:val="sr-Latn-CS"/>
        </w:rPr>
        <w:t>unapr</w:t>
      </w:r>
      <w:r w:rsidR="004C68AB">
        <w:rPr>
          <w:rFonts w:ascii="Arial" w:hAnsi="Arial" w:cs="Arial"/>
          <w:sz w:val="28"/>
          <w:szCs w:val="28"/>
          <w:lang w:val="sr-Latn-CS"/>
        </w:rPr>
        <w:t>ij</w:t>
      </w:r>
      <w:r w:rsidR="005B616D" w:rsidRPr="004C68AB">
        <w:rPr>
          <w:rFonts w:ascii="Arial" w:hAnsi="Arial" w:cs="Arial"/>
          <w:sz w:val="28"/>
          <w:szCs w:val="28"/>
          <w:lang w:val="sr-Latn-CS"/>
        </w:rPr>
        <w:t xml:space="preserve">edimo postojeće </w:t>
      </w:r>
      <w:r w:rsidR="00615723" w:rsidRPr="004C68AB">
        <w:rPr>
          <w:rFonts w:ascii="Arial" w:hAnsi="Arial" w:cs="Arial"/>
          <w:sz w:val="28"/>
          <w:szCs w:val="28"/>
          <w:lang w:val="sr-Latn-CS"/>
        </w:rPr>
        <w:t>unu</w:t>
      </w:r>
      <w:r w:rsidR="005B616D" w:rsidRPr="004C68AB">
        <w:rPr>
          <w:rFonts w:ascii="Arial" w:hAnsi="Arial" w:cs="Arial"/>
          <w:sz w:val="28"/>
          <w:szCs w:val="28"/>
          <w:lang w:val="sr-Latn-CS"/>
        </w:rPr>
        <w:t>t</w:t>
      </w:r>
      <w:r w:rsidR="00615723" w:rsidRPr="004C68AB">
        <w:rPr>
          <w:rFonts w:ascii="Arial" w:hAnsi="Arial" w:cs="Arial"/>
          <w:sz w:val="28"/>
          <w:szCs w:val="28"/>
          <w:lang w:val="sr-Latn-CS"/>
        </w:rPr>
        <w:t>r</w:t>
      </w:r>
      <w:r w:rsidR="005B616D" w:rsidRPr="004C68AB">
        <w:rPr>
          <w:rFonts w:ascii="Arial" w:hAnsi="Arial" w:cs="Arial"/>
          <w:sz w:val="28"/>
          <w:szCs w:val="28"/>
          <w:lang w:val="sr-Latn-CS"/>
        </w:rPr>
        <w:t>ašnje kontrole.</w:t>
      </w:r>
    </w:p>
    <w:p w:rsidR="00302785" w:rsidRPr="004C68AB" w:rsidRDefault="00302785" w:rsidP="00302785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</w:p>
    <w:p w:rsidR="00847732" w:rsidRPr="00382867" w:rsidRDefault="00847732" w:rsidP="00184F1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sr-Latn-CS"/>
        </w:rPr>
      </w:pPr>
      <w:r w:rsidRPr="00382867">
        <w:rPr>
          <w:rFonts w:ascii="Arial" w:hAnsi="Arial" w:cs="Arial"/>
          <w:bCs/>
          <w:sz w:val="28"/>
          <w:szCs w:val="28"/>
          <w:lang w:val="sr-Latn-CS"/>
        </w:rPr>
        <w:t>Cilj sprovođenja reforme u oblasti sistema unutrašnjih finansijskih kontrola je osiguranje dobrog upravljanja javnim sredstvima, kako nacionalnim</w:t>
      </w:r>
      <w:r w:rsidR="004C68AB">
        <w:rPr>
          <w:rFonts w:ascii="Arial" w:hAnsi="Arial" w:cs="Arial"/>
          <w:bCs/>
          <w:sz w:val="28"/>
          <w:szCs w:val="28"/>
          <w:lang w:val="sr-Latn-CS"/>
        </w:rPr>
        <w:t>,</w:t>
      </w:r>
      <w:r w:rsidRPr="00382867">
        <w:rPr>
          <w:rFonts w:ascii="Arial" w:hAnsi="Arial" w:cs="Arial"/>
          <w:bCs/>
          <w:sz w:val="28"/>
          <w:szCs w:val="28"/>
          <w:lang w:val="sr-Latn-CS"/>
        </w:rPr>
        <w:t xml:space="preserve"> tako i </w:t>
      </w:r>
      <w:r w:rsidR="004C68AB">
        <w:rPr>
          <w:rFonts w:ascii="Arial" w:hAnsi="Arial" w:cs="Arial"/>
          <w:bCs/>
          <w:sz w:val="28"/>
          <w:szCs w:val="28"/>
          <w:lang w:val="sr-Latn-CS"/>
        </w:rPr>
        <w:t>evropskim</w:t>
      </w:r>
      <w:r w:rsidR="00382867">
        <w:rPr>
          <w:rFonts w:ascii="Arial" w:hAnsi="Arial" w:cs="Arial"/>
          <w:bCs/>
          <w:sz w:val="28"/>
          <w:szCs w:val="28"/>
          <w:lang w:val="sr-Latn-CS"/>
        </w:rPr>
        <w:t xml:space="preserve">. </w:t>
      </w:r>
    </w:p>
    <w:p w:rsidR="00302785" w:rsidRPr="00382867" w:rsidRDefault="00302785" w:rsidP="00184F1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sr-Latn-CS"/>
        </w:rPr>
      </w:pPr>
    </w:p>
    <w:p w:rsidR="00C46BEC" w:rsidRPr="004C68AB" w:rsidRDefault="00C46BEC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4C68AB">
        <w:rPr>
          <w:rFonts w:ascii="Arial" w:hAnsi="Arial" w:cs="Arial"/>
          <w:sz w:val="28"/>
          <w:szCs w:val="28"/>
          <w:lang w:val="sr-Latn-CS"/>
        </w:rPr>
        <w:t xml:space="preserve">Svjesni smo značaja </w:t>
      </w:r>
      <w:r w:rsidR="00382867" w:rsidRPr="004C68AB">
        <w:rPr>
          <w:rFonts w:ascii="Arial" w:hAnsi="Arial" w:cs="Arial"/>
          <w:sz w:val="28"/>
          <w:szCs w:val="28"/>
          <w:lang w:val="sr-Latn-CS"/>
        </w:rPr>
        <w:t xml:space="preserve">usaglašavanja </w:t>
      </w:r>
      <w:r w:rsidRPr="004C68AB">
        <w:rPr>
          <w:rFonts w:ascii="Arial" w:hAnsi="Arial" w:cs="Arial"/>
          <w:sz w:val="28"/>
          <w:szCs w:val="28"/>
          <w:lang w:val="sr-Latn-CS"/>
        </w:rPr>
        <w:t>postojećih modela upravljanja javnim finansijama sa međunarodno prihvaćenim principima upravljanja i standardima interne kontrole. Uspostavljanje usaglašenog modela upravljanja javnim finansijama treba da omogući javnom sektoru Crne Gore stvaranje savremenog modela upravljanja, koji će</w:t>
      </w:r>
      <w:r w:rsidR="004C68AB">
        <w:rPr>
          <w:rFonts w:ascii="Arial" w:hAnsi="Arial" w:cs="Arial"/>
          <w:sz w:val="28"/>
          <w:szCs w:val="28"/>
          <w:lang w:val="sr-Latn-CS"/>
        </w:rPr>
        <w:t>,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 prije svega</w:t>
      </w:r>
      <w:r w:rsidR="004C68AB">
        <w:rPr>
          <w:rFonts w:ascii="Arial" w:hAnsi="Arial" w:cs="Arial"/>
          <w:sz w:val="28"/>
          <w:szCs w:val="28"/>
          <w:lang w:val="sr-Latn-CS"/>
        </w:rPr>
        <w:t>,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 biti zasnovan na principima odgovornosti i</w:t>
      </w:r>
      <w:r w:rsidR="004C68AB">
        <w:rPr>
          <w:rFonts w:ascii="Arial" w:hAnsi="Arial" w:cs="Arial"/>
          <w:sz w:val="28"/>
          <w:szCs w:val="28"/>
          <w:lang w:val="sr-Latn-CS"/>
        </w:rPr>
        <w:t xml:space="preserve"> pune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 transparentnosti. </w:t>
      </w:r>
    </w:p>
    <w:p w:rsidR="00302785" w:rsidRPr="004C68AB" w:rsidRDefault="00302785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</w:p>
    <w:p w:rsidR="00867311" w:rsidRPr="004C68AB" w:rsidRDefault="00867311" w:rsidP="0086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4C68AB">
        <w:rPr>
          <w:rFonts w:ascii="Arial" w:hAnsi="Arial" w:cs="Arial"/>
          <w:iCs/>
          <w:sz w:val="28"/>
          <w:szCs w:val="28"/>
          <w:lang w:val="sr-Latn-CS"/>
        </w:rPr>
        <w:t>Zakonom o budžetu i fiskalnoj odgovornosti ugrađene su odredbe koje ističu važnost efikasnog funkcioniranja sistema un</w:t>
      </w:r>
      <w:r w:rsidR="004C68AB">
        <w:rPr>
          <w:rFonts w:ascii="Arial" w:hAnsi="Arial" w:cs="Arial"/>
          <w:iCs/>
          <w:sz w:val="28"/>
          <w:szCs w:val="28"/>
          <w:lang w:val="sr-Latn-CS"/>
        </w:rPr>
        <w:t>u</w:t>
      </w:r>
      <w:r w:rsidRPr="004C68AB">
        <w:rPr>
          <w:rFonts w:ascii="Arial" w:hAnsi="Arial" w:cs="Arial"/>
          <w:iCs/>
          <w:sz w:val="28"/>
          <w:szCs w:val="28"/>
          <w:lang w:val="sr-Latn-CS"/>
        </w:rPr>
        <w:t xml:space="preserve">trašnjih finansijskih kontrola, na nivou budžetskih korisnika. 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Danas, kada se sve više naglašava ograničenost budžetskih sredstava, fiskalno održivo upravljanje </w:t>
      </w:r>
      <w:r w:rsidR="004C68AB">
        <w:rPr>
          <w:rFonts w:ascii="Arial" w:hAnsi="Arial" w:cs="Arial"/>
          <w:sz w:val="28"/>
          <w:szCs w:val="28"/>
          <w:lang w:val="sr-Latn-CS"/>
        </w:rPr>
        <w:t xml:space="preserve">zaista 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nema altenativu. </w:t>
      </w:r>
    </w:p>
    <w:p w:rsidR="00867311" w:rsidRPr="004C68AB" w:rsidRDefault="00867311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</w:p>
    <w:p w:rsidR="00847732" w:rsidRPr="004C68AB" w:rsidRDefault="00382867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4C68AB">
        <w:rPr>
          <w:rFonts w:ascii="Arial" w:hAnsi="Arial" w:cs="Arial"/>
          <w:sz w:val="28"/>
          <w:szCs w:val="28"/>
          <w:lang w:val="sr-Latn-CS"/>
        </w:rPr>
        <w:t xml:space="preserve">Ključnu komponentu dobrog upravljanja čini odgovornost. </w:t>
      </w:r>
      <w:r w:rsidR="00847732" w:rsidRPr="004C68AB">
        <w:rPr>
          <w:rFonts w:ascii="Arial" w:hAnsi="Arial" w:cs="Arial"/>
          <w:sz w:val="28"/>
          <w:szCs w:val="28"/>
          <w:lang w:val="sr-Latn-CS"/>
        </w:rPr>
        <w:t>Rukovodioci u javnom sektoru moraju biti svjesni svoje odgovornosti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 xml:space="preserve"> prvenstveno za rezultate, zatim </w:t>
      </w:r>
      <w:r w:rsidR="00847732" w:rsidRPr="004C68AB">
        <w:rPr>
          <w:rFonts w:ascii="Arial" w:hAnsi="Arial" w:cs="Arial"/>
          <w:sz w:val="28"/>
          <w:szCs w:val="28"/>
          <w:lang w:val="sr-Latn-CS"/>
        </w:rPr>
        <w:t xml:space="preserve">za 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 xml:space="preserve">javna </w:t>
      </w:r>
      <w:r w:rsidR="00847732" w:rsidRPr="004C68AB">
        <w:rPr>
          <w:rFonts w:ascii="Arial" w:hAnsi="Arial" w:cs="Arial"/>
          <w:sz w:val="28"/>
          <w:szCs w:val="28"/>
          <w:lang w:val="sr-Latn-CS"/>
        </w:rPr>
        <w:t xml:space="preserve">sredstva 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 xml:space="preserve">kojim upravljaju da bi ostvarili zadatke 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lastRenderedPageBreak/>
        <w:t xml:space="preserve">kao i da </w:t>
      </w:r>
      <w:r w:rsidR="00847732" w:rsidRPr="004C68AB">
        <w:rPr>
          <w:rFonts w:ascii="Arial" w:hAnsi="Arial" w:cs="Arial"/>
          <w:sz w:val="28"/>
          <w:szCs w:val="28"/>
          <w:lang w:val="sr-Latn-CS"/>
        </w:rPr>
        <w:t>obezbijede efektivne mehanizme kontrole koji će svesti rizik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>e</w:t>
      </w:r>
      <w:r w:rsidR="00847732" w:rsidRPr="004C68AB">
        <w:rPr>
          <w:rFonts w:ascii="Arial" w:hAnsi="Arial" w:cs="Arial"/>
          <w:sz w:val="28"/>
          <w:szCs w:val="28"/>
          <w:lang w:val="sr-Latn-CS"/>
        </w:rPr>
        <w:t xml:space="preserve"> na prihvatljiv nivo i osigurati ostvarivanje ciljeva institucija kojima rukovode.</w:t>
      </w:r>
    </w:p>
    <w:p w:rsidR="00776EE7" w:rsidRPr="004C68AB" w:rsidRDefault="00776EE7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</w:p>
    <w:p w:rsidR="005B616D" w:rsidRPr="004C68AB" w:rsidRDefault="005B616D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4C68AB">
        <w:rPr>
          <w:rFonts w:ascii="Arial" w:hAnsi="Arial" w:cs="Arial"/>
          <w:sz w:val="28"/>
          <w:szCs w:val="28"/>
          <w:lang w:val="sr-Latn-CS"/>
        </w:rPr>
        <w:t>Iz tog razloga</w:t>
      </w:r>
      <w:r w:rsidR="004C68AB">
        <w:rPr>
          <w:rFonts w:ascii="Arial" w:hAnsi="Arial" w:cs="Arial"/>
          <w:sz w:val="28"/>
          <w:szCs w:val="28"/>
          <w:lang w:val="sr-Latn-CS"/>
        </w:rPr>
        <w:t>,</w:t>
      </w:r>
      <w:r w:rsidR="000079F4" w:rsidRPr="004C68AB">
        <w:rPr>
          <w:rFonts w:ascii="Arial" w:hAnsi="Arial" w:cs="Arial"/>
          <w:sz w:val="28"/>
          <w:szCs w:val="28"/>
          <w:lang w:val="sr-Latn-CS"/>
        </w:rPr>
        <w:t xml:space="preserve"> kako bismo u potpunosti implementirali principe</w:t>
      </w:r>
      <w:r w:rsidR="00C46BEC" w:rsidRPr="004C68AB">
        <w:rPr>
          <w:rFonts w:ascii="Arial" w:hAnsi="Arial" w:cs="Arial"/>
          <w:sz w:val="28"/>
          <w:szCs w:val="28"/>
          <w:lang w:val="sr-Latn-CS"/>
        </w:rPr>
        <w:t xml:space="preserve"> dobrog upravljanja, koji podrazum</w:t>
      </w:r>
      <w:r w:rsidR="004C68AB">
        <w:rPr>
          <w:rFonts w:ascii="Arial" w:hAnsi="Arial" w:cs="Arial"/>
          <w:sz w:val="28"/>
          <w:szCs w:val="28"/>
          <w:lang w:val="sr-Latn-CS"/>
        </w:rPr>
        <w:t>i</w:t>
      </w:r>
      <w:r w:rsidR="00C46BEC" w:rsidRPr="004C68AB">
        <w:rPr>
          <w:rFonts w:ascii="Arial" w:hAnsi="Arial" w:cs="Arial"/>
          <w:sz w:val="28"/>
          <w:szCs w:val="28"/>
          <w:lang w:val="sr-Latn-CS"/>
        </w:rPr>
        <w:t>jevaju efikasnost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>, ekonomičnost</w:t>
      </w:r>
      <w:r w:rsidR="00C46BEC" w:rsidRPr="004C68AB">
        <w:rPr>
          <w:rFonts w:ascii="Arial" w:hAnsi="Arial" w:cs="Arial"/>
          <w:sz w:val="28"/>
          <w:szCs w:val="28"/>
          <w:lang w:val="sr-Latn-CS"/>
        </w:rPr>
        <w:t xml:space="preserve"> i efektivnost korištenja resursa, </w:t>
      </w:r>
      <w:r w:rsidR="000079F4" w:rsidRPr="004C68AB">
        <w:rPr>
          <w:rFonts w:ascii="Arial" w:hAnsi="Arial" w:cs="Arial"/>
          <w:sz w:val="28"/>
          <w:szCs w:val="28"/>
          <w:lang w:val="sr-Latn-CS"/>
        </w:rPr>
        <w:t xml:space="preserve">neophodno je definisati 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 xml:space="preserve">i jačati </w:t>
      </w:r>
      <w:r w:rsidR="000079F4" w:rsidRPr="004C68AB">
        <w:rPr>
          <w:rFonts w:ascii="Arial" w:hAnsi="Arial" w:cs="Arial"/>
          <w:sz w:val="28"/>
          <w:szCs w:val="28"/>
          <w:lang w:val="sr-Latn-CS"/>
        </w:rPr>
        <w:t>odgovornosti svih rukovodi</w:t>
      </w:r>
      <w:r w:rsidR="004C68AB">
        <w:rPr>
          <w:rFonts w:ascii="Arial" w:hAnsi="Arial" w:cs="Arial"/>
          <w:sz w:val="28"/>
          <w:szCs w:val="28"/>
          <w:lang w:val="sr-Latn-CS"/>
        </w:rPr>
        <w:t>laca</w:t>
      </w:r>
      <w:r w:rsidRPr="004C68AB">
        <w:rPr>
          <w:rFonts w:ascii="Arial" w:hAnsi="Arial" w:cs="Arial"/>
          <w:sz w:val="28"/>
          <w:szCs w:val="28"/>
          <w:lang w:val="sr-Latn-CS"/>
        </w:rPr>
        <w:t xml:space="preserve"> u javnom sektoru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 xml:space="preserve"> i </w:t>
      </w:r>
      <w:r w:rsidR="004C68AB">
        <w:rPr>
          <w:rFonts w:ascii="Arial" w:hAnsi="Arial" w:cs="Arial"/>
          <w:sz w:val="28"/>
          <w:szCs w:val="28"/>
          <w:lang w:val="sr-Latn-CS"/>
        </w:rPr>
        <w:t>generalno</w:t>
      </w:r>
      <w:r w:rsidR="00776EE7" w:rsidRPr="004C68AB">
        <w:rPr>
          <w:rFonts w:ascii="Arial" w:hAnsi="Arial" w:cs="Arial"/>
          <w:sz w:val="28"/>
          <w:szCs w:val="28"/>
          <w:lang w:val="sr-Latn-CS"/>
        </w:rPr>
        <w:t xml:space="preserve"> odgovornost svih zaposlenih u javnom sektoru za poslove koji su im povjereni</w:t>
      </w:r>
      <w:r w:rsidRPr="004C68AB">
        <w:rPr>
          <w:rFonts w:ascii="Arial" w:hAnsi="Arial" w:cs="Arial"/>
          <w:sz w:val="28"/>
          <w:szCs w:val="28"/>
          <w:lang w:val="sr-Latn-CS"/>
        </w:rPr>
        <w:t>.</w:t>
      </w:r>
    </w:p>
    <w:p w:rsidR="00615723" w:rsidRPr="004C68AB" w:rsidRDefault="00615723" w:rsidP="00184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8"/>
          <w:szCs w:val="28"/>
          <w:lang w:val="sr-Latn-CS"/>
        </w:rPr>
      </w:pPr>
    </w:p>
    <w:p w:rsidR="00847732" w:rsidRPr="00382867" w:rsidRDefault="004F5452" w:rsidP="00184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4C68AB">
        <w:rPr>
          <w:rFonts w:ascii="Arial" w:eastAsia="TimesNewRomanPSMT" w:hAnsi="Arial" w:cs="Arial"/>
          <w:sz w:val="28"/>
          <w:szCs w:val="28"/>
          <w:lang w:val="sr-Latn-CS"/>
        </w:rPr>
        <w:t>Koncept odgovornosti se</w:t>
      </w:r>
      <w:r w:rsidR="00776EE7" w:rsidRPr="004C68AB">
        <w:rPr>
          <w:rFonts w:ascii="Arial" w:eastAsia="TimesNewRomanPSMT" w:hAnsi="Arial" w:cs="Arial"/>
          <w:sz w:val="28"/>
          <w:szCs w:val="28"/>
          <w:lang w:val="sr-Latn-CS"/>
        </w:rPr>
        <w:t xml:space="preserve"> </w:t>
      </w:r>
      <w:r w:rsidR="00615723" w:rsidRPr="004C68AB">
        <w:rPr>
          <w:rFonts w:ascii="Arial" w:eastAsia="TimesNewRomanPSMT" w:hAnsi="Arial" w:cs="Arial"/>
          <w:sz w:val="28"/>
          <w:szCs w:val="28"/>
          <w:lang w:val="sr-Latn-CS"/>
        </w:rPr>
        <w:t xml:space="preserve">ne odnosi samo na odgovornost za izvršavanje dodjeljenih zadataka. </w:t>
      </w:r>
      <w:r w:rsidR="00776EE7" w:rsidRPr="004C68AB">
        <w:rPr>
          <w:rFonts w:ascii="Arial" w:eastAsia="TimesNewRomanPSMT" w:hAnsi="Arial" w:cs="Arial"/>
          <w:sz w:val="28"/>
          <w:szCs w:val="28"/>
          <w:lang w:val="sr-Latn-CS"/>
        </w:rPr>
        <w:t>S</w:t>
      </w:r>
      <w:r w:rsidR="00847732" w:rsidRPr="00382867">
        <w:rPr>
          <w:rFonts w:ascii="Arial" w:hAnsi="Arial" w:cs="Arial"/>
          <w:sz w:val="28"/>
          <w:szCs w:val="28"/>
          <w:lang w:val="pl-PL"/>
        </w:rPr>
        <w:t>vaki rukovodilac s</w:t>
      </w:r>
      <w:r w:rsidR="004C68AB">
        <w:rPr>
          <w:rFonts w:ascii="Arial" w:hAnsi="Arial" w:cs="Arial"/>
          <w:sz w:val="28"/>
          <w:szCs w:val="28"/>
          <w:lang w:val="pl-PL"/>
        </w:rPr>
        <w:t>vakog sektora</w:t>
      </w:r>
      <w:r w:rsidR="00847732" w:rsidRPr="00382867">
        <w:rPr>
          <w:rFonts w:ascii="Arial" w:hAnsi="Arial" w:cs="Arial"/>
          <w:sz w:val="28"/>
          <w:szCs w:val="28"/>
          <w:lang w:val="pl-PL"/>
        </w:rPr>
        <w:t xml:space="preserve"> mora preuzeti potpunu odgovornost za</w:t>
      </w:r>
      <w:r w:rsidR="00776EE7">
        <w:rPr>
          <w:rFonts w:ascii="Arial" w:hAnsi="Arial" w:cs="Arial"/>
          <w:sz w:val="28"/>
          <w:szCs w:val="28"/>
          <w:lang w:val="pl-PL"/>
        </w:rPr>
        <w:t xml:space="preserve"> </w:t>
      </w:r>
      <w:r w:rsidR="00847732" w:rsidRPr="00382867">
        <w:rPr>
          <w:rFonts w:ascii="Arial" w:hAnsi="Arial" w:cs="Arial"/>
          <w:sz w:val="28"/>
          <w:szCs w:val="28"/>
          <w:lang w:val="pl-PL"/>
        </w:rPr>
        <w:t>upravljanje sopstvenim budžetom</w:t>
      </w:r>
      <w:r w:rsidR="00776EE7">
        <w:rPr>
          <w:rFonts w:ascii="Arial" w:hAnsi="Arial" w:cs="Arial"/>
          <w:sz w:val="28"/>
          <w:szCs w:val="28"/>
          <w:lang w:val="pl-PL"/>
        </w:rPr>
        <w:t xml:space="preserve"> sa c</w:t>
      </w:r>
      <w:r>
        <w:rPr>
          <w:rFonts w:ascii="Arial" w:hAnsi="Arial" w:cs="Arial"/>
          <w:sz w:val="28"/>
          <w:szCs w:val="28"/>
          <w:lang w:val="pl-PL"/>
        </w:rPr>
        <w:t xml:space="preserve">iljem postizanja </w:t>
      </w:r>
      <w:r w:rsidR="004C68AB">
        <w:rPr>
          <w:rFonts w:ascii="Arial" w:hAnsi="Arial" w:cs="Arial"/>
          <w:sz w:val="28"/>
          <w:szCs w:val="28"/>
          <w:lang w:val="pl-PL"/>
        </w:rPr>
        <w:t>efekata</w:t>
      </w:r>
      <w:r>
        <w:rPr>
          <w:rFonts w:ascii="Arial" w:hAnsi="Arial" w:cs="Arial"/>
          <w:sz w:val="28"/>
          <w:szCs w:val="28"/>
          <w:lang w:val="pl-PL"/>
        </w:rPr>
        <w:t xml:space="preserve"> i obe</w:t>
      </w:r>
      <w:r w:rsidR="00776EE7">
        <w:rPr>
          <w:rFonts w:ascii="Arial" w:hAnsi="Arial" w:cs="Arial"/>
          <w:sz w:val="28"/>
          <w:szCs w:val="28"/>
          <w:lang w:val="pl-PL"/>
        </w:rPr>
        <w:t xml:space="preserve">zbjeđivanje kvalitetnih usluga građanima. Nedostatak sredstava ne može </w:t>
      </w:r>
      <w:r w:rsidR="004C68AB">
        <w:rPr>
          <w:rFonts w:ascii="Arial" w:hAnsi="Arial" w:cs="Arial"/>
          <w:sz w:val="28"/>
          <w:szCs w:val="28"/>
          <w:lang w:val="pl-PL"/>
        </w:rPr>
        <w:t xml:space="preserve">i ne smije </w:t>
      </w:r>
      <w:r w:rsidR="00776EE7">
        <w:rPr>
          <w:rFonts w:ascii="Arial" w:hAnsi="Arial" w:cs="Arial"/>
          <w:sz w:val="28"/>
          <w:szCs w:val="28"/>
          <w:lang w:val="pl-PL"/>
        </w:rPr>
        <w:t xml:space="preserve">biti izgovor za neostvarivanje ciljeva. </w:t>
      </w:r>
      <w:r w:rsidR="004C68AB">
        <w:rPr>
          <w:rFonts w:ascii="Arial" w:hAnsi="Arial" w:cs="Arial"/>
          <w:sz w:val="28"/>
          <w:szCs w:val="28"/>
          <w:lang w:val="pl-PL"/>
        </w:rPr>
        <w:t>Vještina</w:t>
      </w:r>
      <w:r w:rsidR="00776EE7">
        <w:rPr>
          <w:rFonts w:ascii="Arial" w:hAnsi="Arial" w:cs="Arial"/>
          <w:sz w:val="28"/>
          <w:szCs w:val="28"/>
          <w:lang w:val="pl-PL"/>
        </w:rPr>
        <w:t xml:space="preserve"> rukovođenja se ogleda u tome da sa ograničenim sredstvima ostvarite maksimalne moguće rezultate. Budžetska sredstva su uvijek ograničena</w:t>
      </w:r>
      <w:r w:rsidR="004C68AB">
        <w:rPr>
          <w:rFonts w:ascii="Arial" w:hAnsi="Arial" w:cs="Arial"/>
          <w:sz w:val="28"/>
          <w:szCs w:val="28"/>
          <w:lang w:val="pl-PL"/>
        </w:rPr>
        <w:t>,</w:t>
      </w:r>
      <w:r w:rsidR="00776EE7">
        <w:rPr>
          <w:rFonts w:ascii="Arial" w:hAnsi="Arial" w:cs="Arial"/>
          <w:sz w:val="28"/>
          <w:szCs w:val="28"/>
          <w:lang w:val="pl-PL"/>
        </w:rPr>
        <w:t xml:space="preserve"> ali uz efikasnije upravljanje, efikasn</w:t>
      </w:r>
      <w:r w:rsidR="004C68AB">
        <w:rPr>
          <w:rFonts w:ascii="Arial" w:hAnsi="Arial" w:cs="Arial"/>
          <w:sz w:val="28"/>
          <w:szCs w:val="28"/>
          <w:lang w:val="pl-PL"/>
        </w:rPr>
        <w:t>iju</w:t>
      </w:r>
      <w:r w:rsidR="00776EE7">
        <w:rPr>
          <w:rFonts w:ascii="Arial" w:hAnsi="Arial" w:cs="Arial"/>
          <w:sz w:val="28"/>
          <w:szCs w:val="28"/>
          <w:lang w:val="pl-PL"/>
        </w:rPr>
        <w:t xml:space="preserve"> kontrolu </w:t>
      </w:r>
      <w:r w:rsidR="00847732" w:rsidRPr="00382867">
        <w:rPr>
          <w:rFonts w:ascii="Arial" w:hAnsi="Arial" w:cs="Arial"/>
          <w:sz w:val="28"/>
          <w:szCs w:val="28"/>
          <w:lang w:val="pl-PL"/>
        </w:rPr>
        <w:t xml:space="preserve">i </w:t>
      </w:r>
      <w:r w:rsidR="00776EE7">
        <w:rPr>
          <w:rFonts w:ascii="Arial" w:hAnsi="Arial" w:cs="Arial"/>
          <w:sz w:val="28"/>
          <w:szCs w:val="28"/>
          <w:lang w:val="pl-PL"/>
        </w:rPr>
        <w:t xml:space="preserve">orjentisanost na ciljeve mnogo se može postići i uz ograničena sredstva. </w:t>
      </w:r>
    </w:p>
    <w:p w:rsidR="00615723" w:rsidRPr="004C68AB" w:rsidRDefault="00615723" w:rsidP="00184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8"/>
          <w:szCs w:val="28"/>
          <w:lang w:val="pl-PL"/>
        </w:rPr>
      </w:pPr>
    </w:p>
    <w:p w:rsidR="005B616D" w:rsidRPr="00382867" w:rsidRDefault="00867311" w:rsidP="004F5452">
      <w:pPr>
        <w:spacing w:after="0" w:line="240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4C68AB">
        <w:rPr>
          <w:rFonts w:ascii="Arial" w:hAnsi="Arial" w:cs="Arial"/>
          <w:iCs/>
          <w:sz w:val="28"/>
          <w:szCs w:val="28"/>
          <w:lang w:val="pl-PL"/>
        </w:rPr>
        <w:t xml:space="preserve">Razvijajući sistem </w:t>
      </w:r>
      <w:r w:rsidR="004F5452" w:rsidRPr="004C68AB">
        <w:rPr>
          <w:rFonts w:ascii="Arial" w:hAnsi="Arial" w:cs="Arial"/>
          <w:iCs/>
          <w:sz w:val="28"/>
          <w:szCs w:val="28"/>
          <w:lang w:val="pl-PL"/>
        </w:rPr>
        <w:t>unutrašnjih finansijskih kontrola,</w:t>
      </w:r>
      <w:r w:rsidRPr="004C68AB">
        <w:rPr>
          <w:rFonts w:ascii="Arial" w:hAnsi="Arial" w:cs="Arial"/>
          <w:iCs/>
          <w:sz w:val="28"/>
          <w:szCs w:val="28"/>
          <w:lang w:val="pl-PL"/>
        </w:rPr>
        <w:t xml:space="preserve"> njegova svrha i uloga postaje sve jasnija</w:t>
      </w:r>
      <w:r w:rsidR="004C68AB" w:rsidRPr="004C68AB">
        <w:rPr>
          <w:rFonts w:ascii="Arial" w:hAnsi="Arial" w:cs="Arial"/>
          <w:iCs/>
          <w:sz w:val="28"/>
          <w:szCs w:val="28"/>
          <w:lang w:val="pl-PL"/>
        </w:rPr>
        <w:t>,</w:t>
      </w:r>
      <w:r w:rsidR="004F5452" w:rsidRPr="004C68AB">
        <w:rPr>
          <w:rFonts w:ascii="Arial" w:hAnsi="Arial" w:cs="Arial"/>
          <w:iCs/>
          <w:sz w:val="28"/>
          <w:szCs w:val="28"/>
          <w:lang w:val="pl-PL"/>
        </w:rPr>
        <w:t xml:space="preserve"> kao i k</w:t>
      </w:r>
      <w:r w:rsidRPr="004C68AB">
        <w:rPr>
          <w:rFonts w:ascii="Arial" w:hAnsi="Arial" w:cs="Arial"/>
          <w:iCs/>
          <w:sz w:val="28"/>
          <w:szCs w:val="28"/>
          <w:lang w:val="pl-PL"/>
        </w:rPr>
        <w:t>orist i međuzavisnost s</w:t>
      </w:r>
      <w:r w:rsidR="004C68AB">
        <w:rPr>
          <w:rFonts w:ascii="Arial" w:hAnsi="Arial" w:cs="Arial"/>
          <w:iCs/>
          <w:sz w:val="28"/>
          <w:szCs w:val="28"/>
          <w:lang w:val="pl-PL"/>
        </w:rPr>
        <w:t>a</w:t>
      </w:r>
      <w:r w:rsidRPr="004C68AB">
        <w:rPr>
          <w:rFonts w:ascii="Arial" w:hAnsi="Arial" w:cs="Arial"/>
          <w:iCs/>
          <w:sz w:val="28"/>
          <w:szCs w:val="28"/>
          <w:lang w:val="pl-PL"/>
        </w:rPr>
        <w:t xml:space="preserve"> ostalim reformskim procesima koje </w:t>
      </w:r>
      <w:r w:rsidR="004F5452" w:rsidRPr="004C68AB">
        <w:rPr>
          <w:rFonts w:ascii="Arial" w:hAnsi="Arial" w:cs="Arial"/>
          <w:iCs/>
          <w:sz w:val="28"/>
          <w:szCs w:val="28"/>
          <w:lang w:val="pl-PL"/>
        </w:rPr>
        <w:t>sprovodimo</w:t>
      </w:r>
      <w:r w:rsidR="004C68AB">
        <w:rPr>
          <w:rFonts w:ascii="Arial" w:hAnsi="Arial" w:cs="Arial"/>
          <w:iCs/>
          <w:sz w:val="28"/>
          <w:szCs w:val="28"/>
          <w:lang w:val="pl-PL"/>
        </w:rPr>
        <w:t>,</w:t>
      </w:r>
      <w:r w:rsidR="004F5452" w:rsidRPr="004C68AB">
        <w:rPr>
          <w:rFonts w:ascii="Arial" w:hAnsi="Arial" w:cs="Arial"/>
          <w:iCs/>
          <w:sz w:val="28"/>
          <w:szCs w:val="28"/>
          <w:lang w:val="pl-PL"/>
        </w:rPr>
        <w:t xml:space="preserve"> a prvenstveno sa reformom državne uprave</w:t>
      </w:r>
      <w:r w:rsidR="004C68AB">
        <w:rPr>
          <w:rFonts w:ascii="Arial" w:hAnsi="Arial" w:cs="Arial"/>
          <w:iCs/>
          <w:sz w:val="28"/>
          <w:szCs w:val="28"/>
          <w:lang w:val="pl-PL"/>
        </w:rPr>
        <w:t>, odnosno njenom daljom racionalizacijom</w:t>
      </w:r>
      <w:r w:rsidR="004F5452" w:rsidRPr="004C68AB">
        <w:rPr>
          <w:rFonts w:ascii="Arial" w:hAnsi="Arial" w:cs="Arial"/>
          <w:iCs/>
          <w:sz w:val="28"/>
          <w:szCs w:val="28"/>
          <w:lang w:val="pl-PL"/>
        </w:rPr>
        <w:t>.</w:t>
      </w:r>
    </w:p>
    <w:p w:rsidR="00C46BEC" w:rsidRPr="004C68AB" w:rsidRDefault="00C46BEC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C46BEC" w:rsidRPr="004C68AB" w:rsidRDefault="00C46BEC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4C68AB">
        <w:rPr>
          <w:rFonts w:ascii="Arial" w:hAnsi="Arial" w:cs="Arial"/>
          <w:sz w:val="28"/>
          <w:szCs w:val="28"/>
          <w:lang w:val="pl-PL"/>
        </w:rPr>
        <w:t>Nakon svega gore navedenog, nama preostaje da prihvatimo našu odgovornost i pružimo svoju podr</w:t>
      </w:r>
      <w:r w:rsidR="004F5452" w:rsidRPr="004C68AB">
        <w:rPr>
          <w:rFonts w:ascii="Arial" w:hAnsi="Arial" w:cs="Arial"/>
          <w:sz w:val="28"/>
          <w:szCs w:val="28"/>
          <w:lang w:val="pl-PL"/>
        </w:rPr>
        <w:t>šku promjenama koje će nas vodit</w:t>
      </w:r>
      <w:r w:rsidRPr="004C68AB">
        <w:rPr>
          <w:rFonts w:ascii="Arial" w:hAnsi="Arial" w:cs="Arial"/>
          <w:sz w:val="28"/>
          <w:szCs w:val="28"/>
          <w:lang w:val="pl-PL"/>
        </w:rPr>
        <w:t xml:space="preserve">i ka onom modelu upravljanja i kontrole koji će biti zasnovan na međunarodno prihvaćenim principima </w:t>
      </w:r>
      <w:r w:rsidR="004C68AB" w:rsidRPr="004C68AB">
        <w:rPr>
          <w:rFonts w:ascii="Arial" w:hAnsi="Arial" w:cs="Arial"/>
          <w:sz w:val="28"/>
          <w:szCs w:val="28"/>
          <w:lang w:val="pl-PL"/>
        </w:rPr>
        <w:t xml:space="preserve"> i standardima dobrog </w:t>
      </w:r>
      <w:r w:rsidRPr="004C68AB">
        <w:rPr>
          <w:rFonts w:ascii="Arial" w:hAnsi="Arial" w:cs="Arial"/>
          <w:sz w:val="28"/>
          <w:szCs w:val="28"/>
          <w:lang w:val="pl-PL"/>
        </w:rPr>
        <w:t>upravljanja</w:t>
      </w:r>
      <w:r w:rsidR="004C68AB">
        <w:rPr>
          <w:rFonts w:ascii="Arial" w:hAnsi="Arial" w:cs="Arial"/>
          <w:sz w:val="28"/>
          <w:szCs w:val="28"/>
          <w:lang w:val="pl-PL"/>
        </w:rPr>
        <w:t>.</w:t>
      </w:r>
      <w:r w:rsidRPr="004C68AB">
        <w:rPr>
          <w:rFonts w:ascii="Arial" w:hAnsi="Arial" w:cs="Arial"/>
          <w:sz w:val="28"/>
          <w:szCs w:val="28"/>
          <w:lang w:val="pl-PL"/>
        </w:rPr>
        <w:t xml:space="preserve"> </w:t>
      </w:r>
    </w:p>
    <w:p w:rsidR="00C46BEC" w:rsidRPr="004C68AB" w:rsidRDefault="00C46BEC" w:rsidP="00184F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9C5C96" w:rsidRPr="004C68AB" w:rsidRDefault="00867311" w:rsidP="00184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8"/>
          <w:szCs w:val="28"/>
          <w:lang w:val="pl-PL"/>
        </w:rPr>
      </w:pPr>
      <w:r w:rsidRPr="004C68AB">
        <w:rPr>
          <w:rFonts w:ascii="Arial" w:eastAsia="TimesNewRomanPSMT" w:hAnsi="Arial" w:cs="Arial"/>
          <w:sz w:val="28"/>
          <w:szCs w:val="28"/>
          <w:lang w:val="pl-PL"/>
        </w:rPr>
        <w:t xml:space="preserve">Još jednom želim svima da se zahvalim </w:t>
      </w:r>
      <w:r w:rsidR="004F5452" w:rsidRPr="004C68AB">
        <w:rPr>
          <w:rFonts w:ascii="Arial" w:eastAsia="TimesNewRomanPSMT" w:hAnsi="Arial" w:cs="Arial"/>
          <w:sz w:val="28"/>
          <w:szCs w:val="28"/>
          <w:lang w:val="pl-PL"/>
        </w:rPr>
        <w:t>i</w:t>
      </w:r>
      <w:r w:rsidRPr="004C68AB">
        <w:rPr>
          <w:rFonts w:ascii="Arial" w:eastAsia="TimesNewRomanPSMT" w:hAnsi="Arial" w:cs="Arial"/>
          <w:sz w:val="28"/>
          <w:szCs w:val="28"/>
          <w:lang w:val="pl-PL"/>
        </w:rPr>
        <w:t xml:space="preserve"> poželim uspješan rad na današnjoj </w:t>
      </w:r>
      <w:r w:rsidR="004F5452" w:rsidRPr="004C68AB">
        <w:rPr>
          <w:rFonts w:ascii="Arial" w:eastAsia="TimesNewRomanPSMT" w:hAnsi="Arial" w:cs="Arial"/>
          <w:sz w:val="28"/>
          <w:szCs w:val="28"/>
          <w:lang w:val="pl-PL"/>
        </w:rPr>
        <w:t>konferenciji</w:t>
      </w:r>
      <w:r w:rsidRPr="004C68AB">
        <w:rPr>
          <w:rFonts w:ascii="Arial" w:eastAsia="TimesNewRomanPSMT" w:hAnsi="Arial" w:cs="Arial"/>
          <w:sz w:val="28"/>
          <w:szCs w:val="28"/>
          <w:lang w:val="pl-PL"/>
        </w:rPr>
        <w:t>.</w:t>
      </w:r>
    </w:p>
    <w:sectPr w:rsidR="009C5C96" w:rsidRPr="004C68AB" w:rsidSect="003060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C96"/>
    <w:rsid w:val="000079F4"/>
    <w:rsid w:val="00022372"/>
    <w:rsid w:val="000322FF"/>
    <w:rsid w:val="00042C3C"/>
    <w:rsid w:val="0005123F"/>
    <w:rsid w:val="00184F1C"/>
    <w:rsid w:val="00195CC6"/>
    <w:rsid w:val="00197D83"/>
    <w:rsid w:val="00216B18"/>
    <w:rsid w:val="00266D9B"/>
    <w:rsid w:val="00302785"/>
    <w:rsid w:val="00306072"/>
    <w:rsid w:val="00340F67"/>
    <w:rsid w:val="00346F8F"/>
    <w:rsid w:val="00382867"/>
    <w:rsid w:val="003F0C51"/>
    <w:rsid w:val="004C68AB"/>
    <w:rsid w:val="004D0FBA"/>
    <w:rsid w:val="004F5452"/>
    <w:rsid w:val="005B616D"/>
    <w:rsid w:val="00615723"/>
    <w:rsid w:val="00776EE7"/>
    <w:rsid w:val="00847732"/>
    <w:rsid w:val="00867311"/>
    <w:rsid w:val="00943AA8"/>
    <w:rsid w:val="009C5C96"/>
    <w:rsid w:val="009D067E"/>
    <w:rsid w:val="009E652A"/>
    <w:rsid w:val="00C46BEC"/>
    <w:rsid w:val="00CA25E0"/>
    <w:rsid w:val="00D14220"/>
    <w:rsid w:val="00D26014"/>
    <w:rsid w:val="00D522A0"/>
    <w:rsid w:val="00DF74CD"/>
    <w:rsid w:val="00E47283"/>
    <w:rsid w:val="00E92982"/>
    <w:rsid w:val="00EA2CBF"/>
    <w:rsid w:val="00EF4F22"/>
    <w:rsid w:val="00EF5A56"/>
    <w:rsid w:val="00F43295"/>
    <w:rsid w:val="00F918DD"/>
    <w:rsid w:val="00FE1CFD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C5C9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1CFD"/>
    <w:rPr>
      <w:rFonts w:ascii="Calibri" w:eastAsia="Calibri" w:hAnsi="Calibri" w:cs="Times New Roman"/>
      <w:lang w:val="sr-Latn-CS" w:bidi="en-US"/>
    </w:rPr>
  </w:style>
  <w:style w:type="paragraph" w:styleId="NoSpacing">
    <w:name w:val="No Spacing"/>
    <w:basedOn w:val="Normal"/>
    <w:link w:val="NoSpacingChar"/>
    <w:uiPriority w:val="1"/>
    <w:qFormat/>
    <w:rsid w:val="00FE1CFD"/>
    <w:pPr>
      <w:spacing w:after="0" w:line="240" w:lineRule="auto"/>
    </w:pPr>
    <w:rPr>
      <w:rFonts w:ascii="Calibri" w:eastAsia="Calibri" w:hAnsi="Calibri" w:cs="Times New Roman"/>
      <w:lang w:val="sr-Latn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stoja.rocenovic</dc:creator>
  <cp:lastModifiedBy>marija.goranovic</cp:lastModifiedBy>
  <cp:revision>2</cp:revision>
  <cp:lastPrinted>2014-12-03T09:12:00Z</cp:lastPrinted>
  <dcterms:created xsi:type="dcterms:W3CDTF">2014-12-03T10:52:00Z</dcterms:created>
  <dcterms:modified xsi:type="dcterms:W3CDTF">2014-12-03T10:52:00Z</dcterms:modified>
</cp:coreProperties>
</file>