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AE4E90" w14:textId="77777777" w:rsidR="009441D4" w:rsidRDefault="00BA50C5" w:rsidP="00E96F87">
      <w:pPr>
        <w:ind w:firstLine="720"/>
        <w:jc w:val="both"/>
        <w:rPr>
          <w:rFonts w:ascii="Garamond" w:hAnsi="Garamond"/>
          <w:sz w:val="28"/>
          <w:szCs w:val="28"/>
          <w:lang w:val="sl-SI"/>
        </w:rPr>
      </w:pPr>
      <w:bookmarkStart w:id="0" w:name="_GoBack"/>
      <w:bookmarkEnd w:id="0"/>
      <w:r>
        <w:rPr>
          <w:rFonts w:ascii="Garamond" w:hAnsi="Garamond"/>
          <w:sz w:val="28"/>
          <w:szCs w:val="28"/>
          <w:lang w:val="sl-SI"/>
        </w:rPr>
        <w:tab/>
      </w:r>
      <w:r>
        <w:rPr>
          <w:rFonts w:ascii="Garamond" w:hAnsi="Garamond"/>
          <w:sz w:val="28"/>
          <w:szCs w:val="28"/>
          <w:lang w:val="sl-SI"/>
        </w:rPr>
        <w:tab/>
      </w:r>
      <w:r>
        <w:rPr>
          <w:rFonts w:ascii="Garamond" w:hAnsi="Garamond"/>
          <w:sz w:val="28"/>
          <w:szCs w:val="28"/>
          <w:lang w:val="sl-SI"/>
        </w:rPr>
        <w:tab/>
      </w:r>
    </w:p>
    <w:p w14:paraId="7B2C02E4" w14:textId="77777777" w:rsidR="009441D4" w:rsidRDefault="009441D4" w:rsidP="00E96F87">
      <w:pPr>
        <w:ind w:firstLine="720"/>
        <w:jc w:val="both"/>
        <w:rPr>
          <w:rFonts w:ascii="Garamond" w:hAnsi="Garamond"/>
          <w:sz w:val="28"/>
          <w:szCs w:val="28"/>
          <w:lang w:val="sl-SI"/>
        </w:rPr>
      </w:pPr>
    </w:p>
    <w:p w14:paraId="725AB763" w14:textId="77777777" w:rsidR="009441D4" w:rsidRDefault="009441D4" w:rsidP="00E96F87">
      <w:pPr>
        <w:ind w:firstLine="720"/>
        <w:jc w:val="both"/>
        <w:rPr>
          <w:rFonts w:ascii="Garamond" w:hAnsi="Garamond"/>
          <w:sz w:val="28"/>
          <w:szCs w:val="28"/>
          <w:lang w:val="sl-SI"/>
        </w:rPr>
      </w:pPr>
    </w:p>
    <w:p w14:paraId="6A4D8AD4" w14:textId="137B0E19" w:rsidR="00E96F87" w:rsidRPr="00BF623E" w:rsidRDefault="009441D4" w:rsidP="00E96F87">
      <w:pPr>
        <w:ind w:firstLine="720"/>
        <w:jc w:val="both"/>
        <w:rPr>
          <w:rFonts w:ascii="Garamond" w:hAnsi="Garamond"/>
          <w:b/>
          <w:sz w:val="28"/>
          <w:szCs w:val="28"/>
          <w:lang w:val="sl-SI"/>
        </w:rPr>
      </w:pPr>
      <w:r>
        <w:rPr>
          <w:rFonts w:ascii="Garamond" w:hAnsi="Garamond"/>
          <w:sz w:val="28"/>
          <w:szCs w:val="28"/>
          <w:lang w:val="sl-SI"/>
        </w:rPr>
        <w:tab/>
      </w:r>
      <w:r>
        <w:rPr>
          <w:rFonts w:ascii="Garamond" w:hAnsi="Garamond"/>
          <w:sz w:val="28"/>
          <w:szCs w:val="28"/>
          <w:lang w:val="sl-SI"/>
        </w:rPr>
        <w:tab/>
      </w:r>
      <w:r>
        <w:rPr>
          <w:rFonts w:ascii="Garamond" w:hAnsi="Garamond"/>
          <w:sz w:val="28"/>
          <w:szCs w:val="28"/>
          <w:lang w:val="sl-SI"/>
        </w:rPr>
        <w:tab/>
      </w:r>
      <w:r w:rsidR="00BA50C5" w:rsidRPr="00BF623E">
        <w:rPr>
          <w:rFonts w:ascii="Garamond" w:hAnsi="Garamond"/>
          <w:sz w:val="28"/>
          <w:szCs w:val="28"/>
          <w:lang w:val="sl-SI"/>
        </w:rPr>
        <w:tab/>
      </w:r>
      <w:r w:rsidR="00BA50C5" w:rsidRPr="00BF623E">
        <w:rPr>
          <w:rFonts w:ascii="Garamond" w:hAnsi="Garamond"/>
          <w:b/>
          <w:sz w:val="28"/>
          <w:szCs w:val="28"/>
          <w:lang w:val="sl-SI"/>
        </w:rPr>
        <w:t>I Z V J E Š T A J</w:t>
      </w:r>
    </w:p>
    <w:p w14:paraId="40EE944C" w14:textId="77777777" w:rsidR="00327872" w:rsidRPr="00BF623E" w:rsidRDefault="00327872" w:rsidP="00E96F87">
      <w:pPr>
        <w:ind w:firstLine="720"/>
        <w:jc w:val="both"/>
        <w:rPr>
          <w:rFonts w:ascii="Garamond" w:hAnsi="Garamond"/>
          <w:b/>
          <w:sz w:val="28"/>
          <w:szCs w:val="28"/>
          <w:lang w:val="sl-SI"/>
        </w:rPr>
      </w:pPr>
    </w:p>
    <w:p w14:paraId="1BBBFBC2" w14:textId="5D1C4B6F" w:rsidR="00327872" w:rsidRPr="00BF623E" w:rsidRDefault="00327872" w:rsidP="00E96F87">
      <w:pPr>
        <w:ind w:firstLine="720"/>
        <w:jc w:val="both"/>
        <w:rPr>
          <w:rFonts w:ascii="Garamond" w:hAnsi="Garamond"/>
          <w:b/>
          <w:sz w:val="28"/>
          <w:szCs w:val="28"/>
          <w:lang w:val="sl-SI"/>
        </w:rPr>
      </w:pPr>
      <w:r w:rsidRPr="00BF623E">
        <w:rPr>
          <w:rFonts w:ascii="Garamond" w:hAnsi="Garamond"/>
          <w:b/>
          <w:sz w:val="28"/>
          <w:szCs w:val="28"/>
          <w:lang w:val="sl-SI"/>
        </w:rPr>
        <w:tab/>
      </w:r>
      <w:r w:rsidRPr="00BF623E">
        <w:rPr>
          <w:rFonts w:ascii="Garamond" w:hAnsi="Garamond"/>
          <w:b/>
          <w:sz w:val="28"/>
          <w:szCs w:val="28"/>
          <w:lang w:val="sl-SI"/>
        </w:rPr>
        <w:tab/>
      </w:r>
      <w:r w:rsidRPr="00BF623E">
        <w:rPr>
          <w:rFonts w:ascii="Garamond" w:hAnsi="Garamond"/>
          <w:b/>
          <w:sz w:val="28"/>
          <w:szCs w:val="28"/>
          <w:lang w:val="sl-SI"/>
        </w:rPr>
        <w:tab/>
        <w:t xml:space="preserve">o sprovedenoj javnoj raspravi o </w:t>
      </w:r>
    </w:p>
    <w:p w14:paraId="0D79B630" w14:textId="2186D28B" w:rsidR="00327872" w:rsidRPr="00BF623E" w:rsidRDefault="00327872" w:rsidP="00327872">
      <w:pPr>
        <w:jc w:val="both"/>
        <w:rPr>
          <w:rFonts w:ascii="Garamond" w:hAnsi="Garamond"/>
          <w:b/>
          <w:sz w:val="28"/>
          <w:szCs w:val="28"/>
          <w:lang w:val="sl-SI"/>
        </w:rPr>
      </w:pPr>
      <w:r w:rsidRPr="00BF623E">
        <w:rPr>
          <w:rFonts w:ascii="Garamond" w:hAnsi="Garamond"/>
          <w:b/>
          <w:sz w:val="28"/>
          <w:szCs w:val="28"/>
          <w:lang w:val="sl-SI"/>
        </w:rPr>
        <w:t>Nacrtu zakona o izmjenama i dopunama Zakona o stručnom obrazovanju</w:t>
      </w:r>
    </w:p>
    <w:p w14:paraId="3BD3CFC4" w14:textId="77777777" w:rsidR="00D52490" w:rsidRPr="00BF623E" w:rsidRDefault="00D52490" w:rsidP="00E96F87">
      <w:pPr>
        <w:ind w:firstLine="720"/>
        <w:jc w:val="both"/>
        <w:rPr>
          <w:rFonts w:ascii="Garamond" w:hAnsi="Garamond"/>
          <w:sz w:val="28"/>
          <w:szCs w:val="28"/>
          <w:lang w:val="sl-SI"/>
        </w:rPr>
      </w:pPr>
    </w:p>
    <w:p w14:paraId="6E59248B" w14:textId="77777777" w:rsidR="00762C23" w:rsidRPr="00BF623E" w:rsidRDefault="00762C23" w:rsidP="00BA50C5">
      <w:pPr>
        <w:spacing w:line="276" w:lineRule="auto"/>
        <w:ind w:firstLine="900"/>
        <w:jc w:val="both"/>
        <w:rPr>
          <w:rFonts w:ascii="Garamond" w:hAnsi="Garamond"/>
          <w:sz w:val="28"/>
          <w:szCs w:val="28"/>
          <w:lang w:val="sr-Latn-CS"/>
        </w:rPr>
      </w:pPr>
    </w:p>
    <w:p w14:paraId="72D89DD6" w14:textId="77777777" w:rsidR="009441D4" w:rsidRPr="00BF623E" w:rsidRDefault="009441D4" w:rsidP="00BA50C5">
      <w:pPr>
        <w:spacing w:line="276" w:lineRule="auto"/>
        <w:ind w:firstLine="900"/>
        <w:jc w:val="both"/>
        <w:rPr>
          <w:rFonts w:ascii="Garamond" w:hAnsi="Garamond"/>
          <w:sz w:val="28"/>
          <w:szCs w:val="28"/>
          <w:lang w:val="sr-Latn-CS"/>
        </w:rPr>
      </w:pPr>
    </w:p>
    <w:p w14:paraId="733DB6EB" w14:textId="4D4A3FD1" w:rsidR="00BA50C5" w:rsidRPr="00BF623E" w:rsidRDefault="0046465E" w:rsidP="00BA50C5">
      <w:pPr>
        <w:spacing w:line="276" w:lineRule="auto"/>
        <w:ind w:firstLine="900"/>
        <w:jc w:val="both"/>
        <w:rPr>
          <w:rFonts w:ascii="Garamond" w:hAnsi="Garamond"/>
          <w:sz w:val="28"/>
          <w:szCs w:val="28"/>
          <w:lang w:val="sr-Latn-CS"/>
        </w:rPr>
      </w:pPr>
      <w:r w:rsidRPr="00BF623E">
        <w:rPr>
          <w:rFonts w:ascii="Garamond" w:hAnsi="Garamond"/>
          <w:sz w:val="28"/>
          <w:szCs w:val="28"/>
          <w:lang w:val="sr-Latn-CS"/>
        </w:rPr>
        <w:t xml:space="preserve">Neophodnost izmjena Zakona o stručnom obrazovanju proizilazi iz dosadašnjeg iskustva u reformi obrazovanja i primjene zakona. </w:t>
      </w:r>
      <w:r w:rsidR="00BA50C5" w:rsidRPr="00BF623E">
        <w:rPr>
          <w:rFonts w:ascii="Garamond" w:hAnsi="Garamond"/>
          <w:sz w:val="28"/>
          <w:szCs w:val="28"/>
          <w:lang w:val="sr-Latn-CS"/>
        </w:rPr>
        <w:t xml:space="preserve">Brojne reforme u zemljama Evropske unije i </w:t>
      </w:r>
      <w:r>
        <w:rPr>
          <w:rFonts w:ascii="Garamond" w:hAnsi="Garamond"/>
          <w:sz w:val="28"/>
          <w:szCs w:val="28"/>
          <w:lang w:val="sr-Latn-CS"/>
        </w:rPr>
        <w:t xml:space="preserve">petnaestogodišnje </w:t>
      </w:r>
      <w:r w:rsidR="00BA50C5" w:rsidRPr="00BF623E">
        <w:rPr>
          <w:rFonts w:ascii="Garamond" w:hAnsi="Garamond"/>
          <w:sz w:val="28"/>
          <w:szCs w:val="28"/>
          <w:lang w:val="sr-Latn-CS"/>
        </w:rPr>
        <w:t>iskustvo Crne Gore potvrđuju da je reforma obrazovanja veoma složen, i po pravilu, dugotrajan proces</w:t>
      </w:r>
      <w:r>
        <w:rPr>
          <w:rFonts w:ascii="Garamond" w:hAnsi="Garamond"/>
          <w:sz w:val="28"/>
          <w:szCs w:val="28"/>
          <w:lang w:val="sr-Latn-CS"/>
        </w:rPr>
        <w:t xml:space="preserve"> sa brojnim poteškoćama</w:t>
      </w:r>
      <w:r w:rsidR="00BA50C5" w:rsidRPr="00BF623E">
        <w:rPr>
          <w:rFonts w:ascii="Garamond" w:hAnsi="Garamond"/>
          <w:sz w:val="28"/>
          <w:szCs w:val="28"/>
          <w:lang w:val="sr-Latn-CS"/>
        </w:rPr>
        <w:t xml:space="preserve">. </w:t>
      </w:r>
    </w:p>
    <w:p w14:paraId="264689B7" w14:textId="77777777" w:rsidR="00B54458" w:rsidRDefault="00BA50C5" w:rsidP="00BA50C5">
      <w:pPr>
        <w:spacing w:line="276" w:lineRule="auto"/>
        <w:ind w:firstLine="900"/>
        <w:jc w:val="both"/>
        <w:rPr>
          <w:rFonts w:ascii="Garamond" w:hAnsi="Garamond"/>
          <w:sz w:val="28"/>
          <w:szCs w:val="28"/>
          <w:lang w:val="sr-Latn-CS"/>
        </w:rPr>
      </w:pPr>
      <w:r w:rsidRPr="00BF623E">
        <w:rPr>
          <w:rFonts w:ascii="Garamond" w:hAnsi="Garamond"/>
          <w:sz w:val="28"/>
          <w:szCs w:val="28"/>
          <w:lang w:val="sr-Latn-CS"/>
        </w:rPr>
        <w:t xml:space="preserve">Razlog za donošenje ovog zakona je stvaranje još modernijeg i efikasnijeg sistema obrazovanja koji će omogućiti razvoj pojedinca bez obzira na pol, životnu dob, socijalno porijeklo, nacionalnu i vjersku pripadnost i tjelesnu i fizičku konstituciju. Dosadašnja implementacija Zakona nametnula je potrebu da se pojedine odredbe Zakona izmijene, odnosno dorade, u cilju unapređivanja kvaliteta, efikasnosti, racionalnosti i ekonomičnosti obrazovnog sistema, u skladu sa drugim propisima i mjerama koje država preuzima radi implementacije politike u oblasti obrazovanja. </w:t>
      </w:r>
    </w:p>
    <w:p w14:paraId="219F59B2" w14:textId="7B1DEF71" w:rsidR="00BA50C5" w:rsidRPr="00BF623E" w:rsidRDefault="00BA50C5" w:rsidP="00BA50C5">
      <w:pPr>
        <w:spacing w:line="276" w:lineRule="auto"/>
        <w:ind w:firstLine="900"/>
        <w:jc w:val="both"/>
        <w:rPr>
          <w:rFonts w:ascii="Garamond" w:hAnsi="Garamond"/>
          <w:sz w:val="28"/>
          <w:szCs w:val="28"/>
          <w:lang w:val="sr-Latn-CS"/>
        </w:rPr>
      </w:pPr>
      <w:r w:rsidRPr="00BF623E">
        <w:rPr>
          <w:rFonts w:ascii="Garamond" w:hAnsi="Garamond"/>
          <w:sz w:val="28"/>
          <w:szCs w:val="28"/>
          <w:lang w:val="sr-Latn-CS"/>
        </w:rPr>
        <w:t>Uz to,  Zakon je neophodno usaglasiti sa  pojedinim propisima EU.</w:t>
      </w:r>
    </w:p>
    <w:p w14:paraId="46EFC405" w14:textId="347F1429" w:rsidR="00BA50C5" w:rsidRPr="00BF623E" w:rsidRDefault="00BA50C5" w:rsidP="00BA50C5">
      <w:pPr>
        <w:pStyle w:val="Normal1"/>
        <w:spacing w:line="276" w:lineRule="auto"/>
        <w:ind w:firstLine="720"/>
        <w:jc w:val="both"/>
        <w:rPr>
          <w:rFonts w:ascii="Garamond" w:hAnsi="Garamond"/>
          <w:sz w:val="28"/>
          <w:szCs w:val="28"/>
        </w:rPr>
      </w:pPr>
      <w:r w:rsidRPr="00BF623E">
        <w:rPr>
          <w:rFonts w:ascii="Garamond" w:hAnsi="Garamond"/>
          <w:sz w:val="28"/>
          <w:szCs w:val="28"/>
          <w:lang w:val="sr-Latn-CS"/>
        </w:rPr>
        <w:t xml:space="preserve"> </w:t>
      </w:r>
      <w:r w:rsidR="0046465E">
        <w:rPr>
          <w:rFonts w:ascii="Garamond" w:hAnsi="Garamond"/>
          <w:sz w:val="28"/>
          <w:szCs w:val="28"/>
          <w:lang w:val="sr-Latn-CS"/>
        </w:rPr>
        <w:t xml:space="preserve"> </w:t>
      </w:r>
      <w:r w:rsidRPr="00BF623E">
        <w:rPr>
          <w:rFonts w:ascii="Garamond" w:hAnsi="Garamond"/>
          <w:sz w:val="28"/>
          <w:szCs w:val="28"/>
          <w:lang w:val="sr-Latn-CS"/>
        </w:rPr>
        <w:t>U pripremi Prijedloga zakona zatražena su mišljenja, prijedlozi</w:t>
      </w:r>
      <w:r w:rsidR="006B1A9E" w:rsidRPr="00BF623E">
        <w:rPr>
          <w:rFonts w:ascii="Garamond" w:hAnsi="Garamond"/>
          <w:sz w:val="28"/>
          <w:szCs w:val="28"/>
          <w:lang w:val="sr-Latn-CS"/>
        </w:rPr>
        <w:t xml:space="preserve"> i sugestije</w:t>
      </w:r>
      <w:r w:rsidRPr="00BF623E">
        <w:rPr>
          <w:rFonts w:ascii="Garamond" w:hAnsi="Garamond"/>
          <w:sz w:val="28"/>
          <w:szCs w:val="28"/>
          <w:lang w:val="sr-Latn-CS"/>
        </w:rPr>
        <w:t xml:space="preserve"> u</w:t>
      </w:r>
      <w:r w:rsidRPr="00BF623E">
        <w:rPr>
          <w:rFonts w:ascii="Garamond" w:hAnsi="Garamond"/>
          <w:sz w:val="28"/>
          <w:szCs w:val="28"/>
        </w:rPr>
        <w:t xml:space="preserve"> skladu sa članom 5 Uredbe o postupku i načinu sprovođenja  javne rasprave u pripremi zakona (,,Službeni list CG,, broj 12/12) Poziv za učešće u konsultacijama je objavljen 28. decembra 2016. godine na website Ministarstva prosvjete, kao i portalu E uprave, i svi zainteresovani organi, organizacije, udruženja, i pojedinci su pozvani da</w:t>
      </w:r>
      <w:r w:rsidR="00AC16B0" w:rsidRPr="00BF623E">
        <w:rPr>
          <w:rFonts w:ascii="Garamond" w:hAnsi="Garamond"/>
          <w:sz w:val="28"/>
          <w:szCs w:val="28"/>
        </w:rPr>
        <w:t xml:space="preserve">, do 15. januara 2017. godine, </w:t>
      </w:r>
      <w:r w:rsidRPr="00BF623E">
        <w:rPr>
          <w:rFonts w:ascii="Garamond" w:hAnsi="Garamond"/>
          <w:sz w:val="28"/>
          <w:szCs w:val="28"/>
        </w:rPr>
        <w:t>dostave svoje prijedloge, sugestije</w:t>
      </w:r>
      <w:r w:rsidR="006B1A9E" w:rsidRPr="00BF623E">
        <w:rPr>
          <w:rFonts w:ascii="Garamond" w:hAnsi="Garamond"/>
          <w:sz w:val="28"/>
          <w:szCs w:val="28"/>
        </w:rPr>
        <w:t xml:space="preserve"> i</w:t>
      </w:r>
      <w:r w:rsidRPr="00BF623E">
        <w:rPr>
          <w:rFonts w:ascii="Garamond" w:hAnsi="Garamond"/>
          <w:sz w:val="28"/>
          <w:szCs w:val="28"/>
        </w:rPr>
        <w:t xml:space="preserve"> komentare na važeći teks</w:t>
      </w:r>
      <w:r w:rsidR="00AC16B0" w:rsidRPr="00BF623E">
        <w:rPr>
          <w:rFonts w:ascii="Garamond" w:hAnsi="Garamond"/>
          <w:sz w:val="28"/>
          <w:szCs w:val="28"/>
        </w:rPr>
        <w:t>t Zakona o stručnom obrazovanju</w:t>
      </w:r>
      <w:r w:rsidR="00B54458">
        <w:rPr>
          <w:rFonts w:ascii="Garamond" w:hAnsi="Garamond"/>
          <w:sz w:val="28"/>
          <w:szCs w:val="28"/>
        </w:rPr>
        <w:t>.</w:t>
      </w:r>
      <w:r w:rsidR="00AC16B0" w:rsidRPr="00BF623E">
        <w:rPr>
          <w:rFonts w:ascii="Garamond" w:hAnsi="Garamond"/>
          <w:sz w:val="28"/>
          <w:szCs w:val="28"/>
        </w:rPr>
        <w:t xml:space="preserve"> </w:t>
      </w:r>
      <w:r w:rsidRPr="00BF623E">
        <w:rPr>
          <w:rFonts w:ascii="Garamond" w:hAnsi="Garamond"/>
          <w:sz w:val="28"/>
          <w:szCs w:val="28"/>
        </w:rPr>
        <w:t>Pored toga, upućeno je pismo svim direktorima, nastavnicima i drugim izvršiocima u  obrazovno-vaspitnim ustanovama da daju svoje primjedbe, prijedloge i sugestije na važeći Zakon, kako bi se u postupku izrade zakona o izmjenama i dopunama postojećeg zakona došlo do najboljih i najkvalitetnijih zakonskih rješenja</w:t>
      </w:r>
      <w:r w:rsidRPr="00BF623E">
        <w:rPr>
          <w:rFonts w:ascii="Garamond" w:hAnsi="Garamond"/>
          <w:sz w:val="28"/>
          <w:szCs w:val="28"/>
          <w:lang w:val="sr-Latn-CS"/>
        </w:rPr>
        <w:t xml:space="preserve"> koja će doprinijeti unapređivanju ukupnog sistema obrazovanja i vaspitanja. </w:t>
      </w:r>
    </w:p>
    <w:p w14:paraId="773FCE8D" w14:textId="67AABB16" w:rsidR="00BA50C5" w:rsidRPr="00BF623E" w:rsidRDefault="00B54458" w:rsidP="00BA50C5">
      <w:pPr>
        <w:ind w:firstLine="720"/>
        <w:jc w:val="both"/>
        <w:rPr>
          <w:rFonts w:ascii="Garamond" w:hAnsi="Garamond"/>
          <w:sz w:val="28"/>
          <w:szCs w:val="28"/>
        </w:rPr>
      </w:pPr>
      <w:r>
        <w:rPr>
          <w:rFonts w:ascii="Garamond" w:hAnsi="Garamond"/>
          <w:sz w:val="28"/>
          <w:szCs w:val="28"/>
          <w:lang w:val="sl-SI"/>
        </w:rPr>
        <w:t>Takođe</w:t>
      </w:r>
      <w:r w:rsidR="00BA50C5" w:rsidRPr="00BF623E">
        <w:rPr>
          <w:rFonts w:ascii="Garamond" w:hAnsi="Garamond"/>
          <w:sz w:val="28"/>
          <w:szCs w:val="28"/>
          <w:lang w:val="sl-SI"/>
        </w:rPr>
        <w:t xml:space="preserve">, </w:t>
      </w:r>
      <w:r w:rsidR="00BA50C5" w:rsidRPr="00BF623E">
        <w:rPr>
          <w:rFonts w:ascii="Garamond" w:hAnsi="Garamond"/>
          <w:sz w:val="28"/>
          <w:szCs w:val="28"/>
        </w:rPr>
        <w:t xml:space="preserve">saglasno članu 8 Uredbe o načinu i postupku ostvarivanja saradnje organa državne uprave i nevladinih organizacija (,,Službeni list CG,, broj 7/12) </w:t>
      </w:r>
      <w:r w:rsidR="00BA50C5" w:rsidRPr="00BF623E">
        <w:rPr>
          <w:rFonts w:ascii="Garamond" w:hAnsi="Garamond"/>
          <w:sz w:val="28"/>
          <w:szCs w:val="28"/>
          <w:lang w:val="sl-SI"/>
        </w:rPr>
        <w:t>u postupku pripreme zakona pružena</w:t>
      </w:r>
      <w:r>
        <w:rPr>
          <w:rFonts w:ascii="Garamond" w:hAnsi="Garamond"/>
          <w:sz w:val="28"/>
          <w:szCs w:val="28"/>
          <w:lang w:val="sl-SI"/>
        </w:rPr>
        <w:t xml:space="preserve"> je</w:t>
      </w:r>
      <w:r w:rsidR="00BA50C5" w:rsidRPr="00BF623E">
        <w:rPr>
          <w:rFonts w:ascii="Garamond" w:hAnsi="Garamond"/>
          <w:sz w:val="28"/>
          <w:szCs w:val="28"/>
          <w:lang w:val="sl-SI"/>
        </w:rPr>
        <w:t xml:space="preserve"> mogućnost za učešće nevladinog sektora u </w:t>
      </w:r>
      <w:r w:rsidR="00BA50C5" w:rsidRPr="00BF623E">
        <w:rPr>
          <w:rFonts w:ascii="Garamond" w:hAnsi="Garamond"/>
          <w:sz w:val="28"/>
          <w:szCs w:val="28"/>
          <w:lang w:val="sl-SI"/>
        </w:rPr>
        <w:lastRenderedPageBreak/>
        <w:t xml:space="preserve">radu </w:t>
      </w:r>
      <w:r>
        <w:rPr>
          <w:rFonts w:ascii="Garamond" w:hAnsi="Garamond"/>
          <w:sz w:val="28"/>
          <w:szCs w:val="28"/>
          <w:lang w:val="sl-SI"/>
        </w:rPr>
        <w:t>radne grupe koja je pripremala Nacrt izmjena i dopuna zakona i p</w:t>
      </w:r>
      <w:r w:rsidR="00BA50C5" w:rsidRPr="00BF623E">
        <w:rPr>
          <w:rFonts w:ascii="Garamond" w:hAnsi="Garamond"/>
          <w:sz w:val="28"/>
          <w:szCs w:val="28"/>
          <w:lang w:val="sl-SI"/>
        </w:rPr>
        <w:t>re</w:t>
      </w:r>
      <w:r w:rsidR="006B1A9E" w:rsidRPr="00BF623E">
        <w:rPr>
          <w:rFonts w:ascii="Garamond" w:hAnsi="Garamond"/>
          <w:sz w:val="28"/>
          <w:szCs w:val="28"/>
          <w:lang w:val="sl-SI"/>
        </w:rPr>
        <w:t>d</w:t>
      </w:r>
      <w:r w:rsidR="00BA50C5" w:rsidRPr="00BF623E">
        <w:rPr>
          <w:rFonts w:ascii="Garamond" w:hAnsi="Garamond"/>
          <w:sz w:val="28"/>
          <w:szCs w:val="28"/>
          <w:lang w:val="sl-SI"/>
        </w:rPr>
        <w:t>stavnik  nevladinih organizacija uzeo je  učešće u radu radne grupe za pripremu ovog zakona.</w:t>
      </w:r>
      <w:r w:rsidR="00BA50C5" w:rsidRPr="00BF623E">
        <w:rPr>
          <w:rFonts w:ascii="Garamond" w:hAnsi="Garamond"/>
          <w:sz w:val="28"/>
          <w:szCs w:val="28"/>
        </w:rPr>
        <w:t xml:space="preserve">  </w:t>
      </w:r>
    </w:p>
    <w:p w14:paraId="62A7923E" w14:textId="50752992" w:rsidR="00417E0A" w:rsidRPr="00BF623E" w:rsidRDefault="00BA50C5" w:rsidP="00BA50C5">
      <w:pPr>
        <w:ind w:firstLine="720"/>
        <w:jc w:val="both"/>
        <w:rPr>
          <w:rFonts w:ascii="Garamond" w:hAnsi="Garamond"/>
          <w:sz w:val="28"/>
          <w:szCs w:val="28"/>
        </w:rPr>
      </w:pPr>
      <w:r w:rsidRPr="00BF623E">
        <w:rPr>
          <w:rFonts w:ascii="Garamond" w:hAnsi="Garamond"/>
          <w:sz w:val="28"/>
          <w:szCs w:val="28"/>
        </w:rPr>
        <w:t xml:space="preserve">Tekst </w:t>
      </w:r>
      <w:r w:rsidR="00B54458">
        <w:rPr>
          <w:rFonts w:ascii="Garamond" w:hAnsi="Garamond"/>
          <w:sz w:val="28"/>
          <w:szCs w:val="28"/>
        </w:rPr>
        <w:t xml:space="preserve">Nacrta </w:t>
      </w:r>
      <w:r w:rsidRPr="00BF623E">
        <w:rPr>
          <w:rFonts w:ascii="Garamond" w:hAnsi="Garamond"/>
          <w:sz w:val="28"/>
          <w:szCs w:val="28"/>
        </w:rPr>
        <w:t xml:space="preserve">zakona o izmjenama i dopunama Zakona o stručnom obrazovanju koji je pripremila radna grupa objavljen je 20. aprila 2017. godine na web site Ministarstva kako bi se najširoj stručnoj i laičkoj javnosti učinile dostupnim predložene izmjene i dopune u cilju transparentnosti postupka definisanja pojedinih odredbi zakonskih rješenja i dobijanja kvalitetnijeg zakonskog teksta. </w:t>
      </w:r>
    </w:p>
    <w:p w14:paraId="65E3F626" w14:textId="0E537231" w:rsidR="00BA50C5" w:rsidRDefault="00BA50C5" w:rsidP="00BA50C5">
      <w:pPr>
        <w:ind w:firstLine="720"/>
        <w:jc w:val="both"/>
        <w:rPr>
          <w:rFonts w:ascii="Garamond" w:hAnsi="Garamond"/>
          <w:sz w:val="28"/>
          <w:szCs w:val="28"/>
          <w:lang w:val="sl-SI"/>
        </w:rPr>
      </w:pPr>
      <w:r w:rsidRPr="00BF623E">
        <w:rPr>
          <w:rFonts w:ascii="Garamond" w:hAnsi="Garamond"/>
          <w:sz w:val="28"/>
          <w:szCs w:val="28"/>
        </w:rPr>
        <w:t>Primjedbe prijedlozi i sugestije su s</w:t>
      </w:r>
      <w:r w:rsidRPr="00BF623E">
        <w:rPr>
          <w:rFonts w:ascii="Garamond" w:hAnsi="Garamond"/>
          <w:sz w:val="28"/>
          <w:szCs w:val="28"/>
          <w:lang w:val="sl-SI"/>
        </w:rPr>
        <w:t>agledane i sve koje su predstavljale doprinos poboljšanju zakonskog teksta i koje su bile usklađene sa utvrđenom koncepcijom razvoja obrazovanja prihv</w:t>
      </w:r>
      <w:r w:rsidR="00E5034C" w:rsidRPr="00BF623E">
        <w:rPr>
          <w:rFonts w:ascii="Garamond" w:hAnsi="Garamond"/>
          <w:sz w:val="28"/>
          <w:szCs w:val="28"/>
          <w:lang w:val="sl-SI"/>
        </w:rPr>
        <w:t>a</w:t>
      </w:r>
      <w:r w:rsidRPr="00BF623E">
        <w:rPr>
          <w:rFonts w:ascii="Garamond" w:hAnsi="Garamond"/>
          <w:sz w:val="28"/>
          <w:szCs w:val="28"/>
          <w:lang w:val="sl-SI"/>
        </w:rPr>
        <w:t xml:space="preserve">ćene su i ugrađene u Prijedlog zakona. </w:t>
      </w:r>
    </w:p>
    <w:p w14:paraId="39C89C35" w14:textId="77777777" w:rsidR="00B54458" w:rsidRPr="00BF623E" w:rsidRDefault="00B54458" w:rsidP="00BA50C5">
      <w:pPr>
        <w:ind w:firstLine="720"/>
        <w:jc w:val="both"/>
        <w:rPr>
          <w:rFonts w:ascii="Garamond" w:hAnsi="Garamond"/>
          <w:sz w:val="28"/>
          <w:szCs w:val="28"/>
        </w:rPr>
      </w:pPr>
    </w:p>
    <w:p w14:paraId="0799F812" w14:textId="6504B392" w:rsidR="00D52490" w:rsidRPr="00BF623E" w:rsidRDefault="00723B53" w:rsidP="00E96F87">
      <w:pPr>
        <w:ind w:firstLine="720"/>
        <w:jc w:val="both"/>
        <w:rPr>
          <w:rFonts w:ascii="Garamond" w:hAnsi="Garamond"/>
          <w:sz w:val="28"/>
          <w:szCs w:val="28"/>
          <w:lang w:val="sl-SI"/>
        </w:rPr>
      </w:pPr>
      <w:r w:rsidRPr="00BF623E">
        <w:rPr>
          <w:rFonts w:ascii="Garamond" w:hAnsi="Garamond"/>
          <w:sz w:val="28"/>
          <w:szCs w:val="28"/>
          <w:lang w:val="sl-SI"/>
        </w:rPr>
        <w:t>P</w:t>
      </w:r>
      <w:r w:rsidR="00884077" w:rsidRPr="00BF623E">
        <w:rPr>
          <w:rFonts w:ascii="Garamond" w:hAnsi="Garamond"/>
          <w:sz w:val="28"/>
          <w:szCs w:val="28"/>
          <w:lang w:val="sl-SI"/>
        </w:rPr>
        <w:t>rijedloge na tekst Nacrta zakona o izmjenama i dopunama Zakona o stručnom obrazovanju dostavili su:</w:t>
      </w:r>
    </w:p>
    <w:p w14:paraId="4338005C" w14:textId="77777777" w:rsidR="00884077" w:rsidRPr="00BF623E" w:rsidRDefault="00884077" w:rsidP="00E96F87">
      <w:pPr>
        <w:ind w:firstLine="720"/>
        <w:jc w:val="both"/>
        <w:rPr>
          <w:rFonts w:ascii="Garamond" w:hAnsi="Garamond"/>
          <w:sz w:val="28"/>
          <w:szCs w:val="28"/>
          <w:lang w:val="sl-SI"/>
        </w:rPr>
      </w:pPr>
    </w:p>
    <w:p w14:paraId="116B1C4B" w14:textId="77777777" w:rsidR="00691A06" w:rsidRPr="00BF623E" w:rsidRDefault="00884077" w:rsidP="00E96F87">
      <w:pPr>
        <w:ind w:firstLine="720"/>
        <w:jc w:val="both"/>
        <w:rPr>
          <w:rFonts w:ascii="Garamond" w:hAnsi="Garamond"/>
          <w:sz w:val="28"/>
          <w:szCs w:val="28"/>
          <w:lang w:val="sl-SI"/>
        </w:rPr>
      </w:pPr>
      <w:r w:rsidRPr="00BF623E">
        <w:rPr>
          <w:rFonts w:ascii="Garamond" w:hAnsi="Garamond"/>
          <w:sz w:val="28"/>
          <w:szCs w:val="28"/>
          <w:lang w:val="sl-SI"/>
        </w:rPr>
        <w:t>-</w:t>
      </w:r>
      <w:r w:rsidR="00191DD2" w:rsidRPr="00BF623E">
        <w:rPr>
          <w:rFonts w:ascii="Garamond" w:hAnsi="Garamond"/>
          <w:sz w:val="28"/>
          <w:szCs w:val="28"/>
          <w:lang w:val="sl-SI"/>
        </w:rPr>
        <w:t xml:space="preserve"> </w:t>
      </w:r>
      <w:r w:rsidR="00D52490" w:rsidRPr="00BF623E">
        <w:rPr>
          <w:rFonts w:ascii="Garamond" w:hAnsi="Garamond"/>
          <w:sz w:val="28"/>
          <w:szCs w:val="28"/>
          <w:lang w:val="sl-SI"/>
        </w:rPr>
        <w:t>Aktiv direktora vaspi</w:t>
      </w:r>
      <w:r w:rsidR="00762C23" w:rsidRPr="00BF623E">
        <w:rPr>
          <w:rFonts w:ascii="Garamond" w:hAnsi="Garamond"/>
          <w:sz w:val="28"/>
          <w:szCs w:val="28"/>
          <w:lang w:val="sl-SI"/>
        </w:rPr>
        <w:t>t</w:t>
      </w:r>
      <w:r w:rsidR="00D52490" w:rsidRPr="00BF623E">
        <w:rPr>
          <w:rFonts w:ascii="Garamond" w:hAnsi="Garamond"/>
          <w:sz w:val="28"/>
          <w:szCs w:val="28"/>
          <w:lang w:val="sl-SI"/>
        </w:rPr>
        <w:t>no obrazovnih ustanova Nikšića, Šavnika i Plužina</w:t>
      </w:r>
      <w:r w:rsidR="00691A06" w:rsidRPr="00BF623E">
        <w:rPr>
          <w:rFonts w:ascii="Garamond" w:hAnsi="Garamond"/>
          <w:sz w:val="28"/>
          <w:szCs w:val="28"/>
          <w:lang w:val="sl-SI"/>
        </w:rPr>
        <w:t>;</w:t>
      </w:r>
    </w:p>
    <w:p w14:paraId="22DEA53F" w14:textId="2EA8068F" w:rsidR="00B07E7C" w:rsidRPr="00BF623E" w:rsidRDefault="00B07E7C" w:rsidP="00B07E7C">
      <w:pPr>
        <w:ind w:firstLine="720"/>
        <w:jc w:val="both"/>
        <w:rPr>
          <w:rFonts w:ascii="Garamond" w:hAnsi="Garamond"/>
          <w:sz w:val="28"/>
          <w:szCs w:val="28"/>
          <w:lang w:val="sl-SI"/>
        </w:rPr>
      </w:pPr>
      <w:r w:rsidRPr="00BF623E">
        <w:rPr>
          <w:rFonts w:ascii="Garamond" w:hAnsi="Garamond"/>
          <w:sz w:val="28"/>
          <w:szCs w:val="28"/>
          <w:lang w:val="sl-SI"/>
        </w:rPr>
        <w:t xml:space="preserve">- Privredna komora Crne Gore;  </w:t>
      </w:r>
    </w:p>
    <w:p w14:paraId="5276338F" w14:textId="77777777" w:rsidR="00B07E7C" w:rsidRPr="00BF623E" w:rsidRDefault="00B07E7C" w:rsidP="00B07E7C">
      <w:pPr>
        <w:ind w:firstLine="720"/>
        <w:jc w:val="both"/>
        <w:rPr>
          <w:rFonts w:ascii="Garamond" w:hAnsi="Garamond"/>
          <w:sz w:val="28"/>
          <w:szCs w:val="28"/>
          <w:lang w:val="sl-SI"/>
        </w:rPr>
      </w:pPr>
      <w:r w:rsidRPr="00BF623E">
        <w:rPr>
          <w:rFonts w:ascii="Garamond" w:hAnsi="Garamond"/>
          <w:sz w:val="28"/>
          <w:szCs w:val="28"/>
          <w:lang w:val="sl-SI"/>
        </w:rPr>
        <w:t>- Crnogorska akademija nauka i umjetnosti;</w:t>
      </w:r>
    </w:p>
    <w:p w14:paraId="1BA4CE57" w14:textId="4C10015C" w:rsidR="00B07E7C" w:rsidRPr="00BF623E" w:rsidRDefault="00B07E7C" w:rsidP="00B07E7C">
      <w:pPr>
        <w:ind w:firstLine="720"/>
        <w:jc w:val="both"/>
        <w:rPr>
          <w:rFonts w:ascii="Garamond" w:hAnsi="Garamond"/>
          <w:sz w:val="28"/>
          <w:szCs w:val="28"/>
          <w:lang w:val="sl-SI"/>
        </w:rPr>
      </w:pPr>
      <w:r w:rsidRPr="00BF623E">
        <w:rPr>
          <w:rFonts w:ascii="Garamond" w:hAnsi="Garamond"/>
          <w:sz w:val="28"/>
          <w:szCs w:val="28"/>
          <w:lang w:val="sl-SI"/>
        </w:rPr>
        <w:t>- Sindikat prosvjete crne Gore</w:t>
      </w:r>
      <w:r w:rsidR="00120851" w:rsidRPr="00BF623E">
        <w:rPr>
          <w:rFonts w:ascii="Garamond" w:hAnsi="Garamond"/>
          <w:sz w:val="28"/>
          <w:szCs w:val="28"/>
          <w:lang w:val="sl-SI"/>
        </w:rPr>
        <w:t>;</w:t>
      </w:r>
    </w:p>
    <w:p w14:paraId="1C8CADD5" w14:textId="77777777" w:rsidR="00B07E7C" w:rsidRPr="00BF623E" w:rsidRDefault="00B07E7C" w:rsidP="00B07E7C">
      <w:pPr>
        <w:ind w:firstLine="720"/>
        <w:jc w:val="both"/>
        <w:rPr>
          <w:rFonts w:ascii="Garamond" w:hAnsi="Garamond"/>
          <w:sz w:val="28"/>
          <w:szCs w:val="28"/>
          <w:lang w:val="sl-SI"/>
        </w:rPr>
      </w:pPr>
      <w:r w:rsidRPr="00BF623E">
        <w:rPr>
          <w:rFonts w:ascii="Garamond" w:hAnsi="Garamond"/>
          <w:sz w:val="28"/>
          <w:szCs w:val="28"/>
          <w:lang w:val="sl-SI"/>
        </w:rPr>
        <w:t>- Udruženje pedagoga-Podgorica;</w:t>
      </w:r>
    </w:p>
    <w:p w14:paraId="2799A841" w14:textId="5EFFCD5A" w:rsidR="00884077" w:rsidRPr="00BF623E" w:rsidRDefault="00691A06" w:rsidP="00E96F87">
      <w:pPr>
        <w:ind w:firstLine="720"/>
        <w:jc w:val="both"/>
        <w:rPr>
          <w:rFonts w:ascii="Garamond" w:hAnsi="Garamond"/>
          <w:sz w:val="28"/>
          <w:szCs w:val="28"/>
          <w:lang w:val="sl-SI"/>
        </w:rPr>
      </w:pPr>
      <w:r w:rsidRPr="00BF623E">
        <w:rPr>
          <w:rFonts w:ascii="Garamond" w:hAnsi="Garamond"/>
          <w:sz w:val="28"/>
          <w:szCs w:val="28"/>
          <w:lang w:val="sl-SI"/>
        </w:rPr>
        <w:t>- Ispitni centar Crne Gore;</w:t>
      </w:r>
      <w:r w:rsidR="00D52490" w:rsidRPr="00BF623E">
        <w:rPr>
          <w:rFonts w:ascii="Garamond" w:hAnsi="Garamond"/>
          <w:sz w:val="28"/>
          <w:szCs w:val="28"/>
          <w:lang w:val="sl-SI"/>
        </w:rPr>
        <w:t xml:space="preserve"> </w:t>
      </w:r>
    </w:p>
    <w:p w14:paraId="014ED2D3" w14:textId="68943FE6" w:rsidR="00654046" w:rsidRPr="00BF623E" w:rsidRDefault="00884077" w:rsidP="00E96F87">
      <w:pPr>
        <w:ind w:firstLine="720"/>
        <w:jc w:val="both"/>
        <w:rPr>
          <w:rFonts w:ascii="Garamond" w:hAnsi="Garamond"/>
          <w:sz w:val="28"/>
          <w:szCs w:val="28"/>
          <w:lang w:val="sl-SI"/>
        </w:rPr>
      </w:pPr>
      <w:r w:rsidRPr="00BF623E">
        <w:rPr>
          <w:rFonts w:ascii="Garamond" w:hAnsi="Garamond"/>
          <w:sz w:val="28"/>
          <w:szCs w:val="28"/>
          <w:lang w:val="sl-SI"/>
        </w:rPr>
        <w:t>-</w:t>
      </w:r>
      <w:r w:rsidRPr="00BF623E">
        <w:rPr>
          <w:rFonts w:ascii="Garamond" w:hAnsi="Garamond"/>
          <w:b/>
          <w:sz w:val="28"/>
          <w:szCs w:val="28"/>
          <w:lang w:val="sl-SI"/>
        </w:rPr>
        <w:t xml:space="preserve"> </w:t>
      </w:r>
      <w:r w:rsidRPr="00BF623E">
        <w:rPr>
          <w:rFonts w:ascii="Garamond" w:hAnsi="Garamond"/>
          <w:sz w:val="28"/>
          <w:szCs w:val="28"/>
          <w:lang w:val="sl-SI"/>
        </w:rPr>
        <w:t>JU Srednja mješov</w:t>
      </w:r>
      <w:r w:rsidR="00654046" w:rsidRPr="00BF623E">
        <w:rPr>
          <w:rFonts w:ascii="Garamond" w:hAnsi="Garamond"/>
          <w:sz w:val="28"/>
          <w:szCs w:val="28"/>
          <w:lang w:val="sl-SI"/>
        </w:rPr>
        <w:t>ita škola ,,Bećo Bašić''-Plav;</w:t>
      </w:r>
    </w:p>
    <w:p w14:paraId="47A2F4C1" w14:textId="1A643838" w:rsidR="00654046" w:rsidRPr="00BF623E" w:rsidRDefault="00654046" w:rsidP="00E96F87">
      <w:pPr>
        <w:ind w:firstLine="720"/>
        <w:jc w:val="both"/>
        <w:rPr>
          <w:rFonts w:ascii="Garamond" w:hAnsi="Garamond"/>
          <w:sz w:val="28"/>
          <w:szCs w:val="28"/>
          <w:lang w:val="sl-SI"/>
        </w:rPr>
      </w:pPr>
      <w:r w:rsidRPr="00BF623E">
        <w:rPr>
          <w:rFonts w:ascii="Garamond" w:hAnsi="Garamond"/>
          <w:sz w:val="28"/>
          <w:szCs w:val="28"/>
          <w:lang w:val="sl-SI"/>
        </w:rPr>
        <w:t xml:space="preserve">- </w:t>
      </w:r>
      <w:r w:rsidR="00884077" w:rsidRPr="00BF623E">
        <w:rPr>
          <w:rFonts w:ascii="Garamond" w:hAnsi="Garamond"/>
          <w:sz w:val="28"/>
          <w:szCs w:val="28"/>
          <w:lang w:val="sl-SI"/>
        </w:rPr>
        <w:t>JU Srednj</w:t>
      </w:r>
      <w:r w:rsidRPr="00BF623E">
        <w:rPr>
          <w:rFonts w:ascii="Garamond" w:hAnsi="Garamond"/>
          <w:sz w:val="28"/>
          <w:szCs w:val="28"/>
          <w:lang w:val="sl-SI"/>
        </w:rPr>
        <w:t>a mješovita škola ,,Danilo Kiš''-</w:t>
      </w:r>
      <w:r w:rsidR="00884077" w:rsidRPr="00BF623E">
        <w:rPr>
          <w:rFonts w:ascii="Garamond" w:hAnsi="Garamond"/>
          <w:sz w:val="28"/>
          <w:szCs w:val="28"/>
          <w:lang w:val="sl-SI"/>
        </w:rPr>
        <w:t xml:space="preserve"> Budva</w:t>
      </w:r>
      <w:r w:rsidRPr="00BF623E">
        <w:rPr>
          <w:rFonts w:ascii="Garamond" w:hAnsi="Garamond"/>
          <w:sz w:val="28"/>
          <w:szCs w:val="28"/>
          <w:lang w:val="sl-SI"/>
        </w:rPr>
        <w:t>;</w:t>
      </w:r>
      <w:r w:rsidR="00884077" w:rsidRPr="00BF623E">
        <w:rPr>
          <w:rFonts w:ascii="Garamond" w:hAnsi="Garamond"/>
          <w:sz w:val="28"/>
          <w:szCs w:val="28"/>
          <w:lang w:val="sl-SI"/>
        </w:rPr>
        <w:t xml:space="preserve"> </w:t>
      </w:r>
    </w:p>
    <w:p w14:paraId="5E788891" w14:textId="109FF6BE" w:rsidR="00654046" w:rsidRPr="00BF623E" w:rsidRDefault="00654046" w:rsidP="00E96F87">
      <w:pPr>
        <w:ind w:firstLine="720"/>
        <w:jc w:val="both"/>
        <w:rPr>
          <w:rFonts w:ascii="Garamond" w:hAnsi="Garamond"/>
          <w:sz w:val="28"/>
          <w:szCs w:val="28"/>
          <w:lang w:val="sl-SI"/>
        </w:rPr>
      </w:pPr>
      <w:r w:rsidRPr="00BF623E">
        <w:rPr>
          <w:rFonts w:ascii="Garamond" w:hAnsi="Garamond"/>
          <w:sz w:val="28"/>
          <w:szCs w:val="28"/>
          <w:lang w:val="sl-SI"/>
        </w:rPr>
        <w:t xml:space="preserve">- JU </w:t>
      </w:r>
      <w:r w:rsidR="00884077" w:rsidRPr="00BF623E">
        <w:rPr>
          <w:rFonts w:ascii="Garamond" w:hAnsi="Garamond"/>
          <w:sz w:val="28"/>
          <w:szCs w:val="28"/>
          <w:lang w:val="sl-SI"/>
        </w:rPr>
        <w:t>Srednja m</w:t>
      </w:r>
      <w:r w:rsidRPr="00BF623E">
        <w:rPr>
          <w:rFonts w:ascii="Garamond" w:hAnsi="Garamond"/>
          <w:sz w:val="28"/>
          <w:szCs w:val="28"/>
          <w:lang w:val="sl-SI"/>
        </w:rPr>
        <w:t>ješovita škola ,,Vuksan Đukić''-</w:t>
      </w:r>
      <w:r w:rsidR="00884077" w:rsidRPr="00BF623E">
        <w:rPr>
          <w:rFonts w:ascii="Garamond" w:hAnsi="Garamond"/>
          <w:sz w:val="28"/>
          <w:szCs w:val="28"/>
          <w:lang w:val="sl-SI"/>
        </w:rPr>
        <w:t>Mojkovac</w:t>
      </w:r>
      <w:r w:rsidRPr="00BF623E">
        <w:rPr>
          <w:rFonts w:ascii="Garamond" w:hAnsi="Garamond"/>
          <w:sz w:val="28"/>
          <w:szCs w:val="28"/>
          <w:lang w:val="sl-SI"/>
        </w:rPr>
        <w:t>;</w:t>
      </w:r>
    </w:p>
    <w:p w14:paraId="19C574F0" w14:textId="48E660AE" w:rsidR="00884077" w:rsidRPr="00BF623E" w:rsidRDefault="00654046" w:rsidP="00E96F87">
      <w:pPr>
        <w:ind w:firstLine="720"/>
        <w:jc w:val="both"/>
        <w:rPr>
          <w:rFonts w:ascii="Garamond" w:hAnsi="Garamond"/>
          <w:sz w:val="28"/>
          <w:szCs w:val="28"/>
          <w:lang w:val="sl-SI"/>
        </w:rPr>
      </w:pPr>
      <w:r w:rsidRPr="00BF623E">
        <w:rPr>
          <w:rFonts w:ascii="Garamond" w:hAnsi="Garamond"/>
          <w:sz w:val="28"/>
          <w:szCs w:val="28"/>
          <w:lang w:val="sl-SI"/>
        </w:rPr>
        <w:t>- JU</w:t>
      </w:r>
      <w:r w:rsidR="00884077" w:rsidRPr="00BF623E">
        <w:rPr>
          <w:rFonts w:ascii="Garamond" w:hAnsi="Garamond"/>
          <w:sz w:val="28"/>
          <w:szCs w:val="28"/>
          <w:lang w:val="sl-SI"/>
        </w:rPr>
        <w:t xml:space="preserve"> Srednja ekonomsko ugostiteljska škola</w:t>
      </w:r>
      <w:r w:rsidRPr="00BF623E">
        <w:rPr>
          <w:rFonts w:ascii="Garamond" w:hAnsi="Garamond"/>
          <w:sz w:val="28"/>
          <w:szCs w:val="28"/>
          <w:lang w:val="sl-SI"/>
        </w:rPr>
        <w:t>-</w:t>
      </w:r>
      <w:r w:rsidR="00884077" w:rsidRPr="00BF623E">
        <w:rPr>
          <w:rFonts w:ascii="Garamond" w:hAnsi="Garamond"/>
          <w:sz w:val="28"/>
          <w:szCs w:val="28"/>
          <w:lang w:val="sl-SI"/>
        </w:rPr>
        <w:t>Bar</w:t>
      </w:r>
      <w:r w:rsidRPr="00BF623E">
        <w:rPr>
          <w:rFonts w:ascii="Garamond" w:hAnsi="Garamond"/>
          <w:sz w:val="28"/>
          <w:szCs w:val="28"/>
          <w:lang w:val="sl-SI"/>
        </w:rPr>
        <w:t>;</w:t>
      </w:r>
    </w:p>
    <w:p w14:paraId="0E34D5A6" w14:textId="77777777" w:rsidR="00B05F39" w:rsidRPr="00BF623E" w:rsidRDefault="00B05F39" w:rsidP="00B05F39">
      <w:pPr>
        <w:ind w:firstLine="720"/>
        <w:jc w:val="both"/>
        <w:rPr>
          <w:rFonts w:ascii="Garamond" w:hAnsi="Garamond"/>
          <w:sz w:val="28"/>
          <w:szCs w:val="28"/>
          <w:lang w:val="sl-SI"/>
        </w:rPr>
      </w:pPr>
      <w:r w:rsidRPr="00BF623E">
        <w:rPr>
          <w:rFonts w:ascii="Garamond" w:hAnsi="Garamond"/>
          <w:sz w:val="28"/>
          <w:szCs w:val="28"/>
          <w:lang w:val="sl-SI"/>
        </w:rPr>
        <w:t xml:space="preserve">- JU Srednja stručna škola ,,Vukadin Vukadinović''-Berane, </w:t>
      </w:r>
    </w:p>
    <w:p w14:paraId="1DD87FEB" w14:textId="5BE3F9AD" w:rsidR="00B05F39" w:rsidRPr="00BF623E" w:rsidRDefault="00B05F39" w:rsidP="00B05F39">
      <w:pPr>
        <w:ind w:firstLine="720"/>
        <w:jc w:val="both"/>
        <w:rPr>
          <w:rFonts w:ascii="Garamond" w:hAnsi="Garamond"/>
          <w:sz w:val="28"/>
          <w:szCs w:val="28"/>
          <w:lang w:val="sl-SI"/>
        </w:rPr>
      </w:pPr>
      <w:r w:rsidRPr="00BF623E">
        <w:rPr>
          <w:rFonts w:ascii="Garamond" w:hAnsi="Garamond"/>
          <w:sz w:val="28"/>
          <w:szCs w:val="28"/>
          <w:lang w:val="sl-SI"/>
        </w:rPr>
        <w:t>- JU Srednja ekonomska škola ,,Mirko Vešović''-Podgorica;</w:t>
      </w:r>
    </w:p>
    <w:p w14:paraId="53EE4008" w14:textId="3C530D58" w:rsidR="00B05F39" w:rsidRPr="00BF623E" w:rsidRDefault="00B05F39" w:rsidP="00B05F39">
      <w:pPr>
        <w:ind w:firstLine="720"/>
        <w:jc w:val="both"/>
        <w:rPr>
          <w:rFonts w:ascii="Garamond" w:hAnsi="Garamond"/>
          <w:sz w:val="28"/>
          <w:szCs w:val="28"/>
          <w:lang w:val="sl-SI"/>
        </w:rPr>
      </w:pPr>
      <w:r w:rsidRPr="00BF623E">
        <w:rPr>
          <w:rFonts w:ascii="Garamond" w:hAnsi="Garamond"/>
          <w:sz w:val="28"/>
          <w:szCs w:val="28"/>
          <w:lang w:val="sl-SI"/>
        </w:rPr>
        <w:t>- JU Škola za srednje i više stručno obrazovanje ,,Sergije Stanić''-Podgorica;</w:t>
      </w:r>
    </w:p>
    <w:p w14:paraId="02062FCC" w14:textId="746E4AB7" w:rsidR="00CA1670" w:rsidRPr="00BF623E" w:rsidRDefault="00CA1670" w:rsidP="00B05F39">
      <w:pPr>
        <w:ind w:firstLine="720"/>
        <w:jc w:val="both"/>
        <w:rPr>
          <w:rFonts w:ascii="Garamond" w:hAnsi="Garamond"/>
          <w:sz w:val="28"/>
          <w:szCs w:val="28"/>
          <w:lang w:val="sl-SI"/>
        </w:rPr>
      </w:pPr>
      <w:r w:rsidRPr="00BF623E">
        <w:rPr>
          <w:rFonts w:ascii="Garamond" w:hAnsi="Garamond"/>
          <w:sz w:val="28"/>
          <w:szCs w:val="28"/>
          <w:lang w:val="sl-SI"/>
        </w:rPr>
        <w:t>- JU Srednja elektro ekonomska škola</w:t>
      </w:r>
      <w:r w:rsidR="008622BC" w:rsidRPr="00BF623E">
        <w:rPr>
          <w:rFonts w:ascii="Garamond" w:hAnsi="Garamond"/>
          <w:sz w:val="28"/>
          <w:szCs w:val="28"/>
          <w:lang w:val="sl-SI"/>
        </w:rPr>
        <w:t>-</w:t>
      </w:r>
      <w:r w:rsidRPr="00BF623E">
        <w:rPr>
          <w:rFonts w:ascii="Garamond" w:hAnsi="Garamond"/>
          <w:sz w:val="28"/>
          <w:szCs w:val="28"/>
          <w:lang w:val="sl-SI"/>
        </w:rPr>
        <w:t>Bijelo Polje;</w:t>
      </w:r>
    </w:p>
    <w:p w14:paraId="4AA49F45" w14:textId="256BBCB9" w:rsidR="00F105F9" w:rsidRPr="00BF623E" w:rsidRDefault="00F105F9" w:rsidP="00B05F39">
      <w:pPr>
        <w:ind w:firstLine="720"/>
        <w:jc w:val="both"/>
        <w:rPr>
          <w:rFonts w:ascii="Garamond" w:hAnsi="Garamond"/>
          <w:sz w:val="28"/>
          <w:szCs w:val="28"/>
          <w:lang w:val="sl-SI"/>
        </w:rPr>
      </w:pPr>
      <w:r w:rsidRPr="00BF623E">
        <w:rPr>
          <w:rFonts w:ascii="Garamond" w:hAnsi="Garamond"/>
          <w:sz w:val="28"/>
          <w:szCs w:val="28"/>
          <w:lang w:val="sl-SI"/>
        </w:rPr>
        <w:t xml:space="preserve">- JU </w:t>
      </w:r>
      <w:r w:rsidR="009E2762" w:rsidRPr="00BF623E">
        <w:rPr>
          <w:rFonts w:ascii="Garamond" w:hAnsi="Garamond"/>
          <w:sz w:val="28"/>
          <w:szCs w:val="28"/>
          <w:lang w:val="sl-SI"/>
        </w:rPr>
        <w:t>Srednja stručna škola</w:t>
      </w:r>
      <w:r w:rsidRPr="00BF623E">
        <w:rPr>
          <w:rFonts w:ascii="Garamond" w:hAnsi="Garamond"/>
          <w:sz w:val="28"/>
          <w:szCs w:val="28"/>
          <w:lang w:val="sl-SI"/>
        </w:rPr>
        <w:t>-Cetinje;</w:t>
      </w:r>
    </w:p>
    <w:p w14:paraId="627B58C6" w14:textId="3BD9C9C4" w:rsidR="007C3E09" w:rsidRPr="00BF623E" w:rsidRDefault="00766109" w:rsidP="00B05F39">
      <w:pPr>
        <w:ind w:firstLine="720"/>
        <w:jc w:val="both"/>
        <w:rPr>
          <w:rFonts w:ascii="Garamond" w:hAnsi="Garamond"/>
          <w:sz w:val="28"/>
          <w:szCs w:val="28"/>
          <w:lang w:val="sl-SI"/>
        </w:rPr>
      </w:pPr>
      <w:r w:rsidRPr="00BF623E">
        <w:rPr>
          <w:rFonts w:ascii="Garamond" w:hAnsi="Garamond"/>
          <w:sz w:val="28"/>
          <w:szCs w:val="28"/>
          <w:lang w:val="sl-SI"/>
        </w:rPr>
        <w:t xml:space="preserve">- </w:t>
      </w:r>
      <w:r w:rsidR="007C3E09" w:rsidRPr="00BF623E">
        <w:rPr>
          <w:rFonts w:ascii="Garamond" w:hAnsi="Garamond"/>
          <w:sz w:val="28"/>
          <w:szCs w:val="28"/>
          <w:lang w:val="sl-SI"/>
        </w:rPr>
        <w:t>JU Umjetnička škola ,,Vasa Pavić'' Podgorica;</w:t>
      </w:r>
    </w:p>
    <w:p w14:paraId="69429EFA" w14:textId="4878C969" w:rsidR="00766109" w:rsidRPr="00BF623E" w:rsidRDefault="00766109" w:rsidP="00B05F39">
      <w:pPr>
        <w:ind w:firstLine="720"/>
        <w:jc w:val="both"/>
        <w:rPr>
          <w:rFonts w:ascii="Garamond" w:hAnsi="Garamond"/>
          <w:sz w:val="28"/>
          <w:szCs w:val="28"/>
          <w:lang w:val="sl-SI"/>
        </w:rPr>
      </w:pPr>
      <w:r w:rsidRPr="00BF623E">
        <w:rPr>
          <w:rFonts w:ascii="Garamond" w:hAnsi="Garamond"/>
          <w:sz w:val="28"/>
          <w:szCs w:val="28"/>
          <w:lang w:val="sl-SI"/>
        </w:rPr>
        <w:t>-</w:t>
      </w:r>
      <w:r w:rsidR="005514CC" w:rsidRPr="00BF623E">
        <w:rPr>
          <w:rFonts w:ascii="Garamond" w:hAnsi="Garamond"/>
          <w:sz w:val="28"/>
          <w:szCs w:val="28"/>
          <w:lang w:val="sl-SI"/>
        </w:rPr>
        <w:t xml:space="preserve"> </w:t>
      </w:r>
      <w:r w:rsidRPr="00BF623E">
        <w:rPr>
          <w:rFonts w:ascii="Garamond" w:hAnsi="Garamond"/>
          <w:sz w:val="28"/>
          <w:szCs w:val="28"/>
          <w:lang w:val="sl-SI"/>
        </w:rPr>
        <w:t>JU Srednja medicinska škola Podgorica;</w:t>
      </w:r>
    </w:p>
    <w:p w14:paraId="7CDA36AE" w14:textId="543320A9" w:rsidR="00766109" w:rsidRPr="00BF623E" w:rsidRDefault="005514CC" w:rsidP="00B05F39">
      <w:pPr>
        <w:ind w:firstLine="720"/>
        <w:jc w:val="both"/>
        <w:rPr>
          <w:rFonts w:ascii="Garamond" w:hAnsi="Garamond"/>
          <w:sz w:val="28"/>
          <w:szCs w:val="28"/>
          <w:lang w:val="sl-SI"/>
        </w:rPr>
      </w:pPr>
      <w:r w:rsidRPr="00BF623E">
        <w:rPr>
          <w:rFonts w:ascii="Garamond" w:hAnsi="Garamond"/>
          <w:sz w:val="28"/>
          <w:szCs w:val="28"/>
          <w:lang w:val="sl-SI"/>
        </w:rPr>
        <w:t xml:space="preserve">- </w:t>
      </w:r>
      <w:r w:rsidR="00766109" w:rsidRPr="00BF623E">
        <w:rPr>
          <w:rFonts w:ascii="Garamond" w:hAnsi="Garamond"/>
          <w:sz w:val="28"/>
          <w:szCs w:val="28"/>
          <w:lang w:val="sl-SI"/>
        </w:rPr>
        <w:t>JU Srednja građevinsko geodetska škola ''Inž. Marko Radević''-Podgorica;</w:t>
      </w:r>
    </w:p>
    <w:p w14:paraId="08D7A720" w14:textId="0B8851DD" w:rsidR="005514CC" w:rsidRPr="00BF623E" w:rsidRDefault="005514CC" w:rsidP="00B05F39">
      <w:pPr>
        <w:ind w:firstLine="720"/>
        <w:jc w:val="both"/>
        <w:rPr>
          <w:rFonts w:ascii="Garamond" w:hAnsi="Garamond"/>
          <w:sz w:val="28"/>
          <w:szCs w:val="28"/>
          <w:lang w:val="sl-SI"/>
        </w:rPr>
      </w:pPr>
      <w:r w:rsidRPr="00BF623E">
        <w:rPr>
          <w:rFonts w:ascii="Garamond" w:hAnsi="Garamond"/>
          <w:sz w:val="28"/>
          <w:szCs w:val="28"/>
          <w:lang w:val="sl-SI"/>
        </w:rPr>
        <w:t>-</w:t>
      </w:r>
      <w:r w:rsidR="00D13252" w:rsidRPr="00BF623E">
        <w:rPr>
          <w:rFonts w:ascii="Garamond" w:hAnsi="Garamond"/>
          <w:sz w:val="28"/>
          <w:szCs w:val="28"/>
          <w:lang w:val="sl-SI"/>
        </w:rPr>
        <w:t xml:space="preserve"> </w:t>
      </w:r>
      <w:r w:rsidRPr="00BF623E">
        <w:rPr>
          <w:rFonts w:ascii="Garamond" w:hAnsi="Garamond"/>
          <w:sz w:val="28"/>
          <w:szCs w:val="28"/>
          <w:lang w:val="sl-SI"/>
        </w:rPr>
        <w:t>JU Srednja stručna škola ,,Ivan Uskoković''-Podgorica;</w:t>
      </w:r>
    </w:p>
    <w:p w14:paraId="3B51D8B4" w14:textId="41504B72" w:rsidR="00D13252" w:rsidRPr="00BF623E" w:rsidRDefault="00D13252" w:rsidP="00B05F39">
      <w:pPr>
        <w:ind w:firstLine="720"/>
        <w:jc w:val="both"/>
        <w:rPr>
          <w:rFonts w:ascii="Garamond" w:hAnsi="Garamond"/>
          <w:sz w:val="28"/>
          <w:szCs w:val="28"/>
          <w:lang w:val="sl-SI"/>
        </w:rPr>
      </w:pPr>
      <w:r w:rsidRPr="00BF623E">
        <w:rPr>
          <w:rFonts w:ascii="Garamond" w:hAnsi="Garamond"/>
          <w:sz w:val="28"/>
          <w:szCs w:val="28"/>
          <w:lang w:val="sl-SI"/>
        </w:rPr>
        <w:t>- JU Srednja stručna škola ,,Spasoje Raspopović''-Podgorica;</w:t>
      </w:r>
    </w:p>
    <w:p w14:paraId="25BA8727" w14:textId="7C85C5D6" w:rsidR="00884077" w:rsidRPr="00BF623E" w:rsidRDefault="00884077" w:rsidP="00E96F87">
      <w:pPr>
        <w:ind w:firstLine="720"/>
        <w:jc w:val="both"/>
        <w:rPr>
          <w:rFonts w:ascii="Garamond" w:hAnsi="Garamond"/>
          <w:sz w:val="28"/>
          <w:szCs w:val="28"/>
          <w:lang w:val="sl-SI"/>
        </w:rPr>
      </w:pPr>
      <w:r w:rsidRPr="00BF623E">
        <w:rPr>
          <w:rFonts w:ascii="Garamond" w:hAnsi="Garamond"/>
          <w:sz w:val="28"/>
          <w:szCs w:val="28"/>
          <w:lang w:val="sl-SI"/>
        </w:rPr>
        <w:t>-</w:t>
      </w:r>
      <w:r w:rsidR="001B6400" w:rsidRPr="00BF623E">
        <w:rPr>
          <w:rFonts w:ascii="Garamond" w:hAnsi="Garamond"/>
          <w:sz w:val="28"/>
          <w:szCs w:val="28"/>
          <w:lang w:val="sl-SI"/>
        </w:rPr>
        <w:t xml:space="preserve"> </w:t>
      </w:r>
      <w:r w:rsidRPr="00BF623E">
        <w:rPr>
          <w:rFonts w:ascii="Garamond" w:hAnsi="Garamond"/>
          <w:sz w:val="28"/>
          <w:szCs w:val="28"/>
          <w:lang w:val="sl-SI"/>
        </w:rPr>
        <w:t>ZOPT doo Podgorica</w:t>
      </w:r>
      <w:r w:rsidR="00654046" w:rsidRPr="00BF623E">
        <w:rPr>
          <w:rFonts w:ascii="Garamond" w:hAnsi="Garamond"/>
          <w:sz w:val="28"/>
          <w:szCs w:val="28"/>
          <w:lang w:val="sl-SI"/>
        </w:rPr>
        <w:t xml:space="preserve"> Društvo za zapošljavanje</w:t>
      </w:r>
      <w:r w:rsidRPr="00BF623E">
        <w:rPr>
          <w:rFonts w:ascii="Garamond" w:hAnsi="Garamond"/>
          <w:sz w:val="28"/>
          <w:szCs w:val="28"/>
          <w:lang w:val="sl-SI"/>
        </w:rPr>
        <w:t>, obrazovanje odraslih organizovanje i izvođenje psihosocijalne  profesionalne rehabilitacije</w:t>
      </w:r>
      <w:r w:rsidR="005E4A5C" w:rsidRPr="00BF623E">
        <w:rPr>
          <w:rFonts w:ascii="Garamond" w:hAnsi="Garamond"/>
          <w:sz w:val="28"/>
          <w:szCs w:val="28"/>
          <w:lang w:val="sl-SI"/>
        </w:rPr>
        <w:t>-</w:t>
      </w:r>
      <w:r w:rsidR="00654046" w:rsidRPr="00BF623E">
        <w:rPr>
          <w:rFonts w:ascii="Garamond" w:hAnsi="Garamond"/>
          <w:sz w:val="28"/>
          <w:szCs w:val="28"/>
          <w:lang w:val="sl-SI"/>
        </w:rPr>
        <w:t>Podgorica;</w:t>
      </w:r>
      <w:r w:rsidRPr="00BF623E">
        <w:rPr>
          <w:rFonts w:ascii="Garamond" w:hAnsi="Garamond"/>
          <w:sz w:val="28"/>
          <w:szCs w:val="28"/>
          <w:lang w:val="sl-SI"/>
        </w:rPr>
        <w:t xml:space="preserve">  </w:t>
      </w:r>
    </w:p>
    <w:p w14:paraId="7563BBE4" w14:textId="25063EF0" w:rsidR="00965080" w:rsidRPr="00BF623E" w:rsidRDefault="00965080" w:rsidP="00E96F87">
      <w:pPr>
        <w:ind w:firstLine="720"/>
        <w:jc w:val="both"/>
        <w:rPr>
          <w:rFonts w:ascii="Garamond" w:hAnsi="Garamond"/>
          <w:sz w:val="28"/>
          <w:szCs w:val="28"/>
          <w:lang w:val="sl-SI"/>
        </w:rPr>
      </w:pPr>
      <w:r w:rsidRPr="00BF623E">
        <w:rPr>
          <w:rFonts w:ascii="Garamond" w:hAnsi="Garamond"/>
          <w:sz w:val="28"/>
          <w:szCs w:val="28"/>
          <w:lang w:val="sl-SI"/>
        </w:rPr>
        <w:t>-</w:t>
      </w:r>
      <w:r w:rsidR="001944E5" w:rsidRPr="00BF623E">
        <w:rPr>
          <w:rFonts w:ascii="Garamond" w:hAnsi="Garamond"/>
          <w:sz w:val="28"/>
          <w:szCs w:val="28"/>
          <w:lang w:val="sl-SI"/>
        </w:rPr>
        <w:t xml:space="preserve"> </w:t>
      </w:r>
      <w:r w:rsidR="008F324E" w:rsidRPr="00BF623E">
        <w:rPr>
          <w:rFonts w:ascii="Garamond" w:hAnsi="Garamond"/>
          <w:sz w:val="28"/>
          <w:szCs w:val="28"/>
          <w:lang w:val="sl-SI"/>
        </w:rPr>
        <w:t>Zavod</w:t>
      </w:r>
      <w:r w:rsidR="00D770FE" w:rsidRPr="00BF623E">
        <w:rPr>
          <w:rFonts w:ascii="Garamond" w:hAnsi="Garamond"/>
          <w:sz w:val="28"/>
          <w:szCs w:val="28"/>
          <w:lang w:val="sl-SI"/>
        </w:rPr>
        <w:t xml:space="preserve"> za školstvo</w:t>
      </w:r>
      <w:r w:rsidR="00B54458">
        <w:rPr>
          <w:rFonts w:ascii="Garamond" w:hAnsi="Garamond"/>
          <w:sz w:val="28"/>
          <w:szCs w:val="28"/>
          <w:lang w:val="sl-SI"/>
        </w:rPr>
        <w:t xml:space="preserve"> </w:t>
      </w:r>
      <w:r w:rsidR="008F324E" w:rsidRPr="00BF623E">
        <w:rPr>
          <w:rFonts w:ascii="Garamond" w:hAnsi="Garamond"/>
          <w:sz w:val="28"/>
          <w:szCs w:val="28"/>
          <w:lang w:val="sl-SI"/>
        </w:rPr>
        <w:t>-</w:t>
      </w:r>
      <w:r w:rsidR="0084639D" w:rsidRPr="00BF623E">
        <w:rPr>
          <w:rFonts w:ascii="Garamond" w:hAnsi="Garamond"/>
          <w:sz w:val="28"/>
          <w:szCs w:val="28"/>
          <w:lang w:val="sl-SI"/>
        </w:rPr>
        <w:t xml:space="preserve"> Predrag Vujačić, šef biroa za opšte poslove</w:t>
      </w:r>
      <w:r w:rsidR="00D770FE" w:rsidRPr="00BF623E">
        <w:rPr>
          <w:rFonts w:ascii="Garamond" w:hAnsi="Garamond"/>
          <w:sz w:val="28"/>
          <w:szCs w:val="28"/>
          <w:lang w:val="sl-SI"/>
        </w:rPr>
        <w:t>.</w:t>
      </w:r>
    </w:p>
    <w:p w14:paraId="1756C0D3" w14:textId="77777777" w:rsidR="00884077" w:rsidRPr="00BF623E" w:rsidRDefault="00884077" w:rsidP="00E96F87">
      <w:pPr>
        <w:ind w:firstLine="720"/>
        <w:jc w:val="both"/>
        <w:rPr>
          <w:rFonts w:ascii="Garamond" w:hAnsi="Garamond"/>
          <w:sz w:val="28"/>
          <w:szCs w:val="28"/>
          <w:lang w:val="sl-SI"/>
        </w:rPr>
      </w:pPr>
    </w:p>
    <w:p w14:paraId="3BA72AE3" w14:textId="1C3BA0A2" w:rsidR="005717E5" w:rsidRPr="00B54458" w:rsidRDefault="00B54458" w:rsidP="00E96F87">
      <w:pPr>
        <w:ind w:firstLine="720"/>
        <w:jc w:val="both"/>
        <w:rPr>
          <w:rFonts w:ascii="Garamond" w:hAnsi="Garamond"/>
          <w:b/>
          <w:sz w:val="28"/>
          <w:szCs w:val="28"/>
          <w:lang w:val="sl-SI"/>
        </w:rPr>
      </w:pPr>
      <w:r>
        <w:rPr>
          <w:rFonts w:ascii="Garamond" w:hAnsi="Garamond"/>
          <w:b/>
          <w:sz w:val="28"/>
          <w:szCs w:val="28"/>
          <w:lang w:val="sl-SI"/>
        </w:rPr>
        <w:t>Na  Prijedlog nacrta Zakona o izmjenama i dopunama Zakona o stručnom obrazovanju dostavljeni su sljedeći prijedlozi:</w:t>
      </w:r>
    </w:p>
    <w:p w14:paraId="601D72BF" w14:textId="77777777" w:rsidR="00B54458" w:rsidRPr="00BF623E" w:rsidRDefault="00B54458" w:rsidP="00E96F87">
      <w:pPr>
        <w:ind w:firstLine="720"/>
        <w:jc w:val="both"/>
        <w:rPr>
          <w:rFonts w:ascii="Garamond" w:hAnsi="Garamond"/>
          <w:sz w:val="28"/>
          <w:szCs w:val="28"/>
          <w:lang w:val="sl-SI"/>
        </w:rPr>
      </w:pPr>
    </w:p>
    <w:p w14:paraId="38CE703B" w14:textId="437367D2" w:rsidR="00C17B46" w:rsidRPr="00BF623E" w:rsidRDefault="0084639D" w:rsidP="00E96F87">
      <w:pPr>
        <w:ind w:firstLine="720"/>
        <w:jc w:val="both"/>
        <w:rPr>
          <w:rFonts w:ascii="Garamond" w:hAnsi="Garamond"/>
          <w:sz w:val="28"/>
          <w:szCs w:val="28"/>
          <w:lang w:val="sl-SI"/>
        </w:rPr>
      </w:pPr>
      <w:r w:rsidRPr="00BF623E">
        <w:rPr>
          <w:rFonts w:ascii="Garamond" w:hAnsi="Garamond"/>
          <w:b/>
          <w:sz w:val="28"/>
          <w:szCs w:val="28"/>
          <w:lang w:val="sl-SI"/>
        </w:rPr>
        <w:t xml:space="preserve">1.  </w:t>
      </w:r>
      <w:r w:rsidRPr="00BF623E">
        <w:rPr>
          <w:rFonts w:ascii="Garamond" w:hAnsi="Garamond"/>
          <w:sz w:val="28"/>
          <w:szCs w:val="28"/>
          <w:lang w:val="sl-SI"/>
        </w:rPr>
        <w:t>Veliki broj obrazovno vaspitnih ustanova dostavilo je prijedlog</w:t>
      </w:r>
      <w:r w:rsidR="00127559" w:rsidRPr="00BF623E">
        <w:rPr>
          <w:rFonts w:ascii="Garamond" w:hAnsi="Garamond"/>
          <w:sz w:val="28"/>
          <w:szCs w:val="28"/>
          <w:lang w:val="sl-SI"/>
        </w:rPr>
        <w:t xml:space="preserve"> da se smanji broj učenika u odjeljenju tako da </w:t>
      </w:r>
      <w:r w:rsidR="00C17B46" w:rsidRPr="00BF623E">
        <w:rPr>
          <w:rFonts w:ascii="Garamond" w:hAnsi="Garamond"/>
          <w:sz w:val="28"/>
          <w:szCs w:val="28"/>
          <w:lang w:val="sl-SI"/>
        </w:rPr>
        <w:t>odjeljenje ima najviše 26 učenika a po odobrenju Minist</w:t>
      </w:r>
      <w:r w:rsidR="00ED05EC" w:rsidRPr="00BF623E">
        <w:rPr>
          <w:rFonts w:ascii="Garamond" w:hAnsi="Garamond"/>
          <w:sz w:val="28"/>
          <w:szCs w:val="28"/>
          <w:lang w:val="sl-SI"/>
        </w:rPr>
        <w:t xml:space="preserve">arstva </w:t>
      </w:r>
      <w:r w:rsidR="00413BBC" w:rsidRPr="00BF623E">
        <w:rPr>
          <w:rFonts w:ascii="Garamond" w:hAnsi="Garamond"/>
          <w:sz w:val="28"/>
          <w:szCs w:val="28"/>
          <w:lang w:val="sl-SI"/>
        </w:rPr>
        <w:t>najviše 30 učenika</w:t>
      </w:r>
      <w:r w:rsidR="00050569" w:rsidRPr="00BF623E">
        <w:rPr>
          <w:rFonts w:ascii="Garamond" w:hAnsi="Garamond"/>
          <w:sz w:val="28"/>
          <w:szCs w:val="28"/>
          <w:lang w:val="sl-SI"/>
        </w:rPr>
        <w:t>, odnosno 34 učenika kako je predlož</w:t>
      </w:r>
      <w:r w:rsidR="004C2BB6" w:rsidRPr="00BF623E">
        <w:rPr>
          <w:rFonts w:ascii="Garamond" w:hAnsi="Garamond"/>
          <w:sz w:val="28"/>
          <w:szCs w:val="28"/>
          <w:lang w:val="sl-SI"/>
        </w:rPr>
        <w:t xml:space="preserve">io Sindikat </w:t>
      </w:r>
      <w:r w:rsidR="004C2BB6" w:rsidRPr="00BF623E">
        <w:rPr>
          <w:rFonts w:ascii="Garamond" w:hAnsi="Garamond"/>
          <w:sz w:val="28"/>
          <w:szCs w:val="28"/>
          <w:lang w:val="sl-SI"/>
        </w:rPr>
        <w:lastRenderedPageBreak/>
        <w:t>prosvjete Crne Gore, tj</w:t>
      </w:r>
      <w:r w:rsidR="00B54458">
        <w:rPr>
          <w:rFonts w:ascii="Garamond" w:hAnsi="Garamond"/>
          <w:sz w:val="28"/>
          <w:szCs w:val="28"/>
          <w:lang w:val="sl-SI"/>
        </w:rPr>
        <w:t>.</w:t>
      </w:r>
      <w:r w:rsidR="004C2BB6" w:rsidRPr="00BF623E">
        <w:rPr>
          <w:rFonts w:ascii="Garamond" w:hAnsi="Garamond"/>
          <w:sz w:val="28"/>
          <w:szCs w:val="28"/>
          <w:lang w:val="sl-SI"/>
        </w:rPr>
        <w:t xml:space="preserve">  najviše 26</w:t>
      </w:r>
      <w:r w:rsidR="00B54458">
        <w:rPr>
          <w:rFonts w:ascii="Garamond" w:hAnsi="Garamond"/>
          <w:sz w:val="28"/>
          <w:szCs w:val="28"/>
          <w:lang w:val="sl-SI"/>
        </w:rPr>
        <w:t>,</w:t>
      </w:r>
      <w:r w:rsidR="004C2BB6" w:rsidRPr="00BF623E">
        <w:rPr>
          <w:rFonts w:ascii="Garamond" w:hAnsi="Garamond"/>
          <w:sz w:val="28"/>
          <w:szCs w:val="28"/>
          <w:lang w:val="sl-SI"/>
        </w:rPr>
        <w:t xml:space="preserve"> a po odobrenju Ministarstva</w:t>
      </w:r>
      <w:r w:rsidR="00B54458">
        <w:rPr>
          <w:rFonts w:ascii="Garamond" w:hAnsi="Garamond"/>
          <w:sz w:val="28"/>
          <w:szCs w:val="28"/>
          <w:lang w:val="sl-SI"/>
        </w:rPr>
        <w:t xml:space="preserve"> prosvjete, </w:t>
      </w:r>
      <w:r w:rsidR="004C2BB6" w:rsidRPr="00BF623E">
        <w:rPr>
          <w:rFonts w:ascii="Garamond" w:hAnsi="Garamond"/>
          <w:sz w:val="28"/>
          <w:szCs w:val="28"/>
          <w:lang w:val="sl-SI"/>
        </w:rPr>
        <w:t xml:space="preserve"> do 30 učenika kako je predložio Aktiv Direktora škola u Nikšiću, Šavniku i Plužinama.</w:t>
      </w:r>
    </w:p>
    <w:p w14:paraId="2DE89CEA" w14:textId="77777777" w:rsidR="008B2713" w:rsidRPr="00BF623E" w:rsidRDefault="008B2713" w:rsidP="00E96F87">
      <w:pPr>
        <w:ind w:firstLine="720"/>
        <w:jc w:val="both"/>
        <w:rPr>
          <w:rFonts w:ascii="Garamond" w:hAnsi="Garamond"/>
          <w:sz w:val="28"/>
          <w:szCs w:val="28"/>
          <w:lang w:val="sl-SI"/>
        </w:rPr>
      </w:pPr>
    </w:p>
    <w:p w14:paraId="62B448EB" w14:textId="47995A29" w:rsidR="00D52490" w:rsidRPr="00BF623E" w:rsidRDefault="008B2713" w:rsidP="008B2713">
      <w:pPr>
        <w:jc w:val="both"/>
        <w:rPr>
          <w:rFonts w:ascii="Garamond" w:hAnsi="Garamond"/>
          <w:sz w:val="28"/>
          <w:szCs w:val="28"/>
          <w:lang w:val="sl-SI"/>
        </w:rPr>
      </w:pPr>
      <w:r w:rsidRPr="00BF623E">
        <w:rPr>
          <w:rFonts w:ascii="Garamond" w:hAnsi="Garamond"/>
          <w:sz w:val="28"/>
          <w:szCs w:val="28"/>
          <w:u w:val="single"/>
          <w:lang w:val="sl-SI"/>
        </w:rPr>
        <w:t xml:space="preserve">Stav </w:t>
      </w:r>
      <w:r w:rsidR="00723B53" w:rsidRPr="00BF623E">
        <w:rPr>
          <w:rFonts w:ascii="Garamond" w:hAnsi="Garamond"/>
          <w:sz w:val="28"/>
          <w:szCs w:val="28"/>
          <w:u w:val="single"/>
          <w:lang w:val="sl-SI"/>
        </w:rPr>
        <w:t>obrađivača</w:t>
      </w:r>
      <w:r w:rsidR="00ED05EC" w:rsidRPr="00BF623E">
        <w:rPr>
          <w:rFonts w:ascii="Garamond" w:hAnsi="Garamond"/>
          <w:i/>
          <w:sz w:val="28"/>
          <w:szCs w:val="28"/>
          <w:u w:val="single"/>
          <w:lang w:val="sl-SI"/>
        </w:rPr>
        <w:t>:</w:t>
      </w:r>
      <w:r w:rsidR="00191DD2" w:rsidRPr="00BF623E">
        <w:rPr>
          <w:rFonts w:ascii="Garamond" w:hAnsi="Garamond"/>
          <w:sz w:val="28"/>
          <w:szCs w:val="28"/>
          <w:lang w:val="sl-SI"/>
        </w:rPr>
        <w:t xml:space="preserve"> </w:t>
      </w:r>
      <w:r w:rsidR="00F6220D" w:rsidRPr="00BF623E">
        <w:rPr>
          <w:rFonts w:ascii="Garamond" w:hAnsi="Garamond"/>
          <w:sz w:val="28"/>
          <w:szCs w:val="28"/>
          <w:lang w:val="sl-SI"/>
        </w:rPr>
        <w:t xml:space="preserve">Prijedlog za smanjenje broja učenika u odjeljenju je </w:t>
      </w:r>
      <w:r w:rsidR="00D1692D" w:rsidRPr="00BF623E">
        <w:rPr>
          <w:rFonts w:ascii="Garamond" w:hAnsi="Garamond"/>
          <w:sz w:val="28"/>
          <w:szCs w:val="28"/>
          <w:lang w:val="sl-SI"/>
        </w:rPr>
        <w:t>djelimično prihvaćen</w:t>
      </w:r>
      <w:r w:rsidR="00C17B46" w:rsidRPr="00BF623E">
        <w:rPr>
          <w:rFonts w:ascii="Garamond" w:hAnsi="Garamond"/>
          <w:sz w:val="28"/>
          <w:szCs w:val="28"/>
          <w:lang w:val="sl-SI"/>
        </w:rPr>
        <w:t xml:space="preserve">, s tim da </w:t>
      </w:r>
      <w:r w:rsidR="00F6220D" w:rsidRPr="00BF623E">
        <w:rPr>
          <w:rFonts w:ascii="Garamond" w:hAnsi="Garamond"/>
          <w:sz w:val="28"/>
          <w:szCs w:val="28"/>
          <w:lang w:val="sl-SI"/>
        </w:rPr>
        <w:t xml:space="preserve">je utvrđeno da odjeljenje može imati najviše </w:t>
      </w:r>
      <w:r w:rsidR="00C17B46" w:rsidRPr="00BF623E">
        <w:rPr>
          <w:rFonts w:ascii="Garamond" w:hAnsi="Garamond"/>
          <w:sz w:val="28"/>
          <w:szCs w:val="28"/>
          <w:lang w:val="sl-SI"/>
        </w:rPr>
        <w:t>28 učenika</w:t>
      </w:r>
      <w:r w:rsidR="00723B53" w:rsidRPr="00BF623E">
        <w:rPr>
          <w:rFonts w:ascii="Garamond" w:hAnsi="Garamond"/>
          <w:sz w:val="28"/>
          <w:szCs w:val="28"/>
          <w:lang w:val="sl-SI"/>
        </w:rPr>
        <w:t>,</w:t>
      </w:r>
      <w:r w:rsidR="00C17B46" w:rsidRPr="00BF623E">
        <w:rPr>
          <w:rFonts w:ascii="Garamond" w:hAnsi="Garamond"/>
          <w:sz w:val="28"/>
          <w:szCs w:val="28"/>
          <w:lang w:val="sl-SI"/>
        </w:rPr>
        <w:t xml:space="preserve"> a po odobrenju M</w:t>
      </w:r>
      <w:r w:rsidR="00F6220D" w:rsidRPr="00BF623E">
        <w:rPr>
          <w:rFonts w:ascii="Garamond" w:hAnsi="Garamond"/>
          <w:sz w:val="28"/>
          <w:szCs w:val="28"/>
          <w:lang w:val="sl-SI"/>
        </w:rPr>
        <w:t>inistarstva</w:t>
      </w:r>
      <w:r w:rsidR="00C17B46" w:rsidRPr="00BF623E">
        <w:rPr>
          <w:rFonts w:ascii="Garamond" w:hAnsi="Garamond"/>
          <w:sz w:val="28"/>
          <w:szCs w:val="28"/>
          <w:lang w:val="sl-SI"/>
        </w:rPr>
        <w:t xml:space="preserve"> najviše 32 učenika. </w:t>
      </w:r>
      <w:r w:rsidR="001C6508" w:rsidRPr="00BF623E">
        <w:rPr>
          <w:rFonts w:ascii="Garamond" w:hAnsi="Garamond"/>
          <w:sz w:val="28"/>
          <w:szCs w:val="28"/>
          <w:lang w:val="sl-SI"/>
        </w:rPr>
        <w:t>Smanjivanjem</w:t>
      </w:r>
      <w:r w:rsidR="00F6220D" w:rsidRPr="00BF623E">
        <w:rPr>
          <w:rFonts w:ascii="Garamond" w:hAnsi="Garamond"/>
          <w:sz w:val="28"/>
          <w:szCs w:val="28"/>
          <w:lang w:val="sl-SI"/>
        </w:rPr>
        <w:t xml:space="preserve"> broja</w:t>
      </w:r>
      <w:r w:rsidR="00C17B46" w:rsidRPr="00BF623E">
        <w:rPr>
          <w:rFonts w:ascii="Garamond" w:hAnsi="Garamond"/>
          <w:sz w:val="28"/>
          <w:szCs w:val="28"/>
          <w:lang w:val="sl-SI"/>
        </w:rPr>
        <w:t xml:space="preserve"> učenika u odjeljenju i određivanje</w:t>
      </w:r>
      <w:r w:rsidR="00F6220D" w:rsidRPr="00BF623E">
        <w:rPr>
          <w:rFonts w:ascii="Garamond" w:hAnsi="Garamond"/>
          <w:sz w:val="28"/>
          <w:szCs w:val="28"/>
          <w:lang w:val="sl-SI"/>
        </w:rPr>
        <w:t xml:space="preserve">m gornje granice broja </w:t>
      </w:r>
      <w:r w:rsidR="00C17B46" w:rsidRPr="00BF623E">
        <w:rPr>
          <w:rFonts w:ascii="Garamond" w:hAnsi="Garamond"/>
          <w:sz w:val="28"/>
          <w:szCs w:val="28"/>
          <w:lang w:val="sl-SI"/>
        </w:rPr>
        <w:t xml:space="preserve">učenika u odjeljenju omogućiće se efikasniji </w:t>
      </w:r>
      <w:r w:rsidR="00D1692D" w:rsidRPr="00BF623E">
        <w:rPr>
          <w:rFonts w:ascii="Garamond" w:hAnsi="Garamond"/>
          <w:sz w:val="28"/>
          <w:szCs w:val="28"/>
          <w:lang w:val="sl-SI"/>
        </w:rPr>
        <w:t>obrazovno vaspitni rad</w:t>
      </w:r>
      <w:r w:rsidR="00F6220D" w:rsidRPr="00BF623E">
        <w:rPr>
          <w:rFonts w:ascii="Garamond" w:hAnsi="Garamond"/>
          <w:sz w:val="28"/>
          <w:szCs w:val="28"/>
          <w:lang w:val="sl-SI"/>
        </w:rPr>
        <w:t xml:space="preserve">, bolji individualni pristup učeniku i </w:t>
      </w:r>
      <w:r w:rsidR="00120851" w:rsidRPr="00BF623E">
        <w:rPr>
          <w:rFonts w:ascii="Garamond" w:hAnsi="Garamond"/>
          <w:sz w:val="28"/>
          <w:szCs w:val="28"/>
          <w:lang w:val="sl-SI"/>
        </w:rPr>
        <w:t>poboljšanje kvaliteta nastave.</w:t>
      </w:r>
    </w:p>
    <w:p w14:paraId="7E275847" w14:textId="77777777" w:rsidR="00ED05EC" w:rsidRPr="00BF623E" w:rsidRDefault="00ED05EC" w:rsidP="00E96F87">
      <w:pPr>
        <w:ind w:firstLine="720"/>
        <w:jc w:val="both"/>
        <w:rPr>
          <w:rFonts w:ascii="Garamond" w:hAnsi="Garamond"/>
          <w:sz w:val="28"/>
          <w:szCs w:val="28"/>
          <w:lang w:val="sl-SI"/>
        </w:rPr>
      </w:pPr>
    </w:p>
    <w:p w14:paraId="467284B1" w14:textId="4A981D00" w:rsidR="00ED05EC" w:rsidRPr="00BF623E" w:rsidRDefault="0084639D" w:rsidP="00E96F87">
      <w:pPr>
        <w:ind w:firstLine="720"/>
        <w:jc w:val="both"/>
        <w:rPr>
          <w:rFonts w:ascii="Garamond" w:hAnsi="Garamond"/>
          <w:sz w:val="28"/>
          <w:szCs w:val="28"/>
          <w:lang w:val="sl-SI"/>
        </w:rPr>
      </w:pPr>
      <w:r w:rsidRPr="00BF623E">
        <w:rPr>
          <w:rFonts w:ascii="Garamond" w:hAnsi="Garamond"/>
          <w:b/>
          <w:sz w:val="28"/>
          <w:szCs w:val="28"/>
          <w:lang w:val="sl-SI"/>
        </w:rPr>
        <w:t>2.</w:t>
      </w:r>
      <w:r w:rsidRPr="00BF623E">
        <w:rPr>
          <w:rFonts w:ascii="Garamond" w:hAnsi="Garamond"/>
          <w:sz w:val="28"/>
          <w:szCs w:val="28"/>
          <w:lang w:val="sl-SI"/>
        </w:rPr>
        <w:t xml:space="preserve"> Takođe, veliki broj stručnih škola je</w:t>
      </w:r>
      <w:r w:rsidR="008B2713" w:rsidRPr="00BF623E">
        <w:rPr>
          <w:rFonts w:ascii="Garamond" w:hAnsi="Garamond"/>
          <w:sz w:val="28"/>
          <w:szCs w:val="28"/>
          <w:lang w:val="sl-SI"/>
        </w:rPr>
        <w:t xml:space="preserve"> </w:t>
      </w:r>
      <w:r w:rsidRPr="00BF623E">
        <w:rPr>
          <w:rFonts w:ascii="Garamond" w:hAnsi="Garamond"/>
          <w:sz w:val="28"/>
          <w:szCs w:val="28"/>
          <w:lang w:val="sl-SI"/>
        </w:rPr>
        <w:t xml:space="preserve">dostavilo prijedlog </w:t>
      </w:r>
      <w:r w:rsidR="00D770FE" w:rsidRPr="00BF623E">
        <w:rPr>
          <w:rFonts w:ascii="Garamond" w:hAnsi="Garamond"/>
          <w:sz w:val="28"/>
          <w:szCs w:val="28"/>
          <w:lang w:val="sl-SI"/>
        </w:rPr>
        <w:t>da se u</w:t>
      </w:r>
      <w:r w:rsidR="001C6508" w:rsidRPr="00BF623E">
        <w:rPr>
          <w:rFonts w:ascii="Garamond" w:hAnsi="Garamond"/>
          <w:sz w:val="28"/>
          <w:szCs w:val="28"/>
          <w:lang w:val="sl-SI"/>
        </w:rPr>
        <w:t>manji norma nastavnika ko</w:t>
      </w:r>
      <w:r w:rsidR="00191DD2" w:rsidRPr="00BF623E">
        <w:rPr>
          <w:rFonts w:ascii="Garamond" w:hAnsi="Garamond"/>
          <w:sz w:val="28"/>
          <w:szCs w:val="28"/>
          <w:lang w:val="sl-SI"/>
        </w:rPr>
        <w:t>ji izvode praktično obrazovanje</w:t>
      </w:r>
      <w:r w:rsidR="001C6508" w:rsidRPr="00BF623E">
        <w:rPr>
          <w:rFonts w:ascii="Garamond" w:hAnsi="Garamond"/>
          <w:sz w:val="28"/>
          <w:szCs w:val="28"/>
          <w:lang w:val="sl-SI"/>
        </w:rPr>
        <w:t xml:space="preserve"> u modularizovanim programima na način da se umjesto dosadašnjih 24 časa nedjeljno nastavnici koji izvode nastavu iz modula imaju 18 časova nastave nedjeljno u okviru č</w:t>
      </w:r>
      <w:r w:rsidR="008E449A" w:rsidRPr="00BF623E">
        <w:rPr>
          <w:rFonts w:ascii="Garamond" w:hAnsi="Garamond"/>
          <w:sz w:val="28"/>
          <w:szCs w:val="28"/>
          <w:lang w:val="sl-SI"/>
        </w:rPr>
        <w:t xml:space="preserve">etrdesetočasovne radne nedjelje, dok je Sindikat prosvjete Crne Gore predložio da se norma svim nastavnicima stručnih škola smanji za dva časa </w:t>
      </w:r>
    </w:p>
    <w:p w14:paraId="67792761" w14:textId="77777777" w:rsidR="008B2713" w:rsidRPr="00BF623E" w:rsidRDefault="008B2713" w:rsidP="00E96F87">
      <w:pPr>
        <w:ind w:firstLine="720"/>
        <w:jc w:val="both"/>
        <w:rPr>
          <w:rFonts w:ascii="Garamond" w:hAnsi="Garamond"/>
          <w:sz w:val="28"/>
          <w:szCs w:val="28"/>
          <w:lang w:val="sl-SI"/>
        </w:rPr>
      </w:pPr>
    </w:p>
    <w:p w14:paraId="17227B76" w14:textId="26A4E79F" w:rsidR="00CB601F" w:rsidRPr="00BF623E" w:rsidRDefault="008B2713" w:rsidP="008B2713">
      <w:pPr>
        <w:jc w:val="both"/>
        <w:rPr>
          <w:rFonts w:ascii="Garamond" w:hAnsi="Garamond"/>
          <w:sz w:val="28"/>
          <w:szCs w:val="28"/>
          <w:lang w:val="sl-SI"/>
        </w:rPr>
      </w:pPr>
      <w:r w:rsidRPr="00BF623E">
        <w:rPr>
          <w:rFonts w:ascii="Garamond" w:hAnsi="Garamond"/>
          <w:sz w:val="28"/>
          <w:szCs w:val="28"/>
          <w:u w:val="single"/>
          <w:lang w:val="sl-SI"/>
        </w:rPr>
        <w:t>Stav obrađivača:</w:t>
      </w:r>
      <w:r w:rsidRPr="00BF623E">
        <w:rPr>
          <w:rFonts w:ascii="Garamond" w:hAnsi="Garamond"/>
          <w:sz w:val="28"/>
          <w:szCs w:val="28"/>
          <w:lang w:val="sl-SI"/>
        </w:rPr>
        <w:t xml:space="preserve"> </w:t>
      </w:r>
      <w:r w:rsidR="001C6508" w:rsidRPr="00BF623E">
        <w:rPr>
          <w:rFonts w:ascii="Garamond" w:hAnsi="Garamond"/>
          <w:sz w:val="28"/>
          <w:szCs w:val="28"/>
          <w:lang w:val="sl-SI"/>
        </w:rPr>
        <w:t>Prijedlog je djelimično prihvaćen tako što je Prijedlogom zakona precizirano da je norma nastavnika praktičnog obrazovanja 22 časa nedjeljno</w:t>
      </w:r>
      <w:r w:rsidR="00495F7F" w:rsidRPr="00BF623E">
        <w:rPr>
          <w:rFonts w:ascii="Garamond" w:hAnsi="Garamond"/>
          <w:sz w:val="28"/>
          <w:szCs w:val="28"/>
          <w:lang w:val="sl-SI"/>
        </w:rPr>
        <w:t>, umjesto dosadašnjih 24,</w:t>
      </w:r>
      <w:r w:rsidR="001C6508" w:rsidRPr="00BF623E">
        <w:rPr>
          <w:rFonts w:ascii="Garamond" w:hAnsi="Garamond"/>
          <w:sz w:val="28"/>
          <w:szCs w:val="28"/>
          <w:lang w:val="sl-SI"/>
        </w:rPr>
        <w:t xml:space="preserve"> a norma nastavnicima koji izvode nastavu iz modula</w:t>
      </w:r>
      <w:r w:rsidR="00A522DA" w:rsidRPr="00BF623E">
        <w:rPr>
          <w:rFonts w:ascii="Garamond" w:hAnsi="Garamond"/>
          <w:sz w:val="28"/>
          <w:szCs w:val="28"/>
          <w:lang w:val="sl-SI"/>
        </w:rPr>
        <w:t xml:space="preserve"> </w:t>
      </w:r>
      <w:r w:rsidRPr="00BF623E">
        <w:rPr>
          <w:rFonts w:ascii="Garamond" w:hAnsi="Garamond"/>
          <w:sz w:val="28"/>
          <w:szCs w:val="28"/>
          <w:lang w:val="sl-SI"/>
        </w:rPr>
        <w:t>(</w:t>
      </w:r>
      <w:r w:rsidR="001C6508" w:rsidRPr="00BF623E">
        <w:rPr>
          <w:rFonts w:ascii="Garamond" w:hAnsi="Garamond"/>
          <w:sz w:val="28"/>
          <w:szCs w:val="28"/>
          <w:lang w:val="sl-SI"/>
        </w:rPr>
        <w:t xml:space="preserve">koji sublimiraju teorijsku i praktičnu nastavu) 20 časova nedjeljno, </w:t>
      </w:r>
      <w:r w:rsidR="00495F7F" w:rsidRPr="00BF623E">
        <w:rPr>
          <w:rFonts w:ascii="Garamond" w:hAnsi="Garamond"/>
          <w:sz w:val="28"/>
          <w:szCs w:val="28"/>
          <w:lang w:val="sl-SI"/>
        </w:rPr>
        <w:t xml:space="preserve">imajući u </w:t>
      </w:r>
      <w:r w:rsidR="00D770FE" w:rsidRPr="00BF623E">
        <w:rPr>
          <w:rFonts w:ascii="Garamond" w:hAnsi="Garamond"/>
          <w:sz w:val="28"/>
          <w:szCs w:val="28"/>
          <w:lang w:val="sl-SI"/>
        </w:rPr>
        <w:t xml:space="preserve">vidu </w:t>
      </w:r>
      <w:r w:rsidR="001C6508" w:rsidRPr="00BF623E">
        <w:rPr>
          <w:rFonts w:ascii="Garamond" w:hAnsi="Garamond"/>
          <w:sz w:val="28"/>
          <w:szCs w:val="28"/>
          <w:lang w:val="sl-SI"/>
        </w:rPr>
        <w:t xml:space="preserve">zahtjevnost </w:t>
      </w:r>
      <w:r w:rsidR="00A522DA" w:rsidRPr="00BF623E">
        <w:rPr>
          <w:rFonts w:ascii="Garamond" w:hAnsi="Garamond"/>
          <w:sz w:val="28"/>
          <w:szCs w:val="28"/>
          <w:lang w:val="sl-SI"/>
        </w:rPr>
        <w:t xml:space="preserve">i složenost </w:t>
      </w:r>
      <w:r w:rsidR="001C6508" w:rsidRPr="00BF623E">
        <w:rPr>
          <w:rFonts w:ascii="Garamond" w:hAnsi="Garamond"/>
          <w:sz w:val="28"/>
          <w:szCs w:val="28"/>
          <w:lang w:val="sl-SI"/>
        </w:rPr>
        <w:t>ovog vida nastave</w:t>
      </w:r>
      <w:r w:rsidR="00D770FE" w:rsidRPr="00BF623E">
        <w:rPr>
          <w:rFonts w:ascii="Garamond" w:hAnsi="Garamond"/>
          <w:sz w:val="28"/>
          <w:szCs w:val="28"/>
          <w:lang w:val="sl-SI"/>
        </w:rPr>
        <w:t>.</w:t>
      </w:r>
      <w:r w:rsidR="001C6508" w:rsidRPr="00BF623E">
        <w:rPr>
          <w:rFonts w:ascii="Garamond" w:hAnsi="Garamond"/>
          <w:sz w:val="28"/>
          <w:szCs w:val="28"/>
          <w:lang w:val="sl-SI"/>
        </w:rPr>
        <w:t xml:space="preserve"> </w:t>
      </w:r>
    </w:p>
    <w:p w14:paraId="1426EA18" w14:textId="77777777" w:rsidR="005C14ED" w:rsidRPr="00BF623E" w:rsidRDefault="005C14ED" w:rsidP="008B2713">
      <w:pPr>
        <w:jc w:val="both"/>
        <w:rPr>
          <w:rFonts w:ascii="Garamond" w:hAnsi="Garamond"/>
          <w:sz w:val="28"/>
          <w:szCs w:val="28"/>
          <w:lang w:val="sl-SI"/>
        </w:rPr>
      </w:pPr>
    </w:p>
    <w:p w14:paraId="54BF3297" w14:textId="5020E59F" w:rsidR="001C6508" w:rsidRPr="00BF623E" w:rsidRDefault="001C6508" w:rsidP="00E96F87">
      <w:pPr>
        <w:ind w:firstLine="720"/>
        <w:jc w:val="both"/>
        <w:rPr>
          <w:rFonts w:ascii="Garamond" w:hAnsi="Garamond"/>
          <w:sz w:val="28"/>
          <w:szCs w:val="28"/>
          <w:lang w:val="sl-SI"/>
        </w:rPr>
      </w:pPr>
      <w:r w:rsidRPr="00BF623E">
        <w:rPr>
          <w:rFonts w:ascii="Garamond" w:hAnsi="Garamond"/>
          <w:sz w:val="28"/>
          <w:szCs w:val="28"/>
          <w:lang w:val="sl-SI"/>
        </w:rPr>
        <w:t xml:space="preserve"> </w:t>
      </w:r>
      <w:r w:rsidR="00C97A74" w:rsidRPr="00BF623E">
        <w:rPr>
          <w:rFonts w:ascii="Garamond" w:hAnsi="Garamond"/>
          <w:b/>
          <w:sz w:val="28"/>
          <w:szCs w:val="28"/>
          <w:lang w:val="sl-SI"/>
        </w:rPr>
        <w:t>3.</w:t>
      </w:r>
      <w:r w:rsidR="00C97A74" w:rsidRPr="00BF623E">
        <w:rPr>
          <w:rFonts w:ascii="Garamond" w:hAnsi="Garamond"/>
          <w:sz w:val="28"/>
          <w:szCs w:val="28"/>
          <w:lang w:val="sl-SI"/>
        </w:rPr>
        <w:t xml:space="preserve"> </w:t>
      </w:r>
      <w:r w:rsidR="005C14ED" w:rsidRPr="00BF623E">
        <w:rPr>
          <w:rFonts w:ascii="Garamond" w:hAnsi="Garamond"/>
          <w:sz w:val="28"/>
          <w:szCs w:val="28"/>
          <w:lang w:val="sl-SI"/>
        </w:rPr>
        <w:t>Prijedlog</w:t>
      </w:r>
      <w:r w:rsidR="00C97A74" w:rsidRPr="00BF623E">
        <w:rPr>
          <w:rFonts w:ascii="Garamond" w:hAnsi="Garamond"/>
          <w:sz w:val="28"/>
          <w:szCs w:val="28"/>
          <w:lang w:val="sl-SI"/>
        </w:rPr>
        <w:t xml:space="preserve"> </w:t>
      </w:r>
      <w:r w:rsidR="00E236C4" w:rsidRPr="00BF623E">
        <w:rPr>
          <w:rFonts w:ascii="Garamond" w:hAnsi="Garamond"/>
          <w:sz w:val="28"/>
          <w:szCs w:val="28"/>
          <w:lang w:val="sl-SI"/>
        </w:rPr>
        <w:t>CANU</w:t>
      </w:r>
      <w:r w:rsidR="00050569" w:rsidRPr="00BF623E">
        <w:rPr>
          <w:rFonts w:ascii="Garamond" w:hAnsi="Garamond"/>
          <w:sz w:val="28"/>
          <w:szCs w:val="28"/>
          <w:lang w:val="sl-SI"/>
        </w:rPr>
        <w:t>,</w:t>
      </w:r>
      <w:r w:rsidR="00E236C4" w:rsidRPr="00BF623E">
        <w:rPr>
          <w:rFonts w:ascii="Garamond" w:hAnsi="Garamond"/>
          <w:sz w:val="28"/>
          <w:szCs w:val="28"/>
          <w:lang w:val="sl-SI"/>
        </w:rPr>
        <w:t xml:space="preserve"> </w:t>
      </w:r>
      <w:r w:rsidR="00413BBC" w:rsidRPr="00BF623E">
        <w:rPr>
          <w:rFonts w:ascii="Garamond" w:hAnsi="Garamond"/>
          <w:sz w:val="28"/>
          <w:szCs w:val="28"/>
          <w:lang w:val="sl-SI"/>
        </w:rPr>
        <w:t xml:space="preserve">velikog broja </w:t>
      </w:r>
      <w:r w:rsidR="00C97A74" w:rsidRPr="00BF623E">
        <w:rPr>
          <w:rFonts w:ascii="Garamond" w:hAnsi="Garamond"/>
          <w:sz w:val="28"/>
          <w:szCs w:val="28"/>
          <w:lang w:val="sl-SI"/>
        </w:rPr>
        <w:t>stru</w:t>
      </w:r>
      <w:r w:rsidR="00413BBC" w:rsidRPr="00BF623E">
        <w:rPr>
          <w:rFonts w:ascii="Garamond" w:hAnsi="Garamond"/>
          <w:sz w:val="28"/>
          <w:szCs w:val="28"/>
          <w:lang w:val="sl-SI"/>
        </w:rPr>
        <w:t>čnih škola</w:t>
      </w:r>
      <w:r w:rsidR="00050569" w:rsidRPr="00BF623E">
        <w:rPr>
          <w:rFonts w:ascii="Garamond" w:hAnsi="Garamond"/>
          <w:sz w:val="28"/>
          <w:szCs w:val="28"/>
          <w:lang w:val="sl-SI"/>
        </w:rPr>
        <w:t xml:space="preserve"> i Predraga Vujičića </w:t>
      </w:r>
      <w:r w:rsidR="00413BBC" w:rsidRPr="00BF623E">
        <w:rPr>
          <w:rFonts w:ascii="Garamond" w:hAnsi="Garamond"/>
          <w:sz w:val="28"/>
          <w:szCs w:val="28"/>
          <w:lang w:val="sl-SI"/>
        </w:rPr>
        <w:t xml:space="preserve"> je</w:t>
      </w:r>
      <w:r w:rsidR="00495F7F" w:rsidRPr="00BF623E">
        <w:rPr>
          <w:rFonts w:ascii="Garamond" w:hAnsi="Garamond"/>
          <w:sz w:val="28"/>
          <w:szCs w:val="28"/>
          <w:lang w:val="sl-SI"/>
        </w:rPr>
        <w:t xml:space="preserve"> da se usaglasi </w:t>
      </w:r>
      <w:r w:rsidR="005C14ED" w:rsidRPr="00BF623E">
        <w:rPr>
          <w:rFonts w:ascii="Garamond" w:hAnsi="Garamond"/>
          <w:sz w:val="28"/>
          <w:szCs w:val="28"/>
          <w:lang w:val="sl-SI"/>
        </w:rPr>
        <w:t>norma časova nastavnicima u srednjim stručnim š</w:t>
      </w:r>
      <w:r w:rsidR="009E251B" w:rsidRPr="00BF623E">
        <w:rPr>
          <w:rFonts w:ascii="Garamond" w:hAnsi="Garamond"/>
          <w:sz w:val="28"/>
          <w:szCs w:val="28"/>
          <w:lang w:val="sl-SI"/>
        </w:rPr>
        <w:t xml:space="preserve">kolama sa normom nastavnika u </w:t>
      </w:r>
      <w:r w:rsidR="005C14ED" w:rsidRPr="00BF623E">
        <w:rPr>
          <w:rFonts w:ascii="Garamond" w:hAnsi="Garamond"/>
          <w:sz w:val="28"/>
          <w:szCs w:val="28"/>
          <w:lang w:val="sl-SI"/>
        </w:rPr>
        <w:t xml:space="preserve">osnovnim </w:t>
      </w:r>
      <w:r w:rsidR="00495F7F" w:rsidRPr="00BF623E">
        <w:rPr>
          <w:rFonts w:ascii="Garamond" w:hAnsi="Garamond"/>
          <w:sz w:val="28"/>
          <w:szCs w:val="28"/>
          <w:lang w:val="sl-SI"/>
        </w:rPr>
        <w:t xml:space="preserve">školama, tj. da se  </w:t>
      </w:r>
      <w:r w:rsidR="00F447B5" w:rsidRPr="00BF623E">
        <w:rPr>
          <w:rFonts w:ascii="Garamond" w:hAnsi="Garamond"/>
          <w:sz w:val="28"/>
          <w:szCs w:val="28"/>
          <w:lang w:val="sl-SI"/>
        </w:rPr>
        <w:t xml:space="preserve">i </w:t>
      </w:r>
      <w:r w:rsidR="00495F7F" w:rsidRPr="00BF623E">
        <w:rPr>
          <w:rFonts w:ascii="Garamond" w:hAnsi="Garamond"/>
          <w:sz w:val="28"/>
          <w:szCs w:val="28"/>
          <w:lang w:val="sl-SI"/>
        </w:rPr>
        <w:t>nastavnicima koji izvode na</w:t>
      </w:r>
      <w:r w:rsidR="00F447B5" w:rsidRPr="00BF623E">
        <w:rPr>
          <w:rFonts w:ascii="Garamond" w:hAnsi="Garamond"/>
          <w:sz w:val="28"/>
          <w:szCs w:val="28"/>
          <w:lang w:val="sl-SI"/>
        </w:rPr>
        <w:t>stavu u stručnim školama umanji norma kao što je to definisano Prijedlogom zakona o izmjenama i dopunama Zakona o osnovnom obrazovanju i vaspitanju.</w:t>
      </w:r>
    </w:p>
    <w:p w14:paraId="0B93EAB2" w14:textId="77777777" w:rsidR="00E25896" w:rsidRPr="00BF623E" w:rsidRDefault="00E25896" w:rsidP="00E96F87">
      <w:pPr>
        <w:ind w:firstLine="720"/>
        <w:jc w:val="both"/>
        <w:rPr>
          <w:rFonts w:ascii="Garamond" w:hAnsi="Garamond"/>
          <w:sz w:val="28"/>
          <w:szCs w:val="28"/>
          <w:lang w:val="sl-SI"/>
        </w:rPr>
      </w:pPr>
    </w:p>
    <w:p w14:paraId="0C4D2EBB" w14:textId="207A1E48" w:rsidR="00E25896" w:rsidRPr="00BF623E" w:rsidRDefault="005C14ED" w:rsidP="00E25896">
      <w:pPr>
        <w:jc w:val="both"/>
        <w:rPr>
          <w:rFonts w:ascii="Garamond" w:hAnsi="Garamond" w:cs="Calibri"/>
          <w:sz w:val="28"/>
          <w:szCs w:val="28"/>
          <w:lang w:val="uz-Cyrl-UZ" w:eastAsia="uz-Cyrl-UZ"/>
        </w:rPr>
      </w:pPr>
      <w:r w:rsidRPr="00BF623E">
        <w:rPr>
          <w:rFonts w:ascii="Garamond" w:hAnsi="Garamond"/>
          <w:sz w:val="28"/>
          <w:szCs w:val="28"/>
          <w:u w:val="single"/>
          <w:lang w:val="sl-SI"/>
        </w:rPr>
        <w:t xml:space="preserve">Stav obrađivača:  </w:t>
      </w:r>
      <w:r w:rsidRPr="00BF623E">
        <w:rPr>
          <w:rFonts w:ascii="Garamond" w:hAnsi="Garamond"/>
          <w:sz w:val="28"/>
          <w:szCs w:val="28"/>
          <w:lang w:val="sl-SI"/>
        </w:rPr>
        <w:t>Prijedlog se ne prihvata</w:t>
      </w:r>
      <w:r w:rsidR="00E25896" w:rsidRPr="00BF623E">
        <w:rPr>
          <w:rFonts w:ascii="Garamond" w:hAnsi="Garamond"/>
          <w:sz w:val="28"/>
          <w:szCs w:val="28"/>
          <w:lang w:val="sl-SI"/>
        </w:rPr>
        <w:t xml:space="preserve"> imajući u vidu da su u nastavnom planu za osnovno obrazovanje i vaspita</w:t>
      </w:r>
      <w:r w:rsidR="005B279F" w:rsidRPr="00BF623E">
        <w:rPr>
          <w:rFonts w:ascii="Garamond" w:hAnsi="Garamond"/>
          <w:sz w:val="28"/>
          <w:szCs w:val="28"/>
          <w:lang w:val="sl-SI"/>
        </w:rPr>
        <w:t>nje</w:t>
      </w:r>
      <w:r w:rsidR="009E251B" w:rsidRPr="00BF623E">
        <w:rPr>
          <w:rFonts w:ascii="Garamond" w:hAnsi="Garamond"/>
          <w:sz w:val="28"/>
          <w:szCs w:val="28"/>
          <w:lang w:val="sl-SI"/>
        </w:rPr>
        <w:t xml:space="preserve"> </w:t>
      </w:r>
      <w:r w:rsidR="00E25896" w:rsidRPr="00BF623E">
        <w:rPr>
          <w:rFonts w:ascii="Garamond" w:hAnsi="Garamond"/>
          <w:sz w:val="28"/>
          <w:szCs w:val="28"/>
          <w:lang w:val="sl-SI"/>
        </w:rPr>
        <w:t>izvršene značajne izmjene</w:t>
      </w:r>
      <w:r w:rsidR="005B279F" w:rsidRPr="00BF623E">
        <w:rPr>
          <w:rFonts w:ascii="Garamond" w:hAnsi="Garamond"/>
          <w:sz w:val="28"/>
          <w:szCs w:val="28"/>
          <w:lang w:val="sr-Latn-CS"/>
        </w:rPr>
        <w:t xml:space="preserve"> u pogledu</w:t>
      </w:r>
      <w:r w:rsidR="00E25896" w:rsidRPr="00BF623E">
        <w:rPr>
          <w:rFonts w:ascii="Garamond" w:hAnsi="Garamond"/>
          <w:sz w:val="28"/>
          <w:szCs w:val="28"/>
          <w:lang w:val="sr-Latn-CS"/>
        </w:rPr>
        <w:t xml:space="preserve"> </w:t>
      </w:r>
      <w:r w:rsidR="005B279F" w:rsidRPr="00BF623E">
        <w:rPr>
          <w:rFonts w:ascii="Garamond" w:hAnsi="Garamond" w:cs="Arial"/>
          <w:bCs/>
          <w:sz w:val="28"/>
          <w:szCs w:val="28"/>
        </w:rPr>
        <w:t>smanjenja</w:t>
      </w:r>
      <w:r w:rsidR="00E25896" w:rsidRPr="00BF623E">
        <w:rPr>
          <w:rFonts w:ascii="Garamond" w:hAnsi="Garamond" w:cs="Arial"/>
          <w:bCs/>
          <w:sz w:val="28"/>
          <w:szCs w:val="28"/>
        </w:rPr>
        <w:t xml:space="preserve"> nedjeljnog opterećenja učenika </w:t>
      </w:r>
      <w:r w:rsidR="005B279F" w:rsidRPr="00BF623E">
        <w:rPr>
          <w:rFonts w:ascii="Garamond" w:hAnsi="Garamond" w:cs="Arial"/>
          <w:bCs/>
          <w:sz w:val="28"/>
          <w:szCs w:val="28"/>
        </w:rPr>
        <w:t xml:space="preserve">i </w:t>
      </w:r>
      <w:r w:rsidR="00E25896" w:rsidRPr="00BF623E">
        <w:rPr>
          <w:rFonts w:ascii="Garamond" w:hAnsi="Garamond" w:cs="Arial"/>
          <w:bCs/>
          <w:sz w:val="28"/>
          <w:szCs w:val="28"/>
        </w:rPr>
        <w:t xml:space="preserve">broja časova nastave i smanjenje sadržaja nastavnih predmeta, </w:t>
      </w:r>
      <w:r w:rsidR="009E251B" w:rsidRPr="00BF623E">
        <w:rPr>
          <w:rFonts w:ascii="Garamond" w:hAnsi="Garamond" w:cs="Arial"/>
          <w:bCs/>
          <w:sz w:val="28"/>
          <w:szCs w:val="28"/>
        </w:rPr>
        <w:t xml:space="preserve">kao i </w:t>
      </w:r>
      <w:r w:rsidR="00E25896" w:rsidRPr="00BF623E">
        <w:rPr>
          <w:rFonts w:ascii="Garamond" w:hAnsi="Garamond"/>
          <w:sz w:val="28"/>
          <w:szCs w:val="28"/>
          <w:lang w:val="sr-Latn-CS"/>
        </w:rPr>
        <w:t>uvođenje predmetne nastave od prvog razreda,</w:t>
      </w:r>
      <w:r w:rsidR="00E25896" w:rsidRPr="00BF623E">
        <w:rPr>
          <w:rFonts w:ascii="Garamond" w:hAnsi="Garamond" w:cs="Arial"/>
          <w:bCs/>
          <w:sz w:val="28"/>
          <w:szCs w:val="28"/>
        </w:rPr>
        <w:t xml:space="preserve"> što je bio razlog da se </w:t>
      </w:r>
      <w:r w:rsidR="00E25896" w:rsidRPr="00BF623E">
        <w:rPr>
          <w:rFonts w:ascii="Garamond" w:hAnsi="Garamond" w:cs="Calibri"/>
          <w:sz w:val="28"/>
          <w:szCs w:val="28"/>
          <w:lang w:val="uz-Cyrl-UZ" w:eastAsia="uz-Cyrl-UZ"/>
        </w:rPr>
        <w:t>usaglasi  norma časova nastavnika razredne i predmetne nastave sa izmijenjenim nastavnim planom</w:t>
      </w:r>
      <w:r w:rsidR="005B279F" w:rsidRPr="00BF623E">
        <w:rPr>
          <w:rFonts w:ascii="Garamond" w:hAnsi="Garamond" w:cs="Calibri"/>
          <w:sz w:val="28"/>
          <w:szCs w:val="28"/>
          <w:lang w:val="uz-Cyrl-UZ" w:eastAsia="uz-Cyrl-UZ"/>
        </w:rPr>
        <w:t>,</w:t>
      </w:r>
      <w:r w:rsidR="00E25896" w:rsidRPr="00BF623E">
        <w:rPr>
          <w:rFonts w:ascii="Garamond" w:hAnsi="Garamond" w:cs="Calibri"/>
          <w:sz w:val="28"/>
          <w:szCs w:val="28"/>
          <w:lang w:val="uz-Cyrl-UZ" w:eastAsia="uz-Cyrl-UZ"/>
        </w:rPr>
        <w:t xml:space="preserve"> a u cilju omogućavanja nastavnicima razredne nastave kao i nastavnicima predmetne nastave u osnovnoj školi ostvarivanje </w:t>
      </w:r>
      <w:r w:rsidR="009E251B" w:rsidRPr="00BF623E">
        <w:rPr>
          <w:rFonts w:ascii="Garamond" w:hAnsi="Garamond" w:cs="Calibri"/>
          <w:sz w:val="28"/>
          <w:szCs w:val="28"/>
          <w:lang w:val="uz-Cyrl-UZ" w:eastAsia="uz-Cyrl-UZ"/>
        </w:rPr>
        <w:t>norme časova.</w:t>
      </w:r>
      <w:r w:rsidR="00E25896" w:rsidRPr="00BF623E">
        <w:rPr>
          <w:rFonts w:ascii="Garamond" w:hAnsi="Garamond" w:cs="Calibri"/>
          <w:sz w:val="28"/>
          <w:szCs w:val="28"/>
          <w:lang w:val="uz-Cyrl-UZ" w:eastAsia="uz-Cyrl-UZ"/>
        </w:rPr>
        <w:t xml:space="preserve"> </w:t>
      </w:r>
      <w:r w:rsidR="005B279F" w:rsidRPr="00BF623E">
        <w:rPr>
          <w:rFonts w:ascii="Garamond" w:hAnsi="Garamond" w:cs="Calibri"/>
          <w:sz w:val="28"/>
          <w:szCs w:val="28"/>
          <w:lang w:val="uz-Cyrl-UZ" w:eastAsia="uz-Cyrl-UZ"/>
        </w:rPr>
        <w:t>Imajući u vidu da obrazovni programi u stručnom obrazovanju  nijesu izmijenjeni u pogledu nedjeljnog opterećenja učenika i smanjenja sadržaja nastavnih predmeta, ne postoji  potreba da se i nastavnicima stručnih škola izmijeni norma časova, kao što je to urađeno u osnovnom obrazovanju.</w:t>
      </w:r>
    </w:p>
    <w:p w14:paraId="5E9DF643" w14:textId="1E944452" w:rsidR="005C14ED" w:rsidRPr="00BF623E" w:rsidRDefault="00D770FE" w:rsidP="00E96F87">
      <w:pPr>
        <w:ind w:firstLine="720"/>
        <w:jc w:val="both"/>
        <w:rPr>
          <w:rFonts w:ascii="Garamond" w:hAnsi="Garamond"/>
          <w:b/>
          <w:sz w:val="28"/>
          <w:szCs w:val="28"/>
          <w:lang w:val="sl-SI"/>
        </w:rPr>
      </w:pPr>
      <w:r w:rsidRPr="00BF623E">
        <w:rPr>
          <w:rFonts w:ascii="Garamond" w:hAnsi="Garamond"/>
          <w:b/>
          <w:sz w:val="28"/>
          <w:szCs w:val="28"/>
          <w:lang w:val="sl-SI"/>
        </w:rPr>
        <w:t xml:space="preserve">  </w:t>
      </w:r>
    </w:p>
    <w:p w14:paraId="67956A39" w14:textId="3B046434" w:rsidR="006E6886" w:rsidRPr="00BF623E" w:rsidRDefault="00C97A74" w:rsidP="00E96F87">
      <w:pPr>
        <w:ind w:firstLine="720"/>
        <w:jc w:val="both"/>
        <w:rPr>
          <w:rFonts w:ascii="Garamond" w:hAnsi="Garamond"/>
          <w:sz w:val="28"/>
          <w:szCs w:val="28"/>
          <w:lang w:val="sl-SI"/>
        </w:rPr>
      </w:pPr>
      <w:r w:rsidRPr="00BF623E">
        <w:rPr>
          <w:rFonts w:ascii="Garamond" w:hAnsi="Garamond"/>
          <w:b/>
          <w:sz w:val="28"/>
          <w:szCs w:val="28"/>
          <w:lang w:val="sl-SI"/>
        </w:rPr>
        <w:t>4.</w:t>
      </w:r>
      <w:r w:rsidR="00DB7135" w:rsidRPr="00BF623E">
        <w:rPr>
          <w:rFonts w:ascii="Garamond" w:hAnsi="Garamond"/>
          <w:b/>
          <w:sz w:val="28"/>
          <w:szCs w:val="28"/>
          <w:lang w:val="sl-SI"/>
        </w:rPr>
        <w:t xml:space="preserve"> </w:t>
      </w:r>
      <w:r w:rsidR="00DB7135" w:rsidRPr="00BF623E">
        <w:rPr>
          <w:rFonts w:ascii="Garamond" w:hAnsi="Garamond"/>
          <w:sz w:val="28"/>
          <w:szCs w:val="28"/>
          <w:lang w:val="sl-SI"/>
        </w:rPr>
        <w:t>Prijedlog</w:t>
      </w:r>
      <w:r w:rsidRPr="00BF623E">
        <w:rPr>
          <w:rFonts w:ascii="Garamond" w:hAnsi="Garamond"/>
          <w:sz w:val="28"/>
          <w:szCs w:val="28"/>
          <w:lang w:val="sl-SI"/>
        </w:rPr>
        <w:t xml:space="preserve"> jednog broja stručnih škola je i</w:t>
      </w:r>
      <w:r w:rsidR="00DB7135" w:rsidRPr="00BF623E">
        <w:rPr>
          <w:rFonts w:ascii="Garamond" w:hAnsi="Garamond"/>
          <w:b/>
          <w:sz w:val="28"/>
          <w:szCs w:val="28"/>
          <w:lang w:val="sl-SI"/>
        </w:rPr>
        <w:t xml:space="preserve"> </w:t>
      </w:r>
      <w:r w:rsidR="00DB7135" w:rsidRPr="00BF623E">
        <w:rPr>
          <w:rFonts w:ascii="Garamond" w:hAnsi="Garamond"/>
          <w:sz w:val="28"/>
          <w:szCs w:val="28"/>
          <w:lang w:val="sl-SI"/>
        </w:rPr>
        <w:t>da se izmjeni odredba koja se odn</w:t>
      </w:r>
      <w:r w:rsidRPr="00BF623E">
        <w:rPr>
          <w:rFonts w:ascii="Garamond" w:hAnsi="Garamond"/>
          <w:sz w:val="28"/>
          <w:szCs w:val="28"/>
          <w:lang w:val="sl-SI"/>
        </w:rPr>
        <w:t>osi na broj neopravdanih časova</w:t>
      </w:r>
      <w:r w:rsidR="00DB7135" w:rsidRPr="00BF623E">
        <w:rPr>
          <w:rFonts w:ascii="Garamond" w:hAnsi="Garamond"/>
          <w:sz w:val="28"/>
          <w:szCs w:val="28"/>
          <w:lang w:val="sl-SI"/>
        </w:rPr>
        <w:t xml:space="preserve"> kao osnov za prestanak statusa redovnog učenika, tj. predloženo </w:t>
      </w:r>
      <w:r w:rsidR="00482768" w:rsidRPr="00BF623E">
        <w:rPr>
          <w:rFonts w:ascii="Garamond" w:hAnsi="Garamond"/>
          <w:sz w:val="28"/>
          <w:szCs w:val="28"/>
          <w:lang w:val="sl-SI"/>
        </w:rPr>
        <w:t xml:space="preserve">je </w:t>
      </w:r>
      <w:r w:rsidR="00DB7135" w:rsidRPr="00BF623E">
        <w:rPr>
          <w:rFonts w:ascii="Garamond" w:hAnsi="Garamond"/>
          <w:sz w:val="28"/>
          <w:szCs w:val="28"/>
          <w:lang w:val="sl-SI"/>
        </w:rPr>
        <w:t xml:space="preserve">brisanje ove odredbe, odnosno da umjesto dosadašnjih 30 </w:t>
      </w:r>
      <w:r w:rsidR="00DB7135" w:rsidRPr="00BF623E">
        <w:rPr>
          <w:rFonts w:ascii="Garamond" w:hAnsi="Garamond"/>
          <w:sz w:val="28"/>
          <w:szCs w:val="28"/>
          <w:lang w:val="sl-SI"/>
        </w:rPr>
        <w:lastRenderedPageBreak/>
        <w:t xml:space="preserve">neopravdanih časova u toku nastavne godine, učeniku prestaje status redovnog učenika ukoliko u toku jednog polugodišta ima 20 i više neopravdanih časova. </w:t>
      </w:r>
    </w:p>
    <w:p w14:paraId="1BCC7176" w14:textId="77777777" w:rsidR="00DB7135" w:rsidRPr="00BF623E" w:rsidRDefault="00DB7135" w:rsidP="00E96F87">
      <w:pPr>
        <w:ind w:firstLine="720"/>
        <w:jc w:val="both"/>
        <w:rPr>
          <w:rFonts w:ascii="Garamond" w:hAnsi="Garamond"/>
          <w:sz w:val="28"/>
          <w:szCs w:val="28"/>
          <w:lang w:val="sl-SI"/>
        </w:rPr>
      </w:pPr>
    </w:p>
    <w:p w14:paraId="7FA55757" w14:textId="664000E9" w:rsidR="005A6D2E" w:rsidRPr="00BF623E" w:rsidRDefault="00DB7135" w:rsidP="00DB7135">
      <w:pPr>
        <w:jc w:val="both"/>
        <w:rPr>
          <w:rFonts w:ascii="Garamond" w:hAnsi="Garamond"/>
          <w:sz w:val="28"/>
          <w:szCs w:val="28"/>
          <w:lang w:val="sl-SI"/>
        </w:rPr>
      </w:pPr>
      <w:r w:rsidRPr="00BF623E">
        <w:rPr>
          <w:rFonts w:ascii="Garamond" w:hAnsi="Garamond"/>
          <w:sz w:val="28"/>
          <w:szCs w:val="28"/>
          <w:u w:val="single"/>
          <w:lang w:val="sl-SI"/>
        </w:rPr>
        <w:t xml:space="preserve">Stav obrađivača: </w:t>
      </w:r>
      <w:r w:rsidRPr="00BF623E">
        <w:rPr>
          <w:rFonts w:ascii="Garamond" w:hAnsi="Garamond"/>
          <w:sz w:val="28"/>
          <w:szCs w:val="28"/>
          <w:lang w:val="sl-SI"/>
        </w:rPr>
        <w:t>Prijedlog nije prihvaćen budući da je učenik</w:t>
      </w:r>
      <w:r w:rsidR="005A6D2E" w:rsidRPr="00BF623E">
        <w:rPr>
          <w:rFonts w:ascii="Garamond" w:hAnsi="Garamond"/>
          <w:sz w:val="28"/>
          <w:szCs w:val="28"/>
          <w:lang w:val="sl-SI"/>
        </w:rPr>
        <w:t>, saglasno odredbama zakona,</w:t>
      </w:r>
      <w:r w:rsidRPr="00BF623E">
        <w:rPr>
          <w:rFonts w:ascii="Garamond" w:hAnsi="Garamond"/>
          <w:sz w:val="28"/>
          <w:szCs w:val="28"/>
          <w:lang w:val="sl-SI"/>
        </w:rPr>
        <w:t xml:space="preserve"> dužan da redovno pohađa nastavu i </w:t>
      </w:r>
      <w:r w:rsidR="005A6D2E" w:rsidRPr="00BF623E">
        <w:rPr>
          <w:rFonts w:ascii="Garamond" w:hAnsi="Garamond"/>
          <w:sz w:val="28"/>
          <w:szCs w:val="28"/>
          <w:lang w:val="sl-SI"/>
        </w:rPr>
        <w:t xml:space="preserve">redovno pravda izostanke. Takođe, postojeća odredba se u dosadašnjoj praksi primjene zakona pokazala kao bolje rješenje koje doprinosi boljoj disciplini učenika, redovnijem pohađanju nastave i </w:t>
      </w:r>
      <w:r w:rsidR="00776AE7" w:rsidRPr="00BF623E">
        <w:rPr>
          <w:rFonts w:ascii="Garamond" w:hAnsi="Garamond"/>
          <w:sz w:val="28"/>
          <w:szCs w:val="28"/>
          <w:lang w:val="sl-SI"/>
        </w:rPr>
        <w:t xml:space="preserve">blagovremenom </w:t>
      </w:r>
      <w:r w:rsidR="005A6D2E" w:rsidRPr="00BF623E">
        <w:rPr>
          <w:rFonts w:ascii="Garamond" w:hAnsi="Garamond"/>
          <w:sz w:val="28"/>
          <w:szCs w:val="28"/>
          <w:lang w:val="sl-SI"/>
        </w:rPr>
        <w:t>ispunjavanju  i drugih obaveza učenika.</w:t>
      </w:r>
    </w:p>
    <w:p w14:paraId="6A333155" w14:textId="77777777" w:rsidR="007C3E09" w:rsidRPr="00BF623E" w:rsidRDefault="007C3E09" w:rsidP="00DB7135">
      <w:pPr>
        <w:jc w:val="both"/>
        <w:rPr>
          <w:rFonts w:ascii="Garamond" w:hAnsi="Garamond"/>
          <w:sz w:val="28"/>
          <w:szCs w:val="28"/>
          <w:lang w:val="sl-SI"/>
        </w:rPr>
      </w:pPr>
    </w:p>
    <w:p w14:paraId="1D4FD11D" w14:textId="4187DB23" w:rsidR="00F404F3" w:rsidRDefault="007C3E09" w:rsidP="007C3E09">
      <w:pPr>
        <w:jc w:val="both"/>
        <w:rPr>
          <w:rFonts w:ascii="Garamond" w:hAnsi="Garamond"/>
          <w:sz w:val="28"/>
          <w:szCs w:val="28"/>
          <w:lang w:val="sl-SI"/>
        </w:rPr>
      </w:pPr>
      <w:r w:rsidRPr="00BF623E">
        <w:rPr>
          <w:rFonts w:ascii="Garamond" w:hAnsi="Garamond"/>
          <w:b/>
          <w:sz w:val="28"/>
          <w:szCs w:val="28"/>
          <w:lang w:val="sl-SI"/>
        </w:rPr>
        <w:t xml:space="preserve">             </w:t>
      </w:r>
      <w:r w:rsidR="00C97A74" w:rsidRPr="00BF623E">
        <w:rPr>
          <w:rFonts w:ascii="Garamond" w:hAnsi="Garamond"/>
          <w:b/>
          <w:sz w:val="28"/>
          <w:szCs w:val="28"/>
          <w:lang w:val="sl-SI"/>
        </w:rPr>
        <w:t>5.</w:t>
      </w:r>
      <w:r w:rsidRPr="00BF623E">
        <w:rPr>
          <w:rFonts w:ascii="Garamond" w:hAnsi="Garamond"/>
          <w:b/>
          <w:sz w:val="28"/>
          <w:szCs w:val="28"/>
          <w:lang w:val="sl-SI"/>
        </w:rPr>
        <w:t xml:space="preserve"> </w:t>
      </w:r>
      <w:r w:rsidR="00C97A74" w:rsidRPr="00BF623E">
        <w:rPr>
          <w:rFonts w:ascii="Garamond" w:hAnsi="Garamond"/>
          <w:sz w:val="28"/>
          <w:szCs w:val="28"/>
          <w:lang w:val="sl-SI"/>
        </w:rPr>
        <w:t xml:space="preserve">Više stručnih škola </w:t>
      </w:r>
      <w:r w:rsidR="000015AB" w:rsidRPr="00BF623E">
        <w:rPr>
          <w:rFonts w:ascii="Garamond" w:hAnsi="Garamond"/>
          <w:sz w:val="28"/>
          <w:szCs w:val="28"/>
          <w:lang w:val="sl-SI"/>
        </w:rPr>
        <w:t xml:space="preserve">i Aktiv direktora vaspitno obrazovnih ustanova Nikšića, Šavnika i Plužina </w:t>
      </w:r>
      <w:r w:rsidR="00C97A74" w:rsidRPr="00BF623E">
        <w:rPr>
          <w:rFonts w:ascii="Garamond" w:hAnsi="Garamond"/>
          <w:sz w:val="28"/>
          <w:szCs w:val="28"/>
          <w:lang w:val="sl-SI"/>
        </w:rPr>
        <w:t>je dostavilo prijedlog</w:t>
      </w:r>
      <w:r w:rsidRPr="00BF623E">
        <w:rPr>
          <w:rFonts w:ascii="Garamond" w:hAnsi="Garamond"/>
          <w:b/>
          <w:sz w:val="28"/>
          <w:szCs w:val="28"/>
          <w:lang w:val="sl-SI"/>
        </w:rPr>
        <w:t xml:space="preserve"> </w:t>
      </w:r>
      <w:r w:rsidRPr="00BF623E">
        <w:rPr>
          <w:rFonts w:ascii="Garamond" w:hAnsi="Garamond"/>
          <w:sz w:val="28"/>
          <w:szCs w:val="28"/>
          <w:lang w:val="sl-SI"/>
        </w:rPr>
        <w:t>da učeniku koji na kraju drugog klasifikacionog perioda (prvo polugođe) ima više od polovine nedovo</w:t>
      </w:r>
      <w:r w:rsidR="00F404F3" w:rsidRPr="00BF623E">
        <w:rPr>
          <w:rFonts w:ascii="Garamond" w:hAnsi="Garamond"/>
          <w:sz w:val="28"/>
          <w:szCs w:val="28"/>
          <w:lang w:val="sl-SI"/>
        </w:rPr>
        <w:t>ljnih ocjena od ukupnog broja predmeta prestaje status redovnog učenika</w:t>
      </w:r>
      <w:r w:rsidR="000015AB" w:rsidRPr="00BF623E">
        <w:rPr>
          <w:rFonts w:ascii="Garamond" w:hAnsi="Garamond"/>
          <w:sz w:val="28"/>
          <w:szCs w:val="28"/>
          <w:lang w:val="sl-SI"/>
        </w:rPr>
        <w:t>, jer bi po njihovom mišljenju takva odredba doprinijela postizanju boljih rezultata učenika</w:t>
      </w:r>
      <w:r w:rsidR="000153C0">
        <w:rPr>
          <w:rFonts w:ascii="Garamond" w:hAnsi="Garamond"/>
          <w:sz w:val="28"/>
          <w:szCs w:val="28"/>
          <w:lang w:val="sl-SI"/>
        </w:rPr>
        <w:t>.</w:t>
      </w:r>
    </w:p>
    <w:p w14:paraId="13EEAADB" w14:textId="77777777" w:rsidR="000153C0" w:rsidRPr="00BF623E" w:rsidRDefault="000153C0" w:rsidP="007C3E09">
      <w:pPr>
        <w:jc w:val="both"/>
        <w:rPr>
          <w:rFonts w:ascii="Garamond" w:hAnsi="Garamond"/>
          <w:sz w:val="28"/>
          <w:szCs w:val="28"/>
          <w:lang w:val="sl-SI"/>
        </w:rPr>
      </w:pPr>
    </w:p>
    <w:p w14:paraId="7FB582EB" w14:textId="72AD20FC" w:rsidR="00F404F3" w:rsidRPr="00BF623E" w:rsidRDefault="00F404F3" w:rsidP="007C3E09">
      <w:pPr>
        <w:jc w:val="both"/>
        <w:rPr>
          <w:rFonts w:ascii="Garamond" w:hAnsi="Garamond"/>
          <w:sz w:val="28"/>
          <w:szCs w:val="28"/>
          <w:u w:val="single"/>
          <w:lang w:val="sl-SI"/>
        </w:rPr>
      </w:pPr>
      <w:r w:rsidRPr="00BF623E">
        <w:rPr>
          <w:rFonts w:ascii="Garamond" w:hAnsi="Garamond"/>
          <w:sz w:val="28"/>
          <w:szCs w:val="28"/>
          <w:u w:val="single"/>
          <w:lang w:val="sl-SI"/>
        </w:rPr>
        <w:t xml:space="preserve">Stav obrađivača: </w:t>
      </w:r>
      <w:r w:rsidRPr="00BF623E">
        <w:rPr>
          <w:rFonts w:ascii="Garamond" w:hAnsi="Garamond"/>
          <w:sz w:val="28"/>
          <w:szCs w:val="28"/>
          <w:lang w:val="sl-SI"/>
        </w:rPr>
        <w:t xml:space="preserve">Prijedlog nije prihvaćen imajući u vidu da nastavna godina ima četiri klasifikaciona perioda u kojima se provjerava i ocjenjuje znanje i postignuće učenika, tako da i onim učenicima koji ne postižu zadovoljavajući nivo znanja u prvom i drugom klasifikacionom periodu treba pružiti mogućnost da u </w:t>
      </w:r>
      <w:r w:rsidR="000015AB" w:rsidRPr="00BF623E">
        <w:rPr>
          <w:rFonts w:ascii="Garamond" w:hAnsi="Garamond"/>
          <w:sz w:val="28"/>
          <w:szCs w:val="28"/>
          <w:lang w:val="sl-SI"/>
        </w:rPr>
        <w:t>narednom periodu steknu</w:t>
      </w:r>
      <w:r w:rsidRPr="00BF623E">
        <w:rPr>
          <w:rFonts w:ascii="Garamond" w:hAnsi="Garamond"/>
          <w:sz w:val="28"/>
          <w:szCs w:val="28"/>
          <w:lang w:val="sl-SI"/>
        </w:rPr>
        <w:t xml:space="preserve"> znanja </w:t>
      </w:r>
      <w:r w:rsidR="003D16A5" w:rsidRPr="00BF623E">
        <w:rPr>
          <w:rFonts w:ascii="Garamond" w:hAnsi="Garamond"/>
          <w:sz w:val="28"/>
          <w:szCs w:val="28"/>
          <w:lang w:val="sl-SI"/>
        </w:rPr>
        <w:t>i ko</w:t>
      </w:r>
      <w:r w:rsidR="000015AB" w:rsidRPr="00BF623E">
        <w:rPr>
          <w:rFonts w:ascii="Garamond" w:hAnsi="Garamond"/>
          <w:sz w:val="28"/>
          <w:szCs w:val="28"/>
          <w:lang w:val="sl-SI"/>
        </w:rPr>
        <w:t xml:space="preserve">mpetencije potrebne za zadovoljavajući završetak školske godine i </w:t>
      </w:r>
      <w:r w:rsidR="003D16A5" w:rsidRPr="00BF623E">
        <w:rPr>
          <w:rFonts w:ascii="Garamond" w:hAnsi="Garamond"/>
          <w:sz w:val="28"/>
          <w:szCs w:val="28"/>
          <w:lang w:val="sl-SI"/>
        </w:rPr>
        <w:t>nastavak obrazovanja.</w:t>
      </w:r>
    </w:p>
    <w:p w14:paraId="5BFB2BDA" w14:textId="77777777" w:rsidR="00F404F3" w:rsidRPr="00BF623E" w:rsidRDefault="00F404F3" w:rsidP="00DB7135">
      <w:pPr>
        <w:jc w:val="both"/>
        <w:rPr>
          <w:rFonts w:ascii="Garamond" w:hAnsi="Garamond"/>
          <w:sz w:val="28"/>
          <w:szCs w:val="28"/>
          <w:lang w:val="sl-SI"/>
        </w:rPr>
      </w:pPr>
    </w:p>
    <w:p w14:paraId="300B7F7A" w14:textId="42E69049" w:rsidR="00A522DA" w:rsidRPr="00BF623E" w:rsidRDefault="00C97A74" w:rsidP="00E96F87">
      <w:pPr>
        <w:ind w:firstLine="720"/>
        <w:jc w:val="both"/>
        <w:rPr>
          <w:rFonts w:ascii="Garamond" w:hAnsi="Garamond"/>
          <w:sz w:val="28"/>
          <w:szCs w:val="28"/>
          <w:lang w:val="sl-SI"/>
        </w:rPr>
      </w:pPr>
      <w:r w:rsidRPr="00BF623E">
        <w:rPr>
          <w:rFonts w:ascii="Garamond" w:hAnsi="Garamond"/>
          <w:b/>
          <w:sz w:val="28"/>
          <w:szCs w:val="28"/>
          <w:lang w:val="sl-SI"/>
        </w:rPr>
        <w:t>6.</w:t>
      </w:r>
      <w:r w:rsidR="00A522DA" w:rsidRPr="00BF623E">
        <w:rPr>
          <w:rFonts w:ascii="Garamond" w:hAnsi="Garamond"/>
          <w:sz w:val="28"/>
          <w:szCs w:val="28"/>
          <w:lang w:val="sl-SI"/>
        </w:rPr>
        <w:t xml:space="preserve"> </w:t>
      </w:r>
      <w:r w:rsidRPr="00BF623E">
        <w:rPr>
          <w:rFonts w:ascii="Garamond" w:hAnsi="Garamond"/>
          <w:sz w:val="28"/>
          <w:szCs w:val="28"/>
          <w:lang w:val="sl-SI"/>
        </w:rPr>
        <w:t>ZOOPT Podgorica je dostavio prijedlog da</w:t>
      </w:r>
      <w:r w:rsidR="00F211DD" w:rsidRPr="00BF623E">
        <w:rPr>
          <w:rFonts w:ascii="Garamond" w:hAnsi="Garamond"/>
          <w:sz w:val="28"/>
          <w:szCs w:val="28"/>
          <w:lang w:val="sl-SI"/>
        </w:rPr>
        <w:t xml:space="preserve"> pored poslodavaca, </w:t>
      </w:r>
      <w:r w:rsidR="008B2713" w:rsidRPr="00BF623E">
        <w:rPr>
          <w:rFonts w:ascii="Garamond" w:hAnsi="Garamond"/>
          <w:sz w:val="28"/>
          <w:szCs w:val="28"/>
          <w:lang w:val="sl-SI"/>
        </w:rPr>
        <w:t>organizatori</w:t>
      </w:r>
      <w:r w:rsidR="00481A66" w:rsidRPr="00BF623E">
        <w:rPr>
          <w:rFonts w:ascii="Garamond" w:hAnsi="Garamond"/>
          <w:sz w:val="28"/>
          <w:szCs w:val="28"/>
          <w:lang w:val="sl-SI"/>
        </w:rPr>
        <w:t xml:space="preserve"> obrzovanja odraslih </w:t>
      </w:r>
      <w:r w:rsidR="008B2713" w:rsidRPr="00BF623E">
        <w:rPr>
          <w:rFonts w:ascii="Garamond" w:hAnsi="Garamond"/>
          <w:sz w:val="28"/>
          <w:szCs w:val="28"/>
          <w:lang w:val="sl-SI"/>
        </w:rPr>
        <w:t xml:space="preserve">mogu </w:t>
      </w:r>
      <w:r w:rsidR="00481A66" w:rsidRPr="00BF623E">
        <w:rPr>
          <w:rFonts w:ascii="Garamond" w:hAnsi="Garamond"/>
          <w:sz w:val="28"/>
          <w:szCs w:val="28"/>
          <w:lang w:val="sl-SI"/>
        </w:rPr>
        <w:t>da budu izvođači praktičnog</w:t>
      </w:r>
      <w:r w:rsidR="008B2713" w:rsidRPr="00BF623E">
        <w:rPr>
          <w:rFonts w:ascii="Garamond" w:hAnsi="Garamond"/>
          <w:sz w:val="28"/>
          <w:szCs w:val="28"/>
          <w:lang w:val="sl-SI"/>
        </w:rPr>
        <w:t xml:space="preserve"> obrazovanja učenika.</w:t>
      </w:r>
    </w:p>
    <w:p w14:paraId="1E06025D" w14:textId="77777777" w:rsidR="006E6886" w:rsidRPr="00BF623E" w:rsidRDefault="006E6886" w:rsidP="00E96F87">
      <w:pPr>
        <w:ind w:firstLine="720"/>
        <w:jc w:val="both"/>
        <w:rPr>
          <w:rFonts w:ascii="Garamond" w:hAnsi="Garamond"/>
          <w:sz w:val="28"/>
          <w:szCs w:val="28"/>
          <w:lang w:val="sl-SI"/>
        </w:rPr>
      </w:pPr>
    </w:p>
    <w:p w14:paraId="324A36F0" w14:textId="461D3E91" w:rsidR="002005AF" w:rsidRPr="00BF623E" w:rsidRDefault="008B2713" w:rsidP="008B2713">
      <w:pPr>
        <w:jc w:val="both"/>
        <w:rPr>
          <w:rFonts w:ascii="Garamond" w:hAnsi="Garamond"/>
          <w:sz w:val="28"/>
          <w:szCs w:val="28"/>
          <w:lang w:val="sl-SI"/>
        </w:rPr>
      </w:pPr>
      <w:r w:rsidRPr="00BF623E">
        <w:rPr>
          <w:rFonts w:ascii="Garamond" w:hAnsi="Garamond"/>
          <w:sz w:val="28"/>
          <w:szCs w:val="28"/>
          <w:u w:val="single"/>
          <w:lang w:val="sl-SI"/>
        </w:rPr>
        <w:t>Stav obrađivača</w:t>
      </w:r>
      <w:r w:rsidR="002005AF" w:rsidRPr="00BF623E">
        <w:rPr>
          <w:rFonts w:ascii="Garamond" w:hAnsi="Garamond"/>
          <w:sz w:val="28"/>
          <w:szCs w:val="28"/>
          <w:u w:val="single"/>
          <w:lang w:val="sl-SI"/>
        </w:rPr>
        <w:t>:</w:t>
      </w:r>
      <w:r w:rsidR="00191DD2" w:rsidRPr="00BF623E">
        <w:rPr>
          <w:rFonts w:ascii="Garamond" w:hAnsi="Garamond"/>
          <w:sz w:val="28"/>
          <w:szCs w:val="28"/>
          <w:lang w:val="sl-SI"/>
        </w:rPr>
        <w:t xml:space="preserve"> </w:t>
      </w:r>
      <w:r w:rsidR="002005AF" w:rsidRPr="00BF623E">
        <w:rPr>
          <w:rFonts w:ascii="Garamond" w:hAnsi="Garamond"/>
          <w:sz w:val="28"/>
          <w:szCs w:val="28"/>
          <w:lang w:val="sl-SI"/>
        </w:rPr>
        <w:t>Prijedlog nije prihvaćen iz razloga što organizovanjem praktičnog obrazovanja kod poslodavaca</w:t>
      </w:r>
      <w:r w:rsidR="000153C0">
        <w:rPr>
          <w:rFonts w:ascii="Garamond" w:hAnsi="Garamond"/>
          <w:sz w:val="28"/>
          <w:szCs w:val="28"/>
          <w:lang w:val="sl-SI"/>
        </w:rPr>
        <w:t>,</w:t>
      </w:r>
      <w:r w:rsidR="002005AF" w:rsidRPr="00BF623E">
        <w:rPr>
          <w:rFonts w:ascii="Garamond" w:hAnsi="Garamond"/>
          <w:sz w:val="28"/>
          <w:szCs w:val="28"/>
          <w:lang w:val="sl-SI"/>
        </w:rPr>
        <w:t xml:space="preserve"> tj. u realnom radnom okruženju, učenici imaju mogućnost da steknu kvalitetna znanja i kompetencije potrebne za obavljanje poslova u zanimanju.</w:t>
      </w:r>
    </w:p>
    <w:p w14:paraId="5D0BA01E" w14:textId="77777777" w:rsidR="00F211DD" w:rsidRPr="00BF623E" w:rsidRDefault="00F211DD" w:rsidP="008B2713">
      <w:pPr>
        <w:jc w:val="both"/>
        <w:rPr>
          <w:rFonts w:ascii="Garamond" w:hAnsi="Garamond"/>
          <w:sz w:val="28"/>
          <w:szCs w:val="28"/>
          <w:lang w:val="sl-SI"/>
        </w:rPr>
      </w:pPr>
    </w:p>
    <w:p w14:paraId="6C07F771" w14:textId="55052C3D" w:rsidR="00F211DD" w:rsidRPr="00BF623E" w:rsidRDefault="00F211DD" w:rsidP="008B2713">
      <w:pPr>
        <w:jc w:val="both"/>
        <w:rPr>
          <w:rFonts w:ascii="Garamond" w:hAnsi="Garamond"/>
          <w:sz w:val="28"/>
          <w:szCs w:val="28"/>
          <w:lang w:val="sl-SI"/>
        </w:rPr>
      </w:pPr>
      <w:r w:rsidRPr="00BF623E">
        <w:rPr>
          <w:rFonts w:ascii="Garamond" w:hAnsi="Garamond"/>
          <w:sz w:val="28"/>
          <w:szCs w:val="28"/>
          <w:lang w:val="sl-SI"/>
        </w:rPr>
        <w:tab/>
      </w:r>
      <w:r w:rsidR="00C97A74" w:rsidRPr="00BF623E">
        <w:rPr>
          <w:rFonts w:ascii="Garamond" w:hAnsi="Garamond"/>
          <w:b/>
          <w:sz w:val="28"/>
          <w:szCs w:val="28"/>
          <w:lang w:val="sl-SI"/>
        </w:rPr>
        <w:t>7.</w:t>
      </w:r>
      <w:r w:rsidR="00C97A74" w:rsidRPr="00BF623E">
        <w:rPr>
          <w:rFonts w:ascii="Garamond" w:hAnsi="Garamond"/>
          <w:sz w:val="28"/>
          <w:szCs w:val="28"/>
          <w:lang w:val="sl-SI"/>
        </w:rPr>
        <w:t xml:space="preserve"> Privredna komora je predložila da se u Prijedlog zakona o izmjenama i dopunama Zakona o stručnom obrazovanju  dopuni odredba koja se odnosi na pripremu za polaganje mastorskog ispita</w:t>
      </w:r>
      <w:r w:rsidR="00C97A74" w:rsidRPr="00BF623E">
        <w:rPr>
          <w:rFonts w:ascii="Garamond" w:hAnsi="Garamond"/>
          <w:b/>
          <w:sz w:val="28"/>
          <w:szCs w:val="28"/>
          <w:lang w:val="sl-SI"/>
        </w:rPr>
        <w:t xml:space="preserve"> </w:t>
      </w:r>
      <w:r w:rsidR="00C97A74" w:rsidRPr="000153C0">
        <w:rPr>
          <w:rFonts w:ascii="Garamond" w:hAnsi="Garamond"/>
          <w:sz w:val="28"/>
          <w:szCs w:val="28"/>
          <w:lang w:val="sl-SI"/>
        </w:rPr>
        <w:t xml:space="preserve">na </w:t>
      </w:r>
      <w:r w:rsidR="00C97A74" w:rsidRPr="00BF623E">
        <w:rPr>
          <w:rFonts w:ascii="Garamond" w:hAnsi="Garamond"/>
          <w:sz w:val="28"/>
          <w:szCs w:val="28"/>
          <w:lang w:val="sl-SI"/>
        </w:rPr>
        <w:t>način</w:t>
      </w:r>
      <w:r w:rsidRPr="00BF623E">
        <w:rPr>
          <w:rFonts w:ascii="Garamond" w:hAnsi="Garamond"/>
          <w:b/>
          <w:sz w:val="28"/>
          <w:szCs w:val="28"/>
          <w:lang w:val="sl-SI"/>
        </w:rPr>
        <w:t xml:space="preserve"> </w:t>
      </w:r>
      <w:r w:rsidRPr="00BF623E">
        <w:rPr>
          <w:rFonts w:ascii="Garamond" w:hAnsi="Garamond"/>
          <w:sz w:val="28"/>
          <w:szCs w:val="28"/>
          <w:lang w:val="sl-SI"/>
        </w:rPr>
        <w:t>da pripremu za polaganje majstorskog ispita pored škole, licenciranog organizatora obrazovanja odraslih, reprezentativ</w:t>
      </w:r>
      <w:r w:rsidR="008F324E" w:rsidRPr="00BF623E">
        <w:rPr>
          <w:rFonts w:ascii="Garamond" w:hAnsi="Garamond"/>
          <w:sz w:val="28"/>
          <w:szCs w:val="28"/>
          <w:lang w:val="sl-SI"/>
        </w:rPr>
        <w:t>nog udruženja poslodavaca i dr.</w:t>
      </w:r>
      <w:r w:rsidR="005B4975" w:rsidRPr="00BF623E">
        <w:rPr>
          <w:rFonts w:ascii="Garamond" w:hAnsi="Garamond"/>
          <w:sz w:val="28"/>
          <w:szCs w:val="28"/>
          <w:lang w:val="sl-SI"/>
        </w:rPr>
        <w:t xml:space="preserve"> može</w:t>
      </w:r>
      <w:r w:rsidRPr="00BF623E">
        <w:rPr>
          <w:rFonts w:ascii="Garamond" w:hAnsi="Garamond"/>
          <w:sz w:val="28"/>
          <w:szCs w:val="28"/>
          <w:lang w:val="sl-SI"/>
        </w:rPr>
        <w:t xml:space="preserve"> da </w:t>
      </w:r>
      <w:r w:rsidR="005B4975" w:rsidRPr="00BF623E">
        <w:rPr>
          <w:rFonts w:ascii="Garamond" w:hAnsi="Garamond"/>
          <w:sz w:val="28"/>
          <w:szCs w:val="28"/>
          <w:lang w:val="sl-SI"/>
        </w:rPr>
        <w:t xml:space="preserve">realizuje </w:t>
      </w:r>
      <w:r w:rsidRPr="00BF623E">
        <w:rPr>
          <w:rFonts w:ascii="Garamond" w:hAnsi="Garamond"/>
          <w:sz w:val="28"/>
          <w:szCs w:val="28"/>
          <w:lang w:val="sl-SI"/>
        </w:rPr>
        <w:t>i Privredna komora Crne Gore.</w:t>
      </w:r>
    </w:p>
    <w:p w14:paraId="6AF171F1" w14:textId="77777777" w:rsidR="00F211DD" w:rsidRPr="00BF623E" w:rsidRDefault="00F211DD" w:rsidP="008B2713">
      <w:pPr>
        <w:jc w:val="both"/>
        <w:rPr>
          <w:rFonts w:ascii="Garamond" w:hAnsi="Garamond"/>
          <w:sz w:val="28"/>
          <w:szCs w:val="28"/>
          <w:lang w:val="sl-SI"/>
        </w:rPr>
      </w:pPr>
    </w:p>
    <w:p w14:paraId="4663964B" w14:textId="6AF6248E" w:rsidR="008F32C4" w:rsidRPr="00BF623E" w:rsidRDefault="00F211DD" w:rsidP="00F211DD">
      <w:pPr>
        <w:jc w:val="both"/>
        <w:rPr>
          <w:rFonts w:ascii="Garamond" w:hAnsi="Garamond"/>
          <w:sz w:val="28"/>
          <w:szCs w:val="28"/>
          <w:lang w:val="sl-SI"/>
        </w:rPr>
      </w:pPr>
      <w:r w:rsidRPr="00BF623E">
        <w:rPr>
          <w:rFonts w:ascii="Garamond" w:hAnsi="Garamond"/>
          <w:sz w:val="28"/>
          <w:szCs w:val="28"/>
          <w:u w:val="single"/>
          <w:lang w:val="sl-SI"/>
        </w:rPr>
        <w:t>Stav obrađivača:</w:t>
      </w:r>
      <w:r w:rsidR="005B4975" w:rsidRPr="00BF623E">
        <w:rPr>
          <w:rFonts w:ascii="Garamond" w:hAnsi="Garamond"/>
          <w:sz w:val="28"/>
          <w:szCs w:val="28"/>
          <w:u w:val="single"/>
          <w:lang w:val="sl-SI"/>
        </w:rPr>
        <w:t xml:space="preserve"> </w:t>
      </w:r>
      <w:r w:rsidR="005B4975" w:rsidRPr="00BF623E">
        <w:rPr>
          <w:rFonts w:ascii="Garamond" w:hAnsi="Garamond"/>
          <w:sz w:val="28"/>
          <w:szCs w:val="28"/>
          <w:lang w:val="sl-SI"/>
        </w:rPr>
        <w:t>Prijedlog je prihvaćen imajući u vidu ulogu i značaj Privredne komore Crne Gore u ostvarivanju stručnog obrazovanja</w:t>
      </w:r>
      <w:r w:rsidR="000153C0">
        <w:rPr>
          <w:rFonts w:ascii="Garamond" w:hAnsi="Garamond"/>
          <w:sz w:val="28"/>
          <w:szCs w:val="28"/>
          <w:lang w:val="sl-SI"/>
        </w:rPr>
        <w:t>,</w:t>
      </w:r>
      <w:r w:rsidR="005B4975" w:rsidRPr="00BF623E">
        <w:rPr>
          <w:rFonts w:ascii="Garamond" w:hAnsi="Garamond"/>
          <w:sz w:val="28"/>
          <w:szCs w:val="28"/>
          <w:lang w:val="sl-SI"/>
        </w:rPr>
        <w:t xml:space="preserve"> kao i njene potencijale za realizovanje programa pripreme za polaganje majstorskog ispita.</w:t>
      </w:r>
    </w:p>
    <w:p w14:paraId="540C3439" w14:textId="77777777" w:rsidR="00F211DD" w:rsidRPr="00BF623E" w:rsidRDefault="00F211DD" w:rsidP="00E96F87">
      <w:pPr>
        <w:ind w:firstLine="720"/>
        <w:jc w:val="both"/>
        <w:rPr>
          <w:rFonts w:ascii="Garamond" w:hAnsi="Garamond"/>
          <w:sz w:val="28"/>
          <w:szCs w:val="28"/>
          <w:lang w:val="sl-SI"/>
        </w:rPr>
      </w:pPr>
    </w:p>
    <w:p w14:paraId="32595F88" w14:textId="311D25D6" w:rsidR="00ED05EC" w:rsidRPr="00BF623E" w:rsidRDefault="00C97A74" w:rsidP="00E96F87">
      <w:pPr>
        <w:ind w:firstLine="720"/>
        <w:jc w:val="both"/>
        <w:rPr>
          <w:rFonts w:ascii="Garamond" w:hAnsi="Garamond"/>
          <w:sz w:val="28"/>
          <w:szCs w:val="28"/>
          <w:lang w:val="sl-SI"/>
        </w:rPr>
      </w:pPr>
      <w:r w:rsidRPr="00BF623E">
        <w:rPr>
          <w:rFonts w:ascii="Garamond" w:hAnsi="Garamond"/>
          <w:b/>
          <w:sz w:val="28"/>
          <w:szCs w:val="28"/>
          <w:lang w:val="sl-SI"/>
        </w:rPr>
        <w:t>8.</w:t>
      </w:r>
      <w:r w:rsidRPr="00BF623E">
        <w:rPr>
          <w:rFonts w:ascii="Garamond" w:hAnsi="Garamond"/>
          <w:sz w:val="28"/>
          <w:szCs w:val="28"/>
          <w:lang w:val="sl-SI"/>
        </w:rPr>
        <w:t xml:space="preserve"> </w:t>
      </w:r>
      <w:r w:rsidR="00250D02" w:rsidRPr="00BF623E">
        <w:rPr>
          <w:rFonts w:ascii="Garamond" w:hAnsi="Garamond"/>
          <w:sz w:val="28"/>
          <w:szCs w:val="28"/>
          <w:lang w:val="sl-SI"/>
        </w:rPr>
        <w:t>Tako</w:t>
      </w:r>
      <w:r w:rsidR="008B05F3" w:rsidRPr="00BF623E">
        <w:rPr>
          <w:rFonts w:ascii="Garamond" w:hAnsi="Garamond"/>
          <w:sz w:val="28"/>
          <w:szCs w:val="28"/>
          <w:lang w:val="sl-SI"/>
        </w:rPr>
        <w:t>đe Privredna komora Crne G</w:t>
      </w:r>
      <w:r w:rsidR="00250D02" w:rsidRPr="00BF623E">
        <w:rPr>
          <w:rFonts w:ascii="Garamond" w:hAnsi="Garamond"/>
          <w:sz w:val="28"/>
          <w:szCs w:val="28"/>
          <w:lang w:val="sl-SI"/>
        </w:rPr>
        <w:t>ore dostavila je p</w:t>
      </w:r>
      <w:r w:rsidR="008B2713" w:rsidRPr="00BF623E">
        <w:rPr>
          <w:rFonts w:ascii="Garamond" w:hAnsi="Garamond"/>
          <w:sz w:val="28"/>
          <w:szCs w:val="28"/>
          <w:lang w:val="sl-SI"/>
        </w:rPr>
        <w:t xml:space="preserve">rijedlog </w:t>
      </w:r>
      <w:r w:rsidR="00B755D8" w:rsidRPr="00BF623E">
        <w:rPr>
          <w:rFonts w:ascii="Garamond" w:hAnsi="Garamond"/>
          <w:sz w:val="28"/>
          <w:szCs w:val="28"/>
          <w:lang w:val="sl-SI"/>
        </w:rPr>
        <w:t>da zasnivanje radnog odnosa</w:t>
      </w:r>
      <w:r w:rsidR="008F324E" w:rsidRPr="00BF623E">
        <w:rPr>
          <w:rFonts w:ascii="Garamond" w:hAnsi="Garamond"/>
          <w:sz w:val="28"/>
          <w:szCs w:val="28"/>
          <w:lang w:val="sl-SI"/>
        </w:rPr>
        <w:t>, kao i</w:t>
      </w:r>
      <w:r w:rsidR="00B755D8" w:rsidRPr="00BF623E">
        <w:rPr>
          <w:rFonts w:ascii="Garamond" w:hAnsi="Garamond"/>
          <w:sz w:val="28"/>
          <w:szCs w:val="28"/>
          <w:lang w:val="sl-SI"/>
        </w:rPr>
        <w:t xml:space="preserve"> sticanje statusa preduzetnika ne treba da bude razlog da učeniku prestane status redovnog učenika.</w:t>
      </w:r>
    </w:p>
    <w:p w14:paraId="6A18EEA3" w14:textId="77777777" w:rsidR="006E6886" w:rsidRPr="00BF623E" w:rsidRDefault="006E6886" w:rsidP="00E96F87">
      <w:pPr>
        <w:ind w:firstLine="720"/>
        <w:jc w:val="both"/>
        <w:rPr>
          <w:rFonts w:ascii="Garamond" w:hAnsi="Garamond"/>
          <w:sz w:val="28"/>
          <w:szCs w:val="28"/>
          <w:lang w:val="sl-SI"/>
        </w:rPr>
      </w:pPr>
    </w:p>
    <w:p w14:paraId="0239AA25" w14:textId="6B0E361B" w:rsidR="008B2713" w:rsidRPr="00BF623E" w:rsidRDefault="008B2713" w:rsidP="008B2713">
      <w:pPr>
        <w:jc w:val="both"/>
        <w:rPr>
          <w:rFonts w:ascii="Garamond" w:hAnsi="Garamond"/>
          <w:sz w:val="28"/>
          <w:szCs w:val="28"/>
          <w:lang w:val="sl-SI"/>
        </w:rPr>
      </w:pPr>
      <w:r w:rsidRPr="00BF623E">
        <w:rPr>
          <w:rFonts w:ascii="Garamond" w:hAnsi="Garamond"/>
          <w:sz w:val="28"/>
          <w:szCs w:val="28"/>
          <w:u w:val="single"/>
          <w:lang w:val="sl-SI"/>
        </w:rPr>
        <w:t xml:space="preserve">Stav obrađivača:  </w:t>
      </w:r>
      <w:r w:rsidR="00B755D8" w:rsidRPr="00BF623E">
        <w:rPr>
          <w:rFonts w:ascii="Garamond" w:hAnsi="Garamond"/>
          <w:sz w:val="28"/>
          <w:szCs w:val="28"/>
          <w:lang w:val="sl-SI"/>
        </w:rPr>
        <w:t>prijedlog je prihvaćen, imajući u vidu da zasnivanje radnog odnosa</w:t>
      </w:r>
      <w:r w:rsidR="00B6533B" w:rsidRPr="00BF623E">
        <w:rPr>
          <w:rFonts w:ascii="Garamond" w:hAnsi="Garamond"/>
          <w:sz w:val="28"/>
          <w:szCs w:val="28"/>
          <w:lang w:val="sl-SI"/>
        </w:rPr>
        <w:t>,</w:t>
      </w:r>
      <w:r w:rsidR="00B755D8" w:rsidRPr="00BF623E">
        <w:rPr>
          <w:rFonts w:ascii="Garamond" w:hAnsi="Garamond"/>
          <w:sz w:val="28"/>
          <w:szCs w:val="28"/>
          <w:lang w:val="sl-SI"/>
        </w:rPr>
        <w:t xml:space="preserve"> odnosno sticanje s</w:t>
      </w:r>
      <w:r w:rsidR="00B6533B" w:rsidRPr="00BF623E">
        <w:rPr>
          <w:rFonts w:ascii="Garamond" w:hAnsi="Garamond"/>
          <w:sz w:val="28"/>
          <w:szCs w:val="28"/>
          <w:lang w:val="sl-SI"/>
        </w:rPr>
        <w:t>tatusa preduzetnika</w:t>
      </w:r>
      <w:r w:rsidR="00B755D8" w:rsidRPr="00BF623E">
        <w:rPr>
          <w:rFonts w:ascii="Garamond" w:hAnsi="Garamond"/>
          <w:sz w:val="28"/>
          <w:szCs w:val="28"/>
          <w:lang w:val="sl-SI"/>
        </w:rPr>
        <w:t xml:space="preserve"> ne moraju uticati na mogućnost učenika da redovno pohađa nastavu, čime se omogućava ovim kategorijama učenika da ukoliko to žele i </w:t>
      </w:r>
      <w:r w:rsidR="001C48CE" w:rsidRPr="00BF623E">
        <w:rPr>
          <w:rFonts w:ascii="Garamond" w:hAnsi="Garamond"/>
          <w:sz w:val="28"/>
          <w:szCs w:val="28"/>
          <w:lang w:val="sl-SI"/>
        </w:rPr>
        <w:t>redovno ispunjavaju propisane obaveze mogu nas</w:t>
      </w:r>
      <w:r w:rsidR="008F32C4" w:rsidRPr="00BF623E">
        <w:rPr>
          <w:rFonts w:ascii="Garamond" w:hAnsi="Garamond"/>
          <w:sz w:val="28"/>
          <w:szCs w:val="28"/>
          <w:lang w:val="sl-SI"/>
        </w:rPr>
        <w:t>taviti sa redovnim školovanjem,</w:t>
      </w:r>
      <w:r w:rsidR="001C48CE" w:rsidRPr="00BF623E">
        <w:rPr>
          <w:rFonts w:ascii="Garamond" w:hAnsi="Garamond"/>
          <w:sz w:val="28"/>
          <w:szCs w:val="28"/>
          <w:lang w:val="sl-SI"/>
        </w:rPr>
        <w:t xml:space="preserve"> tj. u tim slučajevima neće gubiti status redovnog učenika. </w:t>
      </w:r>
    </w:p>
    <w:p w14:paraId="27D40C87" w14:textId="7940EC15" w:rsidR="00B755D8" w:rsidRPr="00BF623E" w:rsidRDefault="00B755D8" w:rsidP="008B2713">
      <w:pPr>
        <w:jc w:val="both"/>
        <w:rPr>
          <w:rFonts w:ascii="Garamond" w:hAnsi="Garamond"/>
          <w:sz w:val="28"/>
          <w:szCs w:val="28"/>
          <w:lang w:val="sl-SI"/>
        </w:rPr>
      </w:pPr>
      <w:r w:rsidRPr="00BF623E">
        <w:rPr>
          <w:rFonts w:ascii="Garamond" w:hAnsi="Garamond"/>
          <w:sz w:val="28"/>
          <w:szCs w:val="28"/>
          <w:lang w:val="sl-SI"/>
        </w:rPr>
        <w:t xml:space="preserve"> </w:t>
      </w:r>
    </w:p>
    <w:p w14:paraId="3F97BF3F" w14:textId="7FE53A4B" w:rsidR="00AD48EC" w:rsidRPr="00BF623E" w:rsidRDefault="00C97A74" w:rsidP="00E96F87">
      <w:pPr>
        <w:ind w:firstLine="720"/>
        <w:jc w:val="both"/>
        <w:rPr>
          <w:rFonts w:ascii="Garamond" w:hAnsi="Garamond"/>
          <w:sz w:val="28"/>
          <w:szCs w:val="28"/>
          <w:lang w:val="sl-SI"/>
        </w:rPr>
      </w:pPr>
      <w:r w:rsidRPr="00BF623E">
        <w:rPr>
          <w:rFonts w:ascii="Garamond" w:hAnsi="Garamond"/>
          <w:b/>
          <w:sz w:val="28"/>
          <w:szCs w:val="28"/>
          <w:lang w:val="sl-SI"/>
        </w:rPr>
        <w:t>9.</w:t>
      </w:r>
      <w:r w:rsidRPr="00BF623E">
        <w:rPr>
          <w:rFonts w:ascii="Garamond" w:hAnsi="Garamond"/>
          <w:sz w:val="28"/>
          <w:szCs w:val="28"/>
          <w:lang w:val="sl-SI"/>
        </w:rPr>
        <w:t xml:space="preserve"> </w:t>
      </w:r>
      <w:r w:rsidR="008B05F3" w:rsidRPr="00BF623E">
        <w:rPr>
          <w:rFonts w:ascii="Garamond" w:hAnsi="Garamond"/>
          <w:sz w:val="28"/>
          <w:szCs w:val="28"/>
          <w:lang w:val="sl-SI"/>
        </w:rPr>
        <w:t>Takođe, Privredna komora Crne Gore predložila</w:t>
      </w:r>
      <w:r w:rsidR="008B05F3" w:rsidRPr="00BF623E">
        <w:rPr>
          <w:rFonts w:ascii="Garamond" w:hAnsi="Garamond"/>
          <w:b/>
          <w:sz w:val="28"/>
          <w:szCs w:val="28"/>
          <w:lang w:val="sl-SI"/>
        </w:rPr>
        <w:t xml:space="preserve"> </w:t>
      </w:r>
      <w:r w:rsidR="008B05F3" w:rsidRPr="00BF623E">
        <w:rPr>
          <w:rFonts w:ascii="Garamond" w:hAnsi="Garamond"/>
          <w:sz w:val="28"/>
          <w:szCs w:val="28"/>
          <w:lang w:val="sl-SI"/>
        </w:rPr>
        <w:t>je</w:t>
      </w:r>
      <w:r w:rsidR="008B05F3" w:rsidRPr="00BF623E">
        <w:rPr>
          <w:rFonts w:ascii="Garamond" w:hAnsi="Garamond"/>
          <w:b/>
          <w:sz w:val="28"/>
          <w:szCs w:val="28"/>
          <w:lang w:val="sl-SI"/>
        </w:rPr>
        <w:t xml:space="preserve"> </w:t>
      </w:r>
      <w:r w:rsidR="008F32C4" w:rsidRPr="00BF623E">
        <w:rPr>
          <w:rFonts w:ascii="Garamond" w:hAnsi="Garamond"/>
          <w:sz w:val="28"/>
          <w:szCs w:val="28"/>
          <w:lang w:val="sl-SI"/>
        </w:rPr>
        <w:t>da profesionalna prak</w:t>
      </w:r>
      <w:r w:rsidR="00C37EFF" w:rsidRPr="00BF623E">
        <w:rPr>
          <w:rFonts w:ascii="Garamond" w:hAnsi="Garamond"/>
          <w:sz w:val="28"/>
          <w:szCs w:val="28"/>
          <w:lang w:val="sl-SI"/>
        </w:rPr>
        <w:t>sa učenika</w:t>
      </w:r>
      <w:r w:rsidR="008F32C4" w:rsidRPr="00BF623E">
        <w:rPr>
          <w:rFonts w:ascii="Garamond" w:hAnsi="Garamond"/>
          <w:sz w:val="28"/>
          <w:szCs w:val="28"/>
          <w:lang w:val="sl-SI"/>
        </w:rPr>
        <w:t xml:space="preserve"> kod poslodavca traje najmanje 30 dana umjesto </w:t>
      </w:r>
      <w:r w:rsidR="00C37EFF" w:rsidRPr="00BF623E">
        <w:rPr>
          <w:rFonts w:ascii="Garamond" w:hAnsi="Garamond"/>
          <w:sz w:val="28"/>
          <w:szCs w:val="28"/>
          <w:lang w:val="sl-SI"/>
        </w:rPr>
        <w:t>najviše 15 radnih dana kako je to predviđeno Prijedlogom zakona.</w:t>
      </w:r>
    </w:p>
    <w:p w14:paraId="0C18A08E" w14:textId="3B909FDD" w:rsidR="00B755D8" w:rsidRPr="00BF623E" w:rsidRDefault="00C37EFF" w:rsidP="00E96F87">
      <w:pPr>
        <w:ind w:firstLine="720"/>
        <w:jc w:val="both"/>
        <w:rPr>
          <w:rFonts w:ascii="Garamond" w:hAnsi="Garamond"/>
          <w:sz w:val="28"/>
          <w:szCs w:val="28"/>
          <w:lang w:val="sl-SI"/>
        </w:rPr>
      </w:pPr>
      <w:r w:rsidRPr="00BF623E">
        <w:rPr>
          <w:rFonts w:ascii="Garamond" w:hAnsi="Garamond"/>
          <w:sz w:val="28"/>
          <w:szCs w:val="28"/>
          <w:lang w:val="sl-SI"/>
        </w:rPr>
        <w:t xml:space="preserve"> </w:t>
      </w:r>
    </w:p>
    <w:p w14:paraId="1601DE87" w14:textId="25C54D19" w:rsidR="00FB0C10" w:rsidRPr="00BF623E" w:rsidRDefault="00FB0C10" w:rsidP="00FB0C10">
      <w:pPr>
        <w:jc w:val="both"/>
        <w:rPr>
          <w:rFonts w:ascii="Garamond" w:hAnsi="Garamond"/>
          <w:sz w:val="28"/>
          <w:szCs w:val="28"/>
          <w:lang w:val="sl-SI"/>
        </w:rPr>
      </w:pPr>
      <w:r w:rsidRPr="00BF623E">
        <w:rPr>
          <w:rFonts w:ascii="Garamond" w:hAnsi="Garamond"/>
          <w:sz w:val="28"/>
          <w:szCs w:val="28"/>
          <w:u w:val="single"/>
          <w:lang w:val="sl-SI"/>
        </w:rPr>
        <w:t>Stav obrađivača:</w:t>
      </w:r>
      <w:r w:rsidRPr="00BF623E">
        <w:rPr>
          <w:rFonts w:ascii="Garamond" w:hAnsi="Garamond"/>
          <w:sz w:val="28"/>
          <w:szCs w:val="28"/>
          <w:lang w:val="sl-SI"/>
        </w:rPr>
        <w:t xml:space="preserve"> </w:t>
      </w:r>
      <w:r w:rsidR="00C37EFF" w:rsidRPr="00BF623E">
        <w:rPr>
          <w:rFonts w:ascii="Garamond" w:hAnsi="Garamond"/>
          <w:sz w:val="28"/>
          <w:szCs w:val="28"/>
          <w:lang w:val="sl-SI"/>
        </w:rPr>
        <w:t>Prijedlog nije prihvaćen  iz sljedećih razloga:</w:t>
      </w:r>
    </w:p>
    <w:p w14:paraId="673ECCD4" w14:textId="7058A38F" w:rsidR="005717E5" w:rsidRPr="00BF623E" w:rsidRDefault="00C37EFF" w:rsidP="00FB0C10">
      <w:pPr>
        <w:jc w:val="both"/>
        <w:rPr>
          <w:rFonts w:ascii="Garamond" w:hAnsi="Garamond"/>
          <w:sz w:val="28"/>
          <w:szCs w:val="28"/>
          <w:lang w:val="hr-HR"/>
        </w:rPr>
      </w:pPr>
      <w:r w:rsidRPr="00BF623E">
        <w:rPr>
          <w:rFonts w:ascii="Garamond" w:hAnsi="Garamond"/>
          <w:sz w:val="28"/>
          <w:szCs w:val="28"/>
          <w:lang w:val="hr-HR"/>
        </w:rPr>
        <w:t xml:space="preserve"> Prijedlogom zakona je utvrđeno da profesionalna praksa za učenike koji u toku nastavne godine nijesu imali praktično obrazovanje kod poslodavca može trajati najduže 15 radnih dana, imajući u vidu trajanje nastavne, odnosno školske godine, čime će se obezbijediti veća obuhva</w:t>
      </w:r>
      <w:r w:rsidR="006310C7" w:rsidRPr="00BF623E">
        <w:rPr>
          <w:rFonts w:ascii="Garamond" w:hAnsi="Garamond"/>
          <w:sz w:val="28"/>
          <w:szCs w:val="28"/>
          <w:lang w:val="hr-HR"/>
        </w:rPr>
        <w:t xml:space="preserve">tnost profesionalnom praksom </w:t>
      </w:r>
      <w:r w:rsidRPr="00BF623E">
        <w:rPr>
          <w:rFonts w:ascii="Garamond" w:hAnsi="Garamond"/>
          <w:sz w:val="28"/>
          <w:szCs w:val="28"/>
          <w:lang w:val="hr-HR"/>
        </w:rPr>
        <w:t xml:space="preserve"> učenika stručnih škola. Ograničavanje trajanja profesionalne prakse </w:t>
      </w:r>
      <w:r w:rsidR="006310C7" w:rsidRPr="00BF623E">
        <w:rPr>
          <w:rFonts w:ascii="Garamond" w:hAnsi="Garamond"/>
          <w:sz w:val="28"/>
          <w:szCs w:val="28"/>
          <w:lang w:val="hr-HR"/>
        </w:rPr>
        <w:t xml:space="preserve">na 15 dana </w:t>
      </w:r>
      <w:r w:rsidRPr="00BF623E">
        <w:rPr>
          <w:rFonts w:ascii="Garamond" w:hAnsi="Garamond"/>
          <w:sz w:val="28"/>
          <w:szCs w:val="28"/>
          <w:lang w:val="hr-HR"/>
        </w:rPr>
        <w:t>je neophodno jer su novi obrazovni programi u stručnom obrazovanju koncipirani na načun da praktično obrazivanje u toku nastave, koje se organizuje u školi, kao i kod poslodavaca, obuhvata do 45 % ukupnog broja časova, kako bi učenici tokom obrazovanja bili u mogućnosti da steknu neophodna zna</w:t>
      </w:r>
      <w:r w:rsidR="00B6533B" w:rsidRPr="00BF623E">
        <w:rPr>
          <w:rFonts w:ascii="Garamond" w:hAnsi="Garamond"/>
          <w:sz w:val="28"/>
          <w:szCs w:val="28"/>
          <w:lang w:val="hr-HR"/>
        </w:rPr>
        <w:t>n</w:t>
      </w:r>
      <w:r w:rsidRPr="00BF623E">
        <w:rPr>
          <w:rFonts w:ascii="Garamond" w:hAnsi="Garamond"/>
          <w:sz w:val="28"/>
          <w:szCs w:val="28"/>
          <w:lang w:val="hr-HR"/>
        </w:rPr>
        <w:t>ja vještine i kompetencije za zanimanja za koja se obrazuju. Praksa zemalja koje imaju razvijeno stručno obrazovanje je takva da se stavlja akcenat na obrazovanje kod poslodavca u toku  nastavne godine, a ne nakon zavr</w:t>
      </w:r>
      <w:r w:rsidR="00B6533B" w:rsidRPr="00BF623E">
        <w:rPr>
          <w:rFonts w:ascii="Garamond" w:hAnsi="Garamond"/>
          <w:sz w:val="28"/>
          <w:szCs w:val="28"/>
          <w:lang w:val="hr-HR"/>
        </w:rPr>
        <w:t>š</w:t>
      </w:r>
      <w:r w:rsidRPr="00BF623E">
        <w:rPr>
          <w:rFonts w:ascii="Garamond" w:hAnsi="Garamond"/>
          <w:sz w:val="28"/>
          <w:szCs w:val="28"/>
          <w:lang w:val="hr-HR"/>
        </w:rPr>
        <w:t xml:space="preserve">etka nastavne godine. Imajući to u vidu, Zakon o stručnom obrazovanju već 15 godina omogućava obrazovanje učenika stručnih škola kod poslodavca (dualno obrazovanje). Na predloženi način stvoriće se uslovi da tokom ljetnjeg raspusta, nakon završene profesionalne prakse, poslodavci sa tim učenicima uz saglasnost roditelja zaključe ugovor o radu na određeno vrijeme što će doprinijeti zapošljavanju domaće radne snage tokom ljetnjih mjeseci. </w:t>
      </w:r>
    </w:p>
    <w:p w14:paraId="41DC00E2" w14:textId="39202AEB" w:rsidR="00C37EFF" w:rsidRPr="00BF623E" w:rsidRDefault="00C37EFF" w:rsidP="00FB0C10">
      <w:pPr>
        <w:jc w:val="both"/>
        <w:rPr>
          <w:rFonts w:ascii="Garamond" w:hAnsi="Garamond"/>
          <w:sz w:val="28"/>
          <w:szCs w:val="28"/>
          <w:lang w:val="hr-HR"/>
        </w:rPr>
      </w:pPr>
      <w:r w:rsidRPr="00BF623E">
        <w:rPr>
          <w:rFonts w:ascii="Garamond" w:hAnsi="Garamond"/>
          <w:sz w:val="28"/>
          <w:szCs w:val="28"/>
          <w:lang w:val="hr-HR"/>
        </w:rPr>
        <w:t xml:space="preserve">Konačno  profesionalna praksa u trajanju od 15 radnih dana je </w:t>
      </w:r>
      <w:r w:rsidR="00B6533B" w:rsidRPr="00BF623E">
        <w:rPr>
          <w:rFonts w:ascii="Garamond" w:hAnsi="Garamond"/>
          <w:sz w:val="28"/>
          <w:szCs w:val="28"/>
          <w:lang w:val="hr-HR"/>
        </w:rPr>
        <w:t>sasvim dovoljna</w:t>
      </w:r>
      <w:r w:rsidRPr="00BF623E">
        <w:rPr>
          <w:rFonts w:ascii="Garamond" w:hAnsi="Garamond"/>
          <w:sz w:val="28"/>
          <w:szCs w:val="28"/>
          <w:lang w:val="hr-HR"/>
        </w:rPr>
        <w:t xml:space="preserve">  kao obaveza koju nameće država</w:t>
      </w:r>
      <w:r w:rsidR="00EF05B1" w:rsidRPr="00BF623E">
        <w:rPr>
          <w:rFonts w:ascii="Garamond" w:hAnsi="Garamond"/>
          <w:sz w:val="28"/>
          <w:szCs w:val="28"/>
          <w:lang w:val="hr-HR"/>
        </w:rPr>
        <w:t xml:space="preserve"> u cilju savladavanja praktičnih znanja ovih učenika u </w:t>
      </w:r>
      <w:r w:rsidR="00D3761F" w:rsidRPr="00BF623E">
        <w:rPr>
          <w:rFonts w:ascii="Garamond" w:hAnsi="Garamond"/>
          <w:sz w:val="28"/>
          <w:szCs w:val="28"/>
          <w:lang w:val="hr-HR"/>
        </w:rPr>
        <w:t>realnom radnom okruženju i ne treba da bude poslodavcima način da dobiju besplatnu radnu snagu. Ukoliko bi se prihvatio prijedlog da profesionalna praksa traje najmanje 30 radnih dana dovelo bi se u pitanje mogućnost ovih učenika da koriste ljetnji raspust</w:t>
      </w:r>
      <w:r w:rsidR="00B6533B" w:rsidRPr="00BF623E">
        <w:rPr>
          <w:rFonts w:ascii="Garamond" w:hAnsi="Garamond"/>
          <w:sz w:val="28"/>
          <w:szCs w:val="28"/>
          <w:lang w:val="hr-HR"/>
        </w:rPr>
        <w:t xml:space="preserve"> kao ostali učenici</w:t>
      </w:r>
      <w:r w:rsidR="00D3761F" w:rsidRPr="00BF623E">
        <w:rPr>
          <w:rFonts w:ascii="Garamond" w:hAnsi="Garamond"/>
          <w:sz w:val="28"/>
          <w:szCs w:val="28"/>
          <w:lang w:val="hr-HR"/>
        </w:rPr>
        <w:t>, da se pripremaju za polaganje popravnih ispita i dr.</w:t>
      </w:r>
      <w:r w:rsidR="006310C7" w:rsidRPr="00BF623E">
        <w:rPr>
          <w:rFonts w:ascii="Garamond" w:hAnsi="Garamond"/>
          <w:sz w:val="28"/>
          <w:szCs w:val="28"/>
          <w:lang w:val="hr-HR"/>
        </w:rPr>
        <w:t xml:space="preserve"> da zaključuju ugovore o radu tokom ljetnjeg raspusta ukoliko to žele, </w:t>
      </w:r>
      <w:r w:rsidR="00D3761F" w:rsidRPr="00BF623E">
        <w:rPr>
          <w:rFonts w:ascii="Garamond" w:hAnsi="Garamond"/>
          <w:sz w:val="28"/>
          <w:szCs w:val="28"/>
          <w:lang w:val="hr-HR"/>
        </w:rPr>
        <w:t>što ih stavlja u neravnopravan položaj u odnosu na ostale učenike srednjih škola</w:t>
      </w:r>
      <w:r w:rsidR="00B6533B" w:rsidRPr="00BF623E">
        <w:rPr>
          <w:rFonts w:ascii="Garamond" w:hAnsi="Garamond"/>
          <w:sz w:val="28"/>
          <w:szCs w:val="28"/>
          <w:lang w:val="hr-HR"/>
        </w:rPr>
        <w:t>.</w:t>
      </w:r>
    </w:p>
    <w:p w14:paraId="75E74DCC" w14:textId="77777777" w:rsidR="001C2C10" w:rsidRPr="00BF623E" w:rsidRDefault="001C2C10" w:rsidP="001C2C10">
      <w:pPr>
        <w:jc w:val="both"/>
        <w:rPr>
          <w:rFonts w:ascii="Garamond" w:hAnsi="Garamond"/>
          <w:sz w:val="28"/>
          <w:szCs w:val="28"/>
          <w:lang w:val="sl-SI"/>
        </w:rPr>
      </w:pPr>
    </w:p>
    <w:p w14:paraId="4D7E766D" w14:textId="1D357C12" w:rsidR="00C37EFF" w:rsidRPr="00BF623E" w:rsidRDefault="00C97A74" w:rsidP="00AF188E">
      <w:pPr>
        <w:ind w:firstLine="708"/>
        <w:jc w:val="both"/>
        <w:rPr>
          <w:rFonts w:ascii="Garamond" w:hAnsi="Garamond"/>
          <w:sz w:val="28"/>
          <w:szCs w:val="28"/>
          <w:lang w:val="sl-SI"/>
        </w:rPr>
      </w:pPr>
      <w:r w:rsidRPr="00BF623E">
        <w:rPr>
          <w:rFonts w:ascii="Garamond" w:hAnsi="Garamond"/>
          <w:b/>
          <w:sz w:val="28"/>
          <w:szCs w:val="28"/>
          <w:lang w:val="sl-SI"/>
        </w:rPr>
        <w:t xml:space="preserve">10. </w:t>
      </w:r>
      <w:r w:rsidR="00706E3F" w:rsidRPr="00BF623E">
        <w:rPr>
          <w:rFonts w:ascii="Garamond" w:hAnsi="Garamond"/>
          <w:sz w:val="28"/>
          <w:szCs w:val="28"/>
          <w:lang w:val="sl-SI"/>
        </w:rPr>
        <w:t xml:space="preserve">Značajan broj stručnih škola dostavilo je </w:t>
      </w:r>
      <w:r w:rsidR="00FB0C10" w:rsidRPr="00BF623E">
        <w:rPr>
          <w:rFonts w:ascii="Garamond" w:hAnsi="Garamond"/>
          <w:sz w:val="28"/>
          <w:szCs w:val="28"/>
          <w:lang w:val="sl-SI"/>
        </w:rPr>
        <w:t>Prijedlog</w:t>
      </w:r>
      <w:r w:rsidR="00545C0D" w:rsidRPr="00BF623E">
        <w:rPr>
          <w:rFonts w:ascii="Garamond" w:hAnsi="Garamond"/>
          <w:sz w:val="28"/>
          <w:szCs w:val="28"/>
          <w:lang w:val="sl-SI"/>
        </w:rPr>
        <w:t xml:space="preserve"> da se </w:t>
      </w:r>
      <w:r w:rsidR="001C2C10" w:rsidRPr="00BF623E">
        <w:rPr>
          <w:rFonts w:ascii="Garamond" w:hAnsi="Garamond"/>
          <w:sz w:val="28"/>
          <w:szCs w:val="28"/>
          <w:lang w:val="sl-SI"/>
        </w:rPr>
        <w:t xml:space="preserve">zakonom </w:t>
      </w:r>
      <w:r w:rsidR="00545C0D" w:rsidRPr="00BF623E">
        <w:rPr>
          <w:rFonts w:ascii="Garamond" w:hAnsi="Garamond"/>
          <w:sz w:val="28"/>
          <w:szCs w:val="28"/>
          <w:lang w:val="sl-SI"/>
        </w:rPr>
        <w:t>utvrdi bodovni limit za upis u četvorogodišnje stručne škole</w:t>
      </w:r>
      <w:r w:rsidR="00EA79B9" w:rsidRPr="00BF623E">
        <w:rPr>
          <w:rFonts w:ascii="Garamond" w:hAnsi="Garamond"/>
          <w:sz w:val="28"/>
          <w:szCs w:val="28"/>
          <w:lang w:val="sl-SI"/>
        </w:rPr>
        <w:t>, tj. da se utvrdi najmanji broj bodova</w:t>
      </w:r>
      <w:r w:rsidR="000153C0">
        <w:rPr>
          <w:rFonts w:ascii="Garamond" w:hAnsi="Garamond"/>
          <w:sz w:val="28"/>
          <w:szCs w:val="28"/>
          <w:lang w:val="sl-SI"/>
        </w:rPr>
        <w:t>,</w:t>
      </w:r>
      <w:r w:rsidR="00EA79B9" w:rsidRPr="00BF623E">
        <w:rPr>
          <w:rFonts w:ascii="Garamond" w:hAnsi="Garamond"/>
          <w:sz w:val="28"/>
          <w:szCs w:val="28"/>
          <w:lang w:val="sl-SI"/>
        </w:rPr>
        <w:t xml:space="preserve"> </w:t>
      </w:r>
      <w:r w:rsidR="000153C0" w:rsidRPr="00BF623E">
        <w:rPr>
          <w:rFonts w:ascii="Garamond" w:hAnsi="Garamond"/>
          <w:sz w:val="28"/>
          <w:szCs w:val="28"/>
          <w:lang w:val="sl-SI"/>
        </w:rPr>
        <w:t>po utvrđenim kriterijumima</w:t>
      </w:r>
      <w:r w:rsidR="000153C0">
        <w:rPr>
          <w:rFonts w:ascii="Garamond" w:hAnsi="Garamond"/>
          <w:sz w:val="28"/>
          <w:szCs w:val="28"/>
          <w:lang w:val="sl-SI"/>
        </w:rPr>
        <w:t>,</w:t>
      </w:r>
      <w:r w:rsidR="000153C0" w:rsidRPr="00BF623E">
        <w:rPr>
          <w:rFonts w:ascii="Garamond" w:hAnsi="Garamond"/>
          <w:sz w:val="28"/>
          <w:szCs w:val="28"/>
          <w:lang w:val="sl-SI"/>
        </w:rPr>
        <w:t xml:space="preserve"> </w:t>
      </w:r>
      <w:r w:rsidR="00EA79B9" w:rsidRPr="00BF623E">
        <w:rPr>
          <w:rFonts w:ascii="Garamond" w:hAnsi="Garamond"/>
          <w:sz w:val="28"/>
          <w:szCs w:val="28"/>
          <w:lang w:val="sl-SI"/>
        </w:rPr>
        <w:t>koji učenik treba da ostvari da bi mogao da se upiše u čertvorogodišnju stručnu školu.</w:t>
      </w:r>
    </w:p>
    <w:p w14:paraId="556C067F" w14:textId="77777777" w:rsidR="001B6400" w:rsidRPr="00BF623E" w:rsidRDefault="001B6400" w:rsidP="00AF188E">
      <w:pPr>
        <w:ind w:firstLine="708"/>
        <w:jc w:val="both"/>
        <w:rPr>
          <w:rFonts w:ascii="Garamond" w:hAnsi="Garamond"/>
          <w:sz w:val="28"/>
          <w:szCs w:val="28"/>
          <w:lang w:val="sl-SI"/>
        </w:rPr>
      </w:pPr>
    </w:p>
    <w:p w14:paraId="6F68380F" w14:textId="0EF62B28" w:rsidR="001C2C10" w:rsidRPr="00BF623E" w:rsidRDefault="00FB0C10" w:rsidP="00930291">
      <w:pPr>
        <w:jc w:val="both"/>
        <w:rPr>
          <w:rFonts w:ascii="Garamond" w:hAnsi="Garamond"/>
          <w:sz w:val="28"/>
          <w:szCs w:val="28"/>
          <w:lang w:val="sl-SI"/>
        </w:rPr>
      </w:pPr>
      <w:r w:rsidRPr="00BF623E">
        <w:rPr>
          <w:rFonts w:ascii="Garamond" w:hAnsi="Garamond"/>
          <w:sz w:val="28"/>
          <w:szCs w:val="28"/>
          <w:u w:val="single"/>
          <w:lang w:val="sl-SI"/>
        </w:rPr>
        <w:lastRenderedPageBreak/>
        <w:t>Stav obrađivača</w:t>
      </w:r>
      <w:r w:rsidR="001C2C10" w:rsidRPr="00BF623E">
        <w:rPr>
          <w:rFonts w:ascii="Garamond" w:hAnsi="Garamond"/>
          <w:i/>
          <w:sz w:val="28"/>
          <w:szCs w:val="28"/>
          <w:lang w:val="sl-SI"/>
        </w:rPr>
        <w:t>:</w:t>
      </w:r>
      <w:r w:rsidR="001C2C10" w:rsidRPr="00BF623E">
        <w:rPr>
          <w:rFonts w:ascii="Garamond" w:hAnsi="Garamond"/>
          <w:b/>
          <w:sz w:val="28"/>
          <w:szCs w:val="28"/>
          <w:lang w:val="sl-SI"/>
        </w:rPr>
        <w:t xml:space="preserve"> </w:t>
      </w:r>
      <w:r w:rsidR="001C2C10" w:rsidRPr="00BF623E">
        <w:rPr>
          <w:rFonts w:ascii="Garamond" w:hAnsi="Garamond"/>
          <w:sz w:val="28"/>
          <w:szCs w:val="28"/>
          <w:lang w:val="sl-SI"/>
        </w:rPr>
        <w:t>Prijedlog je</w:t>
      </w:r>
      <w:r w:rsidR="00F2099F" w:rsidRPr="00BF623E">
        <w:rPr>
          <w:rFonts w:ascii="Garamond" w:hAnsi="Garamond"/>
          <w:sz w:val="28"/>
          <w:szCs w:val="28"/>
          <w:lang w:val="sl-SI"/>
        </w:rPr>
        <w:t xml:space="preserve"> prihvaćen na način što je </w:t>
      </w:r>
      <w:r w:rsidR="001C2C10" w:rsidRPr="00BF623E">
        <w:rPr>
          <w:rFonts w:ascii="Garamond" w:hAnsi="Garamond"/>
          <w:sz w:val="28"/>
          <w:szCs w:val="28"/>
          <w:lang w:val="sl-SI"/>
        </w:rPr>
        <w:t xml:space="preserve">utvrđeno da Ministarstvo prosvjete svake godine utvrđuje potreban broj bodova koje učinik mora da ostvari po propisanim kriterijumima za upis u četvorogodišnju stručnu školu, čime je unapijeđen postupak upisa u ove škole sa ciljem da </w:t>
      </w:r>
      <w:r w:rsidR="000153C0">
        <w:rPr>
          <w:rFonts w:ascii="Garamond" w:hAnsi="Garamond"/>
          <w:sz w:val="28"/>
          <w:szCs w:val="28"/>
          <w:lang w:val="sl-SI"/>
        </w:rPr>
        <w:t xml:space="preserve">se </w:t>
      </w:r>
      <w:r w:rsidR="001C2C10" w:rsidRPr="00BF623E">
        <w:rPr>
          <w:rFonts w:ascii="Garamond" w:hAnsi="Garamond"/>
          <w:sz w:val="28"/>
          <w:szCs w:val="28"/>
          <w:lang w:val="sl-SI"/>
        </w:rPr>
        <w:t xml:space="preserve">obezbijedi upis učenika na osnovu rezultata u prethodnom obrazovanju i stvaranje uslova da bolji učenici upisuju željene i atraktivnije obrazovne programe za zanimanja koja su potrebna tržištu. U tom cilju, redosljed za upis se utvrđuje na osnovu kriterijuma: opšti uspjeh u posljednja tri razreda osnovne škole, uspjeha na eksternoj provjeri znanja na kraju trećeg ciklusa i uspjeha iz dva predmeta u osnovnoj školi koji su značajni za sticanje obrazovanja. Dakle, novina je što će učenici moći da se upišu u četvorodogišnju stručnu školu samo ukoliko su po osnovu već navedenih kriterijuma osvarili potreban broj bodova </w:t>
      </w:r>
      <w:r w:rsidR="00EA58E7" w:rsidRPr="00BF623E">
        <w:rPr>
          <w:rFonts w:ascii="Garamond" w:hAnsi="Garamond"/>
          <w:sz w:val="28"/>
          <w:szCs w:val="28"/>
          <w:lang w:val="sl-SI"/>
        </w:rPr>
        <w:t>u skladu sa aktom Ministarstva.</w:t>
      </w:r>
      <w:r w:rsidR="001C2C10" w:rsidRPr="00BF623E">
        <w:rPr>
          <w:rFonts w:ascii="Garamond" w:hAnsi="Garamond"/>
          <w:sz w:val="28"/>
          <w:szCs w:val="28"/>
          <w:lang w:val="sl-SI"/>
        </w:rPr>
        <w:t xml:space="preserve"> Na navedeni način</w:t>
      </w:r>
      <w:r w:rsidR="000153C0">
        <w:rPr>
          <w:rFonts w:ascii="Garamond" w:hAnsi="Garamond"/>
          <w:sz w:val="28"/>
          <w:szCs w:val="28"/>
          <w:lang w:val="sl-SI"/>
        </w:rPr>
        <w:t>,</w:t>
      </w:r>
      <w:r w:rsidR="001C2C10" w:rsidRPr="00BF623E">
        <w:rPr>
          <w:rFonts w:ascii="Garamond" w:hAnsi="Garamond"/>
          <w:sz w:val="28"/>
          <w:szCs w:val="28"/>
          <w:lang w:val="sl-SI"/>
        </w:rPr>
        <w:t xml:space="preserve"> tj. uvođenjem bodovnog limita učenici sa izrazito lošim rezultatima u toku prethodnog obrazovanja neće moći da se upišu u četvorogodišnje, već samo u trogodišnje stručne škole.</w:t>
      </w:r>
    </w:p>
    <w:p w14:paraId="5CD94B16" w14:textId="77777777" w:rsidR="00CB601F" w:rsidRPr="00BF623E" w:rsidRDefault="00CB601F" w:rsidP="001C2C10">
      <w:pPr>
        <w:jc w:val="both"/>
        <w:rPr>
          <w:rFonts w:ascii="Garamond" w:hAnsi="Garamond"/>
          <w:b/>
          <w:sz w:val="28"/>
          <w:szCs w:val="28"/>
          <w:lang w:val="sl-SI"/>
        </w:rPr>
      </w:pPr>
    </w:p>
    <w:p w14:paraId="2C647F51" w14:textId="3AB0052C" w:rsidR="00C37EFF" w:rsidRPr="00BF623E" w:rsidRDefault="00AD48EC" w:rsidP="00E96F87">
      <w:pPr>
        <w:ind w:firstLine="720"/>
        <w:jc w:val="both"/>
        <w:rPr>
          <w:rFonts w:ascii="Garamond" w:hAnsi="Garamond"/>
          <w:sz w:val="28"/>
          <w:szCs w:val="28"/>
          <w:lang w:val="sl-SI"/>
        </w:rPr>
      </w:pPr>
      <w:r w:rsidRPr="00BF623E">
        <w:rPr>
          <w:rFonts w:ascii="Garamond" w:hAnsi="Garamond"/>
          <w:sz w:val="28"/>
          <w:szCs w:val="28"/>
          <w:lang w:val="sl-SI"/>
        </w:rPr>
        <w:t xml:space="preserve"> </w:t>
      </w:r>
      <w:r w:rsidR="00C97A74" w:rsidRPr="00BF623E">
        <w:rPr>
          <w:rFonts w:ascii="Garamond" w:hAnsi="Garamond"/>
          <w:b/>
          <w:sz w:val="28"/>
          <w:szCs w:val="28"/>
          <w:lang w:val="sl-SI"/>
        </w:rPr>
        <w:t>11.</w:t>
      </w:r>
      <w:r w:rsidR="00C97A74" w:rsidRPr="00BF623E">
        <w:rPr>
          <w:rFonts w:ascii="Garamond" w:hAnsi="Garamond"/>
          <w:sz w:val="28"/>
          <w:szCs w:val="28"/>
          <w:lang w:val="sl-SI"/>
        </w:rPr>
        <w:t xml:space="preserve"> </w:t>
      </w:r>
      <w:r w:rsidR="00706E3F" w:rsidRPr="00BF623E">
        <w:rPr>
          <w:rFonts w:ascii="Garamond" w:hAnsi="Garamond"/>
          <w:sz w:val="28"/>
          <w:szCs w:val="28"/>
          <w:lang w:val="sl-SI"/>
        </w:rPr>
        <w:t>Udruženje pedagoga i veliki broj stručnih škola predložilo je da</w:t>
      </w:r>
      <w:r w:rsidR="00FB2D89" w:rsidRPr="00BF623E">
        <w:rPr>
          <w:rFonts w:ascii="Garamond" w:hAnsi="Garamond"/>
          <w:sz w:val="28"/>
          <w:szCs w:val="28"/>
          <w:lang w:val="sl-SI"/>
        </w:rPr>
        <w:t xml:space="preserve"> da se zakonom utvrdi norma stručnih saradnika, umjesto dosadašnje odredbe da norm</w:t>
      </w:r>
      <w:r w:rsidR="009533AC" w:rsidRPr="00BF623E">
        <w:rPr>
          <w:rFonts w:ascii="Garamond" w:hAnsi="Garamond"/>
          <w:sz w:val="28"/>
          <w:szCs w:val="28"/>
          <w:lang w:val="sl-SI"/>
        </w:rPr>
        <w:t>a</w:t>
      </w:r>
      <w:r w:rsidR="00FB2D89" w:rsidRPr="00BF623E">
        <w:rPr>
          <w:rFonts w:ascii="Garamond" w:hAnsi="Garamond"/>
          <w:sz w:val="28"/>
          <w:szCs w:val="28"/>
          <w:lang w:val="sl-SI"/>
        </w:rPr>
        <w:t xml:space="preserve"> ovih izvršilaca iznosi najmanje 20 časova neposrednog rada sa učenicima u toku nedjelje.</w:t>
      </w:r>
    </w:p>
    <w:p w14:paraId="3A0B0FDB" w14:textId="77777777" w:rsidR="001B6400" w:rsidRPr="00BF623E" w:rsidRDefault="001B6400" w:rsidP="00E96F87">
      <w:pPr>
        <w:ind w:firstLine="720"/>
        <w:jc w:val="both"/>
        <w:rPr>
          <w:rFonts w:ascii="Garamond" w:hAnsi="Garamond"/>
          <w:sz w:val="28"/>
          <w:szCs w:val="28"/>
          <w:lang w:val="sl-SI"/>
        </w:rPr>
      </w:pPr>
    </w:p>
    <w:p w14:paraId="154ED567" w14:textId="79C61D65" w:rsidR="00FB2D89" w:rsidRPr="00BF623E" w:rsidRDefault="00AD48EC" w:rsidP="00930291">
      <w:pPr>
        <w:jc w:val="both"/>
        <w:rPr>
          <w:rFonts w:ascii="Garamond" w:hAnsi="Garamond"/>
          <w:sz w:val="28"/>
          <w:szCs w:val="28"/>
          <w:lang w:val="sl-SI"/>
        </w:rPr>
      </w:pPr>
      <w:r w:rsidRPr="00BF623E">
        <w:rPr>
          <w:rFonts w:ascii="Garamond" w:hAnsi="Garamond"/>
          <w:sz w:val="28"/>
          <w:szCs w:val="28"/>
          <w:u w:val="single"/>
          <w:lang w:val="sl-SI"/>
        </w:rPr>
        <w:t>Stav obrađivača:</w:t>
      </w:r>
      <w:r w:rsidR="00FB2D89" w:rsidRPr="00BF623E">
        <w:rPr>
          <w:rFonts w:ascii="Garamond" w:hAnsi="Garamond"/>
          <w:sz w:val="28"/>
          <w:szCs w:val="28"/>
          <w:lang w:val="sl-SI"/>
        </w:rPr>
        <w:t xml:space="preserve"> Prijedlog je prihvaćen u cilju preciziranja norme pedagoga, psihologa</w:t>
      </w:r>
      <w:r w:rsidR="00EA79B9" w:rsidRPr="00BF623E">
        <w:rPr>
          <w:rFonts w:ascii="Garamond" w:hAnsi="Garamond"/>
          <w:sz w:val="28"/>
          <w:szCs w:val="28"/>
          <w:lang w:val="sl-SI"/>
        </w:rPr>
        <w:t>, logopeda</w:t>
      </w:r>
      <w:r w:rsidR="00FB2D89" w:rsidRPr="00BF623E">
        <w:rPr>
          <w:rFonts w:ascii="Garamond" w:hAnsi="Garamond"/>
          <w:sz w:val="28"/>
          <w:szCs w:val="28"/>
          <w:lang w:val="sl-SI"/>
        </w:rPr>
        <w:t xml:space="preserve"> i drugih stručnih saradnika </w:t>
      </w:r>
      <w:r w:rsidR="00EA79B9" w:rsidRPr="00BF623E">
        <w:rPr>
          <w:rFonts w:ascii="Garamond" w:hAnsi="Garamond"/>
          <w:sz w:val="28"/>
          <w:szCs w:val="28"/>
          <w:lang w:val="sl-SI"/>
        </w:rPr>
        <w:t>tako št</w:t>
      </w:r>
      <w:r w:rsidR="00295FFB" w:rsidRPr="00BF623E">
        <w:rPr>
          <w:rFonts w:ascii="Garamond" w:hAnsi="Garamond"/>
          <w:sz w:val="28"/>
          <w:szCs w:val="28"/>
          <w:lang w:val="sl-SI"/>
        </w:rPr>
        <w:t xml:space="preserve"> je pri</w:t>
      </w:r>
      <w:r w:rsidRPr="00BF623E">
        <w:rPr>
          <w:rFonts w:ascii="Garamond" w:hAnsi="Garamond"/>
          <w:sz w:val="28"/>
          <w:szCs w:val="28"/>
          <w:lang w:val="sl-SI"/>
        </w:rPr>
        <w:t xml:space="preserve">jedlogom zakona utvrđeno da ti </w:t>
      </w:r>
      <w:r w:rsidR="00295FFB" w:rsidRPr="00BF623E">
        <w:rPr>
          <w:rFonts w:ascii="Garamond" w:hAnsi="Garamond"/>
          <w:sz w:val="28"/>
          <w:szCs w:val="28"/>
          <w:lang w:val="sl-SI"/>
        </w:rPr>
        <w:t>izvršioci imaju 30 časova neposrednog rada sa učenicima tokom četrdesetočasovne radne nedjelje, a da se ostalo radno vrijeme precizira statutom ustanove.</w:t>
      </w:r>
    </w:p>
    <w:p w14:paraId="346DD13A" w14:textId="77777777" w:rsidR="001C2C10" w:rsidRPr="00BF623E" w:rsidRDefault="001C2C10" w:rsidP="00E96F87">
      <w:pPr>
        <w:ind w:firstLine="720"/>
        <w:jc w:val="both"/>
        <w:rPr>
          <w:rFonts w:ascii="Garamond" w:hAnsi="Garamond"/>
          <w:b/>
          <w:sz w:val="28"/>
          <w:szCs w:val="28"/>
          <w:lang w:val="sl-SI"/>
        </w:rPr>
      </w:pPr>
    </w:p>
    <w:p w14:paraId="7400792E" w14:textId="7DAE502E" w:rsidR="001C2C10" w:rsidRPr="00BF623E" w:rsidRDefault="00C97A74" w:rsidP="00E96F87">
      <w:pPr>
        <w:ind w:firstLine="720"/>
        <w:jc w:val="both"/>
        <w:rPr>
          <w:rFonts w:ascii="Garamond" w:hAnsi="Garamond"/>
          <w:sz w:val="28"/>
          <w:szCs w:val="28"/>
          <w:lang w:val="sl-SI"/>
        </w:rPr>
      </w:pPr>
      <w:r w:rsidRPr="00B54458">
        <w:rPr>
          <w:rFonts w:ascii="Garamond" w:hAnsi="Garamond"/>
          <w:b/>
          <w:sz w:val="28"/>
          <w:szCs w:val="28"/>
          <w:lang w:val="sl-SI"/>
        </w:rPr>
        <w:t>12.</w:t>
      </w:r>
      <w:r w:rsidR="00A905C1" w:rsidRPr="00BF623E">
        <w:rPr>
          <w:rFonts w:ascii="Garamond" w:hAnsi="Garamond"/>
          <w:sz w:val="28"/>
          <w:szCs w:val="28"/>
          <w:lang w:val="sl-SI"/>
        </w:rPr>
        <w:t xml:space="preserve"> </w:t>
      </w:r>
      <w:r w:rsidR="00706E3F" w:rsidRPr="00BF623E">
        <w:rPr>
          <w:rFonts w:ascii="Garamond" w:hAnsi="Garamond"/>
          <w:sz w:val="28"/>
          <w:szCs w:val="28"/>
          <w:lang w:val="sl-SI"/>
        </w:rPr>
        <w:t>Ispitni centar i Crnogorska akademija nauka i umjetnosti dostavila je p</w:t>
      </w:r>
      <w:r w:rsidR="001944E5" w:rsidRPr="00BF623E">
        <w:rPr>
          <w:rFonts w:ascii="Garamond" w:hAnsi="Garamond"/>
          <w:sz w:val="28"/>
          <w:szCs w:val="28"/>
          <w:lang w:val="sl-SI"/>
        </w:rPr>
        <w:t>rijedlog</w:t>
      </w:r>
      <w:r w:rsidR="009533AC" w:rsidRPr="00BF623E">
        <w:rPr>
          <w:rFonts w:ascii="Garamond" w:hAnsi="Garamond"/>
          <w:sz w:val="28"/>
          <w:szCs w:val="28"/>
          <w:lang w:val="sl-SI"/>
        </w:rPr>
        <w:t xml:space="preserve"> da se ne mijenjaju</w:t>
      </w:r>
      <w:r w:rsidR="00F026C2" w:rsidRPr="00BF623E">
        <w:rPr>
          <w:rFonts w:ascii="Garamond" w:hAnsi="Garamond"/>
          <w:sz w:val="28"/>
          <w:szCs w:val="28"/>
          <w:lang w:val="sl-SI"/>
        </w:rPr>
        <w:t xml:space="preserve"> i</w:t>
      </w:r>
      <w:r w:rsidR="00EA58E7" w:rsidRPr="00BF623E">
        <w:rPr>
          <w:rFonts w:ascii="Garamond" w:hAnsi="Garamond"/>
          <w:sz w:val="28"/>
          <w:szCs w:val="28"/>
          <w:lang w:val="sl-SI"/>
        </w:rPr>
        <w:t xml:space="preserve"> ne proširuiju</w:t>
      </w:r>
      <w:r w:rsidR="009533AC" w:rsidRPr="00BF623E">
        <w:rPr>
          <w:rFonts w:ascii="Garamond" w:hAnsi="Garamond"/>
          <w:sz w:val="28"/>
          <w:szCs w:val="28"/>
          <w:lang w:val="sl-SI"/>
        </w:rPr>
        <w:t xml:space="preserve"> nadležnosti Državne komisije</w:t>
      </w:r>
      <w:r w:rsidR="001944E5" w:rsidRPr="00BF623E">
        <w:rPr>
          <w:rFonts w:ascii="Garamond" w:hAnsi="Garamond"/>
          <w:sz w:val="28"/>
          <w:szCs w:val="28"/>
          <w:lang w:val="sl-SI"/>
        </w:rPr>
        <w:t xml:space="preserve"> za stručni ispit</w:t>
      </w:r>
      <w:r w:rsidR="00F026C2" w:rsidRPr="00BF623E">
        <w:rPr>
          <w:rFonts w:ascii="Garamond" w:hAnsi="Garamond"/>
          <w:sz w:val="28"/>
          <w:szCs w:val="28"/>
          <w:lang w:val="sl-SI"/>
        </w:rPr>
        <w:t>, tj. da Ministarstvo ne treba da preuzima nadležnosti Ispitnog centra u organizovanju ovog ispita</w:t>
      </w:r>
      <w:r w:rsidR="001B6400" w:rsidRPr="00BF623E">
        <w:rPr>
          <w:rFonts w:ascii="Garamond" w:hAnsi="Garamond"/>
          <w:sz w:val="28"/>
          <w:szCs w:val="28"/>
          <w:lang w:val="sl-SI"/>
        </w:rPr>
        <w:t>.</w:t>
      </w:r>
    </w:p>
    <w:p w14:paraId="693AACE3" w14:textId="77777777" w:rsidR="001B6400" w:rsidRPr="00BF623E" w:rsidRDefault="001B6400" w:rsidP="00E96F87">
      <w:pPr>
        <w:ind w:firstLine="720"/>
        <w:jc w:val="both"/>
        <w:rPr>
          <w:rFonts w:ascii="Garamond" w:hAnsi="Garamond"/>
          <w:sz w:val="28"/>
          <w:szCs w:val="28"/>
          <w:lang w:val="sl-SI"/>
        </w:rPr>
      </w:pPr>
    </w:p>
    <w:p w14:paraId="2F8D5A2A" w14:textId="1FF4C6EA" w:rsidR="00E96F87" w:rsidRPr="00BF623E" w:rsidRDefault="0091091C" w:rsidP="008237D0">
      <w:pPr>
        <w:jc w:val="both"/>
        <w:rPr>
          <w:rFonts w:ascii="Garamond" w:hAnsi="Garamond"/>
          <w:sz w:val="28"/>
          <w:szCs w:val="28"/>
          <w:lang w:val="sl-SI"/>
        </w:rPr>
      </w:pPr>
      <w:r w:rsidRPr="00BF623E">
        <w:rPr>
          <w:rFonts w:ascii="Garamond" w:hAnsi="Garamond"/>
          <w:sz w:val="28"/>
          <w:szCs w:val="28"/>
          <w:u w:val="single"/>
          <w:lang w:val="sl-SI"/>
        </w:rPr>
        <w:t xml:space="preserve">Stav obrađivača: </w:t>
      </w:r>
      <w:r w:rsidRPr="00BF623E">
        <w:rPr>
          <w:rFonts w:ascii="Garamond" w:hAnsi="Garamond"/>
          <w:sz w:val="28"/>
          <w:szCs w:val="28"/>
          <w:lang w:val="sl-SI"/>
        </w:rPr>
        <w:t>Prijedlog nije prihvaćen</w:t>
      </w:r>
      <w:r w:rsidR="00251C43" w:rsidRPr="00BF623E">
        <w:rPr>
          <w:rFonts w:ascii="Garamond" w:hAnsi="Garamond"/>
          <w:sz w:val="28"/>
          <w:szCs w:val="28"/>
          <w:lang w:val="sl-SI"/>
        </w:rPr>
        <w:t>.</w:t>
      </w:r>
      <w:r w:rsidR="00F026C2" w:rsidRPr="00BF623E">
        <w:rPr>
          <w:rFonts w:ascii="Garamond" w:hAnsi="Garamond"/>
          <w:sz w:val="28"/>
          <w:szCs w:val="28"/>
          <w:lang w:val="hr-HR"/>
        </w:rPr>
        <w:t xml:space="preserve"> </w:t>
      </w:r>
      <w:r w:rsidR="00C22532" w:rsidRPr="00BF623E">
        <w:rPr>
          <w:rFonts w:ascii="Garamond" w:hAnsi="Garamond"/>
          <w:sz w:val="28"/>
          <w:szCs w:val="28"/>
          <w:lang w:val="hr-HR"/>
        </w:rPr>
        <w:t xml:space="preserve">Naime, </w:t>
      </w:r>
      <w:r w:rsidR="00F026C2" w:rsidRPr="00BF623E">
        <w:rPr>
          <w:rFonts w:ascii="Garamond" w:hAnsi="Garamond"/>
          <w:sz w:val="28"/>
          <w:szCs w:val="28"/>
          <w:lang w:val="hr-HR"/>
        </w:rPr>
        <w:t xml:space="preserve">Prijedlogom zakona se proširuju nadležnosti ove komisije tako </w:t>
      </w:r>
      <w:r w:rsidR="00251C43" w:rsidRPr="00BF623E">
        <w:rPr>
          <w:rFonts w:ascii="Garamond" w:hAnsi="Garamond"/>
          <w:sz w:val="28"/>
          <w:szCs w:val="28"/>
          <w:lang w:val="hr-HR"/>
        </w:rPr>
        <w:t>da će</w:t>
      </w:r>
      <w:r w:rsidR="00F026C2" w:rsidRPr="00BF623E">
        <w:rPr>
          <w:rFonts w:ascii="Garamond" w:hAnsi="Garamond"/>
          <w:sz w:val="28"/>
          <w:szCs w:val="28"/>
          <w:lang w:val="hr-HR"/>
        </w:rPr>
        <w:t xml:space="preserve"> Komisija imati značajnu ulogu u pripremi i izvođenju stručnog ispita, uključujući nadležnosti da odlučuje o sadržaju ispitnog materijala na prijedlog predmetnih komisija, obrazuje predmetne komisije za pojedine nastavne predmete koji se polažu na stručnom ispitu na prijedlog Ispitnog centra, obrazuje komisije za ocjenjivanje učenika po prigovoru na ocenu i po potrebi i druge </w:t>
      </w:r>
      <w:r w:rsidR="00251C43" w:rsidRPr="00BF623E">
        <w:rPr>
          <w:rFonts w:ascii="Garamond" w:hAnsi="Garamond"/>
          <w:sz w:val="28"/>
          <w:szCs w:val="28"/>
          <w:lang w:val="hr-HR"/>
        </w:rPr>
        <w:t>komisije</w:t>
      </w:r>
      <w:r w:rsidR="00F026C2" w:rsidRPr="00BF623E">
        <w:rPr>
          <w:rFonts w:ascii="Garamond" w:hAnsi="Garamond"/>
          <w:sz w:val="28"/>
          <w:szCs w:val="28"/>
          <w:lang w:val="hr-HR"/>
        </w:rPr>
        <w:t xml:space="preserve">. Na navadeni način </w:t>
      </w:r>
      <w:r w:rsidR="00C22532" w:rsidRPr="00BF623E">
        <w:rPr>
          <w:rFonts w:ascii="Garamond" w:hAnsi="Garamond"/>
          <w:sz w:val="28"/>
          <w:szCs w:val="28"/>
          <w:lang w:val="hr-HR"/>
        </w:rPr>
        <w:t xml:space="preserve">će se doprinijeti kvalitetnijem i transparentnijem sprovođenju stručnog ispita, </w:t>
      </w:r>
      <w:r w:rsidR="008237D0" w:rsidRPr="00BF623E">
        <w:rPr>
          <w:rFonts w:ascii="Garamond" w:hAnsi="Garamond"/>
          <w:sz w:val="28"/>
          <w:szCs w:val="28"/>
          <w:lang w:val="hr-HR"/>
        </w:rPr>
        <w:t>koji se i ovom izmjenom  značajno unapređuje, tako što se</w:t>
      </w:r>
      <w:r w:rsidR="00251C43" w:rsidRPr="00BF623E">
        <w:rPr>
          <w:rFonts w:ascii="Garamond" w:hAnsi="Garamond"/>
          <w:sz w:val="28"/>
          <w:szCs w:val="28"/>
          <w:lang w:val="hr-HR"/>
        </w:rPr>
        <w:t xml:space="preserve"> Državnoj komisiji za stručni ispit, umjesto dosadašnje deklarativne uloge, </w:t>
      </w:r>
      <w:r w:rsidR="008237D0" w:rsidRPr="00BF623E">
        <w:rPr>
          <w:rFonts w:ascii="Garamond" w:hAnsi="Garamond"/>
          <w:sz w:val="28"/>
          <w:szCs w:val="28"/>
          <w:lang w:val="hr-HR"/>
        </w:rPr>
        <w:t xml:space="preserve">preciziraju </w:t>
      </w:r>
      <w:r w:rsidR="00251C43" w:rsidRPr="00BF623E">
        <w:rPr>
          <w:rFonts w:ascii="Garamond" w:hAnsi="Garamond"/>
          <w:sz w:val="28"/>
          <w:szCs w:val="28"/>
          <w:lang w:val="hr-HR"/>
        </w:rPr>
        <w:t xml:space="preserve"> nadležnosti  </w:t>
      </w:r>
      <w:r w:rsidR="008237D0" w:rsidRPr="00BF623E">
        <w:rPr>
          <w:rFonts w:ascii="Garamond" w:hAnsi="Garamond"/>
          <w:sz w:val="28"/>
          <w:szCs w:val="28"/>
          <w:lang w:val="hr-HR"/>
        </w:rPr>
        <w:t>koje proizilaze iz njene već zakonom definisane uloge</w:t>
      </w:r>
      <w:r w:rsidR="007E3485" w:rsidRPr="00BF623E">
        <w:rPr>
          <w:rFonts w:ascii="Garamond" w:hAnsi="Garamond"/>
          <w:sz w:val="28"/>
          <w:szCs w:val="28"/>
          <w:lang w:val="hr-HR"/>
        </w:rPr>
        <w:t>,</w:t>
      </w:r>
      <w:r w:rsidR="008237D0" w:rsidRPr="00BF623E">
        <w:rPr>
          <w:rFonts w:ascii="Garamond" w:hAnsi="Garamond"/>
          <w:sz w:val="28"/>
          <w:szCs w:val="28"/>
          <w:lang w:val="hr-HR"/>
        </w:rPr>
        <w:t xml:space="preserve"> a to je ,,priprema i izvođenje stručnog ispita“, a nadležnosti Ispitnog centra i uloga u organizaciji ispita utvrđena zakonom se ne ograničava.</w:t>
      </w:r>
      <w:r w:rsidR="002E0EEA" w:rsidRPr="00BF623E">
        <w:rPr>
          <w:rFonts w:ascii="Garamond" w:hAnsi="Garamond"/>
          <w:sz w:val="28"/>
          <w:szCs w:val="28"/>
          <w:lang w:val="hr-HR"/>
        </w:rPr>
        <w:t xml:space="preserve"> Uz  to predmetne komisije  će </w:t>
      </w:r>
      <w:r w:rsidR="002E0EEA" w:rsidRPr="00BF623E">
        <w:rPr>
          <w:rFonts w:ascii="Garamond" w:hAnsi="Garamond"/>
          <w:sz w:val="28"/>
          <w:szCs w:val="28"/>
          <w:lang w:val="hr-HR"/>
        </w:rPr>
        <w:lastRenderedPageBreak/>
        <w:t>se obrazovati na prijedlog Ispitnog centra, a prijedlog sadržaja ispitnog materijala  Državnoj komisiji predlažu upravo te predmetne komisije, iz čega jasno poizilazi uloga Ispitnog centra u sprovođenju stručnog ispita.</w:t>
      </w:r>
    </w:p>
    <w:p w14:paraId="7BD02AE4" w14:textId="567ADFB9" w:rsidR="00772842" w:rsidRDefault="00772842" w:rsidP="00772842">
      <w:pPr>
        <w:jc w:val="both"/>
        <w:rPr>
          <w:rFonts w:ascii="Garamond" w:hAnsi="Garamond"/>
          <w:sz w:val="28"/>
          <w:szCs w:val="28"/>
          <w:lang w:val="hr-HR"/>
        </w:rPr>
      </w:pPr>
      <w:r>
        <w:rPr>
          <w:rFonts w:ascii="Garamond" w:hAnsi="Garamond"/>
          <w:sz w:val="28"/>
          <w:szCs w:val="28"/>
          <w:lang w:val="hr-HR"/>
        </w:rPr>
        <w:t xml:space="preserve">Posebno ističemo da sve aktivnosti koje prethode određivanju granica prelaznosti – priprema zadataka, izbor zadataka koji ulaze u bazu, izbor zadataka koji ulaze u sastav testa, težina testa, izbor ocjenjivača, izbor komisije za žalbu su u nadležnosti Ispitnog centra i Državna komisija, koja je na kraju odgovorna za stručni ispit i za njegov kvalitet, nema nikakav uticaj na sve te aktivnosti. Državna komisija  za stručni ispit ne zna, na primjer, koja je težina testa, da li je test lagan ili zahtjevan, a odlučuje o granici za ocjenu dovoljan dva. Suštinski, Ispitni centar </w:t>
      </w:r>
      <w:r w:rsidR="001A4998">
        <w:rPr>
          <w:rFonts w:ascii="Garamond" w:hAnsi="Garamond"/>
          <w:sz w:val="28"/>
          <w:szCs w:val="28"/>
          <w:lang w:val="hr-HR"/>
        </w:rPr>
        <w:t xml:space="preserve">je </w:t>
      </w:r>
      <w:r>
        <w:rPr>
          <w:rFonts w:ascii="Garamond" w:hAnsi="Garamond"/>
          <w:sz w:val="28"/>
          <w:szCs w:val="28"/>
          <w:lang w:val="hr-HR"/>
        </w:rPr>
        <w:t>sve odluči</w:t>
      </w:r>
      <w:r w:rsidR="001A4998">
        <w:rPr>
          <w:rFonts w:ascii="Garamond" w:hAnsi="Garamond"/>
          <w:sz w:val="28"/>
          <w:szCs w:val="28"/>
          <w:lang w:val="hr-HR"/>
        </w:rPr>
        <w:t>vao a</w:t>
      </w:r>
      <w:r>
        <w:rPr>
          <w:rFonts w:ascii="Garamond" w:hAnsi="Garamond"/>
          <w:sz w:val="28"/>
          <w:szCs w:val="28"/>
          <w:lang w:val="hr-HR"/>
        </w:rPr>
        <w:t xml:space="preserve"> Državna komisija nosi odgovornost. </w:t>
      </w:r>
    </w:p>
    <w:p w14:paraId="7C0A6443" w14:textId="5DCE9AB0" w:rsidR="00772842" w:rsidRDefault="00772842" w:rsidP="00772842">
      <w:pPr>
        <w:jc w:val="both"/>
        <w:rPr>
          <w:rFonts w:ascii="Garamond" w:hAnsi="Garamond"/>
          <w:sz w:val="28"/>
          <w:szCs w:val="28"/>
          <w:lang w:val="hr-HR"/>
        </w:rPr>
      </w:pPr>
      <w:r>
        <w:rPr>
          <w:rFonts w:ascii="Garamond" w:hAnsi="Garamond"/>
          <w:sz w:val="28"/>
          <w:szCs w:val="28"/>
          <w:lang w:val="hr-HR"/>
        </w:rPr>
        <w:t>Uporedna praksa kod zemalja koje imaju eksternu maturu, odnosno stručni ispit pokazuje da sve zemlje imaju državne komisije za predmete na maturi (maternji jezik, matematika, strani jezik i dr), da te komisije čine predstavnici univerziteta i najbolji nastavnici stručnih škola i gimna</w:t>
      </w:r>
      <w:r w:rsidR="001A4998">
        <w:rPr>
          <w:rFonts w:ascii="Garamond" w:hAnsi="Garamond"/>
          <w:sz w:val="28"/>
          <w:szCs w:val="28"/>
          <w:lang w:val="hr-HR"/>
        </w:rPr>
        <w:t>zija, da se njihova imena znaju</w:t>
      </w:r>
      <w:r>
        <w:rPr>
          <w:rFonts w:ascii="Garamond" w:hAnsi="Garamond"/>
          <w:sz w:val="28"/>
          <w:szCs w:val="28"/>
          <w:lang w:val="hr-HR"/>
        </w:rPr>
        <w:t>, da se znaju elementi na osnovu kojih rade i odlučuju. Zbog toga je i predloženo da se nadležnosti prošire. Uloga Ispitnog centra neće se umanjiti, on je i dalje nadležan za sprovođenje ispita. On će predlagati članove predmetnih komisija, ali će se čitav proces učiniti transparentnijim i znaće se podjela uloga, kako se došlo do određenog predloga, na primjer kakav će bi</w:t>
      </w:r>
      <w:r w:rsidR="0049539B">
        <w:rPr>
          <w:rFonts w:ascii="Garamond" w:hAnsi="Garamond"/>
          <w:sz w:val="28"/>
          <w:szCs w:val="28"/>
          <w:lang w:val="hr-HR"/>
        </w:rPr>
        <w:t>ti sadržaj ispitnog materijala i sl.</w:t>
      </w:r>
      <w:r>
        <w:rPr>
          <w:rFonts w:ascii="Garamond" w:hAnsi="Garamond"/>
          <w:sz w:val="28"/>
          <w:szCs w:val="28"/>
          <w:lang w:val="hr-HR"/>
        </w:rPr>
        <w:t xml:space="preserve"> </w:t>
      </w:r>
    </w:p>
    <w:p w14:paraId="19B82C7A" w14:textId="77777777" w:rsidR="00AD48EC" w:rsidRPr="00BF623E" w:rsidRDefault="00AD48EC" w:rsidP="00E96F87">
      <w:pPr>
        <w:ind w:firstLine="720"/>
        <w:jc w:val="both"/>
        <w:rPr>
          <w:rFonts w:ascii="Garamond" w:hAnsi="Garamond"/>
          <w:sz w:val="28"/>
          <w:szCs w:val="28"/>
          <w:lang w:val="sl-SI"/>
        </w:rPr>
      </w:pPr>
    </w:p>
    <w:p w14:paraId="28444A23" w14:textId="7520D630" w:rsidR="00B47232" w:rsidRPr="00BF623E" w:rsidRDefault="00C97A74" w:rsidP="00E96F87">
      <w:pPr>
        <w:ind w:firstLine="720"/>
        <w:jc w:val="both"/>
        <w:rPr>
          <w:rFonts w:ascii="Garamond" w:hAnsi="Garamond"/>
          <w:sz w:val="28"/>
          <w:szCs w:val="28"/>
          <w:lang w:val="sl-SI"/>
        </w:rPr>
      </w:pPr>
      <w:r w:rsidRPr="00BF623E">
        <w:rPr>
          <w:rFonts w:ascii="Garamond" w:hAnsi="Garamond"/>
          <w:b/>
          <w:sz w:val="28"/>
          <w:szCs w:val="28"/>
          <w:lang w:val="sl-SI"/>
        </w:rPr>
        <w:t xml:space="preserve">13. </w:t>
      </w:r>
      <w:r w:rsidR="004744B7" w:rsidRPr="00BF623E">
        <w:rPr>
          <w:rFonts w:ascii="Garamond" w:hAnsi="Garamond"/>
          <w:sz w:val="28"/>
          <w:szCs w:val="28"/>
          <w:lang w:val="sl-SI"/>
        </w:rPr>
        <w:t>Ispitni centar je dostavio p</w:t>
      </w:r>
      <w:r w:rsidR="00CA603E" w:rsidRPr="00BF623E">
        <w:rPr>
          <w:rFonts w:ascii="Garamond" w:hAnsi="Garamond"/>
          <w:sz w:val="28"/>
          <w:szCs w:val="28"/>
          <w:lang w:val="sl-SI"/>
        </w:rPr>
        <w:t xml:space="preserve">rijedlog da se prijedlogom zakona preciznije definišu </w:t>
      </w:r>
      <w:r w:rsidR="00EA79B9" w:rsidRPr="00BF623E">
        <w:rPr>
          <w:rFonts w:ascii="Garamond" w:hAnsi="Garamond"/>
          <w:sz w:val="28"/>
          <w:szCs w:val="28"/>
          <w:lang w:val="sl-SI"/>
        </w:rPr>
        <w:t xml:space="preserve">osnovni i viši nivo </w:t>
      </w:r>
      <w:r w:rsidR="00CA603E" w:rsidRPr="00BF623E">
        <w:rPr>
          <w:rFonts w:ascii="Garamond" w:hAnsi="Garamond"/>
          <w:sz w:val="28"/>
          <w:szCs w:val="28"/>
          <w:lang w:val="sl-SI"/>
        </w:rPr>
        <w:t>polaganja stručnog ispita.</w:t>
      </w:r>
    </w:p>
    <w:p w14:paraId="498F0EF3" w14:textId="77777777" w:rsidR="00AD48EC" w:rsidRPr="00BF623E" w:rsidRDefault="00AD48EC" w:rsidP="00E96F87">
      <w:pPr>
        <w:ind w:firstLine="720"/>
        <w:jc w:val="both"/>
        <w:rPr>
          <w:rFonts w:ascii="Garamond" w:hAnsi="Garamond"/>
          <w:sz w:val="28"/>
          <w:szCs w:val="28"/>
          <w:lang w:val="sl-SI"/>
        </w:rPr>
      </w:pPr>
    </w:p>
    <w:p w14:paraId="1AE26CBA" w14:textId="24D8833F" w:rsidR="00E96F87" w:rsidRPr="00BF623E" w:rsidRDefault="00CA603E" w:rsidP="00CA603E">
      <w:pPr>
        <w:jc w:val="both"/>
        <w:rPr>
          <w:rFonts w:ascii="Garamond" w:hAnsi="Garamond"/>
          <w:sz w:val="28"/>
          <w:szCs w:val="28"/>
          <w:lang w:val="sl-SI"/>
        </w:rPr>
      </w:pPr>
      <w:r w:rsidRPr="00BF623E">
        <w:rPr>
          <w:rFonts w:ascii="Garamond" w:hAnsi="Garamond"/>
          <w:sz w:val="28"/>
          <w:szCs w:val="28"/>
          <w:u w:val="single"/>
          <w:lang w:val="sl-SI"/>
        </w:rPr>
        <w:t>Stav obrađivača:</w:t>
      </w:r>
      <w:r w:rsidRPr="00BF623E">
        <w:rPr>
          <w:rFonts w:ascii="Garamond" w:hAnsi="Garamond"/>
          <w:sz w:val="28"/>
          <w:szCs w:val="28"/>
          <w:lang w:val="sl-SI"/>
        </w:rPr>
        <w:t xml:space="preserve"> Prijedlog nije prihvaćen </w:t>
      </w:r>
      <w:r w:rsidR="000153C0">
        <w:rPr>
          <w:rFonts w:ascii="Garamond" w:hAnsi="Garamond"/>
          <w:sz w:val="28"/>
          <w:szCs w:val="28"/>
          <w:lang w:val="sl-SI"/>
        </w:rPr>
        <w:t>.</w:t>
      </w:r>
      <w:r w:rsidRPr="00BF623E">
        <w:rPr>
          <w:rFonts w:ascii="Garamond" w:hAnsi="Garamond"/>
          <w:sz w:val="28"/>
          <w:szCs w:val="28"/>
          <w:lang w:val="sl-SI"/>
        </w:rPr>
        <w:t>Prijedlogom zakona se djelimično mijenja koncept stručnog ispita u četvorogodišnjoj stručnoj školi. Naime, učenici na ispitu polažu tri premeta, umjesto dosadašnjih četiri, i to: crnogorski, odnosno maternji jezik i književnost, matematiku ili prvi strani jezik, u skladu sa obrazovnim programom,  i  jedan stručno teorijski predmet, odnosno stručnu teoriju, dok će učenici trogodišnjih stručnih škola umjesto stručno teorijskog predmeta/stručne teorije raditi odbranu stručnog rada. U cilju ujednačavanja zahtjevnosti maturskog i stručnog ispita, Prijedlogom se definiše da se matematika, ili prvi strani jezik mogu polagati na osnovnom ili  višem nivou, s tim  da će nivoi biti bliže definisani ispitnim katalogom, a učenici će moći da biraju nivo polaganja ovih predmeta. Na navedeni način</w:t>
      </w:r>
      <w:r w:rsidR="00755FC9">
        <w:rPr>
          <w:rFonts w:ascii="Garamond" w:hAnsi="Garamond"/>
          <w:sz w:val="28"/>
          <w:szCs w:val="28"/>
          <w:lang w:val="sl-SI"/>
        </w:rPr>
        <w:t>,</w:t>
      </w:r>
      <w:r w:rsidRPr="00BF623E">
        <w:rPr>
          <w:rFonts w:ascii="Garamond" w:hAnsi="Garamond"/>
          <w:sz w:val="28"/>
          <w:szCs w:val="28"/>
          <w:lang w:val="sl-SI"/>
        </w:rPr>
        <w:t xml:space="preserve"> tj. preciziranjem da će se nivoi polaganja ispita iz predmeta matematika </w:t>
      </w:r>
      <w:r w:rsidR="00347D7D" w:rsidRPr="00BF623E">
        <w:rPr>
          <w:rFonts w:ascii="Garamond" w:hAnsi="Garamond"/>
          <w:sz w:val="28"/>
          <w:szCs w:val="28"/>
          <w:lang w:val="sl-SI"/>
        </w:rPr>
        <w:t>i strani jezik</w:t>
      </w:r>
      <w:r w:rsidRPr="00BF623E">
        <w:rPr>
          <w:rFonts w:ascii="Garamond" w:hAnsi="Garamond"/>
          <w:sz w:val="28"/>
          <w:szCs w:val="28"/>
          <w:lang w:val="sl-SI"/>
        </w:rPr>
        <w:t xml:space="preserve"> bliže definisati ispitnim katalogom, ova materija je </w:t>
      </w:r>
      <w:r w:rsidR="00347D7D" w:rsidRPr="00BF623E">
        <w:rPr>
          <w:rFonts w:ascii="Garamond" w:hAnsi="Garamond"/>
          <w:sz w:val="28"/>
          <w:szCs w:val="28"/>
          <w:lang w:val="sl-SI"/>
        </w:rPr>
        <w:t xml:space="preserve">u potrebnoj mjeri </w:t>
      </w:r>
      <w:r w:rsidRPr="00BF623E">
        <w:rPr>
          <w:rFonts w:ascii="Garamond" w:hAnsi="Garamond"/>
          <w:sz w:val="28"/>
          <w:szCs w:val="28"/>
          <w:lang w:val="sl-SI"/>
        </w:rPr>
        <w:t xml:space="preserve">uređena </w:t>
      </w:r>
      <w:r w:rsidR="00347D7D" w:rsidRPr="00BF623E">
        <w:rPr>
          <w:rFonts w:ascii="Garamond" w:hAnsi="Garamond"/>
          <w:sz w:val="28"/>
          <w:szCs w:val="28"/>
          <w:lang w:val="sl-SI"/>
        </w:rPr>
        <w:t xml:space="preserve"> zakonom</w:t>
      </w:r>
      <w:r w:rsidR="00755FC9">
        <w:rPr>
          <w:rFonts w:ascii="Garamond" w:hAnsi="Garamond"/>
          <w:sz w:val="28"/>
          <w:szCs w:val="28"/>
          <w:lang w:val="sl-SI"/>
        </w:rPr>
        <w:t>, a</w:t>
      </w:r>
      <w:r w:rsidR="00347D7D" w:rsidRPr="00BF623E">
        <w:rPr>
          <w:rFonts w:ascii="Garamond" w:hAnsi="Garamond"/>
          <w:sz w:val="28"/>
          <w:szCs w:val="28"/>
          <w:lang w:val="sl-SI"/>
        </w:rPr>
        <w:t xml:space="preserve"> bliže definisanje ovih nivoa </w:t>
      </w:r>
      <w:r w:rsidR="00755FC9">
        <w:rPr>
          <w:rFonts w:ascii="Garamond" w:hAnsi="Garamond"/>
          <w:sz w:val="28"/>
          <w:szCs w:val="28"/>
          <w:lang w:val="sl-SI"/>
        </w:rPr>
        <w:t xml:space="preserve">treba da bude </w:t>
      </w:r>
      <w:r w:rsidR="00347D7D" w:rsidRPr="00BF623E">
        <w:rPr>
          <w:rFonts w:ascii="Garamond" w:hAnsi="Garamond"/>
          <w:sz w:val="28"/>
          <w:szCs w:val="28"/>
          <w:lang w:val="sl-SI"/>
        </w:rPr>
        <w:t>materija podzakonskog akta</w:t>
      </w:r>
      <w:r w:rsidR="00755FC9">
        <w:rPr>
          <w:rFonts w:ascii="Garamond" w:hAnsi="Garamond"/>
          <w:sz w:val="28"/>
          <w:szCs w:val="28"/>
          <w:lang w:val="sl-SI"/>
        </w:rPr>
        <w:t>.</w:t>
      </w:r>
    </w:p>
    <w:p w14:paraId="5493BB6E" w14:textId="77777777" w:rsidR="007C3E09" w:rsidRPr="00BF623E" w:rsidRDefault="007C3E09" w:rsidP="00CA603E">
      <w:pPr>
        <w:jc w:val="both"/>
        <w:rPr>
          <w:rFonts w:ascii="Garamond" w:hAnsi="Garamond"/>
          <w:sz w:val="28"/>
          <w:szCs w:val="28"/>
          <w:lang w:val="sl-SI"/>
        </w:rPr>
      </w:pPr>
    </w:p>
    <w:p w14:paraId="047A4AED" w14:textId="2F34DD9B" w:rsidR="001019BD" w:rsidRPr="00BF623E" w:rsidRDefault="007C3E09" w:rsidP="003F5114">
      <w:pPr>
        <w:jc w:val="both"/>
        <w:rPr>
          <w:rFonts w:ascii="Garamond" w:hAnsi="Garamond"/>
          <w:b/>
          <w:sz w:val="28"/>
          <w:szCs w:val="28"/>
          <w:lang w:val="sl-SI"/>
        </w:rPr>
      </w:pPr>
      <w:r w:rsidRPr="00BF623E">
        <w:rPr>
          <w:rFonts w:ascii="Garamond" w:hAnsi="Garamond"/>
          <w:b/>
          <w:sz w:val="28"/>
          <w:szCs w:val="28"/>
          <w:lang w:val="sl-SI"/>
        </w:rPr>
        <w:t xml:space="preserve">            </w:t>
      </w:r>
      <w:r w:rsidR="00244AB8" w:rsidRPr="00BF623E">
        <w:rPr>
          <w:rFonts w:ascii="Garamond" w:hAnsi="Garamond"/>
          <w:b/>
          <w:sz w:val="28"/>
          <w:szCs w:val="28"/>
          <w:lang w:val="sl-SI"/>
        </w:rPr>
        <w:t xml:space="preserve">14. </w:t>
      </w:r>
      <w:r w:rsidR="00244AB8" w:rsidRPr="00BF623E">
        <w:rPr>
          <w:rFonts w:ascii="Garamond" w:hAnsi="Garamond"/>
          <w:sz w:val="28"/>
          <w:szCs w:val="28"/>
          <w:lang w:val="sl-SI"/>
        </w:rPr>
        <w:t>CANU je dostavila prijedlog da se pitanje vanrednih učenika riješi u skladu sa praksom zemalja EU</w:t>
      </w:r>
      <w:r w:rsidR="00244AB8" w:rsidRPr="00BF623E">
        <w:rPr>
          <w:rFonts w:ascii="Garamond" w:hAnsi="Garamond"/>
          <w:b/>
          <w:sz w:val="28"/>
          <w:szCs w:val="28"/>
          <w:lang w:val="sl-SI"/>
        </w:rPr>
        <w:t>.</w:t>
      </w:r>
    </w:p>
    <w:p w14:paraId="31249817" w14:textId="77777777" w:rsidR="00020057" w:rsidRPr="00BF623E" w:rsidRDefault="00020057" w:rsidP="003F5114">
      <w:pPr>
        <w:jc w:val="both"/>
        <w:rPr>
          <w:rFonts w:ascii="Garamond" w:hAnsi="Garamond"/>
          <w:sz w:val="28"/>
          <w:szCs w:val="28"/>
          <w:lang w:val="sl-SI"/>
        </w:rPr>
      </w:pPr>
    </w:p>
    <w:p w14:paraId="629917D9" w14:textId="0F5E946F" w:rsidR="001019BD" w:rsidRPr="00BF623E" w:rsidRDefault="00244AB8" w:rsidP="00020057">
      <w:pPr>
        <w:jc w:val="both"/>
        <w:rPr>
          <w:rFonts w:ascii="Garamond" w:hAnsi="Garamond"/>
          <w:sz w:val="28"/>
          <w:szCs w:val="28"/>
          <w:lang w:val="sl-SI"/>
        </w:rPr>
      </w:pPr>
      <w:r w:rsidRPr="00BF623E">
        <w:rPr>
          <w:rFonts w:ascii="Garamond" w:hAnsi="Garamond"/>
          <w:sz w:val="28"/>
          <w:szCs w:val="28"/>
          <w:u w:val="single"/>
          <w:lang w:val="sl-SI"/>
        </w:rPr>
        <w:t>Stav obrađivača</w:t>
      </w:r>
      <w:r w:rsidR="00020057" w:rsidRPr="00BF623E">
        <w:rPr>
          <w:rFonts w:ascii="Garamond" w:hAnsi="Garamond"/>
          <w:sz w:val="28"/>
          <w:szCs w:val="28"/>
          <w:u w:val="single"/>
          <w:lang w:val="sl-SI"/>
        </w:rPr>
        <w:t>:</w:t>
      </w:r>
      <w:r w:rsidRPr="00BF623E">
        <w:rPr>
          <w:rFonts w:ascii="Garamond" w:hAnsi="Garamond"/>
          <w:sz w:val="28"/>
          <w:szCs w:val="28"/>
          <w:lang w:val="sl-SI"/>
        </w:rPr>
        <w:t xml:space="preserve"> U vezi sa navedenim konstatovano je da su važeća zakonska rješenja kojima je uređe</w:t>
      </w:r>
      <w:r w:rsidR="00E259C6">
        <w:rPr>
          <w:rFonts w:ascii="Garamond" w:hAnsi="Garamond"/>
          <w:sz w:val="28"/>
          <w:szCs w:val="28"/>
          <w:lang w:val="sl-SI"/>
        </w:rPr>
        <w:t>no vanredno sticanje obrazovanja</w:t>
      </w:r>
      <w:r w:rsidRPr="00BF623E">
        <w:rPr>
          <w:rFonts w:ascii="Garamond" w:hAnsi="Garamond"/>
          <w:sz w:val="28"/>
          <w:szCs w:val="28"/>
          <w:lang w:val="sl-SI"/>
        </w:rPr>
        <w:t xml:space="preserve"> u srednjim stručnim</w:t>
      </w:r>
      <w:r w:rsidR="00EA58E7" w:rsidRPr="00BF623E">
        <w:rPr>
          <w:rFonts w:ascii="Garamond" w:hAnsi="Garamond"/>
          <w:sz w:val="28"/>
          <w:szCs w:val="28"/>
          <w:lang w:val="sl-SI"/>
        </w:rPr>
        <w:t xml:space="preserve"> školama riješeno</w:t>
      </w:r>
      <w:r w:rsidRPr="00BF623E">
        <w:rPr>
          <w:rFonts w:ascii="Garamond" w:hAnsi="Garamond"/>
          <w:sz w:val="28"/>
          <w:szCs w:val="28"/>
          <w:lang w:val="sl-SI"/>
        </w:rPr>
        <w:t xml:space="preserve"> u cjelini na zadovoljavajući način, pogotovo što je već nekoliko godina u </w:t>
      </w:r>
      <w:r w:rsidRPr="00BF623E">
        <w:rPr>
          <w:rFonts w:ascii="Garamond" w:hAnsi="Garamond"/>
          <w:sz w:val="28"/>
          <w:szCs w:val="28"/>
          <w:lang w:val="sl-SI"/>
        </w:rPr>
        <w:lastRenderedPageBreak/>
        <w:t>primjeni odredba da vanredni učenici moraju</w:t>
      </w:r>
      <w:r w:rsidR="00D93A8A" w:rsidRPr="00BF623E">
        <w:rPr>
          <w:rFonts w:ascii="Garamond" w:hAnsi="Garamond"/>
          <w:sz w:val="28"/>
          <w:szCs w:val="28"/>
          <w:lang w:val="sl-SI"/>
        </w:rPr>
        <w:t xml:space="preserve"> pohađati </w:t>
      </w:r>
      <w:r w:rsidR="00E259C6">
        <w:rPr>
          <w:rFonts w:ascii="Garamond" w:hAnsi="Garamond"/>
          <w:sz w:val="28"/>
          <w:szCs w:val="28"/>
          <w:lang w:val="sl-SI"/>
        </w:rPr>
        <w:t>pripremnu (</w:t>
      </w:r>
      <w:r w:rsidR="00D93A8A" w:rsidRPr="00BF623E">
        <w:rPr>
          <w:rFonts w:ascii="Garamond" w:hAnsi="Garamond"/>
          <w:sz w:val="28"/>
          <w:szCs w:val="28"/>
          <w:lang w:val="sl-SI"/>
        </w:rPr>
        <w:t>instruktivnu</w:t>
      </w:r>
      <w:r w:rsidR="00E259C6">
        <w:rPr>
          <w:rFonts w:ascii="Garamond" w:hAnsi="Garamond"/>
          <w:sz w:val="28"/>
          <w:szCs w:val="28"/>
          <w:lang w:val="sl-SI"/>
        </w:rPr>
        <w:t xml:space="preserve">) nastavu, s tim da ukupan fond časova </w:t>
      </w:r>
      <w:r w:rsidR="00A4744D">
        <w:rPr>
          <w:rFonts w:ascii="Garamond" w:hAnsi="Garamond"/>
          <w:sz w:val="28"/>
          <w:szCs w:val="28"/>
          <w:lang w:val="sl-SI"/>
        </w:rPr>
        <w:t>ne može biti manji od 50 % ukupnog godišnjeg broja časova za određeni obrazovni program.</w:t>
      </w:r>
    </w:p>
    <w:p w14:paraId="2A1804F1" w14:textId="77777777" w:rsidR="00050569" w:rsidRPr="00BF623E" w:rsidRDefault="00050569" w:rsidP="00714C44">
      <w:pPr>
        <w:ind w:firstLine="720"/>
        <w:jc w:val="both"/>
        <w:rPr>
          <w:rFonts w:ascii="Garamond" w:hAnsi="Garamond"/>
          <w:sz w:val="28"/>
          <w:szCs w:val="28"/>
          <w:u w:val="single"/>
          <w:lang w:val="sl-SI"/>
        </w:rPr>
      </w:pPr>
    </w:p>
    <w:p w14:paraId="76825EF3" w14:textId="5E8F4579" w:rsidR="00050569" w:rsidRPr="00BF623E" w:rsidRDefault="00020057" w:rsidP="00714C44">
      <w:pPr>
        <w:ind w:firstLine="720"/>
        <w:jc w:val="both"/>
        <w:rPr>
          <w:rFonts w:ascii="Garamond" w:hAnsi="Garamond"/>
          <w:sz w:val="28"/>
          <w:szCs w:val="28"/>
          <w:lang w:val="sl-SI"/>
        </w:rPr>
      </w:pPr>
      <w:r w:rsidRPr="00BF623E">
        <w:rPr>
          <w:rFonts w:ascii="Garamond" w:hAnsi="Garamond"/>
          <w:b/>
          <w:sz w:val="28"/>
          <w:szCs w:val="28"/>
          <w:lang w:val="sl-SI"/>
        </w:rPr>
        <w:t>15.</w:t>
      </w:r>
      <w:r w:rsidRPr="00BF623E">
        <w:rPr>
          <w:rFonts w:ascii="Garamond" w:hAnsi="Garamond"/>
          <w:sz w:val="28"/>
          <w:szCs w:val="28"/>
          <w:lang w:val="sl-SI"/>
        </w:rPr>
        <w:t xml:space="preserve"> Sindikat prosvjete Crne Gore predložio je da se prijedlogom zakona utvrdi pravo nastavnika u stručnim školama koji imaju više od 35 godina na poslovima obrazovanja i vaspitanja  </w:t>
      </w:r>
      <w:r w:rsidR="00EA07F1">
        <w:rPr>
          <w:rFonts w:ascii="Garamond" w:hAnsi="Garamond"/>
          <w:sz w:val="28"/>
          <w:szCs w:val="28"/>
          <w:lang w:val="sl-SI"/>
        </w:rPr>
        <w:t>na umanjenje norma časova</w:t>
      </w:r>
      <w:r w:rsidRPr="00BF623E">
        <w:rPr>
          <w:rFonts w:ascii="Garamond" w:hAnsi="Garamond"/>
          <w:sz w:val="28"/>
          <w:szCs w:val="28"/>
          <w:lang w:val="sl-SI"/>
        </w:rPr>
        <w:t xml:space="preserve">, </w:t>
      </w:r>
      <w:r w:rsidR="00EA07F1">
        <w:rPr>
          <w:rFonts w:ascii="Garamond" w:hAnsi="Garamond"/>
          <w:sz w:val="28"/>
          <w:szCs w:val="28"/>
          <w:lang w:val="sl-SI"/>
        </w:rPr>
        <w:t xml:space="preserve">iz razloga što </w:t>
      </w:r>
      <w:r w:rsidRPr="00BF623E">
        <w:rPr>
          <w:rFonts w:ascii="Garamond" w:hAnsi="Garamond"/>
          <w:sz w:val="28"/>
          <w:szCs w:val="28"/>
          <w:lang w:val="sl-SI"/>
        </w:rPr>
        <w:t>je predloženo brisanje te odredbe iz Opšteg zakona o obrazovanju i vaspitanju.</w:t>
      </w:r>
    </w:p>
    <w:p w14:paraId="30FE919A" w14:textId="77777777" w:rsidR="00020057" w:rsidRPr="00BF623E" w:rsidRDefault="00020057" w:rsidP="00714C44">
      <w:pPr>
        <w:ind w:firstLine="720"/>
        <w:jc w:val="both"/>
        <w:rPr>
          <w:rFonts w:ascii="Garamond" w:hAnsi="Garamond"/>
          <w:sz w:val="28"/>
          <w:szCs w:val="28"/>
          <w:lang w:val="sl-SI"/>
        </w:rPr>
      </w:pPr>
    </w:p>
    <w:p w14:paraId="73BDB08F" w14:textId="1D690933" w:rsidR="00020057" w:rsidRPr="00BF623E" w:rsidRDefault="00020057" w:rsidP="00020057">
      <w:pPr>
        <w:jc w:val="both"/>
        <w:rPr>
          <w:rFonts w:ascii="Garamond" w:hAnsi="Garamond"/>
          <w:sz w:val="28"/>
          <w:szCs w:val="28"/>
          <w:lang w:val="sl-SI"/>
        </w:rPr>
      </w:pPr>
      <w:r w:rsidRPr="00BF623E">
        <w:rPr>
          <w:rFonts w:ascii="Garamond" w:hAnsi="Garamond"/>
          <w:sz w:val="28"/>
          <w:szCs w:val="28"/>
          <w:u w:val="single"/>
          <w:lang w:val="sl-SI"/>
        </w:rPr>
        <w:t>Stav obrađivača:</w:t>
      </w:r>
      <w:r w:rsidRPr="00BF623E">
        <w:rPr>
          <w:rFonts w:ascii="Garamond" w:hAnsi="Garamond"/>
          <w:sz w:val="28"/>
          <w:szCs w:val="28"/>
          <w:lang w:val="sl-SI"/>
        </w:rPr>
        <w:t xml:space="preserve"> Prijedlog nije prihvaćen budući da je to pitanje riješeno na jedinstven način za sve nastavnike u Prijedlogu zakona o izmjenama i dopunama Opšteg zakona o obrazovanju i vaspitanju, tako da ne postoji magućnost niti opravdani razlog da se od takve odredbe izuzmu nastavnici stručnih škola.</w:t>
      </w:r>
    </w:p>
    <w:p w14:paraId="2634D10D" w14:textId="77777777" w:rsidR="001019BD" w:rsidRPr="00BF623E" w:rsidRDefault="001019BD" w:rsidP="00714C44">
      <w:pPr>
        <w:ind w:firstLine="720"/>
        <w:jc w:val="both"/>
        <w:rPr>
          <w:rFonts w:ascii="Garamond" w:hAnsi="Garamond"/>
          <w:sz w:val="28"/>
          <w:szCs w:val="28"/>
          <w:lang w:val="sl-SI"/>
        </w:rPr>
      </w:pPr>
    </w:p>
    <w:p w14:paraId="5344A4CE" w14:textId="77777777" w:rsidR="001019BD" w:rsidRPr="00BF623E" w:rsidRDefault="001019BD" w:rsidP="00714C44">
      <w:pPr>
        <w:ind w:firstLine="720"/>
        <w:jc w:val="both"/>
        <w:rPr>
          <w:rFonts w:ascii="Garamond" w:hAnsi="Garamond"/>
          <w:sz w:val="28"/>
          <w:szCs w:val="28"/>
          <w:lang w:val="sl-SI"/>
        </w:rPr>
      </w:pPr>
    </w:p>
    <w:p w14:paraId="0B735ED0" w14:textId="77777777" w:rsidR="001019BD" w:rsidRPr="00BF623E" w:rsidRDefault="001019BD" w:rsidP="00714C44">
      <w:pPr>
        <w:ind w:firstLine="720"/>
        <w:jc w:val="both"/>
        <w:rPr>
          <w:rFonts w:ascii="Garamond" w:hAnsi="Garamond"/>
          <w:sz w:val="28"/>
          <w:szCs w:val="28"/>
          <w:lang w:val="sl-SI"/>
        </w:rPr>
      </w:pPr>
    </w:p>
    <w:p w14:paraId="6408FB39" w14:textId="77777777" w:rsidR="001019BD" w:rsidRPr="00BF623E" w:rsidRDefault="001019BD" w:rsidP="00714C44">
      <w:pPr>
        <w:ind w:firstLine="720"/>
        <w:jc w:val="both"/>
        <w:rPr>
          <w:rFonts w:ascii="Garamond" w:hAnsi="Garamond"/>
          <w:sz w:val="28"/>
          <w:szCs w:val="28"/>
          <w:lang w:val="sl-SI"/>
        </w:rPr>
      </w:pPr>
    </w:p>
    <w:p w14:paraId="479A933F" w14:textId="77777777" w:rsidR="001019BD" w:rsidRPr="00BF623E" w:rsidRDefault="001019BD" w:rsidP="00714C44">
      <w:pPr>
        <w:ind w:firstLine="720"/>
        <w:jc w:val="both"/>
        <w:rPr>
          <w:rFonts w:ascii="Garamond" w:hAnsi="Garamond"/>
          <w:sz w:val="28"/>
          <w:szCs w:val="28"/>
          <w:lang w:val="sl-SI"/>
        </w:rPr>
      </w:pPr>
    </w:p>
    <w:p w14:paraId="100FB40D" w14:textId="77777777" w:rsidR="001019BD" w:rsidRPr="00BF623E" w:rsidRDefault="001019BD" w:rsidP="00714C44">
      <w:pPr>
        <w:ind w:firstLine="720"/>
        <w:jc w:val="both"/>
        <w:rPr>
          <w:rFonts w:ascii="Garamond" w:hAnsi="Garamond"/>
          <w:sz w:val="28"/>
          <w:szCs w:val="28"/>
          <w:lang w:val="sl-SI"/>
        </w:rPr>
      </w:pPr>
    </w:p>
    <w:p w14:paraId="457B1A3C" w14:textId="77777777" w:rsidR="001019BD" w:rsidRPr="00BF623E" w:rsidRDefault="001019BD" w:rsidP="00714C44">
      <w:pPr>
        <w:ind w:firstLine="720"/>
        <w:jc w:val="both"/>
        <w:rPr>
          <w:rFonts w:ascii="Garamond" w:hAnsi="Garamond"/>
          <w:sz w:val="28"/>
          <w:szCs w:val="28"/>
          <w:lang w:val="sl-SI"/>
        </w:rPr>
      </w:pPr>
    </w:p>
    <w:p w14:paraId="1EAA3C87" w14:textId="77777777" w:rsidR="001019BD" w:rsidRPr="00BF623E" w:rsidRDefault="001019BD" w:rsidP="00714C44">
      <w:pPr>
        <w:ind w:firstLine="720"/>
        <w:jc w:val="both"/>
        <w:rPr>
          <w:rFonts w:ascii="Garamond" w:hAnsi="Garamond"/>
          <w:sz w:val="28"/>
          <w:szCs w:val="28"/>
          <w:lang w:val="sl-SI"/>
        </w:rPr>
      </w:pPr>
    </w:p>
    <w:p w14:paraId="03E0BA86" w14:textId="77777777" w:rsidR="001019BD" w:rsidRPr="00BF623E" w:rsidRDefault="001019BD" w:rsidP="00714C44">
      <w:pPr>
        <w:ind w:firstLine="720"/>
        <w:jc w:val="both"/>
        <w:rPr>
          <w:rFonts w:ascii="Garamond" w:hAnsi="Garamond"/>
          <w:sz w:val="28"/>
          <w:szCs w:val="28"/>
          <w:lang w:val="sl-SI"/>
        </w:rPr>
      </w:pPr>
    </w:p>
    <w:p w14:paraId="5F6051FD" w14:textId="77777777" w:rsidR="001019BD" w:rsidRPr="00BF623E" w:rsidRDefault="001019BD" w:rsidP="00714C44">
      <w:pPr>
        <w:ind w:firstLine="720"/>
        <w:jc w:val="both"/>
        <w:rPr>
          <w:rFonts w:ascii="Garamond" w:hAnsi="Garamond"/>
          <w:sz w:val="28"/>
          <w:szCs w:val="28"/>
          <w:lang w:val="sl-SI"/>
        </w:rPr>
      </w:pPr>
    </w:p>
    <w:p w14:paraId="0D36304E" w14:textId="77777777" w:rsidR="001019BD" w:rsidRPr="00BF623E" w:rsidRDefault="001019BD" w:rsidP="00714C44">
      <w:pPr>
        <w:ind w:firstLine="720"/>
        <w:jc w:val="both"/>
        <w:rPr>
          <w:rFonts w:ascii="Garamond" w:hAnsi="Garamond"/>
          <w:sz w:val="28"/>
          <w:szCs w:val="28"/>
          <w:lang w:val="sl-SI"/>
        </w:rPr>
      </w:pPr>
    </w:p>
    <w:p w14:paraId="72E7C832" w14:textId="77777777" w:rsidR="001019BD" w:rsidRPr="00BF623E" w:rsidRDefault="001019BD" w:rsidP="00714C44">
      <w:pPr>
        <w:ind w:firstLine="720"/>
        <w:jc w:val="both"/>
        <w:rPr>
          <w:rFonts w:ascii="Garamond" w:hAnsi="Garamond"/>
          <w:sz w:val="28"/>
          <w:szCs w:val="28"/>
          <w:lang w:val="sl-SI"/>
        </w:rPr>
      </w:pPr>
    </w:p>
    <w:p w14:paraId="40F81848" w14:textId="77777777" w:rsidR="001019BD" w:rsidRPr="00BF623E" w:rsidRDefault="001019BD" w:rsidP="00714C44">
      <w:pPr>
        <w:ind w:firstLine="720"/>
        <w:jc w:val="both"/>
        <w:rPr>
          <w:rFonts w:ascii="Garamond" w:hAnsi="Garamond"/>
          <w:sz w:val="28"/>
          <w:szCs w:val="28"/>
          <w:lang w:val="sl-SI"/>
        </w:rPr>
      </w:pPr>
    </w:p>
    <w:p w14:paraId="08C84E36" w14:textId="77777777" w:rsidR="001019BD" w:rsidRPr="00BF623E" w:rsidRDefault="001019BD" w:rsidP="00714C44">
      <w:pPr>
        <w:ind w:firstLine="720"/>
        <w:jc w:val="both"/>
        <w:rPr>
          <w:rFonts w:ascii="Garamond" w:hAnsi="Garamond"/>
          <w:sz w:val="28"/>
          <w:szCs w:val="28"/>
          <w:lang w:val="sl-SI"/>
        </w:rPr>
      </w:pPr>
    </w:p>
    <w:p w14:paraId="076D2F1C" w14:textId="77777777" w:rsidR="001019BD" w:rsidRPr="00BF623E" w:rsidRDefault="001019BD" w:rsidP="00714C44">
      <w:pPr>
        <w:ind w:firstLine="720"/>
        <w:jc w:val="both"/>
        <w:rPr>
          <w:rFonts w:ascii="Garamond" w:hAnsi="Garamond"/>
          <w:sz w:val="28"/>
          <w:szCs w:val="28"/>
          <w:lang w:val="hr-HR"/>
        </w:rPr>
      </w:pPr>
    </w:p>
    <w:p w14:paraId="498BCCD5" w14:textId="683DA079" w:rsidR="00E96F87" w:rsidRPr="00BF623E" w:rsidRDefault="00E96F87" w:rsidP="00E96F87">
      <w:pPr>
        <w:jc w:val="both"/>
        <w:rPr>
          <w:rFonts w:ascii="Garamond" w:hAnsi="Garamond"/>
          <w:sz w:val="28"/>
          <w:szCs w:val="28"/>
          <w:lang w:val="hr-HR"/>
        </w:rPr>
      </w:pPr>
      <w:r w:rsidRPr="00BF623E">
        <w:rPr>
          <w:rFonts w:ascii="Garamond" w:hAnsi="Garamond"/>
          <w:sz w:val="28"/>
          <w:szCs w:val="28"/>
          <w:lang w:val="hr-HR"/>
        </w:rPr>
        <w:tab/>
        <w:t xml:space="preserve"> </w:t>
      </w:r>
    </w:p>
    <w:p w14:paraId="69E0E350" w14:textId="18F2DAFB" w:rsidR="00E96F87" w:rsidRPr="00BF623E" w:rsidRDefault="00E96F87" w:rsidP="003446CD">
      <w:pPr>
        <w:jc w:val="both"/>
        <w:rPr>
          <w:rFonts w:ascii="Garamond" w:hAnsi="Garamond"/>
          <w:sz w:val="28"/>
          <w:szCs w:val="28"/>
          <w:lang w:val="sl-SI"/>
        </w:rPr>
      </w:pPr>
      <w:r w:rsidRPr="00BF623E">
        <w:rPr>
          <w:rFonts w:ascii="Garamond" w:hAnsi="Garamond"/>
          <w:sz w:val="28"/>
          <w:szCs w:val="28"/>
          <w:lang w:val="hr-HR"/>
        </w:rPr>
        <w:tab/>
      </w:r>
    </w:p>
    <w:p w14:paraId="737D705E" w14:textId="77777777" w:rsidR="003331C4" w:rsidRPr="00BF623E" w:rsidRDefault="003331C4">
      <w:pPr>
        <w:rPr>
          <w:rFonts w:ascii="Garamond" w:hAnsi="Garamond"/>
          <w:sz w:val="28"/>
          <w:szCs w:val="28"/>
        </w:rPr>
      </w:pPr>
    </w:p>
    <w:sectPr w:rsidR="003331C4" w:rsidRPr="00BF623E">
      <w:pgSz w:w="11906" w:h="16838"/>
      <w:pgMar w:top="1417" w:right="1134"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0B0005"/>
    <w:multiLevelType w:val="hybridMultilevel"/>
    <w:tmpl w:val="0EA89CF0"/>
    <w:lvl w:ilvl="0" w:tplc="B33A602C">
      <w:numFmt w:val="bullet"/>
      <w:lvlText w:val="-"/>
      <w:lvlJc w:val="left"/>
      <w:pPr>
        <w:ind w:left="1080" w:hanging="360"/>
      </w:pPr>
      <w:rPr>
        <w:rFonts w:ascii="Garamond" w:eastAsia="Times New Roman" w:hAnsi="Garamond" w:cs="Times New Roman"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1">
    <w:nsid w:val="6EAF7F06"/>
    <w:multiLevelType w:val="hybridMultilevel"/>
    <w:tmpl w:val="3DFC7A9E"/>
    <w:lvl w:ilvl="0" w:tplc="3DD43734">
      <w:numFmt w:val="bullet"/>
      <w:lvlText w:val="-"/>
      <w:lvlJc w:val="left"/>
      <w:pPr>
        <w:ind w:left="1068" w:hanging="360"/>
      </w:pPr>
      <w:rPr>
        <w:rFonts w:ascii="Garamond" w:eastAsia="Times New Roman" w:hAnsi="Garamond" w:cs="Times New Roman" w:hint="default"/>
      </w:rPr>
    </w:lvl>
    <w:lvl w:ilvl="1" w:tplc="081A0003" w:tentative="1">
      <w:start w:val="1"/>
      <w:numFmt w:val="bullet"/>
      <w:lvlText w:val="o"/>
      <w:lvlJc w:val="left"/>
      <w:pPr>
        <w:ind w:left="1788" w:hanging="360"/>
      </w:pPr>
      <w:rPr>
        <w:rFonts w:ascii="Courier New" w:hAnsi="Courier New" w:cs="Courier New" w:hint="default"/>
      </w:rPr>
    </w:lvl>
    <w:lvl w:ilvl="2" w:tplc="081A0005" w:tentative="1">
      <w:start w:val="1"/>
      <w:numFmt w:val="bullet"/>
      <w:lvlText w:val=""/>
      <w:lvlJc w:val="left"/>
      <w:pPr>
        <w:ind w:left="2508" w:hanging="360"/>
      </w:pPr>
      <w:rPr>
        <w:rFonts w:ascii="Wingdings" w:hAnsi="Wingdings" w:hint="default"/>
      </w:rPr>
    </w:lvl>
    <w:lvl w:ilvl="3" w:tplc="081A0001" w:tentative="1">
      <w:start w:val="1"/>
      <w:numFmt w:val="bullet"/>
      <w:lvlText w:val=""/>
      <w:lvlJc w:val="left"/>
      <w:pPr>
        <w:ind w:left="3228" w:hanging="360"/>
      </w:pPr>
      <w:rPr>
        <w:rFonts w:ascii="Symbol" w:hAnsi="Symbol" w:hint="default"/>
      </w:rPr>
    </w:lvl>
    <w:lvl w:ilvl="4" w:tplc="081A0003" w:tentative="1">
      <w:start w:val="1"/>
      <w:numFmt w:val="bullet"/>
      <w:lvlText w:val="o"/>
      <w:lvlJc w:val="left"/>
      <w:pPr>
        <w:ind w:left="3948" w:hanging="360"/>
      </w:pPr>
      <w:rPr>
        <w:rFonts w:ascii="Courier New" w:hAnsi="Courier New" w:cs="Courier New" w:hint="default"/>
      </w:rPr>
    </w:lvl>
    <w:lvl w:ilvl="5" w:tplc="081A0005" w:tentative="1">
      <w:start w:val="1"/>
      <w:numFmt w:val="bullet"/>
      <w:lvlText w:val=""/>
      <w:lvlJc w:val="left"/>
      <w:pPr>
        <w:ind w:left="4668" w:hanging="360"/>
      </w:pPr>
      <w:rPr>
        <w:rFonts w:ascii="Wingdings" w:hAnsi="Wingdings" w:hint="default"/>
      </w:rPr>
    </w:lvl>
    <w:lvl w:ilvl="6" w:tplc="081A0001" w:tentative="1">
      <w:start w:val="1"/>
      <w:numFmt w:val="bullet"/>
      <w:lvlText w:val=""/>
      <w:lvlJc w:val="left"/>
      <w:pPr>
        <w:ind w:left="5388" w:hanging="360"/>
      </w:pPr>
      <w:rPr>
        <w:rFonts w:ascii="Symbol" w:hAnsi="Symbol" w:hint="default"/>
      </w:rPr>
    </w:lvl>
    <w:lvl w:ilvl="7" w:tplc="081A0003" w:tentative="1">
      <w:start w:val="1"/>
      <w:numFmt w:val="bullet"/>
      <w:lvlText w:val="o"/>
      <w:lvlJc w:val="left"/>
      <w:pPr>
        <w:ind w:left="6108" w:hanging="360"/>
      </w:pPr>
      <w:rPr>
        <w:rFonts w:ascii="Courier New" w:hAnsi="Courier New" w:cs="Courier New" w:hint="default"/>
      </w:rPr>
    </w:lvl>
    <w:lvl w:ilvl="8" w:tplc="081A0005" w:tentative="1">
      <w:start w:val="1"/>
      <w:numFmt w:val="bullet"/>
      <w:lvlText w:val=""/>
      <w:lvlJc w:val="left"/>
      <w:pPr>
        <w:ind w:left="6828" w:hanging="360"/>
      </w:pPr>
      <w:rPr>
        <w:rFonts w:ascii="Wingdings" w:hAnsi="Wingdings" w:hint="default"/>
      </w:rPr>
    </w:lvl>
  </w:abstractNum>
  <w:abstractNum w:abstractNumId="2">
    <w:nsid w:val="70EF3EFC"/>
    <w:multiLevelType w:val="hybridMultilevel"/>
    <w:tmpl w:val="9AD8FE6C"/>
    <w:lvl w:ilvl="0" w:tplc="554CABAC">
      <w:numFmt w:val="bullet"/>
      <w:lvlText w:val="-"/>
      <w:lvlJc w:val="left"/>
      <w:pPr>
        <w:ind w:left="1680" w:hanging="9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3F371A9"/>
    <w:multiLevelType w:val="hybridMultilevel"/>
    <w:tmpl w:val="A1246C64"/>
    <w:lvl w:ilvl="0" w:tplc="CC661784">
      <w:numFmt w:val="bullet"/>
      <w:lvlText w:val="-"/>
      <w:lvlJc w:val="left"/>
      <w:pPr>
        <w:ind w:left="1065" w:hanging="360"/>
      </w:pPr>
      <w:rPr>
        <w:rFonts w:ascii="Garamond" w:eastAsia="Times New Roman" w:hAnsi="Garamond" w:cs="Times New Roman" w:hint="default"/>
      </w:rPr>
    </w:lvl>
    <w:lvl w:ilvl="1" w:tplc="081A0003" w:tentative="1">
      <w:start w:val="1"/>
      <w:numFmt w:val="bullet"/>
      <w:lvlText w:val="o"/>
      <w:lvlJc w:val="left"/>
      <w:pPr>
        <w:ind w:left="1785" w:hanging="360"/>
      </w:pPr>
      <w:rPr>
        <w:rFonts w:ascii="Courier New" w:hAnsi="Courier New" w:cs="Courier New" w:hint="default"/>
      </w:rPr>
    </w:lvl>
    <w:lvl w:ilvl="2" w:tplc="081A0005" w:tentative="1">
      <w:start w:val="1"/>
      <w:numFmt w:val="bullet"/>
      <w:lvlText w:val=""/>
      <w:lvlJc w:val="left"/>
      <w:pPr>
        <w:ind w:left="2505" w:hanging="360"/>
      </w:pPr>
      <w:rPr>
        <w:rFonts w:ascii="Wingdings" w:hAnsi="Wingdings" w:hint="default"/>
      </w:rPr>
    </w:lvl>
    <w:lvl w:ilvl="3" w:tplc="081A0001" w:tentative="1">
      <w:start w:val="1"/>
      <w:numFmt w:val="bullet"/>
      <w:lvlText w:val=""/>
      <w:lvlJc w:val="left"/>
      <w:pPr>
        <w:ind w:left="3225" w:hanging="360"/>
      </w:pPr>
      <w:rPr>
        <w:rFonts w:ascii="Symbol" w:hAnsi="Symbol" w:hint="default"/>
      </w:rPr>
    </w:lvl>
    <w:lvl w:ilvl="4" w:tplc="081A0003" w:tentative="1">
      <w:start w:val="1"/>
      <w:numFmt w:val="bullet"/>
      <w:lvlText w:val="o"/>
      <w:lvlJc w:val="left"/>
      <w:pPr>
        <w:ind w:left="3945" w:hanging="360"/>
      </w:pPr>
      <w:rPr>
        <w:rFonts w:ascii="Courier New" w:hAnsi="Courier New" w:cs="Courier New" w:hint="default"/>
      </w:rPr>
    </w:lvl>
    <w:lvl w:ilvl="5" w:tplc="081A0005" w:tentative="1">
      <w:start w:val="1"/>
      <w:numFmt w:val="bullet"/>
      <w:lvlText w:val=""/>
      <w:lvlJc w:val="left"/>
      <w:pPr>
        <w:ind w:left="4665" w:hanging="360"/>
      </w:pPr>
      <w:rPr>
        <w:rFonts w:ascii="Wingdings" w:hAnsi="Wingdings" w:hint="default"/>
      </w:rPr>
    </w:lvl>
    <w:lvl w:ilvl="6" w:tplc="081A0001" w:tentative="1">
      <w:start w:val="1"/>
      <w:numFmt w:val="bullet"/>
      <w:lvlText w:val=""/>
      <w:lvlJc w:val="left"/>
      <w:pPr>
        <w:ind w:left="5385" w:hanging="360"/>
      </w:pPr>
      <w:rPr>
        <w:rFonts w:ascii="Symbol" w:hAnsi="Symbol" w:hint="default"/>
      </w:rPr>
    </w:lvl>
    <w:lvl w:ilvl="7" w:tplc="081A0003" w:tentative="1">
      <w:start w:val="1"/>
      <w:numFmt w:val="bullet"/>
      <w:lvlText w:val="o"/>
      <w:lvlJc w:val="left"/>
      <w:pPr>
        <w:ind w:left="6105" w:hanging="360"/>
      </w:pPr>
      <w:rPr>
        <w:rFonts w:ascii="Courier New" w:hAnsi="Courier New" w:cs="Courier New" w:hint="default"/>
      </w:rPr>
    </w:lvl>
    <w:lvl w:ilvl="8" w:tplc="081A0005" w:tentative="1">
      <w:start w:val="1"/>
      <w:numFmt w:val="bullet"/>
      <w:lvlText w:val=""/>
      <w:lvlJc w:val="left"/>
      <w:pPr>
        <w:ind w:left="6825"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F87"/>
    <w:rsid w:val="000015AB"/>
    <w:rsid w:val="000153C0"/>
    <w:rsid w:val="00020057"/>
    <w:rsid w:val="00050569"/>
    <w:rsid w:val="001019BD"/>
    <w:rsid w:val="00120851"/>
    <w:rsid w:val="00127559"/>
    <w:rsid w:val="0017061F"/>
    <w:rsid w:val="00191DD2"/>
    <w:rsid w:val="001944E5"/>
    <w:rsid w:val="001A4998"/>
    <w:rsid w:val="001B6400"/>
    <w:rsid w:val="001C2C10"/>
    <w:rsid w:val="001C48CE"/>
    <w:rsid w:val="001C6508"/>
    <w:rsid w:val="002005AF"/>
    <w:rsid w:val="00244AB8"/>
    <w:rsid w:val="00250D02"/>
    <w:rsid w:val="00251C43"/>
    <w:rsid w:val="002733C3"/>
    <w:rsid w:val="00295FFB"/>
    <w:rsid w:val="002E0EEA"/>
    <w:rsid w:val="002F33ED"/>
    <w:rsid w:val="00327872"/>
    <w:rsid w:val="003331C4"/>
    <w:rsid w:val="003446CD"/>
    <w:rsid w:val="00345A39"/>
    <w:rsid w:val="00347D7D"/>
    <w:rsid w:val="0036267B"/>
    <w:rsid w:val="0038435C"/>
    <w:rsid w:val="003D16A5"/>
    <w:rsid w:val="003F5114"/>
    <w:rsid w:val="00413BBC"/>
    <w:rsid w:val="00417E0A"/>
    <w:rsid w:val="0046465E"/>
    <w:rsid w:val="004744B7"/>
    <w:rsid w:val="00481A66"/>
    <w:rsid w:val="00482768"/>
    <w:rsid w:val="0049539B"/>
    <w:rsid w:val="004958A7"/>
    <w:rsid w:val="00495F7F"/>
    <w:rsid w:val="004C2BB6"/>
    <w:rsid w:val="004D0719"/>
    <w:rsid w:val="004E1B9D"/>
    <w:rsid w:val="00545C0D"/>
    <w:rsid w:val="005514CC"/>
    <w:rsid w:val="005717E5"/>
    <w:rsid w:val="005A6D2E"/>
    <w:rsid w:val="005B279F"/>
    <w:rsid w:val="005B4975"/>
    <w:rsid w:val="005C14ED"/>
    <w:rsid w:val="005E4A5C"/>
    <w:rsid w:val="006310C7"/>
    <w:rsid w:val="00654046"/>
    <w:rsid w:val="00691A06"/>
    <w:rsid w:val="006A2F43"/>
    <w:rsid w:val="006B1A9E"/>
    <w:rsid w:val="006E6886"/>
    <w:rsid w:val="00706E3F"/>
    <w:rsid w:val="0071060A"/>
    <w:rsid w:val="00714C44"/>
    <w:rsid w:val="00723B53"/>
    <w:rsid w:val="00752E83"/>
    <w:rsid w:val="00755FC9"/>
    <w:rsid w:val="00762C23"/>
    <w:rsid w:val="00766109"/>
    <w:rsid w:val="00772842"/>
    <w:rsid w:val="00776AE7"/>
    <w:rsid w:val="007C3E09"/>
    <w:rsid w:val="007E3485"/>
    <w:rsid w:val="007F2EC9"/>
    <w:rsid w:val="008237D0"/>
    <w:rsid w:val="0084639D"/>
    <w:rsid w:val="008622BC"/>
    <w:rsid w:val="00881093"/>
    <w:rsid w:val="00884077"/>
    <w:rsid w:val="008B05F3"/>
    <w:rsid w:val="008B2713"/>
    <w:rsid w:val="008E449A"/>
    <w:rsid w:val="008F324E"/>
    <w:rsid w:val="008F32C4"/>
    <w:rsid w:val="0091091C"/>
    <w:rsid w:val="00930291"/>
    <w:rsid w:val="009319BD"/>
    <w:rsid w:val="009441D4"/>
    <w:rsid w:val="009533AC"/>
    <w:rsid w:val="00965080"/>
    <w:rsid w:val="009E251B"/>
    <w:rsid w:val="009E2762"/>
    <w:rsid w:val="00A4744D"/>
    <w:rsid w:val="00A522DA"/>
    <w:rsid w:val="00A905C1"/>
    <w:rsid w:val="00AA0740"/>
    <w:rsid w:val="00AC16B0"/>
    <w:rsid w:val="00AD1849"/>
    <w:rsid w:val="00AD48EC"/>
    <w:rsid w:val="00AF188E"/>
    <w:rsid w:val="00B05F39"/>
    <w:rsid w:val="00B07E7C"/>
    <w:rsid w:val="00B47232"/>
    <w:rsid w:val="00B54458"/>
    <w:rsid w:val="00B6533B"/>
    <w:rsid w:val="00B755D8"/>
    <w:rsid w:val="00BA50C5"/>
    <w:rsid w:val="00BF623E"/>
    <w:rsid w:val="00C1069D"/>
    <w:rsid w:val="00C17B46"/>
    <w:rsid w:val="00C22532"/>
    <w:rsid w:val="00C37EFF"/>
    <w:rsid w:val="00C97A74"/>
    <w:rsid w:val="00CA0DC4"/>
    <w:rsid w:val="00CA1670"/>
    <w:rsid w:val="00CA603E"/>
    <w:rsid w:val="00CB601F"/>
    <w:rsid w:val="00D13252"/>
    <w:rsid w:val="00D14B9F"/>
    <w:rsid w:val="00D1692D"/>
    <w:rsid w:val="00D3761F"/>
    <w:rsid w:val="00D52490"/>
    <w:rsid w:val="00D770FE"/>
    <w:rsid w:val="00D93A8A"/>
    <w:rsid w:val="00DB7135"/>
    <w:rsid w:val="00DD1AC1"/>
    <w:rsid w:val="00E236C4"/>
    <w:rsid w:val="00E25896"/>
    <w:rsid w:val="00E259C6"/>
    <w:rsid w:val="00E5034C"/>
    <w:rsid w:val="00E96F87"/>
    <w:rsid w:val="00EA07F1"/>
    <w:rsid w:val="00EA58E7"/>
    <w:rsid w:val="00EA79B9"/>
    <w:rsid w:val="00ED05EC"/>
    <w:rsid w:val="00EF05B1"/>
    <w:rsid w:val="00F026C2"/>
    <w:rsid w:val="00F105F9"/>
    <w:rsid w:val="00F2099F"/>
    <w:rsid w:val="00F211DD"/>
    <w:rsid w:val="00F404F3"/>
    <w:rsid w:val="00F447B5"/>
    <w:rsid w:val="00F6220D"/>
    <w:rsid w:val="00FB0C10"/>
    <w:rsid w:val="00FB2D89"/>
  </w:rsids>
  <m:mathPr>
    <m:mathFont m:val="Cambria Math"/>
    <m:brkBin m:val="before"/>
    <m:brkBinSub m:val="--"/>
    <m:smallFrac m:val="0"/>
    <m:dispDef/>
    <m:lMargin m:val="0"/>
    <m:rMargin m:val="0"/>
    <m:defJc m:val="centerGroup"/>
    <m:wrapIndent m:val="1440"/>
    <m:intLim m:val="subSup"/>
    <m:naryLim m:val="undOvr"/>
  </m:mathPr>
  <w:themeFontLang w:val="sr-Latn-C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998819"/>
  <w15:docId w15:val="{0AD665AB-82E6-41F1-A13E-E92B26A4C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C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6F8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0719"/>
    <w:pPr>
      <w:ind w:left="720"/>
      <w:contextualSpacing/>
    </w:pPr>
  </w:style>
  <w:style w:type="paragraph" w:customStyle="1" w:styleId="Normal1">
    <w:name w:val="Normal1"/>
    <w:basedOn w:val="Normal"/>
    <w:rsid w:val="00BA50C5"/>
  </w:style>
  <w:style w:type="paragraph" w:styleId="BalloonText">
    <w:name w:val="Balloon Text"/>
    <w:basedOn w:val="Normal"/>
    <w:link w:val="BalloonTextChar"/>
    <w:uiPriority w:val="99"/>
    <w:semiHidden/>
    <w:unhideWhenUsed/>
    <w:rsid w:val="009441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1D4"/>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01961-D881-4830-84D2-CA7871410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2994</Words>
  <Characters>17072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Nahida Jahic</dc:creator>
  <cp:keywords/>
  <dc:description/>
  <cp:lastModifiedBy>Mijajlo Djuric</cp:lastModifiedBy>
  <cp:revision>2</cp:revision>
  <cp:lastPrinted>2017-06-22T06:36:00Z</cp:lastPrinted>
  <dcterms:created xsi:type="dcterms:W3CDTF">2017-06-22T07:31:00Z</dcterms:created>
  <dcterms:modified xsi:type="dcterms:W3CDTF">2017-06-22T07:31:00Z</dcterms:modified>
</cp:coreProperties>
</file>