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C45A" w14:textId="77777777" w:rsidR="00EF0F30" w:rsidRDefault="00EF0F30" w:rsidP="009D69DB">
      <w:pPr>
        <w:spacing w:after="0" w:line="288" w:lineRule="auto"/>
        <w:rPr>
          <w:rFonts w:ascii="Arial" w:eastAsia="Calibri" w:hAnsi="Arial" w:cs="Arial"/>
          <w:highlight w:val="yellow"/>
          <w:lang w:val="sr-Latn-ME"/>
        </w:rPr>
      </w:pPr>
    </w:p>
    <w:p w14:paraId="20607C2D" w14:textId="349D3503" w:rsidR="009D69DB" w:rsidRPr="00FE676D" w:rsidRDefault="00BB6197" w:rsidP="009D69DB">
      <w:pPr>
        <w:spacing w:after="0" w:line="288" w:lineRule="auto"/>
        <w:rPr>
          <w:rFonts w:ascii="Arial" w:eastAsia="Calibri" w:hAnsi="Arial" w:cs="Arial"/>
          <w:lang w:val="sr-Latn-ME"/>
        </w:rPr>
      </w:pPr>
      <w:r w:rsidRPr="00FE676D">
        <w:rPr>
          <w:rFonts w:ascii="Arial" w:eastAsia="Calibri" w:hAnsi="Arial" w:cs="Arial"/>
          <w:lang w:val="sr-Latn-ME"/>
        </w:rPr>
        <w:t>Broj:  09-113/</w:t>
      </w:r>
      <w:r w:rsidR="00FE676D" w:rsidRPr="00FE676D">
        <w:rPr>
          <w:rFonts w:ascii="Arial" w:eastAsia="Calibri" w:hAnsi="Arial" w:cs="Arial"/>
          <w:lang w:val="sr-Latn-ME"/>
        </w:rPr>
        <w:t>26-1647/1</w:t>
      </w:r>
      <w:r w:rsidR="009D69DB" w:rsidRPr="00FE676D">
        <w:rPr>
          <w:rFonts w:ascii="Arial" w:eastAsia="Calibri" w:hAnsi="Arial" w:cs="Arial"/>
          <w:lang w:val="sr-Latn-ME"/>
        </w:rPr>
        <w:t xml:space="preserve">                                                          </w:t>
      </w:r>
      <w:r w:rsidR="00F857E7" w:rsidRPr="00FE676D">
        <w:rPr>
          <w:rFonts w:ascii="Arial" w:eastAsia="Calibri" w:hAnsi="Arial" w:cs="Arial"/>
          <w:lang w:val="sr-Latn-ME"/>
        </w:rPr>
        <w:t xml:space="preserve">  </w:t>
      </w:r>
      <w:r w:rsidR="001806AB">
        <w:rPr>
          <w:rFonts w:ascii="Arial" w:eastAsia="Calibri" w:hAnsi="Arial" w:cs="Arial"/>
          <w:lang w:val="sr-Latn-ME"/>
        </w:rPr>
        <w:t xml:space="preserve">  </w:t>
      </w:r>
      <w:r w:rsidRPr="00FE676D">
        <w:rPr>
          <w:rFonts w:ascii="Arial" w:eastAsia="Calibri" w:hAnsi="Arial" w:cs="Arial"/>
          <w:lang w:val="sr-Latn-ME"/>
        </w:rPr>
        <w:t>Podgorica, 11.</w:t>
      </w:r>
      <w:r w:rsidR="00F857E7" w:rsidRPr="00FE676D">
        <w:rPr>
          <w:rFonts w:ascii="Arial" w:eastAsia="Calibri" w:hAnsi="Arial" w:cs="Arial"/>
          <w:lang w:val="sr-Latn-ME"/>
        </w:rPr>
        <w:t xml:space="preserve"> </w:t>
      </w:r>
      <w:r w:rsidRPr="00FE676D">
        <w:rPr>
          <w:rFonts w:ascii="Arial" w:eastAsia="Calibri" w:hAnsi="Arial" w:cs="Arial"/>
          <w:lang w:val="sr-Latn-ME"/>
        </w:rPr>
        <w:t>maj 2026</w:t>
      </w:r>
      <w:r w:rsidR="009D69DB" w:rsidRPr="00FE676D">
        <w:rPr>
          <w:rFonts w:ascii="Arial" w:eastAsia="Calibri" w:hAnsi="Arial" w:cs="Arial"/>
          <w:lang w:val="sr-Latn-ME"/>
        </w:rPr>
        <w:t>. godine</w:t>
      </w:r>
    </w:p>
    <w:p w14:paraId="308888C4" w14:textId="77777777" w:rsidR="009D69DB" w:rsidRPr="00FE676D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598D7B9" w14:textId="5D8F0EEF" w:rsidR="00FE676D" w:rsidRPr="000162F7" w:rsidRDefault="00FE676D" w:rsidP="00FE676D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FE676D">
        <w:rPr>
          <w:rFonts w:ascii="Arial" w:eastAsia="Calibri" w:hAnsi="Arial" w:cs="Arial"/>
          <w:lang w:val="sr-Latn-ME"/>
        </w:rPr>
        <w:t>Na osnovu člana 32v Zakona o nevladinim organizacijama ("Službeni list Crne Gore" br. 39/11, 37/17 i 84/24), a u vezi s Odlukom o utvrđivanju prioritetnih oblasti od javnog interesa i visine sredstava za finansiranje projekata i programa nevladinih organizacija u 2026. godini ("Službeni list CG", br. 146/25 od 12. decembra 2025. godine), Sektorske analize za oblast razvoja civilnog</w:t>
      </w:r>
      <w:r>
        <w:rPr>
          <w:rFonts w:ascii="Arial" w:eastAsia="Calibri" w:hAnsi="Arial" w:cs="Arial"/>
          <w:lang w:val="sr-Latn-ME"/>
        </w:rPr>
        <w:t xml:space="preserve"> društva i volonterizma </w:t>
      </w:r>
      <w:r w:rsidRPr="000162F7">
        <w:rPr>
          <w:rFonts w:ascii="Arial" w:eastAsia="Calibri" w:hAnsi="Arial" w:cs="Arial"/>
          <w:lang w:val="sr-Latn-ME"/>
        </w:rPr>
        <w:t xml:space="preserve">(broj </w:t>
      </w:r>
      <w:r>
        <w:rPr>
          <w:rFonts w:ascii="Arial" w:hAnsi="Arial" w:cs="Arial"/>
        </w:rPr>
        <w:t>09-113/25-256/</w:t>
      </w:r>
      <w:r w:rsidRPr="00E4421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0162F7">
        <w:rPr>
          <w:rFonts w:ascii="Arial" w:eastAsia="Calibri" w:hAnsi="Arial" w:cs="Arial"/>
          <w:lang w:val="sr-Latn-ME"/>
        </w:rPr>
        <w:t xml:space="preserve">od </w:t>
      </w:r>
      <w:r>
        <w:rPr>
          <w:rFonts w:ascii="Arial" w:hAnsi="Arial" w:cs="Arial"/>
        </w:rPr>
        <w:t xml:space="preserve">11. </w:t>
      </w:r>
      <w:proofErr w:type="spellStart"/>
      <w:r>
        <w:rPr>
          <w:rFonts w:ascii="Arial" w:hAnsi="Arial" w:cs="Arial"/>
        </w:rPr>
        <w:t>aprila</w:t>
      </w:r>
      <w:proofErr w:type="spellEnd"/>
      <w:r>
        <w:rPr>
          <w:rFonts w:ascii="Arial" w:hAnsi="Arial" w:cs="Arial"/>
        </w:rPr>
        <w:t xml:space="preserve"> 2025</w:t>
      </w:r>
      <w:r w:rsidRPr="00E600BE">
        <w:rPr>
          <w:rFonts w:ascii="Arial" w:hAnsi="Arial" w:cs="Arial"/>
        </w:rPr>
        <w:t xml:space="preserve">. </w:t>
      </w:r>
      <w:proofErr w:type="spellStart"/>
      <w:r w:rsidRPr="00E600BE">
        <w:rPr>
          <w:rFonts w:ascii="Arial" w:hAnsi="Arial" w:cs="Arial"/>
        </w:rPr>
        <w:t>godine</w:t>
      </w:r>
      <w:proofErr w:type="spellEnd"/>
      <w:r w:rsidRPr="000162F7">
        <w:rPr>
          <w:rFonts w:ascii="Arial" w:eastAsia="Calibri" w:hAnsi="Arial" w:cs="Arial"/>
          <w:lang w:val="sr-Latn-ME"/>
        </w:rPr>
        <w:t>)</w:t>
      </w:r>
      <w:r>
        <w:rPr>
          <w:rFonts w:ascii="Arial" w:eastAsia="Calibri" w:hAnsi="Arial" w:cs="Arial"/>
          <w:lang w:val="sr-Latn-ME"/>
        </w:rPr>
        <w:t xml:space="preserve">, </w:t>
      </w:r>
      <w:r w:rsidRPr="000162F7">
        <w:rPr>
          <w:rFonts w:ascii="Arial" w:eastAsia="Calibri" w:hAnsi="Arial" w:cs="Arial"/>
          <w:lang w:val="sr-Latn-ME"/>
        </w:rPr>
        <w:t>Uredb</w:t>
      </w:r>
      <w:r>
        <w:rPr>
          <w:rFonts w:ascii="Arial" w:eastAsia="Calibri" w:hAnsi="Arial" w:cs="Arial"/>
          <w:lang w:val="sr-Latn-ME"/>
        </w:rPr>
        <w:t>e</w:t>
      </w:r>
      <w:r w:rsidRPr="000162F7">
        <w:rPr>
          <w:rFonts w:ascii="Arial" w:eastAsia="Calibri" w:hAnsi="Arial" w:cs="Arial"/>
          <w:lang w:val="sr-Latn-ME"/>
        </w:rPr>
        <w:t xml:space="preserve"> o finansiranju projekata i programa nevladinih organizacija u oblastima od javnog interesa (″Službeni list CG″, br. 13/18</w:t>
      </w:r>
      <w:r>
        <w:rPr>
          <w:rFonts w:ascii="Arial" w:eastAsia="Calibri" w:hAnsi="Arial" w:cs="Arial"/>
          <w:lang w:val="sr-Latn-ME"/>
        </w:rPr>
        <w:t xml:space="preserve"> i 10/26</w:t>
      </w:r>
      <w:r w:rsidRPr="000162F7">
        <w:rPr>
          <w:rFonts w:ascii="Arial" w:eastAsia="Calibri" w:hAnsi="Arial" w:cs="Arial"/>
          <w:lang w:val="sr-Latn-ME"/>
        </w:rPr>
        <w:t>)</w:t>
      </w:r>
      <w:r>
        <w:rPr>
          <w:rFonts w:ascii="Arial" w:eastAsia="Calibri" w:hAnsi="Arial" w:cs="Arial"/>
          <w:lang w:val="sr-Latn-ME"/>
        </w:rPr>
        <w:t xml:space="preserve"> i </w:t>
      </w:r>
      <w:r w:rsidRPr="000162F7">
        <w:rPr>
          <w:rFonts w:ascii="Arial" w:eastAsia="Calibri" w:hAnsi="Arial" w:cs="Arial"/>
          <w:lang w:val="sr-Latn-ME"/>
        </w:rPr>
        <w:t>Pravilnika o sadržaju javnog konkursa za raspodjelu sredstava za finansiranje projek</w:t>
      </w:r>
      <w:r>
        <w:rPr>
          <w:rFonts w:ascii="Arial" w:eastAsia="Calibri" w:hAnsi="Arial" w:cs="Arial"/>
          <w:lang w:val="sr-Latn-ME"/>
        </w:rPr>
        <w:t>a</w:t>
      </w:r>
      <w:r w:rsidRPr="000162F7">
        <w:rPr>
          <w:rFonts w:ascii="Arial" w:eastAsia="Calibri" w:hAnsi="Arial" w:cs="Arial"/>
          <w:lang w:val="sr-Latn-ME"/>
        </w:rPr>
        <w:t>ta i programa nevladinih organizacija i izgledu i sadržaju prijave na javni konkurs (″Službeni list CG″ broj 14/18), Komisija za raspodjelu sredstava za finansiranje projekata/program</w:t>
      </w:r>
      <w:r>
        <w:rPr>
          <w:rFonts w:ascii="Arial" w:eastAsia="Calibri" w:hAnsi="Arial" w:cs="Arial"/>
          <w:lang w:val="sr-Latn-ME"/>
        </w:rPr>
        <w:t>a nevladinih organizacija u 2026</w:t>
      </w:r>
      <w:r w:rsidRPr="000162F7">
        <w:rPr>
          <w:rFonts w:ascii="Arial" w:eastAsia="Calibri" w:hAnsi="Arial" w:cs="Arial"/>
          <w:lang w:val="sr-Latn-ME"/>
        </w:rPr>
        <w:t xml:space="preserve">. godini u oblasti </w:t>
      </w:r>
      <w:r w:rsidR="002364A9">
        <w:rPr>
          <w:rFonts w:ascii="Arial" w:eastAsia="Calibri" w:hAnsi="Arial" w:cs="Arial"/>
          <w:lang w:val="sr-Latn-ME"/>
        </w:rPr>
        <w:t xml:space="preserve">razvoja </w:t>
      </w:r>
      <w:r>
        <w:rPr>
          <w:rFonts w:ascii="Arial" w:eastAsia="Calibri" w:hAnsi="Arial" w:cs="Arial"/>
          <w:lang w:val="sr-Latn-ME"/>
        </w:rPr>
        <w:t>civilnog društva i volonterizma</w:t>
      </w:r>
      <w:r w:rsidRPr="000162F7">
        <w:rPr>
          <w:rFonts w:ascii="Arial" w:eastAsia="Calibri" w:hAnsi="Arial" w:cs="Arial"/>
          <w:lang w:val="sr-Latn-ME"/>
        </w:rPr>
        <w:t xml:space="preserve">, koju je obrazovalo Ministarstvo rada, zapošljavanja i socijalnog </w:t>
      </w:r>
      <w:r w:rsidRPr="00400A80">
        <w:rPr>
          <w:rFonts w:ascii="Arial" w:eastAsia="Calibri" w:hAnsi="Arial" w:cs="Arial"/>
          <w:lang w:val="sr-Latn-ME"/>
        </w:rPr>
        <w:t xml:space="preserve">dijaloga rješenjem broj: </w:t>
      </w:r>
      <w:r w:rsidRPr="00E0179A">
        <w:rPr>
          <w:rFonts w:ascii="Arial" w:hAnsi="Arial" w:cs="Arial"/>
          <w:lang w:val="sr-Latn-ME"/>
        </w:rPr>
        <w:t>09-113/26-</w:t>
      </w:r>
      <w:r w:rsidR="002364A9" w:rsidRPr="00E0179A">
        <w:rPr>
          <w:rFonts w:ascii="Arial" w:hAnsi="Arial" w:cs="Arial"/>
          <w:lang w:val="sr-Latn-ME"/>
        </w:rPr>
        <w:t>542</w:t>
      </w:r>
      <w:r w:rsidRPr="00E0179A">
        <w:rPr>
          <w:rFonts w:ascii="Arial" w:hAnsi="Arial" w:cs="Arial"/>
          <w:lang w:val="sr-Latn-ME"/>
        </w:rPr>
        <w:t>/23</w:t>
      </w:r>
      <w:r w:rsidRPr="00400A80">
        <w:rPr>
          <w:rFonts w:ascii="Arial" w:hAnsi="Arial" w:cs="Arial"/>
          <w:lang w:val="sr-Latn-ME"/>
        </w:rPr>
        <w:t xml:space="preserve"> </w:t>
      </w:r>
      <w:r w:rsidRPr="00400A80">
        <w:rPr>
          <w:rFonts w:ascii="Arial" w:eastAsia="Calibri" w:hAnsi="Arial" w:cs="Arial"/>
          <w:lang w:val="sr-Latn-ME"/>
        </w:rPr>
        <w:t>od 5. maja 2026. godine objavljuje</w:t>
      </w:r>
    </w:p>
    <w:p w14:paraId="19798295" w14:textId="77777777" w:rsidR="009D69DB" w:rsidRPr="000162F7" w:rsidRDefault="009D69DB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65934653" w14:textId="77777777" w:rsidR="009D69DB" w:rsidRPr="000162F7" w:rsidRDefault="009D69DB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JAVNI KONKURS</w:t>
      </w:r>
    </w:p>
    <w:p w14:paraId="5DFDCC55" w14:textId="77777777" w:rsidR="009D69DB" w:rsidRPr="000162F7" w:rsidRDefault="009D69DB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6C94C9DE" w14:textId="4AE0C300" w:rsidR="009D69DB" w:rsidRPr="000162F7" w:rsidRDefault="001349A0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bookmarkStart w:id="0" w:name="_Hlk191473168"/>
      <w:r>
        <w:rPr>
          <w:rFonts w:ascii="Arial" w:eastAsia="Calibri" w:hAnsi="Arial" w:cs="Arial"/>
          <w:b/>
          <w:lang w:val="sr-Latn-ME"/>
        </w:rPr>
        <w:t>"</w:t>
      </w:r>
      <w:r w:rsidR="00BB6197">
        <w:rPr>
          <w:rFonts w:ascii="Arial" w:eastAsia="Calibri" w:hAnsi="Arial" w:cs="Arial"/>
          <w:b/>
          <w:lang w:val="sr-Latn-ME"/>
        </w:rPr>
        <w:t>VOLONTIRANJEM DO DRUŠTVENIH PROMJENA</w:t>
      </w:r>
      <w:r w:rsidRPr="001349A0">
        <w:rPr>
          <w:rFonts w:ascii="Arial" w:eastAsia="Calibri" w:hAnsi="Arial" w:cs="Arial"/>
          <w:b/>
          <w:lang w:val="sr-Latn-ME"/>
        </w:rPr>
        <w:t>"</w:t>
      </w:r>
    </w:p>
    <w:p w14:paraId="521FD418" w14:textId="77777777" w:rsidR="001806AB" w:rsidRDefault="009D69DB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ZA FINANSIRANJE PROJEKATA/</w:t>
      </w:r>
      <w:r w:rsidR="00017B82">
        <w:rPr>
          <w:rFonts w:ascii="Arial" w:eastAsia="Calibri" w:hAnsi="Arial" w:cs="Arial"/>
          <w:b/>
          <w:lang w:val="sr-Latn-ME"/>
        </w:rPr>
        <w:t xml:space="preserve">PROGRAMA </w:t>
      </w:r>
      <w:r w:rsidR="001806AB">
        <w:rPr>
          <w:rFonts w:ascii="Arial" w:eastAsia="Calibri" w:hAnsi="Arial" w:cs="Arial"/>
          <w:b/>
          <w:lang w:val="sr-Latn-ME"/>
        </w:rPr>
        <w:t>NEVLADINIH ORGANIZACIJA</w:t>
      </w:r>
    </w:p>
    <w:p w14:paraId="2311468E" w14:textId="2A187BF4" w:rsidR="009D69DB" w:rsidRPr="000162F7" w:rsidRDefault="009D69DB" w:rsidP="001806A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 U 202</w:t>
      </w:r>
      <w:r w:rsidR="00017B82">
        <w:rPr>
          <w:rFonts w:ascii="Arial" w:eastAsia="Calibri" w:hAnsi="Arial" w:cs="Arial"/>
          <w:b/>
          <w:lang w:val="sr-Latn-ME"/>
        </w:rPr>
        <w:t>6</w:t>
      </w:r>
      <w:r w:rsidRPr="000162F7">
        <w:rPr>
          <w:rFonts w:ascii="Arial" w:eastAsia="Calibri" w:hAnsi="Arial" w:cs="Arial"/>
          <w:b/>
          <w:lang w:val="sr-Latn-ME"/>
        </w:rPr>
        <w:t>. GODINI U OBLASTI RAZVOJ</w:t>
      </w:r>
      <w:r w:rsidR="00017B82">
        <w:rPr>
          <w:rFonts w:ascii="Arial" w:eastAsia="Calibri" w:hAnsi="Arial" w:cs="Arial"/>
          <w:b/>
          <w:lang w:val="sr-Latn-ME"/>
        </w:rPr>
        <w:t>A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 w:rsidR="00800A39">
        <w:rPr>
          <w:rFonts w:ascii="Arial" w:eastAsia="Calibri" w:hAnsi="Arial" w:cs="Arial"/>
          <w:b/>
          <w:lang w:val="sr-Latn-ME"/>
        </w:rPr>
        <w:t>CIVILNOG DRUŠTVA I VOLONTERIZMA</w:t>
      </w:r>
    </w:p>
    <w:bookmarkEnd w:id="0"/>
    <w:p w14:paraId="68CC87A1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20D62990" w14:textId="3AE82404" w:rsidR="0003679B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Pozivaju se nevladine organizacije koje imaju kapacitete da prijave projekte/programe na ovaj Konkurs kojim mogu doprinjeti realizaciji prioriteta utvrđenih</w:t>
      </w:r>
      <w:r w:rsidR="0003679B">
        <w:rPr>
          <w:rFonts w:ascii="Arial" w:eastAsia="Calibri" w:hAnsi="Arial" w:cs="Arial"/>
          <w:lang w:val="sr-Latn-ME"/>
        </w:rPr>
        <w:t>:</w:t>
      </w:r>
      <w:r w:rsidRPr="000162F7">
        <w:rPr>
          <w:rFonts w:ascii="Arial" w:eastAsia="Calibri" w:hAnsi="Arial" w:cs="Arial"/>
          <w:lang w:val="sr-Latn-ME"/>
        </w:rPr>
        <w:t xml:space="preserve"> </w:t>
      </w:r>
    </w:p>
    <w:p w14:paraId="3690F5B1" w14:textId="77777777" w:rsidR="0003679B" w:rsidRDefault="0003679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97C27B9" w14:textId="705C088C" w:rsidR="009D69DB" w:rsidRPr="00800A39" w:rsidRDefault="00537627" w:rsidP="00800A39">
      <w:pP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b/>
          <w:i/>
          <w:lang w:val="sr-Latn-ME"/>
        </w:rPr>
      </w:pPr>
      <w:r w:rsidRPr="00537627">
        <w:rPr>
          <w:rFonts w:ascii="Arial" w:eastAsia="Calibri" w:hAnsi="Arial" w:cs="Arial"/>
          <w:b/>
          <w:i/>
          <w:lang w:val="sr-Latn-ME"/>
        </w:rPr>
        <w:t>1) Strategijom razvoja</w:t>
      </w:r>
      <w:r w:rsidR="00800A39">
        <w:rPr>
          <w:rFonts w:ascii="Arial" w:eastAsia="Calibri" w:hAnsi="Arial" w:cs="Arial"/>
          <w:b/>
          <w:i/>
          <w:lang w:val="sr-Latn-ME"/>
        </w:rPr>
        <w:t xml:space="preserve"> volonterizma </w:t>
      </w:r>
      <w:r w:rsidR="00E0179A">
        <w:rPr>
          <w:rFonts w:ascii="Arial" w:eastAsia="Calibri" w:hAnsi="Arial" w:cs="Arial"/>
          <w:b/>
          <w:i/>
          <w:lang w:val="sr-Latn-ME"/>
        </w:rPr>
        <w:t xml:space="preserve">za period </w:t>
      </w:r>
      <w:r w:rsidR="00800A39">
        <w:rPr>
          <w:rFonts w:ascii="Arial" w:eastAsia="Calibri" w:hAnsi="Arial" w:cs="Arial"/>
          <w:b/>
          <w:i/>
          <w:lang w:val="sr-Latn-ME"/>
        </w:rPr>
        <w:t>2025</w:t>
      </w:r>
      <w:r w:rsidR="00E0179A">
        <w:rPr>
          <w:rFonts w:ascii="Arial" w:eastAsia="Calibri" w:hAnsi="Arial" w:cs="Arial"/>
          <w:b/>
          <w:i/>
          <w:lang w:val="sr-Latn-ME"/>
        </w:rPr>
        <w:t>–</w:t>
      </w:r>
      <w:r w:rsidR="00800A39">
        <w:rPr>
          <w:rFonts w:ascii="Arial" w:eastAsia="Calibri" w:hAnsi="Arial" w:cs="Arial"/>
          <w:b/>
          <w:i/>
          <w:lang w:val="sr-Latn-ME"/>
        </w:rPr>
        <w:t xml:space="preserve">2029 s </w:t>
      </w:r>
      <w:r w:rsidR="00800A39" w:rsidRPr="00800A39">
        <w:rPr>
          <w:rFonts w:ascii="Arial" w:eastAsia="Calibri" w:hAnsi="Arial" w:cs="Arial"/>
          <w:b/>
          <w:i/>
          <w:lang w:val="sr-Latn-ME"/>
        </w:rPr>
        <w:t xml:space="preserve">Akcionim planom </w:t>
      </w:r>
      <w:r w:rsidR="00E0179A">
        <w:rPr>
          <w:rFonts w:ascii="Arial" w:eastAsia="Calibri" w:hAnsi="Arial" w:cs="Arial"/>
          <w:b/>
          <w:i/>
          <w:lang w:val="sr-Latn-ME"/>
        </w:rPr>
        <w:t xml:space="preserve">za period </w:t>
      </w:r>
      <w:r w:rsidR="00800A39" w:rsidRPr="00800A39">
        <w:rPr>
          <w:rFonts w:ascii="Arial" w:eastAsia="Calibri" w:hAnsi="Arial" w:cs="Arial"/>
          <w:b/>
          <w:i/>
          <w:lang w:val="sr-Latn-ME"/>
        </w:rPr>
        <w:t>202</w:t>
      </w:r>
      <w:r w:rsidR="00E0179A">
        <w:rPr>
          <w:rFonts w:ascii="Arial" w:eastAsia="Calibri" w:hAnsi="Arial" w:cs="Arial"/>
          <w:b/>
          <w:i/>
          <w:lang w:val="sr-Latn-ME"/>
        </w:rPr>
        <w:t>6–</w:t>
      </w:r>
      <w:r w:rsidR="00800A39" w:rsidRPr="00800A39">
        <w:rPr>
          <w:rFonts w:ascii="Arial" w:eastAsia="Calibri" w:hAnsi="Arial" w:cs="Arial"/>
          <w:b/>
          <w:i/>
          <w:lang w:val="sr-Latn-ME"/>
        </w:rPr>
        <w:t>202</w:t>
      </w:r>
      <w:r w:rsidR="008049FC">
        <w:rPr>
          <w:rFonts w:ascii="Arial" w:eastAsia="Calibri" w:hAnsi="Arial" w:cs="Arial"/>
          <w:b/>
          <w:i/>
          <w:lang w:val="sr-Latn-ME"/>
        </w:rPr>
        <w:t>7</w:t>
      </w:r>
      <w:r w:rsidRPr="00537627">
        <w:rPr>
          <w:rFonts w:ascii="Arial" w:eastAsia="Calibri" w:hAnsi="Arial" w:cs="Arial"/>
          <w:b/>
          <w:i/>
          <w:lang w:val="sr-Latn-ME"/>
        </w:rPr>
        <w:t xml:space="preserve">, koja </w:t>
      </w:r>
      <w:r w:rsidR="00800A39">
        <w:rPr>
          <w:rFonts w:ascii="Arial" w:eastAsia="Calibri" w:hAnsi="Arial" w:cs="Arial"/>
          <w:b/>
          <w:i/>
          <w:lang w:val="sr-Latn-ME"/>
        </w:rPr>
        <w:t xml:space="preserve"> </w:t>
      </w:r>
      <w:r w:rsidR="00BB6197">
        <w:rPr>
          <w:rFonts w:ascii="Arial" w:eastAsia="Calibri" w:hAnsi="Arial" w:cs="Arial"/>
          <w:b/>
          <w:i/>
          <w:lang w:val="sr-Latn-ME"/>
        </w:rPr>
        <w:t xml:space="preserve">predstavlja </w:t>
      </w:r>
      <w:r w:rsidRPr="00537627">
        <w:rPr>
          <w:rFonts w:ascii="Arial" w:eastAsia="Calibri" w:hAnsi="Arial" w:cs="Arial"/>
          <w:b/>
          <w:i/>
          <w:lang w:val="sr-Latn-ME"/>
        </w:rPr>
        <w:t>ključni strateški dokument Ministarstva rada, zapošljavanja i socijalnog dijaloga</w:t>
      </w:r>
      <w:r w:rsidR="009037A2">
        <w:rPr>
          <w:rFonts w:ascii="Arial" w:eastAsia="Calibri" w:hAnsi="Arial" w:cs="Arial"/>
          <w:b/>
          <w:i/>
          <w:lang w:val="sr-Latn-ME"/>
        </w:rPr>
        <w:t xml:space="preserve"> u ovoj oblasti</w:t>
      </w:r>
      <w:r w:rsidRPr="00537627">
        <w:rPr>
          <w:rFonts w:ascii="Arial" w:eastAsia="Calibri" w:hAnsi="Arial" w:cs="Arial"/>
          <w:b/>
          <w:i/>
          <w:lang w:val="sr-Latn-ME"/>
        </w:rPr>
        <w:t xml:space="preserve">, kojim se definiše pravac razvoja i unapređenja </w:t>
      </w:r>
      <w:r w:rsidR="00800A39">
        <w:rPr>
          <w:rFonts w:ascii="Arial" w:eastAsia="Calibri" w:hAnsi="Arial" w:cs="Arial"/>
          <w:b/>
          <w:i/>
          <w:lang w:val="sr-Latn-ME"/>
        </w:rPr>
        <w:t>volonterizma</w:t>
      </w:r>
      <w:r w:rsidRPr="00537627">
        <w:rPr>
          <w:rFonts w:ascii="Arial" w:eastAsia="Calibri" w:hAnsi="Arial" w:cs="Arial"/>
          <w:b/>
          <w:i/>
          <w:lang w:val="sr-Latn-ME"/>
        </w:rPr>
        <w:t>, kroz uspostavljanje održivog i inkluzivno</w:t>
      </w:r>
      <w:r>
        <w:rPr>
          <w:rFonts w:ascii="Arial" w:eastAsia="Calibri" w:hAnsi="Arial" w:cs="Arial"/>
          <w:b/>
          <w:i/>
          <w:lang w:val="sr-Latn-ME"/>
        </w:rPr>
        <w:t>g okvira za njegov dalji razvoj</w:t>
      </w:r>
      <w:r w:rsidR="00CF7AF4">
        <w:rPr>
          <w:rFonts w:ascii="Arial" w:eastAsia="Calibri" w:hAnsi="Arial" w:cs="Arial"/>
          <w:b/>
          <w:i/>
          <w:lang w:val="sr-Latn-ME"/>
        </w:rPr>
        <w:t>.</w:t>
      </w:r>
    </w:p>
    <w:p w14:paraId="7B0C9DD3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2E0F9BA5" w14:textId="0785BA49" w:rsidR="009D69DB" w:rsidRDefault="009D69DB" w:rsidP="00800A39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Strateški cilj</w:t>
      </w:r>
      <w:r w:rsidR="005258CC">
        <w:rPr>
          <w:rFonts w:ascii="Arial" w:eastAsia="Calibri" w:hAnsi="Arial" w:cs="Arial"/>
          <w:b/>
          <w:lang w:val="sr-Latn-ME"/>
        </w:rPr>
        <w:t>evi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 w:rsidRPr="000162F7">
        <w:rPr>
          <w:rFonts w:ascii="Arial" w:eastAsia="Calibri" w:hAnsi="Arial" w:cs="Arial"/>
          <w:lang w:val="sr-Latn-ME"/>
        </w:rPr>
        <w:t>definisan</w:t>
      </w:r>
      <w:r w:rsidR="005258CC">
        <w:rPr>
          <w:rFonts w:ascii="Arial" w:eastAsia="Calibri" w:hAnsi="Arial" w:cs="Arial"/>
          <w:lang w:val="sr-Latn-ME"/>
        </w:rPr>
        <w:t>i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 w:rsidR="00800A39">
        <w:rPr>
          <w:rFonts w:ascii="Arial" w:eastAsia="Calibri" w:hAnsi="Arial" w:cs="Arial"/>
          <w:b/>
          <w:lang w:val="sr-Latn-ME"/>
        </w:rPr>
        <w:t>Strategijom</w:t>
      </w:r>
      <w:r w:rsidR="00800A39" w:rsidRPr="00800A39">
        <w:rPr>
          <w:rFonts w:ascii="Arial" w:eastAsia="Calibri" w:hAnsi="Arial" w:cs="Arial"/>
          <w:b/>
          <w:lang w:val="sr-Latn-ME"/>
        </w:rPr>
        <w:t xml:space="preserve"> r</w:t>
      </w:r>
      <w:r w:rsidR="00800A39">
        <w:rPr>
          <w:rFonts w:ascii="Arial" w:eastAsia="Calibri" w:hAnsi="Arial" w:cs="Arial"/>
          <w:b/>
          <w:lang w:val="sr-Latn-ME"/>
        </w:rPr>
        <w:t xml:space="preserve">azvoja volonterizma </w:t>
      </w:r>
      <w:r w:rsidR="00E0179A">
        <w:rPr>
          <w:rFonts w:ascii="Arial" w:eastAsia="Calibri" w:hAnsi="Arial" w:cs="Arial"/>
          <w:b/>
          <w:lang w:val="sr-Latn-ME"/>
        </w:rPr>
        <w:t xml:space="preserve">za period </w:t>
      </w:r>
      <w:r w:rsidR="00800A39">
        <w:rPr>
          <w:rFonts w:ascii="Arial" w:eastAsia="Calibri" w:hAnsi="Arial" w:cs="Arial"/>
          <w:b/>
          <w:lang w:val="sr-Latn-ME"/>
        </w:rPr>
        <w:t>2025</w:t>
      </w:r>
      <w:r w:rsidR="00E0179A">
        <w:rPr>
          <w:rFonts w:ascii="Arial" w:eastAsia="Calibri" w:hAnsi="Arial" w:cs="Arial"/>
          <w:b/>
          <w:lang w:val="sr-Latn-ME"/>
        </w:rPr>
        <w:t>–</w:t>
      </w:r>
      <w:r w:rsidR="00800A39">
        <w:rPr>
          <w:rFonts w:ascii="Arial" w:eastAsia="Calibri" w:hAnsi="Arial" w:cs="Arial"/>
          <w:b/>
          <w:lang w:val="sr-Latn-ME"/>
        </w:rPr>
        <w:t xml:space="preserve">2029 s </w:t>
      </w:r>
      <w:r w:rsidR="00800A39" w:rsidRPr="00800A39">
        <w:rPr>
          <w:rFonts w:ascii="Arial" w:eastAsia="Calibri" w:hAnsi="Arial" w:cs="Arial"/>
          <w:b/>
          <w:lang w:val="sr-Latn-ME"/>
        </w:rPr>
        <w:t xml:space="preserve">Akcionim planom </w:t>
      </w:r>
      <w:r w:rsidR="00E0179A">
        <w:rPr>
          <w:rFonts w:ascii="Arial" w:eastAsia="Calibri" w:hAnsi="Arial" w:cs="Arial"/>
          <w:b/>
          <w:lang w:val="sr-Latn-ME"/>
        </w:rPr>
        <w:t xml:space="preserve">za period </w:t>
      </w:r>
      <w:r w:rsidR="00800A39" w:rsidRPr="00800A39">
        <w:rPr>
          <w:rFonts w:ascii="Arial" w:eastAsia="Calibri" w:hAnsi="Arial" w:cs="Arial"/>
          <w:b/>
          <w:lang w:val="sr-Latn-ME"/>
        </w:rPr>
        <w:t>2026</w:t>
      </w:r>
      <w:r w:rsidR="00E0179A">
        <w:rPr>
          <w:rFonts w:ascii="Arial" w:eastAsia="Calibri" w:hAnsi="Arial" w:cs="Arial"/>
          <w:b/>
          <w:lang w:val="sr-Latn-ME"/>
        </w:rPr>
        <w:t>–</w:t>
      </w:r>
      <w:r w:rsidR="00800A39" w:rsidRPr="00800A39">
        <w:rPr>
          <w:rFonts w:ascii="Arial" w:eastAsia="Calibri" w:hAnsi="Arial" w:cs="Arial"/>
          <w:b/>
          <w:lang w:val="sr-Latn-ME"/>
        </w:rPr>
        <w:t>202</w:t>
      </w:r>
      <w:r w:rsidR="008049FC">
        <w:rPr>
          <w:rFonts w:ascii="Arial" w:eastAsia="Calibri" w:hAnsi="Arial" w:cs="Arial"/>
          <w:b/>
          <w:lang w:val="sr-Latn-ME"/>
        </w:rPr>
        <w:t>7</w:t>
      </w:r>
      <w:r w:rsidR="00800A39" w:rsidRPr="00800A39">
        <w:rPr>
          <w:rFonts w:ascii="Arial" w:eastAsia="Calibri" w:hAnsi="Arial" w:cs="Arial"/>
          <w:b/>
          <w:lang w:val="sr-Latn-ME"/>
        </w:rPr>
        <w:t xml:space="preserve"> </w:t>
      </w:r>
      <w:r w:rsidRPr="000162F7">
        <w:rPr>
          <w:rFonts w:ascii="Arial" w:eastAsia="Calibri" w:hAnsi="Arial" w:cs="Arial"/>
          <w:lang w:val="sr-Latn-ME"/>
        </w:rPr>
        <w:t>čijem ostvarenju treba da doprinesu projekti/programi nevladinih organizacija u 202</w:t>
      </w:r>
      <w:r w:rsidR="00B553EC">
        <w:rPr>
          <w:rFonts w:ascii="Arial" w:eastAsia="Calibri" w:hAnsi="Arial" w:cs="Arial"/>
          <w:lang w:val="sr-Latn-ME"/>
        </w:rPr>
        <w:t>6</w:t>
      </w:r>
      <w:r w:rsidRPr="000162F7">
        <w:rPr>
          <w:rFonts w:ascii="Arial" w:eastAsia="Calibri" w:hAnsi="Arial" w:cs="Arial"/>
          <w:lang w:val="sr-Latn-ME"/>
        </w:rPr>
        <w:t xml:space="preserve">. godini </w:t>
      </w:r>
      <w:r w:rsidR="005258CC">
        <w:rPr>
          <w:rFonts w:ascii="Arial" w:eastAsia="Calibri" w:hAnsi="Arial" w:cs="Arial"/>
          <w:lang w:val="sr-Latn-ME"/>
        </w:rPr>
        <w:t>su</w:t>
      </w:r>
      <w:r w:rsidR="00B348BC">
        <w:rPr>
          <w:rFonts w:ascii="Arial" w:eastAsia="Calibri" w:hAnsi="Arial" w:cs="Arial"/>
          <w:lang w:val="sr-Latn-ME"/>
        </w:rPr>
        <w:t>:</w:t>
      </w:r>
    </w:p>
    <w:p w14:paraId="30482DE8" w14:textId="5C15D746" w:rsidR="00E0179A" w:rsidRDefault="00E0179A" w:rsidP="00800A39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7F0AFC2E" w14:textId="702F5032" w:rsidR="00E0179A" w:rsidRPr="00B553EC" w:rsidRDefault="00E0179A" w:rsidP="00E0179A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B553EC">
        <w:rPr>
          <w:rFonts w:ascii="Arial" w:eastAsia="Calibri" w:hAnsi="Arial" w:cs="Arial"/>
          <w:b/>
          <w:u w:val="single"/>
          <w:lang w:val="sr-Latn-ME"/>
        </w:rPr>
        <w:t xml:space="preserve">Strateški cilj </w:t>
      </w:r>
      <w:r>
        <w:rPr>
          <w:rFonts w:ascii="Arial" w:eastAsia="Calibri" w:hAnsi="Arial" w:cs="Arial"/>
          <w:b/>
          <w:u w:val="single"/>
          <w:lang w:val="sr-Latn-ME"/>
        </w:rPr>
        <w:t>1</w:t>
      </w:r>
      <w:r w:rsidRPr="005258CC">
        <w:rPr>
          <w:rFonts w:ascii="Arial" w:eastAsia="Calibri" w:hAnsi="Arial" w:cs="Arial"/>
          <w:lang w:val="sr-Latn-ME"/>
        </w:rPr>
        <w:t xml:space="preserve">: </w:t>
      </w:r>
      <w:r>
        <w:rPr>
          <w:rFonts w:ascii="Arial" w:eastAsia="Calibri" w:hAnsi="Arial" w:cs="Arial"/>
          <w:lang w:val="sr-Latn-ME"/>
        </w:rPr>
        <w:t>Jačanje sistema i infrastrukture za volonterizan</w:t>
      </w:r>
    </w:p>
    <w:p w14:paraId="2D62B5E6" w14:textId="6CED8D82" w:rsidR="00E0179A" w:rsidRDefault="00E0179A" w:rsidP="00E0179A">
      <w:pPr>
        <w:pStyle w:val="ListParagraph"/>
        <w:spacing w:after="0" w:line="264" w:lineRule="auto"/>
        <w:ind w:left="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Operativni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cilj</w:t>
      </w:r>
      <w:proofErr w:type="spellEnd"/>
      <w:r>
        <w:rPr>
          <w:rFonts w:ascii="Arial" w:hAnsi="Arial" w:cs="Arial"/>
          <w:b/>
        </w:rPr>
        <w:t xml:space="preserve"> 1.1</w:t>
      </w:r>
      <w:r w:rsidRPr="0008187F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Unaprijediti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zakonodavni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institucionalni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okvir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volonterski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angažman</w:t>
      </w:r>
      <w:proofErr w:type="spellEnd"/>
    </w:p>
    <w:p w14:paraId="09FE51B6" w14:textId="41D47151" w:rsidR="00E0179A" w:rsidRPr="00FE676D" w:rsidRDefault="00E0179A" w:rsidP="00E0179A">
      <w:pPr>
        <w:pStyle w:val="ListParagraph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  <w:bCs/>
        </w:rPr>
      </w:pPr>
      <w:bookmarkStart w:id="1" w:name="_Hlk229404526"/>
      <w:proofErr w:type="spellStart"/>
      <w:r w:rsidRPr="00FE676D">
        <w:rPr>
          <w:rFonts w:ascii="Arial" w:hAnsi="Arial" w:cs="Arial"/>
          <w:bCs/>
        </w:rPr>
        <w:t>Aktivnost</w:t>
      </w:r>
      <w:proofErr w:type="spellEnd"/>
      <w:r w:rsidRPr="00FE676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1.1.4.</w:t>
      </w:r>
      <w:r w:rsidRPr="00FE676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Sprovesti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istraživanje</w:t>
      </w:r>
      <w:proofErr w:type="spellEnd"/>
      <w:r>
        <w:rPr>
          <w:rFonts w:ascii="Arial" w:hAnsi="Arial" w:cs="Arial"/>
          <w:bCs/>
        </w:rPr>
        <w:t xml:space="preserve"> o </w:t>
      </w:r>
      <w:proofErr w:type="spellStart"/>
      <w:r>
        <w:rPr>
          <w:rFonts w:ascii="Arial" w:hAnsi="Arial" w:cs="Arial"/>
          <w:bCs/>
        </w:rPr>
        <w:t>volonterizmu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nacionalnom</w:t>
      </w:r>
      <w:proofErr w:type="spellEnd"/>
      <w:r>
        <w:rPr>
          <w:rFonts w:ascii="Arial" w:hAnsi="Arial" w:cs="Arial"/>
          <w:bCs/>
        </w:rPr>
        <w:t xml:space="preserve"> i </w:t>
      </w:r>
      <w:proofErr w:type="spellStart"/>
      <w:r>
        <w:rPr>
          <w:rFonts w:ascii="Arial" w:hAnsi="Arial" w:cs="Arial"/>
          <w:bCs/>
        </w:rPr>
        <w:t>lokalnom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nivou</w:t>
      </w:r>
      <w:proofErr w:type="spellEnd"/>
    </w:p>
    <w:bookmarkEnd w:id="1"/>
    <w:p w14:paraId="4CF088E6" w14:textId="77777777" w:rsidR="00E0179A" w:rsidRPr="00800A39" w:rsidRDefault="00E0179A" w:rsidP="00800A39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7BCDC895" w14:textId="003F5E15" w:rsidR="00E0179A" w:rsidRDefault="00E0179A" w:rsidP="00E0179A">
      <w:pPr>
        <w:pStyle w:val="ListParagraph"/>
        <w:spacing w:after="0" w:line="264" w:lineRule="auto"/>
        <w:ind w:left="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Operativni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cilj</w:t>
      </w:r>
      <w:proofErr w:type="spellEnd"/>
      <w:r>
        <w:rPr>
          <w:rFonts w:ascii="Arial" w:hAnsi="Arial" w:cs="Arial"/>
          <w:b/>
        </w:rPr>
        <w:t xml:space="preserve"> 1.2</w:t>
      </w:r>
      <w:r w:rsidRPr="0008187F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Ojačati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kapacitete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organizatora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volontiranja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kroz</w:t>
      </w:r>
      <w:proofErr w:type="spellEnd"/>
      <w:r>
        <w:rPr>
          <w:rFonts w:ascii="Arial" w:hAnsi="Arial" w:cs="Arial"/>
        </w:rPr>
        <w:t xml:space="preserve"> podršku, </w:t>
      </w:r>
      <w:proofErr w:type="spellStart"/>
      <w:r>
        <w:rPr>
          <w:rFonts w:ascii="Arial" w:hAnsi="Arial" w:cs="Arial"/>
        </w:rPr>
        <w:t>obrazovanje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umrežavanje</w:t>
      </w:r>
      <w:proofErr w:type="spellEnd"/>
    </w:p>
    <w:p w14:paraId="2055613A" w14:textId="2B750710" w:rsidR="00E0179A" w:rsidRPr="00FE676D" w:rsidRDefault="00E0179A" w:rsidP="00E0179A">
      <w:pPr>
        <w:pStyle w:val="ListParagraph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r w:rsidRPr="00FE676D">
        <w:rPr>
          <w:rFonts w:ascii="Arial" w:hAnsi="Arial" w:cs="Arial"/>
          <w:bCs/>
        </w:rPr>
        <w:t>Aktivnost</w:t>
      </w:r>
      <w:proofErr w:type="spellEnd"/>
      <w:r w:rsidRPr="00FE676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1.2.1.</w:t>
      </w:r>
      <w:r w:rsidRPr="00FE676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proofErr w:type="spellStart"/>
      <w:r w:rsidR="00514638">
        <w:rPr>
          <w:rFonts w:ascii="Arial" w:hAnsi="Arial" w:cs="Arial"/>
          <w:bCs/>
        </w:rPr>
        <w:t>Organizovati</w:t>
      </w:r>
      <w:proofErr w:type="spellEnd"/>
      <w:r w:rsidR="00514638">
        <w:rPr>
          <w:rFonts w:ascii="Arial" w:hAnsi="Arial" w:cs="Arial"/>
          <w:bCs/>
        </w:rPr>
        <w:t xml:space="preserve"> </w:t>
      </w:r>
      <w:proofErr w:type="spellStart"/>
      <w:r w:rsidR="00514638">
        <w:rPr>
          <w:rFonts w:ascii="Arial" w:hAnsi="Arial" w:cs="Arial"/>
          <w:bCs/>
        </w:rPr>
        <w:t>stručne</w:t>
      </w:r>
      <w:proofErr w:type="spellEnd"/>
      <w:r w:rsidR="00514638">
        <w:rPr>
          <w:rFonts w:ascii="Arial" w:hAnsi="Arial" w:cs="Arial"/>
          <w:bCs/>
        </w:rPr>
        <w:t xml:space="preserve"> </w:t>
      </w:r>
      <w:proofErr w:type="spellStart"/>
      <w:r w:rsidR="00514638">
        <w:rPr>
          <w:rFonts w:ascii="Arial" w:hAnsi="Arial" w:cs="Arial"/>
          <w:bCs/>
        </w:rPr>
        <w:t>obuke</w:t>
      </w:r>
      <w:proofErr w:type="spellEnd"/>
      <w:r w:rsidR="00514638">
        <w:rPr>
          <w:rFonts w:ascii="Arial" w:hAnsi="Arial" w:cs="Arial"/>
          <w:bCs/>
        </w:rPr>
        <w:t xml:space="preserve"> i </w:t>
      </w:r>
      <w:proofErr w:type="spellStart"/>
      <w:r w:rsidR="00514638">
        <w:rPr>
          <w:rFonts w:ascii="Arial" w:hAnsi="Arial" w:cs="Arial"/>
          <w:bCs/>
        </w:rPr>
        <w:t>treninge</w:t>
      </w:r>
      <w:proofErr w:type="spellEnd"/>
      <w:r w:rsidR="00514638">
        <w:rPr>
          <w:rFonts w:ascii="Arial" w:hAnsi="Arial" w:cs="Arial"/>
          <w:bCs/>
        </w:rPr>
        <w:t xml:space="preserve"> za </w:t>
      </w:r>
      <w:proofErr w:type="spellStart"/>
      <w:r w:rsidR="00514638">
        <w:rPr>
          <w:rFonts w:ascii="Arial" w:hAnsi="Arial" w:cs="Arial"/>
          <w:bCs/>
        </w:rPr>
        <w:t>zaposlene</w:t>
      </w:r>
      <w:proofErr w:type="spellEnd"/>
      <w:r w:rsidR="00514638">
        <w:rPr>
          <w:rFonts w:ascii="Arial" w:hAnsi="Arial" w:cs="Arial"/>
          <w:bCs/>
        </w:rPr>
        <w:t xml:space="preserve"> i </w:t>
      </w:r>
      <w:proofErr w:type="spellStart"/>
      <w:r w:rsidR="00514638">
        <w:rPr>
          <w:rFonts w:ascii="Arial" w:hAnsi="Arial" w:cs="Arial"/>
          <w:bCs/>
        </w:rPr>
        <w:t>volontere</w:t>
      </w:r>
      <w:proofErr w:type="spellEnd"/>
    </w:p>
    <w:p w14:paraId="1A090BFF" w14:textId="77777777" w:rsidR="00E0179A" w:rsidRDefault="00E0179A" w:rsidP="00E0179A">
      <w:pPr>
        <w:pStyle w:val="ListParagraph"/>
        <w:spacing w:after="0" w:line="264" w:lineRule="auto"/>
        <w:ind w:left="0"/>
        <w:contextualSpacing w:val="0"/>
        <w:jc w:val="both"/>
        <w:rPr>
          <w:rFonts w:ascii="Arial" w:hAnsi="Arial" w:cs="Arial"/>
        </w:rPr>
      </w:pPr>
    </w:p>
    <w:p w14:paraId="27D2C350" w14:textId="77777777" w:rsidR="009D69DB" w:rsidRPr="000162F7" w:rsidRDefault="009D69DB" w:rsidP="00B553EC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C39A0BF" w14:textId="2D737FED" w:rsidR="0020610D" w:rsidRPr="00B553EC" w:rsidRDefault="005258CC" w:rsidP="0020610D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B553EC">
        <w:rPr>
          <w:rFonts w:ascii="Arial" w:eastAsia="Calibri" w:hAnsi="Arial" w:cs="Arial"/>
          <w:b/>
          <w:u w:val="single"/>
          <w:lang w:val="sr-Latn-ME"/>
        </w:rPr>
        <w:t>Strateški cilj 2</w:t>
      </w:r>
      <w:r w:rsidRPr="005258CC">
        <w:rPr>
          <w:rFonts w:ascii="Arial" w:eastAsia="Calibri" w:hAnsi="Arial" w:cs="Arial"/>
          <w:lang w:val="sr-Latn-ME"/>
        </w:rPr>
        <w:t xml:space="preserve">: </w:t>
      </w:r>
      <w:r w:rsidR="008049FC" w:rsidRPr="008049FC">
        <w:rPr>
          <w:rFonts w:ascii="Arial" w:eastAsia="Calibri" w:hAnsi="Arial" w:cs="Arial"/>
          <w:lang w:val="sr-Latn-ME"/>
        </w:rPr>
        <w:t>A</w:t>
      </w:r>
      <w:r w:rsidR="008049FC">
        <w:rPr>
          <w:rFonts w:ascii="Arial" w:eastAsia="Calibri" w:hAnsi="Arial" w:cs="Arial"/>
          <w:lang w:val="sr-Latn-ME"/>
        </w:rPr>
        <w:t xml:space="preserve">firmacija i promocija društvene </w:t>
      </w:r>
      <w:r w:rsidR="008049FC" w:rsidRPr="008049FC">
        <w:rPr>
          <w:rFonts w:ascii="Arial" w:eastAsia="Calibri" w:hAnsi="Arial" w:cs="Arial"/>
          <w:lang w:val="sr-Latn-ME"/>
        </w:rPr>
        <w:t>vrijednosti volontiranja</w:t>
      </w:r>
    </w:p>
    <w:p w14:paraId="04560107" w14:textId="77777777" w:rsidR="0020610D" w:rsidRPr="0020610D" w:rsidRDefault="0020610D" w:rsidP="0020610D">
      <w:pPr>
        <w:pStyle w:val="ListParagraph"/>
        <w:spacing w:after="0" w:line="264" w:lineRule="auto"/>
        <w:ind w:left="0"/>
        <w:jc w:val="both"/>
        <w:rPr>
          <w:rFonts w:ascii="Arial" w:hAnsi="Arial" w:cs="Arial"/>
          <w:bCs/>
          <w:lang w:val="sr-Latn-ME"/>
        </w:rPr>
      </w:pPr>
    </w:p>
    <w:p w14:paraId="49AF5E1B" w14:textId="15E8EF69" w:rsidR="0020610D" w:rsidRDefault="008049FC" w:rsidP="0020610D">
      <w:pPr>
        <w:pStyle w:val="ListParagraph"/>
        <w:spacing w:after="0" w:line="264" w:lineRule="auto"/>
        <w:ind w:left="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Operativni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cilj</w:t>
      </w:r>
      <w:proofErr w:type="spellEnd"/>
      <w:r>
        <w:rPr>
          <w:rFonts w:ascii="Arial" w:hAnsi="Arial" w:cs="Arial"/>
          <w:b/>
        </w:rPr>
        <w:t xml:space="preserve"> 2.1</w:t>
      </w:r>
      <w:r w:rsidR="0003679B" w:rsidRPr="0008187F">
        <w:rPr>
          <w:rFonts w:ascii="Arial" w:hAnsi="Arial" w:cs="Arial"/>
        </w:rPr>
        <w:t xml:space="preserve">: </w:t>
      </w:r>
      <w:proofErr w:type="spellStart"/>
      <w:r w:rsidRPr="008049FC">
        <w:rPr>
          <w:rFonts w:ascii="Arial" w:hAnsi="Arial" w:cs="Arial"/>
        </w:rPr>
        <w:t>Razviti</w:t>
      </w:r>
      <w:proofErr w:type="spellEnd"/>
      <w:r w:rsidRPr="008049FC">
        <w:rPr>
          <w:rFonts w:ascii="Arial" w:hAnsi="Arial" w:cs="Arial"/>
        </w:rPr>
        <w:t xml:space="preserve"> </w:t>
      </w:r>
      <w:proofErr w:type="spellStart"/>
      <w:r w:rsidRPr="008049FC">
        <w:rPr>
          <w:rFonts w:ascii="Arial" w:hAnsi="Arial" w:cs="Arial"/>
        </w:rPr>
        <w:t>sistem</w:t>
      </w:r>
      <w:proofErr w:type="spellEnd"/>
      <w:r w:rsidRPr="008049FC">
        <w:rPr>
          <w:rFonts w:ascii="Arial" w:hAnsi="Arial" w:cs="Arial"/>
        </w:rPr>
        <w:t xml:space="preserve"> </w:t>
      </w:r>
      <w:proofErr w:type="spellStart"/>
      <w:r w:rsidRPr="008049FC">
        <w:rPr>
          <w:rFonts w:ascii="Arial" w:hAnsi="Arial" w:cs="Arial"/>
        </w:rPr>
        <w:t>podrške</w:t>
      </w:r>
      <w:proofErr w:type="spellEnd"/>
      <w:r w:rsidRPr="008049FC">
        <w:rPr>
          <w:rFonts w:ascii="Arial" w:hAnsi="Arial" w:cs="Arial"/>
        </w:rPr>
        <w:t xml:space="preserve"> i </w:t>
      </w:r>
      <w:proofErr w:type="spellStart"/>
      <w:r w:rsidRPr="008049FC">
        <w:rPr>
          <w:rFonts w:ascii="Arial" w:hAnsi="Arial" w:cs="Arial"/>
        </w:rPr>
        <w:t>motivacije</w:t>
      </w:r>
      <w:proofErr w:type="spellEnd"/>
      <w:r w:rsidRPr="008049FC">
        <w:rPr>
          <w:rFonts w:ascii="Arial" w:hAnsi="Arial" w:cs="Arial"/>
        </w:rPr>
        <w:t xml:space="preserve"> za </w:t>
      </w:r>
      <w:proofErr w:type="spellStart"/>
      <w:r w:rsidRPr="008049FC">
        <w:rPr>
          <w:rFonts w:ascii="Arial" w:hAnsi="Arial" w:cs="Arial"/>
        </w:rPr>
        <w:t>volontere</w:t>
      </w:r>
      <w:proofErr w:type="spellEnd"/>
    </w:p>
    <w:p w14:paraId="24353955" w14:textId="77777777" w:rsidR="005D274B" w:rsidRDefault="005D274B" w:rsidP="0020610D">
      <w:pPr>
        <w:pStyle w:val="ListParagraph"/>
        <w:spacing w:after="0" w:line="264" w:lineRule="auto"/>
        <w:ind w:left="0"/>
        <w:contextualSpacing w:val="0"/>
        <w:jc w:val="both"/>
        <w:rPr>
          <w:rFonts w:ascii="Arial" w:hAnsi="Arial" w:cs="Arial"/>
        </w:rPr>
      </w:pPr>
    </w:p>
    <w:p w14:paraId="280BFBB0" w14:textId="45A1E9D8" w:rsidR="00027D9D" w:rsidRPr="00FE676D" w:rsidRDefault="0003679B" w:rsidP="005D274B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proofErr w:type="gramStart"/>
      <w:r w:rsidRPr="00FE676D">
        <w:rPr>
          <w:rFonts w:ascii="Arial" w:hAnsi="Arial" w:cs="Arial"/>
          <w:bCs/>
        </w:rPr>
        <w:t>Aktivnost</w:t>
      </w:r>
      <w:proofErr w:type="spellEnd"/>
      <w:r w:rsidRPr="00FE676D">
        <w:rPr>
          <w:rFonts w:ascii="Arial" w:hAnsi="Arial" w:cs="Arial"/>
          <w:bCs/>
        </w:rPr>
        <w:t xml:space="preserve"> </w:t>
      </w:r>
      <w:r w:rsidR="00DE1076" w:rsidRPr="00FE676D">
        <w:rPr>
          <w:rFonts w:ascii="Arial" w:hAnsi="Arial" w:cs="Arial"/>
          <w:bCs/>
        </w:rPr>
        <w:t xml:space="preserve"> </w:t>
      </w:r>
      <w:r w:rsidR="005D274B" w:rsidRPr="00FE676D">
        <w:rPr>
          <w:rFonts w:ascii="Arial" w:hAnsi="Arial" w:cs="Arial"/>
          <w:bCs/>
        </w:rPr>
        <w:t>2.1.1.</w:t>
      </w:r>
      <w:proofErr w:type="gramEnd"/>
      <w:r w:rsidR="005D274B" w:rsidRPr="00FE676D">
        <w:rPr>
          <w:rFonts w:ascii="Arial" w:hAnsi="Arial" w:cs="Arial"/>
          <w:bCs/>
        </w:rPr>
        <w:t xml:space="preserve"> </w:t>
      </w:r>
      <w:proofErr w:type="spellStart"/>
      <w:r w:rsidR="005D274B" w:rsidRPr="00FE676D">
        <w:rPr>
          <w:rFonts w:ascii="Arial" w:hAnsi="Arial" w:cs="Arial"/>
          <w:bCs/>
        </w:rPr>
        <w:t>Realizova</w:t>
      </w:r>
      <w:r w:rsidR="00514638">
        <w:rPr>
          <w:rFonts w:ascii="Arial" w:hAnsi="Arial" w:cs="Arial"/>
          <w:bCs/>
        </w:rPr>
        <w:t>ti</w:t>
      </w:r>
      <w:proofErr w:type="spellEnd"/>
      <w:r w:rsidR="005D274B" w:rsidRPr="00FE676D">
        <w:rPr>
          <w:rFonts w:ascii="Arial" w:hAnsi="Arial" w:cs="Arial"/>
          <w:bCs/>
        </w:rPr>
        <w:t xml:space="preserve"> </w:t>
      </w:r>
      <w:proofErr w:type="spellStart"/>
      <w:r w:rsidR="005D274B" w:rsidRPr="00FE676D">
        <w:rPr>
          <w:rFonts w:ascii="Arial" w:hAnsi="Arial" w:cs="Arial"/>
          <w:bCs/>
        </w:rPr>
        <w:t>obuke</w:t>
      </w:r>
      <w:proofErr w:type="spellEnd"/>
      <w:r w:rsidR="005D274B" w:rsidRPr="00FE676D">
        <w:rPr>
          <w:rFonts w:ascii="Arial" w:hAnsi="Arial" w:cs="Arial"/>
          <w:bCs/>
        </w:rPr>
        <w:t xml:space="preserve"> za </w:t>
      </w:r>
      <w:proofErr w:type="spellStart"/>
      <w:r w:rsidR="005D274B" w:rsidRPr="00FE676D">
        <w:rPr>
          <w:rFonts w:ascii="Arial" w:hAnsi="Arial" w:cs="Arial"/>
          <w:bCs/>
        </w:rPr>
        <w:t>koordinatore</w:t>
      </w:r>
      <w:proofErr w:type="spellEnd"/>
      <w:r w:rsidR="005D274B" w:rsidRPr="00FE676D">
        <w:rPr>
          <w:rFonts w:ascii="Arial" w:hAnsi="Arial" w:cs="Arial"/>
          <w:bCs/>
        </w:rPr>
        <w:t xml:space="preserve"> </w:t>
      </w:r>
      <w:proofErr w:type="spellStart"/>
      <w:r w:rsidR="005D274B" w:rsidRPr="00FE676D">
        <w:rPr>
          <w:rFonts w:ascii="Arial" w:hAnsi="Arial" w:cs="Arial"/>
          <w:bCs/>
        </w:rPr>
        <w:t>volontera</w:t>
      </w:r>
      <w:proofErr w:type="spellEnd"/>
      <w:r w:rsidR="005D274B" w:rsidRPr="00FE676D">
        <w:rPr>
          <w:rFonts w:ascii="Arial" w:hAnsi="Arial" w:cs="Arial"/>
          <w:bCs/>
        </w:rPr>
        <w:t>/</w:t>
      </w:r>
      <w:proofErr w:type="spellStart"/>
      <w:r w:rsidR="005D274B" w:rsidRPr="00FE676D">
        <w:rPr>
          <w:rFonts w:ascii="Arial" w:hAnsi="Arial" w:cs="Arial"/>
          <w:bCs/>
        </w:rPr>
        <w:t>organizatore</w:t>
      </w:r>
      <w:proofErr w:type="spellEnd"/>
      <w:r w:rsidR="005D274B" w:rsidRPr="00FE676D">
        <w:rPr>
          <w:rFonts w:ascii="Arial" w:hAnsi="Arial" w:cs="Arial"/>
          <w:bCs/>
        </w:rPr>
        <w:t xml:space="preserve"> </w:t>
      </w:r>
      <w:proofErr w:type="spellStart"/>
      <w:r w:rsidR="005D274B" w:rsidRPr="00FE676D">
        <w:rPr>
          <w:rFonts w:ascii="Arial" w:hAnsi="Arial" w:cs="Arial"/>
          <w:bCs/>
        </w:rPr>
        <w:t>volontiranja</w:t>
      </w:r>
      <w:proofErr w:type="spellEnd"/>
    </w:p>
    <w:p w14:paraId="360C7A0A" w14:textId="181718A7" w:rsidR="005D274B" w:rsidRPr="00FE676D" w:rsidRDefault="005D274B" w:rsidP="005D274B">
      <w:pPr>
        <w:pStyle w:val="ListParagraph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r w:rsidRPr="00FE676D">
        <w:rPr>
          <w:rFonts w:ascii="Arial" w:hAnsi="Arial" w:cs="Arial"/>
          <w:bCs/>
        </w:rPr>
        <w:t>Aktivnost</w:t>
      </w:r>
      <w:proofErr w:type="spellEnd"/>
      <w:r w:rsidRPr="00FE676D">
        <w:rPr>
          <w:rFonts w:ascii="Arial" w:hAnsi="Arial" w:cs="Arial"/>
          <w:bCs/>
        </w:rPr>
        <w:t xml:space="preserve"> 2.1.2</w:t>
      </w:r>
      <w:r w:rsidR="00ED4A39">
        <w:rPr>
          <w:rFonts w:ascii="Arial" w:hAnsi="Arial" w:cs="Arial"/>
          <w:bCs/>
        </w:rPr>
        <w:t>.</w:t>
      </w:r>
      <w:r w:rsidRPr="00FE676D">
        <w:rPr>
          <w:rFonts w:ascii="Arial" w:hAnsi="Arial" w:cs="Arial"/>
          <w:bCs/>
        </w:rPr>
        <w:t xml:space="preserve"> </w:t>
      </w:r>
      <w:r w:rsidR="00882A63">
        <w:rPr>
          <w:rFonts w:ascii="Arial" w:hAnsi="Arial" w:cs="Arial"/>
          <w:bCs/>
        </w:rPr>
        <w:t xml:space="preserve"> </w:t>
      </w:r>
      <w:proofErr w:type="spellStart"/>
      <w:r w:rsidR="00514638">
        <w:rPr>
          <w:rFonts w:ascii="Arial" w:hAnsi="Arial" w:cs="Arial"/>
          <w:bCs/>
        </w:rPr>
        <w:t>Realizovati</w:t>
      </w:r>
      <w:proofErr w:type="spellEnd"/>
      <w:r w:rsidR="00514638">
        <w:rPr>
          <w:rFonts w:ascii="Arial" w:hAnsi="Arial" w:cs="Arial"/>
          <w:bCs/>
        </w:rPr>
        <w:t xml:space="preserve"> </w:t>
      </w:r>
      <w:proofErr w:type="spellStart"/>
      <w:r w:rsidR="00514638">
        <w:rPr>
          <w:rFonts w:ascii="Arial" w:hAnsi="Arial" w:cs="Arial"/>
          <w:bCs/>
        </w:rPr>
        <w:t>obuke</w:t>
      </w:r>
      <w:proofErr w:type="spellEnd"/>
      <w:r w:rsidR="00514638">
        <w:rPr>
          <w:rFonts w:ascii="Arial" w:hAnsi="Arial" w:cs="Arial"/>
          <w:bCs/>
        </w:rPr>
        <w:t xml:space="preserve"> za </w:t>
      </w:r>
      <w:proofErr w:type="spellStart"/>
      <w:r w:rsidR="00514638">
        <w:rPr>
          <w:rFonts w:ascii="Arial" w:hAnsi="Arial" w:cs="Arial"/>
          <w:bCs/>
        </w:rPr>
        <w:t>volontere</w:t>
      </w:r>
      <w:proofErr w:type="spellEnd"/>
    </w:p>
    <w:p w14:paraId="17B2AC4D" w14:textId="77777777" w:rsidR="005D274B" w:rsidRDefault="005D274B" w:rsidP="005D274B">
      <w:pPr>
        <w:pStyle w:val="ListParagraph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Aktivnost</w:t>
      </w:r>
      <w:proofErr w:type="spellEnd"/>
      <w:r>
        <w:rPr>
          <w:rFonts w:ascii="Arial" w:hAnsi="Arial" w:cs="Arial"/>
          <w:bCs/>
        </w:rPr>
        <w:t xml:space="preserve"> </w:t>
      </w:r>
      <w:r w:rsidRPr="005D274B">
        <w:rPr>
          <w:rFonts w:ascii="Arial" w:hAnsi="Arial" w:cs="Arial"/>
          <w:bCs/>
        </w:rPr>
        <w:t xml:space="preserve">2.1.4. </w:t>
      </w:r>
      <w:proofErr w:type="spellStart"/>
      <w:r w:rsidRPr="005D274B">
        <w:rPr>
          <w:rFonts w:ascii="Arial" w:hAnsi="Arial" w:cs="Arial"/>
          <w:bCs/>
        </w:rPr>
        <w:t>Sprovesti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5D274B">
        <w:rPr>
          <w:rFonts w:ascii="Arial" w:hAnsi="Arial" w:cs="Arial"/>
          <w:bCs/>
        </w:rPr>
        <w:t>promotivne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5D274B">
        <w:rPr>
          <w:rFonts w:ascii="Arial" w:hAnsi="Arial" w:cs="Arial"/>
          <w:bCs/>
        </w:rPr>
        <w:t>aktivnosti</w:t>
      </w:r>
      <w:proofErr w:type="spellEnd"/>
      <w:r w:rsidRPr="005D274B">
        <w:rPr>
          <w:rFonts w:ascii="Arial" w:hAnsi="Arial" w:cs="Arial"/>
          <w:bCs/>
        </w:rPr>
        <w:t xml:space="preserve"> o </w:t>
      </w:r>
      <w:proofErr w:type="spellStart"/>
      <w:r w:rsidRPr="005D274B">
        <w:rPr>
          <w:rFonts w:ascii="Arial" w:hAnsi="Arial" w:cs="Arial"/>
          <w:bCs/>
        </w:rPr>
        <w:t>značaju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5D274B">
        <w:rPr>
          <w:rFonts w:ascii="Arial" w:hAnsi="Arial" w:cs="Arial"/>
          <w:bCs/>
        </w:rPr>
        <w:t>priznanja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5D274B">
        <w:rPr>
          <w:rFonts w:ascii="Arial" w:hAnsi="Arial" w:cs="Arial"/>
          <w:bCs/>
        </w:rPr>
        <w:t>volonterskog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5D274B">
        <w:rPr>
          <w:rFonts w:ascii="Arial" w:hAnsi="Arial" w:cs="Arial"/>
          <w:bCs/>
        </w:rPr>
        <w:t>doprinosa</w:t>
      </w:r>
      <w:proofErr w:type="spellEnd"/>
    </w:p>
    <w:p w14:paraId="72BAB85F" w14:textId="4ECB9AAB" w:rsidR="005D274B" w:rsidRDefault="005D274B" w:rsidP="005D274B">
      <w:pPr>
        <w:spacing w:after="0" w:line="264" w:lineRule="auto"/>
        <w:jc w:val="both"/>
        <w:rPr>
          <w:rFonts w:ascii="Arial" w:hAnsi="Arial" w:cs="Arial"/>
          <w:bCs/>
        </w:rPr>
      </w:pPr>
    </w:p>
    <w:p w14:paraId="134012BC" w14:textId="09A807BE" w:rsidR="005D274B" w:rsidRDefault="005D274B" w:rsidP="00FE676D">
      <w:pPr>
        <w:pStyle w:val="ListParagraph"/>
        <w:spacing w:after="0" w:line="264" w:lineRule="auto"/>
        <w:ind w:hanging="720"/>
        <w:jc w:val="both"/>
        <w:rPr>
          <w:rFonts w:ascii="Arial" w:hAnsi="Arial" w:cs="Arial"/>
        </w:rPr>
      </w:pPr>
      <w:proofErr w:type="spellStart"/>
      <w:r w:rsidRPr="00FC5EBB">
        <w:rPr>
          <w:rFonts w:ascii="Arial" w:hAnsi="Arial" w:cs="Arial"/>
          <w:b/>
        </w:rPr>
        <w:t>Operativni</w:t>
      </w:r>
      <w:proofErr w:type="spellEnd"/>
      <w:r w:rsidRPr="00FC5EBB">
        <w:rPr>
          <w:rFonts w:ascii="Arial" w:hAnsi="Arial" w:cs="Arial"/>
          <w:b/>
        </w:rPr>
        <w:t xml:space="preserve"> </w:t>
      </w:r>
      <w:proofErr w:type="spellStart"/>
      <w:r w:rsidRPr="00FC5EBB">
        <w:rPr>
          <w:rFonts w:ascii="Arial" w:hAnsi="Arial" w:cs="Arial"/>
          <w:b/>
        </w:rPr>
        <w:t>cilj</w:t>
      </w:r>
      <w:proofErr w:type="spellEnd"/>
      <w:r w:rsidRPr="00FC5EBB">
        <w:rPr>
          <w:rFonts w:ascii="Arial" w:hAnsi="Arial" w:cs="Arial"/>
          <w:b/>
        </w:rPr>
        <w:t xml:space="preserve"> 2.2</w:t>
      </w:r>
      <w:r w:rsidRPr="00FC5EBB">
        <w:rPr>
          <w:rFonts w:ascii="Arial" w:hAnsi="Arial" w:cs="Arial"/>
        </w:rPr>
        <w:t xml:space="preserve">: </w:t>
      </w:r>
      <w:proofErr w:type="spellStart"/>
      <w:r w:rsidRPr="008049FC">
        <w:rPr>
          <w:rFonts w:ascii="Arial" w:hAnsi="Arial" w:cs="Arial"/>
        </w:rPr>
        <w:t>P</w:t>
      </w:r>
      <w:r>
        <w:rPr>
          <w:rFonts w:ascii="Arial" w:hAnsi="Arial" w:cs="Arial"/>
        </w:rPr>
        <w:t>romovisati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vrijednost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049FC">
        <w:rPr>
          <w:rFonts w:ascii="Arial" w:hAnsi="Arial" w:cs="Arial"/>
        </w:rPr>
        <w:t>volontiranja</w:t>
      </w:r>
      <w:proofErr w:type="spellEnd"/>
      <w:r w:rsidRPr="008049FC">
        <w:rPr>
          <w:rFonts w:ascii="Arial" w:hAnsi="Arial" w:cs="Arial"/>
        </w:rPr>
        <w:t xml:space="preserve"> </w:t>
      </w:r>
      <w:proofErr w:type="spellStart"/>
      <w:r w:rsidRPr="008049FC">
        <w:rPr>
          <w:rFonts w:ascii="Arial" w:hAnsi="Arial" w:cs="Arial"/>
        </w:rPr>
        <w:t>kroz</w:t>
      </w:r>
      <w:proofErr w:type="spellEnd"/>
      <w:r w:rsidRPr="008049FC">
        <w:rPr>
          <w:rFonts w:ascii="Arial" w:hAnsi="Arial" w:cs="Arial"/>
        </w:rPr>
        <w:t xml:space="preserve"> </w:t>
      </w:r>
      <w:proofErr w:type="spellStart"/>
      <w:r w:rsidRPr="008049FC">
        <w:rPr>
          <w:rFonts w:ascii="Arial" w:hAnsi="Arial" w:cs="Arial"/>
        </w:rPr>
        <w:t>kampanje</w:t>
      </w:r>
      <w:proofErr w:type="spellEnd"/>
      <w:r w:rsidRPr="008049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spellStart"/>
      <w:r w:rsidRPr="008049FC">
        <w:rPr>
          <w:rFonts w:ascii="Arial" w:hAnsi="Arial" w:cs="Arial"/>
        </w:rPr>
        <w:t>obrazovne</w:t>
      </w:r>
      <w:proofErr w:type="spellEnd"/>
      <w:r w:rsidRPr="008049FC">
        <w:rPr>
          <w:rFonts w:ascii="Arial" w:hAnsi="Arial" w:cs="Arial"/>
        </w:rPr>
        <w:t xml:space="preserve"> </w:t>
      </w:r>
      <w:proofErr w:type="spellStart"/>
      <w:r w:rsidRPr="008049FC">
        <w:rPr>
          <w:rFonts w:ascii="Arial" w:hAnsi="Arial" w:cs="Arial"/>
        </w:rPr>
        <w:t>programe</w:t>
      </w:r>
      <w:proofErr w:type="spellEnd"/>
    </w:p>
    <w:p w14:paraId="0E3DBA80" w14:textId="77777777" w:rsidR="00FE676D" w:rsidRPr="005D274B" w:rsidRDefault="00FE676D" w:rsidP="00FE676D">
      <w:pPr>
        <w:pStyle w:val="ListParagraph"/>
        <w:spacing w:after="0" w:line="264" w:lineRule="auto"/>
        <w:ind w:hanging="720"/>
        <w:jc w:val="both"/>
        <w:rPr>
          <w:rFonts w:ascii="Arial" w:hAnsi="Arial" w:cs="Arial"/>
        </w:rPr>
      </w:pPr>
    </w:p>
    <w:p w14:paraId="58EE75B9" w14:textId="7879A17F" w:rsidR="005D274B" w:rsidRPr="00FE676D" w:rsidRDefault="005D274B" w:rsidP="00FE676D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r w:rsidRPr="00FE676D">
        <w:rPr>
          <w:rFonts w:ascii="Arial" w:hAnsi="Arial" w:cs="Arial"/>
        </w:rPr>
        <w:t>Aktivnost</w:t>
      </w:r>
      <w:proofErr w:type="spellEnd"/>
      <w:r w:rsidRPr="00FE676D">
        <w:rPr>
          <w:rFonts w:ascii="Arial" w:hAnsi="Arial" w:cs="Arial"/>
        </w:rPr>
        <w:t xml:space="preserve">: 2.2.1. </w:t>
      </w:r>
      <w:proofErr w:type="spellStart"/>
      <w:r w:rsidRPr="00FE676D">
        <w:rPr>
          <w:rFonts w:ascii="Arial" w:hAnsi="Arial" w:cs="Arial"/>
        </w:rPr>
        <w:t>Izrad</w:t>
      </w:r>
      <w:r w:rsidR="00514638">
        <w:rPr>
          <w:rFonts w:ascii="Arial" w:hAnsi="Arial" w:cs="Arial"/>
        </w:rPr>
        <w:t>iti</w:t>
      </w:r>
      <w:proofErr w:type="spellEnd"/>
      <w:r w:rsidRPr="00FE676D">
        <w:rPr>
          <w:rFonts w:ascii="Arial" w:hAnsi="Arial" w:cs="Arial"/>
        </w:rPr>
        <w:t xml:space="preserve"> i </w:t>
      </w:r>
      <w:proofErr w:type="spellStart"/>
      <w:r w:rsidRPr="00FE676D">
        <w:rPr>
          <w:rFonts w:ascii="Arial" w:hAnsi="Arial" w:cs="Arial"/>
        </w:rPr>
        <w:t>distribuira</w:t>
      </w:r>
      <w:r w:rsidR="00514638">
        <w:rPr>
          <w:rFonts w:ascii="Arial" w:hAnsi="Arial" w:cs="Arial"/>
        </w:rPr>
        <w:t>ti</w:t>
      </w:r>
      <w:proofErr w:type="spellEnd"/>
      <w:r w:rsidRPr="00FE676D">
        <w:rPr>
          <w:rFonts w:ascii="Arial" w:hAnsi="Arial" w:cs="Arial"/>
        </w:rPr>
        <w:t xml:space="preserve"> </w:t>
      </w:r>
      <w:proofErr w:type="spellStart"/>
      <w:r w:rsidRPr="00FE676D">
        <w:rPr>
          <w:rFonts w:ascii="Arial" w:hAnsi="Arial" w:cs="Arial"/>
        </w:rPr>
        <w:t>promotivn</w:t>
      </w:r>
      <w:r w:rsidR="00514638">
        <w:rPr>
          <w:rFonts w:ascii="Arial" w:hAnsi="Arial" w:cs="Arial"/>
        </w:rPr>
        <w:t>e</w:t>
      </w:r>
      <w:proofErr w:type="spellEnd"/>
      <w:r w:rsidRPr="00FE676D">
        <w:rPr>
          <w:rFonts w:ascii="Arial" w:hAnsi="Arial" w:cs="Arial"/>
        </w:rPr>
        <w:t xml:space="preserve"> </w:t>
      </w:r>
      <w:proofErr w:type="spellStart"/>
      <w:r w:rsidRPr="00FE676D">
        <w:rPr>
          <w:rFonts w:ascii="Arial" w:hAnsi="Arial" w:cs="Arial"/>
        </w:rPr>
        <w:t>materijal</w:t>
      </w:r>
      <w:r w:rsidR="00514638">
        <w:rPr>
          <w:rFonts w:ascii="Arial" w:hAnsi="Arial" w:cs="Arial"/>
        </w:rPr>
        <w:t>e</w:t>
      </w:r>
      <w:proofErr w:type="spellEnd"/>
      <w:r w:rsidRPr="00FE676D">
        <w:rPr>
          <w:rFonts w:ascii="Arial" w:hAnsi="Arial" w:cs="Arial"/>
        </w:rPr>
        <w:t xml:space="preserve"> o </w:t>
      </w:r>
      <w:proofErr w:type="spellStart"/>
      <w:r w:rsidRPr="00FE676D">
        <w:rPr>
          <w:rFonts w:ascii="Arial" w:hAnsi="Arial" w:cs="Arial"/>
        </w:rPr>
        <w:t>volonterizmu</w:t>
      </w:r>
      <w:proofErr w:type="spellEnd"/>
      <w:r w:rsidRPr="00FE676D">
        <w:rPr>
          <w:rFonts w:ascii="Arial" w:hAnsi="Arial" w:cs="Arial"/>
        </w:rPr>
        <w:t xml:space="preserve">, </w:t>
      </w:r>
      <w:proofErr w:type="spellStart"/>
      <w:r w:rsidRPr="00FE676D">
        <w:rPr>
          <w:rFonts w:ascii="Arial" w:hAnsi="Arial" w:cs="Arial"/>
        </w:rPr>
        <w:t>uključujući</w:t>
      </w:r>
      <w:proofErr w:type="spellEnd"/>
      <w:r w:rsidRPr="00FE676D">
        <w:rPr>
          <w:rFonts w:ascii="Arial" w:hAnsi="Arial" w:cs="Arial"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promovisanje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volonterskih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knjižica</w:t>
      </w:r>
      <w:proofErr w:type="spellEnd"/>
      <w:r w:rsidRPr="00FE676D">
        <w:rPr>
          <w:rFonts w:ascii="Arial" w:hAnsi="Arial" w:cs="Arial"/>
          <w:bCs/>
        </w:rPr>
        <w:t xml:space="preserve">, </w:t>
      </w:r>
      <w:proofErr w:type="spellStart"/>
      <w:r w:rsidRPr="00FE676D">
        <w:rPr>
          <w:rFonts w:ascii="Arial" w:hAnsi="Arial" w:cs="Arial"/>
          <w:bCs/>
        </w:rPr>
        <w:t>sertifikata</w:t>
      </w:r>
      <w:proofErr w:type="spellEnd"/>
      <w:r w:rsidRPr="00FE676D">
        <w:rPr>
          <w:rFonts w:ascii="Arial" w:hAnsi="Arial" w:cs="Arial"/>
          <w:bCs/>
        </w:rPr>
        <w:t xml:space="preserve"> i </w:t>
      </w:r>
      <w:proofErr w:type="spellStart"/>
      <w:r w:rsidRPr="00FE676D">
        <w:rPr>
          <w:rFonts w:ascii="Arial" w:hAnsi="Arial" w:cs="Arial"/>
          <w:bCs/>
        </w:rPr>
        <w:t>drugih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validacionih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dokumenata</w:t>
      </w:r>
      <w:proofErr w:type="spellEnd"/>
    </w:p>
    <w:p w14:paraId="4F2716BE" w14:textId="1B38663D" w:rsidR="005D274B" w:rsidRPr="00FE676D" w:rsidRDefault="005D274B" w:rsidP="00FE676D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r w:rsidRPr="00FE676D">
        <w:rPr>
          <w:rFonts w:ascii="Arial" w:hAnsi="Arial" w:cs="Arial"/>
          <w:bCs/>
        </w:rPr>
        <w:t>Aktivnost</w:t>
      </w:r>
      <w:proofErr w:type="spellEnd"/>
      <w:r w:rsidRPr="00FE676D">
        <w:rPr>
          <w:rFonts w:ascii="Arial" w:hAnsi="Arial" w:cs="Arial"/>
          <w:bCs/>
        </w:rPr>
        <w:t xml:space="preserve">: 2.2.2. </w:t>
      </w:r>
      <w:proofErr w:type="spellStart"/>
      <w:r w:rsidRPr="00FE676D">
        <w:rPr>
          <w:rFonts w:ascii="Arial" w:hAnsi="Arial" w:cs="Arial"/>
          <w:bCs/>
        </w:rPr>
        <w:t>Realizova</w:t>
      </w:r>
      <w:r w:rsidR="00514638">
        <w:rPr>
          <w:rFonts w:ascii="Arial" w:hAnsi="Arial" w:cs="Arial"/>
          <w:bCs/>
        </w:rPr>
        <w:t>ti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promotivn</w:t>
      </w:r>
      <w:r w:rsidR="00514638">
        <w:rPr>
          <w:rFonts w:ascii="Arial" w:hAnsi="Arial" w:cs="Arial"/>
          <w:bCs/>
        </w:rPr>
        <w:t>e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kampanj</w:t>
      </w:r>
      <w:r w:rsidR="00514638">
        <w:rPr>
          <w:rFonts w:ascii="Arial" w:hAnsi="Arial" w:cs="Arial"/>
          <w:bCs/>
        </w:rPr>
        <w:t>e</w:t>
      </w:r>
      <w:proofErr w:type="spellEnd"/>
    </w:p>
    <w:p w14:paraId="29A05D61" w14:textId="2D743B5B" w:rsidR="005D274B" w:rsidRPr="00FE676D" w:rsidRDefault="005D274B" w:rsidP="00FE676D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r w:rsidRPr="00FE676D">
        <w:rPr>
          <w:rFonts w:ascii="Arial" w:hAnsi="Arial" w:cs="Arial"/>
          <w:bCs/>
        </w:rPr>
        <w:t>Aktivnost</w:t>
      </w:r>
      <w:proofErr w:type="spellEnd"/>
      <w:r w:rsidRPr="00FE676D">
        <w:rPr>
          <w:rFonts w:ascii="Arial" w:hAnsi="Arial" w:cs="Arial"/>
          <w:bCs/>
        </w:rPr>
        <w:t xml:space="preserve">: 2.2.3. </w:t>
      </w:r>
      <w:proofErr w:type="spellStart"/>
      <w:r w:rsidRPr="00FE676D">
        <w:rPr>
          <w:rFonts w:ascii="Arial" w:hAnsi="Arial" w:cs="Arial"/>
          <w:bCs/>
        </w:rPr>
        <w:t>Priprem</w:t>
      </w:r>
      <w:r w:rsidR="00514638">
        <w:rPr>
          <w:rFonts w:ascii="Arial" w:hAnsi="Arial" w:cs="Arial"/>
          <w:bCs/>
        </w:rPr>
        <w:t>iti</w:t>
      </w:r>
      <w:proofErr w:type="spellEnd"/>
      <w:r w:rsidRPr="00FE676D">
        <w:rPr>
          <w:rFonts w:ascii="Arial" w:hAnsi="Arial" w:cs="Arial"/>
          <w:bCs/>
        </w:rPr>
        <w:t xml:space="preserve"> i </w:t>
      </w:r>
      <w:proofErr w:type="spellStart"/>
      <w:r w:rsidRPr="00FE676D">
        <w:rPr>
          <w:rFonts w:ascii="Arial" w:hAnsi="Arial" w:cs="Arial"/>
          <w:bCs/>
        </w:rPr>
        <w:t>distribuira</w:t>
      </w:r>
      <w:r w:rsidR="00514638">
        <w:rPr>
          <w:rFonts w:ascii="Arial" w:hAnsi="Arial" w:cs="Arial"/>
          <w:bCs/>
        </w:rPr>
        <w:t>ti</w:t>
      </w:r>
      <w:proofErr w:type="spellEnd"/>
      <w:r w:rsidR="00514638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nastavn</w:t>
      </w:r>
      <w:r w:rsidR="00514638">
        <w:rPr>
          <w:rFonts w:ascii="Arial" w:hAnsi="Arial" w:cs="Arial"/>
          <w:bCs/>
        </w:rPr>
        <w:t>e</w:t>
      </w:r>
      <w:proofErr w:type="spellEnd"/>
      <w:r w:rsidRPr="00FE676D">
        <w:rPr>
          <w:rFonts w:ascii="Arial" w:hAnsi="Arial" w:cs="Arial"/>
          <w:bCs/>
        </w:rPr>
        <w:t xml:space="preserve"> i </w:t>
      </w:r>
      <w:proofErr w:type="spellStart"/>
      <w:r w:rsidRPr="00FE676D">
        <w:rPr>
          <w:rFonts w:ascii="Arial" w:hAnsi="Arial" w:cs="Arial"/>
          <w:bCs/>
        </w:rPr>
        <w:t>vannastavn</w:t>
      </w:r>
      <w:r w:rsidR="00514638">
        <w:rPr>
          <w:rFonts w:ascii="Arial" w:hAnsi="Arial" w:cs="Arial"/>
          <w:bCs/>
        </w:rPr>
        <w:t>e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materijal</w:t>
      </w:r>
      <w:r w:rsidR="00514638">
        <w:rPr>
          <w:rFonts w:ascii="Arial" w:hAnsi="Arial" w:cs="Arial"/>
          <w:bCs/>
        </w:rPr>
        <w:t>e</w:t>
      </w:r>
      <w:proofErr w:type="spellEnd"/>
      <w:r w:rsidRPr="00FE676D">
        <w:rPr>
          <w:rFonts w:ascii="Arial" w:hAnsi="Arial" w:cs="Arial"/>
          <w:bCs/>
        </w:rPr>
        <w:t xml:space="preserve"> i </w:t>
      </w:r>
      <w:proofErr w:type="spellStart"/>
      <w:r w:rsidRPr="00FE676D">
        <w:rPr>
          <w:rFonts w:ascii="Arial" w:hAnsi="Arial" w:cs="Arial"/>
          <w:bCs/>
        </w:rPr>
        <w:t>program</w:t>
      </w:r>
      <w:r w:rsidR="00514638">
        <w:rPr>
          <w:rFonts w:ascii="Arial" w:hAnsi="Arial" w:cs="Arial"/>
          <w:bCs/>
        </w:rPr>
        <w:t>e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koji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uključuju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teme</w:t>
      </w:r>
      <w:proofErr w:type="spellEnd"/>
      <w:r w:rsidRPr="00FE676D">
        <w:rPr>
          <w:rFonts w:ascii="Arial" w:hAnsi="Arial" w:cs="Arial"/>
          <w:bCs/>
        </w:rPr>
        <w:t xml:space="preserve"> o </w:t>
      </w:r>
      <w:proofErr w:type="spellStart"/>
      <w:r w:rsidRPr="00FE676D">
        <w:rPr>
          <w:rFonts w:ascii="Arial" w:hAnsi="Arial" w:cs="Arial"/>
          <w:bCs/>
        </w:rPr>
        <w:t>volontiranju</w:t>
      </w:r>
      <w:proofErr w:type="spellEnd"/>
    </w:p>
    <w:p w14:paraId="17CD9180" w14:textId="3225902E" w:rsidR="005D274B" w:rsidRDefault="005D274B" w:rsidP="004C5A52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r w:rsidRPr="00FE676D">
        <w:rPr>
          <w:rFonts w:ascii="Arial" w:hAnsi="Arial" w:cs="Arial"/>
          <w:bCs/>
        </w:rPr>
        <w:t>Aktivnost</w:t>
      </w:r>
      <w:proofErr w:type="spellEnd"/>
      <w:r w:rsidRPr="00FE676D">
        <w:rPr>
          <w:rFonts w:ascii="Arial" w:hAnsi="Arial" w:cs="Arial"/>
          <w:bCs/>
        </w:rPr>
        <w:t xml:space="preserve">: 2.2.4. </w:t>
      </w:r>
      <w:proofErr w:type="spellStart"/>
      <w:r w:rsidRPr="00FE676D">
        <w:rPr>
          <w:rFonts w:ascii="Arial" w:hAnsi="Arial" w:cs="Arial"/>
          <w:bCs/>
        </w:rPr>
        <w:t>Implementiranje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sadržaja</w:t>
      </w:r>
      <w:proofErr w:type="spellEnd"/>
      <w:r w:rsidRPr="00FE676D">
        <w:rPr>
          <w:rFonts w:ascii="Arial" w:hAnsi="Arial" w:cs="Arial"/>
          <w:bCs/>
        </w:rPr>
        <w:t xml:space="preserve"> o </w:t>
      </w:r>
      <w:proofErr w:type="spellStart"/>
      <w:r w:rsidRPr="00FE676D">
        <w:rPr>
          <w:rFonts w:ascii="Arial" w:hAnsi="Arial" w:cs="Arial"/>
          <w:bCs/>
        </w:rPr>
        <w:t>volontiranju</w:t>
      </w:r>
      <w:proofErr w:type="spellEnd"/>
      <w:r w:rsidRPr="00FE676D">
        <w:rPr>
          <w:rFonts w:ascii="Arial" w:hAnsi="Arial" w:cs="Arial"/>
          <w:bCs/>
        </w:rPr>
        <w:t xml:space="preserve"> u </w:t>
      </w:r>
      <w:proofErr w:type="spellStart"/>
      <w:r w:rsidRPr="00FE676D">
        <w:rPr>
          <w:rFonts w:ascii="Arial" w:hAnsi="Arial" w:cs="Arial"/>
          <w:bCs/>
        </w:rPr>
        <w:t>obrazovnim</w:t>
      </w:r>
      <w:proofErr w:type="spellEnd"/>
      <w:r w:rsidRPr="00FE676D">
        <w:rPr>
          <w:rFonts w:ascii="Arial" w:hAnsi="Arial" w:cs="Arial"/>
          <w:bCs/>
        </w:rPr>
        <w:t xml:space="preserve"> </w:t>
      </w:r>
      <w:proofErr w:type="spellStart"/>
      <w:r w:rsidRPr="00FE676D">
        <w:rPr>
          <w:rFonts w:ascii="Arial" w:hAnsi="Arial" w:cs="Arial"/>
          <w:bCs/>
        </w:rPr>
        <w:t>ustanovama</w:t>
      </w:r>
      <w:proofErr w:type="spellEnd"/>
    </w:p>
    <w:p w14:paraId="6619160A" w14:textId="1A4702AC" w:rsidR="00077999" w:rsidRDefault="00077999" w:rsidP="004C5A52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Aktivnost</w:t>
      </w:r>
      <w:proofErr w:type="spellEnd"/>
      <w:r>
        <w:rPr>
          <w:rFonts w:ascii="Arial" w:hAnsi="Arial" w:cs="Arial"/>
          <w:bCs/>
        </w:rPr>
        <w:t xml:space="preserve"> 2.2.5. </w:t>
      </w:r>
      <w:proofErr w:type="spellStart"/>
      <w:r>
        <w:rPr>
          <w:rFonts w:ascii="Arial" w:hAnsi="Arial" w:cs="Arial"/>
          <w:bCs/>
        </w:rPr>
        <w:t>Zagovarati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ideju</w:t>
      </w:r>
      <w:proofErr w:type="spellEnd"/>
      <w:r>
        <w:rPr>
          <w:rFonts w:ascii="Arial" w:hAnsi="Arial" w:cs="Arial"/>
          <w:bCs/>
        </w:rPr>
        <w:t xml:space="preserve"> o </w:t>
      </w:r>
      <w:proofErr w:type="spellStart"/>
      <w:r>
        <w:rPr>
          <w:rFonts w:ascii="Arial" w:hAnsi="Arial" w:cs="Arial"/>
          <w:bCs/>
        </w:rPr>
        <w:t>validiranju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volonterskog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iskustva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prilikom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upisa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visokoobrazovnim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ustanovama</w:t>
      </w:r>
      <w:proofErr w:type="spellEnd"/>
    </w:p>
    <w:p w14:paraId="68F95978" w14:textId="77777777" w:rsidR="001975E3" w:rsidRPr="001975E3" w:rsidRDefault="001975E3" w:rsidP="001975E3">
      <w:pPr>
        <w:pStyle w:val="ListParagraph"/>
        <w:spacing w:after="0" w:line="264" w:lineRule="auto"/>
        <w:jc w:val="both"/>
        <w:rPr>
          <w:rFonts w:ascii="Arial" w:hAnsi="Arial" w:cs="Arial"/>
          <w:bCs/>
        </w:rPr>
      </w:pPr>
    </w:p>
    <w:p w14:paraId="356064B5" w14:textId="485BDB50" w:rsidR="0003679B" w:rsidRPr="00DC6DC7" w:rsidRDefault="0003679B" w:rsidP="0033152B">
      <w:pPr>
        <w:shd w:val="clear" w:color="auto" w:fill="E2EFD9" w:themeFill="accent6" w:themeFillTint="33"/>
        <w:spacing w:after="0" w:line="264" w:lineRule="auto"/>
        <w:jc w:val="both"/>
        <w:rPr>
          <w:rFonts w:ascii="Arial" w:hAnsi="Arial" w:cs="Arial"/>
          <w:b/>
          <w:bCs/>
          <w:i/>
        </w:rPr>
      </w:pPr>
      <w:r w:rsidRPr="00DC6DC7">
        <w:rPr>
          <w:rFonts w:ascii="Arial" w:hAnsi="Arial" w:cs="Arial"/>
          <w:b/>
          <w:bCs/>
          <w:i/>
        </w:rPr>
        <w:t xml:space="preserve">(2) </w:t>
      </w:r>
      <w:proofErr w:type="spellStart"/>
      <w:r w:rsidRPr="00DC6DC7">
        <w:rPr>
          <w:rFonts w:ascii="Arial" w:hAnsi="Arial" w:cs="Arial"/>
          <w:b/>
          <w:bCs/>
          <w:i/>
        </w:rPr>
        <w:t>Nacionalnom</w:t>
      </w:r>
      <w:proofErr w:type="spellEnd"/>
      <w:r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Pr="00DC6DC7">
        <w:rPr>
          <w:rFonts w:ascii="Arial" w:hAnsi="Arial" w:cs="Arial"/>
          <w:b/>
          <w:bCs/>
          <w:i/>
        </w:rPr>
        <w:t>strategijom</w:t>
      </w:r>
      <w:proofErr w:type="spellEnd"/>
      <w:r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Pr="00DC6DC7">
        <w:rPr>
          <w:rFonts w:ascii="Arial" w:hAnsi="Arial" w:cs="Arial"/>
          <w:b/>
          <w:bCs/>
          <w:i/>
        </w:rPr>
        <w:t>održivog</w:t>
      </w:r>
      <w:proofErr w:type="spellEnd"/>
      <w:r w:rsidRPr="00DC6DC7">
        <w:rPr>
          <w:rFonts w:ascii="Arial" w:hAnsi="Arial" w:cs="Arial"/>
          <w:b/>
          <w:bCs/>
          <w:i/>
        </w:rPr>
        <w:t xml:space="preserve"> razvoja do 2030. </w:t>
      </w:r>
      <w:proofErr w:type="spellStart"/>
      <w:r w:rsidRPr="00DC6DC7">
        <w:rPr>
          <w:rFonts w:ascii="Arial" w:hAnsi="Arial" w:cs="Arial"/>
          <w:b/>
          <w:bCs/>
          <w:i/>
        </w:rPr>
        <w:t>godine</w:t>
      </w:r>
      <w:proofErr w:type="spellEnd"/>
      <w:r w:rsidR="00CF7AF4" w:rsidRPr="00DC6DC7">
        <w:rPr>
          <w:rFonts w:ascii="Arial" w:hAnsi="Arial" w:cs="Arial"/>
          <w:b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i/>
        </w:rPr>
        <w:t>koja</w:t>
      </w:r>
      <w:proofErr w:type="spellEnd"/>
      <w:r w:rsidR="00CF7AF4" w:rsidRPr="00DC6DC7">
        <w:rPr>
          <w:rFonts w:ascii="Arial" w:hAnsi="Arial" w:cs="Arial"/>
          <w:b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predstavlja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ključni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strateški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dokument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Crne Gore </w:t>
      </w:r>
      <w:proofErr w:type="spellStart"/>
      <w:r w:rsidR="00CF7AF4" w:rsidRPr="00DC6DC7">
        <w:rPr>
          <w:rFonts w:ascii="Arial" w:hAnsi="Arial" w:cs="Arial"/>
          <w:b/>
          <w:bCs/>
          <w:i/>
        </w:rPr>
        <w:t>koj</w:t>
      </w:r>
      <w:r w:rsidR="009037A2">
        <w:rPr>
          <w:rFonts w:ascii="Arial" w:hAnsi="Arial" w:cs="Arial"/>
          <w:b/>
          <w:bCs/>
          <w:i/>
        </w:rPr>
        <w:t>i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definiše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dugoročnu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viziju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održivog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razvoja </w:t>
      </w:r>
      <w:proofErr w:type="spellStart"/>
      <w:r w:rsidR="00CF7AF4" w:rsidRPr="00DC6DC7">
        <w:rPr>
          <w:rFonts w:ascii="Arial" w:hAnsi="Arial" w:cs="Arial"/>
          <w:b/>
          <w:bCs/>
          <w:i/>
        </w:rPr>
        <w:t>zemlje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, </w:t>
      </w:r>
      <w:proofErr w:type="spellStart"/>
      <w:r w:rsidR="00CF7AF4" w:rsidRPr="00DC6DC7">
        <w:rPr>
          <w:rFonts w:ascii="Arial" w:hAnsi="Arial" w:cs="Arial"/>
          <w:b/>
          <w:bCs/>
          <w:i/>
        </w:rPr>
        <w:t>usklađujući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nacionalne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ciljeve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sa </w:t>
      </w:r>
      <w:proofErr w:type="spellStart"/>
      <w:r w:rsidR="00CF7AF4" w:rsidRPr="00DC6DC7">
        <w:rPr>
          <w:rFonts w:ascii="Arial" w:hAnsi="Arial" w:cs="Arial"/>
          <w:b/>
          <w:bCs/>
          <w:i/>
        </w:rPr>
        <w:t>globalnim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obavezama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prema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Agendi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2030. </w:t>
      </w:r>
      <w:proofErr w:type="spellStart"/>
      <w:r w:rsidR="00CF7AF4" w:rsidRPr="00DC6DC7">
        <w:rPr>
          <w:rFonts w:ascii="Arial" w:hAnsi="Arial" w:cs="Arial"/>
          <w:b/>
          <w:bCs/>
          <w:i/>
        </w:rPr>
        <w:t>Ujedinjenih</w:t>
      </w:r>
      <w:proofErr w:type="spellEnd"/>
      <w:r w:rsidR="00CF7AF4" w:rsidRPr="00DC6DC7">
        <w:rPr>
          <w:rFonts w:ascii="Arial" w:hAnsi="Arial" w:cs="Arial"/>
          <w:b/>
          <w:bCs/>
          <w:i/>
        </w:rPr>
        <w:t xml:space="preserve"> </w:t>
      </w:r>
      <w:proofErr w:type="spellStart"/>
      <w:r w:rsidR="00CF7AF4" w:rsidRPr="00DC6DC7">
        <w:rPr>
          <w:rFonts w:ascii="Arial" w:hAnsi="Arial" w:cs="Arial"/>
          <w:b/>
          <w:bCs/>
          <w:i/>
        </w:rPr>
        <w:t>nacija</w:t>
      </w:r>
      <w:proofErr w:type="spellEnd"/>
      <w:r w:rsidR="00CF7AF4" w:rsidRPr="00DC6DC7">
        <w:rPr>
          <w:rFonts w:ascii="Arial" w:hAnsi="Arial" w:cs="Arial"/>
          <w:b/>
          <w:bCs/>
          <w:i/>
        </w:rPr>
        <w:t>.</w:t>
      </w:r>
    </w:p>
    <w:p w14:paraId="2DD97309" w14:textId="77777777" w:rsidR="0003679B" w:rsidRDefault="0003679B" w:rsidP="0003679B">
      <w:pPr>
        <w:spacing w:after="0"/>
        <w:jc w:val="both"/>
        <w:rPr>
          <w:rFonts w:ascii="Arial" w:hAnsi="Arial" w:cs="Arial"/>
          <w:b/>
        </w:rPr>
      </w:pPr>
    </w:p>
    <w:p w14:paraId="2379403E" w14:textId="09AFE7E5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  <w:proofErr w:type="spellStart"/>
      <w:r w:rsidRPr="00E600BE">
        <w:rPr>
          <w:rFonts w:ascii="Arial" w:hAnsi="Arial" w:cs="Arial"/>
          <w:b/>
        </w:rPr>
        <w:t>Tematsko</w:t>
      </w:r>
      <w:proofErr w:type="spellEnd"/>
      <w:r w:rsidRPr="00E600BE">
        <w:rPr>
          <w:rFonts w:ascii="Arial" w:hAnsi="Arial" w:cs="Arial"/>
          <w:b/>
        </w:rPr>
        <w:t xml:space="preserve"> </w:t>
      </w:r>
      <w:proofErr w:type="spellStart"/>
      <w:r w:rsidRPr="00E600BE">
        <w:rPr>
          <w:rFonts w:ascii="Arial" w:hAnsi="Arial" w:cs="Arial"/>
          <w:b/>
        </w:rPr>
        <w:t>područje</w:t>
      </w:r>
      <w:proofErr w:type="spellEnd"/>
      <w:r w:rsidRPr="00E600BE">
        <w:rPr>
          <w:rFonts w:ascii="Arial" w:hAnsi="Arial" w:cs="Arial"/>
        </w:rPr>
        <w:t xml:space="preserve"> </w:t>
      </w:r>
      <w:r w:rsidRPr="00E600BE">
        <w:rPr>
          <w:rFonts w:ascii="Arial" w:hAnsi="Arial" w:cs="Arial"/>
          <w:b/>
        </w:rPr>
        <w:t>2.</w:t>
      </w:r>
      <w:r w:rsidRPr="00E600BE">
        <w:rPr>
          <w:rFonts w:ascii="Arial" w:hAnsi="Arial" w:cs="Arial"/>
        </w:rPr>
        <w:t xml:space="preserve"> </w:t>
      </w:r>
      <w:proofErr w:type="spellStart"/>
      <w:r w:rsidRPr="00E600BE">
        <w:rPr>
          <w:rFonts w:ascii="Arial" w:hAnsi="Arial" w:cs="Arial"/>
        </w:rPr>
        <w:t>Društveni</w:t>
      </w:r>
      <w:proofErr w:type="spellEnd"/>
      <w:r w:rsidRPr="00E600BE">
        <w:rPr>
          <w:rFonts w:ascii="Arial" w:hAnsi="Arial" w:cs="Arial"/>
        </w:rPr>
        <w:t xml:space="preserve"> </w:t>
      </w:r>
      <w:proofErr w:type="spellStart"/>
      <w:r w:rsidRPr="00E600BE">
        <w:rPr>
          <w:rFonts w:ascii="Arial" w:hAnsi="Arial" w:cs="Arial"/>
        </w:rPr>
        <w:t>resursi</w:t>
      </w:r>
      <w:proofErr w:type="spellEnd"/>
      <w:r w:rsidRPr="00E600BE">
        <w:rPr>
          <w:rFonts w:ascii="Arial" w:hAnsi="Arial" w:cs="Arial"/>
        </w:rPr>
        <w:t xml:space="preserve"> – </w:t>
      </w:r>
      <w:proofErr w:type="spellStart"/>
      <w:r w:rsidRPr="00E600BE">
        <w:rPr>
          <w:rFonts w:ascii="Arial" w:hAnsi="Arial" w:cs="Arial"/>
        </w:rPr>
        <w:t>podrška</w:t>
      </w:r>
      <w:proofErr w:type="spellEnd"/>
      <w:r w:rsidRPr="00E600BE">
        <w:rPr>
          <w:rFonts w:ascii="Arial" w:hAnsi="Arial" w:cs="Arial"/>
        </w:rPr>
        <w:t xml:space="preserve"> </w:t>
      </w:r>
      <w:proofErr w:type="spellStart"/>
      <w:r w:rsidRPr="00E600BE">
        <w:rPr>
          <w:rFonts w:ascii="Arial" w:hAnsi="Arial" w:cs="Arial"/>
        </w:rPr>
        <w:t>vrijednostima</w:t>
      </w:r>
      <w:proofErr w:type="spellEnd"/>
      <w:r w:rsidRPr="00E600BE">
        <w:rPr>
          <w:rFonts w:ascii="Arial" w:hAnsi="Arial" w:cs="Arial"/>
        </w:rPr>
        <w:t xml:space="preserve">, </w:t>
      </w:r>
      <w:proofErr w:type="spellStart"/>
      <w:r w:rsidRPr="00E600BE">
        <w:rPr>
          <w:rFonts w:ascii="Arial" w:hAnsi="Arial" w:cs="Arial"/>
        </w:rPr>
        <w:t>normama</w:t>
      </w:r>
      <w:proofErr w:type="spellEnd"/>
      <w:r w:rsidRPr="00E600BE">
        <w:rPr>
          <w:rFonts w:ascii="Arial" w:hAnsi="Arial" w:cs="Arial"/>
        </w:rPr>
        <w:t xml:space="preserve"> i </w:t>
      </w:r>
      <w:proofErr w:type="spellStart"/>
      <w:r w:rsidRPr="00E600BE">
        <w:rPr>
          <w:rFonts w:ascii="Arial" w:hAnsi="Arial" w:cs="Arial"/>
        </w:rPr>
        <w:t>obrascima</w:t>
      </w:r>
      <w:proofErr w:type="spellEnd"/>
      <w:r w:rsidRPr="00E600BE">
        <w:rPr>
          <w:rFonts w:ascii="Arial" w:hAnsi="Arial" w:cs="Arial"/>
        </w:rPr>
        <w:t xml:space="preserve"> </w:t>
      </w:r>
      <w:proofErr w:type="spellStart"/>
      <w:r w:rsidRPr="00E600BE">
        <w:rPr>
          <w:rFonts w:ascii="Arial" w:hAnsi="Arial" w:cs="Arial"/>
        </w:rPr>
        <w:t>ponašanja</w:t>
      </w:r>
      <w:proofErr w:type="spellEnd"/>
      <w:r w:rsidRPr="00E600BE">
        <w:rPr>
          <w:rFonts w:ascii="Arial" w:hAnsi="Arial" w:cs="Arial"/>
        </w:rPr>
        <w:t xml:space="preserve"> </w:t>
      </w:r>
    </w:p>
    <w:p w14:paraId="68152558" w14:textId="77777777" w:rsidR="008049FC" w:rsidRPr="00E600BE" w:rsidRDefault="008049FC" w:rsidP="0003679B">
      <w:pPr>
        <w:spacing w:after="0"/>
        <w:jc w:val="both"/>
        <w:rPr>
          <w:rFonts w:ascii="Arial" w:hAnsi="Arial" w:cs="Arial"/>
        </w:rPr>
      </w:pPr>
    </w:p>
    <w:p w14:paraId="57C36E8C" w14:textId="2C10A5B5" w:rsidR="0003679B" w:rsidRPr="00E600BE" w:rsidRDefault="0003679B" w:rsidP="008049FC">
      <w:pPr>
        <w:spacing w:after="0"/>
        <w:jc w:val="both"/>
        <w:rPr>
          <w:rFonts w:ascii="Arial" w:hAnsi="Arial" w:cs="Arial"/>
        </w:rPr>
      </w:pPr>
      <w:proofErr w:type="spellStart"/>
      <w:r w:rsidRPr="00B9585D">
        <w:rPr>
          <w:rFonts w:ascii="Arial" w:hAnsi="Arial" w:cs="Arial"/>
          <w:b/>
          <w:u w:val="single"/>
        </w:rPr>
        <w:t>Strateški</w:t>
      </w:r>
      <w:proofErr w:type="spellEnd"/>
      <w:r w:rsidRPr="00B9585D">
        <w:rPr>
          <w:rFonts w:ascii="Arial" w:hAnsi="Arial" w:cs="Arial"/>
          <w:b/>
          <w:u w:val="single"/>
        </w:rPr>
        <w:t xml:space="preserve"> </w:t>
      </w:r>
      <w:proofErr w:type="spellStart"/>
      <w:r w:rsidRPr="00B9585D">
        <w:rPr>
          <w:rFonts w:ascii="Arial" w:hAnsi="Arial" w:cs="Arial"/>
          <w:b/>
          <w:u w:val="single"/>
        </w:rPr>
        <w:t>cilj</w:t>
      </w:r>
      <w:proofErr w:type="spellEnd"/>
      <w:r w:rsidR="008049FC" w:rsidRPr="00B9585D">
        <w:rPr>
          <w:rFonts w:ascii="Arial" w:hAnsi="Arial" w:cs="Arial"/>
          <w:b/>
          <w:u w:val="single"/>
        </w:rPr>
        <w:t xml:space="preserve"> 2.1</w:t>
      </w:r>
      <w:r w:rsidR="008049FC">
        <w:rPr>
          <w:rFonts w:ascii="Arial" w:hAnsi="Arial" w:cs="Arial"/>
        </w:rPr>
        <w:t xml:space="preserve"> </w:t>
      </w:r>
      <w:proofErr w:type="spellStart"/>
      <w:r w:rsidR="008049FC" w:rsidRPr="008049FC">
        <w:rPr>
          <w:rFonts w:ascii="Arial" w:hAnsi="Arial" w:cs="Arial"/>
        </w:rPr>
        <w:t>Stimulisati</w:t>
      </w:r>
      <w:proofErr w:type="spellEnd"/>
      <w:r w:rsidR="008049FC" w:rsidRPr="008049FC">
        <w:rPr>
          <w:rFonts w:ascii="Arial" w:hAnsi="Arial" w:cs="Arial"/>
        </w:rPr>
        <w:t xml:space="preserve"> </w:t>
      </w:r>
      <w:proofErr w:type="spellStart"/>
      <w:r w:rsidR="008049FC" w:rsidRPr="008049FC">
        <w:rPr>
          <w:rFonts w:ascii="Arial" w:hAnsi="Arial" w:cs="Arial"/>
        </w:rPr>
        <w:t>akti</w:t>
      </w:r>
      <w:r w:rsidR="008049FC">
        <w:rPr>
          <w:rFonts w:ascii="Arial" w:hAnsi="Arial" w:cs="Arial"/>
        </w:rPr>
        <w:t>van</w:t>
      </w:r>
      <w:proofErr w:type="spellEnd"/>
      <w:r w:rsidR="008049FC">
        <w:rPr>
          <w:rFonts w:ascii="Arial" w:hAnsi="Arial" w:cs="Arial"/>
        </w:rPr>
        <w:t xml:space="preserve"> </w:t>
      </w:r>
      <w:proofErr w:type="spellStart"/>
      <w:r w:rsidR="008049FC">
        <w:rPr>
          <w:rFonts w:ascii="Arial" w:hAnsi="Arial" w:cs="Arial"/>
        </w:rPr>
        <w:t>odnos</w:t>
      </w:r>
      <w:proofErr w:type="spellEnd"/>
      <w:r w:rsidR="008049FC">
        <w:rPr>
          <w:rFonts w:ascii="Arial" w:hAnsi="Arial" w:cs="Arial"/>
        </w:rPr>
        <w:t xml:space="preserve"> </w:t>
      </w:r>
      <w:proofErr w:type="spellStart"/>
      <w:r w:rsidR="008049FC">
        <w:rPr>
          <w:rFonts w:ascii="Arial" w:hAnsi="Arial" w:cs="Arial"/>
        </w:rPr>
        <w:t>ključnih</w:t>
      </w:r>
      <w:proofErr w:type="spellEnd"/>
      <w:r w:rsidR="008049FC">
        <w:rPr>
          <w:rFonts w:ascii="Arial" w:hAnsi="Arial" w:cs="Arial"/>
        </w:rPr>
        <w:t xml:space="preserve"> </w:t>
      </w:r>
      <w:proofErr w:type="spellStart"/>
      <w:r w:rsidR="008049FC">
        <w:rPr>
          <w:rFonts w:ascii="Arial" w:hAnsi="Arial" w:cs="Arial"/>
        </w:rPr>
        <w:t>aktera</w:t>
      </w:r>
      <w:proofErr w:type="spellEnd"/>
      <w:r w:rsidR="008049FC">
        <w:rPr>
          <w:rFonts w:ascii="Arial" w:hAnsi="Arial" w:cs="Arial"/>
        </w:rPr>
        <w:t xml:space="preserve"> </w:t>
      </w:r>
      <w:proofErr w:type="spellStart"/>
      <w:r w:rsidR="008049FC">
        <w:rPr>
          <w:rFonts w:ascii="Arial" w:hAnsi="Arial" w:cs="Arial"/>
        </w:rPr>
        <w:t>prema</w:t>
      </w:r>
      <w:proofErr w:type="spellEnd"/>
      <w:r w:rsidR="008049FC">
        <w:rPr>
          <w:rFonts w:ascii="Arial" w:hAnsi="Arial" w:cs="Arial"/>
        </w:rPr>
        <w:t xml:space="preserve"> </w:t>
      </w:r>
      <w:proofErr w:type="spellStart"/>
      <w:r w:rsidR="008049FC" w:rsidRPr="008049FC">
        <w:rPr>
          <w:rFonts w:ascii="Arial" w:hAnsi="Arial" w:cs="Arial"/>
        </w:rPr>
        <w:t>održivosti</w:t>
      </w:r>
      <w:proofErr w:type="spellEnd"/>
      <w:r w:rsidR="008049FC" w:rsidRPr="008049FC">
        <w:rPr>
          <w:rFonts w:ascii="Arial" w:hAnsi="Arial" w:cs="Arial"/>
        </w:rPr>
        <w:t xml:space="preserve"> razvoja</w:t>
      </w:r>
    </w:p>
    <w:p w14:paraId="7F74C41A" w14:textId="77777777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</w:p>
    <w:p w14:paraId="7486742F" w14:textId="77638675" w:rsidR="0003679B" w:rsidRDefault="0003679B" w:rsidP="00B9585D">
      <w:pPr>
        <w:spacing w:after="0"/>
        <w:jc w:val="both"/>
        <w:rPr>
          <w:rFonts w:ascii="Arial" w:hAnsi="Arial" w:cs="Arial"/>
        </w:rPr>
      </w:pPr>
      <w:proofErr w:type="spellStart"/>
      <w:r w:rsidRPr="00B9585D">
        <w:rPr>
          <w:rFonts w:ascii="Arial" w:hAnsi="Arial" w:cs="Arial"/>
          <w:b/>
        </w:rPr>
        <w:t>Mjera</w:t>
      </w:r>
      <w:proofErr w:type="spellEnd"/>
      <w:r w:rsidRPr="00B9585D">
        <w:rPr>
          <w:rFonts w:ascii="Arial" w:hAnsi="Arial" w:cs="Arial"/>
          <w:b/>
        </w:rPr>
        <w:t xml:space="preserve"> </w:t>
      </w:r>
      <w:r w:rsidR="008049FC" w:rsidRPr="00B9585D">
        <w:rPr>
          <w:rFonts w:ascii="Arial" w:hAnsi="Arial" w:cs="Arial"/>
          <w:b/>
        </w:rPr>
        <w:t xml:space="preserve">2.1.7 </w:t>
      </w:r>
      <w:proofErr w:type="spellStart"/>
      <w:r w:rsidR="008049FC" w:rsidRPr="00B9585D">
        <w:rPr>
          <w:rFonts w:ascii="Arial" w:hAnsi="Arial" w:cs="Arial"/>
        </w:rPr>
        <w:t>Podržati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artikulaciju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interesa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građana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kroz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djelovanje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nevladinih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organizacija</w:t>
      </w:r>
      <w:proofErr w:type="spellEnd"/>
      <w:r w:rsidR="008049FC" w:rsidRPr="00B9585D">
        <w:rPr>
          <w:rFonts w:ascii="Arial" w:hAnsi="Arial" w:cs="Arial"/>
        </w:rPr>
        <w:t xml:space="preserve"> i </w:t>
      </w:r>
      <w:proofErr w:type="spellStart"/>
      <w:r w:rsidR="008049FC" w:rsidRPr="00B9585D">
        <w:rPr>
          <w:rFonts w:ascii="Arial" w:hAnsi="Arial" w:cs="Arial"/>
        </w:rPr>
        <w:t>neformalnih</w:t>
      </w:r>
      <w:proofErr w:type="spellEnd"/>
      <w:r w:rsidR="008049FC" w:rsidRPr="00B9585D">
        <w:rPr>
          <w:rFonts w:ascii="Arial" w:hAnsi="Arial" w:cs="Arial"/>
        </w:rPr>
        <w:t xml:space="preserve"> grupa </w:t>
      </w:r>
    </w:p>
    <w:p w14:paraId="402A271F" w14:textId="77777777" w:rsidR="00CA7BC7" w:rsidRPr="00B9585D" w:rsidRDefault="00CA7BC7" w:rsidP="00B9585D">
      <w:pPr>
        <w:spacing w:after="0"/>
        <w:jc w:val="both"/>
        <w:rPr>
          <w:rFonts w:ascii="Arial" w:hAnsi="Arial" w:cs="Arial"/>
          <w:b/>
        </w:rPr>
      </w:pPr>
    </w:p>
    <w:p w14:paraId="5CEB1466" w14:textId="2ED3ADC8" w:rsidR="000352D1" w:rsidRPr="00B9585D" w:rsidRDefault="0003679B" w:rsidP="00B9585D">
      <w:pPr>
        <w:spacing w:after="0"/>
        <w:jc w:val="both"/>
        <w:rPr>
          <w:rFonts w:ascii="Arial" w:hAnsi="Arial" w:cs="Arial"/>
          <w:b/>
        </w:rPr>
      </w:pPr>
      <w:proofErr w:type="spellStart"/>
      <w:r w:rsidRPr="00B9585D">
        <w:rPr>
          <w:rFonts w:ascii="Arial" w:hAnsi="Arial" w:cs="Arial"/>
          <w:b/>
        </w:rPr>
        <w:t>Podmjera</w:t>
      </w:r>
      <w:proofErr w:type="spellEnd"/>
      <w:r w:rsidRPr="00B9585D">
        <w:rPr>
          <w:rFonts w:ascii="Arial" w:hAnsi="Arial" w:cs="Arial"/>
          <w:b/>
        </w:rPr>
        <w:t xml:space="preserve"> </w:t>
      </w:r>
      <w:r w:rsidR="008049FC" w:rsidRPr="00B9585D">
        <w:rPr>
          <w:rFonts w:ascii="Arial" w:hAnsi="Arial" w:cs="Arial"/>
          <w:b/>
        </w:rPr>
        <w:t xml:space="preserve">2.1.7.5 </w:t>
      </w:r>
      <w:proofErr w:type="spellStart"/>
      <w:r w:rsidR="008049FC" w:rsidRPr="00B9585D">
        <w:rPr>
          <w:rFonts w:ascii="Arial" w:hAnsi="Arial" w:cs="Arial"/>
        </w:rPr>
        <w:t>Podsticati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građanski</w:t>
      </w:r>
      <w:proofErr w:type="spellEnd"/>
      <w:r w:rsidR="008049FC" w:rsidRPr="00B9585D">
        <w:rPr>
          <w:rFonts w:ascii="Arial" w:hAnsi="Arial" w:cs="Arial"/>
        </w:rPr>
        <w:t xml:space="preserve"> aktivizam </w:t>
      </w:r>
      <w:proofErr w:type="spellStart"/>
      <w:r w:rsidR="008049FC" w:rsidRPr="00B9585D">
        <w:rPr>
          <w:rFonts w:ascii="Arial" w:hAnsi="Arial" w:cs="Arial"/>
        </w:rPr>
        <w:t>kroz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razvoj</w:t>
      </w:r>
      <w:proofErr w:type="spellEnd"/>
      <w:r w:rsidR="008049FC" w:rsidRPr="00B9585D">
        <w:rPr>
          <w:rFonts w:ascii="Arial" w:hAnsi="Arial" w:cs="Arial"/>
        </w:rPr>
        <w:t xml:space="preserve"> i podršku </w:t>
      </w:r>
      <w:proofErr w:type="spellStart"/>
      <w:r w:rsidR="008049FC" w:rsidRPr="00B9585D">
        <w:rPr>
          <w:rFonts w:ascii="Arial" w:hAnsi="Arial" w:cs="Arial"/>
        </w:rPr>
        <w:t>volonterizma</w:t>
      </w:r>
      <w:proofErr w:type="spellEnd"/>
      <w:r w:rsidR="008049FC" w:rsidRPr="00B9585D">
        <w:rPr>
          <w:rFonts w:ascii="Arial" w:hAnsi="Arial" w:cs="Arial"/>
        </w:rPr>
        <w:t xml:space="preserve"> i </w:t>
      </w:r>
      <w:proofErr w:type="spellStart"/>
      <w:r w:rsidR="008049FC" w:rsidRPr="00B9585D">
        <w:rPr>
          <w:rFonts w:ascii="Arial" w:hAnsi="Arial" w:cs="Arial"/>
        </w:rPr>
        <w:t>unaprijediti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relevantan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zakonodavni</w:t>
      </w:r>
      <w:proofErr w:type="spellEnd"/>
      <w:r w:rsidR="008049FC" w:rsidRPr="00B9585D">
        <w:rPr>
          <w:rFonts w:ascii="Arial" w:hAnsi="Arial" w:cs="Arial"/>
        </w:rPr>
        <w:t xml:space="preserve"> </w:t>
      </w:r>
      <w:proofErr w:type="spellStart"/>
      <w:r w:rsidR="008049FC" w:rsidRPr="00B9585D">
        <w:rPr>
          <w:rFonts w:ascii="Arial" w:hAnsi="Arial" w:cs="Arial"/>
        </w:rPr>
        <w:t>okvir</w:t>
      </w:r>
      <w:proofErr w:type="spellEnd"/>
      <w:r w:rsidR="008049FC" w:rsidRPr="00B9585D">
        <w:rPr>
          <w:rFonts w:ascii="Arial" w:hAnsi="Arial" w:cs="Arial"/>
        </w:rPr>
        <w:t xml:space="preserve"> za </w:t>
      </w:r>
      <w:proofErr w:type="spellStart"/>
      <w:r w:rsidR="008049FC" w:rsidRPr="00B9585D">
        <w:rPr>
          <w:rFonts w:ascii="Arial" w:hAnsi="Arial" w:cs="Arial"/>
        </w:rPr>
        <w:t>volonterizam</w:t>
      </w:r>
      <w:proofErr w:type="spellEnd"/>
    </w:p>
    <w:p w14:paraId="417A743B" w14:textId="77777777" w:rsidR="000352D1" w:rsidRPr="000352D1" w:rsidRDefault="000352D1" w:rsidP="000352D1">
      <w:pPr>
        <w:spacing w:after="0"/>
        <w:jc w:val="both"/>
        <w:rPr>
          <w:rFonts w:ascii="Arial" w:hAnsi="Arial" w:cs="Arial"/>
          <w:b/>
        </w:rPr>
      </w:pPr>
    </w:p>
    <w:p w14:paraId="11C9D9D9" w14:textId="2C2BAA67" w:rsidR="000352D1" w:rsidRPr="00FA67A7" w:rsidRDefault="00FA67A7" w:rsidP="00FA67A7">
      <w:pPr>
        <w:shd w:val="clear" w:color="auto" w:fill="E2EFD9" w:themeFill="accent6" w:themeFillTint="33"/>
        <w:spacing w:after="0"/>
        <w:jc w:val="both"/>
        <w:rPr>
          <w:rFonts w:ascii="Arial" w:hAnsi="Arial" w:cs="Arial"/>
          <w:i/>
        </w:rPr>
      </w:pPr>
      <w:r w:rsidRPr="00FA67A7">
        <w:rPr>
          <w:rFonts w:ascii="Arial" w:hAnsi="Arial" w:cs="Arial"/>
          <w:b/>
          <w:i/>
        </w:rPr>
        <w:t xml:space="preserve">(3) </w:t>
      </w:r>
      <w:proofErr w:type="spellStart"/>
      <w:r w:rsidR="000352D1" w:rsidRPr="00FA67A7">
        <w:rPr>
          <w:rFonts w:ascii="Arial" w:hAnsi="Arial" w:cs="Arial"/>
          <w:b/>
          <w:i/>
        </w:rPr>
        <w:t>Strategijom</w:t>
      </w:r>
      <w:proofErr w:type="spellEnd"/>
      <w:r w:rsidR="000352D1" w:rsidRPr="00FA67A7">
        <w:rPr>
          <w:rFonts w:ascii="Arial" w:hAnsi="Arial" w:cs="Arial"/>
          <w:b/>
          <w:i/>
        </w:rPr>
        <w:t xml:space="preserve"> </w:t>
      </w:r>
      <w:proofErr w:type="spellStart"/>
      <w:r w:rsidR="000352D1" w:rsidRPr="00FA67A7">
        <w:rPr>
          <w:rFonts w:ascii="Arial" w:hAnsi="Arial" w:cs="Arial"/>
          <w:b/>
          <w:i/>
        </w:rPr>
        <w:t>saradnje</w:t>
      </w:r>
      <w:proofErr w:type="spellEnd"/>
      <w:r w:rsidR="000352D1" w:rsidRPr="00FA67A7">
        <w:rPr>
          <w:rFonts w:ascii="Arial" w:hAnsi="Arial" w:cs="Arial"/>
          <w:b/>
          <w:i/>
        </w:rPr>
        <w:t xml:space="preserve"> organa </w:t>
      </w:r>
      <w:proofErr w:type="spellStart"/>
      <w:r w:rsidR="000352D1" w:rsidRPr="00FA67A7">
        <w:rPr>
          <w:rFonts w:ascii="Arial" w:hAnsi="Arial" w:cs="Arial"/>
          <w:b/>
          <w:i/>
        </w:rPr>
        <w:t>državne</w:t>
      </w:r>
      <w:proofErr w:type="spellEnd"/>
      <w:r w:rsidR="000352D1" w:rsidRPr="00FA67A7">
        <w:rPr>
          <w:rFonts w:ascii="Arial" w:hAnsi="Arial" w:cs="Arial"/>
          <w:b/>
          <w:i/>
        </w:rPr>
        <w:t xml:space="preserve"> uprave i </w:t>
      </w:r>
      <w:proofErr w:type="spellStart"/>
      <w:r w:rsidR="000352D1" w:rsidRPr="00FA67A7">
        <w:rPr>
          <w:rFonts w:ascii="Arial" w:hAnsi="Arial" w:cs="Arial"/>
          <w:b/>
          <w:i/>
        </w:rPr>
        <w:t>nevladinih</w:t>
      </w:r>
      <w:proofErr w:type="spellEnd"/>
      <w:r w:rsidR="000352D1" w:rsidRPr="00FA67A7">
        <w:rPr>
          <w:rFonts w:ascii="Arial" w:hAnsi="Arial" w:cs="Arial"/>
          <w:b/>
          <w:i/>
        </w:rPr>
        <w:t xml:space="preserve"> </w:t>
      </w:r>
      <w:proofErr w:type="spellStart"/>
      <w:r w:rsidR="000352D1" w:rsidRPr="00FA67A7">
        <w:rPr>
          <w:rFonts w:ascii="Arial" w:hAnsi="Arial" w:cs="Arial"/>
          <w:b/>
          <w:i/>
        </w:rPr>
        <w:t>organizacija</w:t>
      </w:r>
      <w:proofErr w:type="spellEnd"/>
      <w:r w:rsidR="000352D1" w:rsidRPr="00FA67A7">
        <w:rPr>
          <w:rFonts w:ascii="Arial" w:hAnsi="Arial" w:cs="Arial"/>
          <w:b/>
          <w:i/>
        </w:rPr>
        <w:t xml:space="preserve"> 2022–2026 s </w:t>
      </w:r>
      <w:proofErr w:type="spellStart"/>
      <w:r w:rsidR="000352D1" w:rsidRPr="00FA67A7">
        <w:rPr>
          <w:rFonts w:ascii="Arial" w:hAnsi="Arial" w:cs="Arial"/>
          <w:b/>
          <w:i/>
        </w:rPr>
        <w:t>Akcionim</w:t>
      </w:r>
      <w:proofErr w:type="spellEnd"/>
      <w:r w:rsidR="000352D1" w:rsidRPr="00FA67A7">
        <w:rPr>
          <w:rFonts w:ascii="Arial" w:hAnsi="Arial" w:cs="Arial"/>
          <w:b/>
          <w:i/>
        </w:rPr>
        <w:t xml:space="preserve"> </w:t>
      </w:r>
      <w:proofErr w:type="spellStart"/>
      <w:r w:rsidR="000352D1" w:rsidRPr="00FA67A7">
        <w:rPr>
          <w:rFonts w:ascii="Arial" w:hAnsi="Arial" w:cs="Arial"/>
          <w:b/>
          <w:i/>
        </w:rPr>
        <w:t>planom</w:t>
      </w:r>
      <w:proofErr w:type="spellEnd"/>
      <w:r w:rsidR="000352D1" w:rsidRPr="00FA67A7">
        <w:rPr>
          <w:rFonts w:ascii="Arial" w:hAnsi="Arial" w:cs="Arial"/>
          <w:b/>
          <w:i/>
        </w:rPr>
        <w:t xml:space="preserve"> 2024–2026</w:t>
      </w:r>
      <w:r w:rsidR="000352D1" w:rsidRPr="00FA67A7">
        <w:rPr>
          <w:rFonts w:ascii="Arial" w:hAnsi="Arial" w:cs="Arial"/>
          <w:i/>
        </w:rPr>
        <w:t xml:space="preserve"> </w:t>
      </w:r>
      <w:proofErr w:type="spellStart"/>
      <w:r w:rsidR="000352D1" w:rsidRPr="008C7FA7">
        <w:rPr>
          <w:rFonts w:ascii="Arial" w:hAnsi="Arial" w:cs="Arial"/>
          <w:b/>
          <w:i/>
        </w:rPr>
        <w:t>prepoznat</w:t>
      </w:r>
      <w:proofErr w:type="spellEnd"/>
      <w:r w:rsidR="000352D1" w:rsidRPr="008C7FA7">
        <w:rPr>
          <w:rFonts w:ascii="Arial" w:hAnsi="Arial" w:cs="Arial"/>
          <w:b/>
          <w:i/>
        </w:rPr>
        <w:t xml:space="preserve"> je </w:t>
      </w:r>
      <w:proofErr w:type="spellStart"/>
      <w:r w:rsidR="000352D1" w:rsidRPr="008C7FA7">
        <w:rPr>
          <w:rFonts w:ascii="Arial" w:hAnsi="Arial" w:cs="Arial"/>
          <w:b/>
          <w:i/>
        </w:rPr>
        <w:t>značaj</w:t>
      </w:r>
      <w:proofErr w:type="spellEnd"/>
      <w:r w:rsidR="000352D1" w:rsidRPr="008C7FA7">
        <w:rPr>
          <w:rFonts w:ascii="Arial" w:hAnsi="Arial" w:cs="Arial"/>
          <w:b/>
          <w:i/>
        </w:rPr>
        <w:t xml:space="preserve"> </w:t>
      </w:r>
      <w:proofErr w:type="spellStart"/>
      <w:r w:rsidR="000352D1" w:rsidRPr="008C7FA7">
        <w:rPr>
          <w:rFonts w:ascii="Arial" w:hAnsi="Arial" w:cs="Arial"/>
          <w:b/>
          <w:i/>
        </w:rPr>
        <w:t>volonterizma</w:t>
      </w:r>
      <w:proofErr w:type="spellEnd"/>
      <w:r w:rsidR="000352D1" w:rsidRPr="008C7FA7">
        <w:rPr>
          <w:rFonts w:ascii="Arial" w:hAnsi="Arial" w:cs="Arial"/>
          <w:b/>
          <w:i/>
        </w:rPr>
        <w:t xml:space="preserve"> </w:t>
      </w:r>
      <w:proofErr w:type="spellStart"/>
      <w:r w:rsidR="000352D1" w:rsidRPr="008C7FA7">
        <w:rPr>
          <w:rFonts w:ascii="Arial" w:hAnsi="Arial" w:cs="Arial"/>
          <w:b/>
          <w:i/>
        </w:rPr>
        <w:t>kroz</w:t>
      </w:r>
      <w:proofErr w:type="spellEnd"/>
      <w:r w:rsidR="000352D1" w:rsidRPr="008C7FA7">
        <w:rPr>
          <w:rFonts w:ascii="Arial" w:hAnsi="Arial" w:cs="Arial"/>
          <w:b/>
          <w:i/>
        </w:rPr>
        <w:t xml:space="preserve"> </w:t>
      </w:r>
      <w:proofErr w:type="spellStart"/>
      <w:r w:rsidR="000352D1" w:rsidRPr="008C7FA7">
        <w:rPr>
          <w:rFonts w:ascii="Arial" w:hAnsi="Arial" w:cs="Arial"/>
          <w:b/>
          <w:i/>
        </w:rPr>
        <w:t>ključni</w:t>
      </w:r>
      <w:proofErr w:type="spellEnd"/>
      <w:r w:rsidR="000352D1" w:rsidRPr="008C7FA7">
        <w:rPr>
          <w:rFonts w:ascii="Arial" w:hAnsi="Arial" w:cs="Arial"/>
          <w:b/>
          <w:i/>
        </w:rPr>
        <w:t xml:space="preserve"> </w:t>
      </w:r>
      <w:proofErr w:type="spellStart"/>
      <w:r w:rsidR="000352D1" w:rsidRPr="008C7FA7">
        <w:rPr>
          <w:rFonts w:ascii="Arial" w:hAnsi="Arial" w:cs="Arial"/>
          <w:b/>
          <w:i/>
        </w:rPr>
        <w:t>operativni</w:t>
      </w:r>
      <w:proofErr w:type="spellEnd"/>
      <w:r w:rsidR="000352D1" w:rsidRPr="008C7FA7">
        <w:rPr>
          <w:rFonts w:ascii="Arial" w:hAnsi="Arial" w:cs="Arial"/>
          <w:b/>
          <w:i/>
        </w:rPr>
        <w:t xml:space="preserve"> </w:t>
      </w:r>
      <w:proofErr w:type="spellStart"/>
      <w:r w:rsidR="000352D1" w:rsidRPr="008C7FA7">
        <w:rPr>
          <w:rFonts w:ascii="Arial" w:hAnsi="Arial" w:cs="Arial"/>
          <w:b/>
          <w:i/>
        </w:rPr>
        <w:t>cilj</w:t>
      </w:r>
      <w:proofErr w:type="spellEnd"/>
      <w:r w:rsidR="000352D1" w:rsidRPr="008C7FA7">
        <w:rPr>
          <w:rFonts w:ascii="Arial" w:hAnsi="Arial" w:cs="Arial"/>
          <w:b/>
          <w:i/>
        </w:rPr>
        <w:t>.</w:t>
      </w:r>
    </w:p>
    <w:p w14:paraId="07B70837" w14:textId="77777777" w:rsidR="000352D1" w:rsidRPr="000352D1" w:rsidRDefault="000352D1" w:rsidP="000352D1">
      <w:pPr>
        <w:spacing w:after="0"/>
        <w:jc w:val="both"/>
        <w:rPr>
          <w:rFonts w:ascii="Arial" w:hAnsi="Arial" w:cs="Arial"/>
        </w:rPr>
      </w:pPr>
    </w:p>
    <w:p w14:paraId="26AD7291" w14:textId="29597EA4" w:rsidR="000352D1" w:rsidRPr="000352D1" w:rsidRDefault="000352D1" w:rsidP="000352D1">
      <w:pPr>
        <w:spacing w:after="0"/>
        <w:jc w:val="both"/>
        <w:rPr>
          <w:rFonts w:ascii="Arial" w:hAnsi="Arial" w:cs="Arial"/>
          <w:b/>
        </w:rPr>
      </w:pPr>
      <w:proofErr w:type="spellStart"/>
      <w:r w:rsidRPr="000352D1">
        <w:rPr>
          <w:rFonts w:ascii="Arial" w:hAnsi="Arial" w:cs="Arial"/>
          <w:b/>
        </w:rPr>
        <w:t>Operativni</w:t>
      </w:r>
      <w:proofErr w:type="spellEnd"/>
      <w:r w:rsidRPr="000352D1">
        <w:rPr>
          <w:rFonts w:ascii="Arial" w:hAnsi="Arial" w:cs="Arial"/>
          <w:b/>
        </w:rPr>
        <w:t xml:space="preserve"> </w:t>
      </w:r>
      <w:proofErr w:type="spellStart"/>
      <w:r w:rsidRPr="000352D1">
        <w:rPr>
          <w:rFonts w:ascii="Arial" w:hAnsi="Arial" w:cs="Arial"/>
          <w:b/>
        </w:rPr>
        <w:t>cilj</w:t>
      </w:r>
      <w:proofErr w:type="spellEnd"/>
      <w:r w:rsidRPr="000352D1">
        <w:rPr>
          <w:rFonts w:ascii="Arial" w:hAnsi="Arial" w:cs="Arial"/>
          <w:b/>
        </w:rPr>
        <w:t xml:space="preserve"> 2 </w:t>
      </w:r>
      <w:proofErr w:type="spellStart"/>
      <w:r w:rsidRPr="000352D1">
        <w:rPr>
          <w:rFonts w:ascii="Arial" w:hAnsi="Arial" w:cs="Arial"/>
        </w:rPr>
        <w:t>Jačanje</w:t>
      </w:r>
      <w:proofErr w:type="spellEnd"/>
      <w:r w:rsidRPr="000352D1">
        <w:rPr>
          <w:rFonts w:ascii="Arial" w:hAnsi="Arial" w:cs="Arial"/>
        </w:rPr>
        <w:t xml:space="preserve"> </w:t>
      </w:r>
      <w:proofErr w:type="spellStart"/>
      <w:r w:rsidRPr="000352D1">
        <w:rPr>
          <w:rFonts w:ascii="Arial" w:hAnsi="Arial" w:cs="Arial"/>
        </w:rPr>
        <w:t>kapaciteta</w:t>
      </w:r>
      <w:proofErr w:type="spellEnd"/>
      <w:r w:rsidRPr="000352D1">
        <w:rPr>
          <w:rFonts w:ascii="Arial" w:hAnsi="Arial" w:cs="Arial"/>
        </w:rPr>
        <w:t xml:space="preserve"> </w:t>
      </w:r>
      <w:proofErr w:type="spellStart"/>
      <w:r w:rsidR="008C7FA7">
        <w:rPr>
          <w:rFonts w:ascii="Arial" w:hAnsi="Arial" w:cs="Arial"/>
        </w:rPr>
        <w:t>nevladinog</w:t>
      </w:r>
      <w:proofErr w:type="spellEnd"/>
      <w:r w:rsidRPr="000352D1">
        <w:rPr>
          <w:rFonts w:ascii="Arial" w:hAnsi="Arial" w:cs="Arial"/>
        </w:rPr>
        <w:t xml:space="preserve"> </w:t>
      </w:r>
      <w:proofErr w:type="spellStart"/>
      <w:r w:rsidRPr="000352D1">
        <w:rPr>
          <w:rFonts w:ascii="Arial" w:hAnsi="Arial" w:cs="Arial"/>
        </w:rPr>
        <w:t>sektora</w:t>
      </w:r>
      <w:proofErr w:type="spellEnd"/>
      <w:r w:rsidRPr="000352D1">
        <w:rPr>
          <w:rFonts w:ascii="Arial" w:hAnsi="Arial" w:cs="Arial"/>
        </w:rPr>
        <w:t xml:space="preserve"> za saradnju sa </w:t>
      </w:r>
      <w:proofErr w:type="spellStart"/>
      <w:r w:rsidRPr="000352D1">
        <w:rPr>
          <w:rFonts w:ascii="Arial" w:hAnsi="Arial" w:cs="Arial"/>
        </w:rPr>
        <w:t>državom</w:t>
      </w:r>
      <w:proofErr w:type="spellEnd"/>
      <w:r w:rsidRPr="000352D1">
        <w:rPr>
          <w:rFonts w:ascii="Arial" w:hAnsi="Arial" w:cs="Arial"/>
        </w:rPr>
        <w:t xml:space="preserve"> u </w:t>
      </w:r>
      <w:proofErr w:type="spellStart"/>
      <w:r w:rsidRPr="000352D1">
        <w:rPr>
          <w:rFonts w:ascii="Arial" w:hAnsi="Arial" w:cs="Arial"/>
        </w:rPr>
        <w:t>pripremi</w:t>
      </w:r>
      <w:proofErr w:type="spellEnd"/>
      <w:r w:rsidRPr="000352D1">
        <w:rPr>
          <w:rFonts w:ascii="Arial" w:hAnsi="Arial" w:cs="Arial"/>
        </w:rPr>
        <w:t xml:space="preserve"> </w:t>
      </w:r>
      <w:proofErr w:type="spellStart"/>
      <w:r w:rsidRPr="000352D1">
        <w:rPr>
          <w:rFonts w:ascii="Arial" w:hAnsi="Arial" w:cs="Arial"/>
        </w:rPr>
        <w:t>javnih</w:t>
      </w:r>
      <w:proofErr w:type="spellEnd"/>
      <w:r w:rsidRPr="000352D1">
        <w:rPr>
          <w:rFonts w:ascii="Arial" w:hAnsi="Arial" w:cs="Arial"/>
        </w:rPr>
        <w:t xml:space="preserve"> </w:t>
      </w:r>
      <w:proofErr w:type="spellStart"/>
      <w:r w:rsidRPr="000352D1">
        <w:rPr>
          <w:rFonts w:ascii="Arial" w:hAnsi="Arial" w:cs="Arial"/>
        </w:rPr>
        <w:t>politika</w:t>
      </w:r>
      <w:proofErr w:type="spellEnd"/>
      <w:r w:rsidRPr="000352D1">
        <w:rPr>
          <w:rFonts w:ascii="Arial" w:hAnsi="Arial" w:cs="Arial"/>
        </w:rPr>
        <w:t xml:space="preserve"> i </w:t>
      </w:r>
      <w:proofErr w:type="spellStart"/>
      <w:r w:rsidRPr="000352D1">
        <w:rPr>
          <w:rFonts w:ascii="Arial" w:hAnsi="Arial" w:cs="Arial"/>
        </w:rPr>
        <w:t>pružanju</w:t>
      </w:r>
      <w:proofErr w:type="spellEnd"/>
      <w:r w:rsidRPr="000352D1">
        <w:rPr>
          <w:rFonts w:ascii="Arial" w:hAnsi="Arial" w:cs="Arial"/>
        </w:rPr>
        <w:t xml:space="preserve"> </w:t>
      </w:r>
      <w:proofErr w:type="spellStart"/>
      <w:r w:rsidRPr="000352D1">
        <w:rPr>
          <w:rFonts w:ascii="Arial" w:hAnsi="Arial" w:cs="Arial"/>
        </w:rPr>
        <w:t>usluga</w:t>
      </w:r>
      <w:proofErr w:type="spellEnd"/>
      <w:r w:rsidRPr="000352D1">
        <w:rPr>
          <w:rFonts w:ascii="Arial" w:hAnsi="Arial" w:cs="Arial"/>
        </w:rPr>
        <w:t xml:space="preserve"> </w:t>
      </w:r>
      <w:proofErr w:type="spellStart"/>
      <w:r w:rsidRPr="000352D1">
        <w:rPr>
          <w:rFonts w:ascii="Arial" w:hAnsi="Arial" w:cs="Arial"/>
        </w:rPr>
        <w:t>građanima</w:t>
      </w:r>
      <w:proofErr w:type="spellEnd"/>
    </w:p>
    <w:p w14:paraId="3843AC00" w14:textId="77777777" w:rsidR="00FE676D" w:rsidRDefault="00FE676D" w:rsidP="000352D1">
      <w:pPr>
        <w:spacing w:after="0"/>
        <w:jc w:val="both"/>
        <w:rPr>
          <w:rFonts w:ascii="Arial" w:hAnsi="Arial" w:cs="Arial"/>
          <w:b/>
        </w:rPr>
      </w:pPr>
    </w:p>
    <w:p w14:paraId="6710DEE5" w14:textId="481D02A4" w:rsidR="000352D1" w:rsidRPr="00B9585D" w:rsidRDefault="000352D1" w:rsidP="00B9585D">
      <w:pPr>
        <w:spacing w:after="0"/>
        <w:jc w:val="both"/>
        <w:rPr>
          <w:rFonts w:ascii="Arial" w:hAnsi="Arial" w:cs="Arial"/>
          <w:b/>
        </w:rPr>
      </w:pPr>
      <w:proofErr w:type="spellStart"/>
      <w:r w:rsidRPr="00B9585D">
        <w:rPr>
          <w:rFonts w:ascii="Arial" w:hAnsi="Arial" w:cs="Arial"/>
          <w:b/>
        </w:rPr>
        <w:t>Mjera</w:t>
      </w:r>
      <w:proofErr w:type="spellEnd"/>
      <w:r w:rsidRPr="00B9585D">
        <w:rPr>
          <w:rFonts w:ascii="Arial" w:hAnsi="Arial" w:cs="Arial"/>
          <w:b/>
        </w:rPr>
        <w:t xml:space="preserve"> 2.1 </w:t>
      </w:r>
      <w:r w:rsidR="00B9585D" w:rsidRPr="00B9585D">
        <w:rPr>
          <w:rFonts w:ascii="Arial" w:hAnsi="Arial" w:cs="Arial"/>
        </w:rPr>
        <w:t xml:space="preserve">– </w:t>
      </w:r>
      <w:proofErr w:type="spellStart"/>
      <w:r w:rsidRPr="00B9585D">
        <w:rPr>
          <w:rFonts w:ascii="Arial" w:hAnsi="Arial" w:cs="Arial"/>
        </w:rPr>
        <w:t>Jačanje</w:t>
      </w:r>
      <w:proofErr w:type="spellEnd"/>
      <w:r w:rsidR="00B9585D" w:rsidRPr="00B9585D">
        <w:rPr>
          <w:rFonts w:ascii="Arial" w:hAnsi="Arial" w:cs="Arial"/>
        </w:rPr>
        <w:t xml:space="preserve"> </w:t>
      </w:r>
      <w:proofErr w:type="spellStart"/>
      <w:r w:rsidRPr="00B9585D">
        <w:rPr>
          <w:rFonts w:ascii="Arial" w:hAnsi="Arial" w:cs="Arial"/>
        </w:rPr>
        <w:t>kapaciteta</w:t>
      </w:r>
      <w:proofErr w:type="spellEnd"/>
      <w:r w:rsidRPr="00B9585D">
        <w:rPr>
          <w:rFonts w:ascii="Arial" w:hAnsi="Arial" w:cs="Arial"/>
        </w:rPr>
        <w:t xml:space="preserve"> i </w:t>
      </w:r>
      <w:proofErr w:type="spellStart"/>
      <w:r w:rsidRPr="00B9585D">
        <w:rPr>
          <w:rFonts w:ascii="Arial" w:hAnsi="Arial" w:cs="Arial"/>
        </w:rPr>
        <w:t>inovativnog</w:t>
      </w:r>
      <w:proofErr w:type="spellEnd"/>
      <w:r w:rsidRPr="00B9585D">
        <w:rPr>
          <w:rFonts w:ascii="Arial" w:hAnsi="Arial" w:cs="Arial"/>
        </w:rPr>
        <w:t xml:space="preserve"> </w:t>
      </w:r>
      <w:proofErr w:type="spellStart"/>
      <w:r w:rsidRPr="00B9585D">
        <w:rPr>
          <w:rFonts w:ascii="Arial" w:hAnsi="Arial" w:cs="Arial"/>
        </w:rPr>
        <w:t>potencijala</w:t>
      </w:r>
      <w:proofErr w:type="spellEnd"/>
      <w:r w:rsidRPr="00B9585D">
        <w:rPr>
          <w:rFonts w:ascii="Arial" w:hAnsi="Arial" w:cs="Arial"/>
        </w:rPr>
        <w:t xml:space="preserve"> </w:t>
      </w:r>
      <w:proofErr w:type="spellStart"/>
      <w:r w:rsidR="008C7FA7">
        <w:rPr>
          <w:rFonts w:ascii="Arial" w:hAnsi="Arial" w:cs="Arial"/>
        </w:rPr>
        <w:t>nevladinih</w:t>
      </w:r>
      <w:proofErr w:type="spellEnd"/>
      <w:r w:rsidR="008C7FA7">
        <w:rPr>
          <w:rFonts w:ascii="Arial" w:hAnsi="Arial" w:cs="Arial"/>
        </w:rPr>
        <w:t xml:space="preserve"> </w:t>
      </w:r>
      <w:proofErr w:type="spellStart"/>
      <w:r w:rsidR="008C7FA7">
        <w:rPr>
          <w:rFonts w:ascii="Arial" w:hAnsi="Arial" w:cs="Arial"/>
        </w:rPr>
        <w:t>organizacija</w:t>
      </w:r>
      <w:proofErr w:type="spellEnd"/>
    </w:p>
    <w:p w14:paraId="16C662DF" w14:textId="58E39F90" w:rsidR="00AF5171" w:rsidRPr="00B9585D" w:rsidRDefault="00B9585D" w:rsidP="000352D1">
      <w:pPr>
        <w:pStyle w:val="ListParagraph"/>
        <w:numPr>
          <w:ilvl w:val="0"/>
          <w:numId w:val="44"/>
        </w:numPr>
        <w:spacing w:after="0"/>
        <w:jc w:val="both"/>
        <w:rPr>
          <w:rFonts w:ascii="Arial" w:hAnsi="Arial" w:cs="Arial"/>
          <w:b/>
        </w:rPr>
      </w:pPr>
      <w:proofErr w:type="spellStart"/>
      <w:r w:rsidRPr="00B9585D">
        <w:rPr>
          <w:rFonts w:ascii="Arial" w:hAnsi="Arial" w:cs="Arial"/>
        </w:rPr>
        <w:lastRenderedPageBreak/>
        <w:t>Aktivnost</w:t>
      </w:r>
      <w:proofErr w:type="spellEnd"/>
      <w:r w:rsidRPr="00B9585D">
        <w:rPr>
          <w:rFonts w:ascii="Arial" w:hAnsi="Arial" w:cs="Arial"/>
        </w:rPr>
        <w:t xml:space="preserve"> </w:t>
      </w:r>
      <w:r w:rsidR="000352D1" w:rsidRPr="00B9585D">
        <w:rPr>
          <w:rFonts w:ascii="Arial" w:hAnsi="Arial" w:cs="Arial"/>
        </w:rPr>
        <w:t xml:space="preserve">2.1.4 </w:t>
      </w:r>
      <w:proofErr w:type="spellStart"/>
      <w:r w:rsidR="000352D1" w:rsidRPr="00B9585D">
        <w:rPr>
          <w:rFonts w:ascii="Arial" w:hAnsi="Arial" w:cs="Arial"/>
        </w:rPr>
        <w:t>Pružanje</w:t>
      </w:r>
      <w:proofErr w:type="spellEnd"/>
      <w:r w:rsidR="000352D1" w:rsidRPr="00B9585D">
        <w:rPr>
          <w:rFonts w:ascii="Arial" w:hAnsi="Arial" w:cs="Arial"/>
        </w:rPr>
        <w:t xml:space="preserve"> </w:t>
      </w:r>
      <w:proofErr w:type="spellStart"/>
      <w:r w:rsidR="000352D1" w:rsidRPr="00B9585D">
        <w:rPr>
          <w:rFonts w:ascii="Arial" w:hAnsi="Arial" w:cs="Arial"/>
        </w:rPr>
        <w:t>finansijske</w:t>
      </w:r>
      <w:proofErr w:type="spellEnd"/>
      <w:r w:rsidR="000352D1" w:rsidRPr="00B9585D">
        <w:rPr>
          <w:rFonts w:ascii="Arial" w:hAnsi="Arial" w:cs="Arial"/>
        </w:rPr>
        <w:t xml:space="preserve"> </w:t>
      </w:r>
      <w:proofErr w:type="spellStart"/>
      <w:r w:rsidR="000352D1" w:rsidRPr="00B9585D">
        <w:rPr>
          <w:rFonts w:ascii="Arial" w:hAnsi="Arial" w:cs="Arial"/>
        </w:rPr>
        <w:t>podrške</w:t>
      </w:r>
      <w:proofErr w:type="spellEnd"/>
      <w:r w:rsidR="000352D1" w:rsidRPr="00B9585D">
        <w:rPr>
          <w:rFonts w:ascii="Arial" w:hAnsi="Arial" w:cs="Arial"/>
        </w:rPr>
        <w:t xml:space="preserve"> </w:t>
      </w:r>
      <w:proofErr w:type="spellStart"/>
      <w:r w:rsidR="000352D1" w:rsidRPr="00B9585D">
        <w:rPr>
          <w:rFonts w:ascii="Arial" w:hAnsi="Arial" w:cs="Arial"/>
        </w:rPr>
        <w:t>volonterskim</w:t>
      </w:r>
      <w:proofErr w:type="spellEnd"/>
      <w:r w:rsidR="000352D1" w:rsidRPr="00B9585D">
        <w:rPr>
          <w:rFonts w:ascii="Arial" w:hAnsi="Arial" w:cs="Arial"/>
        </w:rPr>
        <w:t xml:space="preserve"> </w:t>
      </w:r>
      <w:proofErr w:type="spellStart"/>
      <w:r w:rsidR="000352D1" w:rsidRPr="00B9585D">
        <w:rPr>
          <w:rFonts w:ascii="Arial" w:hAnsi="Arial" w:cs="Arial"/>
        </w:rPr>
        <w:t>servisima</w:t>
      </w:r>
      <w:proofErr w:type="spellEnd"/>
      <w:r w:rsidR="000352D1" w:rsidRPr="00B9585D">
        <w:rPr>
          <w:rFonts w:ascii="Arial" w:hAnsi="Arial" w:cs="Arial"/>
        </w:rPr>
        <w:t xml:space="preserve"> i </w:t>
      </w:r>
      <w:proofErr w:type="spellStart"/>
      <w:r w:rsidR="000352D1" w:rsidRPr="00B9585D">
        <w:rPr>
          <w:rFonts w:ascii="Arial" w:hAnsi="Arial" w:cs="Arial"/>
        </w:rPr>
        <w:t>razvoju</w:t>
      </w:r>
      <w:proofErr w:type="spellEnd"/>
      <w:r w:rsidR="000352D1" w:rsidRPr="00B9585D">
        <w:rPr>
          <w:rFonts w:ascii="Arial" w:hAnsi="Arial" w:cs="Arial"/>
        </w:rPr>
        <w:t xml:space="preserve"> inovacija u </w:t>
      </w:r>
      <w:proofErr w:type="spellStart"/>
      <w:r w:rsidR="000352D1" w:rsidRPr="00B9585D">
        <w:rPr>
          <w:rFonts w:ascii="Arial" w:hAnsi="Arial" w:cs="Arial"/>
        </w:rPr>
        <w:t>oblasti</w:t>
      </w:r>
      <w:proofErr w:type="spellEnd"/>
      <w:r w:rsidR="000352D1" w:rsidRPr="00B9585D">
        <w:rPr>
          <w:rFonts w:ascii="Arial" w:hAnsi="Arial" w:cs="Arial"/>
        </w:rPr>
        <w:t xml:space="preserve"> </w:t>
      </w:r>
      <w:proofErr w:type="spellStart"/>
      <w:r w:rsidR="000352D1" w:rsidRPr="00B9585D">
        <w:rPr>
          <w:rFonts w:ascii="Arial" w:hAnsi="Arial" w:cs="Arial"/>
        </w:rPr>
        <w:t>volonterstva</w:t>
      </w:r>
      <w:proofErr w:type="spellEnd"/>
    </w:p>
    <w:p w14:paraId="574996BA" w14:textId="1D40E6D4" w:rsidR="00DE1076" w:rsidRDefault="008049FC" w:rsidP="00AF5171">
      <w:pPr>
        <w:tabs>
          <w:tab w:val="left" w:pos="8270"/>
        </w:tabs>
        <w:spacing w:after="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5580D62" w14:textId="64F59C91" w:rsidR="00AF5171" w:rsidRDefault="0020610D" w:rsidP="00DE1076">
      <w:pPr>
        <w:tabs>
          <w:tab w:val="left" w:pos="8270"/>
        </w:tabs>
        <w:spacing w:after="0" w:line="264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Realizacija strateških</w:t>
      </w:r>
      <w:r w:rsidR="00BB5BE7">
        <w:rPr>
          <w:rFonts w:ascii="Arial" w:eastAsia="Calibri" w:hAnsi="Arial" w:cs="Arial"/>
          <w:lang w:val="sr-Latn-ME"/>
        </w:rPr>
        <w:t xml:space="preserve"> i operativnih ciljeva, </w:t>
      </w:r>
      <w:r w:rsidR="009D69DB" w:rsidRPr="000162F7">
        <w:rPr>
          <w:rFonts w:ascii="Arial" w:eastAsia="Calibri" w:hAnsi="Arial" w:cs="Arial"/>
          <w:lang w:val="sr-Latn-ME"/>
        </w:rPr>
        <w:t>mjera</w:t>
      </w:r>
      <w:r w:rsidR="00BB5BE7">
        <w:rPr>
          <w:rFonts w:ascii="Arial" w:eastAsia="Calibri" w:hAnsi="Arial" w:cs="Arial"/>
          <w:lang w:val="sr-Latn-ME"/>
        </w:rPr>
        <w:t>, podmjera i aktivnosti</w:t>
      </w:r>
      <w:r w:rsidR="009D69DB" w:rsidRPr="000162F7">
        <w:rPr>
          <w:rFonts w:ascii="Arial" w:eastAsia="Calibri" w:hAnsi="Arial" w:cs="Arial"/>
          <w:lang w:val="sr-Latn-ME"/>
        </w:rPr>
        <w:t xml:space="preserve"> </w:t>
      </w:r>
      <w:r w:rsidR="006F3E06">
        <w:rPr>
          <w:rFonts w:ascii="Arial" w:eastAsia="Calibri" w:hAnsi="Arial" w:cs="Arial"/>
          <w:lang w:val="sr-Latn-ME"/>
        </w:rPr>
        <w:t xml:space="preserve">prethodno </w:t>
      </w:r>
      <w:r w:rsidR="00BB5BE7">
        <w:rPr>
          <w:rFonts w:ascii="Arial" w:eastAsia="Calibri" w:hAnsi="Arial" w:cs="Arial"/>
          <w:lang w:val="sr-Latn-ME"/>
        </w:rPr>
        <w:t xml:space="preserve">navedenih strategija </w:t>
      </w:r>
      <w:r w:rsidR="009D69DB" w:rsidRPr="000162F7">
        <w:rPr>
          <w:rFonts w:ascii="Arial" w:eastAsia="Calibri" w:hAnsi="Arial" w:cs="Arial"/>
          <w:lang w:val="sr-Latn-ME"/>
        </w:rPr>
        <w:t>na temelju projekta</w:t>
      </w:r>
      <w:r w:rsidR="00BB5BE7">
        <w:rPr>
          <w:rFonts w:ascii="Arial" w:eastAsia="Calibri" w:hAnsi="Arial" w:cs="Arial"/>
          <w:lang w:val="sr-Latn-ME"/>
        </w:rPr>
        <w:t>/programa</w:t>
      </w:r>
      <w:r w:rsidR="009D69DB" w:rsidRPr="000162F7">
        <w:rPr>
          <w:rFonts w:ascii="Arial" w:eastAsia="Calibri" w:hAnsi="Arial" w:cs="Arial"/>
          <w:lang w:val="sr-Latn-ME"/>
        </w:rPr>
        <w:t xml:space="preserve"> nevladinih organizacija </w:t>
      </w:r>
      <w:r w:rsidR="00BB5BE7">
        <w:rPr>
          <w:rFonts w:ascii="Arial" w:eastAsia="Calibri" w:hAnsi="Arial" w:cs="Arial"/>
          <w:lang w:val="sr-Latn-ME"/>
        </w:rPr>
        <w:t>u 2026. godini potrebno je da doprines</w:t>
      </w:r>
      <w:r w:rsidR="00B40202">
        <w:rPr>
          <w:rFonts w:ascii="Arial" w:eastAsia="Calibri" w:hAnsi="Arial" w:cs="Arial"/>
          <w:lang w:val="sr-Latn-ME"/>
        </w:rPr>
        <w:t>e</w:t>
      </w:r>
      <w:r w:rsidR="009D69DB" w:rsidRPr="000162F7">
        <w:rPr>
          <w:rFonts w:ascii="Arial" w:eastAsia="Calibri" w:hAnsi="Arial" w:cs="Arial"/>
          <w:lang w:val="sr-Latn-ME"/>
        </w:rPr>
        <w:t xml:space="preserve"> razvoju </w:t>
      </w:r>
      <w:r w:rsidR="00BB6197">
        <w:rPr>
          <w:rFonts w:ascii="Arial" w:eastAsia="Calibri" w:hAnsi="Arial" w:cs="Arial"/>
          <w:lang w:val="sr-Latn-ME"/>
        </w:rPr>
        <w:t>civilnog društva i volonterizma.</w:t>
      </w:r>
      <w:r w:rsidR="00DE1076">
        <w:rPr>
          <w:rFonts w:ascii="Arial" w:eastAsia="Calibri" w:hAnsi="Arial" w:cs="Arial"/>
          <w:lang w:val="sr-Latn-ME"/>
        </w:rPr>
        <w:t xml:space="preserve"> </w:t>
      </w:r>
    </w:p>
    <w:p w14:paraId="2F649CA9" w14:textId="77777777" w:rsidR="006F3E06" w:rsidRPr="000162F7" w:rsidRDefault="006F3E06" w:rsidP="006F3E06">
      <w:pPr>
        <w:spacing w:after="0" w:line="264" w:lineRule="auto"/>
        <w:jc w:val="both"/>
        <w:rPr>
          <w:rFonts w:ascii="Arial" w:eastAsia="Calibri" w:hAnsi="Arial" w:cs="Arial"/>
          <w:lang w:val="sr-Latn-ME"/>
        </w:rPr>
      </w:pPr>
    </w:p>
    <w:p w14:paraId="4A93AFC1" w14:textId="27331825" w:rsidR="00F12368" w:rsidRDefault="009D69DB" w:rsidP="006F3E06">
      <w:pPr>
        <w:spacing w:after="0" w:line="264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Prioritetni problemi</w:t>
      </w:r>
      <w:r w:rsidR="006A3A1D">
        <w:rPr>
          <w:rFonts w:ascii="Arial" w:eastAsia="Calibri" w:hAnsi="Arial" w:cs="Arial"/>
          <w:lang w:val="sr-Latn-ME"/>
        </w:rPr>
        <w:t xml:space="preserve"> u oblasti razvoja </w:t>
      </w:r>
      <w:r w:rsidR="00C0528B">
        <w:rPr>
          <w:rFonts w:ascii="Arial" w:eastAsia="Calibri" w:hAnsi="Arial" w:cs="Arial"/>
          <w:lang w:val="sr-Latn-ME"/>
        </w:rPr>
        <w:t xml:space="preserve">civilnog društva i </w:t>
      </w:r>
      <w:r w:rsidR="00E63FFE">
        <w:rPr>
          <w:rFonts w:ascii="Arial" w:eastAsia="Calibri" w:hAnsi="Arial" w:cs="Arial"/>
          <w:lang w:val="sr-Latn-ME"/>
        </w:rPr>
        <w:t xml:space="preserve">volonterizma </w:t>
      </w:r>
      <w:r w:rsidRPr="000162F7">
        <w:rPr>
          <w:rFonts w:ascii="Arial" w:eastAsia="Calibri" w:hAnsi="Arial" w:cs="Arial"/>
          <w:lang w:val="sr-Latn-ME"/>
        </w:rPr>
        <w:t>koji s</w:t>
      </w:r>
      <w:r w:rsidR="00BB6197">
        <w:rPr>
          <w:rFonts w:ascii="Arial" w:eastAsia="Calibri" w:hAnsi="Arial" w:cs="Arial"/>
          <w:lang w:val="sr-Latn-ME"/>
        </w:rPr>
        <w:t>e planiraju rješavati finansira</w:t>
      </w:r>
      <w:r w:rsidRPr="000162F7">
        <w:rPr>
          <w:rFonts w:ascii="Arial" w:eastAsia="Calibri" w:hAnsi="Arial" w:cs="Arial"/>
          <w:lang w:val="sr-Latn-ME"/>
        </w:rPr>
        <w:t>jem projekata/programa nevladinih organizacija su:</w:t>
      </w:r>
    </w:p>
    <w:p w14:paraId="6E32048D" w14:textId="77777777" w:rsidR="008E67B0" w:rsidRPr="000162F7" w:rsidRDefault="008E67B0" w:rsidP="006F3E06">
      <w:pPr>
        <w:spacing w:after="0" w:line="264" w:lineRule="auto"/>
        <w:jc w:val="both"/>
        <w:rPr>
          <w:rFonts w:ascii="Arial" w:eastAsia="Calibri" w:hAnsi="Arial" w:cs="Arial"/>
          <w:lang w:val="sr-Latn-ME"/>
        </w:rPr>
      </w:pPr>
    </w:p>
    <w:p w14:paraId="3191FF1A" w14:textId="4CA78079" w:rsidR="00F40610" w:rsidRPr="00724C95" w:rsidRDefault="0025197E" w:rsidP="00F40610">
      <w:pPr>
        <w:pStyle w:val="ListParagraph"/>
        <w:numPr>
          <w:ilvl w:val="0"/>
          <w:numId w:val="35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24C95">
        <w:rPr>
          <w:rFonts w:ascii="Arial" w:eastAsia="Calibri" w:hAnsi="Arial" w:cs="Arial"/>
          <w:lang w:val="sr-Latn-ME"/>
        </w:rPr>
        <w:t>N</w:t>
      </w:r>
      <w:r w:rsidR="00F40610" w:rsidRPr="00724C95">
        <w:rPr>
          <w:rFonts w:ascii="Arial" w:eastAsia="Calibri" w:hAnsi="Arial" w:cs="Arial"/>
          <w:lang w:val="sr-Latn-ME"/>
        </w:rPr>
        <w:t xml:space="preserve">edostatak istraživanja, </w:t>
      </w:r>
    </w:p>
    <w:p w14:paraId="432663E2" w14:textId="25A69F29" w:rsidR="0025197E" w:rsidRPr="00724C95" w:rsidRDefault="006416A4" w:rsidP="00EA5742">
      <w:pPr>
        <w:pStyle w:val="ListParagraph"/>
        <w:numPr>
          <w:ilvl w:val="0"/>
          <w:numId w:val="35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24C95">
        <w:rPr>
          <w:rFonts w:ascii="Arial" w:eastAsia="Calibri" w:hAnsi="Arial" w:cs="Arial"/>
          <w:lang w:val="sr-Latn-ME"/>
        </w:rPr>
        <w:t xml:space="preserve">Nedovoljna </w:t>
      </w:r>
      <w:r w:rsidR="00F40610" w:rsidRPr="00724C95">
        <w:rPr>
          <w:rFonts w:ascii="Arial" w:eastAsia="Calibri" w:hAnsi="Arial" w:cs="Arial"/>
          <w:lang w:val="sr-Latn-ME"/>
        </w:rPr>
        <w:t>kadrovsk</w:t>
      </w:r>
      <w:r w:rsidRPr="00724C95">
        <w:rPr>
          <w:rFonts w:ascii="Arial" w:eastAsia="Calibri" w:hAnsi="Arial" w:cs="Arial"/>
          <w:lang w:val="sr-Latn-ME"/>
        </w:rPr>
        <w:t>a</w:t>
      </w:r>
      <w:r w:rsidR="00F40610" w:rsidRPr="00724C95">
        <w:rPr>
          <w:rFonts w:ascii="Arial" w:eastAsia="Calibri" w:hAnsi="Arial" w:cs="Arial"/>
          <w:lang w:val="sr-Latn-ME"/>
        </w:rPr>
        <w:t xml:space="preserve"> </w:t>
      </w:r>
      <w:r w:rsidRPr="00724C95">
        <w:rPr>
          <w:rFonts w:ascii="Arial" w:eastAsia="Calibri" w:hAnsi="Arial" w:cs="Arial"/>
          <w:lang w:val="sr-Latn-ME"/>
        </w:rPr>
        <w:t>podrška</w:t>
      </w:r>
      <w:r w:rsidR="00F40610" w:rsidRPr="00724C95">
        <w:rPr>
          <w:rFonts w:ascii="Arial" w:eastAsia="Calibri" w:hAnsi="Arial" w:cs="Arial"/>
          <w:lang w:val="sr-Latn-ME"/>
        </w:rPr>
        <w:t xml:space="preserve">, </w:t>
      </w:r>
    </w:p>
    <w:p w14:paraId="23C66BF9" w14:textId="485DB720" w:rsidR="00F40610" w:rsidRPr="00724C95" w:rsidRDefault="0025197E" w:rsidP="00EA5742">
      <w:pPr>
        <w:pStyle w:val="ListParagraph"/>
        <w:numPr>
          <w:ilvl w:val="0"/>
          <w:numId w:val="35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24C95">
        <w:rPr>
          <w:rFonts w:ascii="Arial" w:eastAsia="Calibri" w:hAnsi="Arial" w:cs="Arial"/>
          <w:lang w:val="sr-Latn-ME"/>
        </w:rPr>
        <w:t>Nedovoljna društvena valorizacija volontiranja</w:t>
      </w:r>
      <w:r w:rsidR="004540CF" w:rsidRPr="00724C95">
        <w:rPr>
          <w:rFonts w:ascii="Arial" w:eastAsia="Calibri" w:hAnsi="Arial" w:cs="Arial"/>
          <w:lang w:val="sr-Latn-ME"/>
        </w:rPr>
        <w:t>,</w:t>
      </w:r>
    </w:p>
    <w:p w14:paraId="660F6113" w14:textId="77777777" w:rsidR="0025197E" w:rsidRPr="00724C95" w:rsidRDefault="0025197E" w:rsidP="00EA5742">
      <w:pPr>
        <w:pStyle w:val="ListParagraph"/>
        <w:numPr>
          <w:ilvl w:val="0"/>
          <w:numId w:val="35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24C95">
        <w:rPr>
          <w:rFonts w:ascii="Arial" w:eastAsia="Calibri" w:hAnsi="Arial" w:cs="Arial"/>
          <w:lang w:val="sr-Latn-ME"/>
        </w:rPr>
        <w:t xml:space="preserve">Slaba informisanost i motivacija građana, </w:t>
      </w:r>
    </w:p>
    <w:p w14:paraId="22AAFEA9" w14:textId="74A72E9B" w:rsidR="0025197E" w:rsidRPr="00724C95" w:rsidRDefault="0025197E" w:rsidP="00EA5742">
      <w:pPr>
        <w:pStyle w:val="ListParagraph"/>
        <w:numPr>
          <w:ilvl w:val="0"/>
          <w:numId w:val="35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24C95">
        <w:rPr>
          <w:rFonts w:ascii="Arial" w:eastAsia="Calibri" w:hAnsi="Arial" w:cs="Arial"/>
          <w:lang w:val="sr-Latn-ME"/>
        </w:rPr>
        <w:t xml:space="preserve">Nedostatak povezanosti s obrazovnim sistemom, </w:t>
      </w:r>
    </w:p>
    <w:p w14:paraId="0726AA94" w14:textId="4D2FA2CA" w:rsidR="0025197E" w:rsidRPr="00724C95" w:rsidRDefault="0025197E" w:rsidP="0025197E">
      <w:pPr>
        <w:pStyle w:val="ListParagraph"/>
        <w:numPr>
          <w:ilvl w:val="0"/>
          <w:numId w:val="35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24C95">
        <w:rPr>
          <w:rFonts w:ascii="Arial" w:eastAsia="Calibri" w:hAnsi="Arial" w:cs="Arial"/>
          <w:lang w:val="sr-Latn-ME"/>
        </w:rPr>
        <w:t>Nedovoljno razvijeni kapaciteti i inovativni pristupi NVO sektora u oblasti volonterizma</w:t>
      </w:r>
      <w:r w:rsidR="003A64B5" w:rsidRPr="00724C95">
        <w:rPr>
          <w:rFonts w:ascii="Arial" w:eastAsia="Calibri" w:hAnsi="Arial" w:cs="Arial"/>
          <w:lang w:val="sr-Latn-ME"/>
        </w:rPr>
        <w:t xml:space="preserve">. </w:t>
      </w:r>
    </w:p>
    <w:p w14:paraId="210D97ED" w14:textId="77777777" w:rsidR="00F40610" w:rsidRPr="00EA5742" w:rsidRDefault="00F40610" w:rsidP="00EA5742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5D8B49D5" w14:textId="681A8F14" w:rsidR="00BB6197" w:rsidRPr="00E95DDB" w:rsidRDefault="002021ED" w:rsidP="00BB6197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E95DDB">
        <w:rPr>
          <w:rFonts w:ascii="Arial" w:eastAsia="Calibri" w:hAnsi="Arial" w:cs="Arial"/>
          <w:b/>
          <w:lang w:val="sr-Latn-ME"/>
        </w:rPr>
        <w:t>Glavni cilj projekata/programa</w:t>
      </w:r>
      <w:r w:rsidRPr="00E95DDB">
        <w:rPr>
          <w:rFonts w:ascii="Arial" w:eastAsia="Calibri" w:hAnsi="Arial" w:cs="Arial"/>
          <w:lang w:val="sr-Latn-ME"/>
        </w:rPr>
        <w:t xml:space="preserve"> nevladinih organizacija koji će biti finansirani Javnim konkursom je </w:t>
      </w:r>
      <w:r w:rsidR="00BB6197">
        <w:rPr>
          <w:rFonts w:ascii="Arial" w:eastAsia="Calibri" w:hAnsi="Arial" w:cs="Arial"/>
          <w:lang w:val="sr-Latn-ME"/>
        </w:rPr>
        <w:t>o</w:t>
      </w:r>
      <w:r w:rsidR="00BB6197" w:rsidRPr="00BB6197">
        <w:rPr>
          <w:rFonts w:ascii="Arial" w:eastAsia="Calibri" w:hAnsi="Arial" w:cs="Arial"/>
          <w:lang w:val="sr-Latn-ME"/>
        </w:rPr>
        <w:t>sigurati dugoročno, pouzdano i kvalitetno partnerstvo između drž</w:t>
      </w:r>
      <w:r w:rsidR="00BB6197">
        <w:rPr>
          <w:rFonts w:ascii="Arial" w:eastAsia="Calibri" w:hAnsi="Arial" w:cs="Arial"/>
          <w:lang w:val="sr-Latn-ME"/>
        </w:rPr>
        <w:t xml:space="preserve">ave i nevladinih organizacija koje će doprinijeti </w:t>
      </w:r>
      <w:r w:rsidR="00BB6197" w:rsidRPr="00BB6197">
        <w:rPr>
          <w:rFonts w:ascii="Arial" w:eastAsia="Calibri" w:hAnsi="Arial" w:cs="Arial"/>
          <w:lang w:val="sr-Latn-ME"/>
        </w:rPr>
        <w:t xml:space="preserve">promociji volonterizma, </w:t>
      </w:r>
      <w:r w:rsidR="006512E0">
        <w:rPr>
          <w:rFonts w:ascii="Arial" w:eastAsia="Calibri" w:hAnsi="Arial" w:cs="Arial"/>
          <w:lang w:val="sr-Latn-ME"/>
        </w:rPr>
        <w:t>razvoju</w:t>
      </w:r>
      <w:r w:rsidR="00BB6197" w:rsidRPr="00BB6197">
        <w:rPr>
          <w:rFonts w:ascii="Arial" w:eastAsia="Calibri" w:hAnsi="Arial" w:cs="Arial"/>
          <w:lang w:val="sr-Latn-ME"/>
        </w:rPr>
        <w:t xml:space="preserve"> volonterskih servisa i aktiviranju volontera, s ciljem n</w:t>
      </w:r>
      <w:r w:rsidR="008C7FA7">
        <w:rPr>
          <w:rFonts w:ascii="Arial" w:eastAsia="Calibri" w:hAnsi="Arial" w:cs="Arial"/>
          <w:lang w:val="sr-Latn-ME"/>
        </w:rPr>
        <w:t>j</w:t>
      </w:r>
      <w:r w:rsidR="00BB6197" w:rsidRPr="00BB6197">
        <w:rPr>
          <w:rFonts w:ascii="Arial" w:eastAsia="Calibri" w:hAnsi="Arial" w:cs="Arial"/>
          <w:lang w:val="sr-Latn-ME"/>
        </w:rPr>
        <w:t>ihove veće uključenosti u ostvarivanju društveno odgovornih aktivnosti, razvoju građanske svijesti o značaju volontiranja, ali i radi sticanja znanja i vješt</w:t>
      </w:r>
      <w:r w:rsidR="00BB6197">
        <w:rPr>
          <w:rFonts w:ascii="Arial" w:eastAsia="Calibri" w:hAnsi="Arial" w:cs="Arial"/>
          <w:lang w:val="sr-Latn-ME"/>
        </w:rPr>
        <w:t xml:space="preserve">ina koje će doprinjeti </w:t>
      </w:r>
      <w:r w:rsidR="00BB6197" w:rsidRPr="00BB6197">
        <w:rPr>
          <w:rFonts w:ascii="Arial" w:eastAsia="Calibri" w:hAnsi="Arial" w:cs="Arial"/>
          <w:lang w:val="sr-Latn-ME"/>
        </w:rPr>
        <w:t>većoj zapošljivosti</w:t>
      </w:r>
      <w:r w:rsidR="00BB6197">
        <w:rPr>
          <w:rFonts w:ascii="Arial" w:eastAsia="Calibri" w:hAnsi="Arial" w:cs="Arial"/>
          <w:lang w:val="sr-Latn-ME"/>
        </w:rPr>
        <w:t xml:space="preserve"> mladih.</w:t>
      </w:r>
    </w:p>
    <w:p w14:paraId="47588B37" w14:textId="77777777" w:rsidR="00E95DDB" w:rsidRPr="008E67B0" w:rsidRDefault="00E95DDB" w:rsidP="009D69DB">
      <w:pPr>
        <w:spacing w:after="0" w:line="288" w:lineRule="auto"/>
        <w:jc w:val="both"/>
        <w:rPr>
          <w:rFonts w:ascii="Arial" w:eastAsia="Calibri" w:hAnsi="Arial" w:cs="Arial"/>
          <w:b/>
        </w:rPr>
      </w:pPr>
    </w:p>
    <w:p w14:paraId="79887356" w14:textId="2D6360D8" w:rsidR="00FE676D" w:rsidRPr="0025197E" w:rsidRDefault="009D69DB" w:rsidP="009D69DB">
      <w:pPr>
        <w:spacing w:after="0" w:line="288" w:lineRule="auto"/>
        <w:jc w:val="both"/>
        <w:rPr>
          <w:rFonts w:ascii="Arial" w:eastAsia="Calibri" w:hAnsi="Arial" w:cs="Arial"/>
        </w:rPr>
      </w:pPr>
      <w:proofErr w:type="spellStart"/>
      <w:r w:rsidRPr="000162F7">
        <w:rPr>
          <w:rFonts w:ascii="Arial" w:eastAsia="Calibri" w:hAnsi="Arial" w:cs="Arial"/>
          <w:b/>
        </w:rPr>
        <w:t>Specifični</w:t>
      </w:r>
      <w:proofErr w:type="spellEnd"/>
      <w:r w:rsidRPr="000162F7">
        <w:rPr>
          <w:rFonts w:ascii="Arial" w:eastAsia="Calibri" w:hAnsi="Arial" w:cs="Arial"/>
          <w:b/>
        </w:rPr>
        <w:t xml:space="preserve"> </w:t>
      </w:r>
      <w:proofErr w:type="spellStart"/>
      <w:r w:rsidRPr="000162F7">
        <w:rPr>
          <w:rFonts w:ascii="Arial" w:eastAsia="Calibri" w:hAnsi="Arial" w:cs="Arial"/>
          <w:b/>
        </w:rPr>
        <w:t>ciljevi</w:t>
      </w:r>
      <w:proofErr w:type="spellEnd"/>
      <w:r w:rsidRPr="000162F7">
        <w:rPr>
          <w:rFonts w:ascii="Arial" w:eastAsia="Calibri" w:hAnsi="Arial" w:cs="Arial"/>
          <w:b/>
        </w:rPr>
        <w:t xml:space="preserve"> </w:t>
      </w:r>
      <w:proofErr w:type="spellStart"/>
      <w:r w:rsidRPr="000162F7">
        <w:rPr>
          <w:rFonts w:ascii="Arial" w:eastAsia="Calibri" w:hAnsi="Arial" w:cs="Arial"/>
          <w:b/>
        </w:rPr>
        <w:t>projekata</w:t>
      </w:r>
      <w:proofErr w:type="spellEnd"/>
      <w:r w:rsidRPr="000162F7">
        <w:rPr>
          <w:rFonts w:ascii="Arial" w:eastAsia="Calibri" w:hAnsi="Arial" w:cs="Arial"/>
          <w:b/>
        </w:rPr>
        <w:t>/</w:t>
      </w:r>
      <w:proofErr w:type="spellStart"/>
      <w:r w:rsidRPr="000162F7">
        <w:rPr>
          <w:rFonts w:ascii="Arial" w:eastAsia="Calibri" w:hAnsi="Arial" w:cs="Arial"/>
          <w:b/>
        </w:rPr>
        <w:t>programa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nevladinih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organizacija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koji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će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biti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finansirani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potrebno</w:t>
      </w:r>
      <w:proofErr w:type="spellEnd"/>
      <w:r w:rsidRPr="000162F7">
        <w:rPr>
          <w:rFonts w:ascii="Arial" w:eastAsia="Calibri" w:hAnsi="Arial" w:cs="Arial"/>
        </w:rPr>
        <w:t xml:space="preserve"> je da</w:t>
      </w:r>
      <w:r w:rsidR="00BA3C8D">
        <w:rPr>
          <w:rFonts w:ascii="Arial" w:eastAsia="Calibri" w:hAnsi="Arial" w:cs="Arial"/>
        </w:rPr>
        <w:t xml:space="preserve"> </w:t>
      </w:r>
      <w:proofErr w:type="spellStart"/>
      <w:r w:rsidR="00BA3C8D">
        <w:rPr>
          <w:rFonts w:ascii="Arial" w:eastAsia="Calibri" w:hAnsi="Arial" w:cs="Arial"/>
        </w:rPr>
        <w:t>doprinesu</w:t>
      </w:r>
      <w:proofErr w:type="spellEnd"/>
      <w:r w:rsidRPr="000162F7">
        <w:rPr>
          <w:rFonts w:ascii="Arial" w:eastAsia="Calibri" w:hAnsi="Arial" w:cs="Arial"/>
        </w:rPr>
        <w:t>:</w:t>
      </w:r>
    </w:p>
    <w:p w14:paraId="3B7DAB65" w14:textId="3EC40D77" w:rsidR="0086575A" w:rsidRPr="000162F7" w:rsidRDefault="0086575A" w:rsidP="0086575A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povećanju broja volontera;</w:t>
      </w:r>
    </w:p>
    <w:p w14:paraId="5F25148F" w14:textId="08E2FB76" w:rsidR="0086575A" w:rsidRPr="000162F7" w:rsidRDefault="0086575A" w:rsidP="0086575A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razvoju kapaciteta volonterskih organizacija i organizacija civilnog društva;</w:t>
      </w:r>
    </w:p>
    <w:p w14:paraId="2C92AE1B" w14:textId="77B89661" w:rsidR="0086575A" w:rsidRPr="000162F7" w:rsidRDefault="0086575A" w:rsidP="0086575A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promociji volonterizma s ciljem većeg građanskog aktivizma i veće zapošljivosti mladih;</w:t>
      </w:r>
    </w:p>
    <w:p w14:paraId="122E1AD4" w14:textId="77505754" w:rsidR="0086575A" w:rsidRPr="000162F7" w:rsidRDefault="0086575A" w:rsidP="0086575A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Times New Roman" w:hAnsi="Arial" w:cs="Arial"/>
          <w:szCs w:val="24"/>
          <w:lang w:val="sr-Latn-RS"/>
        </w:rPr>
        <w:t xml:space="preserve">razvoju vrijednosti kod mladih poput empatije, solidarnosti, saradnje, </w:t>
      </w:r>
      <w:r w:rsidRPr="000162F7">
        <w:rPr>
          <w:rFonts w:ascii="Arial" w:eastAsia="MS Mincho" w:hAnsi="Arial" w:cs="Arial"/>
          <w:lang w:val="sr-Latn-ME" w:eastAsia="ja-JP"/>
        </w:rPr>
        <w:t>p</w:t>
      </w:r>
      <w:r w:rsidRPr="000162F7">
        <w:rPr>
          <w:rFonts w:ascii="Arial" w:eastAsia="Times New Roman" w:hAnsi="Arial" w:cs="Arial"/>
          <w:szCs w:val="24"/>
          <w:lang w:val="sr-Latn-RS"/>
        </w:rPr>
        <w:t>repoznavanju načina za promjene i brige za opšte dobro,</w:t>
      </w:r>
    </w:p>
    <w:p w14:paraId="0DC7E267" w14:textId="6E50A15A" w:rsidR="0086575A" w:rsidRPr="000162F7" w:rsidRDefault="0086575A" w:rsidP="0086575A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edukaciji mladih kroz radionice i obuke u obrazovnim ustanovama o značaju volonterizma.</w:t>
      </w:r>
    </w:p>
    <w:p w14:paraId="1CA46ECC" w14:textId="77777777" w:rsidR="003A64B5" w:rsidRDefault="003A64B5" w:rsidP="003368EF">
      <w:pPr>
        <w:spacing w:after="0" w:line="264" w:lineRule="auto"/>
        <w:jc w:val="both"/>
        <w:outlineLvl w:val="1"/>
        <w:rPr>
          <w:rFonts w:ascii="Arial" w:eastAsia="Calibri" w:hAnsi="Arial" w:cs="Arial"/>
          <w:b/>
          <w:u w:val="single"/>
          <w:lang w:val="sr-Latn-ME"/>
        </w:rPr>
      </w:pPr>
    </w:p>
    <w:p w14:paraId="0F91B0DB" w14:textId="1C6C1546" w:rsidR="003368EF" w:rsidRPr="003368EF" w:rsidRDefault="003368EF" w:rsidP="003368EF">
      <w:pPr>
        <w:spacing w:after="0" w:line="264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3368EF">
        <w:rPr>
          <w:rFonts w:ascii="Arial" w:eastAsia="Times New Roman" w:hAnsi="Arial" w:cs="Arial"/>
          <w:b/>
          <w:bCs/>
        </w:rPr>
        <w:t>KORISNICI PROJEK</w:t>
      </w:r>
      <w:r w:rsidR="008E67B0">
        <w:rPr>
          <w:rFonts w:ascii="Arial" w:eastAsia="Times New Roman" w:hAnsi="Arial" w:cs="Arial"/>
          <w:b/>
          <w:bCs/>
        </w:rPr>
        <w:t>A</w:t>
      </w:r>
      <w:r w:rsidRPr="003368EF">
        <w:rPr>
          <w:rFonts w:ascii="Arial" w:eastAsia="Times New Roman" w:hAnsi="Arial" w:cs="Arial"/>
          <w:b/>
          <w:bCs/>
        </w:rPr>
        <w:t>TA</w:t>
      </w:r>
    </w:p>
    <w:p w14:paraId="02B3849C" w14:textId="77777777" w:rsidR="003368EF" w:rsidRDefault="003368EF" w:rsidP="003368EF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</w:rPr>
      </w:pPr>
    </w:p>
    <w:p w14:paraId="3207C5EA" w14:textId="74BF327C" w:rsidR="00CD2FB4" w:rsidRDefault="003368EF" w:rsidP="008E67B0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  <w:u w:val="single"/>
        </w:rPr>
      </w:pPr>
      <w:proofErr w:type="spellStart"/>
      <w:r w:rsidRPr="003368EF">
        <w:rPr>
          <w:rFonts w:ascii="Arial" w:eastAsia="Times New Roman" w:hAnsi="Arial" w:cs="Arial"/>
          <w:b/>
          <w:bCs/>
          <w:u w:val="single"/>
        </w:rPr>
        <w:t>Direktne</w:t>
      </w:r>
      <w:proofErr w:type="spellEnd"/>
      <w:r w:rsidRPr="003368EF">
        <w:rPr>
          <w:rFonts w:ascii="Arial" w:eastAsia="Times New Roman" w:hAnsi="Arial" w:cs="Arial"/>
          <w:b/>
          <w:bCs/>
          <w:u w:val="single"/>
        </w:rPr>
        <w:t xml:space="preserve"> </w:t>
      </w:r>
      <w:proofErr w:type="spellStart"/>
      <w:r w:rsidRPr="003368EF">
        <w:rPr>
          <w:rFonts w:ascii="Arial" w:eastAsia="Times New Roman" w:hAnsi="Arial" w:cs="Arial"/>
          <w:b/>
          <w:bCs/>
          <w:u w:val="single"/>
        </w:rPr>
        <w:t>ciljne</w:t>
      </w:r>
      <w:proofErr w:type="spellEnd"/>
      <w:r w:rsidRPr="003368EF">
        <w:rPr>
          <w:rFonts w:ascii="Arial" w:eastAsia="Times New Roman" w:hAnsi="Arial" w:cs="Arial"/>
          <w:b/>
          <w:bCs/>
          <w:u w:val="single"/>
        </w:rPr>
        <w:t xml:space="preserve"> </w:t>
      </w:r>
      <w:proofErr w:type="spellStart"/>
      <w:r w:rsidRPr="003368EF">
        <w:rPr>
          <w:rFonts w:ascii="Arial" w:eastAsia="Times New Roman" w:hAnsi="Arial" w:cs="Arial"/>
          <w:b/>
          <w:bCs/>
          <w:u w:val="single"/>
        </w:rPr>
        <w:t>grupe</w:t>
      </w:r>
      <w:proofErr w:type="spellEnd"/>
      <w:r w:rsidR="008C268D" w:rsidRPr="0089310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su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akteri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koji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će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biti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neposredno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uključeni</w:t>
      </w:r>
      <w:proofErr w:type="spellEnd"/>
      <w:r w:rsidRPr="003368EF">
        <w:rPr>
          <w:rFonts w:ascii="Arial" w:eastAsia="Times New Roman" w:hAnsi="Arial" w:cs="Arial"/>
        </w:rPr>
        <w:t xml:space="preserve"> u </w:t>
      </w:r>
      <w:proofErr w:type="spellStart"/>
      <w:r w:rsidRPr="003368EF">
        <w:rPr>
          <w:rFonts w:ascii="Arial" w:eastAsia="Times New Roman" w:hAnsi="Arial" w:cs="Arial"/>
        </w:rPr>
        <w:t>realizaciju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projektnih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aktivnosti</w:t>
      </w:r>
      <w:proofErr w:type="spellEnd"/>
      <w:r w:rsidRPr="003368EF">
        <w:rPr>
          <w:rFonts w:ascii="Arial" w:eastAsia="Times New Roman" w:hAnsi="Arial" w:cs="Arial"/>
        </w:rPr>
        <w:t xml:space="preserve"> i </w:t>
      </w:r>
      <w:proofErr w:type="spellStart"/>
      <w:r w:rsidRPr="003368EF">
        <w:rPr>
          <w:rFonts w:ascii="Arial" w:eastAsia="Times New Roman" w:hAnsi="Arial" w:cs="Arial"/>
        </w:rPr>
        <w:t>ostvarivanj</w:t>
      </w:r>
      <w:r w:rsidR="008E67B0">
        <w:rPr>
          <w:rFonts w:ascii="Arial" w:eastAsia="Times New Roman" w:hAnsi="Arial" w:cs="Arial"/>
        </w:rPr>
        <w:t>e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projektnih</w:t>
      </w:r>
      <w:proofErr w:type="spellEnd"/>
      <w:r w:rsidRPr="003368EF">
        <w:rPr>
          <w:rFonts w:ascii="Arial" w:eastAsia="Times New Roman" w:hAnsi="Arial" w:cs="Arial"/>
        </w:rPr>
        <w:t xml:space="preserve"> </w:t>
      </w:r>
      <w:proofErr w:type="spellStart"/>
      <w:r w:rsidRPr="003368EF">
        <w:rPr>
          <w:rFonts w:ascii="Arial" w:eastAsia="Times New Roman" w:hAnsi="Arial" w:cs="Arial"/>
        </w:rPr>
        <w:t>rezultata</w:t>
      </w:r>
      <w:proofErr w:type="spellEnd"/>
      <w:r w:rsidRPr="003368EF">
        <w:rPr>
          <w:rFonts w:ascii="Arial" w:eastAsia="Times New Roman" w:hAnsi="Arial" w:cs="Arial"/>
        </w:rPr>
        <w:t>:</w:t>
      </w:r>
    </w:p>
    <w:p w14:paraId="6600AB17" w14:textId="77777777" w:rsidR="008E67B0" w:rsidRPr="008E67B0" w:rsidRDefault="008E67B0" w:rsidP="008E67B0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  <w:u w:val="single"/>
        </w:rPr>
      </w:pPr>
    </w:p>
    <w:p w14:paraId="0B1C3AA8" w14:textId="21ED52F7" w:rsidR="00F0384E" w:rsidRDefault="00F40610" w:rsidP="00F40610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eastAsia="Times New Roman" w:hAnsi="Arial" w:cs="Arial"/>
          <w:b/>
          <w:bCs/>
        </w:rPr>
      </w:pPr>
      <w:proofErr w:type="spellStart"/>
      <w:r w:rsidRPr="00F40610">
        <w:rPr>
          <w:rFonts w:ascii="Arial" w:eastAsia="Times New Roman" w:hAnsi="Arial" w:cs="Arial"/>
          <w:b/>
          <w:bCs/>
        </w:rPr>
        <w:t>volonteri</w:t>
      </w:r>
      <w:proofErr w:type="spellEnd"/>
      <w:r w:rsidR="008E67B0">
        <w:rPr>
          <w:rFonts w:ascii="Arial" w:eastAsia="Times New Roman" w:hAnsi="Arial" w:cs="Arial"/>
          <w:b/>
          <w:bCs/>
        </w:rPr>
        <w:t xml:space="preserve"> i</w:t>
      </w:r>
    </w:p>
    <w:p w14:paraId="33F45CDC" w14:textId="3A07BBCA" w:rsidR="00F40610" w:rsidRDefault="00F40610" w:rsidP="00F40610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eastAsia="Times New Roman" w:hAnsi="Arial" w:cs="Arial"/>
          <w:b/>
          <w:bCs/>
        </w:rPr>
      </w:pPr>
      <w:proofErr w:type="spellStart"/>
      <w:r w:rsidRPr="00F40610">
        <w:rPr>
          <w:rFonts w:ascii="Arial" w:eastAsia="Times New Roman" w:hAnsi="Arial" w:cs="Arial"/>
          <w:b/>
          <w:bCs/>
        </w:rPr>
        <w:t>korisnici</w:t>
      </w:r>
      <w:proofErr w:type="spellEnd"/>
      <w:r w:rsidRPr="00F4061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F40610">
        <w:rPr>
          <w:rFonts w:ascii="Arial" w:eastAsia="Times New Roman" w:hAnsi="Arial" w:cs="Arial"/>
          <w:b/>
          <w:bCs/>
        </w:rPr>
        <w:t>volonterskih</w:t>
      </w:r>
      <w:proofErr w:type="spellEnd"/>
      <w:r w:rsidRPr="00F4061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F40610">
        <w:rPr>
          <w:rFonts w:ascii="Arial" w:eastAsia="Times New Roman" w:hAnsi="Arial" w:cs="Arial"/>
          <w:b/>
          <w:bCs/>
        </w:rPr>
        <w:t>aktivnosti</w:t>
      </w:r>
      <w:proofErr w:type="spellEnd"/>
      <w:r w:rsidR="008E67B0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="008E67B0">
        <w:rPr>
          <w:rFonts w:ascii="Arial" w:eastAsia="Times New Roman" w:hAnsi="Arial" w:cs="Arial"/>
          <w:b/>
          <w:bCs/>
        </w:rPr>
        <w:t>odnosno</w:t>
      </w:r>
      <w:proofErr w:type="spellEnd"/>
      <w:r w:rsidR="008E67B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8E67B0">
        <w:rPr>
          <w:rFonts w:ascii="Arial" w:eastAsia="Times New Roman" w:hAnsi="Arial" w:cs="Arial"/>
          <w:b/>
          <w:bCs/>
        </w:rPr>
        <w:t>volonterskih</w:t>
      </w:r>
      <w:proofErr w:type="spellEnd"/>
      <w:r w:rsidR="008E67B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8E67B0">
        <w:rPr>
          <w:rFonts w:ascii="Arial" w:eastAsia="Times New Roman" w:hAnsi="Arial" w:cs="Arial"/>
          <w:b/>
          <w:bCs/>
        </w:rPr>
        <w:t>usluga</w:t>
      </w:r>
      <w:proofErr w:type="spellEnd"/>
      <w:r w:rsidR="00F0384E">
        <w:rPr>
          <w:rFonts w:ascii="Arial" w:eastAsia="Times New Roman" w:hAnsi="Arial" w:cs="Arial"/>
          <w:b/>
          <w:bCs/>
        </w:rPr>
        <w:t>.</w:t>
      </w:r>
    </w:p>
    <w:p w14:paraId="1043D36E" w14:textId="77777777" w:rsidR="00FE676D" w:rsidRPr="00FE676D" w:rsidRDefault="00FE676D" w:rsidP="00FE676D">
      <w:pPr>
        <w:spacing w:after="0" w:line="264" w:lineRule="auto"/>
        <w:jc w:val="both"/>
        <w:rPr>
          <w:rFonts w:ascii="Arial" w:eastAsia="Times New Roman" w:hAnsi="Arial" w:cs="Arial"/>
          <w:b/>
          <w:bCs/>
        </w:rPr>
      </w:pPr>
    </w:p>
    <w:p w14:paraId="1ABE2B2E" w14:textId="0FCD642A" w:rsidR="00065DF5" w:rsidRDefault="00FE676D" w:rsidP="00FE676D">
      <w:pPr>
        <w:jc w:val="both"/>
        <w:rPr>
          <w:rFonts w:ascii="Arial" w:eastAsia="Times New Roman" w:hAnsi="Arial" w:cs="Arial"/>
          <w:bCs/>
        </w:rPr>
      </w:pPr>
      <w:proofErr w:type="spellStart"/>
      <w:r w:rsidRPr="002419E0">
        <w:rPr>
          <w:rFonts w:ascii="Arial" w:hAnsi="Arial" w:cs="Arial"/>
          <w:b/>
          <w:bCs/>
        </w:rPr>
        <w:lastRenderedPageBreak/>
        <w:t>Volonteri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 w:rsidR="00831F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domaća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strana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fizička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A14EB">
        <w:rPr>
          <w:rFonts w:ascii="Arial" w:hAnsi="Arial" w:cs="Arial"/>
        </w:rPr>
        <w:t>koj</w:t>
      </w:r>
      <w:r>
        <w:rPr>
          <w:rFonts w:ascii="Arial" w:hAnsi="Arial" w:cs="Arial"/>
        </w:rPr>
        <w:t>a</w:t>
      </w:r>
      <w:proofErr w:type="spellEnd"/>
      <w:r w:rsidRPr="001A14EB">
        <w:rPr>
          <w:rFonts w:ascii="Arial" w:hAnsi="Arial" w:cs="Arial"/>
        </w:rPr>
        <w:t xml:space="preserve"> </w:t>
      </w:r>
      <w:proofErr w:type="spellStart"/>
      <w:r w:rsidRPr="001A14EB">
        <w:rPr>
          <w:rFonts w:ascii="Arial" w:hAnsi="Arial" w:cs="Arial"/>
        </w:rPr>
        <w:t>dobrovoljno</w:t>
      </w:r>
      <w:proofErr w:type="spellEnd"/>
      <w:r w:rsidRPr="001A14EB">
        <w:rPr>
          <w:rFonts w:ascii="Arial" w:hAnsi="Arial" w:cs="Arial"/>
        </w:rPr>
        <w:t xml:space="preserve"> </w:t>
      </w:r>
      <w:proofErr w:type="spellStart"/>
      <w:r w:rsidRPr="001A14EB">
        <w:rPr>
          <w:rFonts w:ascii="Arial" w:hAnsi="Arial" w:cs="Arial"/>
        </w:rPr>
        <w:t>obavlja</w:t>
      </w:r>
      <w:r>
        <w:rPr>
          <w:rFonts w:ascii="Arial" w:hAnsi="Arial" w:cs="Arial"/>
        </w:rPr>
        <w:t>ju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A14EB">
        <w:rPr>
          <w:rFonts w:ascii="Arial" w:hAnsi="Arial" w:cs="Arial"/>
        </w:rPr>
        <w:t>volonterske</w:t>
      </w:r>
      <w:proofErr w:type="spellEnd"/>
      <w:r w:rsidRPr="001A14EB">
        <w:rPr>
          <w:rFonts w:ascii="Arial" w:hAnsi="Arial" w:cs="Arial"/>
        </w:rPr>
        <w:t xml:space="preserve"> </w:t>
      </w:r>
      <w:proofErr w:type="spellStart"/>
      <w:r w:rsidRPr="001A14EB">
        <w:rPr>
          <w:rFonts w:ascii="Arial" w:hAnsi="Arial" w:cs="Arial"/>
        </w:rPr>
        <w:t>usluge</w:t>
      </w:r>
      <w:proofErr w:type="spellEnd"/>
      <w:r w:rsidRPr="001A14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Volonteri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doniraju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svoje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vr</w:t>
      </w:r>
      <w:r>
        <w:rPr>
          <w:rFonts w:ascii="Arial" w:eastAsia="Times New Roman" w:hAnsi="Arial" w:cs="Arial"/>
          <w:bCs/>
        </w:rPr>
        <w:t>ij</w:t>
      </w:r>
      <w:r w:rsidRPr="006C5C22">
        <w:rPr>
          <w:rFonts w:ascii="Arial" w:eastAsia="Times New Roman" w:hAnsi="Arial" w:cs="Arial"/>
          <w:bCs/>
        </w:rPr>
        <w:t>eme</w:t>
      </w:r>
      <w:proofErr w:type="spellEnd"/>
      <w:r w:rsidRPr="006C5C22">
        <w:rPr>
          <w:rFonts w:ascii="Arial" w:eastAsia="Times New Roman" w:hAnsi="Arial" w:cs="Arial"/>
          <w:bCs/>
        </w:rPr>
        <w:t xml:space="preserve">, </w:t>
      </w:r>
      <w:proofErr w:type="spellStart"/>
      <w:r w:rsidRPr="006C5C22">
        <w:rPr>
          <w:rFonts w:ascii="Arial" w:eastAsia="Times New Roman" w:hAnsi="Arial" w:cs="Arial"/>
          <w:bCs/>
        </w:rPr>
        <w:t>v</w:t>
      </w:r>
      <w:r>
        <w:rPr>
          <w:rFonts w:ascii="Arial" w:eastAsia="Times New Roman" w:hAnsi="Arial" w:cs="Arial"/>
          <w:bCs/>
        </w:rPr>
        <w:t>j</w:t>
      </w:r>
      <w:r w:rsidRPr="006C5C22">
        <w:rPr>
          <w:rFonts w:ascii="Arial" w:eastAsia="Times New Roman" w:hAnsi="Arial" w:cs="Arial"/>
          <w:bCs/>
        </w:rPr>
        <w:t>eštine</w:t>
      </w:r>
      <w:proofErr w:type="spellEnd"/>
      <w:r>
        <w:rPr>
          <w:rFonts w:ascii="Arial" w:eastAsia="Times New Roman" w:hAnsi="Arial" w:cs="Arial"/>
          <w:bCs/>
        </w:rPr>
        <w:t xml:space="preserve">, </w:t>
      </w:r>
      <w:proofErr w:type="spellStart"/>
      <w:r>
        <w:rPr>
          <w:rFonts w:ascii="Arial" w:eastAsia="Times New Roman" w:hAnsi="Arial" w:cs="Arial"/>
          <w:bCs/>
        </w:rPr>
        <w:t>znanje</w:t>
      </w:r>
      <w:proofErr w:type="spellEnd"/>
      <w:r>
        <w:rPr>
          <w:rFonts w:ascii="Arial" w:eastAsia="Times New Roman" w:hAnsi="Arial" w:cs="Arial"/>
          <w:bCs/>
        </w:rPr>
        <w:t xml:space="preserve"> i </w:t>
      </w:r>
      <w:proofErr w:type="spellStart"/>
      <w:r w:rsidRPr="006C5C22">
        <w:rPr>
          <w:rFonts w:ascii="Arial" w:eastAsia="Times New Roman" w:hAnsi="Arial" w:cs="Arial"/>
          <w:bCs/>
        </w:rPr>
        <w:t>energiju</w:t>
      </w:r>
      <w:proofErr w:type="spellEnd"/>
      <w:r w:rsidRPr="006C5C22">
        <w:rPr>
          <w:rFonts w:ascii="Arial" w:eastAsia="Times New Roman" w:hAnsi="Arial" w:cs="Arial"/>
          <w:bCs/>
        </w:rPr>
        <w:t xml:space="preserve"> da bi </w:t>
      </w:r>
      <w:proofErr w:type="spellStart"/>
      <w:r w:rsidRPr="006C5C22">
        <w:rPr>
          <w:rFonts w:ascii="Arial" w:eastAsia="Times New Roman" w:hAnsi="Arial" w:cs="Arial"/>
          <w:bCs/>
        </w:rPr>
        <w:t>podržali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organizacije</w:t>
      </w:r>
      <w:proofErr w:type="spellEnd"/>
      <w:r w:rsidRPr="006C5C22">
        <w:rPr>
          <w:rFonts w:ascii="Arial" w:eastAsia="Times New Roman" w:hAnsi="Arial" w:cs="Arial"/>
          <w:bCs/>
        </w:rPr>
        <w:t xml:space="preserve">, </w:t>
      </w:r>
      <w:proofErr w:type="spellStart"/>
      <w:r w:rsidRPr="006C5C22">
        <w:rPr>
          <w:rFonts w:ascii="Arial" w:eastAsia="Times New Roman" w:hAnsi="Arial" w:cs="Arial"/>
          <w:bCs/>
        </w:rPr>
        <w:t>projekte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ili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ljud</w:t>
      </w:r>
      <w:r>
        <w:rPr>
          <w:rFonts w:ascii="Arial" w:eastAsia="Times New Roman" w:hAnsi="Arial" w:cs="Arial"/>
          <w:bCs/>
        </w:rPr>
        <w:t>e</w:t>
      </w:r>
      <w:proofErr w:type="spellEnd"/>
      <w:r>
        <w:rPr>
          <w:rFonts w:ascii="Arial" w:eastAsia="Times New Roman" w:hAnsi="Arial" w:cs="Arial"/>
          <w:bCs/>
        </w:rPr>
        <w:t>,</w:t>
      </w:r>
      <w:r w:rsidR="008E67B0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a </w:t>
      </w:r>
      <w:proofErr w:type="spellStart"/>
      <w:r>
        <w:rPr>
          <w:rFonts w:ascii="Arial" w:eastAsia="Times New Roman" w:hAnsi="Arial" w:cs="Arial"/>
          <w:bCs/>
        </w:rPr>
        <w:t>često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su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motivisan</w:t>
      </w:r>
      <w:r>
        <w:rPr>
          <w:rFonts w:ascii="Arial" w:eastAsia="Times New Roman" w:hAnsi="Arial" w:cs="Arial"/>
          <w:bCs/>
        </w:rPr>
        <w:t>i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željom</w:t>
      </w:r>
      <w:proofErr w:type="spellEnd"/>
      <w:r w:rsidRPr="006C5C22">
        <w:rPr>
          <w:rFonts w:ascii="Arial" w:eastAsia="Times New Roman" w:hAnsi="Arial" w:cs="Arial"/>
          <w:bCs/>
        </w:rPr>
        <w:t xml:space="preserve"> za </w:t>
      </w:r>
      <w:proofErr w:type="spellStart"/>
      <w:r w:rsidRPr="006C5C22">
        <w:rPr>
          <w:rFonts w:ascii="Arial" w:eastAsia="Times New Roman" w:hAnsi="Arial" w:cs="Arial"/>
          <w:bCs/>
        </w:rPr>
        <w:t>društvenom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odgovornošću</w:t>
      </w:r>
      <w:proofErr w:type="spellEnd"/>
      <w:r w:rsidRPr="006C5C22">
        <w:rPr>
          <w:rFonts w:ascii="Arial" w:eastAsia="Times New Roman" w:hAnsi="Arial" w:cs="Arial"/>
          <w:bCs/>
        </w:rPr>
        <w:t xml:space="preserve">, </w:t>
      </w:r>
      <w:proofErr w:type="spellStart"/>
      <w:r>
        <w:rPr>
          <w:rFonts w:ascii="Arial" w:eastAsia="Times New Roman" w:hAnsi="Arial" w:cs="Arial"/>
          <w:bCs/>
        </w:rPr>
        <w:t>učenjem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novih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vještina</w:t>
      </w:r>
      <w:proofErr w:type="spellEnd"/>
      <w:r w:rsidRPr="006C5C22">
        <w:rPr>
          <w:rFonts w:ascii="Arial" w:eastAsia="Times New Roman" w:hAnsi="Arial" w:cs="Arial"/>
          <w:bCs/>
        </w:rPr>
        <w:t xml:space="preserve">, </w:t>
      </w:r>
      <w:proofErr w:type="spellStart"/>
      <w:r w:rsidRPr="006C5C22">
        <w:rPr>
          <w:rFonts w:ascii="Arial" w:eastAsia="Times New Roman" w:hAnsi="Arial" w:cs="Arial"/>
          <w:bCs/>
        </w:rPr>
        <w:t>kao</w:t>
      </w:r>
      <w:proofErr w:type="spellEnd"/>
      <w:r w:rsidRPr="006C5C22">
        <w:rPr>
          <w:rFonts w:ascii="Arial" w:eastAsia="Times New Roman" w:hAnsi="Arial" w:cs="Arial"/>
          <w:bCs/>
        </w:rPr>
        <w:t xml:space="preserve"> i </w:t>
      </w:r>
      <w:proofErr w:type="spellStart"/>
      <w:r w:rsidRPr="006C5C22">
        <w:rPr>
          <w:rFonts w:ascii="Arial" w:eastAsia="Times New Roman" w:hAnsi="Arial" w:cs="Arial"/>
          <w:bCs/>
        </w:rPr>
        <w:t>željom</w:t>
      </w:r>
      <w:proofErr w:type="spellEnd"/>
      <w:r w:rsidRPr="006C5C22">
        <w:rPr>
          <w:rFonts w:ascii="Arial" w:eastAsia="Times New Roman" w:hAnsi="Arial" w:cs="Arial"/>
          <w:bCs/>
        </w:rPr>
        <w:t xml:space="preserve"> da se </w:t>
      </w:r>
      <w:proofErr w:type="spellStart"/>
      <w:r w:rsidRPr="006C5C22">
        <w:rPr>
          <w:rFonts w:ascii="Arial" w:eastAsia="Times New Roman" w:hAnsi="Arial" w:cs="Arial"/>
          <w:bCs/>
        </w:rPr>
        <w:t>napravi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pozitivan</w:t>
      </w:r>
      <w:proofErr w:type="spellEnd"/>
      <w:r w:rsidRPr="006C5C22">
        <w:rPr>
          <w:rFonts w:ascii="Arial" w:eastAsia="Times New Roman" w:hAnsi="Arial" w:cs="Arial"/>
          <w:bCs/>
        </w:rPr>
        <w:t xml:space="preserve"> </w:t>
      </w:r>
      <w:proofErr w:type="spellStart"/>
      <w:r w:rsidRPr="006C5C22">
        <w:rPr>
          <w:rFonts w:ascii="Arial" w:eastAsia="Times New Roman" w:hAnsi="Arial" w:cs="Arial"/>
          <w:bCs/>
        </w:rPr>
        <w:t>uticaj</w:t>
      </w:r>
      <w:proofErr w:type="spellEnd"/>
      <w:r w:rsidRPr="006C5C22">
        <w:rPr>
          <w:rFonts w:ascii="Arial" w:eastAsia="Times New Roman" w:hAnsi="Arial" w:cs="Arial"/>
          <w:bCs/>
        </w:rPr>
        <w:t xml:space="preserve"> u zajednici.</w:t>
      </w:r>
      <w:r>
        <w:rPr>
          <w:rFonts w:ascii="Arial" w:eastAsia="Times New Roman" w:hAnsi="Arial" w:cs="Arial"/>
          <w:bCs/>
        </w:rPr>
        <w:t xml:space="preserve"> </w:t>
      </w:r>
    </w:p>
    <w:p w14:paraId="6BF95C1F" w14:textId="57F9EFEC" w:rsidR="00B06040" w:rsidRDefault="00B06040" w:rsidP="00B06040">
      <w:pPr>
        <w:spacing w:after="0" w:line="264" w:lineRule="auto"/>
        <w:jc w:val="both"/>
        <w:rPr>
          <w:rFonts w:ascii="Arial" w:hAnsi="Arial" w:cs="Arial"/>
        </w:rPr>
      </w:pPr>
      <w:proofErr w:type="spellStart"/>
      <w:r w:rsidRPr="00B06040">
        <w:rPr>
          <w:rFonts w:ascii="Arial" w:hAnsi="Arial" w:cs="Arial"/>
        </w:rPr>
        <w:t>Razvoj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kulture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volonterizma</w:t>
      </w:r>
      <w:proofErr w:type="spellEnd"/>
      <w:r w:rsidRPr="00B06040">
        <w:rPr>
          <w:rFonts w:ascii="Arial" w:hAnsi="Arial" w:cs="Arial"/>
        </w:rPr>
        <w:t xml:space="preserve"> </w:t>
      </w:r>
      <w:r w:rsidR="003B1678">
        <w:rPr>
          <w:rFonts w:ascii="Arial" w:hAnsi="Arial" w:cs="Arial"/>
        </w:rPr>
        <w:t xml:space="preserve">i </w:t>
      </w:r>
      <w:proofErr w:type="spellStart"/>
      <w:r w:rsidR="003B1678">
        <w:rPr>
          <w:rFonts w:ascii="Arial" w:hAnsi="Arial" w:cs="Arial"/>
        </w:rPr>
        <w:t>angažovanje</w:t>
      </w:r>
      <w:proofErr w:type="spellEnd"/>
      <w:r w:rsidR="003B1678">
        <w:rPr>
          <w:rFonts w:ascii="Arial" w:hAnsi="Arial" w:cs="Arial"/>
        </w:rPr>
        <w:t xml:space="preserve"> </w:t>
      </w:r>
      <w:proofErr w:type="spellStart"/>
      <w:r w:rsidR="003B1678">
        <w:rPr>
          <w:rFonts w:ascii="Arial" w:hAnsi="Arial" w:cs="Arial"/>
        </w:rPr>
        <w:t>volontera</w:t>
      </w:r>
      <w:proofErr w:type="spellEnd"/>
      <w:r w:rsidR="003B1678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potrebno</w:t>
      </w:r>
      <w:proofErr w:type="spellEnd"/>
      <w:r w:rsidRPr="00B06040">
        <w:rPr>
          <w:rFonts w:ascii="Arial" w:hAnsi="Arial" w:cs="Arial"/>
        </w:rPr>
        <w:t xml:space="preserve"> je </w:t>
      </w:r>
      <w:proofErr w:type="spellStart"/>
      <w:r w:rsidRPr="00B06040">
        <w:rPr>
          <w:rFonts w:ascii="Arial" w:hAnsi="Arial" w:cs="Arial"/>
        </w:rPr>
        <w:t>podsticati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kroz</w:t>
      </w:r>
      <w:proofErr w:type="spellEnd"/>
      <w:r w:rsidRPr="00B06040">
        <w:rPr>
          <w:rFonts w:ascii="Arial" w:hAnsi="Arial" w:cs="Arial"/>
        </w:rPr>
        <w:t>:</w:t>
      </w:r>
    </w:p>
    <w:p w14:paraId="2A7608ED" w14:textId="77777777" w:rsidR="00EB25AB" w:rsidRPr="00B06040" w:rsidRDefault="00EB25AB" w:rsidP="00B06040">
      <w:pPr>
        <w:spacing w:after="0" w:line="264" w:lineRule="auto"/>
        <w:jc w:val="both"/>
        <w:rPr>
          <w:rFonts w:ascii="Arial" w:hAnsi="Arial" w:cs="Arial"/>
        </w:rPr>
      </w:pPr>
    </w:p>
    <w:p w14:paraId="0E3A27EA" w14:textId="67828D87" w:rsidR="00B06040" w:rsidRPr="00CE16F9" w:rsidRDefault="00B06040" w:rsidP="00CE16F9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hAnsi="Arial" w:cs="Arial"/>
        </w:rPr>
      </w:pPr>
      <w:proofErr w:type="spellStart"/>
      <w:r w:rsidRPr="00B06040">
        <w:rPr>
          <w:rFonts w:ascii="Arial" w:hAnsi="Arial" w:cs="Arial"/>
        </w:rPr>
        <w:t>programe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volontiranja</w:t>
      </w:r>
      <w:proofErr w:type="spellEnd"/>
      <w:r w:rsidRPr="00B06040">
        <w:rPr>
          <w:rFonts w:ascii="Arial" w:hAnsi="Arial" w:cs="Arial"/>
        </w:rPr>
        <w:t xml:space="preserve"> u </w:t>
      </w:r>
      <w:proofErr w:type="spellStart"/>
      <w:r w:rsidRPr="00B06040">
        <w:rPr>
          <w:rFonts w:ascii="Arial" w:hAnsi="Arial" w:cs="Arial"/>
        </w:rPr>
        <w:t>osnovnim</w:t>
      </w:r>
      <w:proofErr w:type="spellEnd"/>
      <w:r w:rsidR="00CE16F9">
        <w:rPr>
          <w:rFonts w:ascii="Arial" w:hAnsi="Arial" w:cs="Arial"/>
        </w:rPr>
        <w:t xml:space="preserve">, </w:t>
      </w:r>
      <w:proofErr w:type="spellStart"/>
      <w:r w:rsidRPr="00B06040">
        <w:rPr>
          <w:rFonts w:ascii="Arial" w:hAnsi="Arial" w:cs="Arial"/>
        </w:rPr>
        <w:t>srednjim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školama</w:t>
      </w:r>
      <w:proofErr w:type="spellEnd"/>
      <w:r w:rsidR="00CE16F9">
        <w:rPr>
          <w:rFonts w:ascii="Arial" w:hAnsi="Arial" w:cs="Arial"/>
        </w:rPr>
        <w:t xml:space="preserve"> i </w:t>
      </w:r>
      <w:proofErr w:type="spellStart"/>
      <w:r w:rsidRPr="00CE16F9">
        <w:rPr>
          <w:rFonts w:ascii="Arial" w:hAnsi="Arial" w:cs="Arial"/>
        </w:rPr>
        <w:t>fakultetima</w:t>
      </w:r>
      <w:proofErr w:type="spellEnd"/>
      <w:r w:rsidRPr="00CE16F9">
        <w:rPr>
          <w:rFonts w:ascii="Arial" w:hAnsi="Arial" w:cs="Arial"/>
        </w:rPr>
        <w:t>,</w:t>
      </w:r>
    </w:p>
    <w:p w14:paraId="6819FFE4" w14:textId="59B18571" w:rsidR="00B06040" w:rsidRPr="00B06040" w:rsidRDefault="00B06040" w:rsidP="00B06040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hAnsi="Arial" w:cs="Arial"/>
        </w:rPr>
      </w:pPr>
      <w:proofErr w:type="spellStart"/>
      <w:r w:rsidRPr="00B06040">
        <w:rPr>
          <w:rFonts w:ascii="Arial" w:hAnsi="Arial" w:cs="Arial"/>
        </w:rPr>
        <w:t>razvoj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lokalnih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volonterskih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servisa</w:t>
      </w:r>
      <w:proofErr w:type="spellEnd"/>
      <w:r>
        <w:rPr>
          <w:rFonts w:ascii="Arial" w:hAnsi="Arial" w:cs="Arial"/>
        </w:rPr>
        <w:t>,</w:t>
      </w:r>
    </w:p>
    <w:p w14:paraId="27C0B74A" w14:textId="1E000218" w:rsidR="00B06040" w:rsidRPr="00EB25AB" w:rsidRDefault="00B06040" w:rsidP="00EB25AB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hAnsi="Arial" w:cs="Arial"/>
        </w:rPr>
      </w:pPr>
      <w:r w:rsidRPr="00B06040">
        <w:rPr>
          <w:rFonts w:ascii="Arial" w:hAnsi="Arial" w:cs="Arial"/>
        </w:rPr>
        <w:t xml:space="preserve">javne </w:t>
      </w:r>
      <w:proofErr w:type="spellStart"/>
      <w:r w:rsidRPr="00B06040">
        <w:rPr>
          <w:rFonts w:ascii="Arial" w:hAnsi="Arial" w:cs="Arial"/>
        </w:rPr>
        <w:t>kampanje</w:t>
      </w:r>
      <w:proofErr w:type="spellEnd"/>
      <w:r>
        <w:rPr>
          <w:rFonts w:ascii="Arial" w:hAnsi="Arial" w:cs="Arial"/>
        </w:rPr>
        <w:t>,</w:t>
      </w:r>
      <w:r w:rsidR="00EB25AB">
        <w:rPr>
          <w:rFonts w:ascii="Arial" w:hAnsi="Arial" w:cs="Arial"/>
        </w:rPr>
        <w:t xml:space="preserve"> </w:t>
      </w:r>
      <w:proofErr w:type="spellStart"/>
      <w:r w:rsidRPr="00EB25AB">
        <w:rPr>
          <w:rFonts w:ascii="Arial" w:hAnsi="Arial" w:cs="Arial"/>
        </w:rPr>
        <w:t>edukacije</w:t>
      </w:r>
      <w:proofErr w:type="spellEnd"/>
      <w:r w:rsidRPr="00EB25AB">
        <w:rPr>
          <w:rFonts w:ascii="Arial" w:hAnsi="Arial" w:cs="Arial"/>
        </w:rPr>
        <w:t xml:space="preserve"> i </w:t>
      </w:r>
      <w:proofErr w:type="spellStart"/>
      <w:r w:rsidRPr="00EB25AB">
        <w:rPr>
          <w:rFonts w:ascii="Arial" w:hAnsi="Arial" w:cs="Arial"/>
        </w:rPr>
        <w:t>obuke</w:t>
      </w:r>
      <w:proofErr w:type="spellEnd"/>
      <w:r w:rsidRPr="00EB25AB">
        <w:rPr>
          <w:rFonts w:ascii="Arial" w:hAnsi="Arial" w:cs="Arial"/>
        </w:rPr>
        <w:t>,</w:t>
      </w:r>
    </w:p>
    <w:p w14:paraId="7B00F74F" w14:textId="7D3C604E" w:rsidR="00B06040" w:rsidRPr="00EB25AB" w:rsidRDefault="00B06040" w:rsidP="00EB25AB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hAnsi="Arial" w:cs="Arial"/>
        </w:rPr>
      </w:pPr>
      <w:proofErr w:type="spellStart"/>
      <w:r w:rsidRPr="00B06040">
        <w:rPr>
          <w:rFonts w:ascii="Arial" w:hAnsi="Arial" w:cs="Arial"/>
        </w:rPr>
        <w:t>promociju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benefita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volontiranja</w:t>
      </w:r>
      <w:proofErr w:type="spellEnd"/>
      <w:r w:rsidR="00EB25AB">
        <w:rPr>
          <w:rFonts w:ascii="Arial" w:hAnsi="Arial" w:cs="Arial"/>
        </w:rPr>
        <w:t xml:space="preserve"> i </w:t>
      </w:r>
      <w:proofErr w:type="spellStart"/>
      <w:r w:rsidRPr="00EB25AB">
        <w:rPr>
          <w:rFonts w:ascii="Arial" w:hAnsi="Arial" w:cs="Arial"/>
        </w:rPr>
        <w:t>međugeneracijsku</w:t>
      </w:r>
      <w:proofErr w:type="spellEnd"/>
      <w:r w:rsidRPr="00EB25AB">
        <w:rPr>
          <w:rFonts w:ascii="Arial" w:hAnsi="Arial" w:cs="Arial"/>
        </w:rPr>
        <w:t xml:space="preserve"> saradnju</w:t>
      </w:r>
      <w:r w:rsidR="003B1678" w:rsidRPr="00EB25AB">
        <w:rPr>
          <w:rFonts w:ascii="Arial" w:hAnsi="Arial" w:cs="Arial"/>
        </w:rPr>
        <w:t>,</w:t>
      </w:r>
    </w:p>
    <w:p w14:paraId="6F1C8D2E" w14:textId="4BBB7C11" w:rsidR="00B06040" w:rsidRPr="00B06040" w:rsidRDefault="00B06040" w:rsidP="00B06040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hAnsi="Arial" w:cs="Arial"/>
        </w:rPr>
      </w:pPr>
      <w:proofErr w:type="spellStart"/>
      <w:r w:rsidRPr="00B06040">
        <w:rPr>
          <w:rFonts w:ascii="Arial" w:hAnsi="Arial" w:cs="Arial"/>
        </w:rPr>
        <w:t>aktivnosti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zaštite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životne</w:t>
      </w:r>
      <w:proofErr w:type="spellEnd"/>
      <w:r w:rsidRPr="00B06040"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sredine</w:t>
      </w:r>
      <w:proofErr w:type="spellEnd"/>
      <w:r w:rsidRPr="00B06040">
        <w:rPr>
          <w:rFonts w:ascii="Arial" w:hAnsi="Arial" w:cs="Arial"/>
        </w:rPr>
        <w:t xml:space="preserve"> i </w:t>
      </w:r>
      <w:r>
        <w:rPr>
          <w:rFonts w:ascii="Tahoma" w:hAnsi="Tahoma" w:cs="Tahoma"/>
        </w:rPr>
        <w:t>"</w:t>
      </w:r>
      <w:proofErr w:type="spellStart"/>
      <w:r w:rsidRPr="00B06040">
        <w:rPr>
          <w:rFonts w:ascii="Arial" w:hAnsi="Arial" w:cs="Arial"/>
        </w:rPr>
        <w:t>zelenog</w:t>
      </w:r>
      <w:proofErr w:type="spellEnd"/>
      <w:r>
        <w:rPr>
          <w:rFonts w:ascii="Tahoma" w:hAnsi="Tahoma" w:cs="Tahoma"/>
        </w:rPr>
        <w:t>"</w:t>
      </w:r>
      <w:r>
        <w:rPr>
          <w:rFonts w:ascii="Arial" w:hAnsi="Arial" w:cs="Arial"/>
        </w:rPr>
        <w:t xml:space="preserve"> </w:t>
      </w:r>
      <w:proofErr w:type="spellStart"/>
      <w:r w:rsidRPr="00B06040">
        <w:rPr>
          <w:rFonts w:ascii="Arial" w:hAnsi="Arial" w:cs="Arial"/>
        </w:rPr>
        <w:t>volonterizma</w:t>
      </w:r>
      <w:proofErr w:type="spellEnd"/>
      <w:r w:rsidRPr="00B06040">
        <w:rPr>
          <w:rFonts w:ascii="Arial" w:hAnsi="Arial" w:cs="Arial"/>
        </w:rPr>
        <w:t>.</w:t>
      </w:r>
    </w:p>
    <w:p w14:paraId="62E7E92D" w14:textId="77777777" w:rsidR="003B1678" w:rsidRDefault="003B1678" w:rsidP="00D3267C">
      <w:pPr>
        <w:spacing w:after="0"/>
        <w:jc w:val="both"/>
        <w:rPr>
          <w:rFonts w:ascii="Arial" w:eastAsia="Times New Roman" w:hAnsi="Arial" w:cs="Arial"/>
          <w:bCs/>
        </w:rPr>
      </w:pPr>
    </w:p>
    <w:p w14:paraId="3E7AD341" w14:textId="49347A41" w:rsidR="00D3267C" w:rsidRDefault="00D3267C" w:rsidP="00D3267C">
      <w:pPr>
        <w:spacing w:after="0"/>
        <w:jc w:val="both"/>
        <w:rPr>
          <w:rFonts w:ascii="Arial" w:eastAsia="Times New Roman" w:hAnsi="Arial" w:cs="Arial"/>
          <w:bCs/>
          <w:lang w:val="sr-Latn-ME"/>
        </w:rPr>
      </w:pPr>
      <w:r w:rsidRPr="002224A3">
        <w:rPr>
          <w:rFonts w:ascii="Arial" w:eastAsia="Times New Roman" w:hAnsi="Arial" w:cs="Arial"/>
          <w:bCs/>
          <w:lang w:val="sr-Latn-ME"/>
        </w:rPr>
        <w:t>Volontiranje se nedovoljno prepoznaje kao oblik neformalnog obrazovanja i sticanja kompetencija pa mladi nemaju dovoljno podsticaja da se aktivno uključe.</w:t>
      </w:r>
      <w:r>
        <w:rPr>
          <w:rFonts w:ascii="Arial" w:eastAsia="Times New Roman" w:hAnsi="Arial" w:cs="Arial"/>
          <w:bCs/>
          <w:lang w:val="sr-Latn-ME"/>
        </w:rPr>
        <w:t xml:space="preserve"> </w:t>
      </w:r>
      <w:r w:rsidRPr="002224A3">
        <w:rPr>
          <w:rFonts w:ascii="Arial" w:eastAsia="Times New Roman" w:hAnsi="Arial" w:cs="Arial"/>
          <w:bCs/>
          <w:lang w:val="sr-Latn-ME"/>
        </w:rPr>
        <w:t>Analize pokazuju da građani nisu dovoljno informisani o mogućnostima volontiranja, dok se doprinos volontera rijetko valorizuje u obrazovnom i profesionalnom kontekstu. Posljedice ovakvog stanja ogledaju se u nedovoljnom broju aktivnih volontera, slaboj društvenoj valorizaciji</w:t>
      </w:r>
      <w:r>
        <w:rPr>
          <w:rFonts w:ascii="Arial" w:eastAsia="Times New Roman" w:hAnsi="Arial" w:cs="Arial"/>
          <w:bCs/>
          <w:lang w:val="sr-Latn-ME"/>
        </w:rPr>
        <w:t xml:space="preserve"> volontiranja, neusklađenosti s</w:t>
      </w:r>
      <w:r w:rsidRPr="002224A3">
        <w:rPr>
          <w:rFonts w:ascii="Arial" w:eastAsia="Times New Roman" w:hAnsi="Arial" w:cs="Arial"/>
          <w:bCs/>
          <w:lang w:val="sr-Latn-ME"/>
        </w:rPr>
        <w:t xml:space="preserve"> evropskim standardima i ograničenim mogućnostima za</w:t>
      </w:r>
      <w:r w:rsidR="008E67B0">
        <w:rPr>
          <w:rFonts w:ascii="Arial" w:eastAsia="Times New Roman" w:hAnsi="Arial" w:cs="Arial"/>
          <w:bCs/>
          <w:lang w:val="sr-Latn-ME"/>
        </w:rPr>
        <w:t xml:space="preserve"> </w:t>
      </w:r>
      <w:r w:rsidRPr="002224A3">
        <w:rPr>
          <w:rFonts w:ascii="Arial" w:eastAsia="Times New Roman" w:hAnsi="Arial" w:cs="Arial"/>
          <w:bCs/>
          <w:lang w:val="sr-Latn-ME"/>
        </w:rPr>
        <w:t>razvoj volontera.</w:t>
      </w:r>
      <w:r>
        <w:rPr>
          <w:rFonts w:ascii="Arial" w:eastAsia="Times New Roman" w:hAnsi="Arial" w:cs="Arial"/>
          <w:bCs/>
          <w:lang w:val="sr-Latn-ME"/>
        </w:rPr>
        <w:t xml:space="preserve"> </w:t>
      </w:r>
      <w:r w:rsidRPr="004B3BD3">
        <w:rPr>
          <w:rFonts w:ascii="Arial" w:eastAsia="Times New Roman" w:hAnsi="Arial" w:cs="Arial"/>
          <w:bCs/>
          <w:lang w:val="sr-Latn-ME"/>
        </w:rPr>
        <w:t>Zato je neophodno da se kroz projekte nevladinih organizacija volont</w:t>
      </w:r>
      <w:r>
        <w:rPr>
          <w:rFonts w:ascii="Arial" w:eastAsia="Times New Roman" w:hAnsi="Arial" w:cs="Arial"/>
          <w:bCs/>
          <w:lang w:val="sr-Latn-ME"/>
        </w:rPr>
        <w:t>i</w:t>
      </w:r>
      <w:r w:rsidRPr="004B3BD3">
        <w:rPr>
          <w:rFonts w:ascii="Arial" w:eastAsia="Times New Roman" w:hAnsi="Arial" w:cs="Arial"/>
          <w:bCs/>
          <w:lang w:val="sr-Latn-ME"/>
        </w:rPr>
        <w:t>r</w:t>
      </w:r>
      <w:r>
        <w:rPr>
          <w:rFonts w:ascii="Arial" w:eastAsia="Times New Roman" w:hAnsi="Arial" w:cs="Arial"/>
          <w:bCs/>
          <w:lang w:val="sr-Latn-ME"/>
        </w:rPr>
        <w:t>anje</w:t>
      </w:r>
      <w:r w:rsidRPr="004B3BD3">
        <w:rPr>
          <w:rFonts w:ascii="Arial" w:eastAsia="Times New Roman" w:hAnsi="Arial" w:cs="Arial"/>
          <w:bCs/>
          <w:lang w:val="sr-Latn-ME"/>
        </w:rPr>
        <w:t xml:space="preserve"> afirmiše kao vrijednosni okvir društvene kohezije, a ne samo kao administrativna praksa.</w:t>
      </w:r>
    </w:p>
    <w:p w14:paraId="4C80A13A" w14:textId="77777777" w:rsidR="004652C2" w:rsidRDefault="004652C2" w:rsidP="00065DF5">
      <w:pPr>
        <w:spacing w:after="0" w:line="288" w:lineRule="auto"/>
        <w:jc w:val="both"/>
        <w:rPr>
          <w:rFonts w:ascii="Arial" w:eastAsia="Times New Roman" w:hAnsi="Arial" w:cs="Arial"/>
          <w:lang w:val="sr-Latn-ME"/>
        </w:rPr>
      </w:pPr>
    </w:p>
    <w:p w14:paraId="5283BE91" w14:textId="77B3EC64" w:rsidR="00065DF5" w:rsidRPr="000162F7" w:rsidRDefault="00065DF5" w:rsidP="00065DF5">
      <w:pPr>
        <w:spacing w:after="0" w:line="288" w:lineRule="auto"/>
        <w:jc w:val="both"/>
        <w:rPr>
          <w:rFonts w:ascii="Arial" w:eastAsia="Times New Roman" w:hAnsi="Arial" w:cs="Arial"/>
          <w:bCs/>
        </w:rPr>
      </w:pPr>
      <w:proofErr w:type="spellStart"/>
      <w:r w:rsidRPr="00D3267C">
        <w:rPr>
          <w:rFonts w:ascii="Arial" w:eastAsia="Times New Roman" w:hAnsi="Arial" w:cs="Arial"/>
          <w:b/>
          <w:bCs/>
        </w:rPr>
        <w:t>Korisnik</w:t>
      </w:r>
      <w:proofErr w:type="spellEnd"/>
      <w:r w:rsidRPr="00D3267C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3267C">
        <w:rPr>
          <w:rFonts w:ascii="Arial" w:eastAsia="Times New Roman" w:hAnsi="Arial" w:cs="Arial"/>
          <w:b/>
          <w:bCs/>
        </w:rPr>
        <w:t>volonterske</w:t>
      </w:r>
      <w:proofErr w:type="spellEnd"/>
      <w:r w:rsidRPr="00D3267C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3267C">
        <w:rPr>
          <w:rFonts w:ascii="Arial" w:eastAsia="Times New Roman" w:hAnsi="Arial" w:cs="Arial"/>
          <w:b/>
          <w:bCs/>
        </w:rPr>
        <w:t>usluge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može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biti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pravno</w:t>
      </w:r>
      <w:proofErr w:type="spellEnd"/>
      <w:r w:rsidRPr="000162F7">
        <w:rPr>
          <w:rFonts w:ascii="Arial" w:eastAsia="Times New Roman" w:hAnsi="Arial" w:cs="Arial"/>
          <w:bCs/>
        </w:rPr>
        <w:t xml:space="preserve"> i </w:t>
      </w:r>
      <w:proofErr w:type="spellStart"/>
      <w:r w:rsidRPr="000162F7">
        <w:rPr>
          <w:rFonts w:ascii="Arial" w:eastAsia="Times New Roman" w:hAnsi="Arial" w:cs="Arial"/>
          <w:bCs/>
        </w:rPr>
        <w:t>fizičko</w:t>
      </w:r>
      <w:proofErr w:type="spellEnd"/>
      <w:r w:rsidRPr="000162F7">
        <w:rPr>
          <w:rFonts w:ascii="Arial" w:eastAsia="Times New Roman" w:hAnsi="Arial" w:cs="Arial"/>
          <w:bCs/>
        </w:rPr>
        <w:t xml:space="preserve"> lice. </w:t>
      </w:r>
      <w:proofErr w:type="spellStart"/>
      <w:r w:rsidRPr="000162F7">
        <w:rPr>
          <w:rFonts w:ascii="Arial" w:eastAsia="Times New Roman" w:hAnsi="Arial" w:cs="Arial"/>
          <w:bCs/>
        </w:rPr>
        <w:t>Organizator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volonterskog</w:t>
      </w:r>
      <w:proofErr w:type="spellEnd"/>
      <w:r w:rsidRPr="000162F7">
        <w:rPr>
          <w:rFonts w:ascii="Arial" w:eastAsia="Times New Roman" w:hAnsi="Arial" w:cs="Arial"/>
          <w:bCs/>
        </w:rPr>
        <w:t xml:space="preserve"> rada </w:t>
      </w:r>
      <w:proofErr w:type="spellStart"/>
      <w:r w:rsidRPr="000162F7">
        <w:rPr>
          <w:rFonts w:ascii="Arial" w:eastAsia="Times New Roman" w:hAnsi="Arial" w:cs="Arial"/>
          <w:bCs/>
        </w:rPr>
        <w:t>može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biti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istovremeno</w:t>
      </w:r>
      <w:proofErr w:type="spellEnd"/>
      <w:r w:rsidRPr="000162F7">
        <w:rPr>
          <w:rFonts w:ascii="Arial" w:eastAsia="Times New Roman" w:hAnsi="Arial" w:cs="Arial"/>
          <w:bCs/>
        </w:rPr>
        <w:t xml:space="preserve"> i </w:t>
      </w:r>
      <w:proofErr w:type="spellStart"/>
      <w:r w:rsidRPr="000162F7">
        <w:rPr>
          <w:rFonts w:ascii="Arial" w:eastAsia="Times New Roman" w:hAnsi="Arial" w:cs="Arial"/>
          <w:bCs/>
        </w:rPr>
        <w:t>korisnik</w:t>
      </w:r>
      <w:proofErr w:type="spellEnd"/>
      <w:r w:rsidRPr="000162F7">
        <w:rPr>
          <w:rFonts w:ascii="Arial" w:eastAsia="Times New Roman" w:hAnsi="Arial" w:cs="Arial"/>
          <w:bCs/>
        </w:rPr>
        <w:t xml:space="preserve"> tog rada.</w:t>
      </w:r>
    </w:p>
    <w:p w14:paraId="2332B14C" w14:textId="77777777" w:rsidR="00065DF5" w:rsidRPr="008932A3" w:rsidRDefault="00065DF5" w:rsidP="00065DF5">
      <w:pPr>
        <w:spacing w:after="0" w:line="288" w:lineRule="auto"/>
        <w:jc w:val="both"/>
        <w:rPr>
          <w:rFonts w:ascii="Arial" w:hAnsi="Arial" w:cs="Arial"/>
        </w:rPr>
      </w:pPr>
    </w:p>
    <w:p w14:paraId="6AC8644F" w14:textId="2B4FA5E8" w:rsidR="00065DF5" w:rsidRDefault="00065DF5" w:rsidP="00065DF5">
      <w:pPr>
        <w:spacing w:after="0" w:line="288" w:lineRule="auto"/>
        <w:jc w:val="both"/>
        <w:rPr>
          <w:rFonts w:ascii="Arial" w:hAnsi="Arial" w:cs="Arial"/>
        </w:rPr>
      </w:pPr>
      <w:proofErr w:type="spellStart"/>
      <w:r w:rsidRPr="000162F7">
        <w:rPr>
          <w:rFonts w:ascii="Arial" w:hAnsi="Arial" w:cs="Arial"/>
          <w:b/>
        </w:rPr>
        <w:t>Potrebe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koje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su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prepoznate</w:t>
      </w:r>
      <w:proofErr w:type="spellEnd"/>
      <w:r w:rsidRPr="000162F7">
        <w:rPr>
          <w:rFonts w:ascii="Arial" w:hAnsi="Arial" w:cs="Arial"/>
          <w:b/>
        </w:rPr>
        <w:t xml:space="preserve"> za </w:t>
      </w:r>
      <w:proofErr w:type="spellStart"/>
      <w:r w:rsidRPr="000162F7">
        <w:rPr>
          <w:rFonts w:ascii="Arial" w:hAnsi="Arial" w:cs="Arial"/>
          <w:b/>
        </w:rPr>
        <w:t>direktnu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ciljnu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grupu</w:t>
      </w:r>
      <w:proofErr w:type="spellEnd"/>
      <w:r w:rsidRPr="000162F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ispunjavanje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humanih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građanskih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inicijativa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prepoznavanja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promjene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brig</w:t>
      </w:r>
      <w:r w:rsidR="00CE16F9"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opšte</w:t>
      </w:r>
      <w:proofErr w:type="spellEnd"/>
      <w:r>
        <w:rPr>
          <w:rFonts w:ascii="Arial" w:hAnsi="Arial" w:cs="Arial"/>
        </w:rPr>
        <w:t xml:space="preserve"> dobro, </w:t>
      </w:r>
      <w:proofErr w:type="spellStart"/>
      <w:r>
        <w:rPr>
          <w:rFonts w:ascii="Arial" w:hAnsi="Arial" w:cs="Arial"/>
        </w:rPr>
        <w:t>sticanje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iskustva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vještina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zapošljivosti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mladih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zadovoljenje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ciljnih</w:t>
      </w:r>
      <w:proofErr w:type="spellEnd"/>
      <w:r>
        <w:rPr>
          <w:rFonts w:ascii="Arial" w:hAnsi="Arial" w:cs="Arial"/>
        </w:rPr>
        <w:t xml:space="preserve"> grupa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mogu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organizovati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volonterskim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zaštita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životne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sredine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zaštita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vulnerabilnih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ciljnih</w:t>
      </w:r>
      <w:proofErr w:type="spellEnd"/>
      <w:r>
        <w:rPr>
          <w:rFonts w:ascii="Arial" w:hAnsi="Arial" w:cs="Arial"/>
        </w:rPr>
        <w:t xml:space="preserve"> grupa i sl.</w:t>
      </w:r>
    </w:p>
    <w:p w14:paraId="526E9C91" w14:textId="77777777" w:rsidR="003506DA" w:rsidRDefault="003506DA" w:rsidP="00AB069F">
      <w:pPr>
        <w:pStyle w:val="ListParagraph"/>
        <w:spacing w:after="0" w:line="264" w:lineRule="auto"/>
        <w:ind w:left="0"/>
        <w:jc w:val="both"/>
        <w:rPr>
          <w:rFonts w:ascii="Arial" w:eastAsia="Times New Roman" w:hAnsi="Arial" w:cs="Arial"/>
          <w:b/>
          <w:bCs/>
          <w:u w:val="single"/>
        </w:rPr>
      </w:pPr>
    </w:p>
    <w:p w14:paraId="7AE3D729" w14:textId="197FAF23" w:rsidR="00AB069F" w:rsidRPr="00AF5171" w:rsidRDefault="00AB069F" w:rsidP="00AB069F">
      <w:pPr>
        <w:pStyle w:val="ListParagraph"/>
        <w:spacing w:after="0" w:line="264" w:lineRule="auto"/>
        <w:ind w:left="0"/>
        <w:jc w:val="both"/>
        <w:rPr>
          <w:rFonts w:ascii="Arial" w:eastAsia="Times New Roman" w:hAnsi="Arial" w:cs="Arial"/>
          <w:b/>
          <w:bCs/>
          <w:u w:val="single"/>
        </w:rPr>
      </w:pPr>
      <w:proofErr w:type="spellStart"/>
      <w:r w:rsidRPr="00AF5171">
        <w:rPr>
          <w:rFonts w:ascii="Arial" w:eastAsia="Times New Roman" w:hAnsi="Arial" w:cs="Arial"/>
          <w:b/>
          <w:bCs/>
          <w:u w:val="single"/>
        </w:rPr>
        <w:t>Indirektne</w:t>
      </w:r>
      <w:proofErr w:type="spellEnd"/>
      <w:r w:rsidRPr="00AF5171">
        <w:rPr>
          <w:rFonts w:ascii="Arial" w:eastAsia="Times New Roman" w:hAnsi="Arial" w:cs="Arial"/>
          <w:b/>
          <w:bCs/>
          <w:u w:val="single"/>
        </w:rPr>
        <w:t xml:space="preserve"> </w:t>
      </w:r>
      <w:proofErr w:type="spellStart"/>
      <w:r w:rsidRPr="00AF5171">
        <w:rPr>
          <w:rFonts w:ascii="Arial" w:eastAsia="Times New Roman" w:hAnsi="Arial" w:cs="Arial"/>
          <w:b/>
          <w:bCs/>
          <w:u w:val="single"/>
        </w:rPr>
        <w:t>ciljne</w:t>
      </w:r>
      <w:proofErr w:type="spellEnd"/>
      <w:r w:rsidRPr="00AF5171">
        <w:rPr>
          <w:rFonts w:ascii="Arial" w:eastAsia="Times New Roman" w:hAnsi="Arial" w:cs="Arial"/>
          <w:b/>
          <w:bCs/>
          <w:u w:val="single"/>
        </w:rPr>
        <w:t xml:space="preserve"> </w:t>
      </w:r>
      <w:proofErr w:type="spellStart"/>
      <w:r w:rsidRPr="00AF5171">
        <w:rPr>
          <w:rFonts w:ascii="Arial" w:eastAsia="Times New Roman" w:hAnsi="Arial" w:cs="Arial"/>
          <w:b/>
          <w:bCs/>
          <w:u w:val="single"/>
        </w:rPr>
        <w:t>grupe</w:t>
      </w:r>
      <w:proofErr w:type="spellEnd"/>
      <w:r w:rsidRPr="00AF5171">
        <w:rPr>
          <w:rFonts w:ascii="Arial" w:eastAsia="Times New Roman" w:hAnsi="Arial" w:cs="Arial"/>
          <w:b/>
          <w:bCs/>
          <w:u w:val="single"/>
        </w:rPr>
        <w:t xml:space="preserve"> </w:t>
      </w:r>
      <w:proofErr w:type="spellStart"/>
      <w:r w:rsidRPr="00AF5171">
        <w:rPr>
          <w:rFonts w:ascii="Arial" w:eastAsia="Times New Roman" w:hAnsi="Arial" w:cs="Arial"/>
          <w:b/>
          <w:bCs/>
          <w:u w:val="single"/>
        </w:rPr>
        <w:t>su</w:t>
      </w:r>
      <w:proofErr w:type="spellEnd"/>
      <w:r w:rsidRPr="00AF5171">
        <w:rPr>
          <w:rFonts w:ascii="Arial" w:eastAsia="Times New Roman" w:hAnsi="Arial" w:cs="Arial"/>
          <w:b/>
          <w:bCs/>
          <w:u w:val="single"/>
        </w:rPr>
        <w:t xml:space="preserve">: </w:t>
      </w:r>
    </w:p>
    <w:p w14:paraId="11C22B0C" w14:textId="77777777" w:rsidR="00AB069F" w:rsidRDefault="00AB069F" w:rsidP="00AB069F">
      <w:pPr>
        <w:pStyle w:val="ListParagraph"/>
        <w:spacing w:after="0" w:line="264" w:lineRule="auto"/>
        <w:ind w:left="0"/>
        <w:jc w:val="both"/>
        <w:rPr>
          <w:rFonts w:ascii="Arial" w:eastAsia="Times New Roman" w:hAnsi="Arial" w:cs="Arial"/>
          <w:b/>
          <w:bCs/>
        </w:rPr>
      </w:pPr>
    </w:p>
    <w:p w14:paraId="60FA153E" w14:textId="77777777" w:rsidR="00AB069F" w:rsidRPr="00AB069F" w:rsidRDefault="00AB069F" w:rsidP="00AB069F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eastAsia="Times New Roman" w:hAnsi="Arial" w:cs="Arial"/>
          <w:bCs/>
        </w:rPr>
      </w:pPr>
      <w:proofErr w:type="spellStart"/>
      <w:r w:rsidRPr="00AB069F">
        <w:rPr>
          <w:rFonts w:ascii="Arial" w:eastAsia="Times New Roman" w:hAnsi="Arial" w:cs="Arial"/>
          <w:bCs/>
        </w:rPr>
        <w:t>organi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državne</w:t>
      </w:r>
      <w:proofErr w:type="spellEnd"/>
      <w:r w:rsidRPr="00AB069F">
        <w:rPr>
          <w:rFonts w:ascii="Arial" w:eastAsia="Times New Roman" w:hAnsi="Arial" w:cs="Arial"/>
          <w:bCs/>
        </w:rPr>
        <w:t xml:space="preserve"> uprave, </w:t>
      </w:r>
    </w:p>
    <w:p w14:paraId="750DD9F7" w14:textId="05CED560" w:rsidR="00AB069F" w:rsidRPr="00AB069F" w:rsidRDefault="008932A3" w:rsidP="00AB069F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organi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 w:rsidR="00AB069F" w:rsidRPr="00AB069F">
        <w:rPr>
          <w:rFonts w:ascii="Arial" w:eastAsia="Times New Roman" w:hAnsi="Arial" w:cs="Arial"/>
          <w:bCs/>
        </w:rPr>
        <w:t>lokalne</w:t>
      </w:r>
      <w:proofErr w:type="spellEnd"/>
      <w:r w:rsidR="00AB069F"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="00AB069F" w:rsidRPr="00AB069F">
        <w:rPr>
          <w:rFonts w:ascii="Arial" w:eastAsia="Times New Roman" w:hAnsi="Arial" w:cs="Arial"/>
          <w:bCs/>
        </w:rPr>
        <w:t>samouprave</w:t>
      </w:r>
      <w:proofErr w:type="spellEnd"/>
      <w:r w:rsidR="00AB069F" w:rsidRPr="00AB069F">
        <w:rPr>
          <w:rFonts w:ascii="Arial" w:eastAsia="Times New Roman" w:hAnsi="Arial" w:cs="Arial"/>
          <w:bCs/>
        </w:rPr>
        <w:t xml:space="preserve">, </w:t>
      </w:r>
    </w:p>
    <w:p w14:paraId="5A289EFD" w14:textId="6646FE13" w:rsidR="00AB069F" w:rsidRPr="006D6EBC" w:rsidRDefault="00AB069F" w:rsidP="006D6EBC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eastAsia="Times New Roman" w:hAnsi="Arial" w:cs="Arial"/>
          <w:bCs/>
        </w:rPr>
      </w:pPr>
      <w:proofErr w:type="spellStart"/>
      <w:r w:rsidRPr="00AB069F">
        <w:rPr>
          <w:rFonts w:ascii="Arial" w:eastAsia="Times New Roman" w:hAnsi="Arial" w:cs="Arial"/>
          <w:bCs/>
        </w:rPr>
        <w:t>ustanove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iz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oblasti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socijalne</w:t>
      </w:r>
      <w:proofErr w:type="spellEnd"/>
      <w:r w:rsidRPr="00AB069F">
        <w:rPr>
          <w:rFonts w:ascii="Arial" w:eastAsia="Times New Roman" w:hAnsi="Arial" w:cs="Arial"/>
          <w:bCs/>
        </w:rPr>
        <w:t xml:space="preserve"> i </w:t>
      </w:r>
      <w:proofErr w:type="spellStart"/>
      <w:r w:rsidRPr="00AB069F">
        <w:rPr>
          <w:rFonts w:ascii="Arial" w:eastAsia="Times New Roman" w:hAnsi="Arial" w:cs="Arial"/>
          <w:bCs/>
        </w:rPr>
        <w:t>dječje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zaštite</w:t>
      </w:r>
      <w:proofErr w:type="spellEnd"/>
      <w:r w:rsidRPr="00AB069F">
        <w:rPr>
          <w:rFonts w:ascii="Arial" w:eastAsia="Times New Roman" w:hAnsi="Arial" w:cs="Arial"/>
          <w:bCs/>
        </w:rPr>
        <w:t xml:space="preserve">, </w:t>
      </w:r>
      <w:proofErr w:type="spellStart"/>
      <w:r w:rsidRPr="006D6EBC">
        <w:rPr>
          <w:rFonts w:ascii="Arial" w:eastAsia="Times New Roman" w:hAnsi="Arial" w:cs="Arial"/>
          <w:bCs/>
        </w:rPr>
        <w:t>zdravstvene</w:t>
      </w:r>
      <w:proofErr w:type="spellEnd"/>
      <w:r w:rsidRPr="006D6EBC">
        <w:rPr>
          <w:rFonts w:ascii="Arial" w:eastAsia="Times New Roman" w:hAnsi="Arial" w:cs="Arial"/>
          <w:bCs/>
        </w:rPr>
        <w:t xml:space="preserve"> </w:t>
      </w:r>
      <w:proofErr w:type="spellStart"/>
      <w:r w:rsidRPr="006D6EBC">
        <w:rPr>
          <w:rFonts w:ascii="Arial" w:eastAsia="Times New Roman" w:hAnsi="Arial" w:cs="Arial"/>
          <w:bCs/>
        </w:rPr>
        <w:t>zaštite</w:t>
      </w:r>
      <w:proofErr w:type="spellEnd"/>
      <w:r w:rsidRPr="006D6EBC">
        <w:rPr>
          <w:rFonts w:ascii="Arial" w:eastAsia="Times New Roman" w:hAnsi="Arial" w:cs="Arial"/>
          <w:bCs/>
        </w:rPr>
        <w:t xml:space="preserve">, </w:t>
      </w:r>
      <w:proofErr w:type="spellStart"/>
      <w:r w:rsidRPr="006D6EBC">
        <w:rPr>
          <w:rFonts w:ascii="Arial" w:eastAsia="Times New Roman" w:hAnsi="Arial" w:cs="Arial"/>
          <w:bCs/>
        </w:rPr>
        <w:t>kulture</w:t>
      </w:r>
      <w:proofErr w:type="spellEnd"/>
      <w:r w:rsidRPr="006D6EBC">
        <w:rPr>
          <w:rFonts w:ascii="Arial" w:eastAsia="Times New Roman" w:hAnsi="Arial" w:cs="Arial"/>
          <w:bCs/>
        </w:rPr>
        <w:t>, sporta</w:t>
      </w:r>
      <w:r w:rsidR="006D6EBC">
        <w:rPr>
          <w:rFonts w:ascii="Arial" w:eastAsia="Times New Roman" w:hAnsi="Arial" w:cs="Arial"/>
          <w:bCs/>
        </w:rPr>
        <w:t xml:space="preserve"> i sl.</w:t>
      </w:r>
    </w:p>
    <w:p w14:paraId="6A9EF500" w14:textId="77777777" w:rsidR="008932A3" w:rsidRDefault="00AB069F" w:rsidP="00AB069F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eastAsia="Times New Roman" w:hAnsi="Arial" w:cs="Arial"/>
          <w:bCs/>
        </w:rPr>
      </w:pPr>
      <w:proofErr w:type="spellStart"/>
      <w:r w:rsidRPr="00AB069F">
        <w:rPr>
          <w:rFonts w:ascii="Arial" w:eastAsia="Times New Roman" w:hAnsi="Arial" w:cs="Arial"/>
          <w:bCs/>
        </w:rPr>
        <w:t>domaće</w:t>
      </w:r>
      <w:proofErr w:type="spellEnd"/>
      <w:r w:rsidRPr="00AB069F">
        <w:rPr>
          <w:rFonts w:ascii="Arial" w:eastAsia="Times New Roman" w:hAnsi="Arial" w:cs="Arial"/>
          <w:bCs/>
        </w:rPr>
        <w:t xml:space="preserve"> i </w:t>
      </w:r>
      <w:proofErr w:type="spellStart"/>
      <w:r w:rsidRPr="00AB069F">
        <w:rPr>
          <w:rFonts w:ascii="Arial" w:eastAsia="Times New Roman" w:hAnsi="Arial" w:cs="Arial"/>
          <w:bCs/>
        </w:rPr>
        <w:t>međunarodne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nevladine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organizacije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registrovane</w:t>
      </w:r>
      <w:proofErr w:type="spellEnd"/>
      <w:r w:rsidRPr="00AB069F">
        <w:rPr>
          <w:rFonts w:ascii="Arial" w:eastAsia="Times New Roman" w:hAnsi="Arial" w:cs="Arial"/>
          <w:bCs/>
        </w:rPr>
        <w:t xml:space="preserve"> u </w:t>
      </w:r>
      <w:proofErr w:type="spellStart"/>
      <w:r w:rsidRPr="00AB069F">
        <w:rPr>
          <w:rFonts w:ascii="Arial" w:eastAsia="Times New Roman" w:hAnsi="Arial" w:cs="Arial"/>
          <w:bCs/>
        </w:rPr>
        <w:t>Crnoj</w:t>
      </w:r>
      <w:proofErr w:type="spellEnd"/>
      <w:r w:rsidRPr="00AB069F">
        <w:rPr>
          <w:rFonts w:ascii="Arial" w:eastAsia="Times New Roman" w:hAnsi="Arial" w:cs="Arial"/>
          <w:bCs/>
        </w:rPr>
        <w:t xml:space="preserve"> Gori, </w:t>
      </w:r>
    </w:p>
    <w:p w14:paraId="7C820795" w14:textId="30BD8536" w:rsidR="008932A3" w:rsidRDefault="00AB069F" w:rsidP="00AB069F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eastAsia="Times New Roman" w:hAnsi="Arial" w:cs="Arial"/>
          <w:bCs/>
        </w:rPr>
      </w:pPr>
      <w:proofErr w:type="spellStart"/>
      <w:r w:rsidRPr="00AB069F">
        <w:rPr>
          <w:rFonts w:ascii="Arial" w:eastAsia="Times New Roman" w:hAnsi="Arial" w:cs="Arial"/>
          <w:bCs/>
        </w:rPr>
        <w:t>druga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domaća</w:t>
      </w:r>
      <w:proofErr w:type="spellEnd"/>
      <w:r w:rsidRPr="00AB069F">
        <w:rPr>
          <w:rFonts w:ascii="Arial" w:eastAsia="Times New Roman" w:hAnsi="Arial" w:cs="Arial"/>
          <w:bCs/>
        </w:rPr>
        <w:t xml:space="preserve"> i </w:t>
      </w:r>
      <w:proofErr w:type="spellStart"/>
      <w:r w:rsidRPr="00AB069F">
        <w:rPr>
          <w:rFonts w:ascii="Arial" w:eastAsia="Times New Roman" w:hAnsi="Arial" w:cs="Arial"/>
          <w:bCs/>
        </w:rPr>
        <w:t>strana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pravna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lica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čiji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cilj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nije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sticanje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ili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povećanje</w:t>
      </w:r>
      <w:proofErr w:type="spellEnd"/>
      <w:r w:rsidRPr="00AB069F">
        <w:rPr>
          <w:rFonts w:ascii="Arial" w:eastAsia="Times New Roman" w:hAnsi="Arial" w:cs="Arial"/>
          <w:bCs/>
        </w:rPr>
        <w:t xml:space="preserve"> </w:t>
      </w:r>
      <w:proofErr w:type="spellStart"/>
      <w:r w:rsidRPr="00AB069F">
        <w:rPr>
          <w:rFonts w:ascii="Arial" w:eastAsia="Times New Roman" w:hAnsi="Arial" w:cs="Arial"/>
          <w:bCs/>
        </w:rPr>
        <w:t>dobiti</w:t>
      </w:r>
      <w:proofErr w:type="spellEnd"/>
      <w:r w:rsidRPr="00AB069F">
        <w:rPr>
          <w:rFonts w:ascii="Arial" w:eastAsia="Times New Roman" w:hAnsi="Arial" w:cs="Arial"/>
          <w:bCs/>
        </w:rPr>
        <w:t xml:space="preserve">, </w:t>
      </w:r>
      <w:proofErr w:type="spellStart"/>
      <w:r w:rsidR="008932A3">
        <w:rPr>
          <w:rFonts w:ascii="Arial" w:eastAsia="Times New Roman" w:hAnsi="Arial" w:cs="Arial"/>
          <w:bCs/>
        </w:rPr>
        <w:t>kao</w:t>
      </w:r>
      <w:proofErr w:type="spellEnd"/>
      <w:r w:rsidR="008932A3">
        <w:rPr>
          <w:rFonts w:ascii="Arial" w:eastAsia="Times New Roman" w:hAnsi="Arial" w:cs="Arial"/>
          <w:bCs/>
        </w:rPr>
        <w:t xml:space="preserve"> i </w:t>
      </w:r>
    </w:p>
    <w:p w14:paraId="2D3AB4C8" w14:textId="71C3B84B" w:rsidR="00AB069F" w:rsidRDefault="00AB069F" w:rsidP="00AB069F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="Arial" w:eastAsia="Times New Roman" w:hAnsi="Arial" w:cs="Arial"/>
          <w:bCs/>
        </w:rPr>
      </w:pPr>
      <w:proofErr w:type="spellStart"/>
      <w:r w:rsidRPr="00AB069F">
        <w:rPr>
          <w:rFonts w:ascii="Arial" w:eastAsia="Times New Roman" w:hAnsi="Arial" w:cs="Arial"/>
          <w:bCs/>
        </w:rPr>
        <w:t>mediji</w:t>
      </w:r>
      <w:proofErr w:type="spellEnd"/>
      <w:r w:rsidRPr="00AB069F">
        <w:rPr>
          <w:rFonts w:ascii="Arial" w:eastAsia="Times New Roman" w:hAnsi="Arial" w:cs="Arial"/>
          <w:bCs/>
        </w:rPr>
        <w:t xml:space="preserve"> i </w:t>
      </w:r>
      <w:proofErr w:type="spellStart"/>
      <w:r w:rsidRPr="00AB069F">
        <w:rPr>
          <w:rFonts w:ascii="Arial" w:eastAsia="Times New Roman" w:hAnsi="Arial" w:cs="Arial"/>
          <w:bCs/>
        </w:rPr>
        <w:t>društvo</w:t>
      </w:r>
      <w:proofErr w:type="spellEnd"/>
      <w:r w:rsidRPr="00AB069F">
        <w:rPr>
          <w:rFonts w:ascii="Arial" w:eastAsia="Times New Roman" w:hAnsi="Arial" w:cs="Arial"/>
          <w:bCs/>
        </w:rPr>
        <w:t xml:space="preserve"> u </w:t>
      </w:r>
      <w:proofErr w:type="spellStart"/>
      <w:r w:rsidRPr="00AB069F">
        <w:rPr>
          <w:rFonts w:ascii="Arial" w:eastAsia="Times New Roman" w:hAnsi="Arial" w:cs="Arial"/>
          <w:bCs/>
        </w:rPr>
        <w:t>cjelini</w:t>
      </w:r>
      <w:proofErr w:type="spellEnd"/>
      <w:r w:rsidRPr="00AB069F">
        <w:rPr>
          <w:rFonts w:ascii="Arial" w:eastAsia="Times New Roman" w:hAnsi="Arial" w:cs="Arial"/>
          <w:bCs/>
        </w:rPr>
        <w:t>.</w:t>
      </w:r>
    </w:p>
    <w:p w14:paraId="189C757F" w14:textId="4D93A053" w:rsidR="00833286" w:rsidRDefault="00833286" w:rsidP="00833286">
      <w:pPr>
        <w:spacing w:after="0" w:line="264" w:lineRule="auto"/>
        <w:jc w:val="both"/>
        <w:rPr>
          <w:rFonts w:ascii="Arial" w:eastAsia="Times New Roman" w:hAnsi="Arial" w:cs="Arial"/>
          <w:bCs/>
        </w:rPr>
      </w:pPr>
    </w:p>
    <w:p w14:paraId="697C69F6" w14:textId="467D69FC" w:rsidR="005F1117" w:rsidRPr="00CE16F9" w:rsidRDefault="00833286" w:rsidP="00CE16F9">
      <w:pPr>
        <w:spacing w:after="0" w:line="288" w:lineRule="auto"/>
        <w:jc w:val="both"/>
        <w:rPr>
          <w:rFonts w:ascii="Arial" w:hAnsi="Arial" w:cs="Arial"/>
        </w:rPr>
      </w:pPr>
      <w:proofErr w:type="spellStart"/>
      <w:r w:rsidRPr="00E45B2F">
        <w:rPr>
          <w:rFonts w:ascii="Arial" w:hAnsi="Arial" w:cs="Arial"/>
          <w:b/>
        </w:rPr>
        <w:t>Potrebe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koje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su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prepoznate</w:t>
      </w:r>
      <w:proofErr w:type="spellEnd"/>
      <w:r w:rsidRPr="00E45B2F">
        <w:rPr>
          <w:rFonts w:ascii="Arial" w:hAnsi="Arial" w:cs="Arial"/>
          <w:b/>
        </w:rPr>
        <w:t xml:space="preserve"> za </w:t>
      </w:r>
      <w:proofErr w:type="spellStart"/>
      <w:r w:rsidRPr="00E45B2F">
        <w:rPr>
          <w:rFonts w:ascii="Arial" w:hAnsi="Arial" w:cs="Arial"/>
          <w:b/>
        </w:rPr>
        <w:t>indirektnu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ciljnu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grupu</w:t>
      </w:r>
      <w:proofErr w:type="spellEnd"/>
      <w:r w:rsidRPr="00E45B2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podrška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uspostavljanje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kvalitetne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saradnje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između</w:t>
      </w:r>
      <w:proofErr w:type="spellEnd"/>
      <w:r>
        <w:rPr>
          <w:rFonts w:ascii="Arial" w:hAnsi="Arial" w:cs="Arial"/>
        </w:rPr>
        <w:t xml:space="preserve"> organa </w:t>
      </w:r>
      <w:proofErr w:type="spellStart"/>
      <w:r>
        <w:rPr>
          <w:rFonts w:ascii="Arial" w:hAnsi="Arial" w:cs="Arial"/>
        </w:rPr>
        <w:t>državne</w:t>
      </w:r>
      <w:proofErr w:type="spellEnd"/>
      <w:r>
        <w:rPr>
          <w:rFonts w:ascii="Arial" w:hAnsi="Arial" w:cs="Arial"/>
        </w:rPr>
        <w:t xml:space="preserve"> uprave, </w:t>
      </w:r>
      <w:proofErr w:type="spellStart"/>
      <w:r>
        <w:rPr>
          <w:rFonts w:ascii="Arial" w:hAnsi="Arial" w:cs="Arial"/>
        </w:rPr>
        <w:t>lokalne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samouprave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organizacija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medija</w:t>
      </w:r>
      <w:proofErr w:type="spellEnd"/>
      <w:r>
        <w:rPr>
          <w:rFonts w:ascii="Arial" w:hAnsi="Arial" w:cs="Arial"/>
        </w:rPr>
        <w:t xml:space="preserve"> sa organizacijama </w:t>
      </w:r>
      <w:proofErr w:type="spellStart"/>
      <w:r>
        <w:rPr>
          <w:rFonts w:ascii="Arial" w:hAnsi="Arial" w:cs="Arial"/>
        </w:rPr>
        <w:t>civilnog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podrška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porodicama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volonterskim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uslugama</w:t>
      </w:r>
      <w:proofErr w:type="spellEnd"/>
      <w:r>
        <w:rPr>
          <w:rFonts w:ascii="Arial" w:hAnsi="Arial" w:cs="Arial"/>
        </w:rPr>
        <w:t>.</w:t>
      </w:r>
    </w:p>
    <w:p w14:paraId="32991C29" w14:textId="4909DFFB" w:rsidR="001841DA" w:rsidRPr="003227B4" w:rsidRDefault="001841DA" w:rsidP="00874E7D">
      <w:pPr>
        <w:tabs>
          <w:tab w:val="left" w:pos="1530"/>
        </w:tabs>
        <w:spacing w:after="0" w:line="264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1841DA">
        <w:rPr>
          <w:rFonts w:ascii="Arial" w:eastAsia="Times New Roman" w:hAnsi="Arial" w:cs="Arial"/>
          <w:b/>
          <w:bCs/>
        </w:rPr>
        <w:lastRenderedPageBreak/>
        <w:t>PRIHVATLJIVE AKTIVNOSTI ZA FINANSIRANJE</w:t>
      </w:r>
      <w:r w:rsidR="00775E59">
        <w:rPr>
          <w:rFonts w:ascii="Arial" w:eastAsia="Times New Roman" w:hAnsi="Arial" w:cs="Arial"/>
          <w:b/>
          <w:bCs/>
        </w:rPr>
        <w:t xml:space="preserve"> PROJAKATA/PROGRAMA NVO</w:t>
      </w:r>
    </w:p>
    <w:p w14:paraId="7495B988" w14:textId="77777777" w:rsidR="00DD6F04" w:rsidRPr="001841DA" w:rsidRDefault="00DD6F04" w:rsidP="00DD6F04">
      <w:pPr>
        <w:spacing w:after="0" w:line="264" w:lineRule="auto"/>
        <w:jc w:val="both"/>
        <w:outlineLvl w:val="1"/>
        <w:rPr>
          <w:rFonts w:ascii="Arial" w:eastAsia="Times New Roman" w:hAnsi="Arial" w:cs="Arial"/>
          <w:b/>
          <w:bCs/>
        </w:rPr>
      </w:pPr>
    </w:p>
    <w:p w14:paraId="6AD71DC5" w14:textId="2BED4685" w:rsidR="001841DA" w:rsidRPr="001841DA" w:rsidRDefault="001841DA" w:rsidP="00DD6F04">
      <w:pPr>
        <w:spacing w:after="0" w:line="264" w:lineRule="auto"/>
        <w:jc w:val="both"/>
        <w:rPr>
          <w:rFonts w:ascii="Arial" w:eastAsia="Times New Roman" w:hAnsi="Arial" w:cs="Arial"/>
        </w:rPr>
      </w:pPr>
      <w:proofErr w:type="spellStart"/>
      <w:r w:rsidRPr="001841DA">
        <w:rPr>
          <w:rFonts w:ascii="Arial" w:eastAsia="Times New Roman" w:hAnsi="Arial" w:cs="Arial"/>
        </w:rPr>
        <w:t>Aktivnosti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nevladinih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organizacija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koje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će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doprinijeti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ostvarenju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strateških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ciljeva</w:t>
      </w:r>
      <w:proofErr w:type="spellEnd"/>
      <w:r w:rsidRPr="001841DA">
        <w:rPr>
          <w:rFonts w:ascii="Arial" w:eastAsia="Times New Roman" w:hAnsi="Arial" w:cs="Arial"/>
        </w:rPr>
        <w:t xml:space="preserve"> i </w:t>
      </w:r>
      <w:proofErr w:type="spellStart"/>
      <w:r w:rsidRPr="001841DA">
        <w:rPr>
          <w:rFonts w:ascii="Arial" w:eastAsia="Times New Roman" w:hAnsi="Arial" w:cs="Arial"/>
        </w:rPr>
        <w:t>zadovoljenju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potreba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ciljnih</w:t>
      </w:r>
      <w:proofErr w:type="spellEnd"/>
      <w:r w:rsidRPr="001841DA">
        <w:rPr>
          <w:rFonts w:ascii="Arial" w:eastAsia="Times New Roman" w:hAnsi="Arial" w:cs="Arial"/>
        </w:rPr>
        <w:t xml:space="preserve"> grupa </w:t>
      </w:r>
      <w:proofErr w:type="spellStart"/>
      <w:r w:rsidRPr="001841DA">
        <w:rPr>
          <w:rFonts w:ascii="Arial" w:eastAsia="Times New Roman" w:hAnsi="Arial" w:cs="Arial"/>
        </w:rPr>
        <w:t>treba</w:t>
      </w:r>
      <w:proofErr w:type="spellEnd"/>
      <w:r w:rsidRPr="001841DA">
        <w:rPr>
          <w:rFonts w:ascii="Arial" w:eastAsia="Times New Roman" w:hAnsi="Arial" w:cs="Arial"/>
        </w:rPr>
        <w:t xml:space="preserve"> da </w:t>
      </w:r>
      <w:proofErr w:type="spellStart"/>
      <w:r w:rsidRPr="001841DA">
        <w:rPr>
          <w:rFonts w:ascii="Arial" w:eastAsia="Times New Roman" w:hAnsi="Arial" w:cs="Arial"/>
        </w:rPr>
        <w:t>budu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usmjerene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na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razvoj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kap</w:t>
      </w:r>
      <w:r w:rsidR="00AD74D0">
        <w:rPr>
          <w:rFonts w:ascii="Arial" w:eastAsia="Times New Roman" w:hAnsi="Arial" w:cs="Arial"/>
        </w:rPr>
        <w:t>aciteta</w:t>
      </w:r>
      <w:proofErr w:type="spellEnd"/>
      <w:r w:rsidR="00AD74D0">
        <w:rPr>
          <w:rFonts w:ascii="Arial" w:eastAsia="Times New Roman" w:hAnsi="Arial" w:cs="Arial"/>
        </w:rPr>
        <w:t xml:space="preserve">, </w:t>
      </w:r>
      <w:proofErr w:type="spellStart"/>
      <w:r w:rsidR="00AD74D0">
        <w:rPr>
          <w:rFonts w:ascii="Arial" w:eastAsia="Times New Roman" w:hAnsi="Arial" w:cs="Arial"/>
        </w:rPr>
        <w:t>podsticanje</w:t>
      </w:r>
      <w:proofErr w:type="spellEnd"/>
      <w:r w:rsidR="00AD74D0">
        <w:rPr>
          <w:rFonts w:ascii="Arial" w:eastAsia="Times New Roman" w:hAnsi="Arial" w:cs="Arial"/>
        </w:rPr>
        <w:t xml:space="preserve"> </w:t>
      </w:r>
      <w:proofErr w:type="spellStart"/>
      <w:r w:rsidR="00AD74D0">
        <w:rPr>
          <w:rFonts w:ascii="Arial" w:eastAsia="Times New Roman" w:hAnsi="Arial" w:cs="Arial"/>
        </w:rPr>
        <w:t>civilnog</w:t>
      </w:r>
      <w:proofErr w:type="spellEnd"/>
      <w:r w:rsidR="00AD74D0">
        <w:rPr>
          <w:rFonts w:ascii="Arial" w:eastAsia="Times New Roman" w:hAnsi="Arial" w:cs="Arial"/>
        </w:rPr>
        <w:t xml:space="preserve"> </w:t>
      </w:r>
      <w:proofErr w:type="spellStart"/>
      <w:r w:rsidR="00AD74D0">
        <w:rPr>
          <w:rFonts w:ascii="Arial" w:eastAsia="Times New Roman" w:hAnsi="Arial" w:cs="Arial"/>
        </w:rPr>
        <w:t>sektora</w:t>
      </w:r>
      <w:proofErr w:type="spellEnd"/>
      <w:r w:rsidR="00AD74D0">
        <w:rPr>
          <w:rFonts w:ascii="Arial" w:eastAsia="Times New Roman" w:hAnsi="Arial" w:cs="Arial"/>
        </w:rPr>
        <w:t xml:space="preserve"> </w:t>
      </w:r>
      <w:r w:rsidR="00AF5171">
        <w:rPr>
          <w:rFonts w:ascii="Arial" w:eastAsia="Times New Roman" w:hAnsi="Arial" w:cs="Arial"/>
        </w:rPr>
        <w:t>i</w:t>
      </w:r>
      <w:r w:rsidR="00AD74D0">
        <w:rPr>
          <w:rFonts w:ascii="Arial" w:eastAsia="Times New Roman" w:hAnsi="Arial" w:cs="Arial"/>
        </w:rPr>
        <w:t xml:space="preserve"> </w:t>
      </w:r>
      <w:proofErr w:type="spellStart"/>
      <w:r w:rsidR="00AD74D0">
        <w:rPr>
          <w:rFonts w:ascii="Arial" w:eastAsia="Times New Roman" w:hAnsi="Arial" w:cs="Arial"/>
        </w:rPr>
        <w:t>volontiranja</w:t>
      </w:r>
      <w:proofErr w:type="spellEnd"/>
      <w:r w:rsidR="00AD74D0">
        <w:rPr>
          <w:rFonts w:ascii="Arial" w:eastAsia="Times New Roman" w:hAnsi="Arial" w:cs="Arial"/>
        </w:rPr>
        <w:t xml:space="preserve">. </w:t>
      </w:r>
      <w:r w:rsidRPr="001841DA">
        <w:rPr>
          <w:rFonts w:ascii="Arial" w:eastAsia="Times New Roman" w:hAnsi="Arial" w:cs="Arial"/>
        </w:rPr>
        <w:t xml:space="preserve">U tom </w:t>
      </w:r>
      <w:proofErr w:type="spellStart"/>
      <w:r w:rsidRPr="001841DA">
        <w:rPr>
          <w:rFonts w:ascii="Arial" w:eastAsia="Times New Roman" w:hAnsi="Arial" w:cs="Arial"/>
        </w:rPr>
        <w:t>smislu</w:t>
      </w:r>
      <w:proofErr w:type="spellEnd"/>
      <w:r w:rsidRPr="001841DA">
        <w:rPr>
          <w:rFonts w:ascii="Arial" w:eastAsia="Times New Roman" w:hAnsi="Arial" w:cs="Arial"/>
        </w:rPr>
        <w:t xml:space="preserve">, </w:t>
      </w:r>
      <w:proofErr w:type="spellStart"/>
      <w:r w:rsidRPr="001841DA">
        <w:rPr>
          <w:rFonts w:ascii="Arial" w:eastAsia="Times New Roman" w:hAnsi="Arial" w:cs="Arial"/>
        </w:rPr>
        <w:t>prihvatljive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aktivnosti</w:t>
      </w:r>
      <w:proofErr w:type="spellEnd"/>
      <w:r w:rsidRPr="001841DA">
        <w:rPr>
          <w:rFonts w:ascii="Arial" w:eastAsia="Times New Roman" w:hAnsi="Arial" w:cs="Arial"/>
        </w:rPr>
        <w:t xml:space="preserve"> za </w:t>
      </w:r>
      <w:proofErr w:type="spellStart"/>
      <w:r w:rsidRPr="001841DA">
        <w:rPr>
          <w:rFonts w:ascii="Arial" w:eastAsia="Times New Roman" w:hAnsi="Arial" w:cs="Arial"/>
        </w:rPr>
        <w:t>finansiranje</w:t>
      </w:r>
      <w:proofErr w:type="spellEnd"/>
      <w:r w:rsidRPr="001841DA">
        <w:rPr>
          <w:rFonts w:ascii="Arial" w:eastAsia="Times New Roman" w:hAnsi="Arial" w:cs="Arial"/>
        </w:rPr>
        <w:t xml:space="preserve"> </w:t>
      </w:r>
      <w:r w:rsidR="00EC06FD">
        <w:rPr>
          <w:rFonts w:ascii="Arial" w:eastAsia="Times New Roman" w:hAnsi="Arial" w:cs="Arial"/>
        </w:rPr>
        <w:t xml:space="preserve">u 2026. </w:t>
      </w:r>
      <w:proofErr w:type="spellStart"/>
      <w:r w:rsidR="00EC06FD">
        <w:rPr>
          <w:rFonts w:ascii="Arial" w:eastAsia="Times New Roman" w:hAnsi="Arial" w:cs="Arial"/>
        </w:rPr>
        <w:t>godini</w:t>
      </w:r>
      <w:proofErr w:type="spellEnd"/>
      <w:r w:rsidR="00EC06FD">
        <w:rPr>
          <w:rFonts w:ascii="Arial" w:eastAsia="Times New Roman" w:hAnsi="Arial" w:cs="Arial"/>
        </w:rPr>
        <w:t xml:space="preserve"> </w:t>
      </w:r>
      <w:proofErr w:type="spellStart"/>
      <w:r w:rsidRPr="001841DA">
        <w:rPr>
          <w:rFonts w:ascii="Arial" w:eastAsia="Times New Roman" w:hAnsi="Arial" w:cs="Arial"/>
        </w:rPr>
        <w:t>obuhvataju</w:t>
      </w:r>
      <w:proofErr w:type="spellEnd"/>
      <w:r w:rsidRPr="001841DA">
        <w:rPr>
          <w:rFonts w:ascii="Arial" w:eastAsia="Times New Roman" w:hAnsi="Arial" w:cs="Arial"/>
        </w:rPr>
        <w:t>:</w:t>
      </w:r>
    </w:p>
    <w:p w14:paraId="17529A18" w14:textId="56EE5772" w:rsidR="00874E7D" w:rsidRDefault="00874E7D" w:rsidP="00027D9D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6CDB14A" w14:textId="5104B9AD" w:rsid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46"/>
        <w:contextualSpacing w:val="0"/>
        <w:jc w:val="both"/>
        <w:rPr>
          <w:rFonts w:ascii="Arial" w:hAnsi="Arial" w:cs="Arial"/>
        </w:rPr>
      </w:pPr>
      <w:proofErr w:type="spellStart"/>
      <w:r w:rsidRPr="00FD33A6">
        <w:rPr>
          <w:rFonts w:ascii="Arial" w:hAnsi="Arial" w:cs="Arial"/>
        </w:rPr>
        <w:t>Planirane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aktivnosti</w:t>
      </w:r>
      <w:proofErr w:type="spellEnd"/>
      <w:r w:rsidRPr="00FD33A6">
        <w:rPr>
          <w:rFonts w:ascii="Arial" w:hAnsi="Arial" w:cs="Arial"/>
        </w:rPr>
        <w:t xml:space="preserve"> u </w:t>
      </w:r>
      <w:proofErr w:type="spellStart"/>
      <w:r w:rsidRPr="00FD33A6">
        <w:rPr>
          <w:rFonts w:ascii="Arial" w:hAnsi="Arial" w:cs="Arial"/>
        </w:rPr>
        <w:t>okviru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projekta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nevladinih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</w:t>
      </w:r>
      <w:proofErr w:type="spellEnd"/>
      <w:r>
        <w:rPr>
          <w:rFonts w:ascii="Arial" w:hAnsi="Arial" w:cs="Arial"/>
        </w:rPr>
        <w:t xml:space="preserve"> u 2026. </w:t>
      </w:r>
      <w:proofErr w:type="spellStart"/>
      <w:r>
        <w:rPr>
          <w:rFonts w:ascii="Arial" w:hAnsi="Arial" w:cs="Arial"/>
        </w:rPr>
        <w:t>godini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treba</w:t>
      </w:r>
      <w:proofErr w:type="spellEnd"/>
      <w:r w:rsidRPr="00FD33A6">
        <w:rPr>
          <w:rFonts w:ascii="Arial" w:hAnsi="Arial" w:cs="Arial"/>
        </w:rPr>
        <w:t xml:space="preserve"> da </w:t>
      </w:r>
      <w:proofErr w:type="spellStart"/>
      <w:r w:rsidRPr="00FD33A6">
        <w:rPr>
          <w:rFonts w:ascii="Arial" w:hAnsi="Arial" w:cs="Arial"/>
        </w:rPr>
        <w:t>uključe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sprovođenje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istraživanj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volonterizmu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nacionalnom</w:t>
      </w:r>
      <w:proofErr w:type="spellEnd"/>
      <w:r>
        <w:rPr>
          <w:rFonts w:ascii="Arial" w:hAnsi="Arial" w:cs="Arial"/>
        </w:rPr>
        <w:t xml:space="preserve"> </w:t>
      </w:r>
      <w:r w:rsidRPr="00FD33A6">
        <w:rPr>
          <w:rFonts w:ascii="Arial" w:hAnsi="Arial" w:cs="Arial"/>
        </w:rPr>
        <w:t xml:space="preserve">i </w:t>
      </w:r>
      <w:proofErr w:type="spellStart"/>
      <w:r w:rsidRPr="00FD33A6">
        <w:rPr>
          <w:rFonts w:ascii="Arial" w:hAnsi="Arial" w:cs="Arial"/>
        </w:rPr>
        <w:t>lokalnom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nivou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primjenom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empirijskih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metoda</w:t>
      </w:r>
      <w:proofErr w:type="spellEnd"/>
      <w:r w:rsidRPr="00FD33A6">
        <w:rPr>
          <w:rFonts w:ascii="Arial" w:hAnsi="Arial" w:cs="Arial"/>
        </w:rPr>
        <w:t xml:space="preserve">, </w:t>
      </w:r>
      <w:proofErr w:type="spellStart"/>
      <w:r w:rsidRPr="00FD33A6">
        <w:rPr>
          <w:rFonts w:ascii="Arial" w:hAnsi="Arial" w:cs="Arial"/>
        </w:rPr>
        <w:t>uključujući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ankete</w:t>
      </w:r>
      <w:proofErr w:type="spellEnd"/>
      <w:r w:rsidRPr="00FD33A6">
        <w:rPr>
          <w:rFonts w:ascii="Arial" w:hAnsi="Arial" w:cs="Arial"/>
        </w:rPr>
        <w:t xml:space="preserve">, </w:t>
      </w:r>
      <w:proofErr w:type="spellStart"/>
      <w:r w:rsidRPr="00FD33A6">
        <w:rPr>
          <w:rFonts w:ascii="Arial" w:hAnsi="Arial" w:cs="Arial"/>
        </w:rPr>
        <w:t>intervjue</w:t>
      </w:r>
      <w:proofErr w:type="spellEnd"/>
      <w:r w:rsidRPr="00FD33A6">
        <w:rPr>
          <w:rFonts w:ascii="Arial" w:hAnsi="Arial" w:cs="Arial"/>
        </w:rPr>
        <w:t xml:space="preserve">, </w:t>
      </w:r>
      <w:proofErr w:type="spellStart"/>
      <w:r w:rsidRPr="00FD33A6">
        <w:rPr>
          <w:rFonts w:ascii="Arial" w:hAnsi="Arial" w:cs="Arial"/>
        </w:rPr>
        <w:t>fokus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grupe</w:t>
      </w:r>
      <w:proofErr w:type="spellEnd"/>
      <w:r w:rsidRPr="00FD33A6">
        <w:rPr>
          <w:rFonts w:ascii="Arial" w:hAnsi="Arial" w:cs="Arial"/>
        </w:rPr>
        <w:t xml:space="preserve">, </w:t>
      </w:r>
      <w:proofErr w:type="spellStart"/>
      <w:r w:rsidRPr="00FD33A6">
        <w:rPr>
          <w:rFonts w:ascii="Arial" w:hAnsi="Arial" w:cs="Arial"/>
        </w:rPr>
        <w:t>studije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slučaja</w:t>
      </w:r>
      <w:proofErr w:type="spellEnd"/>
      <w:r w:rsidRPr="00FD33A6">
        <w:rPr>
          <w:rFonts w:ascii="Arial" w:hAnsi="Arial" w:cs="Arial"/>
        </w:rPr>
        <w:t xml:space="preserve"> i </w:t>
      </w:r>
      <w:proofErr w:type="spellStart"/>
      <w:r w:rsidRPr="00FD33A6">
        <w:rPr>
          <w:rFonts w:ascii="Arial" w:hAnsi="Arial" w:cs="Arial"/>
        </w:rPr>
        <w:t>longitudinalna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istraživanja</w:t>
      </w:r>
      <w:proofErr w:type="spellEnd"/>
      <w:r w:rsidRPr="00FD33A6">
        <w:rPr>
          <w:rFonts w:ascii="Arial" w:hAnsi="Arial" w:cs="Arial"/>
        </w:rPr>
        <w:t xml:space="preserve"> za </w:t>
      </w:r>
      <w:proofErr w:type="spellStart"/>
      <w:r w:rsidRPr="00FD33A6">
        <w:rPr>
          <w:rFonts w:ascii="Arial" w:hAnsi="Arial" w:cs="Arial"/>
        </w:rPr>
        <w:t>praćenje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promjena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tokom</w:t>
      </w:r>
      <w:proofErr w:type="spellEnd"/>
      <w:r w:rsidRPr="00FD33A6">
        <w:rPr>
          <w:rFonts w:ascii="Arial" w:hAnsi="Arial" w:cs="Arial"/>
        </w:rPr>
        <w:t xml:space="preserve"> </w:t>
      </w:r>
      <w:proofErr w:type="spellStart"/>
      <w:r w:rsidRPr="00FD33A6">
        <w:rPr>
          <w:rFonts w:ascii="Arial" w:hAnsi="Arial" w:cs="Arial"/>
        </w:rPr>
        <w:t>vremena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prezentaciju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javnu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dostupnost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istraživanja</w:t>
      </w:r>
      <w:proofErr w:type="spellEnd"/>
      <w:r>
        <w:rPr>
          <w:rFonts w:ascii="Arial" w:hAnsi="Arial" w:cs="Arial"/>
        </w:rPr>
        <w:t>.</w:t>
      </w:r>
    </w:p>
    <w:p w14:paraId="461091D2" w14:textId="5B0AD3AD" w:rsidR="00874E7D" w:rsidRPr="00AF66FA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46"/>
        <w:contextualSpacing w:val="0"/>
        <w:jc w:val="both"/>
        <w:rPr>
          <w:rFonts w:ascii="Arial" w:hAnsi="Arial" w:cs="Arial"/>
          <w:lang w:val="sr-Latn-RS"/>
        </w:rPr>
      </w:pPr>
      <w:proofErr w:type="spellStart"/>
      <w:r w:rsidRPr="00AF66FA">
        <w:rPr>
          <w:rFonts w:ascii="Arial" w:hAnsi="Arial" w:cs="Arial"/>
        </w:rPr>
        <w:t>Potrebno</w:t>
      </w:r>
      <w:proofErr w:type="spellEnd"/>
      <w:r w:rsidRPr="00AF66FA">
        <w:rPr>
          <w:rFonts w:ascii="Arial" w:hAnsi="Arial" w:cs="Arial"/>
        </w:rPr>
        <w:t xml:space="preserve"> je da </w:t>
      </w:r>
      <w:proofErr w:type="spellStart"/>
      <w:r w:rsidRPr="00AF66FA">
        <w:rPr>
          <w:rFonts w:ascii="Arial" w:hAnsi="Arial" w:cs="Arial"/>
        </w:rPr>
        <w:t>projekti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nevladinih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</w:t>
      </w:r>
      <w:proofErr w:type="spellEnd"/>
      <w:r>
        <w:rPr>
          <w:rFonts w:ascii="Arial" w:hAnsi="Arial" w:cs="Arial"/>
        </w:rPr>
        <w:t xml:space="preserve"> u 2026. </w:t>
      </w:r>
      <w:proofErr w:type="spellStart"/>
      <w:r>
        <w:rPr>
          <w:rFonts w:ascii="Arial" w:hAnsi="Arial" w:cs="Arial"/>
        </w:rPr>
        <w:t>godini</w:t>
      </w:r>
      <w:proofErr w:type="spellEnd"/>
      <w:r w:rsidRPr="00AF66FA">
        <w:rPr>
          <w:rFonts w:ascii="Arial" w:hAnsi="Arial" w:cs="Arial"/>
        </w:rPr>
        <w:t xml:space="preserve"> </w:t>
      </w:r>
      <w:proofErr w:type="spellStart"/>
      <w:r w:rsidRPr="00AF66FA">
        <w:rPr>
          <w:rFonts w:ascii="Arial" w:hAnsi="Arial" w:cs="Arial"/>
        </w:rPr>
        <w:t>uključu</w:t>
      </w:r>
      <w:r>
        <w:rPr>
          <w:rFonts w:ascii="Arial" w:hAnsi="Arial" w:cs="Arial"/>
        </w:rPr>
        <w:t>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organizovanja</w:t>
      </w:r>
      <w:proofErr w:type="spellEnd"/>
      <w:r w:rsidRPr="00AF66FA">
        <w:rPr>
          <w:rFonts w:ascii="Arial" w:hAnsi="Arial" w:cs="Arial"/>
        </w:rPr>
        <w:t xml:space="preserve"> </w:t>
      </w:r>
      <w:proofErr w:type="spellStart"/>
      <w:r w:rsidRPr="00AF66FA">
        <w:rPr>
          <w:rFonts w:ascii="Arial" w:hAnsi="Arial" w:cs="Arial"/>
        </w:rPr>
        <w:t>stručnih</w:t>
      </w:r>
      <w:proofErr w:type="spellEnd"/>
      <w:r w:rsidRPr="00AF66FA">
        <w:rPr>
          <w:rFonts w:ascii="Arial" w:hAnsi="Arial" w:cs="Arial"/>
        </w:rPr>
        <w:t xml:space="preserve"> </w:t>
      </w:r>
      <w:proofErr w:type="spellStart"/>
      <w:r w:rsidRPr="00AF66FA">
        <w:rPr>
          <w:rFonts w:ascii="Arial" w:hAnsi="Arial" w:cs="Arial"/>
        </w:rPr>
        <w:t>obuka</w:t>
      </w:r>
      <w:proofErr w:type="spellEnd"/>
      <w:r w:rsidRPr="00AF66FA">
        <w:rPr>
          <w:rFonts w:ascii="Arial" w:hAnsi="Arial" w:cs="Arial"/>
        </w:rPr>
        <w:t xml:space="preserve"> i </w:t>
      </w:r>
      <w:proofErr w:type="spellStart"/>
      <w:r w:rsidRPr="00AF66FA">
        <w:rPr>
          <w:rFonts w:ascii="Arial" w:hAnsi="Arial" w:cs="Arial"/>
        </w:rPr>
        <w:t>treninga</w:t>
      </w:r>
      <w:proofErr w:type="spellEnd"/>
      <w:r w:rsidRPr="00AF66FA">
        <w:rPr>
          <w:rFonts w:ascii="Arial" w:hAnsi="Arial" w:cs="Arial"/>
        </w:rPr>
        <w:t xml:space="preserve"> za </w:t>
      </w:r>
      <w:proofErr w:type="spellStart"/>
      <w:r w:rsidRPr="00AF66FA">
        <w:rPr>
          <w:rFonts w:ascii="Arial" w:hAnsi="Arial" w:cs="Arial"/>
        </w:rPr>
        <w:t>zaposlene</w:t>
      </w:r>
      <w:proofErr w:type="spellEnd"/>
      <w:r w:rsidRPr="00AF66FA">
        <w:rPr>
          <w:rFonts w:ascii="Arial" w:hAnsi="Arial" w:cs="Arial"/>
        </w:rPr>
        <w:t xml:space="preserve"> i </w:t>
      </w:r>
      <w:proofErr w:type="spellStart"/>
      <w:r w:rsidRPr="00AF66FA">
        <w:rPr>
          <w:rFonts w:ascii="Arial" w:hAnsi="Arial" w:cs="Arial"/>
        </w:rPr>
        <w:t>volontere</w:t>
      </w:r>
      <w:proofErr w:type="spellEnd"/>
      <w:r w:rsidRPr="00AF66FA">
        <w:rPr>
          <w:rFonts w:ascii="Arial" w:hAnsi="Arial" w:cs="Arial"/>
        </w:rPr>
        <w:t xml:space="preserve"> </w:t>
      </w:r>
      <w:proofErr w:type="spellStart"/>
      <w:r w:rsidRPr="00AF66FA">
        <w:rPr>
          <w:rFonts w:ascii="Arial" w:hAnsi="Arial" w:cs="Arial"/>
        </w:rPr>
        <w:t>kroz</w:t>
      </w:r>
      <w:proofErr w:type="spellEnd"/>
      <w:r w:rsidRPr="00AF66FA">
        <w:rPr>
          <w:rFonts w:ascii="Arial" w:hAnsi="Arial" w:cs="Arial"/>
        </w:rPr>
        <w:t xml:space="preserve"> program </w:t>
      </w:r>
      <w:proofErr w:type="spellStart"/>
      <w:r w:rsidRPr="00AF66FA">
        <w:rPr>
          <w:rFonts w:ascii="Arial" w:hAnsi="Arial" w:cs="Arial"/>
        </w:rPr>
        <w:t>licenciranog</w:t>
      </w:r>
      <w:proofErr w:type="spellEnd"/>
      <w:r w:rsidRPr="00AF66FA">
        <w:rPr>
          <w:rFonts w:ascii="Arial" w:hAnsi="Arial" w:cs="Arial"/>
        </w:rPr>
        <w:t xml:space="preserve"> </w:t>
      </w:r>
      <w:proofErr w:type="spellStart"/>
      <w:r w:rsidRPr="00AF66FA">
        <w:rPr>
          <w:rFonts w:ascii="Arial" w:hAnsi="Arial" w:cs="Arial"/>
        </w:rPr>
        <w:t>volonterskog</w:t>
      </w:r>
      <w:proofErr w:type="spellEnd"/>
      <w:r w:rsidRPr="00AF66FA">
        <w:rPr>
          <w:rFonts w:ascii="Arial" w:hAnsi="Arial" w:cs="Arial"/>
        </w:rPr>
        <w:t xml:space="preserve"> </w:t>
      </w:r>
      <w:proofErr w:type="spellStart"/>
      <w:r w:rsidRPr="00AF66FA">
        <w:rPr>
          <w:rFonts w:ascii="Arial" w:hAnsi="Arial" w:cs="Arial"/>
        </w:rPr>
        <w:t>menadžmenta</w:t>
      </w:r>
      <w:proofErr w:type="spellEnd"/>
      <w:r>
        <w:rPr>
          <w:rFonts w:ascii="Arial" w:hAnsi="Arial" w:cs="Arial"/>
        </w:rPr>
        <w:t>.</w:t>
      </w:r>
    </w:p>
    <w:p w14:paraId="6D69CABA" w14:textId="2151FA51" w:rsidR="00874E7D" w:rsidRPr="00514FA3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46"/>
        <w:contextualSpacing w:val="0"/>
        <w:jc w:val="both"/>
        <w:rPr>
          <w:rFonts w:ascii="Arial" w:hAnsi="Arial" w:cs="Arial"/>
          <w:lang w:val="sr-Latn-RS"/>
        </w:rPr>
      </w:pPr>
      <w:proofErr w:type="spellStart"/>
      <w:r w:rsidRPr="007A1F39">
        <w:rPr>
          <w:rFonts w:ascii="Arial" w:hAnsi="Arial" w:cs="Arial"/>
        </w:rPr>
        <w:t>Potrebno</w:t>
      </w:r>
      <w:proofErr w:type="spellEnd"/>
      <w:r w:rsidRPr="007A1F39">
        <w:rPr>
          <w:rFonts w:ascii="Arial" w:hAnsi="Arial" w:cs="Arial"/>
        </w:rPr>
        <w:t xml:space="preserve"> je da </w:t>
      </w:r>
      <w:proofErr w:type="spellStart"/>
      <w:r w:rsidRPr="007A1F39">
        <w:rPr>
          <w:rFonts w:ascii="Arial" w:hAnsi="Arial" w:cs="Arial"/>
        </w:rPr>
        <w:t>projekti</w:t>
      </w:r>
      <w:proofErr w:type="spellEnd"/>
      <w:r w:rsidRPr="007A1F3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nevladinih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</w:t>
      </w:r>
      <w:proofErr w:type="spellEnd"/>
      <w:r>
        <w:rPr>
          <w:rFonts w:ascii="Arial" w:hAnsi="Arial" w:cs="Arial"/>
        </w:rPr>
        <w:t xml:space="preserve"> u 2026. </w:t>
      </w:r>
      <w:proofErr w:type="spellStart"/>
      <w:r>
        <w:rPr>
          <w:rFonts w:ascii="Arial" w:hAnsi="Arial" w:cs="Arial"/>
        </w:rPr>
        <w:t>godini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A1F39">
        <w:rPr>
          <w:rFonts w:ascii="Arial" w:hAnsi="Arial" w:cs="Arial"/>
        </w:rPr>
        <w:t>uključuju</w:t>
      </w:r>
      <w:proofErr w:type="spellEnd"/>
      <w:r w:rsidRPr="007A1F39">
        <w:rPr>
          <w:rFonts w:ascii="Arial" w:hAnsi="Arial" w:cs="Arial"/>
        </w:rPr>
        <w:t xml:space="preserve"> </w:t>
      </w:r>
      <w:proofErr w:type="spellStart"/>
      <w:r w:rsidRPr="007A1F39">
        <w:rPr>
          <w:rFonts w:ascii="Arial" w:hAnsi="Arial" w:cs="Arial"/>
        </w:rPr>
        <w:t>aktivnosti</w:t>
      </w:r>
      <w:proofErr w:type="spellEnd"/>
      <w:r w:rsidRPr="007A1F39">
        <w:rPr>
          <w:rFonts w:ascii="Arial" w:hAnsi="Arial" w:cs="Arial"/>
        </w:rPr>
        <w:t xml:space="preserve"> </w:t>
      </w:r>
      <w:proofErr w:type="spellStart"/>
      <w:r w:rsidRPr="007A1F39">
        <w:rPr>
          <w:rFonts w:ascii="Arial" w:hAnsi="Arial" w:cs="Arial"/>
        </w:rPr>
        <w:t>koje</w:t>
      </w:r>
      <w:proofErr w:type="spellEnd"/>
      <w:r w:rsidRPr="007A1F39">
        <w:rPr>
          <w:rFonts w:ascii="Arial" w:hAnsi="Arial" w:cs="Arial"/>
        </w:rPr>
        <w:t xml:space="preserve"> se </w:t>
      </w:r>
      <w:proofErr w:type="spellStart"/>
      <w:r w:rsidRPr="007A1F39">
        <w:rPr>
          <w:rFonts w:ascii="Arial" w:hAnsi="Arial" w:cs="Arial"/>
        </w:rPr>
        <w:t>odnose</w:t>
      </w:r>
      <w:proofErr w:type="spellEnd"/>
      <w:r w:rsidRPr="007A1F39">
        <w:rPr>
          <w:rFonts w:ascii="Arial" w:hAnsi="Arial" w:cs="Arial"/>
        </w:rPr>
        <w:t xml:space="preserve"> </w:t>
      </w:r>
      <w:proofErr w:type="spellStart"/>
      <w:r w:rsidRPr="007A1F39">
        <w:rPr>
          <w:rFonts w:ascii="Arial" w:hAnsi="Arial" w:cs="Arial"/>
        </w:rPr>
        <w:t>na</w:t>
      </w:r>
      <w:proofErr w:type="spellEnd"/>
      <w:r w:rsidRPr="007A1F39">
        <w:rPr>
          <w:rFonts w:ascii="Arial" w:hAnsi="Arial" w:cs="Arial"/>
        </w:rPr>
        <w:t xml:space="preserve"> </w:t>
      </w:r>
      <w:proofErr w:type="spellStart"/>
      <w:r w:rsidRPr="007A1F39">
        <w:rPr>
          <w:rFonts w:ascii="Arial" w:hAnsi="Arial" w:cs="Arial"/>
        </w:rPr>
        <w:t>realizaciju</w:t>
      </w:r>
      <w:proofErr w:type="spellEnd"/>
      <w:r w:rsidRPr="007A1F39">
        <w:rPr>
          <w:rFonts w:ascii="Arial" w:hAnsi="Arial" w:cs="Arial"/>
        </w:rPr>
        <w:t xml:space="preserve"> </w:t>
      </w:r>
      <w:proofErr w:type="spellStart"/>
      <w:r w:rsidRPr="007A1F39">
        <w:rPr>
          <w:rFonts w:ascii="Arial" w:hAnsi="Arial" w:cs="Arial"/>
        </w:rPr>
        <w:t>obuka</w:t>
      </w:r>
      <w:proofErr w:type="spellEnd"/>
      <w:r w:rsidRPr="007A1F39">
        <w:rPr>
          <w:rFonts w:ascii="Arial" w:hAnsi="Arial" w:cs="Arial"/>
        </w:rPr>
        <w:t xml:space="preserve"> za </w:t>
      </w:r>
      <w:proofErr w:type="spellStart"/>
      <w:r w:rsidRPr="007A1F39">
        <w:rPr>
          <w:rFonts w:ascii="Arial" w:hAnsi="Arial" w:cs="Arial"/>
        </w:rPr>
        <w:t>koordinatore</w:t>
      </w:r>
      <w:proofErr w:type="spellEnd"/>
      <w:r w:rsidRPr="007A1F39">
        <w:rPr>
          <w:rFonts w:ascii="Arial" w:hAnsi="Arial" w:cs="Arial"/>
        </w:rPr>
        <w:t xml:space="preserve"> </w:t>
      </w:r>
      <w:proofErr w:type="spellStart"/>
      <w:r w:rsidRPr="007A1F39">
        <w:rPr>
          <w:rFonts w:ascii="Arial" w:hAnsi="Arial" w:cs="Arial"/>
        </w:rPr>
        <w:t>volontera</w:t>
      </w:r>
      <w:proofErr w:type="spellEnd"/>
      <w:r w:rsidRPr="007A1F39">
        <w:rPr>
          <w:rFonts w:ascii="Arial" w:hAnsi="Arial" w:cs="Arial"/>
        </w:rPr>
        <w:t xml:space="preserve"> i </w:t>
      </w:r>
      <w:proofErr w:type="spellStart"/>
      <w:r w:rsidRPr="007A1F39">
        <w:rPr>
          <w:rFonts w:ascii="Arial" w:hAnsi="Arial" w:cs="Arial"/>
        </w:rPr>
        <w:t>organizatore</w:t>
      </w:r>
      <w:proofErr w:type="spellEnd"/>
      <w:r w:rsidRPr="007A1F39">
        <w:rPr>
          <w:rFonts w:ascii="Arial" w:hAnsi="Arial" w:cs="Arial"/>
        </w:rPr>
        <w:t xml:space="preserve"> </w:t>
      </w:r>
      <w:proofErr w:type="spellStart"/>
      <w:r w:rsidRPr="007A1F39">
        <w:rPr>
          <w:rFonts w:ascii="Arial" w:hAnsi="Arial" w:cs="Arial"/>
        </w:rPr>
        <w:t>volontiranja</w:t>
      </w:r>
      <w:proofErr w:type="spellEnd"/>
      <w:r>
        <w:rPr>
          <w:rFonts w:ascii="Arial" w:hAnsi="Arial" w:cs="Arial"/>
        </w:rPr>
        <w:t>.</w:t>
      </w:r>
    </w:p>
    <w:p w14:paraId="42ED33A3" w14:textId="5A835996" w:rsid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46"/>
        <w:contextualSpacing w:val="0"/>
        <w:jc w:val="both"/>
        <w:rPr>
          <w:rFonts w:ascii="Arial" w:hAnsi="Arial" w:cs="Arial"/>
          <w:lang w:val="sr-Latn-RS"/>
        </w:rPr>
      </w:pPr>
      <w:proofErr w:type="spellStart"/>
      <w:r w:rsidRPr="00D91870">
        <w:rPr>
          <w:rFonts w:ascii="Arial" w:hAnsi="Arial" w:cs="Arial"/>
        </w:rPr>
        <w:t>Potrebno</w:t>
      </w:r>
      <w:proofErr w:type="spellEnd"/>
      <w:r w:rsidRPr="00D91870">
        <w:rPr>
          <w:rFonts w:ascii="Arial" w:hAnsi="Arial" w:cs="Arial"/>
        </w:rPr>
        <w:t xml:space="preserve"> je da </w:t>
      </w:r>
      <w:proofErr w:type="spellStart"/>
      <w:r w:rsidRPr="00D91870">
        <w:rPr>
          <w:rFonts w:ascii="Arial" w:hAnsi="Arial" w:cs="Arial"/>
        </w:rPr>
        <w:t>projekti</w:t>
      </w:r>
      <w:proofErr w:type="spellEnd"/>
      <w:r w:rsidRPr="00D9187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nevladinih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</w:t>
      </w:r>
      <w:proofErr w:type="spellEnd"/>
      <w:r>
        <w:rPr>
          <w:rFonts w:ascii="Arial" w:hAnsi="Arial" w:cs="Arial"/>
        </w:rPr>
        <w:t xml:space="preserve"> u 2026. </w:t>
      </w:r>
      <w:proofErr w:type="spellStart"/>
      <w:r>
        <w:rPr>
          <w:rFonts w:ascii="Arial" w:hAnsi="Arial" w:cs="Arial"/>
        </w:rPr>
        <w:t>godini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91870">
        <w:rPr>
          <w:rFonts w:ascii="Arial" w:hAnsi="Arial" w:cs="Arial"/>
        </w:rPr>
        <w:t>uključuju</w:t>
      </w:r>
      <w:proofErr w:type="spellEnd"/>
      <w:r w:rsidRPr="00D91870">
        <w:rPr>
          <w:rFonts w:ascii="Arial" w:hAnsi="Arial" w:cs="Arial"/>
        </w:rPr>
        <w:t xml:space="preserve"> </w:t>
      </w:r>
      <w:proofErr w:type="spellStart"/>
      <w:r w:rsidRPr="00D91870">
        <w:rPr>
          <w:rFonts w:ascii="Arial" w:hAnsi="Arial" w:cs="Arial"/>
        </w:rPr>
        <w:t>aktivnosti</w:t>
      </w:r>
      <w:proofErr w:type="spellEnd"/>
      <w:r w:rsidRPr="00D91870">
        <w:rPr>
          <w:rFonts w:ascii="Arial" w:hAnsi="Arial" w:cs="Arial"/>
        </w:rPr>
        <w:t xml:space="preserve"> </w:t>
      </w:r>
      <w:proofErr w:type="spellStart"/>
      <w:r w:rsidRPr="00D91870">
        <w:rPr>
          <w:rFonts w:ascii="Arial" w:hAnsi="Arial" w:cs="Arial"/>
        </w:rPr>
        <w:t>koje</w:t>
      </w:r>
      <w:proofErr w:type="spellEnd"/>
      <w:r w:rsidRPr="00D91870">
        <w:rPr>
          <w:rFonts w:ascii="Arial" w:hAnsi="Arial" w:cs="Arial"/>
        </w:rPr>
        <w:t xml:space="preserve"> se </w:t>
      </w:r>
      <w:proofErr w:type="spellStart"/>
      <w:r w:rsidRPr="00D91870">
        <w:rPr>
          <w:rFonts w:ascii="Arial" w:hAnsi="Arial" w:cs="Arial"/>
        </w:rPr>
        <w:t>odnose</w:t>
      </w:r>
      <w:proofErr w:type="spellEnd"/>
      <w:r w:rsidRPr="00D91870">
        <w:rPr>
          <w:rFonts w:ascii="Arial" w:hAnsi="Arial" w:cs="Arial"/>
        </w:rPr>
        <w:t xml:space="preserve"> </w:t>
      </w:r>
      <w:proofErr w:type="spellStart"/>
      <w:r w:rsidRPr="00D91870">
        <w:rPr>
          <w:rFonts w:ascii="Arial" w:hAnsi="Arial" w:cs="Arial"/>
        </w:rPr>
        <w:t>na</w:t>
      </w:r>
      <w:proofErr w:type="spellEnd"/>
      <w:r w:rsidRPr="00D91870">
        <w:rPr>
          <w:rFonts w:ascii="Arial" w:hAnsi="Arial" w:cs="Arial"/>
        </w:rPr>
        <w:t xml:space="preserve"> </w:t>
      </w:r>
      <w:proofErr w:type="spellStart"/>
      <w:r w:rsidRPr="00D91870">
        <w:rPr>
          <w:rFonts w:ascii="Arial" w:hAnsi="Arial" w:cs="Arial"/>
        </w:rPr>
        <w:t>realizaciju</w:t>
      </w:r>
      <w:proofErr w:type="spellEnd"/>
      <w:r w:rsidRPr="00D91870">
        <w:rPr>
          <w:rFonts w:ascii="Arial" w:hAnsi="Arial" w:cs="Arial"/>
        </w:rPr>
        <w:t xml:space="preserve"> </w:t>
      </w:r>
      <w:proofErr w:type="spellStart"/>
      <w:r w:rsidRPr="00D91870">
        <w:rPr>
          <w:rFonts w:ascii="Arial" w:hAnsi="Arial" w:cs="Arial"/>
        </w:rPr>
        <w:t>obuka</w:t>
      </w:r>
      <w:proofErr w:type="spellEnd"/>
      <w:r w:rsidRPr="00D91870">
        <w:rPr>
          <w:rFonts w:ascii="Arial" w:hAnsi="Arial" w:cs="Arial"/>
        </w:rPr>
        <w:t xml:space="preserve"> za </w:t>
      </w:r>
      <w:proofErr w:type="spellStart"/>
      <w:r w:rsidRPr="00D91870">
        <w:rPr>
          <w:rFonts w:ascii="Arial" w:hAnsi="Arial" w:cs="Arial"/>
        </w:rPr>
        <w:t>volontere</w:t>
      </w:r>
      <w:proofErr w:type="spellEnd"/>
      <w:r>
        <w:rPr>
          <w:rFonts w:ascii="Arial" w:hAnsi="Arial" w:cs="Arial"/>
        </w:rPr>
        <w:t>.</w:t>
      </w:r>
    </w:p>
    <w:p w14:paraId="0A1A2254" w14:textId="269EAF28" w:rsid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50"/>
        <w:contextualSpacing w:val="0"/>
        <w:jc w:val="both"/>
        <w:rPr>
          <w:rFonts w:ascii="Arial" w:hAnsi="Arial" w:cs="Arial"/>
          <w:lang w:val="sr-Latn-RS"/>
        </w:rPr>
      </w:pPr>
      <w:r w:rsidRPr="000E33D1">
        <w:rPr>
          <w:rFonts w:ascii="Arial" w:hAnsi="Arial" w:cs="Arial"/>
          <w:lang w:val="sr-Latn-RS"/>
        </w:rPr>
        <w:t>Potrebno je da projekti</w:t>
      </w:r>
      <w:r>
        <w:rPr>
          <w:rFonts w:ascii="Arial" w:hAnsi="Arial" w:cs="Arial"/>
          <w:lang w:val="sr-Latn-RS"/>
        </w:rPr>
        <w:t xml:space="preserve"> nevladinih organizacija u 2026. godini</w:t>
      </w:r>
      <w:r w:rsidRPr="000E33D1">
        <w:rPr>
          <w:rFonts w:ascii="Arial" w:hAnsi="Arial" w:cs="Arial"/>
          <w:lang w:val="sr-Latn-RS"/>
        </w:rPr>
        <w:t xml:space="preserve"> uključuju aktivnosti koje se odnose na sprovođenje promotivnih aktivnosti o značaju priznanja volonterskog doprinosa</w:t>
      </w:r>
      <w:r>
        <w:rPr>
          <w:rFonts w:ascii="Arial" w:hAnsi="Arial" w:cs="Arial"/>
          <w:lang w:val="sr-Latn-RS"/>
        </w:rPr>
        <w:t>.</w:t>
      </w:r>
    </w:p>
    <w:p w14:paraId="6868F3CD" w14:textId="43FC9928" w:rsid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50"/>
        <w:contextualSpacing w:val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Pot</w:t>
      </w:r>
      <w:r w:rsidRPr="0079373E">
        <w:rPr>
          <w:rFonts w:ascii="Arial" w:hAnsi="Arial" w:cs="Arial"/>
          <w:lang w:val="sr-Latn-RS"/>
        </w:rPr>
        <w:t xml:space="preserve">rebno je da projekti </w:t>
      </w:r>
      <w:r>
        <w:rPr>
          <w:rFonts w:ascii="Arial" w:hAnsi="Arial" w:cs="Arial"/>
          <w:lang w:val="sr-Latn-RS"/>
        </w:rPr>
        <w:t xml:space="preserve">nevladinih organizacija u 2026. godini </w:t>
      </w:r>
      <w:r w:rsidRPr="0079373E">
        <w:rPr>
          <w:rFonts w:ascii="Arial" w:hAnsi="Arial" w:cs="Arial"/>
          <w:lang w:val="sr-Latn-RS"/>
        </w:rPr>
        <w:t>uključuju aktivnosti koje se odnose na izradu i distribuciju promotivnih materijala o volonterizmu, uključujući volonterske knjižice, sertifikate i druge validacione dokumente</w:t>
      </w:r>
      <w:r>
        <w:rPr>
          <w:rFonts w:ascii="Arial" w:hAnsi="Arial" w:cs="Arial"/>
          <w:lang w:val="sr-Latn-RS"/>
        </w:rPr>
        <w:t>.</w:t>
      </w:r>
    </w:p>
    <w:p w14:paraId="79C4475E" w14:textId="3F7E0784" w:rsidR="00874E7D" w:rsidRP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50"/>
        <w:contextualSpacing w:val="0"/>
        <w:jc w:val="both"/>
        <w:rPr>
          <w:rFonts w:ascii="Arial" w:hAnsi="Arial" w:cs="Arial"/>
          <w:lang w:val="sr-Latn-RS"/>
        </w:rPr>
      </w:pPr>
      <w:proofErr w:type="spellStart"/>
      <w:r w:rsidRPr="006B661B">
        <w:rPr>
          <w:rFonts w:ascii="Arial" w:hAnsi="Arial" w:cs="Arial"/>
        </w:rPr>
        <w:t>Potrebno</w:t>
      </w:r>
      <w:proofErr w:type="spellEnd"/>
      <w:r w:rsidRPr="006B661B">
        <w:rPr>
          <w:rFonts w:ascii="Arial" w:hAnsi="Arial" w:cs="Arial"/>
        </w:rPr>
        <w:t xml:space="preserve"> je da </w:t>
      </w:r>
      <w:proofErr w:type="spellStart"/>
      <w:r w:rsidRPr="006B661B">
        <w:rPr>
          <w:rFonts w:ascii="Arial" w:hAnsi="Arial" w:cs="Arial"/>
        </w:rPr>
        <w:t>projekti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nevladinih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</w:t>
      </w:r>
      <w:proofErr w:type="spellEnd"/>
      <w:r>
        <w:rPr>
          <w:rFonts w:ascii="Arial" w:hAnsi="Arial" w:cs="Arial"/>
        </w:rPr>
        <w:t xml:space="preserve"> u 2026. </w:t>
      </w:r>
      <w:proofErr w:type="spellStart"/>
      <w:r>
        <w:rPr>
          <w:rFonts w:ascii="Arial" w:hAnsi="Arial" w:cs="Arial"/>
        </w:rPr>
        <w:t>godini</w:t>
      </w:r>
      <w:proofErr w:type="spellEnd"/>
      <w:r w:rsidRPr="006B661B">
        <w:rPr>
          <w:rFonts w:ascii="Arial" w:hAnsi="Arial" w:cs="Arial"/>
        </w:rPr>
        <w:t xml:space="preserve"> </w:t>
      </w:r>
      <w:proofErr w:type="spellStart"/>
      <w:r w:rsidRPr="006B661B">
        <w:rPr>
          <w:rFonts w:ascii="Arial" w:hAnsi="Arial" w:cs="Arial"/>
        </w:rPr>
        <w:t>uključuju</w:t>
      </w:r>
      <w:proofErr w:type="spellEnd"/>
      <w:r w:rsidRPr="006B661B">
        <w:rPr>
          <w:rFonts w:ascii="Arial" w:hAnsi="Arial" w:cs="Arial"/>
        </w:rPr>
        <w:t xml:space="preserve"> </w:t>
      </w:r>
      <w:proofErr w:type="spellStart"/>
      <w:r w:rsidRPr="006B661B">
        <w:rPr>
          <w:rFonts w:ascii="Arial" w:hAnsi="Arial" w:cs="Arial"/>
        </w:rPr>
        <w:t>aktivnosti</w:t>
      </w:r>
      <w:proofErr w:type="spellEnd"/>
      <w:r w:rsidRPr="006B661B">
        <w:rPr>
          <w:rFonts w:ascii="Arial" w:hAnsi="Arial" w:cs="Arial"/>
        </w:rPr>
        <w:t xml:space="preserve"> </w:t>
      </w:r>
      <w:proofErr w:type="spellStart"/>
      <w:r w:rsidRPr="006B661B">
        <w:rPr>
          <w:rFonts w:ascii="Arial" w:hAnsi="Arial" w:cs="Arial"/>
        </w:rPr>
        <w:t>koje</w:t>
      </w:r>
      <w:proofErr w:type="spellEnd"/>
      <w:r w:rsidRPr="006B661B">
        <w:rPr>
          <w:rFonts w:ascii="Arial" w:hAnsi="Arial" w:cs="Arial"/>
        </w:rPr>
        <w:t xml:space="preserve"> se </w:t>
      </w:r>
      <w:proofErr w:type="spellStart"/>
      <w:r w:rsidRPr="006B661B">
        <w:rPr>
          <w:rFonts w:ascii="Arial" w:hAnsi="Arial" w:cs="Arial"/>
        </w:rPr>
        <w:t>odnose</w:t>
      </w:r>
      <w:proofErr w:type="spellEnd"/>
      <w:r w:rsidRPr="006B661B">
        <w:rPr>
          <w:rFonts w:ascii="Arial" w:hAnsi="Arial" w:cs="Arial"/>
        </w:rPr>
        <w:t xml:space="preserve"> </w:t>
      </w:r>
      <w:proofErr w:type="spellStart"/>
      <w:r w:rsidRPr="006B661B">
        <w:rPr>
          <w:rFonts w:ascii="Arial" w:hAnsi="Arial" w:cs="Arial"/>
        </w:rPr>
        <w:t>na</w:t>
      </w:r>
      <w:proofErr w:type="spellEnd"/>
      <w:r w:rsidRPr="006B661B">
        <w:rPr>
          <w:rFonts w:ascii="Arial" w:hAnsi="Arial" w:cs="Arial"/>
        </w:rPr>
        <w:t xml:space="preserve"> </w:t>
      </w:r>
      <w:proofErr w:type="spellStart"/>
      <w:r w:rsidRPr="006B661B">
        <w:rPr>
          <w:rFonts w:ascii="Arial" w:hAnsi="Arial" w:cs="Arial"/>
        </w:rPr>
        <w:t>realizaciju</w:t>
      </w:r>
      <w:proofErr w:type="spellEnd"/>
      <w:r w:rsidRPr="006B661B">
        <w:rPr>
          <w:rFonts w:ascii="Arial" w:hAnsi="Arial" w:cs="Arial"/>
        </w:rPr>
        <w:t xml:space="preserve"> </w:t>
      </w:r>
      <w:proofErr w:type="spellStart"/>
      <w:r w:rsidRPr="006B661B">
        <w:rPr>
          <w:rFonts w:ascii="Arial" w:hAnsi="Arial" w:cs="Arial"/>
        </w:rPr>
        <w:t>promotivnih</w:t>
      </w:r>
      <w:proofErr w:type="spellEnd"/>
      <w:r w:rsidRPr="006B661B">
        <w:rPr>
          <w:rFonts w:ascii="Arial" w:hAnsi="Arial" w:cs="Arial"/>
        </w:rPr>
        <w:t xml:space="preserve"> </w:t>
      </w:r>
      <w:proofErr w:type="spellStart"/>
      <w:r w:rsidRPr="006B661B">
        <w:rPr>
          <w:rFonts w:ascii="Arial" w:hAnsi="Arial" w:cs="Arial"/>
        </w:rPr>
        <w:t>kampanja</w:t>
      </w:r>
      <w:proofErr w:type="spellEnd"/>
      <w:r w:rsidRPr="006B661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uključuju</w:t>
      </w:r>
      <w:proofErr w:type="spellEnd"/>
      <w:r>
        <w:rPr>
          <w:rFonts w:ascii="Arial" w:hAnsi="Arial" w:cs="Arial"/>
        </w:rPr>
        <w:t xml:space="preserve"> info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r w:rsidRPr="006B661B">
        <w:rPr>
          <w:rFonts w:ascii="Arial" w:hAnsi="Arial" w:cs="Arial"/>
        </w:rPr>
        <w:t xml:space="preserve">o </w:t>
      </w:r>
      <w:proofErr w:type="spellStart"/>
      <w:r w:rsidRPr="006B661B">
        <w:rPr>
          <w:rFonts w:ascii="Arial" w:hAnsi="Arial" w:cs="Arial"/>
        </w:rPr>
        <w:t>volonterizmu</w:t>
      </w:r>
      <w:proofErr w:type="spellEnd"/>
      <w:r>
        <w:rPr>
          <w:rFonts w:ascii="Arial" w:hAnsi="Arial" w:cs="Arial"/>
        </w:rPr>
        <w:t>.</w:t>
      </w:r>
      <w:r w:rsidRPr="006B661B">
        <w:rPr>
          <w:rFonts w:ascii="Arial" w:hAnsi="Arial" w:cs="Arial"/>
        </w:rPr>
        <w:t xml:space="preserve"> </w:t>
      </w:r>
    </w:p>
    <w:p w14:paraId="30A4FA3F" w14:textId="6B2443C3" w:rsid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50"/>
        <w:contextualSpacing w:val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</w:t>
      </w:r>
      <w:r w:rsidRPr="006807D0">
        <w:rPr>
          <w:rFonts w:ascii="Arial" w:hAnsi="Arial" w:cs="Arial"/>
          <w:lang w:val="sr-Latn-RS"/>
        </w:rPr>
        <w:t>otrebno je da projekti</w:t>
      </w:r>
      <w:r>
        <w:rPr>
          <w:rFonts w:ascii="Arial" w:hAnsi="Arial" w:cs="Arial"/>
          <w:lang w:val="sr-Latn-RS"/>
        </w:rPr>
        <w:t xml:space="preserve"> nevladinih organizacija u 2026. godini</w:t>
      </w:r>
      <w:r w:rsidRPr="006807D0">
        <w:rPr>
          <w:rFonts w:ascii="Arial" w:hAnsi="Arial" w:cs="Arial"/>
          <w:lang w:val="sr-Latn-RS"/>
        </w:rPr>
        <w:t xml:space="preserve"> uključuju aktivnosti koje se odnose na pripremu i distribuciju nastavnih i vannastavnih materijala i programa koji uključuju teme o volontiranju</w:t>
      </w:r>
      <w:r>
        <w:rPr>
          <w:rFonts w:ascii="Arial" w:hAnsi="Arial" w:cs="Arial"/>
          <w:lang w:val="sr-Latn-RS"/>
        </w:rPr>
        <w:t>.</w:t>
      </w:r>
    </w:p>
    <w:p w14:paraId="6C77C58E" w14:textId="1D63A36C" w:rsid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50"/>
        <w:contextualSpacing w:val="0"/>
        <w:jc w:val="both"/>
        <w:rPr>
          <w:rFonts w:ascii="Arial" w:hAnsi="Arial" w:cs="Arial"/>
          <w:lang w:val="sr-Latn-RS"/>
        </w:rPr>
      </w:pPr>
      <w:r w:rsidRPr="006807D0">
        <w:rPr>
          <w:rFonts w:ascii="Arial" w:hAnsi="Arial" w:cs="Arial"/>
          <w:lang w:val="sr-Latn-RS"/>
        </w:rPr>
        <w:t xml:space="preserve">Potrebno je da projekti </w:t>
      </w:r>
      <w:r>
        <w:rPr>
          <w:rFonts w:ascii="Arial" w:hAnsi="Arial" w:cs="Arial"/>
          <w:lang w:val="sr-Latn-RS"/>
        </w:rPr>
        <w:t xml:space="preserve">nevladinih organizacija u 2026. godini </w:t>
      </w:r>
      <w:r w:rsidRPr="006807D0">
        <w:rPr>
          <w:rFonts w:ascii="Arial" w:hAnsi="Arial" w:cs="Arial"/>
          <w:lang w:val="sr-Latn-RS"/>
        </w:rPr>
        <w:t>uključuju aktivnosti koje se odnose na implementaciju sadržaja o volontiranju u obrazovnim ustanovama</w:t>
      </w:r>
      <w:r>
        <w:rPr>
          <w:rFonts w:ascii="Arial" w:hAnsi="Arial" w:cs="Arial"/>
          <w:lang w:val="sr-Latn-RS"/>
        </w:rPr>
        <w:t>.</w:t>
      </w:r>
    </w:p>
    <w:p w14:paraId="27365668" w14:textId="7EAD024F" w:rsid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50"/>
        <w:contextualSpacing w:val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</w:t>
      </w:r>
      <w:r w:rsidRPr="002E2625">
        <w:rPr>
          <w:rFonts w:ascii="Arial" w:hAnsi="Arial" w:cs="Arial"/>
          <w:lang w:val="sr-Latn-RS"/>
        </w:rPr>
        <w:t xml:space="preserve">otrebno je da projekti </w:t>
      </w:r>
      <w:r>
        <w:rPr>
          <w:rFonts w:ascii="Arial" w:hAnsi="Arial" w:cs="Arial"/>
          <w:lang w:val="sr-Latn-RS"/>
        </w:rPr>
        <w:t xml:space="preserve">nevladinih organizaciju u 2026. godinu </w:t>
      </w:r>
      <w:r w:rsidRPr="002E2625">
        <w:rPr>
          <w:rFonts w:ascii="Arial" w:hAnsi="Arial" w:cs="Arial"/>
          <w:lang w:val="sr-Latn-RS"/>
        </w:rPr>
        <w:t>uključuju aktivnosti koje se odnose na zagovaranje validacije volonterskog iskustva prilikom upisa na visokoobrazovne ustanove</w:t>
      </w:r>
      <w:r>
        <w:rPr>
          <w:rFonts w:ascii="Arial" w:hAnsi="Arial" w:cs="Arial"/>
          <w:lang w:val="sr-Latn-RS"/>
        </w:rPr>
        <w:t>.</w:t>
      </w:r>
    </w:p>
    <w:p w14:paraId="3BDE782C" w14:textId="3B41AD68" w:rsid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50"/>
        <w:contextualSpacing w:val="0"/>
        <w:jc w:val="both"/>
        <w:rPr>
          <w:rFonts w:ascii="Arial" w:hAnsi="Arial" w:cs="Arial"/>
          <w:lang w:val="sr-Latn-RS"/>
        </w:rPr>
      </w:pPr>
      <w:r w:rsidRPr="002E2625">
        <w:rPr>
          <w:rFonts w:ascii="Arial" w:hAnsi="Arial" w:cs="Arial"/>
          <w:lang w:val="sr-Latn-RS"/>
        </w:rPr>
        <w:t>Potrebno je da projekti</w:t>
      </w:r>
      <w:r>
        <w:rPr>
          <w:rFonts w:ascii="Arial" w:hAnsi="Arial" w:cs="Arial"/>
          <w:lang w:val="sr-Latn-RS"/>
        </w:rPr>
        <w:t xml:space="preserve"> nevladinih organizacija</w:t>
      </w:r>
      <w:r w:rsidRPr="002E2625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u 202</w:t>
      </w:r>
      <w:r w:rsidR="00EF67D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 xml:space="preserve">. godini </w:t>
      </w:r>
      <w:r w:rsidRPr="002E2625">
        <w:rPr>
          <w:rFonts w:ascii="Arial" w:hAnsi="Arial" w:cs="Arial"/>
          <w:lang w:val="sr-Latn-RS"/>
        </w:rPr>
        <w:t>uključuju aktivnosti koje se odnose na organizovanje volonterskih kampanja i edukativnih programa o klimatskim promjenama, njihovim posljedicama i mjerama prilagođavanja</w:t>
      </w:r>
      <w:r>
        <w:rPr>
          <w:rFonts w:ascii="Arial" w:hAnsi="Arial" w:cs="Arial"/>
          <w:lang w:val="sr-Latn-RS"/>
        </w:rPr>
        <w:t>.</w:t>
      </w:r>
    </w:p>
    <w:p w14:paraId="1BB550F6" w14:textId="447BDF14" w:rsidR="00874E7D" w:rsidRDefault="00874E7D" w:rsidP="00EC06FD">
      <w:pPr>
        <w:pStyle w:val="ListParagraph"/>
        <w:numPr>
          <w:ilvl w:val="0"/>
          <w:numId w:val="45"/>
        </w:numPr>
        <w:spacing w:before="120" w:after="0" w:line="264" w:lineRule="auto"/>
        <w:ind w:left="450"/>
        <w:contextualSpacing w:val="0"/>
        <w:jc w:val="both"/>
        <w:rPr>
          <w:rFonts w:ascii="Arial" w:hAnsi="Arial" w:cs="Arial"/>
          <w:lang w:val="sr-Latn-RS"/>
        </w:rPr>
      </w:pPr>
      <w:r w:rsidRPr="003E2056">
        <w:rPr>
          <w:rFonts w:ascii="Arial" w:hAnsi="Arial" w:cs="Arial"/>
          <w:lang w:val="sr-Latn-RS"/>
        </w:rPr>
        <w:t>Potrebno je da projekti</w:t>
      </w:r>
      <w:r>
        <w:rPr>
          <w:rFonts w:ascii="Arial" w:hAnsi="Arial" w:cs="Arial"/>
          <w:lang w:val="sr-Latn-RS"/>
        </w:rPr>
        <w:t xml:space="preserve"> nevladinih organizacija u 202</w:t>
      </w:r>
      <w:r w:rsidR="00EF67D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 godini</w:t>
      </w:r>
      <w:r w:rsidRPr="003E2056">
        <w:rPr>
          <w:rFonts w:ascii="Arial" w:hAnsi="Arial" w:cs="Arial"/>
          <w:lang w:val="sr-Latn-RS"/>
        </w:rPr>
        <w:t xml:space="preserve"> uključuju aktivnosti koje se odnose na razvoj inovativnih modela volontiranja i jačanje kapaciteta volonterskih servisa</w:t>
      </w:r>
    </w:p>
    <w:p w14:paraId="28FEAFE8" w14:textId="77777777" w:rsidR="009C0A4D" w:rsidRDefault="009C0A4D" w:rsidP="00195B47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2BE3DB5" w14:textId="342CC7E0" w:rsidR="001841DA" w:rsidRPr="000162F7" w:rsidRDefault="001841DA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5093B72" w14:textId="62C68DB5" w:rsidR="009D69DB" w:rsidRPr="00D60292" w:rsidRDefault="009D69DB" w:rsidP="003F72F9">
      <w:pPr>
        <w:pStyle w:val="ListParagraph"/>
        <w:numPr>
          <w:ilvl w:val="0"/>
          <w:numId w:val="32"/>
        </w:numPr>
        <w:tabs>
          <w:tab w:val="left" w:pos="360"/>
        </w:tabs>
        <w:spacing w:after="0" w:line="288" w:lineRule="auto"/>
        <w:ind w:left="0" w:firstLine="0"/>
        <w:jc w:val="both"/>
        <w:rPr>
          <w:rFonts w:ascii="Arial" w:eastAsia="Calibri" w:hAnsi="Arial" w:cs="Arial"/>
          <w:b/>
          <w:lang w:val="sr-Latn-ME"/>
        </w:rPr>
      </w:pPr>
      <w:r w:rsidRPr="00D60292">
        <w:rPr>
          <w:rFonts w:ascii="Arial" w:eastAsia="Calibri" w:hAnsi="Arial" w:cs="Arial"/>
          <w:b/>
          <w:lang w:val="sr-Latn-ME"/>
        </w:rPr>
        <w:lastRenderedPageBreak/>
        <w:t>Ukupan iznos sredstava</w:t>
      </w:r>
      <w:r w:rsidRPr="00D60292">
        <w:rPr>
          <w:rFonts w:ascii="Arial" w:eastAsia="Calibri" w:hAnsi="Arial" w:cs="Arial"/>
          <w:lang w:val="sr-Latn-ME"/>
        </w:rPr>
        <w:t xml:space="preserve"> koja se mogu raspodjeliti Javnim konkursom je </w:t>
      </w:r>
      <w:r w:rsidR="00027D9D" w:rsidRPr="00D60292">
        <w:rPr>
          <w:rFonts w:ascii="Arial" w:eastAsia="Calibri" w:hAnsi="Arial" w:cs="Arial"/>
          <w:b/>
          <w:lang w:val="sr-Latn-ME"/>
        </w:rPr>
        <w:t>164</w:t>
      </w:r>
      <w:r w:rsidR="0058397E" w:rsidRPr="00D60292">
        <w:rPr>
          <w:rFonts w:ascii="Arial" w:eastAsia="Calibri" w:hAnsi="Arial" w:cs="Arial"/>
          <w:b/>
          <w:lang w:val="sr-Latn-ME"/>
        </w:rPr>
        <w:t>.000</w:t>
      </w:r>
      <w:r w:rsidRPr="00D60292">
        <w:rPr>
          <w:rFonts w:ascii="Arial" w:eastAsia="Calibri" w:hAnsi="Arial" w:cs="Arial"/>
          <w:b/>
          <w:lang w:val="sr-Latn-ME"/>
        </w:rPr>
        <w:t xml:space="preserve"> eura.</w:t>
      </w:r>
    </w:p>
    <w:p w14:paraId="7E3A7900" w14:textId="4DAF10C0" w:rsidR="009D69DB" w:rsidRPr="00D60292" w:rsidRDefault="009D69DB" w:rsidP="003F72F9">
      <w:pPr>
        <w:pStyle w:val="ListParagraph"/>
        <w:numPr>
          <w:ilvl w:val="0"/>
          <w:numId w:val="32"/>
        </w:numPr>
        <w:tabs>
          <w:tab w:val="left" w:pos="360"/>
        </w:tabs>
        <w:spacing w:after="0" w:line="288" w:lineRule="auto"/>
        <w:ind w:left="0" w:firstLine="0"/>
        <w:jc w:val="both"/>
        <w:rPr>
          <w:rFonts w:ascii="Arial" w:eastAsia="Calibri" w:hAnsi="Arial" w:cs="Arial"/>
          <w:b/>
          <w:lang w:val="sr-Latn-ME"/>
        </w:rPr>
      </w:pPr>
      <w:r w:rsidRPr="00D60292">
        <w:rPr>
          <w:rFonts w:ascii="Arial" w:eastAsia="Calibri" w:hAnsi="Arial" w:cs="Arial"/>
          <w:b/>
          <w:lang w:val="sr-Latn-ME"/>
        </w:rPr>
        <w:t xml:space="preserve">Najniži iznos </w:t>
      </w:r>
      <w:r w:rsidRPr="00D60292">
        <w:rPr>
          <w:rFonts w:ascii="Arial" w:eastAsia="Calibri" w:hAnsi="Arial" w:cs="Arial"/>
          <w:lang w:val="sr-Latn-ME"/>
        </w:rPr>
        <w:t xml:space="preserve">sredstava koji se može dodijeliti pojedinom projektu/programu je </w:t>
      </w:r>
      <w:r w:rsidR="00FE676D" w:rsidRPr="00D60292">
        <w:rPr>
          <w:rFonts w:ascii="Arial" w:eastAsia="Calibri" w:hAnsi="Arial" w:cs="Arial"/>
          <w:b/>
          <w:lang w:val="sr-Latn-ME"/>
        </w:rPr>
        <w:t>14</w:t>
      </w:r>
      <w:r w:rsidR="003F31A6">
        <w:rPr>
          <w:rFonts w:ascii="Arial" w:eastAsia="Calibri" w:hAnsi="Arial" w:cs="Arial"/>
          <w:b/>
          <w:lang w:val="sr-Latn-ME"/>
        </w:rPr>
        <w:t>.</w:t>
      </w:r>
      <w:r w:rsidRPr="00D60292">
        <w:rPr>
          <w:rFonts w:ascii="Arial" w:eastAsia="Calibri" w:hAnsi="Arial" w:cs="Arial"/>
          <w:b/>
          <w:lang w:val="sr-Latn-ME"/>
        </w:rPr>
        <w:t>000 eura.</w:t>
      </w:r>
    </w:p>
    <w:p w14:paraId="2440E71E" w14:textId="50227BCD" w:rsidR="009D69DB" w:rsidRPr="00D60292" w:rsidRDefault="009D69DB" w:rsidP="003F72F9">
      <w:pPr>
        <w:pStyle w:val="ListParagraph"/>
        <w:numPr>
          <w:ilvl w:val="0"/>
          <w:numId w:val="32"/>
        </w:numPr>
        <w:tabs>
          <w:tab w:val="left" w:pos="360"/>
        </w:tabs>
        <w:spacing w:after="0" w:line="288" w:lineRule="auto"/>
        <w:ind w:left="0" w:firstLine="0"/>
        <w:jc w:val="both"/>
        <w:rPr>
          <w:rFonts w:ascii="Arial" w:eastAsia="Calibri" w:hAnsi="Arial" w:cs="Arial"/>
          <w:b/>
          <w:lang w:val="sr-Latn-ME"/>
        </w:rPr>
      </w:pPr>
      <w:r w:rsidRPr="00D60292">
        <w:rPr>
          <w:rFonts w:ascii="Arial" w:eastAsia="Calibri" w:hAnsi="Arial" w:cs="Arial"/>
          <w:b/>
          <w:lang w:val="sr-Latn-ME"/>
        </w:rPr>
        <w:t xml:space="preserve">Najviši iznos </w:t>
      </w:r>
      <w:r w:rsidRPr="00D60292">
        <w:rPr>
          <w:rFonts w:ascii="Arial" w:eastAsia="Calibri" w:hAnsi="Arial" w:cs="Arial"/>
          <w:lang w:val="sr-Latn-ME"/>
        </w:rPr>
        <w:t xml:space="preserve">sredstava koji se može dodijeliti pojedinom projektu/programu je </w:t>
      </w:r>
      <w:r w:rsidR="00D60292" w:rsidRPr="00D60292">
        <w:rPr>
          <w:rFonts w:ascii="Arial" w:eastAsia="Calibri" w:hAnsi="Arial" w:cs="Arial"/>
          <w:b/>
          <w:lang w:val="sr-Latn-ME"/>
        </w:rPr>
        <w:t>20</w:t>
      </w:r>
      <w:r w:rsidR="003F31A6">
        <w:rPr>
          <w:rFonts w:ascii="Arial" w:eastAsia="Calibri" w:hAnsi="Arial" w:cs="Arial"/>
          <w:b/>
          <w:lang w:val="sr-Latn-ME"/>
        </w:rPr>
        <w:t>.</w:t>
      </w:r>
      <w:r w:rsidRPr="00D60292">
        <w:rPr>
          <w:rFonts w:ascii="Arial" w:eastAsia="Calibri" w:hAnsi="Arial" w:cs="Arial"/>
          <w:b/>
          <w:lang w:val="sr-Latn-ME"/>
        </w:rPr>
        <w:t>000 eura.</w:t>
      </w:r>
    </w:p>
    <w:p w14:paraId="68EF35F3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3BF59321" w14:textId="6EADAFC0" w:rsidR="009D69DB" w:rsidRPr="000162F7" w:rsidRDefault="009D69DB" w:rsidP="002977A8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Shodno članu 32ž stav 4 Zakona o nevladinim organizacijama, </w:t>
      </w:r>
      <w:r w:rsidR="009844E9">
        <w:rPr>
          <w:rFonts w:ascii="Arial" w:eastAsia="Calibri" w:hAnsi="Arial" w:cs="Arial"/>
          <w:lang w:val="sr-Latn-ME"/>
        </w:rPr>
        <w:t>u</w:t>
      </w:r>
      <w:r w:rsidRPr="000162F7">
        <w:rPr>
          <w:rFonts w:ascii="Arial" w:eastAsia="Calibri" w:hAnsi="Arial" w:cs="Arial"/>
          <w:lang w:val="sr-Latn-ME"/>
        </w:rPr>
        <w:t>kupan iznos sredstava koja se na osnovu Javnog konkursa mogu dodijeliti nevladinoj organizaciji za finansiranje projekta, odnosno programa, ne može preći 20% od ukupno opredijeljenih sredstava koja se raspodjeljuju na osnovu tog konkursa.</w:t>
      </w:r>
    </w:p>
    <w:p w14:paraId="571A2963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21B290FC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Na </w:t>
      </w:r>
      <w:r>
        <w:rPr>
          <w:rFonts w:ascii="Arial" w:eastAsia="Calibri" w:hAnsi="Arial" w:cs="Arial"/>
          <w:lang w:val="sr-Latn-ME"/>
        </w:rPr>
        <w:t>Javni k</w:t>
      </w:r>
      <w:r w:rsidRPr="000162F7">
        <w:rPr>
          <w:rFonts w:ascii="Arial" w:eastAsia="Calibri" w:hAnsi="Arial" w:cs="Arial"/>
          <w:lang w:val="sr-Latn-ME"/>
        </w:rPr>
        <w:t>onkurs nevladina organizacija može prijaviti više projekata, odnosno programa, ali joj se</w:t>
      </w:r>
      <w:r w:rsidRPr="000162F7">
        <w:rPr>
          <w:rFonts w:ascii="Arial" w:eastAsia="Calibri" w:hAnsi="Arial" w:cs="Arial"/>
          <w:b/>
          <w:lang w:val="sr-Latn-ME"/>
        </w:rPr>
        <w:t xml:space="preserve"> mogu dodjeliti sredstva samo za jedan projekat, odnosno program. </w:t>
      </w:r>
      <w:r w:rsidRPr="000162F7">
        <w:rPr>
          <w:rFonts w:ascii="Arial" w:eastAsia="Calibri" w:hAnsi="Arial" w:cs="Arial"/>
          <w:lang w:val="sr-Latn-ME"/>
        </w:rPr>
        <w:t>Ta nevladina organizacija</w:t>
      </w:r>
      <w:r w:rsidRPr="000162F7">
        <w:rPr>
          <w:rFonts w:ascii="Arial" w:eastAsia="Calibri" w:hAnsi="Arial" w:cs="Arial"/>
          <w:b/>
          <w:lang w:val="sr-Latn-ME"/>
        </w:rPr>
        <w:t xml:space="preserve"> može biti i partner na samom jednom projektu u okviru ovog Javnog konkursa. </w:t>
      </w:r>
    </w:p>
    <w:p w14:paraId="52780023" w14:textId="77777777" w:rsidR="003F31A6" w:rsidRDefault="003F31A6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756DD759" w14:textId="0DB07F13" w:rsidR="00D12548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Prijavu projekta/programa </w:t>
      </w:r>
      <w:r w:rsidR="0039054D">
        <w:rPr>
          <w:rFonts w:ascii="Arial" w:eastAsia="Calibri" w:hAnsi="Arial" w:cs="Arial"/>
          <w:b/>
          <w:lang w:val="sr-Latn-ME"/>
        </w:rPr>
        <w:t xml:space="preserve">na </w:t>
      </w:r>
      <w:r>
        <w:rPr>
          <w:rFonts w:ascii="Arial" w:eastAsia="Calibri" w:hAnsi="Arial" w:cs="Arial"/>
          <w:b/>
          <w:lang w:val="sr-Latn-ME"/>
        </w:rPr>
        <w:t>Javni k</w:t>
      </w:r>
      <w:r w:rsidRPr="000162F7">
        <w:rPr>
          <w:rFonts w:ascii="Arial" w:eastAsia="Calibri" w:hAnsi="Arial" w:cs="Arial"/>
          <w:b/>
          <w:lang w:val="sr-Latn-ME"/>
        </w:rPr>
        <w:t>onkurs može podnijeti nevladina organizacija (podnosilac projekta</w:t>
      </w:r>
      <w:r>
        <w:rPr>
          <w:rFonts w:ascii="Arial" w:eastAsia="Calibri" w:hAnsi="Arial" w:cs="Arial"/>
          <w:b/>
          <w:lang w:val="sr-Latn-ME"/>
        </w:rPr>
        <w:t>/programa</w:t>
      </w:r>
      <w:r w:rsidRPr="000162F7">
        <w:rPr>
          <w:rFonts w:ascii="Arial" w:eastAsia="Calibri" w:hAnsi="Arial" w:cs="Arial"/>
          <w:b/>
          <w:lang w:val="sr-Latn-ME"/>
        </w:rPr>
        <w:t xml:space="preserve"> i partnerska nevladina organizacija) koja je</w:t>
      </w:r>
      <w:r w:rsidRPr="000162F7">
        <w:rPr>
          <w:rFonts w:ascii="Arial" w:eastAsia="Calibri" w:hAnsi="Arial" w:cs="Arial"/>
          <w:lang w:val="sr-Latn-ME"/>
        </w:rPr>
        <w:t>:</w:t>
      </w:r>
    </w:p>
    <w:p w14:paraId="36926031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upisana u Registar nevladinih organizacija;</w:t>
      </w:r>
    </w:p>
    <w:p w14:paraId="28811949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kroz ciljeve i djelatnosti u Statutu, definisala oblast od javnog interesa iz ovog Konkursa kao oblast svog djelovanja;</w:t>
      </w:r>
    </w:p>
    <w:p w14:paraId="0C6431DE" w14:textId="7B277923" w:rsidR="00312893" w:rsidRPr="003F31A6" w:rsidRDefault="009D69DB" w:rsidP="003F31A6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predala poreskom organu prijavu za prethodnu fiskalnu godinu (bilans stanja i bilans uspjeha);</w:t>
      </w:r>
    </w:p>
    <w:p w14:paraId="3A9BAB7D" w14:textId="77777777" w:rsidR="009D69DB" w:rsidRPr="000162F7" w:rsidRDefault="009D69DB" w:rsidP="009D69DB">
      <w:pPr>
        <w:pStyle w:val="ListParagraph"/>
        <w:spacing w:after="0" w:line="288" w:lineRule="auto"/>
        <w:rPr>
          <w:rFonts w:ascii="Arial" w:eastAsia="Calibri" w:hAnsi="Arial" w:cs="Arial"/>
          <w:lang w:val="sr-Latn-ME"/>
        </w:rPr>
      </w:pPr>
    </w:p>
    <w:p w14:paraId="05DB44DE" w14:textId="2864C473" w:rsidR="00FF0FD4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Raspodjela sredstava iz </w:t>
      </w:r>
      <w:r>
        <w:rPr>
          <w:rFonts w:ascii="Arial" w:eastAsia="Calibri" w:hAnsi="Arial" w:cs="Arial"/>
          <w:b/>
          <w:lang w:val="sr-Latn-ME"/>
        </w:rPr>
        <w:t>Javnog k</w:t>
      </w:r>
      <w:r w:rsidRPr="000162F7">
        <w:rPr>
          <w:rFonts w:ascii="Arial" w:eastAsia="Calibri" w:hAnsi="Arial" w:cs="Arial"/>
          <w:b/>
          <w:lang w:val="sr-Latn-ME"/>
        </w:rPr>
        <w:t>onkursa vrši se na os</w:t>
      </w:r>
      <w:r w:rsidR="0039054D">
        <w:rPr>
          <w:rFonts w:ascii="Arial" w:eastAsia="Calibri" w:hAnsi="Arial" w:cs="Arial"/>
          <w:b/>
          <w:lang w:val="sr-Latn-ME"/>
        </w:rPr>
        <w:t>n</w:t>
      </w:r>
      <w:r w:rsidRPr="000162F7">
        <w:rPr>
          <w:rFonts w:ascii="Arial" w:eastAsia="Calibri" w:hAnsi="Arial" w:cs="Arial"/>
          <w:b/>
          <w:lang w:val="sr-Latn-ME"/>
        </w:rPr>
        <w:t>ovu sljedećih kriterijuma:</w:t>
      </w:r>
    </w:p>
    <w:p w14:paraId="2A656119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doprinos prijavljenog projekta, odnosno programa ostvarivanju javnog interesa i realizaciji strateških ciljeva u određenoj oblasti;</w:t>
      </w:r>
    </w:p>
    <w:p w14:paraId="0E4ACC2F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kvalitet prijavljenog projekta, odnosno programa;</w:t>
      </w:r>
    </w:p>
    <w:p w14:paraId="6687ECB8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kapacitet nevladine organizacije da realizuje prijavljeni projekat, odnosno program;</w:t>
      </w:r>
    </w:p>
    <w:p w14:paraId="07913589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transparentnost rada nevladine organizacije.</w:t>
      </w:r>
    </w:p>
    <w:p w14:paraId="68BF8D1A" w14:textId="77777777" w:rsidR="009D69DB" w:rsidRPr="000162F7" w:rsidRDefault="009D69DB" w:rsidP="009D69DB">
      <w:pPr>
        <w:pStyle w:val="ListParagraph"/>
        <w:spacing w:after="0" w:line="288" w:lineRule="auto"/>
        <w:rPr>
          <w:rFonts w:ascii="Arial" w:eastAsia="Calibri" w:hAnsi="Arial" w:cs="Arial"/>
          <w:lang w:val="sr-Latn-ME"/>
        </w:rPr>
      </w:pPr>
    </w:p>
    <w:p w14:paraId="17951177" w14:textId="00F39A0B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Članom 32 stav 3 Zakona o nevladinim organizacijama navedeno je da projekat, u smislu ovog zakona, predstavlja skup aktivnosti u oblastima iz stava 2 istog člana koji se realizuju u periodu koji nije duži od jedne godine.</w:t>
      </w:r>
    </w:p>
    <w:p w14:paraId="4CCBAEBD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CFB5E74" w14:textId="6C247720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Članom 32 stav 4 Zakona o nevladinim organizacijama navedeno je da program, u smislu ovog zakona, predstavlja dugoročni plan razvoja organizacije i sprovođenja aktivnosti u oblastima iz stava 2 istog člana u periodu koji nije duži od tri godine.</w:t>
      </w:r>
    </w:p>
    <w:p w14:paraId="12636129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F691587" w14:textId="023BF0E6" w:rsidR="001806AB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Bodovanje projekata, odnosno programa, prema navedenim kriterijumima, vršiće se prema mjerilima i na način utvrđen</w:t>
      </w:r>
      <w:r>
        <w:rPr>
          <w:rFonts w:ascii="Arial" w:eastAsia="Calibri" w:hAnsi="Arial" w:cs="Arial"/>
          <w:lang w:val="sr-Latn-ME"/>
        </w:rPr>
        <w:t>im</w:t>
      </w:r>
      <w:r w:rsidRPr="000162F7">
        <w:rPr>
          <w:rFonts w:ascii="Arial" w:eastAsia="Calibri" w:hAnsi="Arial" w:cs="Arial"/>
          <w:lang w:val="sr-Latn-ME"/>
        </w:rPr>
        <w:t xml:space="preserve"> Uredbom o finansiranju projekata i programa nevladinih organizacija u oblastima od javnog interesa (″Službeni list CG″, br. 13/18</w:t>
      </w:r>
      <w:r w:rsidR="00E95115">
        <w:rPr>
          <w:rFonts w:ascii="Arial" w:eastAsia="Calibri" w:hAnsi="Arial" w:cs="Arial"/>
          <w:lang w:val="sr-Latn-ME"/>
        </w:rPr>
        <w:t xml:space="preserve"> i 10/26</w:t>
      </w:r>
      <w:r w:rsidRPr="000162F7">
        <w:rPr>
          <w:rFonts w:ascii="Arial" w:eastAsia="Calibri" w:hAnsi="Arial" w:cs="Arial"/>
          <w:lang w:val="sr-Latn-ME"/>
        </w:rPr>
        <w:t xml:space="preserve">), na obrascu </w:t>
      </w:r>
      <w:r w:rsidR="001806AB">
        <w:rPr>
          <w:rFonts w:ascii="Arial" w:eastAsia="Calibri" w:hAnsi="Arial" w:cs="Arial"/>
          <w:lang w:val="sr-Latn-ME"/>
        </w:rPr>
        <w:t>koji utvrđuje i objavljuje na svojoj internet stranici organ državne uprave nadležan za poslove saradnje sa nevladinim organizacijama</w:t>
      </w:r>
      <w:r w:rsidR="00E95115">
        <w:rPr>
          <w:rFonts w:ascii="Arial" w:eastAsia="Calibri" w:hAnsi="Arial" w:cs="Arial"/>
          <w:lang w:val="sr-Latn-ME"/>
        </w:rPr>
        <w:t>.</w:t>
      </w:r>
    </w:p>
    <w:p w14:paraId="6DA73540" w14:textId="77777777" w:rsidR="001806AB" w:rsidRDefault="001806A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lastRenderedPageBreak/>
        <w:t xml:space="preserve">Bodovanje svakog predloženog projekta i programa vrše dva nezavisna procjenjivača sa liste, koju na osnovu javnog poziva, utvrđuje nadležno ministarstvo. </w:t>
      </w:r>
    </w:p>
    <w:p w14:paraId="6571B862" w14:textId="42B2DB60" w:rsidR="003F72F9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 </w:t>
      </w:r>
    </w:p>
    <w:p w14:paraId="23210AC2" w14:textId="78D02C7E" w:rsidR="003A64B5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Nezavisni procjenjivači sačinjavaju bodovnu listu koja sadrži: broj bodova po svakom od mjerila sa obrazloženjem, broj bodova po svakom od kriterijuma, ukupan broj ostvarenih bodova po svim kriterijumima, mjesto i datum bodovanja i potpis nezavisnog procjenjivača.</w:t>
      </w:r>
    </w:p>
    <w:p w14:paraId="6547DF06" w14:textId="77777777" w:rsidR="00825B4E" w:rsidRPr="000162F7" w:rsidRDefault="00825B4E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2054321D" w14:textId="3FB7C6BA" w:rsidR="0042439C" w:rsidRPr="000162F7" w:rsidRDefault="0042439C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843CB46" w14:textId="61B78C98" w:rsidR="009D69DB" w:rsidRPr="00534550" w:rsidRDefault="009D69DB" w:rsidP="009D69DB">
      <w:pP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534550">
        <w:rPr>
          <w:rFonts w:ascii="Arial" w:eastAsia="Calibri" w:hAnsi="Arial" w:cs="Arial"/>
          <w:b/>
          <w:lang w:val="sr-Latn-ME"/>
        </w:rPr>
        <w:t>Rok za podnošenje pr</w:t>
      </w:r>
      <w:r w:rsidR="00632AB2">
        <w:rPr>
          <w:rFonts w:ascii="Arial" w:eastAsia="Calibri" w:hAnsi="Arial" w:cs="Arial"/>
          <w:b/>
          <w:lang w:val="sr-Latn-ME"/>
        </w:rPr>
        <w:t>ijava na J</w:t>
      </w:r>
      <w:r w:rsidRPr="00534550">
        <w:rPr>
          <w:rFonts w:ascii="Arial" w:eastAsia="Calibri" w:hAnsi="Arial" w:cs="Arial"/>
          <w:b/>
          <w:lang w:val="sr-Latn-ME"/>
        </w:rPr>
        <w:t>avni konkurs je 30 dana od dana objavljivanja, odnosno</w:t>
      </w:r>
    </w:p>
    <w:p w14:paraId="1BDA088F" w14:textId="5653E231" w:rsidR="009D69DB" w:rsidRPr="00534550" w:rsidRDefault="009D69DB" w:rsidP="009D69DB">
      <w:pP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534550">
        <w:rPr>
          <w:rFonts w:ascii="Arial" w:eastAsia="Calibri" w:hAnsi="Arial" w:cs="Arial"/>
          <w:b/>
          <w:lang w:val="sr-Latn-ME"/>
        </w:rPr>
        <w:t xml:space="preserve">zaključno </w:t>
      </w:r>
      <w:r w:rsidRPr="00D60292">
        <w:rPr>
          <w:rFonts w:ascii="Arial" w:eastAsia="Calibri" w:hAnsi="Arial" w:cs="Arial"/>
          <w:b/>
          <w:lang w:val="sr-Latn-ME"/>
        </w:rPr>
        <w:t xml:space="preserve">sa </w:t>
      </w:r>
      <w:r w:rsidR="00195B47" w:rsidRPr="00D60292">
        <w:rPr>
          <w:rFonts w:ascii="Arial" w:eastAsia="Calibri" w:hAnsi="Arial" w:cs="Arial"/>
          <w:b/>
          <w:lang w:val="sr-Latn-ME"/>
        </w:rPr>
        <w:t xml:space="preserve">10. junom </w:t>
      </w:r>
      <w:r w:rsidR="00846870" w:rsidRPr="00D60292">
        <w:rPr>
          <w:rFonts w:ascii="Arial" w:eastAsia="Calibri" w:hAnsi="Arial" w:cs="Arial"/>
          <w:b/>
          <w:lang w:val="sr-Latn-ME"/>
        </w:rPr>
        <w:t>2026</w:t>
      </w:r>
      <w:r w:rsidRPr="00D60292">
        <w:rPr>
          <w:rFonts w:ascii="Arial" w:eastAsia="Calibri" w:hAnsi="Arial" w:cs="Arial"/>
          <w:b/>
          <w:lang w:val="sr-Latn-ME"/>
        </w:rPr>
        <w:t>. godine.</w:t>
      </w:r>
    </w:p>
    <w:p w14:paraId="39F406D9" w14:textId="77777777" w:rsidR="003A64B5" w:rsidRDefault="003A64B5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58A6480F" w14:textId="2F8C71BC" w:rsidR="009D69DB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Prijava projekta/programa dostavlja se isključivo na obrascu propisanom Pravilnikom o sadržaju javnog konkursa za raspodjelu sredstava za finansiranje projekata i programa nevladinih organizacija i izgledu i sadržaju prijave na javni konkurs (″Službeni list CG″, br. 14/18), a koji je sastavni dio </w:t>
      </w:r>
      <w:r w:rsidR="00D60292">
        <w:rPr>
          <w:rFonts w:ascii="Arial" w:eastAsia="Calibri" w:hAnsi="Arial" w:cs="Arial"/>
          <w:lang w:val="sr-Latn-ME"/>
        </w:rPr>
        <w:t xml:space="preserve">ovog </w:t>
      </w:r>
      <w:r w:rsidR="00550F21">
        <w:rPr>
          <w:rFonts w:ascii="Arial" w:eastAsia="Calibri" w:hAnsi="Arial" w:cs="Arial"/>
          <w:lang w:val="sr-Latn-ME"/>
        </w:rPr>
        <w:t>j</w:t>
      </w:r>
      <w:r>
        <w:rPr>
          <w:rFonts w:ascii="Arial" w:eastAsia="Calibri" w:hAnsi="Arial" w:cs="Arial"/>
          <w:lang w:val="sr-Latn-ME"/>
        </w:rPr>
        <w:t>avnog k</w:t>
      </w:r>
      <w:r w:rsidRPr="000162F7">
        <w:rPr>
          <w:rFonts w:ascii="Arial" w:eastAsia="Calibri" w:hAnsi="Arial" w:cs="Arial"/>
          <w:lang w:val="sr-Latn-ME"/>
        </w:rPr>
        <w:t>onkursa.</w:t>
      </w:r>
    </w:p>
    <w:p w14:paraId="7E273DD7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427C4B81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Prijava za projekat podnosi se na Obrascu 1 koji možete preuzeti </w:t>
      </w:r>
      <w:r w:rsidR="00BF35B1">
        <w:fldChar w:fldCharType="begin"/>
      </w:r>
      <w:r w:rsidR="00BF35B1">
        <w:instrText xml:space="preserve"> HYPERLINK "https://www.gov.me/dokumenta/a0e5b675-2713-404f-936e-25beedf24964" </w:instrText>
      </w:r>
      <w:r w:rsidR="00BF35B1">
        <w:fldChar w:fldCharType="separate"/>
      </w:r>
      <w:r w:rsidRPr="000162F7">
        <w:rPr>
          <w:rStyle w:val="Hyperlink"/>
          <w:rFonts w:ascii="Arial" w:eastAsia="Calibri" w:hAnsi="Arial" w:cs="Arial"/>
          <w:b/>
          <w:color w:val="auto"/>
          <w:lang w:val="sr-Latn-ME"/>
        </w:rPr>
        <w:t>OVDJE</w:t>
      </w:r>
      <w:r w:rsidR="00BF35B1">
        <w:rPr>
          <w:rStyle w:val="Hyperlink"/>
          <w:rFonts w:ascii="Arial" w:eastAsia="Calibri" w:hAnsi="Arial" w:cs="Arial"/>
          <w:b/>
          <w:color w:val="auto"/>
          <w:lang w:val="sr-Latn-ME"/>
        </w:rPr>
        <w:fldChar w:fldCharType="end"/>
      </w:r>
      <w:r w:rsidRPr="000162F7">
        <w:rPr>
          <w:rFonts w:ascii="Arial" w:eastAsia="Calibri" w:hAnsi="Arial" w:cs="Arial"/>
          <w:lang w:val="sr-Latn-ME"/>
        </w:rPr>
        <w:t>.</w:t>
      </w:r>
    </w:p>
    <w:p w14:paraId="35696B01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2DEB89B" w14:textId="4B06A1B9" w:rsidR="00982F9D" w:rsidRDefault="009D69DB" w:rsidP="00982F9D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U vezi sa članom 4 Pravilnika o sadržaju javnog konkursa za raspodjelu sredstava za finansiranje projek</w:t>
      </w:r>
      <w:r w:rsidR="003A3760">
        <w:rPr>
          <w:rFonts w:ascii="Arial" w:eastAsia="Calibri" w:hAnsi="Arial" w:cs="Arial"/>
          <w:lang w:val="sr-Latn-ME"/>
        </w:rPr>
        <w:t>a</w:t>
      </w:r>
      <w:r w:rsidRPr="000162F7">
        <w:rPr>
          <w:rFonts w:ascii="Arial" w:eastAsia="Calibri" w:hAnsi="Arial" w:cs="Arial"/>
          <w:lang w:val="sr-Latn-ME"/>
        </w:rPr>
        <w:t>ta i programa nevladinih organizacija i izgledu i sadržaju prijave na javni konkurs (″Službeni list CG″ broj 14/18), potrebno je da p</w:t>
      </w:r>
      <w:r w:rsidR="005D51CA">
        <w:rPr>
          <w:rFonts w:ascii="Arial" w:eastAsia="Calibri" w:hAnsi="Arial" w:cs="Arial"/>
          <w:lang w:val="sr-Latn-ME"/>
        </w:rPr>
        <w:t>rijava na j</w:t>
      </w:r>
      <w:r w:rsidR="00982F9D">
        <w:rPr>
          <w:rFonts w:ascii="Arial" w:eastAsia="Calibri" w:hAnsi="Arial" w:cs="Arial"/>
          <w:lang w:val="sr-Latn-ME"/>
        </w:rPr>
        <w:t>avni konkurs sadrži:</w:t>
      </w:r>
    </w:p>
    <w:p w14:paraId="04AC2B3A" w14:textId="77777777" w:rsidR="004C27C5" w:rsidRDefault="004C27C5" w:rsidP="00982F9D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4D378A67" w14:textId="4A101210" w:rsidR="00982F9D" w:rsidRPr="0078369A" w:rsidRDefault="004C27C5" w:rsidP="00982F9D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78369A">
        <w:rPr>
          <w:rFonts w:ascii="Arial" w:eastAsia="Calibri" w:hAnsi="Arial" w:cs="Arial"/>
          <w:b/>
          <w:lang w:val="sr-Latn-ME"/>
        </w:rPr>
        <w:t>(1)</w:t>
      </w:r>
    </w:p>
    <w:p w14:paraId="2833C243" w14:textId="20240AA7" w:rsidR="00D97B0E" w:rsidRPr="00121C96" w:rsidRDefault="00982F9D" w:rsidP="00121C96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121C96">
        <w:rPr>
          <w:rFonts w:ascii="Arial" w:eastAsia="Calibri" w:hAnsi="Arial" w:cs="Arial"/>
          <w:lang w:val="sr-Latn-ME"/>
        </w:rPr>
        <w:t>n</w:t>
      </w:r>
      <w:r w:rsidR="009D69DB" w:rsidRPr="00121C96">
        <w:rPr>
          <w:rFonts w:ascii="Arial" w:eastAsia="Calibri" w:hAnsi="Arial" w:cs="Arial"/>
          <w:lang w:val="sr-Latn-ME"/>
        </w:rPr>
        <w:t>aziv organa državne uprave nadležnog za oblast za koju se objavljuje javni konkurs</w:t>
      </w:r>
      <w:r>
        <w:rPr>
          <w:rStyle w:val="FootnoteReference"/>
          <w:rFonts w:ascii="Arial" w:eastAsia="Calibri" w:hAnsi="Arial" w:cs="Arial"/>
          <w:lang w:val="sr-Latn-ME"/>
        </w:rPr>
        <w:footnoteReference w:id="1"/>
      </w:r>
      <w:r w:rsidR="00121C96" w:rsidRPr="00121C96">
        <w:rPr>
          <w:rFonts w:ascii="Arial" w:eastAsia="Calibri" w:hAnsi="Arial" w:cs="Arial"/>
          <w:lang w:val="sr-Latn-ME"/>
        </w:rPr>
        <w:t>,</w:t>
      </w:r>
    </w:p>
    <w:p w14:paraId="286C015E" w14:textId="30045EDD" w:rsidR="009D69DB" w:rsidRPr="00453232" w:rsidRDefault="009D69DB" w:rsidP="00453232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453232">
        <w:rPr>
          <w:rFonts w:ascii="Arial" w:eastAsia="Calibri" w:hAnsi="Arial" w:cs="Arial"/>
          <w:lang w:val="sr-Latn-ME"/>
        </w:rPr>
        <w:t xml:space="preserve">naziv: </w:t>
      </w:r>
      <w:r w:rsidR="00D97B0E" w:rsidRPr="00453232">
        <w:rPr>
          <w:rFonts w:ascii="Arial" w:eastAsia="Calibri" w:hAnsi="Arial" w:cs="Arial"/>
          <w:lang w:val="sr-Latn-ME"/>
        </w:rPr>
        <w:t>"Prijava na javni konkurs za raspodjelu sredstava za finansiranje projekata, odnosno programa nevladinih organizacija"</w:t>
      </w:r>
      <w:r w:rsidR="00D97B0E">
        <w:rPr>
          <w:rStyle w:val="FootnoteReference"/>
          <w:rFonts w:ascii="Arial" w:eastAsia="Calibri" w:hAnsi="Arial" w:cs="Arial"/>
          <w:lang w:val="sr-Latn-ME"/>
        </w:rPr>
        <w:footnoteReference w:id="2"/>
      </w:r>
      <w:r w:rsidR="00121C96" w:rsidRPr="00453232">
        <w:rPr>
          <w:rFonts w:ascii="Arial" w:eastAsia="Calibri" w:hAnsi="Arial" w:cs="Arial"/>
          <w:lang w:val="sr-Latn-ME"/>
        </w:rPr>
        <w:t>,</w:t>
      </w:r>
    </w:p>
    <w:p w14:paraId="527D4C03" w14:textId="64E6ED04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naziv oblasti za koju se prijavljuje nevladina organizacija</w:t>
      </w:r>
      <w:r w:rsidR="00121C96">
        <w:rPr>
          <w:rStyle w:val="FootnoteReference"/>
          <w:rFonts w:ascii="Arial" w:eastAsia="Calibri" w:hAnsi="Arial" w:cs="Arial"/>
          <w:lang w:val="sr-Latn-ME"/>
        </w:rPr>
        <w:footnoteReference w:id="3"/>
      </w:r>
      <w:r w:rsidR="00121C96">
        <w:rPr>
          <w:rFonts w:ascii="Arial" w:eastAsia="Calibri" w:hAnsi="Arial" w:cs="Arial"/>
          <w:lang w:val="sr-Latn-ME"/>
        </w:rPr>
        <w:t>,</w:t>
      </w:r>
    </w:p>
    <w:p w14:paraId="2BD9F944" w14:textId="6912BF23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datu</w:t>
      </w:r>
      <w:r w:rsidR="00D05700">
        <w:rPr>
          <w:rFonts w:ascii="Arial" w:eastAsia="Calibri" w:hAnsi="Arial" w:cs="Arial"/>
          <w:lang w:val="sr-Latn-ME"/>
        </w:rPr>
        <w:t>m objavljivanja j</w:t>
      </w:r>
      <w:r w:rsidR="00121C96">
        <w:rPr>
          <w:rFonts w:ascii="Arial" w:eastAsia="Calibri" w:hAnsi="Arial" w:cs="Arial"/>
          <w:lang w:val="sr-Latn-ME"/>
        </w:rPr>
        <w:t>avnog konkursa</w:t>
      </w:r>
      <w:r w:rsidR="007A7EE5">
        <w:rPr>
          <w:rStyle w:val="FootnoteReference"/>
          <w:rFonts w:ascii="Arial" w:eastAsia="Calibri" w:hAnsi="Arial" w:cs="Arial"/>
          <w:lang w:val="sr-Latn-ME"/>
        </w:rPr>
        <w:footnoteReference w:id="4"/>
      </w:r>
      <w:r w:rsidR="00121C96">
        <w:rPr>
          <w:rFonts w:ascii="Arial" w:eastAsia="Calibri" w:hAnsi="Arial" w:cs="Arial"/>
          <w:lang w:val="sr-Latn-ME"/>
        </w:rPr>
        <w:t>,</w:t>
      </w:r>
    </w:p>
    <w:p w14:paraId="643C67F0" w14:textId="1D85097B" w:rsidR="009D69DB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rok za podn</w:t>
      </w:r>
      <w:r w:rsidR="00D05700">
        <w:rPr>
          <w:rFonts w:ascii="Arial" w:eastAsia="Calibri" w:hAnsi="Arial" w:cs="Arial"/>
          <w:lang w:val="sr-Latn-ME"/>
        </w:rPr>
        <w:t>ošenje prijave na j</w:t>
      </w:r>
      <w:r w:rsidR="00121C96">
        <w:rPr>
          <w:rFonts w:ascii="Arial" w:eastAsia="Calibri" w:hAnsi="Arial" w:cs="Arial"/>
          <w:lang w:val="sr-Latn-ME"/>
        </w:rPr>
        <w:t>avni konkurs</w:t>
      </w:r>
      <w:r w:rsidR="007A7EE5">
        <w:rPr>
          <w:rStyle w:val="FootnoteReference"/>
          <w:rFonts w:ascii="Arial" w:eastAsia="Calibri" w:hAnsi="Arial" w:cs="Arial"/>
          <w:lang w:val="sr-Latn-ME"/>
        </w:rPr>
        <w:footnoteReference w:id="5"/>
      </w:r>
      <w:r w:rsidR="009B1824">
        <w:rPr>
          <w:rFonts w:ascii="Arial" w:eastAsia="Calibri" w:hAnsi="Arial" w:cs="Arial"/>
          <w:lang w:val="sr-Latn-ME"/>
        </w:rPr>
        <w:t>;</w:t>
      </w:r>
    </w:p>
    <w:p w14:paraId="275AF8B8" w14:textId="3F197347" w:rsidR="00CE44F9" w:rsidRPr="0078369A" w:rsidRDefault="00CE44F9" w:rsidP="00CE44F9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b/>
          <w:lang w:val="sr-Latn-ME"/>
        </w:rPr>
      </w:pPr>
      <w:r w:rsidRPr="0078369A">
        <w:rPr>
          <w:rFonts w:ascii="Arial" w:eastAsia="Calibri" w:hAnsi="Arial" w:cs="Arial"/>
          <w:b/>
          <w:lang w:val="sr-Latn-ME"/>
        </w:rPr>
        <w:t xml:space="preserve">(2) </w:t>
      </w:r>
    </w:p>
    <w:p w14:paraId="4E68459B" w14:textId="658B51CC" w:rsidR="00D05700" w:rsidRDefault="00D05700" w:rsidP="00D05700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D05700">
        <w:rPr>
          <w:rFonts w:ascii="Arial" w:eastAsia="Calibri" w:hAnsi="Arial" w:cs="Arial"/>
          <w:lang w:val="sr-Latn-ME"/>
        </w:rPr>
        <w:t>podatke o nevladinoj organizaciji koja se prijavljuje na javni konkurs</w:t>
      </w:r>
      <w:r w:rsidR="00950FA3">
        <w:rPr>
          <w:rFonts w:ascii="Arial" w:eastAsia="Calibri" w:hAnsi="Arial" w:cs="Arial"/>
          <w:lang w:val="sr-Latn-ME"/>
        </w:rPr>
        <w:t xml:space="preserve">, </w:t>
      </w:r>
    </w:p>
    <w:p w14:paraId="201C1D35" w14:textId="2A70E8D5" w:rsidR="003A64B5" w:rsidRPr="003A64B5" w:rsidRDefault="00950FA3" w:rsidP="003A64B5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podatke o partnerskoj nevladinoj organizaciji ako se nevladi</w:t>
      </w:r>
      <w:r>
        <w:rPr>
          <w:rFonts w:ascii="Arial" w:eastAsia="Calibri" w:hAnsi="Arial" w:cs="Arial"/>
          <w:lang w:val="sr-Latn-ME"/>
        </w:rPr>
        <w:t>na organizacija prijavljuje na j</w:t>
      </w:r>
      <w:r w:rsidRPr="000162F7">
        <w:rPr>
          <w:rFonts w:ascii="Arial" w:eastAsia="Calibri" w:hAnsi="Arial" w:cs="Arial"/>
          <w:lang w:val="sr-Latn-ME"/>
        </w:rPr>
        <w:t>avni konkurs zajedno s partnerskom nevladinom organizacijom</w:t>
      </w:r>
      <w:r w:rsidR="009B1824">
        <w:rPr>
          <w:rFonts w:ascii="Arial" w:eastAsia="Calibri" w:hAnsi="Arial" w:cs="Arial"/>
          <w:lang w:val="sr-Latn-ME"/>
        </w:rPr>
        <w:t>;</w:t>
      </w:r>
    </w:p>
    <w:p w14:paraId="04445F8B" w14:textId="45A683D3" w:rsidR="0078369A" w:rsidRPr="0078369A" w:rsidRDefault="0078369A" w:rsidP="0078369A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b/>
          <w:lang w:val="sr-Latn-ME"/>
        </w:rPr>
      </w:pPr>
      <w:r w:rsidRPr="0078369A">
        <w:rPr>
          <w:rFonts w:ascii="Arial" w:eastAsia="Calibri" w:hAnsi="Arial" w:cs="Arial"/>
          <w:b/>
          <w:lang w:val="sr-Latn-ME"/>
        </w:rPr>
        <w:lastRenderedPageBreak/>
        <w:t xml:space="preserve">(3)  </w:t>
      </w:r>
      <w:r w:rsidRPr="0078369A">
        <w:rPr>
          <w:rFonts w:ascii="Arial" w:eastAsia="Calibri" w:hAnsi="Arial" w:cs="Arial"/>
          <w:b/>
          <w:lang w:val="sr-Latn-ME"/>
        </w:rPr>
        <w:tab/>
      </w:r>
    </w:p>
    <w:p w14:paraId="118336FE" w14:textId="48A0EA00" w:rsidR="003A64B5" w:rsidRDefault="00290151" w:rsidP="00D12548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podatke o projektu,</w:t>
      </w:r>
      <w:r w:rsidRPr="00290151">
        <w:t xml:space="preserve"> </w:t>
      </w:r>
      <w:r w:rsidRPr="00290151">
        <w:rPr>
          <w:rFonts w:ascii="Arial" w:eastAsia="Calibri" w:hAnsi="Arial" w:cs="Arial"/>
          <w:lang w:val="sr-Latn-ME"/>
        </w:rPr>
        <w:t>odnosno programu nevladine organizacije</w:t>
      </w:r>
      <w:r w:rsidR="009B1824">
        <w:rPr>
          <w:rFonts w:ascii="Arial" w:eastAsia="Calibri" w:hAnsi="Arial" w:cs="Arial"/>
          <w:lang w:val="sr-Latn-ME"/>
        </w:rPr>
        <w:t>;</w:t>
      </w:r>
    </w:p>
    <w:p w14:paraId="603DEBCC" w14:textId="77777777" w:rsidR="003A64B5" w:rsidRPr="003A64B5" w:rsidRDefault="003A64B5" w:rsidP="003A64B5">
      <w:pPr>
        <w:pStyle w:val="ListParagraph"/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FDF0E0F" w14:textId="1B0985D0" w:rsidR="0078369A" w:rsidRPr="00632AB2" w:rsidRDefault="00632AB2" w:rsidP="00632AB2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b/>
          <w:lang w:val="sr-Latn-ME"/>
        </w:rPr>
      </w:pPr>
      <w:r w:rsidRPr="00632AB2">
        <w:rPr>
          <w:rFonts w:ascii="Arial" w:eastAsia="Calibri" w:hAnsi="Arial" w:cs="Arial"/>
          <w:b/>
          <w:lang w:val="sr-Latn-ME"/>
        </w:rPr>
        <w:t xml:space="preserve">(4) </w:t>
      </w:r>
    </w:p>
    <w:p w14:paraId="350C3EB1" w14:textId="38695EEE" w:rsidR="00632AB2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izjavu o nepostojanju višestrukog finansiranja </w:t>
      </w:r>
      <w:r w:rsidR="00632AB2" w:rsidRPr="000162F7">
        <w:rPr>
          <w:rFonts w:ascii="Arial" w:eastAsia="Calibri" w:hAnsi="Arial" w:cs="Arial"/>
          <w:lang w:val="sr-Latn-ME"/>
        </w:rPr>
        <w:t>s podacima o licu ovlašćenom za zastupanje, potpisom, mjestom, datumom i pečatom</w:t>
      </w:r>
      <w:r w:rsidR="003F40F2">
        <w:rPr>
          <w:rFonts w:ascii="Arial" w:eastAsia="Calibri" w:hAnsi="Arial" w:cs="Arial"/>
          <w:lang w:val="sr-Latn-ME"/>
        </w:rPr>
        <w:t>,</w:t>
      </w:r>
    </w:p>
    <w:p w14:paraId="628F0473" w14:textId="5E422A0D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izjavu o partnerstvu s podacima o licu ovlašćenom za zastupanje, potpis</w:t>
      </w:r>
      <w:r w:rsidR="00632AB2">
        <w:rPr>
          <w:rFonts w:ascii="Arial" w:eastAsia="Calibri" w:hAnsi="Arial" w:cs="Arial"/>
          <w:lang w:val="sr-Latn-ME"/>
        </w:rPr>
        <w:t>om, mjestom, datumom i pečatom,</w:t>
      </w:r>
    </w:p>
    <w:p w14:paraId="23AAA198" w14:textId="49E9A788" w:rsidR="009D69DB" w:rsidRPr="000162F7" w:rsidRDefault="009B1824" w:rsidP="009B1824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9B1824">
        <w:rPr>
          <w:rFonts w:ascii="Arial" w:eastAsia="Calibri" w:hAnsi="Arial" w:cs="Arial"/>
          <w:lang w:val="sr-Latn-ME"/>
        </w:rPr>
        <w:t>podatke o budžetu i troškovima realizacije projekta, odnosno programa</w:t>
      </w:r>
      <w:r>
        <w:rPr>
          <w:rFonts w:ascii="Arial" w:eastAsia="Calibri" w:hAnsi="Arial" w:cs="Arial"/>
          <w:lang w:val="sr-Latn-ME"/>
        </w:rPr>
        <w:t>,</w:t>
      </w:r>
    </w:p>
    <w:p w14:paraId="64061AAF" w14:textId="697CB329" w:rsidR="009D69DB" w:rsidRPr="000162F7" w:rsidRDefault="00FE41E6" w:rsidP="009B1824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sr-Latn-ME"/>
        </w:rPr>
        <w:t>izjavu o istinitosti podataka s</w:t>
      </w:r>
      <w:r w:rsidR="009B1824" w:rsidRPr="009B1824">
        <w:rPr>
          <w:rFonts w:ascii="Arial" w:eastAsia="Calibri" w:hAnsi="Arial" w:cs="Arial"/>
          <w:lang w:val="sr-Latn-ME"/>
        </w:rPr>
        <w:t xml:space="preserve"> podacima o koordinatoru projekta, odnosno programa i licu ovlašćenom za zastupanje, kao i potpisom, mjestom, datumom i pečatom</w:t>
      </w:r>
      <w:r w:rsidR="009D69DB" w:rsidRPr="000162F7">
        <w:rPr>
          <w:rFonts w:ascii="Arial" w:eastAsia="Calibri" w:hAnsi="Arial" w:cs="Arial"/>
        </w:rPr>
        <w:t>.</w:t>
      </w:r>
    </w:p>
    <w:p w14:paraId="593A9CF1" w14:textId="77777777" w:rsidR="009D69DB" w:rsidRPr="000162F7" w:rsidRDefault="009D69DB" w:rsidP="009D69DB">
      <w:pPr>
        <w:tabs>
          <w:tab w:val="left" w:pos="810"/>
        </w:tabs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8A39C92" w14:textId="77777777" w:rsidR="009D69DB" w:rsidRPr="000162F7" w:rsidRDefault="009D69DB" w:rsidP="009D69DB">
      <w:pPr>
        <w:tabs>
          <w:tab w:val="left" w:pos="810"/>
        </w:tabs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Uz prijavu na </w:t>
      </w:r>
      <w:r>
        <w:rPr>
          <w:rFonts w:ascii="Arial" w:eastAsia="Calibri" w:hAnsi="Arial" w:cs="Arial"/>
          <w:lang w:val="sr-Latn-ME"/>
        </w:rPr>
        <w:t>Javni k</w:t>
      </w:r>
      <w:r w:rsidRPr="000162F7">
        <w:rPr>
          <w:rFonts w:ascii="Arial" w:eastAsia="Calibri" w:hAnsi="Arial" w:cs="Arial"/>
          <w:lang w:val="sr-Latn-ME"/>
        </w:rPr>
        <w:t xml:space="preserve">onkurs, </w:t>
      </w:r>
      <w:r w:rsidRPr="000162F7">
        <w:rPr>
          <w:rFonts w:ascii="Arial" w:eastAsia="Calibri" w:hAnsi="Arial" w:cs="Arial"/>
          <w:b/>
          <w:lang w:val="sr-Latn-ME"/>
        </w:rPr>
        <w:t xml:space="preserve">nevladine organizacije su dužne dostaviti: </w:t>
      </w:r>
    </w:p>
    <w:p w14:paraId="77BA70C4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>
        <w:rPr>
          <w:rFonts w:ascii="Arial" w:eastAsia="Calibri" w:hAnsi="Arial" w:cs="Arial"/>
          <w:lang w:val="sr-Latn-ME"/>
        </w:rPr>
        <w:t>r</w:t>
      </w:r>
      <w:r w:rsidRPr="000162F7">
        <w:rPr>
          <w:rFonts w:ascii="Arial" w:eastAsia="Calibri" w:hAnsi="Arial" w:cs="Arial"/>
          <w:lang w:val="sr-Latn-ME"/>
        </w:rPr>
        <w:t>ješenja o upisu u Registar NVO</w:t>
      </w:r>
      <w:r>
        <w:rPr>
          <w:rStyle w:val="FootnoteReference"/>
          <w:rFonts w:ascii="Arial" w:eastAsia="Calibri" w:hAnsi="Arial" w:cs="Arial"/>
          <w:lang w:val="sr-Latn-ME"/>
        </w:rPr>
        <w:footnoteReference w:id="6"/>
      </w:r>
      <w:r w:rsidRPr="000162F7">
        <w:rPr>
          <w:rFonts w:ascii="Arial" w:eastAsia="Calibri" w:hAnsi="Arial" w:cs="Arial"/>
          <w:lang w:val="sr-Latn-ME"/>
        </w:rPr>
        <w:t>;</w:t>
      </w:r>
    </w:p>
    <w:p w14:paraId="46850657" w14:textId="4384A846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>
        <w:rPr>
          <w:rFonts w:ascii="Arial" w:eastAsia="Calibri" w:hAnsi="Arial" w:cs="Arial"/>
          <w:lang w:val="sr-Latn-ME"/>
        </w:rPr>
        <w:t>s</w:t>
      </w:r>
      <w:r w:rsidRPr="000162F7">
        <w:rPr>
          <w:rFonts w:ascii="Arial" w:eastAsia="Calibri" w:hAnsi="Arial" w:cs="Arial"/>
          <w:lang w:val="sr-Latn-ME"/>
        </w:rPr>
        <w:t xml:space="preserve">tatuta u kojem su definisani ciljevi i djelatnost, odnosno oblast djelovanja nevladine organizacije, koja se odnosi </w:t>
      </w:r>
      <w:r>
        <w:rPr>
          <w:rFonts w:ascii="Arial" w:eastAsia="Calibri" w:hAnsi="Arial" w:cs="Arial"/>
          <w:lang w:val="sr-Latn-ME"/>
        </w:rPr>
        <w:t xml:space="preserve">razvoj </w:t>
      </w:r>
      <w:r w:rsidR="00027D9D">
        <w:rPr>
          <w:rFonts w:ascii="Arial" w:eastAsia="Calibri" w:hAnsi="Arial" w:cs="Arial"/>
          <w:lang w:val="sr-Latn-ME"/>
        </w:rPr>
        <w:t>civiln</w:t>
      </w:r>
      <w:r w:rsidR="003A3760">
        <w:rPr>
          <w:rFonts w:ascii="Arial" w:eastAsia="Calibri" w:hAnsi="Arial" w:cs="Arial"/>
          <w:lang w:val="sr-Latn-ME"/>
        </w:rPr>
        <w:t>og</w:t>
      </w:r>
      <w:r w:rsidR="00027D9D">
        <w:rPr>
          <w:rFonts w:ascii="Arial" w:eastAsia="Calibri" w:hAnsi="Arial" w:cs="Arial"/>
          <w:lang w:val="sr-Latn-ME"/>
        </w:rPr>
        <w:t xml:space="preserve"> </w:t>
      </w:r>
      <w:r w:rsidR="003A3760">
        <w:rPr>
          <w:rFonts w:ascii="Arial" w:eastAsia="Calibri" w:hAnsi="Arial" w:cs="Arial"/>
          <w:lang w:val="sr-Latn-ME"/>
        </w:rPr>
        <w:t>društva</w:t>
      </w:r>
      <w:r w:rsidR="00027D9D">
        <w:rPr>
          <w:rFonts w:ascii="Arial" w:eastAsia="Calibri" w:hAnsi="Arial" w:cs="Arial"/>
          <w:lang w:val="sr-Latn-ME"/>
        </w:rPr>
        <w:t xml:space="preserve"> i volonterizm</w:t>
      </w:r>
      <w:r w:rsidR="003A3760">
        <w:rPr>
          <w:rFonts w:ascii="Arial" w:eastAsia="Calibri" w:hAnsi="Arial" w:cs="Arial"/>
          <w:lang w:val="sr-Latn-ME"/>
        </w:rPr>
        <w:t>a</w:t>
      </w:r>
      <w:r w:rsidR="00537AC0">
        <w:rPr>
          <w:rStyle w:val="FootnoteReference"/>
          <w:rFonts w:ascii="Arial" w:eastAsia="Calibri" w:hAnsi="Arial" w:cs="Arial"/>
          <w:lang w:val="sr-Latn-ME"/>
        </w:rPr>
        <w:footnoteReference w:id="7"/>
      </w:r>
      <w:r w:rsidR="003A3760">
        <w:rPr>
          <w:rFonts w:ascii="Arial" w:eastAsia="Calibri" w:hAnsi="Arial" w:cs="Arial"/>
          <w:lang w:val="sr-Latn-ME"/>
        </w:rPr>
        <w:t>;</w:t>
      </w:r>
    </w:p>
    <w:p w14:paraId="78510A40" w14:textId="77777777" w:rsidR="009D69DB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fotokopiju akta o podnesenoj prijavi za prethodnu fiskalnu godinu poreskom organu (s fotokopijom bilansa stanja i bilansa uspjeha)</w:t>
      </w:r>
      <w:r>
        <w:rPr>
          <w:rStyle w:val="FootnoteReference"/>
          <w:rFonts w:ascii="Arial" w:eastAsia="Calibri" w:hAnsi="Arial" w:cs="Arial"/>
          <w:lang w:val="sr-Latn-ME"/>
        </w:rPr>
        <w:footnoteReference w:id="8"/>
      </w:r>
      <w:r w:rsidRPr="000162F7">
        <w:rPr>
          <w:rFonts w:ascii="Arial" w:eastAsia="Calibri" w:hAnsi="Arial" w:cs="Arial"/>
          <w:lang w:val="sr-Latn-ME"/>
        </w:rPr>
        <w:t>;</w:t>
      </w:r>
    </w:p>
    <w:p w14:paraId="58032080" w14:textId="68E24838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izjavu potpisanu od strane ovlašćenog lica i s pečatom nevladine organizacije da će NVO prije potpisivanja </w:t>
      </w:r>
      <w:r>
        <w:rPr>
          <w:rFonts w:ascii="Arial" w:eastAsia="Calibri" w:hAnsi="Arial" w:cs="Arial"/>
          <w:lang w:val="sr-Latn-ME"/>
        </w:rPr>
        <w:t>u</w:t>
      </w:r>
      <w:r w:rsidRPr="000162F7">
        <w:rPr>
          <w:rFonts w:ascii="Arial" w:eastAsia="Calibri" w:hAnsi="Arial" w:cs="Arial"/>
          <w:lang w:val="sr-Latn-ME"/>
        </w:rPr>
        <w:t xml:space="preserve">govora obavjestiti </w:t>
      </w:r>
      <w:r>
        <w:rPr>
          <w:rFonts w:ascii="Arial" w:eastAsia="Calibri" w:hAnsi="Arial" w:cs="Arial"/>
          <w:lang w:val="sr-Latn-ME"/>
        </w:rPr>
        <w:t>k</w:t>
      </w:r>
      <w:r w:rsidRPr="000162F7">
        <w:rPr>
          <w:rFonts w:ascii="Arial" w:eastAsia="Calibri" w:hAnsi="Arial" w:cs="Arial"/>
          <w:lang w:val="sr-Latn-ME"/>
        </w:rPr>
        <w:t>omisiju o eventualn</w:t>
      </w:r>
      <w:r w:rsidR="001D1953">
        <w:rPr>
          <w:rFonts w:ascii="Arial" w:eastAsia="Calibri" w:hAnsi="Arial" w:cs="Arial"/>
          <w:lang w:val="sr-Latn-ME"/>
        </w:rPr>
        <w:t>o</w:t>
      </w:r>
      <w:r w:rsidRPr="000162F7">
        <w:rPr>
          <w:rFonts w:ascii="Arial" w:eastAsia="Calibri" w:hAnsi="Arial" w:cs="Arial"/>
          <w:lang w:val="sr-Latn-ME"/>
        </w:rPr>
        <w:t xml:space="preserve"> dodjeljenim sredstvima za isti projekat/program od drugih državnih organizacionih jedinica</w:t>
      </w:r>
      <w:r>
        <w:rPr>
          <w:rFonts w:ascii="Arial" w:eastAsia="Calibri" w:hAnsi="Arial" w:cs="Arial"/>
          <w:lang w:val="sr-Latn-ME"/>
        </w:rPr>
        <w:t>.</w:t>
      </w:r>
    </w:p>
    <w:p w14:paraId="0B02B408" w14:textId="77777777" w:rsidR="009D69DB" w:rsidRPr="000162F7" w:rsidRDefault="009D69DB" w:rsidP="009D69DB">
      <w:pPr>
        <w:spacing w:after="0" w:line="288" w:lineRule="auto"/>
        <w:contextualSpacing/>
        <w:jc w:val="both"/>
        <w:rPr>
          <w:rFonts w:ascii="Arial" w:eastAsia="Calibri" w:hAnsi="Arial" w:cs="Arial"/>
          <w:b/>
        </w:rPr>
      </w:pPr>
    </w:p>
    <w:p w14:paraId="01C14F1B" w14:textId="77777777" w:rsidR="009D69DB" w:rsidRPr="000162F7" w:rsidRDefault="009D69DB" w:rsidP="009D69DB">
      <w:pPr>
        <w:spacing w:after="0" w:line="288" w:lineRule="auto"/>
        <w:contextualSpacing/>
        <w:jc w:val="both"/>
        <w:rPr>
          <w:rFonts w:ascii="Arial" w:eastAsia="Calibri" w:hAnsi="Arial" w:cs="Arial"/>
        </w:rPr>
      </w:pPr>
      <w:r w:rsidRPr="000162F7">
        <w:rPr>
          <w:rFonts w:ascii="Arial" w:eastAsia="Calibri" w:hAnsi="Arial" w:cs="Arial"/>
          <w:b/>
        </w:rPr>
        <w:t xml:space="preserve">Za </w:t>
      </w:r>
      <w:proofErr w:type="spellStart"/>
      <w:r w:rsidRPr="000162F7">
        <w:rPr>
          <w:rFonts w:ascii="Arial" w:eastAsia="Calibri" w:hAnsi="Arial" w:cs="Arial"/>
          <w:b/>
        </w:rPr>
        <w:t>partnersku</w:t>
      </w:r>
      <w:proofErr w:type="spellEnd"/>
      <w:r w:rsidRPr="000162F7">
        <w:rPr>
          <w:rFonts w:ascii="Arial" w:eastAsia="Calibri" w:hAnsi="Arial" w:cs="Arial"/>
          <w:b/>
        </w:rPr>
        <w:t xml:space="preserve"> </w:t>
      </w:r>
      <w:proofErr w:type="spellStart"/>
      <w:r w:rsidRPr="000162F7">
        <w:rPr>
          <w:rFonts w:ascii="Arial" w:eastAsia="Calibri" w:hAnsi="Arial" w:cs="Arial"/>
          <w:b/>
        </w:rPr>
        <w:t>organizaciju</w:t>
      </w:r>
      <w:proofErr w:type="spellEnd"/>
      <w:r w:rsidRPr="000162F7">
        <w:rPr>
          <w:rFonts w:ascii="Arial" w:eastAsia="Calibri" w:hAnsi="Arial" w:cs="Arial"/>
          <w:b/>
        </w:rPr>
        <w:t xml:space="preserve"> </w:t>
      </w:r>
      <w:proofErr w:type="spellStart"/>
      <w:r w:rsidRPr="000162F7">
        <w:rPr>
          <w:rFonts w:ascii="Arial" w:eastAsia="Calibri" w:hAnsi="Arial" w:cs="Arial"/>
          <w:b/>
        </w:rPr>
        <w:t>potrebno</w:t>
      </w:r>
      <w:proofErr w:type="spellEnd"/>
      <w:r w:rsidRPr="000162F7">
        <w:rPr>
          <w:rFonts w:ascii="Arial" w:eastAsia="Calibri" w:hAnsi="Arial" w:cs="Arial"/>
          <w:b/>
        </w:rPr>
        <w:t xml:space="preserve"> je </w:t>
      </w:r>
      <w:proofErr w:type="spellStart"/>
      <w:r w:rsidRPr="000162F7">
        <w:rPr>
          <w:rFonts w:ascii="Arial" w:eastAsia="Calibri" w:hAnsi="Arial" w:cs="Arial"/>
          <w:b/>
        </w:rPr>
        <w:t>dostaviti</w:t>
      </w:r>
      <w:proofErr w:type="spellEnd"/>
      <w:r w:rsidRPr="000162F7">
        <w:rPr>
          <w:rFonts w:ascii="Arial" w:eastAsia="Calibri" w:hAnsi="Arial" w:cs="Arial"/>
        </w:rPr>
        <w:t>:</w:t>
      </w:r>
    </w:p>
    <w:p w14:paraId="70047B20" w14:textId="6069191D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>
        <w:rPr>
          <w:rFonts w:ascii="Arial" w:eastAsia="Calibri" w:hAnsi="Arial" w:cs="Arial"/>
          <w:lang w:val="sr-Latn-ME"/>
        </w:rPr>
        <w:t>r</w:t>
      </w:r>
      <w:r w:rsidRPr="000162F7">
        <w:rPr>
          <w:rFonts w:ascii="Arial" w:eastAsia="Calibri" w:hAnsi="Arial" w:cs="Arial"/>
          <w:lang w:val="sr-Latn-ME"/>
        </w:rPr>
        <w:t>ješenja o upisu u Registar NVO</w:t>
      </w:r>
      <w:r w:rsidR="00D12548">
        <w:rPr>
          <w:rStyle w:val="FootnoteReference"/>
          <w:rFonts w:ascii="Arial" w:eastAsia="Calibri" w:hAnsi="Arial" w:cs="Arial"/>
          <w:lang w:val="sr-Latn-ME"/>
        </w:rPr>
        <w:footnoteReference w:id="9"/>
      </w:r>
      <w:r w:rsidRPr="000162F7">
        <w:rPr>
          <w:rFonts w:ascii="Arial" w:eastAsia="Calibri" w:hAnsi="Arial" w:cs="Arial"/>
          <w:lang w:val="sr-Latn-ME"/>
        </w:rPr>
        <w:t>;</w:t>
      </w:r>
    </w:p>
    <w:p w14:paraId="76F45CEE" w14:textId="4E437E14" w:rsidR="009D69DB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>
        <w:rPr>
          <w:rFonts w:ascii="Arial" w:eastAsia="Calibri" w:hAnsi="Arial" w:cs="Arial"/>
          <w:lang w:val="sr-Latn-ME"/>
        </w:rPr>
        <w:t>s</w:t>
      </w:r>
      <w:r w:rsidRPr="000162F7">
        <w:rPr>
          <w:rFonts w:ascii="Arial" w:eastAsia="Calibri" w:hAnsi="Arial" w:cs="Arial"/>
          <w:lang w:val="sr-Latn-ME"/>
        </w:rPr>
        <w:t xml:space="preserve">tatuta u kojem su definisani ciljevi i djelatnost, odnosno oblast djelovanja nevladine organizacije, koja se odnosi na razvoj </w:t>
      </w:r>
      <w:r w:rsidR="00AD74D0">
        <w:rPr>
          <w:rFonts w:ascii="Arial" w:eastAsia="Calibri" w:hAnsi="Arial" w:cs="Arial"/>
          <w:lang w:val="sr-Latn-ME"/>
        </w:rPr>
        <w:t xml:space="preserve">civilnog </w:t>
      </w:r>
      <w:r w:rsidR="00537AC0">
        <w:rPr>
          <w:rFonts w:ascii="Arial" w:eastAsia="Calibri" w:hAnsi="Arial" w:cs="Arial"/>
          <w:lang w:val="sr-Latn-ME"/>
        </w:rPr>
        <w:t>društva</w:t>
      </w:r>
      <w:r w:rsidR="00AD74D0">
        <w:rPr>
          <w:rFonts w:ascii="Arial" w:eastAsia="Calibri" w:hAnsi="Arial" w:cs="Arial"/>
          <w:lang w:val="sr-Latn-ME"/>
        </w:rPr>
        <w:t xml:space="preserve"> i volonterizma</w:t>
      </w:r>
      <w:r w:rsidR="00537AC0">
        <w:rPr>
          <w:rStyle w:val="FootnoteReference"/>
          <w:rFonts w:ascii="Arial" w:eastAsia="Calibri" w:hAnsi="Arial" w:cs="Arial"/>
          <w:lang w:val="sr-Latn-ME"/>
        </w:rPr>
        <w:footnoteReference w:id="10"/>
      </w:r>
      <w:r w:rsidRPr="000162F7">
        <w:rPr>
          <w:rFonts w:ascii="Arial" w:eastAsia="Calibri" w:hAnsi="Arial" w:cs="Arial"/>
          <w:lang w:val="sr-Latn-ME"/>
        </w:rPr>
        <w:t>;</w:t>
      </w:r>
    </w:p>
    <w:p w14:paraId="179E135F" w14:textId="7CE3A463" w:rsidR="009D69DB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lastRenderedPageBreak/>
        <w:t>fotokopiju akta o podnesenoj prijavi za prethodn</w:t>
      </w:r>
      <w:r>
        <w:rPr>
          <w:rFonts w:ascii="Arial" w:eastAsia="Calibri" w:hAnsi="Arial" w:cs="Arial"/>
          <w:lang w:val="sr-Latn-ME"/>
        </w:rPr>
        <w:t>u</w:t>
      </w:r>
      <w:r w:rsidRPr="000162F7">
        <w:rPr>
          <w:rFonts w:ascii="Arial" w:eastAsia="Calibri" w:hAnsi="Arial" w:cs="Arial"/>
          <w:lang w:val="sr-Latn-ME"/>
        </w:rPr>
        <w:t xml:space="preserve"> fiskalnu godinu poreskom organu (s fotokopijom bilansa stanja i bilansa uspjeha)</w:t>
      </w:r>
      <w:r w:rsidR="00D12548">
        <w:rPr>
          <w:rStyle w:val="FootnoteReference"/>
          <w:rFonts w:ascii="Arial" w:eastAsia="Calibri" w:hAnsi="Arial" w:cs="Arial"/>
          <w:lang w:val="sr-Latn-ME"/>
        </w:rPr>
        <w:footnoteReference w:id="11"/>
      </w:r>
      <w:r w:rsidRPr="000162F7">
        <w:rPr>
          <w:rFonts w:ascii="Arial" w:eastAsia="Calibri" w:hAnsi="Arial" w:cs="Arial"/>
          <w:lang w:val="sr-Latn-ME"/>
        </w:rPr>
        <w:t>.</w:t>
      </w:r>
    </w:p>
    <w:p w14:paraId="15BA53B5" w14:textId="77777777" w:rsidR="00CE2D9D" w:rsidRDefault="00CE2D9D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</w:p>
    <w:p w14:paraId="6DD22467" w14:textId="77777777" w:rsidR="00937F4F" w:rsidRDefault="00287264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  <w:r w:rsidRPr="00D63A97">
        <w:rPr>
          <w:rFonts w:ascii="Arial" w:eastAsia="Calibri" w:hAnsi="Arial" w:cs="Arial"/>
          <w:b/>
          <w:lang w:val="sr-Latn-ME"/>
        </w:rPr>
        <w:t>Napomena:</w:t>
      </w:r>
      <w:r>
        <w:rPr>
          <w:rFonts w:ascii="Arial" w:eastAsia="Calibri" w:hAnsi="Arial" w:cs="Arial"/>
          <w:lang w:val="sr-Latn-ME"/>
        </w:rPr>
        <w:t xml:space="preserve"> </w:t>
      </w:r>
      <w:r w:rsidR="008A4671">
        <w:rPr>
          <w:rFonts w:ascii="Arial" w:eastAsia="Calibri" w:hAnsi="Arial" w:cs="Arial"/>
          <w:lang w:val="sr-Latn-ME"/>
        </w:rPr>
        <w:t>U skladu sa preporukom br</w:t>
      </w:r>
      <w:r w:rsidR="00707415">
        <w:rPr>
          <w:rFonts w:ascii="Arial" w:eastAsia="Calibri" w:hAnsi="Arial" w:cs="Arial"/>
          <w:lang w:val="sr-Latn-ME"/>
        </w:rPr>
        <w:t>.</w:t>
      </w:r>
      <w:r w:rsidR="008A4671">
        <w:rPr>
          <w:rFonts w:ascii="Arial" w:eastAsia="Calibri" w:hAnsi="Arial" w:cs="Arial"/>
          <w:lang w:val="sr-Latn-ME"/>
        </w:rPr>
        <w:t xml:space="preserve"> P17</w:t>
      </w:r>
      <w:r w:rsidR="00707415">
        <w:rPr>
          <w:rFonts w:ascii="Arial" w:eastAsia="Calibri" w:hAnsi="Arial" w:cs="Arial"/>
          <w:lang w:val="sr-Latn-ME"/>
        </w:rPr>
        <w:t xml:space="preserve"> iz izvještaja Državne revizorske institucije o k</w:t>
      </w:r>
      <w:r w:rsidR="00707415" w:rsidRPr="00707415">
        <w:rPr>
          <w:rFonts w:ascii="Arial" w:eastAsia="Calibri" w:hAnsi="Arial" w:cs="Arial"/>
          <w:lang w:val="sr-Latn-ME"/>
        </w:rPr>
        <w:t>ontrol</w:t>
      </w:r>
      <w:r w:rsidR="00707415">
        <w:rPr>
          <w:rFonts w:ascii="Arial" w:eastAsia="Calibri" w:hAnsi="Arial" w:cs="Arial"/>
          <w:lang w:val="sr-Latn-ME"/>
        </w:rPr>
        <w:t>i</w:t>
      </w:r>
      <w:r w:rsidR="00707415" w:rsidRPr="00707415">
        <w:rPr>
          <w:rFonts w:ascii="Arial" w:eastAsia="Calibri" w:hAnsi="Arial" w:cs="Arial"/>
          <w:lang w:val="sr-Latn-ME"/>
        </w:rPr>
        <w:t xml:space="preserve"> namjenskog trošenja sredstava sa budžetske pozicije 431-4 transferi nevladinim organizacijama u 2022. godini</w:t>
      </w:r>
      <w:r w:rsidR="00707415">
        <w:rPr>
          <w:rFonts w:ascii="Arial" w:eastAsia="Calibri" w:hAnsi="Arial" w:cs="Arial"/>
          <w:lang w:val="sr-Latn-ME"/>
        </w:rPr>
        <w:t xml:space="preserve"> </w:t>
      </w:r>
      <w:r w:rsidR="00707415" w:rsidRPr="00707415">
        <w:rPr>
          <w:rFonts w:ascii="Arial" w:eastAsia="Calibri" w:hAnsi="Arial" w:cs="Arial"/>
          <w:lang w:val="sr-Latn-ME"/>
        </w:rPr>
        <w:t>Ministarstv</w:t>
      </w:r>
      <w:r w:rsidR="00707415">
        <w:rPr>
          <w:rFonts w:ascii="Arial" w:eastAsia="Calibri" w:hAnsi="Arial" w:cs="Arial"/>
          <w:lang w:val="sr-Latn-ME"/>
        </w:rPr>
        <w:t>a</w:t>
      </w:r>
      <w:r w:rsidR="00707415" w:rsidRPr="00707415">
        <w:rPr>
          <w:rFonts w:ascii="Arial" w:eastAsia="Calibri" w:hAnsi="Arial" w:cs="Arial"/>
          <w:lang w:val="sr-Latn-ME"/>
        </w:rPr>
        <w:t xml:space="preserve"> rada i socijalnog staranja</w:t>
      </w:r>
      <w:r w:rsidR="00707415">
        <w:rPr>
          <w:rFonts w:ascii="Arial" w:eastAsia="Calibri" w:hAnsi="Arial" w:cs="Arial"/>
          <w:lang w:val="sr-Latn-ME"/>
        </w:rPr>
        <w:t xml:space="preserve">, nevladine organizacije kojima se odobre finansijska sredstva kao </w:t>
      </w:r>
      <w:r w:rsidR="00707415" w:rsidRPr="00707415">
        <w:rPr>
          <w:rFonts w:ascii="Arial" w:eastAsia="Calibri" w:hAnsi="Arial" w:cs="Arial"/>
          <w:lang w:val="sr-Latn-ME"/>
        </w:rPr>
        <w:t>korisnici sredstava</w:t>
      </w:r>
      <w:r w:rsidR="00707415">
        <w:rPr>
          <w:rFonts w:ascii="Arial" w:eastAsia="Calibri" w:hAnsi="Arial" w:cs="Arial"/>
          <w:lang w:val="sr-Latn-ME"/>
        </w:rPr>
        <w:t xml:space="preserve"> imaju </w:t>
      </w:r>
      <w:r w:rsidR="00707415" w:rsidRPr="00707415">
        <w:rPr>
          <w:rFonts w:ascii="Arial" w:eastAsia="Calibri" w:hAnsi="Arial" w:cs="Arial"/>
          <w:lang w:val="sr-Latn-ME"/>
        </w:rPr>
        <w:t>obavezu da obavlja</w:t>
      </w:r>
      <w:r w:rsidR="00707415">
        <w:rPr>
          <w:rFonts w:ascii="Arial" w:eastAsia="Calibri" w:hAnsi="Arial" w:cs="Arial"/>
          <w:lang w:val="sr-Latn-ME"/>
        </w:rPr>
        <w:t>ju</w:t>
      </w:r>
      <w:r w:rsidR="00707415" w:rsidRPr="00707415">
        <w:rPr>
          <w:rFonts w:ascii="Arial" w:eastAsia="Calibri" w:hAnsi="Arial" w:cs="Arial"/>
          <w:lang w:val="sr-Latn-ME"/>
        </w:rPr>
        <w:t xml:space="preserve"> transakcij</w:t>
      </w:r>
      <w:r w:rsidR="00707415">
        <w:rPr>
          <w:rFonts w:ascii="Arial" w:eastAsia="Calibri" w:hAnsi="Arial" w:cs="Arial"/>
          <w:lang w:val="sr-Latn-ME"/>
        </w:rPr>
        <w:t>e</w:t>
      </w:r>
      <w:r w:rsidR="00707415" w:rsidRPr="00707415">
        <w:rPr>
          <w:rFonts w:ascii="Arial" w:eastAsia="Calibri" w:hAnsi="Arial" w:cs="Arial"/>
          <w:lang w:val="sr-Latn-ME"/>
        </w:rPr>
        <w:t xml:space="preserve"> </w:t>
      </w:r>
      <w:r w:rsidR="00707415">
        <w:rPr>
          <w:rFonts w:ascii="Arial" w:eastAsia="Calibri" w:hAnsi="Arial" w:cs="Arial"/>
          <w:lang w:val="sr-Latn-ME"/>
        </w:rPr>
        <w:t>u</w:t>
      </w:r>
      <w:r w:rsidR="00707415" w:rsidRPr="00707415">
        <w:rPr>
          <w:rFonts w:ascii="Arial" w:eastAsia="Calibri" w:hAnsi="Arial" w:cs="Arial"/>
          <w:lang w:val="sr-Latn-ME"/>
        </w:rPr>
        <w:t xml:space="preserve"> realizacij</w:t>
      </w:r>
      <w:r w:rsidR="00707415">
        <w:rPr>
          <w:rFonts w:ascii="Arial" w:eastAsia="Calibri" w:hAnsi="Arial" w:cs="Arial"/>
          <w:lang w:val="sr-Latn-ME"/>
        </w:rPr>
        <w:t>i</w:t>
      </w:r>
      <w:r w:rsidR="00707415" w:rsidRPr="00707415">
        <w:rPr>
          <w:rFonts w:ascii="Arial" w:eastAsia="Calibri" w:hAnsi="Arial" w:cs="Arial"/>
          <w:lang w:val="sr-Latn-ME"/>
        </w:rPr>
        <w:t xml:space="preserve"> projekata</w:t>
      </w:r>
      <w:r w:rsidR="00DD0F20">
        <w:rPr>
          <w:rFonts w:ascii="Arial" w:eastAsia="Calibri" w:hAnsi="Arial" w:cs="Arial"/>
          <w:lang w:val="sr-Latn-ME"/>
        </w:rPr>
        <w:t xml:space="preserve"> </w:t>
      </w:r>
      <w:r w:rsidR="00707415" w:rsidRPr="00707415">
        <w:rPr>
          <w:rFonts w:ascii="Arial" w:eastAsia="Calibri" w:hAnsi="Arial" w:cs="Arial"/>
          <w:lang w:val="sr-Latn-ME"/>
        </w:rPr>
        <w:t xml:space="preserve">preko posebnog podračuna poslovnog računa nevladine organizacije, otvorenog za te namjene, u cilju efikasnijeg praćenja realizacije projekata i </w:t>
      </w:r>
      <w:r w:rsidR="00DD0F20">
        <w:rPr>
          <w:rFonts w:ascii="Arial" w:eastAsia="Calibri" w:hAnsi="Arial" w:cs="Arial"/>
          <w:lang w:val="sr-Latn-ME"/>
        </w:rPr>
        <w:t xml:space="preserve">da </w:t>
      </w:r>
      <w:r w:rsidR="00707415" w:rsidRPr="00707415">
        <w:rPr>
          <w:rFonts w:ascii="Arial" w:eastAsia="Calibri" w:hAnsi="Arial" w:cs="Arial"/>
          <w:lang w:val="sr-Latn-ME"/>
        </w:rPr>
        <w:t>za isti iznos odobr</w:t>
      </w:r>
      <w:r w:rsidR="00DD0F20">
        <w:rPr>
          <w:rFonts w:ascii="Arial" w:eastAsia="Calibri" w:hAnsi="Arial" w:cs="Arial"/>
          <w:lang w:val="sr-Latn-ME"/>
        </w:rPr>
        <w:t>e</w:t>
      </w:r>
      <w:r w:rsidR="00707415" w:rsidRPr="00707415">
        <w:rPr>
          <w:rFonts w:ascii="Arial" w:eastAsia="Calibri" w:hAnsi="Arial" w:cs="Arial"/>
          <w:lang w:val="sr-Latn-ME"/>
        </w:rPr>
        <w:t xml:space="preserve"> odložene prihode</w:t>
      </w:r>
      <w:r w:rsidR="00DD0F20">
        <w:rPr>
          <w:rStyle w:val="FootnoteReference"/>
          <w:rFonts w:ascii="Arial" w:eastAsia="Calibri" w:hAnsi="Arial" w:cs="Arial"/>
          <w:lang w:val="sr-Latn-ME"/>
        </w:rPr>
        <w:footnoteReference w:id="12"/>
      </w:r>
      <w:r w:rsidR="00DD0F20">
        <w:rPr>
          <w:rFonts w:ascii="Arial" w:eastAsia="Calibri" w:hAnsi="Arial" w:cs="Arial"/>
          <w:lang w:val="sr-Latn-ME"/>
        </w:rPr>
        <w:t xml:space="preserve">. </w:t>
      </w:r>
    </w:p>
    <w:p w14:paraId="6679E89C" w14:textId="77777777" w:rsidR="00937F4F" w:rsidRDefault="00937F4F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</w:p>
    <w:p w14:paraId="00A64AD6" w14:textId="006B9887" w:rsidR="00AA3C59" w:rsidRDefault="008A7113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U vezi s prethodno navedenom napomenom, n</w:t>
      </w:r>
      <w:r w:rsidR="00DD0F20">
        <w:rPr>
          <w:rFonts w:ascii="Arial" w:eastAsia="Calibri" w:hAnsi="Arial" w:cs="Arial"/>
          <w:lang w:val="sr-Latn-ME"/>
        </w:rPr>
        <w:t xml:space="preserve">evladine organizacije kojima se odobre sredstva za finansiranje projekta/programa po ovom Javnom konkursu će biti u obavezi da prije potpisivanja ugovora </w:t>
      </w:r>
      <w:r w:rsidR="00274E85">
        <w:rPr>
          <w:rFonts w:ascii="Arial" w:eastAsia="Calibri" w:hAnsi="Arial" w:cs="Arial"/>
          <w:lang w:val="sr-Latn-ME"/>
        </w:rPr>
        <w:t>o</w:t>
      </w:r>
      <w:r w:rsidR="00DD0F20">
        <w:rPr>
          <w:rFonts w:ascii="Arial" w:eastAsia="Calibri" w:hAnsi="Arial" w:cs="Arial"/>
          <w:lang w:val="sr-Latn-ME"/>
        </w:rPr>
        <w:t xml:space="preserve"> realizaciji projekta/programa otvore poseban žiro-račun, koji će se koristiti isključi</w:t>
      </w:r>
      <w:r w:rsidR="00274E85">
        <w:rPr>
          <w:rFonts w:ascii="Arial" w:eastAsia="Calibri" w:hAnsi="Arial" w:cs="Arial"/>
          <w:lang w:val="sr-Latn-ME"/>
        </w:rPr>
        <w:t>v</w:t>
      </w:r>
      <w:r w:rsidR="00DD0F20">
        <w:rPr>
          <w:rFonts w:ascii="Arial" w:eastAsia="Calibri" w:hAnsi="Arial" w:cs="Arial"/>
          <w:lang w:val="sr-Latn-ME"/>
        </w:rPr>
        <w:t>o za uplate i isplate u vezi s finansiranjem projekta/programa po ovom Javnom konkursu, a sve u cilju efikasnijeg praćenja realizacije projekta/programa.</w:t>
      </w:r>
    </w:p>
    <w:p w14:paraId="56B2F2B2" w14:textId="77777777" w:rsidR="00707415" w:rsidRPr="000162F7" w:rsidRDefault="00707415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</w:p>
    <w:p w14:paraId="2659CF32" w14:textId="77777777" w:rsidR="009D69DB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0162F7">
        <w:rPr>
          <w:rFonts w:ascii="Arial" w:eastAsia="Calibri" w:hAnsi="Arial" w:cs="Arial"/>
          <w:b/>
          <w:u w:val="single"/>
          <w:lang w:val="sr-Latn-ME"/>
        </w:rPr>
        <w:t xml:space="preserve">Popunjenu, potpisanu i pečatom ovjerenu prijavu neophodno je dostaviti u dva (2) primjerka u štampanoj verziji i jedan (1) primjerak u elektronskoj formi na CD-u, u sadržaju istovjetnom štampanom primjerku (PDF format). </w:t>
      </w:r>
    </w:p>
    <w:p w14:paraId="5E6E8708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513F1DE3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Prijavu s potrebnom dokumentacijom, uključujući i CD treba </w:t>
      </w:r>
    </w:p>
    <w:p w14:paraId="7D6A8173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poslati </w:t>
      </w:r>
      <w:r w:rsidRPr="000162F7">
        <w:rPr>
          <w:rFonts w:ascii="Arial" w:eastAsia="Calibri" w:hAnsi="Arial" w:cs="Arial"/>
          <w:b/>
          <w:u w:val="single"/>
          <w:lang w:val="sr-Latn-ME"/>
        </w:rPr>
        <w:t>isključivo poštom</w:t>
      </w:r>
      <w:r w:rsidRPr="000162F7">
        <w:rPr>
          <w:rFonts w:ascii="Arial" w:eastAsia="Calibri" w:hAnsi="Arial" w:cs="Arial"/>
          <w:b/>
          <w:lang w:val="sr-Latn-ME"/>
        </w:rPr>
        <w:t xml:space="preserve"> na sljedeću adresu:</w:t>
      </w:r>
    </w:p>
    <w:p w14:paraId="79F51FDF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Ministarstvo rada, zapošljavanja i socijalnog dijaloga</w:t>
      </w:r>
    </w:p>
    <w:p w14:paraId="4BD49B08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Rimski trg, br. 46</w:t>
      </w:r>
    </w:p>
    <w:p w14:paraId="364C66D6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Podgorica</w:t>
      </w:r>
    </w:p>
    <w:p w14:paraId="2C11ECEB" w14:textId="77777777" w:rsidR="009D69DB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454047C2" w14:textId="77777777" w:rsidR="00E529E0" w:rsidRDefault="009D69DB" w:rsidP="003C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s napomenom: NE OTVARATI - prijava na Javni konkurs broj</w:t>
      </w:r>
      <w:r>
        <w:rPr>
          <w:rFonts w:ascii="Arial" w:eastAsia="Calibri" w:hAnsi="Arial" w:cs="Arial"/>
          <w:b/>
          <w:lang w:val="sr-Latn-ME"/>
        </w:rPr>
        <w:t xml:space="preserve"> </w:t>
      </w:r>
      <w:r w:rsidR="003C5CDC">
        <w:rPr>
          <w:rFonts w:ascii="Arial" w:eastAsia="Calibri" w:hAnsi="Arial" w:cs="Arial"/>
          <w:b/>
          <w:lang w:val="sr-Latn-ME"/>
        </w:rPr>
        <w:t xml:space="preserve">09-113/26-1647/1 </w:t>
      </w:r>
    </w:p>
    <w:p w14:paraId="51CA858C" w14:textId="1E0F1FB6" w:rsidR="00AD74D0" w:rsidRPr="003C5CDC" w:rsidRDefault="003C5CDC" w:rsidP="003C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>
        <w:rPr>
          <w:rFonts w:ascii="Arial" w:eastAsia="Calibri" w:hAnsi="Arial" w:cs="Arial"/>
          <w:b/>
          <w:lang w:val="sr-Latn-ME"/>
        </w:rPr>
        <w:t xml:space="preserve">od 11. maja 2026. </w:t>
      </w:r>
      <w:r w:rsidR="009D69DB">
        <w:rPr>
          <w:rFonts w:ascii="Arial" w:eastAsia="Calibri" w:hAnsi="Arial" w:cs="Arial"/>
          <w:b/>
          <w:lang w:val="sr-Latn-ME"/>
        </w:rPr>
        <w:t>godine</w:t>
      </w:r>
      <w:r w:rsidR="009D69DB" w:rsidRPr="000162F7">
        <w:rPr>
          <w:rFonts w:ascii="Arial" w:eastAsia="Calibri" w:hAnsi="Arial" w:cs="Arial"/>
          <w:b/>
          <w:lang w:val="sr-Latn-ME"/>
        </w:rPr>
        <w:t xml:space="preserve"> pod nazivom</w:t>
      </w:r>
    </w:p>
    <w:p w14:paraId="07E39C58" w14:textId="6BA1F79B" w:rsidR="009D69DB" w:rsidRPr="000162F7" w:rsidRDefault="00D60292" w:rsidP="00AD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>
        <w:rPr>
          <w:rFonts w:ascii="Tahoma" w:eastAsia="Calibri" w:hAnsi="Tahoma" w:cs="Tahoma"/>
          <w:b/>
          <w:lang w:val="sr-Latn-ME"/>
        </w:rPr>
        <w:t>"</w:t>
      </w:r>
      <w:r w:rsidR="00AD74D0" w:rsidRPr="00D60292">
        <w:rPr>
          <w:rFonts w:ascii="Arial" w:eastAsia="Calibri" w:hAnsi="Arial" w:cs="Arial"/>
          <w:b/>
          <w:lang w:val="sr-Latn-ME"/>
        </w:rPr>
        <w:t>VOLONTIRANJEM DO DRUŠTVENIH PROMJENA</w:t>
      </w:r>
      <w:r>
        <w:rPr>
          <w:rFonts w:ascii="Tahoma" w:eastAsia="Calibri" w:hAnsi="Tahoma" w:cs="Tahoma"/>
          <w:b/>
          <w:lang w:val="sr-Latn-ME"/>
        </w:rPr>
        <w:t>"</w:t>
      </w:r>
    </w:p>
    <w:p w14:paraId="41F1913E" w14:textId="77777777" w:rsidR="009D69DB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1619ADC3" w14:textId="77777777" w:rsidR="003C5CDC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FF0FD4">
        <w:rPr>
          <w:rFonts w:ascii="Arial" w:eastAsia="Calibri" w:hAnsi="Arial" w:cs="Arial"/>
          <w:lang w:val="sr-Latn-ME"/>
        </w:rPr>
        <w:t xml:space="preserve">U razmatranje će biti uzeti samo projekti/programi </w:t>
      </w:r>
      <w:r w:rsidRPr="000162F7">
        <w:rPr>
          <w:rFonts w:ascii="Arial" w:eastAsia="Calibri" w:hAnsi="Arial" w:cs="Arial"/>
          <w:b/>
          <w:lang w:val="sr-Latn-ME"/>
        </w:rPr>
        <w:t xml:space="preserve">koji su </w:t>
      </w:r>
      <w:r w:rsidRPr="00D60292">
        <w:rPr>
          <w:rFonts w:ascii="Arial" w:eastAsia="Calibri" w:hAnsi="Arial" w:cs="Arial"/>
          <w:b/>
          <w:lang w:val="sr-Latn-ME"/>
        </w:rPr>
        <w:t xml:space="preserve">dostavljeni na propisanom obrascu, s potrebnom dokumentacijom i u roku, odnosno koji zadovoljavaju uslove propisane Javnim konkursom. Eventualna pitanja u vezi s ovim Javnim konkursom </w:t>
      </w:r>
      <w:r w:rsidRPr="00D60292">
        <w:rPr>
          <w:rFonts w:ascii="Arial" w:eastAsia="Calibri" w:hAnsi="Arial" w:cs="Arial"/>
          <w:lang w:val="sr-Latn-ME"/>
        </w:rPr>
        <w:t>mogu se postaviti elektronskim putem na mejl-adresu</w:t>
      </w:r>
      <w:r w:rsidR="00BC3F29" w:rsidRPr="00D60292">
        <w:rPr>
          <w:rFonts w:ascii="Arial" w:hAnsi="Arial" w:cs="Arial"/>
        </w:rPr>
        <w:t xml:space="preserve"> </w:t>
      </w:r>
      <w:hyperlink r:id="rId8" w:history="1">
        <w:r w:rsidR="00027D9D" w:rsidRPr="00D60292">
          <w:rPr>
            <w:rStyle w:val="Hyperlink"/>
            <w:rFonts w:ascii="Arial" w:hAnsi="Arial" w:cs="Arial"/>
          </w:rPr>
          <w:t>andjela.ivanovic@</w:t>
        </w:r>
        <w:r w:rsidR="00027D9D" w:rsidRPr="00D60292">
          <w:rPr>
            <w:rStyle w:val="Hyperlink"/>
            <w:rFonts w:ascii="Arial" w:hAnsi="Arial" w:cs="Arial"/>
            <w:lang w:val="sr-Latn-ME"/>
          </w:rPr>
          <w:t>mrzs.gov.me</w:t>
        </w:r>
      </w:hyperlink>
      <w:r w:rsidRPr="00D60292">
        <w:rPr>
          <w:rFonts w:ascii="Arial" w:eastAsia="Calibri" w:hAnsi="Arial" w:cs="Arial"/>
          <w:lang w:val="sr-Latn-ME"/>
        </w:rPr>
        <w:t xml:space="preserve">, </w:t>
      </w:r>
      <w:r w:rsidRPr="00D60292">
        <w:rPr>
          <w:rFonts w:ascii="Arial" w:eastAsia="Calibri" w:hAnsi="Arial" w:cs="Arial"/>
          <w:b/>
          <w:lang w:val="sr-Latn-ME"/>
        </w:rPr>
        <w:t xml:space="preserve">najkasnije do </w:t>
      </w:r>
      <w:r w:rsidR="00D60292" w:rsidRPr="00D60292">
        <w:rPr>
          <w:rFonts w:ascii="Arial" w:eastAsia="Calibri" w:hAnsi="Arial" w:cs="Arial"/>
          <w:b/>
          <w:lang w:val="sr-Latn-ME"/>
        </w:rPr>
        <w:t>1</w:t>
      </w:r>
      <w:r w:rsidR="00027D9D" w:rsidRPr="00D60292">
        <w:rPr>
          <w:rFonts w:ascii="Arial" w:eastAsia="Calibri" w:hAnsi="Arial" w:cs="Arial"/>
          <w:b/>
          <w:lang w:val="sr-Latn-ME"/>
        </w:rPr>
        <w:t>. juna 2026. godine</w:t>
      </w:r>
      <w:r w:rsidR="00D60292">
        <w:rPr>
          <w:rFonts w:ascii="Arial" w:eastAsia="Calibri" w:hAnsi="Arial" w:cs="Arial"/>
          <w:b/>
          <w:lang w:val="sr-Latn-ME"/>
        </w:rPr>
        <w:t xml:space="preserve">. </w:t>
      </w:r>
    </w:p>
    <w:p w14:paraId="144487CA" w14:textId="77777777" w:rsidR="003C5CDC" w:rsidRDefault="003C5CDC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A0D44C3" w14:textId="2C802767" w:rsidR="009D69DB" w:rsidRDefault="00D60292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lastRenderedPageBreak/>
        <w:t xml:space="preserve">Komisija </w:t>
      </w:r>
      <w:r w:rsidR="003C5CDC">
        <w:rPr>
          <w:rFonts w:ascii="Arial" w:eastAsia="Calibri" w:hAnsi="Arial" w:cs="Arial"/>
          <w:lang w:val="sr-Latn-ME"/>
        </w:rPr>
        <w:t>za raspodjelu sredstava nevladinim organizacijama u 2026. godini u oblasti razvoja civilnog društv</w:t>
      </w:r>
      <w:r w:rsidR="006A357D">
        <w:rPr>
          <w:rFonts w:ascii="Arial" w:eastAsia="Calibri" w:hAnsi="Arial" w:cs="Arial"/>
          <w:lang w:val="sr-Latn-ME"/>
        </w:rPr>
        <w:t>a</w:t>
      </w:r>
      <w:r w:rsidR="003C5CDC">
        <w:rPr>
          <w:rFonts w:ascii="Arial" w:eastAsia="Calibri" w:hAnsi="Arial" w:cs="Arial"/>
          <w:lang w:val="sr-Latn-ME"/>
        </w:rPr>
        <w:t xml:space="preserve"> i volonterizma </w:t>
      </w:r>
      <w:r w:rsidR="009D69DB" w:rsidRPr="000162F7">
        <w:rPr>
          <w:rFonts w:ascii="Arial" w:eastAsia="Calibri" w:hAnsi="Arial" w:cs="Arial"/>
          <w:lang w:val="sr-Latn-ME"/>
        </w:rPr>
        <w:t xml:space="preserve">će </w:t>
      </w:r>
      <w:r w:rsidR="009D69DB" w:rsidRPr="000162F7">
        <w:rPr>
          <w:rFonts w:ascii="Arial" w:eastAsia="Calibri" w:hAnsi="Arial" w:cs="Arial"/>
          <w:b/>
          <w:lang w:val="sr-Latn-ME"/>
        </w:rPr>
        <w:t xml:space="preserve">u roku od 15 dana od dana završetka </w:t>
      </w:r>
      <w:r w:rsidR="009D69DB">
        <w:rPr>
          <w:rFonts w:ascii="Arial" w:eastAsia="Calibri" w:hAnsi="Arial" w:cs="Arial"/>
          <w:b/>
          <w:lang w:val="sr-Latn-ME"/>
        </w:rPr>
        <w:t>Javnog k</w:t>
      </w:r>
      <w:r w:rsidR="009D69DB" w:rsidRPr="000162F7">
        <w:rPr>
          <w:rFonts w:ascii="Arial" w:eastAsia="Calibri" w:hAnsi="Arial" w:cs="Arial"/>
          <w:b/>
          <w:lang w:val="sr-Latn-ME"/>
        </w:rPr>
        <w:t xml:space="preserve">onkursa, </w:t>
      </w:r>
      <w:r w:rsidR="009D69DB" w:rsidRPr="000162F7">
        <w:rPr>
          <w:rFonts w:ascii="Arial" w:eastAsia="Calibri" w:hAnsi="Arial" w:cs="Arial"/>
          <w:lang w:val="sr-Latn-ME"/>
        </w:rPr>
        <w:t xml:space="preserve">na internet stranici Ministarstva rada, zapošljavanja i socijalnog dijaloga i </w:t>
      </w:r>
      <w:r w:rsidR="009D69DB" w:rsidRPr="00D60292">
        <w:rPr>
          <w:rFonts w:ascii="Arial" w:eastAsia="Calibri" w:hAnsi="Arial" w:cs="Arial"/>
          <w:lang w:val="sr-Latn-ME"/>
        </w:rPr>
        <w:t xml:space="preserve">portalu e-uprave </w:t>
      </w:r>
      <w:r w:rsidR="009D69DB" w:rsidRPr="00D60292">
        <w:rPr>
          <w:rFonts w:ascii="Arial" w:eastAsia="Calibri" w:hAnsi="Arial" w:cs="Arial"/>
          <w:b/>
          <w:lang w:val="sr-Latn-ME"/>
        </w:rPr>
        <w:t>objaviti</w:t>
      </w:r>
      <w:r w:rsidR="009D69DB" w:rsidRPr="000162F7">
        <w:rPr>
          <w:rFonts w:ascii="Arial" w:eastAsia="Calibri" w:hAnsi="Arial" w:cs="Arial"/>
          <w:b/>
          <w:lang w:val="sr-Latn-ME"/>
        </w:rPr>
        <w:t xml:space="preserve"> Listu nevladinih organizacija koje nisu dostavile urednu i potpunu prijavu, </w:t>
      </w:r>
      <w:r w:rsidR="009D69DB" w:rsidRPr="000162F7">
        <w:rPr>
          <w:rFonts w:ascii="Arial" w:eastAsia="Calibri" w:hAnsi="Arial" w:cs="Arial"/>
          <w:lang w:val="sr-Latn-ME"/>
        </w:rPr>
        <w:t>uz ukazivanje na utvrđene nedostatke koji se odnose na prijavu, odnosno potrebnu dokumentaciju.</w:t>
      </w:r>
    </w:p>
    <w:p w14:paraId="17E18044" w14:textId="77777777" w:rsidR="003C5CDC" w:rsidRPr="003506DA" w:rsidRDefault="003C5CDC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3A139DC5" w14:textId="77777777" w:rsidR="009D69DB" w:rsidRPr="00213CE4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Nevladina organizacija s pomenute Liste je, u roku od pet dana od dana objavljivanja </w:t>
      </w:r>
      <w:r>
        <w:rPr>
          <w:rFonts w:ascii="Arial" w:eastAsia="Calibri" w:hAnsi="Arial" w:cs="Arial"/>
          <w:b/>
          <w:lang w:val="sr-Latn-ME"/>
        </w:rPr>
        <w:t>L</w:t>
      </w:r>
      <w:r w:rsidRPr="000162F7">
        <w:rPr>
          <w:rFonts w:ascii="Arial" w:eastAsia="Calibri" w:hAnsi="Arial" w:cs="Arial"/>
          <w:b/>
          <w:lang w:val="sr-Latn-ME"/>
        </w:rPr>
        <w:t>iste, dužna da otkloni utvrđene nedostatke, a u slučaju da se utvrđeni nedostaci ne otklone u propisanom roku, prijava se odbacuje.</w:t>
      </w:r>
      <w:r w:rsidRPr="000162F7">
        <w:rPr>
          <w:rFonts w:ascii="Arial" w:eastAsia="Calibri" w:hAnsi="Arial" w:cs="Arial"/>
          <w:lang w:val="sr-Latn-ME"/>
        </w:rPr>
        <w:t xml:space="preserve">                  </w:t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  <w:t xml:space="preserve">                                           </w:t>
      </w:r>
    </w:p>
    <w:p w14:paraId="1DBA9E33" w14:textId="77777777" w:rsidR="001D7AB0" w:rsidRDefault="001D7AB0" w:rsidP="003A64B5">
      <w:pPr>
        <w:spacing w:after="0" w:line="288" w:lineRule="auto"/>
        <w:rPr>
          <w:rFonts w:ascii="Arial" w:eastAsia="Calibri" w:hAnsi="Arial" w:cs="Arial"/>
          <w:b/>
          <w:i/>
          <w:lang w:val="sr-Latn-ME"/>
        </w:rPr>
      </w:pPr>
    </w:p>
    <w:p w14:paraId="708736ED" w14:textId="77777777" w:rsidR="003C5CDC" w:rsidRDefault="003C5CDC" w:rsidP="009D69DB">
      <w:pPr>
        <w:spacing w:after="0" w:line="288" w:lineRule="auto"/>
        <w:jc w:val="right"/>
        <w:rPr>
          <w:rFonts w:ascii="Arial" w:eastAsia="Calibri" w:hAnsi="Arial" w:cs="Arial"/>
          <w:b/>
          <w:i/>
          <w:lang w:val="sr-Latn-ME"/>
        </w:rPr>
      </w:pPr>
    </w:p>
    <w:p w14:paraId="78AE2930" w14:textId="55C7E41E" w:rsidR="009D69DB" w:rsidRPr="00065753" w:rsidRDefault="009D69DB" w:rsidP="009D69DB">
      <w:pPr>
        <w:spacing w:after="0" w:line="288" w:lineRule="auto"/>
        <w:jc w:val="right"/>
        <w:rPr>
          <w:rFonts w:ascii="Arial" w:eastAsia="Calibri" w:hAnsi="Arial" w:cs="Arial"/>
          <w:b/>
          <w:i/>
          <w:lang w:val="sr-Latn-ME"/>
        </w:rPr>
      </w:pPr>
      <w:r w:rsidRPr="000162F7">
        <w:rPr>
          <w:rFonts w:ascii="Arial" w:eastAsia="Calibri" w:hAnsi="Arial" w:cs="Arial"/>
          <w:b/>
          <w:i/>
          <w:lang w:val="sr-Latn-ME"/>
        </w:rPr>
        <w:t>PREDSJEDNICA KOMISIJE</w:t>
      </w:r>
    </w:p>
    <w:p w14:paraId="4C6EFE4A" w14:textId="407805AC" w:rsidR="009D69DB" w:rsidRDefault="009D69DB" w:rsidP="009D69DB">
      <w:pPr>
        <w:spacing w:after="0" w:line="288" w:lineRule="auto"/>
        <w:ind w:left="5040" w:firstLine="7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i/>
          <w:lang w:val="sr-Latn-ME"/>
        </w:rPr>
        <w:t xml:space="preserve">                      </w:t>
      </w:r>
      <w:r w:rsidR="00027D9D">
        <w:rPr>
          <w:rFonts w:ascii="Arial" w:eastAsia="Calibri" w:hAnsi="Arial" w:cs="Arial"/>
          <w:b/>
          <w:i/>
          <w:lang w:val="sr-Latn-ME"/>
        </w:rPr>
        <w:t>Anđela Ivanović</w:t>
      </w:r>
    </w:p>
    <w:p w14:paraId="5C08FC25" w14:textId="77777777" w:rsidR="009D69DB" w:rsidRPr="00065753" w:rsidRDefault="009D69DB" w:rsidP="009D69DB">
      <w:pPr>
        <w:spacing w:after="0" w:line="288" w:lineRule="auto"/>
        <w:rPr>
          <w:rFonts w:ascii="Arial" w:hAnsi="Arial" w:cs="Arial"/>
          <w:b/>
          <w:i/>
          <w:sz w:val="18"/>
          <w:szCs w:val="18"/>
        </w:rPr>
      </w:pPr>
    </w:p>
    <w:p w14:paraId="3B73B817" w14:textId="77777777" w:rsidR="008E1056" w:rsidRPr="00825B4E" w:rsidRDefault="008E1056" w:rsidP="009D69DB">
      <w:pPr>
        <w:spacing w:after="0" w:line="288" w:lineRule="auto"/>
        <w:rPr>
          <w:rFonts w:ascii="Arial" w:hAnsi="Arial" w:cs="Arial"/>
          <w:b/>
          <w:i/>
          <w:sz w:val="18"/>
          <w:szCs w:val="18"/>
        </w:rPr>
      </w:pPr>
    </w:p>
    <w:p w14:paraId="3A6764DC" w14:textId="77777777" w:rsidR="00AD0134" w:rsidRPr="00825B4E" w:rsidRDefault="00AD0134" w:rsidP="009D69DB">
      <w:pPr>
        <w:spacing w:after="0" w:line="288" w:lineRule="auto"/>
        <w:rPr>
          <w:rFonts w:ascii="Arial" w:hAnsi="Arial" w:cs="Arial"/>
          <w:b/>
          <w:i/>
          <w:sz w:val="18"/>
          <w:szCs w:val="18"/>
        </w:rPr>
      </w:pPr>
      <w:bookmarkStart w:id="2" w:name="_GoBack"/>
      <w:bookmarkEnd w:id="2"/>
    </w:p>
    <w:sectPr w:rsidR="00AD0134" w:rsidRPr="00825B4E" w:rsidSect="0007073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EAF4D" w14:textId="77777777" w:rsidR="00BF35B1" w:rsidRDefault="00BF35B1" w:rsidP="000B51AC">
      <w:pPr>
        <w:spacing w:after="0" w:line="240" w:lineRule="auto"/>
      </w:pPr>
      <w:r>
        <w:separator/>
      </w:r>
    </w:p>
  </w:endnote>
  <w:endnote w:type="continuationSeparator" w:id="0">
    <w:p w14:paraId="3985D4B3" w14:textId="77777777" w:rsidR="00BF35B1" w:rsidRDefault="00BF35B1" w:rsidP="000B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550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9A61E" w14:textId="3BDFFBFE" w:rsidR="000352D1" w:rsidRDefault="000352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A5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6BDBECB" w14:textId="77777777" w:rsidR="000352D1" w:rsidRDefault="00035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7744A" w14:textId="38F32B52" w:rsidR="000352D1" w:rsidRDefault="000352D1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494AE5" wp14:editId="7E3910E4">
              <wp:simplePos x="0" y="0"/>
              <wp:positionH relativeFrom="column">
                <wp:posOffset>-914400</wp:posOffset>
              </wp:positionH>
              <wp:positionV relativeFrom="paragraph">
                <wp:posOffset>-229235</wp:posOffset>
              </wp:positionV>
              <wp:extent cx="19907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9072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AC397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18.05pt" to="84.75pt,-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" strokecolor="red" strokeweight=".5pt">
              <v:stroke joinstyle="miter"/>
            </v:line>
          </w:pict>
        </mc:Fallback>
      </mc:AlternateContent>
    </w:r>
    <w:r>
      <w:rPr>
        <w:noProof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3C0050E0" wp14:editId="23614C28">
          <wp:simplePos x="0" y="0"/>
          <wp:positionH relativeFrom="column">
            <wp:posOffset>48</wp:posOffset>
          </wp:positionH>
          <wp:positionV relativeFrom="paragraph">
            <wp:posOffset>-228600</wp:posOffset>
          </wp:positionV>
          <wp:extent cx="1174115" cy="761396"/>
          <wp:effectExtent l="0" t="0" r="6985" b="635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600" t="4600" r="59400" b="74000"/>
                  <a:stretch/>
                </pic:blipFill>
                <pic:spPr bwMode="auto">
                  <a:xfrm>
                    <a:off x="0" y="0"/>
                    <a:ext cx="1174115" cy="761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8A7FC" w14:textId="77777777" w:rsidR="00BF35B1" w:rsidRDefault="00BF35B1" w:rsidP="000B51AC">
      <w:pPr>
        <w:spacing w:after="0" w:line="240" w:lineRule="auto"/>
      </w:pPr>
      <w:r>
        <w:separator/>
      </w:r>
    </w:p>
  </w:footnote>
  <w:footnote w:type="continuationSeparator" w:id="0">
    <w:p w14:paraId="0029059C" w14:textId="77777777" w:rsidR="00BF35B1" w:rsidRDefault="00BF35B1" w:rsidP="000B51AC">
      <w:pPr>
        <w:spacing w:after="0" w:line="240" w:lineRule="auto"/>
      </w:pPr>
      <w:r>
        <w:continuationSeparator/>
      </w:r>
    </w:p>
  </w:footnote>
  <w:footnote w:id="1">
    <w:p w14:paraId="12154D61" w14:textId="10A4D30E" w:rsidR="000352D1" w:rsidRPr="00121C96" w:rsidRDefault="000352D1" w:rsidP="00121C96">
      <w:pPr>
        <w:pStyle w:val="FootnoteText"/>
        <w:jc w:val="both"/>
        <w:rPr>
          <w:rFonts w:ascii="Arial" w:hAnsi="Arial" w:cs="Arial"/>
          <w:lang w:val="sr-Latn-ME"/>
        </w:rPr>
      </w:pPr>
      <w:r w:rsidRPr="00121C96">
        <w:rPr>
          <w:rStyle w:val="FootnoteReference"/>
          <w:rFonts w:ascii="Arial" w:hAnsi="Arial" w:cs="Arial"/>
        </w:rPr>
        <w:footnoteRef/>
      </w:r>
      <w:r w:rsidRPr="00121C96">
        <w:rPr>
          <w:rFonts w:ascii="Arial" w:hAnsi="Arial" w:cs="Arial"/>
        </w:rPr>
        <w:t xml:space="preserve"> </w:t>
      </w:r>
      <w:r w:rsidRPr="00121C96">
        <w:rPr>
          <w:rFonts w:ascii="Arial" w:hAnsi="Arial" w:cs="Arial"/>
          <w:lang w:val="sr-Latn-ME"/>
        </w:rPr>
        <w:t xml:space="preserve">Navesti u prijavi na javni konkurs </w:t>
      </w:r>
      <w:r w:rsidRPr="007A7EE5">
        <w:rPr>
          <w:rFonts w:ascii="Arial" w:hAnsi="Arial" w:cs="Arial"/>
          <w:lang w:val="sr-Latn-ME"/>
        </w:rPr>
        <w:t xml:space="preserve">na mjestu </w:t>
      </w:r>
      <w:r w:rsidRPr="007A7EE5">
        <w:rPr>
          <w:rFonts w:ascii="Arial" w:eastAsia="Calibri" w:hAnsi="Arial" w:cs="Arial"/>
          <w:lang w:val="sr-Latn-ME"/>
        </w:rPr>
        <w:t>naziv</w:t>
      </w:r>
      <w:r w:rsidRPr="00121C96">
        <w:rPr>
          <w:rFonts w:ascii="Arial" w:eastAsia="Calibri" w:hAnsi="Arial" w:cs="Arial"/>
          <w:lang w:val="sr-Latn-ME"/>
        </w:rPr>
        <w:t xml:space="preserve"> organa državne uprave nadležnog za oblast za koju se objavljuje javni konkurs</w:t>
      </w:r>
      <w:r>
        <w:rPr>
          <w:rFonts w:ascii="Arial" w:eastAsia="Calibri" w:hAnsi="Arial" w:cs="Arial"/>
          <w:lang w:val="sr-Latn-ME"/>
        </w:rPr>
        <w:t xml:space="preserve">: </w:t>
      </w:r>
      <w:r w:rsidRPr="00CE44F9">
        <w:rPr>
          <w:rFonts w:ascii="Arial" w:eastAsia="Calibri" w:hAnsi="Arial" w:cs="Arial"/>
          <w:u w:val="single"/>
          <w:lang w:val="sr-Latn-ME"/>
        </w:rPr>
        <w:t>Ministarstvo rada, zapošljavanja i socijalnog dijaloga</w:t>
      </w:r>
    </w:p>
  </w:footnote>
  <w:footnote w:id="2">
    <w:p w14:paraId="29FD7BB7" w14:textId="77777777" w:rsidR="000352D1" w:rsidRPr="00AD74D0" w:rsidRDefault="000352D1" w:rsidP="00AD74D0">
      <w:pPr>
        <w:pStyle w:val="FootnoteText"/>
        <w:jc w:val="both"/>
        <w:rPr>
          <w:rFonts w:ascii="Arial" w:eastAsia="Calibri" w:hAnsi="Arial" w:cs="Arial"/>
          <w:u w:val="single"/>
          <w:lang w:val="sr-Latn-ME"/>
        </w:rPr>
      </w:pPr>
      <w:r w:rsidRPr="00121C96">
        <w:rPr>
          <w:rStyle w:val="FootnoteReference"/>
          <w:rFonts w:ascii="Arial" w:hAnsi="Arial" w:cs="Arial"/>
        </w:rPr>
        <w:footnoteRef/>
      </w:r>
      <w:r w:rsidRPr="00121C96">
        <w:rPr>
          <w:rFonts w:ascii="Arial" w:hAnsi="Arial" w:cs="Arial"/>
        </w:rPr>
        <w:t xml:space="preserve"> </w:t>
      </w:r>
      <w:proofErr w:type="spellStart"/>
      <w:r w:rsidRPr="00121C96">
        <w:rPr>
          <w:rFonts w:ascii="Arial" w:hAnsi="Arial" w:cs="Arial"/>
        </w:rPr>
        <w:t>Navesti</w:t>
      </w:r>
      <w:proofErr w:type="spellEnd"/>
      <w:r w:rsidRPr="00121C96">
        <w:rPr>
          <w:rFonts w:ascii="Arial" w:hAnsi="Arial" w:cs="Arial"/>
        </w:rPr>
        <w:t xml:space="preserve"> u </w:t>
      </w:r>
      <w:proofErr w:type="spellStart"/>
      <w:r w:rsidRPr="00121C96">
        <w:rPr>
          <w:rFonts w:ascii="Arial" w:hAnsi="Arial" w:cs="Arial"/>
        </w:rPr>
        <w:t>prijavi</w:t>
      </w:r>
      <w:proofErr w:type="spellEnd"/>
      <w:r w:rsidRPr="00121C96">
        <w:rPr>
          <w:rFonts w:ascii="Arial" w:hAnsi="Arial" w:cs="Arial"/>
        </w:rPr>
        <w:t xml:space="preserve"> </w:t>
      </w:r>
      <w:proofErr w:type="spellStart"/>
      <w:r w:rsidRPr="00121C96">
        <w:rPr>
          <w:rFonts w:ascii="Arial" w:hAnsi="Arial" w:cs="Arial"/>
        </w:rPr>
        <w:t>na</w:t>
      </w:r>
      <w:proofErr w:type="spellEnd"/>
      <w:r w:rsidRPr="00121C96">
        <w:rPr>
          <w:rFonts w:ascii="Arial" w:hAnsi="Arial" w:cs="Arial"/>
        </w:rPr>
        <w:t xml:space="preserve"> </w:t>
      </w:r>
      <w:proofErr w:type="spellStart"/>
      <w:r w:rsidRPr="00121C96">
        <w:rPr>
          <w:rFonts w:ascii="Arial" w:hAnsi="Arial" w:cs="Arial"/>
        </w:rPr>
        <w:t>javni</w:t>
      </w:r>
      <w:proofErr w:type="spellEnd"/>
      <w:r w:rsidRPr="00121C96">
        <w:rPr>
          <w:rFonts w:ascii="Arial" w:hAnsi="Arial" w:cs="Arial"/>
        </w:rPr>
        <w:t xml:space="preserve"> </w:t>
      </w:r>
      <w:proofErr w:type="spellStart"/>
      <w:r w:rsidRPr="00121C96">
        <w:rPr>
          <w:rFonts w:ascii="Arial" w:hAnsi="Arial" w:cs="Arial"/>
        </w:rPr>
        <w:t>konkurs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</w:t>
      </w:r>
      <w:proofErr w:type="spellEnd"/>
      <w:r w:rsidRPr="00121C96">
        <w:rPr>
          <w:rFonts w:ascii="Arial" w:hAnsi="Arial" w:cs="Arial"/>
        </w:rPr>
        <w:t xml:space="preserve">: </w:t>
      </w:r>
      <w:proofErr w:type="spellStart"/>
      <w:r w:rsidRPr="007A7EE5">
        <w:rPr>
          <w:rFonts w:ascii="Arial" w:hAnsi="Arial" w:cs="Arial"/>
          <w:u w:val="single"/>
        </w:rPr>
        <w:t>Prijava</w:t>
      </w:r>
      <w:proofErr w:type="spellEnd"/>
      <w:r w:rsidRPr="007A7EE5">
        <w:rPr>
          <w:rFonts w:ascii="Arial" w:hAnsi="Arial" w:cs="Arial"/>
          <w:u w:val="single"/>
        </w:rPr>
        <w:t xml:space="preserve"> </w:t>
      </w:r>
      <w:proofErr w:type="spellStart"/>
      <w:r w:rsidRPr="007A7EE5">
        <w:rPr>
          <w:rFonts w:ascii="Arial" w:hAnsi="Arial" w:cs="Arial"/>
          <w:u w:val="single"/>
        </w:rPr>
        <w:t>na</w:t>
      </w:r>
      <w:proofErr w:type="spellEnd"/>
      <w:r w:rsidRPr="007A7EE5">
        <w:rPr>
          <w:rFonts w:ascii="Arial" w:hAnsi="Arial" w:cs="Arial"/>
          <w:u w:val="single"/>
        </w:rPr>
        <w:t xml:space="preserve"> </w:t>
      </w:r>
      <w:proofErr w:type="spellStart"/>
      <w:r w:rsidRPr="007A7EE5">
        <w:rPr>
          <w:rFonts w:ascii="Arial" w:hAnsi="Arial" w:cs="Arial"/>
          <w:u w:val="single"/>
        </w:rPr>
        <w:t>javni</w:t>
      </w:r>
      <w:proofErr w:type="spellEnd"/>
      <w:r w:rsidRPr="007A7EE5">
        <w:rPr>
          <w:rFonts w:ascii="Arial" w:hAnsi="Arial" w:cs="Arial"/>
          <w:u w:val="single"/>
        </w:rPr>
        <w:t xml:space="preserve"> </w:t>
      </w:r>
      <w:proofErr w:type="spellStart"/>
      <w:r w:rsidRPr="007A7EE5">
        <w:rPr>
          <w:rFonts w:ascii="Arial" w:hAnsi="Arial" w:cs="Arial"/>
          <w:u w:val="single"/>
        </w:rPr>
        <w:t>konkurs</w:t>
      </w:r>
      <w:proofErr w:type="spellEnd"/>
      <w:r w:rsidRPr="007A7EE5">
        <w:rPr>
          <w:rFonts w:ascii="Arial" w:eastAsia="Calibri" w:hAnsi="Arial" w:cs="Arial"/>
          <w:u w:val="single"/>
          <w:lang w:val="sr-Latn-ME"/>
        </w:rPr>
        <w:t xml:space="preserve"> za raspodjelu sredstava za finansiranje projekata, odnosno programa nevladinih organizacija: </w:t>
      </w:r>
    </w:p>
    <w:p w14:paraId="2A1CCB48" w14:textId="6C8F786E" w:rsidR="000352D1" w:rsidRPr="00121C96" w:rsidRDefault="000352D1" w:rsidP="00AD74D0">
      <w:pPr>
        <w:pStyle w:val="FootnoteText"/>
        <w:jc w:val="both"/>
        <w:rPr>
          <w:rFonts w:ascii="Arial" w:hAnsi="Arial" w:cs="Arial"/>
          <w:lang w:val="sr-Latn-ME"/>
        </w:rPr>
      </w:pPr>
      <w:r w:rsidRPr="00AD74D0">
        <w:rPr>
          <w:rFonts w:ascii="Arial" w:eastAsia="Calibri" w:hAnsi="Arial" w:cs="Arial"/>
          <w:u w:val="single"/>
          <w:lang w:val="sr-Latn-ME"/>
        </w:rPr>
        <w:t>"VOLONTIRANJEM DO DRUŠTVENIH PROMJENA"</w:t>
      </w:r>
    </w:p>
  </w:footnote>
  <w:footnote w:id="3">
    <w:p w14:paraId="37A61FEE" w14:textId="77777777" w:rsidR="000352D1" w:rsidRDefault="000352D1" w:rsidP="00121C96">
      <w:pPr>
        <w:pStyle w:val="FootnoteText"/>
        <w:jc w:val="both"/>
        <w:rPr>
          <w:rFonts w:ascii="Arial" w:eastAsia="Calibri" w:hAnsi="Arial" w:cs="Arial"/>
          <w:lang w:val="sr-Latn-ME"/>
        </w:rPr>
      </w:pPr>
      <w:r w:rsidRPr="00CE44F9">
        <w:rPr>
          <w:rStyle w:val="FootnoteReference"/>
          <w:rFonts w:ascii="Arial" w:hAnsi="Arial" w:cs="Arial"/>
        </w:rPr>
        <w:footnoteRef/>
      </w:r>
      <w:r w:rsidRPr="00CE44F9">
        <w:rPr>
          <w:rFonts w:ascii="Arial" w:hAnsi="Arial" w:cs="Arial"/>
        </w:rPr>
        <w:t xml:space="preserve"> </w:t>
      </w:r>
      <w:r w:rsidRPr="00CE44F9">
        <w:rPr>
          <w:rFonts w:ascii="Arial" w:hAnsi="Arial" w:cs="Arial"/>
          <w:lang w:val="sr-Latn-ME"/>
        </w:rPr>
        <w:t xml:space="preserve">Navesti </w:t>
      </w:r>
      <w:r w:rsidRPr="00CE44F9">
        <w:rPr>
          <w:rFonts w:ascii="Arial" w:hAnsi="Arial" w:cs="Arial"/>
          <w:lang w:val="sr-Latn-ME"/>
        </w:rPr>
        <w:t xml:space="preserve">u prijavi na javni konkurs na mjestu </w:t>
      </w:r>
      <w:proofErr w:type="spellStart"/>
      <w:r w:rsidRPr="00CE44F9">
        <w:rPr>
          <w:rFonts w:ascii="Arial" w:hAnsi="Arial" w:cs="Arial"/>
        </w:rPr>
        <w:t>naziv</w:t>
      </w:r>
      <w:proofErr w:type="spellEnd"/>
      <w:r w:rsidRPr="00CE44F9">
        <w:rPr>
          <w:rFonts w:ascii="Arial" w:hAnsi="Arial" w:cs="Arial"/>
        </w:rPr>
        <w:t xml:space="preserve"> </w:t>
      </w:r>
      <w:proofErr w:type="spellStart"/>
      <w:r w:rsidRPr="00CE44F9">
        <w:rPr>
          <w:rFonts w:ascii="Arial" w:hAnsi="Arial" w:cs="Arial"/>
        </w:rPr>
        <w:t>oblasti</w:t>
      </w:r>
      <w:proofErr w:type="spellEnd"/>
      <w:r w:rsidRPr="00CE44F9">
        <w:rPr>
          <w:rFonts w:ascii="Arial" w:hAnsi="Arial" w:cs="Arial"/>
        </w:rPr>
        <w:t xml:space="preserve"> za </w:t>
      </w:r>
      <w:proofErr w:type="spellStart"/>
      <w:r w:rsidRPr="00CE44F9">
        <w:rPr>
          <w:rFonts w:ascii="Arial" w:hAnsi="Arial" w:cs="Arial"/>
        </w:rPr>
        <w:t>koju</w:t>
      </w:r>
      <w:proofErr w:type="spellEnd"/>
      <w:r w:rsidRPr="00CE44F9">
        <w:rPr>
          <w:rFonts w:ascii="Arial" w:hAnsi="Arial" w:cs="Arial"/>
        </w:rPr>
        <w:t xml:space="preserve"> se </w:t>
      </w:r>
      <w:proofErr w:type="spellStart"/>
      <w:r w:rsidRPr="00CE44F9">
        <w:rPr>
          <w:rFonts w:ascii="Arial" w:hAnsi="Arial" w:cs="Arial"/>
        </w:rPr>
        <w:t>prijavljuje</w:t>
      </w:r>
      <w:proofErr w:type="spellEnd"/>
      <w:r w:rsidRPr="00CE44F9">
        <w:rPr>
          <w:rFonts w:ascii="Arial" w:hAnsi="Arial" w:cs="Arial"/>
        </w:rPr>
        <w:t xml:space="preserve"> </w:t>
      </w:r>
      <w:proofErr w:type="spellStart"/>
      <w:r w:rsidRPr="00CE44F9">
        <w:rPr>
          <w:rFonts w:ascii="Arial" w:hAnsi="Arial" w:cs="Arial"/>
        </w:rPr>
        <w:t>nevladina</w:t>
      </w:r>
      <w:proofErr w:type="spellEnd"/>
      <w:r w:rsidRPr="00CE44F9">
        <w:rPr>
          <w:rFonts w:ascii="Arial" w:hAnsi="Arial" w:cs="Arial"/>
        </w:rPr>
        <w:t xml:space="preserve"> </w:t>
      </w:r>
      <w:proofErr w:type="spellStart"/>
      <w:r w:rsidRPr="00CE44F9">
        <w:rPr>
          <w:rFonts w:ascii="Arial" w:hAnsi="Arial" w:cs="Arial"/>
        </w:rPr>
        <w:t>organizacija</w:t>
      </w:r>
      <w:proofErr w:type="spellEnd"/>
      <w:r>
        <w:rPr>
          <w:rFonts w:ascii="Arial" w:hAnsi="Arial" w:cs="Arial"/>
        </w:rPr>
        <w:t>:</w:t>
      </w:r>
    </w:p>
    <w:p w14:paraId="2296B157" w14:textId="430EF314" w:rsidR="000352D1" w:rsidRPr="00AD0134" w:rsidRDefault="000352D1" w:rsidP="00CE44F9">
      <w:pPr>
        <w:pStyle w:val="FootnoteText"/>
        <w:numPr>
          <w:ilvl w:val="0"/>
          <w:numId w:val="30"/>
        </w:numPr>
        <w:jc w:val="both"/>
        <w:rPr>
          <w:rFonts w:ascii="Arial" w:hAnsi="Arial" w:cs="Arial"/>
          <w:b/>
          <w:u w:val="single"/>
          <w:lang w:val="sr-Latn-ME"/>
        </w:rPr>
      </w:pPr>
      <w:r w:rsidRPr="00CE44F9">
        <w:rPr>
          <w:rFonts w:ascii="Arial" w:eastAsia="Calibri" w:hAnsi="Arial" w:cs="Arial"/>
          <w:u w:val="single"/>
          <w:lang w:val="sr-Latn-ME"/>
        </w:rPr>
        <w:t xml:space="preserve">u prioritetnoj oblasti od javnog interesa – </w:t>
      </w:r>
      <w:r w:rsidRPr="00AD0134">
        <w:rPr>
          <w:rFonts w:ascii="Arial" w:eastAsia="Calibri" w:hAnsi="Arial" w:cs="Arial"/>
          <w:b/>
          <w:u w:val="single"/>
          <w:lang w:val="sr-Latn-ME"/>
        </w:rPr>
        <w:t xml:space="preserve">razvoj civilnog </w:t>
      </w:r>
      <w:r w:rsidR="003A3760">
        <w:rPr>
          <w:rFonts w:ascii="Arial" w:eastAsia="Calibri" w:hAnsi="Arial" w:cs="Arial"/>
          <w:b/>
          <w:u w:val="single"/>
          <w:lang w:val="sr-Latn-ME"/>
        </w:rPr>
        <w:t>društva</w:t>
      </w:r>
      <w:r w:rsidRPr="00AD0134">
        <w:rPr>
          <w:rFonts w:ascii="Arial" w:eastAsia="Calibri" w:hAnsi="Arial" w:cs="Arial"/>
          <w:b/>
          <w:u w:val="single"/>
          <w:lang w:val="sr-Latn-ME"/>
        </w:rPr>
        <w:t xml:space="preserve"> i volonterizma</w:t>
      </w:r>
    </w:p>
  </w:footnote>
  <w:footnote w:id="4">
    <w:p w14:paraId="1D8A8259" w14:textId="29D14755" w:rsidR="000352D1" w:rsidRPr="00831FA8" w:rsidRDefault="000352D1" w:rsidP="007A7EE5">
      <w:pPr>
        <w:pStyle w:val="FootnoteText"/>
        <w:jc w:val="both"/>
        <w:rPr>
          <w:rFonts w:ascii="Arial" w:hAnsi="Arial" w:cs="Arial"/>
          <w:lang w:val="sr-Latn-ME"/>
        </w:rPr>
      </w:pPr>
      <w:r w:rsidRPr="007A7EE5">
        <w:rPr>
          <w:rStyle w:val="FootnoteReference"/>
          <w:rFonts w:ascii="Arial" w:hAnsi="Arial" w:cs="Arial"/>
        </w:rPr>
        <w:footnoteRef/>
      </w:r>
      <w:r w:rsidRPr="007A7EE5">
        <w:rPr>
          <w:rFonts w:ascii="Arial" w:hAnsi="Arial" w:cs="Arial"/>
        </w:rPr>
        <w:t xml:space="preserve"> </w:t>
      </w:r>
      <w:r w:rsidRPr="007A7EE5">
        <w:rPr>
          <w:rFonts w:ascii="Arial" w:hAnsi="Arial" w:cs="Arial"/>
          <w:lang w:val="sr-Latn-ME"/>
        </w:rPr>
        <w:t xml:space="preserve">Navesti </w:t>
      </w:r>
      <w:r w:rsidRPr="007A7EE5">
        <w:rPr>
          <w:rFonts w:ascii="Arial" w:hAnsi="Arial" w:cs="Arial"/>
          <w:lang w:val="sr-Latn-ME"/>
        </w:rPr>
        <w:t>u prijavi na javni konkurs</w:t>
      </w:r>
      <w:r>
        <w:rPr>
          <w:rFonts w:ascii="Arial" w:hAnsi="Arial" w:cs="Arial"/>
          <w:lang w:val="sr-Latn-ME"/>
        </w:rPr>
        <w:t xml:space="preserve"> na mjestu: datum objavljivanja javnog </w:t>
      </w:r>
      <w:r w:rsidRPr="00831FA8">
        <w:rPr>
          <w:rFonts w:ascii="Arial" w:hAnsi="Arial" w:cs="Arial"/>
          <w:lang w:val="sr-Latn-ME"/>
        </w:rPr>
        <w:t xml:space="preserve">konkursa </w:t>
      </w:r>
      <w:r w:rsidRPr="00831FA8">
        <w:rPr>
          <w:rFonts w:ascii="Arial" w:hAnsi="Arial" w:cs="Arial"/>
          <w:b/>
          <w:u w:val="single"/>
          <w:lang w:val="sr-Latn-ME"/>
        </w:rPr>
        <w:t>11. maj 2026. g.</w:t>
      </w:r>
      <w:r w:rsidRPr="00831FA8">
        <w:rPr>
          <w:rFonts w:ascii="Arial" w:hAnsi="Arial" w:cs="Arial"/>
          <w:lang w:val="sr-Latn-ME"/>
        </w:rPr>
        <w:t xml:space="preserve"> </w:t>
      </w:r>
    </w:p>
  </w:footnote>
  <w:footnote w:id="5">
    <w:p w14:paraId="5195DE24" w14:textId="184218B0" w:rsidR="000352D1" w:rsidRPr="007A7EE5" w:rsidRDefault="000352D1" w:rsidP="007A7EE5">
      <w:pPr>
        <w:pStyle w:val="FootnoteText"/>
        <w:jc w:val="both"/>
        <w:rPr>
          <w:lang w:val="sr-Latn-ME"/>
        </w:rPr>
      </w:pPr>
      <w:r w:rsidRPr="00831FA8">
        <w:rPr>
          <w:rStyle w:val="FootnoteReference"/>
        </w:rPr>
        <w:footnoteRef/>
      </w:r>
      <w:r w:rsidRPr="00831FA8">
        <w:t xml:space="preserve"> </w:t>
      </w:r>
      <w:r w:rsidRPr="00831FA8">
        <w:rPr>
          <w:rFonts w:ascii="Arial" w:hAnsi="Arial" w:cs="Arial"/>
          <w:lang w:val="sr-Latn-ME"/>
        </w:rPr>
        <w:t xml:space="preserve">Navesti </w:t>
      </w:r>
      <w:r w:rsidRPr="00831FA8">
        <w:rPr>
          <w:rFonts w:ascii="Arial" w:hAnsi="Arial" w:cs="Arial"/>
          <w:lang w:val="sr-Latn-ME"/>
        </w:rPr>
        <w:t xml:space="preserve">u prijavi na javni konkurs na mjestu: </w:t>
      </w:r>
      <w:r w:rsidRPr="00831FA8">
        <w:rPr>
          <w:rFonts w:ascii="Arial" w:eastAsia="Calibri" w:hAnsi="Arial" w:cs="Arial"/>
          <w:lang w:val="sr-Latn-ME"/>
        </w:rPr>
        <w:t>rok za podnošenje prijave na Javni konkurs</w:t>
      </w:r>
      <w:r w:rsidRPr="00831FA8">
        <w:rPr>
          <w:rFonts w:ascii="Arial" w:hAnsi="Arial" w:cs="Arial"/>
          <w:b/>
          <w:lang w:val="sr-Latn-ME"/>
        </w:rPr>
        <w:t xml:space="preserve"> </w:t>
      </w:r>
      <w:r w:rsidRPr="00831FA8">
        <w:rPr>
          <w:rFonts w:ascii="Arial" w:hAnsi="Arial" w:cs="Arial"/>
          <w:b/>
          <w:u w:val="single"/>
          <w:lang w:val="sr-Latn-ME"/>
        </w:rPr>
        <w:t>10. jun 2026. g.</w:t>
      </w:r>
    </w:p>
  </w:footnote>
  <w:footnote w:id="6">
    <w:p w14:paraId="1B29698C" w14:textId="27692A46" w:rsidR="000352D1" w:rsidRPr="00D12548" w:rsidRDefault="000352D1" w:rsidP="009D69DB">
      <w:pPr>
        <w:pStyle w:val="FootnoteText"/>
        <w:jc w:val="both"/>
        <w:rPr>
          <w:rFonts w:ascii="Arial" w:hAnsi="Arial" w:cs="Arial"/>
          <w:lang w:val="sr-Latn-ME"/>
        </w:rPr>
      </w:pPr>
      <w:r w:rsidRPr="00D12548">
        <w:rPr>
          <w:rStyle w:val="FootnoteReference"/>
          <w:rFonts w:ascii="Arial" w:hAnsi="Arial" w:cs="Arial"/>
        </w:rPr>
        <w:footnoteRef/>
      </w:r>
      <w:r w:rsidRPr="00D12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nevladinu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 w:rsidRPr="00D12548">
        <w:rPr>
          <w:rFonts w:ascii="Arial" w:hAnsi="Arial" w:cs="Arial"/>
        </w:rPr>
        <w:t>Ukoliko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su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izv</w:t>
      </w:r>
      <w:r w:rsidR="003A3760">
        <w:rPr>
          <w:rFonts w:ascii="Arial" w:hAnsi="Arial" w:cs="Arial"/>
        </w:rPr>
        <w:t>r</w:t>
      </w:r>
      <w:r w:rsidRPr="00D12548">
        <w:rPr>
          <w:rFonts w:ascii="Arial" w:hAnsi="Arial" w:cs="Arial"/>
        </w:rPr>
        <w:t>šene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izmjene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adrese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odnosno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sjedišta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naziva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nevladine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organizacije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ovlašćenog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lica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izmjene</w:t>
      </w:r>
      <w:proofErr w:type="spellEnd"/>
      <w:r w:rsidRPr="00D12548">
        <w:rPr>
          <w:rFonts w:ascii="Arial" w:hAnsi="Arial" w:cs="Arial"/>
        </w:rPr>
        <w:t xml:space="preserve"> i </w:t>
      </w:r>
      <w:proofErr w:type="spellStart"/>
      <w:r w:rsidRPr="00D12548">
        <w:rPr>
          <w:rFonts w:ascii="Arial" w:hAnsi="Arial" w:cs="Arial"/>
        </w:rPr>
        <w:t>dopune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Statuta</w:t>
      </w:r>
      <w:proofErr w:type="spellEnd"/>
      <w:r w:rsidRPr="00D12548">
        <w:rPr>
          <w:rFonts w:ascii="Arial" w:hAnsi="Arial" w:cs="Arial"/>
        </w:rPr>
        <w:t xml:space="preserve"> i </w:t>
      </w:r>
      <w:proofErr w:type="spellStart"/>
      <w:r w:rsidRPr="00D12548">
        <w:rPr>
          <w:rFonts w:ascii="Arial" w:hAnsi="Arial" w:cs="Arial"/>
        </w:rPr>
        <w:t>druge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slične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izmjene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potrebno</w:t>
      </w:r>
      <w:proofErr w:type="spellEnd"/>
      <w:r w:rsidRPr="00D12548">
        <w:rPr>
          <w:rFonts w:ascii="Arial" w:hAnsi="Arial" w:cs="Arial"/>
        </w:rPr>
        <w:t xml:space="preserve"> je </w:t>
      </w:r>
      <w:proofErr w:type="spellStart"/>
      <w:r w:rsidRPr="00D12548">
        <w:rPr>
          <w:rFonts w:ascii="Arial" w:hAnsi="Arial" w:cs="Arial"/>
        </w:rPr>
        <w:t>dostaviti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fotokopije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rješenja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nadležnog</w:t>
      </w:r>
      <w:proofErr w:type="spellEnd"/>
      <w:r w:rsidRPr="00D12548">
        <w:rPr>
          <w:rFonts w:ascii="Arial" w:hAnsi="Arial" w:cs="Arial"/>
        </w:rPr>
        <w:t xml:space="preserve"> organa </w:t>
      </w:r>
      <w:proofErr w:type="spellStart"/>
      <w:r w:rsidRPr="00D12548">
        <w:rPr>
          <w:rFonts w:ascii="Arial" w:hAnsi="Arial" w:cs="Arial"/>
        </w:rPr>
        <w:t>koje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potvrđuju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te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izmjene</w:t>
      </w:r>
      <w:proofErr w:type="spellEnd"/>
      <w:r w:rsidRPr="00D12548">
        <w:rPr>
          <w:rFonts w:ascii="Arial" w:hAnsi="Arial" w:cs="Arial"/>
        </w:rPr>
        <w:t>.</w:t>
      </w:r>
    </w:p>
  </w:footnote>
  <w:footnote w:id="7">
    <w:p w14:paraId="53384E69" w14:textId="728805EE" w:rsidR="00537AC0" w:rsidRPr="00537AC0" w:rsidRDefault="00537AC0" w:rsidP="00537AC0">
      <w:pPr>
        <w:pStyle w:val="FootnoteText"/>
        <w:jc w:val="both"/>
        <w:rPr>
          <w:lang w:val="sr-Latn-ME"/>
        </w:rPr>
      </w:pPr>
      <w:r w:rsidRPr="00235BE0">
        <w:rPr>
          <w:rStyle w:val="FootnoteReference"/>
          <w:rFonts w:ascii="Arial" w:hAnsi="Arial" w:cs="Arial"/>
        </w:rPr>
        <w:footnoteRef/>
      </w:r>
      <w:r w:rsidRPr="00235BE0">
        <w:rPr>
          <w:rFonts w:ascii="Arial" w:hAnsi="Arial" w:cs="Arial"/>
        </w:rPr>
        <w:t xml:space="preserve"> Za </w:t>
      </w:r>
      <w:proofErr w:type="spellStart"/>
      <w:r w:rsidRPr="00235BE0">
        <w:rPr>
          <w:rFonts w:ascii="Arial" w:hAnsi="Arial" w:cs="Arial"/>
        </w:rPr>
        <w:t>nevladinu</w:t>
      </w:r>
      <w:proofErr w:type="spellEnd"/>
      <w:r w:rsidRPr="00235BE0">
        <w:rPr>
          <w:rFonts w:ascii="Arial" w:hAnsi="Arial" w:cs="Arial"/>
        </w:rPr>
        <w:t xml:space="preserve"> </w:t>
      </w:r>
      <w:proofErr w:type="spellStart"/>
      <w:r w:rsidRPr="00235BE0">
        <w:rPr>
          <w:rFonts w:ascii="Arial" w:hAnsi="Arial" w:cs="Arial"/>
        </w:rPr>
        <w:t>organizaciju</w:t>
      </w:r>
      <w:proofErr w:type="spellEnd"/>
      <w:r w:rsidRPr="00235BE0">
        <w:rPr>
          <w:rFonts w:ascii="Arial" w:hAnsi="Arial" w:cs="Arial"/>
        </w:rPr>
        <w:t xml:space="preserve"> </w:t>
      </w:r>
      <w:proofErr w:type="spellStart"/>
      <w:r w:rsidRPr="00235BE0">
        <w:rPr>
          <w:rFonts w:ascii="Arial" w:hAnsi="Arial" w:cs="Arial"/>
        </w:rPr>
        <w:t>koja</w:t>
      </w:r>
      <w:proofErr w:type="spellEnd"/>
      <w:r w:rsidRPr="00235BE0">
        <w:rPr>
          <w:rFonts w:ascii="Arial" w:hAnsi="Arial" w:cs="Arial"/>
        </w:rPr>
        <w:t xml:space="preserve"> </w:t>
      </w:r>
      <w:proofErr w:type="spellStart"/>
      <w:r w:rsidRPr="00235BE0">
        <w:rPr>
          <w:rFonts w:ascii="Arial" w:hAnsi="Arial" w:cs="Arial"/>
        </w:rPr>
        <w:t>dostavlja</w:t>
      </w:r>
      <w:proofErr w:type="spellEnd"/>
      <w:r w:rsidRPr="00235BE0">
        <w:rPr>
          <w:rFonts w:ascii="Arial" w:hAnsi="Arial" w:cs="Arial"/>
        </w:rPr>
        <w:t xml:space="preserve"> </w:t>
      </w:r>
      <w:proofErr w:type="spellStart"/>
      <w:r w:rsidRPr="00235BE0">
        <w:rPr>
          <w:rFonts w:ascii="Arial" w:hAnsi="Arial" w:cs="Arial"/>
        </w:rPr>
        <w:t>prijavu</w:t>
      </w:r>
      <w:proofErr w:type="spellEnd"/>
      <w:r w:rsidRPr="00235BE0">
        <w:rPr>
          <w:rFonts w:ascii="Arial" w:hAnsi="Arial" w:cs="Arial"/>
        </w:rPr>
        <w:t xml:space="preserve"> </w:t>
      </w:r>
      <w:proofErr w:type="spellStart"/>
      <w:r w:rsidRPr="00235BE0">
        <w:rPr>
          <w:rFonts w:ascii="Arial" w:hAnsi="Arial" w:cs="Arial"/>
        </w:rPr>
        <w:t>projekta</w:t>
      </w:r>
      <w:proofErr w:type="spellEnd"/>
      <w:r w:rsidRPr="00235BE0">
        <w:rPr>
          <w:rFonts w:ascii="Arial" w:hAnsi="Arial" w:cs="Arial"/>
        </w:rPr>
        <w:t xml:space="preserve"> – </w:t>
      </w:r>
      <w:r w:rsidRPr="00235BE0">
        <w:rPr>
          <w:rFonts w:ascii="Arial" w:hAnsi="Arial" w:cs="Arial"/>
          <w:lang w:val="sr-Latn-ME"/>
        </w:rPr>
        <w:t>Ukoliko su izvršene izmjene i dopune Statuta, potrebno je dostaviti fotokopiju rješenja nadležnog organa koja potvrđuje te izmjene. Takođe, fotokopija</w:t>
      </w:r>
      <w:r w:rsidRPr="00D12548">
        <w:rPr>
          <w:rFonts w:ascii="Arial" w:hAnsi="Arial" w:cs="Arial"/>
          <w:lang w:val="sr-Latn-ME"/>
        </w:rPr>
        <w:t xml:space="preserve"> Statuta dostavlja se s pečatom nevladine organizacije i potpisom.</w:t>
      </w:r>
    </w:p>
  </w:footnote>
  <w:footnote w:id="8">
    <w:p w14:paraId="36EF90D9" w14:textId="512A0292" w:rsidR="000352D1" w:rsidRPr="00D12548" w:rsidRDefault="000352D1" w:rsidP="009D69DB">
      <w:pPr>
        <w:pStyle w:val="FootnoteText"/>
        <w:jc w:val="both"/>
        <w:rPr>
          <w:lang w:val="sr-Latn-ME"/>
        </w:rPr>
      </w:pPr>
      <w:r w:rsidRPr="00D12548">
        <w:rPr>
          <w:rStyle w:val="FootnoteReference"/>
          <w:rFonts w:ascii="Arial" w:hAnsi="Arial" w:cs="Arial"/>
        </w:rPr>
        <w:footnoteRef/>
      </w:r>
      <w:r w:rsidRPr="00D12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nevladinu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 w:rsidRPr="00D12548">
        <w:rPr>
          <w:rFonts w:ascii="Arial" w:hAnsi="Arial" w:cs="Arial"/>
        </w:rPr>
        <w:t>Fotokopije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bilansa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stanja</w:t>
      </w:r>
      <w:proofErr w:type="spellEnd"/>
      <w:r w:rsidRPr="00D12548">
        <w:rPr>
          <w:rFonts w:ascii="Arial" w:hAnsi="Arial" w:cs="Arial"/>
        </w:rPr>
        <w:t xml:space="preserve"> i </w:t>
      </w:r>
      <w:proofErr w:type="spellStart"/>
      <w:r w:rsidRPr="00D12548">
        <w:rPr>
          <w:rFonts w:ascii="Arial" w:hAnsi="Arial" w:cs="Arial"/>
        </w:rPr>
        <w:t>bilansa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uspjeha</w:t>
      </w:r>
      <w:proofErr w:type="spellEnd"/>
      <w:r w:rsidRPr="00D12548">
        <w:rPr>
          <w:rFonts w:ascii="Arial" w:hAnsi="Arial" w:cs="Arial"/>
        </w:rPr>
        <w:t xml:space="preserve"> za 2025. </w:t>
      </w:r>
      <w:proofErr w:type="spellStart"/>
      <w:r w:rsidRPr="00D12548">
        <w:rPr>
          <w:rFonts w:ascii="Arial" w:hAnsi="Arial" w:cs="Arial"/>
        </w:rPr>
        <w:t>godinu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dostavljaju</w:t>
      </w:r>
      <w:proofErr w:type="spellEnd"/>
      <w:r w:rsidRPr="00D12548">
        <w:rPr>
          <w:rFonts w:ascii="Arial" w:hAnsi="Arial" w:cs="Arial"/>
        </w:rPr>
        <w:t xml:space="preserve"> se s </w:t>
      </w:r>
      <w:proofErr w:type="spellStart"/>
      <w:r w:rsidRPr="00D12548">
        <w:rPr>
          <w:rFonts w:ascii="Arial" w:hAnsi="Arial" w:cs="Arial"/>
        </w:rPr>
        <w:t>pečatom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nevladine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organizacije</w:t>
      </w:r>
      <w:proofErr w:type="spellEnd"/>
      <w:r w:rsidRPr="00D12548">
        <w:rPr>
          <w:rFonts w:ascii="Arial" w:hAnsi="Arial" w:cs="Arial"/>
        </w:rPr>
        <w:t xml:space="preserve"> i </w:t>
      </w:r>
      <w:proofErr w:type="spellStart"/>
      <w:r w:rsidRPr="00D12548">
        <w:rPr>
          <w:rFonts w:ascii="Arial" w:hAnsi="Arial" w:cs="Arial"/>
        </w:rPr>
        <w:t>potpisom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odgovornog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lica</w:t>
      </w:r>
      <w:proofErr w:type="spellEnd"/>
      <w:r w:rsidRPr="00D12548">
        <w:rPr>
          <w:rFonts w:ascii="Arial" w:hAnsi="Arial" w:cs="Arial"/>
        </w:rPr>
        <w:t>.</w:t>
      </w:r>
    </w:p>
  </w:footnote>
  <w:footnote w:id="9">
    <w:p w14:paraId="3AF54DAB" w14:textId="6758834E" w:rsidR="000352D1" w:rsidRPr="00D12548" w:rsidRDefault="000352D1" w:rsidP="00D12548">
      <w:pPr>
        <w:pStyle w:val="FootnoteText"/>
        <w:jc w:val="both"/>
        <w:rPr>
          <w:rFonts w:ascii="Arial" w:hAnsi="Arial" w:cs="Arial"/>
          <w:lang w:val="sr-Latn-ME"/>
        </w:rPr>
      </w:pPr>
      <w:r w:rsidRPr="00D12548">
        <w:rPr>
          <w:rStyle w:val="FootnoteReference"/>
          <w:rFonts w:ascii="Arial" w:hAnsi="Arial" w:cs="Arial"/>
        </w:rPr>
        <w:footnoteRef/>
      </w:r>
      <w:r w:rsidRPr="00D12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partnersku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nevladinu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organizaciju</w:t>
      </w:r>
      <w:proofErr w:type="spellEnd"/>
      <w:r>
        <w:rPr>
          <w:rFonts w:ascii="Arial" w:hAnsi="Arial" w:cs="Arial"/>
        </w:rPr>
        <w:t xml:space="preserve"> – </w:t>
      </w:r>
      <w:proofErr w:type="spellStart"/>
      <w:r w:rsidRPr="00D12548">
        <w:rPr>
          <w:rFonts w:ascii="Arial" w:hAnsi="Arial" w:cs="Arial"/>
        </w:rPr>
        <w:t>Ukoliko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su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izv</w:t>
      </w:r>
      <w:r w:rsidR="00537AC0">
        <w:rPr>
          <w:rFonts w:ascii="Arial" w:hAnsi="Arial" w:cs="Arial"/>
        </w:rPr>
        <w:t>r</w:t>
      </w:r>
      <w:r w:rsidRPr="00D12548">
        <w:rPr>
          <w:rFonts w:ascii="Arial" w:hAnsi="Arial" w:cs="Arial"/>
        </w:rPr>
        <w:t>šene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izmjene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adrese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odnosno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sjedišta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naziva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nevladine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organizacije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ovlašćenog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lica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izmjene</w:t>
      </w:r>
      <w:proofErr w:type="spellEnd"/>
      <w:r w:rsidRPr="00D12548">
        <w:rPr>
          <w:rFonts w:ascii="Arial" w:hAnsi="Arial" w:cs="Arial"/>
        </w:rPr>
        <w:t xml:space="preserve"> i </w:t>
      </w:r>
      <w:proofErr w:type="spellStart"/>
      <w:r w:rsidRPr="00D12548">
        <w:rPr>
          <w:rFonts w:ascii="Arial" w:hAnsi="Arial" w:cs="Arial"/>
        </w:rPr>
        <w:t>dopune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Statuta</w:t>
      </w:r>
      <w:proofErr w:type="spellEnd"/>
      <w:r w:rsidRPr="00D12548">
        <w:rPr>
          <w:rFonts w:ascii="Arial" w:hAnsi="Arial" w:cs="Arial"/>
        </w:rPr>
        <w:t xml:space="preserve"> i </w:t>
      </w:r>
      <w:proofErr w:type="spellStart"/>
      <w:r w:rsidRPr="00D12548">
        <w:rPr>
          <w:rFonts w:ascii="Arial" w:hAnsi="Arial" w:cs="Arial"/>
        </w:rPr>
        <w:t>druge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slične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izmjene</w:t>
      </w:r>
      <w:proofErr w:type="spellEnd"/>
      <w:r w:rsidRPr="00D12548">
        <w:rPr>
          <w:rFonts w:ascii="Arial" w:hAnsi="Arial" w:cs="Arial"/>
        </w:rPr>
        <w:t xml:space="preserve">, </w:t>
      </w:r>
      <w:proofErr w:type="spellStart"/>
      <w:r w:rsidRPr="00D12548">
        <w:rPr>
          <w:rFonts w:ascii="Arial" w:hAnsi="Arial" w:cs="Arial"/>
        </w:rPr>
        <w:t>potrebno</w:t>
      </w:r>
      <w:proofErr w:type="spellEnd"/>
      <w:r w:rsidRPr="00D12548">
        <w:rPr>
          <w:rFonts w:ascii="Arial" w:hAnsi="Arial" w:cs="Arial"/>
        </w:rPr>
        <w:t xml:space="preserve"> je </w:t>
      </w:r>
      <w:proofErr w:type="spellStart"/>
      <w:r w:rsidRPr="00D12548">
        <w:rPr>
          <w:rFonts w:ascii="Arial" w:hAnsi="Arial" w:cs="Arial"/>
        </w:rPr>
        <w:t>dostaviti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fotokopije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rješenja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nadležnog</w:t>
      </w:r>
      <w:proofErr w:type="spellEnd"/>
      <w:r w:rsidRPr="00D12548">
        <w:rPr>
          <w:rFonts w:ascii="Arial" w:hAnsi="Arial" w:cs="Arial"/>
        </w:rPr>
        <w:t xml:space="preserve"> organa </w:t>
      </w:r>
      <w:proofErr w:type="spellStart"/>
      <w:r w:rsidRPr="00D12548">
        <w:rPr>
          <w:rFonts w:ascii="Arial" w:hAnsi="Arial" w:cs="Arial"/>
        </w:rPr>
        <w:t>koje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potvrđuju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te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izmjene</w:t>
      </w:r>
      <w:proofErr w:type="spellEnd"/>
      <w:r>
        <w:rPr>
          <w:rFonts w:ascii="Arial" w:hAnsi="Arial" w:cs="Arial"/>
        </w:rPr>
        <w:t>.</w:t>
      </w:r>
    </w:p>
  </w:footnote>
  <w:footnote w:id="10">
    <w:p w14:paraId="4D34322E" w14:textId="77777777" w:rsidR="00537AC0" w:rsidRPr="00537AC0" w:rsidRDefault="00537AC0" w:rsidP="00537AC0">
      <w:pPr>
        <w:pStyle w:val="FootnoteText"/>
        <w:jc w:val="both"/>
        <w:rPr>
          <w:rFonts w:ascii="Arial" w:hAnsi="Arial" w:cs="Arial"/>
          <w:lang w:val="sr-Latn-ME"/>
        </w:rPr>
      </w:pPr>
      <w:r w:rsidRPr="00537AC0">
        <w:rPr>
          <w:rStyle w:val="FootnoteReference"/>
          <w:rFonts w:ascii="Arial" w:hAnsi="Arial" w:cs="Arial"/>
        </w:rPr>
        <w:footnoteRef/>
      </w:r>
      <w:r w:rsidRPr="00537AC0">
        <w:rPr>
          <w:rFonts w:ascii="Arial" w:hAnsi="Arial" w:cs="Arial"/>
        </w:rPr>
        <w:t xml:space="preserve"> Za </w:t>
      </w:r>
      <w:proofErr w:type="spellStart"/>
      <w:r w:rsidRPr="00537AC0">
        <w:rPr>
          <w:rFonts w:ascii="Arial" w:hAnsi="Arial" w:cs="Arial"/>
        </w:rPr>
        <w:t>partnersku</w:t>
      </w:r>
      <w:proofErr w:type="spellEnd"/>
      <w:r w:rsidRPr="00537AC0">
        <w:rPr>
          <w:rFonts w:ascii="Arial" w:hAnsi="Arial" w:cs="Arial"/>
        </w:rPr>
        <w:t xml:space="preserve"> </w:t>
      </w:r>
      <w:proofErr w:type="spellStart"/>
      <w:r w:rsidRPr="00537AC0">
        <w:rPr>
          <w:rFonts w:ascii="Arial" w:hAnsi="Arial" w:cs="Arial"/>
        </w:rPr>
        <w:t>nevladinu</w:t>
      </w:r>
      <w:proofErr w:type="spellEnd"/>
      <w:r w:rsidRPr="00537AC0">
        <w:rPr>
          <w:rFonts w:ascii="Arial" w:hAnsi="Arial" w:cs="Arial"/>
        </w:rPr>
        <w:t xml:space="preserve"> </w:t>
      </w:r>
      <w:proofErr w:type="spellStart"/>
      <w:r w:rsidRPr="00537AC0">
        <w:rPr>
          <w:rFonts w:ascii="Arial" w:hAnsi="Arial" w:cs="Arial"/>
        </w:rPr>
        <w:t>organizaciju</w:t>
      </w:r>
      <w:proofErr w:type="spellEnd"/>
      <w:r w:rsidRPr="00537AC0">
        <w:rPr>
          <w:rFonts w:ascii="Arial" w:hAnsi="Arial" w:cs="Arial"/>
        </w:rPr>
        <w:t xml:space="preserve"> – </w:t>
      </w:r>
      <w:r w:rsidRPr="00537AC0">
        <w:rPr>
          <w:rFonts w:ascii="Arial" w:hAnsi="Arial" w:cs="Arial"/>
          <w:lang w:val="sr-Latn-ME"/>
        </w:rPr>
        <w:t>Ukoliko su izvršene izmjene i dopune Statuta, potrebno je dostaviti fotokopiju rješenja nadležnog organa koja potvrđuje te izmjene. Takođe, fotokopija Statuta dostavlja se s pečatom nevladine organizacije i potpisom.</w:t>
      </w:r>
    </w:p>
    <w:p w14:paraId="0E489C8F" w14:textId="411B57CA" w:rsidR="00537AC0" w:rsidRPr="00537AC0" w:rsidRDefault="00537AC0">
      <w:pPr>
        <w:pStyle w:val="FootnoteText"/>
        <w:rPr>
          <w:lang w:val="sr-Latn-ME"/>
        </w:rPr>
      </w:pPr>
    </w:p>
  </w:footnote>
  <w:footnote w:id="11">
    <w:p w14:paraId="4D2B0574" w14:textId="73E7DA0F" w:rsidR="000352D1" w:rsidRPr="00D12548" w:rsidRDefault="000352D1" w:rsidP="00D12548">
      <w:pPr>
        <w:pStyle w:val="FootnoteText"/>
        <w:jc w:val="both"/>
        <w:rPr>
          <w:lang w:val="sr-Latn-ME"/>
        </w:rPr>
      </w:pPr>
      <w:r w:rsidRPr="005E2542">
        <w:rPr>
          <w:rStyle w:val="FootnoteReference"/>
          <w:rFonts w:ascii="Arial" w:hAnsi="Arial" w:cs="Arial"/>
        </w:rPr>
        <w:footnoteRef/>
      </w:r>
      <w:r w:rsidRPr="005E2542">
        <w:rPr>
          <w:rFonts w:ascii="Arial" w:hAnsi="Arial" w:cs="Arial"/>
        </w:rPr>
        <w:t xml:space="preserve"> Za </w:t>
      </w:r>
      <w:proofErr w:type="spellStart"/>
      <w:r w:rsidRPr="005E2542">
        <w:rPr>
          <w:rFonts w:ascii="Arial" w:hAnsi="Arial" w:cs="Arial"/>
        </w:rPr>
        <w:t>partnersku</w:t>
      </w:r>
      <w:proofErr w:type="spellEnd"/>
      <w:r w:rsidRPr="005E2542">
        <w:rPr>
          <w:rFonts w:ascii="Arial" w:hAnsi="Arial" w:cs="Arial"/>
        </w:rPr>
        <w:t xml:space="preserve"> </w:t>
      </w:r>
      <w:proofErr w:type="spellStart"/>
      <w:r w:rsidRPr="005E2542">
        <w:rPr>
          <w:rFonts w:ascii="Arial" w:hAnsi="Arial" w:cs="Arial"/>
        </w:rPr>
        <w:t>nevladinu</w:t>
      </w:r>
      <w:proofErr w:type="spellEnd"/>
      <w:r w:rsidRPr="005E2542">
        <w:rPr>
          <w:rFonts w:ascii="Arial" w:hAnsi="Arial" w:cs="Arial"/>
        </w:rPr>
        <w:t xml:space="preserve"> </w:t>
      </w:r>
      <w:proofErr w:type="spellStart"/>
      <w:r w:rsidRPr="005E2542">
        <w:rPr>
          <w:rFonts w:ascii="Arial" w:hAnsi="Arial" w:cs="Arial"/>
        </w:rPr>
        <w:t>organizaciju</w:t>
      </w:r>
      <w:proofErr w:type="spellEnd"/>
      <w:r>
        <w:rPr>
          <w:rFonts w:ascii="Arial" w:hAnsi="Arial" w:cs="Arial"/>
        </w:rPr>
        <w:t xml:space="preserve"> – </w:t>
      </w:r>
      <w:proofErr w:type="spellStart"/>
      <w:r w:rsidRPr="005E2542">
        <w:rPr>
          <w:rFonts w:ascii="Arial" w:hAnsi="Arial" w:cs="Arial"/>
        </w:rPr>
        <w:t>Fotokopije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E2542">
        <w:rPr>
          <w:rFonts w:ascii="Arial" w:hAnsi="Arial" w:cs="Arial"/>
        </w:rPr>
        <w:t>bilansa</w:t>
      </w:r>
      <w:proofErr w:type="spellEnd"/>
      <w:r w:rsidRPr="005E2542">
        <w:rPr>
          <w:rFonts w:ascii="Arial" w:hAnsi="Arial" w:cs="Arial"/>
        </w:rPr>
        <w:t xml:space="preserve"> </w:t>
      </w:r>
      <w:proofErr w:type="spellStart"/>
      <w:r w:rsidRPr="005E2542">
        <w:rPr>
          <w:rFonts w:ascii="Arial" w:hAnsi="Arial" w:cs="Arial"/>
        </w:rPr>
        <w:t>stanja</w:t>
      </w:r>
      <w:proofErr w:type="spellEnd"/>
      <w:r w:rsidRPr="005E2542">
        <w:rPr>
          <w:rFonts w:ascii="Arial" w:hAnsi="Arial" w:cs="Arial"/>
        </w:rPr>
        <w:t xml:space="preserve"> i </w:t>
      </w:r>
      <w:proofErr w:type="spellStart"/>
      <w:r w:rsidRPr="005E2542">
        <w:rPr>
          <w:rFonts w:ascii="Arial" w:hAnsi="Arial" w:cs="Arial"/>
        </w:rPr>
        <w:t>bilansa</w:t>
      </w:r>
      <w:proofErr w:type="spellEnd"/>
      <w:r w:rsidRPr="005E2542">
        <w:rPr>
          <w:rFonts w:ascii="Arial" w:hAnsi="Arial" w:cs="Arial"/>
        </w:rPr>
        <w:t xml:space="preserve"> </w:t>
      </w:r>
      <w:proofErr w:type="spellStart"/>
      <w:r w:rsidRPr="005E2542">
        <w:rPr>
          <w:rFonts w:ascii="Arial" w:hAnsi="Arial" w:cs="Arial"/>
        </w:rPr>
        <w:t>uspjeha</w:t>
      </w:r>
      <w:proofErr w:type="spellEnd"/>
      <w:r w:rsidRPr="005E2542">
        <w:rPr>
          <w:rFonts w:ascii="Arial" w:hAnsi="Arial" w:cs="Arial"/>
        </w:rPr>
        <w:t xml:space="preserve"> za 2025. </w:t>
      </w:r>
      <w:proofErr w:type="spellStart"/>
      <w:r w:rsidRPr="005E2542">
        <w:rPr>
          <w:rFonts w:ascii="Arial" w:hAnsi="Arial" w:cs="Arial"/>
        </w:rPr>
        <w:t>godinu</w:t>
      </w:r>
      <w:proofErr w:type="spellEnd"/>
      <w:r w:rsidRPr="005E2542">
        <w:rPr>
          <w:rFonts w:ascii="Arial" w:hAnsi="Arial" w:cs="Arial"/>
        </w:rPr>
        <w:t xml:space="preserve"> </w:t>
      </w:r>
      <w:proofErr w:type="spellStart"/>
      <w:r w:rsidRPr="005E2542">
        <w:rPr>
          <w:rFonts w:ascii="Arial" w:hAnsi="Arial" w:cs="Arial"/>
        </w:rPr>
        <w:t>dostavljaju</w:t>
      </w:r>
      <w:proofErr w:type="spellEnd"/>
      <w:r w:rsidRPr="00D12548">
        <w:rPr>
          <w:rFonts w:ascii="Arial" w:hAnsi="Arial" w:cs="Arial"/>
        </w:rPr>
        <w:t xml:space="preserve"> se s </w:t>
      </w:r>
      <w:proofErr w:type="spellStart"/>
      <w:r w:rsidRPr="00D12548">
        <w:rPr>
          <w:rFonts w:ascii="Arial" w:hAnsi="Arial" w:cs="Arial"/>
        </w:rPr>
        <w:t>pečatom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nevladine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organizacije</w:t>
      </w:r>
      <w:proofErr w:type="spellEnd"/>
      <w:r w:rsidRPr="00D12548">
        <w:rPr>
          <w:rFonts w:ascii="Arial" w:hAnsi="Arial" w:cs="Arial"/>
        </w:rPr>
        <w:t xml:space="preserve"> i </w:t>
      </w:r>
      <w:proofErr w:type="spellStart"/>
      <w:r w:rsidRPr="00D12548">
        <w:rPr>
          <w:rFonts w:ascii="Arial" w:hAnsi="Arial" w:cs="Arial"/>
        </w:rPr>
        <w:t>potpisom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odgovornog</w:t>
      </w:r>
      <w:proofErr w:type="spellEnd"/>
      <w:r w:rsidRPr="00D12548">
        <w:rPr>
          <w:rFonts w:ascii="Arial" w:hAnsi="Arial" w:cs="Arial"/>
        </w:rPr>
        <w:t xml:space="preserve"> </w:t>
      </w:r>
      <w:proofErr w:type="spellStart"/>
      <w:r w:rsidRPr="00D12548"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>.</w:t>
      </w:r>
    </w:p>
  </w:footnote>
  <w:footnote w:id="12">
    <w:p w14:paraId="18F1B134" w14:textId="60FCC14A" w:rsidR="000352D1" w:rsidRPr="00E529E0" w:rsidRDefault="000352D1">
      <w:pPr>
        <w:pStyle w:val="FootnoteText"/>
        <w:rPr>
          <w:rFonts w:ascii="Arial" w:hAnsi="Arial" w:cs="Arial"/>
          <w:lang w:val="sr-Latn-ME"/>
        </w:rPr>
      </w:pPr>
      <w:r w:rsidRPr="00E529E0">
        <w:rPr>
          <w:rStyle w:val="FootnoteReference"/>
          <w:rFonts w:ascii="Arial" w:hAnsi="Arial" w:cs="Arial"/>
        </w:rPr>
        <w:footnoteRef/>
      </w:r>
      <w:r w:rsidRPr="00E529E0">
        <w:rPr>
          <w:rFonts w:ascii="Arial" w:hAnsi="Arial" w:cs="Arial"/>
        </w:rPr>
        <w:t xml:space="preserve"> </w:t>
      </w:r>
      <w:proofErr w:type="spellStart"/>
      <w:r w:rsidRPr="00E529E0">
        <w:rPr>
          <w:rFonts w:ascii="Arial" w:hAnsi="Arial" w:cs="Arial"/>
        </w:rPr>
        <w:t>Državna</w:t>
      </w:r>
      <w:proofErr w:type="spellEnd"/>
      <w:r w:rsidRPr="00E529E0">
        <w:rPr>
          <w:rFonts w:ascii="Arial" w:hAnsi="Arial" w:cs="Arial"/>
        </w:rPr>
        <w:t xml:space="preserve"> </w:t>
      </w:r>
      <w:proofErr w:type="spellStart"/>
      <w:r w:rsidRPr="00E529E0">
        <w:rPr>
          <w:rFonts w:ascii="Arial" w:hAnsi="Arial" w:cs="Arial"/>
        </w:rPr>
        <w:t>revizorska</w:t>
      </w:r>
      <w:proofErr w:type="spellEnd"/>
      <w:r w:rsidRPr="00E529E0">
        <w:rPr>
          <w:rFonts w:ascii="Arial" w:hAnsi="Arial" w:cs="Arial"/>
        </w:rPr>
        <w:t xml:space="preserve"> </w:t>
      </w:r>
      <w:proofErr w:type="spellStart"/>
      <w:r w:rsidRPr="00E529E0">
        <w:rPr>
          <w:rFonts w:ascii="Arial" w:hAnsi="Arial" w:cs="Arial"/>
        </w:rPr>
        <w:t>institucija</w:t>
      </w:r>
      <w:proofErr w:type="spellEnd"/>
      <w:r w:rsidRPr="00E529E0">
        <w:rPr>
          <w:rFonts w:ascii="Arial" w:hAnsi="Arial" w:cs="Arial"/>
        </w:rPr>
        <w:t xml:space="preserve"> Crne Gore, </w:t>
      </w:r>
      <w:r w:rsidRPr="00E529E0">
        <w:rPr>
          <w:rFonts w:ascii="Arial" w:hAnsi="Arial" w:cs="Arial"/>
          <w:lang w:val="sr-Latn-ME"/>
        </w:rPr>
        <w:t xml:space="preserve">Dostupno na: </w:t>
      </w:r>
      <w:hyperlink r:id="rId1" w:history="1">
        <w:r w:rsidRPr="00E529E0">
          <w:rPr>
            <w:rStyle w:val="Hyperlink"/>
            <w:rFonts w:ascii="Arial" w:hAnsi="Arial" w:cs="Arial"/>
          </w:rPr>
          <w:t>https://dri.co.me/registar-preporuka</w:t>
        </w:r>
      </w:hyperlink>
      <w:r w:rsidRPr="00E529E0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F8E4" w14:textId="13D45A21" w:rsidR="000352D1" w:rsidRDefault="000352D1" w:rsidP="005D5E3B">
    <w:pPr>
      <w:pStyle w:val="Header"/>
      <w:tabs>
        <w:tab w:val="clear" w:pos="4680"/>
        <w:tab w:val="clear" w:pos="9360"/>
        <w:tab w:val="left" w:pos="1395"/>
      </w:tabs>
    </w:pPr>
    <w:r>
      <w:tab/>
    </w:r>
  </w:p>
  <w:p w14:paraId="620E1950" w14:textId="0A0C5F36" w:rsidR="000352D1" w:rsidRDefault="000352D1" w:rsidP="007143CA">
    <w:pPr>
      <w:pStyle w:val="Header"/>
      <w:tabs>
        <w:tab w:val="clear" w:pos="4680"/>
        <w:tab w:val="clear" w:pos="9360"/>
        <w:tab w:val="left" w:pos="69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D366B" w14:textId="7A9B3300" w:rsidR="000352D1" w:rsidRDefault="000352D1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61312" behindDoc="1" locked="0" layoutInCell="1" allowOverlap="1" wp14:anchorId="2F007A3E" wp14:editId="314B70F3">
          <wp:simplePos x="0" y="0"/>
          <wp:positionH relativeFrom="column">
            <wp:posOffset>4276725</wp:posOffset>
          </wp:positionH>
          <wp:positionV relativeFrom="paragraph">
            <wp:posOffset>-571500</wp:posOffset>
          </wp:positionV>
          <wp:extent cx="1714500" cy="1143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na G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r-Latn-RS" w:eastAsia="sr-Latn-RS"/>
      </w:rPr>
      <w:drawing>
        <wp:anchor distT="0" distB="0" distL="114300" distR="114300" simplePos="0" relativeHeight="251658240" behindDoc="1" locked="0" layoutInCell="1" allowOverlap="1" wp14:anchorId="5E8753D8" wp14:editId="466753B6">
          <wp:simplePos x="0" y="0"/>
          <wp:positionH relativeFrom="column">
            <wp:posOffset>-171451</wp:posOffset>
          </wp:positionH>
          <wp:positionV relativeFrom="paragraph">
            <wp:posOffset>-381000</wp:posOffset>
          </wp:positionV>
          <wp:extent cx="3245639" cy="89535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.sv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6599" t="15600" r="29600" b="66800"/>
                  <a:stretch/>
                </pic:blipFill>
                <pic:spPr bwMode="auto">
                  <a:xfrm>
                    <a:off x="0" y="0"/>
                    <a:ext cx="3267329" cy="901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326"/>
    <w:multiLevelType w:val="hybridMultilevel"/>
    <w:tmpl w:val="0532878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08F7"/>
    <w:multiLevelType w:val="hybridMultilevel"/>
    <w:tmpl w:val="3CAA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DF6"/>
    <w:multiLevelType w:val="hybridMultilevel"/>
    <w:tmpl w:val="2B20CE96"/>
    <w:lvl w:ilvl="0" w:tplc="C800549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120B"/>
    <w:multiLevelType w:val="multilevel"/>
    <w:tmpl w:val="BA08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A0DE3"/>
    <w:multiLevelType w:val="hybridMultilevel"/>
    <w:tmpl w:val="95F6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45A2"/>
    <w:multiLevelType w:val="hybridMultilevel"/>
    <w:tmpl w:val="9414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128EB"/>
    <w:multiLevelType w:val="hybridMultilevel"/>
    <w:tmpl w:val="788C037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E4A7A"/>
    <w:multiLevelType w:val="hybridMultilevel"/>
    <w:tmpl w:val="ECBE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F5F57"/>
    <w:multiLevelType w:val="hybridMultilevel"/>
    <w:tmpl w:val="98A804E4"/>
    <w:lvl w:ilvl="0" w:tplc="040464E2">
      <w:start w:val="1"/>
      <w:numFmt w:val="bullet"/>
      <w:lvlText w:val="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D1430D"/>
    <w:multiLevelType w:val="hybridMultilevel"/>
    <w:tmpl w:val="2800CC92"/>
    <w:lvl w:ilvl="0" w:tplc="9496D14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5349E"/>
    <w:multiLevelType w:val="multilevel"/>
    <w:tmpl w:val="897C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66083"/>
    <w:multiLevelType w:val="hybridMultilevel"/>
    <w:tmpl w:val="94889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539D4"/>
    <w:multiLevelType w:val="multilevel"/>
    <w:tmpl w:val="58E2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87EEA"/>
    <w:multiLevelType w:val="hybridMultilevel"/>
    <w:tmpl w:val="C3B2256A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F475C"/>
    <w:multiLevelType w:val="hybridMultilevel"/>
    <w:tmpl w:val="711823FC"/>
    <w:lvl w:ilvl="0" w:tplc="C800549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748B9"/>
    <w:multiLevelType w:val="hybridMultilevel"/>
    <w:tmpl w:val="557A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308DB"/>
    <w:multiLevelType w:val="hybridMultilevel"/>
    <w:tmpl w:val="AD8418E0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92D5E"/>
    <w:multiLevelType w:val="hybridMultilevel"/>
    <w:tmpl w:val="4824F9C0"/>
    <w:lvl w:ilvl="0" w:tplc="EC2CF64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B398B"/>
    <w:multiLevelType w:val="hybridMultilevel"/>
    <w:tmpl w:val="82D22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71F1E"/>
    <w:multiLevelType w:val="multilevel"/>
    <w:tmpl w:val="EDC8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F0491A"/>
    <w:multiLevelType w:val="hybridMultilevel"/>
    <w:tmpl w:val="5E7C1A06"/>
    <w:lvl w:ilvl="0" w:tplc="040464E2">
      <w:start w:val="1"/>
      <w:numFmt w:val="bullet"/>
      <w:lvlText w:val=""/>
      <w:lvlJc w:val="left"/>
      <w:pPr>
        <w:ind w:left="2058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42B7B"/>
    <w:multiLevelType w:val="hybridMultilevel"/>
    <w:tmpl w:val="B936FA9C"/>
    <w:lvl w:ilvl="0" w:tplc="9496D14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C74A6"/>
    <w:multiLevelType w:val="hybridMultilevel"/>
    <w:tmpl w:val="8B1A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44EFE"/>
    <w:multiLevelType w:val="hybridMultilevel"/>
    <w:tmpl w:val="555A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D2C18"/>
    <w:multiLevelType w:val="hybridMultilevel"/>
    <w:tmpl w:val="9724E942"/>
    <w:lvl w:ilvl="0" w:tplc="CF4E75F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408EF"/>
    <w:multiLevelType w:val="hybridMultilevel"/>
    <w:tmpl w:val="E9B4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51B1F"/>
    <w:multiLevelType w:val="hybridMultilevel"/>
    <w:tmpl w:val="42426A40"/>
    <w:lvl w:ilvl="0" w:tplc="17F2F910">
      <w:start w:val="1"/>
      <w:numFmt w:val="bullet"/>
      <w:lvlText w:val="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84602"/>
    <w:multiLevelType w:val="hybridMultilevel"/>
    <w:tmpl w:val="BB82DE7E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A0044"/>
    <w:multiLevelType w:val="multilevel"/>
    <w:tmpl w:val="BC5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A4347F"/>
    <w:multiLevelType w:val="hybridMultilevel"/>
    <w:tmpl w:val="7520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576F7F"/>
    <w:multiLevelType w:val="hybridMultilevel"/>
    <w:tmpl w:val="5ADE6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82D0F"/>
    <w:multiLevelType w:val="hybridMultilevel"/>
    <w:tmpl w:val="C32E5390"/>
    <w:lvl w:ilvl="0" w:tplc="040464E2">
      <w:start w:val="1"/>
      <w:numFmt w:val="bullet"/>
      <w:lvlText w:val="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15059"/>
    <w:multiLevelType w:val="hybridMultilevel"/>
    <w:tmpl w:val="7A1C1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B33820"/>
    <w:multiLevelType w:val="hybridMultilevel"/>
    <w:tmpl w:val="EA46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6232E"/>
    <w:multiLevelType w:val="hybridMultilevel"/>
    <w:tmpl w:val="063C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16D0D"/>
    <w:multiLevelType w:val="hybridMultilevel"/>
    <w:tmpl w:val="8E061E86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15628"/>
    <w:multiLevelType w:val="hybridMultilevel"/>
    <w:tmpl w:val="C290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46614"/>
    <w:multiLevelType w:val="hybridMultilevel"/>
    <w:tmpl w:val="CBD0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F1B76"/>
    <w:multiLevelType w:val="hybridMultilevel"/>
    <w:tmpl w:val="8B9C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23A7A"/>
    <w:multiLevelType w:val="hybridMultilevel"/>
    <w:tmpl w:val="54743760"/>
    <w:lvl w:ilvl="0" w:tplc="CF4E75F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7A6500"/>
    <w:multiLevelType w:val="hybridMultilevel"/>
    <w:tmpl w:val="F14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2638E"/>
    <w:multiLevelType w:val="hybridMultilevel"/>
    <w:tmpl w:val="F90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4030F"/>
    <w:multiLevelType w:val="hybridMultilevel"/>
    <w:tmpl w:val="1CF071DE"/>
    <w:lvl w:ilvl="0" w:tplc="CFBC09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F54FC5"/>
    <w:multiLevelType w:val="hybridMultilevel"/>
    <w:tmpl w:val="5C36F796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39469C"/>
    <w:multiLevelType w:val="hybridMultilevel"/>
    <w:tmpl w:val="3530025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11756A"/>
    <w:multiLevelType w:val="hybridMultilevel"/>
    <w:tmpl w:val="AF74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157D8"/>
    <w:multiLevelType w:val="hybridMultilevel"/>
    <w:tmpl w:val="96166D84"/>
    <w:lvl w:ilvl="0" w:tplc="040464E2">
      <w:start w:val="1"/>
      <w:numFmt w:val="bullet"/>
      <w:lvlText w:val="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0"/>
  </w:num>
  <w:num w:numId="4">
    <w:abstractNumId w:val="6"/>
  </w:num>
  <w:num w:numId="5">
    <w:abstractNumId w:val="34"/>
  </w:num>
  <w:num w:numId="6">
    <w:abstractNumId w:val="14"/>
  </w:num>
  <w:num w:numId="7">
    <w:abstractNumId w:val="36"/>
  </w:num>
  <w:num w:numId="8">
    <w:abstractNumId w:val="26"/>
  </w:num>
  <w:num w:numId="9">
    <w:abstractNumId w:val="45"/>
  </w:num>
  <w:num w:numId="10">
    <w:abstractNumId w:val="29"/>
  </w:num>
  <w:num w:numId="11">
    <w:abstractNumId w:val="25"/>
  </w:num>
  <w:num w:numId="12">
    <w:abstractNumId w:val="13"/>
  </w:num>
  <w:num w:numId="13">
    <w:abstractNumId w:val="43"/>
  </w:num>
  <w:num w:numId="14">
    <w:abstractNumId w:val="27"/>
  </w:num>
  <w:num w:numId="15">
    <w:abstractNumId w:val="0"/>
  </w:num>
  <w:num w:numId="16">
    <w:abstractNumId w:val="16"/>
  </w:num>
  <w:num w:numId="17">
    <w:abstractNumId w:val="35"/>
  </w:num>
  <w:num w:numId="18">
    <w:abstractNumId w:val="21"/>
  </w:num>
  <w:num w:numId="19">
    <w:abstractNumId w:val="41"/>
  </w:num>
  <w:num w:numId="20">
    <w:abstractNumId w:val="31"/>
  </w:num>
  <w:num w:numId="21">
    <w:abstractNumId w:val="7"/>
  </w:num>
  <w:num w:numId="22">
    <w:abstractNumId w:val="33"/>
  </w:num>
  <w:num w:numId="23">
    <w:abstractNumId w:val="23"/>
  </w:num>
  <w:num w:numId="24">
    <w:abstractNumId w:val="38"/>
  </w:num>
  <w:num w:numId="25">
    <w:abstractNumId w:val="19"/>
  </w:num>
  <w:num w:numId="26">
    <w:abstractNumId w:val="12"/>
  </w:num>
  <w:num w:numId="27">
    <w:abstractNumId w:val="28"/>
  </w:num>
  <w:num w:numId="28">
    <w:abstractNumId w:val="10"/>
  </w:num>
  <w:num w:numId="29">
    <w:abstractNumId w:val="3"/>
  </w:num>
  <w:num w:numId="30">
    <w:abstractNumId w:val="42"/>
  </w:num>
  <w:num w:numId="31">
    <w:abstractNumId w:val="2"/>
  </w:num>
  <w:num w:numId="32">
    <w:abstractNumId w:val="18"/>
  </w:num>
  <w:num w:numId="33">
    <w:abstractNumId w:val="4"/>
  </w:num>
  <w:num w:numId="34">
    <w:abstractNumId w:val="44"/>
  </w:num>
  <w:num w:numId="35">
    <w:abstractNumId w:val="9"/>
  </w:num>
  <w:num w:numId="36">
    <w:abstractNumId w:val="17"/>
  </w:num>
  <w:num w:numId="37">
    <w:abstractNumId w:val="32"/>
  </w:num>
  <w:num w:numId="38">
    <w:abstractNumId w:val="1"/>
  </w:num>
  <w:num w:numId="39">
    <w:abstractNumId w:val="37"/>
  </w:num>
  <w:num w:numId="40">
    <w:abstractNumId w:val="22"/>
  </w:num>
  <w:num w:numId="41">
    <w:abstractNumId w:val="40"/>
  </w:num>
  <w:num w:numId="42">
    <w:abstractNumId w:val="15"/>
  </w:num>
  <w:num w:numId="43">
    <w:abstractNumId w:val="39"/>
  </w:num>
  <w:num w:numId="44">
    <w:abstractNumId w:val="24"/>
  </w:num>
  <w:num w:numId="45">
    <w:abstractNumId w:val="20"/>
  </w:num>
  <w:num w:numId="46">
    <w:abstractNumId w:val="4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16"/>
    <w:rsid w:val="00013980"/>
    <w:rsid w:val="000166E5"/>
    <w:rsid w:val="00017B82"/>
    <w:rsid w:val="000257A6"/>
    <w:rsid w:val="00027D9D"/>
    <w:rsid w:val="000352D1"/>
    <w:rsid w:val="0003679B"/>
    <w:rsid w:val="00047DA9"/>
    <w:rsid w:val="000501D2"/>
    <w:rsid w:val="00062C70"/>
    <w:rsid w:val="00062F0C"/>
    <w:rsid w:val="00064120"/>
    <w:rsid w:val="00065DF5"/>
    <w:rsid w:val="00070730"/>
    <w:rsid w:val="000744A4"/>
    <w:rsid w:val="0007710F"/>
    <w:rsid w:val="00077999"/>
    <w:rsid w:val="00083A25"/>
    <w:rsid w:val="00095707"/>
    <w:rsid w:val="0009692D"/>
    <w:rsid w:val="000A25A0"/>
    <w:rsid w:val="000A5DA5"/>
    <w:rsid w:val="000B51AC"/>
    <w:rsid w:val="000C1FDE"/>
    <w:rsid w:val="000C7428"/>
    <w:rsid w:val="000E0BA9"/>
    <w:rsid w:val="000E65C8"/>
    <w:rsid w:val="000F2D44"/>
    <w:rsid w:val="0010130A"/>
    <w:rsid w:val="00102DA6"/>
    <w:rsid w:val="00104AFE"/>
    <w:rsid w:val="00114B64"/>
    <w:rsid w:val="00121C96"/>
    <w:rsid w:val="00125FFE"/>
    <w:rsid w:val="001273F2"/>
    <w:rsid w:val="001349A0"/>
    <w:rsid w:val="00143D50"/>
    <w:rsid w:val="00144176"/>
    <w:rsid w:val="0015344F"/>
    <w:rsid w:val="00156EF2"/>
    <w:rsid w:val="00160A08"/>
    <w:rsid w:val="00164CF9"/>
    <w:rsid w:val="00170D12"/>
    <w:rsid w:val="001806AB"/>
    <w:rsid w:val="00180BCF"/>
    <w:rsid w:val="001841DA"/>
    <w:rsid w:val="0019123A"/>
    <w:rsid w:val="00195B47"/>
    <w:rsid w:val="001975E3"/>
    <w:rsid w:val="001C0DA7"/>
    <w:rsid w:val="001C4870"/>
    <w:rsid w:val="001D1953"/>
    <w:rsid w:val="001D7AB0"/>
    <w:rsid w:val="001E07AA"/>
    <w:rsid w:val="001E6049"/>
    <w:rsid w:val="001F2492"/>
    <w:rsid w:val="001F6B3E"/>
    <w:rsid w:val="002021ED"/>
    <w:rsid w:val="00202510"/>
    <w:rsid w:val="0020610D"/>
    <w:rsid w:val="0020754B"/>
    <w:rsid w:val="002245B3"/>
    <w:rsid w:val="00235BE0"/>
    <w:rsid w:val="002364A9"/>
    <w:rsid w:val="00247A32"/>
    <w:rsid w:val="0025197E"/>
    <w:rsid w:val="002537EB"/>
    <w:rsid w:val="0026557D"/>
    <w:rsid w:val="00274E85"/>
    <w:rsid w:val="00287264"/>
    <w:rsid w:val="00290151"/>
    <w:rsid w:val="00292CD5"/>
    <w:rsid w:val="002977A8"/>
    <w:rsid w:val="002A0E06"/>
    <w:rsid w:val="002A4355"/>
    <w:rsid w:val="002B12A4"/>
    <w:rsid w:val="002B18D7"/>
    <w:rsid w:val="002C0ECD"/>
    <w:rsid w:val="002C7FBF"/>
    <w:rsid w:val="002F5855"/>
    <w:rsid w:val="00312893"/>
    <w:rsid w:val="003227B4"/>
    <w:rsid w:val="0033152B"/>
    <w:rsid w:val="003368EF"/>
    <w:rsid w:val="00346575"/>
    <w:rsid w:val="003506DA"/>
    <w:rsid w:val="0035183A"/>
    <w:rsid w:val="00361A52"/>
    <w:rsid w:val="00367CA5"/>
    <w:rsid w:val="00387CEC"/>
    <w:rsid w:val="0039054D"/>
    <w:rsid w:val="00397D41"/>
    <w:rsid w:val="003A02AF"/>
    <w:rsid w:val="003A3760"/>
    <w:rsid w:val="003A3DA3"/>
    <w:rsid w:val="003A6320"/>
    <w:rsid w:val="003A64B5"/>
    <w:rsid w:val="003A7FF1"/>
    <w:rsid w:val="003B1678"/>
    <w:rsid w:val="003B5493"/>
    <w:rsid w:val="003C0144"/>
    <w:rsid w:val="003C5CDC"/>
    <w:rsid w:val="003D7527"/>
    <w:rsid w:val="003E095E"/>
    <w:rsid w:val="003F2464"/>
    <w:rsid w:val="003F31A6"/>
    <w:rsid w:val="003F3FDA"/>
    <w:rsid w:val="003F40F2"/>
    <w:rsid w:val="003F72F9"/>
    <w:rsid w:val="0042439C"/>
    <w:rsid w:val="004376DC"/>
    <w:rsid w:val="00441A93"/>
    <w:rsid w:val="00441D6E"/>
    <w:rsid w:val="00453232"/>
    <w:rsid w:val="004534F7"/>
    <w:rsid w:val="004540CF"/>
    <w:rsid w:val="004563FB"/>
    <w:rsid w:val="004652C2"/>
    <w:rsid w:val="00476C56"/>
    <w:rsid w:val="004908F7"/>
    <w:rsid w:val="004A2C78"/>
    <w:rsid w:val="004C27C5"/>
    <w:rsid w:val="004C49FA"/>
    <w:rsid w:val="004C5A52"/>
    <w:rsid w:val="004C771E"/>
    <w:rsid w:val="004E0B16"/>
    <w:rsid w:val="004F16CC"/>
    <w:rsid w:val="004F5BD2"/>
    <w:rsid w:val="00514638"/>
    <w:rsid w:val="00515C2F"/>
    <w:rsid w:val="005258CC"/>
    <w:rsid w:val="0052634D"/>
    <w:rsid w:val="005313EF"/>
    <w:rsid w:val="005342CD"/>
    <w:rsid w:val="00537627"/>
    <w:rsid w:val="00537AC0"/>
    <w:rsid w:val="00540961"/>
    <w:rsid w:val="00546F46"/>
    <w:rsid w:val="00547752"/>
    <w:rsid w:val="00550170"/>
    <w:rsid w:val="00550F21"/>
    <w:rsid w:val="0055220C"/>
    <w:rsid w:val="00557BBD"/>
    <w:rsid w:val="00570E85"/>
    <w:rsid w:val="00580D93"/>
    <w:rsid w:val="0058397E"/>
    <w:rsid w:val="00591BA2"/>
    <w:rsid w:val="00597217"/>
    <w:rsid w:val="005D274B"/>
    <w:rsid w:val="005D51CA"/>
    <w:rsid w:val="005D56C8"/>
    <w:rsid w:val="005D5E3B"/>
    <w:rsid w:val="005E2542"/>
    <w:rsid w:val="005E6B4B"/>
    <w:rsid w:val="005F1117"/>
    <w:rsid w:val="00612983"/>
    <w:rsid w:val="00630EC7"/>
    <w:rsid w:val="00632AB2"/>
    <w:rsid w:val="006416A4"/>
    <w:rsid w:val="006512E0"/>
    <w:rsid w:val="00671B82"/>
    <w:rsid w:val="00691C96"/>
    <w:rsid w:val="00694540"/>
    <w:rsid w:val="006A06D5"/>
    <w:rsid w:val="006A357D"/>
    <w:rsid w:val="006A3A1D"/>
    <w:rsid w:val="006C10D5"/>
    <w:rsid w:val="006D6EBC"/>
    <w:rsid w:val="006E43CF"/>
    <w:rsid w:val="006E46FE"/>
    <w:rsid w:val="006F3E06"/>
    <w:rsid w:val="006F68C0"/>
    <w:rsid w:val="00701B49"/>
    <w:rsid w:val="00707415"/>
    <w:rsid w:val="007143CA"/>
    <w:rsid w:val="00716328"/>
    <w:rsid w:val="00724C95"/>
    <w:rsid w:val="007266F2"/>
    <w:rsid w:val="00727837"/>
    <w:rsid w:val="007534DC"/>
    <w:rsid w:val="00775A01"/>
    <w:rsid w:val="00775E59"/>
    <w:rsid w:val="0078369A"/>
    <w:rsid w:val="00792A14"/>
    <w:rsid w:val="007A2A85"/>
    <w:rsid w:val="007A7EE5"/>
    <w:rsid w:val="007C1705"/>
    <w:rsid w:val="007C4E8D"/>
    <w:rsid w:val="007C5170"/>
    <w:rsid w:val="007D2654"/>
    <w:rsid w:val="007F4760"/>
    <w:rsid w:val="00800A39"/>
    <w:rsid w:val="008049FC"/>
    <w:rsid w:val="008120C3"/>
    <w:rsid w:val="008165D3"/>
    <w:rsid w:val="00817A7E"/>
    <w:rsid w:val="00823C44"/>
    <w:rsid w:val="00825B4E"/>
    <w:rsid w:val="00831FA8"/>
    <w:rsid w:val="00833286"/>
    <w:rsid w:val="00837029"/>
    <w:rsid w:val="00840033"/>
    <w:rsid w:val="008429D3"/>
    <w:rsid w:val="00846870"/>
    <w:rsid w:val="008610E7"/>
    <w:rsid w:val="00865237"/>
    <w:rsid w:val="0086575A"/>
    <w:rsid w:val="00874E7D"/>
    <w:rsid w:val="0087685F"/>
    <w:rsid w:val="0088031A"/>
    <w:rsid w:val="00882A63"/>
    <w:rsid w:val="00885846"/>
    <w:rsid w:val="00893107"/>
    <w:rsid w:val="008932A3"/>
    <w:rsid w:val="008A4671"/>
    <w:rsid w:val="008A577D"/>
    <w:rsid w:val="008A7113"/>
    <w:rsid w:val="008C268D"/>
    <w:rsid w:val="008C7FA7"/>
    <w:rsid w:val="008D4CAE"/>
    <w:rsid w:val="008D7AE7"/>
    <w:rsid w:val="008E1056"/>
    <w:rsid w:val="008E1736"/>
    <w:rsid w:val="008E3B77"/>
    <w:rsid w:val="008E44BF"/>
    <w:rsid w:val="008E67B0"/>
    <w:rsid w:val="008F0F44"/>
    <w:rsid w:val="009037A2"/>
    <w:rsid w:val="00922138"/>
    <w:rsid w:val="009328EC"/>
    <w:rsid w:val="00932FDA"/>
    <w:rsid w:val="00937F4F"/>
    <w:rsid w:val="009413FB"/>
    <w:rsid w:val="0095046E"/>
    <w:rsid w:val="00950FA3"/>
    <w:rsid w:val="00957748"/>
    <w:rsid w:val="0096006C"/>
    <w:rsid w:val="00982F9D"/>
    <w:rsid w:val="009844E9"/>
    <w:rsid w:val="00990F7B"/>
    <w:rsid w:val="009A666B"/>
    <w:rsid w:val="009B1824"/>
    <w:rsid w:val="009C0A4D"/>
    <w:rsid w:val="009C1D1F"/>
    <w:rsid w:val="009C230D"/>
    <w:rsid w:val="009D5539"/>
    <w:rsid w:val="009D58EC"/>
    <w:rsid w:val="009D69DB"/>
    <w:rsid w:val="009E126A"/>
    <w:rsid w:val="009E35A2"/>
    <w:rsid w:val="009F358E"/>
    <w:rsid w:val="009F5A97"/>
    <w:rsid w:val="009F61C8"/>
    <w:rsid w:val="00A16D70"/>
    <w:rsid w:val="00A369FA"/>
    <w:rsid w:val="00A41A84"/>
    <w:rsid w:val="00A433D7"/>
    <w:rsid w:val="00A57380"/>
    <w:rsid w:val="00A71A5B"/>
    <w:rsid w:val="00A72AF3"/>
    <w:rsid w:val="00A80985"/>
    <w:rsid w:val="00A83783"/>
    <w:rsid w:val="00AA0EDE"/>
    <w:rsid w:val="00AA3C59"/>
    <w:rsid w:val="00AB069F"/>
    <w:rsid w:val="00AB40FA"/>
    <w:rsid w:val="00AC5963"/>
    <w:rsid w:val="00AC6A01"/>
    <w:rsid w:val="00AD0134"/>
    <w:rsid w:val="00AD1999"/>
    <w:rsid w:val="00AD2DB3"/>
    <w:rsid w:val="00AD74D0"/>
    <w:rsid w:val="00AE0776"/>
    <w:rsid w:val="00AE3473"/>
    <w:rsid w:val="00AF5171"/>
    <w:rsid w:val="00B06040"/>
    <w:rsid w:val="00B348BC"/>
    <w:rsid w:val="00B35BAB"/>
    <w:rsid w:val="00B40202"/>
    <w:rsid w:val="00B43D90"/>
    <w:rsid w:val="00B54622"/>
    <w:rsid w:val="00B553EC"/>
    <w:rsid w:val="00B657C6"/>
    <w:rsid w:val="00B8046B"/>
    <w:rsid w:val="00B91B71"/>
    <w:rsid w:val="00B9585D"/>
    <w:rsid w:val="00BA3C8D"/>
    <w:rsid w:val="00BB088A"/>
    <w:rsid w:val="00BB50A3"/>
    <w:rsid w:val="00BB5BE7"/>
    <w:rsid w:val="00BB6197"/>
    <w:rsid w:val="00BC3F29"/>
    <w:rsid w:val="00BE7628"/>
    <w:rsid w:val="00BF35B1"/>
    <w:rsid w:val="00C0528B"/>
    <w:rsid w:val="00C056E7"/>
    <w:rsid w:val="00C06C12"/>
    <w:rsid w:val="00C93CBB"/>
    <w:rsid w:val="00C968C0"/>
    <w:rsid w:val="00CA3D24"/>
    <w:rsid w:val="00CA795A"/>
    <w:rsid w:val="00CA7BC7"/>
    <w:rsid w:val="00CB2257"/>
    <w:rsid w:val="00CC1DF7"/>
    <w:rsid w:val="00CC5090"/>
    <w:rsid w:val="00CD00EC"/>
    <w:rsid w:val="00CD2285"/>
    <w:rsid w:val="00CD2FB4"/>
    <w:rsid w:val="00CD47E7"/>
    <w:rsid w:val="00CE16F9"/>
    <w:rsid w:val="00CE2D9D"/>
    <w:rsid w:val="00CE44F9"/>
    <w:rsid w:val="00CF7AF4"/>
    <w:rsid w:val="00D05700"/>
    <w:rsid w:val="00D12548"/>
    <w:rsid w:val="00D227C5"/>
    <w:rsid w:val="00D2551E"/>
    <w:rsid w:val="00D3267C"/>
    <w:rsid w:val="00D46DB7"/>
    <w:rsid w:val="00D60292"/>
    <w:rsid w:val="00D63154"/>
    <w:rsid w:val="00D63A97"/>
    <w:rsid w:val="00D63D7C"/>
    <w:rsid w:val="00D73AF0"/>
    <w:rsid w:val="00D82BF3"/>
    <w:rsid w:val="00D9559B"/>
    <w:rsid w:val="00D97B0E"/>
    <w:rsid w:val="00DA2950"/>
    <w:rsid w:val="00DA621A"/>
    <w:rsid w:val="00DC6DC7"/>
    <w:rsid w:val="00DD0321"/>
    <w:rsid w:val="00DD0A21"/>
    <w:rsid w:val="00DD0F20"/>
    <w:rsid w:val="00DD1D82"/>
    <w:rsid w:val="00DD32A2"/>
    <w:rsid w:val="00DD6F04"/>
    <w:rsid w:val="00DE1076"/>
    <w:rsid w:val="00DE3438"/>
    <w:rsid w:val="00DE7803"/>
    <w:rsid w:val="00DF2A76"/>
    <w:rsid w:val="00E011AF"/>
    <w:rsid w:val="00E0179A"/>
    <w:rsid w:val="00E04935"/>
    <w:rsid w:val="00E4219A"/>
    <w:rsid w:val="00E529E0"/>
    <w:rsid w:val="00E55259"/>
    <w:rsid w:val="00E56C70"/>
    <w:rsid w:val="00E637EE"/>
    <w:rsid w:val="00E63FFE"/>
    <w:rsid w:val="00E73E49"/>
    <w:rsid w:val="00E7466E"/>
    <w:rsid w:val="00E77138"/>
    <w:rsid w:val="00E879F1"/>
    <w:rsid w:val="00E95115"/>
    <w:rsid w:val="00E95DDB"/>
    <w:rsid w:val="00EA2053"/>
    <w:rsid w:val="00EA5742"/>
    <w:rsid w:val="00EA723D"/>
    <w:rsid w:val="00EB25AB"/>
    <w:rsid w:val="00EB7025"/>
    <w:rsid w:val="00EC06FD"/>
    <w:rsid w:val="00EC7131"/>
    <w:rsid w:val="00ED0A8D"/>
    <w:rsid w:val="00ED4A39"/>
    <w:rsid w:val="00EF0F30"/>
    <w:rsid w:val="00EF49EA"/>
    <w:rsid w:val="00EF67D1"/>
    <w:rsid w:val="00F0384E"/>
    <w:rsid w:val="00F12368"/>
    <w:rsid w:val="00F21411"/>
    <w:rsid w:val="00F23971"/>
    <w:rsid w:val="00F40610"/>
    <w:rsid w:val="00F40B91"/>
    <w:rsid w:val="00F40DBE"/>
    <w:rsid w:val="00F62F0B"/>
    <w:rsid w:val="00F74BB2"/>
    <w:rsid w:val="00F857E7"/>
    <w:rsid w:val="00FA541F"/>
    <w:rsid w:val="00FA67A7"/>
    <w:rsid w:val="00FA790B"/>
    <w:rsid w:val="00FB07BA"/>
    <w:rsid w:val="00FB100D"/>
    <w:rsid w:val="00FC5BC3"/>
    <w:rsid w:val="00FE41E6"/>
    <w:rsid w:val="00FE4352"/>
    <w:rsid w:val="00FE5B1F"/>
    <w:rsid w:val="00FE676D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FD820"/>
  <w15:chartTrackingRefBased/>
  <w15:docId w15:val="{3420E199-9A46-4D1A-BC47-566A2833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AC"/>
  </w:style>
  <w:style w:type="paragraph" w:styleId="Footer">
    <w:name w:val="footer"/>
    <w:basedOn w:val="Normal"/>
    <w:link w:val="FooterChar"/>
    <w:uiPriority w:val="99"/>
    <w:unhideWhenUsed/>
    <w:rsid w:val="000B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AC"/>
  </w:style>
  <w:style w:type="paragraph" w:styleId="ListParagraph">
    <w:name w:val="List Paragraph"/>
    <w:basedOn w:val="Normal"/>
    <w:uiPriority w:val="34"/>
    <w:qFormat/>
    <w:rsid w:val="005342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9D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69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6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5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63F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F2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EA5742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A5742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jela.ivanovic@mrzs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ri.co.me/registar-preporuk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C501-67F7-4F28-BEFA-C58C5532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Biljana Vucetic</cp:lastModifiedBy>
  <cp:revision>3</cp:revision>
  <cp:lastPrinted>2026-05-11T15:21:00Z</cp:lastPrinted>
  <dcterms:created xsi:type="dcterms:W3CDTF">2026-05-11T15:27:00Z</dcterms:created>
  <dcterms:modified xsi:type="dcterms:W3CDTF">2026-05-11T16:45:00Z</dcterms:modified>
</cp:coreProperties>
</file>