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255EB8">
        <w:rPr>
          <w:rFonts w:ascii="Arial" w:hAnsi="Arial" w:cs="Arial"/>
          <w:b/>
          <w:bCs/>
          <w:sz w:val="24"/>
          <w:szCs w:val="24"/>
        </w:rPr>
        <w:t>ZAKONA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A75222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izmjenama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dopunama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A3C79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="003A3C79">
        <w:rPr>
          <w:rFonts w:ascii="Arial" w:hAnsi="Arial" w:cs="Arial"/>
          <w:b/>
          <w:sz w:val="24"/>
          <w:szCs w:val="24"/>
          <w:u w:val="single"/>
        </w:rPr>
        <w:t xml:space="preserve"> o</w:t>
      </w:r>
      <w:r w:rsidR="00562F96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2F96">
        <w:rPr>
          <w:rFonts w:ascii="Arial" w:hAnsi="Arial" w:cs="Arial"/>
          <w:b/>
          <w:sz w:val="24"/>
          <w:szCs w:val="24"/>
          <w:u w:val="single"/>
        </w:rPr>
        <w:t>stručnom</w:t>
      </w:r>
      <w:proofErr w:type="spellEnd"/>
      <w:r w:rsidR="00562F96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2F96">
        <w:rPr>
          <w:rFonts w:ascii="Arial" w:hAnsi="Arial" w:cs="Arial"/>
          <w:b/>
          <w:sz w:val="24"/>
          <w:szCs w:val="24"/>
          <w:u w:val="single"/>
        </w:rPr>
        <w:t>obrazovanju</w:t>
      </w:r>
      <w:proofErr w:type="spellEnd"/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BC0A67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BC0A67">
        <w:rPr>
          <w:rFonts w:ascii="Arial" w:hAnsi="Arial" w:cs="Arial"/>
          <w:sz w:val="24"/>
          <w:szCs w:val="24"/>
        </w:rPr>
        <w:t xml:space="preserve"> od 2</w:t>
      </w:r>
      <w:r w:rsidR="006913DC">
        <w:rPr>
          <w:rFonts w:ascii="Arial" w:hAnsi="Arial" w:cs="Arial"/>
          <w:sz w:val="24"/>
          <w:szCs w:val="24"/>
        </w:rPr>
        <w:t>7</w:t>
      </w:r>
      <w:r w:rsidR="00BC0A67">
        <w:rPr>
          <w:rFonts w:ascii="Arial" w:hAnsi="Arial" w:cs="Arial"/>
          <w:sz w:val="24"/>
          <w:szCs w:val="24"/>
        </w:rPr>
        <w:t>.11.2024. do 1</w:t>
      </w:r>
      <w:r w:rsidR="006913DC">
        <w:rPr>
          <w:rFonts w:ascii="Arial" w:hAnsi="Arial" w:cs="Arial"/>
          <w:sz w:val="24"/>
          <w:szCs w:val="24"/>
        </w:rPr>
        <w:t>7</w:t>
      </w:r>
      <w:r w:rsidR="00BC0A67">
        <w:rPr>
          <w:rFonts w:ascii="Arial" w:hAnsi="Arial" w:cs="Arial"/>
          <w:sz w:val="24"/>
          <w:szCs w:val="24"/>
        </w:rPr>
        <w:t xml:space="preserve">.12.2024. </w:t>
      </w:r>
      <w:proofErr w:type="spellStart"/>
      <w:r w:rsidR="00BC0A67">
        <w:rPr>
          <w:rFonts w:ascii="Arial" w:hAnsi="Arial" w:cs="Arial"/>
          <w:sz w:val="24"/>
          <w:szCs w:val="24"/>
        </w:rPr>
        <w:t>godine</w:t>
      </w:r>
      <w:proofErr w:type="spellEnd"/>
      <w:r w:rsidR="00BC0A67">
        <w:rPr>
          <w:rFonts w:ascii="Arial" w:hAnsi="Arial" w:cs="Arial"/>
          <w:sz w:val="24"/>
          <w:szCs w:val="24"/>
        </w:rPr>
        <w:t>.</w:t>
      </w:r>
      <w:r w:rsidR="00066726" w:rsidRPr="003A3C79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="00BC0A67">
        <w:rPr>
          <w:rFonts w:ascii="Arial" w:hAnsi="Arial" w:cs="Arial"/>
          <w:sz w:val="24"/>
          <w:szCs w:val="24"/>
        </w:rPr>
        <w:t>.</w:t>
      </w:r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562F96" w:rsidRPr="00562F96" w:rsidRDefault="00E07DC9" w:rsidP="00C3027C">
      <w:pPr>
        <w:spacing w:line="247" w:lineRule="auto"/>
        <w:jc w:val="both"/>
        <w:rPr>
          <w:rStyle w:val="Hyperlink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Nacrt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zakona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izmjenama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i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dopunama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r w:rsidR="006D0B36">
        <w:rPr>
          <w:rFonts w:ascii="Arial" w:hAnsi="Arial" w:cs="Arial"/>
          <w:sz w:val="24"/>
          <w:szCs w:val="24"/>
          <w:lang w:val="sr-Latn-ME"/>
        </w:rPr>
        <w:t xml:space="preserve">Zakona o </w:t>
      </w:r>
      <w:r w:rsidR="00562F96">
        <w:rPr>
          <w:rFonts w:ascii="Arial" w:hAnsi="Arial" w:cs="Arial"/>
          <w:sz w:val="24"/>
          <w:szCs w:val="24"/>
          <w:lang w:val="sr-Latn-ME"/>
        </w:rPr>
        <w:t>stručnom obrazovanju</w:t>
      </w:r>
      <w:r w:rsidR="00081B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prosvjete</w:t>
      </w:r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>
        <w:rPr>
          <w:rFonts w:ascii="Arial" w:hAnsi="Arial" w:cs="Arial"/>
          <w:sz w:val="24"/>
          <w:szCs w:val="24"/>
        </w:rPr>
        <w:t>i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>
        <w:rPr>
          <w:rFonts w:ascii="Arial" w:hAnsi="Arial" w:cs="Arial"/>
          <w:sz w:val="24"/>
          <w:szCs w:val="24"/>
        </w:rPr>
        <w:t>inovacija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Djurovića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562F96" w:rsidRPr="00562F96">
        <w:rPr>
          <w:rStyle w:val="Hyperlink"/>
        </w:rPr>
        <w:t>j</w:t>
      </w:r>
      <w:r w:rsidR="00562F96" w:rsidRPr="00562F96">
        <w:rPr>
          <w:rStyle w:val="Hyperlink"/>
          <w:rFonts w:ascii="Arial" w:hAnsi="Arial" w:cs="Arial"/>
          <w:sz w:val="24"/>
          <w:szCs w:val="24"/>
        </w:rPr>
        <w:t>elena.bogicevic</w:t>
      </w:r>
      <w:proofErr w:type="gramEnd"/>
      <w:r w:rsidR="00562F96" w:rsidRPr="00562F96">
        <w:rPr>
          <w:rStyle w:val="Hyperlink"/>
          <w:rFonts w:ascii="Arial" w:hAnsi="Arial" w:cs="Arial"/>
          <w:sz w:val="24"/>
          <w:szCs w:val="24"/>
        </w:rPr>
        <w:fldChar w:fldCharType="begin"/>
      </w:r>
      <w:r w:rsidR="00562F96" w:rsidRPr="00562F96">
        <w:rPr>
          <w:rStyle w:val="Hyperlink"/>
          <w:rFonts w:ascii="Arial" w:hAnsi="Arial" w:cs="Arial"/>
          <w:sz w:val="24"/>
          <w:szCs w:val="24"/>
        </w:rPr>
        <w:instrText xml:space="preserve"> HYPERLINK "mailto:izeta.fejzic@mpni.gov.me" </w:instrText>
      </w:r>
      <w:r w:rsidR="00562F96" w:rsidRPr="00562F96">
        <w:rPr>
          <w:rStyle w:val="Hyperlink"/>
          <w:rFonts w:ascii="Arial" w:hAnsi="Arial" w:cs="Arial"/>
          <w:sz w:val="24"/>
          <w:szCs w:val="24"/>
        </w:rPr>
        <w:fldChar w:fldCharType="separate"/>
      </w:r>
      <w:r w:rsidR="00562F96" w:rsidRPr="00F45A0D">
        <w:rPr>
          <w:rStyle w:val="Hyperlink"/>
          <w:rFonts w:ascii="Arial" w:hAnsi="Arial" w:cs="Arial"/>
          <w:sz w:val="24"/>
          <w:szCs w:val="24"/>
        </w:rPr>
        <w:t>@mpni.gov.me</w:t>
      </w:r>
      <w:r w:rsidR="00562F96" w:rsidRPr="00562F96">
        <w:rPr>
          <w:rStyle w:val="Hyperlink"/>
          <w:rFonts w:ascii="Arial" w:hAnsi="Arial" w:cs="Arial"/>
          <w:sz w:val="24"/>
          <w:szCs w:val="24"/>
        </w:rPr>
        <w:fldChar w:fldCharType="end"/>
      </w:r>
    </w:p>
    <w:p w:rsidR="00C3027C" w:rsidRPr="00562F96" w:rsidRDefault="00BD7D7A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56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562F96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56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562F96">
        <w:rPr>
          <w:rFonts w:ascii="Arial" w:hAnsi="Arial" w:cs="Arial"/>
          <w:sz w:val="24"/>
          <w:szCs w:val="24"/>
        </w:rPr>
        <w:t>cije</w:t>
      </w:r>
      <w:r w:rsidR="00E07DC9" w:rsidRPr="00562F96">
        <w:rPr>
          <w:rFonts w:ascii="Arial" w:hAnsi="Arial" w:cs="Arial"/>
          <w:sz w:val="24"/>
          <w:szCs w:val="24"/>
        </w:rPr>
        <w:t>log</w:t>
      </w:r>
      <w:proofErr w:type="spellEnd"/>
      <w:r w:rsidR="00E07DC9" w:rsidRPr="0056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C9" w:rsidRPr="00562F96">
        <w:rPr>
          <w:rFonts w:ascii="Arial" w:hAnsi="Arial" w:cs="Arial"/>
          <w:sz w:val="24"/>
          <w:szCs w:val="24"/>
        </w:rPr>
        <w:t>trajanja</w:t>
      </w:r>
      <w:proofErr w:type="spellEnd"/>
      <w:r w:rsidR="00E07DC9" w:rsidRPr="0056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C9" w:rsidRPr="00562F96">
        <w:rPr>
          <w:rFonts w:ascii="Arial" w:hAnsi="Arial" w:cs="Arial"/>
          <w:sz w:val="24"/>
          <w:szCs w:val="24"/>
        </w:rPr>
        <w:t>javne</w:t>
      </w:r>
      <w:proofErr w:type="spellEnd"/>
      <w:r w:rsidR="00E07DC9" w:rsidRPr="0056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C9" w:rsidRPr="00562F96">
        <w:rPr>
          <w:rFonts w:ascii="Arial" w:hAnsi="Arial" w:cs="Arial"/>
          <w:sz w:val="24"/>
          <w:szCs w:val="24"/>
        </w:rPr>
        <w:t>rasprave</w:t>
      </w:r>
      <w:proofErr w:type="spellEnd"/>
      <w:r w:rsidR="00FC1941" w:rsidRPr="00562F96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Pr="00A75222" w:rsidRDefault="00562F96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Jelena </w:t>
      </w:r>
      <w:proofErr w:type="spellStart"/>
      <w:r>
        <w:rPr>
          <w:rFonts w:ascii="Arial" w:hAnsi="Arial" w:cs="Arial"/>
          <w:sz w:val="24"/>
          <w:szCs w:val="24"/>
        </w:rPr>
        <w:t>Bogićević</w:t>
      </w:r>
      <w:proofErr w:type="spellEnd"/>
    </w:p>
    <w:p w:rsidR="00BC0A67" w:rsidRDefault="00E272FE" w:rsidP="00C3027C">
      <w:pPr>
        <w:rPr>
          <w:rStyle w:val="Hyperlink"/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proofErr w:type="gramStart"/>
      <w:r w:rsidR="00562F96" w:rsidRPr="00562F96">
        <w:rPr>
          <w:rStyle w:val="Hyperlink"/>
          <w:rFonts w:ascii="Arial" w:hAnsi="Arial" w:cs="Arial"/>
          <w:sz w:val="24"/>
          <w:szCs w:val="24"/>
        </w:rPr>
        <w:t>jelena.bogicevic</w:t>
      </w:r>
      <w:proofErr w:type="gramEnd"/>
      <w:hyperlink r:id="rId4" w:history="1">
        <w:r w:rsidR="00562F96" w:rsidRPr="00F45A0D">
          <w:rPr>
            <w:rStyle w:val="Hyperlink"/>
            <w:rFonts w:ascii="Arial" w:hAnsi="Arial" w:cs="Arial"/>
            <w:sz w:val="24"/>
            <w:szCs w:val="24"/>
          </w:rPr>
          <w:t>@mpni.gov.me</w:t>
        </w:r>
      </w:hyperlink>
    </w:p>
    <w:p w:rsidR="00E272FE" w:rsidRDefault="00BC0A67" w:rsidP="00C3027C">
      <w:pPr>
        <w:rPr>
          <w:rStyle w:val="Hyperlink"/>
          <w:rFonts w:ascii="Arial" w:hAnsi="Arial" w:cs="Arial"/>
          <w:sz w:val="24"/>
          <w:szCs w:val="24"/>
        </w:rPr>
      </w:pPr>
      <w:proofErr w:type="spellStart"/>
      <w:r>
        <w:rPr>
          <w:rStyle w:val="Hyperlink"/>
          <w:rFonts w:ascii="Arial" w:hAnsi="Arial" w:cs="Arial"/>
          <w:sz w:val="24"/>
          <w:szCs w:val="24"/>
        </w:rPr>
        <w:t>Broj</w:t>
      </w:r>
      <w:proofErr w:type="spellEnd"/>
      <w:r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Hyperlink"/>
          <w:rFonts w:ascii="Arial" w:hAnsi="Arial" w:cs="Arial"/>
          <w:sz w:val="24"/>
          <w:szCs w:val="24"/>
        </w:rPr>
        <w:t>telefona</w:t>
      </w:r>
      <w:proofErr w:type="spellEnd"/>
      <w:r>
        <w:rPr>
          <w:rStyle w:val="Hyperlink"/>
          <w:rFonts w:ascii="Arial" w:hAnsi="Arial" w:cs="Arial"/>
          <w:sz w:val="24"/>
          <w:szCs w:val="24"/>
        </w:rPr>
        <w:t xml:space="preserve">: </w:t>
      </w:r>
      <w:r w:rsidR="00CA35D3">
        <w:rPr>
          <w:rStyle w:val="Hyperlink"/>
          <w:rFonts w:ascii="Arial" w:hAnsi="Arial" w:cs="Arial"/>
          <w:sz w:val="24"/>
          <w:szCs w:val="24"/>
        </w:rPr>
        <w:t>020 410 1</w:t>
      </w:r>
      <w:r w:rsidR="00857B91">
        <w:rPr>
          <w:rStyle w:val="Hyperlink"/>
          <w:rFonts w:ascii="Arial" w:hAnsi="Arial" w:cs="Arial"/>
          <w:sz w:val="24"/>
          <w:szCs w:val="24"/>
        </w:rPr>
        <w:t>11</w:t>
      </w:r>
      <w:bookmarkStart w:id="0" w:name="_GoBack"/>
      <w:bookmarkEnd w:id="0"/>
    </w:p>
    <w:p w:rsidR="00BC0A67" w:rsidRPr="00A75222" w:rsidRDefault="00BC0A67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C3027C" w:rsidRPr="00AA7E78" w:rsidRDefault="00C3027C" w:rsidP="003A3C79">
      <w:pPr>
        <w:spacing w:line="247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ministarstva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nacrta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zakona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222">
        <w:rPr>
          <w:rFonts w:ascii="Arial" w:hAnsi="Arial" w:cs="Arial"/>
          <w:sz w:val="24"/>
          <w:szCs w:val="24"/>
        </w:rPr>
        <w:t>odnosno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strategije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A75222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Odjeljenje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normativno-pravne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poslove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i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harmonizaciju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propisa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E272FE">
      <w:pPr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</w:t>
      </w:r>
    </w:p>
    <w:p w:rsidR="00BD7D7A" w:rsidRDefault="00E272FE" w:rsidP="009038E6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D7D7A">
        <w:rPr>
          <w:rFonts w:ascii="Arial" w:hAnsi="Arial" w:cs="Arial"/>
          <w:sz w:val="24"/>
          <w:szCs w:val="24"/>
        </w:rPr>
        <w:t xml:space="preserve">  </w:t>
      </w:r>
      <w:r w:rsidR="004C55B0">
        <w:rPr>
          <w:rFonts w:ascii="Arial" w:hAnsi="Arial" w:cs="Arial"/>
          <w:sz w:val="24"/>
          <w:szCs w:val="24"/>
        </w:rPr>
        <w:t>Marija GOŠOVIĆ</w:t>
      </w:r>
    </w:p>
    <w:p w:rsidR="00C3027C" w:rsidRPr="00AA7E78" w:rsidRDefault="00562F96" w:rsidP="00562F96">
      <w:pPr>
        <w:ind w:left="2880"/>
        <w:rPr>
          <w:rFonts w:ascii="Arial" w:hAnsi="Arial" w:cs="Arial"/>
          <w:sz w:val="24"/>
          <w:szCs w:val="24"/>
        </w:rPr>
      </w:pPr>
      <w:bookmarkStart w:id="1" w:name="_Hlk183527899"/>
      <w:proofErr w:type="spellStart"/>
      <w:r>
        <w:rPr>
          <w:rFonts w:ascii="Arial" w:hAnsi="Arial" w:cs="Arial"/>
          <w:sz w:val="24"/>
          <w:szCs w:val="24"/>
        </w:rPr>
        <w:t>Generalna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direktoric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Direktorata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5B0">
        <w:rPr>
          <w:rFonts w:ascii="Arial" w:hAnsi="Arial" w:cs="Arial"/>
          <w:sz w:val="24"/>
          <w:szCs w:val="24"/>
        </w:rPr>
        <w:t>gimnazijsko</w:t>
      </w:r>
      <w:proofErr w:type="spellEnd"/>
      <w:r w:rsidR="004C5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5B0">
        <w:rPr>
          <w:rFonts w:ascii="Arial" w:hAnsi="Arial" w:cs="Arial"/>
          <w:sz w:val="24"/>
          <w:szCs w:val="24"/>
        </w:rPr>
        <w:t>i</w:t>
      </w:r>
      <w:proofErr w:type="spellEnd"/>
      <w:r w:rsidR="004C5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5B0">
        <w:rPr>
          <w:rFonts w:ascii="Arial" w:hAnsi="Arial" w:cs="Arial"/>
          <w:sz w:val="24"/>
          <w:szCs w:val="24"/>
        </w:rPr>
        <w:t>stručno</w:t>
      </w:r>
      <w:proofErr w:type="spellEnd"/>
      <w:r w:rsidR="004C5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5B0">
        <w:rPr>
          <w:rFonts w:ascii="Arial" w:hAnsi="Arial" w:cs="Arial"/>
          <w:sz w:val="24"/>
          <w:szCs w:val="24"/>
        </w:rPr>
        <w:t>obrazovanje</w:t>
      </w:r>
      <w:bookmarkEnd w:id="1"/>
      <w:proofErr w:type="spellEnd"/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245C9A"/>
    <w:rsid w:val="00255EB8"/>
    <w:rsid w:val="00345611"/>
    <w:rsid w:val="003A3C79"/>
    <w:rsid w:val="003C4AC7"/>
    <w:rsid w:val="0048248E"/>
    <w:rsid w:val="004C55B0"/>
    <w:rsid w:val="004C6AF6"/>
    <w:rsid w:val="00562F96"/>
    <w:rsid w:val="006913DC"/>
    <w:rsid w:val="006D0B36"/>
    <w:rsid w:val="00791695"/>
    <w:rsid w:val="007A583D"/>
    <w:rsid w:val="00857B91"/>
    <w:rsid w:val="009038E6"/>
    <w:rsid w:val="00A75222"/>
    <w:rsid w:val="00AA7E78"/>
    <w:rsid w:val="00BC0A67"/>
    <w:rsid w:val="00BD7D7A"/>
    <w:rsid w:val="00C3027C"/>
    <w:rsid w:val="00CA35D3"/>
    <w:rsid w:val="00E07DC9"/>
    <w:rsid w:val="00E17095"/>
    <w:rsid w:val="00E272FE"/>
    <w:rsid w:val="00E70426"/>
    <w:rsid w:val="00EA141A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7264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eta.fejz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PR MPNI</cp:lastModifiedBy>
  <cp:revision>11</cp:revision>
  <dcterms:created xsi:type="dcterms:W3CDTF">2024-11-25T12:42:00Z</dcterms:created>
  <dcterms:modified xsi:type="dcterms:W3CDTF">2024-11-27T06:54:00Z</dcterms:modified>
</cp:coreProperties>
</file>