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97762" w14:textId="77777777" w:rsidR="00F96665" w:rsidRPr="00B04FF5" w:rsidRDefault="00F96665" w:rsidP="00F96665">
      <w:pPr>
        <w:spacing w:after="0" w:line="240" w:lineRule="auto"/>
        <w:jc w:val="right"/>
        <w:rPr>
          <w:rFonts w:ascii="Arial" w:hAnsi="Arial" w:cs="Arial"/>
          <w:b/>
          <w:lang w:val="sr-Latn-ME"/>
        </w:rPr>
      </w:pPr>
      <w:r>
        <w:rPr>
          <w:rFonts w:ascii="Arial" w:hAnsi="Arial" w:cs="Arial"/>
          <w:b/>
          <w:lang w:val="sr-Latn-ME"/>
        </w:rPr>
        <w:t>NACRT</w:t>
      </w:r>
    </w:p>
    <w:p w14:paraId="4495B588" w14:textId="77777777" w:rsidR="00F96665" w:rsidRPr="00B04FF5" w:rsidRDefault="00F96665" w:rsidP="00F96665">
      <w:pPr>
        <w:spacing w:after="0" w:line="240" w:lineRule="auto"/>
        <w:jc w:val="center"/>
        <w:rPr>
          <w:rFonts w:ascii="Arial" w:hAnsi="Arial" w:cs="Arial"/>
          <w:b/>
          <w:lang w:val="uz-Cyrl-UZ"/>
        </w:rPr>
      </w:pPr>
    </w:p>
    <w:p w14:paraId="3E61EE75" w14:textId="77777777" w:rsidR="00F96665" w:rsidRPr="00B04FF5" w:rsidRDefault="00F96665" w:rsidP="00F96665">
      <w:pPr>
        <w:spacing w:after="0" w:line="240" w:lineRule="auto"/>
        <w:jc w:val="center"/>
        <w:rPr>
          <w:rFonts w:ascii="Arial" w:hAnsi="Arial" w:cs="Arial"/>
          <w:b/>
          <w:lang w:val="uz-Cyrl-UZ"/>
        </w:rPr>
      </w:pPr>
      <w:r w:rsidRPr="00B04FF5">
        <w:rPr>
          <w:rFonts w:ascii="Arial" w:hAnsi="Arial" w:cs="Arial"/>
          <w:b/>
          <w:lang w:val="uz-Cyrl-UZ"/>
        </w:rPr>
        <w:t xml:space="preserve">ZAKON </w:t>
      </w:r>
    </w:p>
    <w:p w14:paraId="4E05E65B" w14:textId="77777777" w:rsidR="00F96665" w:rsidRPr="00B04FF5" w:rsidRDefault="00F96665" w:rsidP="00F96665">
      <w:pPr>
        <w:spacing w:after="0" w:line="240" w:lineRule="auto"/>
        <w:jc w:val="center"/>
        <w:rPr>
          <w:rFonts w:ascii="Arial" w:hAnsi="Arial" w:cs="Arial"/>
          <w:b/>
          <w:lang w:val="sr-Latn-ME"/>
        </w:rPr>
      </w:pPr>
      <w:r w:rsidRPr="00B04FF5">
        <w:rPr>
          <w:rFonts w:ascii="Arial" w:hAnsi="Arial" w:cs="Arial"/>
          <w:b/>
          <w:lang w:val="uz-Cyrl-UZ"/>
        </w:rPr>
        <w:t>O IZMJENAMA I DOPUNAMA KRIVIČNOG ZAKONIKA CRNE GORE</w:t>
      </w:r>
      <w:r w:rsidRPr="00B04FF5">
        <w:rPr>
          <w:rFonts w:ascii="Arial" w:hAnsi="Arial" w:cs="Arial"/>
          <w:b/>
          <w:lang w:val="sr-Latn-ME"/>
        </w:rPr>
        <w:t>*</w:t>
      </w:r>
    </w:p>
    <w:p w14:paraId="53630175" w14:textId="77777777" w:rsidR="00F96665" w:rsidRPr="00B04FF5" w:rsidRDefault="00F96665" w:rsidP="00F96665">
      <w:pPr>
        <w:spacing w:after="0" w:line="240" w:lineRule="auto"/>
        <w:jc w:val="center"/>
        <w:rPr>
          <w:rFonts w:ascii="Arial" w:hAnsi="Arial" w:cs="Arial"/>
          <w:b/>
          <w:lang w:val="uz-Cyrl-UZ"/>
        </w:rPr>
      </w:pPr>
    </w:p>
    <w:p w14:paraId="183BBB86" w14:textId="77777777" w:rsidR="00F96665" w:rsidRPr="00B04FF5" w:rsidRDefault="00F96665" w:rsidP="00F96665">
      <w:pPr>
        <w:spacing w:after="0" w:line="240" w:lineRule="auto"/>
        <w:jc w:val="center"/>
        <w:rPr>
          <w:rFonts w:ascii="Arial" w:hAnsi="Arial" w:cs="Arial"/>
          <w:b/>
          <w:lang w:val="uz-Cyrl-UZ"/>
        </w:rPr>
      </w:pPr>
      <w:bookmarkStart w:id="0" w:name="_Hlk122587420"/>
      <w:bookmarkStart w:id="1" w:name="_Hlk210046559"/>
      <w:r w:rsidRPr="00B04FF5">
        <w:rPr>
          <w:rFonts w:ascii="Arial" w:hAnsi="Arial" w:cs="Arial"/>
          <w:b/>
          <w:lang w:val="uz-Cyrl-UZ"/>
        </w:rPr>
        <w:t>Član 1</w:t>
      </w:r>
      <w:bookmarkEnd w:id="0"/>
    </w:p>
    <w:bookmarkEnd w:id="1"/>
    <w:p w14:paraId="278B515D" w14:textId="4550AA4E" w:rsidR="00CC11EA" w:rsidRDefault="00F96665" w:rsidP="00DA3F4F">
      <w:pPr>
        <w:spacing w:after="0"/>
        <w:ind w:firstLine="708"/>
        <w:jc w:val="both"/>
        <w:rPr>
          <w:rFonts w:ascii="Arial" w:hAnsi="Arial" w:cs="Arial"/>
          <w:lang w:val="sr-Latn-ME"/>
        </w:rPr>
      </w:pPr>
      <w:r w:rsidRPr="00B04FF5">
        <w:rPr>
          <w:rFonts w:ascii="Arial" w:hAnsi="Arial" w:cs="Arial"/>
          <w:lang w:val="uz-Cyrl-UZ"/>
        </w:rPr>
        <w:t>U Krivičnom zakoniku Crne Gore ("Službeni list RCG", br. 70/03 i 47/06 i "Službeni list CG", br. 40/08, 25/10, 32/11, 40/13, 14/15, 42/15, 44/17, 49/18, 3/20, 144/21, 145/21</w:t>
      </w:r>
      <w:r w:rsidRPr="00B04FF5">
        <w:rPr>
          <w:rFonts w:ascii="Arial" w:hAnsi="Arial" w:cs="Arial"/>
          <w:lang w:val="sr-Latn-ME"/>
        </w:rPr>
        <w:t xml:space="preserve">, </w:t>
      </w:r>
      <w:r w:rsidRPr="00B04FF5">
        <w:rPr>
          <w:rFonts w:ascii="Arial" w:hAnsi="Arial" w:cs="Arial"/>
          <w:lang w:val="uz-Cyrl-UZ"/>
        </w:rPr>
        <w:t>110/23</w:t>
      </w:r>
      <w:r w:rsidR="000846EC">
        <w:rPr>
          <w:rFonts w:ascii="Arial" w:hAnsi="Arial" w:cs="Arial"/>
          <w:lang w:val="sr-Latn-ME"/>
        </w:rPr>
        <w:t xml:space="preserve">, </w:t>
      </w:r>
      <w:r w:rsidRPr="00B04FF5">
        <w:rPr>
          <w:rFonts w:ascii="Arial" w:hAnsi="Arial" w:cs="Arial"/>
          <w:lang w:val="sr-Latn-ME"/>
        </w:rPr>
        <w:t>123/24</w:t>
      </w:r>
      <w:r w:rsidR="000846EC">
        <w:rPr>
          <w:rFonts w:ascii="Arial" w:hAnsi="Arial" w:cs="Arial"/>
          <w:lang w:val="sr-Latn-ME"/>
        </w:rPr>
        <w:t xml:space="preserve"> i </w:t>
      </w:r>
      <w:r w:rsidR="000846EC" w:rsidRPr="000846EC">
        <w:rPr>
          <w:rFonts w:ascii="Arial" w:hAnsi="Arial" w:cs="Arial"/>
          <w:lang w:val="sr-Latn-ME"/>
        </w:rPr>
        <w:t>121/25</w:t>
      </w:r>
      <w:r w:rsidRPr="00B04FF5">
        <w:rPr>
          <w:rFonts w:ascii="Arial" w:hAnsi="Arial" w:cs="Arial"/>
          <w:lang w:val="uz-Cyrl-UZ"/>
        </w:rPr>
        <w:t xml:space="preserve">) </w:t>
      </w:r>
      <w:r w:rsidRPr="00B04FF5">
        <w:rPr>
          <w:rFonts w:ascii="Arial" w:hAnsi="Arial" w:cs="Arial"/>
          <w:lang w:val="sr-Latn-ME"/>
        </w:rPr>
        <w:t>član</w:t>
      </w:r>
      <w:r w:rsidR="003E2C98">
        <w:rPr>
          <w:rFonts w:ascii="Arial" w:hAnsi="Arial" w:cs="Arial"/>
          <w:lang w:val="sr-Latn-ME"/>
        </w:rPr>
        <w:t xml:space="preserve"> </w:t>
      </w:r>
      <w:r w:rsidR="00865D1F">
        <w:rPr>
          <w:rFonts w:ascii="Arial" w:hAnsi="Arial" w:cs="Arial"/>
          <w:lang w:val="sr-Latn-ME"/>
        </w:rPr>
        <w:t xml:space="preserve">303 </w:t>
      </w:r>
      <w:r w:rsidR="003E2C98">
        <w:rPr>
          <w:rFonts w:ascii="Arial" w:hAnsi="Arial" w:cs="Arial"/>
          <w:lang w:val="sr-Latn-ME"/>
        </w:rPr>
        <w:t>mijenja se i glasi:</w:t>
      </w:r>
    </w:p>
    <w:p w14:paraId="1849D703" w14:textId="77777777" w:rsidR="005A58B5" w:rsidRDefault="005A58B5" w:rsidP="00DA3F4F">
      <w:pPr>
        <w:spacing w:after="0"/>
        <w:ind w:firstLine="708"/>
        <w:jc w:val="both"/>
        <w:rPr>
          <w:rFonts w:ascii="Arial" w:hAnsi="Arial" w:cs="Arial"/>
          <w:lang w:val="sr-Latn-ME"/>
        </w:rPr>
      </w:pPr>
    </w:p>
    <w:p w14:paraId="325EB54B" w14:textId="73D01799" w:rsidR="00D25800" w:rsidRPr="00D25800" w:rsidRDefault="00D25800" w:rsidP="00D25800">
      <w:pPr>
        <w:spacing w:after="0"/>
        <w:ind w:firstLine="708"/>
        <w:jc w:val="both"/>
        <w:rPr>
          <w:rFonts w:ascii="Arial" w:hAnsi="Arial" w:cs="Arial"/>
          <w:lang w:val="sr-Latn-ME"/>
        </w:rPr>
      </w:pPr>
      <w:r>
        <w:rPr>
          <w:rFonts w:ascii="Arial" w:hAnsi="Arial" w:cs="Arial"/>
          <w:lang w:val="sr-Latn-ME"/>
        </w:rPr>
        <w:t>„</w:t>
      </w:r>
      <w:r w:rsidRPr="00D25800">
        <w:rPr>
          <w:rFonts w:ascii="Arial" w:hAnsi="Arial" w:cs="Arial"/>
          <w:lang w:val="sr-Latn-ME"/>
        </w:rPr>
        <w:t>(1) Ko kršeći propise o zaštiti, očuvanju i unapr</w:t>
      </w:r>
      <w:r w:rsidR="00D5053D">
        <w:rPr>
          <w:rFonts w:ascii="Arial" w:hAnsi="Arial" w:cs="Arial"/>
          <w:lang w:val="sr-Latn-ME"/>
        </w:rPr>
        <w:t>i</w:t>
      </w:r>
      <w:r w:rsidRPr="00D25800">
        <w:rPr>
          <w:rFonts w:ascii="Arial" w:hAnsi="Arial" w:cs="Arial"/>
          <w:lang w:val="sr-Latn-ME"/>
        </w:rPr>
        <w:t xml:space="preserve">jeđenju životne sredine ispusti, unese ili odloži određenu količinu materije, supstance ili jonizujućeg zračenja u vazduh, vodu ili zemljište i time izazove opasnost za život, tijelo ili zdravlje ljudi ili opasnost od nastupanja znatne štete po kvalitet vazduha, vode ili zemljišta, ekosistema ili za životinjski ili biljni svijet, </w:t>
      </w:r>
    </w:p>
    <w:p w14:paraId="765DC619"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kazniće se zatvorom do tri godine. </w:t>
      </w:r>
    </w:p>
    <w:p w14:paraId="0685B4B5" w14:textId="1C00C4F4"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(2) Kaznom iz stava 1 ovog člana kazniće se i ko kršeći propise o zaštiti, očuvanju i unapr</w:t>
      </w:r>
      <w:r w:rsidR="0071620A">
        <w:rPr>
          <w:rFonts w:ascii="Arial" w:hAnsi="Arial" w:cs="Arial"/>
          <w:lang w:val="sr-Latn-ME"/>
        </w:rPr>
        <w:t>i</w:t>
      </w:r>
      <w:r w:rsidRPr="00D25800">
        <w:rPr>
          <w:rFonts w:ascii="Arial" w:hAnsi="Arial" w:cs="Arial"/>
          <w:lang w:val="sr-Latn-ME"/>
        </w:rPr>
        <w:t xml:space="preserve">jeđenju životne sredine stavi u promet proizvod koji koristi veći broj ljudi zbog čega dođe do ispuštanja, unošenja ili odlaganja materije, supstance ili jonizujućeg zračenja u vazduh, vodu ili zemljište čime izazove opasnost za život, tijelo ili zdravlje ljudi ili opasnost od nastupanja znatne štete po kvalitet vazduha, vode ili zemljišta, ekosistema ili za životinjski ili biljni svijet. </w:t>
      </w:r>
    </w:p>
    <w:p w14:paraId="52722E8A"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(3) Ako je djelo iz st. 1 i 2 ovog člana učinjeno iz nehata, </w:t>
      </w:r>
    </w:p>
    <w:p w14:paraId="0170331D"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učinilac će se kazniti novčanom kaznom ili zatvorom do jedne godine. </w:t>
      </w:r>
    </w:p>
    <w:p w14:paraId="48657DE2"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(4) Ako je djelo iz st. 1 i 2 ovog člana prouzrokovalo znatnu štetu po kvalitet vazduha, vode ili zemljišta ili ekosistema koja je nepopravljiva ili dugotrajna ili uništenje ili znatno oštećenje životinjskog ili biljnog svijeta, </w:t>
      </w:r>
    </w:p>
    <w:p w14:paraId="789B103B"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učinilac će se kazniti zatvorom od jedne do osam godina. </w:t>
      </w:r>
    </w:p>
    <w:p w14:paraId="6FCA9786"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(5) Ako je djelo iz stava 4 ovog člana učinjeno iz nehata, </w:t>
      </w:r>
    </w:p>
    <w:p w14:paraId="4A23E5B1"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učinilac će se kazniti zatvorom od tri mjeseca do pet godina. </w:t>
      </w:r>
    </w:p>
    <w:p w14:paraId="5E2F946F"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(6) Ako je usljed djela iz st. 1 i 2 ovog člana nastupila teška tjelesna povreda ili teško narušavanje zdravlja jednog ili više lica, </w:t>
      </w:r>
    </w:p>
    <w:p w14:paraId="625E5E0F"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učinilac će se kazniti zatvorom od dvije do deset godina. </w:t>
      </w:r>
    </w:p>
    <w:p w14:paraId="594B4954"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(7) Ako je usljed djela iz st. 1 i 2 ovog člana nastupila smrt jednog ili više lica, </w:t>
      </w:r>
    </w:p>
    <w:p w14:paraId="3848FA3A" w14:textId="77777777" w:rsidR="00D25800" w:rsidRPr="00D25800" w:rsidRDefault="00D25800" w:rsidP="00D25800">
      <w:pPr>
        <w:spacing w:after="0"/>
        <w:ind w:firstLine="708"/>
        <w:jc w:val="both"/>
        <w:rPr>
          <w:rFonts w:ascii="Arial" w:hAnsi="Arial" w:cs="Arial"/>
          <w:lang w:val="sr-Latn-ME"/>
        </w:rPr>
      </w:pPr>
      <w:r w:rsidRPr="00D25800">
        <w:rPr>
          <w:rFonts w:ascii="Arial" w:hAnsi="Arial" w:cs="Arial"/>
          <w:lang w:val="sr-Latn-ME"/>
        </w:rPr>
        <w:t xml:space="preserve">učinilac će se kazniti zatvorom od tri do dvanaest godina. </w:t>
      </w:r>
    </w:p>
    <w:p w14:paraId="07A19DF7" w14:textId="0D165ECC" w:rsidR="003E2C98" w:rsidRDefault="00D25800" w:rsidP="00D25800">
      <w:pPr>
        <w:spacing w:after="0"/>
        <w:ind w:firstLine="708"/>
        <w:jc w:val="both"/>
        <w:rPr>
          <w:rFonts w:ascii="Arial" w:hAnsi="Arial" w:cs="Arial"/>
          <w:lang w:val="sr-Latn-ME"/>
        </w:rPr>
      </w:pPr>
      <w:r w:rsidRPr="00D25800">
        <w:rPr>
          <w:rFonts w:ascii="Arial" w:hAnsi="Arial" w:cs="Arial"/>
          <w:lang w:val="sr-Latn-ME"/>
        </w:rPr>
        <w:t>(8) Ako izrekne uslovnu osudu za djela iz st. 1 do 5 ovog člana, sud može odrediti obavezu učiniocu da u određenom roku preduzme određene propisane mjere zaštite, očuvanja i unaprjeđenja životne sredine.</w:t>
      </w:r>
      <w:r w:rsidR="00E51D97">
        <w:rPr>
          <w:rFonts w:ascii="Arial" w:hAnsi="Arial" w:cs="Arial"/>
          <w:lang w:val="sr-Latn-ME"/>
        </w:rPr>
        <w:t>“</w:t>
      </w:r>
    </w:p>
    <w:p w14:paraId="5E35BB8F" w14:textId="77777777" w:rsidR="003E2C98" w:rsidRDefault="003E2C98" w:rsidP="003E2C98">
      <w:pPr>
        <w:spacing w:after="0" w:line="240" w:lineRule="auto"/>
        <w:jc w:val="center"/>
        <w:rPr>
          <w:rFonts w:ascii="Arial" w:hAnsi="Arial" w:cs="Arial"/>
          <w:b/>
          <w:lang w:val="sr-Latn-ME"/>
        </w:rPr>
      </w:pPr>
      <w:bookmarkStart w:id="2" w:name="_Hlk210046670"/>
      <w:r w:rsidRPr="00B04FF5">
        <w:rPr>
          <w:rFonts w:ascii="Arial" w:hAnsi="Arial" w:cs="Arial"/>
          <w:b/>
          <w:lang w:val="uz-Cyrl-UZ"/>
        </w:rPr>
        <w:t xml:space="preserve">Član </w:t>
      </w:r>
      <w:r>
        <w:rPr>
          <w:rFonts w:ascii="Arial" w:hAnsi="Arial" w:cs="Arial"/>
          <w:b/>
          <w:lang w:val="sr-Latn-ME"/>
        </w:rPr>
        <w:t>2</w:t>
      </w:r>
    </w:p>
    <w:bookmarkEnd w:id="2"/>
    <w:p w14:paraId="386CF244" w14:textId="63CA5FAF" w:rsidR="00A43F83" w:rsidRDefault="003E2C98" w:rsidP="003E2C98">
      <w:pPr>
        <w:spacing w:after="0" w:line="240" w:lineRule="auto"/>
        <w:jc w:val="both"/>
        <w:rPr>
          <w:rFonts w:ascii="Arial" w:hAnsi="Arial" w:cs="Arial"/>
          <w:lang w:val="sr-Latn-ME"/>
        </w:rPr>
      </w:pPr>
      <w:r>
        <w:rPr>
          <w:rFonts w:ascii="Arial" w:hAnsi="Arial" w:cs="Arial"/>
          <w:b/>
          <w:lang w:val="sr-Latn-ME"/>
        </w:rPr>
        <w:tab/>
      </w:r>
      <w:bookmarkStart w:id="3" w:name="_Hlk210046804"/>
      <w:r w:rsidR="00A43F83" w:rsidRPr="00A43F83">
        <w:rPr>
          <w:rFonts w:ascii="Arial" w:hAnsi="Arial" w:cs="Arial"/>
          <w:lang w:val="sr-Latn-ME"/>
        </w:rPr>
        <w:t>Član 303a mijenja se i glasi:</w:t>
      </w:r>
      <w:bookmarkEnd w:id="3"/>
    </w:p>
    <w:p w14:paraId="65C5B55B" w14:textId="77777777" w:rsidR="005A58B5" w:rsidRPr="00DA3F4F" w:rsidRDefault="005A58B5" w:rsidP="003E2C98">
      <w:pPr>
        <w:spacing w:after="0" w:line="240" w:lineRule="auto"/>
        <w:jc w:val="both"/>
        <w:rPr>
          <w:rFonts w:ascii="Arial" w:hAnsi="Arial" w:cs="Arial"/>
          <w:lang w:val="sr-Latn-ME"/>
        </w:rPr>
      </w:pPr>
    </w:p>
    <w:p w14:paraId="4696F810" w14:textId="77777777" w:rsidR="00A43F83" w:rsidRPr="00A43F83" w:rsidRDefault="00A43F83" w:rsidP="00A43F83">
      <w:pPr>
        <w:spacing w:after="0"/>
        <w:ind w:firstLine="708"/>
        <w:jc w:val="both"/>
        <w:rPr>
          <w:rFonts w:ascii="Arial" w:hAnsi="Arial" w:cs="Arial"/>
          <w:lang w:val="sr-Latn-ME"/>
        </w:rPr>
      </w:pPr>
      <w:r>
        <w:rPr>
          <w:rFonts w:ascii="Arial" w:hAnsi="Arial" w:cs="Arial"/>
          <w:lang w:val="sr-Latn-ME"/>
        </w:rPr>
        <w:t>„</w:t>
      </w:r>
      <w:r w:rsidRPr="00A43F83">
        <w:rPr>
          <w:rFonts w:ascii="Arial" w:hAnsi="Arial" w:cs="Arial"/>
          <w:lang w:val="sr-Latn-ME"/>
        </w:rPr>
        <w:t>(1) Ko protivno propisima prevozi, otprema, prerađuje, odlaže, sakuplja ili skladišti opasni otpad u količini koja nije zanemarljiva, vrši nadzor nad tim aktivnostima, ili trguje opasnim otpadom ili posreduje u tome,</w:t>
      </w:r>
    </w:p>
    <w:p w14:paraId="28B76417" w14:textId="77777777" w:rsidR="00A43F83" w:rsidRPr="00A43F83" w:rsidRDefault="00A43F83" w:rsidP="00745BBB">
      <w:pPr>
        <w:spacing w:after="0"/>
        <w:jc w:val="both"/>
        <w:rPr>
          <w:rFonts w:ascii="Arial" w:hAnsi="Arial" w:cs="Arial"/>
          <w:lang w:val="sr-Latn-ME"/>
        </w:rPr>
      </w:pPr>
      <w:r w:rsidRPr="00A43F83">
        <w:rPr>
          <w:rFonts w:ascii="Arial" w:hAnsi="Arial" w:cs="Arial"/>
          <w:lang w:val="sr-Latn-ME"/>
        </w:rPr>
        <w:t>kazniće se zatvorom od šest mjeseci do pet godina i novčanom kaznom.</w:t>
      </w:r>
    </w:p>
    <w:p w14:paraId="1E879DE0" w14:textId="77777777" w:rsidR="00A43F83" w:rsidRPr="00A43F83" w:rsidRDefault="00A43F83" w:rsidP="00A43F83">
      <w:pPr>
        <w:spacing w:after="0"/>
        <w:ind w:firstLine="708"/>
        <w:jc w:val="both"/>
        <w:rPr>
          <w:rFonts w:ascii="Arial" w:hAnsi="Arial" w:cs="Arial"/>
          <w:lang w:val="sr-Latn-ME"/>
        </w:rPr>
      </w:pPr>
      <w:r w:rsidRPr="00A43F83">
        <w:rPr>
          <w:rFonts w:ascii="Arial" w:hAnsi="Arial" w:cs="Arial"/>
          <w:lang w:val="sr-Latn-ME"/>
        </w:rPr>
        <w:t xml:space="preserve">(2) Ko zloupotrebom svog službenog položaja ili ovlašćenja dozvoli ili omogući da se opasni otpad protivno propisima  prevozi, otprema, prerađuje, odlaže, sakuplja ili skladišti,  </w:t>
      </w:r>
    </w:p>
    <w:p w14:paraId="53C053D8" w14:textId="77777777" w:rsidR="00A43F83" w:rsidRPr="00A43F83" w:rsidRDefault="00A43F83" w:rsidP="00745BBB">
      <w:pPr>
        <w:spacing w:after="0"/>
        <w:jc w:val="both"/>
        <w:rPr>
          <w:rFonts w:ascii="Arial" w:hAnsi="Arial" w:cs="Arial"/>
          <w:lang w:val="sr-Latn-ME"/>
        </w:rPr>
      </w:pPr>
      <w:r w:rsidRPr="00A43F83">
        <w:rPr>
          <w:rFonts w:ascii="Arial" w:hAnsi="Arial" w:cs="Arial"/>
          <w:lang w:val="sr-Latn-ME"/>
        </w:rPr>
        <w:t>kazniće se zatvorom od jedne do osam godina i novčanom kaznom.</w:t>
      </w:r>
    </w:p>
    <w:p w14:paraId="145D6B86" w14:textId="77777777" w:rsidR="00A43F83" w:rsidRPr="00A43F83" w:rsidRDefault="00A43F83" w:rsidP="00A43F83">
      <w:pPr>
        <w:spacing w:after="0"/>
        <w:ind w:firstLine="708"/>
        <w:jc w:val="both"/>
        <w:rPr>
          <w:rFonts w:ascii="Arial" w:hAnsi="Arial" w:cs="Arial"/>
          <w:lang w:val="sr-Latn-ME"/>
        </w:rPr>
      </w:pPr>
      <w:r w:rsidRPr="00A43F83">
        <w:rPr>
          <w:rFonts w:ascii="Arial" w:hAnsi="Arial" w:cs="Arial"/>
          <w:lang w:val="sr-Latn-ME"/>
        </w:rPr>
        <w:lastRenderedPageBreak/>
        <w:t>(3) Ako je djelo iz stava 1 ovog člana izvršeno u odnosu na otpad koji nije opasan, ukoliko je to za posljedicu imalo ili moglo da ima smrt ili tešku tjelesnu povredu nekog lica ili   znatnu štetu po kvalitet vazduha, zemljišta ili vode, ekosistema, životinjskog ili biljnog svijeta,</w:t>
      </w:r>
    </w:p>
    <w:p w14:paraId="5EF2B64A" w14:textId="77777777" w:rsidR="002901AB" w:rsidRDefault="00A43F83" w:rsidP="00745BBB">
      <w:pPr>
        <w:spacing w:after="0"/>
        <w:jc w:val="both"/>
        <w:rPr>
          <w:rFonts w:ascii="Arial" w:hAnsi="Arial" w:cs="Arial"/>
          <w:lang w:val="sr-Latn-ME"/>
        </w:rPr>
      </w:pPr>
      <w:r w:rsidRPr="00A43F83">
        <w:rPr>
          <w:rFonts w:ascii="Arial" w:hAnsi="Arial" w:cs="Arial"/>
          <w:lang w:val="sr-Latn-ME"/>
        </w:rPr>
        <w:t>učinilac će se kazniti zatvorom od jedne do osam godina i novčanom kaznom.</w:t>
      </w:r>
    </w:p>
    <w:p w14:paraId="20482115" w14:textId="7684C1D3" w:rsidR="002901AB" w:rsidRDefault="00A43F83" w:rsidP="002901AB">
      <w:pPr>
        <w:spacing w:after="0"/>
        <w:ind w:firstLine="708"/>
        <w:jc w:val="both"/>
        <w:rPr>
          <w:rFonts w:ascii="Arial" w:hAnsi="Arial" w:cs="Arial"/>
          <w:lang w:val="sr-Latn-ME"/>
        </w:rPr>
      </w:pPr>
      <w:r w:rsidRPr="00A43F83">
        <w:rPr>
          <w:rFonts w:ascii="Arial" w:hAnsi="Arial" w:cs="Arial"/>
          <w:lang w:val="sr-Latn-ME"/>
        </w:rPr>
        <w:t>(4) Ako je usljed djela iz st</w:t>
      </w:r>
      <w:r w:rsidR="001D0AFD">
        <w:rPr>
          <w:rFonts w:ascii="Arial" w:hAnsi="Arial" w:cs="Arial"/>
          <w:lang w:val="sr-Latn-ME"/>
        </w:rPr>
        <w:t>ava</w:t>
      </w:r>
      <w:r w:rsidRPr="00A43F83">
        <w:rPr>
          <w:rFonts w:ascii="Arial" w:hAnsi="Arial" w:cs="Arial"/>
          <w:lang w:val="sr-Latn-ME"/>
        </w:rPr>
        <w:t xml:space="preserve"> 3 ovog člana nastupila smrt jednog ili više lica, učinilac će se kazniti zatvorom od pet do petnaest godina. </w:t>
      </w:r>
    </w:p>
    <w:p w14:paraId="0A29E133" w14:textId="26D511A9" w:rsidR="003E2C98" w:rsidRPr="00B04FF5" w:rsidRDefault="00A43F83" w:rsidP="002901AB">
      <w:pPr>
        <w:spacing w:after="0"/>
        <w:ind w:firstLine="708"/>
        <w:jc w:val="both"/>
        <w:rPr>
          <w:rFonts w:ascii="Arial" w:hAnsi="Arial" w:cs="Arial"/>
          <w:lang w:val="sr-Latn-ME"/>
        </w:rPr>
      </w:pPr>
      <w:r w:rsidRPr="00A43F83">
        <w:rPr>
          <w:rFonts w:ascii="Arial" w:hAnsi="Arial" w:cs="Arial"/>
          <w:lang w:val="sr-Latn-ME"/>
        </w:rPr>
        <w:t xml:space="preserve">(5) Ko organizuje vršenje djela iz st. 1 </w:t>
      </w:r>
      <w:r w:rsidR="006B0EA9">
        <w:rPr>
          <w:rFonts w:ascii="Arial" w:hAnsi="Arial" w:cs="Arial"/>
          <w:lang w:val="sr-Latn-ME"/>
        </w:rPr>
        <w:t>i</w:t>
      </w:r>
      <w:r w:rsidRPr="00A43F83">
        <w:rPr>
          <w:rFonts w:ascii="Arial" w:hAnsi="Arial" w:cs="Arial"/>
          <w:lang w:val="sr-Latn-ME"/>
        </w:rPr>
        <w:t xml:space="preserve"> 3 ovog člana,</w:t>
      </w:r>
      <w:r w:rsidR="002901AB">
        <w:rPr>
          <w:rFonts w:ascii="Arial" w:hAnsi="Arial" w:cs="Arial"/>
          <w:lang w:val="sr-Latn-ME"/>
        </w:rPr>
        <w:t xml:space="preserve"> k</w:t>
      </w:r>
      <w:r w:rsidRPr="00A43F83">
        <w:rPr>
          <w:rFonts w:ascii="Arial" w:hAnsi="Arial" w:cs="Arial"/>
          <w:lang w:val="sr-Latn-ME"/>
        </w:rPr>
        <w:t>azniće se zatvorom od tri do deset godina i novčanom kaznom.</w:t>
      </w:r>
      <w:r>
        <w:rPr>
          <w:rFonts w:ascii="Arial" w:hAnsi="Arial" w:cs="Arial"/>
          <w:lang w:val="sr-Latn-ME"/>
        </w:rPr>
        <w:t>“</w:t>
      </w:r>
    </w:p>
    <w:p w14:paraId="03B10858" w14:textId="77777777" w:rsidR="00A43F83" w:rsidRDefault="00A43F83" w:rsidP="00A43F83">
      <w:pPr>
        <w:spacing w:after="0" w:line="240" w:lineRule="auto"/>
        <w:jc w:val="center"/>
        <w:rPr>
          <w:rFonts w:ascii="Arial" w:hAnsi="Arial" w:cs="Arial"/>
          <w:b/>
          <w:lang w:val="uz-Cyrl-UZ"/>
        </w:rPr>
      </w:pPr>
    </w:p>
    <w:p w14:paraId="3999CEE4" w14:textId="77777777" w:rsidR="00745BBB" w:rsidRDefault="00A43F83" w:rsidP="000C0DAF">
      <w:pPr>
        <w:spacing w:after="0" w:line="240" w:lineRule="auto"/>
        <w:jc w:val="center"/>
        <w:rPr>
          <w:rFonts w:ascii="Arial" w:hAnsi="Arial" w:cs="Arial"/>
          <w:b/>
          <w:lang w:val="sr-Latn-ME"/>
        </w:rPr>
      </w:pPr>
      <w:bookmarkStart w:id="4" w:name="_Hlk210046904"/>
      <w:r w:rsidRPr="00B04FF5">
        <w:rPr>
          <w:rFonts w:ascii="Arial" w:hAnsi="Arial" w:cs="Arial"/>
          <w:b/>
          <w:lang w:val="uz-Cyrl-UZ"/>
        </w:rPr>
        <w:t xml:space="preserve">Član </w:t>
      </w:r>
      <w:r>
        <w:rPr>
          <w:rFonts w:ascii="Arial" w:hAnsi="Arial" w:cs="Arial"/>
          <w:b/>
          <w:lang w:val="sr-Latn-ME"/>
        </w:rPr>
        <w:t>3</w:t>
      </w:r>
      <w:bookmarkEnd w:id="4"/>
    </w:p>
    <w:p w14:paraId="6F7D7A59" w14:textId="6CCB5CC4" w:rsidR="00745BBB" w:rsidRDefault="00745BBB" w:rsidP="00DA3F4F">
      <w:pPr>
        <w:spacing w:after="0"/>
        <w:ind w:firstLine="708"/>
        <w:jc w:val="both"/>
        <w:rPr>
          <w:rFonts w:ascii="Arial" w:hAnsi="Arial" w:cs="Arial"/>
          <w:lang w:val="sr-Latn-ME"/>
        </w:rPr>
      </w:pPr>
      <w:r w:rsidRPr="00A43F83">
        <w:rPr>
          <w:rFonts w:ascii="Arial" w:hAnsi="Arial" w:cs="Arial"/>
          <w:lang w:val="sr-Latn-ME"/>
        </w:rPr>
        <w:t>Član 303</w:t>
      </w:r>
      <w:r w:rsidR="000C0DAF">
        <w:rPr>
          <w:rFonts w:ascii="Arial" w:hAnsi="Arial" w:cs="Arial"/>
          <w:lang w:val="sr-Latn-ME"/>
        </w:rPr>
        <w:t>b</w:t>
      </w:r>
      <w:r w:rsidRPr="00A43F83">
        <w:rPr>
          <w:rFonts w:ascii="Arial" w:hAnsi="Arial" w:cs="Arial"/>
          <w:lang w:val="sr-Latn-ME"/>
        </w:rPr>
        <w:t xml:space="preserve"> mijenja se i glasi:</w:t>
      </w:r>
    </w:p>
    <w:p w14:paraId="50B2BCF2" w14:textId="77777777" w:rsidR="005A58B5" w:rsidRDefault="005A58B5" w:rsidP="00DA3F4F">
      <w:pPr>
        <w:spacing w:after="0"/>
        <w:ind w:firstLine="708"/>
        <w:jc w:val="both"/>
        <w:rPr>
          <w:rFonts w:ascii="Arial" w:hAnsi="Arial" w:cs="Arial"/>
          <w:lang w:val="sr-Latn-ME"/>
        </w:rPr>
      </w:pPr>
    </w:p>
    <w:p w14:paraId="3BCBAE28" w14:textId="77777777" w:rsidR="00745BBB" w:rsidRPr="00745BBB" w:rsidRDefault="00316103" w:rsidP="00745BBB">
      <w:pPr>
        <w:spacing w:after="0"/>
        <w:ind w:firstLine="708"/>
        <w:jc w:val="both"/>
        <w:rPr>
          <w:rFonts w:ascii="Arial" w:hAnsi="Arial" w:cs="Arial"/>
          <w:lang w:val="sr-Latn-ME"/>
        </w:rPr>
      </w:pPr>
      <w:r>
        <w:rPr>
          <w:rFonts w:ascii="Arial" w:hAnsi="Arial" w:cs="Arial"/>
          <w:lang w:val="sr-Latn-ME"/>
        </w:rPr>
        <w:t>„</w:t>
      </w:r>
      <w:r w:rsidR="00745BBB" w:rsidRPr="00745BBB">
        <w:rPr>
          <w:rFonts w:ascii="Arial" w:hAnsi="Arial" w:cs="Arial"/>
          <w:lang w:val="sr-Latn-ME"/>
        </w:rPr>
        <w:t>(1) Ko protivno propisima proizvede, uveze, izveze, stavi u promet, oslobodi ili koristi supstancu koja oštećuje ozonski omotač, bilo samu bilo kao smješu,</w:t>
      </w:r>
    </w:p>
    <w:p w14:paraId="0FE4F7E5" w14:textId="77777777" w:rsidR="00745BBB" w:rsidRPr="00745BBB" w:rsidRDefault="00745BBB" w:rsidP="00745BBB">
      <w:pPr>
        <w:spacing w:after="0"/>
        <w:jc w:val="both"/>
        <w:rPr>
          <w:rFonts w:ascii="Arial" w:hAnsi="Arial" w:cs="Arial"/>
          <w:lang w:val="sr-Latn-ME"/>
        </w:rPr>
      </w:pPr>
      <w:r w:rsidRPr="00745BBB">
        <w:rPr>
          <w:rFonts w:ascii="Arial" w:hAnsi="Arial" w:cs="Arial"/>
          <w:lang w:val="sr-Latn-ME"/>
        </w:rPr>
        <w:t>kazniće se zatvorom do tri godine.</w:t>
      </w:r>
    </w:p>
    <w:p w14:paraId="5E06CAFB" w14:textId="77777777" w:rsidR="00745BBB" w:rsidRPr="00745BBB" w:rsidRDefault="00745BBB" w:rsidP="00745BBB">
      <w:pPr>
        <w:spacing w:after="0"/>
        <w:ind w:firstLine="708"/>
        <w:jc w:val="both"/>
        <w:rPr>
          <w:rFonts w:ascii="Arial" w:hAnsi="Arial" w:cs="Arial"/>
          <w:lang w:val="sr-Latn-ME"/>
        </w:rPr>
      </w:pPr>
      <w:r w:rsidRPr="00745BBB">
        <w:rPr>
          <w:rFonts w:ascii="Arial" w:hAnsi="Arial" w:cs="Arial"/>
          <w:lang w:val="sr-Latn-ME"/>
        </w:rPr>
        <w:t xml:space="preserve">(2) Kaznom iz stava 1 ovog člana kazniće se i ko protivno propisima proizvede, uveze, izveze, stavi u promet ili koristi proizvod, opremu i njihove djelove koji sadrže supstancu koja oštećuje ozonski omotač ili čije se funkcionisanje oslanja na takvu supstancu. </w:t>
      </w:r>
    </w:p>
    <w:p w14:paraId="45A5E144" w14:textId="77777777" w:rsidR="00745BBB" w:rsidRPr="00745BBB" w:rsidRDefault="00745BBB" w:rsidP="00745BBB">
      <w:pPr>
        <w:spacing w:after="0"/>
        <w:ind w:firstLine="708"/>
        <w:jc w:val="both"/>
        <w:rPr>
          <w:rFonts w:ascii="Arial" w:hAnsi="Arial" w:cs="Arial"/>
          <w:lang w:val="sr-Latn-ME"/>
        </w:rPr>
      </w:pPr>
      <w:r w:rsidRPr="00745BBB">
        <w:rPr>
          <w:rFonts w:ascii="Arial" w:hAnsi="Arial" w:cs="Arial"/>
          <w:lang w:val="sr-Latn-ME"/>
        </w:rPr>
        <w:t>(3) Ako je djelo iz st. 1 i 2 učinjeno iz nehata,</w:t>
      </w:r>
    </w:p>
    <w:p w14:paraId="07BFBEA1" w14:textId="77777777" w:rsidR="00745BBB" w:rsidRDefault="00745BBB" w:rsidP="00745BBB">
      <w:pPr>
        <w:spacing w:after="0"/>
        <w:jc w:val="both"/>
        <w:rPr>
          <w:rFonts w:ascii="Arial" w:hAnsi="Arial" w:cs="Arial"/>
          <w:lang w:val="sr-Latn-ME"/>
        </w:rPr>
      </w:pPr>
      <w:r w:rsidRPr="00745BBB">
        <w:rPr>
          <w:rFonts w:ascii="Arial" w:hAnsi="Arial" w:cs="Arial"/>
          <w:lang w:val="sr-Latn-ME"/>
        </w:rPr>
        <w:t>učinilac će se kazniti novčanom kaznom ili zatvorom do jedne godine.</w:t>
      </w:r>
      <w:r w:rsidR="00316103">
        <w:rPr>
          <w:rFonts w:ascii="Arial" w:hAnsi="Arial" w:cs="Arial"/>
          <w:lang w:val="sr-Latn-ME"/>
        </w:rPr>
        <w:t>“</w:t>
      </w:r>
    </w:p>
    <w:p w14:paraId="6200E08E" w14:textId="77777777" w:rsidR="00316103" w:rsidRDefault="00316103" w:rsidP="00745BBB">
      <w:pPr>
        <w:spacing w:after="0"/>
        <w:jc w:val="both"/>
        <w:rPr>
          <w:rFonts w:ascii="Arial" w:hAnsi="Arial" w:cs="Arial"/>
          <w:lang w:val="sr-Latn-ME"/>
        </w:rPr>
      </w:pPr>
    </w:p>
    <w:p w14:paraId="43E87130" w14:textId="26BD3640" w:rsidR="000C0DAF" w:rsidRPr="00CC11EA" w:rsidRDefault="00316103" w:rsidP="00CC11EA">
      <w:pPr>
        <w:spacing w:after="0" w:line="240" w:lineRule="auto"/>
        <w:jc w:val="center"/>
        <w:rPr>
          <w:rFonts w:ascii="Arial" w:hAnsi="Arial" w:cs="Arial"/>
          <w:b/>
          <w:lang w:val="sr-Latn-ME"/>
        </w:rPr>
      </w:pPr>
      <w:bookmarkStart w:id="5" w:name="_Hlk210047040"/>
      <w:r w:rsidRPr="00B04FF5">
        <w:rPr>
          <w:rFonts w:ascii="Arial" w:hAnsi="Arial" w:cs="Arial"/>
          <w:b/>
          <w:lang w:val="uz-Cyrl-UZ"/>
        </w:rPr>
        <w:t xml:space="preserve">Član </w:t>
      </w:r>
      <w:r>
        <w:rPr>
          <w:rFonts w:ascii="Arial" w:hAnsi="Arial" w:cs="Arial"/>
          <w:b/>
          <w:lang w:val="sr-Latn-ME"/>
        </w:rPr>
        <w:t>4</w:t>
      </w:r>
      <w:bookmarkEnd w:id="5"/>
    </w:p>
    <w:p w14:paraId="474B0745" w14:textId="0F90DFC2" w:rsidR="000C0DAF" w:rsidRDefault="000C0DAF" w:rsidP="002634D4">
      <w:pPr>
        <w:spacing w:after="0" w:line="240" w:lineRule="auto"/>
        <w:ind w:firstLine="720"/>
        <w:jc w:val="both"/>
        <w:rPr>
          <w:rFonts w:ascii="Arial" w:hAnsi="Arial" w:cs="Arial"/>
          <w:lang w:val="sr-Latn-ME"/>
        </w:rPr>
      </w:pPr>
      <w:r w:rsidRPr="000C0DAF">
        <w:rPr>
          <w:rFonts w:ascii="Arial" w:hAnsi="Arial" w:cs="Arial"/>
          <w:lang w:val="sr-Latn-ME"/>
        </w:rPr>
        <w:t>Član 30</w:t>
      </w:r>
      <w:r>
        <w:rPr>
          <w:rFonts w:ascii="Arial" w:hAnsi="Arial" w:cs="Arial"/>
          <w:lang w:val="sr-Latn-ME"/>
        </w:rPr>
        <w:t>5</w:t>
      </w:r>
      <w:r w:rsidRPr="000C0DAF">
        <w:rPr>
          <w:rFonts w:ascii="Arial" w:hAnsi="Arial" w:cs="Arial"/>
          <w:lang w:val="sr-Latn-ME"/>
        </w:rPr>
        <w:t xml:space="preserve"> mijenja se i glasi:</w:t>
      </w:r>
    </w:p>
    <w:p w14:paraId="43E4C774" w14:textId="77777777" w:rsidR="009D63FC" w:rsidRDefault="009D63FC" w:rsidP="002634D4">
      <w:pPr>
        <w:spacing w:after="0" w:line="240" w:lineRule="auto"/>
        <w:ind w:firstLine="720"/>
        <w:jc w:val="both"/>
        <w:rPr>
          <w:rFonts w:ascii="Arial" w:hAnsi="Arial" w:cs="Arial"/>
          <w:lang w:val="sr-Latn-ME"/>
        </w:rPr>
      </w:pPr>
    </w:p>
    <w:p w14:paraId="2462AAD3" w14:textId="40EC2BA2" w:rsidR="000C0DAF" w:rsidRDefault="002634D4" w:rsidP="009D63FC">
      <w:pPr>
        <w:spacing w:after="0" w:line="240" w:lineRule="auto"/>
        <w:ind w:firstLine="720"/>
        <w:jc w:val="center"/>
        <w:rPr>
          <w:rFonts w:ascii="Arial" w:hAnsi="Arial" w:cs="Arial"/>
          <w:b/>
          <w:lang w:val="sr-Latn-ME"/>
        </w:rPr>
      </w:pPr>
      <w:r w:rsidRPr="002634D4">
        <w:rPr>
          <w:rFonts w:ascii="Arial" w:hAnsi="Arial" w:cs="Arial"/>
          <w:lang w:val="sr-Latn-ME"/>
        </w:rPr>
        <w:t>„</w:t>
      </w:r>
      <w:r w:rsidRPr="002634D4">
        <w:rPr>
          <w:rFonts w:ascii="Arial" w:hAnsi="Arial" w:cs="Arial"/>
          <w:b/>
          <w:lang w:val="sr-Latn-ME"/>
        </w:rPr>
        <w:t>Protipravno omogućavanje rada ili zatvaranja postrojenja u kojem se obavlja opasna djelatnost ili skladište opasne supstance</w:t>
      </w:r>
    </w:p>
    <w:p w14:paraId="3F52B4E7" w14:textId="4385C557" w:rsidR="00D47952" w:rsidRPr="009D63FC" w:rsidRDefault="00D47952" w:rsidP="00D47952">
      <w:pPr>
        <w:spacing w:after="0" w:line="240" w:lineRule="auto"/>
        <w:jc w:val="center"/>
        <w:rPr>
          <w:rFonts w:ascii="Arial" w:hAnsi="Arial" w:cs="Arial"/>
          <w:b/>
          <w:lang w:val="sr-Latn-ME"/>
        </w:rPr>
      </w:pPr>
      <w:r w:rsidRPr="00CB03EC">
        <w:rPr>
          <w:rFonts w:ascii="Arial" w:hAnsi="Arial" w:cs="Arial"/>
          <w:b/>
          <w:lang w:val="sr-Latn-ME"/>
        </w:rPr>
        <w:t>Član 305</w:t>
      </w:r>
    </w:p>
    <w:p w14:paraId="78402270" w14:textId="49CF6991" w:rsidR="000C0DAF" w:rsidRPr="000C0DAF" w:rsidRDefault="000C0DAF" w:rsidP="000C0DAF">
      <w:pPr>
        <w:spacing w:after="0" w:line="240" w:lineRule="auto"/>
        <w:ind w:firstLine="720"/>
        <w:jc w:val="both"/>
        <w:rPr>
          <w:rFonts w:ascii="Arial" w:hAnsi="Arial" w:cs="Arial"/>
          <w:lang w:val="sr-Latn-ME"/>
        </w:rPr>
      </w:pPr>
      <w:r w:rsidRPr="000C0DAF">
        <w:rPr>
          <w:rFonts w:ascii="Arial" w:hAnsi="Arial" w:cs="Arial"/>
          <w:lang w:val="sr-Latn-ME"/>
        </w:rPr>
        <w:t>(1) Ko protivno propisima pusti u rad ili zatvori postrojenje u kojem se obavlja opasna djelatnost ili u kojem se skladište ili koriste opasne supstance i time izazove opasnost za život, tijelo ili zdravlje ljudi ili opasnost od nastupanja znatne štete po kvalitet vazduha, vode ili zemljišta, ekosistema ili za životinjski ili biljni svijet,</w:t>
      </w:r>
    </w:p>
    <w:p w14:paraId="4F760EF5" w14:textId="77777777" w:rsidR="000C0DAF" w:rsidRPr="000C0DAF" w:rsidRDefault="000C0DAF" w:rsidP="000C0DAF">
      <w:pPr>
        <w:spacing w:after="0" w:line="240" w:lineRule="auto"/>
        <w:jc w:val="both"/>
        <w:rPr>
          <w:rFonts w:ascii="Arial" w:hAnsi="Arial" w:cs="Arial"/>
          <w:lang w:val="sr-Latn-ME"/>
        </w:rPr>
      </w:pPr>
      <w:r w:rsidRPr="000C0DAF">
        <w:rPr>
          <w:rFonts w:ascii="Arial" w:hAnsi="Arial" w:cs="Arial"/>
          <w:lang w:val="sr-Latn-ME"/>
        </w:rPr>
        <w:t>kazniće se zatvorom od šest mjeseci do pet godina i novčanom kaznom.</w:t>
      </w:r>
    </w:p>
    <w:p w14:paraId="7F28B8F9" w14:textId="0682905C" w:rsidR="000C0DAF" w:rsidRPr="000C0DAF" w:rsidRDefault="000C0DAF" w:rsidP="000C0DAF">
      <w:pPr>
        <w:spacing w:after="0" w:line="240" w:lineRule="auto"/>
        <w:ind w:firstLine="720"/>
        <w:jc w:val="both"/>
        <w:rPr>
          <w:rFonts w:ascii="Arial" w:hAnsi="Arial" w:cs="Arial"/>
          <w:lang w:val="sr-Latn-ME"/>
        </w:rPr>
      </w:pPr>
      <w:r w:rsidRPr="000C0DAF">
        <w:rPr>
          <w:rFonts w:ascii="Arial" w:hAnsi="Arial" w:cs="Arial"/>
          <w:lang w:val="sr-Latn-ME"/>
        </w:rPr>
        <w:t xml:space="preserve">(2) Ako je djelo iz stava 1 ovog člana učinjeno iz nehata, </w:t>
      </w:r>
    </w:p>
    <w:p w14:paraId="584D1ED8" w14:textId="77777777" w:rsidR="000C0DAF" w:rsidRPr="000C0DAF" w:rsidRDefault="000C0DAF" w:rsidP="000C0DAF">
      <w:pPr>
        <w:spacing w:after="0" w:line="240" w:lineRule="auto"/>
        <w:jc w:val="both"/>
        <w:rPr>
          <w:rFonts w:ascii="Arial" w:hAnsi="Arial" w:cs="Arial"/>
          <w:lang w:val="sr-Latn-ME"/>
        </w:rPr>
      </w:pPr>
      <w:r w:rsidRPr="000C0DAF">
        <w:rPr>
          <w:rFonts w:ascii="Arial" w:hAnsi="Arial" w:cs="Arial"/>
          <w:lang w:val="sr-Latn-ME"/>
        </w:rPr>
        <w:t xml:space="preserve">učinilac će se kazniti zatvorom do tri godine. </w:t>
      </w:r>
    </w:p>
    <w:p w14:paraId="21A51E03" w14:textId="77777777" w:rsidR="000C0DAF" w:rsidRPr="000C0DAF" w:rsidRDefault="000C0DAF" w:rsidP="000C0DAF">
      <w:pPr>
        <w:spacing w:after="0" w:line="240" w:lineRule="auto"/>
        <w:ind w:firstLine="720"/>
        <w:jc w:val="both"/>
        <w:rPr>
          <w:rFonts w:ascii="Arial" w:hAnsi="Arial" w:cs="Arial"/>
          <w:lang w:val="sr-Latn-ME"/>
        </w:rPr>
      </w:pPr>
      <w:r w:rsidRPr="000C0DAF">
        <w:rPr>
          <w:rFonts w:ascii="Arial" w:hAnsi="Arial" w:cs="Arial"/>
          <w:lang w:val="sr-Latn-ME"/>
        </w:rPr>
        <w:t xml:space="preserve">(3) Ako je djelo iz st. 1 i 2 ovog člana prouzrokovalo znatnu štetu po kvalitet vazduha, vode ili zemljišta ili ekosistema koja je nepopravljiva ili dugotrajna ili uništenje ili znatno oštećenje životinjskog ili biljnog svijeta, </w:t>
      </w:r>
    </w:p>
    <w:p w14:paraId="567D0EE3" w14:textId="77777777" w:rsidR="000C0DAF" w:rsidRPr="000C0DAF" w:rsidRDefault="000C0DAF" w:rsidP="000C0DAF">
      <w:pPr>
        <w:spacing w:after="0" w:line="240" w:lineRule="auto"/>
        <w:jc w:val="both"/>
        <w:rPr>
          <w:rFonts w:ascii="Arial" w:hAnsi="Arial" w:cs="Arial"/>
          <w:lang w:val="sr-Latn-ME"/>
        </w:rPr>
      </w:pPr>
      <w:r w:rsidRPr="000C0DAF">
        <w:rPr>
          <w:rFonts w:ascii="Arial" w:hAnsi="Arial" w:cs="Arial"/>
          <w:lang w:val="sr-Latn-ME"/>
        </w:rPr>
        <w:t xml:space="preserve">učinilac će se kazniti zatvorom od dvije do deset godina.  </w:t>
      </w:r>
    </w:p>
    <w:p w14:paraId="16B10457" w14:textId="77777777" w:rsidR="000C0DAF" w:rsidRPr="000C0DAF" w:rsidRDefault="000C0DAF" w:rsidP="000C0DAF">
      <w:pPr>
        <w:spacing w:after="0" w:line="240" w:lineRule="auto"/>
        <w:ind w:firstLine="720"/>
        <w:jc w:val="both"/>
        <w:rPr>
          <w:rFonts w:ascii="Arial" w:hAnsi="Arial" w:cs="Arial"/>
          <w:lang w:val="sr-Latn-ME"/>
        </w:rPr>
      </w:pPr>
      <w:r w:rsidRPr="000C0DAF">
        <w:rPr>
          <w:rFonts w:ascii="Arial" w:hAnsi="Arial" w:cs="Arial"/>
          <w:lang w:val="sr-Latn-ME"/>
        </w:rPr>
        <w:t xml:space="preserve">(4) Ako je usljed djela iz st. 1 i 2 ovog člana nastupila teška tjelesna povreda ili teško narušavanje zdravlja jednog ili više lica, </w:t>
      </w:r>
    </w:p>
    <w:p w14:paraId="20004A56" w14:textId="77777777" w:rsidR="000C0DAF" w:rsidRPr="000C0DAF" w:rsidRDefault="000C0DAF" w:rsidP="000C0DAF">
      <w:pPr>
        <w:spacing w:after="0" w:line="240" w:lineRule="auto"/>
        <w:jc w:val="both"/>
        <w:rPr>
          <w:rFonts w:ascii="Arial" w:hAnsi="Arial" w:cs="Arial"/>
          <w:lang w:val="sr-Latn-ME"/>
        </w:rPr>
      </w:pPr>
      <w:r w:rsidRPr="000C0DAF">
        <w:rPr>
          <w:rFonts w:ascii="Arial" w:hAnsi="Arial" w:cs="Arial"/>
          <w:lang w:val="sr-Latn-ME"/>
        </w:rPr>
        <w:t xml:space="preserve">učinilac će se kazniti zatvorom od dvije do deset godina. </w:t>
      </w:r>
    </w:p>
    <w:p w14:paraId="463078B8" w14:textId="225739D3" w:rsidR="000C0DAF" w:rsidRPr="000C0DAF" w:rsidRDefault="000C0DAF" w:rsidP="000C0DAF">
      <w:pPr>
        <w:spacing w:after="0" w:line="240" w:lineRule="auto"/>
        <w:ind w:firstLine="720"/>
        <w:jc w:val="both"/>
        <w:rPr>
          <w:rFonts w:ascii="Arial" w:hAnsi="Arial" w:cs="Arial"/>
          <w:lang w:val="sr-Latn-ME"/>
        </w:rPr>
      </w:pPr>
      <w:r w:rsidRPr="000C0DAF">
        <w:rPr>
          <w:rFonts w:ascii="Arial" w:hAnsi="Arial" w:cs="Arial"/>
          <w:lang w:val="sr-Latn-ME"/>
        </w:rPr>
        <w:t xml:space="preserve">(5) Ako je usljed djela iz st. 1 i 2 ovog člana nastupila smrt jednog ili više lica, </w:t>
      </w:r>
    </w:p>
    <w:p w14:paraId="4C93FC84" w14:textId="77777777" w:rsidR="000C0DAF" w:rsidRDefault="000C0DAF" w:rsidP="000C0DAF">
      <w:pPr>
        <w:spacing w:after="0" w:line="240" w:lineRule="auto"/>
        <w:jc w:val="both"/>
        <w:rPr>
          <w:rFonts w:ascii="Arial" w:hAnsi="Arial" w:cs="Arial"/>
          <w:lang w:val="sr-Latn-ME"/>
        </w:rPr>
      </w:pPr>
      <w:r w:rsidRPr="000C0DAF">
        <w:rPr>
          <w:rFonts w:ascii="Arial" w:hAnsi="Arial" w:cs="Arial"/>
          <w:lang w:val="sr-Latn-ME"/>
        </w:rPr>
        <w:t>učinilac će se kazniti zatvorom od tri do dvanaest godina.</w:t>
      </w:r>
      <w:r>
        <w:rPr>
          <w:rFonts w:ascii="Arial" w:hAnsi="Arial" w:cs="Arial"/>
          <w:lang w:val="sr-Latn-ME"/>
        </w:rPr>
        <w:t>“</w:t>
      </w:r>
    </w:p>
    <w:p w14:paraId="644B2D57" w14:textId="77777777" w:rsidR="000C0DAF" w:rsidRPr="000C0DAF" w:rsidRDefault="000C0DAF" w:rsidP="000C0DAF">
      <w:pPr>
        <w:spacing w:after="0" w:line="240" w:lineRule="auto"/>
        <w:jc w:val="both"/>
        <w:rPr>
          <w:rFonts w:ascii="Arial" w:hAnsi="Arial" w:cs="Arial"/>
          <w:lang w:val="sr-Latn-ME"/>
        </w:rPr>
      </w:pPr>
    </w:p>
    <w:p w14:paraId="33175732" w14:textId="77777777" w:rsidR="000C0DAF" w:rsidRDefault="000C0DAF" w:rsidP="00316103">
      <w:pPr>
        <w:spacing w:after="0" w:line="240" w:lineRule="auto"/>
        <w:jc w:val="center"/>
        <w:rPr>
          <w:rFonts w:ascii="Arial" w:hAnsi="Arial" w:cs="Arial"/>
          <w:b/>
          <w:lang w:val="sr-Latn-ME"/>
        </w:rPr>
      </w:pPr>
      <w:bookmarkStart w:id="6" w:name="_Hlk210047573"/>
      <w:r w:rsidRPr="000C0DAF">
        <w:rPr>
          <w:rFonts w:ascii="Arial" w:hAnsi="Arial" w:cs="Arial"/>
          <w:b/>
          <w:lang w:val="sr-Latn-ME"/>
        </w:rPr>
        <w:t xml:space="preserve">Član </w:t>
      </w:r>
      <w:r>
        <w:rPr>
          <w:rFonts w:ascii="Arial" w:hAnsi="Arial" w:cs="Arial"/>
          <w:b/>
          <w:lang w:val="sr-Latn-ME"/>
        </w:rPr>
        <w:t>5</w:t>
      </w:r>
    </w:p>
    <w:p w14:paraId="2178E4EB" w14:textId="77777777" w:rsidR="000C0DAF" w:rsidRDefault="00CB03EC" w:rsidP="002D08E7">
      <w:pPr>
        <w:spacing w:after="0" w:line="240" w:lineRule="auto"/>
        <w:ind w:firstLine="720"/>
        <w:jc w:val="both"/>
        <w:rPr>
          <w:rFonts w:ascii="Arial" w:hAnsi="Arial" w:cs="Arial"/>
          <w:lang w:val="sr-Latn-ME"/>
        </w:rPr>
      </w:pPr>
      <w:r>
        <w:rPr>
          <w:rFonts w:ascii="Arial" w:hAnsi="Arial" w:cs="Arial"/>
          <w:lang w:val="sr-Latn-ME"/>
        </w:rPr>
        <w:t>Poslije člana 305 dodaju se dva nova člana koji glase:</w:t>
      </w:r>
    </w:p>
    <w:bookmarkEnd w:id="6"/>
    <w:p w14:paraId="35F2D759" w14:textId="77777777" w:rsidR="00CB03EC" w:rsidRPr="00CB03EC" w:rsidRDefault="00CB03EC" w:rsidP="00CB03EC">
      <w:pPr>
        <w:spacing w:after="0" w:line="240" w:lineRule="auto"/>
        <w:jc w:val="both"/>
        <w:rPr>
          <w:rFonts w:ascii="Arial" w:hAnsi="Arial" w:cs="Arial"/>
          <w:lang w:val="sr-Latn-ME"/>
        </w:rPr>
      </w:pPr>
    </w:p>
    <w:p w14:paraId="403C5237" w14:textId="77777777" w:rsidR="00CB03EC" w:rsidRPr="00CB03EC" w:rsidRDefault="00CB03EC" w:rsidP="00CB03EC">
      <w:pPr>
        <w:spacing w:after="0" w:line="240" w:lineRule="auto"/>
        <w:jc w:val="center"/>
        <w:rPr>
          <w:rFonts w:ascii="Arial" w:hAnsi="Arial" w:cs="Arial"/>
          <w:b/>
          <w:lang w:val="sr-Latn-ME"/>
        </w:rPr>
      </w:pPr>
      <w:r>
        <w:rPr>
          <w:rFonts w:ascii="Arial" w:hAnsi="Arial" w:cs="Arial"/>
          <w:lang w:val="sr-Latn-ME"/>
        </w:rPr>
        <w:t>„</w:t>
      </w:r>
      <w:r w:rsidRPr="00CB03EC">
        <w:rPr>
          <w:rFonts w:ascii="Arial" w:hAnsi="Arial" w:cs="Arial"/>
          <w:b/>
          <w:lang w:val="sr-Latn-ME"/>
        </w:rPr>
        <w:t>Proizvodnja i stavljanje u promet štetnih supstanci</w:t>
      </w:r>
    </w:p>
    <w:p w14:paraId="652ADC7F" w14:textId="77777777" w:rsidR="00CB03EC" w:rsidRPr="00CB03EC" w:rsidRDefault="00CB03EC" w:rsidP="00CB03EC">
      <w:pPr>
        <w:spacing w:after="0" w:line="240" w:lineRule="auto"/>
        <w:jc w:val="center"/>
        <w:rPr>
          <w:rFonts w:ascii="Arial" w:hAnsi="Arial" w:cs="Arial"/>
          <w:b/>
          <w:lang w:val="sr-Latn-ME"/>
        </w:rPr>
      </w:pPr>
      <w:bookmarkStart w:id="7" w:name="_Hlk212193274"/>
      <w:r w:rsidRPr="00CB03EC">
        <w:rPr>
          <w:rFonts w:ascii="Arial" w:hAnsi="Arial" w:cs="Arial"/>
          <w:b/>
          <w:lang w:val="sr-Latn-ME"/>
        </w:rPr>
        <w:t>Član 305a</w:t>
      </w:r>
    </w:p>
    <w:bookmarkEnd w:id="7"/>
    <w:p w14:paraId="3859F025" w14:textId="2486FB7C" w:rsidR="00CB03EC" w:rsidRPr="00CC011E" w:rsidRDefault="00CC011E" w:rsidP="00CC011E">
      <w:pPr>
        <w:spacing w:after="0" w:line="240" w:lineRule="auto"/>
        <w:ind w:firstLine="720"/>
        <w:jc w:val="both"/>
        <w:rPr>
          <w:rFonts w:ascii="Arial" w:hAnsi="Arial" w:cs="Arial"/>
          <w:lang w:val="sr-Latn-ME"/>
        </w:rPr>
      </w:pPr>
      <w:r>
        <w:rPr>
          <w:rFonts w:ascii="Arial" w:hAnsi="Arial" w:cs="Arial"/>
          <w:lang w:val="sr-Latn-ME"/>
        </w:rPr>
        <w:t xml:space="preserve">(1) </w:t>
      </w:r>
      <w:r w:rsidR="00CB03EC" w:rsidRPr="00CC011E">
        <w:rPr>
          <w:rFonts w:ascii="Arial" w:hAnsi="Arial" w:cs="Arial"/>
          <w:lang w:val="sr-Latn-ME"/>
        </w:rPr>
        <w:t>Ko kršeći propise o zaštiti, očuvanju i unapr</w:t>
      </w:r>
      <w:r w:rsidR="00D847D2" w:rsidRPr="00CC011E">
        <w:rPr>
          <w:rFonts w:ascii="Arial" w:hAnsi="Arial" w:cs="Arial"/>
          <w:lang w:val="sr-Latn-ME"/>
        </w:rPr>
        <w:t>ij</w:t>
      </w:r>
      <w:r w:rsidR="00CB03EC" w:rsidRPr="00CC011E">
        <w:rPr>
          <w:rFonts w:ascii="Arial" w:hAnsi="Arial" w:cs="Arial"/>
          <w:lang w:val="sr-Latn-ME"/>
        </w:rPr>
        <w:t>eđenju životne sredine proizvodi, stavlja</w:t>
      </w:r>
      <w:r w:rsidRPr="00CC011E">
        <w:rPr>
          <w:rFonts w:ascii="Arial" w:hAnsi="Arial" w:cs="Arial"/>
          <w:lang w:val="sr-Latn-ME"/>
        </w:rPr>
        <w:t xml:space="preserve"> </w:t>
      </w:r>
      <w:r w:rsidR="00CB03EC" w:rsidRPr="00CC011E">
        <w:rPr>
          <w:rFonts w:ascii="Arial" w:hAnsi="Arial" w:cs="Arial"/>
          <w:lang w:val="sr-Latn-ME"/>
        </w:rPr>
        <w:t xml:space="preserve">u promet, izvozi ili upotrebljava supstancu, bilo u njenom čistom obliku bilo u smješama ili u predmetima, uključujući i njeno ugrađivanje u proizvode, ako je time izazvana opasnost </w:t>
      </w:r>
      <w:r w:rsidR="00CB03EC" w:rsidRPr="00CC011E">
        <w:rPr>
          <w:rFonts w:ascii="Arial" w:hAnsi="Arial" w:cs="Arial"/>
          <w:lang w:val="sr-Latn-ME"/>
        </w:rPr>
        <w:lastRenderedPageBreak/>
        <w:t xml:space="preserve">za život, tijelo ili zdravlje ljudi ili opasnost od nastupanja znatne štete po kvalitet vazduha, zemljišta ili vode, ekosistema ili za životinjski ili biljni svijet, </w:t>
      </w:r>
    </w:p>
    <w:p w14:paraId="6D5E8684"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kazniće se zatvorom do tri godine.</w:t>
      </w:r>
    </w:p>
    <w:p w14:paraId="5E5B764E" w14:textId="2FA7AFB2"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(2) Ako je djelo iz st</w:t>
      </w:r>
      <w:r w:rsidR="00980C18">
        <w:rPr>
          <w:rFonts w:ascii="Arial" w:hAnsi="Arial" w:cs="Arial"/>
          <w:lang w:val="sr-Latn-ME"/>
        </w:rPr>
        <w:t>ava</w:t>
      </w:r>
      <w:r w:rsidRPr="00CB03EC">
        <w:rPr>
          <w:rFonts w:ascii="Arial" w:hAnsi="Arial" w:cs="Arial"/>
          <w:lang w:val="sr-Latn-ME"/>
        </w:rPr>
        <w:t xml:space="preserve"> 1 ovog člana učinjeno iz nehata, </w:t>
      </w:r>
    </w:p>
    <w:p w14:paraId="75D66E04"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učinilac će se kazniti novčanom kaznom ili zatvorom do jedne godine.</w:t>
      </w:r>
    </w:p>
    <w:p w14:paraId="3E478DEF"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(3) Ako je djelo iz stava 1 ovog člana prouzrokovalo znatnu štetu po kvalitet vazduha, vode ili zemljišta koja je nepopravljiva ili dugotrajna ili uništenje ili znatno oštećenje životinjskog ili biljnog svijeta, </w:t>
      </w:r>
    </w:p>
    <w:p w14:paraId="5A1CD4AD"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 xml:space="preserve">učinilac će se kazniti zatvorom od jedne do osam godina. </w:t>
      </w:r>
    </w:p>
    <w:p w14:paraId="1F17DC4C"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(4) Ako je djelo iz stava 3 ovog člana učinjeno iz nehata, </w:t>
      </w:r>
    </w:p>
    <w:p w14:paraId="716B1537"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 xml:space="preserve">učinilac će se kazniti zatvorom od tri mjeseca do pet godina. </w:t>
      </w:r>
    </w:p>
    <w:p w14:paraId="3419D55E"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(5) Ako je usljed djela iz stava 1 ovog člana nastupila teška tjelesna povreda ili teško narušavanje zdravlja jednog ili više lica, </w:t>
      </w:r>
    </w:p>
    <w:p w14:paraId="5E1B50B0"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 xml:space="preserve">učinilac će se kazniti zatvorom od dvije do deset godina. </w:t>
      </w:r>
    </w:p>
    <w:p w14:paraId="58F34C19" w14:textId="4F0C0A11"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(6) Ako je usljed djela iz stava 1 ovog člana nastupila smrt jednog ili više lica, </w:t>
      </w:r>
    </w:p>
    <w:p w14:paraId="08BB44F6"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 xml:space="preserve">učinilac će se kazniti zatvorom od tri do dvanaest godina. </w:t>
      </w:r>
    </w:p>
    <w:p w14:paraId="135137BC" w14:textId="77777777" w:rsidR="00CB03EC" w:rsidRPr="00CB03EC" w:rsidRDefault="00CB03EC" w:rsidP="00CB03EC">
      <w:pPr>
        <w:spacing w:after="0" w:line="240" w:lineRule="auto"/>
        <w:jc w:val="both"/>
        <w:rPr>
          <w:rFonts w:ascii="Arial" w:hAnsi="Arial" w:cs="Arial"/>
          <w:lang w:val="sr-Latn-ME"/>
        </w:rPr>
      </w:pPr>
    </w:p>
    <w:p w14:paraId="2DD3DAC6" w14:textId="77777777" w:rsidR="00CB03EC" w:rsidRPr="00CB03EC" w:rsidRDefault="00CB03EC" w:rsidP="00CB03EC">
      <w:pPr>
        <w:spacing w:after="0" w:line="240" w:lineRule="auto"/>
        <w:jc w:val="center"/>
        <w:rPr>
          <w:rFonts w:ascii="Arial" w:hAnsi="Arial" w:cs="Arial"/>
          <w:b/>
          <w:lang w:val="sr-Latn-ME"/>
        </w:rPr>
      </w:pPr>
      <w:r w:rsidRPr="00CB03EC">
        <w:rPr>
          <w:rFonts w:ascii="Arial" w:hAnsi="Arial" w:cs="Arial"/>
          <w:b/>
          <w:lang w:val="sr-Latn-ME"/>
        </w:rPr>
        <w:t>Protivpravna proizvodnja i stavljanje u promet žive i živinih jedinjenja</w:t>
      </w:r>
    </w:p>
    <w:p w14:paraId="337CAF9A" w14:textId="77777777" w:rsidR="00CB03EC" w:rsidRPr="00CB03EC" w:rsidRDefault="00CB03EC" w:rsidP="00CB03EC">
      <w:pPr>
        <w:spacing w:after="0" w:line="240" w:lineRule="auto"/>
        <w:jc w:val="center"/>
        <w:rPr>
          <w:rFonts w:ascii="Arial" w:hAnsi="Arial" w:cs="Arial"/>
          <w:b/>
          <w:lang w:val="sr-Latn-ME"/>
        </w:rPr>
      </w:pPr>
      <w:r w:rsidRPr="00CB03EC">
        <w:rPr>
          <w:rFonts w:ascii="Arial" w:hAnsi="Arial" w:cs="Arial"/>
          <w:b/>
          <w:lang w:val="sr-Latn-ME"/>
        </w:rPr>
        <w:t>Član 305b</w:t>
      </w:r>
    </w:p>
    <w:p w14:paraId="51698056"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(1) Ko protivno propisima proizvodi, upotrebljava, skladišti, uvozi ili izvozi živu, živina jedinjenja, mješavinu žive ili proizvode sa dodatkom žive i time izazove opasnost za život, tijelo ili zdravlje ljudi ili opasnost od nastupanja znatne štete po kvalitet vazduha, zemljišta ili vode, ekosistema ili za životinjski ili biljni svijet, </w:t>
      </w:r>
    </w:p>
    <w:p w14:paraId="576D3177"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kazniće se zatvorom od tri meseca do pet godina.</w:t>
      </w:r>
    </w:p>
    <w:p w14:paraId="130F9459"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(2) Ako je djelo iz stava 1 ovog člana učinjeno iz nehata, </w:t>
      </w:r>
    </w:p>
    <w:p w14:paraId="57BAE64F"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učinilac će se kazniti zatvorom do tri godine.</w:t>
      </w:r>
    </w:p>
    <w:p w14:paraId="38224595"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(3) Ako je djelo iz stava 1 ovog člana prouzrokovalo znatnu štetu po kvalitet vazduha, vode ili zemljišta ili ekosistema koja je nepopravljiva ili dugotrajna ili je došlo do uništenja ili znatnog oštećenja životinjskog ili biljnog svijeta, </w:t>
      </w:r>
    </w:p>
    <w:p w14:paraId="15D439A7"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 xml:space="preserve">učinilac će se kazniti zatvorom od jedne do osam godina. </w:t>
      </w:r>
    </w:p>
    <w:p w14:paraId="09B46AF4"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(4) Ako je djelo iz stava 3 ovog člana učinjeno iz nehata, </w:t>
      </w:r>
    </w:p>
    <w:p w14:paraId="6977B75A"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 xml:space="preserve">učinilac će se kazniti zatvorom od tri meseca do pet godina. </w:t>
      </w:r>
    </w:p>
    <w:p w14:paraId="30C1F80C" w14:textId="77777777"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(5) Ako je usljed djela iz stava 1 ovog člana nastupila teška tjelesna povreda ili teško narušavanje zdravlja jednog ili više lica, </w:t>
      </w:r>
    </w:p>
    <w:p w14:paraId="1C55C3F8" w14:textId="77777777" w:rsidR="00CB03EC" w:rsidRPr="00CB03EC" w:rsidRDefault="00CB03EC" w:rsidP="00CB03EC">
      <w:pPr>
        <w:spacing w:after="0" w:line="240" w:lineRule="auto"/>
        <w:jc w:val="both"/>
        <w:rPr>
          <w:rFonts w:ascii="Arial" w:hAnsi="Arial" w:cs="Arial"/>
          <w:lang w:val="sr-Latn-ME"/>
        </w:rPr>
      </w:pPr>
      <w:r w:rsidRPr="00CB03EC">
        <w:rPr>
          <w:rFonts w:ascii="Arial" w:hAnsi="Arial" w:cs="Arial"/>
          <w:lang w:val="sr-Latn-ME"/>
        </w:rPr>
        <w:t xml:space="preserve">učinilac će se kazniti zatvorom od dvije do deset godina. </w:t>
      </w:r>
    </w:p>
    <w:p w14:paraId="214BD23E" w14:textId="1BEB162E" w:rsidR="00CB03EC" w:rsidRPr="00CB03EC" w:rsidRDefault="00CB03EC" w:rsidP="00CB03EC">
      <w:pPr>
        <w:spacing w:after="0" w:line="240" w:lineRule="auto"/>
        <w:ind w:firstLine="720"/>
        <w:jc w:val="both"/>
        <w:rPr>
          <w:rFonts w:ascii="Arial" w:hAnsi="Arial" w:cs="Arial"/>
          <w:lang w:val="sr-Latn-ME"/>
        </w:rPr>
      </w:pPr>
      <w:r w:rsidRPr="00CB03EC">
        <w:rPr>
          <w:rFonts w:ascii="Arial" w:hAnsi="Arial" w:cs="Arial"/>
          <w:lang w:val="sr-Latn-ME"/>
        </w:rPr>
        <w:t xml:space="preserve">(6) Ako je usljed djela iz stava 1 ovog člana nastupila smrt jednog ili više lica, </w:t>
      </w:r>
    </w:p>
    <w:p w14:paraId="74CD637F" w14:textId="24BE9AAF" w:rsidR="00CB03EC" w:rsidRDefault="00CB03EC" w:rsidP="00CB03EC">
      <w:pPr>
        <w:spacing w:after="0" w:line="240" w:lineRule="auto"/>
        <w:jc w:val="both"/>
        <w:rPr>
          <w:rFonts w:ascii="Arial" w:hAnsi="Arial" w:cs="Arial"/>
          <w:lang w:val="sr-Latn-ME"/>
        </w:rPr>
      </w:pPr>
      <w:r w:rsidRPr="00CB03EC">
        <w:rPr>
          <w:rFonts w:ascii="Arial" w:hAnsi="Arial" w:cs="Arial"/>
          <w:lang w:val="sr-Latn-ME"/>
        </w:rPr>
        <w:t>učinilac će se kazniti zatvorom od tri do dvanaest godina.</w:t>
      </w:r>
      <w:r>
        <w:rPr>
          <w:rFonts w:ascii="Arial" w:hAnsi="Arial" w:cs="Arial"/>
          <w:lang w:val="sr-Latn-ME"/>
        </w:rPr>
        <w:t>“</w:t>
      </w:r>
    </w:p>
    <w:p w14:paraId="066EEA37" w14:textId="77777777" w:rsidR="002F6FF7" w:rsidRDefault="002F6FF7" w:rsidP="00CB03EC">
      <w:pPr>
        <w:spacing w:after="0" w:line="240" w:lineRule="auto"/>
        <w:jc w:val="both"/>
        <w:rPr>
          <w:rFonts w:ascii="Arial" w:hAnsi="Arial" w:cs="Arial"/>
          <w:lang w:val="sr-Latn-ME"/>
        </w:rPr>
      </w:pPr>
    </w:p>
    <w:p w14:paraId="681BE2D2" w14:textId="77777777" w:rsidR="002F6FF7" w:rsidRPr="002F6FF7" w:rsidRDefault="002F6FF7" w:rsidP="002F6FF7">
      <w:pPr>
        <w:spacing w:after="0" w:line="240" w:lineRule="auto"/>
        <w:jc w:val="center"/>
        <w:rPr>
          <w:rFonts w:ascii="Arial" w:hAnsi="Arial" w:cs="Arial"/>
          <w:b/>
          <w:lang w:val="sr-Latn-ME"/>
        </w:rPr>
      </w:pPr>
      <w:r w:rsidRPr="002F6FF7">
        <w:rPr>
          <w:rFonts w:ascii="Arial" w:hAnsi="Arial" w:cs="Arial"/>
          <w:b/>
          <w:lang w:val="sr-Latn-ME"/>
        </w:rPr>
        <w:t xml:space="preserve">Član </w:t>
      </w:r>
      <w:r>
        <w:rPr>
          <w:rFonts w:ascii="Arial" w:hAnsi="Arial" w:cs="Arial"/>
          <w:b/>
          <w:lang w:val="sr-Latn-ME"/>
        </w:rPr>
        <w:t>6</w:t>
      </w:r>
    </w:p>
    <w:p w14:paraId="10D97DE4" w14:textId="77777777" w:rsidR="002F6FF7" w:rsidRDefault="002F6FF7" w:rsidP="002D08E7">
      <w:pPr>
        <w:spacing w:after="0" w:line="240" w:lineRule="auto"/>
        <w:ind w:firstLine="720"/>
        <w:jc w:val="both"/>
        <w:rPr>
          <w:rFonts w:ascii="Arial" w:hAnsi="Arial" w:cs="Arial"/>
          <w:lang w:val="sr-Latn-ME"/>
        </w:rPr>
      </w:pPr>
      <w:r w:rsidRPr="002F6FF7">
        <w:rPr>
          <w:rFonts w:ascii="Arial" w:hAnsi="Arial" w:cs="Arial"/>
          <w:lang w:val="sr-Latn-ME"/>
        </w:rPr>
        <w:t>Poslije člana 30</w:t>
      </w:r>
      <w:r>
        <w:rPr>
          <w:rFonts w:ascii="Arial" w:hAnsi="Arial" w:cs="Arial"/>
          <w:lang w:val="sr-Latn-ME"/>
        </w:rPr>
        <w:t>6</w:t>
      </w:r>
      <w:r w:rsidRPr="002F6FF7">
        <w:rPr>
          <w:rFonts w:ascii="Arial" w:hAnsi="Arial" w:cs="Arial"/>
          <w:lang w:val="sr-Latn-ME"/>
        </w:rPr>
        <w:t xml:space="preserve"> dodaj</w:t>
      </w:r>
      <w:r>
        <w:rPr>
          <w:rFonts w:ascii="Arial" w:hAnsi="Arial" w:cs="Arial"/>
          <w:lang w:val="sr-Latn-ME"/>
        </w:rPr>
        <w:t>e</w:t>
      </w:r>
      <w:r w:rsidRPr="002F6FF7">
        <w:rPr>
          <w:rFonts w:ascii="Arial" w:hAnsi="Arial" w:cs="Arial"/>
          <w:lang w:val="sr-Latn-ME"/>
        </w:rPr>
        <w:t xml:space="preserve"> se nov</w:t>
      </w:r>
      <w:r>
        <w:rPr>
          <w:rFonts w:ascii="Arial" w:hAnsi="Arial" w:cs="Arial"/>
          <w:lang w:val="sr-Latn-ME"/>
        </w:rPr>
        <w:t>i</w:t>
      </w:r>
      <w:r w:rsidRPr="002F6FF7">
        <w:rPr>
          <w:rFonts w:ascii="Arial" w:hAnsi="Arial" w:cs="Arial"/>
          <w:lang w:val="sr-Latn-ME"/>
        </w:rPr>
        <w:t xml:space="preserve"> član koji glas</w:t>
      </w:r>
      <w:r>
        <w:rPr>
          <w:rFonts w:ascii="Arial" w:hAnsi="Arial" w:cs="Arial"/>
          <w:lang w:val="sr-Latn-ME"/>
        </w:rPr>
        <w:t>i</w:t>
      </w:r>
      <w:r w:rsidRPr="002F6FF7">
        <w:rPr>
          <w:rFonts w:ascii="Arial" w:hAnsi="Arial" w:cs="Arial"/>
          <w:lang w:val="sr-Latn-ME"/>
        </w:rPr>
        <w:t>:</w:t>
      </w:r>
    </w:p>
    <w:p w14:paraId="02BF4104" w14:textId="77777777" w:rsidR="002F6FF7" w:rsidRPr="00CB03EC" w:rsidRDefault="002F6FF7" w:rsidP="002F6FF7">
      <w:pPr>
        <w:spacing w:after="0" w:line="240" w:lineRule="auto"/>
        <w:jc w:val="both"/>
        <w:rPr>
          <w:rFonts w:ascii="Arial" w:hAnsi="Arial" w:cs="Arial"/>
          <w:lang w:val="sr-Latn-ME"/>
        </w:rPr>
      </w:pPr>
    </w:p>
    <w:p w14:paraId="7E2DD7DE" w14:textId="77777777" w:rsidR="009B24A9" w:rsidRPr="009B24A9" w:rsidRDefault="009B24A9" w:rsidP="009B24A9">
      <w:pPr>
        <w:spacing w:after="0" w:line="240" w:lineRule="auto"/>
        <w:jc w:val="center"/>
        <w:rPr>
          <w:rFonts w:ascii="Arial" w:hAnsi="Arial" w:cs="Arial"/>
          <w:b/>
          <w:lang w:val="sr-Latn-ME"/>
        </w:rPr>
      </w:pPr>
      <w:r w:rsidRPr="009B24A9">
        <w:rPr>
          <w:rFonts w:ascii="Arial" w:hAnsi="Arial" w:cs="Arial"/>
          <w:lang w:val="sr-Latn-ME"/>
        </w:rPr>
        <w:t>„</w:t>
      </w:r>
      <w:r w:rsidRPr="009B24A9">
        <w:rPr>
          <w:rFonts w:ascii="Arial" w:hAnsi="Arial" w:cs="Arial"/>
          <w:b/>
          <w:lang w:val="sr-Latn-ME"/>
        </w:rPr>
        <w:t>Neovlašćena izgradnja objekta za koji je potrebna procjena uticaja na životnu sredinu</w:t>
      </w:r>
    </w:p>
    <w:p w14:paraId="3FBF604E" w14:textId="77777777" w:rsidR="009B24A9" w:rsidRPr="009B24A9" w:rsidRDefault="009B24A9" w:rsidP="009B24A9">
      <w:pPr>
        <w:spacing w:after="0" w:line="240" w:lineRule="auto"/>
        <w:jc w:val="center"/>
        <w:rPr>
          <w:rFonts w:ascii="Arial" w:hAnsi="Arial" w:cs="Arial"/>
          <w:b/>
          <w:lang w:val="sr-Latn-ME"/>
        </w:rPr>
      </w:pPr>
      <w:r w:rsidRPr="009B24A9">
        <w:rPr>
          <w:rFonts w:ascii="Arial" w:hAnsi="Arial" w:cs="Arial"/>
          <w:b/>
          <w:lang w:val="sr-Latn-ME"/>
        </w:rPr>
        <w:t>Član 306a</w:t>
      </w:r>
    </w:p>
    <w:p w14:paraId="2BDE5619" w14:textId="77777777" w:rsidR="009B24A9" w:rsidRPr="009B24A9" w:rsidRDefault="009B24A9" w:rsidP="009B24A9">
      <w:pPr>
        <w:spacing w:after="0" w:line="240" w:lineRule="auto"/>
        <w:ind w:firstLine="720"/>
        <w:jc w:val="both"/>
        <w:rPr>
          <w:rFonts w:ascii="Arial" w:hAnsi="Arial" w:cs="Arial"/>
          <w:lang w:val="sr-Latn-ME"/>
        </w:rPr>
      </w:pPr>
      <w:r w:rsidRPr="009B24A9">
        <w:rPr>
          <w:rFonts w:ascii="Arial" w:hAnsi="Arial" w:cs="Arial"/>
          <w:lang w:val="sr-Latn-ME"/>
        </w:rPr>
        <w:t>(1)</w:t>
      </w:r>
      <w:r>
        <w:rPr>
          <w:rFonts w:ascii="Arial" w:hAnsi="Arial" w:cs="Arial"/>
          <w:lang w:val="sr-Latn-ME"/>
        </w:rPr>
        <w:t xml:space="preserve"> </w:t>
      </w:r>
      <w:r w:rsidRPr="009B24A9">
        <w:rPr>
          <w:rFonts w:ascii="Arial" w:hAnsi="Arial" w:cs="Arial"/>
          <w:lang w:val="sr-Latn-ME"/>
        </w:rPr>
        <w:t xml:space="preserve">Ко bez elaborata o procjeni uticaja na životnu sredinu i saglasnosti nadležnog organa, izvodi projekat за izgradnju javnog ili privatnog objekta za којi је prema propisima takav elaborat  potreban i time izazove opasnost za život, tijelo ili zdravlje ljudi ili opasnost od nastupanja znatne štete po kvalitet vazduha, zemljišta ili vode, ekosistema ili za životinjski ili biljni svijet, </w:t>
      </w:r>
    </w:p>
    <w:p w14:paraId="0B99B4AF" w14:textId="77777777" w:rsidR="009B24A9" w:rsidRPr="009B24A9" w:rsidRDefault="009B24A9" w:rsidP="009B24A9">
      <w:pPr>
        <w:spacing w:after="0" w:line="240" w:lineRule="auto"/>
        <w:jc w:val="both"/>
        <w:rPr>
          <w:rFonts w:ascii="Arial" w:hAnsi="Arial" w:cs="Arial"/>
          <w:lang w:val="sr-Latn-ME"/>
        </w:rPr>
      </w:pPr>
      <w:r w:rsidRPr="009B24A9">
        <w:rPr>
          <w:rFonts w:ascii="Arial" w:hAnsi="Arial" w:cs="Arial"/>
          <w:lang w:val="sr-Latn-ME"/>
        </w:rPr>
        <w:t>kazniće se zatvorom od šest mjeseci do pet godina.</w:t>
      </w:r>
    </w:p>
    <w:p w14:paraId="22B54883" w14:textId="1515947C" w:rsidR="009B24A9" w:rsidRPr="009B24A9" w:rsidRDefault="009B24A9" w:rsidP="009B24A9">
      <w:pPr>
        <w:spacing w:after="0" w:line="240" w:lineRule="auto"/>
        <w:ind w:firstLine="720"/>
        <w:jc w:val="both"/>
        <w:rPr>
          <w:rFonts w:ascii="Arial" w:hAnsi="Arial" w:cs="Arial"/>
          <w:lang w:val="sr-Latn-ME"/>
        </w:rPr>
      </w:pPr>
      <w:r w:rsidRPr="009B24A9">
        <w:rPr>
          <w:rFonts w:ascii="Arial" w:hAnsi="Arial" w:cs="Arial"/>
          <w:lang w:val="sr-Latn-ME"/>
        </w:rPr>
        <w:t>(2) Ako je djelo iz stava 1</w:t>
      </w:r>
      <w:r w:rsidR="000C14AF">
        <w:rPr>
          <w:rFonts w:ascii="Arial" w:hAnsi="Arial" w:cs="Arial"/>
          <w:lang w:val="sr-Latn-ME"/>
        </w:rPr>
        <w:t xml:space="preserve"> </w:t>
      </w:r>
      <w:r w:rsidRPr="009B24A9">
        <w:rPr>
          <w:rFonts w:ascii="Arial" w:hAnsi="Arial" w:cs="Arial"/>
          <w:lang w:val="sr-Latn-ME"/>
        </w:rPr>
        <w:t xml:space="preserve">ovog člana prouzrokovalo znatnu štetu po kvalitet vazduha, vode ili zemljišta ili ekosistema koja je nepopravljiva ili dugotrajna ili uništenje ili znatno oštećenje životinjskog ili biljnog svijeta, </w:t>
      </w:r>
    </w:p>
    <w:p w14:paraId="1FAB8024" w14:textId="77777777" w:rsidR="009B24A9" w:rsidRPr="009B24A9" w:rsidRDefault="009B24A9" w:rsidP="009B24A9">
      <w:pPr>
        <w:spacing w:after="0" w:line="240" w:lineRule="auto"/>
        <w:jc w:val="both"/>
        <w:rPr>
          <w:rFonts w:ascii="Arial" w:hAnsi="Arial" w:cs="Arial"/>
          <w:lang w:val="sr-Latn-ME"/>
        </w:rPr>
      </w:pPr>
      <w:r w:rsidRPr="009B24A9">
        <w:rPr>
          <w:rFonts w:ascii="Arial" w:hAnsi="Arial" w:cs="Arial"/>
          <w:lang w:val="sr-Latn-ME"/>
        </w:rPr>
        <w:t xml:space="preserve">učinilac će se kazniti zatvorom od jedne do osam godina. </w:t>
      </w:r>
    </w:p>
    <w:p w14:paraId="115FA18C" w14:textId="77777777" w:rsidR="009B24A9" w:rsidRPr="009B24A9" w:rsidRDefault="009B24A9" w:rsidP="009B24A9">
      <w:pPr>
        <w:spacing w:after="0" w:line="240" w:lineRule="auto"/>
        <w:ind w:firstLine="720"/>
        <w:jc w:val="both"/>
        <w:rPr>
          <w:rFonts w:ascii="Arial" w:hAnsi="Arial" w:cs="Arial"/>
          <w:lang w:val="sr-Latn-ME"/>
        </w:rPr>
      </w:pPr>
      <w:r w:rsidRPr="009B24A9">
        <w:rPr>
          <w:rFonts w:ascii="Arial" w:hAnsi="Arial" w:cs="Arial"/>
          <w:lang w:val="sr-Latn-ME"/>
        </w:rPr>
        <w:t>(3)</w:t>
      </w:r>
      <w:r>
        <w:rPr>
          <w:rFonts w:ascii="Arial" w:hAnsi="Arial" w:cs="Arial"/>
          <w:lang w:val="sr-Latn-ME"/>
        </w:rPr>
        <w:t xml:space="preserve"> </w:t>
      </w:r>
      <w:r w:rsidRPr="009B24A9">
        <w:rPr>
          <w:rFonts w:ascii="Arial" w:hAnsi="Arial" w:cs="Arial"/>
          <w:lang w:val="sr-Latn-ME"/>
        </w:rPr>
        <w:t xml:space="preserve">Ako je usljed djela iz stava 1 ovog člana nastupila teška tjelesna povreda ili teško narušavanje zdravlja jednog ili više lica, </w:t>
      </w:r>
    </w:p>
    <w:p w14:paraId="1CC541BE" w14:textId="77777777" w:rsidR="009B24A9" w:rsidRPr="009B24A9" w:rsidRDefault="009B24A9" w:rsidP="009B24A9">
      <w:pPr>
        <w:spacing w:after="0" w:line="240" w:lineRule="auto"/>
        <w:jc w:val="both"/>
        <w:rPr>
          <w:rFonts w:ascii="Arial" w:hAnsi="Arial" w:cs="Arial"/>
          <w:lang w:val="sr-Latn-ME"/>
        </w:rPr>
      </w:pPr>
      <w:r w:rsidRPr="009B24A9">
        <w:rPr>
          <w:rFonts w:ascii="Arial" w:hAnsi="Arial" w:cs="Arial"/>
          <w:lang w:val="sr-Latn-ME"/>
        </w:rPr>
        <w:lastRenderedPageBreak/>
        <w:t xml:space="preserve">učinilac će se kazniti zatvorom od dvije do deset godina. </w:t>
      </w:r>
    </w:p>
    <w:p w14:paraId="5677CD3F" w14:textId="77777777" w:rsidR="009B24A9" w:rsidRPr="009B24A9" w:rsidRDefault="009B24A9" w:rsidP="009B24A9">
      <w:pPr>
        <w:spacing w:after="0" w:line="240" w:lineRule="auto"/>
        <w:ind w:firstLine="720"/>
        <w:jc w:val="both"/>
        <w:rPr>
          <w:rFonts w:ascii="Arial" w:hAnsi="Arial" w:cs="Arial"/>
          <w:lang w:val="sr-Latn-ME"/>
        </w:rPr>
      </w:pPr>
      <w:r w:rsidRPr="009B24A9">
        <w:rPr>
          <w:rFonts w:ascii="Arial" w:hAnsi="Arial" w:cs="Arial"/>
          <w:lang w:val="sr-Latn-ME"/>
        </w:rPr>
        <w:t xml:space="preserve">(4) Ako je usljed djela iz stava 1 ovog člana nastupila smrt jednog ili više lica, </w:t>
      </w:r>
    </w:p>
    <w:p w14:paraId="4D09BEB4" w14:textId="77777777" w:rsidR="00CB03EC" w:rsidRPr="00CB03EC" w:rsidRDefault="009B24A9" w:rsidP="009B24A9">
      <w:pPr>
        <w:spacing w:after="0" w:line="240" w:lineRule="auto"/>
        <w:jc w:val="both"/>
        <w:rPr>
          <w:rFonts w:ascii="Arial" w:hAnsi="Arial" w:cs="Arial"/>
          <w:lang w:val="sr-Latn-ME"/>
        </w:rPr>
      </w:pPr>
      <w:r w:rsidRPr="009B24A9">
        <w:rPr>
          <w:rFonts w:ascii="Arial" w:hAnsi="Arial" w:cs="Arial"/>
          <w:lang w:val="sr-Latn-ME"/>
        </w:rPr>
        <w:t>učinilac će se kazniti zatvorom od tri do dvanaest godina.</w:t>
      </w:r>
      <w:r>
        <w:rPr>
          <w:rFonts w:ascii="Arial" w:hAnsi="Arial" w:cs="Arial"/>
          <w:lang w:val="sr-Latn-ME"/>
        </w:rPr>
        <w:t>“</w:t>
      </w:r>
    </w:p>
    <w:p w14:paraId="0FD62C54" w14:textId="77777777" w:rsidR="005A58B5" w:rsidRDefault="005A58B5" w:rsidP="002D08E7">
      <w:pPr>
        <w:spacing w:after="0" w:line="240" w:lineRule="auto"/>
        <w:jc w:val="center"/>
        <w:rPr>
          <w:rFonts w:ascii="Arial" w:hAnsi="Arial" w:cs="Arial"/>
          <w:b/>
          <w:lang w:val="sr-Latn-ME"/>
        </w:rPr>
      </w:pPr>
    </w:p>
    <w:p w14:paraId="5557D53D" w14:textId="681BDC0F" w:rsidR="002D08E7" w:rsidRPr="002F6FF7" w:rsidRDefault="002D08E7" w:rsidP="002D08E7">
      <w:pPr>
        <w:spacing w:after="0" w:line="240" w:lineRule="auto"/>
        <w:jc w:val="center"/>
        <w:rPr>
          <w:rFonts w:ascii="Arial" w:hAnsi="Arial" w:cs="Arial"/>
          <w:b/>
          <w:lang w:val="sr-Latn-ME"/>
        </w:rPr>
      </w:pPr>
      <w:r w:rsidRPr="002F6FF7">
        <w:rPr>
          <w:rFonts w:ascii="Arial" w:hAnsi="Arial" w:cs="Arial"/>
          <w:b/>
          <w:lang w:val="sr-Latn-ME"/>
        </w:rPr>
        <w:t xml:space="preserve">Član </w:t>
      </w:r>
      <w:r w:rsidR="00B631AE">
        <w:rPr>
          <w:rFonts w:ascii="Arial" w:hAnsi="Arial" w:cs="Arial"/>
          <w:b/>
          <w:lang w:val="sr-Latn-ME"/>
        </w:rPr>
        <w:t>7</w:t>
      </w:r>
    </w:p>
    <w:p w14:paraId="259C60A6" w14:textId="77777777" w:rsidR="002D08E7" w:rsidRDefault="002D08E7" w:rsidP="002D08E7">
      <w:pPr>
        <w:spacing w:after="0" w:line="240" w:lineRule="auto"/>
        <w:ind w:firstLine="720"/>
        <w:jc w:val="both"/>
        <w:rPr>
          <w:rFonts w:ascii="Arial" w:hAnsi="Arial" w:cs="Arial"/>
          <w:lang w:val="sr-Latn-ME"/>
        </w:rPr>
      </w:pPr>
      <w:r w:rsidRPr="002F6FF7">
        <w:rPr>
          <w:rFonts w:ascii="Arial" w:hAnsi="Arial" w:cs="Arial"/>
          <w:lang w:val="sr-Latn-ME"/>
        </w:rPr>
        <w:t>Poslije člana 30</w:t>
      </w:r>
      <w:r>
        <w:rPr>
          <w:rFonts w:ascii="Arial" w:hAnsi="Arial" w:cs="Arial"/>
          <w:lang w:val="sr-Latn-ME"/>
        </w:rPr>
        <w:t>8</w:t>
      </w:r>
      <w:r w:rsidRPr="002F6FF7">
        <w:rPr>
          <w:rFonts w:ascii="Arial" w:hAnsi="Arial" w:cs="Arial"/>
          <w:lang w:val="sr-Latn-ME"/>
        </w:rPr>
        <w:t xml:space="preserve"> dodaj</w:t>
      </w:r>
      <w:r>
        <w:rPr>
          <w:rFonts w:ascii="Arial" w:hAnsi="Arial" w:cs="Arial"/>
          <w:lang w:val="sr-Latn-ME"/>
        </w:rPr>
        <w:t>e</w:t>
      </w:r>
      <w:r w:rsidRPr="002F6FF7">
        <w:rPr>
          <w:rFonts w:ascii="Arial" w:hAnsi="Arial" w:cs="Arial"/>
          <w:lang w:val="sr-Latn-ME"/>
        </w:rPr>
        <w:t xml:space="preserve"> se nov</w:t>
      </w:r>
      <w:r>
        <w:rPr>
          <w:rFonts w:ascii="Arial" w:hAnsi="Arial" w:cs="Arial"/>
          <w:lang w:val="sr-Latn-ME"/>
        </w:rPr>
        <w:t>i</w:t>
      </w:r>
      <w:r w:rsidRPr="002F6FF7">
        <w:rPr>
          <w:rFonts w:ascii="Arial" w:hAnsi="Arial" w:cs="Arial"/>
          <w:lang w:val="sr-Latn-ME"/>
        </w:rPr>
        <w:t xml:space="preserve"> član koji glas</w:t>
      </w:r>
      <w:r>
        <w:rPr>
          <w:rFonts w:ascii="Arial" w:hAnsi="Arial" w:cs="Arial"/>
          <w:lang w:val="sr-Latn-ME"/>
        </w:rPr>
        <w:t>i</w:t>
      </w:r>
      <w:r w:rsidRPr="002F6FF7">
        <w:rPr>
          <w:rFonts w:ascii="Arial" w:hAnsi="Arial" w:cs="Arial"/>
          <w:lang w:val="sr-Latn-ME"/>
        </w:rPr>
        <w:t>:</w:t>
      </w:r>
    </w:p>
    <w:p w14:paraId="7B3491D3" w14:textId="77777777" w:rsidR="003F01C9" w:rsidRDefault="003F01C9" w:rsidP="002D08E7">
      <w:pPr>
        <w:spacing w:after="0" w:line="240" w:lineRule="auto"/>
        <w:ind w:firstLine="720"/>
        <w:jc w:val="both"/>
        <w:rPr>
          <w:rFonts w:ascii="Arial" w:hAnsi="Arial" w:cs="Arial"/>
          <w:lang w:val="sr-Latn-ME"/>
        </w:rPr>
      </w:pPr>
    </w:p>
    <w:p w14:paraId="2ACB3D78" w14:textId="3142343F" w:rsidR="003F01C9" w:rsidRPr="003F01C9" w:rsidRDefault="000C14AF" w:rsidP="003F01C9">
      <w:pPr>
        <w:spacing w:after="0" w:line="240" w:lineRule="auto"/>
        <w:jc w:val="center"/>
        <w:rPr>
          <w:rFonts w:ascii="Arial" w:hAnsi="Arial" w:cs="Arial"/>
          <w:b/>
          <w:lang w:val="sr-Latn-ME"/>
        </w:rPr>
      </w:pPr>
      <w:r w:rsidRPr="000C14AF">
        <w:rPr>
          <w:rFonts w:ascii="Arial" w:hAnsi="Arial" w:cs="Arial"/>
          <w:lang w:val="sr-Latn-ME"/>
        </w:rPr>
        <w:t>„</w:t>
      </w:r>
      <w:r w:rsidR="003F01C9" w:rsidRPr="003F01C9">
        <w:rPr>
          <w:rFonts w:ascii="Arial" w:hAnsi="Arial" w:cs="Arial"/>
          <w:b/>
          <w:lang w:val="sr-Latn-ME"/>
        </w:rPr>
        <w:t>Protivpravno zahvatanje površinskih i podzemnih voda</w:t>
      </w:r>
    </w:p>
    <w:p w14:paraId="5201FB23" w14:textId="77777777" w:rsidR="003F01C9" w:rsidRPr="003F01C9" w:rsidRDefault="003F01C9" w:rsidP="003F01C9">
      <w:pPr>
        <w:spacing w:after="0" w:line="240" w:lineRule="auto"/>
        <w:jc w:val="center"/>
        <w:rPr>
          <w:rFonts w:ascii="Arial" w:hAnsi="Arial" w:cs="Arial"/>
          <w:b/>
          <w:lang w:val="sr-Latn-ME"/>
        </w:rPr>
      </w:pPr>
      <w:r w:rsidRPr="003F01C9">
        <w:rPr>
          <w:rFonts w:ascii="Arial" w:hAnsi="Arial" w:cs="Arial"/>
          <w:b/>
          <w:lang w:val="sr-Latn-ME"/>
        </w:rPr>
        <w:t>Član 308c</w:t>
      </w:r>
    </w:p>
    <w:p w14:paraId="310C3FB0" w14:textId="77777777" w:rsidR="003F01C9" w:rsidRPr="003F01C9" w:rsidRDefault="003F01C9" w:rsidP="003F01C9">
      <w:pPr>
        <w:spacing w:after="0" w:line="240" w:lineRule="auto"/>
        <w:ind w:firstLine="720"/>
        <w:jc w:val="both"/>
        <w:rPr>
          <w:rFonts w:ascii="Arial" w:hAnsi="Arial" w:cs="Arial"/>
          <w:lang w:val="sr-Latn-ME"/>
        </w:rPr>
      </w:pPr>
      <w:r w:rsidRPr="003F01C9">
        <w:rPr>
          <w:rFonts w:ascii="Arial" w:hAnsi="Arial" w:cs="Arial"/>
          <w:lang w:val="sr-Latn-ME"/>
        </w:rPr>
        <w:t>(1) Ko protivno propisima zahvata površinske ili podzemne vode i time prouzrokuje ili izazove opasnost od nastajanja znatne štete po ekološki status ili ekološki potencijal površinskih voda ili po količinski status podzemnih voda,</w:t>
      </w:r>
    </w:p>
    <w:p w14:paraId="3DF411D6" w14:textId="77777777" w:rsidR="003F01C9" w:rsidRPr="003F01C9" w:rsidRDefault="003F01C9" w:rsidP="003F01C9">
      <w:pPr>
        <w:spacing w:after="0" w:line="240" w:lineRule="auto"/>
        <w:jc w:val="both"/>
        <w:rPr>
          <w:rFonts w:ascii="Arial" w:hAnsi="Arial" w:cs="Arial"/>
          <w:lang w:val="sr-Latn-ME"/>
        </w:rPr>
      </w:pPr>
      <w:r w:rsidRPr="003F01C9">
        <w:rPr>
          <w:rFonts w:ascii="Arial" w:hAnsi="Arial" w:cs="Arial"/>
          <w:lang w:val="sr-Latn-ME"/>
        </w:rPr>
        <w:t>kazniće se zatvorom od šest mjeseci do pet godina</w:t>
      </w:r>
    </w:p>
    <w:p w14:paraId="575D22D8" w14:textId="77777777" w:rsidR="003F01C9" w:rsidRPr="003F01C9" w:rsidRDefault="003F01C9" w:rsidP="003F01C9">
      <w:pPr>
        <w:spacing w:after="0" w:line="240" w:lineRule="auto"/>
        <w:ind w:firstLine="720"/>
        <w:jc w:val="both"/>
        <w:rPr>
          <w:rFonts w:ascii="Arial" w:hAnsi="Arial" w:cs="Arial"/>
          <w:lang w:val="sr-Latn-ME"/>
        </w:rPr>
      </w:pPr>
      <w:r w:rsidRPr="003F01C9">
        <w:rPr>
          <w:rFonts w:ascii="Arial" w:hAnsi="Arial" w:cs="Arial"/>
          <w:lang w:val="sr-Latn-ME"/>
        </w:rPr>
        <w:t>(2) Ako je djelo iz stava 1 ovog člana učinjeno iz nehata,</w:t>
      </w:r>
    </w:p>
    <w:p w14:paraId="2B0EAC16" w14:textId="24EEF7B0" w:rsidR="00CB03EC" w:rsidRPr="003F01C9" w:rsidRDefault="003F01C9" w:rsidP="003F01C9">
      <w:pPr>
        <w:spacing w:after="0" w:line="240" w:lineRule="auto"/>
        <w:jc w:val="both"/>
        <w:rPr>
          <w:rFonts w:ascii="Arial" w:hAnsi="Arial" w:cs="Arial"/>
          <w:lang w:val="sr-Latn-ME"/>
        </w:rPr>
      </w:pPr>
      <w:r>
        <w:rPr>
          <w:rFonts w:ascii="Arial" w:hAnsi="Arial" w:cs="Arial"/>
          <w:lang w:val="sr-Latn-ME"/>
        </w:rPr>
        <w:t>u</w:t>
      </w:r>
      <w:r w:rsidRPr="003F01C9">
        <w:rPr>
          <w:rFonts w:ascii="Arial" w:hAnsi="Arial" w:cs="Arial"/>
          <w:lang w:val="sr-Latn-ME"/>
        </w:rPr>
        <w:t>činilac će se kazniti zatvorom do tri godine.</w:t>
      </w:r>
      <w:r w:rsidR="000C14AF">
        <w:rPr>
          <w:rFonts w:ascii="Arial" w:hAnsi="Arial" w:cs="Arial"/>
          <w:lang w:val="sr-Latn-ME"/>
        </w:rPr>
        <w:t>“</w:t>
      </w:r>
    </w:p>
    <w:p w14:paraId="6CEC85E1" w14:textId="77777777" w:rsidR="00316103" w:rsidRPr="00A43F83" w:rsidRDefault="00316103" w:rsidP="00745BBB">
      <w:pPr>
        <w:spacing w:after="0"/>
        <w:jc w:val="both"/>
        <w:rPr>
          <w:rFonts w:ascii="Arial" w:hAnsi="Arial" w:cs="Arial"/>
          <w:lang w:val="sr-Latn-ME"/>
        </w:rPr>
      </w:pPr>
    </w:p>
    <w:p w14:paraId="48D90A4A" w14:textId="77777777" w:rsidR="00E5278C" w:rsidRDefault="00F0543D" w:rsidP="008F14C4">
      <w:pPr>
        <w:spacing w:after="0" w:line="240" w:lineRule="auto"/>
        <w:jc w:val="center"/>
        <w:rPr>
          <w:rFonts w:ascii="Arial" w:eastAsia="Times New Roman" w:hAnsi="Arial" w:cs="Arial"/>
          <w:b/>
          <w:lang w:val="sr-Latn-ME"/>
        </w:rPr>
      </w:pPr>
      <w:r w:rsidRPr="00F0543D">
        <w:rPr>
          <w:rFonts w:ascii="Arial" w:eastAsia="Times New Roman" w:hAnsi="Arial" w:cs="Arial"/>
          <w:b/>
          <w:lang w:val="uz-Cyrl-UZ"/>
        </w:rPr>
        <w:t xml:space="preserve">Član </w:t>
      </w:r>
      <w:r>
        <w:rPr>
          <w:rFonts w:ascii="Arial" w:eastAsia="Times New Roman" w:hAnsi="Arial" w:cs="Arial"/>
          <w:b/>
          <w:lang w:val="sr-Latn-ME"/>
        </w:rPr>
        <w:t>8</w:t>
      </w:r>
    </w:p>
    <w:p w14:paraId="496C94F8" w14:textId="77777777" w:rsidR="00087E0F" w:rsidRDefault="00087E0F" w:rsidP="00087E0F">
      <w:pPr>
        <w:spacing w:after="0" w:line="240" w:lineRule="auto"/>
        <w:ind w:firstLine="720"/>
        <w:jc w:val="both"/>
        <w:rPr>
          <w:rFonts w:ascii="Arial" w:eastAsia="Times New Roman" w:hAnsi="Arial" w:cs="Arial"/>
          <w:lang w:val="sr-Latn-ME"/>
        </w:rPr>
      </w:pPr>
      <w:r>
        <w:rPr>
          <w:rFonts w:ascii="Arial" w:eastAsia="Times New Roman" w:hAnsi="Arial" w:cs="Arial"/>
          <w:lang w:val="sr-Latn-ME"/>
        </w:rPr>
        <w:t>U članu 309 stav 3 briše se.</w:t>
      </w:r>
    </w:p>
    <w:p w14:paraId="659BD0FF" w14:textId="77777777" w:rsidR="00087E0F" w:rsidRPr="00087E0F" w:rsidRDefault="00087E0F" w:rsidP="00087E0F">
      <w:pPr>
        <w:spacing w:after="0" w:line="240" w:lineRule="auto"/>
        <w:ind w:firstLine="720"/>
        <w:jc w:val="both"/>
        <w:rPr>
          <w:rFonts w:ascii="Arial" w:eastAsia="Times New Roman" w:hAnsi="Arial" w:cs="Arial"/>
          <w:lang w:val="sr-Latn-ME"/>
        </w:rPr>
      </w:pPr>
      <w:r>
        <w:rPr>
          <w:rFonts w:ascii="Arial" w:eastAsia="Times New Roman" w:hAnsi="Arial" w:cs="Arial"/>
          <w:lang w:val="sr-Latn-ME"/>
        </w:rPr>
        <w:t>Dosadašnji stav 4 postaje stav 3.</w:t>
      </w:r>
    </w:p>
    <w:p w14:paraId="25ADBDD9" w14:textId="77777777" w:rsidR="00654563" w:rsidRDefault="00654563" w:rsidP="008F14C4">
      <w:pPr>
        <w:spacing w:after="0" w:line="240" w:lineRule="auto"/>
        <w:jc w:val="center"/>
        <w:rPr>
          <w:rFonts w:ascii="Arial" w:eastAsia="Times New Roman" w:hAnsi="Arial" w:cs="Arial"/>
          <w:b/>
          <w:lang w:val="uz-Cyrl-UZ"/>
        </w:rPr>
      </w:pPr>
    </w:p>
    <w:p w14:paraId="1559074D" w14:textId="77777777" w:rsidR="00E5278C" w:rsidRPr="00654563" w:rsidRDefault="00654563" w:rsidP="008F14C4">
      <w:pPr>
        <w:spacing w:after="0" w:line="240" w:lineRule="auto"/>
        <w:jc w:val="center"/>
        <w:rPr>
          <w:rFonts w:ascii="Arial" w:eastAsia="Times New Roman" w:hAnsi="Arial" w:cs="Arial"/>
          <w:b/>
          <w:lang w:val="sr-Latn-ME"/>
        </w:rPr>
      </w:pPr>
      <w:bookmarkStart w:id="8" w:name="_Hlk210048247"/>
      <w:r w:rsidRPr="00654563">
        <w:rPr>
          <w:rFonts w:ascii="Arial" w:eastAsia="Times New Roman" w:hAnsi="Arial" w:cs="Arial"/>
          <w:b/>
          <w:lang w:val="uz-Cyrl-UZ"/>
        </w:rPr>
        <w:t xml:space="preserve">Član </w:t>
      </w:r>
      <w:r>
        <w:rPr>
          <w:rFonts w:ascii="Arial" w:eastAsia="Times New Roman" w:hAnsi="Arial" w:cs="Arial"/>
          <w:b/>
          <w:lang w:val="sr-Latn-ME"/>
        </w:rPr>
        <w:t>9</w:t>
      </w:r>
    </w:p>
    <w:bookmarkEnd w:id="8"/>
    <w:p w14:paraId="1379C3CE" w14:textId="77777777" w:rsidR="00E0705C" w:rsidRDefault="00E0705C" w:rsidP="00E0705C">
      <w:pPr>
        <w:spacing w:after="0" w:line="240" w:lineRule="auto"/>
        <w:ind w:firstLine="720"/>
        <w:jc w:val="both"/>
        <w:rPr>
          <w:rFonts w:ascii="Arial" w:hAnsi="Arial" w:cs="Arial"/>
          <w:lang w:val="sr-Latn-ME"/>
        </w:rPr>
      </w:pPr>
      <w:r w:rsidRPr="002F6FF7">
        <w:rPr>
          <w:rFonts w:ascii="Arial" w:hAnsi="Arial" w:cs="Arial"/>
          <w:lang w:val="sr-Latn-ME"/>
        </w:rPr>
        <w:t>Poslije člana 30</w:t>
      </w:r>
      <w:r>
        <w:rPr>
          <w:rFonts w:ascii="Arial" w:hAnsi="Arial" w:cs="Arial"/>
          <w:lang w:val="sr-Latn-ME"/>
        </w:rPr>
        <w:t>9a</w:t>
      </w:r>
      <w:r w:rsidRPr="002F6FF7">
        <w:rPr>
          <w:rFonts w:ascii="Arial" w:hAnsi="Arial" w:cs="Arial"/>
          <w:lang w:val="sr-Latn-ME"/>
        </w:rPr>
        <w:t xml:space="preserve"> dodaj</w:t>
      </w:r>
      <w:r>
        <w:rPr>
          <w:rFonts w:ascii="Arial" w:hAnsi="Arial" w:cs="Arial"/>
          <w:lang w:val="sr-Latn-ME"/>
        </w:rPr>
        <w:t>e</w:t>
      </w:r>
      <w:r w:rsidRPr="002F6FF7">
        <w:rPr>
          <w:rFonts w:ascii="Arial" w:hAnsi="Arial" w:cs="Arial"/>
          <w:lang w:val="sr-Latn-ME"/>
        </w:rPr>
        <w:t xml:space="preserve"> se nov</w:t>
      </w:r>
      <w:r>
        <w:rPr>
          <w:rFonts w:ascii="Arial" w:hAnsi="Arial" w:cs="Arial"/>
          <w:lang w:val="sr-Latn-ME"/>
        </w:rPr>
        <w:t>i</w:t>
      </w:r>
      <w:r w:rsidRPr="002F6FF7">
        <w:rPr>
          <w:rFonts w:ascii="Arial" w:hAnsi="Arial" w:cs="Arial"/>
          <w:lang w:val="sr-Latn-ME"/>
        </w:rPr>
        <w:t xml:space="preserve"> član koji glas</w:t>
      </w:r>
      <w:r>
        <w:rPr>
          <w:rFonts w:ascii="Arial" w:hAnsi="Arial" w:cs="Arial"/>
          <w:lang w:val="sr-Latn-ME"/>
        </w:rPr>
        <w:t>i</w:t>
      </w:r>
      <w:r w:rsidRPr="002F6FF7">
        <w:rPr>
          <w:rFonts w:ascii="Arial" w:hAnsi="Arial" w:cs="Arial"/>
          <w:lang w:val="sr-Latn-ME"/>
        </w:rPr>
        <w:t>:</w:t>
      </w:r>
    </w:p>
    <w:p w14:paraId="41597D78" w14:textId="77777777" w:rsidR="00E0705C" w:rsidRDefault="00E0705C" w:rsidP="00E0705C">
      <w:pPr>
        <w:spacing w:after="0" w:line="240" w:lineRule="auto"/>
        <w:jc w:val="both"/>
        <w:rPr>
          <w:rFonts w:ascii="Arial" w:eastAsia="Times New Roman" w:hAnsi="Arial" w:cs="Arial"/>
          <w:b/>
          <w:lang w:val="uz-Cyrl-UZ"/>
        </w:rPr>
      </w:pPr>
    </w:p>
    <w:p w14:paraId="212F30F3" w14:textId="77777777" w:rsidR="00E0705C" w:rsidRPr="00E0705C" w:rsidRDefault="00E0705C" w:rsidP="00E0705C">
      <w:pPr>
        <w:spacing w:after="0" w:line="240" w:lineRule="auto"/>
        <w:jc w:val="center"/>
        <w:rPr>
          <w:rFonts w:ascii="Arial" w:eastAsia="Times New Roman" w:hAnsi="Arial" w:cs="Arial"/>
          <w:b/>
          <w:lang w:val="uz-Cyrl-UZ"/>
        </w:rPr>
      </w:pPr>
      <w:r w:rsidRPr="00E0705C">
        <w:rPr>
          <w:rFonts w:ascii="Arial" w:eastAsia="Times New Roman" w:hAnsi="Arial" w:cs="Arial"/>
          <w:lang w:val="sr-Latn-ME"/>
        </w:rPr>
        <w:t>„</w:t>
      </w:r>
      <w:r w:rsidRPr="00E0705C">
        <w:rPr>
          <w:rFonts w:ascii="Arial" w:eastAsia="Times New Roman" w:hAnsi="Arial" w:cs="Arial"/>
          <w:b/>
          <w:lang w:val="uz-Cyrl-UZ"/>
        </w:rPr>
        <w:t>Oštećenje i uništenje staništa zaštićene vrste životinja</w:t>
      </w:r>
    </w:p>
    <w:p w14:paraId="2A759147" w14:textId="77777777" w:rsidR="00E0705C" w:rsidRPr="00E0705C" w:rsidRDefault="00E0705C" w:rsidP="00E0705C">
      <w:pPr>
        <w:spacing w:after="0" w:line="240" w:lineRule="auto"/>
        <w:jc w:val="center"/>
        <w:rPr>
          <w:rFonts w:ascii="Arial" w:eastAsia="Times New Roman" w:hAnsi="Arial" w:cs="Arial"/>
          <w:b/>
          <w:lang w:val="uz-Cyrl-UZ"/>
        </w:rPr>
      </w:pPr>
      <w:r w:rsidRPr="00E0705C">
        <w:rPr>
          <w:rFonts w:ascii="Arial" w:eastAsia="Times New Roman" w:hAnsi="Arial" w:cs="Arial"/>
          <w:b/>
          <w:lang w:val="uz-Cyrl-UZ"/>
        </w:rPr>
        <w:t>Član 309b</w:t>
      </w:r>
    </w:p>
    <w:p w14:paraId="7B5310B4"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(1) Ko protivno propisima uništi ili znatno ošteti stanište zastićene vrste životinja koje se nalazi u zaštićenom području,</w:t>
      </w:r>
    </w:p>
    <w:p w14:paraId="3CB4C745" w14:textId="77777777" w:rsidR="00E0705C" w:rsidRPr="00E0705C" w:rsidRDefault="00E0705C" w:rsidP="00E0705C">
      <w:pPr>
        <w:spacing w:after="0" w:line="240" w:lineRule="auto"/>
        <w:jc w:val="both"/>
        <w:rPr>
          <w:rFonts w:ascii="Arial" w:eastAsia="Times New Roman" w:hAnsi="Arial" w:cs="Arial"/>
          <w:lang w:val="uz-Cyrl-UZ"/>
        </w:rPr>
      </w:pPr>
      <w:r w:rsidRPr="00E0705C">
        <w:rPr>
          <w:rFonts w:ascii="Arial" w:eastAsia="Times New Roman" w:hAnsi="Arial" w:cs="Arial"/>
          <w:lang w:val="uz-Cyrl-UZ"/>
        </w:rPr>
        <w:t>kaznice se zatvorom od tri mjeseca do pet godina.</w:t>
      </w:r>
    </w:p>
    <w:p w14:paraId="7E4D81E5"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 xml:space="preserve">(2) Ako je djelo iz stava 1 </w:t>
      </w:r>
      <w:bookmarkStart w:id="9" w:name="_Hlk210117605"/>
      <w:r w:rsidRPr="00E0705C">
        <w:rPr>
          <w:rFonts w:ascii="Arial" w:eastAsia="Times New Roman" w:hAnsi="Arial" w:cs="Arial"/>
          <w:lang w:val="uz-Cyrl-UZ"/>
        </w:rPr>
        <w:t xml:space="preserve">ovog člana </w:t>
      </w:r>
      <w:bookmarkEnd w:id="9"/>
      <w:r w:rsidRPr="00E0705C">
        <w:rPr>
          <w:rFonts w:ascii="Arial" w:eastAsia="Times New Roman" w:hAnsi="Arial" w:cs="Arial"/>
          <w:lang w:val="uz-Cyrl-UZ"/>
        </w:rPr>
        <w:t>prouzrokovalo znatnu štetu koja je nepopravljiva ili dugotrajna,</w:t>
      </w:r>
    </w:p>
    <w:p w14:paraId="7E7D3A9B" w14:textId="77777777" w:rsidR="00E0705C" w:rsidRPr="00E0705C" w:rsidRDefault="00E0705C" w:rsidP="00E0705C">
      <w:pPr>
        <w:spacing w:after="0" w:line="240" w:lineRule="auto"/>
        <w:jc w:val="both"/>
        <w:rPr>
          <w:rFonts w:ascii="Arial" w:eastAsia="Times New Roman" w:hAnsi="Arial" w:cs="Arial"/>
          <w:lang w:val="uz-Cyrl-UZ"/>
        </w:rPr>
      </w:pPr>
      <w:r w:rsidRPr="00E0705C">
        <w:rPr>
          <w:rFonts w:ascii="Arial" w:eastAsia="Times New Roman" w:hAnsi="Arial" w:cs="Arial"/>
          <w:lang w:val="uz-Cyrl-UZ"/>
        </w:rPr>
        <w:t>učinilac će se kazniti zatvorom od jedne do osam godina.</w:t>
      </w:r>
    </w:p>
    <w:p w14:paraId="253E356F" w14:textId="176FFB03"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(3) Ko djelo iz st.</w:t>
      </w:r>
      <w:r>
        <w:rPr>
          <w:rFonts w:ascii="Arial" w:eastAsia="Times New Roman" w:hAnsi="Arial" w:cs="Arial"/>
          <w:lang w:val="sr-Latn-ME"/>
        </w:rPr>
        <w:t xml:space="preserve"> </w:t>
      </w:r>
      <w:r w:rsidRPr="00E0705C">
        <w:rPr>
          <w:rFonts w:ascii="Arial" w:eastAsia="Times New Roman" w:hAnsi="Arial" w:cs="Arial"/>
          <w:lang w:val="uz-Cyrl-UZ"/>
        </w:rPr>
        <w:t xml:space="preserve">1 i 2 </w:t>
      </w:r>
      <w:r w:rsidR="000C14AF" w:rsidRPr="00E0705C">
        <w:rPr>
          <w:rFonts w:ascii="Arial" w:eastAsia="Times New Roman" w:hAnsi="Arial" w:cs="Arial"/>
          <w:lang w:val="uz-Cyrl-UZ"/>
        </w:rPr>
        <w:t xml:space="preserve">ovog člana </w:t>
      </w:r>
      <w:r w:rsidRPr="00E0705C">
        <w:rPr>
          <w:rFonts w:ascii="Arial" w:eastAsia="Times New Roman" w:hAnsi="Arial" w:cs="Arial"/>
          <w:lang w:val="uz-Cyrl-UZ"/>
        </w:rPr>
        <w:t>učini iz nehata,</w:t>
      </w:r>
    </w:p>
    <w:p w14:paraId="5E94B72B" w14:textId="77777777" w:rsidR="00E0705C" w:rsidRPr="00E0705C" w:rsidRDefault="00E0705C" w:rsidP="00E0705C">
      <w:pPr>
        <w:spacing w:after="0" w:line="240" w:lineRule="auto"/>
        <w:jc w:val="both"/>
        <w:rPr>
          <w:rFonts w:ascii="Arial" w:eastAsia="Times New Roman" w:hAnsi="Arial" w:cs="Arial"/>
          <w:lang w:val="uz-Cyrl-UZ"/>
        </w:rPr>
      </w:pPr>
      <w:r w:rsidRPr="00E0705C">
        <w:rPr>
          <w:rFonts w:ascii="Arial" w:eastAsia="Times New Roman" w:hAnsi="Arial" w:cs="Arial"/>
          <w:lang w:val="uz-Cyrl-UZ"/>
        </w:rPr>
        <w:t>kazniće se novčanom kaznom ili zatvorom do jedne godine.</w:t>
      </w:r>
    </w:p>
    <w:p w14:paraId="0A43D048"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(4) Ko izazove znatno uznemirenje zaštićene vrste životinja u zaštićenom području,</w:t>
      </w:r>
    </w:p>
    <w:p w14:paraId="6699FD98" w14:textId="77777777" w:rsidR="00E0705C" w:rsidRPr="00E0705C" w:rsidRDefault="00E0705C" w:rsidP="00E0705C">
      <w:pPr>
        <w:spacing w:after="0" w:line="240" w:lineRule="auto"/>
        <w:jc w:val="both"/>
        <w:rPr>
          <w:rFonts w:ascii="Arial" w:eastAsia="Times New Roman" w:hAnsi="Arial" w:cs="Arial"/>
          <w:lang w:val="uz-Cyrl-UZ"/>
        </w:rPr>
      </w:pPr>
      <w:r w:rsidRPr="00E0705C">
        <w:rPr>
          <w:rFonts w:ascii="Arial" w:eastAsia="Times New Roman" w:hAnsi="Arial" w:cs="Arial"/>
          <w:lang w:val="uz-Cyrl-UZ"/>
        </w:rPr>
        <w:t>kaznice se zatvorom do jedne godine.</w:t>
      </w:r>
    </w:p>
    <w:p w14:paraId="3CA2AD33" w14:textId="3DFD5B09"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 xml:space="preserve">(5) Ko djelo iz stava 3 </w:t>
      </w:r>
      <w:r w:rsidR="000C14AF" w:rsidRPr="00E0705C">
        <w:rPr>
          <w:rFonts w:ascii="Arial" w:eastAsia="Times New Roman" w:hAnsi="Arial" w:cs="Arial"/>
          <w:lang w:val="uz-Cyrl-UZ"/>
        </w:rPr>
        <w:t xml:space="preserve">ovog člana </w:t>
      </w:r>
      <w:r w:rsidRPr="00E0705C">
        <w:rPr>
          <w:rFonts w:ascii="Arial" w:eastAsia="Times New Roman" w:hAnsi="Arial" w:cs="Arial"/>
          <w:lang w:val="uz-Cyrl-UZ"/>
        </w:rPr>
        <w:t>učini iz nehata,</w:t>
      </w:r>
    </w:p>
    <w:p w14:paraId="47DB5678" w14:textId="77777777" w:rsidR="00E5278C" w:rsidRPr="00E0705C" w:rsidRDefault="00E0705C" w:rsidP="00E0705C">
      <w:pPr>
        <w:spacing w:after="0" w:line="240" w:lineRule="auto"/>
        <w:jc w:val="both"/>
        <w:rPr>
          <w:rFonts w:ascii="Arial" w:eastAsia="Times New Roman" w:hAnsi="Arial" w:cs="Arial"/>
          <w:lang w:val="sr-Latn-ME"/>
        </w:rPr>
      </w:pPr>
      <w:r w:rsidRPr="00E0705C">
        <w:rPr>
          <w:rFonts w:ascii="Arial" w:eastAsia="Times New Roman" w:hAnsi="Arial" w:cs="Arial"/>
          <w:lang w:val="uz-Cyrl-UZ"/>
        </w:rPr>
        <w:t>kazniće se novčanom kaznom ili zatvorom do šest mjeseci.</w:t>
      </w:r>
      <w:r>
        <w:rPr>
          <w:rFonts w:ascii="Arial" w:eastAsia="Times New Roman" w:hAnsi="Arial" w:cs="Arial"/>
          <w:lang w:val="sr-Latn-ME"/>
        </w:rPr>
        <w:t>“</w:t>
      </w:r>
    </w:p>
    <w:p w14:paraId="4491045F" w14:textId="77777777" w:rsidR="00E5278C" w:rsidRPr="00E0705C" w:rsidRDefault="00E5278C" w:rsidP="008F14C4">
      <w:pPr>
        <w:spacing w:after="0" w:line="240" w:lineRule="auto"/>
        <w:jc w:val="center"/>
        <w:rPr>
          <w:rFonts w:ascii="Arial" w:eastAsia="Times New Roman" w:hAnsi="Arial" w:cs="Arial"/>
          <w:lang w:val="uz-Cyrl-UZ"/>
        </w:rPr>
      </w:pPr>
    </w:p>
    <w:p w14:paraId="0A6194FF" w14:textId="77777777" w:rsidR="00E5278C" w:rsidRDefault="00E0705C" w:rsidP="008F14C4">
      <w:pPr>
        <w:spacing w:after="0" w:line="240" w:lineRule="auto"/>
        <w:jc w:val="center"/>
        <w:rPr>
          <w:rFonts w:ascii="Arial" w:eastAsia="Times New Roman" w:hAnsi="Arial" w:cs="Arial"/>
          <w:b/>
          <w:lang w:val="sr-Latn-ME"/>
        </w:rPr>
      </w:pPr>
      <w:r w:rsidRPr="00E0705C">
        <w:rPr>
          <w:rFonts w:ascii="Arial" w:eastAsia="Times New Roman" w:hAnsi="Arial" w:cs="Arial"/>
          <w:b/>
          <w:lang w:val="uz-Cyrl-UZ"/>
        </w:rPr>
        <w:t xml:space="preserve">Član </w:t>
      </w:r>
      <w:r>
        <w:rPr>
          <w:rFonts w:ascii="Arial" w:eastAsia="Times New Roman" w:hAnsi="Arial" w:cs="Arial"/>
          <w:b/>
          <w:lang w:val="sr-Latn-ME"/>
        </w:rPr>
        <w:t>10</w:t>
      </w:r>
    </w:p>
    <w:p w14:paraId="5C9D9E00" w14:textId="77777777" w:rsidR="00E0705C" w:rsidRDefault="00E0705C" w:rsidP="00E0705C">
      <w:pPr>
        <w:rPr>
          <w:rFonts w:ascii="Arial" w:eastAsia="Times New Roman" w:hAnsi="Arial" w:cs="Arial"/>
          <w:lang w:val="sr-Latn-ME"/>
        </w:rPr>
      </w:pPr>
      <w:r w:rsidRPr="00E0705C">
        <w:rPr>
          <w:rFonts w:ascii="Arial" w:eastAsia="Times New Roman" w:hAnsi="Arial" w:cs="Arial"/>
          <w:lang w:val="sr-Latn-ME"/>
        </w:rPr>
        <w:t>Član 3</w:t>
      </w:r>
      <w:r>
        <w:rPr>
          <w:rFonts w:ascii="Arial" w:eastAsia="Times New Roman" w:hAnsi="Arial" w:cs="Arial"/>
          <w:lang w:val="sr-Latn-ME"/>
        </w:rPr>
        <w:t>12</w:t>
      </w:r>
      <w:r w:rsidRPr="00E0705C">
        <w:rPr>
          <w:rFonts w:ascii="Arial" w:eastAsia="Times New Roman" w:hAnsi="Arial" w:cs="Arial"/>
          <w:lang w:val="sr-Latn-ME"/>
        </w:rPr>
        <w:t xml:space="preserve"> mijenja se i glasi:</w:t>
      </w:r>
    </w:p>
    <w:p w14:paraId="25C35C04" w14:textId="48C5F919" w:rsidR="00E0705C" w:rsidRPr="00E0705C" w:rsidRDefault="00116A70" w:rsidP="00E0705C">
      <w:pPr>
        <w:spacing w:after="0" w:line="240" w:lineRule="auto"/>
        <w:jc w:val="center"/>
        <w:rPr>
          <w:rFonts w:ascii="Arial" w:eastAsia="Times New Roman" w:hAnsi="Arial" w:cs="Arial"/>
          <w:b/>
          <w:lang w:val="uz-Cyrl-UZ"/>
        </w:rPr>
      </w:pPr>
      <w:r w:rsidRPr="00116A70">
        <w:rPr>
          <w:rFonts w:ascii="Arial" w:eastAsia="Times New Roman" w:hAnsi="Arial" w:cs="Arial"/>
          <w:lang w:val="sr-Latn-ME"/>
        </w:rPr>
        <w:t>„</w:t>
      </w:r>
      <w:r w:rsidR="00E0705C" w:rsidRPr="00E0705C">
        <w:rPr>
          <w:rFonts w:ascii="Arial" w:eastAsia="Times New Roman" w:hAnsi="Arial" w:cs="Arial"/>
          <w:b/>
          <w:lang w:val="uz-Cyrl-UZ"/>
        </w:rPr>
        <w:t>Uništavanje, hvatanje, prodaja, uvoz i izvoz zašti</w:t>
      </w:r>
      <w:r w:rsidR="006873CC">
        <w:rPr>
          <w:rFonts w:ascii="Arial" w:eastAsia="Times New Roman" w:hAnsi="Arial" w:cs="Arial"/>
          <w:b/>
          <w:lang w:val="sr-Latn-ME"/>
        </w:rPr>
        <w:t>ć</w:t>
      </w:r>
      <w:r w:rsidR="00E0705C" w:rsidRPr="00E0705C">
        <w:rPr>
          <w:rFonts w:ascii="Arial" w:eastAsia="Times New Roman" w:hAnsi="Arial" w:cs="Arial"/>
          <w:b/>
          <w:lang w:val="uz-Cyrl-UZ"/>
        </w:rPr>
        <w:t>enih divljih životinja i biljaka</w:t>
      </w:r>
    </w:p>
    <w:p w14:paraId="52ADBC26" w14:textId="77777777" w:rsidR="00E0705C" w:rsidRPr="00E0705C" w:rsidRDefault="00E0705C" w:rsidP="00E0705C">
      <w:pPr>
        <w:spacing w:after="0" w:line="240" w:lineRule="auto"/>
        <w:jc w:val="center"/>
        <w:rPr>
          <w:rFonts w:ascii="Arial" w:eastAsia="Times New Roman" w:hAnsi="Arial" w:cs="Arial"/>
          <w:b/>
          <w:lang w:val="uz-Cyrl-UZ"/>
        </w:rPr>
      </w:pPr>
      <w:r w:rsidRPr="00E0705C">
        <w:rPr>
          <w:rFonts w:ascii="Arial" w:eastAsia="Times New Roman" w:hAnsi="Arial" w:cs="Arial"/>
          <w:b/>
          <w:lang w:val="uz-Cyrl-UZ"/>
        </w:rPr>
        <w:t>Član 312</w:t>
      </w:r>
    </w:p>
    <w:p w14:paraId="6E17EE92"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(1) Ko kršeći propise ubije, uništi, uhvati, posjeduje, prodaje ili nudi na prodaju jedan ili više primjeraka zaštićenih divljih životinjskih ili biljnih vrsta,</w:t>
      </w:r>
    </w:p>
    <w:p w14:paraId="27283F0B"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kazniće se zatvorom do tri godine.</w:t>
      </w:r>
    </w:p>
    <w:p w14:paraId="4E0740F8"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 xml:space="preserve">(2) Ko kršeći propise stavi u promet, uveze u Crnu Goru ili iznese u inostranstvo jedan ili više primjeraka zaštićenih divljih životinjskih ili biljnih vrsta ili njihove djelove ili  predmete koji su nastali od njih, </w:t>
      </w:r>
    </w:p>
    <w:p w14:paraId="075437E0"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kazniće se zatvorom do tri godine i novčanom kaznom.</w:t>
      </w:r>
    </w:p>
    <w:p w14:paraId="44F02E51"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(3) Ako je djelo iz st. 1 i 2 ovog člana učinjeno iz nehata,</w:t>
      </w:r>
    </w:p>
    <w:p w14:paraId="4D2DBE21"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učinilac će se kazniti novčanom kaznom ili zatvorom do šest mjeseci.</w:t>
      </w:r>
    </w:p>
    <w:p w14:paraId="6EE3D69F" w14:textId="344618E3"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 xml:space="preserve">(4) Za pokušaj djela iz st. 1 i 2 </w:t>
      </w:r>
      <w:r w:rsidR="00E05A23" w:rsidRPr="00E0705C">
        <w:rPr>
          <w:rFonts w:ascii="Arial" w:eastAsia="Times New Roman" w:hAnsi="Arial" w:cs="Arial"/>
          <w:lang w:val="uz-Cyrl-UZ"/>
        </w:rPr>
        <w:t xml:space="preserve">ovog člana </w:t>
      </w:r>
      <w:r w:rsidRPr="00E0705C">
        <w:rPr>
          <w:rFonts w:ascii="Arial" w:eastAsia="Times New Roman" w:hAnsi="Arial" w:cs="Arial"/>
          <w:lang w:val="uz-Cyrl-UZ"/>
        </w:rPr>
        <w:t>kazniće se.</w:t>
      </w:r>
    </w:p>
    <w:p w14:paraId="35AD7B69" w14:textId="77777777" w:rsidR="00E0705C" w:rsidRPr="00E0705C" w:rsidRDefault="00E0705C" w:rsidP="00E0705C">
      <w:pPr>
        <w:spacing w:after="0" w:line="240" w:lineRule="auto"/>
        <w:ind w:firstLine="720"/>
        <w:jc w:val="both"/>
        <w:rPr>
          <w:rFonts w:ascii="Arial" w:eastAsia="Times New Roman" w:hAnsi="Arial" w:cs="Arial"/>
          <w:lang w:val="uz-Cyrl-UZ"/>
        </w:rPr>
      </w:pPr>
      <w:r w:rsidRPr="00E0705C">
        <w:rPr>
          <w:rFonts w:ascii="Arial" w:eastAsia="Times New Roman" w:hAnsi="Arial" w:cs="Arial"/>
          <w:lang w:val="uz-Cyrl-UZ"/>
        </w:rPr>
        <w:t>(5) Životinje, biljke, njihovi djelovi ili predmeti nastali od njih iz st. 1 i 2 ovog člana oduzeće se.</w:t>
      </w:r>
    </w:p>
    <w:p w14:paraId="5B64497A" w14:textId="00357FAE" w:rsidR="00E0705C" w:rsidRPr="00116A70" w:rsidRDefault="00E0705C" w:rsidP="00E0705C">
      <w:pPr>
        <w:spacing w:after="0" w:line="240" w:lineRule="auto"/>
        <w:ind w:firstLine="720"/>
        <w:jc w:val="both"/>
        <w:rPr>
          <w:rFonts w:ascii="Arial" w:eastAsia="Times New Roman" w:hAnsi="Arial" w:cs="Arial"/>
          <w:lang w:val="sr-Latn-ME"/>
        </w:rPr>
      </w:pPr>
      <w:r w:rsidRPr="00E0705C">
        <w:rPr>
          <w:rFonts w:ascii="Arial" w:eastAsia="Times New Roman" w:hAnsi="Arial" w:cs="Arial"/>
          <w:lang w:val="uz-Cyrl-UZ"/>
        </w:rPr>
        <w:lastRenderedPageBreak/>
        <w:t xml:space="preserve">(6) Za djelo iz st. 1 i 2 </w:t>
      </w:r>
      <w:r w:rsidR="00E05A23" w:rsidRPr="00E0705C">
        <w:rPr>
          <w:rFonts w:ascii="Arial" w:eastAsia="Times New Roman" w:hAnsi="Arial" w:cs="Arial"/>
          <w:lang w:val="uz-Cyrl-UZ"/>
        </w:rPr>
        <w:t xml:space="preserve">ovog člana </w:t>
      </w:r>
      <w:r w:rsidRPr="00E0705C">
        <w:rPr>
          <w:rFonts w:ascii="Arial" w:eastAsia="Times New Roman" w:hAnsi="Arial" w:cs="Arial"/>
          <w:lang w:val="uz-Cyrl-UZ"/>
        </w:rPr>
        <w:t>učinilac se neće kazniti ako predmet djela predstavlja zanemarljivu količinu.</w:t>
      </w:r>
      <w:r w:rsidR="00116A70">
        <w:rPr>
          <w:rFonts w:ascii="Arial" w:eastAsia="Times New Roman" w:hAnsi="Arial" w:cs="Arial"/>
          <w:lang w:val="sr-Latn-ME"/>
        </w:rPr>
        <w:t>“</w:t>
      </w:r>
    </w:p>
    <w:p w14:paraId="22D2A68E" w14:textId="77777777" w:rsidR="008E77AF" w:rsidRDefault="008E77AF" w:rsidP="00116A70">
      <w:pPr>
        <w:spacing w:after="0" w:line="240" w:lineRule="auto"/>
        <w:jc w:val="center"/>
        <w:rPr>
          <w:rFonts w:ascii="Arial" w:eastAsia="Times New Roman" w:hAnsi="Arial" w:cs="Arial"/>
          <w:b/>
          <w:lang w:val="uz-Cyrl-UZ"/>
        </w:rPr>
      </w:pPr>
      <w:bookmarkStart w:id="10" w:name="_Hlk210114537"/>
    </w:p>
    <w:p w14:paraId="5B01942C" w14:textId="61CA23F7" w:rsidR="00341822" w:rsidRPr="00116A70" w:rsidRDefault="00341822" w:rsidP="00116A70">
      <w:pPr>
        <w:spacing w:after="0" w:line="240" w:lineRule="auto"/>
        <w:jc w:val="center"/>
        <w:rPr>
          <w:rFonts w:ascii="Arial" w:eastAsia="Times New Roman" w:hAnsi="Arial" w:cs="Arial"/>
          <w:b/>
          <w:lang w:val="sr-Latn-ME"/>
        </w:rPr>
      </w:pPr>
      <w:r w:rsidRPr="00E0705C">
        <w:rPr>
          <w:rFonts w:ascii="Arial" w:eastAsia="Times New Roman" w:hAnsi="Arial" w:cs="Arial"/>
          <w:b/>
          <w:lang w:val="uz-Cyrl-UZ"/>
        </w:rPr>
        <w:t xml:space="preserve">Član </w:t>
      </w:r>
      <w:r>
        <w:rPr>
          <w:rFonts w:ascii="Arial" w:eastAsia="Times New Roman" w:hAnsi="Arial" w:cs="Arial"/>
          <w:b/>
          <w:lang w:val="sr-Latn-ME"/>
        </w:rPr>
        <w:t>11</w:t>
      </w:r>
      <w:bookmarkEnd w:id="10"/>
    </w:p>
    <w:p w14:paraId="669E40B0" w14:textId="77777777" w:rsidR="00E0705C" w:rsidRPr="00E0705C" w:rsidRDefault="00982A05" w:rsidP="00C2366E">
      <w:pPr>
        <w:spacing w:after="0" w:line="240" w:lineRule="auto"/>
        <w:ind w:firstLine="720"/>
        <w:jc w:val="both"/>
        <w:rPr>
          <w:rFonts w:ascii="Arial" w:eastAsia="Times New Roman" w:hAnsi="Arial" w:cs="Arial"/>
          <w:lang w:val="sr-Latn-ME"/>
        </w:rPr>
      </w:pPr>
      <w:r w:rsidRPr="00982A05">
        <w:rPr>
          <w:rFonts w:ascii="Arial" w:eastAsia="Times New Roman" w:hAnsi="Arial" w:cs="Arial"/>
          <w:lang w:val="sr-Latn-ME"/>
        </w:rPr>
        <w:t>Član 312</w:t>
      </w:r>
      <w:r w:rsidR="0029608F">
        <w:rPr>
          <w:rFonts w:ascii="Arial" w:eastAsia="Times New Roman" w:hAnsi="Arial" w:cs="Arial"/>
          <w:lang w:val="sr-Latn-ME"/>
        </w:rPr>
        <w:t>a</w:t>
      </w:r>
      <w:r>
        <w:rPr>
          <w:rFonts w:ascii="Arial" w:eastAsia="Times New Roman" w:hAnsi="Arial" w:cs="Arial"/>
          <w:lang w:val="sr-Latn-ME"/>
        </w:rPr>
        <w:t xml:space="preserve"> briše se.</w:t>
      </w:r>
    </w:p>
    <w:p w14:paraId="60247E92" w14:textId="77777777" w:rsidR="00E5278C" w:rsidRDefault="00E5278C" w:rsidP="008F14C4">
      <w:pPr>
        <w:spacing w:after="0" w:line="240" w:lineRule="auto"/>
        <w:jc w:val="center"/>
        <w:rPr>
          <w:rFonts w:ascii="Arial" w:eastAsia="Times New Roman" w:hAnsi="Arial" w:cs="Arial"/>
          <w:b/>
          <w:lang w:val="uz-Cyrl-UZ"/>
        </w:rPr>
      </w:pPr>
    </w:p>
    <w:p w14:paraId="731890AF" w14:textId="77777777" w:rsidR="00E5278C" w:rsidRDefault="00190E7C" w:rsidP="008F14C4">
      <w:pPr>
        <w:spacing w:after="0" w:line="240" w:lineRule="auto"/>
        <w:jc w:val="center"/>
        <w:rPr>
          <w:rFonts w:ascii="Arial" w:eastAsia="Times New Roman" w:hAnsi="Arial" w:cs="Arial"/>
          <w:b/>
          <w:lang w:val="sr-Latn-ME"/>
        </w:rPr>
      </w:pPr>
      <w:r w:rsidRPr="00190E7C">
        <w:rPr>
          <w:rFonts w:ascii="Arial" w:eastAsia="Times New Roman" w:hAnsi="Arial" w:cs="Arial"/>
          <w:b/>
          <w:lang w:val="uz-Cyrl-UZ"/>
        </w:rPr>
        <w:t>Član 1</w:t>
      </w:r>
      <w:r>
        <w:rPr>
          <w:rFonts w:ascii="Arial" w:eastAsia="Times New Roman" w:hAnsi="Arial" w:cs="Arial"/>
          <w:b/>
          <w:lang w:val="sr-Latn-ME"/>
        </w:rPr>
        <w:t>2</w:t>
      </w:r>
    </w:p>
    <w:p w14:paraId="10738E20" w14:textId="3E503C04" w:rsidR="00190E7C" w:rsidRDefault="00C2366E" w:rsidP="00C2366E">
      <w:pPr>
        <w:spacing w:after="0" w:line="240" w:lineRule="auto"/>
        <w:ind w:firstLine="720"/>
        <w:rPr>
          <w:rFonts w:ascii="Arial" w:eastAsia="Times New Roman" w:hAnsi="Arial" w:cs="Arial"/>
          <w:lang w:val="sr-Latn-ME"/>
        </w:rPr>
      </w:pPr>
      <w:r w:rsidRPr="00C2366E">
        <w:rPr>
          <w:rFonts w:ascii="Arial" w:eastAsia="Times New Roman" w:hAnsi="Arial" w:cs="Arial"/>
          <w:lang w:val="sr-Latn-ME"/>
        </w:rPr>
        <w:t>Član 31</w:t>
      </w:r>
      <w:r>
        <w:rPr>
          <w:rFonts w:ascii="Arial" w:eastAsia="Times New Roman" w:hAnsi="Arial" w:cs="Arial"/>
          <w:lang w:val="sr-Latn-ME"/>
        </w:rPr>
        <w:t>3</w:t>
      </w:r>
      <w:r w:rsidRPr="00C2366E">
        <w:rPr>
          <w:rFonts w:ascii="Arial" w:eastAsia="Times New Roman" w:hAnsi="Arial" w:cs="Arial"/>
          <w:lang w:val="sr-Latn-ME"/>
        </w:rPr>
        <w:t xml:space="preserve"> mijenja se i glasi:</w:t>
      </w:r>
    </w:p>
    <w:p w14:paraId="3C20218A" w14:textId="77777777" w:rsidR="00E5278C" w:rsidRDefault="00E5278C" w:rsidP="00C2366E">
      <w:pPr>
        <w:spacing w:after="0" w:line="240" w:lineRule="auto"/>
        <w:rPr>
          <w:rFonts w:ascii="Arial" w:eastAsia="Times New Roman" w:hAnsi="Arial" w:cs="Arial"/>
          <w:b/>
          <w:lang w:val="uz-Cyrl-UZ"/>
        </w:rPr>
      </w:pPr>
    </w:p>
    <w:p w14:paraId="24956C68" w14:textId="1AD8DB2E" w:rsidR="00C2366E" w:rsidRPr="00C2366E" w:rsidRDefault="00E60026" w:rsidP="00C2366E">
      <w:pPr>
        <w:spacing w:after="0" w:line="240" w:lineRule="auto"/>
        <w:jc w:val="center"/>
        <w:rPr>
          <w:rFonts w:ascii="Arial" w:eastAsia="Times New Roman" w:hAnsi="Arial" w:cs="Arial"/>
          <w:b/>
          <w:lang w:val="uz-Cyrl-UZ"/>
        </w:rPr>
      </w:pPr>
      <w:r w:rsidRPr="00E60026">
        <w:rPr>
          <w:rFonts w:ascii="Arial" w:eastAsia="Times New Roman" w:hAnsi="Arial" w:cs="Arial"/>
          <w:lang w:val="sr-Latn-ME"/>
        </w:rPr>
        <w:t>„</w:t>
      </w:r>
      <w:r w:rsidR="00C2366E" w:rsidRPr="00C2366E">
        <w:rPr>
          <w:rFonts w:ascii="Arial" w:eastAsia="Times New Roman" w:hAnsi="Arial" w:cs="Arial"/>
          <w:b/>
          <w:lang w:val="uz-Cyrl-UZ"/>
        </w:rPr>
        <w:t>Unošenje, uzgajanje, posjedovanje i stavljanje u promet invazivnih stranih vrsta</w:t>
      </w:r>
    </w:p>
    <w:p w14:paraId="136CA2DB" w14:textId="77777777" w:rsidR="00C2366E" w:rsidRPr="00C2366E" w:rsidRDefault="00C2366E" w:rsidP="00C2366E">
      <w:pPr>
        <w:spacing w:after="0" w:line="240" w:lineRule="auto"/>
        <w:jc w:val="center"/>
        <w:rPr>
          <w:rFonts w:ascii="Arial" w:eastAsia="Times New Roman" w:hAnsi="Arial" w:cs="Arial"/>
          <w:b/>
          <w:lang w:val="uz-Cyrl-UZ"/>
        </w:rPr>
      </w:pPr>
      <w:r w:rsidRPr="00C2366E">
        <w:rPr>
          <w:rFonts w:ascii="Arial" w:eastAsia="Times New Roman" w:hAnsi="Arial" w:cs="Arial"/>
          <w:b/>
          <w:lang w:val="uz-Cyrl-UZ"/>
        </w:rPr>
        <w:t>Član 313</w:t>
      </w:r>
    </w:p>
    <w:p w14:paraId="49B07390" w14:textId="77777777" w:rsidR="00C2366E" w:rsidRPr="00C2366E" w:rsidRDefault="00C2366E" w:rsidP="00C2366E">
      <w:pPr>
        <w:spacing w:after="0" w:line="240" w:lineRule="auto"/>
        <w:ind w:firstLine="720"/>
        <w:jc w:val="both"/>
        <w:rPr>
          <w:rFonts w:ascii="Arial" w:eastAsia="Times New Roman" w:hAnsi="Arial" w:cs="Arial"/>
          <w:lang w:val="uz-Cyrl-UZ"/>
        </w:rPr>
      </w:pPr>
      <w:r w:rsidRPr="00C2366E">
        <w:rPr>
          <w:rFonts w:ascii="Arial" w:eastAsia="Times New Roman" w:hAnsi="Arial" w:cs="Arial"/>
          <w:lang w:val="uz-Cyrl-UZ"/>
        </w:rPr>
        <w:t xml:space="preserve">(1) Ko kršeći propise unese u Crnu Goru, uzgaja, stavi u promet, poseduje, transportuje, koristi, ili razmenjuje invazivne strane vrste životinja, biljaka ili drugih organizama, ili ko omogućava njihovu reprodukciju, rast ili uzgajanje ili oslobađanje u životnu sredinu ili njihovo širenje i time izazove opasnost po život ili tijelo ljudi ili opasnost od nastupanja znatne štete po kvalitet vazduha, zemljišta ili vode, ili opasnost od nastupanja znatnog oštećenja ekosistema, životinjskog ili biljnog svijeta, </w:t>
      </w:r>
    </w:p>
    <w:p w14:paraId="114E4A82" w14:textId="77777777" w:rsidR="00C2366E" w:rsidRPr="00C2366E" w:rsidRDefault="00C2366E" w:rsidP="00C2366E">
      <w:pPr>
        <w:spacing w:after="0" w:line="240" w:lineRule="auto"/>
        <w:jc w:val="both"/>
        <w:rPr>
          <w:rFonts w:ascii="Arial" w:eastAsia="Times New Roman" w:hAnsi="Arial" w:cs="Arial"/>
          <w:lang w:val="uz-Cyrl-UZ"/>
        </w:rPr>
      </w:pPr>
      <w:r w:rsidRPr="00C2366E">
        <w:rPr>
          <w:rFonts w:ascii="Arial" w:eastAsia="Times New Roman" w:hAnsi="Arial" w:cs="Arial"/>
          <w:lang w:val="uz-Cyrl-UZ"/>
        </w:rPr>
        <w:t>kazniće se zatvorom od tri mjeseca do pet godina.</w:t>
      </w:r>
    </w:p>
    <w:p w14:paraId="038D25FC" w14:textId="08C93293" w:rsidR="00C2366E" w:rsidRPr="00C2366E" w:rsidRDefault="00C2366E" w:rsidP="00C2366E">
      <w:pPr>
        <w:spacing w:after="0" w:line="240" w:lineRule="auto"/>
        <w:ind w:firstLine="720"/>
        <w:jc w:val="both"/>
        <w:rPr>
          <w:rFonts w:ascii="Arial" w:eastAsia="Times New Roman" w:hAnsi="Arial" w:cs="Arial"/>
          <w:lang w:val="uz-Cyrl-UZ"/>
        </w:rPr>
      </w:pPr>
      <w:r w:rsidRPr="00C2366E">
        <w:rPr>
          <w:rFonts w:ascii="Arial" w:eastAsia="Times New Roman" w:hAnsi="Arial" w:cs="Arial"/>
          <w:lang w:val="uz-Cyrl-UZ"/>
        </w:rPr>
        <w:t xml:space="preserve">(2) Ako je djelo iz stava 1 </w:t>
      </w:r>
      <w:r w:rsidR="00B62C89" w:rsidRPr="00E0705C">
        <w:rPr>
          <w:rFonts w:ascii="Arial" w:eastAsia="Times New Roman" w:hAnsi="Arial" w:cs="Arial"/>
          <w:lang w:val="uz-Cyrl-UZ"/>
        </w:rPr>
        <w:t xml:space="preserve">ovog člana </w:t>
      </w:r>
      <w:r w:rsidRPr="00C2366E">
        <w:rPr>
          <w:rFonts w:ascii="Arial" w:eastAsia="Times New Roman" w:hAnsi="Arial" w:cs="Arial"/>
          <w:lang w:val="uz-Cyrl-UZ"/>
        </w:rPr>
        <w:t>učinjeno iz nehata,</w:t>
      </w:r>
    </w:p>
    <w:p w14:paraId="58F6F655" w14:textId="77777777" w:rsidR="00C2366E" w:rsidRPr="00C2366E" w:rsidRDefault="00C2366E" w:rsidP="00C2366E">
      <w:pPr>
        <w:spacing w:after="0" w:line="240" w:lineRule="auto"/>
        <w:jc w:val="both"/>
        <w:rPr>
          <w:rFonts w:ascii="Arial" w:eastAsia="Times New Roman" w:hAnsi="Arial" w:cs="Arial"/>
          <w:lang w:val="uz-Cyrl-UZ"/>
        </w:rPr>
      </w:pPr>
      <w:r w:rsidRPr="00C2366E">
        <w:rPr>
          <w:rFonts w:ascii="Arial" w:eastAsia="Times New Roman" w:hAnsi="Arial" w:cs="Arial"/>
          <w:lang w:val="uz-Cyrl-UZ"/>
        </w:rPr>
        <w:t xml:space="preserve">učinilac će se kazniti zatvorom do jedne godine. </w:t>
      </w:r>
    </w:p>
    <w:p w14:paraId="15550727" w14:textId="77777777" w:rsidR="00C2366E" w:rsidRPr="00C2366E" w:rsidRDefault="00C2366E" w:rsidP="00C2366E">
      <w:pPr>
        <w:spacing w:after="0" w:line="240" w:lineRule="auto"/>
        <w:ind w:firstLine="720"/>
        <w:jc w:val="both"/>
        <w:rPr>
          <w:rFonts w:ascii="Arial" w:eastAsia="Times New Roman" w:hAnsi="Arial" w:cs="Arial"/>
          <w:lang w:val="uz-Cyrl-UZ"/>
        </w:rPr>
      </w:pPr>
      <w:r w:rsidRPr="00C2366E">
        <w:rPr>
          <w:rFonts w:ascii="Arial" w:eastAsia="Times New Roman" w:hAnsi="Arial" w:cs="Arial"/>
          <w:lang w:val="uz-Cyrl-UZ"/>
        </w:rPr>
        <w:t xml:space="preserve">(3) Ako je usljed djela iz stava 1 ovog člana nastupila znatna šteta po kvalitet vazduha, zemljišta ili vode ili znatno oštećenje ekosistema, životinjskog ili biljnog svijeta, </w:t>
      </w:r>
    </w:p>
    <w:p w14:paraId="7A0028B3" w14:textId="77777777" w:rsidR="00C2366E" w:rsidRPr="00C2366E" w:rsidRDefault="00C2366E" w:rsidP="00C2366E">
      <w:pPr>
        <w:spacing w:after="0" w:line="240" w:lineRule="auto"/>
        <w:jc w:val="both"/>
        <w:rPr>
          <w:rFonts w:ascii="Arial" w:eastAsia="Times New Roman" w:hAnsi="Arial" w:cs="Arial"/>
          <w:lang w:val="uz-Cyrl-UZ"/>
        </w:rPr>
      </w:pPr>
      <w:r w:rsidRPr="00C2366E">
        <w:rPr>
          <w:rFonts w:ascii="Arial" w:eastAsia="Times New Roman" w:hAnsi="Arial" w:cs="Arial"/>
          <w:lang w:val="uz-Cyrl-UZ"/>
        </w:rPr>
        <w:t>učinilac će se kazniti zatvorom od dvije do deset godina.</w:t>
      </w:r>
    </w:p>
    <w:p w14:paraId="73264A71" w14:textId="77777777" w:rsidR="00C2366E" w:rsidRPr="00C2366E" w:rsidRDefault="00C2366E" w:rsidP="00C2366E">
      <w:pPr>
        <w:spacing w:after="0" w:line="240" w:lineRule="auto"/>
        <w:ind w:firstLine="720"/>
        <w:jc w:val="both"/>
        <w:rPr>
          <w:rFonts w:ascii="Arial" w:eastAsia="Times New Roman" w:hAnsi="Arial" w:cs="Arial"/>
          <w:lang w:val="uz-Cyrl-UZ"/>
        </w:rPr>
      </w:pPr>
      <w:r w:rsidRPr="00C2366E">
        <w:rPr>
          <w:rFonts w:ascii="Arial" w:eastAsia="Times New Roman" w:hAnsi="Arial" w:cs="Arial"/>
          <w:lang w:val="uz-Cyrl-UZ"/>
        </w:rPr>
        <w:t>(4) Ako je usljed djela iz stava 1 ovog člana nastupila smrt jednog ili više lica, teška tjelesna povreda ili teško narušavanje zdravlja nekog lica,</w:t>
      </w:r>
    </w:p>
    <w:p w14:paraId="1F02D527" w14:textId="0EF3E33F" w:rsidR="00C2366E" w:rsidRPr="00C2366E" w:rsidRDefault="00C2366E" w:rsidP="00C2366E">
      <w:pPr>
        <w:spacing w:after="0" w:line="240" w:lineRule="auto"/>
        <w:jc w:val="both"/>
        <w:rPr>
          <w:rFonts w:ascii="Arial" w:eastAsia="Times New Roman" w:hAnsi="Arial" w:cs="Arial"/>
          <w:lang w:val="uz-Cyrl-UZ"/>
        </w:rPr>
      </w:pPr>
      <w:r w:rsidRPr="00C2366E">
        <w:rPr>
          <w:rFonts w:ascii="Arial" w:eastAsia="Times New Roman" w:hAnsi="Arial" w:cs="Arial"/>
          <w:lang w:val="uz-Cyrl-UZ"/>
        </w:rPr>
        <w:t>učinilac će se kazniti zatvorom od tri do dvanaest godina.</w:t>
      </w:r>
      <w:r w:rsidR="00E60026">
        <w:rPr>
          <w:rFonts w:ascii="Arial" w:eastAsia="Times New Roman" w:hAnsi="Arial" w:cs="Arial"/>
          <w:lang w:val="sr-Latn-ME"/>
        </w:rPr>
        <w:t>“</w:t>
      </w:r>
      <w:r w:rsidRPr="00C2366E">
        <w:rPr>
          <w:rFonts w:ascii="Arial" w:eastAsia="Times New Roman" w:hAnsi="Arial" w:cs="Arial"/>
          <w:lang w:val="uz-Cyrl-UZ"/>
        </w:rPr>
        <w:t xml:space="preserve">  </w:t>
      </w:r>
    </w:p>
    <w:p w14:paraId="4AB7F5A3" w14:textId="77777777" w:rsidR="00C2366E" w:rsidRPr="00C2366E" w:rsidRDefault="00C2366E" w:rsidP="00C2366E">
      <w:pPr>
        <w:spacing w:after="0" w:line="240" w:lineRule="auto"/>
        <w:jc w:val="center"/>
        <w:rPr>
          <w:rFonts w:ascii="Arial" w:eastAsia="Times New Roman" w:hAnsi="Arial" w:cs="Arial"/>
          <w:b/>
          <w:lang w:val="uz-Cyrl-UZ"/>
        </w:rPr>
      </w:pPr>
      <w:r w:rsidRPr="00C2366E">
        <w:rPr>
          <w:rFonts w:ascii="Arial" w:eastAsia="Times New Roman" w:hAnsi="Arial" w:cs="Arial"/>
          <w:b/>
          <w:lang w:val="uz-Cyrl-UZ"/>
        </w:rPr>
        <w:t xml:space="preserve"> </w:t>
      </w:r>
    </w:p>
    <w:p w14:paraId="5C438097" w14:textId="3E5168E8" w:rsidR="00374880" w:rsidRPr="00CD4BF1" w:rsidRDefault="00374880" w:rsidP="00374880">
      <w:pPr>
        <w:spacing w:after="0" w:line="240" w:lineRule="auto"/>
        <w:jc w:val="center"/>
        <w:rPr>
          <w:rFonts w:ascii="Arial" w:eastAsia="Times New Roman" w:hAnsi="Arial" w:cs="Arial"/>
          <w:b/>
          <w:lang w:val="sr-Latn-ME"/>
        </w:rPr>
      </w:pPr>
      <w:r w:rsidRPr="00374880">
        <w:rPr>
          <w:rFonts w:ascii="Arial" w:eastAsia="Times New Roman" w:hAnsi="Arial" w:cs="Arial"/>
          <w:b/>
          <w:lang w:val="uz-Cyrl-UZ"/>
        </w:rPr>
        <w:t>Član 1</w:t>
      </w:r>
      <w:r w:rsidR="00CD4BF1">
        <w:rPr>
          <w:rFonts w:ascii="Arial" w:eastAsia="Times New Roman" w:hAnsi="Arial" w:cs="Arial"/>
          <w:b/>
          <w:lang w:val="sr-Latn-ME"/>
        </w:rPr>
        <w:t>3</w:t>
      </w:r>
    </w:p>
    <w:p w14:paraId="37B382A6" w14:textId="065C8014" w:rsidR="00E5278C" w:rsidRDefault="00374880" w:rsidP="00374880">
      <w:pPr>
        <w:spacing w:after="0" w:line="240" w:lineRule="auto"/>
        <w:ind w:firstLine="720"/>
        <w:rPr>
          <w:rFonts w:ascii="Arial" w:eastAsia="Times New Roman" w:hAnsi="Arial" w:cs="Arial"/>
          <w:lang w:val="uz-Cyrl-UZ"/>
        </w:rPr>
      </w:pPr>
      <w:r w:rsidRPr="00374880">
        <w:rPr>
          <w:rFonts w:ascii="Arial" w:eastAsia="Times New Roman" w:hAnsi="Arial" w:cs="Arial"/>
          <w:lang w:val="uz-Cyrl-UZ"/>
        </w:rPr>
        <w:t>Član 31</w:t>
      </w:r>
      <w:r w:rsidRPr="00374880">
        <w:rPr>
          <w:rFonts w:ascii="Arial" w:eastAsia="Times New Roman" w:hAnsi="Arial" w:cs="Arial"/>
          <w:lang w:val="sr-Latn-ME"/>
        </w:rPr>
        <w:t>4</w:t>
      </w:r>
      <w:r w:rsidRPr="00374880">
        <w:rPr>
          <w:rFonts w:ascii="Arial" w:eastAsia="Times New Roman" w:hAnsi="Arial" w:cs="Arial"/>
          <w:lang w:val="uz-Cyrl-UZ"/>
        </w:rPr>
        <w:t xml:space="preserve"> mijenja se i glasi:</w:t>
      </w:r>
    </w:p>
    <w:p w14:paraId="25AA28DA" w14:textId="77777777" w:rsidR="00945BB2" w:rsidRPr="00374880" w:rsidRDefault="00945BB2" w:rsidP="00374880">
      <w:pPr>
        <w:spacing w:after="0" w:line="240" w:lineRule="auto"/>
        <w:ind w:firstLine="720"/>
        <w:rPr>
          <w:rFonts w:ascii="Arial" w:eastAsia="Times New Roman" w:hAnsi="Arial" w:cs="Arial"/>
          <w:lang w:val="uz-Cyrl-UZ"/>
        </w:rPr>
      </w:pPr>
    </w:p>
    <w:p w14:paraId="740076DD" w14:textId="4A762D36" w:rsidR="00945BB2" w:rsidRPr="00945BB2" w:rsidRDefault="00E60026" w:rsidP="00945BB2">
      <w:pPr>
        <w:spacing w:after="0" w:line="240" w:lineRule="auto"/>
        <w:jc w:val="center"/>
        <w:rPr>
          <w:rFonts w:ascii="Arial" w:eastAsia="Times New Roman" w:hAnsi="Arial" w:cs="Arial"/>
          <w:b/>
          <w:lang w:val="uz-Cyrl-UZ"/>
        </w:rPr>
      </w:pPr>
      <w:r w:rsidRPr="00E60026">
        <w:rPr>
          <w:rFonts w:ascii="Arial" w:eastAsia="Times New Roman" w:hAnsi="Arial" w:cs="Arial"/>
          <w:lang w:val="sr-Latn-ME"/>
        </w:rPr>
        <w:t>„</w:t>
      </w:r>
      <w:r w:rsidR="00945BB2" w:rsidRPr="00945BB2">
        <w:rPr>
          <w:rFonts w:ascii="Arial" w:eastAsia="Times New Roman" w:hAnsi="Arial" w:cs="Arial"/>
          <w:b/>
          <w:lang w:val="uz-Cyrl-UZ"/>
        </w:rPr>
        <w:t>Nedozvoljena proizvodnja, prevoz, uvoz, izvoz i skladištenje radioaktivnog materijala i supstance</w:t>
      </w:r>
    </w:p>
    <w:p w14:paraId="50DCF2BF" w14:textId="20065E43" w:rsidR="00945BB2" w:rsidRPr="00945BB2" w:rsidRDefault="00945BB2" w:rsidP="00945BB2">
      <w:pPr>
        <w:spacing w:after="0" w:line="240" w:lineRule="auto"/>
        <w:jc w:val="center"/>
        <w:rPr>
          <w:rFonts w:ascii="Arial" w:eastAsia="Times New Roman" w:hAnsi="Arial" w:cs="Arial"/>
          <w:b/>
          <w:lang w:val="uz-Cyrl-UZ"/>
        </w:rPr>
      </w:pPr>
      <w:r w:rsidRPr="00945BB2">
        <w:rPr>
          <w:rFonts w:ascii="Arial" w:eastAsia="Times New Roman" w:hAnsi="Arial" w:cs="Arial"/>
          <w:b/>
          <w:lang w:val="uz-Cyrl-UZ"/>
        </w:rPr>
        <w:t xml:space="preserve">Član 314 </w:t>
      </w:r>
    </w:p>
    <w:p w14:paraId="475969F8" w14:textId="46CB81AB" w:rsidR="00945BB2" w:rsidRPr="00945BB2" w:rsidRDefault="00945BB2" w:rsidP="00945BB2">
      <w:pPr>
        <w:spacing w:after="0" w:line="240" w:lineRule="auto"/>
        <w:ind w:firstLine="720"/>
        <w:jc w:val="both"/>
        <w:rPr>
          <w:rFonts w:ascii="Arial" w:eastAsia="Times New Roman" w:hAnsi="Arial" w:cs="Arial"/>
          <w:lang w:val="uz-Cyrl-UZ"/>
        </w:rPr>
      </w:pPr>
      <w:r w:rsidRPr="00945BB2">
        <w:rPr>
          <w:rFonts w:ascii="Arial" w:eastAsia="Times New Roman" w:hAnsi="Arial" w:cs="Arial"/>
          <w:lang w:val="uz-Cyrl-UZ"/>
        </w:rPr>
        <w:t>(1) Ko protivno propisima proizvodi, prerađuje, drži, koristi, skladišti, rukuje, prevozi, uvozi, izvozi ili odlaže radioaktivni materijal</w:t>
      </w:r>
      <w:r w:rsidR="004C0263">
        <w:rPr>
          <w:rFonts w:ascii="Arial" w:eastAsia="Times New Roman" w:hAnsi="Arial" w:cs="Arial"/>
          <w:lang w:val="sr-Latn-ME"/>
        </w:rPr>
        <w:t xml:space="preserve">, </w:t>
      </w:r>
      <w:r w:rsidRPr="00945BB2">
        <w:rPr>
          <w:rFonts w:ascii="Arial" w:eastAsia="Times New Roman" w:hAnsi="Arial" w:cs="Arial"/>
          <w:lang w:val="uz-Cyrl-UZ"/>
        </w:rPr>
        <w:t>radioaktivnu supstancu</w:t>
      </w:r>
      <w:r w:rsidR="004C0263">
        <w:rPr>
          <w:rFonts w:ascii="Arial" w:eastAsia="Times New Roman" w:hAnsi="Arial" w:cs="Arial"/>
          <w:lang w:val="sr-Latn-ME"/>
        </w:rPr>
        <w:t xml:space="preserve"> ilii nuklearni materijal </w:t>
      </w:r>
      <w:r w:rsidRPr="00945BB2">
        <w:rPr>
          <w:rFonts w:ascii="Arial" w:eastAsia="Times New Roman" w:hAnsi="Arial" w:cs="Arial"/>
          <w:lang w:val="uz-Cyrl-UZ"/>
        </w:rPr>
        <w:t xml:space="preserve"> ako je to za posljedicu imalo ili moglo da ima teško narušavanje zdravlja ili drugu tešku tjelesnu povredu nekog lica ili znatnu štetu po kvalitet vazduha, zemljišta ili vode, ekosistema, životinjskog ili biljnog svijeta,  </w:t>
      </w:r>
    </w:p>
    <w:p w14:paraId="4C432E1A" w14:textId="77777777" w:rsidR="00945BB2" w:rsidRPr="00945BB2" w:rsidRDefault="00945BB2" w:rsidP="00945BB2">
      <w:pPr>
        <w:spacing w:after="0" w:line="240" w:lineRule="auto"/>
        <w:jc w:val="both"/>
        <w:rPr>
          <w:rFonts w:ascii="Arial" w:eastAsia="Times New Roman" w:hAnsi="Arial" w:cs="Arial"/>
          <w:lang w:val="uz-Cyrl-UZ"/>
        </w:rPr>
      </w:pPr>
      <w:r w:rsidRPr="00945BB2">
        <w:rPr>
          <w:rFonts w:ascii="Arial" w:eastAsia="Times New Roman" w:hAnsi="Arial" w:cs="Arial"/>
          <w:lang w:val="uz-Cyrl-UZ"/>
        </w:rPr>
        <w:t>kazniće se zatvorom od  jedne do osam godina i novčanom kaznom.</w:t>
      </w:r>
    </w:p>
    <w:p w14:paraId="484C8193" w14:textId="7CAB6CD5" w:rsidR="00945BB2" w:rsidRPr="00945BB2" w:rsidRDefault="00945BB2" w:rsidP="00945BB2">
      <w:pPr>
        <w:spacing w:after="0" w:line="240" w:lineRule="auto"/>
        <w:ind w:firstLine="720"/>
        <w:jc w:val="both"/>
        <w:rPr>
          <w:rFonts w:ascii="Arial" w:eastAsia="Times New Roman" w:hAnsi="Arial" w:cs="Arial"/>
          <w:lang w:val="uz-Cyrl-UZ"/>
        </w:rPr>
      </w:pPr>
      <w:r w:rsidRPr="00945BB2">
        <w:rPr>
          <w:rFonts w:ascii="Arial" w:eastAsia="Times New Roman" w:hAnsi="Arial" w:cs="Arial"/>
          <w:lang w:val="uz-Cyrl-UZ"/>
        </w:rPr>
        <w:t>(2) Ako je usljed djela iz st</w:t>
      </w:r>
      <w:r w:rsidR="00B62C89">
        <w:rPr>
          <w:rFonts w:ascii="Arial" w:eastAsia="Times New Roman" w:hAnsi="Arial" w:cs="Arial"/>
          <w:lang w:val="sr-Latn-ME"/>
        </w:rPr>
        <w:t>ava</w:t>
      </w:r>
      <w:r w:rsidRPr="00945BB2">
        <w:rPr>
          <w:rFonts w:ascii="Arial" w:eastAsia="Times New Roman" w:hAnsi="Arial" w:cs="Arial"/>
          <w:lang w:val="uz-Cyrl-UZ"/>
        </w:rPr>
        <w:t xml:space="preserve"> 1 ovog člana nastupila smrt jednog ili više lica, </w:t>
      </w:r>
    </w:p>
    <w:p w14:paraId="7CA7FA22" w14:textId="635D673F" w:rsidR="00E5278C" w:rsidRPr="00E60026" w:rsidRDefault="00945BB2" w:rsidP="00945BB2">
      <w:pPr>
        <w:spacing w:after="0" w:line="240" w:lineRule="auto"/>
        <w:jc w:val="both"/>
        <w:rPr>
          <w:rFonts w:ascii="Arial" w:eastAsia="Times New Roman" w:hAnsi="Arial" w:cs="Arial"/>
          <w:lang w:val="sr-Latn-ME"/>
        </w:rPr>
      </w:pPr>
      <w:r w:rsidRPr="00945BB2">
        <w:rPr>
          <w:rFonts w:ascii="Arial" w:eastAsia="Times New Roman" w:hAnsi="Arial" w:cs="Arial"/>
          <w:lang w:val="uz-Cyrl-UZ"/>
        </w:rPr>
        <w:t>učinilac će se kazniti zatvorom od pet do petnaest godina.</w:t>
      </w:r>
      <w:r w:rsidR="00E60026">
        <w:rPr>
          <w:rFonts w:ascii="Arial" w:eastAsia="Times New Roman" w:hAnsi="Arial" w:cs="Arial"/>
          <w:lang w:val="sr-Latn-ME"/>
        </w:rPr>
        <w:t>“</w:t>
      </w:r>
    </w:p>
    <w:p w14:paraId="5333F6C4" w14:textId="77777777" w:rsidR="00E5278C" w:rsidRPr="00945BB2" w:rsidRDefault="00E5278C" w:rsidP="00945BB2">
      <w:pPr>
        <w:spacing w:after="0" w:line="240" w:lineRule="auto"/>
        <w:jc w:val="both"/>
        <w:rPr>
          <w:rFonts w:ascii="Arial" w:eastAsia="Times New Roman" w:hAnsi="Arial" w:cs="Arial"/>
          <w:lang w:val="uz-Cyrl-UZ"/>
        </w:rPr>
      </w:pPr>
    </w:p>
    <w:p w14:paraId="04918F74" w14:textId="2CA42383" w:rsidR="00CD4BF1" w:rsidRPr="00CD4BF1" w:rsidRDefault="00CD4BF1" w:rsidP="00CD4BF1">
      <w:pPr>
        <w:spacing w:after="0" w:line="240" w:lineRule="auto"/>
        <w:jc w:val="center"/>
        <w:rPr>
          <w:rFonts w:ascii="Arial" w:eastAsia="Times New Roman" w:hAnsi="Arial" w:cs="Arial"/>
          <w:b/>
          <w:lang w:val="sr-Latn-ME"/>
        </w:rPr>
      </w:pPr>
      <w:r w:rsidRPr="00CD4BF1">
        <w:rPr>
          <w:rFonts w:ascii="Arial" w:eastAsia="Times New Roman" w:hAnsi="Arial" w:cs="Arial"/>
          <w:b/>
          <w:lang w:val="uz-Cyrl-UZ"/>
        </w:rPr>
        <w:t>Član 1</w:t>
      </w:r>
      <w:r>
        <w:rPr>
          <w:rFonts w:ascii="Arial" w:eastAsia="Times New Roman" w:hAnsi="Arial" w:cs="Arial"/>
          <w:b/>
          <w:lang w:val="sr-Latn-ME"/>
        </w:rPr>
        <w:t>4</w:t>
      </w:r>
    </w:p>
    <w:p w14:paraId="769DA534" w14:textId="5080374E" w:rsidR="00E5278C" w:rsidRPr="00E60026" w:rsidRDefault="00E60026" w:rsidP="00461FCE">
      <w:pPr>
        <w:spacing w:after="0" w:line="240" w:lineRule="auto"/>
        <w:ind w:firstLine="720"/>
        <w:rPr>
          <w:rFonts w:ascii="Arial" w:eastAsia="Times New Roman" w:hAnsi="Arial" w:cs="Arial"/>
          <w:lang w:val="uz-Cyrl-UZ"/>
        </w:rPr>
      </w:pPr>
      <w:r>
        <w:rPr>
          <w:rFonts w:ascii="Arial" w:eastAsia="Times New Roman" w:hAnsi="Arial" w:cs="Arial"/>
          <w:lang w:val="sr-Latn-ME"/>
        </w:rPr>
        <w:t>Poslije člana</w:t>
      </w:r>
      <w:r w:rsidR="00CD4BF1" w:rsidRPr="00CD4BF1">
        <w:rPr>
          <w:rFonts w:ascii="Arial" w:eastAsia="Times New Roman" w:hAnsi="Arial" w:cs="Arial"/>
          <w:lang w:val="uz-Cyrl-UZ"/>
        </w:rPr>
        <w:t xml:space="preserve"> 314 </w:t>
      </w:r>
      <w:r>
        <w:rPr>
          <w:rFonts w:ascii="Arial" w:eastAsia="Times New Roman" w:hAnsi="Arial" w:cs="Arial"/>
          <w:lang w:val="sr-Latn-ME"/>
        </w:rPr>
        <w:t>dodaju se četiri nova člana koji</w:t>
      </w:r>
      <w:r w:rsidR="00CD4BF1" w:rsidRPr="00CD4BF1">
        <w:rPr>
          <w:rFonts w:ascii="Arial" w:eastAsia="Times New Roman" w:hAnsi="Arial" w:cs="Arial"/>
          <w:lang w:val="uz-Cyrl-UZ"/>
        </w:rPr>
        <w:t xml:space="preserve"> glas</w:t>
      </w:r>
      <w:r>
        <w:rPr>
          <w:rFonts w:ascii="Arial" w:eastAsia="Times New Roman" w:hAnsi="Arial" w:cs="Arial"/>
          <w:lang w:val="sr-Latn-ME"/>
        </w:rPr>
        <w:t>e</w:t>
      </w:r>
      <w:r w:rsidR="00CD4BF1" w:rsidRPr="00CD4BF1">
        <w:rPr>
          <w:rFonts w:ascii="Arial" w:eastAsia="Times New Roman" w:hAnsi="Arial" w:cs="Arial"/>
          <w:lang w:val="uz-Cyrl-UZ"/>
        </w:rPr>
        <w:t>:</w:t>
      </w:r>
    </w:p>
    <w:p w14:paraId="18D7B042" w14:textId="77777777" w:rsidR="00E5278C" w:rsidRDefault="00E5278C" w:rsidP="008F14C4">
      <w:pPr>
        <w:spacing w:after="0" w:line="240" w:lineRule="auto"/>
        <w:jc w:val="center"/>
        <w:rPr>
          <w:rFonts w:ascii="Arial" w:eastAsia="Times New Roman" w:hAnsi="Arial" w:cs="Arial"/>
          <w:b/>
          <w:lang w:val="uz-Cyrl-UZ"/>
        </w:rPr>
      </w:pPr>
    </w:p>
    <w:p w14:paraId="022C474C" w14:textId="3574C145" w:rsidR="00CD4BF1" w:rsidRPr="00CD4BF1" w:rsidRDefault="00E60026" w:rsidP="00CD4BF1">
      <w:pPr>
        <w:spacing w:after="0" w:line="240" w:lineRule="auto"/>
        <w:jc w:val="center"/>
        <w:rPr>
          <w:rFonts w:ascii="Arial" w:eastAsia="Times New Roman" w:hAnsi="Arial" w:cs="Arial"/>
          <w:b/>
          <w:lang w:val="uz-Cyrl-UZ"/>
        </w:rPr>
      </w:pPr>
      <w:r w:rsidRPr="00E60026">
        <w:rPr>
          <w:rFonts w:ascii="Arial" w:eastAsia="Times New Roman" w:hAnsi="Arial" w:cs="Arial"/>
          <w:lang w:val="sr-Latn-ME"/>
        </w:rPr>
        <w:t>„</w:t>
      </w:r>
      <w:r w:rsidR="00CD4BF1" w:rsidRPr="00CD4BF1">
        <w:rPr>
          <w:rFonts w:ascii="Arial" w:eastAsia="Times New Roman" w:hAnsi="Arial" w:cs="Arial"/>
          <w:b/>
          <w:lang w:val="uz-Cyrl-UZ"/>
        </w:rPr>
        <w:t>Nedozvoljena proizvodnja, korišćenje i promet fluorovanog gasa sa efektom staklene bašte</w:t>
      </w:r>
    </w:p>
    <w:p w14:paraId="77B7D33F" w14:textId="77777777" w:rsidR="00CD4BF1" w:rsidRPr="00CD4BF1" w:rsidRDefault="00CD4BF1" w:rsidP="00CD4BF1">
      <w:pPr>
        <w:spacing w:after="0" w:line="240" w:lineRule="auto"/>
        <w:jc w:val="center"/>
        <w:rPr>
          <w:rFonts w:ascii="Arial" w:eastAsia="Times New Roman" w:hAnsi="Arial" w:cs="Arial"/>
          <w:b/>
          <w:lang w:val="uz-Cyrl-UZ"/>
        </w:rPr>
      </w:pPr>
      <w:r w:rsidRPr="00CD4BF1">
        <w:rPr>
          <w:rFonts w:ascii="Arial" w:eastAsia="Times New Roman" w:hAnsi="Arial" w:cs="Arial"/>
          <w:b/>
          <w:lang w:val="uz-Cyrl-UZ"/>
        </w:rPr>
        <w:t>Član 314a</w:t>
      </w:r>
    </w:p>
    <w:p w14:paraId="62301145" w14:textId="77777777" w:rsidR="00CD4BF1" w:rsidRPr="00E60026" w:rsidRDefault="00CD4BF1" w:rsidP="00E60026">
      <w:pPr>
        <w:spacing w:after="0" w:line="240" w:lineRule="auto"/>
        <w:ind w:firstLine="720"/>
        <w:jc w:val="both"/>
        <w:rPr>
          <w:rFonts w:ascii="Arial" w:eastAsia="Times New Roman" w:hAnsi="Arial" w:cs="Arial"/>
          <w:lang w:val="uz-Cyrl-UZ"/>
        </w:rPr>
      </w:pPr>
      <w:r w:rsidRPr="00E60026">
        <w:rPr>
          <w:rFonts w:ascii="Arial" w:eastAsia="Times New Roman" w:hAnsi="Arial" w:cs="Arial"/>
          <w:lang w:val="uz-Cyrl-UZ"/>
        </w:rPr>
        <w:t>(1) Ko protivno propisima proizvede, uveze, izveze, stavi u promet, koristi ili  oslobodi fluorovani gas sa efektom staklene bašte, bilo sam bilo kao smješu,</w:t>
      </w:r>
    </w:p>
    <w:p w14:paraId="437B8FEC" w14:textId="43B77305" w:rsidR="00CD4BF1" w:rsidRPr="00E60026" w:rsidRDefault="00CD4BF1" w:rsidP="00E60026">
      <w:pPr>
        <w:spacing w:after="0" w:line="240" w:lineRule="auto"/>
        <w:jc w:val="both"/>
        <w:rPr>
          <w:rFonts w:ascii="Arial" w:eastAsia="Times New Roman" w:hAnsi="Arial" w:cs="Arial"/>
          <w:lang w:val="uz-Cyrl-UZ"/>
        </w:rPr>
      </w:pPr>
      <w:r w:rsidRPr="00E60026">
        <w:rPr>
          <w:rFonts w:ascii="Arial" w:eastAsia="Times New Roman" w:hAnsi="Arial" w:cs="Arial"/>
          <w:lang w:val="uz-Cyrl-UZ"/>
        </w:rPr>
        <w:t>kazniće se zatvorom do tri godine.</w:t>
      </w:r>
    </w:p>
    <w:p w14:paraId="095E7B77" w14:textId="5B2737E0" w:rsidR="00CD4BF1" w:rsidRPr="00E60026" w:rsidRDefault="00CD4BF1" w:rsidP="00E60026">
      <w:pPr>
        <w:spacing w:after="0" w:line="240" w:lineRule="auto"/>
        <w:ind w:firstLine="720"/>
        <w:jc w:val="both"/>
        <w:rPr>
          <w:rFonts w:ascii="Arial" w:eastAsia="Times New Roman" w:hAnsi="Arial" w:cs="Arial"/>
          <w:lang w:val="uz-Cyrl-UZ"/>
        </w:rPr>
      </w:pPr>
      <w:r w:rsidRPr="00E60026">
        <w:rPr>
          <w:rFonts w:ascii="Arial" w:eastAsia="Times New Roman" w:hAnsi="Arial" w:cs="Arial"/>
          <w:lang w:val="uz-Cyrl-UZ"/>
        </w:rPr>
        <w:t>(2) Kaznom iz stava 1 ovog člana kazniće se i ko protivno propisima proizvede, uveze, izveze, stavi u promet, oslobodi ili koristi proizvod i opremu i njihove djelove koji sadrže fluorovane gasove sa efektom staklene bašte ili čije se funkcionisanje oslanja na te gasove, ili pusti u rad takve proizvode ili opremu.</w:t>
      </w:r>
    </w:p>
    <w:p w14:paraId="08B343B3" w14:textId="577B1AC4" w:rsidR="00CD4BF1" w:rsidRPr="00E60026" w:rsidRDefault="00CD4BF1" w:rsidP="00E60026">
      <w:pPr>
        <w:spacing w:after="0" w:line="240" w:lineRule="auto"/>
        <w:ind w:firstLine="720"/>
        <w:jc w:val="both"/>
        <w:rPr>
          <w:rFonts w:ascii="Arial" w:eastAsia="Times New Roman" w:hAnsi="Arial" w:cs="Arial"/>
          <w:lang w:val="uz-Cyrl-UZ"/>
        </w:rPr>
      </w:pPr>
      <w:r w:rsidRPr="00E60026">
        <w:rPr>
          <w:rFonts w:ascii="Arial" w:eastAsia="Times New Roman" w:hAnsi="Arial" w:cs="Arial"/>
          <w:lang w:val="uz-Cyrl-UZ"/>
        </w:rPr>
        <w:lastRenderedPageBreak/>
        <w:t xml:space="preserve">(3) Ako je djelo iz st. 1 i 2 </w:t>
      </w:r>
      <w:r w:rsidR="00B62C89" w:rsidRPr="00E0705C">
        <w:rPr>
          <w:rFonts w:ascii="Arial" w:eastAsia="Times New Roman" w:hAnsi="Arial" w:cs="Arial"/>
          <w:lang w:val="uz-Cyrl-UZ"/>
        </w:rPr>
        <w:t xml:space="preserve">ovog člana </w:t>
      </w:r>
      <w:r w:rsidRPr="00E60026">
        <w:rPr>
          <w:rFonts w:ascii="Arial" w:eastAsia="Times New Roman" w:hAnsi="Arial" w:cs="Arial"/>
          <w:lang w:val="uz-Cyrl-UZ"/>
        </w:rPr>
        <w:t>učinjeno iz nehata,</w:t>
      </w:r>
    </w:p>
    <w:p w14:paraId="6A4B91EC" w14:textId="64A4127A" w:rsidR="00E5278C" w:rsidRPr="00CC11EA" w:rsidRDefault="00CD4BF1" w:rsidP="00CC11EA">
      <w:pPr>
        <w:spacing w:after="0" w:line="240" w:lineRule="auto"/>
        <w:jc w:val="both"/>
        <w:rPr>
          <w:rFonts w:ascii="Arial" w:eastAsia="Times New Roman" w:hAnsi="Arial" w:cs="Arial"/>
          <w:lang w:val="uz-Cyrl-UZ"/>
        </w:rPr>
      </w:pPr>
      <w:r w:rsidRPr="00E60026">
        <w:rPr>
          <w:rFonts w:ascii="Arial" w:eastAsia="Times New Roman" w:hAnsi="Arial" w:cs="Arial"/>
          <w:lang w:val="uz-Cyrl-UZ"/>
        </w:rPr>
        <w:t>učinilac će se kazniti novčanom kaznom ili zatvorom do jedne godine.</w:t>
      </w:r>
    </w:p>
    <w:p w14:paraId="7029EA31" w14:textId="77777777" w:rsidR="00E5278C" w:rsidRDefault="00E5278C" w:rsidP="008F14C4">
      <w:pPr>
        <w:spacing w:after="0" w:line="240" w:lineRule="auto"/>
        <w:jc w:val="center"/>
        <w:rPr>
          <w:rFonts w:ascii="Arial" w:eastAsia="Times New Roman" w:hAnsi="Arial" w:cs="Arial"/>
          <w:b/>
          <w:lang w:val="uz-Cyrl-UZ"/>
        </w:rPr>
      </w:pPr>
    </w:p>
    <w:p w14:paraId="7C621031" w14:textId="77777777" w:rsidR="00CD4BF1" w:rsidRPr="00CD4BF1" w:rsidRDefault="00CD4BF1" w:rsidP="00CD4BF1">
      <w:pPr>
        <w:spacing w:after="0" w:line="240" w:lineRule="auto"/>
        <w:jc w:val="center"/>
        <w:rPr>
          <w:rFonts w:ascii="Arial" w:eastAsia="Times New Roman" w:hAnsi="Arial" w:cs="Arial"/>
          <w:b/>
          <w:lang w:val="uz-Cyrl-UZ"/>
        </w:rPr>
      </w:pPr>
      <w:bookmarkStart w:id="11" w:name="_Hlk210115975"/>
      <w:r w:rsidRPr="00CD4BF1">
        <w:rPr>
          <w:rFonts w:ascii="Arial" w:eastAsia="Times New Roman" w:hAnsi="Arial" w:cs="Arial"/>
          <w:b/>
          <w:lang w:val="uz-Cyrl-UZ"/>
        </w:rPr>
        <w:t>Nedozvoljena reciklaža broda</w:t>
      </w:r>
    </w:p>
    <w:p w14:paraId="59143052" w14:textId="77777777" w:rsidR="00CD4BF1" w:rsidRPr="00CD4BF1" w:rsidRDefault="00CD4BF1" w:rsidP="00CD4BF1">
      <w:pPr>
        <w:spacing w:after="0" w:line="240" w:lineRule="auto"/>
        <w:jc w:val="center"/>
        <w:rPr>
          <w:rFonts w:ascii="Arial" w:eastAsia="Times New Roman" w:hAnsi="Arial" w:cs="Arial"/>
          <w:b/>
          <w:lang w:val="uz-Cyrl-UZ"/>
        </w:rPr>
      </w:pPr>
      <w:r w:rsidRPr="00CD4BF1">
        <w:rPr>
          <w:rFonts w:ascii="Arial" w:eastAsia="Times New Roman" w:hAnsi="Arial" w:cs="Arial"/>
          <w:b/>
          <w:lang w:val="uz-Cyrl-UZ"/>
        </w:rPr>
        <w:t>Član 314b</w:t>
      </w:r>
    </w:p>
    <w:p w14:paraId="768E91D4" w14:textId="4E66497B" w:rsidR="00CD4BF1" w:rsidRPr="00E60026" w:rsidRDefault="008D196E" w:rsidP="008D196E">
      <w:pPr>
        <w:spacing w:after="0" w:line="240" w:lineRule="auto"/>
        <w:ind w:firstLine="720"/>
        <w:jc w:val="both"/>
        <w:rPr>
          <w:rFonts w:ascii="Arial" w:eastAsia="Times New Roman" w:hAnsi="Arial" w:cs="Arial"/>
          <w:lang w:val="uz-Cyrl-UZ"/>
        </w:rPr>
      </w:pPr>
      <w:r>
        <w:rPr>
          <w:rFonts w:ascii="Arial" w:eastAsia="Times New Roman" w:hAnsi="Arial" w:cs="Arial"/>
          <w:lang w:val="sr-Latn-ME"/>
        </w:rPr>
        <w:t>(1)</w:t>
      </w:r>
      <w:r w:rsidR="00CD4BF1" w:rsidRPr="00E60026">
        <w:rPr>
          <w:rFonts w:ascii="Arial" w:eastAsia="Times New Roman" w:hAnsi="Arial" w:cs="Arial"/>
          <w:lang w:val="uz-Cyrl-UZ"/>
        </w:rPr>
        <w:t>Vlasnik broda koji vrši njegovu reciklažu van ovlašćenog postrojenja,</w:t>
      </w:r>
    </w:p>
    <w:p w14:paraId="130A4361" w14:textId="5C8F9B62" w:rsidR="00E5278C" w:rsidRPr="00E60026" w:rsidRDefault="00CD4BF1" w:rsidP="008D196E">
      <w:pPr>
        <w:spacing w:after="0" w:line="240" w:lineRule="auto"/>
        <w:jc w:val="both"/>
        <w:rPr>
          <w:rFonts w:ascii="Arial" w:eastAsia="Times New Roman" w:hAnsi="Arial" w:cs="Arial"/>
          <w:lang w:val="uz-Cyrl-UZ"/>
        </w:rPr>
      </w:pPr>
      <w:r w:rsidRPr="00E60026">
        <w:rPr>
          <w:rFonts w:ascii="Arial" w:eastAsia="Times New Roman" w:hAnsi="Arial" w:cs="Arial"/>
          <w:lang w:val="uz-Cyrl-UZ"/>
        </w:rPr>
        <w:t>kazniće se zatvorom od tri mjeseca do pet godina i novčanom kaznom.</w:t>
      </w:r>
    </w:p>
    <w:bookmarkEnd w:id="11"/>
    <w:p w14:paraId="0BC7912C" w14:textId="77777777" w:rsidR="00E5278C" w:rsidRDefault="00E5278C" w:rsidP="00E60026">
      <w:pPr>
        <w:spacing w:after="0" w:line="240" w:lineRule="auto"/>
        <w:rPr>
          <w:rFonts w:ascii="Arial" w:eastAsia="Times New Roman" w:hAnsi="Arial" w:cs="Arial"/>
          <w:b/>
          <w:lang w:val="uz-Cyrl-UZ"/>
        </w:rPr>
      </w:pPr>
    </w:p>
    <w:p w14:paraId="687289CD" w14:textId="1CC252E2" w:rsidR="00CD4BF1" w:rsidRPr="00CD4BF1" w:rsidRDefault="00CD4BF1" w:rsidP="00E60026">
      <w:pPr>
        <w:spacing w:after="0" w:line="240" w:lineRule="auto"/>
        <w:jc w:val="center"/>
        <w:rPr>
          <w:rFonts w:ascii="Arial" w:eastAsia="Times New Roman" w:hAnsi="Arial" w:cs="Arial"/>
          <w:b/>
          <w:lang w:val="uz-Cyrl-UZ"/>
        </w:rPr>
      </w:pPr>
      <w:r w:rsidRPr="00CD4BF1">
        <w:rPr>
          <w:rFonts w:ascii="Arial" w:eastAsia="Times New Roman" w:hAnsi="Arial" w:cs="Arial"/>
          <w:b/>
          <w:lang w:val="uz-Cyrl-UZ"/>
        </w:rPr>
        <w:t>Zagađivanje životne sredine sa broda</w:t>
      </w:r>
    </w:p>
    <w:p w14:paraId="3E8811BD" w14:textId="16BEB0B0" w:rsidR="00CD4BF1" w:rsidRPr="00CD4BF1" w:rsidRDefault="00CD4BF1" w:rsidP="00D04210">
      <w:pPr>
        <w:spacing w:after="0" w:line="240" w:lineRule="auto"/>
        <w:jc w:val="center"/>
        <w:rPr>
          <w:rFonts w:ascii="Arial" w:eastAsia="Times New Roman" w:hAnsi="Arial" w:cs="Arial"/>
          <w:b/>
          <w:lang w:val="uz-Cyrl-UZ"/>
        </w:rPr>
      </w:pPr>
      <w:r w:rsidRPr="00CD4BF1">
        <w:rPr>
          <w:rFonts w:ascii="Arial" w:eastAsia="Times New Roman" w:hAnsi="Arial" w:cs="Arial"/>
          <w:b/>
          <w:lang w:val="uz-Cyrl-UZ"/>
        </w:rPr>
        <w:t>Član 314c</w:t>
      </w:r>
    </w:p>
    <w:p w14:paraId="051D4559" w14:textId="5E5BD665" w:rsidR="00CD4BF1" w:rsidRPr="00E60026" w:rsidRDefault="00E60026" w:rsidP="00E60026">
      <w:pPr>
        <w:spacing w:after="0" w:line="240" w:lineRule="auto"/>
        <w:ind w:firstLine="720"/>
        <w:jc w:val="both"/>
        <w:rPr>
          <w:rFonts w:ascii="Arial" w:eastAsia="Times New Roman" w:hAnsi="Arial" w:cs="Arial"/>
          <w:lang w:val="uz-Cyrl-UZ"/>
        </w:rPr>
      </w:pPr>
      <w:r>
        <w:rPr>
          <w:rFonts w:ascii="Arial" w:eastAsia="Times New Roman" w:hAnsi="Arial" w:cs="Arial"/>
          <w:lang w:val="sr-Latn-ME"/>
        </w:rPr>
        <w:t xml:space="preserve">(1) </w:t>
      </w:r>
      <w:r w:rsidR="00CD4BF1" w:rsidRPr="00E60026">
        <w:rPr>
          <w:rFonts w:ascii="Arial" w:eastAsia="Times New Roman" w:hAnsi="Arial" w:cs="Arial"/>
          <w:lang w:val="uz-Cyrl-UZ"/>
        </w:rPr>
        <w:t>Ko kršeći pravila međunarodnog prava sa broda u more ispušta zabranjene materije i time izazove opasnost od pogoršanja kvaliteta vode ili od nastupanja štete za morsku sredinu,</w:t>
      </w:r>
    </w:p>
    <w:p w14:paraId="4EFA17F6" w14:textId="77777777" w:rsidR="00CD4BF1" w:rsidRPr="00E60026" w:rsidRDefault="00CD4BF1" w:rsidP="00E60026">
      <w:pPr>
        <w:spacing w:after="0" w:line="240" w:lineRule="auto"/>
        <w:jc w:val="both"/>
        <w:rPr>
          <w:rFonts w:ascii="Arial" w:eastAsia="Times New Roman" w:hAnsi="Arial" w:cs="Arial"/>
          <w:lang w:val="uz-Cyrl-UZ"/>
        </w:rPr>
      </w:pPr>
      <w:r w:rsidRPr="00E60026">
        <w:rPr>
          <w:rFonts w:ascii="Arial" w:eastAsia="Times New Roman" w:hAnsi="Arial" w:cs="Arial"/>
          <w:lang w:val="uz-Cyrl-UZ"/>
        </w:rPr>
        <w:t>kazniće se zatvorom od tri mjeseca do tri godine.</w:t>
      </w:r>
    </w:p>
    <w:p w14:paraId="6B760DC8" w14:textId="77777777" w:rsidR="00CD4BF1" w:rsidRPr="00E60026" w:rsidRDefault="00CD4BF1" w:rsidP="00E60026">
      <w:pPr>
        <w:spacing w:after="0" w:line="240" w:lineRule="auto"/>
        <w:ind w:firstLine="720"/>
        <w:jc w:val="both"/>
        <w:rPr>
          <w:rFonts w:ascii="Arial" w:eastAsia="Times New Roman" w:hAnsi="Arial" w:cs="Arial"/>
          <w:lang w:val="uz-Cyrl-UZ"/>
        </w:rPr>
      </w:pPr>
      <w:r w:rsidRPr="00E60026">
        <w:rPr>
          <w:rFonts w:ascii="Arial" w:eastAsia="Times New Roman" w:hAnsi="Arial" w:cs="Arial"/>
          <w:lang w:val="uz-Cyrl-UZ"/>
        </w:rPr>
        <w:t>(2) Ako je usljed djela iz stava 1 ovog člana došlo do pogoršanja kvaliteta vode ili je nastupila šteta za morsku sredinu,</w:t>
      </w:r>
    </w:p>
    <w:p w14:paraId="2AFBB48F" w14:textId="77777777" w:rsidR="00CD4BF1" w:rsidRPr="00E60026" w:rsidRDefault="00CD4BF1" w:rsidP="00E60026">
      <w:pPr>
        <w:spacing w:after="0" w:line="240" w:lineRule="auto"/>
        <w:jc w:val="both"/>
        <w:rPr>
          <w:rFonts w:ascii="Arial" w:eastAsia="Times New Roman" w:hAnsi="Arial" w:cs="Arial"/>
          <w:lang w:val="uz-Cyrl-UZ"/>
        </w:rPr>
      </w:pPr>
      <w:r w:rsidRPr="00E60026">
        <w:rPr>
          <w:rFonts w:ascii="Arial" w:eastAsia="Times New Roman" w:hAnsi="Arial" w:cs="Arial"/>
          <w:lang w:val="uz-Cyrl-UZ"/>
        </w:rPr>
        <w:t>učinilac će se kazniti zatvorom od šest mjeseci do pet godina.</w:t>
      </w:r>
    </w:p>
    <w:p w14:paraId="154A9204" w14:textId="0C48E5C8" w:rsidR="00CD4BF1" w:rsidRPr="00E60026" w:rsidRDefault="00CD4BF1" w:rsidP="00E60026">
      <w:pPr>
        <w:spacing w:after="0" w:line="240" w:lineRule="auto"/>
        <w:ind w:firstLine="720"/>
        <w:jc w:val="both"/>
        <w:rPr>
          <w:rFonts w:ascii="Arial" w:eastAsia="Times New Roman" w:hAnsi="Arial" w:cs="Arial"/>
          <w:lang w:val="uz-Cyrl-UZ"/>
        </w:rPr>
      </w:pPr>
      <w:r w:rsidRPr="00E60026">
        <w:rPr>
          <w:rFonts w:ascii="Arial" w:eastAsia="Times New Roman" w:hAnsi="Arial" w:cs="Arial"/>
          <w:lang w:val="uz-Cyrl-UZ"/>
        </w:rPr>
        <w:t xml:space="preserve">(3) Ako je djelo iz st. 1 i 2 </w:t>
      </w:r>
      <w:r w:rsidR="007B2B67" w:rsidRPr="00E0705C">
        <w:rPr>
          <w:rFonts w:ascii="Arial" w:eastAsia="Times New Roman" w:hAnsi="Arial" w:cs="Arial"/>
          <w:lang w:val="uz-Cyrl-UZ"/>
        </w:rPr>
        <w:t xml:space="preserve">ovog člana </w:t>
      </w:r>
      <w:r w:rsidRPr="00E60026">
        <w:rPr>
          <w:rFonts w:ascii="Arial" w:eastAsia="Times New Roman" w:hAnsi="Arial" w:cs="Arial"/>
          <w:lang w:val="uz-Cyrl-UZ"/>
        </w:rPr>
        <w:t>učinjeno iz nehata,</w:t>
      </w:r>
    </w:p>
    <w:p w14:paraId="0218E98E" w14:textId="21F176B9" w:rsidR="00E5278C" w:rsidRPr="00E60026" w:rsidRDefault="00CD4BF1" w:rsidP="00E60026">
      <w:pPr>
        <w:spacing w:after="0" w:line="240" w:lineRule="auto"/>
        <w:jc w:val="both"/>
        <w:rPr>
          <w:rFonts w:ascii="Arial" w:eastAsia="Times New Roman" w:hAnsi="Arial" w:cs="Arial"/>
          <w:lang w:val="uz-Cyrl-UZ"/>
        </w:rPr>
      </w:pPr>
      <w:r w:rsidRPr="00E60026">
        <w:rPr>
          <w:rFonts w:ascii="Arial" w:eastAsia="Times New Roman" w:hAnsi="Arial" w:cs="Arial"/>
          <w:lang w:val="uz-Cyrl-UZ"/>
        </w:rPr>
        <w:t xml:space="preserve">učinilac će se za djelo iz stava 1 </w:t>
      </w:r>
      <w:r w:rsidR="007B2B67" w:rsidRPr="00E0705C">
        <w:rPr>
          <w:rFonts w:ascii="Arial" w:eastAsia="Times New Roman" w:hAnsi="Arial" w:cs="Arial"/>
          <w:lang w:val="uz-Cyrl-UZ"/>
        </w:rPr>
        <w:t xml:space="preserve">ovog člana </w:t>
      </w:r>
      <w:r w:rsidRPr="00E60026">
        <w:rPr>
          <w:rFonts w:ascii="Arial" w:eastAsia="Times New Roman" w:hAnsi="Arial" w:cs="Arial"/>
          <w:lang w:val="uz-Cyrl-UZ"/>
        </w:rPr>
        <w:t xml:space="preserve">kazniti novčanom kaznom ili zatvorom do šest mjeseci, a za djelo iz stava 2 </w:t>
      </w:r>
      <w:r w:rsidR="007B2B67" w:rsidRPr="00E0705C">
        <w:rPr>
          <w:rFonts w:ascii="Arial" w:eastAsia="Times New Roman" w:hAnsi="Arial" w:cs="Arial"/>
          <w:lang w:val="uz-Cyrl-UZ"/>
        </w:rPr>
        <w:t xml:space="preserve">ovog člana </w:t>
      </w:r>
      <w:r w:rsidRPr="00E60026">
        <w:rPr>
          <w:rFonts w:ascii="Arial" w:eastAsia="Times New Roman" w:hAnsi="Arial" w:cs="Arial"/>
          <w:lang w:val="uz-Cyrl-UZ"/>
        </w:rPr>
        <w:t>zatvorom do jedne godine.</w:t>
      </w:r>
    </w:p>
    <w:p w14:paraId="2D876F33" w14:textId="77777777" w:rsidR="00CD4BF1" w:rsidRDefault="00CD4BF1" w:rsidP="00D04210">
      <w:pPr>
        <w:spacing w:after="0" w:line="240" w:lineRule="auto"/>
        <w:rPr>
          <w:rFonts w:ascii="Arial" w:eastAsia="Times New Roman" w:hAnsi="Arial" w:cs="Arial"/>
          <w:b/>
          <w:lang w:val="uz-Cyrl-UZ"/>
        </w:rPr>
      </w:pPr>
    </w:p>
    <w:p w14:paraId="07CE2C39" w14:textId="2C8CFE3F" w:rsidR="00CD4BF1" w:rsidRPr="00CD4BF1" w:rsidRDefault="00CD4BF1" w:rsidP="00D04210">
      <w:pPr>
        <w:spacing w:after="0" w:line="240" w:lineRule="auto"/>
        <w:jc w:val="center"/>
        <w:rPr>
          <w:rFonts w:ascii="Arial" w:eastAsia="Times New Roman" w:hAnsi="Arial" w:cs="Arial"/>
          <w:b/>
          <w:lang w:val="uz-Cyrl-UZ"/>
        </w:rPr>
      </w:pPr>
      <w:r w:rsidRPr="00CD4BF1">
        <w:rPr>
          <w:rFonts w:ascii="Arial" w:eastAsia="Times New Roman" w:hAnsi="Arial" w:cs="Arial"/>
          <w:b/>
          <w:lang w:val="uz-Cyrl-UZ"/>
        </w:rPr>
        <w:t>Nedozvoljeno postavljanje i puštanje u rad podmorskih naftnih i gasnih cjevovoda</w:t>
      </w:r>
    </w:p>
    <w:p w14:paraId="0B83346B" w14:textId="77777777" w:rsidR="00CD4BF1" w:rsidRPr="00CD4BF1" w:rsidRDefault="00CD4BF1" w:rsidP="00CD4BF1">
      <w:pPr>
        <w:spacing w:after="0" w:line="240" w:lineRule="auto"/>
        <w:jc w:val="center"/>
        <w:rPr>
          <w:rFonts w:ascii="Arial" w:eastAsia="Times New Roman" w:hAnsi="Arial" w:cs="Arial"/>
          <w:b/>
          <w:lang w:val="uz-Cyrl-UZ"/>
        </w:rPr>
      </w:pPr>
      <w:r w:rsidRPr="00CD4BF1">
        <w:rPr>
          <w:rFonts w:ascii="Arial" w:eastAsia="Times New Roman" w:hAnsi="Arial" w:cs="Arial"/>
          <w:b/>
          <w:lang w:val="uz-Cyrl-UZ"/>
        </w:rPr>
        <w:t>Član 314d</w:t>
      </w:r>
    </w:p>
    <w:p w14:paraId="437E98B4" w14:textId="77777777" w:rsidR="00CD4BF1" w:rsidRPr="00D04210" w:rsidRDefault="00CD4BF1" w:rsidP="00D04210">
      <w:pPr>
        <w:spacing w:after="0" w:line="240" w:lineRule="auto"/>
        <w:ind w:firstLine="720"/>
        <w:jc w:val="both"/>
        <w:rPr>
          <w:rFonts w:ascii="Arial" w:eastAsia="Times New Roman" w:hAnsi="Arial" w:cs="Arial"/>
          <w:lang w:val="uz-Cyrl-UZ"/>
        </w:rPr>
      </w:pPr>
      <w:r w:rsidRPr="00D04210">
        <w:rPr>
          <w:rFonts w:ascii="Arial" w:eastAsia="Times New Roman" w:hAnsi="Arial" w:cs="Arial"/>
          <w:lang w:val="uz-Cyrl-UZ"/>
        </w:rPr>
        <w:t>(1) Ko protivno propisima postavi, rastavi ili pusti u rad podmorski naftni ili gasni cjevovod i time izazove opasnost za život ili tijelo ljudi ili opasnost od nastupanja znatne štete za kvalitet vazduha, zemljišta, vode, ekosistem, životinje ili biljke,</w:t>
      </w:r>
    </w:p>
    <w:p w14:paraId="6AB51531" w14:textId="77777777" w:rsidR="00CD4BF1" w:rsidRPr="00D04210" w:rsidRDefault="00CD4BF1" w:rsidP="00D04210">
      <w:pPr>
        <w:spacing w:after="0" w:line="240" w:lineRule="auto"/>
        <w:jc w:val="both"/>
        <w:rPr>
          <w:rFonts w:ascii="Arial" w:eastAsia="Times New Roman" w:hAnsi="Arial" w:cs="Arial"/>
          <w:lang w:val="uz-Cyrl-UZ"/>
        </w:rPr>
      </w:pPr>
      <w:r w:rsidRPr="00D04210">
        <w:rPr>
          <w:rFonts w:ascii="Arial" w:eastAsia="Times New Roman" w:hAnsi="Arial" w:cs="Arial"/>
          <w:lang w:val="uz-Cyrl-UZ"/>
        </w:rPr>
        <w:t>kazniće se zatvorom od šest mjeseci do pet godina.</w:t>
      </w:r>
    </w:p>
    <w:p w14:paraId="3FFAF6E8" w14:textId="62E2107A" w:rsidR="00CD4BF1" w:rsidRPr="00D04210" w:rsidRDefault="00CD4BF1" w:rsidP="00D04210">
      <w:pPr>
        <w:spacing w:after="0" w:line="240" w:lineRule="auto"/>
        <w:ind w:firstLine="720"/>
        <w:jc w:val="both"/>
        <w:rPr>
          <w:rFonts w:ascii="Arial" w:eastAsia="Times New Roman" w:hAnsi="Arial" w:cs="Arial"/>
          <w:lang w:val="uz-Cyrl-UZ"/>
        </w:rPr>
      </w:pPr>
      <w:r w:rsidRPr="00D04210">
        <w:rPr>
          <w:rFonts w:ascii="Arial" w:eastAsia="Times New Roman" w:hAnsi="Arial" w:cs="Arial"/>
          <w:lang w:val="uz-Cyrl-UZ"/>
        </w:rPr>
        <w:t xml:space="preserve">(2) Ako je usljed djela iz stava 1 </w:t>
      </w:r>
      <w:r w:rsidR="00C97AAC" w:rsidRPr="00E0705C">
        <w:rPr>
          <w:rFonts w:ascii="Arial" w:eastAsia="Times New Roman" w:hAnsi="Arial" w:cs="Arial"/>
          <w:lang w:val="uz-Cyrl-UZ"/>
        </w:rPr>
        <w:t xml:space="preserve">ovog člana </w:t>
      </w:r>
      <w:r w:rsidRPr="00D04210">
        <w:rPr>
          <w:rFonts w:ascii="Arial" w:eastAsia="Times New Roman" w:hAnsi="Arial" w:cs="Arial"/>
          <w:lang w:val="uz-Cyrl-UZ"/>
        </w:rPr>
        <w:t>nastupila smrt ili tjelesna povreda jednog ili više lica ili znatna šteta za kvalitet vazduha, zemljišta, vode, ekosistem, životinje ili biljke,</w:t>
      </w:r>
    </w:p>
    <w:p w14:paraId="19DEF0A9" w14:textId="77777777" w:rsidR="00CD4BF1" w:rsidRPr="00D04210" w:rsidRDefault="00CD4BF1" w:rsidP="00D04210">
      <w:pPr>
        <w:spacing w:after="0" w:line="240" w:lineRule="auto"/>
        <w:jc w:val="both"/>
        <w:rPr>
          <w:rFonts w:ascii="Arial" w:eastAsia="Times New Roman" w:hAnsi="Arial" w:cs="Arial"/>
          <w:lang w:val="uz-Cyrl-UZ"/>
        </w:rPr>
      </w:pPr>
      <w:r w:rsidRPr="00D04210">
        <w:rPr>
          <w:rFonts w:ascii="Arial" w:eastAsia="Times New Roman" w:hAnsi="Arial" w:cs="Arial"/>
          <w:lang w:val="uz-Cyrl-UZ"/>
        </w:rPr>
        <w:t>učinilac će se kazniti zatvorom od dvije do dvanaest godina.</w:t>
      </w:r>
    </w:p>
    <w:p w14:paraId="23B6048F" w14:textId="4B1A8735" w:rsidR="00E5278C" w:rsidRPr="00C97AAC" w:rsidRDefault="00CD4BF1" w:rsidP="00B962E5">
      <w:pPr>
        <w:spacing w:after="0" w:line="240" w:lineRule="auto"/>
        <w:ind w:firstLine="720"/>
        <w:jc w:val="both"/>
        <w:rPr>
          <w:rFonts w:ascii="Arial" w:eastAsia="Times New Roman" w:hAnsi="Arial" w:cs="Arial"/>
          <w:lang w:val="sr-Latn-ME"/>
        </w:rPr>
      </w:pPr>
      <w:r w:rsidRPr="00D04210">
        <w:rPr>
          <w:rFonts w:ascii="Arial" w:eastAsia="Times New Roman" w:hAnsi="Arial" w:cs="Arial"/>
          <w:lang w:val="uz-Cyrl-UZ"/>
        </w:rPr>
        <w:t xml:space="preserve">(3) Ako je djelo iz stava 1 </w:t>
      </w:r>
      <w:r w:rsidR="00C97AAC" w:rsidRPr="00E0705C">
        <w:rPr>
          <w:rFonts w:ascii="Arial" w:eastAsia="Times New Roman" w:hAnsi="Arial" w:cs="Arial"/>
          <w:lang w:val="uz-Cyrl-UZ"/>
        </w:rPr>
        <w:t xml:space="preserve">ovog člana </w:t>
      </w:r>
      <w:r w:rsidRPr="00D04210">
        <w:rPr>
          <w:rFonts w:ascii="Arial" w:eastAsia="Times New Roman" w:hAnsi="Arial" w:cs="Arial"/>
          <w:lang w:val="uz-Cyrl-UZ"/>
        </w:rPr>
        <w:t xml:space="preserve">učinjeno iz nehata učinilac će se kazniti zatvorom do jedne godine, a za djelo iz stava 2 </w:t>
      </w:r>
      <w:r w:rsidR="00C97AAC" w:rsidRPr="00E0705C">
        <w:rPr>
          <w:rFonts w:ascii="Arial" w:eastAsia="Times New Roman" w:hAnsi="Arial" w:cs="Arial"/>
          <w:lang w:val="uz-Cyrl-UZ"/>
        </w:rPr>
        <w:t xml:space="preserve">ovog člana </w:t>
      </w:r>
      <w:r w:rsidRPr="00D04210">
        <w:rPr>
          <w:rFonts w:ascii="Arial" w:eastAsia="Times New Roman" w:hAnsi="Arial" w:cs="Arial"/>
          <w:lang w:val="uz-Cyrl-UZ"/>
        </w:rPr>
        <w:t>zatvorom od šest mjeseci do pet godina.</w:t>
      </w:r>
      <w:r w:rsidR="00C97AAC">
        <w:rPr>
          <w:rFonts w:ascii="Arial" w:eastAsia="Times New Roman" w:hAnsi="Arial" w:cs="Arial"/>
          <w:lang w:val="sr-Latn-ME"/>
        </w:rPr>
        <w:t>“</w:t>
      </w:r>
    </w:p>
    <w:p w14:paraId="18D9AEE7" w14:textId="77777777" w:rsidR="00E5278C" w:rsidRPr="00D04210" w:rsidRDefault="00E5278C" w:rsidP="00D04210">
      <w:pPr>
        <w:spacing w:after="0" w:line="240" w:lineRule="auto"/>
        <w:jc w:val="both"/>
        <w:rPr>
          <w:rFonts w:ascii="Arial" w:eastAsia="Times New Roman" w:hAnsi="Arial" w:cs="Arial"/>
          <w:lang w:val="uz-Cyrl-UZ"/>
        </w:rPr>
      </w:pPr>
    </w:p>
    <w:p w14:paraId="72179C4C" w14:textId="60E163F3" w:rsidR="00E5278C" w:rsidRPr="00461FCE" w:rsidRDefault="00B962E5" w:rsidP="00461FCE">
      <w:pPr>
        <w:spacing w:after="0" w:line="240" w:lineRule="auto"/>
        <w:jc w:val="center"/>
        <w:rPr>
          <w:rFonts w:ascii="Arial" w:eastAsia="Times New Roman" w:hAnsi="Arial" w:cs="Arial"/>
          <w:b/>
          <w:lang w:val="sr-Latn-ME"/>
        </w:rPr>
      </w:pPr>
      <w:r w:rsidRPr="00374880">
        <w:rPr>
          <w:rFonts w:ascii="Arial" w:eastAsia="Times New Roman" w:hAnsi="Arial" w:cs="Arial"/>
          <w:b/>
          <w:lang w:val="uz-Cyrl-UZ"/>
        </w:rPr>
        <w:t>Član 1</w:t>
      </w:r>
      <w:r>
        <w:rPr>
          <w:rFonts w:ascii="Arial" w:eastAsia="Times New Roman" w:hAnsi="Arial" w:cs="Arial"/>
          <w:b/>
          <w:lang w:val="sr-Latn-ME"/>
        </w:rPr>
        <w:t>5</w:t>
      </w:r>
    </w:p>
    <w:p w14:paraId="0ED3FB49" w14:textId="5FFE87ED" w:rsidR="00E5278C" w:rsidRPr="00D04210" w:rsidRDefault="00461FCE" w:rsidP="00D04210">
      <w:pPr>
        <w:spacing w:after="0" w:line="240" w:lineRule="auto"/>
        <w:jc w:val="both"/>
        <w:rPr>
          <w:rFonts w:ascii="Arial" w:eastAsia="Times New Roman" w:hAnsi="Arial" w:cs="Arial"/>
          <w:lang w:val="uz-Cyrl-UZ"/>
        </w:rPr>
      </w:pPr>
      <w:r w:rsidRPr="00461FCE">
        <w:rPr>
          <w:rFonts w:ascii="Arial" w:eastAsia="Times New Roman" w:hAnsi="Arial" w:cs="Arial"/>
          <w:lang w:val="uz-Cyrl-UZ"/>
        </w:rPr>
        <w:t>Poslije člana 3</w:t>
      </w:r>
      <w:r w:rsidR="00A8008B">
        <w:rPr>
          <w:rFonts w:ascii="Arial" w:eastAsia="Times New Roman" w:hAnsi="Arial" w:cs="Arial"/>
          <w:lang w:val="sr-Latn-ME"/>
        </w:rPr>
        <w:t>23</w:t>
      </w:r>
      <w:r w:rsidRPr="00461FCE">
        <w:rPr>
          <w:rFonts w:ascii="Arial" w:eastAsia="Times New Roman" w:hAnsi="Arial" w:cs="Arial"/>
          <w:lang w:val="uz-Cyrl-UZ"/>
        </w:rPr>
        <w:t xml:space="preserve"> dodaj</w:t>
      </w:r>
      <w:r w:rsidR="00A8008B">
        <w:rPr>
          <w:rFonts w:ascii="Arial" w:eastAsia="Times New Roman" w:hAnsi="Arial" w:cs="Arial"/>
          <w:lang w:val="sr-Latn-ME"/>
        </w:rPr>
        <w:t>e</w:t>
      </w:r>
      <w:r w:rsidRPr="00461FCE">
        <w:rPr>
          <w:rFonts w:ascii="Arial" w:eastAsia="Times New Roman" w:hAnsi="Arial" w:cs="Arial"/>
          <w:lang w:val="uz-Cyrl-UZ"/>
        </w:rPr>
        <w:t xml:space="preserve"> se nov</w:t>
      </w:r>
      <w:r w:rsidR="00A8008B">
        <w:rPr>
          <w:rFonts w:ascii="Arial" w:eastAsia="Times New Roman" w:hAnsi="Arial" w:cs="Arial"/>
          <w:lang w:val="sr-Latn-ME"/>
        </w:rPr>
        <w:t>i</w:t>
      </w:r>
      <w:r w:rsidRPr="00461FCE">
        <w:rPr>
          <w:rFonts w:ascii="Arial" w:eastAsia="Times New Roman" w:hAnsi="Arial" w:cs="Arial"/>
          <w:lang w:val="uz-Cyrl-UZ"/>
        </w:rPr>
        <w:t xml:space="preserve"> član koji glas</w:t>
      </w:r>
      <w:r w:rsidR="00A8008B">
        <w:rPr>
          <w:rFonts w:ascii="Arial" w:eastAsia="Times New Roman" w:hAnsi="Arial" w:cs="Arial"/>
          <w:lang w:val="sr-Latn-ME"/>
        </w:rPr>
        <w:t>i</w:t>
      </w:r>
      <w:r w:rsidRPr="00461FCE">
        <w:rPr>
          <w:rFonts w:ascii="Arial" w:eastAsia="Times New Roman" w:hAnsi="Arial" w:cs="Arial"/>
          <w:lang w:val="uz-Cyrl-UZ"/>
        </w:rPr>
        <w:t>:</w:t>
      </w:r>
    </w:p>
    <w:p w14:paraId="7B3A947C" w14:textId="77777777" w:rsidR="00A8008B" w:rsidRPr="00A8008B" w:rsidRDefault="00A8008B" w:rsidP="00A8008B">
      <w:pPr>
        <w:spacing w:after="0" w:line="240" w:lineRule="auto"/>
        <w:rPr>
          <w:rFonts w:ascii="Arial" w:eastAsia="Times New Roman" w:hAnsi="Arial" w:cs="Arial"/>
          <w:b/>
          <w:lang w:val="uz-Cyrl-UZ"/>
        </w:rPr>
      </w:pPr>
    </w:p>
    <w:p w14:paraId="115F5EDF" w14:textId="79969456" w:rsidR="00A8008B" w:rsidRPr="00A8008B" w:rsidRDefault="00A8008B" w:rsidP="00A8008B">
      <w:pPr>
        <w:spacing w:after="0" w:line="240" w:lineRule="auto"/>
        <w:jc w:val="center"/>
        <w:rPr>
          <w:rFonts w:ascii="Arial" w:eastAsia="Times New Roman" w:hAnsi="Arial" w:cs="Arial"/>
          <w:b/>
          <w:lang w:val="uz-Cyrl-UZ"/>
        </w:rPr>
      </w:pPr>
      <w:r w:rsidRPr="00A8008B">
        <w:rPr>
          <w:rFonts w:ascii="Arial" w:eastAsia="Times New Roman" w:hAnsi="Arial" w:cs="Arial"/>
          <w:lang w:val="sr-Latn-ME"/>
        </w:rPr>
        <w:t>„</w:t>
      </w:r>
      <w:r w:rsidRPr="00A8008B">
        <w:rPr>
          <w:rFonts w:ascii="Arial" w:eastAsia="Times New Roman" w:hAnsi="Arial" w:cs="Arial"/>
          <w:b/>
          <w:lang w:val="uz-Cyrl-UZ"/>
        </w:rPr>
        <w:t>Stavljanje u promet sirovina i proizvoda nastalih uništavanjem i degradacijom šuma</w:t>
      </w:r>
    </w:p>
    <w:p w14:paraId="03FCA5AB" w14:textId="07114912" w:rsidR="00A8008B" w:rsidRPr="00A8008B" w:rsidRDefault="00A8008B" w:rsidP="00A8008B">
      <w:pPr>
        <w:spacing w:after="0" w:line="240" w:lineRule="auto"/>
        <w:jc w:val="center"/>
        <w:rPr>
          <w:rFonts w:ascii="Arial" w:eastAsia="Times New Roman" w:hAnsi="Arial" w:cs="Arial"/>
          <w:b/>
          <w:lang w:val="uz-Cyrl-UZ"/>
        </w:rPr>
      </w:pPr>
      <w:r w:rsidRPr="00A8008B">
        <w:rPr>
          <w:rFonts w:ascii="Arial" w:eastAsia="Times New Roman" w:hAnsi="Arial" w:cs="Arial"/>
          <w:b/>
          <w:lang w:val="uz-Cyrl-UZ"/>
        </w:rPr>
        <w:t>Član 323a</w:t>
      </w:r>
    </w:p>
    <w:p w14:paraId="0E6C4CD8" w14:textId="77777777" w:rsidR="00A8008B" w:rsidRPr="00A8008B" w:rsidRDefault="00A8008B" w:rsidP="00A8008B">
      <w:pPr>
        <w:spacing w:after="0" w:line="240" w:lineRule="auto"/>
        <w:ind w:firstLine="720"/>
        <w:jc w:val="both"/>
        <w:rPr>
          <w:rFonts w:ascii="Arial" w:eastAsia="Times New Roman" w:hAnsi="Arial" w:cs="Arial"/>
          <w:lang w:val="uz-Cyrl-UZ"/>
        </w:rPr>
      </w:pPr>
      <w:r w:rsidRPr="00A8008B">
        <w:rPr>
          <w:rFonts w:ascii="Arial" w:eastAsia="Times New Roman" w:hAnsi="Arial" w:cs="Arial"/>
          <w:lang w:val="uz-Cyrl-UZ"/>
        </w:rPr>
        <w:t>(1) Ko kršeči propise učini dostupnim ili stavi na tržište sirovine ili proizvode nastale uništavanjem ili degradacijom šuma ili ih izveze u inostranstvo u količini koja nije zanemarljiva,</w:t>
      </w:r>
    </w:p>
    <w:p w14:paraId="6BCCA507" w14:textId="77777777" w:rsidR="00A8008B" w:rsidRPr="00A8008B" w:rsidRDefault="00A8008B" w:rsidP="00A8008B">
      <w:pPr>
        <w:spacing w:after="0" w:line="240" w:lineRule="auto"/>
        <w:jc w:val="both"/>
        <w:rPr>
          <w:rFonts w:ascii="Arial" w:eastAsia="Times New Roman" w:hAnsi="Arial" w:cs="Arial"/>
          <w:lang w:val="uz-Cyrl-UZ"/>
        </w:rPr>
      </w:pPr>
      <w:r w:rsidRPr="00A8008B">
        <w:rPr>
          <w:rFonts w:ascii="Arial" w:eastAsia="Times New Roman" w:hAnsi="Arial" w:cs="Arial"/>
          <w:lang w:val="uz-Cyrl-UZ"/>
        </w:rPr>
        <w:t>kazniće se zatvorom do tri godine i novčanom kaznom.</w:t>
      </w:r>
    </w:p>
    <w:p w14:paraId="24E3DDFA" w14:textId="77777777" w:rsidR="00A8008B" w:rsidRPr="00A8008B" w:rsidRDefault="00A8008B" w:rsidP="00A8008B">
      <w:pPr>
        <w:spacing w:after="0" w:line="240" w:lineRule="auto"/>
        <w:ind w:firstLine="720"/>
        <w:jc w:val="both"/>
        <w:rPr>
          <w:rFonts w:ascii="Arial" w:eastAsia="Times New Roman" w:hAnsi="Arial" w:cs="Arial"/>
          <w:lang w:val="uz-Cyrl-UZ"/>
        </w:rPr>
      </w:pPr>
      <w:r w:rsidRPr="00A8008B">
        <w:rPr>
          <w:rFonts w:ascii="Arial" w:eastAsia="Times New Roman" w:hAnsi="Arial" w:cs="Arial"/>
          <w:lang w:val="uz-Cyrl-UZ"/>
        </w:rPr>
        <w:t>(2) Ako je količina sirovina ili predmeta iz stava 1 ovog člana velika, ili njihova vrijednost prelazi iznos od tri hiljade eura,</w:t>
      </w:r>
    </w:p>
    <w:p w14:paraId="5ED71104" w14:textId="09683B30" w:rsidR="00E5278C" w:rsidRDefault="00A8008B" w:rsidP="00A8008B">
      <w:pPr>
        <w:spacing w:after="0" w:line="240" w:lineRule="auto"/>
        <w:jc w:val="both"/>
        <w:rPr>
          <w:rFonts w:ascii="Arial" w:eastAsia="Times New Roman" w:hAnsi="Arial" w:cs="Arial"/>
          <w:lang w:val="sr-Latn-ME"/>
        </w:rPr>
      </w:pPr>
      <w:r w:rsidRPr="00A8008B">
        <w:rPr>
          <w:rFonts w:ascii="Arial" w:eastAsia="Times New Roman" w:hAnsi="Arial" w:cs="Arial"/>
          <w:lang w:val="uz-Cyrl-UZ"/>
        </w:rPr>
        <w:t>učinilac će se kazniti zatvorom od jedne do osam godina i novčanom kaznom.</w:t>
      </w:r>
      <w:r w:rsidRPr="00A8008B">
        <w:rPr>
          <w:rFonts w:ascii="Arial" w:eastAsia="Times New Roman" w:hAnsi="Arial" w:cs="Arial"/>
          <w:lang w:val="sr-Latn-ME"/>
        </w:rPr>
        <w:t>“</w:t>
      </w:r>
    </w:p>
    <w:p w14:paraId="7EB35D93" w14:textId="4219D8FF" w:rsidR="004C764D" w:rsidRDefault="004C764D" w:rsidP="00A8008B">
      <w:pPr>
        <w:spacing w:after="0" w:line="240" w:lineRule="auto"/>
        <w:jc w:val="both"/>
        <w:rPr>
          <w:rFonts w:ascii="Arial" w:eastAsia="Times New Roman" w:hAnsi="Arial" w:cs="Arial"/>
          <w:lang w:val="sr-Latn-ME"/>
        </w:rPr>
      </w:pPr>
    </w:p>
    <w:p w14:paraId="752E13B6" w14:textId="6B8D4E81" w:rsidR="00B8266F" w:rsidRPr="00B04FF5" w:rsidRDefault="00B8266F" w:rsidP="00B8266F">
      <w:pPr>
        <w:spacing w:after="0" w:line="240" w:lineRule="auto"/>
        <w:jc w:val="center"/>
        <w:rPr>
          <w:rFonts w:ascii="Arial" w:hAnsi="Arial" w:cs="Arial"/>
          <w:b/>
          <w:lang w:val="sr-Latn-ME"/>
        </w:rPr>
      </w:pPr>
      <w:r w:rsidRPr="00B04FF5">
        <w:rPr>
          <w:rFonts w:ascii="Arial" w:hAnsi="Arial" w:cs="Arial"/>
          <w:b/>
          <w:lang w:val="uz-Cyrl-UZ"/>
        </w:rPr>
        <w:t xml:space="preserve">Član </w:t>
      </w:r>
      <w:r>
        <w:rPr>
          <w:rFonts w:ascii="Arial" w:hAnsi="Arial" w:cs="Arial"/>
          <w:b/>
          <w:lang w:val="sr-Latn-ME"/>
        </w:rPr>
        <w:t>16</w:t>
      </w:r>
    </w:p>
    <w:p w14:paraId="03B7126D" w14:textId="77777777" w:rsidR="00B8266F" w:rsidRPr="00B04FF5" w:rsidRDefault="00B8266F" w:rsidP="00B8266F">
      <w:pPr>
        <w:spacing w:after="0" w:line="240" w:lineRule="auto"/>
        <w:ind w:firstLine="708"/>
        <w:jc w:val="both"/>
        <w:rPr>
          <w:rFonts w:ascii="Arial" w:hAnsi="Arial" w:cs="Arial"/>
          <w:lang w:val="uz-Cyrl-UZ"/>
        </w:rPr>
      </w:pPr>
      <w:r w:rsidRPr="00B04FF5">
        <w:rPr>
          <w:rFonts w:ascii="Arial" w:hAnsi="Arial" w:cs="Arial"/>
          <w:lang w:val="uz-Cyrl-UZ"/>
        </w:rPr>
        <w:t xml:space="preserve">Ovaj zakon stupa na snagu narednog dana od dana objavljivanja </w:t>
      </w:r>
      <w:bookmarkStart w:id="12" w:name="_Hlk146283893"/>
      <w:r w:rsidRPr="00B04FF5">
        <w:rPr>
          <w:rFonts w:ascii="Arial" w:hAnsi="Arial" w:cs="Arial"/>
          <w:lang w:val="uz-Cyrl-UZ"/>
        </w:rPr>
        <w:t>u „Službenom listu Crne Gore".</w:t>
      </w:r>
      <w:bookmarkEnd w:id="12"/>
    </w:p>
    <w:p w14:paraId="214A82E4" w14:textId="77777777" w:rsidR="00B8266F" w:rsidRPr="00B04FF5" w:rsidRDefault="00B8266F" w:rsidP="00B8266F">
      <w:pPr>
        <w:spacing w:after="0" w:line="240" w:lineRule="auto"/>
        <w:ind w:firstLine="708"/>
        <w:jc w:val="both"/>
        <w:rPr>
          <w:rFonts w:ascii="Arial" w:hAnsi="Arial" w:cs="Arial"/>
          <w:lang w:val="uz-Cyrl-UZ"/>
        </w:rPr>
      </w:pPr>
    </w:p>
    <w:p w14:paraId="74A68D91" w14:textId="77777777" w:rsidR="004C764D" w:rsidRPr="00A8008B" w:rsidRDefault="004C764D" w:rsidP="00A8008B">
      <w:pPr>
        <w:spacing w:after="0" w:line="240" w:lineRule="auto"/>
        <w:jc w:val="both"/>
        <w:rPr>
          <w:rFonts w:ascii="Arial" w:eastAsia="Times New Roman" w:hAnsi="Arial" w:cs="Arial"/>
          <w:lang w:val="sr-Latn-ME"/>
        </w:rPr>
      </w:pPr>
    </w:p>
    <w:p w14:paraId="7BB49CFE" w14:textId="77777777" w:rsidR="00E5278C" w:rsidRDefault="00E5278C" w:rsidP="008F14C4">
      <w:pPr>
        <w:spacing w:after="0" w:line="240" w:lineRule="auto"/>
        <w:jc w:val="center"/>
        <w:rPr>
          <w:rFonts w:ascii="Arial" w:eastAsia="Times New Roman" w:hAnsi="Arial" w:cs="Arial"/>
          <w:b/>
          <w:lang w:val="uz-Cyrl-UZ"/>
        </w:rPr>
      </w:pPr>
    </w:p>
    <w:p w14:paraId="5AF7B49B" w14:textId="77777777" w:rsidR="00E5278C" w:rsidRDefault="00E5278C" w:rsidP="008F14C4">
      <w:pPr>
        <w:spacing w:after="0" w:line="240" w:lineRule="auto"/>
        <w:jc w:val="center"/>
        <w:rPr>
          <w:rFonts w:ascii="Arial" w:eastAsia="Times New Roman" w:hAnsi="Arial" w:cs="Arial"/>
          <w:b/>
          <w:lang w:val="uz-Cyrl-UZ"/>
        </w:rPr>
      </w:pPr>
    </w:p>
    <w:p w14:paraId="7CB6509B" w14:textId="300B3C0B" w:rsidR="00E5278C" w:rsidRDefault="00E5278C" w:rsidP="00CF570F">
      <w:pPr>
        <w:spacing w:after="0" w:line="240" w:lineRule="auto"/>
        <w:rPr>
          <w:rFonts w:ascii="Arial" w:eastAsia="Times New Roman" w:hAnsi="Arial" w:cs="Arial"/>
          <w:b/>
          <w:lang w:val="uz-Cyrl-UZ"/>
        </w:rPr>
      </w:pPr>
    </w:p>
    <w:p w14:paraId="43A8A4B0" w14:textId="277EBDA9" w:rsidR="001D6C1F" w:rsidRPr="001D6C1F" w:rsidRDefault="001D6C1F" w:rsidP="001D6C1F">
      <w:pPr>
        <w:spacing w:after="0" w:line="240" w:lineRule="auto"/>
        <w:jc w:val="both"/>
        <w:rPr>
          <w:rFonts w:ascii="Arial" w:eastAsia="Times New Roman" w:hAnsi="Arial" w:cs="Arial"/>
          <w:lang w:val="sr-Latn-ME"/>
        </w:rPr>
      </w:pPr>
      <w:r w:rsidRPr="001D6C1F">
        <w:rPr>
          <w:rFonts w:ascii="Arial" w:eastAsia="Times New Roman" w:hAnsi="Arial" w:cs="Arial"/>
          <w:lang w:val="uz-Cyrl-UZ"/>
        </w:rPr>
        <w:t>*U ovaj zakon prenesene su odredbe Direktiv</w:t>
      </w:r>
      <w:r>
        <w:rPr>
          <w:rFonts w:ascii="Arial" w:eastAsia="Times New Roman" w:hAnsi="Arial" w:cs="Arial"/>
          <w:lang w:val="sr-Latn-ME"/>
        </w:rPr>
        <w:t>e</w:t>
      </w:r>
      <w:r w:rsidRPr="001D6C1F">
        <w:rPr>
          <w:rFonts w:ascii="Arial" w:eastAsia="Times New Roman" w:hAnsi="Arial" w:cs="Arial"/>
          <w:lang w:val="uz-Cyrl-UZ"/>
        </w:rPr>
        <w:t xml:space="preserve"> (EU) 2024/1203 o zaštiti životne sredine putem krivičnog prava.</w:t>
      </w:r>
    </w:p>
    <w:p w14:paraId="3A0B3761" w14:textId="540A0F68" w:rsidR="00CF570F" w:rsidRDefault="00CF570F" w:rsidP="00CF570F">
      <w:pPr>
        <w:spacing w:after="0" w:line="240" w:lineRule="auto"/>
        <w:rPr>
          <w:rFonts w:ascii="Arial" w:eastAsia="Times New Roman" w:hAnsi="Arial" w:cs="Arial"/>
          <w:b/>
          <w:lang w:val="uz-Cyrl-UZ"/>
        </w:rPr>
      </w:pPr>
    </w:p>
    <w:p w14:paraId="135C3E0C" w14:textId="5A7F3889" w:rsidR="00B16642" w:rsidRPr="00DA334C" w:rsidRDefault="00DA334C" w:rsidP="00CF570F">
      <w:pPr>
        <w:spacing w:after="0" w:line="240" w:lineRule="auto"/>
        <w:rPr>
          <w:rFonts w:ascii="Arial" w:eastAsia="Times New Roman" w:hAnsi="Arial" w:cs="Arial"/>
          <w:b/>
          <w:lang w:val="sr-Latn-ME"/>
        </w:rPr>
      </w:pPr>
      <w:r>
        <w:rPr>
          <w:rFonts w:ascii="Arial" w:eastAsia="Times New Roman" w:hAnsi="Arial" w:cs="Arial"/>
          <w:b/>
          <w:lang w:val="sr-Latn-ME"/>
        </w:rPr>
        <w:t xml:space="preserve"> </w:t>
      </w:r>
    </w:p>
    <w:p w14:paraId="793F4710" w14:textId="77777777" w:rsidR="00E5278C" w:rsidRDefault="00E5278C" w:rsidP="008F14C4">
      <w:pPr>
        <w:spacing w:after="0" w:line="240" w:lineRule="auto"/>
        <w:jc w:val="center"/>
        <w:rPr>
          <w:rFonts w:ascii="Arial" w:eastAsia="Times New Roman" w:hAnsi="Arial" w:cs="Arial"/>
          <w:b/>
          <w:lang w:val="uz-Cyrl-UZ"/>
        </w:rPr>
      </w:pPr>
    </w:p>
    <w:p w14:paraId="0B961B4A" w14:textId="77777777" w:rsidR="008F14C4" w:rsidRPr="00B04FF5" w:rsidRDefault="008F14C4" w:rsidP="008F14C4">
      <w:pPr>
        <w:spacing w:after="0" w:line="240" w:lineRule="auto"/>
        <w:jc w:val="center"/>
        <w:rPr>
          <w:rFonts w:ascii="Arial" w:eastAsia="Times New Roman" w:hAnsi="Arial" w:cs="Arial"/>
          <w:b/>
          <w:lang w:val="uz-Cyrl-UZ"/>
        </w:rPr>
      </w:pPr>
      <w:r w:rsidRPr="00B04FF5">
        <w:rPr>
          <w:rFonts w:ascii="Arial" w:eastAsia="Times New Roman" w:hAnsi="Arial" w:cs="Arial"/>
          <w:b/>
          <w:lang w:val="uz-Cyrl-UZ"/>
        </w:rPr>
        <w:t>O B R A Z L O Ž E NJ E</w:t>
      </w:r>
    </w:p>
    <w:p w14:paraId="18A19DB5" w14:textId="77777777" w:rsidR="008F14C4" w:rsidRPr="00B04FF5" w:rsidRDefault="008F14C4" w:rsidP="008F14C4">
      <w:pPr>
        <w:spacing w:after="0" w:line="240" w:lineRule="auto"/>
        <w:jc w:val="both"/>
        <w:rPr>
          <w:rFonts w:ascii="Arial" w:eastAsia="Times New Roman" w:hAnsi="Arial" w:cs="Arial"/>
          <w:b/>
          <w:lang w:val="uz-Cyrl-UZ"/>
        </w:rPr>
      </w:pPr>
    </w:p>
    <w:p w14:paraId="0B2BE899" w14:textId="77777777" w:rsidR="008F14C4" w:rsidRPr="00B04FF5" w:rsidRDefault="008F14C4" w:rsidP="008F14C4">
      <w:pPr>
        <w:spacing w:after="0" w:line="240" w:lineRule="auto"/>
        <w:jc w:val="both"/>
        <w:rPr>
          <w:rFonts w:ascii="Arial" w:eastAsia="Times New Roman" w:hAnsi="Arial" w:cs="Arial"/>
          <w:b/>
          <w:lang w:val="uz-Cyrl-UZ"/>
        </w:rPr>
      </w:pPr>
      <w:r w:rsidRPr="00B04FF5">
        <w:rPr>
          <w:rFonts w:ascii="Arial" w:eastAsia="Times New Roman" w:hAnsi="Arial" w:cs="Arial"/>
          <w:b/>
          <w:lang w:val="uz-Cyrl-UZ"/>
        </w:rPr>
        <w:t>I. USTAVNI OSNOV ZA DONOŠENJE ZAKONA</w:t>
      </w:r>
    </w:p>
    <w:p w14:paraId="2E86DFC5" w14:textId="77777777" w:rsidR="008F14C4" w:rsidRPr="00B04FF5" w:rsidRDefault="008F14C4" w:rsidP="008F14C4">
      <w:pPr>
        <w:spacing w:after="0" w:line="240" w:lineRule="auto"/>
        <w:jc w:val="both"/>
        <w:rPr>
          <w:rFonts w:ascii="Arial" w:eastAsia="Times New Roman" w:hAnsi="Arial" w:cs="Arial"/>
          <w:b/>
          <w:lang w:val="uz-Cyrl-UZ"/>
        </w:rPr>
      </w:pPr>
    </w:p>
    <w:p w14:paraId="07434629" w14:textId="77777777" w:rsidR="008F14C4" w:rsidRPr="00B04FF5" w:rsidRDefault="008F14C4" w:rsidP="008F14C4">
      <w:pPr>
        <w:spacing w:after="0" w:line="240" w:lineRule="auto"/>
        <w:jc w:val="both"/>
        <w:rPr>
          <w:rFonts w:ascii="Arial" w:eastAsia="Times New Roman" w:hAnsi="Arial" w:cs="Arial"/>
          <w:lang w:val="uz-Cyrl-UZ"/>
        </w:rPr>
      </w:pPr>
      <w:r w:rsidRPr="00B04FF5">
        <w:rPr>
          <w:rFonts w:ascii="Arial" w:eastAsia="Times New Roman" w:hAnsi="Arial" w:cs="Arial"/>
          <w:lang w:val="uz-Cyrl-UZ"/>
        </w:rPr>
        <w:t xml:space="preserve">      </w:t>
      </w:r>
      <w:r w:rsidRPr="00B04FF5">
        <w:rPr>
          <w:rFonts w:ascii="Arial" w:eastAsia="Times New Roman" w:hAnsi="Arial" w:cs="Arial"/>
          <w:lang w:val="uz-Cyrl-UZ"/>
        </w:rPr>
        <w:tab/>
        <w:t>Ustavni osnov za donošenje Zakona o izmjenama i dopunama Krivičnog zakonika Crne Gore sadržan je u odredbi člana 16 stav 5 Ustava Crne Gore kojim je propisano da se zakonom u skladu sa Ustavom uređuju i druga pitanja od interesa za Crnu Goru.</w:t>
      </w:r>
    </w:p>
    <w:p w14:paraId="3AE75236" w14:textId="77777777" w:rsidR="008F14C4" w:rsidRPr="00B04FF5" w:rsidRDefault="008F14C4" w:rsidP="008F14C4">
      <w:pPr>
        <w:spacing w:after="0" w:line="240" w:lineRule="auto"/>
        <w:ind w:firstLine="720"/>
        <w:jc w:val="both"/>
        <w:rPr>
          <w:rFonts w:ascii="Arial" w:eastAsia="Times New Roman" w:hAnsi="Arial" w:cs="Arial"/>
          <w:lang w:val="uz-Cyrl-UZ"/>
        </w:rPr>
      </w:pPr>
    </w:p>
    <w:p w14:paraId="5749A7C0" w14:textId="77777777" w:rsidR="008F14C4" w:rsidRPr="00B04FF5" w:rsidRDefault="008F14C4" w:rsidP="008F14C4">
      <w:pPr>
        <w:spacing w:after="0" w:line="240" w:lineRule="auto"/>
        <w:jc w:val="both"/>
        <w:rPr>
          <w:rFonts w:ascii="Arial" w:eastAsia="Times New Roman" w:hAnsi="Arial" w:cs="Arial"/>
          <w:b/>
          <w:lang w:val="uz-Cyrl-UZ"/>
        </w:rPr>
      </w:pPr>
      <w:r w:rsidRPr="00B04FF5">
        <w:rPr>
          <w:rFonts w:ascii="Arial" w:eastAsia="Times New Roman" w:hAnsi="Arial" w:cs="Arial"/>
          <w:b/>
          <w:lang w:val="uz-Cyrl-UZ"/>
        </w:rPr>
        <w:t>II. RAZLOZI ZA DONOŠENJE ZAKONA</w:t>
      </w:r>
    </w:p>
    <w:p w14:paraId="3FB54B30" w14:textId="77777777" w:rsidR="008F14C4" w:rsidRPr="00B04FF5" w:rsidRDefault="008F14C4" w:rsidP="008F14C4">
      <w:pPr>
        <w:spacing w:after="0" w:line="240" w:lineRule="auto"/>
        <w:jc w:val="both"/>
        <w:rPr>
          <w:rFonts w:ascii="Arial" w:eastAsia="Times New Roman" w:hAnsi="Arial" w:cs="Arial"/>
          <w:b/>
          <w:lang w:val="uz-Cyrl-UZ"/>
        </w:rPr>
      </w:pPr>
    </w:p>
    <w:p w14:paraId="2A6D4E9B" w14:textId="46EE7AB7" w:rsidR="008628BF" w:rsidRDefault="008628BF" w:rsidP="00503B5C">
      <w:pPr>
        <w:spacing w:after="0" w:line="240" w:lineRule="auto"/>
        <w:ind w:firstLine="720"/>
        <w:jc w:val="both"/>
        <w:rPr>
          <w:rFonts w:ascii="Arial" w:eastAsia="Times New Roman" w:hAnsi="Arial" w:cs="Arial"/>
          <w:lang w:val="uz-Cyrl-UZ" w:eastAsia="uz-Cyrl-UZ"/>
        </w:rPr>
      </w:pPr>
      <w:r w:rsidRPr="008628BF">
        <w:rPr>
          <w:rFonts w:ascii="Arial" w:eastAsia="Times New Roman" w:hAnsi="Arial" w:cs="Arial"/>
          <w:lang w:val="uz-Cyrl-UZ" w:eastAsia="uz-Cyrl-UZ"/>
        </w:rPr>
        <w:t xml:space="preserve">Potreba za donošenjem </w:t>
      </w:r>
      <w:r w:rsidR="00C83FFD">
        <w:rPr>
          <w:rFonts w:ascii="Arial" w:eastAsia="Times New Roman" w:hAnsi="Arial" w:cs="Arial"/>
          <w:lang w:val="sr-Latn-ME" w:eastAsia="uz-Cyrl-UZ"/>
        </w:rPr>
        <w:t>Nacrta</w:t>
      </w:r>
      <w:r w:rsidRPr="008628BF">
        <w:rPr>
          <w:rFonts w:ascii="Arial" w:eastAsia="Times New Roman" w:hAnsi="Arial" w:cs="Arial"/>
          <w:lang w:val="uz-Cyrl-UZ" w:eastAsia="uz-Cyrl-UZ"/>
        </w:rPr>
        <w:t xml:space="preserve"> zakona o izmjenama i dopunama Krivičnog zakonika Crne Gore proizlazi iz činjenice da je očuvanje životne sredine od ključne važnosti za savremeno društvo, jer predstavlja osnovni uslov za održivi razvoj i zdravlje ljudi. Industrijski razvoj, urbanizacija i nedovoljna primena ekoloških standarda dovode do ozbiljnog ugrožavanja kvaliteta vazduha, vode i zemljišta, što može imati dugoročne i nepovratne posl</w:t>
      </w:r>
      <w:r w:rsidR="00E508E8">
        <w:rPr>
          <w:rFonts w:ascii="Arial" w:eastAsia="Times New Roman" w:hAnsi="Arial" w:cs="Arial"/>
          <w:lang w:val="sr-Latn-ME" w:eastAsia="uz-Cyrl-UZ"/>
        </w:rPr>
        <w:t>j</w:t>
      </w:r>
      <w:r w:rsidRPr="008628BF">
        <w:rPr>
          <w:rFonts w:ascii="Arial" w:eastAsia="Times New Roman" w:hAnsi="Arial" w:cs="Arial"/>
          <w:lang w:val="uz-Cyrl-UZ" w:eastAsia="uz-Cyrl-UZ"/>
        </w:rPr>
        <w:t>edice na ekosisteme i ljudsko zdravlje.</w:t>
      </w:r>
    </w:p>
    <w:p w14:paraId="34FFA244" w14:textId="2B169328" w:rsidR="004A4BA4" w:rsidRPr="005C746F" w:rsidRDefault="00836D4A" w:rsidP="00503B5C">
      <w:pPr>
        <w:spacing w:after="0" w:line="240" w:lineRule="auto"/>
        <w:ind w:firstLine="720"/>
        <w:jc w:val="both"/>
        <w:rPr>
          <w:rFonts w:ascii="Arial" w:eastAsia="Times New Roman" w:hAnsi="Arial" w:cs="Arial"/>
          <w:lang w:val="sr-Latn-ME" w:eastAsia="uz-Cyrl-UZ"/>
        </w:rPr>
      </w:pPr>
      <w:r w:rsidRPr="00836D4A">
        <w:rPr>
          <w:rFonts w:ascii="Arial" w:eastAsia="Times New Roman" w:hAnsi="Arial" w:cs="Arial"/>
          <w:lang w:val="sr-Latn-ME" w:eastAsia="uz-Cyrl-UZ"/>
        </w:rPr>
        <w:t xml:space="preserve">Usklađivanje Krivičnog zakonika </w:t>
      </w:r>
      <w:r w:rsidR="00E508E8">
        <w:rPr>
          <w:rFonts w:ascii="Arial" w:eastAsia="Times New Roman" w:hAnsi="Arial" w:cs="Arial"/>
          <w:lang w:val="sr-Latn-ME" w:eastAsia="uz-Cyrl-UZ"/>
        </w:rPr>
        <w:t xml:space="preserve">Crne Gore </w:t>
      </w:r>
      <w:r w:rsidRPr="00836D4A">
        <w:rPr>
          <w:rFonts w:ascii="Arial" w:eastAsia="Times New Roman" w:hAnsi="Arial" w:cs="Arial"/>
          <w:lang w:val="sr-Latn-ME" w:eastAsia="uz-Cyrl-UZ"/>
        </w:rPr>
        <w:t xml:space="preserve">sa Direktivom EU o ekološkom kriminalu od suštinske je važnosti </w:t>
      </w:r>
      <w:bookmarkStart w:id="13" w:name="_Hlk212453143"/>
      <w:r w:rsidRPr="00836D4A">
        <w:rPr>
          <w:rFonts w:ascii="Arial" w:eastAsia="Times New Roman" w:hAnsi="Arial" w:cs="Arial"/>
          <w:lang w:val="sr-Latn-ME" w:eastAsia="uz-Cyrl-UZ"/>
        </w:rPr>
        <w:t>za ispunjavanje obaveza iz Poglavlja 27 – Životna sredina, u okviru pregovora o pristupanju Crne Gore Evropskoj uniji.</w:t>
      </w:r>
      <w:bookmarkEnd w:id="13"/>
      <w:r w:rsidRPr="00836D4A">
        <w:rPr>
          <w:rFonts w:ascii="Arial" w:eastAsia="Times New Roman" w:hAnsi="Arial" w:cs="Arial"/>
          <w:lang w:val="sr-Latn-ME" w:eastAsia="uz-Cyrl-UZ"/>
        </w:rPr>
        <w:t xml:space="preserve"> Time se jača pravni okvir za efikasno sankcionisanje ekoloških krivičnih djela i doprinosi jačanju institucionalne zaštite životne sredine.</w:t>
      </w:r>
    </w:p>
    <w:p w14:paraId="3D180F8F" w14:textId="6DA89C4F" w:rsidR="001E59E9" w:rsidRDefault="004A4BA4" w:rsidP="00503B5C">
      <w:pPr>
        <w:spacing w:after="0" w:line="240" w:lineRule="auto"/>
        <w:ind w:firstLine="720"/>
        <w:jc w:val="both"/>
      </w:pPr>
      <w:r w:rsidRPr="004A4BA4">
        <w:rPr>
          <w:rFonts w:ascii="Arial" w:eastAsia="Times New Roman" w:hAnsi="Arial" w:cs="Arial"/>
          <w:lang w:val="uz-Cyrl-UZ" w:eastAsia="uz-Cyrl-UZ"/>
        </w:rPr>
        <w:t>U tom kontekstu, neophodno je uspostaviti jasne, precizne i efikasne mehanizme krivičnopravne zaštite životne sredine, koji će imati i represivnu i preventivnu funkciju. Nacrt zakona, ima za cilj unapr</w:t>
      </w:r>
      <w:r w:rsidR="00D847D2">
        <w:rPr>
          <w:rFonts w:ascii="Arial" w:eastAsia="Times New Roman" w:hAnsi="Arial" w:cs="Arial"/>
          <w:lang w:val="sr-Latn-ME" w:eastAsia="uz-Cyrl-UZ"/>
        </w:rPr>
        <w:t>ij</w:t>
      </w:r>
      <w:r w:rsidRPr="004A4BA4">
        <w:rPr>
          <w:rFonts w:ascii="Arial" w:eastAsia="Times New Roman" w:hAnsi="Arial" w:cs="Arial"/>
          <w:lang w:val="uz-Cyrl-UZ" w:eastAsia="uz-Cyrl-UZ"/>
        </w:rPr>
        <w:t>eđenje postojećeg zakonodavnog okvira u skladu sa savremenim izazovima i međunarodnim standardima u oblasti ekološkog prava.</w:t>
      </w:r>
      <w:r w:rsidR="001E59E9" w:rsidRPr="001E59E9">
        <w:t xml:space="preserve"> </w:t>
      </w:r>
    </w:p>
    <w:p w14:paraId="69A4F2BB" w14:textId="5F19B0E5" w:rsidR="001E59E9" w:rsidRPr="001E59E9" w:rsidRDefault="001E59E9" w:rsidP="00503B5C">
      <w:pPr>
        <w:spacing w:after="0" w:line="240" w:lineRule="auto"/>
        <w:ind w:firstLine="720"/>
        <w:jc w:val="both"/>
        <w:rPr>
          <w:rFonts w:ascii="Arial" w:eastAsia="Times New Roman" w:hAnsi="Arial" w:cs="Arial"/>
          <w:lang w:val="uz-Cyrl-UZ" w:eastAsia="uz-Cyrl-UZ"/>
        </w:rPr>
      </w:pPr>
      <w:r w:rsidRPr="001E59E9">
        <w:rPr>
          <w:rFonts w:ascii="Arial" w:eastAsia="Times New Roman" w:hAnsi="Arial" w:cs="Arial"/>
          <w:lang w:val="uz-Cyrl-UZ" w:eastAsia="uz-Cyrl-UZ"/>
        </w:rPr>
        <w:t>Prijedlozi za izmjene i dopune Krivičnog zakonika Crne Gore zasnivaju se na nalazima dobijenim iz analize usklađenosti Krivičnog zakonika sa zahtjevima Direktive 2024/1203 o zaštiti životne sredine putem krivičnog prava.</w:t>
      </w:r>
    </w:p>
    <w:p w14:paraId="56DE2253" w14:textId="77A43A1F" w:rsidR="001E59E9" w:rsidRPr="001E59E9" w:rsidRDefault="001E59E9" w:rsidP="00503B5C">
      <w:pPr>
        <w:spacing w:after="0" w:line="240" w:lineRule="auto"/>
        <w:ind w:firstLine="720"/>
        <w:jc w:val="both"/>
        <w:rPr>
          <w:rFonts w:ascii="Arial" w:eastAsia="Times New Roman" w:hAnsi="Arial" w:cs="Arial"/>
          <w:lang w:val="uz-Cyrl-UZ" w:eastAsia="uz-Cyrl-UZ"/>
        </w:rPr>
      </w:pPr>
      <w:r w:rsidRPr="001E59E9">
        <w:rPr>
          <w:rFonts w:ascii="Arial" w:eastAsia="Times New Roman" w:hAnsi="Arial" w:cs="Arial"/>
          <w:lang w:val="uz-Cyrl-UZ" w:eastAsia="uz-Cyrl-UZ"/>
        </w:rPr>
        <w:t>Ova Direktiva ima za cilj izmjenu i proširenje odredaba Direktive 2008/99/EZ, koja je ranije uređivala ovu oblast. S obzirom na brojnost i suštinu izmjena, Direktiva 2008/99/EZ je u potpunosti zamijenjena novom Direktivom 2024/1203.</w:t>
      </w:r>
    </w:p>
    <w:p w14:paraId="4930711D" w14:textId="7256BDE8" w:rsidR="001E59E9" w:rsidRPr="001E59E9" w:rsidRDefault="001E59E9" w:rsidP="001E59E9">
      <w:pPr>
        <w:spacing w:after="0" w:line="240" w:lineRule="auto"/>
        <w:jc w:val="both"/>
        <w:rPr>
          <w:rFonts w:ascii="Arial" w:eastAsia="Times New Roman" w:hAnsi="Arial" w:cs="Arial"/>
          <w:lang w:val="uz-Cyrl-UZ" w:eastAsia="uz-Cyrl-UZ"/>
        </w:rPr>
      </w:pPr>
      <w:r w:rsidRPr="001E59E9">
        <w:rPr>
          <w:rFonts w:ascii="Arial" w:eastAsia="Times New Roman" w:hAnsi="Arial" w:cs="Arial"/>
          <w:lang w:val="uz-Cyrl-UZ" w:eastAsia="uz-Cyrl-UZ"/>
        </w:rPr>
        <w:t>Iako je Krivični zakonik Crne Gore već bio usklađen sa ranijom Direktivom 2008/99/EZ, i dalje postoji potreba za brojnim izmjenama kako bi se obezbijedilo potpuno usklađivanje sa novim zahtjevima EU.</w:t>
      </w:r>
    </w:p>
    <w:p w14:paraId="06AC5E04" w14:textId="338E5C74" w:rsidR="001E59E9" w:rsidRPr="001E59E9" w:rsidRDefault="001E59E9" w:rsidP="00503B5C">
      <w:pPr>
        <w:spacing w:after="0" w:line="240" w:lineRule="auto"/>
        <w:ind w:firstLine="720"/>
        <w:jc w:val="both"/>
        <w:rPr>
          <w:rFonts w:ascii="Arial" w:eastAsia="Times New Roman" w:hAnsi="Arial" w:cs="Arial"/>
          <w:lang w:val="uz-Cyrl-UZ" w:eastAsia="uz-Cyrl-UZ"/>
        </w:rPr>
      </w:pPr>
      <w:r w:rsidRPr="001E59E9">
        <w:rPr>
          <w:rFonts w:ascii="Arial" w:eastAsia="Times New Roman" w:hAnsi="Arial" w:cs="Arial"/>
          <w:lang w:val="uz-Cyrl-UZ" w:eastAsia="uz-Cyrl-UZ"/>
        </w:rPr>
        <w:t xml:space="preserve">Cilj ovog dokumenta jeste izrada nacrta izmjena i dopuna Krivičnog zakonika u cilju njegovog usklađivanja sa odredbama Direktive 2024/1203 o zaštiti životne sredine putem krivičnog prava. </w:t>
      </w:r>
    </w:p>
    <w:p w14:paraId="2912537F" w14:textId="1D9F80B8" w:rsidR="008F14C4" w:rsidRPr="008F14C4" w:rsidRDefault="001E59E9" w:rsidP="00503B5C">
      <w:pPr>
        <w:spacing w:after="0" w:line="240" w:lineRule="auto"/>
        <w:ind w:firstLine="720"/>
        <w:jc w:val="both"/>
        <w:rPr>
          <w:rFonts w:ascii="Arial" w:hAnsi="Arial" w:cs="Arial"/>
          <w:highlight w:val="yellow"/>
        </w:rPr>
      </w:pPr>
      <w:r w:rsidRPr="001E59E9">
        <w:rPr>
          <w:rFonts w:ascii="Arial" w:eastAsia="Times New Roman" w:hAnsi="Arial" w:cs="Arial"/>
          <w:lang w:val="uz-Cyrl-UZ" w:eastAsia="uz-Cyrl-UZ"/>
        </w:rPr>
        <w:t>Zbog subsidijarnog karaktera krivičnog prava, puna transpozicija Direktive može se ostvariti potpunim usklađivanjem relevantnih propisa iz oblasti zaštite životne sredine, naročito onih koji prenose definicije iz Direktive. Prilikom izrade prijedloga izmjena uzeto je u obzir da pravni sistem Crne Gore već sadrži određene zakone i podzakonske akte koji regulišu ovu oblast.</w:t>
      </w:r>
    </w:p>
    <w:p w14:paraId="47CCFE0D" w14:textId="77777777" w:rsidR="008F14C4" w:rsidRPr="00B04FF5" w:rsidRDefault="008F14C4" w:rsidP="008F14C4">
      <w:pPr>
        <w:spacing w:after="0" w:line="240" w:lineRule="auto"/>
        <w:jc w:val="both"/>
        <w:rPr>
          <w:rFonts w:ascii="Arial" w:eastAsia="Times New Roman" w:hAnsi="Arial" w:cs="Arial"/>
          <w:lang w:val="uz-Cyrl-UZ"/>
        </w:rPr>
      </w:pPr>
    </w:p>
    <w:p w14:paraId="1E3B023B" w14:textId="77777777" w:rsidR="008F14C4" w:rsidRPr="00B04FF5" w:rsidRDefault="008F14C4" w:rsidP="008F14C4">
      <w:pPr>
        <w:spacing w:after="0" w:line="240" w:lineRule="auto"/>
        <w:jc w:val="both"/>
        <w:rPr>
          <w:rFonts w:ascii="Arial" w:eastAsia="Times New Roman" w:hAnsi="Arial" w:cs="Arial"/>
          <w:b/>
          <w:lang w:val="uz-Cyrl-UZ"/>
        </w:rPr>
      </w:pPr>
      <w:r w:rsidRPr="00B04FF5">
        <w:rPr>
          <w:rFonts w:ascii="Arial" w:eastAsia="Times New Roman" w:hAnsi="Arial" w:cs="Arial"/>
          <w:b/>
          <w:lang w:val="uz-Cyrl-UZ"/>
        </w:rPr>
        <w:t>III. USAGLAŠENOST SA PRAVNOM TEKOVINOM EVROPSKE UNIJE I POTVRĐENIM MEĐUNARODNIM KONVENCIJAMA</w:t>
      </w:r>
    </w:p>
    <w:p w14:paraId="58D14C2D" w14:textId="77777777" w:rsidR="008F14C4" w:rsidRPr="00B04FF5" w:rsidRDefault="008F14C4" w:rsidP="008F14C4">
      <w:pPr>
        <w:pStyle w:val="NoSpacing"/>
        <w:jc w:val="both"/>
        <w:rPr>
          <w:rFonts w:ascii="Arial" w:eastAsia="Times New Roman" w:hAnsi="Arial" w:cs="Arial"/>
          <w:b/>
          <w:lang w:val="uz-Cyrl-UZ" w:eastAsia="en-US"/>
        </w:rPr>
      </w:pPr>
    </w:p>
    <w:p w14:paraId="706443C5" w14:textId="77777777" w:rsidR="008F14C4" w:rsidRPr="00B04FF5" w:rsidRDefault="008F14C4" w:rsidP="008F14C4">
      <w:pPr>
        <w:pStyle w:val="NoSpacing"/>
        <w:ind w:firstLine="720"/>
        <w:jc w:val="both"/>
        <w:rPr>
          <w:rFonts w:ascii="Arial" w:hAnsi="Arial" w:cs="Arial"/>
          <w:lang w:val="uz-Cyrl-UZ" w:eastAsia="en-US"/>
        </w:rPr>
      </w:pPr>
      <w:r w:rsidRPr="00B04FF5">
        <w:rPr>
          <w:rFonts w:ascii="Arial" w:hAnsi="Arial" w:cs="Arial"/>
          <w:lang w:val="uz-Cyrl-UZ" w:eastAsia="en-US"/>
        </w:rPr>
        <w:t>Ovim zakonom se ne dira u osnovni koncept Krivičnog zakonika Crne Gore koji je već usklađen sa relevantnim međunarodnim dokumentima.</w:t>
      </w:r>
    </w:p>
    <w:p w14:paraId="5188CC35" w14:textId="77777777" w:rsidR="008F14C4" w:rsidRPr="00B04FF5" w:rsidRDefault="008F14C4" w:rsidP="008F14C4">
      <w:pPr>
        <w:pStyle w:val="NoSpacing"/>
        <w:ind w:firstLine="720"/>
        <w:jc w:val="both"/>
        <w:rPr>
          <w:rFonts w:ascii="Arial" w:hAnsi="Arial" w:cs="Arial"/>
          <w:lang w:val="uz-Cyrl-UZ" w:eastAsia="en-US"/>
        </w:rPr>
      </w:pPr>
      <w:r w:rsidRPr="00B04FF5">
        <w:rPr>
          <w:rFonts w:ascii="Arial" w:hAnsi="Arial" w:cs="Arial"/>
          <w:lang w:val="uz-Cyrl-UZ" w:eastAsia="en-US"/>
        </w:rPr>
        <w:t>Standardi Evropske unije sadržani su osnivačkim ugovorima, Povelji Evropske unije o ljudskim  pravima i slobodama i acquis-u. Standardi sadržani u sekundarnom zakonodavstvu Evropske unije u ovoj oblasti su:</w:t>
      </w:r>
    </w:p>
    <w:p w14:paraId="080EFFF9" w14:textId="77777777" w:rsidR="008F14C4" w:rsidRPr="00B04FF5" w:rsidRDefault="008F14C4" w:rsidP="008F14C4">
      <w:pPr>
        <w:pStyle w:val="NoSpacing"/>
        <w:jc w:val="both"/>
        <w:rPr>
          <w:rFonts w:ascii="Arial" w:hAnsi="Arial" w:cs="Arial"/>
          <w:lang w:val="uz-Cyrl-UZ" w:eastAsia="en-US"/>
        </w:rPr>
      </w:pPr>
    </w:p>
    <w:p w14:paraId="427EAA74" w14:textId="3D68817A" w:rsidR="008F14C4" w:rsidRPr="00D960F2" w:rsidRDefault="00D960F2" w:rsidP="00D960F2">
      <w:pPr>
        <w:pStyle w:val="ListParagraph"/>
        <w:numPr>
          <w:ilvl w:val="0"/>
          <w:numId w:val="1"/>
        </w:numPr>
        <w:spacing w:after="0" w:line="240" w:lineRule="auto"/>
        <w:jc w:val="both"/>
        <w:rPr>
          <w:rFonts w:ascii="Arial" w:eastAsia="Times New Roman" w:hAnsi="Arial" w:cs="Arial"/>
          <w:lang w:val="uz-Cyrl-UZ" w:eastAsia="uz-Cyrl-UZ"/>
        </w:rPr>
      </w:pPr>
      <w:bookmarkStart w:id="14" w:name="_Hlk197513943"/>
      <w:r w:rsidRPr="00D960F2">
        <w:rPr>
          <w:rFonts w:ascii="Arial" w:hAnsi="Arial" w:cs="Arial"/>
          <w:lang w:val="uz-Cyrl-UZ"/>
        </w:rPr>
        <w:lastRenderedPageBreak/>
        <w:t xml:space="preserve">Direktivom (EU) </w:t>
      </w:r>
      <w:r w:rsidRPr="00D960F2">
        <w:rPr>
          <w:rFonts w:ascii="Arial" w:eastAsia="Times New Roman" w:hAnsi="Arial" w:cs="Arial"/>
          <w:lang w:val="uz-Cyrl-UZ" w:eastAsia="uz-Cyrl-UZ"/>
        </w:rPr>
        <w:t>2024/1203 o zaštiti životne sredine putem krivičnog prava.</w:t>
      </w:r>
    </w:p>
    <w:bookmarkEnd w:id="14"/>
    <w:p w14:paraId="105E0A6C" w14:textId="77777777" w:rsidR="008F14C4" w:rsidRPr="00B04FF5" w:rsidRDefault="008F14C4" w:rsidP="008F14C4">
      <w:pPr>
        <w:pStyle w:val="NoSpacing"/>
        <w:ind w:left="720"/>
        <w:jc w:val="both"/>
        <w:rPr>
          <w:rFonts w:ascii="Arial" w:hAnsi="Arial" w:cs="Arial"/>
          <w:lang w:val="uz-Cyrl-UZ" w:eastAsia="en-US"/>
        </w:rPr>
      </w:pPr>
    </w:p>
    <w:p w14:paraId="20EFE83E" w14:textId="77777777" w:rsidR="001E580A" w:rsidRDefault="001E580A" w:rsidP="008F14C4">
      <w:pPr>
        <w:spacing w:after="240"/>
        <w:ind w:right="69"/>
        <w:rPr>
          <w:rFonts w:ascii="Arial" w:eastAsia="Calibri" w:hAnsi="Arial" w:cs="Arial"/>
          <w:b/>
        </w:rPr>
      </w:pPr>
    </w:p>
    <w:p w14:paraId="02C28264" w14:textId="41BA3E2C" w:rsidR="008F14C4" w:rsidRPr="00B04FF5" w:rsidRDefault="008F14C4" w:rsidP="008F14C4">
      <w:pPr>
        <w:spacing w:after="240"/>
        <w:ind w:right="69"/>
        <w:rPr>
          <w:rFonts w:ascii="Arial" w:eastAsia="Calibri" w:hAnsi="Arial" w:cs="Arial"/>
          <w:b/>
        </w:rPr>
      </w:pPr>
      <w:r w:rsidRPr="00B04FF5">
        <w:rPr>
          <w:rFonts w:ascii="Arial" w:eastAsia="Calibri" w:hAnsi="Arial" w:cs="Arial"/>
          <w:b/>
        </w:rPr>
        <w:t>IV OBJAŠNJENJE OSNOVNIH PRAVNIH INSTITUTA</w:t>
      </w:r>
    </w:p>
    <w:p w14:paraId="27988A5E" w14:textId="63B776D6" w:rsidR="0088182E" w:rsidRPr="0088182E" w:rsidRDefault="008F14C4" w:rsidP="00A06FC3">
      <w:pPr>
        <w:spacing w:after="0" w:line="240" w:lineRule="auto"/>
        <w:ind w:firstLine="720"/>
        <w:jc w:val="both"/>
        <w:rPr>
          <w:rFonts w:ascii="Arial" w:eastAsia="Times New Roman" w:hAnsi="Arial" w:cs="Arial"/>
          <w:lang w:eastAsia="uz-Cyrl-UZ"/>
        </w:rPr>
      </w:pPr>
      <w:bookmarkStart w:id="15" w:name="_Hlk211412760"/>
      <w:r w:rsidRPr="00B04FF5">
        <w:rPr>
          <w:rFonts w:ascii="Arial" w:eastAsia="Times New Roman" w:hAnsi="Arial" w:cs="Arial"/>
          <w:lang w:eastAsia="uz-Cyrl-UZ"/>
        </w:rPr>
        <w:t xml:space="preserve">Članom 1 </w:t>
      </w:r>
      <w:r w:rsidR="002325ED">
        <w:rPr>
          <w:rFonts w:ascii="Arial" w:eastAsia="Times New Roman" w:hAnsi="Arial" w:cs="Arial"/>
          <w:lang w:eastAsia="uz-Cyrl-UZ"/>
        </w:rPr>
        <w:t>Nacrta</w:t>
      </w:r>
      <w:r w:rsidRPr="00B04FF5">
        <w:rPr>
          <w:rFonts w:ascii="Arial" w:eastAsia="Times New Roman" w:hAnsi="Arial" w:cs="Arial"/>
          <w:lang w:eastAsia="uz-Cyrl-UZ"/>
        </w:rPr>
        <w:t xml:space="preserve"> zakona </w:t>
      </w:r>
      <w:bookmarkEnd w:id="15"/>
      <w:r w:rsidRPr="00B04FF5">
        <w:rPr>
          <w:rFonts w:ascii="Arial" w:eastAsia="Times New Roman" w:hAnsi="Arial" w:cs="Arial"/>
          <w:lang w:eastAsia="uz-Cyrl-UZ"/>
        </w:rPr>
        <w:t>vrši se izmjena</w:t>
      </w:r>
      <w:r w:rsidR="0088182E" w:rsidRPr="0088182E">
        <w:t xml:space="preserve"> </w:t>
      </w:r>
      <w:r w:rsidR="00A06FC3">
        <w:rPr>
          <w:rFonts w:ascii="Arial" w:eastAsia="Times New Roman" w:hAnsi="Arial" w:cs="Arial"/>
          <w:lang w:eastAsia="uz-Cyrl-UZ"/>
        </w:rPr>
        <w:t>č</w:t>
      </w:r>
      <w:r w:rsidR="0088182E" w:rsidRPr="0088182E">
        <w:rPr>
          <w:rFonts w:ascii="Arial" w:eastAsia="Times New Roman" w:hAnsi="Arial" w:cs="Arial"/>
          <w:lang w:eastAsia="uz-Cyrl-UZ"/>
        </w:rPr>
        <w:t>lan</w:t>
      </w:r>
      <w:r w:rsidR="00A06FC3">
        <w:rPr>
          <w:rFonts w:ascii="Arial" w:eastAsia="Times New Roman" w:hAnsi="Arial" w:cs="Arial"/>
          <w:lang w:eastAsia="uz-Cyrl-UZ"/>
        </w:rPr>
        <w:t>a</w:t>
      </w:r>
      <w:r w:rsidR="0088182E" w:rsidRPr="0088182E">
        <w:rPr>
          <w:rFonts w:ascii="Arial" w:eastAsia="Times New Roman" w:hAnsi="Arial" w:cs="Arial"/>
          <w:lang w:eastAsia="uz-Cyrl-UZ"/>
        </w:rPr>
        <w:t xml:space="preserve"> 303</w:t>
      </w:r>
      <w:r w:rsidR="00A06FC3">
        <w:rPr>
          <w:rFonts w:ascii="Arial" w:eastAsia="Times New Roman" w:hAnsi="Arial" w:cs="Arial"/>
          <w:lang w:eastAsia="uz-Cyrl-UZ"/>
        </w:rPr>
        <w:t xml:space="preserve"> </w:t>
      </w:r>
      <w:r w:rsidR="00BB19BC">
        <w:rPr>
          <w:rFonts w:ascii="Arial" w:eastAsia="Times New Roman" w:hAnsi="Arial" w:cs="Arial"/>
          <w:lang w:eastAsia="uz-Cyrl-UZ"/>
        </w:rPr>
        <w:t>važećeg</w:t>
      </w:r>
      <w:r w:rsidR="00A06FC3">
        <w:rPr>
          <w:rFonts w:ascii="Arial" w:eastAsia="Times New Roman" w:hAnsi="Arial" w:cs="Arial"/>
          <w:lang w:eastAsia="uz-Cyrl-UZ"/>
        </w:rPr>
        <w:t xml:space="preserve"> zakona koji</w:t>
      </w:r>
      <w:r w:rsidR="0088182E" w:rsidRPr="0088182E">
        <w:rPr>
          <w:rFonts w:ascii="Arial" w:eastAsia="Times New Roman" w:hAnsi="Arial" w:cs="Arial"/>
          <w:lang w:eastAsia="uz-Cyrl-UZ"/>
        </w:rPr>
        <w:t xml:space="preserve"> obuhvata nezakonite radnje koje se odnose na ispuštanje, emisiju ili unošenje materijala, supstanci, energije ili jonizujućeg zračenja u vazduh, tlo ili vodu.</w:t>
      </w:r>
    </w:p>
    <w:p w14:paraId="7B10EFCB" w14:textId="234A693B" w:rsidR="008F14C4" w:rsidRDefault="0088182E" w:rsidP="00815524">
      <w:pPr>
        <w:spacing w:after="0" w:line="240" w:lineRule="auto"/>
        <w:ind w:firstLine="720"/>
        <w:jc w:val="both"/>
        <w:rPr>
          <w:rFonts w:ascii="Arial" w:eastAsia="Times New Roman" w:hAnsi="Arial" w:cs="Arial"/>
          <w:lang w:eastAsia="uz-Cyrl-UZ"/>
        </w:rPr>
      </w:pPr>
      <w:r w:rsidRPr="0088182E">
        <w:rPr>
          <w:rFonts w:ascii="Arial" w:eastAsia="Times New Roman" w:hAnsi="Arial" w:cs="Arial"/>
          <w:lang w:eastAsia="uz-Cyrl-UZ"/>
        </w:rPr>
        <w:t>Međutim, radi potpunije usklađenosti sa Direktivom, u isti član un</w:t>
      </w:r>
      <w:r w:rsidR="00A06FC3">
        <w:rPr>
          <w:rFonts w:ascii="Arial" w:eastAsia="Times New Roman" w:hAnsi="Arial" w:cs="Arial"/>
          <w:lang w:eastAsia="uz-Cyrl-UZ"/>
        </w:rPr>
        <w:t xml:space="preserve">jete su </w:t>
      </w:r>
      <w:r w:rsidRPr="0088182E">
        <w:rPr>
          <w:rFonts w:ascii="Arial" w:eastAsia="Times New Roman" w:hAnsi="Arial" w:cs="Arial"/>
          <w:lang w:eastAsia="uz-Cyrl-UZ"/>
        </w:rPr>
        <w:t>i odredb</w:t>
      </w:r>
      <w:r w:rsidR="00A06FC3">
        <w:rPr>
          <w:rFonts w:ascii="Arial" w:eastAsia="Times New Roman" w:hAnsi="Arial" w:cs="Arial"/>
          <w:lang w:eastAsia="uz-Cyrl-UZ"/>
        </w:rPr>
        <w:t>e</w:t>
      </w:r>
      <w:r w:rsidRPr="0088182E">
        <w:rPr>
          <w:rFonts w:ascii="Arial" w:eastAsia="Times New Roman" w:hAnsi="Arial" w:cs="Arial"/>
          <w:lang w:eastAsia="uz-Cyrl-UZ"/>
        </w:rPr>
        <w:t xml:space="preserve"> koj</w:t>
      </w:r>
      <w:r w:rsidR="00A06FC3">
        <w:rPr>
          <w:rFonts w:ascii="Arial" w:eastAsia="Times New Roman" w:hAnsi="Arial" w:cs="Arial"/>
          <w:lang w:eastAsia="uz-Cyrl-UZ"/>
        </w:rPr>
        <w:t>e</w:t>
      </w:r>
      <w:r w:rsidRPr="0088182E">
        <w:rPr>
          <w:rFonts w:ascii="Arial" w:eastAsia="Times New Roman" w:hAnsi="Arial" w:cs="Arial"/>
          <w:lang w:eastAsia="uz-Cyrl-UZ"/>
        </w:rPr>
        <w:t xml:space="preserve"> se odnos</w:t>
      </w:r>
      <w:r w:rsidR="00A06FC3">
        <w:rPr>
          <w:rFonts w:ascii="Arial" w:eastAsia="Times New Roman" w:hAnsi="Arial" w:cs="Arial"/>
          <w:lang w:eastAsia="uz-Cyrl-UZ"/>
        </w:rPr>
        <w:t>e</w:t>
      </w:r>
      <w:r w:rsidRPr="0088182E">
        <w:rPr>
          <w:rFonts w:ascii="Arial" w:eastAsia="Times New Roman" w:hAnsi="Arial" w:cs="Arial"/>
          <w:lang w:eastAsia="uz-Cyrl-UZ"/>
        </w:rPr>
        <w:t xml:space="preserve"> na stavljanje proizvoda na tržište u suprotnosti sa zabranama ili drugim zahtjevima zaštite životne sredine. Ova odredba posebno naglašava da upotreba takvog proizvoda u većem obimu, odnosno od strane više korisnika, može dovesti do ispuštanja, emisije ili unošenja štetnih materijala u vazduh, tlo ili vodu, te da takvo ponašanje može izazvati smrt, teške povrede ili značajnu štetu životnoj sredini, uključujući ekosisteme, životinje i biljke</w:t>
      </w:r>
      <w:r w:rsidR="00A06FC3">
        <w:rPr>
          <w:rFonts w:ascii="Arial" w:eastAsia="Times New Roman" w:hAnsi="Arial" w:cs="Arial"/>
          <w:lang w:eastAsia="uz-Cyrl-UZ"/>
        </w:rPr>
        <w:t>, b</w:t>
      </w:r>
      <w:r w:rsidRPr="0088182E">
        <w:rPr>
          <w:rFonts w:ascii="Arial" w:eastAsia="Times New Roman" w:hAnsi="Arial" w:cs="Arial"/>
          <w:lang w:eastAsia="uz-Cyrl-UZ"/>
        </w:rPr>
        <w:t>udući da ova konkretna odredba nije sadržana u važećem Krivičnom zakoniku</w:t>
      </w:r>
      <w:r w:rsidR="00A06FC3">
        <w:rPr>
          <w:rFonts w:ascii="Arial" w:eastAsia="Times New Roman" w:hAnsi="Arial" w:cs="Arial"/>
          <w:lang w:eastAsia="uz-Cyrl-UZ"/>
        </w:rPr>
        <w:t xml:space="preserve"> Crne Gore.</w:t>
      </w:r>
      <w:r w:rsidR="00417068">
        <w:rPr>
          <w:rFonts w:ascii="Arial" w:eastAsia="Times New Roman" w:hAnsi="Arial" w:cs="Arial"/>
          <w:highlight w:val="yellow"/>
          <w:lang w:eastAsia="uz-Cyrl-UZ"/>
        </w:rPr>
        <w:t xml:space="preserve"> </w:t>
      </w:r>
    </w:p>
    <w:p w14:paraId="2FCF59FD" w14:textId="2D925CA3" w:rsidR="009D611B" w:rsidRPr="009D611B" w:rsidRDefault="00A06FC3" w:rsidP="00DF46F5">
      <w:pPr>
        <w:spacing w:after="0" w:line="240" w:lineRule="auto"/>
        <w:ind w:firstLine="720"/>
        <w:jc w:val="both"/>
        <w:rPr>
          <w:rFonts w:ascii="Arial" w:eastAsia="Times New Roman" w:hAnsi="Arial" w:cs="Arial"/>
          <w:lang w:eastAsia="uz-Cyrl-UZ"/>
        </w:rPr>
      </w:pPr>
      <w:bookmarkStart w:id="16" w:name="_Hlk211414745"/>
      <w:r w:rsidRPr="00B04FF5">
        <w:rPr>
          <w:rFonts w:ascii="Arial" w:eastAsia="Times New Roman" w:hAnsi="Arial" w:cs="Arial"/>
          <w:lang w:eastAsia="uz-Cyrl-UZ"/>
        </w:rPr>
        <w:t xml:space="preserve">Članom </w:t>
      </w:r>
      <w:r>
        <w:rPr>
          <w:rFonts w:ascii="Arial" w:eastAsia="Times New Roman" w:hAnsi="Arial" w:cs="Arial"/>
          <w:lang w:eastAsia="uz-Cyrl-UZ"/>
        </w:rPr>
        <w:t>2</w:t>
      </w:r>
      <w:r w:rsidRPr="00B04FF5">
        <w:rPr>
          <w:rFonts w:ascii="Arial" w:eastAsia="Times New Roman" w:hAnsi="Arial" w:cs="Arial"/>
          <w:lang w:eastAsia="uz-Cyrl-UZ"/>
        </w:rPr>
        <w:t xml:space="preserve"> </w:t>
      </w:r>
      <w:r w:rsidR="002325ED">
        <w:rPr>
          <w:rFonts w:ascii="Arial" w:eastAsia="Times New Roman" w:hAnsi="Arial" w:cs="Arial"/>
          <w:lang w:eastAsia="uz-Cyrl-UZ"/>
        </w:rPr>
        <w:t>Nacrta</w:t>
      </w:r>
      <w:r w:rsidRPr="00B04FF5">
        <w:rPr>
          <w:rFonts w:ascii="Arial" w:eastAsia="Times New Roman" w:hAnsi="Arial" w:cs="Arial"/>
          <w:lang w:eastAsia="uz-Cyrl-UZ"/>
        </w:rPr>
        <w:t xml:space="preserve"> zakona</w:t>
      </w:r>
      <w:r w:rsidR="009D611B" w:rsidRPr="009D611B">
        <w:t xml:space="preserve"> </w:t>
      </w:r>
      <w:bookmarkEnd w:id="16"/>
      <w:r w:rsidR="009D611B" w:rsidRPr="009D611B">
        <w:rPr>
          <w:rFonts w:ascii="Arial" w:eastAsia="Times New Roman" w:hAnsi="Arial" w:cs="Arial"/>
          <w:lang w:eastAsia="uz-Cyrl-UZ"/>
        </w:rPr>
        <w:t>član</w:t>
      </w:r>
      <w:r w:rsidR="00DF46F5">
        <w:rPr>
          <w:rFonts w:ascii="Arial" w:eastAsia="Times New Roman" w:hAnsi="Arial" w:cs="Arial"/>
          <w:lang w:eastAsia="uz-Cyrl-UZ"/>
        </w:rPr>
        <w:t>om</w:t>
      </w:r>
      <w:r w:rsidR="009D611B" w:rsidRPr="009D611B">
        <w:rPr>
          <w:rFonts w:ascii="Arial" w:eastAsia="Times New Roman" w:hAnsi="Arial" w:cs="Arial"/>
          <w:lang w:eastAsia="uz-Cyrl-UZ"/>
        </w:rPr>
        <w:t xml:space="preserve"> 303a Krivičnog zakonika </w:t>
      </w:r>
      <w:r w:rsidR="00DF46F5">
        <w:rPr>
          <w:rFonts w:ascii="Arial" w:eastAsia="Times New Roman" w:hAnsi="Arial" w:cs="Arial"/>
          <w:lang w:eastAsia="uz-Cyrl-UZ"/>
        </w:rPr>
        <w:t xml:space="preserve">Crne Gore </w:t>
      </w:r>
      <w:r w:rsidR="009D611B" w:rsidRPr="009D611B">
        <w:rPr>
          <w:rFonts w:ascii="Arial" w:eastAsia="Times New Roman" w:hAnsi="Arial" w:cs="Arial"/>
          <w:lang w:eastAsia="uz-Cyrl-UZ"/>
        </w:rPr>
        <w:t>proširuje obuhvat krivičnih djela koja se odnose na upravljanje otpadom. Pored opasnog otpada, koji je definisan u skladu sa Direktivom 2008/98/EZ, uključuje se i otpad</w:t>
      </w:r>
      <w:r w:rsidR="00E75A00">
        <w:rPr>
          <w:rFonts w:ascii="Arial" w:eastAsia="Times New Roman" w:hAnsi="Arial" w:cs="Arial"/>
          <w:lang w:eastAsia="uz-Cyrl-UZ"/>
        </w:rPr>
        <w:t xml:space="preserve"> koji nije opasan</w:t>
      </w:r>
      <w:r w:rsidR="009D611B" w:rsidRPr="009D611B">
        <w:rPr>
          <w:rFonts w:ascii="Arial" w:eastAsia="Times New Roman" w:hAnsi="Arial" w:cs="Arial"/>
          <w:lang w:eastAsia="uz-Cyrl-UZ"/>
        </w:rPr>
        <w:t>, kao i otprema otpada. Time se obuhvataju aktivnosti prikupljanja, transporta, tretmana, nadzora i naknadne brige o odlagalištima, uključujući i djelovanje kao trgovac ili posrednik, kada je riječ o količinama otpada koje nisu zanemarljive i koje mogu prouzrokovati ozbiljne posljedice po životnu sredinu ili ljudsko zdravlje.</w:t>
      </w:r>
      <w:r w:rsidR="00DF46F5">
        <w:rPr>
          <w:rFonts w:ascii="Arial" w:eastAsia="Times New Roman" w:hAnsi="Arial" w:cs="Arial"/>
          <w:lang w:eastAsia="uz-Cyrl-UZ"/>
        </w:rPr>
        <w:t xml:space="preserve"> </w:t>
      </w:r>
      <w:r w:rsidR="009D611B" w:rsidRPr="009D611B">
        <w:rPr>
          <w:rFonts w:ascii="Arial" w:eastAsia="Times New Roman" w:hAnsi="Arial" w:cs="Arial"/>
          <w:lang w:eastAsia="uz-Cyrl-UZ"/>
        </w:rPr>
        <w:t>Radioaktivni otpad tretira se kroz posebnu krivičnu odredbu u novom članu 314, koja obuhvata i druge radioaktivne materijale i supstance.</w:t>
      </w:r>
    </w:p>
    <w:p w14:paraId="5FDDE116" w14:textId="65C01845" w:rsidR="00A06FC3" w:rsidRDefault="00DF46F5" w:rsidP="009D611B">
      <w:pPr>
        <w:spacing w:after="0" w:line="240" w:lineRule="auto"/>
        <w:ind w:firstLine="720"/>
        <w:jc w:val="both"/>
        <w:rPr>
          <w:rFonts w:ascii="Arial" w:eastAsia="Times New Roman" w:hAnsi="Arial" w:cs="Arial"/>
          <w:lang w:eastAsia="uz-Cyrl-UZ"/>
        </w:rPr>
      </w:pPr>
      <w:r>
        <w:rPr>
          <w:rFonts w:ascii="Arial" w:eastAsia="Times New Roman" w:hAnsi="Arial" w:cs="Arial"/>
          <w:lang w:eastAsia="uz-Cyrl-UZ"/>
        </w:rPr>
        <w:t>Takođe</w:t>
      </w:r>
      <w:r w:rsidR="009D611B" w:rsidRPr="009D611B">
        <w:rPr>
          <w:rFonts w:ascii="Arial" w:eastAsia="Times New Roman" w:hAnsi="Arial" w:cs="Arial"/>
          <w:lang w:eastAsia="uz-Cyrl-UZ"/>
        </w:rPr>
        <w:t xml:space="preserve">, </w:t>
      </w:r>
      <w:r w:rsidR="00815524">
        <w:rPr>
          <w:rFonts w:ascii="Arial" w:eastAsia="Times New Roman" w:hAnsi="Arial" w:cs="Arial"/>
          <w:lang w:eastAsia="uz-Cyrl-UZ"/>
        </w:rPr>
        <w:t>i</w:t>
      </w:r>
      <w:r w:rsidR="00815524" w:rsidRPr="00815524">
        <w:rPr>
          <w:rFonts w:ascii="Arial" w:eastAsia="Times New Roman" w:hAnsi="Arial" w:cs="Arial"/>
          <w:lang w:eastAsia="uz-Cyrl-UZ"/>
        </w:rPr>
        <w:t>zmjenom ovog člana pooštreni su kazneni rasponi</w:t>
      </w:r>
      <w:r w:rsidR="00815524">
        <w:rPr>
          <w:rFonts w:ascii="Arial" w:eastAsia="Times New Roman" w:hAnsi="Arial" w:cs="Arial"/>
          <w:lang w:eastAsia="uz-Cyrl-UZ"/>
        </w:rPr>
        <w:t>.</w:t>
      </w:r>
    </w:p>
    <w:p w14:paraId="4DADA583" w14:textId="371DF75C" w:rsidR="00280FB1" w:rsidRDefault="00280FB1" w:rsidP="006265CA">
      <w:pPr>
        <w:spacing w:after="0" w:line="240" w:lineRule="auto"/>
        <w:ind w:firstLine="720"/>
        <w:jc w:val="both"/>
        <w:rPr>
          <w:rFonts w:ascii="Arial" w:eastAsia="Times New Roman" w:hAnsi="Arial" w:cs="Arial"/>
          <w:lang w:eastAsia="uz-Cyrl-UZ"/>
        </w:rPr>
      </w:pPr>
      <w:bookmarkStart w:id="17" w:name="_Hlk211416836"/>
      <w:r w:rsidRPr="00B04FF5">
        <w:rPr>
          <w:rFonts w:ascii="Arial" w:eastAsia="Times New Roman" w:hAnsi="Arial" w:cs="Arial"/>
          <w:lang w:eastAsia="uz-Cyrl-UZ"/>
        </w:rPr>
        <w:t xml:space="preserve">Članom </w:t>
      </w:r>
      <w:r>
        <w:rPr>
          <w:rFonts w:ascii="Arial" w:eastAsia="Times New Roman" w:hAnsi="Arial" w:cs="Arial"/>
          <w:lang w:eastAsia="uz-Cyrl-UZ"/>
        </w:rPr>
        <w:t xml:space="preserve">3 </w:t>
      </w:r>
      <w:r w:rsidR="002325ED">
        <w:rPr>
          <w:rFonts w:ascii="Arial" w:eastAsia="Times New Roman" w:hAnsi="Arial" w:cs="Arial"/>
          <w:lang w:eastAsia="uz-Cyrl-UZ"/>
        </w:rPr>
        <w:t>Nacrta</w:t>
      </w:r>
      <w:r w:rsidRPr="00B04FF5">
        <w:rPr>
          <w:rFonts w:ascii="Arial" w:eastAsia="Times New Roman" w:hAnsi="Arial" w:cs="Arial"/>
          <w:lang w:eastAsia="uz-Cyrl-UZ"/>
        </w:rPr>
        <w:t xml:space="preserve"> zakona</w:t>
      </w:r>
      <w:r w:rsidR="00AB4AFD">
        <w:rPr>
          <w:rFonts w:ascii="Arial" w:eastAsia="Times New Roman" w:hAnsi="Arial" w:cs="Arial"/>
          <w:lang w:eastAsia="uz-Cyrl-UZ"/>
        </w:rPr>
        <w:t xml:space="preserve"> </w:t>
      </w:r>
      <w:bookmarkEnd w:id="17"/>
      <w:r w:rsidR="006265CA">
        <w:rPr>
          <w:rFonts w:ascii="Arial" w:eastAsia="Times New Roman" w:hAnsi="Arial" w:cs="Arial"/>
          <w:lang w:eastAsia="uz-Cyrl-UZ"/>
        </w:rPr>
        <w:t>vrši se izmjena č</w:t>
      </w:r>
      <w:r w:rsidR="00AB4AFD" w:rsidRPr="00AB4AFD">
        <w:rPr>
          <w:rFonts w:ascii="Arial" w:eastAsia="Times New Roman" w:hAnsi="Arial" w:cs="Arial"/>
          <w:lang w:eastAsia="uz-Cyrl-UZ"/>
        </w:rPr>
        <w:t>lan</w:t>
      </w:r>
      <w:r w:rsidR="0076166E">
        <w:rPr>
          <w:rFonts w:ascii="Arial" w:eastAsia="Times New Roman" w:hAnsi="Arial" w:cs="Arial"/>
          <w:lang w:eastAsia="uz-Cyrl-UZ"/>
        </w:rPr>
        <w:t>a</w:t>
      </w:r>
      <w:r w:rsidR="00AB4AFD" w:rsidRPr="00AB4AFD">
        <w:rPr>
          <w:rFonts w:ascii="Arial" w:eastAsia="Times New Roman" w:hAnsi="Arial" w:cs="Arial"/>
          <w:lang w:eastAsia="uz-Cyrl-UZ"/>
        </w:rPr>
        <w:t xml:space="preserve"> 303b Krivičnog zakonika </w:t>
      </w:r>
      <w:r w:rsidR="0076166E">
        <w:rPr>
          <w:rFonts w:ascii="Arial" w:eastAsia="Times New Roman" w:hAnsi="Arial" w:cs="Arial"/>
          <w:lang w:eastAsia="uz-Cyrl-UZ"/>
        </w:rPr>
        <w:t xml:space="preserve">koji </w:t>
      </w:r>
      <w:r w:rsidR="00AB4AFD" w:rsidRPr="00AB4AFD">
        <w:rPr>
          <w:rFonts w:ascii="Arial" w:eastAsia="Times New Roman" w:hAnsi="Arial" w:cs="Arial"/>
          <w:lang w:eastAsia="uz-Cyrl-UZ"/>
        </w:rPr>
        <w:t>djelimično transponuje odredbe Regulativa (EU) 2024/590</w:t>
      </w:r>
      <w:r w:rsidR="0076166E">
        <w:rPr>
          <w:rFonts w:ascii="Arial" w:eastAsia="Times New Roman" w:hAnsi="Arial" w:cs="Arial"/>
          <w:lang w:eastAsia="uz-Cyrl-UZ"/>
        </w:rPr>
        <w:t>, a</w:t>
      </w:r>
      <w:r w:rsidR="00AB4AFD" w:rsidRPr="00AB4AFD">
        <w:rPr>
          <w:rFonts w:ascii="Arial" w:eastAsia="Times New Roman" w:hAnsi="Arial" w:cs="Arial"/>
          <w:lang w:eastAsia="uz-Cyrl-UZ"/>
        </w:rPr>
        <w:t xml:space="preserve"> koj</w:t>
      </w:r>
      <w:r w:rsidR="0076166E">
        <w:rPr>
          <w:rFonts w:ascii="Arial" w:eastAsia="Times New Roman" w:hAnsi="Arial" w:cs="Arial"/>
          <w:lang w:eastAsia="uz-Cyrl-UZ"/>
        </w:rPr>
        <w:t>i</w:t>
      </w:r>
      <w:r w:rsidR="00AB4AFD" w:rsidRPr="00AB4AFD">
        <w:rPr>
          <w:rFonts w:ascii="Arial" w:eastAsia="Times New Roman" w:hAnsi="Arial" w:cs="Arial"/>
          <w:lang w:eastAsia="uz-Cyrl-UZ"/>
        </w:rPr>
        <w:t xml:space="preserve"> se odnos</w:t>
      </w:r>
      <w:r w:rsidR="0076166E">
        <w:rPr>
          <w:rFonts w:ascii="Arial" w:eastAsia="Times New Roman" w:hAnsi="Arial" w:cs="Arial"/>
          <w:lang w:eastAsia="uz-Cyrl-UZ"/>
        </w:rPr>
        <w:t>i</w:t>
      </w:r>
      <w:r w:rsidR="00AB4AFD" w:rsidRPr="00AB4AFD">
        <w:rPr>
          <w:rFonts w:ascii="Arial" w:eastAsia="Times New Roman" w:hAnsi="Arial" w:cs="Arial"/>
          <w:lang w:eastAsia="uz-Cyrl-UZ"/>
        </w:rPr>
        <w:t xml:space="preserve"> na zabranu postupanja sa supstancama koje oštećuju ozonski omotač. Međutim, radi potpune usklađenosti sa EU pravom, </w:t>
      </w:r>
      <w:r w:rsidR="00E75A00">
        <w:rPr>
          <w:rFonts w:ascii="Arial" w:eastAsia="Times New Roman" w:hAnsi="Arial" w:cs="Arial"/>
          <w:lang w:eastAsia="uz-Cyrl-UZ"/>
        </w:rPr>
        <w:t xml:space="preserve">bilo je </w:t>
      </w:r>
      <w:r w:rsidR="00AB4AFD" w:rsidRPr="00AB4AFD">
        <w:rPr>
          <w:rFonts w:ascii="Arial" w:eastAsia="Times New Roman" w:hAnsi="Arial" w:cs="Arial"/>
          <w:lang w:eastAsia="uz-Cyrl-UZ"/>
        </w:rPr>
        <w:t>potrebno proširiti obuhvat krivične odgovornosti na dodatne radnje poput uvoza, izvoza, stavljanja na tržište i upotrebe proizvoda i opreme koji sadrže ili zavise od ovih supstanci. Izmjena je neophodna za punu transpoziciju propisa EU i zaštitu životne sredine.</w:t>
      </w:r>
    </w:p>
    <w:p w14:paraId="76E257F7" w14:textId="655758C3" w:rsidR="002510FF" w:rsidRDefault="002510FF" w:rsidP="00B145D3">
      <w:pPr>
        <w:spacing w:after="0" w:line="240" w:lineRule="auto"/>
        <w:ind w:firstLine="720"/>
        <w:jc w:val="both"/>
        <w:rPr>
          <w:rFonts w:ascii="Arial" w:eastAsia="Times New Roman" w:hAnsi="Arial" w:cs="Arial"/>
          <w:lang w:eastAsia="uz-Cyrl-UZ"/>
        </w:rPr>
      </w:pPr>
      <w:r w:rsidRPr="00B04FF5">
        <w:rPr>
          <w:rFonts w:ascii="Arial" w:eastAsia="Times New Roman" w:hAnsi="Arial" w:cs="Arial"/>
          <w:lang w:eastAsia="uz-Cyrl-UZ"/>
        </w:rPr>
        <w:t xml:space="preserve">Članom </w:t>
      </w:r>
      <w:r>
        <w:rPr>
          <w:rFonts w:ascii="Arial" w:eastAsia="Times New Roman" w:hAnsi="Arial" w:cs="Arial"/>
          <w:lang w:eastAsia="uz-Cyrl-UZ"/>
        </w:rPr>
        <w:t xml:space="preserve">4 </w:t>
      </w:r>
      <w:r w:rsidR="002325ED">
        <w:rPr>
          <w:rFonts w:ascii="Arial" w:eastAsia="Times New Roman" w:hAnsi="Arial" w:cs="Arial"/>
          <w:lang w:eastAsia="uz-Cyrl-UZ"/>
        </w:rPr>
        <w:t>Nacrta</w:t>
      </w:r>
      <w:r w:rsidRPr="00B04FF5">
        <w:rPr>
          <w:rFonts w:ascii="Arial" w:eastAsia="Times New Roman" w:hAnsi="Arial" w:cs="Arial"/>
          <w:lang w:eastAsia="uz-Cyrl-UZ"/>
        </w:rPr>
        <w:t xml:space="preserve"> zakona</w:t>
      </w:r>
      <w:r w:rsidR="007415D8" w:rsidRPr="007415D8">
        <w:t xml:space="preserve"> </w:t>
      </w:r>
      <w:r w:rsidR="007415D8">
        <w:rPr>
          <w:rFonts w:ascii="Arial" w:eastAsia="Times New Roman" w:hAnsi="Arial" w:cs="Arial"/>
          <w:lang w:eastAsia="uz-Cyrl-UZ"/>
        </w:rPr>
        <w:t>vrši se izmjena č</w:t>
      </w:r>
      <w:r w:rsidR="007415D8" w:rsidRPr="007415D8">
        <w:rPr>
          <w:rFonts w:ascii="Arial" w:eastAsia="Times New Roman" w:hAnsi="Arial" w:cs="Arial"/>
          <w:lang w:eastAsia="uz-Cyrl-UZ"/>
        </w:rPr>
        <w:t>lan</w:t>
      </w:r>
      <w:r w:rsidR="007415D8">
        <w:rPr>
          <w:rFonts w:ascii="Arial" w:eastAsia="Times New Roman" w:hAnsi="Arial" w:cs="Arial"/>
          <w:lang w:eastAsia="uz-Cyrl-UZ"/>
        </w:rPr>
        <w:t>a</w:t>
      </w:r>
      <w:r w:rsidR="007415D8" w:rsidRPr="007415D8">
        <w:rPr>
          <w:rFonts w:ascii="Arial" w:eastAsia="Times New Roman" w:hAnsi="Arial" w:cs="Arial"/>
          <w:lang w:eastAsia="uz-Cyrl-UZ"/>
        </w:rPr>
        <w:t xml:space="preserve"> 305 Krivičnog zakonika </w:t>
      </w:r>
      <w:r w:rsidR="007415D8">
        <w:rPr>
          <w:rFonts w:ascii="Arial" w:eastAsia="Times New Roman" w:hAnsi="Arial" w:cs="Arial"/>
          <w:lang w:eastAsia="uz-Cyrl-UZ"/>
        </w:rPr>
        <w:t xml:space="preserve">koji </w:t>
      </w:r>
      <w:r w:rsidR="007415D8" w:rsidRPr="007415D8">
        <w:rPr>
          <w:rFonts w:ascii="Arial" w:eastAsia="Times New Roman" w:hAnsi="Arial" w:cs="Arial"/>
          <w:lang w:eastAsia="uz-Cyrl-UZ"/>
        </w:rPr>
        <w:t>trenutno djelimično reguliše nezakonitu gradnju i puštanje u rad objekata koji zagađuju životnu sredinu. Međutim, transpozicija člana 3 tačke (j) Direktive 2012/18/EU i Direktive 2010/75/EU nije dovoljno precizna i obuhvatna.</w:t>
      </w:r>
      <w:r w:rsidR="007415D8">
        <w:rPr>
          <w:rFonts w:ascii="Arial" w:eastAsia="Times New Roman" w:hAnsi="Arial" w:cs="Arial"/>
          <w:lang w:eastAsia="uz-Cyrl-UZ"/>
        </w:rPr>
        <w:t xml:space="preserve"> </w:t>
      </w:r>
      <w:r w:rsidR="007415D8" w:rsidRPr="007415D8">
        <w:rPr>
          <w:rFonts w:ascii="Arial" w:eastAsia="Times New Roman" w:hAnsi="Arial" w:cs="Arial"/>
          <w:lang w:eastAsia="uz-Cyrl-UZ"/>
        </w:rPr>
        <w:t>Direktive jasno propisuju da se krivično djelo počinjenim smatra kada se obavlja rad ili zatvara postrojenje u kojem se koriste ili skladište opasne supstance, a takvo postupanje prouzrokuje ili može prouzrokovati smrt, tešku povredu ili značajnu štetu životnoj sredini.</w:t>
      </w:r>
      <w:r w:rsidR="00114CCC">
        <w:rPr>
          <w:rFonts w:ascii="Arial" w:eastAsia="Times New Roman" w:hAnsi="Arial" w:cs="Arial"/>
          <w:lang w:eastAsia="uz-Cyrl-UZ"/>
        </w:rPr>
        <w:t xml:space="preserve"> </w:t>
      </w:r>
      <w:r w:rsidR="007415D8" w:rsidRPr="007415D8">
        <w:rPr>
          <w:rFonts w:ascii="Arial" w:eastAsia="Times New Roman" w:hAnsi="Arial" w:cs="Arial"/>
          <w:lang w:eastAsia="uz-Cyrl-UZ"/>
        </w:rPr>
        <w:t xml:space="preserve">Takođe, nepažljivo izvršavanje ovih radnji mora biti sankcionisano kao krivično djelo. </w:t>
      </w:r>
      <w:r w:rsidR="00114CCC" w:rsidRPr="00114CCC">
        <w:rPr>
          <w:rFonts w:ascii="Arial" w:eastAsia="Times New Roman" w:hAnsi="Arial" w:cs="Arial"/>
          <w:lang w:eastAsia="uz-Cyrl-UZ"/>
        </w:rPr>
        <w:t>Izmjenom navedenog člana, dodatno je pooštren kazneni raspon, u pogledu propisanog minimuma kazne.</w:t>
      </w:r>
    </w:p>
    <w:p w14:paraId="113904B7" w14:textId="2BED598E" w:rsidR="004D37F0" w:rsidRPr="00CB5D14" w:rsidRDefault="00E75A00" w:rsidP="00CB5D14">
      <w:pPr>
        <w:spacing w:after="0" w:line="240" w:lineRule="auto"/>
        <w:ind w:firstLine="720"/>
        <w:jc w:val="both"/>
        <w:rPr>
          <w:rFonts w:ascii="Arial" w:eastAsia="Times New Roman" w:hAnsi="Arial" w:cs="Arial"/>
          <w:lang w:eastAsia="uz-Cyrl-UZ"/>
        </w:rPr>
      </w:pPr>
      <w:bookmarkStart w:id="18" w:name="_Hlk212033492"/>
      <w:r w:rsidRPr="00B04FF5">
        <w:rPr>
          <w:rFonts w:ascii="Arial" w:eastAsia="Times New Roman" w:hAnsi="Arial" w:cs="Arial"/>
          <w:lang w:eastAsia="uz-Cyrl-UZ"/>
        </w:rPr>
        <w:t xml:space="preserve">Članom </w:t>
      </w:r>
      <w:r>
        <w:rPr>
          <w:rFonts w:ascii="Arial" w:eastAsia="Times New Roman" w:hAnsi="Arial" w:cs="Arial"/>
          <w:lang w:eastAsia="uz-Cyrl-UZ"/>
        </w:rPr>
        <w:t xml:space="preserve">5 </w:t>
      </w:r>
      <w:r w:rsidR="002325ED">
        <w:rPr>
          <w:rFonts w:ascii="Arial" w:eastAsia="Times New Roman" w:hAnsi="Arial" w:cs="Arial"/>
          <w:lang w:eastAsia="uz-Cyrl-UZ"/>
        </w:rPr>
        <w:t>Nacrta</w:t>
      </w:r>
      <w:r w:rsidR="004D37F0">
        <w:rPr>
          <w:rFonts w:ascii="Arial" w:eastAsia="Times New Roman" w:hAnsi="Arial" w:cs="Arial"/>
          <w:lang w:eastAsia="uz-Cyrl-UZ"/>
        </w:rPr>
        <w:t xml:space="preserve"> zakona</w:t>
      </w:r>
      <w:r>
        <w:rPr>
          <w:rFonts w:ascii="Arial" w:eastAsia="Times New Roman" w:hAnsi="Arial" w:cs="Arial"/>
          <w:lang w:eastAsia="uz-Cyrl-UZ"/>
        </w:rPr>
        <w:t xml:space="preserve"> </w:t>
      </w:r>
      <w:bookmarkEnd w:id="18"/>
      <w:r w:rsidR="00FD10BE">
        <w:rPr>
          <w:rFonts w:ascii="Arial" w:eastAsia="Times New Roman" w:hAnsi="Arial" w:cs="Arial"/>
          <w:lang w:eastAsia="uz-Cyrl-UZ"/>
        </w:rPr>
        <w:t xml:space="preserve">dodaju se dva nova </w:t>
      </w:r>
      <w:r w:rsidR="00BF60B1">
        <w:rPr>
          <w:rFonts w:ascii="Arial" w:eastAsia="Times New Roman" w:hAnsi="Arial" w:cs="Arial"/>
          <w:lang w:eastAsia="uz-Cyrl-UZ"/>
        </w:rPr>
        <w:t xml:space="preserve">člana, </w:t>
      </w:r>
      <w:r w:rsidR="00CB5D14">
        <w:rPr>
          <w:rFonts w:ascii="Arial" w:eastAsia="Times New Roman" w:hAnsi="Arial" w:cs="Arial"/>
          <w:lang w:eastAsia="uz-Cyrl-UZ"/>
        </w:rPr>
        <w:t>p</w:t>
      </w:r>
      <w:r w:rsidR="003E672B" w:rsidRPr="003E672B">
        <w:rPr>
          <w:rFonts w:ascii="Arial" w:eastAsia="Times New Roman" w:hAnsi="Arial" w:cs="Arial"/>
          <w:lang w:val="uz-Cyrl-UZ"/>
        </w:rPr>
        <w:t>rema članu 3, stav 2, tačka (c) Direktive EU o ekološkom kriminalu, kažnjivim se smatra proizvodnja, stavljanje na tržište, izvoz ili upotreba supstanci, bilo samostalno, u smjesama ili u predmetima, uključujući njihovu integraciju u predmete, ukoliko su ove aktivnosti ograničene, zabranjene ili nisu u skladu sa važećim propisima, a takvo postupanje prouzrokuje ili može prouzrokovati smrt, tešku povredu ili značajnu štetu životnoj sredini – uključujući vazduh, tlo, vodu, ekosisteme, životinje ili biljke.</w:t>
      </w:r>
      <w:r w:rsidR="003E672B">
        <w:rPr>
          <w:rFonts w:ascii="Arial" w:eastAsia="Times New Roman" w:hAnsi="Arial" w:cs="Arial"/>
          <w:lang w:val="sr-Latn-ME"/>
        </w:rPr>
        <w:t xml:space="preserve"> </w:t>
      </w:r>
      <w:r w:rsidR="00051191" w:rsidRPr="00051191">
        <w:rPr>
          <w:rFonts w:ascii="Arial" w:eastAsia="Times New Roman" w:hAnsi="Arial" w:cs="Arial"/>
          <w:lang w:val="sr-Latn-ME"/>
        </w:rPr>
        <w:t xml:space="preserve">Imajući u vidu </w:t>
      </w:r>
      <w:r w:rsidR="00051191">
        <w:rPr>
          <w:rFonts w:ascii="Arial" w:eastAsia="Times New Roman" w:hAnsi="Arial" w:cs="Arial"/>
          <w:lang w:val="sr-Latn-ME"/>
        </w:rPr>
        <w:t>gore navedeno</w:t>
      </w:r>
      <w:r w:rsidR="00051191" w:rsidRPr="00051191">
        <w:rPr>
          <w:rFonts w:ascii="Arial" w:eastAsia="Times New Roman" w:hAnsi="Arial" w:cs="Arial"/>
          <w:lang w:val="sr-Latn-ME"/>
        </w:rPr>
        <w:t>, propisuje se novi član 305a</w:t>
      </w:r>
      <w:bookmarkStart w:id="19" w:name="_Hlk212033994"/>
      <w:r w:rsidR="00051191" w:rsidRPr="00051191">
        <w:rPr>
          <w:rFonts w:ascii="Arial" w:eastAsia="Times New Roman" w:hAnsi="Arial" w:cs="Arial"/>
          <w:lang w:val="sr-Latn-ME"/>
        </w:rPr>
        <w:t xml:space="preserve"> „</w:t>
      </w:r>
      <w:bookmarkEnd w:id="19"/>
      <w:r w:rsidR="00051191" w:rsidRPr="00051191">
        <w:rPr>
          <w:rFonts w:ascii="Arial" w:eastAsia="Times New Roman" w:hAnsi="Arial" w:cs="Arial"/>
          <w:lang w:val="sr-Latn-ME"/>
        </w:rPr>
        <w:t>Proizvodnja i stavljanje u promet štetnih supstanci“</w:t>
      </w:r>
      <w:r w:rsidR="00932871">
        <w:rPr>
          <w:rFonts w:ascii="Arial" w:eastAsia="Times New Roman" w:hAnsi="Arial" w:cs="Arial"/>
          <w:lang w:val="sr-Latn-ME"/>
        </w:rPr>
        <w:t>.</w:t>
      </w:r>
    </w:p>
    <w:p w14:paraId="3DBE4D79" w14:textId="77777777" w:rsidR="00AC485E" w:rsidRPr="00AC485E" w:rsidRDefault="00932871" w:rsidP="00AC485E">
      <w:pPr>
        <w:spacing w:after="0" w:line="240" w:lineRule="auto"/>
        <w:jc w:val="both"/>
        <w:rPr>
          <w:rFonts w:ascii="Arial" w:eastAsia="Times New Roman" w:hAnsi="Arial" w:cs="Arial"/>
          <w:lang w:eastAsia="uz-Cyrl-UZ"/>
        </w:rPr>
      </w:pPr>
      <w:r w:rsidRPr="00932871">
        <w:rPr>
          <w:rFonts w:ascii="Arial" w:eastAsia="Times New Roman" w:hAnsi="Arial" w:cs="Arial"/>
          <w:lang w:val="sr-Latn-ME"/>
        </w:rPr>
        <w:t xml:space="preserve">Krivični zakonik </w:t>
      </w:r>
      <w:r w:rsidR="002555B7">
        <w:rPr>
          <w:rFonts w:ascii="Arial" w:eastAsia="Times New Roman" w:hAnsi="Arial" w:cs="Arial"/>
          <w:lang w:val="sr-Latn-ME"/>
        </w:rPr>
        <w:t xml:space="preserve">Crne Gore </w:t>
      </w:r>
      <w:r w:rsidRPr="00932871">
        <w:rPr>
          <w:rFonts w:ascii="Arial" w:eastAsia="Times New Roman" w:hAnsi="Arial" w:cs="Arial"/>
          <w:lang w:val="sr-Latn-ME"/>
        </w:rPr>
        <w:t>ne prepoznaje kao krivično djelo proizvodnju, upotrebu, skladištenje, uvoz ili izvoz žive, jedinjenja žive, smjesa sa živom i proizvoda kojima je dodata živa, u slučajevima kada takvo postupanje nije u skladu sa Uredbom (EU) 2017/852 Evropskog parlamenta i Savjeta, a prouzrokuje ili može prouzrokovati smrt, tešku povredu ili značajnu štetu životnoj sredini</w:t>
      </w:r>
      <w:r w:rsidR="002555B7">
        <w:rPr>
          <w:rFonts w:ascii="Arial" w:eastAsia="Times New Roman" w:hAnsi="Arial" w:cs="Arial"/>
          <w:lang w:val="sr-Latn-ME"/>
        </w:rPr>
        <w:t xml:space="preserve">. </w:t>
      </w:r>
      <w:r w:rsidRPr="00932871">
        <w:rPr>
          <w:rFonts w:ascii="Arial" w:eastAsia="Times New Roman" w:hAnsi="Arial" w:cs="Arial"/>
          <w:lang w:val="sr-Latn-ME"/>
        </w:rPr>
        <w:t xml:space="preserve">Zbog nedostatka odgovarajuće nacionalne odredbe, </w:t>
      </w:r>
      <w:r w:rsidRPr="00932871">
        <w:rPr>
          <w:rFonts w:ascii="Arial" w:eastAsia="Times New Roman" w:hAnsi="Arial" w:cs="Arial"/>
          <w:lang w:eastAsia="uz-Cyrl-UZ"/>
        </w:rPr>
        <w:t xml:space="preserve">neophodno je uvesti novi član 305b </w:t>
      </w:r>
      <w:r w:rsidR="003556BB" w:rsidRPr="00AC485E">
        <w:rPr>
          <w:rFonts w:ascii="Arial" w:eastAsia="Times New Roman" w:hAnsi="Arial" w:cs="Arial"/>
          <w:lang w:eastAsia="uz-Cyrl-UZ"/>
        </w:rPr>
        <w:t xml:space="preserve">„Protivpravna proizvodnja i stavljanje u promet žive i </w:t>
      </w:r>
      <w:r w:rsidR="003556BB" w:rsidRPr="00AC485E">
        <w:rPr>
          <w:rFonts w:ascii="Arial" w:eastAsia="Times New Roman" w:hAnsi="Arial" w:cs="Arial"/>
          <w:lang w:eastAsia="uz-Cyrl-UZ"/>
        </w:rPr>
        <w:lastRenderedPageBreak/>
        <w:t>živinih jedinjenja“</w:t>
      </w:r>
      <w:r w:rsidRPr="00932871">
        <w:rPr>
          <w:rFonts w:ascii="Arial" w:eastAsia="Times New Roman" w:hAnsi="Arial" w:cs="Arial"/>
          <w:lang w:eastAsia="uz-Cyrl-UZ"/>
        </w:rPr>
        <w:t>, čime će se omogućiti potpuna transpozicija pomenutih propisa i osigurati efikasnija zaštita zdravlja ljudi i životne sredine</w:t>
      </w:r>
      <w:r w:rsidR="003556BB" w:rsidRPr="00AC485E">
        <w:rPr>
          <w:rFonts w:ascii="Arial" w:eastAsia="Times New Roman" w:hAnsi="Arial" w:cs="Arial"/>
          <w:lang w:eastAsia="uz-Cyrl-UZ"/>
        </w:rPr>
        <w:t>.</w:t>
      </w:r>
    </w:p>
    <w:p w14:paraId="305A9D36" w14:textId="1E10447E" w:rsidR="00AC485E" w:rsidRPr="00932871" w:rsidRDefault="00AC485E" w:rsidP="003A30B5">
      <w:pPr>
        <w:spacing w:after="0" w:line="240" w:lineRule="auto"/>
        <w:ind w:firstLine="720"/>
        <w:jc w:val="both"/>
        <w:rPr>
          <w:rFonts w:ascii="Arial" w:eastAsia="Times New Roman" w:hAnsi="Arial" w:cs="Arial"/>
          <w:lang w:eastAsia="uz-Cyrl-UZ"/>
        </w:rPr>
      </w:pPr>
      <w:r w:rsidRPr="00AC485E">
        <w:rPr>
          <w:rFonts w:ascii="Arial" w:eastAsia="Times New Roman" w:hAnsi="Arial" w:cs="Arial"/>
          <w:lang w:eastAsia="uz-Cyrl-UZ"/>
        </w:rPr>
        <w:t xml:space="preserve">Članom </w:t>
      </w:r>
      <w:r>
        <w:rPr>
          <w:rFonts w:ascii="Arial" w:eastAsia="Times New Roman" w:hAnsi="Arial" w:cs="Arial"/>
          <w:lang w:eastAsia="uz-Cyrl-UZ"/>
        </w:rPr>
        <w:t>6</w:t>
      </w:r>
      <w:r w:rsidRPr="00AC485E">
        <w:rPr>
          <w:rFonts w:ascii="Arial" w:eastAsia="Times New Roman" w:hAnsi="Arial" w:cs="Arial"/>
          <w:lang w:eastAsia="uz-Cyrl-UZ"/>
        </w:rPr>
        <w:t xml:space="preserve"> </w:t>
      </w:r>
      <w:r w:rsidR="002325ED">
        <w:rPr>
          <w:rFonts w:ascii="Arial" w:eastAsia="Times New Roman" w:hAnsi="Arial" w:cs="Arial"/>
          <w:lang w:eastAsia="uz-Cyrl-UZ"/>
        </w:rPr>
        <w:t>Nacrta</w:t>
      </w:r>
      <w:r w:rsidRPr="00AC485E">
        <w:rPr>
          <w:rFonts w:ascii="Arial" w:eastAsia="Times New Roman" w:hAnsi="Arial" w:cs="Arial"/>
          <w:lang w:eastAsia="uz-Cyrl-UZ"/>
        </w:rPr>
        <w:t xml:space="preserve"> zakona</w:t>
      </w:r>
      <w:r w:rsidR="00E26C09">
        <w:rPr>
          <w:rFonts w:ascii="Arial" w:eastAsia="Times New Roman" w:hAnsi="Arial" w:cs="Arial"/>
          <w:lang w:eastAsia="uz-Cyrl-UZ"/>
        </w:rPr>
        <w:t xml:space="preserve"> vrši se uvođenje novog člana 306a</w:t>
      </w:r>
      <w:r w:rsidR="00522F4D" w:rsidRPr="00051191">
        <w:rPr>
          <w:rFonts w:ascii="Arial" w:eastAsia="Times New Roman" w:hAnsi="Arial" w:cs="Arial"/>
          <w:lang w:val="sr-Latn-ME"/>
        </w:rPr>
        <w:t xml:space="preserve"> „</w:t>
      </w:r>
      <w:r w:rsidR="006A1A2B" w:rsidRPr="006A1A2B">
        <w:rPr>
          <w:rFonts w:ascii="Arial" w:eastAsia="Times New Roman" w:hAnsi="Arial" w:cs="Arial"/>
          <w:lang w:eastAsia="uz-Cyrl-UZ"/>
        </w:rPr>
        <w:t>Neovlašćena izgradnja objekta za koji je potrebna procjena uticaja na životnu sredinu</w:t>
      </w:r>
      <w:r w:rsidR="006A1A2B">
        <w:rPr>
          <w:rFonts w:ascii="Arial" w:eastAsia="Times New Roman" w:hAnsi="Arial" w:cs="Arial"/>
          <w:lang w:eastAsia="uz-Cyrl-UZ"/>
        </w:rPr>
        <w:t xml:space="preserve">” </w:t>
      </w:r>
      <w:r w:rsidR="00E26C09" w:rsidRPr="00E26C09">
        <w:rPr>
          <w:rFonts w:ascii="Arial" w:eastAsia="Times New Roman" w:hAnsi="Arial" w:cs="Arial"/>
          <w:lang w:eastAsia="uz-Cyrl-UZ"/>
        </w:rPr>
        <w:t>kada se takvo postupanje izvodi bez odgovarajuće dozvole za razvoj i prouzrokuje ili može prouzrokovati značajnu štetu kvalitetu vazduha ili zemljišta, kvalitetu ili statusu voda, odnosno ekosistemima, životinjama ili biljkama.</w:t>
      </w:r>
      <w:r w:rsidR="00E26C09">
        <w:rPr>
          <w:rFonts w:ascii="Arial" w:eastAsia="Times New Roman" w:hAnsi="Arial" w:cs="Arial"/>
          <w:lang w:eastAsia="uz-Cyrl-UZ"/>
        </w:rPr>
        <w:t xml:space="preserve"> </w:t>
      </w:r>
      <w:r w:rsidR="00E26C09" w:rsidRPr="00E26C09">
        <w:rPr>
          <w:rFonts w:ascii="Arial" w:eastAsia="Times New Roman" w:hAnsi="Arial" w:cs="Arial"/>
          <w:lang w:eastAsia="uz-Cyrl-UZ"/>
        </w:rPr>
        <w:t>S obzirom na to, neophodno je uvesti novi član u Krivični zakonik</w:t>
      </w:r>
      <w:r w:rsidR="00A84EA6">
        <w:rPr>
          <w:rFonts w:ascii="Arial" w:eastAsia="Times New Roman" w:hAnsi="Arial" w:cs="Arial"/>
          <w:lang w:eastAsia="uz-Cyrl-UZ"/>
        </w:rPr>
        <w:t xml:space="preserve"> Crne </w:t>
      </w:r>
      <w:proofErr w:type="gramStart"/>
      <w:r w:rsidR="00A84EA6">
        <w:rPr>
          <w:rFonts w:ascii="Arial" w:eastAsia="Times New Roman" w:hAnsi="Arial" w:cs="Arial"/>
          <w:lang w:eastAsia="uz-Cyrl-UZ"/>
        </w:rPr>
        <w:t>Gore</w:t>
      </w:r>
      <w:r w:rsidR="001A07CF">
        <w:rPr>
          <w:rFonts w:ascii="Arial" w:eastAsia="Times New Roman" w:hAnsi="Arial" w:cs="Arial"/>
          <w:lang w:eastAsia="uz-Cyrl-UZ"/>
        </w:rPr>
        <w:t xml:space="preserve"> </w:t>
      </w:r>
      <w:r w:rsidR="00E26C09" w:rsidRPr="00E26C09">
        <w:rPr>
          <w:rFonts w:ascii="Arial" w:eastAsia="Times New Roman" w:hAnsi="Arial" w:cs="Arial"/>
          <w:lang w:eastAsia="uz-Cyrl-UZ"/>
        </w:rPr>
        <w:t xml:space="preserve"> kojim</w:t>
      </w:r>
      <w:proofErr w:type="gramEnd"/>
      <w:r w:rsidR="00E26C09" w:rsidRPr="00E26C09">
        <w:rPr>
          <w:rFonts w:ascii="Arial" w:eastAsia="Times New Roman" w:hAnsi="Arial" w:cs="Arial"/>
          <w:lang w:eastAsia="uz-Cyrl-UZ"/>
        </w:rPr>
        <w:t xml:space="preserve"> će se sankcionisati nelegalno izvođenje projekata bez potrebne dozvole za razvoj</w:t>
      </w:r>
      <w:r w:rsidR="00E26C09">
        <w:rPr>
          <w:rFonts w:ascii="Arial" w:eastAsia="Times New Roman" w:hAnsi="Arial" w:cs="Arial"/>
          <w:lang w:eastAsia="uz-Cyrl-UZ"/>
        </w:rPr>
        <w:t>.</w:t>
      </w:r>
    </w:p>
    <w:p w14:paraId="5FBDD23E" w14:textId="27610C18" w:rsidR="004D37F0" w:rsidRDefault="003A30B5" w:rsidP="003A30B5">
      <w:pPr>
        <w:spacing w:after="0" w:line="240" w:lineRule="auto"/>
        <w:ind w:firstLine="720"/>
        <w:jc w:val="both"/>
        <w:rPr>
          <w:rFonts w:ascii="Arial" w:eastAsia="Times New Roman" w:hAnsi="Arial" w:cs="Arial"/>
          <w:lang w:val="uz-Cyrl-UZ"/>
        </w:rPr>
      </w:pPr>
      <w:r w:rsidRPr="003A30B5">
        <w:rPr>
          <w:rFonts w:ascii="Arial" w:eastAsia="Times New Roman" w:hAnsi="Arial" w:cs="Arial"/>
          <w:lang w:eastAsia="uz-Cyrl-UZ"/>
        </w:rPr>
        <w:t xml:space="preserve">Članom 7 </w:t>
      </w:r>
      <w:r w:rsidR="002325ED">
        <w:rPr>
          <w:rFonts w:ascii="Arial" w:eastAsia="Times New Roman" w:hAnsi="Arial" w:cs="Arial"/>
          <w:lang w:eastAsia="uz-Cyrl-UZ"/>
        </w:rPr>
        <w:t>Nacrta</w:t>
      </w:r>
      <w:r w:rsidRPr="0042088D">
        <w:rPr>
          <w:rFonts w:ascii="Arial" w:eastAsia="Times New Roman" w:hAnsi="Arial" w:cs="Arial"/>
          <w:lang w:eastAsia="uz-Cyrl-UZ"/>
        </w:rPr>
        <w:t xml:space="preserve"> zakona </w:t>
      </w:r>
      <w:r w:rsidR="00F87D85" w:rsidRPr="00F87D85">
        <w:rPr>
          <w:rFonts w:ascii="Arial" w:eastAsia="Times New Roman" w:hAnsi="Arial" w:cs="Arial"/>
          <w:lang w:eastAsia="uz-Cyrl-UZ"/>
        </w:rPr>
        <w:t xml:space="preserve">dodaje se novi član 308c „Protivpravno zahvatanje površinskih i podzemnih </w:t>
      </w:r>
      <w:proofErr w:type="gramStart"/>
      <w:r w:rsidR="00F87D85" w:rsidRPr="00F87D85">
        <w:rPr>
          <w:rFonts w:ascii="Arial" w:eastAsia="Times New Roman" w:hAnsi="Arial" w:cs="Arial"/>
          <w:lang w:eastAsia="uz-Cyrl-UZ"/>
        </w:rPr>
        <w:t>voda“</w:t>
      </w:r>
      <w:proofErr w:type="gramEnd"/>
      <w:r w:rsidR="00F87D85" w:rsidRPr="00F87D85">
        <w:rPr>
          <w:rFonts w:ascii="Arial" w:eastAsia="Times New Roman" w:hAnsi="Arial" w:cs="Arial"/>
          <w:lang w:eastAsia="uz-Cyrl-UZ"/>
        </w:rPr>
        <w:t>. Direktivom je predviđeno da se kao krivično djelo propiše zahvatanje površinskih ili podzemnih voda u smislu Direktive 2000/60/EC Evropskog parlamenta i Savjeta, kada takvo postupanje prouzrokuje ili može prouzrokovati značajnu štetu ekološkom statusu ili ekološkom potencijalu površinskih vodnih tijela, odnosno količinskom statusu podzemnih vodnih tijela. Shodno tome, izvršena je i navedena dopuna Krivičnog zakonika</w:t>
      </w:r>
      <w:r w:rsidR="001A07CF">
        <w:rPr>
          <w:rFonts w:ascii="Arial" w:eastAsia="Times New Roman" w:hAnsi="Arial" w:cs="Arial"/>
          <w:lang w:eastAsia="uz-Cyrl-UZ"/>
        </w:rPr>
        <w:t xml:space="preserve"> Crne Gore</w:t>
      </w:r>
      <w:r w:rsidR="00F87D85" w:rsidRPr="00F87D85">
        <w:rPr>
          <w:rFonts w:ascii="Arial" w:eastAsia="Times New Roman" w:hAnsi="Arial" w:cs="Arial"/>
          <w:lang w:eastAsia="uz-Cyrl-UZ"/>
        </w:rPr>
        <w:t>.</w:t>
      </w:r>
    </w:p>
    <w:p w14:paraId="358395CA" w14:textId="35BFBCFA" w:rsidR="00922F82" w:rsidRDefault="0042088D" w:rsidP="003A30B5">
      <w:pPr>
        <w:spacing w:after="0" w:line="240" w:lineRule="auto"/>
        <w:ind w:firstLine="720"/>
        <w:jc w:val="both"/>
        <w:rPr>
          <w:rFonts w:ascii="Arial" w:eastAsia="Times New Roman" w:hAnsi="Arial" w:cs="Arial"/>
          <w:lang w:val="uz-Cyrl-UZ"/>
        </w:rPr>
      </w:pPr>
      <w:bookmarkStart w:id="20" w:name="_Hlk212035470"/>
      <w:r w:rsidRPr="0042088D">
        <w:rPr>
          <w:rFonts w:ascii="Arial" w:eastAsia="Times New Roman" w:hAnsi="Arial" w:cs="Arial"/>
          <w:lang w:eastAsia="uz-Cyrl-UZ"/>
        </w:rPr>
        <w:t xml:space="preserve">Članom 8 </w:t>
      </w:r>
      <w:r w:rsidR="002325ED">
        <w:rPr>
          <w:rFonts w:ascii="Arial" w:eastAsia="Times New Roman" w:hAnsi="Arial" w:cs="Arial"/>
          <w:lang w:eastAsia="uz-Cyrl-UZ"/>
        </w:rPr>
        <w:t>Nacrta</w:t>
      </w:r>
      <w:r w:rsidRPr="0042088D">
        <w:rPr>
          <w:rFonts w:ascii="Arial" w:eastAsia="Times New Roman" w:hAnsi="Arial" w:cs="Arial"/>
          <w:lang w:eastAsia="uz-Cyrl-UZ"/>
        </w:rPr>
        <w:t xml:space="preserve"> zakona </w:t>
      </w:r>
      <w:bookmarkEnd w:id="20"/>
      <w:r w:rsidRPr="0042088D">
        <w:rPr>
          <w:rFonts w:ascii="Arial" w:eastAsia="Times New Roman" w:hAnsi="Arial" w:cs="Arial"/>
          <w:lang w:eastAsia="uz-Cyrl-UZ"/>
        </w:rPr>
        <w:t>briše se stav 3 u članu 309, imajući u vidu potrebu za proširenjem odredbi i uvođenjem novog krivičnog djela.</w:t>
      </w:r>
    </w:p>
    <w:p w14:paraId="7D35AB52" w14:textId="2E9AEA73" w:rsidR="00922F82" w:rsidRDefault="0042088D" w:rsidP="003A30B5">
      <w:pPr>
        <w:spacing w:after="0" w:line="240" w:lineRule="auto"/>
        <w:ind w:firstLine="720"/>
        <w:jc w:val="both"/>
        <w:rPr>
          <w:rFonts w:ascii="Arial" w:eastAsia="Times New Roman" w:hAnsi="Arial" w:cs="Arial"/>
          <w:lang w:val="uz-Cyrl-UZ"/>
        </w:rPr>
      </w:pPr>
      <w:bookmarkStart w:id="21" w:name="_Hlk212035701"/>
      <w:r w:rsidRPr="0042088D">
        <w:rPr>
          <w:rFonts w:ascii="Arial" w:eastAsia="Times New Roman" w:hAnsi="Arial" w:cs="Arial"/>
          <w:lang w:val="uz-Cyrl-UZ"/>
        </w:rPr>
        <w:t xml:space="preserve">Članom 9 </w:t>
      </w:r>
      <w:r w:rsidR="002325ED">
        <w:rPr>
          <w:rFonts w:ascii="Arial" w:eastAsia="Times New Roman" w:hAnsi="Arial" w:cs="Arial"/>
          <w:lang w:val="sr-Latn-ME"/>
        </w:rPr>
        <w:t>Nacrta</w:t>
      </w:r>
      <w:r w:rsidRPr="0042088D">
        <w:rPr>
          <w:rFonts w:ascii="Arial" w:eastAsia="Times New Roman" w:hAnsi="Arial" w:cs="Arial"/>
          <w:lang w:val="uz-Cyrl-UZ"/>
        </w:rPr>
        <w:t xml:space="preserve"> zakona </w:t>
      </w:r>
      <w:bookmarkEnd w:id="21"/>
      <w:r w:rsidRPr="0042088D">
        <w:rPr>
          <w:rFonts w:ascii="Arial" w:eastAsia="Times New Roman" w:hAnsi="Arial" w:cs="Arial"/>
          <w:lang w:val="uz-Cyrl-UZ"/>
        </w:rPr>
        <w:t>uvodi se novi član 309b „Oštećenje i uništenje staništa zaštićenih životinjskih vrsta“, kojim se kažnjava svako postupanje koje prouzrokuje značajno propadanje staništa ili uznemiravanje životinjskih vrsta unutar zaštićenog područja.</w:t>
      </w:r>
    </w:p>
    <w:p w14:paraId="5395084E" w14:textId="237B37B9" w:rsidR="00922F82" w:rsidRPr="00BF0249" w:rsidRDefault="0042088D" w:rsidP="003A30B5">
      <w:pPr>
        <w:spacing w:after="0" w:line="240" w:lineRule="auto"/>
        <w:ind w:firstLine="720"/>
        <w:jc w:val="both"/>
        <w:rPr>
          <w:rFonts w:ascii="Arial" w:eastAsia="Times New Roman" w:hAnsi="Arial" w:cs="Arial"/>
          <w:lang w:val="sr-Latn-ME"/>
        </w:rPr>
      </w:pPr>
      <w:bookmarkStart w:id="22" w:name="_Hlk212202761"/>
      <w:r w:rsidRPr="0042088D">
        <w:rPr>
          <w:rFonts w:ascii="Arial" w:eastAsia="Times New Roman" w:hAnsi="Arial" w:cs="Arial"/>
          <w:lang w:val="uz-Cyrl-UZ"/>
        </w:rPr>
        <w:t>Članom</w:t>
      </w:r>
      <w:r>
        <w:rPr>
          <w:rFonts w:ascii="Arial" w:eastAsia="Times New Roman" w:hAnsi="Arial" w:cs="Arial"/>
          <w:lang w:val="sr-Latn-ME"/>
        </w:rPr>
        <w:t xml:space="preserve"> 10 </w:t>
      </w:r>
      <w:r w:rsidR="002325ED">
        <w:rPr>
          <w:rFonts w:ascii="Arial" w:eastAsia="Times New Roman" w:hAnsi="Arial" w:cs="Arial"/>
          <w:lang w:val="sr-Latn-ME"/>
        </w:rPr>
        <w:t>Nacrta</w:t>
      </w:r>
      <w:r w:rsidRPr="0042088D">
        <w:rPr>
          <w:rFonts w:ascii="Arial" w:eastAsia="Times New Roman" w:hAnsi="Arial" w:cs="Arial"/>
          <w:lang w:val="uz-Cyrl-UZ"/>
        </w:rPr>
        <w:t xml:space="preserve"> zakona</w:t>
      </w:r>
      <w:r w:rsidR="00E20E5B">
        <w:rPr>
          <w:rFonts w:ascii="Arial" w:eastAsia="Times New Roman" w:hAnsi="Arial" w:cs="Arial"/>
          <w:lang w:val="sr-Latn-ME"/>
        </w:rPr>
        <w:t xml:space="preserve"> </w:t>
      </w:r>
      <w:bookmarkEnd w:id="22"/>
      <w:r w:rsidR="00287B57">
        <w:rPr>
          <w:rFonts w:ascii="Arial" w:eastAsia="Times New Roman" w:hAnsi="Arial" w:cs="Arial"/>
          <w:lang w:val="sr-Latn-ME"/>
        </w:rPr>
        <w:t>vrši se izmjena č</w:t>
      </w:r>
      <w:r w:rsidR="00E20E5B" w:rsidRPr="00E20E5B">
        <w:rPr>
          <w:rFonts w:ascii="Arial" w:eastAsia="Times New Roman" w:hAnsi="Arial" w:cs="Arial"/>
          <w:lang w:val="sr-Latn-ME"/>
        </w:rPr>
        <w:t>lan</w:t>
      </w:r>
      <w:r w:rsidR="00287B57">
        <w:rPr>
          <w:rFonts w:ascii="Arial" w:eastAsia="Times New Roman" w:hAnsi="Arial" w:cs="Arial"/>
          <w:lang w:val="sr-Latn-ME"/>
        </w:rPr>
        <w:t>a</w:t>
      </w:r>
      <w:r w:rsidR="00E20E5B" w:rsidRPr="00E20E5B">
        <w:rPr>
          <w:rFonts w:ascii="Arial" w:eastAsia="Times New Roman" w:hAnsi="Arial" w:cs="Arial"/>
          <w:lang w:val="sr-Latn-ME"/>
        </w:rPr>
        <w:t xml:space="preserve"> 312 Krivičnog zakonika</w:t>
      </w:r>
      <w:r w:rsidR="00287B57">
        <w:rPr>
          <w:rFonts w:ascii="Arial" w:eastAsia="Times New Roman" w:hAnsi="Arial" w:cs="Arial"/>
          <w:lang w:val="sr-Latn-ME"/>
        </w:rPr>
        <w:t xml:space="preserve"> imajući u vidu da se</w:t>
      </w:r>
      <w:r w:rsidR="00E20E5B" w:rsidRPr="00E20E5B">
        <w:rPr>
          <w:rFonts w:ascii="Arial" w:eastAsia="Times New Roman" w:hAnsi="Arial" w:cs="Arial"/>
          <w:lang w:val="sr-Latn-ME"/>
        </w:rPr>
        <w:t xml:space="preserve"> trenutno samo djelimično prenos</w:t>
      </w:r>
      <w:r w:rsidR="00287B57">
        <w:rPr>
          <w:rFonts w:ascii="Arial" w:eastAsia="Times New Roman" w:hAnsi="Arial" w:cs="Arial"/>
          <w:lang w:val="sr-Latn-ME"/>
        </w:rPr>
        <w:t>e</w:t>
      </w:r>
      <w:r w:rsidR="00E20E5B" w:rsidRPr="00E20E5B">
        <w:rPr>
          <w:rFonts w:ascii="Arial" w:eastAsia="Times New Roman" w:hAnsi="Arial" w:cs="Arial"/>
          <w:lang w:val="sr-Latn-ME"/>
        </w:rPr>
        <w:t xml:space="preserve"> obaveze iz evropskih direktiva koje štite divlje životinje i biljke. Prema Direktivama 92/43/EEC i 2009/147/EC, kao i Uredbi (EZ) br. 338/97, potrebno je krivično sankcionisati nezakonite radnje poput ubijanja, hvatanja, posjedovanja i trgovine zaštićenim vrstama, osim u slučaju zanemarljivih količina.</w:t>
      </w:r>
      <w:r w:rsidR="00287B57">
        <w:rPr>
          <w:rFonts w:ascii="Arial" w:eastAsia="Times New Roman" w:hAnsi="Arial" w:cs="Arial"/>
          <w:lang w:val="sr-Latn-ME"/>
        </w:rPr>
        <w:t xml:space="preserve"> </w:t>
      </w:r>
      <w:r w:rsidR="00287B57" w:rsidRPr="00287B57">
        <w:rPr>
          <w:rFonts w:ascii="Arial" w:eastAsia="Times New Roman" w:hAnsi="Arial" w:cs="Arial"/>
          <w:lang w:val="sr-Latn-ME"/>
        </w:rPr>
        <w:t>S obzirom na važnost efikasne zaštite ugroženih i zaštićenih vrsta, neophodno je uskladiti domaće krivično zakonodavstvo sa navedenim direktivama i uredbama. Time se postiže jasna pravna osnova za kažnjavanje nezakonitih radnji koje ugrožavaju divlju faunu i floru, čime se doprinosi očuvanju prirodne baštine i ispunjavaju međunarodne obaveze Crne Gore.</w:t>
      </w:r>
    </w:p>
    <w:p w14:paraId="21542B75" w14:textId="4A7A6A41" w:rsidR="00FF3A96" w:rsidRPr="00FF3A96" w:rsidRDefault="00D07940" w:rsidP="003A30B5">
      <w:pPr>
        <w:spacing w:after="0" w:line="240" w:lineRule="auto"/>
        <w:ind w:firstLine="720"/>
        <w:jc w:val="both"/>
        <w:rPr>
          <w:rFonts w:ascii="Arial" w:eastAsia="Times New Roman" w:hAnsi="Arial" w:cs="Arial"/>
          <w:lang w:val="uz-Cyrl-UZ"/>
        </w:rPr>
      </w:pPr>
      <w:r w:rsidRPr="00F87D85">
        <w:rPr>
          <w:rFonts w:ascii="Arial" w:eastAsia="Times New Roman" w:hAnsi="Arial" w:cs="Arial"/>
          <w:lang w:eastAsia="uz-Cyrl-UZ"/>
        </w:rPr>
        <w:t>Čl</w:t>
      </w:r>
      <w:r w:rsidR="00BF0249">
        <w:rPr>
          <w:rFonts w:ascii="Arial" w:eastAsia="Times New Roman" w:hAnsi="Arial" w:cs="Arial"/>
          <w:lang w:eastAsia="uz-Cyrl-UZ"/>
        </w:rPr>
        <w:t xml:space="preserve">. </w:t>
      </w:r>
      <w:r w:rsidR="006034A2">
        <w:rPr>
          <w:rFonts w:ascii="Arial" w:eastAsia="Times New Roman" w:hAnsi="Arial" w:cs="Arial"/>
          <w:lang w:eastAsia="uz-Cyrl-UZ"/>
        </w:rPr>
        <w:t>11</w:t>
      </w:r>
      <w:r w:rsidR="00BF0249">
        <w:rPr>
          <w:rFonts w:ascii="Arial" w:eastAsia="Times New Roman" w:hAnsi="Arial" w:cs="Arial"/>
          <w:lang w:eastAsia="uz-Cyrl-UZ"/>
        </w:rPr>
        <w:t xml:space="preserve"> i 12</w:t>
      </w:r>
      <w:r w:rsidRPr="00F87D85">
        <w:rPr>
          <w:rFonts w:ascii="Arial" w:eastAsia="Times New Roman" w:hAnsi="Arial" w:cs="Arial"/>
          <w:lang w:eastAsia="uz-Cyrl-UZ"/>
        </w:rPr>
        <w:t xml:space="preserve"> </w:t>
      </w:r>
      <w:r w:rsidR="002325ED">
        <w:rPr>
          <w:rFonts w:ascii="Arial" w:eastAsia="Times New Roman" w:hAnsi="Arial" w:cs="Arial"/>
          <w:lang w:eastAsia="uz-Cyrl-UZ"/>
        </w:rPr>
        <w:t>Nacrta</w:t>
      </w:r>
      <w:r w:rsidRPr="00F87D85">
        <w:rPr>
          <w:rFonts w:ascii="Arial" w:eastAsia="Times New Roman" w:hAnsi="Arial" w:cs="Arial"/>
          <w:lang w:eastAsia="uz-Cyrl-UZ"/>
        </w:rPr>
        <w:t xml:space="preserve"> zakona</w:t>
      </w:r>
      <w:r w:rsidR="004A6FF4">
        <w:rPr>
          <w:rFonts w:ascii="Arial" w:eastAsia="Times New Roman" w:hAnsi="Arial" w:cs="Arial"/>
          <w:lang w:eastAsia="uz-Cyrl-UZ"/>
        </w:rPr>
        <w:t xml:space="preserve"> </w:t>
      </w:r>
      <w:r w:rsidR="00BF0249">
        <w:rPr>
          <w:rFonts w:ascii="Arial" w:eastAsia="Times New Roman" w:hAnsi="Arial" w:cs="Arial"/>
          <w:lang w:eastAsia="uz-Cyrl-UZ"/>
        </w:rPr>
        <w:t>p</w:t>
      </w:r>
      <w:r w:rsidR="00BF0249" w:rsidRPr="00BF0249">
        <w:rPr>
          <w:rFonts w:ascii="Arial" w:eastAsia="Times New Roman" w:hAnsi="Arial" w:cs="Arial"/>
          <w:lang w:eastAsia="uz-Cyrl-UZ"/>
        </w:rPr>
        <w:t xml:space="preserve">redloženom izmjenom briše se član 312a i </w:t>
      </w:r>
      <w:r w:rsidR="00BF0249">
        <w:rPr>
          <w:rFonts w:ascii="Arial" w:eastAsia="Times New Roman" w:hAnsi="Arial" w:cs="Arial"/>
          <w:lang w:eastAsia="uz-Cyrl-UZ"/>
        </w:rPr>
        <w:t>vrši se izmjena</w:t>
      </w:r>
      <w:r w:rsidR="00BF0249" w:rsidRPr="00BF0249">
        <w:rPr>
          <w:rFonts w:ascii="Arial" w:eastAsia="Times New Roman" w:hAnsi="Arial" w:cs="Arial"/>
          <w:lang w:eastAsia="uz-Cyrl-UZ"/>
        </w:rPr>
        <w:t xml:space="preserve"> član</w:t>
      </w:r>
      <w:r w:rsidR="00BF0249">
        <w:rPr>
          <w:rFonts w:ascii="Arial" w:eastAsia="Times New Roman" w:hAnsi="Arial" w:cs="Arial"/>
          <w:lang w:eastAsia="uz-Cyrl-UZ"/>
        </w:rPr>
        <w:t xml:space="preserve">a </w:t>
      </w:r>
      <w:r w:rsidR="00BF0249" w:rsidRPr="00BF0249">
        <w:rPr>
          <w:rFonts w:ascii="Arial" w:eastAsia="Times New Roman" w:hAnsi="Arial" w:cs="Arial"/>
          <w:lang w:eastAsia="uz-Cyrl-UZ"/>
        </w:rPr>
        <w:t>313</w:t>
      </w:r>
      <w:r w:rsidR="00DD3603">
        <w:rPr>
          <w:rFonts w:ascii="Arial" w:eastAsia="Times New Roman" w:hAnsi="Arial" w:cs="Arial"/>
          <w:lang w:eastAsia="uz-Cyrl-UZ"/>
        </w:rPr>
        <w:t xml:space="preserve"> zakona</w:t>
      </w:r>
      <w:r w:rsidR="00BF0249" w:rsidRPr="00BF0249">
        <w:rPr>
          <w:rFonts w:ascii="Arial" w:eastAsia="Times New Roman" w:hAnsi="Arial" w:cs="Arial"/>
          <w:lang w:eastAsia="uz-Cyrl-UZ"/>
        </w:rPr>
        <w:t xml:space="preserve"> radi potpunijeg obuhvata krivičnih djela u vezi sa invazivnim stranim vrstama. Time se propisi usklađuju sa evropskim standardima i omogućava efikasnija zaštita životne sredine, ekosistema i javne bezbjednosti, kao i ispunjavanje međunarodnih obaveza Crne Gore u ovoj oblasti.</w:t>
      </w:r>
      <w:r w:rsidR="00FF3A96" w:rsidRPr="00FF3A96">
        <w:rPr>
          <w:rFonts w:ascii="Arial" w:eastAsia="Times New Roman" w:hAnsi="Arial" w:cs="Arial"/>
          <w:lang w:val="uz-Cyrl-UZ"/>
        </w:rPr>
        <w:t>Prema članu 3(r) Direktive, neophodno je da se kao krivično djelo prepoznaju radnje vezane za unošenje, stavljanje u promet, držanje, uzgajanje, transport, korišćenje, razmjenu, dozvoljavanje reprodukcije, puštanje u životnu sredinu i širenje invazivnih stranih vrsta od značaja za Uniju, ukoliko takve radnje krše propisane zabrane ili uslove dozvola i uzrokuju ili mogu uzrokovati smrt, teške povrede ili značajnu štetu životnoj sredini.</w:t>
      </w:r>
    </w:p>
    <w:p w14:paraId="3AED3FAB" w14:textId="44EDFA64" w:rsidR="00F100F3" w:rsidRDefault="00BF0249" w:rsidP="003A30B5">
      <w:pPr>
        <w:spacing w:after="0" w:line="240" w:lineRule="auto"/>
        <w:ind w:firstLine="720"/>
        <w:jc w:val="both"/>
        <w:rPr>
          <w:rFonts w:ascii="Arial" w:eastAsia="Times New Roman" w:hAnsi="Arial" w:cs="Arial"/>
          <w:lang w:val="uz-Cyrl-UZ"/>
        </w:rPr>
      </w:pPr>
      <w:r w:rsidRPr="0042088D">
        <w:rPr>
          <w:rFonts w:ascii="Arial" w:eastAsia="Times New Roman" w:hAnsi="Arial" w:cs="Arial"/>
          <w:lang w:val="uz-Cyrl-UZ"/>
        </w:rPr>
        <w:t>Članom</w:t>
      </w:r>
      <w:r>
        <w:rPr>
          <w:rFonts w:ascii="Arial" w:eastAsia="Times New Roman" w:hAnsi="Arial" w:cs="Arial"/>
          <w:lang w:val="sr-Latn-ME"/>
        </w:rPr>
        <w:t xml:space="preserve"> 13 </w:t>
      </w:r>
      <w:r w:rsidR="002325ED">
        <w:rPr>
          <w:rFonts w:ascii="Arial" w:eastAsia="Times New Roman" w:hAnsi="Arial" w:cs="Arial"/>
          <w:lang w:val="sr-Latn-ME"/>
        </w:rPr>
        <w:t>Nacrta</w:t>
      </w:r>
      <w:r w:rsidRPr="0042088D">
        <w:rPr>
          <w:rFonts w:ascii="Arial" w:eastAsia="Times New Roman" w:hAnsi="Arial" w:cs="Arial"/>
          <w:lang w:val="uz-Cyrl-UZ"/>
        </w:rPr>
        <w:t xml:space="preserve"> zakona</w:t>
      </w:r>
      <w:r w:rsidR="0027434A" w:rsidRPr="004C2A0F">
        <w:rPr>
          <w:rFonts w:ascii="Arial" w:eastAsia="Times New Roman" w:hAnsi="Arial" w:cs="Arial"/>
          <w:lang w:val="uz-Cyrl-UZ"/>
        </w:rPr>
        <w:t xml:space="preserve"> </w:t>
      </w:r>
      <w:r w:rsidR="00461A2B" w:rsidRPr="004C2A0F">
        <w:rPr>
          <w:rFonts w:ascii="Arial" w:eastAsia="Times New Roman" w:hAnsi="Arial" w:cs="Arial"/>
          <w:lang w:val="uz-Cyrl-UZ"/>
        </w:rPr>
        <w:t>vrši se izmjena člana 314 Krivičnog zakonika Crne Gore r</w:t>
      </w:r>
      <w:r w:rsidR="0027434A" w:rsidRPr="0027434A">
        <w:rPr>
          <w:rFonts w:ascii="Arial" w:eastAsia="Times New Roman" w:hAnsi="Arial" w:cs="Arial"/>
          <w:lang w:val="uz-Cyrl-UZ"/>
        </w:rPr>
        <w:t xml:space="preserve">adi potpune harmonizacije sa Direktivama Savjeta 2013/59/Euratom, 2014/87/Euratom i 2013/51/Euratom, </w:t>
      </w:r>
      <w:r w:rsidR="00461A2B">
        <w:rPr>
          <w:rFonts w:ascii="Arial" w:eastAsia="Times New Roman" w:hAnsi="Arial" w:cs="Arial"/>
          <w:lang w:val="sr-Latn-ME"/>
        </w:rPr>
        <w:t xml:space="preserve">ovom izmjenom se u </w:t>
      </w:r>
      <w:r w:rsidR="0027434A" w:rsidRPr="0027434A">
        <w:rPr>
          <w:rFonts w:ascii="Arial" w:eastAsia="Times New Roman" w:hAnsi="Arial" w:cs="Arial"/>
          <w:lang w:val="uz-Cyrl-UZ"/>
        </w:rPr>
        <w:t>potpunosti obuhvat</w:t>
      </w:r>
      <w:r w:rsidR="00461A2B">
        <w:rPr>
          <w:rFonts w:ascii="Arial" w:eastAsia="Times New Roman" w:hAnsi="Arial" w:cs="Arial"/>
          <w:lang w:val="sr-Latn-ME"/>
        </w:rPr>
        <w:t xml:space="preserve">a </w:t>
      </w:r>
      <w:r w:rsidR="0027434A" w:rsidRPr="0027434A">
        <w:rPr>
          <w:rFonts w:ascii="Arial" w:eastAsia="Times New Roman" w:hAnsi="Arial" w:cs="Arial"/>
          <w:lang w:val="uz-Cyrl-UZ"/>
        </w:rPr>
        <w:t>nezakonito postupanje sa radioaktivnim materijalima i supstancama. Na taj način obezbjeđuje se usklađenost sa obavezom propisivanja kazne zatvora od najmanje deset godina u slučajevima kada djelo prouzrokuje smrt osobe, te se jača sistem zaštite života, zdravlja ljudi i životne sredine.</w:t>
      </w:r>
    </w:p>
    <w:p w14:paraId="3C14A8BD" w14:textId="67C370D1" w:rsidR="00F81E3A" w:rsidRDefault="009C6681" w:rsidP="00F81E3A">
      <w:pPr>
        <w:spacing w:after="0" w:line="240" w:lineRule="auto"/>
        <w:ind w:firstLine="720"/>
        <w:jc w:val="both"/>
      </w:pPr>
      <w:r w:rsidRPr="009C6681">
        <w:rPr>
          <w:rFonts w:ascii="Arial" w:eastAsia="Times New Roman" w:hAnsi="Arial" w:cs="Arial"/>
          <w:lang w:val="uz-Cyrl-UZ"/>
        </w:rPr>
        <w:t xml:space="preserve">Članom 14 </w:t>
      </w:r>
      <w:r w:rsidR="002325ED">
        <w:rPr>
          <w:rFonts w:ascii="Arial" w:eastAsia="Times New Roman" w:hAnsi="Arial" w:cs="Arial"/>
          <w:lang w:val="sr-Latn-ME"/>
        </w:rPr>
        <w:t>Nacrta</w:t>
      </w:r>
      <w:r w:rsidRPr="009C6681">
        <w:rPr>
          <w:rFonts w:ascii="Arial" w:eastAsia="Times New Roman" w:hAnsi="Arial" w:cs="Arial"/>
          <w:lang w:val="uz-Cyrl-UZ"/>
        </w:rPr>
        <w:t xml:space="preserve"> zakona vrši se dopuna odredbi Krivičnog zakonika Crne Gore, na način da se uvođenjem novih članova vrši usklađivanje sa Direktivom Evropske unije. Shodno tome, neophodno je da se u Krivični zakonik unesu nove odredbe</w:t>
      </w:r>
      <w:r>
        <w:rPr>
          <w:rFonts w:ascii="Arial" w:eastAsia="Times New Roman" w:hAnsi="Arial" w:cs="Arial"/>
          <w:lang w:val="sr-Latn-ME"/>
        </w:rPr>
        <w:t xml:space="preserve"> </w:t>
      </w:r>
      <w:r w:rsidR="00F81E3A" w:rsidRPr="00F81E3A">
        <w:rPr>
          <w:rFonts w:ascii="Arial" w:eastAsia="Times New Roman" w:hAnsi="Arial" w:cs="Arial"/>
          <w:lang w:val="sr-Latn-ME"/>
        </w:rPr>
        <w:t>kojima će se inkriminisati proizvodnja, stavljanje na tržište, uvoz, izvoz, upotreba i ispuštanje fluorovanih gasova sa efektom staklene bašte, kao i postupanje sa proizvodima i opremom koji sadrže te gasove (član 3 stav 2 tačka t Direktive).</w:t>
      </w:r>
      <w:r w:rsidR="00F81E3A">
        <w:rPr>
          <w:rFonts w:ascii="Arial" w:eastAsia="Times New Roman" w:hAnsi="Arial" w:cs="Arial"/>
          <w:lang w:val="sr-Latn-ME"/>
        </w:rPr>
        <w:t xml:space="preserve"> </w:t>
      </w:r>
      <w:r w:rsidR="00F81E3A" w:rsidRPr="00F81E3A">
        <w:rPr>
          <w:rFonts w:ascii="Arial" w:eastAsia="Times New Roman" w:hAnsi="Arial" w:cs="Arial"/>
          <w:lang w:val="sr-Latn-ME"/>
        </w:rPr>
        <w:t>Pored toga, potrebno je propisati krivična djela koja se odnose na nezakonitu reciklažu brodova (član 3 stav 2 tačka h), nezakonito ispuštanje zagađujućih materija iz brodova (član 3 stav 2 tačka i), te nezakonitu izgradnju, funkcionisanje i demontažu postrojenja u oblasti naftnih i gasnih aktivnosti na moru (član 3 stav 2 tačka k Direktive 2013/30/EU).</w:t>
      </w:r>
      <w:r w:rsidR="00F81E3A">
        <w:rPr>
          <w:rFonts w:ascii="Arial" w:eastAsia="Times New Roman" w:hAnsi="Arial" w:cs="Arial"/>
          <w:lang w:val="sr-Latn-ME"/>
        </w:rPr>
        <w:t xml:space="preserve"> </w:t>
      </w:r>
      <w:r w:rsidR="00F81E3A" w:rsidRPr="00F81E3A">
        <w:rPr>
          <w:rFonts w:ascii="Arial" w:eastAsia="Times New Roman" w:hAnsi="Arial" w:cs="Arial"/>
          <w:lang w:val="sr-Latn-ME"/>
        </w:rPr>
        <w:t xml:space="preserve">Predloženim izmjenama, uključujući uvođenje novog člana 314a, obezbjeđuje </w:t>
      </w:r>
      <w:r w:rsidR="00F81E3A" w:rsidRPr="00F81E3A">
        <w:rPr>
          <w:rFonts w:ascii="Arial" w:eastAsia="Times New Roman" w:hAnsi="Arial" w:cs="Arial"/>
          <w:lang w:val="sr-Latn-ME"/>
        </w:rPr>
        <w:lastRenderedPageBreak/>
        <w:t>se potpuna transpozicija relevantnih odredbi Direktive, jačanje sistema zaštite životne sredine i usklađivanje nacionalnog zakonodavstva sa pravnom tekovinom Evropske unije.</w:t>
      </w:r>
      <w:r w:rsidR="00F81E3A" w:rsidRPr="00F81E3A">
        <w:t xml:space="preserve"> </w:t>
      </w:r>
    </w:p>
    <w:p w14:paraId="0D50885F" w14:textId="00CBCCFC" w:rsidR="00F81E3A" w:rsidRPr="00F81E3A" w:rsidRDefault="00F81E3A" w:rsidP="00F81E3A">
      <w:pPr>
        <w:spacing w:after="0" w:line="240" w:lineRule="auto"/>
        <w:ind w:firstLine="720"/>
        <w:jc w:val="both"/>
        <w:rPr>
          <w:rFonts w:ascii="Arial" w:eastAsia="Times New Roman" w:hAnsi="Arial" w:cs="Arial"/>
          <w:lang w:val="sr-Latn-ME"/>
        </w:rPr>
      </w:pPr>
      <w:r w:rsidRPr="00F81E3A">
        <w:rPr>
          <w:rFonts w:ascii="Arial" w:eastAsia="Times New Roman" w:hAnsi="Arial" w:cs="Arial"/>
          <w:lang w:val="sr-Latn-ME"/>
        </w:rPr>
        <w:t xml:space="preserve">U skladu sa članom 3 stav 2 tačka (h) Direktive, potrebno je propisati krivično djelo koje se odnosi na reciklažu brodova koja nije u skladu sa zahtjevima iz člana 6 stav 2 tačka (a) Uredbe (EU) br. 1257/2013 o reciklaži brodova. Krivični zakonik </w:t>
      </w:r>
      <w:r w:rsidR="0080267E">
        <w:rPr>
          <w:rFonts w:ascii="Arial" w:eastAsia="Times New Roman" w:hAnsi="Arial" w:cs="Arial"/>
          <w:lang w:val="sr-Latn-ME"/>
        </w:rPr>
        <w:t xml:space="preserve">Crne Gore </w:t>
      </w:r>
      <w:r w:rsidRPr="00F81E3A">
        <w:rPr>
          <w:rFonts w:ascii="Arial" w:eastAsia="Times New Roman" w:hAnsi="Arial" w:cs="Arial"/>
          <w:lang w:val="sr-Latn-ME"/>
        </w:rPr>
        <w:t>trenutno ne sadrži odredbe koje se odnose na ovu oblast, pa je neophodno izvršiti dopune radi pune usklađenosti sa propisima Evropske unije.</w:t>
      </w:r>
      <w:r>
        <w:rPr>
          <w:rFonts w:ascii="Arial" w:eastAsia="Times New Roman" w:hAnsi="Arial" w:cs="Arial"/>
          <w:lang w:val="sr-Latn-ME"/>
        </w:rPr>
        <w:t xml:space="preserve"> </w:t>
      </w:r>
      <w:r w:rsidRPr="00F81E3A">
        <w:rPr>
          <w:rFonts w:ascii="Arial" w:eastAsia="Times New Roman" w:hAnsi="Arial" w:cs="Arial"/>
          <w:lang w:val="sr-Latn-ME"/>
        </w:rPr>
        <w:t>Prema članu 3 stav 2 tačka (i) Direktive, potrebno je inkriminisati ispuštanje zagađujućih materija iz brodova u more ili druge vode, kada takvo ispuštanje prouzrokuje ili može prouzrokovati pogoršanje kvaliteta voda ili štetu po morski ekosistem, osim u slučajevima izuzetaka propisanim članom 5 Direktive 2005/35/EZ.</w:t>
      </w:r>
    </w:p>
    <w:p w14:paraId="58029982" w14:textId="1BE15AA1" w:rsidR="00F81E3A" w:rsidRPr="004C2A0F" w:rsidRDefault="00F81E3A" w:rsidP="00F81E3A">
      <w:pPr>
        <w:spacing w:after="0" w:line="240" w:lineRule="auto"/>
        <w:ind w:firstLine="720"/>
        <w:jc w:val="both"/>
        <w:rPr>
          <w:rFonts w:ascii="Arial" w:eastAsia="Times New Roman" w:hAnsi="Arial" w:cs="Arial"/>
          <w:lang w:val="sr-Latn-ME"/>
        </w:rPr>
      </w:pPr>
      <w:r w:rsidRPr="00F81E3A">
        <w:rPr>
          <w:rFonts w:ascii="Arial" w:eastAsia="Times New Roman" w:hAnsi="Arial" w:cs="Arial"/>
          <w:lang w:val="sr-Latn-ME"/>
        </w:rPr>
        <w:t>Takođe, član 3 stav 2 tačka (k) Direktive obavezuje države da kriminalizuju izgradnju, funkcionisanje i demontažu postrojenja koja potpadaju pod djelokrug Direktive 2013/30/EU o bezbjednosti naftnih i gasnih aktivnosti na moru, kada takvo postupanje prouzrokuje ili može prouzrokovati smrt, tešku povredu lica, znatnu štetu po kvalitet vazduha, zemljišta, vode ili ekosistem, životinje i biljke.</w:t>
      </w:r>
      <w:r>
        <w:rPr>
          <w:rFonts w:ascii="Arial" w:eastAsia="Times New Roman" w:hAnsi="Arial" w:cs="Arial"/>
          <w:lang w:val="sr-Latn-ME"/>
        </w:rPr>
        <w:t xml:space="preserve"> </w:t>
      </w:r>
      <w:r w:rsidRPr="00F81E3A">
        <w:rPr>
          <w:rFonts w:ascii="Arial" w:eastAsia="Times New Roman" w:hAnsi="Arial" w:cs="Arial"/>
          <w:lang w:val="sr-Latn-ME"/>
        </w:rPr>
        <w:t>Odredbe Direktive 2013/30/EU odnose se na naftovode i gasovode na moru, te ih je potrebno transponovati u Krivični zakonik uvođenjem novog krivičnog djela, čime će se obezbijediti potpuna harmonizacija sa pravnim tekovinama Evropske unije i efikasnija zaštita životne sredine i ljudskog zdravlja.</w:t>
      </w:r>
    </w:p>
    <w:p w14:paraId="70893436" w14:textId="0ADEE5EE" w:rsidR="00922F82" w:rsidRPr="00187818" w:rsidRDefault="00187818" w:rsidP="00187818">
      <w:pPr>
        <w:spacing w:after="0" w:line="240" w:lineRule="auto"/>
        <w:ind w:firstLine="720"/>
        <w:jc w:val="both"/>
        <w:rPr>
          <w:rFonts w:ascii="Arial" w:eastAsia="Times New Roman" w:hAnsi="Arial" w:cs="Arial"/>
          <w:lang w:val="uz-Cyrl-UZ"/>
        </w:rPr>
      </w:pPr>
      <w:r w:rsidRPr="00187818">
        <w:rPr>
          <w:rFonts w:ascii="Arial" w:eastAsia="Times New Roman" w:hAnsi="Arial" w:cs="Arial"/>
          <w:lang w:val="uz-Cyrl-UZ"/>
        </w:rPr>
        <w:t xml:space="preserve">Članom 15 </w:t>
      </w:r>
      <w:r w:rsidR="002325ED">
        <w:rPr>
          <w:rFonts w:ascii="Arial" w:eastAsia="Times New Roman" w:hAnsi="Arial" w:cs="Arial"/>
          <w:lang w:val="sr-Latn-ME"/>
        </w:rPr>
        <w:t>Nacrta</w:t>
      </w:r>
      <w:r w:rsidRPr="00187818">
        <w:rPr>
          <w:rFonts w:ascii="Arial" w:eastAsia="Times New Roman" w:hAnsi="Arial" w:cs="Arial"/>
          <w:lang w:val="uz-Cyrl-UZ"/>
        </w:rPr>
        <w:t xml:space="preserve"> zakona predviđa se uvođenje novog člana kojim se uređuje zabrana stavljanja ili stavljanja na raspolaganje na tržištu Evropske unije, kao i izvoza sa tržišta Unije, relevantnih sirovina i proizvoda koji su u suprotnosti sa zabranom propisanom članom 3 Uredbe (EU) 2023/1115, osim kada se radi o zanemarljivoj količini.</w:t>
      </w:r>
      <w:r>
        <w:rPr>
          <w:rFonts w:ascii="Arial" w:eastAsia="Times New Roman" w:hAnsi="Arial" w:cs="Arial"/>
          <w:lang w:val="sr-Latn-ME"/>
        </w:rPr>
        <w:t xml:space="preserve"> </w:t>
      </w:r>
      <w:r w:rsidRPr="00187818">
        <w:rPr>
          <w:rFonts w:ascii="Arial" w:eastAsia="Times New Roman" w:hAnsi="Arial" w:cs="Arial"/>
          <w:lang w:val="uz-Cyrl-UZ"/>
        </w:rPr>
        <w:t>Važeći Krivični zakonik Crne Gore ne sadrži odredbe kojima bi bilo inkriminisano stavljanje na tržište sirovina ili proizvoda nastalih destrukcijom ili degradacijom šuma, osim ukoliko su ispunjeni elementi krivičnog djela nedozvoljene trgovine.</w:t>
      </w:r>
      <w:r>
        <w:rPr>
          <w:rFonts w:ascii="Arial" w:eastAsia="Times New Roman" w:hAnsi="Arial" w:cs="Arial"/>
          <w:lang w:val="sr-Latn-ME"/>
        </w:rPr>
        <w:t xml:space="preserve"> </w:t>
      </w:r>
      <w:r w:rsidR="000B3277" w:rsidRPr="000B3277">
        <w:rPr>
          <w:rFonts w:ascii="Arial" w:eastAsia="Times New Roman" w:hAnsi="Arial" w:cs="Arial"/>
          <w:lang w:val="sr-Latn-ME"/>
        </w:rPr>
        <w:t>Zbog toga je za transpoziciju odredbi Direktive potrebno propisati novo krivično djelo kojim će se obuhvatiti nezakonito stavljanje ovih sirovina i proizvoda na tržište ili njihov izvoz, čime će se osigurati usklađenost sa pravnom tekovinom Evropske unije i jačanje zaštite šumskih resursa.</w:t>
      </w:r>
    </w:p>
    <w:p w14:paraId="77B53F54" w14:textId="47969A69" w:rsidR="003D2609" w:rsidRDefault="000B3277" w:rsidP="003D2609">
      <w:pPr>
        <w:spacing w:after="0" w:line="240" w:lineRule="auto"/>
        <w:ind w:firstLine="720"/>
        <w:jc w:val="both"/>
        <w:rPr>
          <w:rFonts w:ascii="Arial" w:eastAsia="Times New Roman" w:hAnsi="Arial" w:cs="Arial"/>
          <w:lang w:val="uz-Cyrl-UZ"/>
        </w:rPr>
      </w:pPr>
      <w:r w:rsidRPr="0042088D">
        <w:rPr>
          <w:rFonts w:ascii="Arial" w:eastAsia="Times New Roman" w:hAnsi="Arial" w:cs="Arial"/>
          <w:lang w:val="uz-Cyrl-UZ"/>
        </w:rPr>
        <w:t>Članom</w:t>
      </w:r>
      <w:r>
        <w:rPr>
          <w:rFonts w:ascii="Arial" w:eastAsia="Times New Roman" w:hAnsi="Arial" w:cs="Arial"/>
          <w:lang w:val="sr-Latn-ME"/>
        </w:rPr>
        <w:t xml:space="preserve"> 1</w:t>
      </w:r>
      <w:r w:rsidR="0022174A">
        <w:rPr>
          <w:rFonts w:ascii="Arial" w:eastAsia="Times New Roman" w:hAnsi="Arial" w:cs="Arial"/>
          <w:lang w:val="sr-Latn-ME"/>
        </w:rPr>
        <w:t>6</w:t>
      </w:r>
      <w:r>
        <w:rPr>
          <w:rFonts w:ascii="Arial" w:eastAsia="Times New Roman" w:hAnsi="Arial" w:cs="Arial"/>
          <w:lang w:val="sr-Latn-ME"/>
        </w:rPr>
        <w:t xml:space="preserve"> </w:t>
      </w:r>
      <w:r w:rsidR="002325ED">
        <w:rPr>
          <w:rFonts w:ascii="Arial" w:eastAsia="Times New Roman" w:hAnsi="Arial" w:cs="Arial"/>
          <w:lang w:val="sr-Latn-ME"/>
        </w:rPr>
        <w:t>Nacrta</w:t>
      </w:r>
      <w:bookmarkStart w:id="23" w:name="_GoBack"/>
      <w:bookmarkEnd w:id="23"/>
      <w:r w:rsidRPr="0042088D">
        <w:rPr>
          <w:rFonts w:ascii="Arial" w:eastAsia="Times New Roman" w:hAnsi="Arial" w:cs="Arial"/>
          <w:lang w:val="uz-Cyrl-UZ"/>
        </w:rPr>
        <w:t xml:space="preserve"> zakona</w:t>
      </w:r>
      <w:r w:rsidR="00BA1C21" w:rsidRPr="00BA1C21">
        <w:t xml:space="preserve"> </w:t>
      </w:r>
      <w:r w:rsidR="00BA1C21" w:rsidRPr="00BA1C21">
        <w:rPr>
          <w:rFonts w:ascii="Arial" w:eastAsia="Times New Roman" w:hAnsi="Arial" w:cs="Arial"/>
          <w:lang w:val="uz-Cyrl-UZ"/>
        </w:rPr>
        <w:t>predlaže se da zakon stupi na snagu narednog dana od dana objavljivanja u ”Službenom listu Crne Gore”, s obzirom na to da je njegovo donošenje neophodno u cilju ispunjavanje obaveza iz Poglavlja 27 – Životna sredina, u okviru pregovora o pristupanju Crne Gore Evropskoj uniji.</w:t>
      </w:r>
    </w:p>
    <w:p w14:paraId="1DA99DCF" w14:textId="77777777" w:rsidR="003D2609" w:rsidRPr="00B04FF5" w:rsidRDefault="003D2609" w:rsidP="008E5300">
      <w:pPr>
        <w:spacing w:after="0" w:line="240" w:lineRule="auto"/>
        <w:jc w:val="both"/>
        <w:rPr>
          <w:rFonts w:ascii="Arial" w:eastAsia="Times New Roman" w:hAnsi="Arial" w:cs="Arial"/>
          <w:lang w:val="uz-Cyrl-UZ"/>
        </w:rPr>
      </w:pPr>
    </w:p>
    <w:p w14:paraId="5F6C63F2" w14:textId="77777777" w:rsidR="008F14C4" w:rsidRPr="00B04FF5" w:rsidRDefault="008F14C4" w:rsidP="008F14C4">
      <w:pPr>
        <w:spacing w:after="0" w:line="240" w:lineRule="auto"/>
        <w:jc w:val="both"/>
        <w:rPr>
          <w:rFonts w:ascii="Arial" w:eastAsia="Times New Roman" w:hAnsi="Arial" w:cs="Arial"/>
          <w:b/>
          <w:lang w:val="uz-Cyrl-UZ"/>
        </w:rPr>
      </w:pPr>
      <w:r w:rsidRPr="00B04FF5">
        <w:rPr>
          <w:rFonts w:ascii="Arial" w:eastAsia="Times New Roman" w:hAnsi="Arial" w:cs="Arial"/>
          <w:b/>
          <w:lang w:val="uz-Cyrl-UZ"/>
        </w:rPr>
        <w:t>V. SREDSTVA POTREBNA ZA SPROVOĐENJE OVOG ZAKONA</w:t>
      </w:r>
    </w:p>
    <w:p w14:paraId="5C432503" w14:textId="77777777" w:rsidR="008F14C4" w:rsidRPr="00B04FF5" w:rsidRDefault="008F14C4" w:rsidP="008F14C4">
      <w:pPr>
        <w:spacing w:after="0" w:line="240" w:lineRule="auto"/>
        <w:jc w:val="both"/>
        <w:rPr>
          <w:rFonts w:ascii="Arial" w:eastAsia="Times New Roman" w:hAnsi="Arial" w:cs="Arial"/>
          <w:b/>
          <w:lang w:val="uz-Cyrl-UZ"/>
        </w:rPr>
      </w:pPr>
    </w:p>
    <w:p w14:paraId="16EFC5B9" w14:textId="77777777" w:rsidR="008F14C4" w:rsidRPr="00B04FF5" w:rsidRDefault="008F14C4" w:rsidP="008F14C4">
      <w:pPr>
        <w:spacing w:after="0" w:line="240" w:lineRule="auto"/>
        <w:jc w:val="both"/>
        <w:rPr>
          <w:rFonts w:ascii="Arial" w:eastAsia="Times New Roman" w:hAnsi="Arial" w:cs="Arial"/>
          <w:lang w:val="uz-Cyrl-UZ"/>
        </w:rPr>
      </w:pPr>
      <w:r w:rsidRPr="00B04FF5">
        <w:rPr>
          <w:rFonts w:ascii="Arial" w:eastAsia="Times New Roman" w:hAnsi="Arial" w:cs="Arial"/>
          <w:b/>
          <w:lang w:val="uz-Cyrl-UZ"/>
        </w:rPr>
        <w:t xml:space="preserve">       </w:t>
      </w:r>
      <w:r w:rsidRPr="00B04FF5">
        <w:rPr>
          <w:rFonts w:ascii="Arial" w:eastAsia="Times New Roman" w:hAnsi="Arial" w:cs="Arial"/>
          <w:b/>
          <w:lang w:val="uz-Cyrl-UZ"/>
        </w:rPr>
        <w:tab/>
      </w:r>
      <w:r w:rsidRPr="00B04FF5">
        <w:rPr>
          <w:rFonts w:ascii="Arial" w:eastAsia="Times New Roman" w:hAnsi="Arial" w:cs="Arial"/>
          <w:lang w:val="uz-Cyrl-UZ"/>
        </w:rPr>
        <w:t>Za sprovođenje ovog zakona nije potrebno obezbijediti dodatna sredstva u Budžetu Crne Gore.</w:t>
      </w:r>
    </w:p>
    <w:p w14:paraId="08A2048E" w14:textId="71D49563" w:rsidR="00B73EDA" w:rsidRDefault="00B73EDA"/>
    <w:p w14:paraId="0373E530" w14:textId="102C1D69" w:rsidR="00FE7282" w:rsidRDefault="00FE7282"/>
    <w:p w14:paraId="0770F6C0" w14:textId="13B6E0AB" w:rsidR="00FE7282" w:rsidRDefault="00FE7282"/>
    <w:p w14:paraId="69D5CD72" w14:textId="4A3779A3" w:rsidR="00FE7282" w:rsidRDefault="00FE7282"/>
    <w:p w14:paraId="4D423948" w14:textId="009C5B8C" w:rsidR="00FE7282" w:rsidRDefault="00FE7282"/>
    <w:p w14:paraId="0970BBEA" w14:textId="44E5C05F" w:rsidR="00FE7282" w:rsidRDefault="00FE7282"/>
    <w:p w14:paraId="3D11E2FA" w14:textId="723D6689" w:rsidR="00FE7282" w:rsidRDefault="00FE7282"/>
    <w:p w14:paraId="38938E2E" w14:textId="0FC250A8" w:rsidR="00FE7282" w:rsidRDefault="00FE7282"/>
    <w:p w14:paraId="799CA671" w14:textId="09AA3038" w:rsidR="00FE7282" w:rsidRDefault="00FE7282"/>
    <w:p w14:paraId="658F65C3" w14:textId="77777777" w:rsidR="00FE7282" w:rsidRPr="00362DAC" w:rsidRDefault="00FE7282" w:rsidP="00FE7282">
      <w:pPr>
        <w:spacing w:before="60" w:after="0" w:line="240" w:lineRule="auto"/>
        <w:jc w:val="center"/>
        <w:rPr>
          <w:rFonts w:ascii="Arial" w:eastAsia="Times New Roman" w:hAnsi="Arial" w:cs="Arial"/>
          <w:b/>
          <w:bCs/>
          <w:color w:val="000000"/>
        </w:rPr>
      </w:pPr>
      <w:r w:rsidRPr="00362DAC">
        <w:rPr>
          <w:rFonts w:ascii="Arial" w:eastAsia="Times New Roman" w:hAnsi="Arial" w:cs="Arial"/>
          <w:b/>
          <w:lang w:val="uz-Cyrl-UZ"/>
        </w:rPr>
        <w:lastRenderedPageBreak/>
        <w:t xml:space="preserve">PREGLED </w:t>
      </w:r>
      <w:r w:rsidRPr="00362DAC">
        <w:rPr>
          <w:rFonts w:ascii="Arial" w:eastAsia="Times New Roman" w:hAnsi="Arial" w:cs="Arial"/>
          <w:b/>
          <w:bCs/>
          <w:color w:val="000000"/>
        </w:rPr>
        <w:t>ODREDBI KRIVIČNOG ZAKONIKA CRNE GORE</w:t>
      </w:r>
    </w:p>
    <w:p w14:paraId="61088EDC" w14:textId="310F90FA" w:rsidR="00FE7282" w:rsidRPr="00362DAC" w:rsidRDefault="00FE7282" w:rsidP="00276999">
      <w:pPr>
        <w:spacing w:before="60" w:after="0" w:line="240" w:lineRule="auto"/>
        <w:jc w:val="center"/>
        <w:rPr>
          <w:rFonts w:ascii="Arial" w:eastAsia="Times New Roman" w:hAnsi="Arial" w:cs="Arial"/>
          <w:b/>
          <w:bCs/>
          <w:color w:val="000000"/>
        </w:rPr>
      </w:pPr>
      <w:r w:rsidRPr="00362DAC">
        <w:rPr>
          <w:rFonts w:ascii="Arial" w:eastAsia="Times New Roman" w:hAnsi="Arial" w:cs="Arial"/>
          <w:b/>
          <w:bCs/>
          <w:color w:val="000000"/>
        </w:rPr>
        <w:t xml:space="preserve"> KOJE SE MIJENJAJU</w:t>
      </w:r>
    </w:p>
    <w:p w14:paraId="3D3994AC" w14:textId="77777777" w:rsidR="00276999" w:rsidRPr="00362DAC" w:rsidRDefault="00276999" w:rsidP="00276999">
      <w:pPr>
        <w:spacing w:before="60" w:after="0" w:line="240" w:lineRule="auto"/>
        <w:jc w:val="center"/>
        <w:rPr>
          <w:rFonts w:ascii="Arial" w:eastAsia="Times New Roman" w:hAnsi="Arial" w:cs="Arial"/>
          <w:b/>
          <w:bCs/>
          <w:color w:val="000000"/>
        </w:rPr>
      </w:pPr>
    </w:p>
    <w:p w14:paraId="1F929151" w14:textId="77777777" w:rsidR="00276999" w:rsidRPr="00362DAC" w:rsidRDefault="00276999" w:rsidP="00276999">
      <w:pPr>
        <w:spacing w:before="60" w:after="0" w:line="240" w:lineRule="auto"/>
        <w:jc w:val="center"/>
        <w:rPr>
          <w:rFonts w:ascii="Arial" w:eastAsia="Times New Roman" w:hAnsi="Arial" w:cs="Arial"/>
          <w:b/>
          <w:bCs/>
          <w:color w:val="000000"/>
        </w:rPr>
      </w:pPr>
      <w:r w:rsidRPr="00362DAC">
        <w:rPr>
          <w:rFonts w:ascii="Arial" w:eastAsia="Times New Roman" w:hAnsi="Arial" w:cs="Arial"/>
          <w:b/>
          <w:bCs/>
          <w:color w:val="000000"/>
        </w:rPr>
        <w:t>Zagađenje životne sredine</w:t>
      </w:r>
    </w:p>
    <w:p w14:paraId="55ABF1F4" w14:textId="385C0C25" w:rsidR="00276999" w:rsidRPr="00362DAC" w:rsidRDefault="00276999" w:rsidP="00276999">
      <w:pPr>
        <w:spacing w:after="0" w:line="240" w:lineRule="auto"/>
        <w:jc w:val="center"/>
        <w:textAlignment w:val="center"/>
        <w:rPr>
          <w:rFonts w:ascii="Arial" w:eastAsia="Times New Roman" w:hAnsi="Arial" w:cs="Arial"/>
          <w:b/>
          <w:bCs/>
          <w:color w:val="000000"/>
        </w:rPr>
      </w:pPr>
      <w:bookmarkStart w:id="24" w:name="clan_303"/>
      <w:bookmarkEnd w:id="24"/>
      <w:r w:rsidRPr="00362DAC">
        <w:rPr>
          <w:rFonts w:ascii="Arial" w:eastAsia="Times New Roman" w:hAnsi="Arial" w:cs="Arial"/>
          <w:b/>
          <w:bCs/>
          <w:color w:val="000000"/>
        </w:rPr>
        <w:t xml:space="preserve">Član 303 </w:t>
      </w:r>
      <w:r w:rsidRPr="00362DAC">
        <w:rPr>
          <w:rFonts w:ascii="Tahoma" w:eastAsia="Times New Roman" w:hAnsi="Tahoma" w:cs="Tahoma"/>
          <w:b/>
          <w:bCs/>
          <w:color w:val="000000"/>
        </w:rPr>
        <w:t>﻿</w:t>
      </w:r>
    </w:p>
    <w:p w14:paraId="406E01BF" w14:textId="045DC2A4"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(1) Ko kršeći propise o zaštiti, očuvanju i unapr</w:t>
      </w:r>
      <w:r w:rsidR="00D847D2" w:rsidRPr="00362DAC">
        <w:rPr>
          <w:rFonts w:ascii="Arial" w:eastAsia="Times New Roman" w:hAnsi="Arial" w:cs="Arial"/>
          <w:color w:val="000000"/>
        </w:rPr>
        <w:t>ij</w:t>
      </w:r>
      <w:r w:rsidRPr="00362DAC">
        <w:rPr>
          <w:rFonts w:ascii="Arial" w:eastAsia="Times New Roman" w:hAnsi="Arial" w:cs="Arial"/>
          <w:color w:val="000000"/>
        </w:rPr>
        <w:t xml:space="preserve">eđenju životne sredine ispusti, </w:t>
      </w:r>
      <w:r w:rsidR="0071620A" w:rsidRPr="00362DAC">
        <w:rPr>
          <w:rFonts w:ascii="Arial" w:eastAsia="Times New Roman" w:hAnsi="Arial" w:cs="Arial"/>
          <w:color w:val="000000"/>
        </w:rPr>
        <w:t xml:space="preserve">ili </w:t>
      </w:r>
      <w:r w:rsidRPr="00362DAC">
        <w:rPr>
          <w:rFonts w:ascii="Arial" w:eastAsia="Times New Roman" w:hAnsi="Arial" w:cs="Arial"/>
          <w:color w:val="000000"/>
        </w:rPr>
        <w:t xml:space="preserve">unese </w:t>
      </w:r>
      <w:r w:rsidR="0071620A" w:rsidRPr="00362DAC">
        <w:rPr>
          <w:rFonts w:ascii="Arial" w:eastAsia="Times New Roman" w:hAnsi="Arial" w:cs="Arial"/>
          <w:color w:val="000000"/>
        </w:rPr>
        <w:t xml:space="preserve">odloži </w:t>
      </w:r>
      <w:r w:rsidRPr="00362DAC">
        <w:rPr>
          <w:rFonts w:ascii="Arial" w:eastAsia="Times New Roman" w:hAnsi="Arial" w:cs="Arial"/>
          <w:color w:val="000000"/>
        </w:rPr>
        <w:t>određenu količinu materije ili jonizujućeg zračenja u vazduh, vodu ili zemljište kojom izazove opasnost za život, tijelo ili zdravlje ljudi ili opasnost od nastupanja znatne štete u odnosu na kvalitet vazduha, vode ili zemljišta ili za životinjski ili biljni svijet,</w:t>
      </w:r>
    </w:p>
    <w:p w14:paraId="5745C9A3"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do tri godine.</w:t>
      </w:r>
    </w:p>
    <w:p w14:paraId="2B555678"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(2) Ako je djelo iz stava 1 ovog člana učinjeno iz nehata,</w:t>
      </w:r>
    </w:p>
    <w:p w14:paraId="03E314C9"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novčanom kaznom ili zatvorom do jedne godine.</w:t>
      </w:r>
    </w:p>
    <w:p w14:paraId="39A118AB"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(3) Ako je djelo iz stava 1 ovog člana prouzrokovalo znatnu štetu u odnosu na kvalitet vazduha, vode ili zemljišta ili uništenje ili znatno oštećenje životinjskog ili biljnog svijeta,</w:t>
      </w:r>
    </w:p>
    <w:p w14:paraId="743C340E"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jedne do osam godina.</w:t>
      </w:r>
    </w:p>
    <w:p w14:paraId="44A5F86B"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(4) Ako je djelo iz stava 3 ovog člana učinjeno iz nehata,</w:t>
      </w:r>
    </w:p>
    <w:p w14:paraId="2E37FA1D"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tri mjeseca do pet godina.</w:t>
      </w:r>
    </w:p>
    <w:p w14:paraId="3482EAD3"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(5) Ako je usljed djela iz stava 1 ovog člana nastupila teška tjelesna povreda ili teško narušavanje zdravlja jednog ili više lica,</w:t>
      </w:r>
    </w:p>
    <w:p w14:paraId="1D7774A6"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dvije do deset godina.</w:t>
      </w:r>
    </w:p>
    <w:p w14:paraId="0AC2CF89"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(6) Ako je usljed djela iz stava 1 ovog člana nastupila smrt jednog ili više lica,</w:t>
      </w:r>
    </w:p>
    <w:p w14:paraId="6EA07C54"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tri do dvanaest godina.</w:t>
      </w:r>
    </w:p>
    <w:p w14:paraId="1DCEA03F" w14:textId="392C1F4D"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(7) Ako izrekne uslovnu osudu za djela iz st. 1 do 4 ovog člana, sud može odrediti obavezu učiniocu da u određenom roku preduzme određene propisane mjere zaštite, očuvanja i unapr</w:t>
      </w:r>
      <w:r w:rsidR="00D847D2" w:rsidRPr="00362DAC">
        <w:rPr>
          <w:rFonts w:ascii="Arial" w:eastAsia="Times New Roman" w:hAnsi="Arial" w:cs="Arial"/>
          <w:color w:val="000000"/>
        </w:rPr>
        <w:t>i</w:t>
      </w:r>
      <w:r w:rsidRPr="00362DAC">
        <w:rPr>
          <w:rFonts w:ascii="Arial" w:eastAsia="Times New Roman" w:hAnsi="Arial" w:cs="Arial"/>
          <w:color w:val="000000"/>
        </w:rPr>
        <w:t>jeđenja životne sredine.</w:t>
      </w:r>
    </w:p>
    <w:p w14:paraId="32C5480F" w14:textId="556A4675" w:rsidR="00276999" w:rsidRPr="00362DAC" w:rsidRDefault="00276999" w:rsidP="00276999">
      <w:pPr>
        <w:spacing w:after="0" w:line="240" w:lineRule="auto"/>
        <w:ind w:left="150" w:right="150" w:firstLine="240"/>
        <w:jc w:val="both"/>
        <w:rPr>
          <w:rFonts w:ascii="Arial" w:eastAsia="Times New Roman" w:hAnsi="Arial" w:cs="Arial"/>
          <w:color w:val="000000"/>
        </w:rPr>
      </w:pPr>
    </w:p>
    <w:p w14:paraId="2864BBF8" w14:textId="77777777" w:rsidR="00276999" w:rsidRPr="00362DAC" w:rsidRDefault="00276999" w:rsidP="00276999">
      <w:pPr>
        <w:spacing w:before="60" w:after="0" w:line="240" w:lineRule="auto"/>
        <w:jc w:val="center"/>
        <w:rPr>
          <w:rFonts w:ascii="Arial" w:eastAsia="Times New Roman" w:hAnsi="Arial" w:cs="Arial"/>
          <w:b/>
          <w:bCs/>
          <w:color w:val="000000"/>
        </w:rPr>
      </w:pPr>
      <w:r w:rsidRPr="00362DAC">
        <w:rPr>
          <w:rFonts w:ascii="Arial" w:eastAsia="Times New Roman" w:hAnsi="Arial" w:cs="Arial"/>
          <w:b/>
          <w:bCs/>
          <w:color w:val="000000"/>
        </w:rPr>
        <w:t>Zagađenje životne sredine otpadom</w:t>
      </w:r>
    </w:p>
    <w:p w14:paraId="16EE6DA3" w14:textId="77777777" w:rsidR="00020152" w:rsidRPr="00362DAC" w:rsidRDefault="00276999" w:rsidP="00020152">
      <w:pPr>
        <w:spacing w:before="60" w:after="0" w:line="240" w:lineRule="auto"/>
        <w:jc w:val="center"/>
        <w:rPr>
          <w:rFonts w:ascii="Arial" w:eastAsia="Times New Roman" w:hAnsi="Arial" w:cs="Arial"/>
          <w:b/>
          <w:bCs/>
          <w:color w:val="000000"/>
        </w:rPr>
      </w:pPr>
      <w:bookmarkStart w:id="25" w:name="clan_303a"/>
      <w:bookmarkEnd w:id="25"/>
      <w:r w:rsidRPr="00362DAC">
        <w:rPr>
          <w:rFonts w:ascii="Arial" w:eastAsia="Times New Roman" w:hAnsi="Arial" w:cs="Arial"/>
          <w:b/>
          <w:bCs/>
          <w:color w:val="000000"/>
        </w:rPr>
        <w:t>Član 303a</w:t>
      </w:r>
    </w:p>
    <w:p w14:paraId="7E02C565" w14:textId="60D2F20D" w:rsidR="00276999" w:rsidRPr="00362DAC" w:rsidRDefault="00276999" w:rsidP="00020152">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(1) Ko sakupljanjem, prevozom, preradom, odlaganjem ili odstranjivanjem otpada izazove opasnost za život, tijelo ili zdravlje ljudi ili opasnost od nastupanja znatne štete u odnosu na kvalitet vazduha, vode ili zemljišta ili za životinjski ili biljni svijet,</w:t>
      </w:r>
    </w:p>
    <w:p w14:paraId="4B5BBDA2" w14:textId="77777777" w:rsidR="00276999" w:rsidRPr="00362DAC" w:rsidRDefault="00276999" w:rsidP="00020152">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do tri godine.</w:t>
      </w:r>
    </w:p>
    <w:p w14:paraId="1986D921"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(2) Ko djelo iz stava 1 ovog člana učini vršeći nadzor nad djelatnostima prikupljanja, prevoza, prerade, odlaganja ili odstranjivanja otpada ili vršeći naknadno održavanje mjesta za odlaganje otpada ili trgovinom otpadom ili organizovanjem prerade ili odstranjivanja otpada u tuđe ime,</w:t>
      </w:r>
    </w:p>
    <w:p w14:paraId="65448254"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od tri mjeseca do tri godine.</w:t>
      </w:r>
    </w:p>
    <w:p w14:paraId="1048CB54"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(3) Ako je djelo iz st. 1 i 2 ovog člana učinjeno iz nehata,</w:t>
      </w:r>
    </w:p>
    <w:p w14:paraId="53ACFDD4"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novčanom kaznom ili zatvorom do jedne godine.</w:t>
      </w:r>
    </w:p>
    <w:p w14:paraId="2E927D37"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(4) Ako je djelo iz st. 1 i 2 ovog člana prouzrokovalo znatnu štetu u odnosu na kvalitet vazduha, vode ili zemljišta ili uništenje ili znatno oštećenje životinjskog ili biljnog svijeta,</w:t>
      </w:r>
    </w:p>
    <w:p w14:paraId="44DA8098"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jedne do osam godina.</w:t>
      </w:r>
    </w:p>
    <w:p w14:paraId="0D842A5A"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(5) Ako je djelo iz stava 4 ovog člana učinjeno iz nehata,</w:t>
      </w:r>
    </w:p>
    <w:p w14:paraId="22597E16"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tri mjeseca do pet godina.</w:t>
      </w:r>
    </w:p>
    <w:p w14:paraId="5E46DF18"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(6) Ako je usljed djela iz st. 1 i 2 ovog člana nastupila teška tjelesna povreda ili teško narušavanje zdravlja jednog ili više lica,</w:t>
      </w:r>
    </w:p>
    <w:p w14:paraId="5FE97209"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dvije do deset godina.</w:t>
      </w:r>
    </w:p>
    <w:p w14:paraId="19C8A6B4" w14:textId="77777777" w:rsidR="00276999" w:rsidRPr="00362DAC" w:rsidRDefault="00276999" w:rsidP="00276999">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(7) Ako je usljed djela iz st. 1 i 2 ovog člana nastupila smrt jednog ili više lica,</w:t>
      </w:r>
    </w:p>
    <w:p w14:paraId="5DB22BA6" w14:textId="0A270AE8" w:rsidR="00D4046D" w:rsidRPr="00362DAC" w:rsidRDefault="00276999" w:rsidP="00D4046D">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tri do dvanaest godina.</w:t>
      </w:r>
    </w:p>
    <w:p w14:paraId="16DA1D95" w14:textId="48AD928D" w:rsidR="00D4046D" w:rsidRPr="00362DAC" w:rsidRDefault="00D4046D" w:rsidP="00D4046D">
      <w:pPr>
        <w:spacing w:after="0" w:line="240" w:lineRule="auto"/>
        <w:ind w:left="150" w:right="150" w:firstLine="240"/>
        <w:jc w:val="both"/>
        <w:rPr>
          <w:rFonts w:ascii="Arial" w:eastAsia="Times New Roman" w:hAnsi="Arial" w:cs="Arial"/>
          <w:color w:val="000000"/>
        </w:rPr>
      </w:pPr>
    </w:p>
    <w:p w14:paraId="45DC189E" w14:textId="27A946BB" w:rsidR="00D4046D" w:rsidRPr="00362DAC" w:rsidRDefault="00D4046D" w:rsidP="00D4046D">
      <w:pPr>
        <w:spacing w:after="0" w:line="240" w:lineRule="auto"/>
        <w:ind w:left="150" w:right="150" w:firstLine="240"/>
        <w:jc w:val="both"/>
        <w:rPr>
          <w:rFonts w:ascii="Arial" w:eastAsia="Times New Roman" w:hAnsi="Arial" w:cs="Arial"/>
          <w:color w:val="000000"/>
        </w:rPr>
      </w:pPr>
    </w:p>
    <w:p w14:paraId="240B4BE7" w14:textId="606B99D5" w:rsidR="00D4046D" w:rsidRPr="00362DAC" w:rsidRDefault="00D4046D" w:rsidP="00D4046D">
      <w:pPr>
        <w:spacing w:after="0" w:line="240" w:lineRule="auto"/>
        <w:ind w:left="150" w:right="150" w:firstLine="240"/>
        <w:jc w:val="both"/>
        <w:rPr>
          <w:rFonts w:ascii="Arial" w:eastAsia="Times New Roman" w:hAnsi="Arial" w:cs="Arial"/>
          <w:color w:val="000000"/>
        </w:rPr>
      </w:pPr>
    </w:p>
    <w:p w14:paraId="1AF97412" w14:textId="77777777" w:rsidR="00D4046D" w:rsidRPr="00362DAC" w:rsidRDefault="00D4046D" w:rsidP="00D4046D">
      <w:pPr>
        <w:spacing w:after="0" w:line="240" w:lineRule="auto"/>
        <w:ind w:left="150" w:right="150" w:firstLine="240"/>
        <w:jc w:val="both"/>
        <w:rPr>
          <w:rFonts w:ascii="Arial" w:eastAsia="Times New Roman" w:hAnsi="Arial" w:cs="Arial"/>
          <w:color w:val="000000"/>
        </w:rPr>
      </w:pPr>
    </w:p>
    <w:p w14:paraId="68D1B59F" w14:textId="130C6603" w:rsidR="000306B6" w:rsidRPr="00362DAC" w:rsidRDefault="000306B6" w:rsidP="000306B6">
      <w:pPr>
        <w:spacing w:after="0" w:line="240" w:lineRule="auto"/>
        <w:ind w:left="150" w:right="150" w:firstLine="240"/>
        <w:jc w:val="center"/>
        <w:rPr>
          <w:rFonts w:ascii="Arial" w:eastAsia="Times New Roman" w:hAnsi="Arial" w:cs="Arial"/>
          <w:b/>
          <w:color w:val="000000"/>
        </w:rPr>
      </w:pPr>
      <w:r w:rsidRPr="00362DAC">
        <w:rPr>
          <w:rFonts w:ascii="Arial" w:eastAsia="Times New Roman" w:hAnsi="Arial" w:cs="Arial"/>
          <w:b/>
          <w:color w:val="000000"/>
        </w:rPr>
        <w:lastRenderedPageBreak/>
        <w:t>Oštećenje ozonskog omotača</w:t>
      </w:r>
    </w:p>
    <w:p w14:paraId="503170A0" w14:textId="77777777" w:rsidR="000306B6" w:rsidRPr="00362DAC" w:rsidRDefault="000306B6" w:rsidP="000306B6">
      <w:pPr>
        <w:spacing w:after="0" w:line="240" w:lineRule="auto"/>
        <w:ind w:left="150" w:right="150" w:firstLine="240"/>
        <w:jc w:val="center"/>
        <w:rPr>
          <w:rFonts w:ascii="Arial" w:eastAsia="Times New Roman" w:hAnsi="Arial" w:cs="Arial"/>
          <w:b/>
          <w:color w:val="000000"/>
        </w:rPr>
      </w:pPr>
      <w:bookmarkStart w:id="26" w:name="clan_303b"/>
      <w:bookmarkEnd w:id="26"/>
      <w:r w:rsidRPr="00362DAC">
        <w:rPr>
          <w:rFonts w:ascii="Arial" w:eastAsia="Times New Roman" w:hAnsi="Arial" w:cs="Arial"/>
          <w:b/>
          <w:color w:val="000000"/>
        </w:rPr>
        <w:t>Član 303b</w:t>
      </w:r>
    </w:p>
    <w:p w14:paraId="13BA7821" w14:textId="77777777" w:rsidR="000306B6" w:rsidRPr="00362DAC" w:rsidRDefault="000306B6" w:rsidP="000306B6">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Ko proizvodi ili protivno propisima uvozi, izvozi, stavlja u promet ili koristi materije koje oštećuju ozonski omotač,</w:t>
      </w:r>
    </w:p>
    <w:p w14:paraId="739F40D5" w14:textId="24BD6C52" w:rsidR="000306B6" w:rsidRPr="00362DAC" w:rsidRDefault="000306B6" w:rsidP="000306B6">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do tri godine.</w:t>
      </w:r>
    </w:p>
    <w:p w14:paraId="11F14BA0" w14:textId="77777777" w:rsidR="00870AFB" w:rsidRPr="00362DAC" w:rsidRDefault="00870AFB" w:rsidP="000306B6">
      <w:pPr>
        <w:spacing w:after="0" w:line="240" w:lineRule="auto"/>
        <w:ind w:left="150" w:right="150" w:firstLine="240"/>
        <w:jc w:val="both"/>
        <w:rPr>
          <w:rFonts w:ascii="Arial" w:eastAsia="Times New Roman" w:hAnsi="Arial" w:cs="Arial"/>
          <w:color w:val="000000"/>
        </w:rPr>
      </w:pPr>
    </w:p>
    <w:p w14:paraId="5B662F43" w14:textId="1FA8AB39" w:rsidR="00870AFB" w:rsidRPr="00362DAC" w:rsidRDefault="00870AFB" w:rsidP="00870AFB">
      <w:pPr>
        <w:spacing w:before="60" w:after="0" w:line="240" w:lineRule="auto"/>
        <w:jc w:val="center"/>
        <w:rPr>
          <w:rFonts w:ascii="Arial" w:eastAsia="Times New Roman" w:hAnsi="Arial" w:cs="Arial"/>
          <w:b/>
          <w:bCs/>
          <w:color w:val="000000"/>
        </w:rPr>
      </w:pPr>
      <w:r w:rsidRPr="00362DAC">
        <w:rPr>
          <w:rFonts w:ascii="Arial" w:eastAsia="Times New Roman" w:hAnsi="Arial" w:cs="Arial"/>
          <w:b/>
          <w:bCs/>
          <w:color w:val="000000"/>
        </w:rPr>
        <w:t xml:space="preserve">Protivpravna izgradnja, stavljanje u pogon i rad objekata i postrojenja koja zagađuju životnu sredinu </w:t>
      </w:r>
      <w:r w:rsidRPr="00362DAC">
        <w:rPr>
          <w:rFonts w:ascii="Tahoma" w:eastAsia="Times New Roman" w:hAnsi="Tahoma" w:cs="Tahoma"/>
          <w:b/>
          <w:bCs/>
          <w:color w:val="000000"/>
        </w:rPr>
        <w:t>﻿</w:t>
      </w:r>
    </w:p>
    <w:p w14:paraId="1EBFBF26" w14:textId="7E6A68CC" w:rsidR="00870AFB" w:rsidRPr="00362DAC" w:rsidRDefault="00870AFB" w:rsidP="00870AFB">
      <w:pPr>
        <w:spacing w:after="0" w:line="240" w:lineRule="auto"/>
        <w:jc w:val="center"/>
        <w:textAlignment w:val="center"/>
        <w:rPr>
          <w:rFonts w:ascii="Arial" w:eastAsia="Times New Roman" w:hAnsi="Arial" w:cs="Arial"/>
          <w:b/>
          <w:bCs/>
          <w:color w:val="000000"/>
        </w:rPr>
      </w:pPr>
      <w:bookmarkStart w:id="27" w:name="clan_305"/>
      <w:bookmarkEnd w:id="27"/>
      <w:r w:rsidRPr="00362DAC">
        <w:rPr>
          <w:rFonts w:ascii="Arial" w:eastAsia="Times New Roman" w:hAnsi="Arial" w:cs="Arial"/>
          <w:b/>
          <w:bCs/>
          <w:color w:val="000000"/>
        </w:rPr>
        <w:t xml:space="preserve">Član 305 </w:t>
      </w:r>
      <w:r w:rsidRPr="00362DAC">
        <w:rPr>
          <w:rFonts w:ascii="Tahoma" w:eastAsia="Times New Roman" w:hAnsi="Tahoma" w:cs="Tahoma"/>
          <w:b/>
          <w:bCs/>
          <w:color w:val="000000"/>
        </w:rPr>
        <w:t>﻿</w:t>
      </w:r>
    </w:p>
    <w:p w14:paraId="3D14E8A6" w14:textId="6CB9AF80"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(1) Službeno ili odgovorno lice koje protivno propisima o zaštiti, očuvanju i unapr</w:t>
      </w:r>
      <w:r w:rsidR="00D847D2" w:rsidRPr="00362DAC">
        <w:rPr>
          <w:rFonts w:ascii="Arial" w:eastAsia="Times New Roman" w:hAnsi="Arial" w:cs="Arial"/>
          <w:color w:val="000000"/>
        </w:rPr>
        <w:t>i</w:t>
      </w:r>
      <w:r w:rsidRPr="00362DAC">
        <w:rPr>
          <w:rFonts w:ascii="Arial" w:eastAsia="Times New Roman" w:hAnsi="Arial" w:cs="Arial"/>
          <w:color w:val="000000"/>
        </w:rPr>
        <w:t>jeđenju životne sredine dozvoli izgradnju, stavljanje u pogon, upotrebu ili rad objekta ili postrojenja u kojem se obavlja opasna djelatnost ili u kojem se skladište ili koriste opasne materije ili preparati i time izvan tog objekta ili postrojenja izazove opasnost za život, tijelo ili zdravlje ljudi ili opasnost od nastupanja znatne štete u odnosu na kvalitet vazduha, vode ili zemljišta ili za životinjski ili biljni svijet,</w:t>
      </w:r>
    </w:p>
    <w:p w14:paraId="662E0BF5" w14:textId="77777777"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od šest mjeseci do pet godina.</w:t>
      </w:r>
    </w:p>
    <w:p w14:paraId="0F8DA62D" w14:textId="77777777"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(2) Ako je djelo iz stava 1 ovog člana prouzrokovalo znatnu štetu u odnosu na kvalitet vazduha, vode ili zemljišta ili uništenje ili znatno oštećenje životinjskog ili biljnog svijeta,</w:t>
      </w:r>
    </w:p>
    <w:p w14:paraId="482CBC9A" w14:textId="77777777"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jedne do osam godina.</w:t>
      </w:r>
    </w:p>
    <w:p w14:paraId="774C38E2" w14:textId="77777777"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(3) Ako je usljed djela iz stava 1 ovog člana nastupila teška tjelesna povreda ili teško narušavanje zdravlja jednog ili više lica,</w:t>
      </w:r>
    </w:p>
    <w:p w14:paraId="422F273E" w14:textId="77777777"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jedne do deset godina.</w:t>
      </w:r>
    </w:p>
    <w:p w14:paraId="26015A27" w14:textId="77777777"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(4) Ako je usljed djela iz stava 1 ovog člana nastupila smrt jednog ili više lica,</w:t>
      </w:r>
    </w:p>
    <w:p w14:paraId="1CEC61D6" w14:textId="77777777" w:rsidR="00870AFB" w:rsidRPr="00362DAC" w:rsidRDefault="00870AFB" w:rsidP="00870AF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dvije do dvanaest godina.</w:t>
      </w:r>
    </w:p>
    <w:p w14:paraId="5061AB94" w14:textId="2A8EBC3C" w:rsidR="001075AB" w:rsidRPr="00362DAC" w:rsidRDefault="00870AF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(5) Ako izrekne uslovnu osudu za djela iz st. 1 i 2 ovog člana, sud može odrediti obavezu učiniocu da u određenom roku preduzme određene propisane mjere zaštite, očuvanja i unapr</w:t>
      </w:r>
      <w:r w:rsidR="00D847D2" w:rsidRPr="00362DAC">
        <w:rPr>
          <w:rFonts w:ascii="Arial" w:eastAsia="Times New Roman" w:hAnsi="Arial" w:cs="Arial"/>
          <w:color w:val="000000"/>
        </w:rPr>
        <w:t>i</w:t>
      </w:r>
      <w:r w:rsidRPr="00362DAC">
        <w:rPr>
          <w:rFonts w:ascii="Arial" w:eastAsia="Times New Roman" w:hAnsi="Arial" w:cs="Arial"/>
          <w:color w:val="000000"/>
        </w:rPr>
        <w:t>jeđenja životne sredine.</w:t>
      </w:r>
    </w:p>
    <w:p w14:paraId="070FE826"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p>
    <w:p w14:paraId="0E170A3F" w14:textId="506F7B22" w:rsidR="001075AB" w:rsidRPr="00362DAC" w:rsidRDefault="001075AB" w:rsidP="001075AB">
      <w:pPr>
        <w:spacing w:before="60" w:after="0" w:line="240" w:lineRule="auto"/>
        <w:jc w:val="center"/>
        <w:rPr>
          <w:rFonts w:ascii="Arial" w:eastAsia="Times New Roman" w:hAnsi="Arial" w:cs="Arial"/>
          <w:b/>
          <w:bCs/>
          <w:color w:val="000000"/>
        </w:rPr>
      </w:pPr>
      <w:r w:rsidRPr="00362DAC">
        <w:rPr>
          <w:rFonts w:ascii="Arial" w:eastAsia="Times New Roman" w:hAnsi="Arial" w:cs="Arial"/>
          <w:b/>
          <w:bCs/>
          <w:color w:val="000000"/>
        </w:rPr>
        <w:t xml:space="preserve">Ubijanje i mučenje životinja i razaranje njihovog staništa </w:t>
      </w:r>
      <w:r w:rsidRPr="00362DAC">
        <w:rPr>
          <w:rFonts w:ascii="Tahoma" w:eastAsia="Times New Roman" w:hAnsi="Tahoma" w:cs="Tahoma"/>
          <w:b/>
          <w:bCs/>
          <w:color w:val="000000"/>
        </w:rPr>
        <w:t>﻿</w:t>
      </w:r>
    </w:p>
    <w:p w14:paraId="4324D8E6" w14:textId="0B943986" w:rsidR="001075AB" w:rsidRPr="00362DAC" w:rsidRDefault="001075AB" w:rsidP="001075AB">
      <w:pPr>
        <w:spacing w:after="0" w:line="240" w:lineRule="auto"/>
        <w:jc w:val="center"/>
        <w:textAlignment w:val="center"/>
        <w:rPr>
          <w:rFonts w:ascii="Arial" w:eastAsia="Times New Roman" w:hAnsi="Arial" w:cs="Arial"/>
          <w:b/>
          <w:bCs/>
          <w:color w:val="000000"/>
        </w:rPr>
      </w:pPr>
      <w:bookmarkStart w:id="28" w:name="clan_309"/>
      <w:bookmarkEnd w:id="28"/>
      <w:r w:rsidRPr="00362DAC">
        <w:rPr>
          <w:rFonts w:ascii="Arial" w:eastAsia="Times New Roman" w:hAnsi="Arial" w:cs="Arial"/>
          <w:b/>
          <w:bCs/>
          <w:color w:val="000000"/>
        </w:rPr>
        <w:t xml:space="preserve">Član 309 </w:t>
      </w:r>
      <w:r w:rsidRPr="00362DAC">
        <w:rPr>
          <w:rFonts w:ascii="Tahoma" w:eastAsia="Times New Roman" w:hAnsi="Tahoma" w:cs="Tahoma"/>
          <w:b/>
          <w:bCs/>
          <w:color w:val="000000"/>
        </w:rPr>
        <w:t>﻿</w:t>
      </w:r>
    </w:p>
    <w:p w14:paraId="77A1C2DF"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(1) Ko kršeći propise ubije, povrijedi, muči ili na drugi način zlostavlja životinju,</w:t>
      </w:r>
    </w:p>
    <w:p w14:paraId="13BDE49E"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novčanom kaznom ili zatvorom do dvije godine.</w:t>
      </w:r>
    </w:p>
    <w:p w14:paraId="76F841C2"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(2) Ako je usljed djela iz stava 1 ovog člana došlo do ubijanja, povređivanja ili mučenja većeg broja životinja ili je djelo učinjeno prema životinjama koje pripadaju posebno zaštićenim životinjskim vrstama,</w:t>
      </w:r>
    </w:p>
    <w:p w14:paraId="2CFFB0CE"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šest mjeseci do pet godina.</w:t>
      </w:r>
    </w:p>
    <w:p w14:paraId="682E9617"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(3) Kaznom iz stava 2 ovog člana kazniće se i ko znatno ošteti ili razori stanište životinja u okviru zaštićenog područja.</w:t>
      </w:r>
    </w:p>
    <w:p w14:paraId="5E40E697"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(4) Ko neovlašćeno posjeduje životinje koje pripadaju posebno zaštićenoj životinjskoj vrsti ili uzima uzorke te vrste,</w:t>
      </w:r>
    </w:p>
    <w:p w14:paraId="487A297F" w14:textId="3DAF2186"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novčanom kaznom ili zatvorom do jedne godine.</w:t>
      </w:r>
    </w:p>
    <w:p w14:paraId="02A5E993"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p>
    <w:p w14:paraId="0D53644B" w14:textId="135EBA47" w:rsidR="001075AB" w:rsidRPr="00362DAC" w:rsidRDefault="001075AB" w:rsidP="001075AB">
      <w:pPr>
        <w:spacing w:before="60" w:after="0" w:line="240" w:lineRule="auto"/>
        <w:jc w:val="center"/>
        <w:rPr>
          <w:rFonts w:ascii="Arial" w:eastAsia="Times New Roman" w:hAnsi="Arial" w:cs="Arial"/>
          <w:b/>
          <w:bCs/>
          <w:color w:val="000000"/>
        </w:rPr>
      </w:pPr>
      <w:r w:rsidRPr="00362DAC">
        <w:rPr>
          <w:rFonts w:ascii="Arial" w:eastAsia="Times New Roman" w:hAnsi="Arial" w:cs="Arial"/>
          <w:b/>
          <w:bCs/>
          <w:color w:val="000000"/>
        </w:rPr>
        <w:t xml:space="preserve">Iznošenje i unošenje zaštićenog prirodnog dobra i posebno zaštićene biljke i životinje i trgovanje njima </w:t>
      </w:r>
      <w:r w:rsidRPr="00362DAC">
        <w:rPr>
          <w:rFonts w:ascii="Tahoma" w:eastAsia="Times New Roman" w:hAnsi="Tahoma" w:cs="Tahoma"/>
          <w:b/>
          <w:bCs/>
          <w:color w:val="000000"/>
        </w:rPr>
        <w:t>﻿</w:t>
      </w:r>
    </w:p>
    <w:p w14:paraId="2629A377" w14:textId="5D6940C8" w:rsidR="001075AB" w:rsidRPr="00362DAC" w:rsidRDefault="001075AB" w:rsidP="001075AB">
      <w:pPr>
        <w:spacing w:after="0" w:line="240" w:lineRule="auto"/>
        <w:jc w:val="center"/>
        <w:textAlignment w:val="center"/>
        <w:rPr>
          <w:rFonts w:ascii="Arial" w:eastAsia="Times New Roman" w:hAnsi="Arial" w:cs="Arial"/>
          <w:b/>
          <w:bCs/>
          <w:color w:val="000000"/>
        </w:rPr>
      </w:pPr>
      <w:bookmarkStart w:id="29" w:name="clan_312"/>
      <w:bookmarkEnd w:id="29"/>
      <w:r w:rsidRPr="00362DAC">
        <w:rPr>
          <w:rFonts w:ascii="Arial" w:eastAsia="Times New Roman" w:hAnsi="Arial" w:cs="Arial"/>
          <w:b/>
          <w:bCs/>
          <w:color w:val="000000"/>
        </w:rPr>
        <w:t xml:space="preserve">Član 312 </w:t>
      </w:r>
      <w:r w:rsidRPr="00362DAC">
        <w:rPr>
          <w:rFonts w:ascii="Tahoma" w:eastAsia="Times New Roman" w:hAnsi="Tahoma" w:cs="Tahoma"/>
          <w:b/>
          <w:bCs/>
          <w:color w:val="000000"/>
        </w:rPr>
        <w:t>﻿</w:t>
      </w:r>
    </w:p>
    <w:p w14:paraId="2670C7F3"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(1) Ko protivno propisima izveze ili iznese u inostranstvo ili uveze ili unese u Crnu Goru zaštićeno prirodno dobro ili posebno zaštićenu biljku ili životinju,</w:t>
      </w:r>
    </w:p>
    <w:p w14:paraId="4FB38633"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od tri mjeseca do tri godine.</w:t>
      </w:r>
    </w:p>
    <w:p w14:paraId="353032F6" w14:textId="77777777" w:rsidR="001075AB" w:rsidRPr="00362DAC" w:rsidRDefault="001075AB" w:rsidP="001075AB">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(2) Kaznom iz stava 1 ovog člana kazniće se i ko neovlašćeno trguje posebno zaštićenim biljkama ili životinjama ili njihovim djelovima ili proizvodima od njih.</w:t>
      </w:r>
    </w:p>
    <w:p w14:paraId="53D69EAC" w14:textId="5BD89205" w:rsidR="006009E4" w:rsidRPr="00362DAC" w:rsidRDefault="001075AB"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(3) Za pokušaj djela iz st. 1 i 2 će se kazniti.</w:t>
      </w:r>
    </w:p>
    <w:p w14:paraId="1E66C2FA" w14:textId="6752BFA5" w:rsidR="006009E4" w:rsidRPr="00362DAC" w:rsidRDefault="006009E4" w:rsidP="006009E4">
      <w:pPr>
        <w:spacing w:after="0" w:line="240" w:lineRule="auto"/>
        <w:ind w:left="150" w:right="150" w:firstLine="240"/>
        <w:jc w:val="both"/>
        <w:rPr>
          <w:rFonts w:ascii="Arial" w:eastAsia="Times New Roman" w:hAnsi="Arial" w:cs="Arial"/>
          <w:color w:val="000000"/>
        </w:rPr>
      </w:pPr>
    </w:p>
    <w:p w14:paraId="6C8EFA13" w14:textId="441CA2A3" w:rsidR="006009E4" w:rsidRPr="00362DAC" w:rsidRDefault="006009E4" w:rsidP="006009E4">
      <w:pPr>
        <w:spacing w:after="0" w:line="240" w:lineRule="auto"/>
        <w:ind w:left="150" w:right="150" w:firstLine="240"/>
        <w:jc w:val="both"/>
        <w:rPr>
          <w:rFonts w:ascii="Arial" w:eastAsia="Times New Roman" w:hAnsi="Arial" w:cs="Arial"/>
          <w:color w:val="000000"/>
        </w:rPr>
      </w:pPr>
    </w:p>
    <w:p w14:paraId="19982B3F"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p>
    <w:p w14:paraId="6236F343" w14:textId="394CD6BB" w:rsidR="006009E4" w:rsidRPr="00362DAC" w:rsidRDefault="006009E4" w:rsidP="006009E4">
      <w:pPr>
        <w:spacing w:after="0" w:line="240" w:lineRule="auto"/>
        <w:jc w:val="center"/>
        <w:textAlignment w:val="center"/>
        <w:rPr>
          <w:rFonts w:ascii="Arial" w:eastAsia="Times New Roman" w:hAnsi="Arial" w:cs="Arial"/>
          <w:b/>
          <w:bCs/>
          <w:color w:val="000000"/>
        </w:rPr>
      </w:pPr>
      <w:r w:rsidRPr="00362DAC">
        <w:rPr>
          <w:rFonts w:ascii="Arial" w:eastAsia="Times New Roman" w:hAnsi="Arial" w:cs="Arial"/>
          <w:b/>
          <w:bCs/>
          <w:color w:val="000000"/>
        </w:rPr>
        <w:lastRenderedPageBreak/>
        <w:t>Unošenje i širenje invazivne strane vrste</w:t>
      </w:r>
    </w:p>
    <w:p w14:paraId="711F2987" w14:textId="77777777" w:rsidR="006009E4" w:rsidRPr="00362DAC" w:rsidRDefault="006009E4" w:rsidP="006009E4">
      <w:pPr>
        <w:spacing w:after="0" w:line="240" w:lineRule="auto"/>
        <w:jc w:val="center"/>
        <w:textAlignment w:val="center"/>
        <w:rPr>
          <w:rFonts w:ascii="Arial" w:eastAsia="Times New Roman" w:hAnsi="Arial" w:cs="Arial"/>
          <w:b/>
          <w:bCs/>
          <w:color w:val="000000"/>
        </w:rPr>
      </w:pPr>
      <w:bookmarkStart w:id="30" w:name="clan_312a"/>
      <w:bookmarkEnd w:id="30"/>
      <w:r w:rsidRPr="00362DAC">
        <w:rPr>
          <w:rFonts w:ascii="Arial" w:eastAsia="Times New Roman" w:hAnsi="Arial" w:cs="Arial"/>
          <w:b/>
          <w:bCs/>
          <w:color w:val="000000"/>
        </w:rPr>
        <w:t>Član 312a</w:t>
      </w:r>
    </w:p>
    <w:p w14:paraId="5389183A"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bCs/>
          <w:color w:val="000000"/>
        </w:rPr>
        <w:t xml:space="preserve">(1) Ko protivno propisima unosi, širi, uzgaja, razmnožava, prevozi, upotrebljava, </w:t>
      </w:r>
      <w:r w:rsidRPr="00362DAC">
        <w:rPr>
          <w:rFonts w:ascii="Arial" w:eastAsia="Times New Roman" w:hAnsi="Arial" w:cs="Arial"/>
          <w:color w:val="000000"/>
        </w:rPr>
        <w:t>razmjenjuje ili stavlja na tržište invazivne strane vrste sa liste invazivnih stranih vrsta koje utvrđuje nadležni organ u Crnoj Gori,</w:t>
      </w:r>
    </w:p>
    <w:p w14:paraId="4D735065"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novčanom kaznom ili zatvorom do jedne godine.</w:t>
      </w:r>
    </w:p>
    <w:p w14:paraId="5BE01F09" w14:textId="34651E0E" w:rsidR="006009E4" w:rsidRPr="00362DAC" w:rsidRDefault="00D11943" w:rsidP="00273081">
      <w:pPr>
        <w:ind w:left="150" w:firstLine="240"/>
        <w:rPr>
          <w:rFonts w:ascii="Arial" w:hAnsi="Arial" w:cs="Arial"/>
        </w:rPr>
      </w:pPr>
      <w:r w:rsidRPr="00362DAC">
        <w:rPr>
          <w:rFonts w:ascii="Arial" w:eastAsia="Times New Roman" w:hAnsi="Arial" w:cs="Arial"/>
          <w:color w:val="000000"/>
        </w:rPr>
        <w:t>(2) Ako je djelo iz stava 1 ovog člana učinjeno iz nehata, učinilac će se kazniti novčanom kaznom ili zatvorom do šest mjeseci.</w:t>
      </w:r>
    </w:p>
    <w:p w14:paraId="4966F6A6" w14:textId="3DEB438B" w:rsidR="006009E4" w:rsidRPr="00362DAC" w:rsidRDefault="006009E4" w:rsidP="006009E4">
      <w:pPr>
        <w:spacing w:before="60" w:after="0" w:line="240" w:lineRule="auto"/>
        <w:jc w:val="center"/>
        <w:rPr>
          <w:rFonts w:ascii="Arial" w:eastAsia="Times New Roman" w:hAnsi="Arial" w:cs="Arial"/>
          <w:b/>
          <w:bCs/>
          <w:color w:val="000000"/>
        </w:rPr>
      </w:pPr>
      <w:bookmarkStart w:id="31" w:name="sadrzaj464"/>
      <w:bookmarkEnd w:id="31"/>
      <w:r w:rsidRPr="00362DAC">
        <w:rPr>
          <w:rFonts w:ascii="Arial" w:eastAsia="Times New Roman" w:hAnsi="Arial" w:cs="Arial"/>
          <w:b/>
          <w:bCs/>
          <w:color w:val="000000"/>
        </w:rPr>
        <w:t xml:space="preserve">Iznošenje i unošenje opasnih materija </w:t>
      </w:r>
      <w:r w:rsidRPr="00362DAC">
        <w:rPr>
          <w:rFonts w:ascii="Tahoma" w:eastAsia="Times New Roman" w:hAnsi="Tahoma" w:cs="Tahoma"/>
          <w:b/>
          <w:bCs/>
          <w:color w:val="000000"/>
        </w:rPr>
        <w:t>﻿</w:t>
      </w:r>
    </w:p>
    <w:p w14:paraId="41790DDF" w14:textId="3E434638" w:rsidR="006009E4" w:rsidRPr="00362DAC" w:rsidRDefault="006009E4" w:rsidP="006009E4">
      <w:pPr>
        <w:spacing w:after="0" w:line="240" w:lineRule="auto"/>
        <w:jc w:val="center"/>
        <w:textAlignment w:val="center"/>
        <w:rPr>
          <w:rFonts w:ascii="Arial" w:eastAsia="Times New Roman" w:hAnsi="Arial" w:cs="Arial"/>
          <w:b/>
          <w:bCs/>
          <w:color w:val="000000"/>
        </w:rPr>
      </w:pPr>
      <w:bookmarkStart w:id="32" w:name="clan_313"/>
      <w:bookmarkEnd w:id="32"/>
      <w:r w:rsidRPr="00362DAC">
        <w:rPr>
          <w:rFonts w:ascii="Arial" w:eastAsia="Times New Roman" w:hAnsi="Arial" w:cs="Arial"/>
          <w:b/>
          <w:bCs/>
          <w:color w:val="000000"/>
        </w:rPr>
        <w:t xml:space="preserve">Član 313 </w:t>
      </w:r>
      <w:r w:rsidRPr="00362DAC">
        <w:rPr>
          <w:rFonts w:ascii="Tahoma" w:eastAsia="Times New Roman" w:hAnsi="Tahoma" w:cs="Tahoma"/>
          <w:b/>
          <w:bCs/>
          <w:color w:val="000000"/>
        </w:rPr>
        <w:t>﻿</w:t>
      </w:r>
    </w:p>
    <w:p w14:paraId="5C15FCCD"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(1) Ko protivno propisima izveze ili iznese u inostranstvo ili uveze ili unese u Crnu Goru nuklearni ili radioaktivni materijal ili drugu opasnu materiju ili opasni otpad ili ko vrši prevoz takvih materija preko teritorije Crne Gore,</w:t>
      </w:r>
    </w:p>
    <w:p w14:paraId="529027AD"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do tri godine.</w:t>
      </w:r>
    </w:p>
    <w:p w14:paraId="7F4F0491"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(2) Ko zloupotrebom svog službenog položaja ili ovlašćenja dozvoli ili omogući da se iz Crne Gore izveze ili iznese u inostranstvo ili uveze ili unese u Crnu Goru materija, materijal ili otpad iz stava 1 ovog člana,</w:t>
      </w:r>
    </w:p>
    <w:p w14:paraId="156F1E06"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od šest mjeseci do pet godina.</w:t>
      </w:r>
    </w:p>
    <w:p w14:paraId="62DF7CA8"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(3) Ako je djelo iz st. 1 i 2 ovog člana prouzrokovalo znatnu štetu u odnosu na kvalitet vazduha, vode ili zemljišta ili uništenje ili znatno oštećenje životinjskog ili biljnog svijeta,</w:t>
      </w:r>
    </w:p>
    <w:p w14:paraId="32BE26E1"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jedne do osam godina.</w:t>
      </w:r>
    </w:p>
    <w:p w14:paraId="43E64427"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(4) Ako je usljed djela iz st. 1 i 2 ovog člana nastupila teška tjelesna povreda ili teško narušavanje zdravlja jednog ili više lica,</w:t>
      </w:r>
    </w:p>
    <w:p w14:paraId="73D171C5"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dvije do deset godina.</w:t>
      </w:r>
    </w:p>
    <w:p w14:paraId="45067818"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(5) Ako je usljed djela iz st. 1 i 2 ovog člana nastupila smrt jednog ili više lica,</w:t>
      </w:r>
    </w:p>
    <w:p w14:paraId="243A0F5B" w14:textId="0E59FBD9"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tri do dvanaest godina.</w:t>
      </w:r>
    </w:p>
    <w:p w14:paraId="626BD958" w14:textId="6A3E7997" w:rsidR="006009E4" w:rsidRPr="00362DAC" w:rsidRDefault="00273081" w:rsidP="00273081">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(6) Za pokušaj djela iz stava 1 ovog člana kazniće se.</w:t>
      </w:r>
    </w:p>
    <w:p w14:paraId="79CB76A9" w14:textId="77777777" w:rsidR="00273081" w:rsidRPr="00362DAC" w:rsidRDefault="00273081" w:rsidP="00273081">
      <w:pPr>
        <w:spacing w:after="0" w:line="240" w:lineRule="auto"/>
        <w:ind w:left="150" w:right="150" w:firstLine="240"/>
        <w:jc w:val="both"/>
        <w:rPr>
          <w:rFonts w:ascii="Arial" w:eastAsia="Times New Roman" w:hAnsi="Arial" w:cs="Arial"/>
          <w:color w:val="000000"/>
        </w:rPr>
      </w:pPr>
    </w:p>
    <w:p w14:paraId="1E80355F" w14:textId="354F454D" w:rsidR="006009E4" w:rsidRPr="00362DAC" w:rsidRDefault="006009E4" w:rsidP="006009E4">
      <w:pPr>
        <w:spacing w:before="60" w:after="0" w:line="240" w:lineRule="auto"/>
        <w:jc w:val="center"/>
        <w:rPr>
          <w:rFonts w:ascii="Arial" w:eastAsia="Times New Roman" w:hAnsi="Arial" w:cs="Arial"/>
          <w:b/>
          <w:bCs/>
          <w:color w:val="000000"/>
        </w:rPr>
      </w:pPr>
      <w:bookmarkStart w:id="33" w:name="sadrzaj465"/>
      <w:bookmarkEnd w:id="33"/>
      <w:r w:rsidRPr="00362DAC">
        <w:rPr>
          <w:rFonts w:ascii="Arial" w:eastAsia="Times New Roman" w:hAnsi="Arial" w:cs="Arial"/>
          <w:b/>
          <w:bCs/>
          <w:color w:val="000000"/>
        </w:rPr>
        <w:t xml:space="preserve">Nedozvoljeno postupanje sa opasnim materijama </w:t>
      </w:r>
      <w:r w:rsidRPr="00362DAC">
        <w:rPr>
          <w:rFonts w:ascii="Tahoma" w:eastAsia="Times New Roman" w:hAnsi="Tahoma" w:cs="Tahoma"/>
          <w:b/>
          <w:bCs/>
          <w:color w:val="000000"/>
        </w:rPr>
        <w:t>﻿</w:t>
      </w:r>
    </w:p>
    <w:p w14:paraId="1C9B7968" w14:textId="6E2014FD" w:rsidR="006009E4" w:rsidRPr="00362DAC" w:rsidRDefault="006009E4" w:rsidP="006009E4">
      <w:pPr>
        <w:spacing w:after="0" w:line="240" w:lineRule="auto"/>
        <w:jc w:val="center"/>
        <w:textAlignment w:val="center"/>
        <w:rPr>
          <w:rFonts w:ascii="Arial" w:eastAsia="Times New Roman" w:hAnsi="Arial" w:cs="Arial"/>
          <w:b/>
          <w:bCs/>
          <w:color w:val="000000"/>
        </w:rPr>
      </w:pPr>
      <w:bookmarkStart w:id="34" w:name="clan_314"/>
      <w:bookmarkEnd w:id="34"/>
      <w:r w:rsidRPr="00362DAC">
        <w:rPr>
          <w:rFonts w:ascii="Arial" w:eastAsia="Times New Roman" w:hAnsi="Arial" w:cs="Arial"/>
          <w:b/>
          <w:bCs/>
          <w:color w:val="000000"/>
        </w:rPr>
        <w:t xml:space="preserve">Član 314 </w:t>
      </w:r>
      <w:r w:rsidRPr="00362DAC">
        <w:rPr>
          <w:rFonts w:ascii="Tahoma" w:eastAsia="Times New Roman" w:hAnsi="Tahoma" w:cs="Tahoma"/>
          <w:b/>
          <w:bCs/>
          <w:color w:val="000000"/>
        </w:rPr>
        <w:t>﻿</w:t>
      </w:r>
    </w:p>
    <w:p w14:paraId="138D4A19"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(1) Ko protivno propisima upotrebljava, proizvodi, prerađuje, drži, odlaže, sakuplja, skladišti, pribavlja, koristi, prevozi, daje drugom ili otprema nuklearni ili radioaktivni materijal ili drugu opasnu materiju ili opasni otpad,</w:t>
      </w:r>
    </w:p>
    <w:p w14:paraId="2E606737"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do tri godine.</w:t>
      </w:r>
    </w:p>
    <w:p w14:paraId="4364836B"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(2) Ko zloupotrebom svog službenog položaja ili ovlašćenja dozvoli ili omogući upotrebu, proizvodnju, preradu, držanje, odlaganje, sakupljanje, skladištenje ili otpremanje materije, materijala ili otpada iz stava 1 ovog člana,</w:t>
      </w:r>
    </w:p>
    <w:p w14:paraId="021282EE"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kazniće se zatvorom od šest mjeseci do pet godina.</w:t>
      </w:r>
    </w:p>
    <w:p w14:paraId="1B359CE2"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(3) Ako je djelo iz st. 1 i 2 ovog člana prouzrokovalo znatnu štetu u odnosu na kvalitet vazduha, vode ili zemljišta ili je došlo do uništenja ili znatnog oštećenja životinjskog ili biljnog svijeta,</w:t>
      </w:r>
    </w:p>
    <w:p w14:paraId="72D05B53"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jedne do osam godina.</w:t>
      </w:r>
    </w:p>
    <w:p w14:paraId="3E4C6C19"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(4) Ako je usljed djela iz st. 1 i 2 ovog člana nastupila teška tjelesna povreda ili teško narušavanje zdravlja jednog ili više lica,</w:t>
      </w:r>
    </w:p>
    <w:p w14:paraId="14DBD91F"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dvije do deset godina.</w:t>
      </w:r>
    </w:p>
    <w:p w14:paraId="51252C2A"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(5) Ako je usljed djela iz st. 1 i 2 ovog člana nastupila smrt jednog ili više lica,</w:t>
      </w:r>
    </w:p>
    <w:p w14:paraId="1A1C200D"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učinilac će se kazniti zatvorom od tri do dvanaest godina.</w:t>
      </w:r>
    </w:p>
    <w:p w14:paraId="44064F91" w14:textId="77777777"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(6) Za pokušaj djela iz stava 1 ovog člana kazniće se.</w:t>
      </w:r>
    </w:p>
    <w:p w14:paraId="41273409" w14:textId="438817FF" w:rsidR="006009E4" w:rsidRPr="00362DAC" w:rsidRDefault="006009E4" w:rsidP="006009E4">
      <w:pPr>
        <w:spacing w:after="0" w:line="240" w:lineRule="auto"/>
        <w:ind w:left="150" w:right="150" w:firstLine="240"/>
        <w:jc w:val="both"/>
        <w:rPr>
          <w:rFonts w:ascii="Arial" w:eastAsia="Times New Roman" w:hAnsi="Arial" w:cs="Arial"/>
          <w:color w:val="000000"/>
        </w:rPr>
      </w:pPr>
      <w:r w:rsidRPr="00362DAC">
        <w:rPr>
          <w:rFonts w:ascii="Arial" w:eastAsia="Times New Roman" w:hAnsi="Arial" w:cs="Arial"/>
          <w:color w:val="000000"/>
        </w:rPr>
        <w:t>(7) Ako izrekne uslovnu osudu za djela iz st. 1 do 4 ovog člana, sud može odrediti obavezu učiniocu da u određenom roku preduzme određene propisane mjere zaštite od jonizujućih zračenja ili druge propisane mjere zaštite.</w:t>
      </w:r>
    </w:p>
    <w:p w14:paraId="570D6C86" w14:textId="3909372F" w:rsidR="006009E4" w:rsidRPr="00362DAC" w:rsidRDefault="006009E4" w:rsidP="006009E4">
      <w:pPr>
        <w:spacing w:after="0" w:line="240" w:lineRule="auto"/>
        <w:ind w:left="150" w:right="150" w:firstLine="240"/>
        <w:jc w:val="both"/>
        <w:rPr>
          <w:rFonts w:ascii="Arial" w:eastAsia="Times New Roman" w:hAnsi="Arial" w:cs="Arial"/>
          <w:color w:val="000000"/>
        </w:rPr>
      </w:pPr>
    </w:p>
    <w:sectPr w:rsidR="006009E4" w:rsidRPr="00362DAC" w:rsidSect="00245EC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F04F3"/>
    <w:multiLevelType w:val="hybridMultilevel"/>
    <w:tmpl w:val="E26E1380"/>
    <w:lvl w:ilvl="0" w:tplc="6BD06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E04EA"/>
    <w:multiLevelType w:val="hybridMultilevel"/>
    <w:tmpl w:val="78806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7738E"/>
    <w:multiLevelType w:val="multilevel"/>
    <w:tmpl w:val="9E4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41003"/>
    <w:multiLevelType w:val="multilevel"/>
    <w:tmpl w:val="DAB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81E9F"/>
    <w:multiLevelType w:val="hybridMultilevel"/>
    <w:tmpl w:val="ED6CC59A"/>
    <w:lvl w:ilvl="0" w:tplc="AA4EFE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3563CB"/>
    <w:multiLevelType w:val="hybridMultilevel"/>
    <w:tmpl w:val="E20CAB88"/>
    <w:lvl w:ilvl="0" w:tplc="334C5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3222B"/>
    <w:multiLevelType w:val="hybridMultilevel"/>
    <w:tmpl w:val="92FEA57E"/>
    <w:lvl w:ilvl="0" w:tplc="7CB48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65"/>
    <w:rsid w:val="000154EF"/>
    <w:rsid w:val="00020152"/>
    <w:rsid w:val="000306B6"/>
    <w:rsid w:val="00035237"/>
    <w:rsid w:val="00051191"/>
    <w:rsid w:val="00080D31"/>
    <w:rsid w:val="000846EC"/>
    <w:rsid w:val="00087E0F"/>
    <w:rsid w:val="000B3277"/>
    <w:rsid w:val="000C0DAF"/>
    <w:rsid w:val="000C14AF"/>
    <w:rsid w:val="001075AB"/>
    <w:rsid w:val="001119FD"/>
    <w:rsid w:val="00114CCC"/>
    <w:rsid w:val="00116A70"/>
    <w:rsid w:val="00163D9E"/>
    <w:rsid w:val="00164B44"/>
    <w:rsid w:val="001843F4"/>
    <w:rsid w:val="00187818"/>
    <w:rsid w:val="00190E7C"/>
    <w:rsid w:val="00197A0E"/>
    <w:rsid w:val="001A07CF"/>
    <w:rsid w:val="001C4AEE"/>
    <w:rsid w:val="001D0AFD"/>
    <w:rsid w:val="001D6C1F"/>
    <w:rsid w:val="001E580A"/>
    <w:rsid w:val="001E59E9"/>
    <w:rsid w:val="0022174A"/>
    <w:rsid w:val="002325ED"/>
    <w:rsid w:val="00245ECC"/>
    <w:rsid w:val="002510FF"/>
    <w:rsid w:val="002555B7"/>
    <w:rsid w:val="002634D4"/>
    <w:rsid w:val="00273081"/>
    <w:rsid w:val="0027434A"/>
    <w:rsid w:val="00276999"/>
    <w:rsid w:val="00280FB1"/>
    <w:rsid w:val="00287B57"/>
    <w:rsid w:val="002901AB"/>
    <w:rsid w:val="0029608F"/>
    <w:rsid w:val="002D08E7"/>
    <w:rsid w:val="002F6FF7"/>
    <w:rsid w:val="00316103"/>
    <w:rsid w:val="00320C79"/>
    <w:rsid w:val="00341822"/>
    <w:rsid w:val="003556BB"/>
    <w:rsid w:val="00362DAC"/>
    <w:rsid w:val="003716B4"/>
    <w:rsid w:val="00374880"/>
    <w:rsid w:val="00395CF9"/>
    <w:rsid w:val="003A30B5"/>
    <w:rsid w:val="003D2609"/>
    <w:rsid w:val="003E2C98"/>
    <w:rsid w:val="003E4B01"/>
    <w:rsid w:val="003E672B"/>
    <w:rsid w:val="003F01C9"/>
    <w:rsid w:val="00417068"/>
    <w:rsid w:val="0042088D"/>
    <w:rsid w:val="00433181"/>
    <w:rsid w:val="004350F0"/>
    <w:rsid w:val="00461A2B"/>
    <w:rsid w:val="00461FCE"/>
    <w:rsid w:val="0049645C"/>
    <w:rsid w:val="004A4BA4"/>
    <w:rsid w:val="004A6FF4"/>
    <w:rsid w:val="004C0263"/>
    <w:rsid w:val="004C2A0F"/>
    <w:rsid w:val="004C356C"/>
    <w:rsid w:val="004C764D"/>
    <w:rsid w:val="004D37F0"/>
    <w:rsid w:val="00503B5C"/>
    <w:rsid w:val="00522F4D"/>
    <w:rsid w:val="00530889"/>
    <w:rsid w:val="005A58B5"/>
    <w:rsid w:val="005B3E68"/>
    <w:rsid w:val="005C746F"/>
    <w:rsid w:val="005D7634"/>
    <w:rsid w:val="005E2AFE"/>
    <w:rsid w:val="005E56DB"/>
    <w:rsid w:val="006009E4"/>
    <w:rsid w:val="006034A2"/>
    <w:rsid w:val="00624123"/>
    <w:rsid w:val="006265CA"/>
    <w:rsid w:val="00654563"/>
    <w:rsid w:val="00655D52"/>
    <w:rsid w:val="006873CC"/>
    <w:rsid w:val="006A1A2B"/>
    <w:rsid w:val="006B0EA9"/>
    <w:rsid w:val="0071620A"/>
    <w:rsid w:val="007415D8"/>
    <w:rsid w:val="00745BBB"/>
    <w:rsid w:val="0076166E"/>
    <w:rsid w:val="007B2B67"/>
    <w:rsid w:val="0080267E"/>
    <w:rsid w:val="00815524"/>
    <w:rsid w:val="00815F33"/>
    <w:rsid w:val="00836D4A"/>
    <w:rsid w:val="008628BF"/>
    <w:rsid w:val="00865D1F"/>
    <w:rsid w:val="00870AFB"/>
    <w:rsid w:val="0088182E"/>
    <w:rsid w:val="008D196E"/>
    <w:rsid w:val="008E5300"/>
    <w:rsid w:val="008E77AF"/>
    <w:rsid w:val="008F14C4"/>
    <w:rsid w:val="00922F82"/>
    <w:rsid w:val="00932871"/>
    <w:rsid w:val="00944959"/>
    <w:rsid w:val="00945BB2"/>
    <w:rsid w:val="00966A27"/>
    <w:rsid w:val="0097768C"/>
    <w:rsid w:val="00980C18"/>
    <w:rsid w:val="00982A05"/>
    <w:rsid w:val="009B24A9"/>
    <w:rsid w:val="009B4145"/>
    <w:rsid w:val="009C6681"/>
    <w:rsid w:val="009D611B"/>
    <w:rsid w:val="009D63FC"/>
    <w:rsid w:val="009F53DC"/>
    <w:rsid w:val="00A06FC3"/>
    <w:rsid w:val="00A43F83"/>
    <w:rsid w:val="00A8008B"/>
    <w:rsid w:val="00A84EA6"/>
    <w:rsid w:val="00AB4AFD"/>
    <w:rsid w:val="00AC485E"/>
    <w:rsid w:val="00B145D3"/>
    <w:rsid w:val="00B16642"/>
    <w:rsid w:val="00B62C89"/>
    <w:rsid w:val="00B631AE"/>
    <w:rsid w:val="00B73EDA"/>
    <w:rsid w:val="00B8266F"/>
    <w:rsid w:val="00B962E5"/>
    <w:rsid w:val="00BA1C21"/>
    <w:rsid w:val="00BB19BC"/>
    <w:rsid w:val="00BF0249"/>
    <w:rsid w:val="00BF60B1"/>
    <w:rsid w:val="00C2366E"/>
    <w:rsid w:val="00C63F92"/>
    <w:rsid w:val="00C83FFD"/>
    <w:rsid w:val="00C943E3"/>
    <w:rsid w:val="00C97AAC"/>
    <w:rsid w:val="00CB03EC"/>
    <w:rsid w:val="00CB5D14"/>
    <w:rsid w:val="00CC011E"/>
    <w:rsid w:val="00CC11EA"/>
    <w:rsid w:val="00CD4BF1"/>
    <w:rsid w:val="00CF102E"/>
    <w:rsid w:val="00CF570F"/>
    <w:rsid w:val="00D04210"/>
    <w:rsid w:val="00D07940"/>
    <w:rsid w:val="00D11943"/>
    <w:rsid w:val="00D25800"/>
    <w:rsid w:val="00D4046D"/>
    <w:rsid w:val="00D47952"/>
    <w:rsid w:val="00D5053D"/>
    <w:rsid w:val="00D847D2"/>
    <w:rsid w:val="00D960F2"/>
    <w:rsid w:val="00DA334C"/>
    <w:rsid w:val="00DA3F4F"/>
    <w:rsid w:val="00DD3603"/>
    <w:rsid w:val="00DF46F5"/>
    <w:rsid w:val="00E05A23"/>
    <w:rsid w:val="00E0705C"/>
    <w:rsid w:val="00E20E5B"/>
    <w:rsid w:val="00E26C09"/>
    <w:rsid w:val="00E508E8"/>
    <w:rsid w:val="00E51D97"/>
    <w:rsid w:val="00E5278C"/>
    <w:rsid w:val="00E60026"/>
    <w:rsid w:val="00E71D3E"/>
    <w:rsid w:val="00E75A00"/>
    <w:rsid w:val="00EA45B2"/>
    <w:rsid w:val="00EB4AD5"/>
    <w:rsid w:val="00ED2796"/>
    <w:rsid w:val="00F0543D"/>
    <w:rsid w:val="00F100F3"/>
    <w:rsid w:val="00F23555"/>
    <w:rsid w:val="00F81E3A"/>
    <w:rsid w:val="00F87D85"/>
    <w:rsid w:val="00F96665"/>
    <w:rsid w:val="00FC1413"/>
    <w:rsid w:val="00FD10BE"/>
    <w:rsid w:val="00FE7282"/>
    <w:rsid w:val="00FF2B5E"/>
    <w:rsid w:val="00FF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21B8"/>
  <w15:chartTrackingRefBased/>
  <w15:docId w15:val="{6740BCEA-9BA8-43D5-B216-42EB9D81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95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14C4"/>
    <w:pPr>
      <w:spacing w:after="0" w:line="240" w:lineRule="auto"/>
    </w:pPr>
    <w:rPr>
      <w:rFonts w:eastAsiaTheme="minorEastAsia"/>
      <w:lang w:val="en-GB" w:eastAsia="en-GB"/>
    </w:rPr>
  </w:style>
  <w:style w:type="paragraph" w:styleId="ListParagraph">
    <w:name w:val="List Paragraph"/>
    <w:basedOn w:val="Normal"/>
    <w:uiPriority w:val="34"/>
    <w:qFormat/>
    <w:rsid w:val="009B24A9"/>
    <w:pPr>
      <w:ind w:left="720"/>
      <w:contextualSpacing/>
    </w:pPr>
  </w:style>
  <w:style w:type="character" w:styleId="CommentReference">
    <w:name w:val="annotation reference"/>
    <w:basedOn w:val="DefaultParagraphFont"/>
    <w:uiPriority w:val="99"/>
    <w:semiHidden/>
    <w:unhideWhenUsed/>
    <w:rsid w:val="0029608F"/>
    <w:rPr>
      <w:sz w:val="16"/>
      <w:szCs w:val="16"/>
    </w:rPr>
  </w:style>
  <w:style w:type="paragraph" w:styleId="CommentText">
    <w:name w:val="annotation text"/>
    <w:basedOn w:val="Normal"/>
    <w:link w:val="CommentTextChar"/>
    <w:uiPriority w:val="99"/>
    <w:semiHidden/>
    <w:unhideWhenUsed/>
    <w:rsid w:val="0029608F"/>
    <w:pPr>
      <w:spacing w:line="240" w:lineRule="auto"/>
    </w:pPr>
    <w:rPr>
      <w:sz w:val="20"/>
      <w:szCs w:val="20"/>
    </w:rPr>
  </w:style>
  <w:style w:type="character" w:customStyle="1" w:styleId="CommentTextChar">
    <w:name w:val="Comment Text Char"/>
    <w:basedOn w:val="DefaultParagraphFont"/>
    <w:link w:val="CommentText"/>
    <w:uiPriority w:val="99"/>
    <w:semiHidden/>
    <w:rsid w:val="0029608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608F"/>
    <w:rPr>
      <w:b/>
      <w:bCs/>
    </w:rPr>
  </w:style>
  <w:style w:type="character" w:customStyle="1" w:styleId="CommentSubjectChar">
    <w:name w:val="Comment Subject Char"/>
    <w:basedOn w:val="CommentTextChar"/>
    <w:link w:val="CommentSubject"/>
    <w:uiPriority w:val="99"/>
    <w:semiHidden/>
    <w:rsid w:val="0029608F"/>
    <w:rPr>
      <w:rFonts w:eastAsiaTheme="minorEastAsia"/>
      <w:b/>
      <w:bCs/>
      <w:sz w:val="20"/>
      <w:szCs w:val="20"/>
    </w:rPr>
  </w:style>
  <w:style w:type="paragraph" w:styleId="BalloonText">
    <w:name w:val="Balloon Text"/>
    <w:basedOn w:val="Normal"/>
    <w:link w:val="BalloonTextChar"/>
    <w:uiPriority w:val="99"/>
    <w:semiHidden/>
    <w:unhideWhenUsed/>
    <w:rsid w:val="00296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8F"/>
    <w:rPr>
      <w:rFonts w:ascii="Segoe UI" w:eastAsiaTheme="minorEastAsia" w:hAnsi="Segoe UI" w:cs="Segoe UI"/>
      <w:sz w:val="18"/>
      <w:szCs w:val="18"/>
    </w:rPr>
  </w:style>
  <w:style w:type="paragraph" w:styleId="NormalWeb">
    <w:name w:val="Normal (Web)"/>
    <w:basedOn w:val="Normal"/>
    <w:uiPriority w:val="99"/>
    <w:semiHidden/>
    <w:unhideWhenUsed/>
    <w:rsid w:val="004D3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8993">
      <w:bodyDiv w:val="1"/>
      <w:marLeft w:val="0"/>
      <w:marRight w:val="0"/>
      <w:marTop w:val="0"/>
      <w:marBottom w:val="0"/>
      <w:divBdr>
        <w:top w:val="none" w:sz="0" w:space="0" w:color="auto"/>
        <w:left w:val="none" w:sz="0" w:space="0" w:color="auto"/>
        <w:bottom w:val="none" w:sz="0" w:space="0" w:color="auto"/>
        <w:right w:val="none" w:sz="0" w:space="0" w:color="auto"/>
      </w:divBdr>
    </w:div>
    <w:div w:id="254901373">
      <w:bodyDiv w:val="1"/>
      <w:marLeft w:val="0"/>
      <w:marRight w:val="0"/>
      <w:marTop w:val="0"/>
      <w:marBottom w:val="0"/>
      <w:divBdr>
        <w:top w:val="none" w:sz="0" w:space="0" w:color="auto"/>
        <w:left w:val="none" w:sz="0" w:space="0" w:color="auto"/>
        <w:bottom w:val="none" w:sz="0" w:space="0" w:color="auto"/>
        <w:right w:val="none" w:sz="0" w:space="0" w:color="auto"/>
      </w:divBdr>
      <w:divsChild>
        <w:div w:id="1014112060">
          <w:marLeft w:val="0"/>
          <w:marRight w:val="0"/>
          <w:marTop w:val="240"/>
          <w:marBottom w:val="240"/>
          <w:divBdr>
            <w:top w:val="none" w:sz="0" w:space="0" w:color="auto"/>
            <w:left w:val="none" w:sz="0" w:space="0" w:color="auto"/>
            <w:bottom w:val="none" w:sz="0" w:space="0" w:color="auto"/>
            <w:right w:val="none" w:sz="0" w:space="0" w:color="auto"/>
          </w:divBdr>
          <w:divsChild>
            <w:div w:id="1539002478">
              <w:marLeft w:val="0"/>
              <w:marRight w:val="0"/>
              <w:marTop w:val="0"/>
              <w:marBottom w:val="0"/>
              <w:divBdr>
                <w:top w:val="none" w:sz="0" w:space="0" w:color="auto"/>
                <w:left w:val="none" w:sz="0" w:space="0" w:color="auto"/>
                <w:bottom w:val="none" w:sz="0" w:space="0" w:color="auto"/>
                <w:right w:val="none" w:sz="0" w:space="0" w:color="auto"/>
              </w:divBdr>
              <w:divsChild>
                <w:div w:id="194270883">
                  <w:marLeft w:val="0"/>
                  <w:marRight w:val="0"/>
                  <w:marTop w:val="0"/>
                  <w:marBottom w:val="0"/>
                  <w:divBdr>
                    <w:top w:val="none" w:sz="0" w:space="0" w:color="auto"/>
                    <w:left w:val="none" w:sz="0" w:space="0" w:color="auto"/>
                    <w:bottom w:val="none" w:sz="0" w:space="0" w:color="auto"/>
                    <w:right w:val="none" w:sz="0" w:space="0" w:color="auto"/>
                  </w:divBdr>
                  <w:divsChild>
                    <w:div w:id="31030769">
                      <w:marLeft w:val="0"/>
                      <w:marRight w:val="0"/>
                      <w:marTop w:val="0"/>
                      <w:marBottom w:val="0"/>
                      <w:divBdr>
                        <w:top w:val="none" w:sz="0" w:space="0" w:color="auto"/>
                        <w:left w:val="none" w:sz="0" w:space="0" w:color="auto"/>
                        <w:bottom w:val="none" w:sz="0" w:space="0" w:color="auto"/>
                        <w:right w:val="none" w:sz="0" w:space="0" w:color="auto"/>
                      </w:divBdr>
                    </w:div>
                    <w:div w:id="1180001888">
                      <w:marLeft w:val="0"/>
                      <w:marRight w:val="0"/>
                      <w:marTop w:val="0"/>
                      <w:marBottom w:val="0"/>
                      <w:divBdr>
                        <w:top w:val="none" w:sz="0" w:space="0" w:color="auto"/>
                        <w:left w:val="none" w:sz="0" w:space="0" w:color="auto"/>
                        <w:bottom w:val="none" w:sz="0" w:space="0" w:color="auto"/>
                        <w:right w:val="none" w:sz="0" w:space="0" w:color="auto"/>
                      </w:divBdr>
                      <w:divsChild>
                        <w:div w:id="1892111408">
                          <w:marLeft w:val="0"/>
                          <w:marRight w:val="0"/>
                          <w:marTop w:val="0"/>
                          <w:marBottom w:val="0"/>
                          <w:divBdr>
                            <w:top w:val="none" w:sz="0" w:space="0" w:color="auto"/>
                            <w:left w:val="none" w:sz="0" w:space="0" w:color="auto"/>
                            <w:bottom w:val="none" w:sz="0" w:space="0" w:color="auto"/>
                            <w:right w:val="none" w:sz="0" w:space="0" w:color="auto"/>
                          </w:divBdr>
                          <w:divsChild>
                            <w:div w:id="7388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687094">
          <w:marLeft w:val="0"/>
          <w:marRight w:val="0"/>
          <w:marTop w:val="240"/>
          <w:marBottom w:val="240"/>
          <w:divBdr>
            <w:top w:val="none" w:sz="0" w:space="0" w:color="auto"/>
            <w:left w:val="none" w:sz="0" w:space="0" w:color="auto"/>
            <w:bottom w:val="none" w:sz="0" w:space="0" w:color="auto"/>
            <w:right w:val="none" w:sz="0" w:space="0" w:color="auto"/>
          </w:divBdr>
          <w:divsChild>
            <w:div w:id="876701064">
              <w:marLeft w:val="0"/>
              <w:marRight w:val="0"/>
              <w:marTop w:val="0"/>
              <w:marBottom w:val="0"/>
              <w:divBdr>
                <w:top w:val="none" w:sz="0" w:space="0" w:color="auto"/>
                <w:left w:val="none" w:sz="0" w:space="0" w:color="auto"/>
                <w:bottom w:val="none" w:sz="0" w:space="0" w:color="auto"/>
                <w:right w:val="none" w:sz="0" w:space="0" w:color="auto"/>
              </w:divBdr>
              <w:divsChild>
                <w:div w:id="1515918299">
                  <w:marLeft w:val="0"/>
                  <w:marRight w:val="0"/>
                  <w:marTop w:val="0"/>
                  <w:marBottom w:val="0"/>
                  <w:divBdr>
                    <w:top w:val="none" w:sz="0" w:space="0" w:color="auto"/>
                    <w:left w:val="none" w:sz="0" w:space="0" w:color="auto"/>
                    <w:bottom w:val="none" w:sz="0" w:space="0" w:color="auto"/>
                    <w:right w:val="none" w:sz="0" w:space="0" w:color="auto"/>
                  </w:divBdr>
                  <w:divsChild>
                    <w:div w:id="15487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7671">
          <w:marLeft w:val="0"/>
          <w:marRight w:val="0"/>
          <w:marTop w:val="240"/>
          <w:marBottom w:val="240"/>
          <w:divBdr>
            <w:top w:val="none" w:sz="0" w:space="0" w:color="auto"/>
            <w:left w:val="none" w:sz="0" w:space="0" w:color="auto"/>
            <w:bottom w:val="none" w:sz="0" w:space="0" w:color="auto"/>
            <w:right w:val="none" w:sz="0" w:space="0" w:color="auto"/>
          </w:divBdr>
          <w:divsChild>
            <w:div w:id="1625116598">
              <w:marLeft w:val="0"/>
              <w:marRight w:val="0"/>
              <w:marTop w:val="0"/>
              <w:marBottom w:val="0"/>
              <w:divBdr>
                <w:top w:val="none" w:sz="0" w:space="0" w:color="auto"/>
                <w:left w:val="none" w:sz="0" w:space="0" w:color="auto"/>
                <w:bottom w:val="none" w:sz="0" w:space="0" w:color="auto"/>
                <w:right w:val="none" w:sz="0" w:space="0" w:color="auto"/>
              </w:divBdr>
              <w:divsChild>
                <w:div w:id="880438923">
                  <w:marLeft w:val="0"/>
                  <w:marRight w:val="0"/>
                  <w:marTop w:val="0"/>
                  <w:marBottom w:val="0"/>
                  <w:divBdr>
                    <w:top w:val="none" w:sz="0" w:space="0" w:color="auto"/>
                    <w:left w:val="none" w:sz="0" w:space="0" w:color="auto"/>
                    <w:bottom w:val="none" w:sz="0" w:space="0" w:color="auto"/>
                    <w:right w:val="none" w:sz="0" w:space="0" w:color="auto"/>
                  </w:divBdr>
                  <w:divsChild>
                    <w:div w:id="19015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30448">
      <w:bodyDiv w:val="1"/>
      <w:marLeft w:val="0"/>
      <w:marRight w:val="0"/>
      <w:marTop w:val="0"/>
      <w:marBottom w:val="0"/>
      <w:divBdr>
        <w:top w:val="none" w:sz="0" w:space="0" w:color="auto"/>
        <w:left w:val="none" w:sz="0" w:space="0" w:color="auto"/>
        <w:bottom w:val="none" w:sz="0" w:space="0" w:color="auto"/>
        <w:right w:val="none" w:sz="0" w:space="0" w:color="auto"/>
      </w:divBdr>
    </w:div>
    <w:div w:id="276645989">
      <w:bodyDiv w:val="1"/>
      <w:marLeft w:val="0"/>
      <w:marRight w:val="0"/>
      <w:marTop w:val="0"/>
      <w:marBottom w:val="0"/>
      <w:divBdr>
        <w:top w:val="none" w:sz="0" w:space="0" w:color="auto"/>
        <w:left w:val="none" w:sz="0" w:space="0" w:color="auto"/>
        <w:bottom w:val="none" w:sz="0" w:space="0" w:color="auto"/>
        <w:right w:val="none" w:sz="0" w:space="0" w:color="auto"/>
      </w:divBdr>
    </w:div>
    <w:div w:id="342975081">
      <w:bodyDiv w:val="1"/>
      <w:marLeft w:val="0"/>
      <w:marRight w:val="0"/>
      <w:marTop w:val="0"/>
      <w:marBottom w:val="0"/>
      <w:divBdr>
        <w:top w:val="none" w:sz="0" w:space="0" w:color="auto"/>
        <w:left w:val="none" w:sz="0" w:space="0" w:color="auto"/>
        <w:bottom w:val="none" w:sz="0" w:space="0" w:color="auto"/>
        <w:right w:val="none" w:sz="0" w:space="0" w:color="auto"/>
      </w:divBdr>
    </w:div>
    <w:div w:id="408967006">
      <w:bodyDiv w:val="1"/>
      <w:marLeft w:val="0"/>
      <w:marRight w:val="0"/>
      <w:marTop w:val="0"/>
      <w:marBottom w:val="0"/>
      <w:divBdr>
        <w:top w:val="none" w:sz="0" w:space="0" w:color="auto"/>
        <w:left w:val="none" w:sz="0" w:space="0" w:color="auto"/>
        <w:bottom w:val="none" w:sz="0" w:space="0" w:color="auto"/>
        <w:right w:val="none" w:sz="0" w:space="0" w:color="auto"/>
      </w:divBdr>
    </w:div>
    <w:div w:id="620385422">
      <w:bodyDiv w:val="1"/>
      <w:marLeft w:val="0"/>
      <w:marRight w:val="0"/>
      <w:marTop w:val="0"/>
      <w:marBottom w:val="0"/>
      <w:divBdr>
        <w:top w:val="none" w:sz="0" w:space="0" w:color="auto"/>
        <w:left w:val="none" w:sz="0" w:space="0" w:color="auto"/>
        <w:bottom w:val="none" w:sz="0" w:space="0" w:color="auto"/>
        <w:right w:val="none" w:sz="0" w:space="0" w:color="auto"/>
      </w:divBdr>
    </w:div>
    <w:div w:id="1121656994">
      <w:bodyDiv w:val="1"/>
      <w:marLeft w:val="0"/>
      <w:marRight w:val="0"/>
      <w:marTop w:val="0"/>
      <w:marBottom w:val="0"/>
      <w:divBdr>
        <w:top w:val="none" w:sz="0" w:space="0" w:color="auto"/>
        <w:left w:val="none" w:sz="0" w:space="0" w:color="auto"/>
        <w:bottom w:val="none" w:sz="0" w:space="0" w:color="auto"/>
        <w:right w:val="none" w:sz="0" w:space="0" w:color="auto"/>
      </w:divBdr>
      <w:divsChild>
        <w:div w:id="602810856">
          <w:marLeft w:val="0"/>
          <w:marRight w:val="0"/>
          <w:marTop w:val="240"/>
          <w:marBottom w:val="240"/>
          <w:divBdr>
            <w:top w:val="none" w:sz="0" w:space="0" w:color="auto"/>
            <w:left w:val="none" w:sz="0" w:space="0" w:color="auto"/>
            <w:bottom w:val="none" w:sz="0" w:space="0" w:color="auto"/>
            <w:right w:val="none" w:sz="0" w:space="0" w:color="auto"/>
          </w:divBdr>
          <w:divsChild>
            <w:div w:id="2049916726">
              <w:marLeft w:val="0"/>
              <w:marRight w:val="0"/>
              <w:marTop w:val="0"/>
              <w:marBottom w:val="0"/>
              <w:divBdr>
                <w:top w:val="none" w:sz="0" w:space="0" w:color="auto"/>
                <w:left w:val="none" w:sz="0" w:space="0" w:color="auto"/>
                <w:bottom w:val="none" w:sz="0" w:space="0" w:color="auto"/>
                <w:right w:val="none" w:sz="0" w:space="0" w:color="auto"/>
              </w:divBdr>
              <w:divsChild>
                <w:div w:id="836308806">
                  <w:marLeft w:val="0"/>
                  <w:marRight w:val="0"/>
                  <w:marTop w:val="0"/>
                  <w:marBottom w:val="0"/>
                  <w:divBdr>
                    <w:top w:val="none" w:sz="0" w:space="0" w:color="auto"/>
                    <w:left w:val="none" w:sz="0" w:space="0" w:color="auto"/>
                    <w:bottom w:val="none" w:sz="0" w:space="0" w:color="auto"/>
                    <w:right w:val="none" w:sz="0" w:space="0" w:color="auto"/>
                  </w:divBdr>
                  <w:divsChild>
                    <w:div w:id="20197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30566">
      <w:bodyDiv w:val="1"/>
      <w:marLeft w:val="0"/>
      <w:marRight w:val="0"/>
      <w:marTop w:val="0"/>
      <w:marBottom w:val="0"/>
      <w:divBdr>
        <w:top w:val="none" w:sz="0" w:space="0" w:color="auto"/>
        <w:left w:val="none" w:sz="0" w:space="0" w:color="auto"/>
        <w:bottom w:val="none" w:sz="0" w:space="0" w:color="auto"/>
        <w:right w:val="none" w:sz="0" w:space="0" w:color="auto"/>
      </w:divBdr>
    </w:div>
    <w:div w:id="1418407261">
      <w:bodyDiv w:val="1"/>
      <w:marLeft w:val="0"/>
      <w:marRight w:val="0"/>
      <w:marTop w:val="0"/>
      <w:marBottom w:val="0"/>
      <w:divBdr>
        <w:top w:val="none" w:sz="0" w:space="0" w:color="auto"/>
        <w:left w:val="none" w:sz="0" w:space="0" w:color="auto"/>
        <w:bottom w:val="none" w:sz="0" w:space="0" w:color="auto"/>
        <w:right w:val="none" w:sz="0" w:space="0" w:color="auto"/>
      </w:divBdr>
      <w:divsChild>
        <w:div w:id="1169759857">
          <w:marLeft w:val="0"/>
          <w:marRight w:val="0"/>
          <w:marTop w:val="240"/>
          <w:marBottom w:val="240"/>
          <w:divBdr>
            <w:top w:val="none" w:sz="0" w:space="0" w:color="auto"/>
            <w:left w:val="none" w:sz="0" w:space="0" w:color="auto"/>
            <w:bottom w:val="none" w:sz="0" w:space="0" w:color="auto"/>
            <w:right w:val="none" w:sz="0" w:space="0" w:color="auto"/>
          </w:divBdr>
          <w:divsChild>
            <w:div w:id="1566405812">
              <w:marLeft w:val="0"/>
              <w:marRight w:val="0"/>
              <w:marTop w:val="0"/>
              <w:marBottom w:val="0"/>
              <w:divBdr>
                <w:top w:val="none" w:sz="0" w:space="0" w:color="auto"/>
                <w:left w:val="none" w:sz="0" w:space="0" w:color="auto"/>
                <w:bottom w:val="none" w:sz="0" w:space="0" w:color="auto"/>
                <w:right w:val="none" w:sz="0" w:space="0" w:color="auto"/>
              </w:divBdr>
              <w:divsChild>
                <w:div w:id="466776017">
                  <w:marLeft w:val="0"/>
                  <w:marRight w:val="0"/>
                  <w:marTop w:val="0"/>
                  <w:marBottom w:val="0"/>
                  <w:divBdr>
                    <w:top w:val="none" w:sz="0" w:space="0" w:color="auto"/>
                    <w:left w:val="none" w:sz="0" w:space="0" w:color="auto"/>
                    <w:bottom w:val="none" w:sz="0" w:space="0" w:color="auto"/>
                    <w:right w:val="none" w:sz="0" w:space="0" w:color="auto"/>
                  </w:divBdr>
                  <w:divsChild>
                    <w:div w:id="443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8886">
      <w:bodyDiv w:val="1"/>
      <w:marLeft w:val="0"/>
      <w:marRight w:val="0"/>
      <w:marTop w:val="0"/>
      <w:marBottom w:val="0"/>
      <w:divBdr>
        <w:top w:val="none" w:sz="0" w:space="0" w:color="auto"/>
        <w:left w:val="none" w:sz="0" w:space="0" w:color="auto"/>
        <w:bottom w:val="none" w:sz="0" w:space="0" w:color="auto"/>
        <w:right w:val="none" w:sz="0" w:space="0" w:color="auto"/>
      </w:divBdr>
      <w:divsChild>
        <w:div w:id="1890801906">
          <w:marLeft w:val="0"/>
          <w:marRight w:val="0"/>
          <w:marTop w:val="240"/>
          <w:marBottom w:val="240"/>
          <w:divBdr>
            <w:top w:val="none" w:sz="0" w:space="0" w:color="auto"/>
            <w:left w:val="none" w:sz="0" w:space="0" w:color="auto"/>
            <w:bottom w:val="none" w:sz="0" w:space="0" w:color="auto"/>
            <w:right w:val="none" w:sz="0" w:space="0" w:color="auto"/>
          </w:divBdr>
          <w:divsChild>
            <w:div w:id="262299644">
              <w:marLeft w:val="0"/>
              <w:marRight w:val="0"/>
              <w:marTop w:val="0"/>
              <w:marBottom w:val="0"/>
              <w:divBdr>
                <w:top w:val="none" w:sz="0" w:space="0" w:color="auto"/>
                <w:left w:val="none" w:sz="0" w:space="0" w:color="auto"/>
                <w:bottom w:val="none" w:sz="0" w:space="0" w:color="auto"/>
                <w:right w:val="none" w:sz="0" w:space="0" w:color="auto"/>
              </w:divBdr>
              <w:divsChild>
                <w:div w:id="1984460171">
                  <w:marLeft w:val="0"/>
                  <w:marRight w:val="0"/>
                  <w:marTop w:val="0"/>
                  <w:marBottom w:val="0"/>
                  <w:divBdr>
                    <w:top w:val="none" w:sz="0" w:space="0" w:color="auto"/>
                    <w:left w:val="none" w:sz="0" w:space="0" w:color="auto"/>
                    <w:bottom w:val="none" w:sz="0" w:space="0" w:color="auto"/>
                    <w:right w:val="none" w:sz="0" w:space="0" w:color="auto"/>
                  </w:divBdr>
                  <w:divsChild>
                    <w:div w:id="669718315">
                      <w:marLeft w:val="0"/>
                      <w:marRight w:val="0"/>
                      <w:marTop w:val="0"/>
                      <w:marBottom w:val="0"/>
                      <w:divBdr>
                        <w:top w:val="none" w:sz="0" w:space="0" w:color="auto"/>
                        <w:left w:val="none" w:sz="0" w:space="0" w:color="auto"/>
                        <w:bottom w:val="none" w:sz="0" w:space="0" w:color="auto"/>
                        <w:right w:val="none" w:sz="0" w:space="0" w:color="auto"/>
                      </w:divBdr>
                    </w:div>
                    <w:div w:id="1706514895">
                      <w:marLeft w:val="0"/>
                      <w:marRight w:val="0"/>
                      <w:marTop w:val="0"/>
                      <w:marBottom w:val="0"/>
                      <w:divBdr>
                        <w:top w:val="none" w:sz="0" w:space="0" w:color="auto"/>
                        <w:left w:val="none" w:sz="0" w:space="0" w:color="auto"/>
                        <w:bottom w:val="none" w:sz="0" w:space="0" w:color="auto"/>
                        <w:right w:val="none" w:sz="0" w:space="0" w:color="auto"/>
                      </w:divBdr>
                      <w:divsChild>
                        <w:div w:id="823738115">
                          <w:marLeft w:val="0"/>
                          <w:marRight w:val="0"/>
                          <w:marTop w:val="0"/>
                          <w:marBottom w:val="0"/>
                          <w:divBdr>
                            <w:top w:val="none" w:sz="0" w:space="0" w:color="auto"/>
                            <w:left w:val="none" w:sz="0" w:space="0" w:color="auto"/>
                            <w:bottom w:val="none" w:sz="0" w:space="0" w:color="auto"/>
                            <w:right w:val="none" w:sz="0" w:space="0" w:color="auto"/>
                          </w:divBdr>
                          <w:divsChild>
                            <w:div w:id="13901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4742">
      <w:bodyDiv w:val="1"/>
      <w:marLeft w:val="0"/>
      <w:marRight w:val="0"/>
      <w:marTop w:val="0"/>
      <w:marBottom w:val="0"/>
      <w:divBdr>
        <w:top w:val="none" w:sz="0" w:space="0" w:color="auto"/>
        <w:left w:val="none" w:sz="0" w:space="0" w:color="auto"/>
        <w:bottom w:val="none" w:sz="0" w:space="0" w:color="auto"/>
        <w:right w:val="none" w:sz="0" w:space="0" w:color="auto"/>
      </w:divBdr>
    </w:div>
    <w:div w:id="1839346082">
      <w:bodyDiv w:val="1"/>
      <w:marLeft w:val="0"/>
      <w:marRight w:val="0"/>
      <w:marTop w:val="0"/>
      <w:marBottom w:val="0"/>
      <w:divBdr>
        <w:top w:val="none" w:sz="0" w:space="0" w:color="auto"/>
        <w:left w:val="none" w:sz="0" w:space="0" w:color="auto"/>
        <w:bottom w:val="none" w:sz="0" w:space="0" w:color="auto"/>
        <w:right w:val="none" w:sz="0" w:space="0" w:color="auto"/>
      </w:divBdr>
      <w:divsChild>
        <w:div w:id="1191845049">
          <w:marLeft w:val="0"/>
          <w:marRight w:val="0"/>
          <w:marTop w:val="240"/>
          <w:marBottom w:val="240"/>
          <w:divBdr>
            <w:top w:val="none" w:sz="0" w:space="0" w:color="auto"/>
            <w:left w:val="none" w:sz="0" w:space="0" w:color="auto"/>
            <w:bottom w:val="none" w:sz="0" w:space="0" w:color="auto"/>
            <w:right w:val="none" w:sz="0" w:space="0" w:color="auto"/>
          </w:divBdr>
          <w:divsChild>
            <w:div w:id="812061659">
              <w:marLeft w:val="0"/>
              <w:marRight w:val="0"/>
              <w:marTop w:val="0"/>
              <w:marBottom w:val="0"/>
              <w:divBdr>
                <w:top w:val="none" w:sz="0" w:space="0" w:color="auto"/>
                <w:left w:val="none" w:sz="0" w:space="0" w:color="auto"/>
                <w:bottom w:val="none" w:sz="0" w:space="0" w:color="auto"/>
                <w:right w:val="none" w:sz="0" w:space="0" w:color="auto"/>
              </w:divBdr>
              <w:divsChild>
                <w:div w:id="1166700483">
                  <w:marLeft w:val="0"/>
                  <w:marRight w:val="0"/>
                  <w:marTop w:val="0"/>
                  <w:marBottom w:val="0"/>
                  <w:divBdr>
                    <w:top w:val="none" w:sz="0" w:space="0" w:color="auto"/>
                    <w:left w:val="none" w:sz="0" w:space="0" w:color="auto"/>
                    <w:bottom w:val="none" w:sz="0" w:space="0" w:color="auto"/>
                    <w:right w:val="none" w:sz="0" w:space="0" w:color="auto"/>
                  </w:divBdr>
                  <w:divsChild>
                    <w:div w:id="1637027045">
                      <w:marLeft w:val="0"/>
                      <w:marRight w:val="0"/>
                      <w:marTop w:val="0"/>
                      <w:marBottom w:val="0"/>
                      <w:divBdr>
                        <w:top w:val="none" w:sz="0" w:space="0" w:color="auto"/>
                        <w:left w:val="none" w:sz="0" w:space="0" w:color="auto"/>
                        <w:bottom w:val="none" w:sz="0" w:space="0" w:color="auto"/>
                        <w:right w:val="none" w:sz="0" w:space="0" w:color="auto"/>
                      </w:divBdr>
                    </w:div>
                    <w:div w:id="1923563726">
                      <w:marLeft w:val="0"/>
                      <w:marRight w:val="0"/>
                      <w:marTop w:val="0"/>
                      <w:marBottom w:val="0"/>
                      <w:divBdr>
                        <w:top w:val="none" w:sz="0" w:space="0" w:color="auto"/>
                        <w:left w:val="none" w:sz="0" w:space="0" w:color="auto"/>
                        <w:bottom w:val="none" w:sz="0" w:space="0" w:color="auto"/>
                        <w:right w:val="none" w:sz="0" w:space="0" w:color="auto"/>
                      </w:divBdr>
                      <w:divsChild>
                        <w:div w:id="1123304592">
                          <w:marLeft w:val="0"/>
                          <w:marRight w:val="0"/>
                          <w:marTop w:val="0"/>
                          <w:marBottom w:val="0"/>
                          <w:divBdr>
                            <w:top w:val="none" w:sz="0" w:space="0" w:color="auto"/>
                            <w:left w:val="none" w:sz="0" w:space="0" w:color="auto"/>
                            <w:bottom w:val="none" w:sz="0" w:space="0" w:color="auto"/>
                            <w:right w:val="none" w:sz="0" w:space="0" w:color="auto"/>
                          </w:divBdr>
                          <w:divsChild>
                            <w:div w:id="11334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876300">
      <w:bodyDiv w:val="1"/>
      <w:marLeft w:val="0"/>
      <w:marRight w:val="0"/>
      <w:marTop w:val="0"/>
      <w:marBottom w:val="0"/>
      <w:divBdr>
        <w:top w:val="none" w:sz="0" w:space="0" w:color="auto"/>
        <w:left w:val="none" w:sz="0" w:space="0" w:color="auto"/>
        <w:bottom w:val="none" w:sz="0" w:space="0" w:color="auto"/>
        <w:right w:val="none" w:sz="0" w:space="0" w:color="auto"/>
      </w:divBdr>
      <w:divsChild>
        <w:div w:id="532114789">
          <w:marLeft w:val="0"/>
          <w:marRight w:val="0"/>
          <w:marTop w:val="240"/>
          <w:marBottom w:val="240"/>
          <w:divBdr>
            <w:top w:val="none" w:sz="0" w:space="0" w:color="auto"/>
            <w:left w:val="none" w:sz="0" w:space="0" w:color="auto"/>
            <w:bottom w:val="none" w:sz="0" w:space="0" w:color="auto"/>
            <w:right w:val="none" w:sz="0" w:space="0" w:color="auto"/>
          </w:divBdr>
          <w:divsChild>
            <w:div w:id="497383290">
              <w:marLeft w:val="0"/>
              <w:marRight w:val="0"/>
              <w:marTop w:val="0"/>
              <w:marBottom w:val="0"/>
              <w:divBdr>
                <w:top w:val="none" w:sz="0" w:space="0" w:color="auto"/>
                <w:left w:val="none" w:sz="0" w:space="0" w:color="auto"/>
                <w:bottom w:val="none" w:sz="0" w:space="0" w:color="auto"/>
                <w:right w:val="none" w:sz="0" w:space="0" w:color="auto"/>
              </w:divBdr>
              <w:divsChild>
                <w:div w:id="436294659">
                  <w:marLeft w:val="0"/>
                  <w:marRight w:val="0"/>
                  <w:marTop w:val="0"/>
                  <w:marBottom w:val="0"/>
                  <w:divBdr>
                    <w:top w:val="none" w:sz="0" w:space="0" w:color="auto"/>
                    <w:left w:val="none" w:sz="0" w:space="0" w:color="auto"/>
                    <w:bottom w:val="none" w:sz="0" w:space="0" w:color="auto"/>
                    <w:right w:val="none" w:sz="0" w:space="0" w:color="auto"/>
                  </w:divBdr>
                  <w:divsChild>
                    <w:div w:id="1408918037">
                      <w:marLeft w:val="0"/>
                      <w:marRight w:val="0"/>
                      <w:marTop w:val="0"/>
                      <w:marBottom w:val="0"/>
                      <w:divBdr>
                        <w:top w:val="none" w:sz="0" w:space="0" w:color="auto"/>
                        <w:left w:val="none" w:sz="0" w:space="0" w:color="auto"/>
                        <w:bottom w:val="none" w:sz="0" w:space="0" w:color="auto"/>
                        <w:right w:val="none" w:sz="0" w:space="0" w:color="auto"/>
                      </w:divBdr>
                    </w:div>
                    <w:div w:id="463541250">
                      <w:marLeft w:val="0"/>
                      <w:marRight w:val="0"/>
                      <w:marTop w:val="0"/>
                      <w:marBottom w:val="0"/>
                      <w:divBdr>
                        <w:top w:val="none" w:sz="0" w:space="0" w:color="auto"/>
                        <w:left w:val="none" w:sz="0" w:space="0" w:color="auto"/>
                        <w:bottom w:val="none" w:sz="0" w:space="0" w:color="auto"/>
                        <w:right w:val="none" w:sz="0" w:space="0" w:color="auto"/>
                      </w:divBdr>
                      <w:divsChild>
                        <w:div w:id="119156243">
                          <w:marLeft w:val="0"/>
                          <w:marRight w:val="0"/>
                          <w:marTop w:val="0"/>
                          <w:marBottom w:val="0"/>
                          <w:divBdr>
                            <w:top w:val="none" w:sz="0" w:space="0" w:color="auto"/>
                            <w:left w:val="none" w:sz="0" w:space="0" w:color="auto"/>
                            <w:bottom w:val="none" w:sz="0" w:space="0" w:color="auto"/>
                            <w:right w:val="none" w:sz="0" w:space="0" w:color="auto"/>
                          </w:divBdr>
                          <w:divsChild>
                            <w:div w:id="19114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959377">
      <w:bodyDiv w:val="1"/>
      <w:marLeft w:val="0"/>
      <w:marRight w:val="0"/>
      <w:marTop w:val="0"/>
      <w:marBottom w:val="0"/>
      <w:divBdr>
        <w:top w:val="none" w:sz="0" w:space="0" w:color="auto"/>
        <w:left w:val="none" w:sz="0" w:space="0" w:color="auto"/>
        <w:bottom w:val="none" w:sz="0" w:space="0" w:color="auto"/>
        <w:right w:val="none" w:sz="0" w:space="0" w:color="auto"/>
      </w:divBdr>
      <w:divsChild>
        <w:div w:id="1555652681">
          <w:marLeft w:val="0"/>
          <w:marRight w:val="0"/>
          <w:marTop w:val="240"/>
          <w:marBottom w:val="240"/>
          <w:divBdr>
            <w:top w:val="none" w:sz="0" w:space="0" w:color="auto"/>
            <w:left w:val="none" w:sz="0" w:space="0" w:color="auto"/>
            <w:bottom w:val="none" w:sz="0" w:space="0" w:color="auto"/>
            <w:right w:val="none" w:sz="0" w:space="0" w:color="auto"/>
          </w:divBdr>
          <w:divsChild>
            <w:div w:id="1071779523">
              <w:marLeft w:val="0"/>
              <w:marRight w:val="0"/>
              <w:marTop w:val="0"/>
              <w:marBottom w:val="0"/>
              <w:divBdr>
                <w:top w:val="none" w:sz="0" w:space="0" w:color="auto"/>
                <w:left w:val="none" w:sz="0" w:space="0" w:color="auto"/>
                <w:bottom w:val="none" w:sz="0" w:space="0" w:color="auto"/>
                <w:right w:val="none" w:sz="0" w:space="0" w:color="auto"/>
              </w:divBdr>
              <w:divsChild>
                <w:div w:id="1872454671">
                  <w:marLeft w:val="0"/>
                  <w:marRight w:val="0"/>
                  <w:marTop w:val="0"/>
                  <w:marBottom w:val="0"/>
                  <w:divBdr>
                    <w:top w:val="none" w:sz="0" w:space="0" w:color="auto"/>
                    <w:left w:val="none" w:sz="0" w:space="0" w:color="auto"/>
                    <w:bottom w:val="none" w:sz="0" w:space="0" w:color="auto"/>
                    <w:right w:val="none" w:sz="0" w:space="0" w:color="auto"/>
                  </w:divBdr>
                  <w:divsChild>
                    <w:div w:id="975180610">
                      <w:marLeft w:val="0"/>
                      <w:marRight w:val="0"/>
                      <w:marTop w:val="0"/>
                      <w:marBottom w:val="0"/>
                      <w:divBdr>
                        <w:top w:val="none" w:sz="0" w:space="0" w:color="auto"/>
                        <w:left w:val="none" w:sz="0" w:space="0" w:color="auto"/>
                        <w:bottom w:val="none" w:sz="0" w:space="0" w:color="auto"/>
                        <w:right w:val="none" w:sz="0" w:space="0" w:color="auto"/>
                      </w:divBdr>
                    </w:div>
                    <w:div w:id="1984383074">
                      <w:marLeft w:val="0"/>
                      <w:marRight w:val="0"/>
                      <w:marTop w:val="0"/>
                      <w:marBottom w:val="0"/>
                      <w:divBdr>
                        <w:top w:val="none" w:sz="0" w:space="0" w:color="auto"/>
                        <w:left w:val="none" w:sz="0" w:space="0" w:color="auto"/>
                        <w:bottom w:val="none" w:sz="0" w:space="0" w:color="auto"/>
                        <w:right w:val="none" w:sz="0" w:space="0" w:color="auto"/>
                      </w:divBdr>
                      <w:divsChild>
                        <w:div w:id="1689403386">
                          <w:marLeft w:val="0"/>
                          <w:marRight w:val="0"/>
                          <w:marTop w:val="0"/>
                          <w:marBottom w:val="0"/>
                          <w:divBdr>
                            <w:top w:val="none" w:sz="0" w:space="0" w:color="auto"/>
                            <w:left w:val="none" w:sz="0" w:space="0" w:color="auto"/>
                            <w:bottom w:val="none" w:sz="0" w:space="0" w:color="auto"/>
                            <w:right w:val="none" w:sz="0" w:space="0" w:color="auto"/>
                          </w:divBdr>
                          <w:divsChild>
                            <w:div w:id="14419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39550">
      <w:bodyDiv w:val="1"/>
      <w:marLeft w:val="0"/>
      <w:marRight w:val="0"/>
      <w:marTop w:val="0"/>
      <w:marBottom w:val="0"/>
      <w:divBdr>
        <w:top w:val="none" w:sz="0" w:space="0" w:color="auto"/>
        <w:left w:val="none" w:sz="0" w:space="0" w:color="auto"/>
        <w:bottom w:val="none" w:sz="0" w:space="0" w:color="auto"/>
        <w:right w:val="none" w:sz="0" w:space="0" w:color="auto"/>
      </w:divBdr>
      <w:divsChild>
        <w:div w:id="1503352092">
          <w:marLeft w:val="0"/>
          <w:marRight w:val="0"/>
          <w:marTop w:val="240"/>
          <w:marBottom w:val="240"/>
          <w:divBdr>
            <w:top w:val="none" w:sz="0" w:space="0" w:color="auto"/>
            <w:left w:val="none" w:sz="0" w:space="0" w:color="auto"/>
            <w:bottom w:val="none" w:sz="0" w:space="0" w:color="auto"/>
            <w:right w:val="none" w:sz="0" w:space="0" w:color="auto"/>
          </w:divBdr>
          <w:divsChild>
            <w:div w:id="1102603543">
              <w:marLeft w:val="0"/>
              <w:marRight w:val="0"/>
              <w:marTop w:val="0"/>
              <w:marBottom w:val="0"/>
              <w:divBdr>
                <w:top w:val="none" w:sz="0" w:space="0" w:color="auto"/>
                <w:left w:val="none" w:sz="0" w:space="0" w:color="auto"/>
                <w:bottom w:val="none" w:sz="0" w:space="0" w:color="auto"/>
                <w:right w:val="none" w:sz="0" w:space="0" w:color="auto"/>
              </w:divBdr>
              <w:divsChild>
                <w:div w:id="2009628132">
                  <w:marLeft w:val="0"/>
                  <w:marRight w:val="0"/>
                  <w:marTop w:val="0"/>
                  <w:marBottom w:val="0"/>
                  <w:divBdr>
                    <w:top w:val="none" w:sz="0" w:space="0" w:color="auto"/>
                    <w:left w:val="none" w:sz="0" w:space="0" w:color="auto"/>
                    <w:bottom w:val="none" w:sz="0" w:space="0" w:color="auto"/>
                    <w:right w:val="none" w:sz="0" w:space="0" w:color="auto"/>
                  </w:divBdr>
                  <w:divsChild>
                    <w:div w:id="19078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277">
          <w:marLeft w:val="0"/>
          <w:marRight w:val="0"/>
          <w:marTop w:val="240"/>
          <w:marBottom w:val="240"/>
          <w:divBdr>
            <w:top w:val="none" w:sz="0" w:space="0" w:color="auto"/>
            <w:left w:val="none" w:sz="0" w:space="0" w:color="auto"/>
            <w:bottom w:val="none" w:sz="0" w:space="0" w:color="auto"/>
            <w:right w:val="none" w:sz="0" w:space="0" w:color="auto"/>
          </w:divBdr>
          <w:divsChild>
            <w:div w:id="818958122">
              <w:marLeft w:val="0"/>
              <w:marRight w:val="0"/>
              <w:marTop w:val="0"/>
              <w:marBottom w:val="0"/>
              <w:divBdr>
                <w:top w:val="none" w:sz="0" w:space="0" w:color="auto"/>
                <w:left w:val="none" w:sz="0" w:space="0" w:color="auto"/>
                <w:bottom w:val="none" w:sz="0" w:space="0" w:color="auto"/>
                <w:right w:val="none" w:sz="0" w:space="0" w:color="auto"/>
              </w:divBdr>
              <w:divsChild>
                <w:div w:id="1915699653">
                  <w:marLeft w:val="0"/>
                  <w:marRight w:val="0"/>
                  <w:marTop w:val="0"/>
                  <w:marBottom w:val="0"/>
                  <w:divBdr>
                    <w:top w:val="none" w:sz="0" w:space="0" w:color="auto"/>
                    <w:left w:val="none" w:sz="0" w:space="0" w:color="auto"/>
                    <w:bottom w:val="none" w:sz="0" w:space="0" w:color="auto"/>
                    <w:right w:val="none" w:sz="0" w:space="0" w:color="auto"/>
                  </w:divBdr>
                  <w:divsChild>
                    <w:div w:id="1070955949">
                      <w:marLeft w:val="0"/>
                      <w:marRight w:val="0"/>
                      <w:marTop w:val="0"/>
                      <w:marBottom w:val="0"/>
                      <w:divBdr>
                        <w:top w:val="none" w:sz="0" w:space="0" w:color="auto"/>
                        <w:left w:val="none" w:sz="0" w:space="0" w:color="auto"/>
                        <w:bottom w:val="none" w:sz="0" w:space="0" w:color="auto"/>
                        <w:right w:val="none" w:sz="0" w:space="0" w:color="auto"/>
                      </w:divBdr>
                    </w:div>
                    <w:div w:id="820535209">
                      <w:marLeft w:val="0"/>
                      <w:marRight w:val="0"/>
                      <w:marTop w:val="0"/>
                      <w:marBottom w:val="0"/>
                      <w:divBdr>
                        <w:top w:val="none" w:sz="0" w:space="0" w:color="auto"/>
                        <w:left w:val="none" w:sz="0" w:space="0" w:color="auto"/>
                        <w:bottom w:val="none" w:sz="0" w:space="0" w:color="auto"/>
                        <w:right w:val="none" w:sz="0" w:space="0" w:color="auto"/>
                      </w:divBdr>
                      <w:divsChild>
                        <w:div w:id="1887066900">
                          <w:marLeft w:val="0"/>
                          <w:marRight w:val="0"/>
                          <w:marTop w:val="0"/>
                          <w:marBottom w:val="0"/>
                          <w:divBdr>
                            <w:top w:val="none" w:sz="0" w:space="0" w:color="auto"/>
                            <w:left w:val="none" w:sz="0" w:space="0" w:color="auto"/>
                            <w:bottom w:val="none" w:sz="0" w:space="0" w:color="auto"/>
                            <w:right w:val="none" w:sz="0" w:space="0" w:color="auto"/>
                          </w:divBdr>
                          <w:divsChild>
                            <w:div w:id="941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8936">
          <w:marLeft w:val="0"/>
          <w:marRight w:val="0"/>
          <w:marTop w:val="240"/>
          <w:marBottom w:val="240"/>
          <w:divBdr>
            <w:top w:val="none" w:sz="0" w:space="0" w:color="auto"/>
            <w:left w:val="none" w:sz="0" w:space="0" w:color="auto"/>
            <w:bottom w:val="none" w:sz="0" w:space="0" w:color="auto"/>
            <w:right w:val="none" w:sz="0" w:space="0" w:color="auto"/>
          </w:divBdr>
          <w:divsChild>
            <w:div w:id="175930157">
              <w:marLeft w:val="0"/>
              <w:marRight w:val="0"/>
              <w:marTop w:val="0"/>
              <w:marBottom w:val="0"/>
              <w:divBdr>
                <w:top w:val="none" w:sz="0" w:space="0" w:color="auto"/>
                <w:left w:val="none" w:sz="0" w:space="0" w:color="auto"/>
                <w:bottom w:val="none" w:sz="0" w:space="0" w:color="auto"/>
                <w:right w:val="none" w:sz="0" w:space="0" w:color="auto"/>
              </w:divBdr>
              <w:divsChild>
                <w:div w:id="676613572">
                  <w:marLeft w:val="0"/>
                  <w:marRight w:val="0"/>
                  <w:marTop w:val="0"/>
                  <w:marBottom w:val="0"/>
                  <w:divBdr>
                    <w:top w:val="none" w:sz="0" w:space="0" w:color="auto"/>
                    <w:left w:val="none" w:sz="0" w:space="0" w:color="auto"/>
                    <w:bottom w:val="none" w:sz="0" w:space="0" w:color="auto"/>
                    <w:right w:val="none" w:sz="0" w:space="0" w:color="auto"/>
                  </w:divBdr>
                  <w:divsChild>
                    <w:div w:id="2015181755">
                      <w:marLeft w:val="0"/>
                      <w:marRight w:val="0"/>
                      <w:marTop w:val="0"/>
                      <w:marBottom w:val="0"/>
                      <w:divBdr>
                        <w:top w:val="none" w:sz="0" w:space="0" w:color="auto"/>
                        <w:left w:val="none" w:sz="0" w:space="0" w:color="auto"/>
                        <w:bottom w:val="none" w:sz="0" w:space="0" w:color="auto"/>
                        <w:right w:val="none" w:sz="0" w:space="0" w:color="auto"/>
                      </w:divBdr>
                    </w:div>
                    <w:div w:id="1926573153">
                      <w:marLeft w:val="0"/>
                      <w:marRight w:val="0"/>
                      <w:marTop w:val="0"/>
                      <w:marBottom w:val="0"/>
                      <w:divBdr>
                        <w:top w:val="none" w:sz="0" w:space="0" w:color="auto"/>
                        <w:left w:val="none" w:sz="0" w:space="0" w:color="auto"/>
                        <w:bottom w:val="none" w:sz="0" w:space="0" w:color="auto"/>
                        <w:right w:val="none" w:sz="0" w:space="0" w:color="auto"/>
                      </w:divBdr>
                      <w:divsChild>
                        <w:div w:id="218057356">
                          <w:marLeft w:val="0"/>
                          <w:marRight w:val="0"/>
                          <w:marTop w:val="0"/>
                          <w:marBottom w:val="0"/>
                          <w:divBdr>
                            <w:top w:val="none" w:sz="0" w:space="0" w:color="auto"/>
                            <w:left w:val="none" w:sz="0" w:space="0" w:color="auto"/>
                            <w:bottom w:val="none" w:sz="0" w:space="0" w:color="auto"/>
                            <w:right w:val="none" w:sz="0" w:space="0" w:color="auto"/>
                          </w:divBdr>
                          <w:divsChild>
                            <w:div w:id="787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7839</TotalTime>
  <Pages>13</Pages>
  <Words>6169</Words>
  <Characters>35165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131</cp:revision>
  <cp:lastPrinted>2025-10-24T08:16:00Z</cp:lastPrinted>
  <dcterms:created xsi:type="dcterms:W3CDTF">2025-09-29T11:19:00Z</dcterms:created>
  <dcterms:modified xsi:type="dcterms:W3CDTF">2025-11-28T11:53:00Z</dcterms:modified>
</cp:coreProperties>
</file>